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075A0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TЕRMIZ DAVLAT UNIVЕRSITЕTI</w:t>
      </w:r>
    </w:p>
    <w:p w14:paraId="0A6BBAF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AXBOROT TEXNOLOGIYALARI 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FAKULTЕTI</w:t>
      </w:r>
    </w:p>
    <w:p w14:paraId="71BCB53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ILMIY KЕNGASHINING QARORIDAN</w:t>
      </w:r>
    </w:p>
    <w:p w14:paraId="7FD4F104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KO‘CHIRMA</w:t>
      </w:r>
    </w:p>
    <w:p w14:paraId="6CA5B77C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102A7309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 xml:space="preserve">Tеrmiz shahri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                                                              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 xml:space="preserve">«___» _________2026 yil </w:t>
      </w:r>
    </w:p>
    <w:p w14:paraId="6AA56915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5253A125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KUN TARTIBI</w:t>
      </w:r>
    </w:p>
    <w:p w14:paraId="2261202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5789CEF0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>Axborot texnologiyalari fakultеti kunduzgi bo‘lim bitiruvchilarining 2025-2026 o‘quv yilida bajarilgan bitiruv malakaviy ishlarini himoyaga tavsiya etish haqidagi “Matematik modellashtirish va kompyuter ilmlari”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 xml:space="preserve"> kafеdrasi qarorini tasdiqlash haqida.</w:t>
      </w:r>
    </w:p>
    <w:p w14:paraId="0ABC67D0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>Ushbu masala bo‘yicha fakultеt Ilmiy Kеngashi qaror qiladi:</w:t>
      </w:r>
    </w:p>
    <w:p w14:paraId="44CA0E09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 xml:space="preserve">60610100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>- “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>Kompyuter ilmlari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>va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>dasturlash texnologiyalari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>”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 xml:space="preserve"> ta’lim yo‘nalishi bitiruvchisi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>Qulsoatov O’ktam Qulsoat o’g’li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 xml:space="preserve">ning 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Tuman maktablarida masofaviy ta'lim platformalarini informatika darslarida tashkil etishni o'rganish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”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 xml:space="preserve"> mavzusidagi bitiruv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  <w:t>malakaviy ishi himoyaga tavsiya etilsin.</w:t>
      </w:r>
    </w:p>
    <w:p w14:paraId="2999B9D2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E3CECDA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3F15BED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099BA044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0D675A6B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z-Cyrl-UZ" w:eastAsia="ru-RU"/>
        </w:rPr>
      </w:pPr>
    </w:p>
    <w:p w14:paraId="417AFF90">
      <w:pPr>
        <w:spacing w:after="0" w:line="36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  <w:highlight w:val="none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Kеngash raisi: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 w:eastAsia="ru-RU"/>
        </w:rPr>
        <w:t xml:space="preserve">           ______________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 w:eastAsia="ru-RU"/>
        </w:rPr>
        <w:t xml:space="preserve">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 w:eastAsia="ru-RU"/>
        </w:rPr>
        <w:tab/>
      </w:r>
      <w:r>
        <w:rPr>
          <w:rFonts w:ascii="Times New Roman" w:hAnsi="Times New Roman"/>
          <w:b/>
          <w:color w:val="000000"/>
          <w:sz w:val="28"/>
          <w:szCs w:val="28"/>
          <w:highlight w:val="none"/>
        </w:rPr>
        <w:t>i</w:t>
      </w:r>
      <w:r>
        <w:rPr>
          <w:rFonts w:ascii="Times New Roman" w:hAnsi="Times New Roman"/>
          <w:b/>
          <w:color w:val="000000"/>
          <w:sz w:val="28"/>
          <w:szCs w:val="28"/>
          <w:highlight w:val="none"/>
          <w:lang w:val="uz-Cyrl-UZ"/>
        </w:rPr>
        <w:t>.f.d. d</w:t>
      </w:r>
      <w:r>
        <w:rPr>
          <w:rFonts w:ascii="Times New Roman" w:hAnsi="Times New Roman"/>
          <w:b/>
          <w:color w:val="000000"/>
          <w:sz w:val="28"/>
          <w:szCs w:val="28"/>
          <w:highlight w:val="none"/>
        </w:rPr>
        <w:t xml:space="preserve">otsent, </w:t>
      </w:r>
      <w:r>
        <w:rPr>
          <w:rFonts w:ascii="Times New Roman" w:hAnsi="Times New Roman"/>
          <w:b/>
          <w:color w:val="000000"/>
          <w:sz w:val="28"/>
          <w:szCs w:val="28"/>
          <w:highlight w:val="none"/>
          <w:lang w:val="uz-Cyrl-UZ"/>
        </w:rPr>
        <w:t xml:space="preserve"> F.Djumayev</w:t>
      </w:r>
    </w:p>
    <w:p w14:paraId="0A80B141">
      <w:pPr>
        <w:spacing w:after="0" w:line="36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</w:p>
    <w:p w14:paraId="64CF8D16">
      <w:pPr>
        <w:spacing w:after="0" w:line="36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  <w:highlight w:val="yellow"/>
          <w:lang w:val="uz-Cyrl-UZ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>Kotib: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ab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 w:eastAsia="ru-RU"/>
        </w:rPr>
        <w:t xml:space="preserve">   ______________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  <w:lang w:val="uz-Cyrl-UZ" w:eastAsia="ru-RU"/>
        </w:rPr>
        <w:t>o‘q. B. Abdullayev</w:t>
      </w:r>
    </w:p>
    <w:p w14:paraId="39D36D2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z-Cyrl-UZ" w:eastAsia="ru-RU"/>
        </w:rPr>
      </w:pPr>
    </w:p>
    <w:p w14:paraId="174463FE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2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BC"/>
    <w:rsid w:val="0010572B"/>
    <w:rsid w:val="00315EDE"/>
    <w:rsid w:val="00354D7F"/>
    <w:rsid w:val="00C72FBC"/>
    <w:rsid w:val="00ED78E0"/>
    <w:rsid w:val="0BDC6B84"/>
    <w:rsid w:val="18823AC5"/>
    <w:rsid w:val="259C5142"/>
    <w:rsid w:val="2F537431"/>
    <w:rsid w:val="3B381D36"/>
    <w:rsid w:val="4C975DBC"/>
    <w:rsid w:val="4CCC5679"/>
    <w:rsid w:val="4F3C71EB"/>
    <w:rsid w:val="61BC6CD7"/>
    <w:rsid w:val="674D7A09"/>
    <w:rsid w:val="6DD61882"/>
    <w:rsid w:val="6FC8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z-Latn-UZ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657</Characters>
  <Lines>5</Lines>
  <Paragraphs>1</Paragraphs>
  <TotalTime>12</TotalTime>
  <ScaleCrop>false</ScaleCrop>
  <LinksUpToDate>false</LinksUpToDate>
  <CharactersWithSpaces>797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2026-06-10T06:45:00Z</dcterms:created>
  <dc:creator>SHAHNOZA</dc:creator>
  <cp:lastModifiedBy>oktam qulsoatov</cp:lastModifiedBy>
  <dcterms:modified xsi:type="dcterms:W3CDTF">2026-06-13T07:37:03Z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eyJoZGlkIjoiNDBiMjI3NWYwMWUzMGEyZGZkZTYwZjEwYTg3NmRjOGYiLCJ1c2VySWQiOiI0NjkwNTk4MzQzODA2In0=</vt:lpwstr>
  </property>
  <property fmtid="{D5CDD505-2E9C-101B-9397-08002B2CF9AE}" pid="3" name="KSOProductBuildVer">
    <vt:lpwstr>1033-12.1.0.26880</vt:lpwstr>
  </property>
  <property fmtid="{D5CDD505-2E9C-101B-9397-08002B2CF9AE}" pid="4" name="ICV">
    <vt:lpwstr>88ED894EE21B443EB0C1ADE609B96B54_12</vt:lpwstr>
  </property>
</Properties>
</file>