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226" w:rsidRPr="00896226" w:rsidRDefault="00896226" w:rsidP="00896226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proofErr w:type="gramStart"/>
      <w:r w:rsidRPr="00896226">
        <w:rPr>
          <w:rFonts w:ascii="Times New Roman" w:hAnsi="Times New Roman"/>
          <w:b/>
          <w:bCs/>
          <w:sz w:val="24"/>
          <w:szCs w:val="24"/>
        </w:rPr>
        <w:t>Identifikasi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Perbandingan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Panjang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Jari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Telunjuk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Dengan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Jari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Manis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Antara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Siswa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Siswi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Di S</w:t>
      </w:r>
      <w:r w:rsidRPr="00896226">
        <w:rPr>
          <w:rFonts w:ascii="Times New Roman" w:hAnsi="Times New Roman"/>
          <w:b/>
          <w:bCs/>
          <w:sz w:val="24"/>
          <w:szCs w:val="24"/>
          <w:lang w:val="id-ID"/>
        </w:rPr>
        <w:t>MA</w:t>
      </w:r>
      <w:r w:rsidRPr="0089622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96226">
        <w:rPr>
          <w:rFonts w:ascii="Times New Roman" w:hAnsi="Times New Roman"/>
          <w:b/>
          <w:bCs/>
          <w:sz w:val="24"/>
          <w:szCs w:val="24"/>
        </w:rPr>
        <w:t>Muhammadiyah</w:t>
      </w:r>
      <w:proofErr w:type="spellEnd"/>
      <w:r w:rsidRPr="00896226">
        <w:rPr>
          <w:rFonts w:ascii="Times New Roman" w:hAnsi="Times New Roman"/>
          <w:b/>
          <w:bCs/>
          <w:sz w:val="24"/>
          <w:szCs w:val="24"/>
        </w:rPr>
        <w:t xml:space="preserve"> 1 Padang.</w:t>
      </w:r>
      <w:proofErr w:type="gramEnd"/>
    </w:p>
    <w:p w:rsidR="00896226" w:rsidRPr="00896226" w:rsidRDefault="00896226" w:rsidP="00896226">
      <w:pPr>
        <w:spacing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896226">
        <w:rPr>
          <w:rFonts w:ascii="Times New Roman" w:hAnsi="Times New Roman"/>
          <w:i/>
          <w:sz w:val="24"/>
          <w:szCs w:val="24"/>
        </w:rPr>
        <w:t xml:space="preserve">Identification of the Comparison of the Length of the Index Finger and the Ring Finger </w:t>
      </w:r>
      <w:proofErr w:type="gramStart"/>
      <w:r w:rsidRPr="00896226">
        <w:rPr>
          <w:rFonts w:ascii="Times New Roman" w:hAnsi="Times New Roman"/>
          <w:i/>
          <w:sz w:val="24"/>
          <w:szCs w:val="24"/>
        </w:rPr>
        <w:t>Between</w:t>
      </w:r>
      <w:proofErr w:type="gramEnd"/>
      <w:r w:rsidRPr="00896226">
        <w:rPr>
          <w:rFonts w:ascii="Times New Roman" w:hAnsi="Times New Roman"/>
          <w:i/>
          <w:sz w:val="24"/>
          <w:szCs w:val="24"/>
        </w:rPr>
        <w:t xml:space="preserve"> Students and Girls at </w:t>
      </w:r>
      <w:proofErr w:type="spellStart"/>
      <w:r w:rsidRPr="00896226">
        <w:rPr>
          <w:rFonts w:ascii="Times New Roman" w:hAnsi="Times New Roman"/>
          <w:i/>
          <w:sz w:val="24"/>
          <w:szCs w:val="24"/>
        </w:rPr>
        <w:t>Muhammadiyah</w:t>
      </w:r>
      <w:proofErr w:type="spellEnd"/>
      <w:r w:rsidRPr="00896226">
        <w:rPr>
          <w:rFonts w:ascii="Times New Roman" w:hAnsi="Times New Roman"/>
          <w:i/>
          <w:sz w:val="24"/>
          <w:szCs w:val="24"/>
        </w:rPr>
        <w:t xml:space="preserve"> 1 High School Padang</w:t>
      </w:r>
    </w:p>
    <w:p w:rsidR="001600F0" w:rsidRPr="00896226" w:rsidRDefault="001600F0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1600F0" w:rsidRPr="00FF7656" w:rsidRDefault="006B2AC0" w:rsidP="00FF7656">
      <w:pPr>
        <w:spacing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FF7656">
        <w:rPr>
          <w:rFonts w:ascii="Times New Roman" w:hAnsi="Times New Roman"/>
          <w:sz w:val="24"/>
          <w:szCs w:val="24"/>
        </w:rPr>
        <w:t>Syamsurizal</w:t>
      </w:r>
      <w:r w:rsidRPr="00FF7656">
        <w:rPr>
          <w:rFonts w:ascii="Times New Roman" w:hAnsi="Times New Roman"/>
          <w:sz w:val="24"/>
          <w:szCs w:val="24"/>
          <w:vertAlign w:val="superscript"/>
        </w:rPr>
        <w:t>1</w:t>
      </w:r>
      <w:r w:rsidR="00575709"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0724F" w:rsidRPr="00FF7656">
        <w:rPr>
          <w:rFonts w:ascii="Times New Roman" w:hAnsi="Times New Roman"/>
          <w:sz w:val="24"/>
          <w:szCs w:val="24"/>
        </w:rPr>
        <w:t>A</w:t>
      </w:r>
      <w:r w:rsidRPr="00FF7656">
        <w:rPr>
          <w:rFonts w:ascii="Times New Roman" w:hAnsi="Times New Roman"/>
          <w:sz w:val="24"/>
          <w:szCs w:val="24"/>
        </w:rPr>
        <w:t>gusta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Fauzi</w:t>
      </w:r>
      <w:r w:rsidRPr="00FF7656">
        <w:rPr>
          <w:rFonts w:ascii="Times New Roman" w:hAnsi="Times New Roman"/>
          <w:sz w:val="24"/>
          <w:szCs w:val="24"/>
          <w:vertAlign w:val="superscript"/>
        </w:rPr>
        <w:t>2</w:t>
      </w:r>
      <w:r w:rsidR="00575709"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Rifany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Fachry</w:t>
      </w:r>
      <w:r w:rsidRPr="00FF7656">
        <w:rPr>
          <w:rFonts w:ascii="Times New Roman" w:hAnsi="Times New Roman"/>
          <w:sz w:val="24"/>
          <w:szCs w:val="24"/>
          <w:vertAlign w:val="superscript"/>
        </w:rPr>
        <w:t>3</w:t>
      </w:r>
      <w:proofErr w:type="gramStart"/>
      <w:r w:rsidR="00575709" w:rsidRPr="00FF7656">
        <w:rPr>
          <w:rFonts w:ascii="Times New Roman" w:hAnsi="Times New Roman"/>
          <w:sz w:val="24"/>
          <w:szCs w:val="24"/>
          <w:vertAlign w:val="superscript"/>
        </w:rPr>
        <w:t>,⁎</w:t>
      </w:r>
      <w:proofErr w:type="gramEnd"/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  <w:vertAlign w:val="superscript"/>
        </w:rPr>
        <w:t>1</w:t>
      </w:r>
      <w:r w:rsidR="006B2AC0" w:rsidRPr="00FF7656">
        <w:rPr>
          <w:rFonts w:ascii="Times New Roman" w:hAnsi="Times New Roman"/>
          <w:sz w:val="24"/>
          <w:szCs w:val="24"/>
        </w:rPr>
        <w:t xml:space="preserve">Fakultas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Matematika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Ilmu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Pengetahuan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Alam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Universitas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Negeri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Padang</w:t>
      </w:r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FF7656">
        <w:rPr>
          <w:rFonts w:ascii="Times New Roman" w:hAnsi="Times New Roman"/>
          <w:sz w:val="24"/>
          <w:szCs w:val="24"/>
          <w:vertAlign w:val="superscript"/>
        </w:rPr>
        <w:t>2</w:t>
      </w:r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Fakultas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Matematika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Ilmu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Pengetahuan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Alam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Universitas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Negeri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Padang</w:t>
      </w:r>
      <w:proofErr w:type="gramEnd"/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FF7656">
        <w:rPr>
          <w:rFonts w:ascii="Times New Roman" w:hAnsi="Times New Roman"/>
          <w:sz w:val="24"/>
          <w:szCs w:val="24"/>
          <w:vertAlign w:val="superscript"/>
        </w:rPr>
        <w:t>3</w:t>
      </w:r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Fakultas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Matematika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Ilmu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Pengetahuan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Alam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Universitas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B2AC0" w:rsidRPr="00FF7656">
        <w:rPr>
          <w:rFonts w:ascii="Times New Roman" w:hAnsi="Times New Roman"/>
          <w:sz w:val="24"/>
          <w:szCs w:val="24"/>
        </w:rPr>
        <w:t>Negeri</w:t>
      </w:r>
      <w:proofErr w:type="spellEnd"/>
      <w:r w:rsidR="006B2AC0" w:rsidRPr="00FF7656">
        <w:rPr>
          <w:rFonts w:ascii="Times New Roman" w:hAnsi="Times New Roman"/>
          <w:sz w:val="24"/>
          <w:szCs w:val="24"/>
        </w:rPr>
        <w:t xml:space="preserve"> Padang</w:t>
      </w:r>
      <w:proofErr w:type="gramEnd"/>
    </w:p>
    <w:p w:rsidR="001600F0" w:rsidRPr="00FF7656" w:rsidRDefault="006B2AC0" w:rsidP="00FF7656">
      <w:pPr>
        <w:shd w:val="clear" w:color="auto" w:fill="FFFFFF"/>
        <w:spacing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FF7656">
        <w:rPr>
          <w:rFonts w:ascii="Times New Roman" w:hAnsi="Times New Roman"/>
          <w:sz w:val="24"/>
          <w:szCs w:val="24"/>
        </w:rPr>
        <w:t xml:space="preserve">*Corresponding author. Tel.: </w:t>
      </w:r>
      <w:r w:rsidRPr="00FF7656">
        <w:rPr>
          <w:rFonts w:ascii="Times New Roman" w:eastAsia="Times New Roman" w:hAnsi="Times New Roman"/>
          <w:sz w:val="24"/>
          <w:szCs w:val="24"/>
          <w:lang w:val="en-US"/>
        </w:rPr>
        <w:t>+628126709150</w:t>
      </w:r>
      <w:r w:rsidR="001600F0" w:rsidRPr="00FF7656">
        <w:rPr>
          <w:rFonts w:ascii="Times New Roman" w:hAnsi="Times New Roman"/>
          <w:sz w:val="24"/>
          <w:szCs w:val="24"/>
        </w:rPr>
        <w:t xml:space="preserve">. Email address: </w:t>
      </w:r>
      <w:hyperlink r:id="rId6" w:history="1">
        <w:r w:rsidRPr="00FF7656">
          <w:rPr>
            <w:rStyle w:val="Hyperlink"/>
            <w:rFonts w:ascii="Times New Roman" w:hAnsi="Times New Roman"/>
            <w:sz w:val="24"/>
            <w:szCs w:val="24"/>
          </w:rPr>
          <w:t>syam_unp@fmipa.unp.ac.id</w:t>
        </w:r>
      </w:hyperlink>
      <w:bookmarkStart w:id="0" w:name="_GoBack"/>
      <w:bookmarkEnd w:id="0"/>
    </w:p>
    <w:p w:rsidR="006B2AC0" w:rsidRPr="00FF7656" w:rsidRDefault="006B2AC0" w:rsidP="00FF7656">
      <w:pPr>
        <w:shd w:val="clear" w:color="auto" w:fill="FFFFFF"/>
        <w:spacing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b/>
          <w:sz w:val="24"/>
          <w:szCs w:val="24"/>
        </w:rPr>
        <w:t>Abstract</w:t>
      </w:r>
    </w:p>
    <w:p w:rsidR="006B2AC0" w:rsidRPr="00FF7656" w:rsidRDefault="006B2AC0" w:rsidP="00FF7656">
      <w:pPr>
        <w:spacing w:line="240" w:lineRule="auto"/>
        <w:ind w:firstLine="420"/>
        <w:jc w:val="both"/>
        <w:rPr>
          <w:rFonts w:ascii="Times New Roman" w:hAnsi="Times New Roman"/>
          <w:sz w:val="24"/>
          <w:szCs w:val="24"/>
          <w:lang w:val="es-ES"/>
        </w:rPr>
      </w:pP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(juga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dikenal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sebagai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kedua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2D)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(juga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dikenal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sebagai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ketiga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4D)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digunakan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sebagai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karakteristik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diidentifikasi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pada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manusia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Keterkaitan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antara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(2D:4D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testosteron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(pada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pria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)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estrogen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(pada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wanita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). Dimana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merupakan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diwariskan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gen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ekspresinya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  <w:lang w:val="es-ES"/>
        </w:rPr>
        <w:t xml:space="preserve">sex </w:t>
      </w:r>
      <w:proofErr w:type="spellStart"/>
      <w:r w:rsidRPr="00FF7656">
        <w:rPr>
          <w:rFonts w:ascii="Times New Roman" w:hAnsi="Times New Roman"/>
          <w:i/>
          <w:iCs/>
          <w:sz w:val="24"/>
          <w:szCs w:val="24"/>
          <w:lang w:val="es-ES"/>
        </w:rPr>
        <w:t>influence</w:t>
      </w:r>
      <w:proofErr w:type="spellEnd"/>
      <w:r w:rsidRPr="00FF7656">
        <w:rPr>
          <w:rFonts w:ascii="Times New Roman" w:hAnsi="Times New Roman"/>
          <w:i/>
          <w:iCs/>
          <w:sz w:val="24"/>
          <w:szCs w:val="24"/>
          <w:lang w:val="es-ES"/>
        </w:rPr>
        <w:t xml:space="preserve"> gene</w:t>
      </w:r>
      <w:r w:rsidRPr="00FF7656">
        <w:rPr>
          <w:rFonts w:ascii="Times New Roman" w:hAnsi="Times New Roman"/>
          <w:sz w:val="24"/>
          <w:szCs w:val="24"/>
          <w:lang w:val="es-ES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sehingga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adanya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perbedaan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antara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estrogen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testosteron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nantinya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akan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mempengaruhi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kerja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HOXD dan HOXA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penentuan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pada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seseorang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</w:rPr>
        <w:t>Tujuan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mengetahui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insidensi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dibandingkan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SMA </w:t>
      </w:r>
      <w:proofErr w:type="spellStart"/>
      <w:r w:rsidRPr="00FF7656">
        <w:rPr>
          <w:rFonts w:ascii="Times New Roman" w:hAnsi="Times New Roman"/>
          <w:sz w:val="24"/>
          <w:szCs w:val="24"/>
        </w:rPr>
        <w:t>Muhammadiyah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F7656">
        <w:rPr>
          <w:rFonts w:ascii="Times New Roman" w:hAnsi="Times New Roman"/>
          <w:sz w:val="24"/>
          <w:szCs w:val="24"/>
        </w:rPr>
        <w:t>padang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menunjukkan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perbedaan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antara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bervariasi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antara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individu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Beberapa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juga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menemukan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adanya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korelasi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antara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faktor-faktor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seperti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tinggi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badan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dan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karakteristik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lang w:val="es-ES"/>
        </w:rPr>
        <w:t>genetik</w:t>
      </w:r>
      <w:proofErr w:type="spellEnd"/>
      <w:r w:rsidRPr="00FF7656">
        <w:rPr>
          <w:rFonts w:ascii="Times New Roman" w:hAnsi="Times New Roman"/>
          <w:sz w:val="24"/>
          <w:szCs w:val="24"/>
          <w:lang w:val="es-ES"/>
        </w:rPr>
        <w:t>.</w:t>
      </w:r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>Keywords:</w:t>
      </w:r>
    </w:p>
    <w:p w:rsidR="001600F0" w:rsidRPr="00FF7656" w:rsidRDefault="006B2AC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Rasio</w:t>
      </w:r>
      <w:proofErr w:type="spell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 2D:4D, </w:t>
      </w: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Jari</w:t>
      </w:r>
      <w:proofErr w:type="spell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telunjuk</w:t>
      </w:r>
      <w:proofErr w:type="spell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jari</w:t>
      </w:r>
      <w:proofErr w:type="spell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manis</w:t>
      </w:r>
      <w:proofErr w:type="spellEnd"/>
      <w:proofErr w:type="gram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testosteron</w:t>
      </w:r>
      <w:proofErr w:type="spellEnd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FF7656">
        <w:rPr>
          <w:rFonts w:ascii="Times New Roman" w:hAnsi="Times New Roman"/>
          <w:bCs/>
          <w:sz w:val="24"/>
          <w:szCs w:val="24"/>
          <w:shd w:val="clear" w:color="auto" w:fill="FFFFFF"/>
        </w:rPr>
        <w:t>estrogen</w:t>
      </w:r>
      <w:proofErr w:type="spellEnd"/>
    </w:p>
    <w:p w:rsidR="0080724F" w:rsidRPr="00FF7656" w:rsidRDefault="0080724F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1600F0" w:rsidRPr="00FF7656" w:rsidRDefault="001600F0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b/>
          <w:sz w:val="24"/>
          <w:szCs w:val="24"/>
        </w:rPr>
        <w:t>1. Introduction</w:t>
      </w:r>
    </w:p>
    <w:p w:rsidR="006B2AC0" w:rsidRPr="00FF7656" w:rsidRDefault="006B2AC0" w:rsidP="00FF7656">
      <w:pPr>
        <w:pStyle w:val="Footer"/>
        <w:spacing w:after="200"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terhadap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seseorang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merupakan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suatu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karakter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sifat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diwariskan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melalui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gen yang </w:t>
      </w:r>
      <w:proofErr w:type="spellStart"/>
      <w:r w:rsidRPr="00FF7656">
        <w:rPr>
          <w:rFonts w:ascii="Times New Roman" w:hAnsi="Times New Roman"/>
          <w:sz w:val="24"/>
          <w:szCs w:val="24"/>
        </w:rPr>
        <w:t>ekspresinya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jenis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kelamin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i/>
          <w:iCs/>
          <w:sz w:val="24"/>
          <w:szCs w:val="24"/>
        </w:rPr>
        <w:t>sex influence gene</w:t>
      </w:r>
      <w:r w:rsidRPr="00FF7656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kedua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(2D)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keempat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(4D) </w:t>
      </w:r>
      <w:proofErr w:type="spellStart"/>
      <w:r w:rsidRPr="00FF7656">
        <w:rPr>
          <w:rFonts w:ascii="Times New Roman" w:hAnsi="Times New Roman"/>
          <w:sz w:val="24"/>
          <w:szCs w:val="24"/>
        </w:rPr>
        <w:t>telah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menjadi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perhatian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beberapa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ahli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karena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terkait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perbedaan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jenis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kelamin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 </w:t>
      </w:r>
      <w:proofErr w:type="spellStart"/>
      <w:r w:rsidRPr="00FF7656">
        <w:rPr>
          <w:rFonts w:ascii="Times New Roman" w:hAnsi="Times New Roman"/>
          <w:sz w:val="24"/>
          <w:szCs w:val="24"/>
        </w:rPr>
        <w:t>terhadap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4D </w:t>
      </w:r>
      <w:proofErr w:type="spellStart"/>
      <w:r w:rsidRPr="00FF7656">
        <w:rPr>
          <w:rFonts w:ascii="Times New Roman" w:hAnsi="Times New Roman"/>
          <w:sz w:val="24"/>
          <w:szCs w:val="24"/>
        </w:rPr>
        <w:t>untuk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sebagian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besar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ternyata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kecil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Honekopp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and Watson, 2010; </w:t>
      </w:r>
      <w:proofErr w:type="spellStart"/>
      <w:r w:rsidRPr="00FF7656">
        <w:rPr>
          <w:rFonts w:ascii="Times New Roman" w:hAnsi="Times New Roman"/>
          <w:sz w:val="24"/>
          <w:szCs w:val="24"/>
        </w:rPr>
        <w:t>Kornhuber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>., 2011).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Suatu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karakter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sifat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diwariskan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melalui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gen yang </w:t>
      </w:r>
      <w:proofErr w:type="spellStart"/>
      <w:r w:rsidRPr="00FF7656">
        <w:rPr>
          <w:rFonts w:ascii="Times New Roman" w:hAnsi="Times New Roman"/>
          <w:sz w:val="24"/>
          <w:szCs w:val="24"/>
        </w:rPr>
        <w:t>ekspresinya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jenis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kelamin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i/>
          <w:iCs/>
          <w:sz w:val="24"/>
          <w:szCs w:val="24"/>
        </w:rPr>
        <w:t>sex influence gene</w:t>
      </w:r>
      <w:r w:rsidRPr="00FF765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F7656">
        <w:rPr>
          <w:rFonts w:ascii="Times New Roman" w:hAnsi="Times New Roman"/>
          <w:sz w:val="24"/>
          <w:szCs w:val="24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kita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perhatikan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</w:rPr>
        <w:lastRenderedPageBreak/>
        <w:t xml:space="preserve">yang </w:t>
      </w:r>
      <w:proofErr w:type="spellStart"/>
      <w:r w:rsidRPr="00FF7656">
        <w:rPr>
          <w:rFonts w:ascii="Times New Roman" w:hAnsi="Times New Roman"/>
          <w:sz w:val="24"/>
          <w:szCs w:val="24"/>
        </w:rPr>
        <w:t>mempengaruhi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pria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testosteron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sedangkan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wanita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estrogen.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perbedaan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jenis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berkaitan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membuat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para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ahli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tertarik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untuk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meneliti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lanjut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Honekopp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and Watson, 2010; </w:t>
      </w:r>
      <w:proofErr w:type="spellStart"/>
      <w:r w:rsidRPr="00FF7656">
        <w:rPr>
          <w:rFonts w:ascii="Times New Roman" w:hAnsi="Times New Roman"/>
          <w:sz w:val="24"/>
          <w:szCs w:val="24"/>
        </w:rPr>
        <w:t>Kornhuber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>.</w:t>
      </w:r>
      <w:proofErr w:type="gramStart"/>
      <w:r w:rsidRPr="00FF7656">
        <w:rPr>
          <w:rFonts w:ascii="Times New Roman" w:hAnsi="Times New Roman"/>
          <w:sz w:val="24"/>
          <w:szCs w:val="24"/>
        </w:rPr>
        <w:t>,2011</w:t>
      </w:r>
      <w:proofErr w:type="gramEnd"/>
      <w:r w:rsidRPr="00FF7656">
        <w:rPr>
          <w:rFonts w:ascii="Times New Roman" w:hAnsi="Times New Roman"/>
          <w:sz w:val="24"/>
          <w:szCs w:val="24"/>
        </w:rPr>
        <w:t>).</w:t>
      </w:r>
    </w:p>
    <w:p w:rsidR="006B2AC0" w:rsidRPr="00FF7656" w:rsidRDefault="006B2AC0" w:rsidP="00FF7656">
      <w:pPr>
        <w:pStyle w:val="Footer"/>
        <w:spacing w:after="200"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relatif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(2D)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(4D)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paparan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steroid yang </w:t>
      </w:r>
      <w:proofErr w:type="spellStart"/>
      <w:r w:rsidRPr="00FF7656">
        <w:rPr>
          <w:rFonts w:ascii="Times New Roman" w:hAnsi="Times New Roman"/>
          <w:sz w:val="24"/>
          <w:szCs w:val="24"/>
        </w:rPr>
        <w:t>stabil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konsisten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tiap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individu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tangan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paling </w:t>
      </w:r>
      <w:proofErr w:type="spellStart"/>
      <w:r w:rsidRPr="00FF7656">
        <w:rPr>
          <w:rFonts w:ascii="Times New Roman" w:hAnsi="Times New Roman"/>
          <w:sz w:val="24"/>
          <w:szCs w:val="24"/>
        </w:rPr>
        <w:t>sensitif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terhadap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paparan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seks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steroid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periode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prenatal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karena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dikenal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yang </w:t>
      </w:r>
      <w:proofErr w:type="spellStart"/>
      <w:r w:rsidRPr="00FF7656">
        <w:rPr>
          <w:rFonts w:ascii="Times New Roman" w:hAnsi="Times New Roman"/>
          <w:sz w:val="24"/>
          <w:szCs w:val="24"/>
        </w:rPr>
        <w:t>bisa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menunjukan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berbagai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gangguan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penyakit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kelainan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tertentu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</w:rPr>
        <w:t xml:space="preserve">(Kumar </w:t>
      </w:r>
      <w:proofErr w:type="spellStart"/>
      <w:r w:rsidRPr="00FF7656">
        <w:rPr>
          <w:rFonts w:ascii="Times New Roman" w:hAnsi="Times New Roman"/>
          <w:sz w:val="24"/>
          <w:szCs w:val="24"/>
        </w:rPr>
        <w:t>dkk</w:t>
      </w:r>
      <w:proofErr w:type="spellEnd"/>
      <w:r w:rsidRPr="00FF7656">
        <w:rPr>
          <w:rFonts w:ascii="Times New Roman" w:hAnsi="Times New Roman"/>
          <w:sz w:val="24"/>
          <w:szCs w:val="24"/>
        </w:rPr>
        <w:t>, 2016).</w:t>
      </w:r>
    </w:p>
    <w:p w:rsidR="006B2AC0" w:rsidRPr="00FF7656" w:rsidRDefault="006B2AC0" w:rsidP="00FF7656">
      <w:pPr>
        <w:pStyle w:val="Footer"/>
        <w:spacing w:after="200"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FF7656">
        <w:rPr>
          <w:rFonts w:ascii="Times New Roman" w:hAnsi="Times New Roman"/>
          <w:sz w:val="24"/>
          <w:szCs w:val="24"/>
        </w:rPr>
        <w:t>hubungkan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kecenderungan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penyakit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tertentu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seperti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penyakit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jantung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koroner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(Fink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 xml:space="preserve">., 2006; Wu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 xml:space="preserve">., 2013) </w:t>
      </w:r>
      <w:proofErr w:type="spellStart"/>
      <w:r w:rsidRPr="00FF7656">
        <w:rPr>
          <w:rFonts w:ascii="Times New Roman" w:hAnsi="Times New Roman"/>
          <w:sz w:val="24"/>
          <w:szCs w:val="24"/>
        </w:rPr>
        <w:t>terutama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Hal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berhubungan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kadar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testosteron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prenatal.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memiliki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</w:t>
      </w:r>
      <w:proofErr w:type="spellStart"/>
      <w:r w:rsidRPr="00FF7656">
        <w:rPr>
          <w:rFonts w:ascii="Times New Roman" w:hAnsi="Times New Roman"/>
          <w:sz w:val="24"/>
          <w:szCs w:val="24"/>
        </w:rPr>
        <w:t>rendah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kecenderungan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mengalami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penyakit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migrain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kepala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i/>
          <w:iCs/>
          <w:sz w:val="24"/>
          <w:szCs w:val="24"/>
        </w:rPr>
        <w:t>tension type headache</w:t>
      </w:r>
      <w:r w:rsidRPr="00FF765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FF7656">
        <w:rPr>
          <w:rFonts w:ascii="Times New Roman" w:hAnsi="Times New Roman"/>
          <w:sz w:val="24"/>
          <w:szCs w:val="24"/>
        </w:rPr>
        <w:t>tetapi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tidak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Xie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 xml:space="preserve">., 2015). </w:t>
      </w:r>
      <w:proofErr w:type="spellStart"/>
      <w:r w:rsidRPr="00FF7656">
        <w:rPr>
          <w:rFonts w:ascii="Times New Roman" w:hAnsi="Times New Roman"/>
          <w:sz w:val="24"/>
          <w:szCs w:val="24"/>
        </w:rPr>
        <w:t>Selain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</w:t>
      </w:r>
      <w:proofErr w:type="spellStart"/>
      <w:r w:rsidRPr="00FF7656">
        <w:rPr>
          <w:rFonts w:ascii="Times New Roman" w:hAnsi="Times New Roman"/>
          <w:sz w:val="24"/>
          <w:szCs w:val="24"/>
        </w:rPr>
        <w:t>berhubungan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kecenderungan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munculnya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penyakit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seperti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testis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prostat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serviks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payudara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kanker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lambung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Hopp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 xml:space="preserve">., 2014).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digunakan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sebagai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penanda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paparan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seks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prenatal, </w:t>
      </w:r>
      <w:proofErr w:type="spellStart"/>
      <w:r w:rsidRPr="00FF7656">
        <w:rPr>
          <w:rFonts w:ascii="Times New Roman" w:hAnsi="Times New Roman"/>
          <w:sz w:val="24"/>
          <w:szCs w:val="24"/>
        </w:rPr>
        <w:t>sedangkan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usia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dewasa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tidak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hubungan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nyata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antara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kadar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seks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rasio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2D:4D, </w:t>
      </w:r>
      <w:proofErr w:type="spellStart"/>
      <w:r w:rsidRPr="00FF7656">
        <w:rPr>
          <w:rFonts w:ascii="Times New Roman" w:hAnsi="Times New Roman"/>
          <w:sz w:val="24"/>
          <w:szCs w:val="24"/>
        </w:rPr>
        <w:t>baik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pria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maupun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wanita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(Muller </w:t>
      </w:r>
      <w:r w:rsidRPr="00FF7656">
        <w:rPr>
          <w:rFonts w:ascii="Times New Roman" w:hAnsi="Times New Roman"/>
          <w:i/>
          <w:iCs/>
          <w:sz w:val="24"/>
          <w:szCs w:val="24"/>
        </w:rPr>
        <w:t>et al</w:t>
      </w:r>
      <w:r w:rsidRPr="00FF7656">
        <w:rPr>
          <w:rFonts w:ascii="Times New Roman" w:hAnsi="Times New Roman"/>
          <w:sz w:val="24"/>
          <w:szCs w:val="24"/>
        </w:rPr>
        <w:t>., 2011).</w:t>
      </w:r>
    </w:p>
    <w:p w:rsidR="00941B7A" w:rsidRPr="00FF7656" w:rsidRDefault="006B2AC0" w:rsidP="00FF7656">
      <w:pPr>
        <w:pStyle w:val="Footer"/>
        <w:spacing w:after="200"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7656">
        <w:rPr>
          <w:rFonts w:ascii="Times New Roman" w:hAnsi="Times New Roman"/>
          <w:sz w:val="24"/>
          <w:szCs w:val="24"/>
        </w:rPr>
        <w:t>Perbedaan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antara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maupun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gen </w:t>
      </w:r>
      <w:proofErr w:type="spellStart"/>
      <w:r w:rsidRPr="00FF7656">
        <w:rPr>
          <w:rFonts w:ascii="Times New Roman" w:hAnsi="Times New Roman"/>
          <w:sz w:val="24"/>
          <w:szCs w:val="24"/>
        </w:rPr>
        <w:t>dominan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memperlihatkan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pengaruhnya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individu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maupun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</w:rPr>
        <w:t>Akan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tetapi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keadaan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homozigotik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resesif</w:t>
      </w:r>
      <w:proofErr w:type="spellEnd"/>
      <w:r w:rsidRPr="00FF7656">
        <w:rPr>
          <w:rFonts w:ascii="Times New Roman" w:hAnsi="Times New Roman"/>
          <w:sz w:val="24"/>
          <w:szCs w:val="24"/>
        </w:rPr>
        <w:t>,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pengaruh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dominan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tidak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akan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terlihat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fenotip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j</w:t>
      </w:r>
      <w:proofErr w:type="spellStart"/>
      <w:r w:rsidRPr="00FF7656">
        <w:rPr>
          <w:rFonts w:ascii="Times New Roman" w:hAnsi="Times New Roman"/>
          <w:sz w:val="24"/>
          <w:szCs w:val="24"/>
        </w:rPr>
        <w:t>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pendek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disebabkan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oleh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gen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dominan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seorang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genotip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TT/</w:t>
      </w:r>
      <w:proofErr w:type="spellStart"/>
      <w:r w:rsidRPr="00FF7656">
        <w:rPr>
          <w:rFonts w:ascii="Times New Roman" w:hAnsi="Times New Roman"/>
          <w:sz w:val="24"/>
          <w:szCs w:val="24"/>
        </w:rPr>
        <w:t>Tt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memiliki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gen yang </w:t>
      </w:r>
      <w:proofErr w:type="spellStart"/>
      <w:r w:rsidRPr="00FF7656">
        <w:rPr>
          <w:rFonts w:ascii="Times New Roman" w:hAnsi="Times New Roman"/>
          <w:sz w:val="24"/>
          <w:szCs w:val="24"/>
        </w:rPr>
        <w:t>resesif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terhadap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genotip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II.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Akan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tetapi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pendek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mempunyai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genotip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TT, </w:t>
      </w:r>
      <w:proofErr w:type="spellStart"/>
      <w:r w:rsidRPr="00FF7656">
        <w:rPr>
          <w:rFonts w:ascii="Times New Roman" w:hAnsi="Times New Roman"/>
          <w:sz w:val="24"/>
          <w:szCs w:val="24"/>
        </w:rPr>
        <w:t>sedangkan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mempunyai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genotip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Tt</w:t>
      </w:r>
      <w:proofErr w:type="spellEnd"/>
      <w:r w:rsidRPr="00FF7656">
        <w:rPr>
          <w:rFonts w:ascii="Times New Roman" w:hAnsi="Times New Roman"/>
          <w:sz w:val="24"/>
          <w:szCs w:val="24"/>
        </w:rPr>
        <w:t>/</w:t>
      </w:r>
      <w:proofErr w:type="spellStart"/>
      <w:r w:rsidRPr="00FF7656">
        <w:rPr>
          <w:rFonts w:ascii="Times New Roman" w:hAnsi="Times New Roman"/>
          <w:sz w:val="24"/>
          <w:szCs w:val="24"/>
        </w:rPr>
        <w:t>tt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Perbandingan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berhubungan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kondisi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hormonal </w:t>
      </w:r>
      <w:proofErr w:type="spellStart"/>
      <w:r w:rsidRPr="00FF7656">
        <w:rPr>
          <w:rFonts w:ascii="Times New Roman" w:hAnsi="Times New Roman"/>
          <w:sz w:val="24"/>
          <w:szCs w:val="24"/>
        </w:rPr>
        <w:t>saat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kandungan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tentunya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mempengaruhi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kepribadian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seorang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tumbuh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dewasa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(Lee, 2016).</w:t>
      </w:r>
    </w:p>
    <w:p w:rsidR="00941B7A" w:rsidRPr="00FF7656" w:rsidRDefault="004D4FBA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F7656">
        <w:rPr>
          <w:rFonts w:ascii="Times New Roman" w:hAnsi="Times New Roman"/>
          <w:b/>
          <w:sz w:val="24"/>
          <w:szCs w:val="24"/>
        </w:rPr>
        <w:t>2. M</w:t>
      </w:r>
      <w:r w:rsidR="00941B7A" w:rsidRPr="00FF7656">
        <w:rPr>
          <w:rFonts w:ascii="Times New Roman" w:hAnsi="Times New Roman"/>
          <w:b/>
          <w:sz w:val="24"/>
          <w:szCs w:val="24"/>
        </w:rPr>
        <w:t>ethods</w:t>
      </w:r>
    </w:p>
    <w:p w:rsidR="004D4FBA" w:rsidRPr="00FF7656" w:rsidRDefault="004D4FBA" w:rsidP="00FF7656">
      <w:pPr>
        <w:spacing w:line="240" w:lineRule="auto"/>
        <w:ind w:firstLine="420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dilakukan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tanggal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5 oktober 2023</w:t>
      </w:r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menggunakan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deskriptif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</w:rPr>
        <w:t>Data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didapatkan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mensurvey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secara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langsung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atau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mendatangi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responden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ke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kelas</w:t>
      </w:r>
      <w:r w:rsidRPr="00FF7656">
        <w:rPr>
          <w:rFonts w:ascii="Times New Roman" w:hAnsi="Times New Roman"/>
          <w:sz w:val="24"/>
          <w:szCs w:val="24"/>
        </w:rPr>
        <w:t>.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Sampel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seluruh siswa SMA Muhammadiyah 1 Kota Padang</w:t>
      </w:r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  <w:lang w:val="id-ID"/>
        </w:rPr>
        <w:t xml:space="preserve"> Pengamatan terbagi atas tiga kategori, yaitu pertama jari telunjuk lebih panjang dari jari manis, jari telunjuk sama panjang dari jari manis, dan jari telunjuk lebih pendek dari jari manis.</w:t>
      </w:r>
    </w:p>
    <w:p w:rsidR="004D4FBA" w:rsidRPr="00FF7656" w:rsidRDefault="004D4FBA" w:rsidP="00FF7656">
      <w:pPr>
        <w:spacing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 xml:space="preserve">Agar </w:t>
      </w:r>
      <w:proofErr w:type="spellStart"/>
      <w:r w:rsidRPr="00FF7656">
        <w:rPr>
          <w:rFonts w:ascii="Times New Roman" w:hAnsi="Times New Roman"/>
          <w:sz w:val="24"/>
          <w:szCs w:val="24"/>
        </w:rPr>
        <w:t>mendapatkan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informasi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akurat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spesifik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mengenai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perbandingan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antara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SMA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M</w:t>
      </w:r>
      <w:proofErr w:type="spellStart"/>
      <w:r w:rsidRPr="00FF7656">
        <w:rPr>
          <w:rFonts w:ascii="Times New Roman" w:hAnsi="Times New Roman"/>
          <w:sz w:val="24"/>
          <w:szCs w:val="24"/>
        </w:rPr>
        <w:t>uhammadiyah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F7656">
        <w:rPr>
          <w:rFonts w:ascii="Times New Roman" w:hAnsi="Times New Roman"/>
          <w:sz w:val="24"/>
          <w:szCs w:val="24"/>
        </w:rPr>
        <w:t>padang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disarankan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untuk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melakukan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mendalam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sampel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besar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representatif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</w:p>
    <w:p w:rsidR="0043639B" w:rsidRPr="00FF7656" w:rsidRDefault="004D4FBA" w:rsidP="00FF765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1800000" cy="1800000"/>
            <wp:effectExtent l="0" t="0" r="0" b="0"/>
            <wp:docPr id="1421907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07101" name="Picture 1421907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BA" w:rsidRPr="00FF7656" w:rsidRDefault="004D4FBA" w:rsidP="00FF7656">
      <w:pPr>
        <w:spacing w:line="240" w:lineRule="auto"/>
        <w:ind w:firstLine="420"/>
        <w:jc w:val="center"/>
        <w:rPr>
          <w:rFonts w:ascii="Times New Roman" w:hAnsi="Times New Roman"/>
          <w:b/>
          <w:bCs/>
          <w:noProof/>
          <w:sz w:val="24"/>
          <w:szCs w:val="24"/>
          <w:lang w:val="id-ID"/>
        </w:rPr>
      </w:pPr>
      <w:r w:rsidRPr="00FF7656">
        <w:rPr>
          <w:rFonts w:ascii="Times New Roman" w:hAnsi="Times New Roman"/>
          <w:b/>
          <w:bCs/>
          <w:noProof/>
          <w:sz w:val="24"/>
          <w:szCs w:val="24"/>
          <w:lang w:val="id-ID"/>
        </w:rPr>
        <w:t>Gambar 1. Menuntun Siswa Mengikuti Instruksi</w:t>
      </w:r>
    </w:p>
    <w:p w:rsidR="004D4FBA" w:rsidRPr="00FF7656" w:rsidRDefault="004D4FBA" w:rsidP="00FF765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>
            <wp:extent cx="1800000" cy="1800000"/>
            <wp:effectExtent l="0" t="0" r="0" b="0"/>
            <wp:docPr id="588406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6091" name="Picture 588406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BA" w:rsidRPr="00FF7656" w:rsidRDefault="004D4FBA" w:rsidP="00FF7656">
      <w:pPr>
        <w:spacing w:line="240" w:lineRule="auto"/>
        <w:ind w:firstLine="420"/>
        <w:jc w:val="center"/>
        <w:rPr>
          <w:rFonts w:ascii="Times New Roman" w:hAnsi="Times New Roman"/>
          <w:b/>
          <w:bCs/>
          <w:noProof/>
          <w:sz w:val="24"/>
          <w:szCs w:val="24"/>
          <w:lang w:val="id-ID"/>
        </w:rPr>
      </w:pPr>
      <w:r w:rsidRPr="00FF7656">
        <w:rPr>
          <w:rFonts w:ascii="Times New Roman" w:hAnsi="Times New Roman"/>
          <w:b/>
          <w:bCs/>
          <w:noProof/>
          <w:sz w:val="24"/>
          <w:szCs w:val="24"/>
          <w:lang w:val="id-ID"/>
        </w:rPr>
        <w:t xml:space="preserve">Gambar 2. Proses Pengamatan Jari </w:t>
      </w:r>
    </w:p>
    <w:p w:rsidR="004D4FBA" w:rsidRPr="00FF7656" w:rsidRDefault="004D4FBA" w:rsidP="00FF765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>
            <wp:extent cx="1800000" cy="1800000"/>
            <wp:effectExtent l="0" t="0" r="0" b="0"/>
            <wp:docPr id="1221626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6846" name="Picture 1221626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BA" w:rsidRPr="00FF7656" w:rsidRDefault="004D4FBA" w:rsidP="00FF7656">
      <w:pPr>
        <w:spacing w:line="240" w:lineRule="auto"/>
        <w:ind w:firstLine="420"/>
        <w:jc w:val="center"/>
        <w:rPr>
          <w:rFonts w:ascii="Times New Roman" w:hAnsi="Times New Roman"/>
          <w:b/>
          <w:bCs/>
          <w:noProof/>
          <w:sz w:val="24"/>
          <w:szCs w:val="24"/>
          <w:lang w:val="id-ID"/>
        </w:rPr>
      </w:pPr>
      <w:r w:rsidRPr="00FF7656">
        <w:rPr>
          <w:rFonts w:ascii="Times New Roman" w:hAnsi="Times New Roman"/>
          <w:b/>
          <w:bCs/>
          <w:noProof/>
          <w:sz w:val="24"/>
          <w:szCs w:val="24"/>
          <w:lang w:val="id-ID"/>
        </w:rPr>
        <w:t>Gambar 3. Membantu Siswa dalam Pengambilan Sampel</w:t>
      </w:r>
    </w:p>
    <w:p w:rsidR="004D4FBA" w:rsidRPr="00FF7656" w:rsidRDefault="004D4FBA" w:rsidP="00FF765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941B7A" w:rsidRPr="00FF7656" w:rsidRDefault="00941B7A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F7656">
        <w:rPr>
          <w:rFonts w:ascii="Times New Roman" w:hAnsi="Times New Roman"/>
          <w:b/>
          <w:sz w:val="24"/>
          <w:szCs w:val="24"/>
        </w:rPr>
        <w:t>3. Results and Discussion</w:t>
      </w:r>
    </w:p>
    <w:p w:rsidR="00205444" w:rsidRPr="00FF7656" w:rsidRDefault="004D4FBA" w:rsidP="00FF7656">
      <w:pPr>
        <w:spacing w:line="240" w:lineRule="auto"/>
        <w:ind w:firstLine="420"/>
        <w:contextualSpacing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>Dari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pengamatan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100 siswa/</w:t>
      </w:r>
      <w:proofErr w:type="spellStart"/>
      <w:r w:rsidRPr="00FF7656">
        <w:rPr>
          <w:rFonts w:ascii="Times New Roman" w:hAnsi="Times New Roman"/>
          <w:sz w:val="24"/>
          <w:szCs w:val="24"/>
        </w:rPr>
        <w:t>sisw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i </w:t>
      </w:r>
      <w:proofErr w:type="spellStart"/>
      <w:r w:rsidRPr="00FF7656">
        <w:rPr>
          <w:rFonts w:ascii="Times New Roman" w:hAnsi="Times New Roman"/>
          <w:sz w:val="24"/>
          <w:szCs w:val="24"/>
        </w:rPr>
        <w:t>diperoleh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hasil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s</w:t>
      </w:r>
      <w:proofErr w:type="spellStart"/>
      <w:r w:rsidRPr="00FF7656">
        <w:rPr>
          <w:rFonts w:ascii="Times New Roman" w:hAnsi="Times New Roman"/>
          <w:sz w:val="24"/>
          <w:szCs w:val="24"/>
        </w:rPr>
        <w:t>ebagian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besar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berjari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panjang </w:t>
      </w:r>
      <w:r w:rsidRPr="00FF7656">
        <w:rPr>
          <w:rFonts w:ascii="Times New Roman" w:hAnsi="Times New Roman"/>
          <w:sz w:val="24"/>
          <w:szCs w:val="24"/>
        </w:rPr>
        <w:t>(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1</w:t>
      </w:r>
      <w:r w:rsidRPr="00FF7656">
        <w:rPr>
          <w:rFonts w:ascii="Times New Roman" w:hAnsi="Times New Roman"/>
          <w:sz w:val="24"/>
          <w:szCs w:val="24"/>
        </w:rPr>
        <w:t>)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s</w:t>
      </w:r>
      <w:proofErr w:type="spellStart"/>
      <w:r w:rsidRPr="00FF7656">
        <w:rPr>
          <w:rFonts w:ascii="Times New Roman" w:hAnsi="Times New Roman"/>
          <w:sz w:val="24"/>
          <w:szCs w:val="24"/>
        </w:rPr>
        <w:t>ebagian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besar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p</w:t>
      </w:r>
      <w:proofErr w:type="spellStart"/>
      <w:r w:rsidRPr="00FF7656">
        <w:rPr>
          <w:rFonts w:ascii="Times New Roman" w:hAnsi="Times New Roman"/>
          <w:sz w:val="24"/>
          <w:szCs w:val="24"/>
        </w:rPr>
        <w:t>erempuan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berjari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pendek </w:t>
      </w:r>
      <w:r w:rsidRPr="00FF7656">
        <w:rPr>
          <w:rFonts w:ascii="Times New Roman" w:hAnsi="Times New Roman"/>
          <w:sz w:val="24"/>
          <w:szCs w:val="24"/>
        </w:rPr>
        <w:t>(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3</w:t>
      </w:r>
      <w:r w:rsidRPr="00FF7656">
        <w:rPr>
          <w:rFonts w:ascii="Times New Roman" w:hAnsi="Times New Roman"/>
          <w:sz w:val="24"/>
          <w:szCs w:val="24"/>
        </w:rPr>
        <w:t>)</w:t>
      </w:r>
      <w:r w:rsidRPr="00FF7656">
        <w:rPr>
          <w:rFonts w:ascii="Times New Roman" w:hAnsi="Times New Roman"/>
          <w:sz w:val="24"/>
          <w:szCs w:val="24"/>
          <w:lang w:val="id-ID"/>
        </w:rPr>
        <w:t xml:space="preserve">, tiga </w:t>
      </w:r>
      <w:proofErr w:type="spellStart"/>
      <w:r w:rsidRPr="00FF7656">
        <w:rPr>
          <w:rFonts w:ascii="Times New Roman" w:hAnsi="Times New Roman"/>
          <w:sz w:val="24"/>
          <w:szCs w:val="24"/>
        </w:rPr>
        <w:t>orang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siswa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n tiga orang siswa perempuan </w:t>
      </w:r>
      <w:proofErr w:type="spellStart"/>
      <w:r w:rsidRPr="00FF7656">
        <w:rPr>
          <w:rFonts w:ascii="Times New Roman" w:hAnsi="Times New Roman"/>
          <w:sz w:val="24"/>
          <w:szCs w:val="24"/>
        </w:rPr>
        <w:t>memiliki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sama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2).</w:t>
      </w:r>
    </w:p>
    <w:p w:rsidR="004D4FBA" w:rsidRPr="00FF7656" w:rsidRDefault="004D4FBA" w:rsidP="00FF7656">
      <w:pPr>
        <w:spacing w:line="240" w:lineRule="auto"/>
        <w:ind w:firstLine="420"/>
        <w:contextualSpacing/>
        <w:rPr>
          <w:rFonts w:ascii="Times New Roman" w:hAnsi="Times New Roman"/>
          <w:sz w:val="24"/>
          <w:szCs w:val="24"/>
        </w:rPr>
      </w:pPr>
    </w:p>
    <w:p w:rsidR="00D861B5" w:rsidRPr="00FF7656" w:rsidRDefault="00D861B5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FF7656">
        <w:rPr>
          <w:rFonts w:ascii="Times New Roman" w:hAnsi="Times New Roman"/>
          <w:b/>
          <w:sz w:val="24"/>
          <w:szCs w:val="24"/>
        </w:rPr>
        <w:t xml:space="preserve">Table </w:t>
      </w:r>
      <w:r w:rsidR="001503E1" w:rsidRPr="00FF7656">
        <w:rPr>
          <w:rFonts w:ascii="Times New Roman" w:hAnsi="Times New Roman"/>
          <w:b/>
          <w:sz w:val="24"/>
          <w:szCs w:val="24"/>
        </w:rPr>
        <w:fldChar w:fldCharType="begin"/>
      </w:r>
      <w:r w:rsidRPr="00FF7656">
        <w:rPr>
          <w:rFonts w:ascii="Times New Roman" w:hAnsi="Times New Roman"/>
          <w:b/>
          <w:sz w:val="24"/>
          <w:szCs w:val="24"/>
        </w:rPr>
        <w:instrText xml:space="preserve"> SEQ Table \* ARABIC </w:instrText>
      </w:r>
      <w:r w:rsidR="001503E1" w:rsidRPr="00FF7656">
        <w:rPr>
          <w:rFonts w:ascii="Times New Roman" w:hAnsi="Times New Roman"/>
          <w:b/>
          <w:sz w:val="24"/>
          <w:szCs w:val="24"/>
        </w:rPr>
        <w:fldChar w:fldCharType="separate"/>
      </w:r>
      <w:r w:rsidR="001B200E" w:rsidRPr="00FF7656">
        <w:rPr>
          <w:rFonts w:ascii="Times New Roman" w:hAnsi="Times New Roman"/>
          <w:b/>
          <w:noProof/>
          <w:sz w:val="24"/>
          <w:szCs w:val="24"/>
        </w:rPr>
        <w:t>1</w:t>
      </w:r>
      <w:r w:rsidR="001503E1" w:rsidRPr="00FF7656">
        <w:rPr>
          <w:rFonts w:ascii="Times New Roman" w:hAnsi="Times New Roman"/>
          <w:b/>
          <w:sz w:val="24"/>
          <w:szCs w:val="24"/>
        </w:rPr>
        <w:fldChar w:fldCharType="end"/>
      </w:r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>Distribusi</w:t>
      </w:r>
      <w:proofErr w:type="spellEnd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>panjang</w:t>
      </w:r>
      <w:proofErr w:type="spellEnd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>jari</w:t>
      </w:r>
      <w:proofErr w:type="spellEnd"/>
      <w:r w:rsidR="004D4FBA" w:rsidRPr="00FF7656">
        <w:rPr>
          <w:rFonts w:ascii="Times New Roman" w:hAnsi="Times New Roman"/>
          <w:color w:val="000000"/>
          <w:sz w:val="24"/>
          <w:szCs w:val="24"/>
          <w:lang w:val="id-ID" w:eastAsia="zh-CN"/>
        </w:rPr>
        <w:t xml:space="preserve"> siswa</w:t>
      </w:r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4D4FBA" w:rsidRPr="00FF7656">
        <w:rPr>
          <w:rFonts w:ascii="Times New Roman" w:hAnsi="Times New Roman"/>
          <w:color w:val="000000"/>
          <w:sz w:val="24"/>
          <w:szCs w:val="24"/>
          <w:lang w:eastAsia="zh-CN"/>
        </w:rPr>
        <w:t>di</w:t>
      </w:r>
      <w:proofErr w:type="spellEnd"/>
      <w:r w:rsidR="004D4FBA" w:rsidRPr="00FF7656">
        <w:rPr>
          <w:rFonts w:ascii="Times New Roman" w:hAnsi="Times New Roman"/>
          <w:color w:val="000000"/>
          <w:sz w:val="24"/>
          <w:szCs w:val="24"/>
          <w:lang w:val="id-ID" w:eastAsia="zh-CN"/>
        </w:rPr>
        <w:t xml:space="preserve"> SMA 1 Muhammadiyah Kota Padang</w:t>
      </w:r>
    </w:p>
    <w:tbl>
      <w:tblPr>
        <w:tblW w:w="6270" w:type="dxa"/>
        <w:jc w:val="center"/>
        <w:tblBorders>
          <w:top w:val="single" w:sz="12" w:space="0" w:color="auto"/>
          <w:bottom w:val="single" w:sz="12" w:space="0" w:color="auto"/>
        </w:tblBorders>
        <w:tblLook w:val="04A0"/>
      </w:tblPr>
      <w:tblGrid>
        <w:gridCol w:w="1260"/>
        <w:gridCol w:w="1725"/>
        <w:gridCol w:w="1725"/>
        <w:gridCol w:w="1560"/>
      </w:tblGrid>
      <w:tr w:rsidR="004D4FBA" w:rsidRPr="00FF7656" w:rsidTr="004A4D61">
        <w:trPr>
          <w:trHeight w:val="290"/>
          <w:jc w:val="center"/>
        </w:trPr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Laki-laki</w:t>
            </w:r>
            <w:proofErr w:type="spellEnd"/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Perempuan</w:t>
            </w:r>
            <w:proofErr w:type="spellEnd"/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Total</w:t>
            </w:r>
          </w:p>
        </w:tc>
      </w:tr>
      <w:tr w:rsidR="004D4FBA" w:rsidRPr="00FF7656" w:rsidTr="004A4D61">
        <w:trPr>
          <w:trHeight w:val="290"/>
          <w:jc w:val="center"/>
        </w:trPr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lastRenderedPageBreak/>
              <w:t>1</w:t>
            </w: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70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%)</w:t>
            </w: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15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30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50 (100%)</w:t>
            </w:r>
          </w:p>
        </w:tc>
      </w:tr>
      <w:tr w:rsidR="004D4FBA" w:rsidRPr="00FF7656" w:rsidTr="004A4D61">
        <w:trPr>
          <w:trHeight w:val="290"/>
          <w:jc w:val="center"/>
        </w:trPr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3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0%)</w:t>
            </w: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0%)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6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(100%)</w:t>
            </w:r>
          </w:p>
        </w:tc>
      </w:tr>
      <w:tr w:rsidR="004D4FBA" w:rsidRPr="00FF7656" w:rsidTr="004A4D61">
        <w:trPr>
          <w:trHeight w:val="290"/>
          <w:jc w:val="center"/>
        </w:trPr>
        <w:tc>
          <w:tcPr>
            <w:tcW w:w="12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5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2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27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%)</w:t>
            </w:r>
          </w:p>
        </w:tc>
        <w:tc>
          <w:tcPr>
            <w:tcW w:w="1725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32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73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D4FBA" w:rsidRPr="00FF7656" w:rsidRDefault="004D4FBA" w:rsidP="00FF7656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44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 xml:space="preserve"> (100%)</w:t>
            </w:r>
          </w:p>
        </w:tc>
      </w:tr>
    </w:tbl>
    <w:p w:rsidR="00D861B5" w:rsidRPr="00FF7656" w:rsidRDefault="00D861B5" w:rsidP="00FF765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252"/>
      </w:tblGrid>
      <w:tr w:rsidR="004D4FBA" w:rsidRPr="00FF7656" w:rsidTr="004D4FBA">
        <w:trPr>
          <w:jc w:val="center"/>
        </w:trPr>
        <w:tc>
          <w:tcPr>
            <w:tcW w:w="1526" w:type="dxa"/>
          </w:tcPr>
          <w:p w:rsidR="004D4FBA" w:rsidRPr="00FF7656" w:rsidRDefault="004D4FBA" w:rsidP="00FF7656">
            <w:pPr>
              <w:spacing w:line="240" w:lineRule="auto"/>
              <w:rPr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color w:val="000000"/>
                <w:sz w:val="24"/>
                <w:szCs w:val="24"/>
                <w:lang w:val="id-ID" w:eastAsia="zh-CN"/>
              </w:rPr>
              <w:t>Keterangan   :</w:t>
            </w:r>
          </w:p>
        </w:tc>
        <w:tc>
          <w:tcPr>
            <w:tcW w:w="7252" w:type="dxa"/>
          </w:tcPr>
          <w:p w:rsidR="004D4FBA" w:rsidRPr="00FF7656" w:rsidRDefault="004D4FBA" w:rsidP="00FF7656">
            <w:pPr>
              <w:spacing w:line="240" w:lineRule="auto"/>
              <w:rPr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FF7656">
              <w:rPr>
                <w:color w:val="000000"/>
                <w:sz w:val="24"/>
                <w:szCs w:val="24"/>
                <w:lang w:val="id-ID" w:eastAsia="zh-CN"/>
              </w:rPr>
              <w:t xml:space="preserve">1 </w:t>
            </w:r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: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telunjuk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lebih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panjang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dari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pada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manis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4D4FBA" w:rsidRPr="00FF7656" w:rsidTr="004D4FBA">
        <w:trPr>
          <w:jc w:val="center"/>
        </w:trPr>
        <w:tc>
          <w:tcPr>
            <w:tcW w:w="1526" w:type="dxa"/>
          </w:tcPr>
          <w:p w:rsidR="004D4FBA" w:rsidRPr="00FF7656" w:rsidRDefault="004D4FBA" w:rsidP="00FF7656">
            <w:pPr>
              <w:spacing w:line="240" w:lineRule="auto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252" w:type="dxa"/>
          </w:tcPr>
          <w:p w:rsidR="004D4FBA" w:rsidRPr="00FF7656" w:rsidRDefault="004D4FBA" w:rsidP="00FF7656">
            <w:pPr>
              <w:spacing w:line="240" w:lineRule="auto"/>
              <w:rPr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FF7656">
              <w:rPr>
                <w:color w:val="000000"/>
                <w:sz w:val="24"/>
                <w:szCs w:val="24"/>
                <w:lang w:val="id-ID" w:eastAsia="zh-CN"/>
              </w:rPr>
              <w:t xml:space="preserve">2 </w:t>
            </w:r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: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telunjuk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FF7656">
              <w:rPr>
                <w:color w:val="000000"/>
                <w:sz w:val="24"/>
                <w:szCs w:val="24"/>
                <w:lang w:val="id-ID" w:eastAsia="zh-CN"/>
              </w:rPr>
              <w:t>sama panjang</w:t>
            </w:r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FF7656">
              <w:rPr>
                <w:color w:val="000000"/>
                <w:sz w:val="24"/>
                <w:szCs w:val="24"/>
                <w:lang w:val="id-ID" w:eastAsia="zh-CN"/>
              </w:rPr>
              <w:t xml:space="preserve">dengan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manis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4D4FBA" w:rsidRPr="00FF7656" w:rsidTr="004D4FBA">
        <w:trPr>
          <w:jc w:val="center"/>
        </w:trPr>
        <w:tc>
          <w:tcPr>
            <w:tcW w:w="1526" w:type="dxa"/>
          </w:tcPr>
          <w:p w:rsidR="004D4FBA" w:rsidRPr="00FF7656" w:rsidRDefault="004D4FBA" w:rsidP="00FF7656">
            <w:pPr>
              <w:spacing w:line="240" w:lineRule="auto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252" w:type="dxa"/>
          </w:tcPr>
          <w:p w:rsidR="004D4FBA" w:rsidRPr="00FF7656" w:rsidRDefault="004D4FBA" w:rsidP="00FF7656">
            <w:pPr>
              <w:spacing w:line="240" w:lineRule="auto"/>
              <w:rPr>
                <w:color w:val="000000"/>
                <w:sz w:val="24"/>
                <w:szCs w:val="24"/>
                <w:lang w:val="id-ID" w:eastAsia="zh-CN"/>
              </w:rPr>
            </w:pP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3</w:t>
            </w:r>
            <w:r w:rsidRPr="00FF7656">
              <w:rPr>
                <w:color w:val="000000"/>
                <w:sz w:val="24"/>
                <w:szCs w:val="24"/>
                <w:lang w:val="id-ID" w:eastAsia="zh-CN"/>
              </w:rPr>
              <w:t xml:space="preserve"> </w:t>
            </w:r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: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telunjuk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lebih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pendek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dari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pada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jari</w:t>
            </w:r>
            <w:proofErr w:type="spellEnd"/>
            <w:r w:rsidRPr="00FF7656">
              <w:rPr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color w:val="000000"/>
                <w:sz w:val="24"/>
                <w:szCs w:val="24"/>
                <w:lang w:eastAsia="zh-CN"/>
              </w:rPr>
              <w:t>manis</w:t>
            </w:r>
            <w:proofErr w:type="spellEnd"/>
          </w:p>
        </w:tc>
      </w:tr>
    </w:tbl>
    <w:p w:rsidR="004D4FBA" w:rsidRPr="00FF7656" w:rsidRDefault="004D4FBA" w:rsidP="00FF765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6A67E4" w:rsidRPr="00FF7656" w:rsidRDefault="004D4FBA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FF7656">
        <w:rPr>
          <w:rFonts w:ascii="Times New Roman" w:hAnsi="Times New Roman"/>
          <w:b/>
          <w:sz w:val="24"/>
          <w:szCs w:val="24"/>
        </w:rPr>
        <w:t>Table 2</w:t>
      </w:r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>Persentase</w:t>
      </w:r>
      <w:proofErr w:type="spellEnd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>panjang</w:t>
      </w:r>
      <w:proofErr w:type="spellEnd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>jari</w:t>
      </w:r>
      <w:proofErr w:type="spellEnd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>telunjuk</w:t>
      </w:r>
      <w:proofErr w:type="spellEnd"/>
      <w:r w:rsidRPr="00FF7656">
        <w:rPr>
          <w:rFonts w:ascii="Times New Roman" w:hAnsi="Times New Roman"/>
          <w:color w:val="000000"/>
          <w:sz w:val="24"/>
          <w:szCs w:val="24"/>
          <w:lang w:eastAsia="zh-CN"/>
        </w:rPr>
        <w:t xml:space="preserve"> </w:t>
      </w:r>
      <w:r w:rsidRPr="00FF7656">
        <w:rPr>
          <w:rFonts w:ascii="Times New Roman" w:hAnsi="Times New Roman"/>
          <w:color w:val="000000"/>
          <w:sz w:val="24"/>
          <w:szCs w:val="24"/>
          <w:lang w:val="id-ID" w:eastAsia="zh-CN"/>
        </w:rPr>
        <w:t>siswa di SMA 1 Muhammadiyah Kota Padang</w:t>
      </w:r>
    </w:p>
    <w:tbl>
      <w:tblPr>
        <w:tblW w:w="9209" w:type="dxa"/>
        <w:jc w:val="center"/>
        <w:tblInd w:w="113" w:type="dxa"/>
        <w:tblLook w:val="04A0"/>
      </w:tblPr>
      <w:tblGrid>
        <w:gridCol w:w="1696"/>
        <w:gridCol w:w="1134"/>
        <w:gridCol w:w="1314"/>
        <w:gridCol w:w="1096"/>
        <w:gridCol w:w="1314"/>
        <w:gridCol w:w="1096"/>
        <w:gridCol w:w="1559"/>
      </w:tblGrid>
      <w:tr w:rsidR="001B200E" w:rsidRPr="00FF7656" w:rsidTr="001B200E">
        <w:trPr>
          <w:trHeight w:val="290"/>
          <w:jc w:val="center"/>
        </w:trPr>
        <w:tc>
          <w:tcPr>
            <w:tcW w:w="1696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Jenis</w:t>
            </w:r>
            <w:proofErr w:type="spellEnd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Kelamin</w:t>
            </w:r>
            <w:proofErr w:type="spellEnd"/>
          </w:p>
        </w:tc>
        <w:tc>
          <w:tcPr>
            <w:tcW w:w="2448" w:type="dxa"/>
            <w:gridSpan w:val="2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1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2</w:t>
            </w:r>
          </w:p>
        </w:tc>
        <w:tc>
          <w:tcPr>
            <w:tcW w:w="2655" w:type="dxa"/>
            <w:gridSpan w:val="2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Kategori</w:t>
            </w:r>
            <w:proofErr w:type="spellEnd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3</w:t>
            </w:r>
          </w:p>
        </w:tc>
      </w:tr>
      <w:tr w:rsidR="001B200E" w:rsidRPr="00FF7656" w:rsidTr="001B200E">
        <w:trPr>
          <w:trHeight w:val="290"/>
          <w:jc w:val="center"/>
        </w:trPr>
        <w:tc>
          <w:tcPr>
            <w:tcW w:w="1696" w:type="dxa"/>
            <w:vMerge/>
            <w:tcBorders>
              <w:bottom w:val="single" w:sz="12" w:space="0" w:color="auto"/>
            </w:tcBorders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Jumlah</w:t>
            </w:r>
            <w:proofErr w:type="spellEnd"/>
          </w:p>
        </w:tc>
        <w:tc>
          <w:tcPr>
            <w:tcW w:w="1314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Persentase</w:t>
            </w:r>
            <w:proofErr w:type="spellEnd"/>
          </w:p>
        </w:tc>
        <w:tc>
          <w:tcPr>
            <w:tcW w:w="109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Jumlah</w:t>
            </w:r>
            <w:proofErr w:type="spellEnd"/>
          </w:p>
        </w:tc>
        <w:tc>
          <w:tcPr>
            <w:tcW w:w="1314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Persentase</w:t>
            </w:r>
            <w:proofErr w:type="spellEnd"/>
          </w:p>
        </w:tc>
        <w:tc>
          <w:tcPr>
            <w:tcW w:w="109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Jumlah</w:t>
            </w:r>
            <w:proofErr w:type="spellEnd"/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200E" w:rsidRPr="00FF7656" w:rsidRDefault="001B200E" w:rsidP="00FF76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Persentase</w:t>
            </w:r>
            <w:proofErr w:type="spellEnd"/>
          </w:p>
        </w:tc>
      </w:tr>
      <w:tr w:rsidR="001B200E" w:rsidRPr="00FF7656" w:rsidTr="001B200E">
        <w:trPr>
          <w:trHeight w:val="290"/>
          <w:jc w:val="center"/>
        </w:trPr>
        <w:tc>
          <w:tcPr>
            <w:tcW w:w="16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Laki-laki</w:t>
            </w:r>
            <w:proofErr w:type="spellEnd"/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35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70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0%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2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27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</w:t>
            </w:r>
          </w:p>
        </w:tc>
      </w:tr>
      <w:tr w:rsidR="001B200E" w:rsidRPr="00FF7656" w:rsidTr="001B200E">
        <w:trPr>
          <w:trHeight w:val="290"/>
          <w:jc w:val="center"/>
        </w:trPr>
        <w:tc>
          <w:tcPr>
            <w:tcW w:w="16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Perempuan</w:t>
            </w:r>
            <w:proofErr w:type="spellEnd"/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15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30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5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0%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32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73</w:t>
            </w: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%</w:t>
            </w:r>
          </w:p>
        </w:tc>
      </w:tr>
      <w:tr w:rsidR="001B200E" w:rsidRPr="00FF7656" w:rsidTr="001B200E">
        <w:trPr>
          <w:trHeight w:val="290"/>
          <w:jc w:val="center"/>
        </w:trPr>
        <w:tc>
          <w:tcPr>
            <w:tcW w:w="16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Total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50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6</w:t>
            </w:r>
          </w:p>
        </w:tc>
        <w:tc>
          <w:tcPr>
            <w:tcW w:w="13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val="id-ID" w:eastAsia="zh-CN"/>
              </w:rPr>
              <w:t>44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B200E" w:rsidRPr="00FF7656" w:rsidRDefault="001B200E" w:rsidP="00FF7656">
            <w:pPr>
              <w:spacing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 w:rsidRPr="00FF7656"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100%</w:t>
            </w:r>
          </w:p>
        </w:tc>
      </w:tr>
    </w:tbl>
    <w:p w:rsidR="00205444" w:rsidRPr="00FF7656" w:rsidRDefault="00205444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1B200E" w:rsidRPr="00FF7656" w:rsidRDefault="001B200E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F7656">
        <w:rPr>
          <w:rFonts w:ascii="Times New Roman" w:hAnsi="Times New Roman"/>
          <w:b/>
          <w:sz w:val="24"/>
          <w:szCs w:val="24"/>
        </w:rPr>
        <w:t>Ghart</w:t>
      </w:r>
      <w:proofErr w:type="spellEnd"/>
    </w:p>
    <w:p w:rsidR="001B200E" w:rsidRPr="00FF7656" w:rsidRDefault="001B200E" w:rsidP="00FF7656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F7656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4086225" cy="2114550"/>
            <wp:effectExtent l="0" t="0" r="0" b="0"/>
            <wp:docPr id="2" name="Chart 1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xdr="http://schemas.openxmlformats.org/drawingml/2006/spreadsheetDrawing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id="{BC68F1E7-5281-E7CE-DA10-ED78B038F3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A67E4" w:rsidRPr="00FF7656" w:rsidRDefault="00205444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 xml:space="preserve"> </w:t>
      </w:r>
    </w:p>
    <w:p w:rsidR="001B200E" w:rsidRPr="00FF7656" w:rsidRDefault="001B200E" w:rsidP="00FF7656">
      <w:pPr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sampel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dipakai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seluruh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</w:t>
      </w:r>
      <w:proofErr w:type="spellEnd"/>
      <w:r w:rsidRPr="00FF7656">
        <w:rPr>
          <w:rFonts w:ascii="Times New Roman" w:hAnsi="Times New Roman"/>
          <w:sz w:val="24"/>
          <w:szCs w:val="24"/>
        </w:rPr>
        <w:t>/</w:t>
      </w:r>
      <w:proofErr w:type="spellStart"/>
      <w:r w:rsidRPr="00FF7656">
        <w:rPr>
          <w:rFonts w:ascii="Times New Roman" w:hAnsi="Times New Roman"/>
          <w:sz w:val="24"/>
          <w:szCs w:val="24"/>
        </w:rPr>
        <w:t>siswi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SMA </w:t>
      </w:r>
      <w:proofErr w:type="spellStart"/>
      <w:r w:rsidRPr="00FF7656">
        <w:rPr>
          <w:rFonts w:ascii="Times New Roman" w:hAnsi="Times New Roman"/>
          <w:sz w:val="24"/>
          <w:szCs w:val="24"/>
        </w:rPr>
        <w:t>Muhammadiyah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Padang yang </w:t>
      </w:r>
      <w:proofErr w:type="spellStart"/>
      <w:r w:rsidRPr="00FF7656">
        <w:rPr>
          <w:rFonts w:ascii="Times New Roman" w:hAnsi="Times New Roman"/>
          <w:sz w:val="24"/>
          <w:szCs w:val="24"/>
        </w:rPr>
        <w:t>berjumlah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100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orang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didapatkan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>e</w:t>
      </w:r>
      <w:proofErr w:type="spellStart"/>
      <w:r w:rsidRPr="00FF7656">
        <w:rPr>
          <w:rFonts w:ascii="Times New Roman" w:hAnsi="Times New Roman"/>
          <w:sz w:val="24"/>
          <w:szCs w:val="24"/>
        </w:rPr>
        <w:t>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terdapat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35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persentasenya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sz w:val="24"/>
          <w:szCs w:val="24"/>
          <w:lang w:val="id-ID"/>
        </w:rPr>
        <w:t>70</w:t>
      </w:r>
      <w:r w:rsidRPr="00FF7656">
        <w:rPr>
          <w:rFonts w:ascii="Times New Roman" w:hAnsi="Times New Roman"/>
          <w:sz w:val="24"/>
          <w:szCs w:val="24"/>
        </w:rPr>
        <w:t xml:space="preserve">%),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>e</w:t>
      </w:r>
      <w:proofErr w:type="spellStart"/>
      <w:r w:rsidRPr="00FF7656">
        <w:rPr>
          <w:rFonts w:ascii="Times New Roman" w:hAnsi="Times New Roman"/>
          <w:sz w:val="24"/>
          <w:szCs w:val="24"/>
        </w:rPr>
        <w:t>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sama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F7656">
        <w:rPr>
          <w:rFonts w:ascii="Times New Roman" w:hAnsi="Times New Roman"/>
          <w:sz w:val="24"/>
          <w:szCs w:val="24"/>
        </w:rPr>
        <w:t>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presentasenya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(50%),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pendek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siswanya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</w:t>
      </w:r>
      <w:r w:rsidRPr="00FF7656">
        <w:rPr>
          <w:rFonts w:ascii="Times New Roman" w:hAnsi="Times New Roman"/>
          <w:sz w:val="24"/>
          <w:szCs w:val="24"/>
          <w:lang w:val="id-ID"/>
        </w:rPr>
        <w:t>2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didapatkan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sz w:val="24"/>
          <w:szCs w:val="24"/>
          <w:lang w:val="id-ID"/>
        </w:rPr>
        <w:t>27</w:t>
      </w:r>
      <w:r w:rsidRPr="00FF7656">
        <w:rPr>
          <w:rFonts w:ascii="Times New Roman" w:hAnsi="Times New Roman"/>
          <w:sz w:val="24"/>
          <w:szCs w:val="24"/>
        </w:rPr>
        <w:t xml:space="preserve">%).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lastRenderedPageBreak/>
        <w:t>umumnya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ukuran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manusia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terbentuk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sejak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individu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dalam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kandungan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beberapa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faktor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dapat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mempengaruhi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ukuran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7656">
        <w:rPr>
          <w:rFonts w:ascii="Times New Roman" w:hAnsi="Times New Roman"/>
          <w:sz w:val="24"/>
          <w:szCs w:val="24"/>
        </w:rPr>
        <w:t>salah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satunya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adalah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hormon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seks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7656">
        <w:rPr>
          <w:rFonts w:ascii="Times New Roman" w:hAnsi="Times New Roman"/>
          <w:sz w:val="24"/>
          <w:szCs w:val="24"/>
        </w:rPr>
        <w:t>testosteron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estrogen</w:t>
      </w:r>
      <w:proofErr w:type="spellEnd"/>
      <w:r w:rsidRPr="00FF7656">
        <w:rPr>
          <w:rFonts w:ascii="Times New Roman" w:hAnsi="Times New Roman"/>
          <w:sz w:val="24"/>
          <w:szCs w:val="24"/>
        </w:rPr>
        <w:t>) (Thomson, 2013).</w:t>
      </w:r>
      <w:proofErr w:type="gramEnd"/>
    </w:p>
    <w:p w:rsidR="001B200E" w:rsidRPr="00FF7656" w:rsidRDefault="001B200E" w:rsidP="00FF765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ab/>
      </w:r>
      <w:proofErr w:type="spellStart"/>
      <w:r w:rsidRPr="00FF7656">
        <w:rPr>
          <w:rFonts w:ascii="Times New Roman" w:hAnsi="Times New Roman"/>
          <w:sz w:val="24"/>
          <w:szCs w:val="24"/>
        </w:rPr>
        <w:t>Namun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F7656">
        <w:rPr>
          <w:rFonts w:ascii="Times New Roman" w:hAnsi="Times New Roman"/>
          <w:sz w:val="24"/>
          <w:szCs w:val="24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15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diketehui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presentasinya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sz w:val="24"/>
          <w:szCs w:val="24"/>
          <w:lang w:val="id-ID"/>
        </w:rPr>
        <w:t>30</w:t>
      </w:r>
      <w:r w:rsidRPr="00FF7656">
        <w:rPr>
          <w:rFonts w:ascii="Times New Roman" w:hAnsi="Times New Roman"/>
          <w:sz w:val="24"/>
          <w:szCs w:val="24"/>
        </w:rPr>
        <w:t xml:space="preserve">%),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FF7656">
        <w:rPr>
          <w:rFonts w:ascii="Times New Roman" w:hAnsi="Times New Roman"/>
          <w:sz w:val="24"/>
          <w:szCs w:val="24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sama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F7656">
        <w:rPr>
          <w:rFonts w:ascii="Times New Roman" w:hAnsi="Times New Roman"/>
          <w:sz w:val="24"/>
          <w:szCs w:val="24"/>
        </w:rPr>
        <w:t>diketahui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(50%),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F7656">
        <w:rPr>
          <w:rFonts w:ascii="Times New Roman" w:hAnsi="Times New Roman"/>
          <w:sz w:val="24"/>
          <w:szCs w:val="24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</w:t>
      </w:r>
      <w:proofErr w:type="spellEnd"/>
      <w:r w:rsidRPr="00FF7656">
        <w:rPr>
          <w:rFonts w:ascii="Times New Roman" w:hAnsi="Times New Roman"/>
          <w:sz w:val="24"/>
          <w:szCs w:val="24"/>
          <w:lang w:val="id-ID"/>
        </w:rPr>
        <w:t>u</w:t>
      </w:r>
      <w:proofErr w:type="spellStart"/>
      <w:r w:rsidRPr="00FF7656">
        <w:rPr>
          <w:rFonts w:ascii="Times New Roman" w:hAnsi="Times New Roman"/>
          <w:sz w:val="24"/>
          <w:szCs w:val="24"/>
        </w:rPr>
        <w:t>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pendek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siswinya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r w:rsidRPr="00FF7656">
        <w:rPr>
          <w:rFonts w:ascii="Times New Roman" w:hAnsi="Times New Roman"/>
          <w:sz w:val="24"/>
          <w:szCs w:val="24"/>
          <w:lang w:val="id-ID"/>
        </w:rPr>
        <w:t>32</w:t>
      </w:r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diketahui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presentasinya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(</w:t>
      </w:r>
      <w:r w:rsidRPr="00FF7656">
        <w:rPr>
          <w:rFonts w:ascii="Times New Roman" w:hAnsi="Times New Roman"/>
          <w:sz w:val="24"/>
          <w:szCs w:val="24"/>
          <w:lang w:val="id-ID"/>
        </w:rPr>
        <w:t>73</w:t>
      </w:r>
      <w:r w:rsidRPr="00FF7656">
        <w:rPr>
          <w:rFonts w:ascii="Times New Roman" w:hAnsi="Times New Roman"/>
          <w:sz w:val="24"/>
          <w:szCs w:val="24"/>
        </w:rPr>
        <w:t xml:space="preserve">%). </w:t>
      </w:r>
    </w:p>
    <w:p w:rsidR="001B200E" w:rsidRPr="00FF7656" w:rsidRDefault="001B200E" w:rsidP="00FF7656">
      <w:pPr>
        <w:spacing w:line="240" w:lineRule="auto"/>
        <w:ind w:firstLine="420"/>
        <w:jc w:val="both"/>
        <w:rPr>
          <w:rFonts w:ascii="Times New Roman" w:hAnsi="Times New Roman"/>
          <w:sz w:val="24"/>
          <w:szCs w:val="24"/>
        </w:rPr>
      </w:pPr>
      <w:r w:rsidRPr="00FF7656">
        <w:rPr>
          <w:rFonts w:ascii="Times New Roman" w:hAnsi="Times New Roman"/>
          <w:sz w:val="24"/>
          <w:szCs w:val="24"/>
        </w:rPr>
        <w:t xml:space="preserve">Dari </w:t>
      </w:r>
      <w:proofErr w:type="spellStart"/>
      <w:r w:rsidRPr="00FF7656">
        <w:rPr>
          <w:rFonts w:ascii="Times New Roman" w:hAnsi="Times New Roman"/>
          <w:sz w:val="24"/>
          <w:szCs w:val="24"/>
        </w:rPr>
        <w:t>hasil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telah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didapatkan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nilai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persentase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tertinggi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bahwa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pendek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proofErr w:type="gram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bertolak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belakang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peserta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didik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perempuan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F7656">
        <w:rPr>
          <w:rFonts w:ascii="Times New Roman" w:hAnsi="Times New Roman"/>
          <w:sz w:val="24"/>
          <w:szCs w:val="24"/>
        </w:rPr>
        <w:t>persentase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tertingginya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FF7656">
        <w:rPr>
          <w:rFonts w:ascii="Times New Roman" w:hAnsi="Times New Roman"/>
          <w:sz w:val="24"/>
          <w:szCs w:val="24"/>
        </w:rPr>
        <w:t>bahwanya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telunjuk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lebih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panjang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dari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jari</w:t>
      </w:r>
      <w:proofErr w:type="spellEnd"/>
      <w:r w:rsidRPr="00FF76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</w:rPr>
        <w:t>manis</w:t>
      </w:r>
      <w:proofErr w:type="spellEnd"/>
      <w:r w:rsidRPr="00FF7656">
        <w:rPr>
          <w:rFonts w:ascii="Times New Roman" w:hAnsi="Times New Roman"/>
          <w:sz w:val="24"/>
          <w:szCs w:val="24"/>
        </w:rPr>
        <w:t>.</w:t>
      </w:r>
    </w:p>
    <w:p w:rsidR="00D71117" w:rsidRPr="00FF7656" w:rsidRDefault="00D71117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71117" w:rsidRPr="00FF7656" w:rsidRDefault="00D71117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F7656">
        <w:rPr>
          <w:rFonts w:ascii="Times New Roman" w:hAnsi="Times New Roman"/>
          <w:b/>
          <w:sz w:val="24"/>
          <w:szCs w:val="24"/>
        </w:rPr>
        <w:t>4. Conclusions</w:t>
      </w:r>
    </w:p>
    <w:p w:rsidR="00591BA7" w:rsidRPr="00FF7656" w:rsidRDefault="001B200E" w:rsidP="00FF7656">
      <w:pPr>
        <w:adjustRightInd w:val="0"/>
        <w:spacing w:line="240" w:lineRule="auto"/>
        <w:ind w:firstLine="420"/>
        <w:jc w:val="both"/>
        <w:rPr>
          <w:rFonts w:ascii="Times New Roman" w:hAnsi="Times New Roman"/>
          <w:color w:val="FF0000"/>
          <w:sz w:val="24"/>
          <w:szCs w:val="24"/>
          <w:shd w:val="clear" w:color="auto" w:fill="FFFFFF"/>
        </w:rPr>
      </w:pPr>
      <w:proofErr w:type="gram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Dari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hasil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yang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telah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dilakukan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didapatkan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hasil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paling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banyak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laki-laki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(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Maskulin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ke-1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35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(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>70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%).</w:t>
      </w:r>
      <w:proofErr w:type="gram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Sedangkan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p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erempuan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(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Feminim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yaitu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kategori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ke-3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jumlah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32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(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>73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%).</w:t>
      </w:r>
      <w:proofErr w:type="gramEnd"/>
      <w:r w:rsidRPr="00FF7656">
        <w:rPr>
          <w:rFonts w:ascii="Times New Roman" w:hAnsi="Times New Roman"/>
          <w:color w:val="FF0000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Berdasarkan teori bahwa pada laki-laki memiliki jari telunjuk lebih panjang dari pada jari manis dan pada perempuan jari manis lebih panjang dari pada jari telunjuk. </w:t>
      </w:r>
      <w:proofErr w:type="spellStart"/>
      <w:proofErr w:type="gram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Pada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penelitian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ini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kedua jenis kelamin sesuai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dengan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teori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tersebut</w:t>
      </w:r>
      <w:proofErr w:type="spell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>.</w:t>
      </w:r>
      <w:proofErr w:type="gramEnd"/>
      <w:r w:rsidRPr="00FF765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</w:p>
    <w:p w:rsidR="00D71117" w:rsidRPr="00FF7656" w:rsidRDefault="00C06393" w:rsidP="00FF7656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id-ID"/>
        </w:rPr>
      </w:pPr>
      <w:r w:rsidRPr="00FF7656">
        <w:rPr>
          <w:rFonts w:ascii="Times New Roman" w:hAnsi="Times New Roman"/>
          <w:b/>
          <w:sz w:val="24"/>
          <w:szCs w:val="24"/>
        </w:rPr>
        <w:t>References</w:t>
      </w:r>
      <w:r w:rsidR="001558E7" w:rsidRPr="00FF7656">
        <w:rPr>
          <w:rFonts w:ascii="Times New Roman" w:hAnsi="Times New Roman"/>
          <w:b/>
          <w:sz w:val="24"/>
          <w:szCs w:val="24"/>
          <w:lang w:val="id-ID"/>
        </w:rPr>
        <w:t xml:space="preserve"> (APA style)</w:t>
      </w:r>
    </w:p>
    <w:p w:rsidR="001B200E" w:rsidRPr="00FF7656" w:rsidRDefault="001503E1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FF7656">
        <w:rPr>
          <w:rFonts w:ascii="Times New Roman" w:hAnsi="Times New Roman"/>
          <w:noProof/>
          <w:sz w:val="24"/>
          <w:szCs w:val="24"/>
        </w:rPr>
        <w:fldChar w:fldCharType="begin" w:fldLock="1"/>
      </w:r>
      <w:r w:rsidR="0096481D" w:rsidRPr="00FF7656">
        <w:rPr>
          <w:rFonts w:ascii="Times New Roman" w:hAnsi="Times New Roman"/>
          <w:noProof/>
          <w:sz w:val="24"/>
          <w:szCs w:val="24"/>
        </w:rPr>
        <w:instrText xml:space="preserve">ADDIN Mendeley Bibliography CSL_BIBLIOGRAPHY </w:instrText>
      </w:r>
      <w:r w:rsidRPr="00FF7656">
        <w:rPr>
          <w:rFonts w:ascii="Times New Roman" w:hAnsi="Times New Roman"/>
          <w:noProof/>
          <w:sz w:val="24"/>
          <w:szCs w:val="24"/>
        </w:rPr>
        <w:fldChar w:fldCharType="separate"/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Agus,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Rosana,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dan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Sjafaraenan.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2013.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Penuntun</w:t>
      </w:r>
      <w:r w:rsidR="001B200E"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Pratikum</w:t>
      </w:r>
      <w:r w:rsidR="001B200E"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Genetika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Universitas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Hasanuddin.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="001B200E" w:rsidRPr="00FF7656">
        <w:rPr>
          <w:rFonts w:ascii="Times New Roman" w:hAnsi="Times New Roman"/>
          <w:sz w:val="24"/>
          <w:szCs w:val="24"/>
          <w:shd w:val="clear" w:color="auto" w:fill="FFFFFF"/>
        </w:rPr>
        <w:t>Makassar.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lang w:val="id-ID"/>
        </w:rPr>
      </w:pPr>
      <w:r w:rsidRPr="00FF7656">
        <w:rPr>
          <w:rFonts w:ascii="Times New Roman" w:hAnsi="Times New Roman"/>
          <w:sz w:val="24"/>
          <w:szCs w:val="24"/>
          <w:lang w:val="id-ID"/>
        </w:rPr>
        <w:t xml:space="preserve">Hönekopp, J., Manning, J. T., &amp; Müller, C. (2006). </w:t>
      </w:r>
      <w:r w:rsidRPr="00FF7656">
        <w:rPr>
          <w:rFonts w:ascii="Times New Roman" w:hAnsi="Times New Roman"/>
          <w:i/>
          <w:iCs/>
          <w:sz w:val="24"/>
          <w:szCs w:val="24"/>
          <w:lang w:val="id-ID"/>
        </w:rPr>
        <w:t>Digit ratio (2D:4D) and physical fitness in males and females: Evidence for effects of prenatal androgens on sexually selected traits. Hormones and Behavior</w:t>
      </w:r>
      <w:r w:rsidRPr="00FF7656">
        <w:rPr>
          <w:rFonts w:ascii="Times New Roman" w:hAnsi="Times New Roman"/>
          <w:sz w:val="24"/>
          <w:szCs w:val="24"/>
          <w:lang w:val="id-ID"/>
        </w:rPr>
        <w:t>, 49(4), 545-549.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Honekopp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,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>.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Watson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S.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2010.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Meta-analysis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of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digitratio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2D:4D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shows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greater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sex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difference in the r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>i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ght hand.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Am J Hum Biol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22:619-630.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Lee,C.,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2016.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Analitycal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Models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For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Genetics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of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Human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Traits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Influenced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By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Sex.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Current Genomics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. 17(5): 160-169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lang w:val="id-ID"/>
        </w:rPr>
      </w:pPr>
      <w:r w:rsidRPr="00FF7656">
        <w:rPr>
          <w:rFonts w:ascii="Times New Roman" w:hAnsi="Times New Roman"/>
          <w:sz w:val="24"/>
          <w:szCs w:val="24"/>
          <w:lang w:val="id-ID"/>
        </w:rPr>
        <w:t xml:space="preserve">Manning, J. T. (2002). </w:t>
      </w:r>
      <w:r w:rsidRPr="00FF7656">
        <w:rPr>
          <w:rFonts w:ascii="Times New Roman" w:hAnsi="Times New Roman"/>
          <w:i/>
          <w:iCs/>
          <w:sz w:val="24"/>
          <w:szCs w:val="24"/>
          <w:lang w:val="id-ID"/>
        </w:rPr>
        <w:t>Digit ratio: A pointer to fertility, behavior, and health</w:t>
      </w:r>
      <w:r w:rsidRPr="00FF7656">
        <w:rPr>
          <w:rFonts w:ascii="Times New Roman" w:hAnsi="Times New Roman"/>
          <w:sz w:val="24"/>
          <w:szCs w:val="24"/>
          <w:lang w:val="id-ID"/>
        </w:rPr>
        <w:t>. Rutgers University Press.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lang w:val="id-ID"/>
        </w:rPr>
      </w:pPr>
      <w:r w:rsidRPr="00FF7656">
        <w:rPr>
          <w:rFonts w:ascii="Times New Roman" w:hAnsi="Times New Roman"/>
          <w:sz w:val="24"/>
          <w:szCs w:val="24"/>
          <w:lang w:val="id-ID"/>
        </w:rPr>
        <w:t xml:space="preserve">Manning, J. T., &amp; Fink, B. (2011). Digit ratio (2D:4D), dominance, reproductive success, and cancer: Testing the role of genes. </w:t>
      </w:r>
      <w:r w:rsidRPr="00FF7656">
        <w:rPr>
          <w:rFonts w:ascii="Times New Roman" w:hAnsi="Times New Roman"/>
          <w:i/>
          <w:iCs/>
          <w:sz w:val="24"/>
          <w:szCs w:val="24"/>
          <w:lang w:val="id-ID"/>
        </w:rPr>
        <w:t>Journal of Evolutionary Psychology</w:t>
      </w:r>
      <w:r w:rsidRPr="00FF7656">
        <w:rPr>
          <w:rFonts w:ascii="Times New Roman" w:hAnsi="Times New Roman"/>
          <w:sz w:val="24"/>
          <w:szCs w:val="24"/>
          <w:lang w:val="id-ID"/>
        </w:rPr>
        <w:t>, 9(4), 261-278.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lang w:val="id-ID"/>
        </w:rPr>
      </w:pP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Robertson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Zhang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W,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MuirK,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Jliu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J.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Radiographic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assessment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of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the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index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to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ring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finger ratio (2D:4D) in adults.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J. Anat</w:t>
      </w:r>
      <w:r w:rsidRPr="00FF7656">
        <w:rPr>
          <w:rFonts w:ascii="Times New Roman" w:hAnsi="Times New Roman"/>
          <w:sz w:val="24"/>
          <w:szCs w:val="24"/>
          <w:shd w:val="clear" w:color="auto" w:fill="FFFFFF"/>
          <w:lang w:val="id-ID"/>
        </w:rPr>
        <w:t xml:space="preserve"> </w:t>
      </w:r>
      <w:r w:rsidRPr="00FF7656">
        <w:rPr>
          <w:rFonts w:ascii="Times New Roman" w:hAnsi="Times New Roman"/>
          <w:sz w:val="24"/>
          <w:szCs w:val="24"/>
          <w:shd w:val="clear" w:color="auto" w:fill="FFFFFF"/>
        </w:rPr>
        <w:t>2008; 212(2):47.</w:t>
      </w:r>
    </w:p>
    <w:p w:rsidR="001B200E" w:rsidRPr="00FF7656" w:rsidRDefault="001B200E" w:rsidP="00FF7656">
      <w:pPr>
        <w:spacing w:line="240" w:lineRule="auto"/>
        <w:ind w:left="720" w:hanging="720"/>
        <w:jc w:val="both"/>
        <w:rPr>
          <w:rFonts w:ascii="Times New Roman" w:hAnsi="Times New Roman"/>
          <w:sz w:val="24"/>
          <w:szCs w:val="24"/>
          <w:lang w:val="id-ID"/>
        </w:rPr>
      </w:pPr>
      <w:r w:rsidRPr="00FF7656">
        <w:rPr>
          <w:rFonts w:ascii="Times New Roman" w:hAnsi="Times New Roman"/>
          <w:sz w:val="24"/>
          <w:szCs w:val="24"/>
          <w:lang w:val="id-ID"/>
        </w:rPr>
        <w:t xml:space="preserve">Zheng, Z., Cohn, M. J., &amp; Wellik, D. M. (2015). </w:t>
      </w:r>
      <w:r w:rsidRPr="00FF7656">
        <w:rPr>
          <w:rFonts w:ascii="Times New Roman" w:hAnsi="Times New Roman"/>
          <w:i/>
          <w:iCs/>
          <w:sz w:val="24"/>
          <w:szCs w:val="24"/>
          <w:lang w:val="id-ID"/>
        </w:rPr>
        <w:t>Fingers crossed: From the "limb identity" gene to a limbless heart</w:t>
      </w:r>
      <w:r w:rsidRPr="00FF7656">
        <w:rPr>
          <w:rFonts w:ascii="Times New Roman" w:hAnsi="Times New Roman"/>
          <w:sz w:val="24"/>
          <w:szCs w:val="24"/>
          <w:lang w:val="id-ID"/>
        </w:rPr>
        <w:t>. Seminars in Cell &amp; Developmental Biology, 47, 44-52.</w:t>
      </w:r>
    </w:p>
    <w:p w:rsidR="001B200E" w:rsidRPr="00FF7656" w:rsidRDefault="001B200E" w:rsidP="00FF7656">
      <w:pPr>
        <w:spacing w:line="240" w:lineRule="auto"/>
        <w:ind w:left="420" w:hanging="420"/>
        <w:jc w:val="both"/>
        <w:rPr>
          <w:rFonts w:ascii="Times New Roman" w:hAnsi="Times New Roman"/>
          <w:sz w:val="24"/>
          <w:szCs w:val="24"/>
        </w:rPr>
      </w:pPr>
    </w:p>
    <w:p w:rsidR="0096481D" w:rsidRPr="00FF7656" w:rsidRDefault="0096481D" w:rsidP="00FF7656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/>
          <w:noProof/>
          <w:sz w:val="24"/>
          <w:szCs w:val="24"/>
        </w:rPr>
      </w:pPr>
    </w:p>
    <w:p w:rsidR="00554A0A" w:rsidRPr="00FF7656" w:rsidRDefault="001503E1" w:rsidP="00FF7656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/>
          <w:noProof/>
          <w:sz w:val="24"/>
          <w:szCs w:val="24"/>
        </w:rPr>
      </w:pPr>
      <w:r w:rsidRPr="00FF7656">
        <w:rPr>
          <w:rFonts w:ascii="Times New Roman" w:hAnsi="Times New Roman"/>
          <w:noProof/>
          <w:sz w:val="24"/>
          <w:szCs w:val="24"/>
        </w:rPr>
        <w:fldChar w:fldCharType="end"/>
      </w:r>
    </w:p>
    <w:p w:rsidR="006C6871" w:rsidRPr="00FF7656" w:rsidRDefault="006C6871" w:rsidP="00FF7656">
      <w:pPr>
        <w:spacing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sectPr w:rsidR="006C6871" w:rsidRPr="00FF7656" w:rsidSect="00575709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713D0"/>
    <w:multiLevelType w:val="hybridMultilevel"/>
    <w:tmpl w:val="78D4F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21E90"/>
    <w:multiLevelType w:val="hybridMultilevel"/>
    <w:tmpl w:val="7CF098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oNotDisplayPageBoundarie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0NrO0MDI0MzY0MjQxNjFT0lEKTi0uzszPAykwqgUAgB1xESwAAAA="/>
  </w:docVars>
  <w:rsids>
    <w:rsidRoot w:val="00575709"/>
    <w:rsid w:val="001503E1"/>
    <w:rsid w:val="001558E7"/>
    <w:rsid w:val="001600F0"/>
    <w:rsid w:val="001B200E"/>
    <w:rsid w:val="00205444"/>
    <w:rsid w:val="003039A4"/>
    <w:rsid w:val="0043639B"/>
    <w:rsid w:val="0049653D"/>
    <w:rsid w:val="004D4FBA"/>
    <w:rsid w:val="00554A0A"/>
    <w:rsid w:val="00566832"/>
    <w:rsid w:val="00575709"/>
    <w:rsid w:val="00591BA7"/>
    <w:rsid w:val="006A67E4"/>
    <w:rsid w:val="006B2AC0"/>
    <w:rsid w:val="006C6871"/>
    <w:rsid w:val="006D4420"/>
    <w:rsid w:val="00774053"/>
    <w:rsid w:val="0080724F"/>
    <w:rsid w:val="00896226"/>
    <w:rsid w:val="009041D1"/>
    <w:rsid w:val="00941B7A"/>
    <w:rsid w:val="0096481D"/>
    <w:rsid w:val="00C06393"/>
    <w:rsid w:val="00D325AB"/>
    <w:rsid w:val="00D624AE"/>
    <w:rsid w:val="00D71117"/>
    <w:rsid w:val="00D861B5"/>
    <w:rsid w:val="00DF6972"/>
    <w:rsid w:val="00FF7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420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75709"/>
  </w:style>
  <w:style w:type="character" w:styleId="Hyperlink">
    <w:name w:val="Hyperlink"/>
    <w:uiPriority w:val="99"/>
    <w:unhideWhenUsed/>
    <w:rsid w:val="001600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00F0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D71117"/>
    <w:rPr>
      <w:color w:val="000000"/>
      <w:lang w:val="en-US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117"/>
    <w:pPr>
      <w:spacing w:line="240" w:lineRule="auto"/>
    </w:pPr>
    <w:rPr>
      <w:b/>
      <w:bCs/>
      <w:color w:val="4F81BD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1117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uiPriority w:val="99"/>
    <w:semiHidden/>
    <w:unhideWhenUsed/>
    <w:rsid w:val="009041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67E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paragraph" w:styleId="Footer">
    <w:name w:val="footer"/>
    <w:basedOn w:val="Normal"/>
    <w:link w:val="FooterChar"/>
    <w:rsid w:val="006B2AC0"/>
    <w:pPr>
      <w:tabs>
        <w:tab w:val="center" w:pos="4153"/>
        <w:tab w:val="right" w:pos="8306"/>
      </w:tabs>
      <w:autoSpaceDE w:val="0"/>
      <w:autoSpaceDN w:val="0"/>
      <w:snapToGrid w:val="0"/>
      <w:spacing w:after="0" w:line="480" w:lineRule="auto"/>
    </w:pPr>
    <w:rPr>
      <w:rFonts w:ascii="Arial Narrow" w:eastAsia="Times New Roman" w:hAnsi="Arial Narrow"/>
      <w:sz w:val="18"/>
      <w:szCs w:val="18"/>
      <w:lang w:val="en-US"/>
    </w:rPr>
  </w:style>
  <w:style w:type="character" w:customStyle="1" w:styleId="FooterChar">
    <w:name w:val="Footer Char"/>
    <w:basedOn w:val="DefaultParagraphFont"/>
    <w:link w:val="Footer"/>
    <w:rsid w:val="006B2AC0"/>
    <w:rPr>
      <w:rFonts w:ascii="Arial Narrow" w:eastAsia="Times New Roman" w:hAnsi="Arial Narrow"/>
      <w:sz w:val="18"/>
      <w:szCs w:val="18"/>
      <w:lang w:val="en-US" w:eastAsia="en-US"/>
    </w:rPr>
  </w:style>
  <w:style w:type="table" w:styleId="TableGrid">
    <w:name w:val="Table Grid"/>
    <w:basedOn w:val="TableNormal"/>
    <w:unhideWhenUsed/>
    <w:rsid w:val="004D4FBA"/>
    <w:rPr>
      <w:rFonts w:ascii="Times New Roman" w:eastAsia="SimSun" w:hAnsi="Times New Roman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am_unp@fmipa.unp.ac.i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ser\Pictures\Data%20Jari%20SMA%20Muhammadiyah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8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Sheet2!$L$11</c:f>
              <c:strCache>
                <c:ptCount val="1"/>
                <c:pt idx="0">
                  <c:v>Laki-laki</c:v>
                </c:pt>
              </c:strCache>
            </c:strRef>
          </c:tx>
          <c:spPr>
            <a:solidFill>
              <a:schemeClr val="accent6">
                <a:shade val="76000"/>
              </a:schemeClr>
            </a:solidFill>
            <a:ln>
              <a:noFill/>
            </a:ln>
            <a:effectLst/>
          </c:spPr>
          <c:cat>
            <c:strRef>
              <c:f>Sheet2!$K$12:$K$14</c:f>
              <c:strCache>
                <c:ptCount val="3"/>
                <c:pt idx="0">
                  <c:v>Kategori 1</c:v>
                </c:pt>
                <c:pt idx="1">
                  <c:v>Kategori 2</c:v>
                </c:pt>
                <c:pt idx="2">
                  <c:v>Kategori 3 </c:v>
                </c:pt>
              </c:strCache>
            </c:strRef>
          </c:cat>
          <c:val>
            <c:numRef>
              <c:f>Sheet2!$L$12:$L$14</c:f>
              <c:numCache>
                <c:formatCode>0%</c:formatCode>
                <c:ptCount val="3"/>
                <c:pt idx="0">
                  <c:v>0.70000000000000062</c:v>
                </c:pt>
                <c:pt idx="1">
                  <c:v>0.5</c:v>
                </c:pt>
                <c:pt idx="2">
                  <c:v>0.27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C9B-43C7-9BF1-50F90348CA95}"/>
            </c:ext>
          </c:extLst>
        </c:ser>
        <c:ser>
          <c:idx val="1"/>
          <c:order val="1"/>
          <c:tx>
            <c:strRef>
              <c:f>Sheet2!$M$11</c:f>
              <c:strCache>
                <c:ptCount val="1"/>
                <c:pt idx="0">
                  <c:v>Perempuan </c:v>
                </c:pt>
              </c:strCache>
            </c:strRef>
          </c:tx>
          <c:spPr>
            <a:solidFill>
              <a:schemeClr val="accent6">
                <a:tint val="77000"/>
              </a:schemeClr>
            </a:solidFill>
            <a:ln>
              <a:noFill/>
            </a:ln>
            <a:effectLst/>
          </c:spPr>
          <c:cat>
            <c:strRef>
              <c:f>Sheet2!$K$12:$K$14</c:f>
              <c:strCache>
                <c:ptCount val="3"/>
                <c:pt idx="0">
                  <c:v>Kategori 1</c:v>
                </c:pt>
                <c:pt idx="1">
                  <c:v>Kategori 2</c:v>
                </c:pt>
                <c:pt idx="2">
                  <c:v>Kategori 3 </c:v>
                </c:pt>
              </c:strCache>
            </c:strRef>
          </c:cat>
          <c:val>
            <c:numRef>
              <c:f>Sheet2!$M$12:$M$14</c:f>
              <c:numCache>
                <c:formatCode>0%</c:formatCode>
                <c:ptCount val="3"/>
                <c:pt idx="0">
                  <c:v>0.30000000000000032</c:v>
                </c:pt>
                <c:pt idx="1">
                  <c:v>0.5</c:v>
                </c:pt>
                <c:pt idx="2">
                  <c:v>0.73000000000000065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C9B-43C7-9BF1-50F90348CA95}"/>
            </c:ext>
          </c:extLst>
        </c:ser>
        <c:axId val="13924224"/>
        <c:axId val="13925760"/>
      </c:barChart>
      <c:catAx>
        <c:axId val="13924224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25760"/>
        <c:crosses val="autoZero"/>
        <c:auto val="1"/>
        <c:lblAlgn val="ctr"/>
        <c:lblOffset val="100"/>
      </c:catAx>
      <c:valAx>
        <c:axId val="13925760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2422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30973-3854-4133-A8DC-E69120D10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cp:lastModifiedBy>ASUS</cp:lastModifiedBy>
  <cp:revision>6</cp:revision>
  <cp:lastPrinted>2023-12-13T01:13:00Z</cp:lastPrinted>
  <dcterms:created xsi:type="dcterms:W3CDTF">2021-03-10T04:30:00Z</dcterms:created>
  <dcterms:modified xsi:type="dcterms:W3CDTF">2023-12-13T01:30:00Z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7th edition</vt:lpwstr>
  </property>
  <property fmtid="{D5CDD505-2E9C-101B-9397-08002B2CF9AE}" pid="4" name="Mendeley Recent Style Id 1_1">
    <vt:lpwstr>http://www.zotero.org/styles/chicago-author-date</vt:lpwstr>
  </property>
  <property fmtid="{D5CDD505-2E9C-101B-9397-08002B2CF9AE}" pid="5" name="Mendeley Recent Style Name 1_1">
    <vt:lpwstr>Chicago Manual of Style 17th edition (author-date)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http://csl.mendeley.com/styles/373533101/harvard-JTBB</vt:lpwstr>
  </property>
  <property fmtid="{D5CDD505-2E9C-101B-9397-08002B2CF9AE}" pid="9" name="Mendeley Recent Style Name 3_1">
    <vt:lpwstr>Harvard - JTBB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http://www.zotero.org/styles/journal-of-physics-conference-series</vt:lpwstr>
  </property>
  <property fmtid="{D5CDD505-2E9C-101B-9397-08002B2CF9AE}" pid="13" name="Mendeley Recent Style Name 5_1">
    <vt:lpwstr>Journal of Physics: Conference Series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http://csl.mendeley.com/styles/373533101/harvard-JTBB</vt:lpwstr>
  </property>
  <property fmtid="{D5CDD505-2E9C-101B-9397-08002B2CF9AE}" pid="24" name="Mendeley Unique User Id_1">
    <vt:lpwstr>289107eb-1e38-3f1f-9eef-25cac794126a</vt:lpwstr>
  </property>
  <property fmtid="{D5CDD505-2E9C-101B-9397-08002B2CF9AE}" pid="25" name="FileId">
    <vt:lpwstr>1348840</vt:lpwstr>
  </property>
  <property fmtid="{D5CDD505-2E9C-101B-9397-08002B2CF9AE}" pid="26" name="ProjectId">
    <vt:lpwstr>0</vt:lpwstr>
  </property>
  <property fmtid="{D5CDD505-2E9C-101B-9397-08002B2CF9AE}" pid="27" name="InsertAsFootnote">
    <vt:lpwstr>False</vt:lpwstr>
  </property>
  <property fmtid="{D5CDD505-2E9C-101B-9397-08002B2CF9AE}" pid="28" name="StyleId">
    <vt:lpwstr>http://www.zotero.org/styles/vancouver</vt:lpwstr>
  </property>
</Properties>
</file>