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5C1" w:rsidRPr="001D6E9A" w:rsidRDefault="007D7F57" w:rsidP="005E525C">
      <w:pPr>
        <w:pStyle w:val="Default"/>
        <w:spacing w:line="360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 w:rsidRPr="001D6E9A">
        <w:rPr>
          <w:rFonts w:asciiTheme="minorHAnsi" w:hAnsiTheme="minorHAnsi"/>
          <w:b/>
          <w:bCs/>
          <w:noProof/>
          <w:sz w:val="72"/>
          <w:szCs w:val="72"/>
          <w:lang w:val="en-US"/>
        </w:rPr>
        <w:drawing>
          <wp:inline distT="0" distB="0" distL="0" distR="0" wp14:anchorId="25A5235F" wp14:editId="4B4AAA06">
            <wp:extent cx="1866900" cy="253590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372" cy="254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58" w:rsidRPr="001D6E9A" w:rsidRDefault="00D64889" w:rsidP="005E525C">
      <w:pPr>
        <w:pStyle w:val="Default"/>
        <w:spacing w:line="360" w:lineRule="auto"/>
        <w:jc w:val="center"/>
        <w:rPr>
          <w:rFonts w:asciiTheme="minorHAnsi" w:hAnsiTheme="minorHAnsi"/>
          <w:sz w:val="72"/>
          <w:szCs w:val="72"/>
          <w:lang w:val="en-US"/>
        </w:rPr>
      </w:pPr>
      <w:r>
        <w:rPr>
          <w:rFonts w:asciiTheme="minorHAnsi" w:hAnsiTheme="minorHAnsi"/>
          <w:b/>
          <w:bCs/>
          <w:sz w:val="72"/>
          <w:szCs w:val="72"/>
          <w:lang w:val="en-US"/>
        </w:rPr>
        <w:t>BLG 372</w:t>
      </w:r>
      <w:r w:rsidR="00443658" w:rsidRPr="001D6E9A">
        <w:rPr>
          <w:rFonts w:asciiTheme="minorHAnsi" w:hAnsiTheme="minorHAnsi"/>
          <w:b/>
          <w:bCs/>
          <w:sz w:val="72"/>
          <w:szCs w:val="72"/>
          <w:lang w:val="en-US"/>
        </w:rPr>
        <w:t>E</w:t>
      </w:r>
    </w:p>
    <w:p w:rsidR="0087181E" w:rsidRPr="001D6E9A" w:rsidRDefault="0087181E" w:rsidP="005E525C">
      <w:pPr>
        <w:pStyle w:val="Default"/>
        <w:spacing w:line="360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 w:rsidRPr="001D6E9A">
        <w:rPr>
          <w:rFonts w:asciiTheme="minorHAnsi" w:hAnsiTheme="minorHAnsi"/>
          <w:b/>
          <w:bCs/>
          <w:sz w:val="72"/>
          <w:szCs w:val="72"/>
          <w:lang w:val="en-US"/>
        </w:rPr>
        <w:t>ANALYSIS OF ALGORITHMS I</w:t>
      </w:r>
      <w:r w:rsidR="00D64889">
        <w:rPr>
          <w:rFonts w:asciiTheme="minorHAnsi" w:hAnsiTheme="minorHAnsi"/>
          <w:b/>
          <w:bCs/>
          <w:sz w:val="72"/>
          <w:szCs w:val="72"/>
          <w:lang w:val="en-US"/>
        </w:rPr>
        <w:t>I</w:t>
      </w:r>
    </w:p>
    <w:p w:rsidR="00443658" w:rsidRPr="001D6E9A" w:rsidRDefault="00443658" w:rsidP="00D64889">
      <w:pPr>
        <w:pStyle w:val="Default"/>
        <w:spacing w:line="360" w:lineRule="auto"/>
        <w:jc w:val="center"/>
        <w:rPr>
          <w:rFonts w:asciiTheme="minorHAnsi" w:hAnsiTheme="minorHAnsi"/>
          <w:sz w:val="48"/>
          <w:szCs w:val="44"/>
          <w:lang w:val="en-US"/>
        </w:rPr>
      </w:pPr>
      <w:r w:rsidRPr="001D6E9A">
        <w:rPr>
          <w:rFonts w:asciiTheme="minorHAnsi" w:hAnsiTheme="minorHAnsi"/>
          <w:sz w:val="48"/>
          <w:szCs w:val="44"/>
          <w:lang w:val="en-US"/>
        </w:rPr>
        <w:t xml:space="preserve">CRN: </w:t>
      </w:r>
      <w:r w:rsidR="00D64889" w:rsidRPr="00D64889">
        <w:rPr>
          <w:rFonts w:asciiTheme="minorHAnsi" w:hAnsiTheme="minorHAnsi"/>
          <w:sz w:val="48"/>
          <w:szCs w:val="44"/>
          <w:lang w:val="en-US"/>
        </w:rPr>
        <w:t>22853</w:t>
      </w:r>
    </w:p>
    <w:p w:rsidR="005E525C" w:rsidRPr="001D6E9A" w:rsidRDefault="005E525C" w:rsidP="005E525C">
      <w:pPr>
        <w:pStyle w:val="Default"/>
        <w:spacing w:line="360" w:lineRule="auto"/>
        <w:jc w:val="center"/>
        <w:rPr>
          <w:rFonts w:asciiTheme="minorHAnsi" w:hAnsiTheme="minorHAnsi"/>
          <w:sz w:val="44"/>
          <w:szCs w:val="44"/>
          <w:lang w:val="en-US"/>
        </w:rPr>
      </w:pPr>
    </w:p>
    <w:p w:rsidR="00443658" w:rsidRPr="001D6E9A" w:rsidRDefault="00443658" w:rsidP="005E525C">
      <w:pPr>
        <w:pStyle w:val="Default"/>
        <w:spacing w:line="360" w:lineRule="auto"/>
        <w:jc w:val="center"/>
        <w:rPr>
          <w:rFonts w:asciiTheme="minorHAnsi" w:hAnsiTheme="minorHAnsi"/>
          <w:sz w:val="52"/>
          <w:szCs w:val="52"/>
          <w:lang w:val="en-US"/>
        </w:rPr>
      </w:pPr>
      <w:r w:rsidRPr="001D6E9A">
        <w:rPr>
          <w:rFonts w:asciiTheme="minorHAnsi" w:hAnsiTheme="minorHAnsi"/>
          <w:b/>
          <w:bCs/>
          <w:sz w:val="52"/>
          <w:szCs w:val="52"/>
          <w:lang w:val="en-US"/>
        </w:rPr>
        <w:t xml:space="preserve">REPORT OF HOMEWORK </w:t>
      </w:r>
      <w:r w:rsidR="001A18BA" w:rsidRPr="001D6E9A">
        <w:rPr>
          <w:rFonts w:asciiTheme="minorHAnsi" w:hAnsiTheme="minorHAnsi"/>
          <w:b/>
          <w:bCs/>
          <w:sz w:val="52"/>
          <w:szCs w:val="52"/>
          <w:lang w:val="en-US"/>
        </w:rPr>
        <w:t>#</w:t>
      </w:r>
      <w:r w:rsidR="00454523">
        <w:rPr>
          <w:rFonts w:asciiTheme="minorHAnsi" w:hAnsiTheme="minorHAnsi"/>
          <w:b/>
          <w:bCs/>
          <w:sz w:val="52"/>
          <w:szCs w:val="52"/>
          <w:lang w:val="en-US"/>
        </w:rPr>
        <w:t>2</w:t>
      </w:r>
    </w:p>
    <w:p w:rsidR="00443658" w:rsidRPr="001D6E9A" w:rsidRDefault="00454523" w:rsidP="005E525C">
      <w:pPr>
        <w:pStyle w:val="Default"/>
        <w:spacing w:line="360" w:lineRule="auto"/>
        <w:jc w:val="center"/>
        <w:rPr>
          <w:rFonts w:asciiTheme="minorHAnsi" w:hAnsiTheme="minorHAnsi"/>
          <w:sz w:val="48"/>
          <w:szCs w:val="44"/>
          <w:lang w:val="en-US"/>
        </w:rPr>
      </w:pPr>
      <w:r>
        <w:rPr>
          <w:rFonts w:asciiTheme="minorHAnsi" w:hAnsiTheme="minorHAnsi"/>
          <w:sz w:val="48"/>
          <w:szCs w:val="44"/>
          <w:lang w:val="en-US"/>
        </w:rPr>
        <w:t>Submission Date: 26.04</w:t>
      </w:r>
      <w:r w:rsidR="00D64889">
        <w:rPr>
          <w:rFonts w:asciiTheme="minorHAnsi" w:hAnsiTheme="minorHAnsi"/>
          <w:sz w:val="48"/>
          <w:szCs w:val="44"/>
          <w:lang w:val="en-US"/>
        </w:rPr>
        <w:t>.2014</w:t>
      </w:r>
    </w:p>
    <w:p w:rsidR="005E525C" w:rsidRPr="001D6E9A" w:rsidRDefault="005E525C" w:rsidP="005E525C">
      <w:pPr>
        <w:pStyle w:val="Default"/>
        <w:spacing w:line="360" w:lineRule="auto"/>
        <w:jc w:val="center"/>
        <w:rPr>
          <w:rFonts w:asciiTheme="minorHAnsi" w:hAnsiTheme="minorHAnsi"/>
          <w:sz w:val="44"/>
          <w:szCs w:val="44"/>
          <w:lang w:val="en-US"/>
        </w:rPr>
      </w:pPr>
    </w:p>
    <w:p w:rsidR="00443658" w:rsidRPr="001D6E9A" w:rsidRDefault="00443658" w:rsidP="005E525C">
      <w:pPr>
        <w:pStyle w:val="Default"/>
        <w:spacing w:line="360" w:lineRule="auto"/>
        <w:jc w:val="center"/>
        <w:rPr>
          <w:rFonts w:asciiTheme="minorHAnsi" w:hAnsiTheme="minorHAnsi"/>
          <w:sz w:val="52"/>
          <w:szCs w:val="52"/>
          <w:lang w:val="en-US"/>
        </w:rPr>
      </w:pPr>
      <w:r w:rsidRPr="001D6E9A">
        <w:rPr>
          <w:rFonts w:asciiTheme="minorHAnsi" w:hAnsiTheme="minorHAnsi"/>
          <w:b/>
          <w:bCs/>
          <w:sz w:val="52"/>
          <w:szCs w:val="52"/>
          <w:lang w:val="en-US"/>
        </w:rPr>
        <w:t>STUDENT NAME: TUĞRUL YATAĞAN</w:t>
      </w:r>
    </w:p>
    <w:p w:rsidR="001875BF" w:rsidRPr="001D6E9A" w:rsidRDefault="00443658" w:rsidP="007D7F57">
      <w:pPr>
        <w:spacing w:line="360" w:lineRule="auto"/>
        <w:jc w:val="center"/>
        <w:rPr>
          <w:b/>
          <w:bCs/>
          <w:sz w:val="52"/>
          <w:szCs w:val="52"/>
        </w:rPr>
      </w:pPr>
      <w:r w:rsidRPr="001D6E9A">
        <w:rPr>
          <w:b/>
          <w:bCs/>
          <w:sz w:val="52"/>
          <w:szCs w:val="52"/>
        </w:rPr>
        <w:t>STUDENT NUMBER: 040100117</w:t>
      </w:r>
    </w:p>
    <w:p w:rsidR="0087181E" w:rsidRPr="001D6E9A" w:rsidRDefault="0087181E" w:rsidP="005E525C">
      <w:pPr>
        <w:rPr>
          <w:b/>
          <w:bCs/>
          <w:sz w:val="52"/>
          <w:szCs w:val="52"/>
        </w:rPr>
      </w:pPr>
    </w:p>
    <w:p w:rsidR="005E525C" w:rsidRPr="001D6E9A" w:rsidRDefault="000E2FC8" w:rsidP="006E062C">
      <w:pPr>
        <w:pStyle w:val="Balk1"/>
        <w:numPr>
          <w:ilvl w:val="0"/>
          <w:numId w:val="13"/>
        </w:numPr>
        <w:rPr>
          <w:rFonts w:asciiTheme="minorHAnsi" w:hAnsiTheme="minorHAnsi"/>
          <w:b/>
          <w:color w:val="auto"/>
          <w:sz w:val="36"/>
        </w:rPr>
      </w:pPr>
      <w:r>
        <w:rPr>
          <w:rFonts w:asciiTheme="minorHAnsi" w:hAnsiTheme="minorHAnsi"/>
          <w:b/>
          <w:color w:val="auto"/>
          <w:sz w:val="36"/>
        </w:rPr>
        <w:lastRenderedPageBreak/>
        <w:t>Building and Running</w:t>
      </w:r>
    </w:p>
    <w:p w:rsidR="00353807" w:rsidRDefault="00B71ADD" w:rsidP="00534A6E">
      <w:pPr>
        <w:ind w:firstLine="567"/>
        <w:rPr>
          <w:sz w:val="28"/>
          <w:szCs w:val="28"/>
        </w:rPr>
      </w:pPr>
      <w:r w:rsidRPr="001D6E9A">
        <w:rPr>
          <w:sz w:val="28"/>
          <w:szCs w:val="28"/>
        </w:rPr>
        <w:t xml:space="preserve">The program </w:t>
      </w:r>
      <w:r w:rsidR="00EA2828" w:rsidRPr="001D6E9A">
        <w:rPr>
          <w:sz w:val="28"/>
          <w:szCs w:val="28"/>
        </w:rPr>
        <w:t xml:space="preserve">built and </w:t>
      </w:r>
      <w:r w:rsidRPr="001D6E9A">
        <w:rPr>
          <w:sz w:val="28"/>
          <w:szCs w:val="28"/>
        </w:rPr>
        <w:t>co</w:t>
      </w:r>
      <w:r w:rsidR="00226DA2" w:rsidRPr="001D6E9A">
        <w:rPr>
          <w:sz w:val="28"/>
          <w:szCs w:val="28"/>
        </w:rPr>
        <w:t xml:space="preserve">mpiled without </w:t>
      </w:r>
      <w:r w:rsidR="003E3157" w:rsidRPr="001D6E9A">
        <w:rPr>
          <w:sz w:val="28"/>
          <w:szCs w:val="28"/>
        </w:rPr>
        <w:t xml:space="preserve">any </w:t>
      </w:r>
      <w:r w:rsidR="00EA2828" w:rsidRPr="001D6E9A">
        <w:rPr>
          <w:sz w:val="28"/>
          <w:szCs w:val="28"/>
        </w:rPr>
        <w:t>warning or error under g++</w:t>
      </w:r>
      <w:r w:rsidR="00353807">
        <w:rPr>
          <w:sz w:val="28"/>
          <w:szCs w:val="28"/>
        </w:rPr>
        <w:t xml:space="preserve"> </w:t>
      </w:r>
      <w:r w:rsidR="00D5607B">
        <w:rPr>
          <w:sz w:val="28"/>
          <w:szCs w:val="28"/>
        </w:rPr>
        <w:t xml:space="preserve">and </w:t>
      </w:r>
      <w:r w:rsidR="00D5607B" w:rsidRPr="001D6E9A">
        <w:rPr>
          <w:sz w:val="28"/>
          <w:szCs w:val="28"/>
        </w:rPr>
        <w:t>the</w:t>
      </w:r>
      <w:r w:rsidR="00431063">
        <w:rPr>
          <w:sz w:val="28"/>
          <w:szCs w:val="28"/>
        </w:rPr>
        <w:t xml:space="preserve"> program</w:t>
      </w:r>
      <w:r w:rsidR="00353807" w:rsidRPr="001D6E9A">
        <w:rPr>
          <w:sz w:val="28"/>
          <w:szCs w:val="28"/>
        </w:rPr>
        <w:t xml:space="preserve"> executed</w:t>
      </w:r>
      <w:r w:rsidR="00353807">
        <w:rPr>
          <w:sz w:val="28"/>
          <w:szCs w:val="28"/>
        </w:rPr>
        <w:t xml:space="preserve"> with commands:</w:t>
      </w:r>
    </w:p>
    <w:p w:rsidR="00353807" w:rsidRPr="00D64889" w:rsidRDefault="00D64889" w:rsidP="00D6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proofErr w:type="gramStart"/>
      <w:r w:rsidRPr="00D64889">
        <w:rPr>
          <w:rFonts w:ascii="Consolas" w:hAnsi="Consolas" w:cs="Consolas"/>
        </w:rPr>
        <w:t>g</w:t>
      </w:r>
      <w:proofErr w:type="gramEnd"/>
      <w:r w:rsidRPr="00D64889">
        <w:rPr>
          <w:rFonts w:ascii="Consolas" w:hAnsi="Consolas" w:cs="Consolas"/>
        </w:rPr>
        <w:t>++ 040100117</w:t>
      </w:r>
      <w:r w:rsidR="00454523">
        <w:rPr>
          <w:rFonts w:ascii="Consolas" w:hAnsi="Consolas" w:cs="Consolas"/>
        </w:rPr>
        <w:t>.</w:t>
      </w:r>
      <w:r w:rsidR="00A30A63" w:rsidRPr="00D64889">
        <w:rPr>
          <w:rFonts w:ascii="Consolas" w:hAnsi="Consolas" w:cs="Consolas"/>
        </w:rPr>
        <w:t xml:space="preserve">cpp –o </w:t>
      </w:r>
      <w:r w:rsidR="006320CF">
        <w:rPr>
          <w:rFonts w:ascii="Consolas" w:hAnsi="Consolas" w:cs="Consolas"/>
        </w:rPr>
        <w:t>Huffman</w:t>
      </w:r>
    </w:p>
    <w:p w:rsidR="009B748C" w:rsidRPr="00F428F4" w:rsidRDefault="00353807" w:rsidP="00F42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proofErr w:type="gramStart"/>
      <w:r w:rsidRPr="00D64889">
        <w:rPr>
          <w:rFonts w:ascii="Consolas" w:hAnsi="Consolas" w:cs="Consolas"/>
        </w:rPr>
        <w:t>./</w:t>
      </w:r>
      <w:proofErr w:type="gramEnd"/>
      <w:r w:rsidR="006320CF">
        <w:rPr>
          <w:rFonts w:ascii="Consolas" w:hAnsi="Consolas" w:cs="Consolas"/>
        </w:rPr>
        <w:t>Huffman</w:t>
      </w:r>
      <w:r w:rsidR="00454523">
        <w:rPr>
          <w:rFonts w:ascii="Consolas" w:hAnsi="Consolas" w:cs="Consolas"/>
        </w:rPr>
        <w:t xml:space="preserve"> proteins.txt</w:t>
      </w:r>
    </w:p>
    <w:p w:rsidR="00DA5D28" w:rsidRDefault="00EA2828" w:rsidP="00093E26">
      <w:pPr>
        <w:ind w:firstLine="567"/>
        <w:rPr>
          <w:rFonts w:cs="Courier New"/>
        </w:rPr>
      </w:pPr>
      <w:r w:rsidRPr="001D6E9A">
        <w:rPr>
          <w:sz w:val="28"/>
          <w:szCs w:val="28"/>
        </w:rPr>
        <w:t>Sample</w:t>
      </w:r>
      <w:r w:rsidR="00F15ACB">
        <w:rPr>
          <w:sz w:val="28"/>
          <w:szCs w:val="28"/>
        </w:rPr>
        <w:t xml:space="preserve"> output</w:t>
      </w:r>
      <w:r w:rsidRPr="001D6E9A">
        <w:rPr>
          <w:sz w:val="28"/>
          <w:szCs w:val="28"/>
        </w:rPr>
        <w:t xml:space="preserve"> is below:</w:t>
      </w:r>
      <w:r w:rsidR="00307FEC">
        <w:rPr>
          <w:rFonts w:cs="Courier New"/>
          <w:noProof/>
        </w:rPr>
        <w:drawing>
          <wp:inline distT="0" distB="0" distL="0" distR="0">
            <wp:extent cx="6030595" cy="7393305"/>
            <wp:effectExtent l="0" t="0" r="825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m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739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5C" w:rsidRDefault="003B036D" w:rsidP="006E062C">
      <w:pPr>
        <w:pStyle w:val="Balk1"/>
        <w:numPr>
          <w:ilvl w:val="0"/>
          <w:numId w:val="13"/>
        </w:numPr>
        <w:rPr>
          <w:rFonts w:asciiTheme="minorHAnsi" w:hAnsiTheme="minorHAnsi"/>
          <w:b/>
          <w:color w:val="auto"/>
          <w:sz w:val="36"/>
        </w:rPr>
      </w:pPr>
      <w:r w:rsidRPr="001D6E9A">
        <w:rPr>
          <w:rFonts w:asciiTheme="minorHAnsi" w:hAnsiTheme="minorHAnsi"/>
          <w:b/>
          <w:color w:val="auto"/>
          <w:sz w:val="36"/>
        </w:rPr>
        <w:lastRenderedPageBreak/>
        <w:t>Data Structures and Variables</w:t>
      </w:r>
    </w:p>
    <w:p w:rsidR="00515AC3" w:rsidRPr="00C7656D" w:rsidRDefault="008221E5" w:rsidP="00515AC3">
      <w:pPr>
        <w:spacing w:line="240" w:lineRule="auto"/>
        <w:ind w:left="360" w:firstLine="348"/>
        <w:rPr>
          <w:sz w:val="28"/>
          <w:szCs w:val="28"/>
        </w:rPr>
      </w:pPr>
      <w:r w:rsidRPr="00C7656D">
        <w:rPr>
          <w:sz w:val="28"/>
          <w:szCs w:val="28"/>
        </w:rPr>
        <w:t>Purpose of the classes and methods explained in the source code as comment lines.</w:t>
      </w:r>
      <w:r w:rsidR="00515AC3" w:rsidRPr="00C7656D">
        <w:rPr>
          <w:sz w:val="28"/>
          <w:szCs w:val="28"/>
        </w:rPr>
        <w:t xml:space="preserve"> </w:t>
      </w:r>
    </w:p>
    <w:p w:rsidR="0030609A" w:rsidRPr="00C7656D" w:rsidRDefault="00CB4020" w:rsidP="0030609A">
      <w:pPr>
        <w:pStyle w:val="ListeParagraf"/>
        <w:numPr>
          <w:ilvl w:val="0"/>
          <w:numId w:val="17"/>
        </w:numPr>
        <w:spacing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C7656D">
        <w:rPr>
          <w:rFonts w:ascii="Consolas" w:hAnsi="Consolas" w:cs="Consolas"/>
          <w:sz w:val="28"/>
          <w:szCs w:val="28"/>
        </w:rPr>
        <w:t>AminoAcid</w:t>
      </w:r>
      <w:proofErr w:type="spellEnd"/>
      <w:r w:rsidRPr="00C7656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C7656D">
        <w:rPr>
          <w:rFonts w:ascii="Consolas" w:hAnsi="Consolas" w:cs="Consolas"/>
          <w:sz w:val="28"/>
          <w:szCs w:val="28"/>
        </w:rPr>
        <w:t>aminoAcids</w:t>
      </w:r>
      <w:proofErr w:type="spellEnd"/>
      <w:r w:rsidRPr="00C7656D">
        <w:rPr>
          <w:rFonts w:ascii="Consolas" w:hAnsi="Consolas" w:cs="Consolas"/>
          <w:sz w:val="28"/>
          <w:szCs w:val="28"/>
        </w:rPr>
        <w:t>[20]</w:t>
      </w:r>
      <w:r w:rsidR="0030609A" w:rsidRPr="00C7656D">
        <w:rPr>
          <w:rFonts w:ascii="Consolas" w:hAnsi="Consolas" w:cs="Consolas"/>
          <w:sz w:val="28"/>
          <w:szCs w:val="28"/>
        </w:rPr>
        <w:t xml:space="preserve">; </w:t>
      </w:r>
    </w:p>
    <w:p w:rsidR="00CB4020" w:rsidRPr="00C7656D" w:rsidRDefault="0030609A" w:rsidP="0030609A">
      <w:pPr>
        <w:pStyle w:val="ListeParagraf"/>
        <w:spacing w:line="240" w:lineRule="auto"/>
        <w:rPr>
          <w:rFonts w:cs="Consolas"/>
          <w:sz w:val="28"/>
          <w:szCs w:val="28"/>
        </w:rPr>
      </w:pPr>
      <w:proofErr w:type="gramStart"/>
      <w:r w:rsidRPr="00C7656D">
        <w:rPr>
          <w:rFonts w:cs="Consolas"/>
          <w:sz w:val="28"/>
          <w:szCs w:val="28"/>
        </w:rPr>
        <w:t>array</w:t>
      </w:r>
      <w:proofErr w:type="gramEnd"/>
      <w:r w:rsidRPr="00C7656D">
        <w:rPr>
          <w:rFonts w:cs="Consolas"/>
          <w:sz w:val="28"/>
          <w:szCs w:val="28"/>
        </w:rPr>
        <w:t xml:space="preserve"> of amino acids which keeps; name, abbreviated name, occurrence number and Huffman code of amino acids.</w:t>
      </w:r>
    </w:p>
    <w:p w:rsidR="00CB4020" w:rsidRPr="00C7656D" w:rsidRDefault="0030609A" w:rsidP="0030609A">
      <w:pPr>
        <w:pStyle w:val="ListeParagraf"/>
        <w:numPr>
          <w:ilvl w:val="0"/>
          <w:numId w:val="17"/>
        </w:numPr>
        <w:spacing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C7656D">
        <w:rPr>
          <w:rFonts w:ascii="Consolas" w:hAnsi="Consolas" w:cs="Consolas"/>
          <w:sz w:val="28"/>
          <w:szCs w:val="28"/>
        </w:rPr>
        <w:t>HuffmanTree</w:t>
      </w:r>
      <w:proofErr w:type="spellEnd"/>
      <w:r w:rsidRPr="00C7656D">
        <w:rPr>
          <w:rFonts w:ascii="Consolas" w:hAnsi="Consolas" w:cs="Consolas"/>
          <w:sz w:val="28"/>
          <w:szCs w:val="28"/>
        </w:rPr>
        <w:t xml:space="preserve"> Tree;</w:t>
      </w:r>
    </w:p>
    <w:p w:rsidR="0030609A" w:rsidRPr="00C7656D" w:rsidRDefault="0030609A" w:rsidP="0030609A">
      <w:pPr>
        <w:pStyle w:val="ListeParagraf"/>
        <w:spacing w:line="240" w:lineRule="auto"/>
        <w:rPr>
          <w:rFonts w:cs="Consolas"/>
          <w:sz w:val="28"/>
          <w:szCs w:val="28"/>
        </w:rPr>
      </w:pPr>
      <w:r w:rsidRPr="00C7656D">
        <w:rPr>
          <w:rFonts w:cs="Consolas"/>
          <w:sz w:val="28"/>
          <w:szCs w:val="28"/>
        </w:rPr>
        <w:t>Keeps tree data structure of Huffman tree and linked list.</w:t>
      </w:r>
    </w:p>
    <w:p w:rsidR="0030609A" w:rsidRPr="00C7656D" w:rsidRDefault="0030609A" w:rsidP="0030609A">
      <w:pPr>
        <w:pStyle w:val="ListeParagraf"/>
        <w:numPr>
          <w:ilvl w:val="0"/>
          <w:numId w:val="17"/>
        </w:numPr>
        <w:spacing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C7656D">
        <w:rPr>
          <w:rFonts w:ascii="Consolas" w:hAnsi="Consolas" w:cs="Consolas"/>
          <w:sz w:val="28"/>
          <w:szCs w:val="28"/>
        </w:rPr>
        <w:t>HuffmanNode</w:t>
      </w:r>
      <w:proofErr w:type="spellEnd"/>
      <w:r w:rsidRPr="00C7656D">
        <w:rPr>
          <w:rFonts w:ascii="Consolas" w:hAnsi="Consolas" w:cs="Consolas"/>
          <w:sz w:val="28"/>
          <w:szCs w:val="28"/>
        </w:rPr>
        <w:t>;</w:t>
      </w:r>
    </w:p>
    <w:p w:rsidR="0030609A" w:rsidRPr="00C7656D" w:rsidRDefault="0030609A" w:rsidP="0030609A">
      <w:pPr>
        <w:pStyle w:val="ListeParagraf"/>
        <w:spacing w:line="240" w:lineRule="auto"/>
        <w:rPr>
          <w:rFonts w:cs="Consolas"/>
          <w:sz w:val="28"/>
          <w:szCs w:val="28"/>
        </w:rPr>
      </w:pPr>
      <w:r w:rsidRPr="00C7656D">
        <w:rPr>
          <w:rFonts w:cs="Consolas"/>
          <w:sz w:val="28"/>
          <w:szCs w:val="28"/>
        </w:rPr>
        <w:t>Node class for keeping right, left child pointer for tree and next pointer for linked list.</w:t>
      </w:r>
    </w:p>
    <w:p w:rsidR="0030609A" w:rsidRPr="00C7656D" w:rsidRDefault="0030609A" w:rsidP="0030609A">
      <w:pPr>
        <w:pStyle w:val="ListeParagraf"/>
        <w:numPr>
          <w:ilvl w:val="0"/>
          <w:numId w:val="17"/>
        </w:numPr>
        <w:spacing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C7656D">
        <w:rPr>
          <w:rFonts w:ascii="Consolas" w:hAnsi="Consolas" w:cs="Consolas"/>
          <w:sz w:val="28"/>
          <w:szCs w:val="28"/>
        </w:rPr>
        <w:t>HuffmanNode</w:t>
      </w:r>
      <w:proofErr w:type="spellEnd"/>
      <w:r w:rsidRPr="00C7656D">
        <w:rPr>
          <w:rFonts w:ascii="Consolas" w:hAnsi="Consolas" w:cs="Consolas"/>
          <w:sz w:val="28"/>
          <w:szCs w:val="28"/>
        </w:rPr>
        <w:t xml:space="preserve"> *</w:t>
      </w:r>
      <w:proofErr w:type="spellStart"/>
      <w:r w:rsidRPr="00C7656D">
        <w:rPr>
          <w:rFonts w:ascii="Consolas" w:hAnsi="Consolas" w:cs="Consolas"/>
          <w:sz w:val="28"/>
          <w:szCs w:val="28"/>
        </w:rPr>
        <w:t>listHead</w:t>
      </w:r>
      <w:proofErr w:type="spellEnd"/>
      <w:r w:rsidRPr="00C7656D">
        <w:rPr>
          <w:rFonts w:ascii="Consolas" w:hAnsi="Consolas" w:cs="Consolas"/>
          <w:sz w:val="28"/>
          <w:szCs w:val="28"/>
        </w:rPr>
        <w:t>;</w:t>
      </w:r>
    </w:p>
    <w:p w:rsidR="0030609A" w:rsidRPr="00C7656D" w:rsidRDefault="0030609A" w:rsidP="0030609A">
      <w:pPr>
        <w:pStyle w:val="ListeParagraf"/>
        <w:spacing w:line="240" w:lineRule="auto"/>
        <w:rPr>
          <w:rFonts w:cs="Consolas"/>
          <w:sz w:val="28"/>
          <w:szCs w:val="28"/>
        </w:rPr>
      </w:pPr>
      <w:r w:rsidRPr="00C7656D">
        <w:rPr>
          <w:rFonts w:cs="Consolas"/>
          <w:sz w:val="28"/>
          <w:szCs w:val="28"/>
        </w:rPr>
        <w:t xml:space="preserve">Head of the linked list to be converted to Huffman tree. Linked list generated from </w:t>
      </w:r>
      <w:proofErr w:type="spellStart"/>
      <w:r w:rsidRPr="00C7656D">
        <w:rPr>
          <w:rFonts w:ascii="Consolas" w:hAnsi="Consolas" w:cs="Consolas"/>
          <w:sz w:val="28"/>
          <w:szCs w:val="28"/>
        </w:rPr>
        <w:t>aminoAcids</w:t>
      </w:r>
      <w:proofErr w:type="spellEnd"/>
      <w:r w:rsidRPr="00C7656D">
        <w:rPr>
          <w:rFonts w:ascii="Consolas" w:hAnsi="Consolas" w:cs="Consolas"/>
          <w:sz w:val="28"/>
          <w:szCs w:val="28"/>
        </w:rPr>
        <w:t xml:space="preserve"> </w:t>
      </w:r>
      <w:r w:rsidRPr="00C7656D">
        <w:rPr>
          <w:rFonts w:cs="Consolas"/>
          <w:sz w:val="28"/>
          <w:szCs w:val="28"/>
        </w:rPr>
        <w:t>array and it uses for tree building operation.</w:t>
      </w:r>
    </w:p>
    <w:p w:rsidR="0030609A" w:rsidRPr="00C7656D" w:rsidRDefault="0030609A" w:rsidP="0030609A">
      <w:pPr>
        <w:pStyle w:val="ListeParagraf"/>
        <w:numPr>
          <w:ilvl w:val="0"/>
          <w:numId w:val="17"/>
        </w:numPr>
        <w:spacing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C7656D">
        <w:rPr>
          <w:rFonts w:ascii="Consolas" w:hAnsi="Consolas" w:cs="Consolas"/>
          <w:sz w:val="28"/>
          <w:szCs w:val="28"/>
        </w:rPr>
        <w:t>HuffmanNode</w:t>
      </w:r>
      <w:proofErr w:type="spellEnd"/>
      <w:r w:rsidRPr="00C7656D">
        <w:rPr>
          <w:rFonts w:ascii="Consolas" w:hAnsi="Consolas" w:cs="Consolas"/>
          <w:sz w:val="28"/>
          <w:szCs w:val="28"/>
        </w:rPr>
        <w:t xml:space="preserve"> *</w:t>
      </w:r>
      <w:proofErr w:type="spellStart"/>
      <w:r w:rsidRPr="00C7656D">
        <w:rPr>
          <w:rFonts w:ascii="Consolas" w:hAnsi="Consolas" w:cs="Consolas"/>
          <w:sz w:val="28"/>
          <w:szCs w:val="28"/>
        </w:rPr>
        <w:t>treeRoot</w:t>
      </w:r>
      <w:proofErr w:type="spellEnd"/>
      <w:r w:rsidRPr="00C7656D">
        <w:rPr>
          <w:rFonts w:ascii="Consolas" w:hAnsi="Consolas" w:cs="Consolas"/>
          <w:sz w:val="28"/>
          <w:szCs w:val="28"/>
        </w:rPr>
        <w:t>;</w:t>
      </w:r>
    </w:p>
    <w:p w:rsidR="0030609A" w:rsidRPr="00C7656D" w:rsidRDefault="0030609A" w:rsidP="0030609A">
      <w:pPr>
        <w:pStyle w:val="ListeParagraf"/>
        <w:spacing w:line="240" w:lineRule="auto"/>
        <w:rPr>
          <w:rFonts w:cs="Consolas"/>
          <w:sz w:val="28"/>
          <w:szCs w:val="28"/>
        </w:rPr>
      </w:pPr>
      <w:r w:rsidRPr="00C7656D">
        <w:rPr>
          <w:rFonts w:cs="Consolas"/>
          <w:sz w:val="28"/>
          <w:szCs w:val="28"/>
        </w:rPr>
        <w:t>Root of the Huffman tree.</w:t>
      </w:r>
    </w:p>
    <w:p w:rsidR="0030609A" w:rsidRPr="00C7656D" w:rsidRDefault="0030609A" w:rsidP="0030609A">
      <w:pPr>
        <w:pStyle w:val="ListeParagraf"/>
        <w:numPr>
          <w:ilvl w:val="0"/>
          <w:numId w:val="17"/>
        </w:numPr>
        <w:spacing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C7656D">
        <w:rPr>
          <w:rFonts w:ascii="Consolas" w:hAnsi="Consolas" w:cs="Consolas"/>
          <w:sz w:val="28"/>
          <w:szCs w:val="28"/>
        </w:rPr>
        <w:t>LookupTable</w:t>
      </w:r>
      <w:proofErr w:type="spellEnd"/>
      <w:r w:rsidRPr="00C7656D">
        <w:rPr>
          <w:rFonts w:ascii="Consolas" w:hAnsi="Consolas" w:cs="Consolas"/>
          <w:sz w:val="28"/>
          <w:szCs w:val="28"/>
        </w:rPr>
        <w:t xml:space="preserve"> Table;</w:t>
      </w:r>
    </w:p>
    <w:p w:rsidR="0030609A" w:rsidRPr="00C7656D" w:rsidRDefault="0030609A" w:rsidP="0030609A">
      <w:pPr>
        <w:pStyle w:val="ListeParagraf"/>
        <w:spacing w:line="240" w:lineRule="auto"/>
        <w:rPr>
          <w:rFonts w:cs="Consolas"/>
          <w:sz w:val="28"/>
          <w:szCs w:val="28"/>
        </w:rPr>
      </w:pPr>
      <w:r w:rsidRPr="00C7656D">
        <w:rPr>
          <w:rFonts w:cs="Consolas"/>
          <w:sz w:val="28"/>
          <w:szCs w:val="28"/>
        </w:rPr>
        <w:t xml:space="preserve">Lookup table class which </w:t>
      </w:r>
      <w:r w:rsidR="00CA6355" w:rsidRPr="00C7656D">
        <w:rPr>
          <w:rFonts w:cs="Consolas"/>
          <w:sz w:val="28"/>
          <w:szCs w:val="28"/>
        </w:rPr>
        <w:t xml:space="preserve">keeps </w:t>
      </w:r>
      <w:proofErr w:type="spellStart"/>
      <w:r w:rsidR="00CA6355" w:rsidRPr="00C7656D">
        <w:rPr>
          <w:rFonts w:cs="Consolas"/>
          <w:sz w:val="28"/>
          <w:szCs w:val="28"/>
        </w:rPr>
        <w:t>trie</w:t>
      </w:r>
      <w:proofErr w:type="spellEnd"/>
      <w:r w:rsidR="00CA6355" w:rsidRPr="00C7656D">
        <w:rPr>
          <w:rFonts w:cs="Consolas"/>
          <w:sz w:val="28"/>
          <w:szCs w:val="28"/>
        </w:rPr>
        <w:t xml:space="preserve"> data structure for lookup operation.</w:t>
      </w:r>
    </w:p>
    <w:p w:rsidR="00CA6355" w:rsidRPr="00C7656D" w:rsidRDefault="00CA6355" w:rsidP="00CA6355">
      <w:pPr>
        <w:pStyle w:val="ListeParagraf"/>
        <w:numPr>
          <w:ilvl w:val="0"/>
          <w:numId w:val="17"/>
        </w:numPr>
        <w:spacing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C7656D">
        <w:rPr>
          <w:rFonts w:ascii="Consolas" w:hAnsi="Consolas" w:cs="Consolas"/>
          <w:sz w:val="28"/>
          <w:szCs w:val="28"/>
        </w:rPr>
        <w:t>LookupNode</w:t>
      </w:r>
      <w:proofErr w:type="spellEnd"/>
      <w:r w:rsidRPr="00C7656D">
        <w:rPr>
          <w:rFonts w:ascii="Consolas" w:hAnsi="Consolas" w:cs="Consolas"/>
          <w:sz w:val="28"/>
          <w:szCs w:val="28"/>
        </w:rPr>
        <w:t>;</w:t>
      </w:r>
    </w:p>
    <w:p w:rsidR="00CA6355" w:rsidRPr="00C7656D" w:rsidRDefault="00CA6355" w:rsidP="00CA6355">
      <w:pPr>
        <w:pStyle w:val="ListeParagraf"/>
        <w:spacing w:line="240" w:lineRule="auto"/>
        <w:rPr>
          <w:rFonts w:cs="Consolas"/>
          <w:sz w:val="28"/>
          <w:szCs w:val="28"/>
        </w:rPr>
      </w:pPr>
      <w:r w:rsidRPr="00C7656D">
        <w:rPr>
          <w:rFonts w:cs="Consolas"/>
          <w:sz w:val="28"/>
          <w:szCs w:val="28"/>
        </w:rPr>
        <w:t xml:space="preserve">Node of lookup table </w:t>
      </w:r>
      <w:proofErr w:type="spellStart"/>
      <w:r w:rsidRPr="00C7656D">
        <w:rPr>
          <w:rFonts w:cs="Consolas"/>
          <w:sz w:val="28"/>
          <w:szCs w:val="28"/>
        </w:rPr>
        <w:t>trie</w:t>
      </w:r>
      <w:proofErr w:type="spellEnd"/>
      <w:r w:rsidRPr="00C7656D">
        <w:rPr>
          <w:rFonts w:cs="Consolas"/>
          <w:sz w:val="28"/>
          <w:szCs w:val="28"/>
        </w:rPr>
        <w:t xml:space="preserve"> data structure which keeps letter and children information.</w:t>
      </w:r>
    </w:p>
    <w:p w:rsidR="00CA6355" w:rsidRPr="00C7656D" w:rsidRDefault="00CA6355" w:rsidP="00CA6355">
      <w:pPr>
        <w:pStyle w:val="ListeParagraf"/>
        <w:numPr>
          <w:ilvl w:val="0"/>
          <w:numId w:val="17"/>
        </w:numPr>
        <w:spacing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C7656D">
        <w:rPr>
          <w:rFonts w:ascii="Consolas" w:hAnsi="Consolas" w:cs="Consolas"/>
          <w:sz w:val="28"/>
          <w:szCs w:val="28"/>
        </w:rPr>
        <w:t>LookupNode</w:t>
      </w:r>
      <w:proofErr w:type="spellEnd"/>
      <w:r w:rsidRPr="00C7656D">
        <w:rPr>
          <w:rFonts w:ascii="Consolas" w:hAnsi="Consolas" w:cs="Consolas"/>
          <w:sz w:val="28"/>
          <w:szCs w:val="28"/>
        </w:rPr>
        <w:t xml:space="preserve"> *</w:t>
      </w:r>
      <w:proofErr w:type="spellStart"/>
      <w:r w:rsidRPr="00C7656D">
        <w:rPr>
          <w:rFonts w:ascii="Consolas" w:hAnsi="Consolas" w:cs="Consolas"/>
          <w:sz w:val="28"/>
          <w:szCs w:val="28"/>
        </w:rPr>
        <w:t>lookupRoot</w:t>
      </w:r>
      <w:proofErr w:type="spellEnd"/>
      <w:r w:rsidRPr="00C7656D">
        <w:rPr>
          <w:rFonts w:ascii="Consolas" w:hAnsi="Consolas" w:cs="Consolas"/>
          <w:sz w:val="28"/>
          <w:szCs w:val="28"/>
        </w:rPr>
        <w:t>;</w:t>
      </w:r>
    </w:p>
    <w:p w:rsidR="00CA6355" w:rsidRPr="00C7656D" w:rsidRDefault="00CA6355" w:rsidP="00CA6355">
      <w:pPr>
        <w:pStyle w:val="ListeParagraf"/>
        <w:spacing w:line="240" w:lineRule="auto"/>
        <w:rPr>
          <w:rFonts w:cs="Consolas"/>
          <w:sz w:val="28"/>
          <w:szCs w:val="28"/>
        </w:rPr>
      </w:pPr>
      <w:r w:rsidRPr="00C7656D">
        <w:rPr>
          <w:rFonts w:cs="Consolas"/>
          <w:sz w:val="28"/>
          <w:szCs w:val="28"/>
        </w:rPr>
        <w:t xml:space="preserve">Root of the </w:t>
      </w:r>
      <w:proofErr w:type="spellStart"/>
      <w:r w:rsidRPr="00C7656D">
        <w:rPr>
          <w:rFonts w:cs="Consolas"/>
          <w:sz w:val="28"/>
          <w:szCs w:val="28"/>
        </w:rPr>
        <w:t>trie</w:t>
      </w:r>
      <w:proofErr w:type="spellEnd"/>
      <w:r w:rsidRPr="00C7656D">
        <w:rPr>
          <w:rFonts w:cs="Consolas"/>
          <w:sz w:val="28"/>
          <w:szCs w:val="28"/>
        </w:rPr>
        <w:t xml:space="preserve"> data structure of lookup table</w:t>
      </w:r>
    </w:p>
    <w:p w:rsidR="00CB4020" w:rsidRDefault="00CA6355" w:rsidP="007573AB">
      <w:pPr>
        <w:pStyle w:val="ListeParagraf"/>
        <w:spacing w:line="240" w:lineRule="auto"/>
        <w:rPr>
          <w:rFonts w:cs="Consolas"/>
          <w:sz w:val="28"/>
          <w:szCs w:val="28"/>
        </w:rPr>
      </w:pPr>
      <w:r w:rsidRPr="00CA6355">
        <w:rPr>
          <w:rFonts w:cs="Consolas"/>
          <w:sz w:val="28"/>
          <w:szCs w:val="28"/>
        </w:rPr>
        <w:t xml:space="preserve"> </w:t>
      </w:r>
    </w:p>
    <w:p w:rsidR="0055464F" w:rsidRPr="007573AB" w:rsidRDefault="0055464F" w:rsidP="007573AB">
      <w:pPr>
        <w:pStyle w:val="ListeParagraf"/>
        <w:spacing w:line="240" w:lineRule="auto"/>
        <w:rPr>
          <w:rFonts w:cs="Consolas"/>
          <w:sz w:val="28"/>
          <w:szCs w:val="28"/>
        </w:rPr>
      </w:pPr>
    </w:p>
    <w:p w:rsidR="0055464F" w:rsidRDefault="00515AC3" w:rsidP="001B1033">
      <w:pPr>
        <w:spacing w:line="240" w:lineRule="auto"/>
        <w:ind w:left="360" w:firstLine="348"/>
        <w:rPr>
          <w:sz w:val="28"/>
          <w:szCs w:val="28"/>
        </w:rPr>
      </w:pPr>
      <w:r>
        <w:rPr>
          <w:sz w:val="28"/>
          <w:szCs w:val="28"/>
        </w:rPr>
        <w:t>Final Huffman tree is below:</w:t>
      </w:r>
    </w:p>
    <w:p w:rsidR="0055464F" w:rsidRPr="0055464F" w:rsidRDefault="001B1033" w:rsidP="0055464F">
      <w:pPr>
        <w:spacing w:line="240" w:lineRule="auto"/>
        <w:ind w:left="360" w:firstLine="348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20F83C5" wp14:editId="583F1B32">
            <wp:simplePos x="0" y="0"/>
            <wp:positionH relativeFrom="margin">
              <wp:align>center</wp:align>
            </wp:positionH>
            <wp:positionV relativeFrom="margin">
              <wp:posOffset>6663690</wp:posOffset>
            </wp:positionV>
            <wp:extent cx="6984365" cy="1866900"/>
            <wp:effectExtent l="0" t="0" r="6985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ffmanTre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436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12CA" w:rsidRDefault="006E062C" w:rsidP="00456B4E">
      <w:pPr>
        <w:pStyle w:val="Balk1"/>
        <w:numPr>
          <w:ilvl w:val="0"/>
          <w:numId w:val="13"/>
        </w:numPr>
        <w:rPr>
          <w:rFonts w:asciiTheme="minorHAnsi" w:hAnsiTheme="minorHAnsi"/>
          <w:b/>
          <w:color w:val="auto"/>
          <w:sz w:val="36"/>
        </w:rPr>
      </w:pPr>
      <w:r w:rsidRPr="001D6E9A">
        <w:rPr>
          <w:rFonts w:asciiTheme="minorHAnsi" w:hAnsiTheme="minorHAnsi"/>
          <w:b/>
          <w:color w:val="auto"/>
          <w:sz w:val="36"/>
        </w:rPr>
        <w:lastRenderedPageBreak/>
        <w:t>Analysis</w:t>
      </w:r>
    </w:p>
    <w:p w:rsidR="008221E5" w:rsidRDefault="008221E5" w:rsidP="008221E5">
      <w:pPr>
        <w:ind w:firstLine="360"/>
        <w:rPr>
          <w:sz w:val="28"/>
          <w:szCs w:val="28"/>
        </w:rPr>
      </w:pPr>
      <w:r w:rsidRPr="008221E5">
        <w:rPr>
          <w:sz w:val="28"/>
          <w:szCs w:val="28"/>
        </w:rPr>
        <w:t>Total amino acid number</w:t>
      </w:r>
      <w:r>
        <w:rPr>
          <w:sz w:val="28"/>
          <w:szCs w:val="28"/>
        </w:rPr>
        <w:t xml:space="preserve"> in the input file is</w:t>
      </w:r>
      <w:r w:rsidRPr="008221E5">
        <w:rPr>
          <w:sz w:val="28"/>
          <w:szCs w:val="28"/>
        </w:rPr>
        <w:t xml:space="preserve"> 5261</w:t>
      </w:r>
      <w:r>
        <w:rPr>
          <w:sz w:val="28"/>
          <w:szCs w:val="28"/>
        </w:rPr>
        <w:t xml:space="preserve">. </w:t>
      </w:r>
      <w:r w:rsidRPr="008221E5">
        <w:rPr>
          <w:sz w:val="28"/>
          <w:szCs w:val="28"/>
        </w:rPr>
        <w:t>If we us</w:t>
      </w:r>
      <w:r>
        <w:rPr>
          <w:sz w:val="28"/>
          <w:szCs w:val="28"/>
        </w:rPr>
        <w:t>e fixed length codes for these 20</w:t>
      </w:r>
      <w:r w:rsidRPr="008221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amino acid </w:t>
      </w:r>
      <w:r w:rsidRPr="008221E5">
        <w:rPr>
          <w:sz w:val="28"/>
          <w:szCs w:val="28"/>
        </w:rPr>
        <w:t>items, we need t</w:t>
      </w:r>
      <w:r>
        <w:rPr>
          <w:sz w:val="28"/>
          <w:szCs w:val="28"/>
        </w:rPr>
        <w:t>o denote each one of them with 5</w:t>
      </w:r>
      <w:r w:rsidRPr="008221E5">
        <w:rPr>
          <w:sz w:val="28"/>
          <w:szCs w:val="28"/>
        </w:rPr>
        <w:t xml:space="preserve"> bits</w:t>
      </w:r>
      <w:r>
        <w:rPr>
          <w:sz w:val="28"/>
          <w:szCs w:val="28"/>
        </w:rPr>
        <w:t xml:space="preserve"> (2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>&lt;20&lt;2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)</w:t>
      </w:r>
      <w:r w:rsidRPr="008221E5">
        <w:rPr>
          <w:sz w:val="28"/>
          <w:szCs w:val="28"/>
        </w:rPr>
        <w:t>. As a result, we need 5261</w:t>
      </w:r>
      <w:r>
        <w:rPr>
          <w:sz w:val="28"/>
          <w:szCs w:val="28"/>
        </w:rPr>
        <w:t xml:space="preserve"> x 5</w:t>
      </w:r>
      <w:r w:rsidRPr="008221E5">
        <w:rPr>
          <w:sz w:val="28"/>
          <w:szCs w:val="28"/>
        </w:rPr>
        <w:t xml:space="preserve"> = 26305 bits t</w:t>
      </w:r>
      <w:r>
        <w:rPr>
          <w:sz w:val="28"/>
          <w:szCs w:val="28"/>
        </w:rPr>
        <w:t>o represent the input. However, Huffman coding uses</w:t>
      </w:r>
      <w:r w:rsidRPr="008221E5">
        <w:rPr>
          <w:sz w:val="28"/>
          <w:szCs w:val="28"/>
        </w:rPr>
        <w:t xml:space="preserve"> 22155 bit</w:t>
      </w:r>
      <w:r>
        <w:rPr>
          <w:sz w:val="28"/>
          <w:szCs w:val="28"/>
        </w:rPr>
        <w:t xml:space="preserve">s. </w:t>
      </w:r>
      <w:r w:rsidRPr="008221E5">
        <w:rPr>
          <w:sz w:val="28"/>
          <w:szCs w:val="28"/>
        </w:rPr>
        <w:t>Compression rate</w:t>
      </w:r>
      <w:r>
        <w:rPr>
          <w:sz w:val="28"/>
          <w:szCs w:val="28"/>
        </w:rPr>
        <w:t xml:space="preserve"> is:</w:t>
      </w:r>
    </w:p>
    <w:p w:rsidR="00222B22" w:rsidRPr="00222B22" w:rsidRDefault="00CC65FC" w:rsidP="00222B22">
      <w:pPr>
        <w:ind w:firstLine="360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(Fixed Length Bits-Huffman Coding Bits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)x100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Fixed Length Bits</m:t>
              </m:r>
            </m:den>
          </m:f>
        </m:oMath>
      </m:oMathPara>
    </w:p>
    <w:p w:rsidR="00222B22" w:rsidRPr="00222B22" w:rsidRDefault="00CC65FC" w:rsidP="00222B22">
      <w:pPr>
        <w:ind w:firstLine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(26305-22155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)x100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26305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15.7765%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751C95" w:rsidRDefault="00115436" w:rsidP="003E078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If the input file </w:t>
      </w:r>
      <w:r w:rsidR="006320CF">
        <w:rPr>
          <w:sz w:val="28"/>
          <w:szCs w:val="28"/>
        </w:rPr>
        <w:t>consist</w:t>
      </w:r>
      <w:r w:rsidR="003E0787">
        <w:rPr>
          <w:sz w:val="28"/>
          <w:szCs w:val="28"/>
        </w:rPr>
        <w:t xml:space="preserve">s of elements which has much higher frequency over other elements and elements which has smaller frequency, the compression rate will be higher. So if distribution of occurrence number of elements are </w:t>
      </w:r>
      <w:r w:rsidR="003E0787" w:rsidRPr="003E0787">
        <w:rPr>
          <w:sz w:val="28"/>
          <w:szCs w:val="28"/>
        </w:rPr>
        <w:t>scattered</w:t>
      </w:r>
      <w:r w:rsidR="003E0787">
        <w:rPr>
          <w:sz w:val="28"/>
          <w:szCs w:val="28"/>
        </w:rPr>
        <w:t xml:space="preserve"> then the compression rate will be higher, if distribution of occurrence number of elements are close to between them (</w:t>
      </w:r>
      <w:proofErr w:type="spellStart"/>
      <w:r w:rsidR="003E0787">
        <w:rPr>
          <w:sz w:val="28"/>
          <w:szCs w:val="28"/>
        </w:rPr>
        <w:t>exp</w:t>
      </w:r>
      <w:proofErr w:type="spellEnd"/>
      <w:r w:rsidR="003E0787">
        <w:rPr>
          <w:sz w:val="28"/>
          <w:szCs w:val="28"/>
        </w:rPr>
        <w:t>: all elements has same occurrence number) then the compression rate will lower.</w:t>
      </w:r>
    </w:p>
    <w:p w:rsidR="00DD413A" w:rsidRDefault="00DD413A" w:rsidP="003E0787">
      <w:pPr>
        <w:ind w:firstLine="360"/>
        <w:rPr>
          <w:sz w:val="28"/>
          <w:szCs w:val="28"/>
        </w:rPr>
      </w:pPr>
    </w:p>
    <w:p w:rsidR="005E018B" w:rsidRPr="00F97F01" w:rsidRDefault="005E018B" w:rsidP="003E0787">
      <w:pPr>
        <w:ind w:firstLine="360"/>
        <w:rPr>
          <w:sz w:val="28"/>
          <w:szCs w:val="28"/>
        </w:rPr>
      </w:pPr>
    </w:p>
    <w:sectPr w:rsidR="005E018B" w:rsidRPr="00F97F01" w:rsidSect="006B3B0B">
      <w:pgSz w:w="11906" w:h="16838"/>
      <w:pgMar w:top="1276" w:right="1133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D3EBD"/>
    <w:multiLevelType w:val="hybridMultilevel"/>
    <w:tmpl w:val="0E423E82"/>
    <w:lvl w:ilvl="0" w:tplc="817E3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B0806"/>
    <w:multiLevelType w:val="hybridMultilevel"/>
    <w:tmpl w:val="EAB020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9585C"/>
    <w:multiLevelType w:val="hybridMultilevel"/>
    <w:tmpl w:val="F11ED1C4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756D50"/>
    <w:multiLevelType w:val="hybridMultilevel"/>
    <w:tmpl w:val="5FD6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B4522"/>
    <w:multiLevelType w:val="hybridMultilevel"/>
    <w:tmpl w:val="9DD6947C"/>
    <w:lvl w:ilvl="0" w:tplc="F9108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75943"/>
    <w:multiLevelType w:val="hybridMultilevel"/>
    <w:tmpl w:val="A4224B46"/>
    <w:lvl w:ilvl="0" w:tplc="FCCA6A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B540E"/>
    <w:multiLevelType w:val="hybridMultilevel"/>
    <w:tmpl w:val="C178CFEE"/>
    <w:lvl w:ilvl="0" w:tplc="FCCA6A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6191478"/>
    <w:multiLevelType w:val="hybridMultilevel"/>
    <w:tmpl w:val="07F8F8D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CD3A1F"/>
    <w:multiLevelType w:val="hybridMultilevel"/>
    <w:tmpl w:val="D12E71FA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0210C5"/>
    <w:multiLevelType w:val="hybridMultilevel"/>
    <w:tmpl w:val="B1E2D744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140701F"/>
    <w:multiLevelType w:val="hybridMultilevel"/>
    <w:tmpl w:val="38A436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E5EAB"/>
    <w:multiLevelType w:val="hybridMultilevel"/>
    <w:tmpl w:val="4106EB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631BF8"/>
    <w:multiLevelType w:val="hybridMultilevel"/>
    <w:tmpl w:val="4DB0CD4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9110A6"/>
    <w:multiLevelType w:val="hybridMultilevel"/>
    <w:tmpl w:val="B94C193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F710DE7"/>
    <w:multiLevelType w:val="hybridMultilevel"/>
    <w:tmpl w:val="0396FA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EA40AB"/>
    <w:multiLevelType w:val="hybridMultilevel"/>
    <w:tmpl w:val="56E284C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134D41"/>
    <w:multiLevelType w:val="hybridMultilevel"/>
    <w:tmpl w:val="FB186B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15"/>
  </w:num>
  <w:num w:numId="5">
    <w:abstractNumId w:val="4"/>
  </w:num>
  <w:num w:numId="6">
    <w:abstractNumId w:val="6"/>
  </w:num>
  <w:num w:numId="7">
    <w:abstractNumId w:val="5"/>
  </w:num>
  <w:num w:numId="8">
    <w:abstractNumId w:val="13"/>
  </w:num>
  <w:num w:numId="9">
    <w:abstractNumId w:val="12"/>
  </w:num>
  <w:num w:numId="10">
    <w:abstractNumId w:val="9"/>
  </w:num>
  <w:num w:numId="11">
    <w:abstractNumId w:val="2"/>
  </w:num>
  <w:num w:numId="12">
    <w:abstractNumId w:val="7"/>
  </w:num>
  <w:num w:numId="13">
    <w:abstractNumId w:val="8"/>
  </w:num>
  <w:num w:numId="14">
    <w:abstractNumId w:val="0"/>
  </w:num>
  <w:num w:numId="15">
    <w:abstractNumId w:val="16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1E"/>
    <w:rsid w:val="0000107E"/>
    <w:rsid w:val="0000380B"/>
    <w:rsid w:val="000126D2"/>
    <w:rsid w:val="00036238"/>
    <w:rsid w:val="00062743"/>
    <w:rsid w:val="00064443"/>
    <w:rsid w:val="000841E2"/>
    <w:rsid w:val="00093E26"/>
    <w:rsid w:val="000B2D61"/>
    <w:rsid w:val="000B32AA"/>
    <w:rsid w:val="000B6249"/>
    <w:rsid w:val="000D0DE8"/>
    <w:rsid w:val="000E2FC8"/>
    <w:rsid w:val="000E5CB0"/>
    <w:rsid w:val="00115436"/>
    <w:rsid w:val="00150BB9"/>
    <w:rsid w:val="00184A5E"/>
    <w:rsid w:val="001875BF"/>
    <w:rsid w:val="001A18BA"/>
    <w:rsid w:val="001A2EC2"/>
    <w:rsid w:val="001B1033"/>
    <w:rsid w:val="001C12CA"/>
    <w:rsid w:val="001D6E9A"/>
    <w:rsid w:val="001E348A"/>
    <w:rsid w:val="001F31CF"/>
    <w:rsid w:val="0020255D"/>
    <w:rsid w:val="00203DE0"/>
    <w:rsid w:val="002053F3"/>
    <w:rsid w:val="00222B22"/>
    <w:rsid w:val="00226DA2"/>
    <w:rsid w:val="00231219"/>
    <w:rsid w:val="00234975"/>
    <w:rsid w:val="00237DD7"/>
    <w:rsid w:val="0025168A"/>
    <w:rsid w:val="00272F97"/>
    <w:rsid w:val="00296FC4"/>
    <w:rsid w:val="002A1D63"/>
    <w:rsid w:val="002B3B2E"/>
    <w:rsid w:val="002B5281"/>
    <w:rsid w:val="002C07BC"/>
    <w:rsid w:val="002D67BA"/>
    <w:rsid w:val="002E3AFF"/>
    <w:rsid w:val="002F4E55"/>
    <w:rsid w:val="00301D3E"/>
    <w:rsid w:val="0030609A"/>
    <w:rsid w:val="00307FEC"/>
    <w:rsid w:val="00311B41"/>
    <w:rsid w:val="0031200C"/>
    <w:rsid w:val="00331FAE"/>
    <w:rsid w:val="00334AB0"/>
    <w:rsid w:val="003463AC"/>
    <w:rsid w:val="0034766D"/>
    <w:rsid w:val="00353807"/>
    <w:rsid w:val="00362B5A"/>
    <w:rsid w:val="00365E89"/>
    <w:rsid w:val="00365ED1"/>
    <w:rsid w:val="00386806"/>
    <w:rsid w:val="003A0058"/>
    <w:rsid w:val="003A657C"/>
    <w:rsid w:val="003B036D"/>
    <w:rsid w:val="003B088C"/>
    <w:rsid w:val="003C7CB4"/>
    <w:rsid w:val="003E0787"/>
    <w:rsid w:val="003E3157"/>
    <w:rsid w:val="0042008B"/>
    <w:rsid w:val="00421B9D"/>
    <w:rsid w:val="00426FBF"/>
    <w:rsid w:val="00431063"/>
    <w:rsid w:val="004404F1"/>
    <w:rsid w:val="00441B59"/>
    <w:rsid w:val="00443658"/>
    <w:rsid w:val="00454523"/>
    <w:rsid w:val="00456417"/>
    <w:rsid w:val="00456B4E"/>
    <w:rsid w:val="00461356"/>
    <w:rsid w:val="00464274"/>
    <w:rsid w:val="004705DC"/>
    <w:rsid w:val="00477C29"/>
    <w:rsid w:val="00481CB3"/>
    <w:rsid w:val="00490362"/>
    <w:rsid w:val="004918A0"/>
    <w:rsid w:val="004B02EC"/>
    <w:rsid w:val="004D36B1"/>
    <w:rsid w:val="004D7E8D"/>
    <w:rsid w:val="0050222C"/>
    <w:rsid w:val="00515AC3"/>
    <w:rsid w:val="00527F55"/>
    <w:rsid w:val="00534A6E"/>
    <w:rsid w:val="00541D85"/>
    <w:rsid w:val="0055464F"/>
    <w:rsid w:val="0055482F"/>
    <w:rsid w:val="005631A5"/>
    <w:rsid w:val="00573C68"/>
    <w:rsid w:val="00597C60"/>
    <w:rsid w:val="005B2FAE"/>
    <w:rsid w:val="005E018B"/>
    <w:rsid w:val="005E37D8"/>
    <w:rsid w:val="005E525C"/>
    <w:rsid w:val="006320CF"/>
    <w:rsid w:val="006572F0"/>
    <w:rsid w:val="0068346D"/>
    <w:rsid w:val="006B3B0B"/>
    <w:rsid w:val="006D4660"/>
    <w:rsid w:val="006D5F03"/>
    <w:rsid w:val="006E062C"/>
    <w:rsid w:val="00716FBF"/>
    <w:rsid w:val="007274E5"/>
    <w:rsid w:val="00730C41"/>
    <w:rsid w:val="0073286F"/>
    <w:rsid w:val="007378B7"/>
    <w:rsid w:val="00745054"/>
    <w:rsid w:val="00751C95"/>
    <w:rsid w:val="0075612F"/>
    <w:rsid w:val="007573AB"/>
    <w:rsid w:val="007625C1"/>
    <w:rsid w:val="00766E1C"/>
    <w:rsid w:val="00774C90"/>
    <w:rsid w:val="00781B74"/>
    <w:rsid w:val="007835D1"/>
    <w:rsid w:val="00784288"/>
    <w:rsid w:val="00790F64"/>
    <w:rsid w:val="007A48A1"/>
    <w:rsid w:val="007D7317"/>
    <w:rsid w:val="007D7F57"/>
    <w:rsid w:val="008221E5"/>
    <w:rsid w:val="00836CE3"/>
    <w:rsid w:val="008425FD"/>
    <w:rsid w:val="008627B2"/>
    <w:rsid w:val="0087181E"/>
    <w:rsid w:val="0087291E"/>
    <w:rsid w:val="0088571F"/>
    <w:rsid w:val="008973ED"/>
    <w:rsid w:val="008B65D8"/>
    <w:rsid w:val="008B6657"/>
    <w:rsid w:val="008C6DE5"/>
    <w:rsid w:val="008E0A32"/>
    <w:rsid w:val="008F4BE9"/>
    <w:rsid w:val="00903915"/>
    <w:rsid w:val="00912F92"/>
    <w:rsid w:val="0093080C"/>
    <w:rsid w:val="00940C16"/>
    <w:rsid w:val="009440C3"/>
    <w:rsid w:val="00950EDC"/>
    <w:rsid w:val="0095534A"/>
    <w:rsid w:val="0096473C"/>
    <w:rsid w:val="009717A3"/>
    <w:rsid w:val="009B748C"/>
    <w:rsid w:val="009C67C4"/>
    <w:rsid w:val="009E0E40"/>
    <w:rsid w:val="009E7765"/>
    <w:rsid w:val="009F2677"/>
    <w:rsid w:val="009F6BB9"/>
    <w:rsid w:val="00A11A09"/>
    <w:rsid w:val="00A12EA3"/>
    <w:rsid w:val="00A13D8F"/>
    <w:rsid w:val="00A21C63"/>
    <w:rsid w:val="00A30A63"/>
    <w:rsid w:val="00A37B38"/>
    <w:rsid w:val="00A43857"/>
    <w:rsid w:val="00A6037A"/>
    <w:rsid w:val="00A605F7"/>
    <w:rsid w:val="00A61F6E"/>
    <w:rsid w:val="00A85B58"/>
    <w:rsid w:val="00A861D0"/>
    <w:rsid w:val="00AA4466"/>
    <w:rsid w:val="00AC7CD3"/>
    <w:rsid w:val="00AD01AB"/>
    <w:rsid w:val="00AD2862"/>
    <w:rsid w:val="00B23644"/>
    <w:rsid w:val="00B23C0F"/>
    <w:rsid w:val="00B358A2"/>
    <w:rsid w:val="00B40A71"/>
    <w:rsid w:val="00B551FF"/>
    <w:rsid w:val="00B664A0"/>
    <w:rsid w:val="00B71ADD"/>
    <w:rsid w:val="00BA2D6A"/>
    <w:rsid w:val="00BA65CB"/>
    <w:rsid w:val="00BA733E"/>
    <w:rsid w:val="00BB02D9"/>
    <w:rsid w:val="00BB4406"/>
    <w:rsid w:val="00BC54D5"/>
    <w:rsid w:val="00BD2265"/>
    <w:rsid w:val="00BF3A55"/>
    <w:rsid w:val="00BF7A87"/>
    <w:rsid w:val="00C00A99"/>
    <w:rsid w:val="00C276D5"/>
    <w:rsid w:val="00C3792F"/>
    <w:rsid w:val="00C4408B"/>
    <w:rsid w:val="00C50A81"/>
    <w:rsid w:val="00C557CF"/>
    <w:rsid w:val="00C57D06"/>
    <w:rsid w:val="00C64435"/>
    <w:rsid w:val="00C7656D"/>
    <w:rsid w:val="00C95CF9"/>
    <w:rsid w:val="00C95EBB"/>
    <w:rsid w:val="00CA1773"/>
    <w:rsid w:val="00CA1ADA"/>
    <w:rsid w:val="00CA6355"/>
    <w:rsid w:val="00CB4020"/>
    <w:rsid w:val="00CD52DA"/>
    <w:rsid w:val="00CF16E7"/>
    <w:rsid w:val="00CF1879"/>
    <w:rsid w:val="00D01077"/>
    <w:rsid w:val="00D331F9"/>
    <w:rsid w:val="00D34470"/>
    <w:rsid w:val="00D4191E"/>
    <w:rsid w:val="00D470DF"/>
    <w:rsid w:val="00D5607B"/>
    <w:rsid w:val="00D63BE0"/>
    <w:rsid w:val="00D64889"/>
    <w:rsid w:val="00D8764D"/>
    <w:rsid w:val="00D94557"/>
    <w:rsid w:val="00DA0D33"/>
    <w:rsid w:val="00DA4412"/>
    <w:rsid w:val="00DA5D28"/>
    <w:rsid w:val="00DB2045"/>
    <w:rsid w:val="00DB2CAA"/>
    <w:rsid w:val="00DD413A"/>
    <w:rsid w:val="00E1697E"/>
    <w:rsid w:val="00E56895"/>
    <w:rsid w:val="00E57F5B"/>
    <w:rsid w:val="00E736C9"/>
    <w:rsid w:val="00E9367C"/>
    <w:rsid w:val="00E94C72"/>
    <w:rsid w:val="00EA17C5"/>
    <w:rsid w:val="00EA2828"/>
    <w:rsid w:val="00EC2B5F"/>
    <w:rsid w:val="00EF6515"/>
    <w:rsid w:val="00F05370"/>
    <w:rsid w:val="00F15ACB"/>
    <w:rsid w:val="00F379BF"/>
    <w:rsid w:val="00F428F4"/>
    <w:rsid w:val="00F63E2B"/>
    <w:rsid w:val="00F8386B"/>
    <w:rsid w:val="00F85A79"/>
    <w:rsid w:val="00F8678A"/>
    <w:rsid w:val="00F9027B"/>
    <w:rsid w:val="00F97517"/>
    <w:rsid w:val="00F97F01"/>
    <w:rsid w:val="00FA0D10"/>
    <w:rsid w:val="00FD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4B7507-E39F-4FDB-AC38-794E58EE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6E0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4436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5E525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B3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B3B0B"/>
    <w:rPr>
      <w:rFonts w:ascii="Tahoma" w:hAnsi="Tahoma" w:cs="Tahoma"/>
      <w:sz w:val="16"/>
      <w:szCs w:val="16"/>
      <w:lang w:val="en-US"/>
    </w:rPr>
  </w:style>
  <w:style w:type="paragraph" w:styleId="AralkYok">
    <w:name w:val="No Spacing"/>
    <w:uiPriority w:val="1"/>
    <w:qFormat/>
    <w:rsid w:val="004B02EC"/>
    <w:pPr>
      <w:spacing w:after="0" w:line="240" w:lineRule="auto"/>
    </w:pPr>
    <w:rPr>
      <w:lang w:val="en-US"/>
    </w:rPr>
  </w:style>
  <w:style w:type="table" w:styleId="TabloKlavuzu">
    <w:name w:val="Table Grid"/>
    <w:basedOn w:val="NormalTablo"/>
    <w:uiPriority w:val="39"/>
    <w:rsid w:val="00481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YerTutucuMetni">
    <w:name w:val="Placeholder Text"/>
    <w:basedOn w:val="VarsaylanParagrafYazTipi"/>
    <w:uiPriority w:val="99"/>
    <w:semiHidden/>
    <w:rsid w:val="006D4660"/>
    <w:rPr>
      <w:color w:val="808080"/>
    </w:rPr>
  </w:style>
  <w:style w:type="character" w:customStyle="1" w:styleId="Balk1Char">
    <w:name w:val="Başlık 1 Char"/>
    <w:basedOn w:val="VarsaylanParagrafYazTipi"/>
    <w:link w:val="Balk1"/>
    <w:uiPriority w:val="9"/>
    <w:rsid w:val="006E062C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6E0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E062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615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F134B-D7E6-4FEC-BF39-FA443010F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Tuğrul</dc:creator>
  <cp:lastModifiedBy>Tuğrul Yatağan</cp:lastModifiedBy>
  <cp:revision>242</cp:revision>
  <cp:lastPrinted>2014-03-18T20:39:00Z</cp:lastPrinted>
  <dcterms:created xsi:type="dcterms:W3CDTF">2012-12-24T19:39:00Z</dcterms:created>
  <dcterms:modified xsi:type="dcterms:W3CDTF">2014-04-24T14:03:00Z</dcterms:modified>
  <cp:contentStatus>Tamamlandı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