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DCDFA" w14:textId="31FBD042" w:rsidR="00CF2093" w:rsidRPr="00070C13" w:rsidRDefault="00CF2093" w:rsidP="00CF2093">
      <w:pPr>
        <w:rPr>
          <w:b/>
        </w:rPr>
      </w:pPr>
    </w:p>
    <w:p w14:paraId="6E3CB6FF" w14:textId="77777777" w:rsidR="00CF2093" w:rsidRPr="00070C13" w:rsidRDefault="00CF2093" w:rsidP="00CF2093">
      <w:pPr>
        <w:rPr>
          <w:sz w:val="40"/>
          <w:szCs w:val="28"/>
        </w:rPr>
      </w:pPr>
    </w:p>
    <w:p w14:paraId="2C948FBB" w14:textId="31AA050D" w:rsidR="00CF2093" w:rsidRPr="002B2EE1" w:rsidRDefault="00CF2093" w:rsidP="00CF2093">
      <w:pPr>
        <w:tabs>
          <w:tab w:val="left" w:pos="2690"/>
        </w:tabs>
        <w:jc w:val="center"/>
        <w:rPr>
          <w:b/>
          <w:sz w:val="52"/>
          <w:szCs w:val="28"/>
        </w:rPr>
      </w:pPr>
      <w:r w:rsidRPr="002B2EE1">
        <w:rPr>
          <w:b/>
          <w:sz w:val="52"/>
          <w:szCs w:val="28"/>
        </w:rPr>
        <w:t>ISTANBUL TECHNICAL UNIVERSITY</w:t>
      </w:r>
    </w:p>
    <w:p w14:paraId="6290A115" w14:textId="1A9E258E" w:rsidR="00CF2093" w:rsidRPr="00070C13" w:rsidRDefault="00CF2093" w:rsidP="00CF2093">
      <w:pPr>
        <w:tabs>
          <w:tab w:val="left" w:pos="2690"/>
        </w:tabs>
        <w:jc w:val="center"/>
        <w:rPr>
          <w:b/>
          <w:sz w:val="40"/>
          <w:szCs w:val="28"/>
        </w:rPr>
      </w:pPr>
      <w:r w:rsidRPr="00070C13">
        <w:rPr>
          <w:b/>
          <w:sz w:val="40"/>
          <w:szCs w:val="28"/>
        </w:rPr>
        <w:t>COMPUTER ENGINERING DEPARTMENT</w:t>
      </w:r>
    </w:p>
    <w:p w14:paraId="401376DA" w14:textId="7A2BA320" w:rsidR="00CF2093" w:rsidRDefault="00CF2093" w:rsidP="00CF2093">
      <w:pPr>
        <w:tabs>
          <w:tab w:val="left" w:pos="2690"/>
        </w:tabs>
        <w:jc w:val="center"/>
        <w:rPr>
          <w:sz w:val="28"/>
          <w:szCs w:val="28"/>
        </w:rPr>
      </w:pPr>
    </w:p>
    <w:p w14:paraId="771E06DF" w14:textId="77777777" w:rsidR="008D67F9" w:rsidRPr="00CF2093" w:rsidRDefault="008D67F9" w:rsidP="00CF2093">
      <w:pPr>
        <w:tabs>
          <w:tab w:val="left" w:pos="2690"/>
        </w:tabs>
        <w:jc w:val="center"/>
        <w:rPr>
          <w:sz w:val="28"/>
          <w:szCs w:val="28"/>
        </w:rPr>
      </w:pPr>
    </w:p>
    <w:p w14:paraId="6F26521F" w14:textId="51D2AF5B" w:rsidR="00CF2093" w:rsidRPr="00070C13" w:rsidRDefault="00CF2093" w:rsidP="00CF2093">
      <w:pPr>
        <w:tabs>
          <w:tab w:val="left" w:pos="2690"/>
        </w:tabs>
        <w:jc w:val="center"/>
        <w:rPr>
          <w:b/>
          <w:sz w:val="36"/>
        </w:rPr>
      </w:pPr>
      <w:r w:rsidRPr="00070C13">
        <w:rPr>
          <w:b/>
          <w:sz w:val="36"/>
        </w:rPr>
        <w:t>BLG 527E MACHINE LEARNING</w:t>
      </w:r>
    </w:p>
    <w:p w14:paraId="72DEA81E" w14:textId="41D13F60" w:rsidR="00CF2093" w:rsidRPr="00070C13" w:rsidRDefault="00CF2093" w:rsidP="00CF2093">
      <w:pPr>
        <w:tabs>
          <w:tab w:val="left" w:pos="2690"/>
        </w:tabs>
        <w:jc w:val="center"/>
        <w:rPr>
          <w:b/>
          <w:sz w:val="36"/>
        </w:rPr>
      </w:pPr>
      <w:r w:rsidRPr="00070C13">
        <w:rPr>
          <w:b/>
          <w:sz w:val="36"/>
        </w:rPr>
        <w:t>CRN: 13817</w:t>
      </w:r>
    </w:p>
    <w:p w14:paraId="13792F3A" w14:textId="11842EB3" w:rsidR="00CF2093" w:rsidRPr="00070C13" w:rsidRDefault="000619E2" w:rsidP="00CF2093">
      <w:pPr>
        <w:tabs>
          <w:tab w:val="left" w:pos="2690"/>
        </w:tabs>
        <w:jc w:val="center"/>
        <w:rPr>
          <w:b/>
          <w:sz w:val="32"/>
        </w:rPr>
      </w:pPr>
      <w:r>
        <w:rPr>
          <w:b/>
          <w:sz w:val="32"/>
        </w:rPr>
        <w:t xml:space="preserve">Instructor: </w:t>
      </w:r>
      <w:r w:rsidR="00CF2093" w:rsidRPr="00070C13">
        <w:rPr>
          <w:b/>
          <w:sz w:val="32"/>
        </w:rPr>
        <w:t>Zehra Çataltepe</w:t>
      </w:r>
    </w:p>
    <w:p w14:paraId="0AFBC625" w14:textId="77ED2E1D" w:rsidR="00CF2093" w:rsidRPr="00070C13" w:rsidRDefault="00CF2093" w:rsidP="00CF2093">
      <w:pPr>
        <w:tabs>
          <w:tab w:val="left" w:pos="2690"/>
        </w:tabs>
        <w:jc w:val="center"/>
        <w:rPr>
          <w:b/>
        </w:rPr>
      </w:pPr>
    </w:p>
    <w:p w14:paraId="610F02F9" w14:textId="197EA706" w:rsidR="00CF2093" w:rsidRPr="00070C13" w:rsidRDefault="00CF2093" w:rsidP="00CF2093">
      <w:pPr>
        <w:tabs>
          <w:tab w:val="left" w:pos="2690"/>
        </w:tabs>
        <w:jc w:val="center"/>
        <w:rPr>
          <w:b/>
          <w:sz w:val="32"/>
        </w:rPr>
      </w:pPr>
      <w:r w:rsidRPr="00070C13">
        <w:rPr>
          <w:b/>
          <w:sz w:val="32"/>
        </w:rPr>
        <w:t>Homework #1</w:t>
      </w:r>
    </w:p>
    <w:p w14:paraId="671C834B" w14:textId="2ADA6301" w:rsidR="00CF2093" w:rsidRPr="00070C13" w:rsidRDefault="00CF2093" w:rsidP="00CF2093">
      <w:pPr>
        <w:tabs>
          <w:tab w:val="left" w:pos="2690"/>
        </w:tabs>
        <w:jc w:val="center"/>
        <w:rPr>
          <w:b/>
          <w:sz w:val="32"/>
        </w:rPr>
      </w:pPr>
      <w:r w:rsidRPr="00070C13">
        <w:rPr>
          <w:b/>
          <w:sz w:val="32"/>
        </w:rPr>
        <w:t xml:space="preserve">October 4, 2017 </w:t>
      </w:r>
    </w:p>
    <w:p w14:paraId="1714DE54" w14:textId="3DCF87CB" w:rsidR="00CF2093" w:rsidRDefault="00CF2093" w:rsidP="00CF2093">
      <w:pPr>
        <w:tabs>
          <w:tab w:val="left" w:pos="2690"/>
        </w:tabs>
        <w:jc w:val="center"/>
        <w:rPr>
          <w:b/>
        </w:rPr>
      </w:pPr>
    </w:p>
    <w:p w14:paraId="5D993D1A" w14:textId="0B4189D0" w:rsidR="008D67F9" w:rsidRDefault="008D67F9" w:rsidP="00CF2093">
      <w:pPr>
        <w:tabs>
          <w:tab w:val="left" w:pos="2690"/>
        </w:tabs>
        <w:jc w:val="center"/>
        <w:rPr>
          <w:b/>
        </w:rPr>
      </w:pPr>
    </w:p>
    <w:p w14:paraId="6C50B738" w14:textId="77777777" w:rsidR="008D67F9" w:rsidRPr="00070C13" w:rsidRDefault="008D67F9" w:rsidP="00CF2093">
      <w:pPr>
        <w:tabs>
          <w:tab w:val="left" w:pos="2690"/>
        </w:tabs>
        <w:jc w:val="center"/>
        <w:rPr>
          <w:b/>
        </w:rPr>
      </w:pPr>
    </w:p>
    <w:p w14:paraId="6046B500" w14:textId="4DC97103" w:rsidR="00CF2093" w:rsidRPr="00070C13" w:rsidRDefault="00070C13" w:rsidP="00CF2093">
      <w:pPr>
        <w:tabs>
          <w:tab w:val="left" w:pos="2690"/>
        </w:tabs>
        <w:jc w:val="center"/>
        <w:rPr>
          <w:b/>
          <w:sz w:val="32"/>
        </w:rPr>
      </w:pPr>
      <w:r>
        <w:rPr>
          <w:b/>
          <w:sz w:val="32"/>
        </w:rPr>
        <w:t>Tuğrul Yata</w:t>
      </w:r>
      <w:r>
        <w:rPr>
          <w:b/>
          <w:sz w:val="32"/>
          <w:lang w:val="tr-TR"/>
        </w:rPr>
        <w:t>ğ</w:t>
      </w:r>
      <w:r w:rsidR="00CF2093" w:rsidRPr="00070C13">
        <w:rPr>
          <w:b/>
          <w:sz w:val="32"/>
        </w:rPr>
        <w:t>an</w:t>
      </w:r>
    </w:p>
    <w:p w14:paraId="7367C5B0" w14:textId="13EFC085" w:rsidR="00CF2093" w:rsidRPr="00070C13" w:rsidRDefault="00CF2093" w:rsidP="00CF2093">
      <w:pPr>
        <w:tabs>
          <w:tab w:val="left" w:pos="2690"/>
        </w:tabs>
        <w:jc w:val="center"/>
        <w:rPr>
          <w:b/>
          <w:sz w:val="32"/>
        </w:rPr>
      </w:pPr>
      <w:r w:rsidRPr="00070C13">
        <w:rPr>
          <w:b/>
          <w:sz w:val="32"/>
        </w:rPr>
        <w:t>504161551</w:t>
      </w:r>
    </w:p>
    <w:p w14:paraId="35CAD81A" w14:textId="77777777" w:rsidR="00CF2093" w:rsidRDefault="00CF2093" w:rsidP="00CF2093">
      <w:pPr>
        <w:tabs>
          <w:tab w:val="left" w:pos="2690"/>
        </w:tabs>
        <w:jc w:val="center"/>
      </w:pPr>
    </w:p>
    <w:p w14:paraId="3F47DFB3" w14:textId="2CE857AE" w:rsidR="00CF2093" w:rsidRDefault="00CF2093">
      <w:pPr>
        <w:rPr>
          <w:b/>
        </w:rPr>
      </w:pPr>
      <w:r w:rsidRPr="00CF2093">
        <w:br w:type="page"/>
      </w:r>
    </w:p>
    <w:p w14:paraId="00FC22CA" w14:textId="082289E2" w:rsidR="00997981" w:rsidRPr="00FA14F0" w:rsidRDefault="00942C88">
      <w:pPr>
        <w:rPr>
          <w:b/>
          <w:sz w:val="28"/>
        </w:rPr>
      </w:pPr>
      <w:r w:rsidRPr="00FA14F0">
        <w:rPr>
          <w:b/>
          <w:sz w:val="28"/>
        </w:rPr>
        <w:lastRenderedPageBreak/>
        <w:t>Answers</w:t>
      </w:r>
    </w:p>
    <w:p w14:paraId="63CF497E" w14:textId="77777777" w:rsidR="00942C88" w:rsidRDefault="00942C88">
      <w:pPr>
        <w:rPr>
          <w:b/>
        </w:rPr>
      </w:pPr>
      <w:r>
        <w:rPr>
          <w:b/>
        </w:rPr>
        <w:t>Q1a)</w:t>
      </w:r>
    </w:p>
    <w:p w14:paraId="2243516B" w14:textId="77777777" w:rsidR="00942C88" w:rsidRPr="00942C88" w:rsidRDefault="00942C88">
      <w:r>
        <w:t>N=10</w:t>
      </w:r>
    </w:p>
    <w:p w14:paraId="0B97283A" w14:textId="4F74EA18" w:rsidR="00942C88" w:rsidRDefault="00CF5B5D">
      <w:pPr>
        <w:rPr>
          <w:b/>
        </w:rPr>
      </w:pPr>
      <w:r>
        <w:rPr>
          <w:b/>
          <w:noProof/>
        </w:rPr>
        <w:drawing>
          <wp:inline distT="0" distB="0" distL="0" distR="0" wp14:anchorId="735EBDF3" wp14:editId="0459D5FB">
            <wp:extent cx="4999055" cy="3205660"/>
            <wp:effectExtent l="0" t="0" r="0" b="0"/>
            <wp:docPr id="9" name="Picture 9" descr="C:\Users\tugrul.yatagan\AppData\Local\Microsoft\Windows\INetCache\Content.Word\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ugrul.yatagan\AppData\Local\Microsoft\Windows\INetCache\Content.Word\q1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89" cy="321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EEF2" w14:textId="77777777" w:rsidR="00942C88" w:rsidRDefault="00942C88">
      <w:pPr>
        <w:rPr>
          <w:b/>
        </w:rPr>
      </w:pPr>
      <w:r>
        <w:rPr>
          <w:b/>
        </w:rPr>
        <w:t>Q1b)</w:t>
      </w:r>
    </w:p>
    <w:p w14:paraId="29518465" w14:textId="77777777" w:rsidR="00942C88" w:rsidRPr="00942C88" w:rsidRDefault="00942C88">
      <w:r>
        <w:t>N=100</w:t>
      </w:r>
    </w:p>
    <w:p w14:paraId="3750DF4C" w14:textId="799BAB4E" w:rsidR="00942C88" w:rsidRDefault="00CF5B5D">
      <w:pPr>
        <w:rPr>
          <w:b/>
        </w:rPr>
      </w:pPr>
      <w:r>
        <w:rPr>
          <w:b/>
          <w:noProof/>
        </w:rPr>
        <w:drawing>
          <wp:inline distT="0" distB="0" distL="0" distR="0" wp14:anchorId="61F7A80A" wp14:editId="5082CACC">
            <wp:extent cx="5134708" cy="3292648"/>
            <wp:effectExtent l="0" t="0" r="8890" b="3175"/>
            <wp:docPr id="10" name="Picture 10" descr="C:\Users\tugrul.yatagan\AppData\Local\Microsoft\Windows\INetCache\Content.Word\q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ugrul.yatagan\AppData\Local\Microsoft\Windows\INetCache\Content.Word\q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80" cy="329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8477" w14:textId="58150D0D" w:rsidR="0000110E" w:rsidRDefault="0000110E">
      <w:pPr>
        <w:rPr>
          <w:b/>
        </w:rPr>
      </w:pPr>
      <w:r>
        <w:rPr>
          <w:b/>
        </w:rPr>
        <w:lastRenderedPageBreak/>
        <w:t>Q1c)</w:t>
      </w:r>
    </w:p>
    <w:p w14:paraId="7173C4F4" w14:textId="19C8C9AD" w:rsidR="0000110E" w:rsidRDefault="00E15706" w:rsidP="00674561">
      <w:r w:rsidRPr="00E15706">
        <w:t xml:space="preserve">Both </w:t>
      </w:r>
      <w:r w:rsidR="002D21A9">
        <w:t xml:space="preserve">sampling </w:t>
      </w:r>
      <w:r w:rsidRPr="00E15706">
        <w:t>distribution of the mean approaches a normal distribution</w:t>
      </w:r>
      <w:r>
        <w:t>. But, a</w:t>
      </w:r>
      <w:r w:rsidR="00674561">
        <w:t>s N grows, the sh</w:t>
      </w:r>
      <w:r>
        <w:t>ape of the histogram</w:t>
      </w:r>
      <w:r w:rsidR="00674561">
        <w:t xml:space="preserve"> resembles a Normal distribution more closely</w:t>
      </w:r>
      <w:r w:rsidR="008D2B9E">
        <w:t>.</w:t>
      </w:r>
      <w:r w:rsidR="006A0A43">
        <w:t xml:space="preserve"> </w:t>
      </w:r>
      <w:r w:rsidR="006A0A43" w:rsidRPr="006A0A43">
        <w:t>N is the sample size for each mean</w:t>
      </w:r>
      <w:r w:rsidR="006A0A43">
        <w:t>.</w:t>
      </w:r>
    </w:p>
    <w:p w14:paraId="5F038A7D" w14:textId="77777777" w:rsidR="003A50A8" w:rsidRDefault="003A50A8"/>
    <w:p w14:paraId="1B0055B8" w14:textId="27ECC750" w:rsidR="009230BA" w:rsidRDefault="009230BA">
      <w:pPr>
        <w:rPr>
          <w:b/>
        </w:rPr>
      </w:pPr>
      <w:r>
        <w:rPr>
          <w:b/>
        </w:rPr>
        <w:t>Q2)</w:t>
      </w:r>
    </w:p>
    <w:p w14:paraId="21C5713D" w14:textId="1A14DAA7" w:rsidR="002654E1" w:rsidRDefault="003A50A8">
      <w:r>
        <w:t>g</w:t>
      </w:r>
      <w:r>
        <w:rPr>
          <w:sz w:val="18"/>
          <w:szCs w:val="18"/>
        </w:rPr>
        <w:t>i</w:t>
      </w:r>
      <w:r>
        <w:t>(x) = ln(p(x|C</w:t>
      </w:r>
      <w:r>
        <w:rPr>
          <w:sz w:val="18"/>
          <w:szCs w:val="18"/>
        </w:rPr>
        <w:t>i</w:t>
      </w:r>
      <w:r>
        <w:t>))</w:t>
      </w:r>
      <w:r w:rsidR="00296BE7">
        <w:t xml:space="preserve"> </w:t>
      </w:r>
      <w:r>
        <w:t>+</w:t>
      </w:r>
      <w:r w:rsidR="00296BE7">
        <w:t xml:space="preserve"> </w:t>
      </w:r>
      <w:r>
        <w:t>ln(P(C</w:t>
      </w:r>
      <w:r>
        <w:rPr>
          <w:sz w:val="18"/>
          <w:szCs w:val="18"/>
        </w:rPr>
        <w:t>i</w:t>
      </w:r>
      <w:r>
        <w:t>))</w:t>
      </w:r>
    </w:p>
    <w:p w14:paraId="6EA90686" w14:textId="643331B0" w:rsidR="003A50A8" w:rsidRDefault="003A50A8">
      <w:r>
        <w:t>p(x|C1) = N(0,1)</w:t>
      </w:r>
    </w:p>
    <w:p w14:paraId="1B060641" w14:textId="26C953CE" w:rsidR="003A50A8" w:rsidRDefault="003A50A8">
      <w:r>
        <w:t>p(x|C2) = N(1,2)</w:t>
      </w:r>
    </w:p>
    <w:p w14:paraId="14A0C11B" w14:textId="77777777" w:rsidR="00DE25C5" w:rsidRDefault="00DE25C5"/>
    <w:p w14:paraId="115D825B" w14:textId="326DAD04" w:rsidR="009A27B2" w:rsidRDefault="00296BE7">
      <w:pPr>
        <w:rPr>
          <w:b/>
        </w:rPr>
      </w:pPr>
      <w:r w:rsidRPr="00296BE7">
        <w:rPr>
          <w:b/>
        </w:rPr>
        <w:t>Q2a)</w:t>
      </w:r>
    </w:p>
    <w:p w14:paraId="3493519D" w14:textId="0AC3E995" w:rsidR="00296BE7" w:rsidRDefault="00296BE7">
      <w:r w:rsidRPr="00296BE7">
        <w:t>P(</w:t>
      </w:r>
      <w:r>
        <w:t>C1</w:t>
      </w:r>
      <w:r w:rsidRPr="00296BE7">
        <w:t>)</w:t>
      </w:r>
      <w:r>
        <w:t xml:space="preserve"> = P(C2) = 0.5</w:t>
      </w:r>
    </w:p>
    <w:p w14:paraId="18E4BB85" w14:textId="09646B35" w:rsidR="00296BE7" w:rsidRDefault="00296BE7">
      <w:r>
        <w:t>g</w:t>
      </w:r>
      <w:r>
        <w:rPr>
          <w:sz w:val="18"/>
          <w:szCs w:val="18"/>
        </w:rPr>
        <w:t>1</w:t>
      </w:r>
      <w:r w:rsidRPr="00296BE7">
        <w:t>(x) = ln(p(x|C</w:t>
      </w:r>
      <w:r>
        <w:rPr>
          <w:sz w:val="18"/>
          <w:szCs w:val="18"/>
        </w:rPr>
        <w:t>1</w:t>
      </w:r>
      <w:r w:rsidRPr="00296BE7">
        <w:t>))</w:t>
      </w:r>
      <w:r>
        <w:t xml:space="preserve"> </w:t>
      </w:r>
      <w:r w:rsidRPr="00296BE7">
        <w:t>+</w:t>
      </w:r>
      <w:r>
        <w:t xml:space="preserve"> </w:t>
      </w:r>
      <w:r w:rsidRPr="00296BE7">
        <w:t>ln(P(C</w:t>
      </w:r>
      <w:r>
        <w:rPr>
          <w:sz w:val="18"/>
          <w:szCs w:val="18"/>
        </w:rPr>
        <w:t>1</w:t>
      </w:r>
      <w:r w:rsidRPr="00296BE7">
        <w:t>))</w:t>
      </w:r>
      <w:r>
        <w:t xml:space="preserve"> = ln(N(0,1)) + ln(0.5)</w:t>
      </w:r>
    </w:p>
    <w:p w14:paraId="082CA3CB" w14:textId="08E057D7" w:rsidR="008B725C" w:rsidRDefault="008B725C">
      <w:r>
        <w:t>g</w:t>
      </w:r>
      <w:r>
        <w:rPr>
          <w:sz w:val="18"/>
          <w:szCs w:val="18"/>
        </w:rPr>
        <w:t>2</w:t>
      </w:r>
      <w:r w:rsidRPr="00296BE7">
        <w:t>(x) = ln(p(x|C</w:t>
      </w:r>
      <w:r>
        <w:rPr>
          <w:sz w:val="18"/>
          <w:szCs w:val="18"/>
        </w:rPr>
        <w:t>2</w:t>
      </w:r>
      <w:r w:rsidRPr="00296BE7">
        <w:t>))</w:t>
      </w:r>
      <w:r>
        <w:t xml:space="preserve"> </w:t>
      </w:r>
      <w:r w:rsidRPr="00296BE7">
        <w:t>+</w:t>
      </w:r>
      <w:r>
        <w:t xml:space="preserve"> </w:t>
      </w:r>
      <w:r w:rsidRPr="00296BE7">
        <w:t>ln(P(C</w:t>
      </w:r>
      <w:r>
        <w:rPr>
          <w:sz w:val="18"/>
          <w:szCs w:val="18"/>
        </w:rPr>
        <w:t>2</w:t>
      </w:r>
      <w:r w:rsidRPr="00296BE7">
        <w:t>))</w:t>
      </w:r>
      <w:r>
        <w:t xml:space="preserve"> = ln(N(1,2)) + ln(0.5)</w:t>
      </w:r>
    </w:p>
    <w:p w14:paraId="7A65363E" w14:textId="3545CD62" w:rsidR="00296BE7" w:rsidRDefault="00296BE7">
      <w:r>
        <w:t>Gaussian distribution is:</w:t>
      </w:r>
    </w:p>
    <w:p w14:paraId="0A44D894" w14:textId="51E4F9F9" w:rsidR="00296BE7" w:rsidRDefault="00296BE7">
      <w:r>
        <w:rPr>
          <w:noProof/>
        </w:rPr>
        <w:drawing>
          <wp:inline distT="0" distB="0" distL="0" distR="0" wp14:anchorId="7115090E" wp14:editId="31B6B5A0">
            <wp:extent cx="1631950" cy="368300"/>
            <wp:effectExtent l="0" t="0" r="6350" b="0"/>
            <wp:docPr id="7" name="Picture 7" descr=" P(x)=1/(sigmasqrt(2pi))e^(-(x-mu)^2/(2sigma^2)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P(x)=1/(sigmasqrt(2pi))e^(-(x-mu)^2/(2sigma^2)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A956" w14:textId="03DA8C78" w:rsidR="00296BE7" w:rsidRDefault="00296BE7">
      <w:r>
        <w:t>So</w:t>
      </w:r>
      <w:r w:rsidR="008B725C">
        <w:t>;</w:t>
      </w:r>
    </w:p>
    <w:p w14:paraId="4BA996E2" w14:textId="03C29039" w:rsidR="00296BE7" w:rsidRPr="00296BE7" w:rsidRDefault="00296BE7">
      <w:r>
        <w:t xml:space="preserve">N(0,1)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="00EA33A1">
        <w:rPr>
          <w:rFonts w:eastAsiaTheme="minorEastAsia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sup>
        </m:sSup>
      </m:oMath>
      <w:r w:rsidR="008B725C">
        <w:rPr>
          <w:rFonts w:eastAsiaTheme="minorEastAsia"/>
        </w:rPr>
        <w:t xml:space="preserve">          </w:t>
      </w:r>
      <w:r w:rsidR="00D83BEE">
        <w:rPr>
          <w:rFonts w:eastAsiaTheme="minorEastAsia"/>
        </w:rPr>
        <w:t xml:space="preserve">      </w:t>
      </w:r>
      <w:r w:rsidR="008B725C">
        <w:rPr>
          <w:rFonts w:eastAsiaTheme="minorEastAsia"/>
        </w:rPr>
        <w:t xml:space="preserve">  ln(N(0,1)) = 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="008B725C"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14:paraId="41B33151" w14:textId="23844B0E" w:rsidR="008B725C" w:rsidRPr="00FB23A0" w:rsidRDefault="00EA33A1" w:rsidP="00EA33A1">
      <w:r>
        <w:t xml:space="preserve">N(1,2)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eastAsiaTheme="minorEastAsia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(x-1)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</w:rPr>
                  <m:t>8</m:t>
                </m:r>
              </m:den>
            </m:f>
          </m:sup>
        </m:sSup>
      </m:oMath>
      <w:r w:rsidR="008B725C">
        <w:rPr>
          <w:rFonts w:eastAsiaTheme="minorEastAsia"/>
        </w:rPr>
        <w:t xml:space="preserve">          ln(N(1,2)) =</w:t>
      </w:r>
      <w:r w:rsidR="00FB23A0">
        <w:rPr>
          <w:rFonts w:eastAsiaTheme="minorEastAsia"/>
        </w:rPr>
        <w:t xml:space="preserve"> 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="00FB23A0"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(x-1)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14:paraId="288BDCE4" w14:textId="3A2A4D0C" w:rsidR="008B725C" w:rsidRPr="00296BE7" w:rsidRDefault="008B725C" w:rsidP="00EA33A1">
      <w:r>
        <w:t>Then;</w:t>
      </w:r>
    </w:p>
    <w:p w14:paraId="42498CEE" w14:textId="3BA27629" w:rsidR="008B725C" w:rsidRDefault="008B725C" w:rsidP="008B725C">
      <w:r>
        <w:t>g</w:t>
      </w:r>
      <w:r>
        <w:rPr>
          <w:sz w:val="18"/>
          <w:szCs w:val="18"/>
        </w:rPr>
        <w:t>1</w:t>
      </w:r>
      <w:r w:rsidRPr="00296BE7">
        <w:t>(x) =</w:t>
      </w:r>
      <w:r>
        <w:t xml:space="preserve"> </w:t>
      </w:r>
      <w:r>
        <w:rPr>
          <w:rFonts w:eastAsiaTheme="minor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t>+ ln(0.5)</w:t>
      </w:r>
      <w:r w:rsidR="00FB23A0">
        <w:t xml:space="preserve"> = </w:t>
      </w:r>
      <w:r w:rsidR="00FB23A0" w:rsidRPr="00FB23A0">
        <w:rPr>
          <w:rFonts w:eastAsiaTheme="minor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="00FB23A0" w:rsidRPr="00FB23A0"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14:paraId="3238702C" w14:textId="5B57EF05" w:rsidR="00EA33A1" w:rsidRPr="00FB23A0" w:rsidRDefault="008B725C">
      <w:r>
        <w:t>g</w:t>
      </w:r>
      <w:r>
        <w:rPr>
          <w:sz w:val="18"/>
          <w:szCs w:val="18"/>
        </w:rPr>
        <w:t>2</w:t>
      </w:r>
      <w:r w:rsidRPr="00296BE7">
        <w:t>(x) =</w:t>
      </w:r>
      <w:r>
        <w:t xml:space="preserve"> </w:t>
      </w:r>
      <w:r w:rsidR="00FB23A0">
        <w:rPr>
          <w:rFonts w:eastAsiaTheme="minor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="00FB23A0"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(x-1)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 w:rsidR="00FB23A0">
        <w:rPr>
          <w:rFonts w:eastAsiaTheme="minorEastAsia"/>
        </w:rPr>
        <w:t xml:space="preserve"> </w:t>
      </w:r>
      <w:r>
        <w:t>+ ln(0.5)</w:t>
      </w:r>
      <w:r w:rsidR="00FB23A0">
        <w:t xml:space="preserve"> = </w:t>
      </w:r>
      <w:r w:rsidR="00FB23A0">
        <w:rPr>
          <w:rFonts w:eastAsiaTheme="minor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="00FB23A0"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(x-1)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14:paraId="294477C2" w14:textId="046A8A65" w:rsidR="00610BFF" w:rsidRDefault="00610BFF">
      <w:pPr>
        <w:rPr>
          <w:b/>
        </w:rPr>
      </w:pPr>
    </w:p>
    <w:p w14:paraId="064C0030" w14:textId="3FE13223" w:rsidR="00094B1C" w:rsidRDefault="00094B1C">
      <w:pPr>
        <w:rPr>
          <w:b/>
        </w:rPr>
      </w:pPr>
    </w:p>
    <w:p w14:paraId="3D4D3B5C" w14:textId="2E9E0335" w:rsidR="00094B1C" w:rsidRDefault="00094B1C">
      <w:pPr>
        <w:rPr>
          <w:b/>
        </w:rPr>
      </w:pPr>
    </w:p>
    <w:p w14:paraId="7EEDC372" w14:textId="314DC8FD" w:rsidR="00094B1C" w:rsidRDefault="00094B1C">
      <w:pPr>
        <w:rPr>
          <w:b/>
        </w:rPr>
      </w:pPr>
    </w:p>
    <w:p w14:paraId="10247139" w14:textId="2FE0A9CC" w:rsidR="00094B1C" w:rsidRDefault="00094B1C">
      <w:pPr>
        <w:rPr>
          <w:b/>
        </w:rPr>
      </w:pPr>
    </w:p>
    <w:p w14:paraId="58DEC329" w14:textId="77777777" w:rsidR="00094B1C" w:rsidRDefault="00094B1C">
      <w:pPr>
        <w:rPr>
          <w:b/>
        </w:rPr>
      </w:pPr>
    </w:p>
    <w:p w14:paraId="3B32DFBC" w14:textId="57C12F67" w:rsidR="003A50A8" w:rsidRDefault="00000407">
      <w:pPr>
        <w:rPr>
          <w:b/>
        </w:rPr>
      </w:pPr>
      <w:r>
        <w:rPr>
          <w:b/>
        </w:rPr>
        <w:lastRenderedPageBreak/>
        <w:t>Q2b)</w:t>
      </w:r>
    </w:p>
    <w:p w14:paraId="202C34EE" w14:textId="77777777" w:rsidR="00DE25C5" w:rsidRDefault="00DE25C5" w:rsidP="00DE25C5">
      <w:r>
        <w:t>p(x|C1) = N(0,1)</w:t>
      </w:r>
    </w:p>
    <w:p w14:paraId="4E4816C0" w14:textId="77777777" w:rsidR="00DE25C5" w:rsidRDefault="00DE25C5" w:rsidP="00DE25C5">
      <w:r>
        <w:t>p(x|C2) = N(1,2)</w:t>
      </w:r>
    </w:p>
    <w:p w14:paraId="553B1D60" w14:textId="1AC467B3" w:rsidR="00DA5520" w:rsidRDefault="00FD18D6">
      <w:r>
        <w:t>Histograms represent t</w:t>
      </w:r>
      <w:r w:rsidR="00DE25C5">
        <w:t>wo Gaussian distribution with mean=</w:t>
      </w:r>
      <w:r>
        <w:t>0,1 and</w:t>
      </w:r>
      <w:r w:rsidR="00DE25C5">
        <w:t xml:space="preserve"> standard deviation</w:t>
      </w:r>
      <w:r>
        <w:t>=1,</w:t>
      </w:r>
      <w:r w:rsidR="00455EEB">
        <w:t>2</w:t>
      </w:r>
    </w:p>
    <w:p w14:paraId="6A539BAD" w14:textId="0CBF925A" w:rsidR="00FD18D6" w:rsidRPr="00DE25C5" w:rsidRDefault="00FD18D6">
      <w:r>
        <w:t xml:space="preserve">Lines represent density </w:t>
      </w:r>
      <w:r w:rsidR="00B01567">
        <w:t>distribution</w:t>
      </w:r>
      <w:r>
        <w:t xml:space="preserve"> of two Gaussian distribution with mean=0,1, standard deviation=1,2</w:t>
      </w:r>
    </w:p>
    <w:p w14:paraId="1285AE23" w14:textId="23E9DD5C" w:rsidR="00000407" w:rsidRDefault="003D42BC">
      <w:pPr>
        <w:rPr>
          <w:b/>
        </w:rPr>
      </w:pPr>
      <w:r>
        <w:rPr>
          <w:b/>
          <w:noProof/>
        </w:rPr>
        <w:drawing>
          <wp:inline distT="0" distB="0" distL="0" distR="0" wp14:anchorId="74276490" wp14:editId="5F71983A">
            <wp:extent cx="5938520" cy="3808095"/>
            <wp:effectExtent l="0" t="0" r="5080" b="1905"/>
            <wp:docPr id="12" name="Picture 12" descr="C:\Users\tugrul.yatagan\AppData\Local\Microsoft\Windows\INetCache\Content.Word\q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ugrul.yatagan\AppData\Local\Microsoft\Windows\INetCache\Content.Word\q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620D" w14:textId="68B82EDE" w:rsidR="007E471E" w:rsidRDefault="007E471E"/>
    <w:p w14:paraId="7CEAF861" w14:textId="2607179A" w:rsidR="004E235C" w:rsidRDefault="004E235C"/>
    <w:p w14:paraId="79213BBE" w14:textId="3D173797" w:rsidR="004E235C" w:rsidRDefault="004E235C"/>
    <w:p w14:paraId="3EBC795E" w14:textId="64D27135" w:rsidR="004E235C" w:rsidRDefault="004E235C"/>
    <w:p w14:paraId="784DEE32" w14:textId="51920CD3" w:rsidR="004E235C" w:rsidRDefault="004E235C"/>
    <w:p w14:paraId="6B02E785" w14:textId="442197F7" w:rsidR="004E235C" w:rsidRDefault="004E235C"/>
    <w:p w14:paraId="57CFAFA7" w14:textId="11EAD22D" w:rsidR="004E235C" w:rsidRDefault="004E235C"/>
    <w:p w14:paraId="788DC603" w14:textId="362140CA" w:rsidR="004E235C" w:rsidRDefault="004E235C"/>
    <w:p w14:paraId="34BF4DB1" w14:textId="40B9D0AB" w:rsidR="004E235C" w:rsidRDefault="004E235C"/>
    <w:p w14:paraId="338700AC" w14:textId="77777777" w:rsidR="004E235C" w:rsidRDefault="004E235C"/>
    <w:p w14:paraId="7B2366A0" w14:textId="0E04D977" w:rsidR="004A55F7" w:rsidRDefault="004A55F7">
      <w:r w:rsidRPr="004A55F7">
        <w:lastRenderedPageBreak/>
        <w:t>P(C1|x)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C1) .  P(C1)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  <w:r w:rsidR="00112B5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C1) .  P(C1)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C1) 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C1</m:t>
                </m:r>
              </m:e>
            </m:d>
            <m:r>
              <w:rPr>
                <w:rFonts w:ascii="Cambria Math" w:hAnsi="Cambria Math"/>
              </w:rPr>
              <m:t xml:space="preserve"> +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C2) 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C2</m:t>
                </m:r>
              </m:e>
            </m:d>
          </m:den>
        </m:f>
      </m:oMath>
      <w:r w:rsidR="00B22FF1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 xml:space="preserve"> .  P(C1)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C1</m:t>
                </m:r>
              </m:e>
            </m:d>
            <m:r>
              <w:rPr>
                <w:rFonts w:ascii="Cambria Math" w:hAnsi="Cambria Math"/>
              </w:rPr>
              <m:t xml:space="preserve"> +N(1,2) 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C2</m:t>
                </m:r>
              </m:e>
            </m:d>
          </m:den>
        </m:f>
      </m:oMath>
    </w:p>
    <w:p w14:paraId="5BA49029" w14:textId="6A2BA1BF" w:rsidR="004A55F7" w:rsidRPr="004A55F7" w:rsidRDefault="004A55F7">
      <w:r>
        <w:t xml:space="preserve">P(C2|x)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C2) .  P(C2)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  <w:r w:rsidR="00112B52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C2) .  P(C2)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C1) 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C1</m:t>
                </m:r>
              </m:e>
            </m:d>
            <m:r>
              <w:rPr>
                <w:rFonts w:ascii="Cambria Math" w:hAnsi="Cambria Math"/>
              </w:rPr>
              <m:t xml:space="preserve"> + 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C2) 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C2</m:t>
                </m:r>
              </m:e>
            </m:d>
          </m:den>
        </m:f>
      </m:oMath>
      <w:r w:rsidR="00B22FF1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 xml:space="preserve"> .  P(C2)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C1</m:t>
                </m:r>
              </m:e>
            </m:d>
            <m:r>
              <w:rPr>
                <w:rFonts w:ascii="Cambria Math" w:hAnsi="Cambria Math"/>
              </w:rPr>
              <m:t xml:space="preserve"> +N(1,2) 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C2</m:t>
                </m:r>
              </m:e>
            </m:d>
          </m:den>
        </m:f>
      </m:oMath>
    </w:p>
    <w:p w14:paraId="3441D736" w14:textId="6D4241EE" w:rsidR="0080326D" w:rsidRDefault="00D272A0">
      <w:r>
        <w:t xml:space="preserve">If we assume </w:t>
      </w:r>
      <w:r w:rsidRPr="00D272A0">
        <w:t>P(C1)=P(C2)=0.5</w:t>
      </w:r>
      <w:r>
        <w:t>, then;</w:t>
      </w:r>
    </w:p>
    <w:p w14:paraId="08B7F137" w14:textId="28670AB7" w:rsidR="00D272A0" w:rsidRDefault="00D272A0" w:rsidP="00D272A0">
      <w:r w:rsidRPr="004A55F7">
        <w:t>P(C1|x)</w:t>
      </w:r>
      <w:r>
        <w:t xml:space="preserve"> 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 xml:space="preserve"> .  P(C1)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C1</m:t>
                </m:r>
              </m:e>
            </m:d>
            <m:r>
              <w:rPr>
                <w:rFonts w:ascii="Cambria Math" w:hAnsi="Cambria Math"/>
              </w:rPr>
              <m:t xml:space="preserve"> +N(1,2) 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C2</m:t>
                </m:r>
              </m:e>
            </m: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N(0,1)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 xml:space="preserve"> +N(1,2)</m:t>
            </m:r>
          </m:den>
        </m:f>
      </m:oMath>
      <w:r w:rsidR="00E95CE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den>
                </m:f>
              </m:sup>
            </m:sSup>
          </m:den>
        </m:f>
      </m:oMath>
      <w:r w:rsidR="00CB190D"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den>
                </m:f>
              </m:sup>
            </m:sSup>
          </m:den>
        </m:f>
      </m:oMath>
    </w:p>
    <w:p w14:paraId="13AD8DE5" w14:textId="1A681528" w:rsidR="00D272A0" w:rsidRPr="004A55F7" w:rsidRDefault="00D272A0" w:rsidP="00D272A0">
      <w:r>
        <w:t>P(C2|x) 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 xml:space="preserve"> .  P(C2)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>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C1</m:t>
                </m:r>
              </m:e>
            </m:d>
            <m:r>
              <w:rPr>
                <w:rFonts w:ascii="Cambria Math" w:hAnsi="Cambria Math"/>
              </w:rPr>
              <m:t xml:space="preserve"> +N(1,2) . 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C2</m:t>
                </m:r>
              </m:e>
            </m:d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N(1,2)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  <m:r>
              <w:rPr>
                <w:rFonts w:ascii="Cambria Math" w:hAnsi="Cambria Math"/>
              </w:rPr>
              <m:t xml:space="preserve"> +N(1,2)</m:t>
            </m:r>
          </m:den>
        </m:f>
      </m:oMath>
      <w:r w:rsidR="00E95CE6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den>
                </m:f>
              </m:sup>
            </m:sSup>
          </m:den>
        </m:f>
      </m:oMath>
      <w:r w:rsidR="00CB190D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(x-1)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den>
                </m:f>
              </m:sup>
            </m:sSup>
          </m:den>
        </m:f>
      </m:oMath>
    </w:p>
    <w:p w14:paraId="3CF7F3A2" w14:textId="63F4B31B" w:rsidR="003D42BC" w:rsidRPr="004E235C" w:rsidRDefault="00A74FF3">
      <w:r>
        <w:rPr>
          <w:noProof/>
        </w:rPr>
        <w:drawing>
          <wp:inline distT="0" distB="0" distL="0" distR="0" wp14:anchorId="10DB4EA5" wp14:editId="2C4EBEA6">
            <wp:extent cx="5939790" cy="4333240"/>
            <wp:effectExtent l="0" t="0" r="3810" b="0"/>
            <wp:docPr id="2" name="Picture 2" descr="C:\Users\tugrul.yatagan\AppData\Local\Microsoft\Windows\INetCache\Content.Word\q2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grul.yatagan\AppData\Local\Microsoft\Windows\INetCache\Content.Word\q2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3A5E" w14:textId="658C9017" w:rsidR="00401661" w:rsidRDefault="00401661" w:rsidP="00401661">
      <w:pPr>
        <w:rPr>
          <w:b/>
        </w:rPr>
      </w:pPr>
      <w:r>
        <w:t xml:space="preserve">Regions where P(C1|x) is greater than P(C2|x) is class C1, </w:t>
      </w:r>
      <w:r>
        <w:t>Regions where P(C</w:t>
      </w:r>
      <w:r>
        <w:t>2</w:t>
      </w:r>
      <w:r>
        <w:t>|x) is greater than P(</w:t>
      </w:r>
      <w:r>
        <w:t>C1</w:t>
      </w:r>
      <w:r>
        <w:t>|x)</w:t>
      </w:r>
      <w:r>
        <w:t xml:space="preserve"> is class C2.</w:t>
      </w:r>
    </w:p>
    <w:p w14:paraId="43685BED" w14:textId="182374B6" w:rsidR="004E235C" w:rsidRDefault="004E235C">
      <w:pPr>
        <w:rPr>
          <w:b/>
        </w:rPr>
      </w:pPr>
    </w:p>
    <w:p w14:paraId="43BB579D" w14:textId="6F7B331F" w:rsidR="004E235C" w:rsidRDefault="004E235C">
      <w:pPr>
        <w:rPr>
          <w:b/>
        </w:rPr>
      </w:pPr>
    </w:p>
    <w:p w14:paraId="68AB8741" w14:textId="2504D231" w:rsidR="004E235C" w:rsidRDefault="004E235C">
      <w:pPr>
        <w:rPr>
          <w:b/>
        </w:rPr>
      </w:pPr>
    </w:p>
    <w:p w14:paraId="24C817E6" w14:textId="623C6E82" w:rsidR="00682AF4" w:rsidRPr="00EC7359" w:rsidRDefault="00EC7359">
      <w:pPr>
        <w:rPr>
          <w:b/>
        </w:rPr>
      </w:pPr>
      <w:r>
        <w:rPr>
          <w:b/>
        </w:rPr>
        <w:lastRenderedPageBreak/>
        <w:t>Q2c)</w:t>
      </w:r>
    </w:p>
    <w:p w14:paraId="777C4759" w14:textId="77777777" w:rsidR="00763972" w:rsidRDefault="00763972" w:rsidP="00763972">
      <w:r>
        <w:t>g</w:t>
      </w:r>
      <w:r>
        <w:rPr>
          <w:sz w:val="18"/>
          <w:szCs w:val="18"/>
        </w:rPr>
        <w:t>1</w:t>
      </w:r>
      <w:r w:rsidRPr="00296BE7">
        <w:t>(x) =</w:t>
      </w:r>
      <w:r>
        <w:t xml:space="preserve"> </w:t>
      </w:r>
      <w:r>
        <w:rPr>
          <w:rFonts w:eastAsiaTheme="minor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t xml:space="preserve">+ ln(0.5) = </w:t>
      </w:r>
      <w:r w:rsidRPr="00FB23A0">
        <w:rPr>
          <w:rFonts w:eastAsiaTheme="minor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Pr="00FB23A0"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14:paraId="75CA1BFD" w14:textId="2F462179" w:rsidR="00763972" w:rsidRDefault="00763972" w:rsidP="00763972">
      <w:pPr>
        <w:rPr>
          <w:rFonts w:eastAsiaTheme="minorEastAsia"/>
        </w:rPr>
      </w:pPr>
      <w:r>
        <w:t>g</w:t>
      </w:r>
      <w:r>
        <w:rPr>
          <w:sz w:val="18"/>
          <w:szCs w:val="18"/>
        </w:rPr>
        <w:t>2</w:t>
      </w:r>
      <w:r w:rsidRPr="00296BE7">
        <w:t>(x) =</w:t>
      </w:r>
      <w:r>
        <w:t xml:space="preserve"> </w:t>
      </w:r>
      <w:r>
        <w:rPr>
          <w:rFonts w:eastAsiaTheme="minor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(x-1)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  <w:r>
        <w:t xml:space="preserve">+ ln(0.5) = </w:t>
      </w:r>
      <w:r>
        <w:rPr>
          <w:rFonts w:eastAsiaTheme="minor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(x-1)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14:paraId="307EFDF8" w14:textId="73A9B1DE" w:rsidR="004E235C" w:rsidRPr="00FB23A0" w:rsidRDefault="00A74FF3" w:rsidP="00763972">
      <w:r>
        <w:rPr>
          <w:noProof/>
        </w:rPr>
        <w:drawing>
          <wp:inline distT="0" distB="0" distL="0" distR="0" wp14:anchorId="19DE32D1" wp14:editId="316B124C">
            <wp:extent cx="5939790" cy="4333240"/>
            <wp:effectExtent l="0" t="0" r="3810" b="0"/>
            <wp:docPr id="3" name="Picture 3" descr="C:\Users\tugrul.yatagan\AppData\Local\Microsoft\Windows\INetCache\Content.Word\q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grul.yatagan\AppData\Local\Microsoft\Windows\INetCache\Content.Word\q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99BF" w14:textId="17BC0EB1" w:rsidR="00401661" w:rsidRDefault="00401661" w:rsidP="00401661">
      <w:pPr>
        <w:rPr>
          <w:b/>
        </w:rPr>
      </w:pPr>
      <w:r>
        <w:t>Regions where</w:t>
      </w:r>
      <w:r>
        <w:t xml:space="preserve"> g1</w:t>
      </w:r>
      <w:r>
        <w:t>(</w:t>
      </w:r>
      <w:r>
        <w:t>x</w:t>
      </w:r>
      <w:r>
        <w:t>)</w:t>
      </w:r>
      <w:r>
        <w:t xml:space="preserve"> is greater than g2</w:t>
      </w:r>
      <w:r>
        <w:t>(x) is class C1, Regions where</w:t>
      </w:r>
      <w:r>
        <w:t xml:space="preserve"> g2</w:t>
      </w:r>
      <w:r>
        <w:t>(x)</w:t>
      </w:r>
      <w:r>
        <w:t xml:space="preserve"> is greater than g2</w:t>
      </w:r>
      <w:r>
        <w:t>(x) is class C2.</w:t>
      </w:r>
    </w:p>
    <w:p w14:paraId="4FD52F58" w14:textId="77777777" w:rsidR="00401661" w:rsidRDefault="00401661" w:rsidP="00401661">
      <w:pPr>
        <w:rPr>
          <w:b/>
        </w:rPr>
      </w:pPr>
    </w:p>
    <w:p w14:paraId="69B90C9D" w14:textId="19BDA96D" w:rsidR="00094B1C" w:rsidRDefault="00094B1C"/>
    <w:p w14:paraId="1C197472" w14:textId="13A85394" w:rsidR="00C53D32" w:rsidRDefault="00C53D32"/>
    <w:p w14:paraId="3B9B07A4" w14:textId="7AE21E27" w:rsidR="00C53D32" w:rsidRDefault="00C53D32"/>
    <w:p w14:paraId="4FABAD70" w14:textId="5F14BD9E" w:rsidR="00C53D32" w:rsidRDefault="00C53D32"/>
    <w:p w14:paraId="39BB2F44" w14:textId="605BE390" w:rsidR="00C53D32" w:rsidRDefault="00C53D32"/>
    <w:p w14:paraId="4035F616" w14:textId="639938DB" w:rsidR="00C53D32" w:rsidRDefault="00C53D32"/>
    <w:p w14:paraId="3985A8F1" w14:textId="35F492F7" w:rsidR="00C53D32" w:rsidRDefault="00C53D32"/>
    <w:p w14:paraId="155C799B" w14:textId="35011174" w:rsidR="00682AF4" w:rsidRDefault="00682AF4">
      <w:pPr>
        <w:rPr>
          <w:b/>
        </w:rPr>
      </w:pPr>
      <w:r w:rsidRPr="00682AF4">
        <w:rPr>
          <w:b/>
        </w:rPr>
        <w:lastRenderedPageBreak/>
        <w:t>Q2d)</w:t>
      </w:r>
    </w:p>
    <w:p w14:paraId="7A416B2D" w14:textId="1246F232" w:rsidR="00763972" w:rsidRPr="00763972" w:rsidRDefault="00763972">
      <w:r>
        <w:t>P(C1) = 0.2</w:t>
      </w:r>
    </w:p>
    <w:p w14:paraId="05075EB8" w14:textId="55026C1A" w:rsidR="00763972" w:rsidRDefault="00763972">
      <w:r>
        <w:t>P(C2) = 0.8</w:t>
      </w:r>
    </w:p>
    <w:p w14:paraId="726A6EF7" w14:textId="58D54085" w:rsidR="00763972" w:rsidRDefault="00763972" w:rsidP="00763972">
      <w:r>
        <w:t>We know that from Q2a;</w:t>
      </w:r>
    </w:p>
    <w:p w14:paraId="398599A2" w14:textId="64157F2F" w:rsidR="00CF2093" w:rsidRPr="00763972" w:rsidRDefault="00763972">
      <w:pPr>
        <w:rPr>
          <w:b/>
        </w:rPr>
      </w:pPr>
      <w:r>
        <w:rPr>
          <w:rFonts w:eastAsiaTheme="minorEastAsia"/>
        </w:rPr>
        <w:t>ln(N(0,1)) = 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14:paraId="235A47E9" w14:textId="5FFF2F19" w:rsidR="00DF09F3" w:rsidRDefault="00763972">
      <w:r>
        <w:rPr>
          <w:rFonts w:eastAsiaTheme="minorEastAsia"/>
        </w:rPr>
        <w:t>ln(N(1,2)) = 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(x-1)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</w:p>
    <w:p w14:paraId="081902B0" w14:textId="3BAD062F" w:rsidR="00DF09F3" w:rsidRDefault="00DF09F3" w:rsidP="00DF09F3">
      <w:r>
        <w:t>g</w:t>
      </w:r>
      <w:r>
        <w:rPr>
          <w:sz w:val="18"/>
          <w:szCs w:val="18"/>
        </w:rPr>
        <w:t>1</w:t>
      </w:r>
      <w:r w:rsidRPr="00296BE7">
        <w:t>(x) = ln(p(x|C</w:t>
      </w:r>
      <w:r>
        <w:rPr>
          <w:sz w:val="18"/>
          <w:szCs w:val="18"/>
        </w:rPr>
        <w:t>1</w:t>
      </w:r>
      <w:r w:rsidRPr="00296BE7">
        <w:t>))</w:t>
      </w:r>
      <w:r>
        <w:t xml:space="preserve"> </w:t>
      </w:r>
      <w:r w:rsidRPr="00296BE7">
        <w:t>+</w:t>
      </w:r>
      <w:r>
        <w:t xml:space="preserve"> </w:t>
      </w:r>
      <w:r w:rsidRPr="00296BE7">
        <w:t>ln(P(C</w:t>
      </w:r>
      <w:r>
        <w:rPr>
          <w:sz w:val="18"/>
          <w:szCs w:val="18"/>
        </w:rPr>
        <w:t>1</w:t>
      </w:r>
      <w:r w:rsidRPr="00296BE7">
        <w:t>))</w:t>
      </w:r>
      <w:r>
        <w:t xml:space="preserve"> = ln(N(0,1)) + ln(0.2) = </w:t>
      </w:r>
      <w:r>
        <w:rPr>
          <w:rFonts w:eastAsiaTheme="minorEastAsia"/>
        </w:rPr>
        <w:t>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>
        <w:t>+ ln(0.2)</w:t>
      </w:r>
    </w:p>
    <w:p w14:paraId="59473ED4" w14:textId="1C0FB85E" w:rsidR="001B787B" w:rsidRDefault="00DF09F3">
      <w:r>
        <w:t>g</w:t>
      </w:r>
      <w:r>
        <w:rPr>
          <w:sz w:val="18"/>
          <w:szCs w:val="18"/>
        </w:rPr>
        <w:t>2</w:t>
      </w:r>
      <w:r w:rsidRPr="00296BE7">
        <w:t>(x) = ln(p(x|C</w:t>
      </w:r>
      <w:r>
        <w:rPr>
          <w:sz w:val="18"/>
          <w:szCs w:val="18"/>
        </w:rPr>
        <w:t>2</w:t>
      </w:r>
      <w:r w:rsidRPr="00296BE7">
        <w:t>))</w:t>
      </w:r>
      <w:r>
        <w:t xml:space="preserve"> </w:t>
      </w:r>
      <w:r w:rsidRPr="00296BE7">
        <w:t>+</w:t>
      </w:r>
      <w:r>
        <w:t xml:space="preserve"> </w:t>
      </w:r>
      <w:r w:rsidRPr="00296BE7">
        <w:t>ln(P(C</w:t>
      </w:r>
      <w:r>
        <w:rPr>
          <w:sz w:val="18"/>
          <w:szCs w:val="18"/>
        </w:rPr>
        <w:t>2</w:t>
      </w:r>
      <w:r w:rsidRPr="00296BE7">
        <w:t>))</w:t>
      </w:r>
      <w:r>
        <w:t xml:space="preserve"> = ln(N(1,2)) + ln(0.8) </w:t>
      </w:r>
      <w:r>
        <w:rPr>
          <w:rFonts w:eastAsiaTheme="minorEastAsia"/>
        </w:rPr>
        <w:t>= ln(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>
        <w:rPr>
          <w:rFonts w:eastAsiaTheme="minorEastAsia"/>
        </w:rPr>
        <w:t xml:space="preserve">) -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(x-1)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rPr>
          <w:rFonts w:eastAsiaTheme="minorEastAsia"/>
        </w:rPr>
        <w:t xml:space="preserve"> </w:t>
      </w:r>
      <w:r>
        <w:t>+ ln(0.8)</w:t>
      </w:r>
    </w:p>
    <w:p w14:paraId="2220C152" w14:textId="2790C0E3" w:rsidR="00C53D32" w:rsidRDefault="00A74FF3">
      <w:r>
        <w:rPr>
          <w:noProof/>
        </w:rPr>
        <w:drawing>
          <wp:inline distT="0" distB="0" distL="0" distR="0" wp14:anchorId="05ACA348" wp14:editId="7501B175">
            <wp:extent cx="5939790" cy="4333240"/>
            <wp:effectExtent l="0" t="0" r="3810" b="0"/>
            <wp:docPr id="4" name="Picture 4" descr="C:\Users\tugrul.yatagan\AppData\Local\Microsoft\Windows\INetCache\Content.Word\q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grul.yatagan\AppData\Local\Microsoft\Windows\INetCache\Content.Word\q2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7BD5" w14:textId="5027CA37" w:rsidR="00401661" w:rsidRPr="00CF2093" w:rsidRDefault="00401661">
      <w:r>
        <w:t>g2(x) is always greater than g1(x) so C2 is always identified.</w:t>
      </w:r>
      <w:bookmarkStart w:id="0" w:name="_GoBack"/>
      <w:bookmarkEnd w:id="0"/>
    </w:p>
    <w:sectPr w:rsidR="00401661" w:rsidRPr="00CF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8D"/>
    <w:rsid w:val="00000407"/>
    <w:rsid w:val="0000110E"/>
    <w:rsid w:val="000619E2"/>
    <w:rsid w:val="00070C13"/>
    <w:rsid w:val="00094B1C"/>
    <w:rsid w:val="00112B52"/>
    <w:rsid w:val="00194BAE"/>
    <w:rsid w:val="001B787B"/>
    <w:rsid w:val="00205FBB"/>
    <w:rsid w:val="002654E1"/>
    <w:rsid w:val="00296BE7"/>
    <w:rsid w:val="002A0B07"/>
    <w:rsid w:val="002B2EE1"/>
    <w:rsid w:val="002D21A9"/>
    <w:rsid w:val="00391645"/>
    <w:rsid w:val="003A50A8"/>
    <w:rsid w:val="003D42BC"/>
    <w:rsid w:val="00401661"/>
    <w:rsid w:val="004111B9"/>
    <w:rsid w:val="00434951"/>
    <w:rsid w:val="00451857"/>
    <w:rsid w:val="00455EEB"/>
    <w:rsid w:val="00456F54"/>
    <w:rsid w:val="004A2056"/>
    <w:rsid w:val="004A55F7"/>
    <w:rsid w:val="004E235C"/>
    <w:rsid w:val="00533E57"/>
    <w:rsid w:val="00610BFF"/>
    <w:rsid w:val="00674561"/>
    <w:rsid w:val="00682AF4"/>
    <w:rsid w:val="006A0A43"/>
    <w:rsid w:val="006F518D"/>
    <w:rsid w:val="00763972"/>
    <w:rsid w:val="007E471E"/>
    <w:rsid w:val="0080326D"/>
    <w:rsid w:val="008B725C"/>
    <w:rsid w:val="008D2B9E"/>
    <w:rsid w:val="008D67F9"/>
    <w:rsid w:val="008E597E"/>
    <w:rsid w:val="008F1C1D"/>
    <w:rsid w:val="009230BA"/>
    <w:rsid w:val="00942C88"/>
    <w:rsid w:val="00997981"/>
    <w:rsid w:val="009A27B2"/>
    <w:rsid w:val="00A74FF3"/>
    <w:rsid w:val="00AA01F2"/>
    <w:rsid w:val="00B01567"/>
    <w:rsid w:val="00B22FF1"/>
    <w:rsid w:val="00B9408A"/>
    <w:rsid w:val="00C53D32"/>
    <w:rsid w:val="00CB190D"/>
    <w:rsid w:val="00CF2093"/>
    <w:rsid w:val="00CF5B5D"/>
    <w:rsid w:val="00D272A0"/>
    <w:rsid w:val="00D83BEE"/>
    <w:rsid w:val="00D8491A"/>
    <w:rsid w:val="00DA5520"/>
    <w:rsid w:val="00DE25C5"/>
    <w:rsid w:val="00DF09F3"/>
    <w:rsid w:val="00E15706"/>
    <w:rsid w:val="00E95CE6"/>
    <w:rsid w:val="00EA33A1"/>
    <w:rsid w:val="00EC7359"/>
    <w:rsid w:val="00F327FB"/>
    <w:rsid w:val="00F61008"/>
    <w:rsid w:val="00F83E60"/>
    <w:rsid w:val="00FA14F0"/>
    <w:rsid w:val="00FB23A0"/>
    <w:rsid w:val="00FD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9439"/>
  <w15:chartTrackingRefBased/>
  <w15:docId w15:val="{E026621E-EA5A-4C57-95D4-E7ED3FEC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16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164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03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Tugrul Yatagan</dc:creator>
  <cp:keywords/>
  <dc:description/>
  <cp:lastModifiedBy>Tugrul Yatagan</cp:lastModifiedBy>
  <cp:revision>54</cp:revision>
  <cp:lastPrinted>2017-10-04T14:26:00Z</cp:lastPrinted>
  <dcterms:created xsi:type="dcterms:W3CDTF">2017-10-04T10:54:00Z</dcterms:created>
  <dcterms:modified xsi:type="dcterms:W3CDTF">2017-10-04T16:30:00Z</dcterms:modified>
</cp:coreProperties>
</file>