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DCDFA" w14:textId="31FBD042" w:rsidR="00CF2093" w:rsidRPr="00070C13" w:rsidRDefault="00CF2093" w:rsidP="00CF2093">
      <w:pPr>
        <w:rPr>
          <w:b/>
        </w:rPr>
      </w:pPr>
    </w:p>
    <w:p w14:paraId="6E3CB6FF" w14:textId="77777777" w:rsidR="00CF2093" w:rsidRPr="00070C13" w:rsidRDefault="00CF2093" w:rsidP="00CF2093">
      <w:pPr>
        <w:rPr>
          <w:sz w:val="40"/>
          <w:szCs w:val="28"/>
        </w:rPr>
      </w:pPr>
    </w:p>
    <w:p w14:paraId="2C948FBB" w14:textId="31AA050D" w:rsidR="00CF2093" w:rsidRPr="002B2EE1" w:rsidRDefault="12C9F611" w:rsidP="12C9F611">
      <w:pPr>
        <w:tabs>
          <w:tab w:val="left" w:pos="2690"/>
        </w:tabs>
        <w:jc w:val="center"/>
        <w:rPr>
          <w:b/>
          <w:bCs/>
          <w:sz w:val="52"/>
          <w:szCs w:val="52"/>
        </w:rPr>
      </w:pPr>
      <w:r w:rsidRPr="12C9F611">
        <w:rPr>
          <w:b/>
          <w:bCs/>
          <w:sz w:val="52"/>
          <w:szCs w:val="52"/>
        </w:rPr>
        <w:t>ISTANBUL TECHNICAL UNIVERSITY</w:t>
      </w:r>
    </w:p>
    <w:p w14:paraId="6290A115" w14:textId="1A9E258E" w:rsidR="00CF2093" w:rsidRPr="00070C13" w:rsidRDefault="12C9F611" w:rsidP="12C9F611">
      <w:pPr>
        <w:tabs>
          <w:tab w:val="left" w:pos="2690"/>
        </w:tabs>
        <w:jc w:val="center"/>
        <w:rPr>
          <w:b/>
          <w:bCs/>
          <w:sz w:val="40"/>
          <w:szCs w:val="40"/>
        </w:rPr>
      </w:pPr>
      <w:r w:rsidRPr="12C9F611">
        <w:rPr>
          <w:b/>
          <w:bCs/>
          <w:sz w:val="40"/>
          <w:szCs w:val="40"/>
        </w:rPr>
        <w:t>COMPUTER ENGINERING DEPARTMENT</w:t>
      </w:r>
    </w:p>
    <w:p w14:paraId="401376DA" w14:textId="7A2BA320" w:rsidR="00CF2093" w:rsidRDefault="00CF2093" w:rsidP="00CF2093">
      <w:pPr>
        <w:tabs>
          <w:tab w:val="left" w:pos="2690"/>
        </w:tabs>
        <w:jc w:val="center"/>
        <w:rPr>
          <w:sz w:val="28"/>
          <w:szCs w:val="28"/>
        </w:rPr>
      </w:pPr>
    </w:p>
    <w:p w14:paraId="771E06DF" w14:textId="77777777" w:rsidR="008D67F9" w:rsidRPr="00CF2093" w:rsidRDefault="008D67F9" w:rsidP="00CF2093">
      <w:pPr>
        <w:tabs>
          <w:tab w:val="left" w:pos="2690"/>
        </w:tabs>
        <w:jc w:val="center"/>
        <w:rPr>
          <w:sz w:val="28"/>
          <w:szCs w:val="28"/>
        </w:rPr>
      </w:pPr>
    </w:p>
    <w:p w14:paraId="6F26521F" w14:textId="51D2AF5B" w:rsidR="00CF2093" w:rsidRPr="00070C13" w:rsidRDefault="12C9F611" w:rsidP="12C9F611">
      <w:pPr>
        <w:tabs>
          <w:tab w:val="left" w:pos="2690"/>
        </w:tabs>
        <w:jc w:val="center"/>
        <w:rPr>
          <w:b/>
          <w:bCs/>
          <w:sz w:val="36"/>
          <w:szCs w:val="36"/>
        </w:rPr>
      </w:pPr>
      <w:r w:rsidRPr="12C9F611">
        <w:rPr>
          <w:b/>
          <w:bCs/>
          <w:sz w:val="36"/>
          <w:szCs w:val="36"/>
        </w:rPr>
        <w:t>BLG 527E MACHINE LEARNING</w:t>
      </w:r>
    </w:p>
    <w:p w14:paraId="72DEA81E" w14:textId="41D13F60" w:rsidR="00CF2093" w:rsidRPr="00070C13" w:rsidRDefault="12C9F611" w:rsidP="12C9F611">
      <w:pPr>
        <w:tabs>
          <w:tab w:val="left" w:pos="2690"/>
        </w:tabs>
        <w:jc w:val="center"/>
        <w:rPr>
          <w:b/>
          <w:bCs/>
          <w:sz w:val="36"/>
          <w:szCs w:val="36"/>
        </w:rPr>
      </w:pPr>
      <w:r w:rsidRPr="12C9F611">
        <w:rPr>
          <w:b/>
          <w:bCs/>
          <w:sz w:val="36"/>
          <w:szCs w:val="36"/>
        </w:rPr>
        <w:t>CRN: 13817</w:t>
      </w:r>
    </w:p>
    <w:p w14:paraId="13792F3A" w14:textId="11842EB3" w:rsidR="00CF2093" w:rsidRPr="00070C13" w:rsidRDefault="12C9F611" w:rsidP="12C9F611">
      <w:pPr>
        <w:tabs>
          <w:tab w:val="left" w:pos="2690"/>
        </w:tabs>
        <w:jc w:val="center"/>
        <w:rPr>
          <w:b/>
          <w:bCs/>
          <w:sz w:val="32"/>
          <w:szCs w:val="32"/>
        </w:rPr>
      </w:pPr>
      <w:r w:rsidRPr="12C9F611">
        <w:rPr>
          <w:b/>
          <w:bCs/>
          <w:sz w:val="32"/>
          <w:szCs w:val="32"/>
        </w:rPr>
        <w:t>Instructor: Zehra Çataltepe</w:t>
      </w:r>
    </w:p>
    <w:p w14:paraId="0AFBC625" w14:textId="77ED2E1D" w:rsidR="00CF2093" w:rsidRPr="00070C13" w:rsidRDefault="00CF2093" w:rsidP="00CF2093">
      <w:pPr>
        <w:tabs>
          <w:tab w:val="left" w:pos="2690"/>
        </w:tabs>
        <w:jc w:val="center"/>
        <w:rPr>
          <w:b/>
        </w:rPr>
      </w:pPr>
    </w:p>
    <w:p w14:paraId="610F02F9" w14:textId="69DB9E85" w:rsidR="00CF2093" w:rsidRPr="00070C13" w:rsidRDefault="12C9F611" w:rsidP="12C9F611">
      <w:pPr>
        <w:tabs>
          <w:tab w:val="left" w:pos="2690"/>
        </w:tabs>
        <w:jc w:val="center"/>
        <w:rPr>
          <w:b/>
          <w:bCs/>
          <w:sz w:val="32"/>
          <w:szCs w:val="32"/>
        </w:rPr>
      </w:pPr>
      <w:r w:rsidRPr="12C9F611">
        <w:rPr>
          <w:b/>
          <w:bCs/>
          <w:sz w:val="32"/>
          <w:szCs w:val="32"/>
        </w:rPr>
        <w:t>Homework #2</w:t>
      </w:r>
    </w:p>
    <w:p w14:paraId="671C834B" w14:textId="594FC9E1" w:rsidR="00CF2093" w:rsidRPr="00070C13" w:rsidRDefault="12C9F611" w:rsidP="12C9F611">
      <w:pPr>
        <w:tabs>
          <w:tab w:val="left" w:pos="2690"/>
        </w:tabs>
        <w:jc w:val="center"/>
        <w:rPr>
          <w:b/>
          <w:bCs/>
          <w:sz w:val="32"/>
          <w:szCs w:val="32"/>
        </w:rPr>
      </w:pPr>
      <w:r w:rsidRPr="12C9F611">
        <w:rPr>
          <w:b/>
          <w:bCs/>
          <w:sz w:val="32"/>
          <w:szCs w:val="32"/>
        </w:rPr>
        <w:t xml:space="preserve">November 6, 2017 </w:t>
      </w:r>
    </w:p>
    <w:p w14:paraId="1714DE54" w14:textId="3DCF87CB" w:rsidR="00CF2093" w:rsidRDefault="00CF2093" w:rsidP="00CF2093">
      <w:pPr>
        <w:tabs>
          <w:tab w:val="left" w:pos="2690"/>
        </w:tabs>
        <w:jc w:val="center"/>
        <w:rPr>
          <w:b/>
        </w:rPr>
      </w:pPr>
    </w:p>
    <w:p w14:paraId="5D993D1A" w14:textId="0B4189D0" w:rsidR="008D67F9" w:rsidRDefault="008D67F9" w:rsidP="00CF2093">
      <w:pPr>
        <w:tabs>
          <w:tab w:val="left" w:pos="2690"/>
        </w:tabs>
        <w:jc w:val="center"/>
        <w:rPr>
          <w:b/>
        </w:rPr>
      </w:pPr>
    </w:p>
    <w:p w14:paraId="6C50B738" w14:textId="77777777" w:rsidR="008D67F9" w:rsidRPr="00070C13" w:rsidRDefault="008D67F9" w:rsidP="00CF2093">
      <w:pPr>
        <w:tabs>
          <w:tab w:val="left" w:pos="2690"/>
        </w:tabs>
        <w:jc w:val="center"/>
        <w:rPr>
          <w:b/>
        </w:rPr>
      </w:pPr>
    </w:p>
    <w:p w14:paraId="6046B500" w14:textId="4DC97103" w:rsidR="00CF2093" w:rsidRPr="00070C13" w:rsidRDefault="12C9F611" w:rsidP="12C9F611">
      <w:pPr>
        <w:tabs>
          <w:tab w:val="left" w:pos="2690"/>
        </w:tabs>
        <w:jc w:val="center"/>
        <w:rPr>
          <w:b/>
          <w:bCs/>
          <w:sz w:val="32"/>
          <w:szCs w:val="32"/>
        </w:rPr>
      </w:pPr>
      <w:r w:rsidRPr="12C9F611">
        <w:rPr>
          <w:b/>
          <w:bCs/>
          <w:sz w:val="32"/>
          <w:szCs w:val="32"/>
        </w:rPr>
        <w:t>Tuğrul Yata</w:t>
      </w:r>
      <w:r w:rsidRPr="12C9F611">
        <w:rPr>
          <w:b/>
          <w:bCs/>
          <w:sz w:val="32"/>
          <w:szCs w:val="32"/>
          <w:lang w:val="tr-TR"/>
        </w:rPr>
        <w:t>ğ</w:t>
      </w:r>
      <w:r w:rsidRPr="12C9F611">
        <w:rPr>
          <w:b/>
          <w:bCs/>
          <w:sz w:val="32"/>
          <w:szCs w:val="32"/>
        </w:rPr>
        <w:t>an</w:t>
      </w:r>
    </w:p>
    <w:p w14:paraId="7367C5B0" w14:textId="13EFC085" w:rsidR="00CF2093" w:rsidRPr="00070C13" w:rsidRDefault="12C9F611" w:rsidP="12C9F611">
      <w:pPr>
        <w:tabs>
          <w:tab w:val="left" w:pos="2690"/>
        </w:tabs>
        <w:jc w:val="center"/>
        <w:rPr>
          <w:b/>
          <w:bCs/>
          <w:sz w:val="32"/>
          <w:szCs w:val="32"/>
        </w:rPr>
      </w:pPr>
      <w:r w:rsidRPr="12C9F611">
        <w:rPr>
          <w:b/>
          <w:bCs/>
          <w:sz w:val="32"/>
          <w:szCs w:val="32"/>
        </w:rPr>
        <w:t>504161551</w:t>
      </w:r>
    </w:p>
    <w:p w14:paraId="35CAD81A" w14:textId="77777777" w:rsidR="00CF2093" w:rsidRDefault="00CF2093" w:rsidP="00CF2093">
      <w:pPr>
        <w:tabs>
          <w:tab w:val="left" w:pos="2690"/>
        </w:tabs>
        <w:jc w:val="center"/>
      </w:pPr>
    </w:p>
    <w:p w14:paraId="3F47DFB3" w14:textId="2CE857AE" w:rsidR="00CF2093" w:rsidRDefault="00CF2093">
      <w:pPr>
        <w:rPr>
          <w:b/>
        </w:rPr>
      </w:pPr>
      <w:r w:rsidRPr="00CF2093">
        <w:br w:type="page"/>
      </w:r>
    </w:p>
    <w:p w14:paraId="1E252A52" w14:textId="74AFE954" w:rsidR="00A8514A" w:rsidRDefault="00A8514A" w:rsidP="12C9F6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Running Code</w:t>
      </w:r>
    </w:p>
    <w:p w14:paraId="1B9735BA" w14:textId="2A0B6F07" w:rsidR="00A8514A" w:rsidRDefault="00A8514A" w:rsidP="12C9F611">
      <w:pPr>
        <w:rPr>
          <w:b/>
          <w:bCs/>
          <w:sz w:val="28"/>
          <w:szCs w:val="28"/>
        </w:rPr>
      </w:pPr>
      <w:r>
        <w:t xml:space="preserve">q1.r and q2.r </w:t>
      </w:r>
      <w:r w:rsidR="00B81D99">
        <w:t xml:space="preserve">R </w:t>
      </w:r>
      <w:r>
        <w:t xml:space="preserve">files can be directly run. They search </w:t>
      </w:r>
      <w:r w:rsidRPr="00A8514A">
        <w:t>"optdigits.tra"</w:t>
      </w:r>
      <w:r>
        <w:t xml:space="preserve"> and </w:t>
      </w:r>
      <w:r w:rsidRPr="00A8514A">
        <w:t>"optdigits.tes.txt"</w:t>
      </w:r>
      <w:r>
        <w:t xml:space="preserve"> f</w:t>
      </w:r>
      <w:r w:rsidR="00B81D99">
        <w:t>iles in the same directory. If R</w:t>
      </w:r>
      <w:r>
        <w:t xml:space="preserve"> files and data files are different directory, </w:t>
      </w:r>
      <w:r w:rsidR="009A735B">
        <w:t>“</w:t>
      </w:r>
      <w:r w:rsidRPr="00A8514A">
        <w:t>trainingFile</w:t>
      </w:r>
      <w:r w:rsidR="009A735B">
        <w:t>”</w:t>
      </w:r>
      <w:r>
        <w:t xml:space="preserve"> and </w:t>
      </w:r>
      <w:r w:rsidR="009A735B">
        <w:t>“</w:t>
      </w:r>
      <w:r w:rsidRPr="00A8514A">
        <w:t>testFile</w:t>
      </w:r>
      <w:r w:rsidR="009A735B">
        <w:t>”</w:t>
      </w:r>
      <w:r>
        <w:t xml:space="preserve"> variables must be set accordingly.</w:t>
      </w:r>
      <w:r w:rsidR="00C74458">
        <w:t xml:space="preserve"> I</w:t>
      </w:r>
      <w:r w:rsidR="00B81D99">
        <w:t>t</w:t>
      </w:r>
      <w:r w:rsidR="00C74458">
        <w:t xml:space="preserve"> took about 30 minutes for </w:t>
      </w:r>
      <w:r w:rsidR="00C74458">
        <w:t>q1.r</w:t>
      </w:r>
      <w:r w:rsidR="00C74458">
        <w:t xml:space="preserve"> and about 5 minutes for q2.r to run.</w:t>
      </w:r>
    </w:p>
    <w:p w14:paraId="00FC22CA" w14:textId="5DC2BCB0" w:rsidR="00997981" w:rsidRPr="00FA14F0" w:rsidRDefault="12C9F611" w:rsidP="12C9F611">
      <w:pPr>
        <w:rPr>
          <w:b/>
          <w:bCs/>
          <w:sz w:val="28"/>
          <w:szCs w:val="28"/>
        </w:rPr>
      </w:pPr>
      <w:r w:rsidRPr="12C9F611">
        <w:rPr>
          <w:b/>
          <w:bCs/>
          <w:sz w:val="28"/>
          <w:szCs w:val="28"/>
        </w:rPr>
        <w:t>Answers</w:t>
      </w:r>
    </w:p>
    <w:p w14:paraId="63CF497E" w14:textId="67D23D08" w:rsidR="00942C88" w:rsidRDefault="00291723" w:rsidP="12C9F611">
      <w:pPr>
        <w:rPr>
          <w:b/>
          <w:bCs/>
        </w:rPr>
      </w:pPr>
      <w:r>
        <w:rPr>
          <w:b/>
          <w:bCs/>
        </w:rPr>
        <w:t>Q1</w:t>
      </w:r>
      <w:r w:rsidR="00B81D99">
        <w:rPr>
          <w:b/>
          <w:bCs/>
        </w:rPr>
        <w:t>a-b</w:t>
      </w:r>
      <w:r w:rsidR="12C9F611" w:rsidRPr="12C9F611">
        <w:rPr>
          <w:b/>
          <w:bCs/>
        </w:rPr>
        <w:t>)</w:t>
      </w:r>
    </w:p>
    <w:p w14:paraId="43A69CDE" w14:textId="42949E15" w:rsidR="00B81D99" w:rsidRPr="00B81D99" w:rsidRDefault="00B81D99" w:rsidP="12C9F611">
      <w:pPr>
        <w:rPr>
          <w:bCs/>
        </w:rPr>
      </w:pPr>
      <w:r w:rsidRPr="00B81D99">
        <w:rPr>
          <w:bCs/>
        </w:rPr>
        <w:t xml:space="preserve">Steps for </w:t>
      </w:r>
      <w:r>
        <w:rPr>
          <w:bCs/>
        </w:rPr>
        <w:t>m</w:t>
      </w:r>
      <w:r w:rsidRPr="00B81D99">
        <w:rPr>
          <w:bCs/>
        </w:rPr>
        <w:t xml:space="preserve">ultivariate </w:t>
      </w:r>
      <w:r>
        <w:rPr>
          <w:bCs/>
        </w:rPr>
        <w:t>a</w:t>
      </w:r>
      <w:r w:rsidRPr="00B81D99">
        <w:rPr>
          <w:bCs/>
        </w:rPr>
        <w:t>nalysis</w:t>
      </w:r>
      <w:r>
        <w:rPr>
          <w:bCs/>
        </w:rPr>
        <w:t>:</w:t>
      </w:r>
    </w:p>
    <w:p w14:paraId="6FB632AB" w14:textId="6AFC0E63" w:rsidR="00FD154C" w:rsidRDefault="00FD154C" w:rsidP="00FD154C">
      <w:pPr>
        <w:pStyle w:val="ListParagraph"/>
        <w:numPr>
          <w:ilvl w:val="0"/>
          <w:numId w:val="1"/>
        </w:numPr>
      </w:pPr>
      <w:r>
        <w:t xml:space="preserve">Eliminate feature column in training data set if whole column is 0 or fixed value to be sure </w:t>
      </w:r>
      <w:r w:rsidRPr="00C800A1">
        <w:t xml:space="preserve">within-class scatter matrix </w:t>
      </w:r>
      <w:r>
        <w:t>is invertible.</w:t>
      </w:r>
    </w:p>
    <w:p w14:paraId="4DB0C88B" w14:textId="3A443C1A" w:rsidR="00FD154C" w:rsidRDefault="00FD154C" w:rsidP="00FD154C">
      <w:pPr>
        <w:pStyle w:val="ListParagraph"/>
        <w:numPr>
          <w:ilvl w:val="0"/>
          <w:numId w:val="1"/>
        </w:numPr>
      </w:pPr>
      <w:r>
        <w:t>Calculate d-dimensional mean vectors per class. Create mean</w:t>
      </w:r>
      <w:r>
        <w:rPr>
          <w:vertAlign w:val="subscript"/>
        </w:rPr>
        <w:t>ij</w:t>
      </w:r>
      <w:r w:rsidRPr="00C800A1">
        <w:t xml:space="preserve"> matrix</w:t>
      </w:r>
      <w:r>
        <w:t>.</w:t>
      </w:r>
    </w:p>
    <w:p w14:paraId="4E8BF688" w14:textId="77777777" w:rsidR="00FD154C" w:rsidRDefault="00FD154C" w:rsidP="00FD154C">
      <w:pPr>
        <w:pStyle w:val="ListParagraph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(feature 1)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feature 2</m:t>
                        </m:r>
                      </m:e>
                    </m:d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(feature 64)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 w:rsidRPr="00FD154C">
        <w:rPr>
          <w:rFonts w:eastAsiaTheme="minorEastAsia"/>
        </w:rPr>
        <w:t xml:space="preserve">, with i = 0,1,2,3,...,9 </w:t>
      </w:r>
    </w:p>
    <w:p w14:paraId="66C27EEB" w14:textId="77777777" w:rsidR="00FD154C" w:rsidRDefault="00FD154C" w:rsidP="00FD154C">
      <w:pPr>
        <w:pStyle w:val="ListParagraph"/>
      </w:pPr>
    </w:p>
    <w:p w14:paraId="26E4D912" w14:textId="5575E14B" w:rsidR="00FD154C" w:rsidRDefault="00FD154C" w:rsidP="12C9F611">
      <w:pPr>
        <w:pStyle w:val="ListParagraph"/>
        <w:numPr>
          <w:ilvl w:val="0"/>
          <w:numId w:val="1"/>
        </w:numPr>
      </w:pPr>
      <w:r>
        <w:t>Calculate</w:t>
      </w:r>
      <w:r>
        <w:t xml:space="preserve"> </w:t>
      </w:r>
      <w:r w:rsidRPr="00FD154C">
        <w:t>common variance matrix</w:t>
      </w:r>
    </w:p>
    <w:p w14:paraId="4F21B3C7" w14:textId="77777777" w:rsidR="00FD154C" w:rsidRDefault="00FD154C" w:rsidP="00FD154C">
      <w:pPr>
        <w:pStyle w:val="ListParagraph"/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650EC97" w14:textId="293DD267" w:rsidR="00FD154C" w:rsidRDefault="00FD154C" w:rsidP="00FD154C">
      <w:pPr>
        <w:jc w:val="center"/>
      </w:pPr>
      <w:r>
        <w:t>where</w:t>
      </w:r>
      <w:r w:rsidR="000B130B">
        <w:rPr>
          <w:rFonts w:eastAsiaTheme="minorEastAsia"/>
        </w:rPr>
        <w:t xml:space="preserve"> </w:t>
      </w:r>
      <w:r w:rsidR="000B130B">
        <w:t>c</w:t>
      </w:r>
      <w:r w:rsidR="000B130B">
        <w:t>ovariance matrix</w:t>
      </w:r>
      <w:r w:rsidR="000B130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1A359EE0" w14:textId="77777777" w:rsidR="00FD154C" w:rsidRDefault="00FD154C" w:rsidP="00FD15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74E6A08" w14:textId="1A558F9B" w:rsidR="000B130B" w:rsidRDefault="000B130B" w:rsidP="000B130B">
      <w:pPr>
        <w:pStyle w:val="ListParagraph"/>
        <w:numPr>
          <w:ilvl w:val="0"/>
          <w:numId w:val="1"/>
        </w:numPr>
      </w:pPr>
      <w:r>
        <w:t>G</w:t>
      </w:r>
      <w:r w:rsidRPr="000B130B">
        <w:t>et diagonal</w:t>
      </w:r>
      <w:r>
        <w:t xml:space="preserve"> elements</w:t>
      </w:r>
      <w:r w:rsidRPr="000B130B">
        <w:t xml:space="preserve"> of common variance matrix</w:t>
      </w:r>
      <w:r>
        <w:t xml:space="preserve"> as vector s</w:t>
      </w:r>
    </w:p>
    <w:p w14:paraId="7599CC3C" w14:textId="54207A2E" w:rsidR="000B130B" w:rsidRDefault="000B130B" w:rsidP="000B130B">
      <w:pPr>
        <w:pStyle w:val="ListParagraph"/>
        <w:numPr>
          <w:ilvl w:val="1"/>
          <w:numId w:val="1"/>
        </w:numPr>
      </w:pPr>
      <w:r>
        <w:t xml:space="preserve">Use </w:t>
      </w:r>
      <w:r w:rsidRPr="000B130B">
        <w:t>vector s</w:t>
      </w:r>
      <w:r>
        <w:t xml:space="preserve"> as it is if common covariance matrix</w:t>
      </w:r>
      <w:r w:rsidRPr="000B130B">
        <w:t xml:space="preserve"> and Σ is diagonal</w:t>
      </w:r>
    </w:p>
    <w:p w14:paraId="20FAD844" w14:textId="77777777" w:rsidR="000B130B" w:rsidRDefault="000B130B" w:rsidP="000B130B">
      <w:pPr>
        <w:pStyle w:val="ListParagraph"/>
        <w:numPr>
          <w:ilvl w:val="1"/>
          <w:numId w:val="1"/>
        </w:numPr>
      </w:pPr>
      <w:r w:rsidRPr="000B130B">
        <w:t xml:space="preserve">Use </w:t>
      </w:r>
      <w:r>
        <w:t xml:space="preserve">square root mean of s if </w:t>
      </w:r>
      <w:r w:rsidRPr="000B130B">
        <w:t>co</w:t>
      </w:r>
      <w:r>
        <w:t>mmon covariance matrix) and Σ=s</w:t>
      </w:r>
      <w:r>
        <w:rPr>
          <w:vertAlign w:val="superscript"/>
        </w:rPr>
        <w:t>2</w:t>
      </w:r>
      <w:r>
        <w:t xml:space="preserve">I </w:t>
      </w:r>
      <w:r w:rsidRPr="000B130B">
        <w:t>for some s&gt;0</w:t>
      </w:r>
    </w:p>
    <w:p w14:paraId="2243516B" w14:textId="667B3DB3" w:rsidR="00942C88" w:rsidRDefault="00E64C68" w:rsidP="000B130B">
      <w:pPr>
        <w:pStyle w:val="ListParagraph"/>
        <w:numPr>
          <w:ilvl w:val="0"/>
          <w:numId w:val="1"/>
        </w:numPr>
      </w:pPr>
      <w:r>
        <w:t>Discriminant function</w:t>
      </w:r>
      <w:r w:rsidR="00291723">
        <w:t>:</w:t>
      </w:r>
    </w:p>
    <w:p w14:paraId="3F31F2FA" w14:textId="7DCF4A15" w:rsidR="00732894" w:rsidRPr="000B130B" w:rsidRDefault="00291723" w:rsidP="12C9F6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log⁡P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1459FCF9" w14:textId="7B647D9D" w:rsidR="000B130B" w:rsidRDefault="00B81D99" w:rsidP="000B130B">
      <w:pPr>
        <w:pStyle w:val="ListParagraph"/>
        <w:numPr>
          <w:ilvl w:val="0"/>
          <w:numId w:val="1"/>
        </w:numPr>
      </w:pPr>
      <w:r>
        <w:t>Run d</w:t>
      </w:r>
      <w:r>
        <w:t>iscriminant</w:t>
      </w:r>
      <w:r>
        <w:t xml:space="preserve"> function for dataset and get prediction results.</w:t>
      </w:r>
    </w:p>
    <w:p w14:paraId="75C27C93" w14:textId="52F7B70F" w:rsidR="00B81D99" w:rsidRDefault="00B81D99" w:rsidP="00B81D99">
      <w:pPr>
        <w:pStyle w:val="ListParagraph"/>
        <w:numPr>
          <w:ilvl w:val="0"/>
          <w:numId w:val="1"/>
        </w:numPr>
      </w:pPr>
      <w:r>
        <w:t>Create k X k</w:t>
      </w:r>
      <w:r>
        <w:t xml:space="preserve"> </w:t>
      </w:r>
      <w:r>
        <w:t>confusion matrix.</w:t>
      </w:r>
    </w:p>
    <w:p w14:paraId="04368D2D" w14:textId="77777777" w:rsidR="00B81D99" w:rsidRDefault="00B81D99" w:rsidP="00B81D99">
      <w:pPr>
        <w:pStyle w:val="ListParagraph"/>
      </w:pPr>
    </w:p>
    <w:p w14:paraId="581FA155" w14:textId="442388CC" w:rsidR="00B81D99" w:rsidRDefault="00B81D99" w:rsidP="00B81D99">
      <w:pPr>
        <w:pStyle w:val="ListParagraph"/>
        <w:ind w:left="0"/>
        <w:rPr>
          <w:b/>
          <w:bCs/>
        </w:rPr>
      </w:pPr>
      <w:r w:rsidRPr="12C9F611">
        <w:rPr>
          <w:b/>
          <w:bCs/>
        </w:rPr>
        <w:t>Q</w:t>
      </w:r>
      <w:r>
        <w:rPr>
          <w:b/>
          <w:bCs/>
        </w:rPr>
        <w:t>1c)</w:t>
      </w:r>
    </w:p>
    <w:p w14:paraId="1A4633AE" w14:textId="0B34FAE9" w:rsidR="007B47A5" w:rsidRDefault="007B47A5" w:rsidP="00B81D99">
      <w:pPr>
        <w:pStyle w:val="ListParagraph"/>
        <w:ind w:left="0"/>
        <w:rPr>
          <w:b/>
          <w:bCs/>
        </w:rPr>
      </w:pPr>
    </w:p>
    <w:p w14:paraId="5BADA24A" w14:textId="77777777" w:rsidR="00312ECB" w:rsidRDefault="00312ECB" w:rsidP="00A46624">
      <w:pPr>
        <w:pStyle w:val="ListParagraph"/>
        <w:numPr>
          <w:ilvl w:val="0"/>
          <w:numId w:val="12"/>
        </w:numPr>
      </w:pPr>
      <w:r>
        <w:t>Training error of Q1a:</w:t>
      </w:r>
    </w:p>
    <w:p w14:paraId="0DA1FEC5" w14:textId="1913D803" w:rsidR="00312ECB" w:rsidRDefault="00A46624" w:rsidP="00A46624">
      <w:pPr>
        <w:ind w:firstLine="720"/>
      </w:pPr>
      <w:r>
        <w:t>8.579649 %</w:t>
      </w:r>
    </w:p>
    <w:p w14:paraId="1AB77C0C" w14:textId="77777777" w:rsidR="00312ECB" w:rsidRDefault="00312ECB" w:rsidP="00A46624">
      <w:pPr>
        <w:pStyle w:val="ListParagraph"/>
        <w:numPr>
          <w:ilvl w:val="0"/>
          <w:numId w:val="12"/>
        </w:numPr>
      </w:pPr>
      <w:r>
        <w:t>Test error of Q1a:</w:t>
      </w:r>
    </w:p>
    <w:p w14:paraId="0DE6DFE3" w14:textId="0FB11F8B" w:rsidR="00312ECB" w:rsidRDefault="00A46624" w:rsidP="00A46624">
      <w:pPr>
        <w:ind w:firstLine="720"/>
      </w:pPr>
      <w:r>
        <w:t>10.68447 %</w:t>
      </w:r>
    </w:p>
    <w:p w14:paraId="6D27C6B4" w14:textId="77777777" w:rsidR="00312ECB" w:rsidRDefault="00312ECB" w:rsidP="00A46624">
      <w:pPr>
        <w:pStyle w:val="ListParagraph"/>
        <w:numPr>
          <w:ilvl w:val="0"/>
          <w:numId w:val="12"/>
        </w:numPr>
      </w:pPr>
      <w:r>
        <w:lastRenderedPageBreak/>
        <w:t>Training error of Q1b:</w:t>
      </w:r>
    </w:p>
    <w:p w14:paraId="2F083202" w14:textId="63DBB85A" w:rsidR="00312ECB" w:rsidRDefault="00A46624" w:rsidP="00A46624">
      <w:pPr>
        <w:ind w:firstLine="720"/>
      </w:pPr>
      <w:r>
        <w:t>8.16113 %</w:t>
      </w:r>
    </w:p>
    <w:p w14:paraId="68733A03" w14:textId="77777777" w:rsidR="00312ECB" w:rsidRDefault="00312ECB" w:rsidP="00A46624">
      <w:pPr>
        <w:pStyle w:val="ListParagraph"/>
        <w:numPr>
          <w:ilvl w:val="0"/>
          <w:numId w:val="12"/>
        </w:numPr>
      </w:pPr>
      <w:r>
        <w:t>Test error of Q1b:</w:t>
      </w:r>
    </w:p>
    <w:p w14:paraId="433E5AA2" w14:textId="45199530" w:rsidR="00312ECB" w:rsidRDefault="00A46624" w:rsidP="00A46624">
      <w:pPr>
        <w:ind w:firstLine="720"/>
      </w:pPr>
      <w:r>
        <w:t>10.62883 %</w:t>
      </w:r>
    </w:p>
    <w:p w14:paraId="4A27C966" w14:textId="77777777" w:rsidR="00312ECB" w:rsidRDefault="00312ECB" w:rsidP="00A46624">
      <w:pPr>
        <w:pStyle w:val="ListParagraph"/>
        <w:numPr>
          <w:ilvl w:val="0"/>
          <w:numId w:val="12"/>
        </w:numPr>
      </w:pPr>
      <w:r>
        <w:t>Test error for each class for Q1a:</w:t>
      </w:r>
    </w:p>
    <w:p w14:paraId="32995C68" w14:textId="33BBC7AB" w:rsidR="00312ECB" w:rsidRPr="00F35915" w:rsidRDefault="00F35915" w:rsidP="00022C64">
      <w:pPr>
        <w:pStyle w:val="ListParagrap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1.117</w:t>
      </w:r>
      <w:r w:rsidRPr="00F35915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22.413</w:t>
      </w:r>
      <w:r w:rsidRPr="00F35915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13.812</w:t>
      </w:r>
      <w:r w:rsidRPr="00F35915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5.389</w:t>
      </w:r>
      <w:r w:rsidRPr="00F35915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6.077</w:t>
      </w:r>
      <w:r w:rsidRPr="00F35915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5.494</w:t>
      </w:r>
      <w:r w:rsidRPr="00F35915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3.333</w:t>
      </w:r>
      <w:r w:rsidRPr="00F35915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7.978</w:t>
      </w:r>
      <w:r w:rsidRPr="00F35915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19.883</w:t>
      </w:r>
      <w:r w:rsidRPr="00F35915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21.134</w:t>
      </w:r>
    </w:p>
    <w:p w14:paraId="2698514E" w14:textId="12B78A28" w:rsidR="00F35915" w:rsidRPr="00F35915" w:rsidRDefault="00F35915" w:rsidP="00022C64">
      <w:pPr>
        <w:pStyle w:val="ListParagraph"/>
        <w:rPr>
          <w:sz w:val="20"/>
        </w:rPr>
      </w:pPr>
    </w:p>
    <w:p w14:paraId="407AC7FD" w14:textId="77777777" w:rsidR="00312ECB" w:rsidRDefault="00312ECB" w:rsidP="00A46624">
      <w:pPr>
        <w:pStyle w:val="ListParagraph"/>
        <w:numPr>
          <w:ilvl w:val="0"/>
          <w:numId w:val="12"/>
        </w:numPr>
      </w:pPr>
      <w:r>
        <w:t>Test error for each class for Q1b:</w:t>
      </w:r>
    </w:p>
    <w:p w14:paraId="4500005C" w14:textId="0F91038A" w:rsidR="00312ECB" w:rsidRPr="00F35915" w:rsidRDefault="00F35915" w:rsidP="00F35915">
      <w:pPr>
        <w:pStyle w:val="ListParagrap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1.129</w:t>
      </w:r>
      <w:r w:rsidRPr="00F35915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22.285</w:t>
      </w:r>
      <w:r w:rsidRPr="00F35915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10.285</w:t>
      </w:r>
      <w:r w:rsidRPr="00F35915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5.263</w:t>
      </w:r>
      <w:r w:rsidRPr="00F35915">
        <w:rPr>
          <w:rFonts w:ascii="Consolas" w:hAnsi="Consolas"/>
          <w:sz w:val="20"/>
        </w:rPr>
        <w:t>, 6.25</w:t>
      </w:r>
      <w:r>
        <w:rPr>
          <w:rFonts w:ascii="Consolas" w:hAnsi="Consolas"/>
          <w:sz w:val="20"/>
        </w:rPr>
        <w:t>0</w:t>
      </w:r>
      <w:r w:rsidRPr="00F35915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7.065</w:t>
      </w:r>
      <w:r w:rsidRPr="00F35915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3.846</w:t>
      </w:r>
      <w:r w:rsidRPr="00F35915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8.602</w:t>
      </w:r>
      <w:r w:rsidRPr="00F35915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16.867</w:t>
      </w:r>
      <w:r w:rsidRPr="00F35915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23.414</w:t>
      </w:r>
    </w:p>
    <w:p w14:paraId="206237CD" w14:textId="77777777" w:rsidR="00F35915" w:rsidRDefault="00F35915" w:rsidP="00F35915">
      <w:pPr>
        <w:pStyle w:val="ListParagraph"/>
      </w:pPr>
    </w:p>
    <w:p w14:paraId="54CB91B7" w14:textId="2CF98478" w:rsidR="00312ECB" w:rsidRDefault="00312ECB" w:rsidP="00A46624">
      <w:pPr>
        <w:pStyle w:val="ListParagraph"/>
        <w:numPr>
          <w:ilvl w:val="0"/>
          <w:numId w:val="12"/>
        </w:numPr>
      </w:pPr>
      <w:r>
        <w:t>Confusion matrix of the Q1a:</w:t>
      </w:r>
    </w:p>
    <w:p w14:paraId="023F489A" w14:textId="740D7D2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</w:t>
      </w:r>
      <w:r w:rsidR="00A46624">
        <w:rPr>
          <w:rFonts w:ascii="Consolas" w:hAnsi="Consolas"/>
        </w:rPr>
        <w:t xml:space="preserve">             truth</w:t>
      </w:r>
    </w:p>
    <w:p w14:paraId="50D0DC63" w14:textId="535AAE6E" w:rsidR="00312ECB" w:rsidRPr="00A46624" w:rsidRDefault="00A46624" w:rsidP="00312ECB">
      <w:pPr>
        <w:rPr>
          <w:rFonts w:ascii="Consolas" w:hAnsi="Consolas"/>
        </w:rPr>
      </w:pPr>
      <w:r>
        <w:rPr>
          <w:rFonts w:ascii="Consolas" w:hAnsi="Consolas"/>
        </w:rPr>
        <w:t xml:space="preserve">prediction        </w:t>
      </w:r>
      <w:r w:rsidR="00312ECB" w:rsidRPr="00A46624">
        <w:rPr>
          <w:rFonts w:ascii="Consolas" w:hAnsi="Consolas"/>
        </w:rPr>
        <w:t xml:space="preserve">   0   1   2   3   4   5   6   7   8   9</w:t>
      </w:r>
    </w:p>
    <w:p w14:paraId="77A3B4C1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            0 177   0   1   0   0   0   1   0   0   0</w:t>
      </w:r>
    </w:p>
    <w:p w14:paraId="5E5A4B72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            1   0 135   6   0   4   0   5   0  21   3</w:t>
      </w:r>
    </w:p>
    <w:p w14:paraId="490D2DA7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            2   0  21 156   2   0   0   0   0   1   1</w:t>
      </w:r>
    </w:p>
    <w:p w14:paraId="199D4653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            3   0   0   0 158   0   1   0   0   1   7</w:t>
      </w:r>
    </w:p>
    <w:p w14:paraId="419F8BC9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            4   1   0   1   0 170   1   0   3   0   5</w:t>
      </w:r>
    </w:p>
    <w:p w14:paraId="20C26940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            5   0   1   0   3   0 172   0   0   2   4</w:t>
      </w:r>
    </w:p>
    <w:p w14:paraId="5D4C7DD0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            6   0   4   0   0   0   1 174   0   1   0</w:t>
      </w:r>
    </w:p>
    <w:p w14:paraId="5A836BED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            7   0   0   1   7   3   0   0 173   1   3</w:t>
      </w:r>
    </w:p>
    <w:p w14:paraId="7ED05B5B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            8   0   8  10   6   3   0   1   2 137   4</w:t>
      </w:r>
    </w:p>
    <w:p w14:paraId="1A4DA05B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            9   0  13   2   7   1   7   0   1  10 153</w:t>
      </w:r>
    </w:p>
    <w:p w14:paraId="2F0D84EC" w14:textId="77777777" w:rsidR="00312ECB" w:rsidRDefault="00312ECB" w:rsidP="00312ECB"/>
    <w:p w14:paraId="34B11E9D" w14:textId="7B5BB02E" w:rsidR="00312ECB" w:rsidRDefault="00312ECB" w:rsidP="00A46624">
      <w:pPr>
        <w:pStyle w:val="ListParagraph"/>
        <w:numPr>
          <w:ilvl w:val="0"/>
          <w:numId w:val="12"/>
        </w:numPr>
      </w:pPr>
      <w:r>
        <w:t>Confusion matrix of the Q1b:</w:t>
      </w:r>
    </w:p>
    <w:p w14:paraId="5E32BB35" w14:textId="502956D4" w:rsidR="00312ECB" w:rsidRPr="00A46624" w:rsidRDefault="00A46624" w:rsidP="00312ECB">
      <w:pPr>
        <w:rPr>
          <w:rFonts w:ascii="Consolas" w:hAnsi="Consolas"/>
        </w:rPr>
      </w:pPr>
      <w:r>
        <w:rPr>
          <w:rFonts w:ascii="Consolas" w:hAnsi="Consolas"/>
        </w:rPr>
        <w:t xml:space="preserve">             truth</w:t>
      </w:r>
    </w:p>
    <w:p w14:paraId="5B44BA64" w14:textId="23C5C205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>pre</w:t>
      </w:r>
      <w:r w:rsidR="00A46624">
        <w:rPr>
          <w:rFonts w:ascii="Consolas" w:hAnsi="Consolas"/>
        </w:rPr>
        <w:t xml:space="preserve">diction   </w:t>
      </w:r>
      <w:r w:rsidRPr="00A46624">
        <w:rPr>
          <w:rFonts w:ascii="Consolas" w:hAnsi="Consolas"/>
        </w:rPr>
        <w:t xml:space="preserve">   0   1   2   3   4   5   6   7   8   9</w:t>
      </w:r>
    </w:p>
    <w:p w14:paraId="76AF7BDF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       0 175   0   1   0   0   0   1   0   0   0</w:t>
      </w:r>
    </w:p>
    <w:p w14:paraId="45300948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       1   0 136   6   0   8   0   3   0  19   3</w:t>
      </w:r>
    </w:p>
    <w:p w14:paraId="5EE0DEF4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       2   0  16 157   1   0   0   0   0   1   0</w:t>
      </w:r>
    </w:p>
    <w:p w14:paraId="73D621A3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       3   0   1   2 162   0   0   0   0   1   5</w:t>
      </w:r>
    </w:p>
    <w:p w14:paraId="78D552BD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lastRenderedPageBreak/>
        <w:t xml:space="preserve">            4   2   0   0   0 165   1   0   3   0   5</w:t>
      </w:r>
    </w:p>
    <w:p w14:paraId="2AD4057D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       5   1   1   0   2   0 171   0   2   3   4</w:t>
      </w:r>
    </w:p>
    <w:p w14:paraId="22E34462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       6   0   5   0   0   0   1 175   0   1   0</w:t>
      </w:r>
    </w:p>
    <w:p w14:paraId="03C33162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       7   0   0   2   7   3   0   0 170   1   3</w:t>
      </w:r>
    </w:p>
    <w:p w14:paraId="724A1E8B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       8   0   7   5   5   4   0   2   2 138   3</w:t>
      </w:r>
    </w:p>
    <w:p w14:paraId="20829F34" w14:textId="77777777" w:rsidR="00312ECB" w:rsidRPr="00A46624" w:rsidRDefault="00312ECB" w:rsidP="00312ECB">
      <w:pPr>
        <w:rPr>
          <w:rFonts w:ascii="Consolas" w:hAnsi="Consolas"/>
        </w:rPr>
      </w:pPr>
      <w:r w:rsidRPr="00A46624">
        <w:rPr>
          <w:rFonts w:ascii="Consolas" w:hAnsi="Consolas"/>
        </w:rPr>
        <w:t xml:space="preserve">            9   0  16   4   6   1   9   0   2  10 157</w:t>
      </w:r>
    </w:p>
    <w:p w14:paraId="4E224629" w14:textId="0A8A6A6E" w:rsidR="00312ECB" w:rsidRDefault="00312ECB" w:rsidP="00312ECB"/>
    <w:p w14:paraId="2EFED80A" w14:textId="77777777" w:rsidR="007B47A5" w:rsidRPr="007B47A5" w:rsidRDefault="007B47A5" w:rsidP="007B47A5">
      <w:r w:rsidRPr="007B47A5">
        <w:t xml:space="preserve">Training data sets gives better error than test sets as expected. Q1b (Σi = Σ (common covariance matrix) and Σ=s2I for some s&gt;0) assumption gives best test error. </w:t>
      </w:r>
    </w:p>
    <w:p w14:paraId="7B21B0C2" w14:textId="12CCE478" w:rsidR="007B47A5" w:rsidRDefault="007B47A5" w:rsidP="00312ECB">
      <w:r>
        <w:t>Class</w:t>
      </w:r>
      <w:r w:rsidR="00C10D98">
        <w:t>es</w:t>
      </w:r>
      <w:r>
        <w:t xml:space="preserve"> (1 &amp; 2) and (1 &amp; 8) </w:t>
      </w:r>
      <w:r w:rsidR="00DD2369">
        <w:t>have</w:t>
      </w:r>
      <w:r>
        <w:t xml:space="preserve"> confused each other most.</w:t>
      </w:r>
    </w:p>
    <w:p w14:paraId="4DD912B4" w14:textId="77777777" w:rsidR="007B47A5" w:rsidRDefault="007B47A5" w:rsidP="00312ECB">
      <w:bookmarkStart w:id="0" w:name="_GoBack"/>
      <w:bookmarkEnd w:id="0"/>
    </w:p>
    <w:p w14:paraId="40EEEEF2" w14:textId="71C6E8C5" w:rsidR="00942C88" w:rsidRDefault="12C9F611" w:rsidP="00312ECB">
      <w:pPr>
        <w:rPr>
          <w:b/>
          <w:bCs/>
        </w:rPr>
      </w:pPr>
      <w:r w:rsidRPr="12C9F611">
        <w:rPr>
          <w:b/>
          <w:bCs/>
        </w:rPr>
        <w:t>Q</w:t>
      </w:r>
      <w:r w:rsidR="00E364C7">
        <w:rPr>
          <w:b/>
          <w:bCs/>
        </w:rPr>
        <w:t>2a</w:t>
      </w:r>
      <w:r w:rsidRPr="12C9F611">
        <w:rPr>
          <w:b/>
          <w:bCs/>
        </w:rPr>
        <w:t>)</w:t>
      </w:r>
    </w:p>
    <w:p w14:paraId="78689ECA" w14:textId="77777777" w:rsidR="00C800A1" w:rsidRDefault="00C800A1" w:rsidP="00FD154C">
      <w:pPr>
        <w:pStyle w:val="ListParagraph"/>
        <w:numPr>
          <w:ilvl w:val="0"/>
          <w:numId w:val="7"/>
        </w:numPr>
      </w:pPr>
      <w:r>
        <w:t xml:space="preserve">Eliminate feature column in training data set if whole column is 0 or fixed value to be sure </w:t>
      </w:r>
      <w:r w:rsidRPr="00C800A1">
        <w:t xml:space="preserve">within-class scatter matrix </w:t>
      </w:r>
      <w:r>
        <w:t>is invertible.</w:t>
      </w:r>
    </w:p>
    <w:p w14:paraId="2709DB17" w14:textId="120A543E" w:rsidR="00C800A1" w:rsidRDefault="00C800A1" w:rsidP="00FD154C">
      <w:pPr>
        <w:pStyle w:val="ListParagraph"/>
        <w:numPr>
          <w:ilvl w:val="0"/>
          <w:numId w:val="7"/>
        </w:numPr>
      </w:pPr>
      <w:r>
        <w:t>Calculate d-dimensional mean vectors per class. Create mean</w:t>
      </w:r>
      <w:r>
        <w:rPr>
          <w:vertAlign w:val="subscript"/>
        </w:rPr>
        <w:t>ij</w:t>
      </w:r>
      <w:r w:rsidRPr="00C800A1">
        <w:t xml:space="preserve"> matrix</w:t>
      </w:r>
      <w:r>
        <w:t>.</w:t>
      </w:r>
    </w:p>
    <w:p w14:paraId="314E7689" w14:textId="33B25AD7" w:rsidR="00FD154C" w:rsidRDefault="00FD154C" w:rsidP="00FD154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(feature 1)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feature</m:t>
                        </m:r>
                        <m:r>
                          <w:rPr>
                            <w:rFonts w:ascii="Cambria Math" w:hAnsi="Cambria Math"/>
                          </w:rPr>
                          <m:t xml:space="preserve"> 2</m:t>
                        </m:r>
                      </m:e>
                    </m:d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(feature</m:t>
                    </m:r>
                    <m:r>
                      <w:rPr>
                        <w:rFonts w:ascii="Cambria Math" w:hAnsi="Cambria Math"/>
                      </w:rPr>
                      <m:t xml:space="preserve"> 64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, with </w:t>
      </w:r>
      <w:r>
        <w:rPr>
          <w:rFonts w:eastAsiaTheme="minorEastAsia"/>
        </w:rPr>
        <w:t>i = 0,1,2,3,...,9</w:t>
      </w:r>
      <w:r>
        <w:rPr>
          <w:rFonts w:eastAsiaTheme="minorEastAsia"/>
        </w:rPr>
        <w:t xml:space="preserve"> </w:t>
      </w:r>
    </w:p>
    <w:p w14:paraId="19F0981D" w14:textId="307BDEC2" w:rsidR="00C800A1" w:rsidRDefault="00C800A1" w:rsidP="00FD154C">
      <w:pPr>
        <w:pStyle w:val="ListParagraph"/>
        <w:numPr>
          <w:ilvl w:val="0"/>
          <w:numId w:val="7"/>
        </w:numPr>
      </w:pPr>
      <w:r>
        <w:t>Calculate scatter matrices</w:t>
      </w:r>
    </w:p>
    <w:p w14:paraId="4A0BA4EF" w14:textId="13C5E79C" w:rsidR="00C800A1" w:rsidRPr="00C800A1" w:rsidRDefault="00C800A1" w:rsidP="00FD154C">
      <w:pPr>
        <w:pStyle w:val="ListParagraph"/>
        <w:numPr>
          <w:ilvl w:val="1"/>
          <w:numId w:val="7"/>
        </w:numPr>
      </w:pPr>
      <w:r>
        <w:t xml:space="preserve">Calculate </w:t>
      </w:r>
      <w:r w:rsidR="00667309">
        <w:t>w</w:t>
      </w:r>
      <w:r>
        <w:t>ithin-class scatter matrix S</w:t>
      </w:r>
      <w:r>
        <w:rPr>
          <w:vertAlign w:val="subscript"/>
        </w:rPr>
        <w:t>W</w:t>
      </w:r>
    </w:p>
    <w:p w14:paraId="01E516E5" w14:textId="77777777" w:rsidR="00667309" w:rsidRPr="00667309" w:rsidRDefault="00C800A1" w:rsidP="00667309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6F9CE70" w14:textId="34036922" w:rsidR="00C800A1" w:rsidRPr="00667309" w:rsidRDefault="00667309" w:rsidP="00667309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69FEE6CE" w14:textId="77D3EEC4" w:rsidR="00667309" w:rsidRPr="00667309" w:rsidRDefault="00667309" w:rsidP="00FD154C">
      <w:pPr>
        <w:pStyle w:val="ListParagraph"/>
        <w:numPr>
          <w:ilvl w:val="1"/>
          <w:numId w:val="7"/>
        </w:numPr>
      </w:pPr>
      <w:r>
        <w:t xml:space="preserve">Calculate </w:t>
      </w:r>
      <w:r>
        <w:t>b</w:t>
      </w:r>
      <w:r w:rsidRPr="00667309">
        <w:t>etween-class scatter matrix</w:t>
      </w:r>
      <w:r>
        <w:t xml:space="preserve"> S</w:t>
      </w:r>
      <w:r>
        <w:rPr>
          <w:vertAlign w:val="subscript"/>
        </w:rPr>
        <w:t>B</w:t>
      </w:r>
    </w:p>
    <w:p w14:paraId="02E5F8CD" w14:textId="337D136A" w:rsidR="00667309" w:rsidRDefault="00667309" w:rsidP="00667309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5927A385" w14:textId="77777777" w:rsidR="00667309" w:rsidRPr="00667309" w:rsidRDefault="00667309" w:rsidP="00FD154C">
      <w:pPr>
        <w:pStyle w:val="ListParagraph"/>
        <w:numPr>
          <w:ilvl w:val="0"/>
          <w:numId w:val="7"/>
        </w:numPr>
      </w:pPr>
      <w:r w:rsidRPr="00667309">
        <w:t>Solving the generalized eigenval</w:t>
      </w:r>
      <w:r>
        <w:t xml:space="preserve">ue problem for the matrix </w:t>
      </w:r>
    </w:p>
    <w:p w14:paraId="6EE5B761" w14:textId="3898CE1B" w:rsidR="00667309" w:rsidRDefault="00667309" w:rsidP="00667309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3D25DDCC" w14:textId="68F0CC68" w:rsidR="00667309" w:rsidRDefault="00667309" w:rsidP="00FD154C">
      <w:pPr>
        <w:pStyle w:val="ListParagraph"/>
        <w:numPr>
          <w:ilvl w:val="0"/>
          <w:numId w:val="7"/>
        </w:numPr>
      </w:pPr>
      <w:r>
        <w:t>Choosing 2</w:t>
      </w:r>
      <w:r w:rsidRPr="00667309">
        <w:t xml:space="preserve"> </w:t>
      </w:r>
      <w:bookmarkStart w:id="1" w:name="_Hlk497760289"/>
      <w:r w:rsidRPr="00667309">
        <w:t xml:space="preserve">eigenvectors </w:t>
      </w:r>
      <w:bookmarkEnd w:id="1"/>
      <w:r w:rsidRPr="00667309">
        <w:t>with the largest eigenvalues</w:t>
      </w:r>
    </w:p>
    <w:p w14:paraId="44B8BFEE" w14:textId="1B593BE8" w:rsidR="00667309" w:rsidRDefault="00667309" w:rsidP="00FD154C">
      <w:pPr>
        <w:pStyle w:val="ListParagraph"/>
        <w:numPr>
          <w:ilvl w:val="0"/>
          <w:numId w:val="7"/>
        </w:numPr>
      </w:pPr>
      <w:r w:rsidRPr="00667309">
        <w:t>Transforming the samples onto the new subspace</w:t>
      </w:r>
      <w:r w:rsidR="00732894">
        <w:t xml:space="preserve"> for training and test data set by calculated </w:t>
      </w:r>
      <w:r w:rsidR="00732894" w:rsidRPr="00732894">
        <w:t>eigenvectors</w:t>
      </w:r>
      <w:r w:rsidR="00732894">
        <w:t xml:space="preserve"> from </w:t>
      </w:r>
      <w:r w:rsidR="00732894">
        <w:t>training</w:t>
      </w:r>
      <w:r w:rsidR="00732894">
        <w:t xml:space="preserve"> </w:t>
      </w:r>
      <w:r w:rsidR="00732894">
        <w:t>data set</w:t>
      </w:r>
      <w:r w:rsidR="00732894">
        <w:t>.</w:t>
      </w:r>
    </w:p>
    <w:p w14:paraId="68BC3F57" w14:textId="7C204061" w:rsidR="00667309" w:rsidRDefault="00667309" w:rsidP="00667309">
      <w:pPr>
        <w:ind w:left="360"/>
      </w:pPr>
      <m:oMathPara>
        <m:oMath>
          <m:r>
            <w:rPr>
              <w:rFonts w:ascii="Cambria Math" w:hAnsi="Cambria Math"/>
            </w:rPr>
            <m:t>Y=X ×W</m:t>
          </m:r>
        </m:oMath>
      </m:oMathPara>
    </w:p>
    <w:p w14:paraId="4463AF78" w14:textId="57976972" w:rsidR="00667309" w:rsidRDefault="00732894" w:rsidP="00FD154C">
      <w:pPr>
        <w:pStyle w:val="ListParagraph"/>
        <w:numPr>
          <w:ilvl w:val="0"/>
          <w:numId w:val="7"/>
        </w:numPr>
      </w:pPr>
      <w:r>
        <w:t>Visualize</w:t>
      </w:r>
      <w:r w:rsidRPr="00732894">
        <w:t xml:space="preserve"> </w:t>
      </w:r>
      <w:r>
        <w:t>t</w:t>
      </w:r>
      <w:r>
        <w:t>raining data set</w:t>
      </w:r>
      <w:r>
        <w:t xml:space="preserve"> and test data set</w:t>
      </w:r>
      <w:r>
        <w:t xml:space="preserve"> LDA </w:t>
      </w:r>
      <w:r>
        <w:t>results.</w:t>
      </w:r>
    </w:p>
    <w:p w14:paraId="66B51932" w14:textId="1040B800" w:rsidR="00D16D50" w:rsidRDefault="00D16D50" w:rsidP="00D16D50">
      <w:pPr>
        <w:pStyle w:val="ListParagraph"/>
        <w:numPr>
          <w:ilvl w:val="1"/>
          <w:numId w:val="7"/>
        </w:numPr>
      </w:pPr>
      <w:r>
        <w:lastRenderedPageBreak/>
        <w:t>Training data result:</w:t>
      </w:r>
    </w:p>
    <w:p w14:paraId="3F43F3BD" w14:textId="69DF027C" w:rsidR="00C800A1" w:rsidRDefault="00C800A1" w:rsidP="00C800A1">
      <w:r>
        <w:rPr>
          <w:noProof/>
        </w:rPr>
        <w:drawing>
          <wp:inline distT="0" distB="0" distL="0" distR="0" wp14:anchorId="68E1C879" wp14:editId="70603A66">
            <wp:extent cx="5943600" cy="4387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19A4" w14:textId="5514AC5A" w:rsidR="00D16D50" w:rsidRDefault="00D16D50" w:rsidP="00D16D50">
      <w:pPr>
        <w:pStyle w:val="ListParagraph"/>
        <w:numPr>
          <w:ilvl w:val="1"/>
          <w:numId w:val="7"/>
        </w:numPr>
      </w:pPr>
      <w:r>
        <w:t>Test</w:t>
      </w:r>
      <w:r>
        <w:t xml:space="preserve"> data result:</w:t>
      </w:r>
    </w:p>
    <w:p w14:paraId="2B6F4416" w14:textId="77777777" w:rsidR="00D16D50" w:rsidRDefault="00D16D50" w:rsidP="00C800A1"/>
    <w:p w14:paraId="1FA97A72" w14:textId="27C2A345" w:rsidR="00C800A1" w:rsidRDefault="00C800A1" w:rsidP="00C800A1">
      <w:r>
        <w:rPr>
          <w:noProof/>
        </w:rPr>
        <w:lastRenderedPageBreak/>
        <w:drawing>
          <wp:inline distT="0" distB="0" distL="0" distR="0" wp14:anchorId="4483D4B9" wp14:editId="6578776F">
            <wp:extent cx="5931535" cy="4659630"/>
            <wp:effectExtent l="0" t="0" r="0" b="7620"/>
            <wp:docPr id="5" name="Picture 5" descr="C:\Users\tugrul.yatagan\AppData\Local\Microsoft\Windows\INetCache\Content.Word\q2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grul.yatagan\AppData\Local\Microsoft\Windows\INetCache\Content.Word\q2_t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5BD7" w14:textId="6333AC67" w:rsidR="00192806" w:rsidRDefault="00192806" w:rsidP="00C800A1"/>
    <w:p w14:paraId="6B680E21" w14:textId="235187DA" w:rsidR="00192806" w:rsidRDefault="00192806" w:rsidP="00192806">
      <w:pPr>
        <w:rPr>
          <w:b/>
          <w:bCs/>
        </w:rPr>
      </w:pPr>
      <w:r w:rsidRPr="12C9F611">
        <w:rPr>
          <w:b/>
          <w:bCs/>
        </w:rPr>
        <w:t>Q</w:t>
      </w:r>
      <w:r>
        <w:rPr>
          <w:b/>
          <w:bCs/>
        </w:rPr>
        <w:t>3</w:t>
      </w:r>
      <w:r w:rsidRPr="12C9F611">
        <w:rPr>
          <w:b/>
          <w:bCs/>
        </w:rPr>
        <w:t>)</w:t>
      </w:r>
    </w:p>
    <w:p w14:paraId="6D4CDD3E" w14:textId="77777777" w:rsidR="00D06ED8" w:rsidRDefault="00382204" w:rsidP="00D06ED8">
      <w:r>
        <w:t xml:space="preserve">LDA gives better for </w:t>
      </w:r>
      <w:r w:rsidRPr="00382204">
        <w:t>dimensionality reduction</w:t>
      </w:r>
      <w:r>
        <w:t xml:space="preserve"> over PCA since, PCA doesn’t use class information to </w:t>
      </w:r>
      <w:r w:rsidR="00D06ED8">
        <w:t>reduce dimension.</w:t>
      </w:r>
    </w:p>
    <w:p w14:paraId="2FCF5139" w14:textId="081B0752" w:rsidR="00D06ED8" w:rsidRDefault="00D06ED8" w:rsidP="00D06ED8">
      <w:r>
        <w:t>W</w:t>
      </w:r>
      <w:r w:rsidRPr="00D06ED8">
        <w:t>e</w:t>
      </w:r>
      <w:r>
        <w:t xml:space="preserve"> </w:t>
      </w:r>
      <w:r w:rsidRPr="00D06ED8">
        <w:t>are interested in the matrix W that maximizes</w:t>
      </w:r>
      <w:r>
        <w:t>:</w:t>
      </w:r>
    </w:p>
    <w:p w14:paraId="45E0BE33" w14:textId="02F0D7C6" w:rsidR="00D06ED8" w:rsidRDefault="00D06ED8" w:rsidP="00D06ED8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14:paraId="64C40250" w14:textId="4D39C365" w:rsidR="00382204" w:rsidRPr="00CF2093" w:rsidRDefault="00D06ED8" w:rsidP="00C800A1">
      <w:r>
        <w:t xml:space="preserve">The largest </w:t>
      </w:r>
      <w:r w:rsidRPr="00D06ED8">
        <w:t>eigenvectors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is the solution, and PCA </w:t>
      </w:r>
      <w:r>
        <w:t>w</w:t>
      </w:r>
      <w:r>
        <w:t>ithin-class scatter matrix S</w:t>
      </w:r>
      <w:r>
        <w:rPr>
          <w:vertAlign w:val="subscript"/>
        </w:rPr>
        <w:t>W</w:t>
      </w:r>
      <w:r>
        <w:t xml:space="preserve"> gives bigger value over LDA which leads to worse dimension reduction. </w:t>
      </w:r>
    </w:p>
    <w:sectPr w:rsidR="00382204" w:rsidRPr="00CF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87E"/>
    <w:multiLevelType w:val="hybridMultilevel"/>
    <w:tmpl w:val="FD2ACC64"/>
    <w:lvl w:ilvl="0" w:tplc="C0A2A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D0473"/>
    <w:multiLevelType w:val="hybridMultilevel"/>
    <w:tmpl w:val="AA8411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794B95"/>
    <w:multiLevelType w:val="hybridMultilevel"/>
    <w:tmpl w:val="C682E6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A06AEE"/>
    <w:multiLevelType w:val="hybridMultilevel"/>
    <w:tmpl w:val="F362A3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43646B"/>
    <w:multiLevelType w:val="hybridMultilevel"/>
    <w:tmpl w:val="73DE7C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F7C67"/>
    <w:multiLevelType w:val="hybridMultilevel"/>
    <w:tmpl w:val="BAE2F890"/>
    <w:lvl w:ilvl="0" w:tplc="C0A2A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24DC7"/>
    <w:multiLevelType w:val="hybridMultilevel"/>
    <w:tmpl w:val="2C16CA74"/>
    <w:lvl w:ilvl="0" w:tplc="C0A2A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07366"/>
    <w:multiLevelType w:val="hybridMultilevel"/>
    <w:tmpl w:val="B7AE2044"/>
    <w:lvl w:ilvl="0" w:tplc="C0A2A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21E95"/>
    <w:multiLevelType w:val="hybridMultilevel"/>
    <w:tmpl w:val="375417B0"/>
    <w:lvl w:ilvl="0" w:tplc="C0A2A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F50D0"/>
    <w:multiLevelType w:val="hybridMultilevel"/>
    <w:tmpl w:val="1DD49372"/>
    <w:lvl w:ilvl="0" w:tplc="C0A2A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1077B"/>
    <w:multiLevelType w:val="hybridMultilevel"/>
    <w:tmpl w:val="5764F6E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3C75E5"/>
    <w:multiLevelType w:val="hybridMultilevel"/>
    <w:tmpl w:val="B328B19A"/>
    <w:lvl w:ilvl="0" w:tplc="C0A2A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2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8D"/>
    <w:rsid w:val="00000407"/>
    <w:rsid w:val="0000110E"/>
    <w:rsid w:val="00022C64"/>
    <w:rsid w:val="000619E2"/>
    <w:rsid w:val="00070C13"/>
    <w:rsid w:val="00094B1C"/>
    <w:rsid w:val="000B130B"/>
    <w:rsid w:val="00112B52"/>
    <w:rsid w:val="00192806"/>
    <w:rsid w:val="00194BAE"/>
    <w:rsid w:val="001B787B"/>
    <w:rsid w:val="00205FBB"/>
    <w:rsid w:val="002654E1"/>
    <w:rsid w:val="00291723"/>
    <w:rsid w:val="00296BE7"/>
    <w:rsid w:val="002A0B07"/>
    <w:rsid w:val="002B2EE1"/>
    <w:rsid w:val="002D21A9"/>
    <w:rsid w:val="00312ECB"/>
    <w:rsid w:val="0038046E"/>
    <w:rsid w:val="00382204"/>
    <w:rsid w:val="00391645"/>
    <w:rsid w:val="003A50A8"/>
    <w:rsid w:val="003D42BC"/>
    <w:rsid w:val="00401661"/>
    <w:rsid w:val="004111B9"/>
    <w:rsid w:val="00434951"/>
    <w:rsid w:val="00451857"/>
    <w:rsid w:val="00455EEB"/>
    <w:rsid w:val="00456F54"/>
    <w:rsid w:val="004A2056"/>
    <w:rsid w:val="004A55F7"/>
    <w:rsid w:val="004E235C"/>
    <w:rsid w:val="00533E57"/>
    <w:rsid w:val="00610BFF"/>
    <w:rsid w:val="00667309"/>
    <w:rsid w:val="00674561"/>
    <w:rsid w:val="00682AF4"/>
    <w:rsid w:val="006A0A43"/>
    <w:rsid w:val="006F518D"/>
    <w:rsid w:val="00732894"/>
    <w:rsid w:val="00763972"/>
    <w:rsid w:val="007B47A5"/>
    <w:rsid w:val="007E471E"/>
    <w:rsid w:val="0080326D"/>
    <w:rsid w:val="008B725C"/>
    <w:rsid w:val="008D2B9E"/>
    <w:rsid w:val="008D67F9"/>
    <w:rsid w:val="008E597E"/>
    <w:rsid w:val="008F1C1D"/>
    <w:rsid w:val="009230BA"/>
    <w:rsid w:val="00942C88"/>
    <w:rsid w:val="00997981"/>
    <w:rsid w:val="009A27B2"/>
    <w:rsid w:val="009A735B"/>
    <w:rsid w:val="00A46624"/>
    <w:rsid w:val="00A74FF3"/>
    <w:rsid w:val="00A8514A"/>
    <w:rsid w:val="00A96893"/>
    <w:rsid w:val="00AA01F2"/>
    <w:rsid w:val="00B01567"/>
    <w:rsid w:val="00B22FF1"/>
    <w:rsid w:val="00B81D99"/>
    <w:rsid w:val="00B9408A"/>
    <w:rsid w:val="00C10D98"/>
    <w:rsid w:val="00C53D32"/>
    <w:rsid w:val="00C74458"/>
    <w:rsid w:val="00C800A1"/>
    <w:rsid w:val="00CB190D"/>
    <w:rsid w:val="00CF2093"/>
    <w:rsid w:val="00CF5B5D"/>
    <w:rsid w:val="00D06ED8"/>
    <w:rsid w:val="00D16D50"/>
    <w:rsid w:val="00D272A0"/>
    <w:rsid w:val="00D83BEE"/>
    <w:rsid w:val="00D8491A"/>
    <w:rsid w:val="00DA5520"/>
    <w:rsid w:val="00DD2369"/>
    <w:rsid w:val="00DE25C5"/>
    <w:rsid w:val="00DF09F3"/>
    <w:rsid w:val="00E15706"/>
    <w:rsid w:val="00E364C7"/>
    <w:rsid w:val="00E64C68"/>
    <w:rsid w:val="00E95CE6"/>
    <w:rsid w:val="00EA33A1"/>
    <w:rsid w:val="00EC7359"/>
    <w:rsid w:val="00F327FB"/>
    <w:rsid w:val="00F35915"/>
    <w:rsid w:val="00F61008"/>
    <w:rsid w:val="00F83E60"/>
    <w:rsid w:val="00FA14F0"/>
    <w:rsid w:val="00FB23A0"/>
    <w:rsid w:val="00FD154C"/>
    <w:rsid w:val="00FD18D6"/>
    <w:rsid w:val="12C9F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9439"/>
  <w15:chartTrackingRefBased/>
  <w15:docId w15:val="{E026621E-EA5A-4C57-95D4-E7ED3FEC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16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164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80326D"/>
    <w:rPr>
      <w:color w:val="808080"/>
    </w:rPr>
  </w:style>
  <w:style w:type="paragraph" w:styleId="ListParagraph">
    <w:name w:val="List Paragraph"/>
    <w:basedOn w:val="Normal"/>
    <w:uiPriority w:val="34"/>
    <w:qFormat/>
    <w:rsid w:val="00C80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84CDC-63D8-42BB-B851-4519C6F79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Tugrul Yatagan</dc:creator>
  <cp:keywords/>
  <dc:description/>
  <cp:lastModifiedBy>Tugrul Yatagan</cp:lastModifiedBy>
  <cp:revision>68</cp:revision>
  <cp:lastPrinted>2017-11-06T18:48:00Z</cp:lastPrinted>
  <dcterms:created xsi:type="dcterms:W3CDTF">2017-10-04T10:54:00Z</dcterms:created>
  <dcterms:modified xsi:type="dcterms:W3CDTF">2017-11-06T19:20:00Z</dcterms:modified>
</cp:coreProperties>
</file>