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3BA0" w:rsidRPr="00F62CDC" w:rsidRDefault="00A73BA0" w:rsidP="00A73BA0">
      <w:pPr>
        <w:rPr>
          <w:rFonts w:ascii="Times New Roman" w:hAnsi="Times New Roman" w:cs="Times New Roman"/>
          <w:sz w:val="24"/>
          <w:szCs w:val="24"/>
        </w:rPr>
      </w:pPr>
      <w:bookmarkStart w:id="0" w:name="_GoBack"/>
      <w:r w:rsidRPr="00F62CDC">
        <w:rPr>
          <w:rFonts w:ascii="Times New Roman" w:hAnsi="Times New Roman" w:cs="Times New Roman"/>
          <w:sz w:val="24"/>
          <w:szCs w:val="24"/>
        </w:rPr>
        <w:t>Nama : Oktario Mufti Yudha</w:t>
      </w:r>
    </w:p>
    <w:p w:rsidR="00A73BA0" w:rsidRPr="00F62CDC" w:rsidRDefault="00A73BA0" w:rsidP="00A73BA0">
      <w:pPr>
        <w:rPr>
          <w:rFonts w:ascii="Times New Roman" w:hAnsi="Times New Roman" w:cs="Times New Roman"/>
          <w:sz w:val="24"/>
          <w:szCs w:val="24"/>
        </w:rPr>
      </w:pPr>
      <w:r w:rsidRPr="00F62CDC">
        <w:rPr>
          <w:rFonts w:ascii="Times New Roman" w:hAnsi="Times New Roman" w:cs="Times New Roman"/>
          <w:sz w:val="24"/>
          <w:szCs w:val="24"/>
        </w:rPr>
        <w:t>Kelas : XITP2B</w:t>
      </w:r>
    </w:p>
    <w:p w:rsidR="00A73BA0" w:rsidRPr="00F62CDC" w:rsidRDefault="00A73BA0" w:rsidP="00A73BA0">
      <w:pPr>
        <w:rPr>
          <w:rFonts w:ascii="Times New Roman" w:hAnsi="Times New Roman" w:cs="Times New Roman"/>
          <w:sz w:val="24"/>
          <w:szCs w:val="24"/>
        </w:rPr>
      </w:pPr>
      <w:r w:rsidRPr="00F62CDC">
        <w:rPr>
          <w:rFonts w:ascii="Times New Roman" w:hAnsi="Times New Roman" w:cs="Times New Roman"/>
          <w:sz w:val="24"/>
          <w:szCs w:val="24"/>
        </w:rPr>
        <w:t>NIS : 7188</w:t>
      </w:r>
    </w:p>
    <w:p w:rsidR="00D27C3A" w:rsidRDefault="00A73BA0" w:rsidP="00A73BA0">
      <w:pPr>
        <w:jc w:val="center"/>
        <w:rPr>
          <w:rFonts w:ascii="Times New Roman" w:hAnsi="Times New Roman" w:cs="Times New Roman"/>
          <w:b/>
          <w:sz w:val="28"/>
          <w:szCs w:val="28"/>
        </w:rPr>
      </w:pPr>
      <w:r>
        <w:rPr>
          <w:rFonts w:ascii="Times New Roman" w:hAnsi="Times New Roman" w:cs="Times New Roman"/>
          <w:b/>
          <w:sz w:val="28"/>
          <w:szCs w:val="28"/>
        </w:rPr>
        <w:t>Soal</w:t>
      </w:r>
    </w:p>
    <w:p w:rsidR="00A73BA0" w:rsidRDefault="00A73BA0" w:rsidP="00A73BA0">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Perbedaan antara jalan dan lari adalah ketika kita melangkah tetapi badan tidak terangkat dari tanah (salah satu kaki masih menyentuh tanah) itu di sebut jalan. Jika kaki ketika melakukan tolakan kemudian salah satu kaki lainnya belum menyentuh tanah itu disebut berlari (ada beberapa saat ke dua kaki tidak menyentuh tanah).</w:t>
      </w:r>
    </w:p>
    <w:p w:rsidR="00A73BA0" w:rsidRDefault="00A73BA0" w:rsidP="00A73BA0">
      <w:pPr>
        <w:ind w:left="360"/>
        <w:rPr>
          <w:rFonts w:ascii="Times New Roman" w:hAnsi="Times New Roman" w:cs="Times New Roman"/>
          <w:sz w:val="24"/>
          <w:szCs w:val="24"/>
        </w:rPr>
      </w:pPr>
    </w:p>
    <w:p w:rsidR="00A73BA0" w:rsidRPr="00A73BA0" w:rsidRDefault="00A73BA0" w:rsidP="00A73BA0">
      <w:pPr>
        <w:pStyle w:val="ListParagraph"/>
        <w:numPr>
          <w:ilvl w:val="0"/>
          <w:numId w:val="2"/>
        </w:numPr>
        <w:rPr>
          <w:rFonts w:ascii="Times New Roman" w:hAnsi="Times New Roman" w:cs="Times New Roman"/>
          <w:sz w:val="24"/>
          <w:szCs w:val="24"/>
        </w:rPr>
      </w:pPr>
      <w:r w:rsidRPr="00A73BA0">
        <w:rPr>
          <w:rFonts w:ascii="Times New Roman" w:hAnsi="Times New Roman" w:cs="Times New Roman"/>
          <w:color w:val="000000"/>
          <w:sz w:val="24"/>
          <w:szCs w:val="24"/>
          <w:shd w:val="clear" w:color="auto" w:fill="FFFFFF"/>
        </w:rPr>
        <w:t>Start jongkok merupakan teknik awalan yang digunakan untuk lomba lari jarak pendek dengan jarak tempuh lintasan sejauh 100, 200, dan 400 meter. Teknik awalan ini terdiri dari 3 macam yaitu start pendek, menengah, dan panjang.</w:t>
      </w:r>
    </w:p>
    <w:p w:rsidR="00A73BA0" w:rsidRPr="00A73BA0" w:rsidRDefault="00A73BA0" w:rsidP="00A73BA0">
      <w:pPr>
        <w:pStyle w:val="ListParagraph"/>
        <w:rPr>
          <w:rFonts w:ascii="Times New Roman" w:hAnsi="Times New Roman" w:cs="Times New Roman"/>
          <w:sz w:val="24"/>
          <w:szCs w:val="24"/>
        </w:rPr>
      </w:pPr>
    </w:p>
    <w:p w:rsidR="00A73BA0" w:rsidRDefault="00A73BA0" w:rsidP="00A73BA0">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Pelari pertama pada lari estafet ditempati oleh pemain yang memiliki start yang baik. Pelari kedua dalam lari estafet ditempati oleh pemain yang baik ketika berlari di tikungan, karena pelari kedua berada pada lintasan menikung. Pelari ketiga adalah pelari yang memiliki kemampuan sprint atau lari jarak pendek yang baik. Pelari keempat pada lari estafet ditempati oleh pemain yang memiliki kemampuan berlari ditikungan dengan baik dan memiliki teknik yang baik ketika memasuki garis finis.</w:t>
      </w:r>
    </w:p>
    <w:p w:rsidR="00A73BA0" w:rsidRPr="00A73BA0" w:rsidRDefault="00A73BA0" w:rsidP="00A73BA0">
      <w:pPr>
        <w:pStyle w:val="ListParagraph"/>
        <w:rPr>
          <w:rFonts w:ascii="Times New Roman" w:hAnsi="Times New Roman" w:cs="Times New Roman"/>
          <w:sz w:val="24"/>
          <w:szCs w:val="24"/>
        </w:rPr>
      </w:pPr>
    </w:p>
    <w:p w:rsidR="00A73BA0" w:rsidRDefault="00A73BA0" w:rsidP="00A73BA0">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Olimpiade diadakan 5 tahun sekali, dan untuk tahun ini olimpiade di adakan di kota Tokyo, Jepang</w:t>
      </w:r>
    </w:p>
    <w:p w:rsidR="00A73BA0" w:rsidRPr="00A73BA0" w:rsidRDefault="00A73BA0" w:rsidP="00A73BA0">
      <w:pPr>
        <w:pStyle w:val="ListParagraph"/>
        <w:rPr>
          <w:rFonts w:ascii="Times New Roman" w:hAnsi="Times New Roman" w:cs="Times New Roman"/>
          <w:sz w:val="24"/>
          <w:szCs w:val="24"/>
        </w:rPr>
      </w:pPr>
    </w:p>
    <w:p w:rsidR="00A73BA0" w:rsidRPr="00A73BA0" w:rsidRDefault="00A73BA0" w:rsidP="00A73BA0">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Makan makanan yang sehat, </w:t>
      </w:r>
      <w:r w:rsidR="00764315">
        <w:rPr>
          <w:rFonts w:ascii="Times New Roman" w:hAnsi="Times New Roman" w:cs="Times New Roman"/>
          <w:sz w:val="24"/>
          <w:szCs w:val="24"/>
        </w:rPr>
        <w:t>rajin mengonsumsi vitamin, berjemur sinar matahari pagi, berolahraga yang teratur.</w:t>
      </w:r>
      <w:bookmarkEnd w:id="0"/>
    </w:p>
    <w:sectPr w:rsidR="00A73BA0" w:rsidRPr="00A73B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365379"/>
    <w:multiLevelType w:val="hybridMultilevel"/>
    <w:tmpl w:val="0ED676E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4988320C"/>
    <w:multiLevelType w:val="hybridMultilevel"/>
    <w:tmpl w:val="AAE233A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3BA0"/>
    <w:rsid w:val="00764315"/>
    <w:rsid w:val="00A73BA0"/>
    <w:rsid w:val="00D27C3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5ECE81-7815-4740-8331-C7B500251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3BA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3B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1994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195</Words>
  <Characters>1116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SUDI</dc:creator>
  <cp:keywords/>
  <dc:description/>
  <cp:lastModifiedBy>SUDI</cp:lastModifiedBy>
  <cp:revision>1</cp:revision>
  <dcterms:created xsi:type="dcterms:W3CDTF">2021-09-07T02:37:00Z</dcterms:created>
  <dcterms:modified xsi:type="dcterms:W3CDTF">2021-09-07T02:53:00Z</dcterms:modified>
</cp:coreProperties>
</file>