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>ПРИМЕРНЫЙ УСТАВ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общества с ограниченной ответственностью,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доля в уставном капитале которого находится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собственности Российской Федерации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            УТВЕРЖДЕН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решением Общего собрания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ООО "_________________________________"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  N ____ от "___"________________ г.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             УСТАВ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общества с ограниченной ответственностью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"_____________________________________________________________"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(полное наименование общества с ограниченной ответственностью)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г._____________________________________________________________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(наименование населенного пункта, год утверждения устава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общества с ограниченной ответственностью)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      1. Общие положения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1.1. Общество с ограниченной ответственностью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"______________________________________________________________________",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(полное наименование общества с ограниченной ответственностью на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русском языке)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именуемое в дальнейшем Обществом, создано в  соответствии  с  </w:t>
      </w:r>
      <w:hyperlink r:id="rId4" w:anchor="block_10424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Гражданским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кодексом Российской Федерации</w:t>
      </w:r>
      <w:hyperlink r:id="rId5" w:anchor="block_1111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*(1)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, </w:t>
      </w:r>
      <w:hyperlink r:id="rId6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от 8 февраля  1998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г. N 14-ФЗ "Об обществах с ограниченной  ответственностью"</w:t>
      </w:r>
      <w:hyperlink r:id="rId7" w:anchor="block_2222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*(2)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(далее -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Федеральный закон) и </w:t>
      </w:r>
      <w:hyperlink r:id="rId8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от 21 декабря 2001  г.  N 178-ФЗ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"О  приватизации  государственного  и  муниципального    имущества"</w:t>
      </w:r>
      <w:hyperlink r:id="rId9" w:anchor="block_3333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*(3)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является правопреемником ________________________________________________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(полное фирменное наименование ранее действовавшего федерального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государственного унитарного предприятия)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 соответствии с _______________________________________________________.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(номер и дата составления передаточного акта)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1.2. Участником (участниками) Общества является (являются)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(наименование публично-правового образования, и (или) наименование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юридического лица, и (или) фамилия, имя, отчество (при наличии)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физического лица)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1.3.  Общество  является  юридическим  лицом  и    осуществляет свою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деятельность на основании настоящего устава и законодательства Российской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1.4.  Полное  фирменное  наименование  Общества  на  русском  языке: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Общество с ограниченной ответственностью "_______________________________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_______________________________________________________________________";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(полное наименование общества с ограниченной ответственностью)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сокращенное фирменное наименование Общества на русском  языке:   ООО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"______________________________________________________________________".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(полное или сокращенное наименование общества с ограниченной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ответственностью)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1.5. Общество является коммерческой организацией.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1.6. Общество вправе в установленном  порядке  открывать  банковские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счета на территории Российской Федерации  и  за  ее  пределами.  Общество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имеет круглую печать, содержащую его  полное  фирменное   наименование на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русском языке и указание на его место нахождения. Общество  вправе  иметь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штампы и бланки со своим фирменным наименованием, собственную эмблему,  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также зарегистрированный в установленном порядке товарный знак  и  другие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средства индивидуализации.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1.7. Общество имеет в собственности обособленное  имущество,  в  том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числе денежные средства, и несет ответственность по своим  обязательствам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всем принадлежащим ему имуществом.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1.8. Участники Общества не отвечают по его  обязательствам  и  несут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риск убытков, связанных с деятельностью Общества,  в  пределах  стоимости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принадлежащих им долей в уставном капитале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1.9.  Российская  Федерация,   субъекты   Российской     Федерации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муниципальные образования  не  несут  ответственности  по  обязательствам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Общества, равно как и Общество не несет ответственности по обязательствам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Российской Федерации,  субъектов  Российской  Федерации  и  муниципальных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образований.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1.10. Место нахождения Общества  __________________________________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(указывается место нахождения Общества)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2. Цели и предмет деятельности Общества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2.1. Целями деятельности Общества являются: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2.1.1. ______________________________________________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(указываются цели деятельности Общества)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2.1.2. Получение прибыли.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2.2. Для достижения целей, указанных в </w:t>
      </w:r>
      <w:hyperlink r:id="rId10" w:anchor="block_1201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пункте 2.1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настоящего устава,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Общество  осуществляет  в  установленном   законодательством   Российской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Федерации  порядке  следующие  виды  деятельности,  являющиеся  предметом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деятельности Общества:___________________________________________________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(указываются виды деятельности, осуществляемые Обществом)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2.3. Общество может иметь  гражданские  права  и  нести  гражданские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обязанности, необходимые для осуществления любых видов  деятельности,  не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запрещенных законодательством Российской 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2.4. Отдельными видами деятельности, перечень  которых  определяется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законодательством Российской Федерации, Общество может заниматься  только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 основании специального разрешения (лицензии).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   3. Правовой статус Общества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3.1. Общество считается созданным как юридическое лицо с момента 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государственной регистрации в установленном порядке.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В  своей  деятельности  Общество  руководствуется  законодательством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Российской Федерации, настоящим уставом, а также решениями  его  органов,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принятыми в соответствии  с  их  компетенцией  в  установленном  порядке.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Требования настоящего устава обязательны для  исполнения  всеми  органами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и участниками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3.2.  Общество  для  достижения  целей  своей  деятельности   вправе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приобретать и осуществлять имущественные и личные неимущественные  права,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нести  обязанности,  от   своего   имени   совершать   любые   допустимые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законодательством Российской Федерации сделки, быть истцом и ответчиком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суде.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3.3. Имущество Общества учитывается на его самостоятельном балансе.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3.4. Общество вправе привлекать для работы российских и  иностранных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специалистов, самостоятельно  определяя  формы,  размеры  и  виды  оплаты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труда.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3.5. Общество обязано хранить документы, предусмотренные </w:t>
      </w:r>
      <w:hyperlink r:id="rId11" w:anchor="block_50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статьей  50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Федерального закона.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3.6. Общество вправе иметь дочерние и зависимые общества  с  правами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юридического  лица,  созданные  на  территории  Российской    Федерации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соответствии с </w:t>
      </w:r>
      <w:hyperlink r:id="rId12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и иными федеральными законами.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3.7. Общество может создавать филиалы и открывать  представительства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 территории Российской 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3.8. Филиалы и представительства не  являются  юридическими  лицами.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Они наделяются имуществом Обществом и действуют на основании утвержденных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им положений.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3.9. Филиалы и представительства осуществляют деятельность от  имени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 Общество несет ответственность за деятельность своих филиалов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представительств. Руководители филиалов  и  представительств  назначаются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Обществом и действуют на основании выданных им доверенностей.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3.10. Общество имеет право: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3.10.1. Участвовать в юридических лицах и  создавать  на  территории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Российской Федерации юридические лица.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3.10.2. Участвовать в ассоциациях и других объединениях коммерческих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организаций.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3.10.3. Осуществлять иные права в соответствии  с  законодательством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Российской 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3.11. Учредительным документом Общества является устав.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3.12.  По  требованию  участника  Общества,  аудитора     или любого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заинтересованного лица Общество обязано в разумные сроки предоставить  им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возможность ознакомиться с уставом Общества, в том числе  с  изменениями.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Общество обязано по требованию участника Общества предоставить ему  копию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устава Общества. Плата, взимаемая Обществом за предоставление  копий,  не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может превышать затраты на их изготовление.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lastRenderedPageBreak/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  4. Уставный капитал Общества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4.1. Уставный капитал Общества составляется из номинальной стоимости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долей его участников.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Уставный капитал Общества определяет минимальный  размер  имущества,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гарантирующий интересы его кредиторов, и составляет______________________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(_______________________________________________________________) рублей.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(указывается размер уставного капитала Общества)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Максимальный размер доли участника Общества не ограничен.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4.2.  Количество  голосов,  которыми  обладает  участник   Общества,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пропорционально принадлежащей ему доле в уставном капитале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4.3. Уставный капитал Общества может быть увеличен за счет имущества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Общества, и (или) за счет дополнительных вкладов участников  Общества, 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(или) за счет вкладов третьих лиц, принимаемых в Общество.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4.4. Увеличение уставного капитала Общества за  счет  его  имущества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осуществляется по решению Общего собрания участников Общества,  принятому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большинством не менее трех четвертей  голосов  от  общего  числа  голосов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4.5. Общее собрание участников Общества большинством не  менее  трех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четвертей голосов от  общего  числа  голосов  участников  Общества  может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принять  решение  об  увеличении  уставного  капитала  Общества   за счет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внесения дополнительных вкладов участниками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Дополнительные вклады могут  быть  внесены  участниками   Общества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течение двух месяцев со дня принятия Общим собранием участников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решения, указанного в </w:t>
      </w:r>
      <w:hyperlink r:id="rId13" w:anchor="block_1405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абзаце первом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настоящего пункта.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4.6. Общее собрание участников Общества  может  принять   решение об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увеличении  его  уставного  капитала  на  основании  заявления  участника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 (заявлений  участников  Общества)  о  внесении  дополнительного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вклада или заявления третьего лица (заявлений третьих лиц) о принятии 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 Общество и внесении вклада.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Решение  о  внесении  дополнительного  вклада  участником 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(участниками Общества) или третьим лицом  (третьими  лицами)  принимается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Общим собранием участников Общества единогласно.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Внесение  дополнительных  вкладов  участниками  Общества  и  вкладов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третьими лицами должно быть осуществлено не позднее чем в  течение  шести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месяцев   со   дня   принятия   Общим   собранием     участников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предусмотренных настоящим пунктом решений.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4.7. Увеличение уставного капитала Общества допускается только после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его полной оплаты.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По решению Общего  собрания  участников  Общества,  принятому  всеми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участниками Общества единогласно, участники Общества в счет внесения  ими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дополнительных вкладов и (или) третьи лица в счет  внесения  ими  вкладов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вправе зачесть денежные требования к Обществу.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4.8. Общество вправе, а в случаях, предусмотренных законодательством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Российской Федерации, обязано уменьшить свой уставный капитал. Уменьшение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уставного  капитала  Общества  может  осуществляться   путем   уменьшения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номинальной стоимости долей всех участников Общества в уставном  капитале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и (или) погашения долей, принадлежащих Обществу.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4.9. Общество не вправе уменьшать  свой  уставный  капитал,   если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результате  такого  уменьшения  его  размер  станет  меньше  минимального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размера уставного капитала, определенного  в  соответствии  с   </w:t>
      </w:r>
      <w:hyperlink r:id="rId14" w:anchor="block_15000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пунктом 1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статьи 14  Федерального  закона  на  дату  представления   документов для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государственной регистрации соответствующих изменений в уставе  Общества,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а в случаях, если в соответствии с Федеральным законом  Общество  обязано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уменьшить свой уставный капитал, - на  дату  государственной  регистрации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4.10. В течение трех рабочих дней после принятия  Обществом  решения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 уменьшении своего уставного капитала Общество обязано сообщить о таком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решении в орган, осуществляющий государственную  регистрацию  юридических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лиц, и дважды с периодичностью один раз в  месяц  опубликовать  в  органе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печати,  в  котором  публикуются  данные  о  государственной  регистрации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юридических лиц, уведомление об уменьшении своего уставного капитала.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4.11.  Уменьшение  уставного  капитала  Общества  путем   уменьшения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номинальной   стоимости   долей   всех   участников       Общества должно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осуществляться с сохранением размеров долей всех участников Общества.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5. Права и обязанности участников Общества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5.1. Участник Общества обязан: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5.1.1. Оплачивать доли в уставном капитале  Общества  в   порядке,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размерах и в сроки, которые  предусмотрены  законодательством  Российской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Федерации и настоящим уставом.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5.1.2.  Соблюдать  требования  устава,  выполнять  решения   органов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управления Общества, принятые в рамках их компетенции.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5.1.3. Не  разглашать  конфиденциальную  информацию  о  деятельности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5.1.4. Беречь имущество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5.1.5. Выполнять принятые  на  себя  обязательства  по   отношению к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Обществу и другим участникам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5.1.6.  Выполнять  иные  обязанности  (дополнительные  обязанности),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возложенные на  всех  участников  Общества  по  решению  Общего  собрания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 Общества,  принятому  единогласно.   Выполнять     также иные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обязанности (дополнительные обязанности),  возложенные  на  определенного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участника  Общества  по  решению  Общего  собрания  участников  Общества,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принятому большинством не менее  двух  третей  голосов  от  общего  числа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голосов, при условии, если участник  Общества,  на  которого  возлагаются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такие  обязанности,  голосовал  за  принятие  такого  решения   или   дал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письменное согласие.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5.1.7. Информировать своевременно Общество об изменении  сведений  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своем имени или наименовании, месте жительства или  месте   нахождения, 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также сведений о принадлежащих ему долях в уставном капитале Общества. 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случае  непредставления  участником  Общества  информации  об   изменении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сведений о себе Общество не несет ответственности за причиненные в  связи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 этим убытки.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5.2. Участники Общества несут  другие  обязанности,  предусмотренные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hyperlink r:id="rId15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5.3. Участник Общества имеет право: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5.3.1. Участвовать в управлении делами Общества, в том  числе  путем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участия в Общем собрании участников  Общества  лично  либо  через  своего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представителя.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5.3.2. Получать информацию о деятельности Общества и  знакомиться  с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его бухгалтерскими книгами и иной документацией.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5.3.3. Принимать участие в распределении прибыли.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5.3.4. Продать или осуществить отчуждение иным  образом  своей  доли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или части  доли  в  уставном  капитале  Общества  одному  или  нескольким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участникам Общества либо другому лицу.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5.3.5.  Получать  в  случае  ликвидации  Общества  часть  имущества,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оставшегося после расчетов с кредиторами, или его стоимость.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5.3.6. Вносить предложения по повестке дня, отнесенные к компетенции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Общего собрания 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5.3.7.  Пользоваться  иными   правами   (дополнительными   правами),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предоставленными участникам Общества (определенному участнику Общества).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Дополнительные права могут  быть  предоставлены  участнику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(участникам Общества) по решению  Общего  собрания  участников  Общества,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принятому всеми участниками Общества единогласно.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Дополнительные  права,   предоставленные   определенному   участнику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Общества, в случае отчуждения его доли или  части  доли  к  приобретателю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доли или части доли не переходят.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Участник  Общества,  которому  предоставлены  дополнительные  права,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может отказаться от осуществления принадлежащих ему дополнительных  прав,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направив письменное уведомление об этом  Обществу.  С  момента  получения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Обществом указанного уведомления дополнительные права участника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прекращаются.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5.4. Участники Общества имеют также  другие  права,  предусмотренные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hyperlink r:id="rId16" w:anchor="block_8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5.5. Число участников Общества не должно быть более пятидесяти.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В случае, если  число  участников  Общества  превысит  установленный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настоящим пунктом предел, Общество в течение года должно  преобразоваться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 открытое акционерное общество или в производственный кооператив.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Если в течение указанного срока Общество не  будет   преобразовано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число участников  Общества  не  уменьшится  до  установленного  настоящим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пунктом предела, оно  подлежит  ликвидации  в  установленном  </w:t>
      </w:r>
      <w:hyperlink r:id="rId17" w:anchor="block_57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Федеральном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законом порядке.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6. Продажа, отчуждение либо переход доли или части доли в уставном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капитале Общества к другому лицу, выход из Общества. Ведение списка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       участников Общества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6.1. Переход доли или части доли  в  уставном  капитале   Общества к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одному  или  нескольким  участникам  Общества  либо   к     третьим лицам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осуществляется на основании сделки, в порядке правопреемства или на  ином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законном основании.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6.2. Участник Общества вправе  продать  или  осуществить  отчуждение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иным образом своей доли или  части  доли  в  уставном  капитале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одному или нескольким участникам  Общества.  Согласия  других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или Общества на совершение такой сделки не требуется.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6.3. Участники Общества не вправе закладывать долю или часть доли 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уставном капитале Общества третьему лицу.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6.4. Доли в  уставном  капитале  Общества  переходят  к  наследникам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граждан и  к  правопреемникам  юридических  лиц,  являвшихся  участниками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6.5.  Общество  обязано  обеспечивать  ведение  и  хранение   списка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участников Общества в соответствии с требованиями </w:t>
      </w:r>
      <w:hyperlink r:id="rId18" w:anchor="block_3001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Федерального закона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6.6. Участник Общества не вправе выйти из Общества.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7. Управление Обществом. Общее собрание участников Общества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7.1. Высшим органом  Общества  является  Общее  собрание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Один раз в год, не ранее чем через два месяца и не позднее чем через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четыре месяца после окончания финансового года, Общество проводит годовое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Общее собрание участников Общества. Проводимые,  помимо  годового,  Общие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собрания участников Общества являются внеочередными.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Руководство текущей деятельностью Общества осуществляет  единоличный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исполнительный орган - Генеральный директор.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  К  исключительной  компетенции  Общего   собрания 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относится: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7.2.1. Определение основных  направлений  деятельности   Общества, 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также принятие решения об участии в  ассоциациях  и  других  объединениях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коммерческих организаций.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7.2.2. Изменение устава Общества,  в  том  числе  изменение  размера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уставного капитала Общества, утверждение новой редакции устава.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7.2.3. Избрание Генерального директора и досрочное  прекращение  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полномочий, установление  размеров  выплачиваемых  ему   вознаграждения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компенсаций, а также принятие решения о передаче полномочий  Генерального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директора  управляющему,  утверждение  такого  управляющего   и   условий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договора с ним.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7.2.4. Утверждение годовых отчетов и годовых бухгалтерских балансов.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7.2.5. Принятие решения  о  распределении  чистой  прибыли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между участниками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7.2.6. Утверждение (принятие)  документов,  регулирующих  внутреннюю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деятельность Общества (внутренних документов Общества).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7.2.7. Принятие решения о  размещении  Обществом  облигаций  и  иных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эмиссионных ценных бумаг.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7.2.8.  Назначение  аудиторской  проверки,  утверждение   аудитора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определение размера оплаты его услуг.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7.2.9. Принятие решения о реорганизации или ликвидации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7.2.10.   Назначение   ликвидационной   комиссии    и    утверждение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ликвидационных балансов.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7.2.11. Утверждение денежной оценки имущества, вносимого для  оплаты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долей в уставном капитале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7.2.12. Решение об одобрении Обществом сделки, в совершении  которой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имеется заинтересованность, или крупной сделки.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7.2.13.  Решение  об  одобрении  Обществом   сделки,     связанной с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отчуждением  (обременением)  недвижимого  имущества   Общества,   включая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заключение договора аренды на срок более чем один год.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7.2.14.  Принятие  решения   о   создании   филиала     или открытии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представительства.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7.2.15. Решение иных  вопросов,  отнесенных  </w:t>
      </w:r>
      <w:hyperlink r:id="rId19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 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к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компетенции Общего собрания 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Общее собрание участников Общества вправе принимать  решения  только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 вопросам повестки дня, сообщенным участникам Общества в  установленном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порядке, за исключением случаев, если в данном Общем собрании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участвуют все участники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7.3. Решения по вопросам, предусмотренным </w:t>
      </w:r>
      <w:hyperlink r:id="rId20" w:anchor="block_17022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пунктами  7.2.2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и  </w:t>
      </w:r>
      <w:hyperlink r:id="rId21" w:anchor="block_170214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7.2.14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настоящего устава,  принимаются  большинством  не  менее  трех  четвертей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голосов от общего числа голосов 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Решения  по  вопросам,  предусмотренным  </w:t>
      </w:r>
      <w:hyperlink r:id="rId22" w:anchor="block_17029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пунктом  7.2.9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настоящего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устава,  принимаются  участниками  Общества  (представителями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Общества) единогласно.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Решения  по  остальным  вопросам  принимаются  участниками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(представителями участников  Общества)  большинством  голосов  от  общего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числа голосов, если иное не  предусмотрено  законодательством  Российской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Федерации и настоящим уставом.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7.4. Общее  собрание  участников  Общества  открывается  Генеральным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директором. Общее собрание участников Общества, созванное  аудитором  или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участниками Общества, открывает аудитор или один из участников  Общества,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созвавших данное Общее собрание 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7.5.  Собрание  ведет  председательствующий,  выбранный  из  состава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7.6.  Решения  Общего  собрания  участников   Общества   принимаются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открытым голосованием.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Голосование на Общем собрании участников Общества проводится закрыто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(тайно), если этого требуют участники Общества (представители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Общества), обладающие не менее чем 10% голосов от общего  числа  голосов,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которыми  обладают  присутствующие   на   собрании   участники 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(представители участников Общества).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7.7.  Решение  Общего  собрания  участников  Общества,    принятое с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нарушением требований  законодательства  Российской  Федерации  и  устава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Общества и нарушающее права и законные интересы участника Общества, может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быть признано судом недействительным по заявлению участника Общества,  не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принимавшего участия в голосовании или голосовавшего против оспариваемого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решения.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7.8. Генеральный  директор  утверждает  повестку  дня  и  организует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подготовку к проведению Общего собрания участников Общества.  Генеральный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директор обязан известить участников Общества о дате и  месте  проведения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Общего   собрания   участников   Общества,   повестке   дня,   обеспечить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ознакомление участников Общества с документами и материалами,  выносимыми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 рассмотрение Общего собрания участников Общества, и осуществить другие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необходимые действия не позднее чем за тридцать дней до  даты  проведения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собрания.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7.9. Уведомление участникам Общества о  проведении  Общего  собрания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 осуществляется путем направления им заказного письма,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которое  должно  содержать  все  необходимые  сведения,   предусмотренные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hyperlink r:id="rId23" w:anchor="block_36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статьей 36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Федерального закона.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7.10.  К  информации   и   материалам,   подлежащим   предоставлению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участникам Общества при подготовке Общего собрания  участников  Общества,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относятся годовой отчет  Общества,  заключение  аудитора  по  результатам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проверки годовых  отчетов  и  годовых  бухгалтерских  балансов  Общества;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сведения о кандидате (кандидатах) на  должность  Генерального  директора;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проект изменений и дополнений,  вносимых  в  устав  Общества,  или  устав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в новой редакции; проекты внутренних документов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Указанные  информация  и  материалы  в  течение  тридцати    дней до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проведения Общего собрания участников Общества должны быть  предоставлены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всем  участникам  Общества  для  ознакомления  в  помещении  единоличного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исполнительного органа Общества. Общество обязано по требованию участника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предоставить ему копии указанных  документов.  Плата,  взимаемая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Обществом за предоставление данных копий, не может превышать  затраты  на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их изготовление.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7.11. Любой участник Общества вправе вносить предложения о включении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  повестку  дня  Общего  собрания  участников  Общества   дополнительных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вопросов не позднее чем за 15 (пятнадцать) дней до его проведения. В этом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случае Генеральный директор или лица,  созывающие  собрание,   обязаны не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позднее чем  за  10  (десять)  дней  до  его  проведения   уведомить всех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 путем направления им заказного письма.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7.12. Внеочередное Общее  собрание  участников  Общества  созывается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Генеральным  директором  по  его  инициативе,  а  также   по   требованию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Общества, обладающих в совокупности не менее чем одной десятой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от общего числа голосов участников Общества, аудитора.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7.13. Генеральный директор должен в  течение  5  (пяти)  дней  после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поступления требования о созыве внеочередного Общего собрания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принять решение о созыве или об отказе в созыве Общего  собрания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7.14. В случае принятия решения о  проведении  внеочередного  Общего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собрания участников Общества указанное собрание должно быть проведено  не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позднее  45  (сорока  пяти)  дней  со  дня  получения    требования о 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проведении. Расходы на  подготовку,  созыв  и  проведение  такого  Общего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собрания участников Общества  могут  быть  возмещены  по  решению  Общего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собрания участников Общества за счет средств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7.15.  В  случае,  если  в  течение  установленного     </w:t>
      </w:r>
      <w:hyperlink r:id="rId24" w:anchor="block_1713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пунктом 7.13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настоящего устава срока не принято  решение  о  проведении  внеочередного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Общего собрания участников Общества или принято решение об отказе  в  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проведении, внеочередное Общее собрание участников  Общества  может  быть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созвано лицами, требующими его проведения.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7.16. Решение Общего собрания участников Общества может быть принято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без проведения собрания (совместного присутствия участников Общества  для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обсуждения  вопросов  повестки  дня  и  принятия  решений  по   вопросам,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поставленным на голосование) путем заочного голосования (опросным путем).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7.17.  Решение  Общего  собрания  участников  Общества  по   вопросу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утверждения годовых отчетов и годовых  бухгалтерских  балансов  не  может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быть принято путем проведения заочного голосования.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7.18.   Порядок   проведения   заочного   голосования   определяется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Положением о проведении Общего собрания участников Общества.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     8. Генеральный директор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8.1.   Единоличным   исполнительным   органом   Общества    является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Генеральный директор.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8.2. Срок полномочий Генерального директора составляет 3  года  (три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года). Генеральный директор  может  переизбираться  неограниченное  число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раз.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8.3. Генеральный директор  обязан  в  своей  деятельности  соблюдать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требования  законодательства  Российской   Федерации,   руководствоваться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требованиями настоящего устава, решениями  органов  управления  Общества,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принятыми  в  рамках  их  компетенции,  а  также  заключенными  Обществом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договорами и соглашениями, в том числе заключенным с  Обществом  трудовым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договором.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8.4. Генеральный директор обязан действовать  в  интересах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добросовестно и разумно. Генеральный директор несет ответственность перед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Обществом за убытки, причиненные  Обществу  своими  виновными  действиями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(бездействием),  если  иные  основания  и   размер     ответственности не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установлены федеральными законами.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8.5. Генеральный директор руководит текущей деятельностью Общества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решает все вопросы, которые не отнесены настоящим уставом  и  </w:t>
      </w:r>
      <w:hyperlink r:id="rId25" w:anchor="block_9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законом к компетенции Общего собрания 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8.6. Трудовой договор с Генеральным  директором  от  имени  Общества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подписывается лицом, председательствовавшим на Общем собрании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Общества, на котором  был  избран  Генеральный  директор,  или   одним из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участников, уполномоченным решением Общего собрания 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 Генеральный директор: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8.7.1. Без доверенности действует от имени  Общества,  в  том  числе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представляет его интересы и совершает сделки.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8.7.2. Выдает  доверенности  на  право  представительства  от  имени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Общества, в том числе доверенности с правом передоверия.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8.7.3. Издает приказы о назначении на должности работников Общества,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  их  переводе  и  увольнении,  применяет  меры  поощрения  и  налагает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дисциплинарные взыскания.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8.7.4. Рассматривает текущие и перспективные планы работ.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8.7.5. Обеспечивает выполнение планов деятельности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8.7.6. Обеспечивает выполнение решений  Общего  собрания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8.7.7. Подготавливает материалы, проекты и предложения по  вопросам,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выносимым на рассмотрение Общего собрания 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8.7.8. Распоряжается имуществом Общества в  пределах,  установленных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Общим   собранием    участников    Общества,          настоящим уставом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законодательством Российской 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8.7.9.  Утверждает   штатные   расписания   Общества,     филиалов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представительств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8.7.10. Открывает расчетный, валютный  и  другие  счета   Общества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банках.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8.7.11. Обеспечивает  организацию  бухгалтерского  учета  и  ведение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бухгалтерской отчетности.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8.7.12.  Представляет  на  утверждение  Общего  собрания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годовой отчет и бухгалтерский баланс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8.7.13. Осуществляет  иные  полномочия,  не  отнесенные  </w:t>
      </w:r>
      <w:hyperlink r:id="rId26" w:anchor="block_9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законом или уставом Общества к  компетенции  Общего  собрания  участников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8.8. В качестве единоличного исполнительного органа  Общества  может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выступать только физическое лицо, за исключением передачи  полномочий  по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договору управляющему.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9. Крупные сделки и сделки, в совершении которых имеется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       заинтересованность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9.1. Сделки, квалифицируемые как крупные в соответствии  со  </w:t>
      </w:r>
      <w:hyperlink r:id="rId27" w:anchor="block_46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статьей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46  Федерального  закона,  должны   быть   одобрены   в   предусмотренном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Федеральным законом порядке.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9.2. Решение об одобрении крупной сделки принимается Общим собранием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9.3. В решении об одобрении крупной сделки должны быть указаны лица,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являющиеся  сторонами,  выгодоприобретателями  в  сделке,  цена,  предмет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сделки и иные ее существенные условия. В  решении  могут  не  указываться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лица, являющиеся сторонами, выгодоприобретателями в сделке,  если  сделка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подлежит заключению на торгах, а также  в  иных  случаях,  если  стороны,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выгодоприобретатели не могут быть определены к моменту одобрения  крупной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сделки.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9.4. Сделка, в совершении  которой  в  соответствии  со   </w:t>
      </w:r>
      <w:hyperlink r:id="rId28" w:anchor="block_45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статьей 45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Федерального закона  имеется  заинтересованность,  должна  быть  одобрена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решением Общего собрания участников Общества единогласно.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10. Имущество, учет и отчетность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10.1. Имущество Общества  образуется  за  счет  вкладов  в  уставный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капитал,   а   также   за   счет   иных    источников,    предусмотренных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законодательством Российской 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10.2.  Общество   осуществляет   учет   результатов     работ, ведет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оперативный,  бухгалтерский  и  статистический  учет  в    соответствии с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законодательством Российской 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10.3.   Организацию   документооборота   в   Обществе   осуществляет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Генеральный директор.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10.4.   Общество   хранит   по   месту    нахождения    единоличного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исполнительного органа или в ином месте, известном и доступном участникам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Общества, документы, предусмотренные </w:t>
      </w:r>
      <w:hyperlink r:id="rId29" w:anchor="block_58000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пунктом  1  статьи  50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Федерального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10.5. Общество обязано обеспечивать  участникам  Общества   доступ к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имеющимся  у  него  судебным  актам  по  спору,  связанному  с  созданием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Общества, управлением им или участием в нем, в том числе  определениям  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возбуждении арбитражным судом производства по делу  и  принятии  искового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заявления или  заявления,  об  изменении  основания  или   предмета ранее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заявленного иска.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10.6. Общество по требованию участника Общества  обязано  обеспечить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ему доступ к документам, указанным  в  </w:t>
      </w:r>
      <w:hyperlink r:id="rId30" w:anchor="block_10104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пунктах  10.4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и  </w:t>
      </w:r>
      <w:hyperlink r:id="rId31" w:anchor="block_10105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10.5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настоящего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устава.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В течение трех дней со дня предъявления соответствующего  требования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участником  Общества  указанные  документы  должны   быть   предоставлены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Обществом  для  ознакомления  в  помещении  единоличного  исполнительного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органа  Общества.  Общество  по  требованию  участника  Общества  обязано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предоставить ему копии указанных документов. Плата,  взимаемая  Обществом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  предоставление  таких  копий,  не  может  превышать     затраты на их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изготовление.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10.7. Ознакомление с документами, относящимися к коммерческой тайне,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а также порядок предоставления информации Обществом участникам Общества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другим  лицам  регулируются  Положением,  утверждаемым  Общим   собранием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10.8. Общество обязано в случае публичного  размещения   облигаций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иных эмиссионных ценных  бумаг  ежегодно  публиковать  годовые   отчеты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бухгалтерские  балансы,  а  также  раскрывать  иную  информацию   о своей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деятельности, предусмотренную законодательством  Российской   Федерации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принятыми в соответствии с ним нормативными актами.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       11. Распределение прибыли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11.1. Решение  о  распределении  прибыли  принимает  Общее  собрание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участников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11.2. Общество вправе ежеквартально, раз в полгода  или  раз  в  год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принимать решение о распределении своей чистой прибыли между  участниками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11.3. Часть чистой прибыли, подлежащей распределению, распределяется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пропорционально доле  каждого  участника  Общества  в  уставном  капитале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11.4. Срок  выплаты   части    распределенной   прибыли   составляет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(указывается срок, в течение которого должна быть выплачена часть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распределенной прибыли Общества)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со  дня  принятия  решения  о  распределении  прибыли  между  участниками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11.5. Общество не вправе принимать  решение  о  распределении  своей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прибыли: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11.5.1. До полной оплаты всего уставного капитала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11.5.2. До выплаты действительной  стоимости  доли  или  части  доли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участника Общества в случаях, предусмотренных </w:t>
      </w:r>
      <w:hyperlink r:id="rId32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11.5.3. Если на момент принятия  такого  решения  Общество  отвечает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признакам несостоятельности (банкротства) в  соответствии  с  </w:t>
      </w:r>
      <w:hyperlink r:id="rId33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законом  от  26   октября   2002   г.   N 127-ФЗ   "О   несостоятельности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(банкротстве)"</w:t>
      </w:r>
      <w:hyperlink r:id="rId34" w:anchor="block_4444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*(4)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или если указанные  признаки  появятся  у   Общества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результате принятия такого решения.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11.5.4. Если на момент  принятия  такого  решения  стоимость  чистых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активов Общества меньше его уставного капитала  и  резервного  фонда  или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станет меньше их размера в результате принятия такого решения.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11.5.5. В иных случаях, предусмотренных законодательством Российской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11.6. Общество не вправе выплачивать участникам прибыль,  решение  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распределении которой было принято, если: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11.6.1.   На   момент   выплаты    Общество       отвечает признакам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несостоятельности (банкротства) в соответствии с </w:t>
      </w:r>
      <w:hyperlink r:id="rId35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от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26 октября 2002 г. N 127-ФЗ "О несостоятельности (банкротстве)" или  если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указанные признаки появятся у Общества в результате выплаты.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11.6.2. На момент выплаты стоимость чистых активов  Общества  меньше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его уставного капитала и резервного фонда или станет меньше их размера 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результате выплаты.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11.6.3. В иных случаях, предусмотренных законодательством Российской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11.6.4. После  прекращения  указанных  в  </w:t>
      </w:r>
      <w:hyperlink r:id="rId36" w:anchor="block_101161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пунктах  11.6.1  -  11.6.3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настоящего устава обстоятельств  Общество  обязано  выплатить  участникам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прибыль,  решение  о  распределении  которой  между  участниками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принято.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b/>
          <w:bCs/>
          <w:color w:val="22272F"/>
          <w:sz w:val="24"/>
          <w:szCs w:val="24"/>
          <w:lang w:eastAsia="ru-RU"/>
        </w:rPr>
        <w:t xml:space="preserve">                 12. Реорганизация и ликвидация Общества</w:t>
      </w:r>
    </w:p>
    <w:p w:rsidR="00125F3A" w:rsidRPr="00125F3A" w:rsidRDefault="00125F3A" w:rsidP="00125F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125F3A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12.1. Общество может  быть  добровольно  реорганизовано  в  порядке,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предусмотренном  </w:t>
      </w:r>
      <w:hyperlink r:id="rId37" w:anchor="block_51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  законом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.   Другие   основания     и порядок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реорганизации  Общества  определяются  </w:t>
      </w:r>
      <w:hyperlink r:id="rId38" w:anchor="block_92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Гражданским  кодексом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Российской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Федерации и иными федеральными законами.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Реорганизация Общества может  быть  осуществлена  в  форме  слияния,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присоединения, разделения, выделения и преобразования.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12.2.  Общество  после  внесения  в  единый  государственный  реестр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юридических  лиц  записи  о  начале  процедуры  реорганизации    дважды с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периодичностью один раз в месяц помещает в средствах массовой информации,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  которых  опубликовываются   данные   о   государственной   регистрации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юридических лиц, сообщение о его реорганизации.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12.3. Общество может быть ликвидировано добровольно либо по  решению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суда  по  основаниям,  предусмотренным  Гражданским  кодексом  Российской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Федерации, и в порядке, установленном  </w:t>
      </w:r>
      <w:hyperlink r:id="rId39" w:anchor="block_63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статьей  63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Гражданского  кодекса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Российской Федерации и </w:t>
      </w:r>
      <w:hyperlink r:id="rId40" w:anchor="block_57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статьей 57</w:t>
        </w:r>
      </w:hyperlink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Федерального закона.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12.4. Решение Общего собрания  участников  Общества  о  добровольной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ликвидации Общества и назначении ликвидационной комиссии  принимается  по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предложению Генерального директора или участника Общества.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Общее собрание участников Общества в случае добровольной  ликвидации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принимает решение  о  ликвидации  Общества  и  назначении  ликвидационной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комиссии.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12.5. Ликвидация  Общества  влечет  за  собой  его   прекращение без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перехода прав и обязанностей в порядке правопреемства к другим лицам.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12.6. Общее собрание  участников  Общества  обязано  незамедлительно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письменно сообщить органу, осуществляющему государственную регистрацию, 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принятии  решения  о  ликвидации   Общества   для       внесения в единый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государственный реестр юридических  лиц  сведений  о  том,  что  Общество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находится в процессе ликвидации.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12.7.   Общее   собрание   участников   Общества     устанавливает 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соответствии с законодательством Российской  Федерации  порядок  и  сроки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ликвидации  Общества,  назначает  ликвидационную   комиссию   в   составе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председателя, секретаря и членов ликвидационной  комиссии.  Число  членов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ликвидационной комиссии, включая председателя и секретаря  ликвидационной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комиссии, не может быть менее трех.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12.8. С момента назначения ликвидационной комиссии к  ней  переходят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все  полномочия  по  управлению  делами  Общества,   в       том числе по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представлению  Общества  в  суде.  Все  решения  ликвидационной  комиссии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принимаются простым большинством голосов от общего числа членов комиссии.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Протоколы заседаний ликвидационной комиссии подписываются председателем 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секретарем ликвидационной комиссии.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12.9. Председатель ликвидационной комиссии представляет Общество  по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всем  вопросам,  связанным  с  ликвидацией  Общества,  в     отношениях с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кредиторами, должниками  Общества  и  с  участниками,  а  также   с иными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организациями, гражданами и государственными органами,  выдает  от  имени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   доверенности    и     осуществляет         другие необходимые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исполнительно-распорядительные функции.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12.10. При реорганизации  Общества  все  документы  (управленческие,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финансово-хозяйственные,   по   личному   составу   и   др.)   передаются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организации-правопреемнику.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При  отсутствии  правопреемника  документы   постоянного   хранения,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имеющие  научно-историческое  значение,  передаются  на   государственное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хранение в государственные  архивные  учреждения;  документы  по  личному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составу передаются на  хранение  в  архив  административного   округа, на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территории которого находится Общество.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Передача и упорядочение документов осуществляются  за  счет  средств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Общества в соответствии с требованиями архивных органов.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12.11. Оставшееся после завершения расчетов с кредиторами  имущество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ликвидируемого Общества  распределяется  ликвидационной  комиссией  между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участниками Общества в  порядке  очередности,  установленной  </w:t>
      </w:r>
      <w:hyperlink r:id="rId41" w:anchor="block_58" w:history="1">
        <w:r w:rsidRPr="00125F3A">
          <w:rPr>
            <w:rFonts w:ascii="Courier New" w:eastAsia="Times New Roman" w:hAnsi="Courier New" w:cs="Courier New"/>
            <w:color w:val="3272C0"/>
            <w:sz w:val="23"/>
            <w:szCs w:val="23"/>
            <w:lang w:eastAsia="ru-RU"/>
          </w:rPr>
          <w:t>Федеральным</w:t>
        </w:r>
      </w:hyperlink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законом.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12.12. Ликвидация Общества считается завершенной с момента  внесения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соответствующей записи в единый государственный реестр юридических лиц.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 xml:space="preserve">     12.13. Полномочия ликвидационной  комиссии  прекращаются  с  момента</w:t>
      </w:r>
    </w:p>
    <w:p w:rsidR="00125F3A" w:rsidRPr="00125F3A" w:rsidRDefault="00125F3A" w:rsidP="00125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125F3A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завершения ликвидации Общества.</w:t>
      </w:r>
    </w:p>
    <w:p w:rsidR="00A5452A" w:rsidRDefault="00125F3A">
      <w:bookmarkStart w:id="0" w:name="_GoBack"/>
      <w:bookmarkEnd w:id="0"/>
    </w:p>
    <w:sectPr w:rsidR="00A5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66"/>
    <w:rsid w:val="00125F3A"/>
    <w:rsid w:val="00570C76"/>
    <w:rsid w:val="00911AEC"/>
    <w:rsid w:val="009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EB5F7-DD02-4461-AC21-AFF3F7A5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5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5F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0">
    <w:name w:val="s_10"/>
    <w:basedOn w:val="a0"/>
    <w:rsid w:val="00125F3A"/>
  </w:style>
  <w:style w:type="paragraph" w:styleId="a3">
    <w:name w:val="Normal (Web)"/>
    <w:basedOn w:val="a"/>
    <w:uiPriority w:val="99"/>
    <w:semiHidden/>
    <w:unhideWhenUsed/>
    <w:rsid w:val="0012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25F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25F3A"/>
    <w:rPr>
      <w:color w:val="800080"/>
      <w:u w:val="single"/>
    </w:rPr>
  </w:style>
  <w:style w:type="character" w:customStyle="1" w:styleId="s11">
    <w:name w:val="s_11"/>
    <w:basedOn w:val="a0"/>
    <w:rsid w:val="0012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12125505/" TargetMode="External"/><Relationship Id="rId13" Type="http://schemas.openxmlformats.org/officeDocument/2006/relationships/hyperlink" Target="https://base.garant.ru/70206018/53f89421bbdaf741eb2d1ecc4ddb4c33/" TargetMode="External"/><Relationship Id="rId18" Type="http://schemas.openxmlformats.org/officeDocument/2006/relationships/hyperlink" Target="https://base.garant.ru/12109720/0857c3423f7efdcf6ba30275162e13e8/" TargetMode="External"/><Relationship Id="rId26" Type="http://schemas.openxmlformats.org/officeDocument/2006/relationships/hyperlink" Target="https://base.garant.ru/12109720/493aff9450b0b89b29b367693300b74a/" TargetMode="External"/><Relationship Id="rId39" Type="http://schemas.openxmlformats.org/officeDocument/2006/relationships/hyperlink" Target="https://base.garant.ru/10164072/510567bc799b499f450a4638e59966a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se.garant.ru/70206018/53f89421bbdaf741eb2d1ecc4ddb4c33/" TargetMode="External"/><Relationship Id="rId34" Type="http://schemas.openxmlformats.org/officeDocument/2006/relationships/hyperlink" Target="https://base.garant.ru/70206018/53f89421bbdaf741eb2d1ecc4ddb4c33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base.garant.ru/70206018/53f89421bbdaf741eb2d1ecc4ddb4c33/" TargetMode="External"/><Relationship Id="rId12" Type="http://schemas.openxmlformats.org/officeDocument/2006/relationships/hyperlink" Target="https://base.garant.ru/12109720/" TargetMode="External"/><Relationship Id="rId17" Type="http://schemas.openxmlformats.org/officeDocument/2006/relationships/hyperlink" Target="https://base.garant.ru/12109720/089b4a5b96814c6974a9dc40194feaf2/" TargetMode="External"/><Relationship Id="rId25" Type="http://schemas.openxmlformats.org/officeDocument/2006/relationships/hyperlink" Target="https://base.garant.ru/12109720/493aff9450b0b89b29b367693300b74a/" TargetMode="External"/><Relationship Id="rId33" Type="http://schemas.openxmlformats.org/officeDocument/2006/relationships/hyperlink" Target="https://base.garant.ru/185181/" TargetMode="External"/><Relationship Id="rId38" Type="http://schemas.openxmlformats.org/officeDocument/2006/relationships/hyperlink" Target="https://base.garant.ru/10164072/510567bc799b499f450a4638e59966a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se.garant.ru/12109720/31de5683116b8d79b08fa2d768e33df6/" TargetMode="External"/><Relationship Id="rId20" Type="http://schemas.openxmlformats.org/officeDocument/2006/relationships/hyperlink" Target="https://base.garant.ru/70206018/53f89421bbdaf741eb2d1ecc4ddb4c33/" TargetMode="External"/><Relationship Id="rId29" Type="http://schemas.openxmlformats.org/officeDocument/2006/relationships/hyperlink" Target="https://base.garant.ru/12109720/52578c3309a272ee8ad686a4e87a118f/" TargetMode="External"/><Relationship Id="rId41" Type="http://schemas.openxmlformats.org/officeDocument/2006/relationships/hyperlink" Target="https://base.garant.ru/12109720/5f5aeb9844a3cec55dca4cf7554741a3/" TargetMode="External"/><Relationship Id="rId1" Type="http://schemas.openxmlformats.org/officeDocument/2006/relationships/styles" Target="styles.xml"/><Relationship Id="rId6" Type="http://schemas.openxmlformats.org/officeDocument/2006/relationships/hyperlink" Target="https://base.garant.ru/12109720/" TargetMode="External"/><Relationship Id="rId11" Type="http://schemas.openxmlformats.org/officeDocument/2006/relationships/hyperlink" Target="https://base.garant.ru/12109720/52578c3309a272ee8ad686a4e87a118f/" TargetMode="External"/><Relationship Id="rId24" Type="http://schemas.openxmlformats.org/officeDocument/2006/relationships/hyperlink" Target="https://base.garant.ru/70206018/53f89421bbdaf741eb2d1ecc4ddb4c33/" TargetMode="External"/><Relationship Id="rId32" Type="http://schemas.openxmlformats.org/officeDocument/2006/relationships/hyperlink" Target="https://base.garant.ru/12109720/" TargetMode="External"/><Relationship Id="rId37" Type="http://schemas.openxmlformats.org/officeDocument/2006/relationships/hyperlink" Target="https://base.garant.ru/12109720/afa6a9ba04392e1cfe1c09aeb8a7e5f4/" TargetMode="External"/><Relationship Id="rId40" Type="http://schemas.openxmlformats.org/officeDocument/2006/relationships/hyperlink" Target="https://base.garant.ru/12109720/089b4a5b96814c6974a9dc40194feaf2/" TargetMode="External"/><Relationship Id="rId5" Type="http://schemas.openxmlformats.org/officeDocument/2006/relationships/hyperlink" Target="https://base.garant.ru/70206018/53f89421bbdaf741eb2d1ecc4ddb4c33/" TargetMode="External"/><Relationship Id="rId15" Type="http://schemas.openxmlformats.org/officeDocument/2006/relationships/hyperlink" Target="https://base.garant.ru/12109720/" TargetMode="External"/><Relationship Id="rId23" Type="http://schemas.openxmlformats.org/officeDocument/2006/relationships/hyperlink" Target="https://base.garant.ru/12109720/d83dadc1d9eb82a4be83885f2efeee52/" TargetMode="External"/><Relationship Id="rId28" Type="http://schemas.openxmlformats.org/officeDocument/2006/relationships/hyperlink" Target="https://base.garant.ru/12109720/c7f0164139c159e5c4e7786790ae469d/" TargetMode="External"/><Relationship Id="rId36" Type="http://schemas.openxmlformats.org/officeDocument/2006/relationships/hyperlink" Target="https://base.garant.ru/70206018/53f89421bbdaf741eb2d1ecc4ddb4c33/" TargetMode="External"/><Relationship Id="rId10" Type="http://schemas.openxmlformats.org/officeDocument/2006/relationships/hyperlink" Target="https://base.garant.ru/70206018/53f89421bbdaf741eb2d1ecc4ddb4c33/" TargetMode="External"/><Relationship Id="rId19" Type="http://schemas.openxmlformats.org/officeDocument/2006/relationships/hyperlink" Target="https://base.garant.ru/12109720/" TargetMode="External"/><Relationship Id="rId31" Type="http://schemas.openxmlformats.org/officeDocument/2006/relationships/hyperlink" Target="https://base.garant.ru/70206018/53f89421bbdaf741eb2d1ecc4ddb4c33/" TargetMode="External"/><Relationship Id="rId4" Type="http://schemas.openxmlformats.org/officeDocument/2006/relationships/hyperlink" Target="https://base.garant.ru/10164072/510567bc799b499f450a4638e59966a6/" TargetMode="External"/><Relationship Id="rId9" Type="http://schemas.openxmlformats.org/officeDocument/2006/relationships/hyperlink" Target="https://base.garant.ru/70206018/53f89421bbdaf741eb2d1ecc4ddb4c33/" TargetMode="External"/><Relationship Id="rId14" Type="http://schemas.openxmlformats.org/officeDocument/2006/relationships/hyperlink" Target="https://base.garant.ru/12109720/888134b28b1397ffae87a0ab1e117954/" TargetMode="External"/><Relationship Id="rId22" Type="http://schemas.openxmlformats.org/officeDocument/2006/relationships/hyperlink" Target="https://base.garant.ru/70206018/53f89421bbdaf741eb2d1ecc4ddb4c33/" TargetMode="External"/><Relationship Id="rId27" Type="http://schemas.openxmlformats.org/officeDocument/2006/relationships/hyperlink" Target="https://base.garant.ru/12109720/363aa18e6c32ff15fa5ec3b09cbefbf6/" TargetMode="External"/><Relationship Id="rId30" Type="http://schemas.openxmlformats.org/officeDocument/2006/relationships/hyperlink" Target="https://base.garant.ru/70206018/53f89421bbdaf741eb2d1ecc4ddb4c33/" TargetMode="External"/><Relationship Id="rId35" Type="http://schemas.openxmlformats.org/officeDocument/2006/relationships/hyperlink" Target="https://base.garant.ru/185181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6453</Words>
  <Characters>36786</Characters>
  <Application>Microsoft Office Word</Application>
  <DocSecurity>0</DocSecurity>
  <Lines>306</Lines>
  <Paragraphs>86</Paragraphs>
  <ScaleCrop>false</ScaleCrop>
  <Company/>
  <LinksUpToDate>false</LinksUpToDate>
  <CharactersWithSpaces>43153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2024-04-12T19:50:00Z</dcterms:created>
  <dcterms:modified xsi:type="dcterms:W3CDTF">2024-04-12T19:50:00Z</dcterms:modified>
</cp:coreProperties>
</file>