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EA" w:rsidRPr="007E4E15" w:rsidRDefault="00FE46EA" w:rsidP="00247D36">
      <w:pPr>
        <w:pStyle w:val="Title"/>
        <w:jc w:val="right"/>
      </w:pPr>
      <w:r w:rsidRPr="001B5F34">
        <w:t>УТВЕРЖД</w:t>
      </w:r>
      <w:r>
        <w:t>Ё</w:t>
      </w:r>
      <w:r w:rsidRPr="001B5F34">
        <w:t>Н</w:t>
      </w:r>
      <w:r w:rsidRPr="007E4E15">
        <w:t xml:space="preserve"> </w:t>
      </w:r>
    </w:p>
    <w:p w:rsidR="00FE46EA" w:rsidRPr="007E4E15" w:rsidRDefault="00FE46EA" w:rsidP="00697D8F">
      <w:pPr>
        <w:jc w:val="right"/>
        <w:rPr>
          <w:kern w:val="22"/>
        </w:rPr>
      </w:pPr>
      <w:r w:rsidRPr="001B5F34">
        <w:rPr>
          <w:kern w:val="22"/>
        </w:rPr>
        <w:t>решением</w:t>
      </w:r>
      <w:r w:rsidRPr="007E4E15">
        <w:rPr>
          <w:kern w:val="22"/>
        </w:rPr>
        <w:t xml:space="preserve"> общего собрания учредителей</w:t>
      </w:r>
    </w:p>
    <w:p w:rsidR="00FE46EA" w:rsidRPr="001B5F34" w:rsidRDefault="00FE46EA" w:rsidP="00C52DE3">
      <w:pPr>
        <w:jc w:val="right"/>
        <w:rPr>
          <w:kern w:val="22"/>
        </w:rPr>
      </w:pPr>
      <w:r w:rsidRPr="001B5F34">
        <w:rPr>
          <w:kern w:val="22"/>
        </w:rPr>
        <w:t>Общества с ограниченной ответственностью</w:t>
      </w:r>
    </w:p>
    <w:p w:rsidR="00FE46EA" w:rsidRPr="001B5F34" w:rsidRDefault="00FE46EA" w:rsidP="00C52DE3">
      <w:pPr>
        <w:jc w:val="right"/>
        <w:rPr>
          <w:kern w:val="22"/>
          <w:lang w:val="lt-LT"/>
        </w:rPr>
      </w:pPr>
      <w:r w:rsidRPr="00334870">
        <w:rPr>
          <w:kern w:val="22"/>
        </w:rPr>
        <w:t xml:space="preserve">"Ромашка" </w:t>
      </w:r>
    </w:p>
    <w:p w:rsidR="00FE46EA" w:rsidRPr="007E4E15" w:rsidRDefault="00FE46EA" w:rsidP="00C52DE3">
      <w:pPr>
        <w:jc w:val="right"/>
        <w:rPr>
          <w:b/>
          <w:kern w:val="22"/>
        </w:rPr>
      </w:pPr>
      <w:r w:rsidRPr="007E4E15">
        <w:rPr>
          <w:kern w:val="22"/>
        </w:rPr>
        <w:t xml:space="preserve">Протокол № 1 </w:t>
      </w:r>
      <w:r w:rsidRPr="001B5F34">
        <w:rPr>
          <w:kern w:val="22"/>
        </w:rPr>
        <w:t>от</w:t>
      </w:r>
      <w:r w:rsidRPr="007E4E15">
        <w:rPr>
          <w:kern w:val="22"/>
        </w:rPr>
        <w:t xml:space="preserve"> 18 января </w:t>
      </w:r>
      <w:smartTag w:uri="urn:schemas-microsoft-com:office:smarttags" w:element="metricconverter">
        <w:smartTagPr>
          <w:attr w:name="ProductID" w:val="2023 г"/>
        </w:smartTagPr>
        <w:r w:rsidRPr="007E4E15">
          <w:rPr>
            <w:kern w:val="22"/>
          </w:rPr>
          <w:t xml:space="preserve">2023 </w:t>
        </w:r>
        <w:r>
          <w:rPr>
            <w:kern w:val="22"/>
          </w:rPr>
          <w:t>г</w:t>
        </w:r>
      </w:smartTag>
      <w:r w:rsidRPr="007E4E15">
        <w:rPr>
          <w:kern w:val="22"/>
        </w:rPr>
        <w:t>.</w:t>
      </w:r>
    </w:p>
    <w:p w:rsidR="00FE46EA" w:rsidRPr="007E4E15" w:rsidRDefault="00FE46EA" w:rsidP="00600768">
      <w:pPr>
        <w:jc w:val="right"/>
        <w:rPr>
          <w:kern w:val="22"/>
        </w:rPr>
      </w:pPr>
    </w:p>
    <w:p w:rsidR="00FE46EA" w:rsidRPr="007E4E15" w:rsidRDefault="00FE46EA" w:rsidP="00247D36">
      <w:pPr>
        <w:spacing w:after="222"/>
        <w:jc w:val="center"/>
        <w:rPr>
          <w:kern w:val="22"/>
        </w:rPr>
      </w:pPr>
    </w:p>
    <w:p w:rsidR="00FE46EA" w:rsidRPr="007E4E15" w:rsidRDefault="00FE46EA" w:rsidP="00247D36">
      <w:pPr>
        <w:jc w:val="center"/>
        <w:rPr>
          <w:kern w:val="22"/>
        </w:rPr>
      </w:pPr>
    </w:p>
    <w:p w:rsidR="00FE46EA" w:rsidRPr="007E4E15" w:rsidRDefault="00FE46EA" w:rsidP="00247D36">
      <w:pPr>
        <w:spacing w:after="222"/>
        <w:jc w:val="center"/>
        <w:rPr>
          <w:kern w:val="22"/>
        </w:rPr>
      </w:pPr>
    </w:p>
    <w:p w:rsidR="00FE46EA" w:rsidRPr="007E4E15" w:rsidRDefault="00FE46EA" w:rsidP="00247D36">
      <w:pPr>
        <w:spacing w:after="222"/>
        <w:jc w:val="center"/>
        <w:rPr>
          <w:kern w:val="22"/>
        </w:rPr>
      </w:pPr>
    </w:p>
    <w:p w:rsidR="00FE46EA" w:rsidRPr="007E4E15" w:rsidRDefault="00FE46EA" w:rsidP="00247D36">
      <w:pPr>
        <w:spacing w:after="222"/>
        <w:jc w:val="center"/>
        <w:rPr>
          <w:kern w:val="22"/>
        </w:rPr>
      </w:pPr>
    </w:p>
    <w:p w:rsidR="00FE46EA" w:rsidRPr="007E4E15" w:rsidRDefault="00FE46EA" w:rsidP="00247D36">
      <w:pPr>
        <w:jc w:val="center"/>
        <w:rPr>
          <w:kern w:val="22"/>
        </w:rPr>
      </w:pPr>
    </w:p>
    <w:p w:rsidR="00FE46EA" w:rsidRPr="001B5F34" w:rsidRDefault="00FE46EA" w:rsidP="00247D36">
      <w:pPr>
        <w:jc w:val="center"/>
        <w:rPr>
          <w:kern w:val="22"/>
          <w:lang w:val="lt-LT"/>
        </w:rPr>
      </w:pPr>
    </w:p>
    <w:p w:rsidR="00FE46EA" w:rsidRPr="007E4E15" w:rsidRDefault="00FE46EA" w:rsidP="00247D36">
      <w:pPr>
        <w:jc w:val="center"/>
        <w:rPr>
          <w:kern w:val="22"/>
        </w:rPr>
      </w:pPr>
    </w:p>
    <w:p w:rsidR="00FE46EA" w:rsidRPr="007E4E15" w:rsidRDefault="00FE46EA" w:rsidP="00247D36">
      <w:pPr>
        <w:jc w:val="center"/>
        <w:rPr>
          <w:kern w:val="22"/>
        </w:rPr>
      </w:pPr>
    </w:p>
    <w:p w:rsidR="00FE46EA" w:rsidRPr="007E4E15" w:rsidRDefault="00FE46EA" w:rsidP="00247D36">
      <w:pPr>
        <w:jc w:val="center"/>
        <w:rPr>
          <w:kern w:val="22"/>
        </w:rPr>
      </w:pPr>
    </w:p>
    <w:p w:rsidR="00FE46EA" w:rsidRPr="007E4E15" w:rsidRDefault="00FE46EA" w:rsidP="00247D36">
      <w:pPr>
        <w:jc w:val="center"/>
        <w:rPr>
          <w:kern w:val="22"/>
        </w:rPr>
      </w:pPr>
    </w:p>
    <w:p w:rsidR="00FE46EA" w:rsidRPr="007E4E15" w:rsidRDefault="00FE46EA" w:rsidP="00247D36">
      <w:pPr>
        <w:jc w:val="center"/>
        <w:rPr>
          <w:kern w:val="22"/>
        </w:rPr>
      </w:pPr>
    </w:p>
    <w:p w:rsidR="00FE46EA" w:rsidRPr="007E4E15" w:rsidRDefault="00FE46EA" w:rsidP="00F4559D">
      <w:pPr>
        <w:jc w:val="center"/>
        <w:rPr>
          <w:kern w:val="22"/>
        </w:rPr>
      </w:pPr>
    </w:p>
    <w:p w:rsidR="00FE46EA" w:rsidRPr="001B5F34" w:rsidRDefault="00FE46EA" w:rsidP="00600768">
      <w:pPr>
        <w:jc w:val="center"/>
        <w:rPr>
          <w:b/>
          <w:bCs/>
          <w:kern w:val="22"/>
          <w:sz w:val="40"/>
        </w:rPr>
      </w:pPr>
      <w:bookmarkStart w:id="0" w:name="_Toc131409625"/>
      <w:r w:rsidRPr="001B5F34">
        <w:rPr>
          <w:b/>
          <w:bCs/>
          <w:kern w:val="22"/>
          <w:sz w:val="40"/>
        </w:rPr>
        <w:t>У С Т А В</w:t>
      </w:r>
      <w:bookmarkEnd w:id="0"/>
    </w:p>
    <w:p w:rsidR="00FE46EA" w:rsidRPr="001B5F34" w:rsidRDefault="00FE46EA" w:rsidP="00600768">
      <w:pPr>
        <w:jc w:val="center"/>
        <w:rPr>
          <w:b/>
          <w:bCs/>
          <w:kern w:val="22"/>
          <w:sz w:val="40"/>
        </w:rPr>
      </w:pPr>
    </w:p>
    <w:p w:rsidR="00FE46EA" w:rsidRPr="001B5F34" w:rsidRDefault="00FE46EA" w:rsidP="00600768">
      <w:pPr>
        <w:jc w:val="center"/>
        <w:rPr>
          <w:b/>
          <w:bCs/>
          <w:kern w:val="22"/>
          <w:sz w:val="40"/>
        </w:rPr>
      </w:pPr>
      <w:r w:rsidRPr="001B5F34">
        <w:rPr>
          <w:b/>
          <w:bCs/>
          <w:kern w:val="22"/>
          <w:sz w:val="40"/>
        </w:rPr>
        <w:t>Общества с ограниченной ответственностью</w:t>
      </w:r>
    </w:p>
    <w:p w:rsidR="00FE46EA" w:rsidRPr="0054666F" w:rsidRDefault="00FE46EA" w:rsidP="00600768">
      <w:pPr>
        <w:jc w:val="center"/>
        <w:rPr>
          <w:b/>
          <w:bCs/>
          <w:kern w:val="22"/>
          <w:sz w:val="40"/>
          <w:lang w:val="en-US"/>
        </w:rPr>
      </w:pPr>
      <w:r w:rsidRPr="0054666F">
        <w:rPr>
          <w:b/>
          <w:bCs/>
          <w:kern w:val="22"/>
          <w:sz w:val="40"/>
          <w:lang w:val="en-US"/>
        </w:rPr>
        <w:t>"Ромашка"</w:t>
      </w: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F4559D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</w:p>
    <w:p w:rsidR="00FE46EA" w:rsidRDefault="00FE46EA" w:rsidP="00600768">
      <w:pPr>
        <w:jc w:val="center"/>
        <w:rPr>
          <w:kern w:val="22"/>
          <w:lang w:val="en-US"/>
        </w:rPr>
      </w:pPr>
    </w:p>
    <w:p w:rsidR="00FE46EA" w:rsidRDefault="00FE46EA" w:rsidP="00600768">
      <w:pPr>
        <w:jc w:val="center"/>
        <w:rPr>
          <w:kern w:val="22"/>
          <w:lang w:val="en-US"/>
        </w:rPr>
      </w:pPr>
    </w:p>
    <w:p w:rsidR="00FE46EA" w:rsidRDefault="00FE46EA" w:rsidP="00F4559D">
      <w:pPr>
        <w:jc w:val="center"/>
        <w:rPr>
          <w:kern w:val="22"/>
          <w:lang w:val="en-US"/>
        </w:rPr>
      </w:pPr>
    </w:p>
    <w:p w:rsidR="00FE46EA" w:rsidRDefault="00FE46EA" w:rsidP="00600768">
      <w:pPr>
        <w:jc w:val="center"/>
        <w:rPr>
          <w:kern w:val="22"/>
          <w:lang w:val="en-US"/>
        </w:rPr>
      </w:pPr>
    </w:p>
    <w:p w:rsidR="00FE46EA" w:rsidRPr="0054666F" w:rsidRDefault="00FE46EA" w:rsidP="00930087">
      <w:pPr>
        <w:jc w:val="center"/>
        <w:rPr>
          <w:kern w:val="22"/>
          <w:lang w:val="en-US"/>
        </w:rPr>
      </w:pPr>
    </w:p>
    <w:p w:rsidR="00FE46EA" w:rsidRPr="0054666F" w:rsidRDefault="00FE46EA" w:rsidP="00600768">
      <w:pPr>
        <w:jc w:val="center"/>
        <w:rPr>
          <w:kern w:val="22"/>
          <w:lang w:val="en-US"/>
        </w:rPr>
      </w:pPr>
      <w:r w:rsidRPr="0054666F">
        <w:rPr>
          <w:kern w:val="22"/>
          <w:lang w:val="en-US"/>
        </w:rPr>
        <w:t>г. Зеленоград</w:t>
      </w:r>
    </w:p>
    <w:p w:rsidR="00FE46EA" w:rsidRDefault="00FE46EA" w:rsidP="004D529C">
      <w:pPr>
        <w:jc w:val="center"/>
        <w:rPr>
          <w:kern w:val="22"/>
        </w:rPr>
      </w:pPr>
      <w:r w:rsidRPr="008F3F5C">
        <w:rPr>
          <w:kern w:val="22"/>
        </w:rPr>
        <w:t>202</w:t>
      </w:r>
      <w:r>
        <w:rPr>
          <w:kern w:val="22"/>
          <w:lang w:val="en-US"/>
        </w:rPr>
        <w:t>3</w:t>
      </w:r>
      <w:r w:rsidRPr="008F3F5C">
        <w:rPr>
          <w:kern w:val="22"/>
        </w:rPr>
        <w:t xml:space="preserve"> год</w:t>
      </w:r>
    </w:p>
    <w:p w:rsidR="00FE46EA" w:rsidRDefault="00FE46EA" w:rsidP="00F4559D">
      <w:pPr>
        <w:rPr>
          <w:kern w:val="22"/>
        </w:rPr>
      </w:pPr>
      <w:r>
        <w:rPr>
          <w:kern w:val="22"/>
        </w:rPr>
        <w:br w:type="page"/>
      </w:r>
    </w:p>
    <w:p w:rsidR="00FE46EA" w:rsidRPr="003F73AC" w:rsidRDefault="00FE46EA" w:rsidP="003F73AC">
      <w:pPr>
        <w:pStyle w:val="Heading2"/>
        <w:numPr>
          <w:ilvl w:val="0"/>
          <w:numId w:val="30"/>
        </w:numPr>
        <w:ind w:left="567" w:hanging="567"/>
      </w:pPr>
      <w:bookmarkStart w:id="1" w:name="_Toc128891877"/>
      <w:bookmarkStart w:id="2" w:name="_Toc131409626"/>
      <w:bookmarkStart w:id="3" w:name="_Toc131573198"/>
      <w:bookmarkStart w:id="4" w:name="_Toc368045344"/>
      <w:r w:rsidRPr="003F73AC">
        <w:t>НАИМЕНОВАНИЕ, МЕСТО НАХОЖДЕНИЯ И СРОК ДЕЯТЕЛЬНОСТИ ОБЩЕСТВА</w:t>
      </w:r>
      <w:bookmarkEnd w:id="1"/>
      <w:bookmarkEnd w:id="2"/>
      <w:bookmarkEnd w:id="3"/>
      <w:bookmarkEnd w:id="4"/>
    </w:p>
    <w:p w:rsidR="00FE46EA" w:rsidRDefault="00FE46EA" w:rsidP="0031515D">
      <w:pPr>
        <w:pStyle w:val="ListParagraph"/>
        <w:widowControl w:val="0"/>
        <w:numPr>
          <w:ilvl w:val="1"/>
          <w:numId w:val="30"/>
        </w:numPr>
        <w:ind w:left="567" w:hanging="567"/>
        <w:jc w:val="both"/>
        <w:rPr>
          <w:szCs w:val="20"/>
        </w:rPr>
      </w:pPr>
      <w:r w:rsidRPr="00D159CE">
        <w:rPr>
          <w:szCs w:val="20"/>
        </w:rPr>
        <w:t xml:space="preserve">Настоящий Устав определяет порядок организации и деятельности коммерческой организации </w:t>
      </w:r>
      <w:r w:rsidRPr="007518CC">
        <w:rPr>
          <w:szCs w:val="20"/>
        </w:rPr>
        <w:t>–</w:t>
      </w:r>
      <w:r w:rsidRPr="00D159CE">
        <w:rPr>
          <w:szCs w:val="20"/>
        </w:rPr>
        <w:t xml:space="preserve"> Общества с ограниченной ответственностью "Ромашка", именуемого в дальнейшем «Общество», созданной в соответствии с действующим законодательством Российской Федерации и Федеральным законом «Об обществах с ограниченной ответственностью» № 14-ФЗ (далее – «Закон»). </w:t>
      </w:r>
    </w:p>
    <w:p w:rsidR="00FE46EA" w:rsidRPr="0031515D" w:rsidRDefault="00FE46EA" w:rsidP="0031515D">
      <w:pPr>
        <w:pStyle w:val="ListParagraph"/>
        <w:widowControl w:val="0"/>
        <w:numPr>
          <w:ilvl w:val="1"/>
          <w:numId w:val="30"/>
        </w:numPr>
        <w:ind w:left="567" w:hanging="567"/>
        <w:rPr>
          <w:szCs w:val="20"/>
        </w:rPr>
      </w:pPr>
      <w:r w:rsidRPr="003B0E96">
        <w:t>Наименования Общества:</w:t>
      </w:r>
    </w:p>
    <w:p w:rsidR="00FE46EA" w:rsidRPr="0031515D" w:rsidRDefault="00FE46EA" w:rsidP="0031515D">
      <w:pPr>
        <w:pStyle w:val="ListParagraph"/>
        <w:widowControl w:val="0"/>
        <w:numPr>
          <w:ilvl w:val="0"/>
          <w:numId w:val="33"/>
        </w:numPr>
        <w:ind w:left="993" w:hanging="426"/>
        <w:contextualSpacing w:val="0"/>
        <w:jc w:val="both"/>
        <w:rPr>
          <w:szCs w:val="20"/>
        </w:rPr>
      </w:pPr>
      <w:r w:rsidRPr="0031515D">
        <w:rPr>
          <w:szCs w:val="20"/>
        </w:rPr>
        <w:t>полное фирменное наименование Общества на русском языке – Общество с ограниченной ответственностью "Ромашка";</w:t>
      </w:r>
    </w:p>
    <w:p w:rsidR="00FE46EA" w:rsidRPr="0031515D" w:rsidRDefault="00FE46EA" w:rsidP="0031515D">
      <w:pPr>
        <w:pStyle w:val="ListParagraph"/>
        <w:widowControl w:val="0"/>
        <w:numPr>
          <w:ilvl w:val="0"/>
          <w:numId w:val="33"/>
        </w:numPr>
        <w:ind w:left="993" w:hanging="426"/>
        <w:contextualSpacing w:val="0"/>
        <w:jc w:val="both"/>
        <w:rPr>
          <w:szCs w:val="20"/>
        </w:rPr>
      </w:pPr>
      <w:r w:rsidRPr="0031515D">
        <w:rPr>
          <w:szCs w:val="20"/>
        </w:rPr>
        <w:t>сокращенное фирменное наименование Общества на русском языке – ООО "Ромашка".</w:t>
      </w:r>
    </w:p>
    <w:p w:rsidR="00FE46EA" w:rsidRPr="0031515D" w:rsidRDefault="00FE46EA" w:rsidP="0031515D">
      <w:pPr>
        <w:pStyle w:val="ListParagraph"/>
        <w:widowControl w:val="0"/>
        <w:numPr>
          <w:ilvl w:val="1"/>
          <w:numId w:val="30"/>
        </w:numPr>
        <w:ind w:left="567" w:hanging="567"/>
        <w:jc w:val="both"/>
        <w:rPr>
          <w:szCs w:val="20"/>
        </w:rPr>
      </w:pPr>
      <w:r w:rsidRPr="0031515D">
        <w:rPr>
          <w:szCs w:val="22"/>
        </w:rPr>
        <w:t xml:space="preserve">Место нахождения Общества определяется местом его государственной регистрации. </w:t>
      </w:r>
      <w:r w:rsidRPr="0031515D">
        <w:rPr>
          <w:kern w:val="22"/>
          <w:szCs w:val="22"/>
        </w:rPr>
        <w:t xml:space="preserve">Общество зарегистрировано по адресу: </w:t>
      </w:r>
      <w:r w:rsidRPr="0031515D">
        <w:rPr>
          <w:b/>
          <w:kern w:val="22"/>
          <w:szCs w:val="22"/>
        </w:rPr>
        <w:t>Российская Федерация, город Москва</w:t>
      </w:r>
      <w:r w:rsidRPr="0031515D">
        <w:rPr>
          <w:bCs/>
          <w:szCs w:val="22"/>
        </w:rPr>
        <w:t>.</w:t>
      </w:r>
    </w:p>
    <w:p w:rsidR="00FE46EA" w:rsidRPr="0031515D" w:rsidRDefault="00FE46EA" w:rsidP="0031515D">
      <w:pPr>
        <w:pStyle w:val="ListParagraph"/>
        <w:widowControl w:val="0"/>
        <w:numPr>
          <w:ilvl w:val="1"/>
          <w:numId w:val="30"/>
        </w:numPr>
        <w:ind w:left="567" w:hanging="567"/>
        <w:jc w:val="both"/>
        <w:rPr>
          <w:szCs w:val="20"/>
        </w:rPr>
      </w:pPr>
      <w:r w:rsidRPr="0031515D">
        <w:rPr>
          <w:szCs w:val="22"/>
        </w:rPr>
        <w:t>Общество является непубличной коммерческой корпоративной организацией.</w:t>
      </w:r>
    </w:p>
    <w:p w:rsidR="00FE46EA" w:rsidRPr="007D08D0" w:rsidRDefault="00FE46EA" w:rsidP="008F2104">
      <w:pPr>
        <w:pStyle w:val="ListParagraph"/>
        <w:widowControl w:val="0"/>
        <w:numPr>
          <w:ilvl w:val="1"/>
          <w:numId w:val="30"/>
        </w:numPr>
        <w:ind w:left="567" w:hanging="567"/>
        <w:jc w:val="both"/>
        <w:rPr>
          <w:szCs w:val="20"/>
        </w:rPr>
      </w:pPr>
      <w:r w:rsidRPr="0031515D">
        <w:rPr>
          <w:szCs w:val="22"/>
        </w:rPr>
        <w:t>Общество создано без ограничения срока его деятельности.</w:t>
      </w:r>
    </w:p>
    <w:p w:rsidR="00FE46EA" w:rsidRPr="003F73AC" w:rsidRDefault="00FE46EA" w:rsidP="003F73AC">
      <w:pPr>
        <w:pStyle w:val="Heading2"/>
        <w:numPr>
          <w:ilvl w:val="0"/>
          <w:numId w:val="30"/>
        </w:numPr>
        <w:ind w:left="567" w:hanging="567"/>
      </w:pPr>
      <w:bookmarkStart w:id="5" w:name="_Toc368045345"/>
      <w:r w:rsidRPr="003F73AC">
        <w:t>УЧАСТНИКИ ОБЩЕСТВА</w:t>
      </w:r>
      <w:bookmarkEnd w:id="5"/>
    </w:p>
    <w:p w:rsidR="00FE46EA" w:rsidRPr="001B5F34" w:rsidRDefault="00FE46EA" w:rsidP="008F2104">
      <w:pPr>
        <w:widowControl w:val="0"/>
        <w:numPr>
          <w:ilvl w:val="2"/>
          <w:numId w:val="2"/>
        </w:numPr>
        <w:shd w:val="clear" w:color="auto" w:fill="FFFFFF"/>
        <w:tabs>
          <w:tab w:val="clear" w:pos="1224"/>
          <w:tab w:val="num" w:pos="1276"/>
          <w:tab w:val="left" w:pos="8592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Участник Общества – лицо, владеющее долей в его уставном капитале.</w:t>
      </w:r>
    </w:p>
    <w:p w:rsidR="00FE46EA" w:rsidRPr="001B5F34" w:rsidRDefault="00FE46EA" w:rsidP="008F2104">
      <w:pPr>
        <w:widowControl w:val="0"/>
        <w:numPr>
          <w:ilvl w:val="2"/>
          <w:numId w:val="2"/>
        </w:numPr>
        <w:shd w:val="clear" w:color="auto" w:fill="FFFFFF"/>
        <w:tabs>
          <w:tab w:val="clear" w:pos="1224"/>
          <w:tab w:val="num" w:pos="1134"/>
          <w:tab w:val="left" w:pos="8592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Участниками Общества могут быть любые физические и юридические лица, которые в установленном законодательством РФ и настоящим Уставом порядке приобрели долю в уставном капитале Общества, за исключением тех лиц, для которых законодательством РФ установлено ограничение или запрещение на участие в хозяйственных Обществах.</w:t>
      </w:r>
    </w:p>
    <w:p w:rsidR="00FE46EA" w:rsidRPr="001B5F34" w:rsidRDefault="00FE46EA" w:rsidP="008F2104">
      <w:pPr>
        <w:widowControl w:val="0"/>
        <w:numPr>
          <w:ilvl w:val="2"/>
          <w:numId w:val="2"/>
        </w:numPr>
        <w:shd w:val="clear" w:color="auto" w:fill="FFFFFF"/>
        <w:tabs>
          <w:tab w:val="clear" w:pos="1224"/>
          <w:tab w:val="num" w:pos="993"/>
          <w:tab w:val="left" w:pos="8592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Число участников Общества не должно быть более пятидесяти. Если число участников превысит установленный предел, Общество подлежит преобразованию в акционерное общество в течение одного года.</w:t>
      </w:r>
    </w:p>
    <w:p w:rsidR="00FE46EA" w:rsidRPr="007D08D0" w:rsidRDefault="00FE46EA" w:rsidP="007D08D0">
      <w:pPr>
        <w:widowControl w:val="0"/>
        <w:numPr>
          <w:ilvl w:val="2"/>
          <w:numId w:val="2"/>
        </w:numPr>
        <w:shd w:val="clear" w:color="auto" w:fill="FFFFFF"/>
        <w:tabs>
          <w:tab w:val="clear" w:pos="1224"/>
          <w:tab w:val="num" w:pos="1134"/>
          <w:tab w:val="left" w:pos="8592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обеспечивает в соответствии с требованиями Закона ведение и хранение списка участников Общества с указанием сведений о каждом участнике Общества, размере его доли в уставном капитале Общества и е</w:t>
      </w:r>
      <w:r>
        <w:rPr>
          <w:szCs w:val="22"/>
        </w:rPr>
        <w:t>ё</w:t>
      </w:r>
      <w:r w:rsidRPr="001B5F34">
        <w:rPr>
          <w:szCs w:val="22"/>
        </w:rPr>
        <w:t xml:space="preserve"> оплате, а также о размере долей, принадлежащих Обществу, датах их перехода к Обществу или приобретения Обществом.</w:t>
      </w:r>
    </w:p>
    <w:p w:rsidR="00FE46EA" w:rsidRPr="003F73AC" w:rsidRDefault="00FE46EA" w:rsidP="003F73AC">
      <w:pPr>
        <w:pStyle w:val="Heading2"/>
        <w:numPr>
          <w:ilvl w:val="0"/>
          <w:numId w:val="3"/>
        </w:numPr>
        <w:tabs>
          <w:tab w:val="clear" w:pos="1020"/>
          <w:tab w:val="num" w:pos="567"/>
        </w:tabs>
        <w:ind w:left="567" w:hanging="567"/>
      </w:pPr>
      <w:bookmarkStart w:id="6" w:name="_Toc368045346"/>
      <w:r w:rsidRPr="003F73AC">
        <w:t>ЦЕЛИ И ВИДЫ ДЕЯТЕЛЬНОСТИ ОБЩЕСТВА</w:t>
      </w:r>
      <w:bookmarkEnd w:id="6"/>
    </w:p>
    <w:p w:rsidR="00FE46EA" w:rsidRPr="001B5F34" w:rsidRDefault="00FE46EA" w:rsidP="008F2104">
      <w:pPr>
        <w:widowControl w:val="0"/>
        <w:numPr>
          <w:ilvl w:val="1"/>
          <w:numId w:val="3"/>
        </w:numPr>
        <w:tabs>
          <w:tab w:val="clear" w:pos="1020"/>
          <w:tab w:val="num" w:pos="1134"/>
        </w:tabs>
        <w:ind w:left="567" w:hanging="567"/>
        <w:jc w:val="both"/>
        <w:rPr>
          <w:bCs/>
          <w:szCs w:val="22"/>
        </w:rPr>
      </w:pPr>
      <w:r w:rsidRPr="001B5F34">
        <w:rPr>
          <w:szCs w:val="22"/>
        </w:rPr>
        <w:t>Целью деятельности Общества является достижение максимальной экономической эффективности и прибыльности, наиболее полное и качественное удовлетворение потребностей физических и юридических лиц в производимой Обществом продукции, выполняемых работах и услугах.</w:t>
      </w:r>
    </w:p>
    <w:p w:rsidR="00FE46EA" w:rsidRPr="00593716" w:rsidRDefault="00FE46EA" w:rsidP="00593716">
      <w:pPr>
        <w:widowControl w:val="0"/>
        <w:numPr>
          <w:ilvl w:val="1"/>
          <w:numId w:val="3"/>
        </w:numPr>
        <w:tabs>
          <w:tab w:val="clear" w:pos="1020"/>
          <w:tab w:val="num" w:pos="1843"/>
        </w:tabs>
        <w:ind w:left="567" w:hanging="567"/>
        <w:jc w:val="both"/>
      </w:pPr>
      <w:r w:rsidRPr="00593716">
        <w:rPr>
          <w:szCs w:val="22"/>
        </w:rPr>
        <w:t>Общество вправе осуществлять люб</w:t>
      </w:r>
      <w:r>
        <w:rPr>
          <w:szCs w:val="22"/>
        </w:rPr>
        <w:t>ую</w:t>
      </w:r>
      <w:r w:rsidRPr="00593716">
        <w:rPr>
          <w:szCs w:val="22"/>
        </w:rPr>
        <w:t xml:space="preserve"> деятельност</w:t>
      </w:r>
      <w:r>
        <w:rPr>
          <w:szCs w:val="22"/>
        </w:rPr>
        <w:t>ь</w:t>
      </w:r>
      <w:r w:rsidRPr="00593716">
        <w:rPr>
          <w:szCs w:val="22"/>
        </w:rPr>
        <w:t>, не запрещённ</w:t>
      </w:r>
      <w:r>
        <w:rPr>
          <w:szCs w:val="22"/>
        </w:rPr>
        <w:t>ую</w:t>
      </w:r>
      <w:r w:rsidRPr="00593716">
        <w:rPr>
          <w:szCs w:val="22"/>
        </w:rPr>
        <w:t xml:space="preserve"> законодательством РФ.</w:t>
      </w:r>
    </w:p>
    <w:p w:rsidR="00FE46EA" w:rsidRPr="007D08D0" w:rsidRDefault="00FE46EA" w:rsidP="007D08D0">
      <w:pPr>
        <w:widowControl w:val="0"/>
        <w:numPr>
          <w:ilvl w:val="1"/>
          <w:numId w:val="4"/>
        </w:numPr>
        <w:tabs>
          <w:tab w:val="clear" w:pos="792"/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Отдельными видами деятельности, перечень которых определяется федеральными законами РФ, Общество может заниматься только на основании специального разрешения.</w:t>
      </w:r>
    </w:p>
    <w:p w:rsidR="00FE46EA" w:rsidRPr="003F73AC" w:rsidRDefault="00FE46EA" w:rsidP="003F73AC">
      <w:pPr>
        <w:pStyle w:val="Heading2"/>
        <w:numPr>
          <w:ilvl w:val="0"/>
          <w:numId w:val="5"/>
        </w:numPr>
        <w:tabs>
          <w:tab w:val="clear" w:pos="1020"/>
          <w:tab w:val="num" w:pos="567"/>
        </w:tabs>
        <w:ind w:left="567" w:hanging="567"/>
      </w:pPr>
      <w:bookmarkStart w:id="7" w:name="_Toc368045347"/>
      <w:r w:rsidRPr="003F73AC">
        <w:t>ПРАВОВОЙ СТАТУС ОБЩЕСТВА</w:t>
      </w:r>
      <w:bookmarkEnd w:id="7"/>
    </w:p>
    <w:p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993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>Общество считается созданным как юридическое лицо с момента его государственной регистрации.</w:t>
      </w:r>
    </w:p>
    <w:p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560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 xml:space="preserve">Общество имеет в собственности обособленное имущество, учитываемое на его самостоятельном балансе, может от своего имени приобретать и осуществлять имущественные и личные неимущественные права, нести обязанности, быть истцом и ответчиком в суде. </w:t>
      </w:r>
    </w:p>
    <w:p w:rsidR="00FE46EA" w:rsidRPr="001B5F34" w:rsidRDefault="00FE46EA" w:rsidP="008F2104">
      <w:pPr>
        <w:widowControl w:val="0"/>
        <w:shd w:val="clear" w:color="auto" w:fill="FFFFFF"/>
        <w:tabs>
          <w:tab w:val="num" w:pos="540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ab/>
        <w:t>Общество может иметь гражданские права и нести гражданские обязанности, необходимые для осуществления любых видов деятельности, не запрещ</w:t>
      </w:r>
      <w:r>
        <w:rPr>
          <w:kern w:val="22"/>
          <w:szCs w:val="22"/>
        </w:rPr>
        <w:t>ё</w:t>
      </w:r>
      <w:r w:rsidRPr="001B5F34">
        <w:rPr>
          <w:kern w:val="22"/>
          <w:szCs w:val="22"/>
        </w:rPr>
        <w:t>нных федеральными законами, если это не противоречит предмету и целям деятельности Общества.</w:t>
      </w:r>
    </w:p>
    <w:p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276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szCs w:val="22"/>
        </w:rPr>
        <w:t>Общество нес</w:t>
      </w:r>
      <w:r>
        <w:rPr>
          <w:szCs w:val="22"/>
        </w:rPr>
        <w:t>ё</w:t>
      </w:r>
      <w:r w:rsidRPr="001B5F34">
        <w:rPr>
          <w:szCs w:val="22"/>
        </w:rPr>
        <w:t>т ответственность по своим обязательствам всем принадлежащим ему имуществом.</w:t>
      </w:r>
    </w:p>
    <w:p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276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 xml:space="preserve">Общество не отвечает по обязательствам государства и его органов, а также по обязательствам своих участников. Государство и его органы не несут ответственности по обязательствам Общества. Участники Общества не отвечают по его обязательствам и несут риск убытков, связанных с деятельностью Общества, в пределах стоимости </w:t>
      </w:r>
      <w:r w:rsidRPr="001B5F34">
        <w:rPr>
          <w:szCs w:val="22"/>
        </w:rPr>
        <w:t>принадлежащих им долей в уставном капитале Общества</w:t>
      </w:r>
      <w:r w:rsidRPr="001B5F34">
        <w:rPr>
          <w:kern w:val="22"/>
          <w:szCs w:val="22"/>
        </w:rPr>
        <w:t>.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407A97">
        <w:rPr>
          <w:szCs w:val="22"/>
        </w:rPr>
        <w:t>Участники общества, не полностью оплатившие доли,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Общества.</w:t>
      </w:r>
    </w:p>
    <w:p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134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>Общество может создавать самостоятельно или участвовать в учреждении вновь создаваемых юридических лиц, в том числе с участием иностранных юридических и физических лиц, а также создавать свои филиал</w:t>
      </w:r>
      <w:r>
        <w:rPr>
          <w:kern w:val="22"/>
          <w:szCs w:val="22"/>
        </w:rPr>
        <w:t>ы и открывать представительства</w:t>
      </w:r>
      <w:r w:rsidRPr="001B5F34">
        <w:rPr>
          <w:kern w:val="22"/>
          <w:szCs w:val="22"/>
        </w:rPr>
        <w:t xml:space="preserve"> как в России, так и за рубежом.</w:t>
      </w:r>
    </w:p>
    <w:p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1134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>Дочерние и зависимые хозяйственные общества являются юридическими лицами и не отвечают по обязательствам Общества, а Общество не отвечает по обязательствам таких обществ, за исключением случаев, предусмотренных законодательством РФ.</w:t>
      </w:r>
    </w:p>
    <w:p w:rsidR="00FE46EA" w:rsidRPr="001B5F34" w:rsidRDefault="00FE46EA" w:rsidP="008F2104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993"/>
        </w:tabs>
        <w:ind w:left="567" w:right="83" w:hanging="567"/>
        <w:jc w:val="both"/>
        <w:rPr>
          <w:kern w:val="22"/>
          <w:szCs w:val="22"/>
        </w:rPr>
      </w:pPr>
      <w:r w:rsidRPr="001B5F34">
        <w:rPr>
          <w:kern w:val="22"/>
          <w:szCs w:val="22"/>
        </w:rPr>
        <w:t>Рабочим языком Общества является русский язык. Все документы, связанные с деятельностью Общества, составляются на рабочем языке.</w:t>
      </w:r>
    </w:p>
    <w:p w:rsidR="00FE46EA" w:rsidRPr="001B5F34" w:rsidRDefault="00FE46EA" w:rsidP="008F2104">
      <w:pPr>
        <w:widowControl w:val="0"/>
        <w:numPr>
          <w:ilvl w:val="1"/>
          <w:numId w:val="5"/>
        </w:numPr>
        <w:tabs>
          <w:tab w:val="num" w:pos="851"/>
        </w:tabs>
        <w:ind w:left="567" w:right="91" w:hanging="567"/>
        <w:jc w:val="both"/>
        <w:rPr>
          <w:kern w:val="22"/>
        </w:rPr>
      </w:pPr>
      <w:r w:rsidRPr="000F08C1">
        <w:rPr>
          <w:kern w:val="22"/>
        </w:rPr>
        <w:t xml:space="preserve">Общество имеет круглую печать, штампы и бланки со своим наименованием. </w:t>
      </w:r>
      <w:r w:rsidRPr="001B5F34">
        <w:rPr>
          <w:kern w:val="22"/>
        </w:rPr>
        <w:t>Общество может иметь товарный знак, а также фирменную эмблему и другие средства индивидуализации.</w:t>
      </w:r>
    </w:p>
    <w:p w:rsidR="00FE46EA" w:rsidRPr="007D08D0" w:rsidRDefault="00FE46EA" w:rsidP="007D08D0">
      <w:pPr>
        <w:widowControl w:val="0"/>
        <w:numPr>
          <w:ilvl w:val="1"/>
          <w:numId w:val="5"/>
        </w:numPr>
        <w:shd w:val="clear" w:color="auto" w:fill="FFFFFF"/>
        <w:tabs>
          <w:tab w:val="clear" w:pos="1020"/>
          <w:tab w:val="num" w:pos="851"/>
        </w:tabs>
        <w:ind w:left="567" w:right="83" w:hanging="567"/>
        <w:jc w:val="both"/>
        <w:rPr>
          <w:szCs w:val="22"/>
        </w:rPr>
      </w:pPr>
      <w:r w:rsidRPr="001B5F34">
        <w:rPr>
          <w:kern w:val="22"/>
          <w:szCs w:val="22"/>
        </w:rPr>
        <w:t>Общество имеет самостоятельный баланс. Общество вправе открывать банковские счета на территории Российской Федерации и за е</w:t>
      </w:r>
      <w:r>
        <w:rPr>
          <w:kern w:val="22"/>
          <w:szCs w:val="22"/>
        </w:rPr>
        <w:t>ё</w:t>
      </w:r>
      <w:r w:rsidRPr="001B5F34">
        <w:rPr>
          <w:kern w:val="22"/>
          <w:szCs w:val="22"/>
        </w:rPr>
        <w:t xml:space="preserve"> пределами</w:t>
      </w:r>
      <w:r w:rsidRPr="001B5F34">
        <w:rPr>
          <w:szCs w:val="22"/>
        </w:rPr>
        <w:t>.</w:t>
      </w:r>
    </w:p>
    <w:p w:rsidR="00FE46EA" w:rsidRPr="003F73AC" w:rsidRDefault="00FE46EA" w:rsidP="003F73AC">
      <w:pPr>
        <w:pStyle w:val="Heading2"/>
        <w:numPr>
          <w:ilvl w:val="0"/>
          <w:numId w:val="5"/>
        </w:numPr>
        <w:tabs>
          <w:tab w:val="clear" w:pos="1020"/>
          <w:tab w:val="num" w:pos="567"/>
        </w:tabs>
        <w:ind w:left="567" w:hanging="567"/>
      </w:pPr>
      <w:bookmarkStart w:id="8" w:name="_Toc368045348"/>
      <w:r w:rsidRPr="003F73AC">
        <w:t>ФИЛИАЛЫ И ПРЕДСТАВИТЕЛЬСТВА ОБЩЕСТВА</w:t>
      </w:r>
      <w:bookmarkEnd w:id="8"/>
    </w:p>
    <w:p w:rsidR="00FE46EA" w:rsidRPr="001B5F34" w:rsidRDefault="00FE46EA" w:rsidP="008F2104">
      <w:pPr>
        <w:widowControl w:val="0"/>
        <w:numPr>
          <w:ilvl w:val="1"/>
          <w:numId w:val="11"/>
        </w:numPr>
        <w:shd w:val="clear" w:color="auto" w:fill="FFFFFF"/>
        <w:tabs>
          <w:tab w:val="clear" w:pos="360"/>
          <w:tab w:val="num" w:pos="1134"/>
        </w:tabs>
        <w:ind w:left="567" w:right="83" w:hanging="567"/>
        <w:jc w:val="both"/>
        <w:rPr>
          <w:szCs w:val="22"/>
        </w:rPr>
      </w:pPr>
      <w:r w:rsidRPr="001B5F34">
        <w:rPr>
          <w:szCs w:val="22"/>
        </w:rPr>
        <w:t>Филиалы и представительства Общества действуют от имени Общества на основании Положений о них</w:t>
      </w:r>
      <w:r w:rsidRPr="001B5F34">
        <w:rPr>
          <w:i/>
          <w:szCs w:val="22"/>
        </w:rPr>
        <w:t xml:space="preserve">, </w:t>
      </w:r>
      <w:r w:rsidRPr="001B5F34">
        <w:rPr>
          <w:szCs w:val="22"/>
        </w:rPr>
        <w:t>не являются юридическими лицами, наделяются имуществом за сч</w:t>
      </w:r>
      <w:r>
        <w:rPr>
          <w:szCs w:val="22"/>
        </w:rPr>
        <w:t>ё</w:t>
      </w:r>
      <w:r w:rsidRPr="001B5F34">
        <w:rPr>
          <w:szCs w:val="22"/>
        </w:rPr>
        <w:t xml:space="preserve">т собственного имущества Общества. </w:t>
      </w:r>
    </w:p>
    <w:p w:rsidR="00FE46EA" w:rsidRPr="001B5F34" w:rsidRDefault="00FE46EA" w:rsidP="008F2104">
      <w:pPr>
        <w:pStyle w:val="BodyTextIndent3"/>
        <w:widowControl w:val="0"/>
        <w:spacing w:after="0"/>
        <w:ind w:left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Общество нес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т ответственность по обязательствам, связанным с деятельностью филиалов и представительств Общества.</w:t>
      </w:r>
    </w:p>
    <w:p w:rsidR="00FE46EA" w:rsidRPr="001B5F34" w:rsidRDefault="00FE46EA" w:rsidP="008F2104">
      <w:pPr>
        <w:widowControl w:val="0"/>
        <w:numPr>
          <w:ilvl w:val="1"/>
          <w:numId w:val="11"/>
        </w:numPr>
        <w:shd w:val="clear" w:color="auto" w:fill="FFFFFF"/>
        <w:tabs>
          <w:tab w:val="clear" w:pos="360"/>
          <w:tab w:val="num" w:pos="1134"/>
        </w:tabs>
        <w:ind w:left="567" w:right="85" w:hanging="567"/>
        <w:jc w:val="both"/>
        <w:rPr>
          <w:szCs w:val="22"/>
        </w:rPr>
      </w:pPr>
      <w:r w:rsidRPr="001B5F34">
        <w:rPr>
          <w:szCs w:val="22"/>
        </w:rPr>
        <w:t>Решение о создании филиалов и представительств, и их ликвидации, утверждение Положений о них, а также внесение в настоящий Устав соответствующих изменений, принимаются Общим собранием участников Общества в соответствии с законодательством РФ и страны учреждения филиалов и представительств.</w:t>
      </w:r>
    </w:p>
    <w:p w:rsidR="00FE46EA" w:rsidRPr="001B5F34" w:rsidRDefault="00FE46EA" w:rsidP="008F2104">
      <w:pPr>
        <w:widowControl w:val="0"/>
        <w:shd w:val="clear" w:color="auto" w:fill="FFFFFF"/>
        <w:ind w:left="567" w:right="85"/>
        <w:jc w:val="both"/>
        <w:rPr>
          <w:szCs w:val="22"/>
        </w:rPr>
      </w:pPr>
      <w:r w:rsidRPr="001B5F34">
        <w:rPr>
          <w:szCs w:val="22"/>
        </w:rPr>
        <w:t>Руководитель филиала или представительства Общества назначается Единоличным исполнительным органом Общества и действует на основании выданной Обществом доверенности</w:t>
      </w:r>
      <w:r>
        <w:rPr>
          <w:szCs w:val="22"/>
        </w:rPr>
        <w:t>.</w:t>
      </w:r>
    </w:p>
    <w:p w:rsidR="00FE46EA" w:rsidRPr="007D08D0" w:rsidRDefault="00FE46EA" w:rsidP="008F2104">
      <w:pPr>
        <w:widowControl w:val="0"/>
        <w:numPr>
          <w:ilvl w:val="1"/>
          <w:numId w:val="11"/>
        </w:numPr>
        <w:shd w:val="clear" w:color="auto" w:fill="FFFFFF"/>
        <w:tabs>
          <w:tab w:val="clear" w:pos="360"/>
          <w:tab w:val="num" w:pos="1134"/>
        </w:tabs>
        <w:ind w:left="567" w:right="85" w:hanging="567"/>
        <w:jc w:val="both"/>
        <w:rPr>
          <w:szCs w:val="22"/>
        </w:rPr>
      </w:pPr>
      <w:r w:rsidRPr="001B5F34">
        <w:rPr>
          <w:szCs w:val="22"/>
        </w:rPr>
        <w:t xml:space="preserve">Сведения о филиалах и представительствах Общества: </w:t>
      </w:r>
      <w:r w:rsidRPr="001B5F34">
        <w:rPr>
          <w:bCs/>
          <w:szCs w:val="22"/>
        </w:rPr>
        <w:t>не имеет</w:t>
      </w:r>
      <w:r w:rsidRPr="001B5F34">
        <w:rPr>
          <w:szCs w:val="22"/>
        </w:rPr>
        <w:t>.</w:t>
      </w:r>
    </w:p>
    <w:p w:rsidR="00FE46EA" w:rsidRPr="003F73AC" w:rsidRDefault="00FE46EA" w:rsidP="003F73AC">
      <w:pPr>
        <w:pStyle w:val="Heading2"/>
        <w:numPr>
          <w:ilvl w:val="0"/>
          <w:numId w:val="5"/>
        </w:numPr>
        <w:tabs>
          <w:tab w:val="clear" w:pos="1020"/>
          <w:tab w:val="num" w:pos="567"/>
        </w:tabs>
        <w:ind w:left="567" w:hanging="567"/>
      </w:pPr>
      <w:bookmarkStart w:id="9" w:name="_Toc368045349"/>
      <w:r w:rsidRPr="003F73AC">
        <w:t>УСТАВНЫЙ КАПИТАЛ ОБЩЕСТВА</w:t>
      </w:r>
      <w:bookmarkEnd w:id="9"/>
    </w:p>
    <w:p w:rsidR="00FE46EA" w:rsidRPr="001B5F34" w:rsidRDefault="00FE46EA" w:rsidP="008F2104">
      <w:pPr>
        <w:pStyle w:val="BodyTextIndent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1134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Уставный капитал Общества определяет минимальный размер имущества Общества, гарантирующего интересы его кредиторов, и состоит из номинальной стоимости долей участников Общества.</w:t>
      </w:r>
    </w:p>
    <w:p w:rsidR="00FE46EA" w:rsidRPr="001B5F34" w:rsidRDefault="00FE46EA" w:rsidP="008F2104">
      <w:pPr>
        <w:pStyle w:val="BodyTextIndent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993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Уставный капитал Общества равен</w:t>
      </w:r>
      <w:r w:rsidRPr="001B5F34">
        <w:rPr>
          <w:b/>
          <w:sz w:val="22"/>
          <w:szCs w:val="22"/>
        </w:rPr>
        <w:t xml:space="preserve"> </w:t>
      </w:r>
      <w:r w:rsidRPr="008253C3">
        <w:rPr>
          <w:b/>
          <w:sz w:val="22"/>
          <w:szCs w:val="22"/>
        </w:rPr>
        <w:t>10 000,00 руб. (Десять тысяч рублей 00 копеек)</w:t>
      </w:r>
      <w:r w:rsidRPr="001B5F34">
        <w:rPr>
          <w:sz w:val="22"/>
          <w:szCs w:val="22"/>
        </w:rPr>
        <w:t>.</w:t>
      </w:r>
    </w:p>
    <w:p w:rsidR="00FE46EA" w:rsidRPr="001B5F34" w:rsidRDefault="00FE46EA" w:rsidP="008F2104">
      <w:pPr>
        <w:pStyle w:val="BodyTextIndent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993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Общество может увеличивать или уменьшать размер уставного капитала. Изменение размера уставного капитала осуществляется по решению Общего собрания участников. Решение об изменении размера уставного капитала Общества вступает в силу после внесения соответствующих изменений в настоящий Устав и их государственной регистрации в установленном законодательством порядке.</w:t>
      </w:r>
    </w:p>
    <w:p w:rsidR="00FE46EA" w:rsidRPr="001B5F34" w:rsidRDefault="00FE46EA" w:rsidP="008F2104">
      <w:pPr>
        <w:pStyle w:val="BodyTextIndent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993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Увеличение уставного капитала Общества допускается только после его полной оплаты.</w:t>
      </w:r>
    </w:p>
    <w:p w:rsidR="00FE46EA" w:rsidRPr="001B5F34" w:rsidRDefault="00FE46EA" w:rsidP="008F2104">
      <w:pPr>
        <w:pStyle w:val="BodyTextIndent3"/>
        <w:widowControl w:val="0"/>
        <w:tabs>
          <w:tab w:val="num" w:pos="567"/>
        </w:tabs>
        <w:spacing w:after="0"/>
        <w:ind w:left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Увеличение уставного капитала Общества может осуществляться за сч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т имущества Общества и (или) за сч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т дополнительных вкладов участников Общества в уставный капитал, и (или) за сч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т вкладов в уставный капитал третьих лиц, принимаемых в число участников Общества. Порядок увеличения уставного капитала определяется Законом.</w:t>
      </w:r>
    </w:p>
    <w:p w:rsidR="00FE46EA" w:rsidRPr="001B5F34" w:rsidRDefault="00FE46EA" w:rsidP="008F2104">
      <w:pPr>
        <w:pStyle w:val="BodyTextIndent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1134"/>
        </w:tabs>
        <w:spacing w:after="0"/>
        <w:ind w:left="567" w:right="83" w:hanging="567"/>
        <w:jc w:val="both"/>
        <w:rPr>
          <w:sz w:val="22"/>
          <w:szCs w:val="22"/>
        </w:rPr>
      </w:pPr>
      <w:r>
        <w:rPr>
          <w:sz w:val="22"/>
          <w:szCs w:val="22"/>
        </w:rPr>
        <w:t>У</w:t>
      </w:r>
      <w:r w:rsidRPr="001B5F34">
        <w:rPr>
          <w:sz w:val="22"/>
          <w:szCs w:val="22"/>
        </w:rPr>
        <w:t>частники могут вносить в сч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 xml:space="preserve">т оплаты долей </w:t>
      </w:r>
      <w:r>
        <w:rPr>
          <w:sz w:val="22"/>
          <w:szCs w:val="22"/>
        </w:rPr>
        <w:t>в уставном</w:t>
      </w:r>
      <w:r w:rsidRPr="001B5F34">
        <w:rPr>
          <w:sz w:val="22"/>
          <w:szCs w:val="22"/>
        </w:rPr>
        <w:t xml:space="preserve"> капитал</w:t>
      </w:r>
      <w:r>
        <w:rPr>
          <w:sz w:val="22"/>
          <w:szCs w:val="22"/>
        </w:rPr>
        <w:t>е</w:t>
      </w:r>
      <w:r w:rsidRPr="001B5F34">
        <w:rPr>
          <w:sz w:val="22"/>
          <w:szCs w:val="22"/>
        </w:rPr>
        <w:t xml:space="preserve"> деньги, ценные бумаги, другие вещи или имущественные права, либо иные права, имеющие денежную оценку.</w:t>
      </w:r>
    </w:p>
    <w:p w:rsidR="00FE46EA" w:rsidRPr="001B5F34" w:rsidRDefault="00FE46EA" w:rsidP="008F2104">
      <w:pPr>
        <w:pStyle w:val="BodyTextIndent3"/>
        <w:widowControl w:val="0"/>
        <w:numPr>
          <w:ilvl w:val="1"/>
          <w:numId w:val="13"/>
        </w:numPr>
        <w:shd w:val="clear" w:color="auto" w:fill="FFFFFF"/>
        <w:tabs>
          <w:tab w:val="clear" w:pos="360"/>
          <w:tab w:val="num" w:pos="1134"/>
        </w:tabs>
        <w:spacing w:after="0"/>
        <w:ind w:left="567" w:right="83" w:hanging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Общество вправе, а в случаях, предусмотренных Законом, обязано уменьшить свой уставный капитал.</w:t>
      </w:r>
    </w:p>
    <w:p w:rsidR="00FE46EA" w:rsidRPr="001B5F34" w:rsidRDefault="00FE46EA" w:rsidP="007D08D0">
      <w:pPr>
        <w:pStyle w:val="BodyTextIndent3"/>
        <w:widowControl w:val="0"/>
        <w:tabs>
          <w:tab w:val="num" w:pos="1560"/>
        </w:tabs>
        <w:spacing w:after="0"/>
        <w:ind w:left="567"/>
        <w:jc w:val="both"/>
        <w:rPr>
          <w:sz w:val="22"/>
          <w:szCs w:val="22"/>
        </w:rPr>
      </w:pPr>
      <w:r w:rsidRPr="001B5F34">
        <w:rPr>
          <w:sz w:val="22"/>
          <w:szCs w:val="22"/>
        </w:rPr>
        <w:t>Уменьшение уставного капитала может осуществляться пут</w:t>
      </w:r>
      <w:r>
        <w:rPr>
          <w:sz w:val="22"/>
          <w:szCs w:val="22"/>
        </w:rPr>
        <w:t>ё</w:t>
      </w:r>
      <w:r w:rsidRPr="001B5F34">
        <w:rPr>
          <w:sz w:val="22"/>
          <w:szCs w:val="22"/>
        </w:rPr>
        <w:t>м уменьшения номинальной стоимости долей всех участников в уставном капитале Общества и (или) погашения долей, принадлежащих Обществу.</w:t>
      </w:r>
      <w:r>
        <w:rPr>
          <w:sz w:val="22"/>
          <w:szCs w:val="22"/>
        </w:rPr>
        <w:t xml:space="preserve"> </w:t>
      </w:r>
      <w:r w:rsidRPr="001B5F34">
        <w:rPr>
          <w:sz w:val="22"/>
          <w:szCs w:val="22"/>
        </w:rPr>
        <w:t>Порядок уменьшения уставного капитала определяется Законом.</w:t>
      </w:r>
    </w:p>
    <w:p w:rsidR="00FE46EA" w:rsidRPr="007D08D0" w:rsidRDefault="00FE46EA" w:rsidP="003F73AC">
      <w:pPr>
        <w:pStyle w:val="Heading2"/>
        <w:numPr>
          <w:ilvl w:val="0"/>
          <w:numId w:val="5"/>
        </w:numPr>
        <w:tabs>
          <w:tab w:val="clear" w:pos="1020"/>
          <w:tab w:val="num" w:pos="567"/>
        </w:tabs>
        <w:ind w:left="567" w:hanging="567"/>
        <w:rPr>
          <w:i/>
        </w:rPr>
      </w:pPr>
      <w:bookmarkStart w:id="10" w:name="_Toc368045350"/>
      <w:r w:rsidRPr="007D08D0">
        <w:t>ПРАВА И ОБЯЗАННОСТИ УЧАСТНИКОВ. ПЕРЕХОД ДОЛИ В УСТАВНОМ КАПИТАЛЕ. ВЫХОД УЧАСТНИКА ИЗ ОБЩЕСТВА</w:t>
      </w:r>
      <w:bookmarkEnd w:id="10"/>
    </w:p>
    <w:p w:rsidR="00FE46EA" w:rsidRPr="003A0498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134"/>
        </w:tabs>
        <w:ind w:left="567" w:right="91" w:hanging="567"/>
        <w:contextualSpacing/>
        <w:jc w:val="both"/>
        <w:rPr>
          <w:szCs w:val="22"/>
        </w:rPr>
      </w:pPr>
      <w:bookmarkStart w:id="11" w:name="_Ref151799812"/>
      <w:r w:rsidRPr="003A0498">
        <w:rPr>
          <w:szCs w:val="22"/>
        </w:rPr>
        <w:t>Участники Общества имеют право:</w:t>
      </w:r>
      <w:bookmarkEnd w:id="11"/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участвовать в управлении делами Общества в порядке, установленном Законом и настоящим Уставом, в том числе присутствовать на Общем собрании участников Общества, вносить предложения о включении в повестку дня Общего собрания участников Общества дополнительных вопросов, принимать участие в обсуждении вопросов повестки дня и голосовать при принятии решений;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получать информацию о деятельности Общества и знакомиться с его бухгалтерскими книгами и иной документацией в порядке, определ</w:t>
      </w:r>
      <w:r>
        <w:t>ё</w:t>
      </w:r>
      <w:r w:rsidRPr="003A0498">
        <w:t>нном настоящим Уставом;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принимать участие в распределении прибыли Общества, участником которого он является;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получать в случае ликвидации товарищества или Общества часть имущества, оставшегося после расч</w:t>
      </w:r>
      <w:r>
        <w:t>ё</w:t>
      </w:r>
      <w:r w:rsidRPr="003A0498">
        <w:t>тов с кредиторами, или его стоимость;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требовать исключения другого участника из Общества в судебном порядке с выплатой ему действительной стоимости его доли участия, если такой участник своими действиями (бездействием) причинил существенный вред Обществу либо иным образом существенно затрудняет его деятельность и достижение целей, ради которых оно создавалось, в том числе грубо нарушая свои обязанности, предусмотренные законом или учредительными документами Общества. Отказ от этого права или его ограничение ничтожны</w:t>
      </w:r>
      <w:r>
        <w:t>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продать или осуществить отчуждение иным образом своих долей или частей долей в уставном капитале Общества одному или нескольким участникам Общества либо другому лицу в порядке, предусмотренном Законом и настоящим Уставом;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приобрести долю (часть доли) другого участника Общества по цене предложения третьему лицу пропорционально размерам своих долей в порядке, установленном Законом и настоящим Уставом (преимущественное право покупки);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передать в залог принадлежащие им доли или части долей в уставном капитале Общества другому участнику Общества или с согласия Общего собрания участников Общества третьему лицу. Решение Общего собрания участников Общества о даче согласия на залог доли или части доли в уставном капитале Общества, принадлежащих участнику Общества, принимается большинством голосов всех участников Общества. Голоса участника Общества, который намерен передать в залог свою долю или часть доли, при определении результатов голосования не учитываются;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выйти из Общества пут</w:t>
      </w:r>
      <w:r>
        <w:t>ё</w:t>
      </w:r>
      <w:r w:rsidRPr="003A0498">
        <w:t>м отчуждения своих долей Обществу или потребовать приобретения Обществом доли в случаях, предусмотренных Законом;</w:t>
      </w:r>
    </w:p>
    <w:p w:rsidR="00FE46EA" w:rsidRPr="003A0498" w:rsidRDefault="00FE46EA" w:rsidP="008F2104">
      <w:pPr>
        <w:widowControl w:val="0"/>
        <w:numPr>
          <w:ilvl w:val="0"/>
          <w:numId w:val="35"/>
        </w:numPr>
        <w:shd w:val="clear" w:color="auto" w:fill="FFFFFF"/>
        <w:ind w:left="992" w:hanging="425"/>
        <w:contextualSpacing/>
        <w:jc w:val="both"/>
      </w:pPr>
      <w:r w:rsidRPr="003A0498">
        <w:t>получить в случае ликвидации Общества часть имущества, оставшегося после расчетов с кредиторами, или его стоимость в соответствии с размером принадлежащих им долей в уставном капитале Общества.</w:t>
      </w:r>
    </w:p>
    <w:p w:rsidR="00FE46EA" w:rsidRPr="001B5F34" w:rsidRDefault="00FE46EA" w:rsidP="008F2104">
      <w:pPr>
        <w:widowControl w:val="0"/>
        <w:shd w:val="clear" w:color="auto" w:fill="FFFFFF"/>
        <w:tabs>
          <w:tab w:val="left" w:pos="1276"/>
        </w:tabs>
        <w:ind w:left="567"/>
        <w:contextualSpacing/>
        <w:jc w:val="both"/>
        <w:rPr>
          <w:szCs w:val="22"/>
        </w:rPr>
      </w:pPr>
      <w:r w:rsidRPr="001B5F34">
        <w:rPr>
          <w:kern w:val="22"/>
          <w:szCs w:val="23"/>
        </w:rPr>
        <w:t xml:space="preserve">Участники имеют также иные права, предусмотренные </w:t>
      </w:r>
      <w:r>
        <w:rPr>
          <w:kern w:val="22"/>
          <w:szCs w:val="23"/>
        </w:rPr>
        <w:t>законодательство РФ</w:t>
      </w:r>
      <w:r w:rsidRPr="001B5F34">
        <w:rPr>
          <w:kern w:val="22"/>
          <w:szCs w:val="23"/>
        </w:rPr>
        <w:t xml:space="preserve"> и</w:t>
      </w:r>
      <w:r w:rsidRPr="001B5F34">
        <w:rPr>
          <w:kern w:val="22"/>
          <w:szCs w:val="22"/>
        </w:rPr>
        <w:t xml:space="preserve"> настоящим Уставом</w:t>
      </w:r>
      <w:r w:rsidRPr="001B5F34">
        <w:rPr>
          <w:szCs w:val="22"/>
        </w:rPr>
        <w:t>.</w:t>
      </w:r>
    </w:p>
    <w:p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5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Помимо указанных в п. </w:t>
      </w:r>
      <w:fldSimple w:instr=" REF _Ref151799812 \r \h  \* MERGEFORMAT ">
        <w:r w:rsidRPr="001B5F34">
          <w:rPr>
            <w:szCs w:val="22"/>
          </w:rPr>
          <w:t>7.1</w:t>
        </w:r>
      </w:fldSimple>
      <w:r w:rsidRPr="001B5F34">
        <w:rPr>
          <w:szCs w:val="22"/>
        </w:rPr>
        <w:t>. настоящего Устава прав, участнику (участникам) Общества могут быть предоставлены дополнительные права пут</w:t>
      </w:r>
      <w:r>
        <w:rPr>
          <w:szCs w:val="22"/>
        </w:rPr>
        <w:t>ё</w:t>
      </w:r>
      <w:r w:rsidRPr="001B5F34">
        <w:rPr>
          <w:szCs w:val="22"/>
        </w:rPr>
        <w:t>м внесения соответствующих дополнений в настоящий раздел Устава.</w:t>
      </w:r>
    </w:p>
    <w:p w:rsidR="00FE46EA" w:rsidRPr="001B5F34" w:rsidRDefault="00FE46EA" w:rsidP="008F2104">
      <w:pPr>
        <w:widowControl w:val="0"/>
        <w:tabs>
          <w:tab w:val="num" w:pos="540"/>
        </w:tabs>
        <w:ind w:left="567"/>
        <w:jc w:val="both"/>
        <w:rPr>
          <w:szCs w:val="22"/>
        </w:rPr>
      </w:pPr>
      <w:r w:rsidRPr="001B5F34">
        <w:rPr>
          <w:szCs w:val="22"/>
        </w:rPr>
        <w:t>Дополнительные права, предоставленные определ</w:t>
      </w:r>
      <w:r>
        <w:rPr>
          <w:szCs w:val="22"/>
        </w:rPr>
        <w:t>ё</w:t>
      </w:r>
      <w:r w:rsidRPr="001B5F34">
        <w:rPr>
          <w:szCs w:val="22"/>
        </w:rPr>
        <w:t>нному участнику Общества, в случае отчуждения его доли или части доли к приобретателю, к приобретателю не переходят.</w:t>
      </w:r>
    </w:p>
    <w:p w:rsidR="00FE46EA" w:rsidRPr="001B5F34" w:rsidRDefault="00FE46EA" w:rsidP="008F2104">
      <w:pPr>
        <w:widowControl w:val="0"/>
        <w:shd w:val="clear" w:color="auto" w:fill="FFFFFF"/>
        <w:tabs>
          <w:tab w:val="num" w:pos="540"/>
        </w:tabs>
        <w:ind w:left="567" w:right="88"/>
        <w:jc w:val="both"/>
        <w:rPr>
          <w:b/>
          <w:bCs/>
          <w:szCs w:val="22"/>
        </w:rPr>
      </w:pPr>
      <w:r w:rsidRPr="001B5F34">
        <w:rPr>
          <w:szCs w:val="22"/>
        </w:rPr>
        <w:t>Участник Общества, которому предоставлены дополнительные права, может отказаться от осуществления принадлежащих ему дополнительных прав, направив письменное уведомление об этом Обществу. С момента получения Обществом указанного уведомления дополнительные права участника Общества прекращаются.</w:t>
      </w:r>
    </w:p>
    <w:p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276"/>
        </w:tabs>
        <w:ind w:left="567" w:right="91" w:hanging="567"/>
        <w:jc w:val="both"/>
        <w:rPr>
          <w:szCs w:val="22"/>
        </w:rPr>
      </w:pPr>
      <w:bookmarkStart w:id="12" w:name="_Ref151799828"/>
      <w:r w:rsidRPr="003A0498">
        <w:rPr>
          <w:szCs w:val="22"/>
        </w:rPr>
        <w:t>Участники Общества обязаны:</w:t>
      </w:r>
      <w:bookmarkEnd w:id="12"/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оплачивать доли в уставном капитале Общества в порядке, в размерах и в сроки, которые предусмотрены Законом;</w:t>
      </w:r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участвовать в образовании имущества Общества в необходимом размере в порядке, способом и в сроки, которые предусмотрены законодательством РФ или учредительным документом Общества;</w:t>
      </w:r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не разглашать информацию о деятельности общества, в отношении которой установлено требование об обеспечении е</w:t>
      </w:r>
      <w:r>
        <w:t>ё</w:t>
      </w:r>
      <w:r w:rsidRPr="003A0498">
        <w:t xml:space="preserve"> конфиденциальности;</w:t>
      </w:r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получить согласие остальных участников Общества на отчуждение иным образом, чем продажа, своих долей или частей долей третьим лицам;</w:t>
      </w:r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получить согласие Общего собрания участников на передачу своих долей или частей долей в залог другим участникам Общества или третьим лицам;</w:t>
      </w:r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своевременно информировать Общество об изменении сведений о сво</w:t>
      </w:r>
      <w:r>
        <w:t>ё</w:t>
      </w:r>
      <w:r w:rsidRPr="003A0498">
        <w:t>м имени или наименовании, месте жительства или месте нахождения, а также сведений о принадлежащих им долях в уставном капитале Общества. В случае непредставления участником Общества информации об изменении сведений о себе Общество не нес</w:t>
      </w:r>
      <w:r>
        <w:t>ё</w:t>
      </w:r>
      <w:r w:rsidRPr="003A0498">
        <w:t>т ответственность за причин</w:t>
      </w:r>
      <w:r>
        <w:t>ё</w:t>
      </w:r>
      <w:r w:rsidRPr="003A0498">
        <w:t>нные в связи с этим убытки</w:t>
      </w:r>
      <w:r w:rsidRPr="00FD0D73">
        <w:t>;</w:t>
      </w:r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участвовать в принятии решений, без которых Общество не может продолжать свою деятельность в соответствии с Законом, если его участие необходимо для принятия таких решений;</w:t>
      </w:r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не совершать действия, заведомо направленные на причинение вреда Обществу;</w:t>
      </w:r>
    </w:p>
    <w:p w:rsidR="00FE46EA" w:rsidRPr="003A0498" w:rsidRDefault="00FE46EA" w:rsidP="008F2104">
      <w:pPr>
        <w:widowControl w:val="0"/>
        <w:numPr>
          <w:ilvl w:val="0"/>
          <w:numId w:val="36"/>
        </w:numPr>
        <w:shd w:val="clear" w:color="auto" w:fill="FFFFFF"/>
        <w:ind w:left="992" w:hanging="425"/>
        <w:jc w:val="both"/>
      </w:pPr>
      <w:r w:rsidRPr="003A0498">
        <w:t>не совершать действия (бездействие), которые существенно затрудняют или делают невозможным достижение целей, ради которых создано Общество.</w:t>
      </w:r>
    </w:p>
    <w:p w:rsidR="00FE46EA" w:rsidRPr="001B5F34" w:rsidRDefault="00FE46EA" w:rsidP="008F2104">
      <w:pPr>
        <w:widowControl w:val="0"/>
        <w:shd w:val="clear" w:color="auto" w:fill="FFFFFF"/>
        <w:tabs>
          <w:tab w:val="left" w:pos="540"/>
          <w:tab w:val="left" w:pos="567"/>
        </w:tabs>
        <w:spacing w:before="5"/>
        <w:ind w:left="567"/>
        <w:jc w:val="both"/>
        <w:rPr>
          <w:szCs w:val="22"/>
        </w:rPr>
      </w:pPr>
      <w:r w:rsidRPr="001B5F34">
        <w:rPr>
          <w:kern w:val="22"/>
        </w:rPr>
        <w:t>Участники несут также иные обязанности</w:t>
      </w:r>
      <w:r w:rsidRPr="001B5F34">
        <w:rPr>
          <w:kern w:val="22"/>
          <w:szCs w:val="23"/>
        </w:rPr>
        <w:t>, предусмотренные Законом</w:t>
      </w:r>
      <w:r w:rsidRPr="001B5F34">
        <w:rPr>
          <w:szCs w:val="22"/>
        </w:rPr>
        <w:t>.</w:t>
      </w:r>
    </w:p>
    <w:p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Помимо указанных в п. </w:t>
      </w:r>
      <w:fldSimple w:instr=" REF _Ref151799828 \r \h  \* MERGEFORMAT ">
        <w:r w:rsidRPr="001B5F34">
          <w:rPr>
            <w:szCs w:val="22"/>
          </w:rPr>
          <w:t>7.3</w:t>
        </w:r>
      </w:fldSimple>
      <w:r w:rsidRPr="001B5F34">
        <w:rPr>
          <w:szCs w:val="22"/>
        </w:rPr>
        <w:t>. настоящего Устава обязанностей на участника (участников) могут быть возложены дополнительные обязанности пут</w:t>
      </w:r>
      <w:r>
        <w:rPr>
          <w:szCs w:val="22"/>
        </w:rPr>
        <w:t>ё</w:t>
      </w:r>
      <w:r w:rsidRPr="001B5F34">
        <w:rPr>
          <w:szCs w:val="22"/>
        </w:rPr>
        <w:t>м внесения соответствующих дополнений в настоящий раздел Устава.</w:t>
      </w:r>
    </w:p>
    <w:p w:rsidR="00FE46EA" w:rsidRPr="001B5F34" w:rsidRDefault="00FE46EA" w:rsidP="008F2104">
      <w:pPr>
        <w:widowControl w:val="0"/>
        <w:tabs>
          <w:tab w:val="num" w:pos="540"/>
        </w:tabs>
        <w:ind w:left="567"/>
        <w:jc w:val="both"/>
        <w:rPr>
          <w:szCs w:val="22"/>
        </w:rPr>
      </w:pPr>
      <w:r w:rsidRPr="001B5F34">
        <w:rPr>
          <w:szCs w:val="22"/>
        </w:rPr>
        <w:t>Дополнительные обязанности, возложенные на определ</w:t>
      </w:r>
      <w:r>
        <w:rPr>
          <w:szCs w:val="22"/>
        </w:rPr>
        <w:t>ё</w:t>
      </w:r>
      <w:r w:rsidRPr="001B5F34">
        <w:rPr>
          <w:szCs w:val="22"/>
        </w:rPr>
        <w:t>нного участника Общества, в случае отчуждения его доли или части доли к приобретателю, к приобретателю не переходят.</w:t>
      </w:r>
    </w:p>
    <w:p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418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Участники Общества пользуютс</w:t>
      </w:r>
      <w:r w:rsidRPr="00536E9E">
        <w:rPr>
          <w:szCs w:val="22"/>
        </w:rPr>
        <w:t>я преимущественным правом покупки</w:t>
      </w:r>
      <w:r w:rsidRPr="001B5F34">
        <w:rPr>
          <w:szCs w:val="22"/>
        </w:rPr>
        <w:t xml:space="preserve"> доли или части доли участника Общества по цене предложения третьему лицу пропорционально</w:t>
      </w:r>
      <w:r w:rsidRPr="003A0498">
        <w:rPr>
          <w:szCs w:val="22"/>
        </w:rPr>
        <w:t xml:space="preserve"> </w:t>
      </w:r>
      <w:r w:rsidRPr="001B5F34">
        <w:rPr>
          <w:szCs w:val="22"/>
        </w:rPr>
        <w:t>размерам своих долей.</w:t>
      </w:r>
    </w:p>
    <w:p w:rsidR="00FE46EA" w:rsidRPr="001B5F34" w:rsidRDefault="00FE46EA" w:rsidP="008F2104">
      <w:pPr>
        <w:widowControl w:val="0"/>
        <w:shd w:val="clear" w:color="auto" w:fill="FFFFFF"/>
        <w:tabs>
          <w:tab w:val="num" w:pos="540"/>
        </w:tabs>
        <w:ind w:left="567" w:right="88"/>
        <w:jc w:val="both"/>
        <w:rPr>
          <w:szCs w:val="22"/>
        </w:rPr>
      </w:pPr>
      <w:r w:rsidRPr="001B5F34">
        <w:rPr>
          <w:szCs w:val="22"/>
        </w:rPr>
        <w:t>Если участники Общества не использовали сво</w:t>
      </w:r>
      <w:r>
        <w:rPr>
          <w:szCs w:val="22"/>
        </w:rPr>
        <w:t>ё</w:t>
      </w:r>
      <w:r w:rsidRPr="001B5F34">
        <w:rPr>
          <w:szCs w:val="22"/>
        </w:rPr>
        <w:t xml:space="preserve"> преимущественное право покупки доли или части доли участника Общества, Общество </w:t>
      </w:r>
      <w:r w:rsidRPr="00304A6B">
        <w:rPr>
          <w:szCs w:val="22"/>
        </w:rPr>
        <w:t>обладает преимущественным правом</w:t>
      </w:r>
      <w:r w:rsidRPr="001B5F34">
        <w:rPr>
          <w:szCs w:val="22"/>
        </w:rPr>
        <w:t xml:space="preserve"> её покупки по цене предложения третьему лицу.</w:t>
      </w:r>
    </w:p>
    <w:p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560"/>
        </w:tabs>
        <w:ind w:left="567" w:right="91" w:hanging="567"/>
        <w:jc w:val="both"/>
        <w:rPr>
          <w:szCs w:val="22"/>
        </w:rPr>
      </w:pPr>
      <w:r w:rsidRPr="0054666F">
        <w:rPr>
          <w:szCs w:val="22"/>
        </w:rPr>
        <w:t xml:space="preserve">Участник </w:t>
      </w:r>
      <w:r>
        <w:rPr>
          <w:szCs w:val="22"/>
        </w:rPr>
        <w:t>О</w:t>
      </w:r>
      <w:r w:rsidRPr="0054666F">
        <w:rPr>
          <w:szCs w:val="22"/>
        </w:rPr>
        <w:t xml:space="preserve">бщества, намеренный продать свою долю или часть доли в уставном капитале общества третьему лицу, обязан известить в письменной форме об этом остальных участников </w:t>
      </w:r>
      <w:r>
        <w:rPr>
          <w:szCs w:val="22"/>
        </w:rPr>
        <w:t>О</w:t>
      </w:r>
      <w:r w:rsidRPr="0054666F">
        <w:rPr>
          <w:szCs w:val="22"/>
        </w:rPr>
        <w:t xml:space="preserve">бщества и само </w:t>
      </w:r>
      <w:r>
        <w:rPr>
          <w:szCs w:val="22"/>
        </w:rPr>
        <w:t>О</w:t>
      </w:r>
      <w:r w:rsidRPr="0054666F">
        <w:rPr>
          <w:szCs w:val="22"/>
        </w:rPr>
        <w:t>бщество пут</w:t>
      </w:r>
      <w:r>
        <w:rPr>
          <w:szCs w:val="22"/>
        </w:rPr>
        <w:t>ё</w:t>
      </w:r>
      <w:r w:rsidRPr="0054666F">
        <w:rPr>
          <w:szCs w:val="22"/>
        </w:rPr>
        <w:t xml:space="preserve">м направления через </w:t>
      </w:r>
      <w:r>
        <w:rPr>
          <w:szCs w:val="22"/>
        </w:rPr>
        <w:t>О</w:t>
      </w:r>
      <w:r w:rsidRPr="0054666F">
        <w:rPr>
          <w:szCs w:val="22"/>
        </w:rPr>
        <w:t>бщество за свой сч</w:t>
      </w:r>
      <w:r>
        <w:rPr>
          <w:szCs w:val="22"/>
        </w:rPr>
        <w:t>ё</w:t>
      </w:r>
      <w:r w:rsidRPr="0054666F">
        <w:rPr>
          <w:szCs w:val="22"/>
        </w:rPr>
        <w:t xml:space="preserve">т нотариально удостоверенной оферты, адресованной этим лицам и содержащей указание цены и других условий продажи. </w:t>
      </w:r>
      <w:r w:rsidRPr="001B5F34">
        <w:rPr>
          <w:szCs w:val="22"/>
        </w:rPr>
        <w:t>Оферта о продаже доли или части доли в уставном капитале Общества считается полученной всеми участниками Общества в момент е</w:t>
      </w:r>
      <w:r>
        <w:rPr>
          <w:szCs w:val="22"/>
        </w:rPr>
        <w:t>ё</w:t>
      </w:r>
      <w:r w:rsidRPr="001B5F34">
        <w:rPr>
          <w:szCs w:val="22"/>
        </w:rPr>
        <w:t xml:space="preserve"> получения Обществом. При этом она может быть акцептована лицом, являющимся участником Общества на момент акцепта, а также Обществом в случаях, предусмотренных настоящим Уставом и Законом. Оферта считается неполученной, если в срок не позднее дня е</w:t>
      </w:r>
      <w:r>
        <w:rPr>
          <w:szCs w:val="22"/>
        </w:rPr>
        <w:t>ё</w:t>
      </w:r>
      <w:r w:rsidRPr="001B5F34">
        <w:rPr>
          <w:szCs w:val="22"/>
        </w:rPr>
        <w:t xml:space="preserve"> получения Обществом участникам Общества поступило извещение об е</w:t>
      </w:r>
      <w:r>
        <w:rPr>
          <w:szCs w:val="22"/>
        </w:rPr>
        <w:t>ё</w:t>
      </w:r>
      <w:r w:rsidRPr="001B5F34">
        <w:rPr>
          <w:szCs w:val="22"/>
        </w:rPr>
        <w:t xml:space="preserve"> отзыве. Отзыв оферты о продаже доли или части доли после е</w:t>
      </w:r>
      <w:r>
        <w:rPr>
          <w:szCs w:val="22"/>
        </w:rPr>
        <w:t>ё</w:t>
      </w:r>
      <w:r w:rsidRPr="001B5F34">
        <w:rPr>
          <w:szCs w:val="22"/>
        </w:rPr>
        <w:t xml:space="preserve"> получения Обществом допускается только с согласия всех участников Общества.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 xml:space="preserve">Участники Общества вправе воспользоваться преимущественным правом покупки доли или части доли в уставном капитале Общества в течение </w:t>
      </w:r>
      <w:r w:rsidRPr="00304A6B">
        <w:rPr>
          <w:szCs w:val="22"/>
        </w:rPr>
        <w:t>30 (тридцати) дней</w:t>
      </w:r>
      <w:r w:rsidRPr="001B5F34">
        <w:rPr>
          <w:szCs w:val="22"/>
        </w:rPr>
        <w:t xml:space="preserve"> с даты получения оферты Обществом. </w:t>
      </w:r>
    </w:p>
    <w:p w:rsidR="00FE46EA" w:rsidRPr="001B5F34" w:rsidRDefault="00FE46EA" w:rsidP="008F2104">
      <w:pPr>
        <w:widowControl w:val="0"/>
        <w:tabs>
          <w:tab w:val="num" w:pos="1134"/>
        </w:tabs>
        <w:ind w:left="567"/>
        <w:jc w:val="both"/>
        <w:rPr>
          <w:szCs w:val="22"/>
        </w:rPr>
      </w:pPr>
      <w:r w:rsidRPr="001B5F34">
        <w:rPr>
          <w:szCs w:val="22"/>
        </w:rPr>
        <w:t>Решение о приобретении Обществом доли или части доли, не приобрет</w:t>
      </w:r>
      <w:r>
        <w:rPr>
          <w:szCs w:val="22"/>
        </w:rPr>
        <w:t>ё</w:t>
      </w:r>
      <w:r w:rsidRPr="001B5F34">
        <w:rPr>
          <w:szCs w:val="22"/>
        </w:rPr>
        <w:t>нной участниками Общества, принимается единоличным исполнительным органом Общества. Единоличный исполнительный орган Общества должен принять решение о приобретении не позднее 10</w:t>
      </w:r>
      <w:r w:rsidRPr="00F05489">
        <w:rPr>
          <w:szCs w:val="22"/>
        </w:rPr>
        <w:t xml:space="preserve"> </w:t>
      </w:r>
      <w:r w:rsidRPr="001B5F34">
        <w:rPr>
          <w:szCs w:val="22"/>
        </w:rPr>
        <w:t>(десяти) дней со дня истечения тридцатидневного срока с даты получения оферты Обществом.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Преимущественное право покупки доли или части доли в уставном капитале Общества у участников и у Общества прекращается в день:</w:t>
      </w:r>
    </w:p>
    <w:p w:rsidR="00FE46EA" w:rsidRPr="003A0498" w:rsidRDefault="00FE46EA" w:rsidP="008F2104">
      <w:pPr>
        <w:widowControl w:val="0"/>
        <w:numPr>
          <w:ilvl w:val="0"/>
          <w:numId w:val="37"/>
        </w:numPr>
        <w:shd w:val="clear" w:color="auto" w:fill="FFFFFF"/>
        <w:ind w:left="992" w:hanging="425"/>
        <w:jc w:val="both"/>
      </w:pPr>
      <w:r w:rsidRPr="003A0498">
        <w:t>представления заявления об отказе от использования данного преимущественного права, составленного в форме и порядке, предусмотренных Законом;</w:t>
      </w:r>
    </w:p>
    <w:p w:rsidR="00FE46EA" w:rsidRPr="003A0498" w:rsidRDefault="00FE46EA" w:rsidP="008F2104">
      <w:pPr>
        <w:widowControl w:val="0"/>
        <w:numPr>
          <w:ilvl w:val="0"/>
          <w:numId w:val="37"/>
        </w:numPr>
        <w:shd w:val="clear" w:color="auto" w:fill="FFFFFF"/>
        <w:ind w:left="992" w:hanging="425"/>
        <w:jc w:val="both"/>
      </w:pPr>
      <w:r w:rsidRPr="003A0498">
        <w:t>истечения срока использования данного преимущественного права.</w:t>
      </w:r>
    </w:p>
    <w:p w:rsidR="00FE46EA" w:rsidRDefault="00FE46EA" w:rsidP="008F2104">
      <w:pPr>
        <w:widowControl w:val="0"/>
        <w:shd w:val="clear" w:color="auto" w:fill="FFFFFF"/>
        <w:ind w:left="567" w:right="91"/>
        <w:jc w:val="both"/>
        <w:rPr>
          <w:szCs w:val="22"/>
        </w:rPr>
      </w:pPr>
      <w:r w:rsidRPr="00895599">
        <w:rPr>
          <w:szCs w:val="22"/>
        </w:rPr>
        <w:t xml:space="preserve">В случае если в течение </w:t>
      </w:r>
      <w:bookmarkStart w:id="13" w:name="p7_ltd_buyout_priority_t_2"/>
      <w:r w:rsidRPr="00895599">
        <w:rPr>
          <w:szCs w:val="22"/>
        </w:rPr>
        <w:t>сорока дней</w:t>
      </w:r>
      <w:bookmarkEnd w:id="13"/>
      <w:r w:rsidRPr="00895599">
        <w:rPr>
          <w:szCs w:val="22"/>
        </w:rPr>
        <w:t xml:space="preserve">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Общества, предлагаемых для продажи, в том числе образующихся в результате отказа отдельных участников Общества и Общества от преимущественного права покупки доли или части доли в уставном капитале Общества, оставшиеся доля или часть доли</w:t>
      </w:r>
      <w:r>
        <w:rPr>
          <w:szCs w:val="22"/>
        </w:rPr>
        <w:t xml:space="preserve"> </w:t>
      </w:r>
      <w:r w:rsidRPr="00895599">
        <w:rPr>
          <w:szCs w:val="22"/>
        </w:rPr>
        <w:t>могут быть проданы третьему лицу по цене, которая не ниже установленной в оферте цены, и на условиях, которые были сообщены Обществу и его участникам.</w:t>
      </w:r>
    </w:p>
    <w:p w:rsidR="00FE46EA" w:rsidRPr="00895599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  <w:tab w:val="num" w:pos="1276"/>
        </w:tabs>
        <w:ind w:left="567" w:right="91" w:hanging="567"/>
        <w:jc w:val="both"/>
        <w:rPr>
          <w:szCs w:val="22"/>
        </w:rPr>
      </w:pPr>
      <w:r w:rsidRPr="00895599">
        <w:rPr>
          <w:szCs w:val="22"/>
        </w:rPr>
        <w:t>Уступка преимущественного права покупки доли или части доли в уставном капитале Общества участниками или Обществом не допускается.</w:t>
      </w:r>
    </w:p>
    <w:p w:rsidR="00FE46EA" w:rsidRPr="001B5F34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Уступка доли или части доли в уставном капитале Общества должна быть совершена в форме и порядке, установленных Законом.</w:t>
      </w:r>
    </w:p>
    <w:p w:rsidR="00FE46EA" w:rsidRPr="009C0058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Общество в порядке, предусмотренном Законом, должно быть уведомлено о состоявшейся уступке доли или части доли в уставном капитале Общества.</w:t>
      </w:r>
    </w:p>
    <w:p w:rsidR="00FE46EA" w:rsidRPr="009C0058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9C0058">
        <w:rPr>
          <w:szCs w:val="22"/>
        </w:rPr>
        <w:t>За исключением случаев, определ</w:t>
      </w:r>
      <w:r>
        <w:rPr>
          <w:szCs w:val="22"/>
        </w:rPr>
        <w:t>ё</w:t>
      </w:r>
      <w:r w:rsidRPr="009C0058">
        <w:rPr>
          <w:szCs w:val="22"/>
        </w:rPr>
        <w:t>нных п. 7 ст. 23 Федерального закона</w:t>
      </w:r>
      <w:r>
        <w:rPr>
          <w:szCs w:val="22"/>
        </w:rPr>
        <w:t xml:space="preserve"> </w:t>
      </w:r>
      <w:r w:rsidRPr="008F2104">
        <w:rPr>
          <w:szCs w:val="22"/>
        </w:rPr>
        <w:t>“</w:t>
      </w:r>
      <w:r w:rsidRPr="009C0058">
        <w:rPr>
          <w:szCs w:val="22"/>
        </w:rPr>
        <w:t>Об обществах с ограниченной ответственностью”, доля или часть доли в уставном капитале Общества переходит к ее приобретателю с момента внесения в единый государственный реестр юридических лиц соответствующих изменений. Внесение в единый государственный реестр юридических лиц записи о переходе доли или части доли в уставном капитале Общества в случаях, не требующих нотариального удостоверения сделки, направленной на отчуждение доли или части доли в уставном капитале Общества, осуществляется на основании правоустанавливающих документов.</w:t>
      </w:r>
    </w:p>
    <w:p w:rsidR="00FE46EA" w:rsidRPr="009C0058" w:rsidRDefault="00FE46EA" w:rsidP="008F2104">
      <w:pPr>
        <w:widowControl w:val="0"/>
        <w:spacing w:line="240" w:lineRule="exact"/>
        <w:ind w:left="567"/>
        <w:jc w:val="both"/>
        <w:rPr>
          <w:szCs w:val="22"/>
        </w:rPr>
      </w:pPr>
      <w:r w:rsidRPr="009C0058">
        <w:rPr>
          <w:szCs w:val="22"/>
        </w:rPr>
        <w:t>К приобретателю доли или части доли в уставном капитале Общества переходят все права и обязанности участника Общества, возникшие до совершения сделки, направленной на отчуждение указанной доли или части доли в уставном капитале Общества, или до возникновения иного основания е</w:t>
      </w:r>
      <w:r>
        <w:rPr>
          <w:szCs w:val="22"/>
        </w:rPr>
        <w:t>ё</w:t>
      </w:r>
      <w:r w:rsidRPr="009C0058">
        <w:rPr>
          <w:szCs w:val="22"/>
        </w:rPr>
        <w:t xml:space="preserve"> перехода, за исключением дополнительных прав, предоставленных данному участнику Общества, и обязанностей, возложенных на него.</w:t>
      </w:r>
    </w:p>
    <w:p w:rsidR="00FE46EA" w:rsidRPr="009C0058" w:rsidRDefault="00FE46EA" w:rsidP="008F2104">
      <w:pPr>
        <w:widowControl w:val="0"/>
        <w:spacing w:line="240" w:lineRule="exact"/>
        <w:ind w:left="567"/>
        <w:jc w:val="both"/>
        <w:rPr>
          <w:szCs w:val="22"/>
        </w:rPr>
      </w:pPr>
      <w:r w:rsidRPr="009C0058">
        <w:rPr>
          <w:szCs w:val="22"/>
        </w:rPr>
        <w:t>Участник Общества, осуществивший отчуждение своей доли или части доли в уставном капитале Общества, нес</w:t>
      </w:r>
      <w:r>
        <w:rPr>
          <w:szCs w:val="22"/>
        </w:rPr>
        <w:t>ё</w:t>
      </w:r>
      <w:r w:rsidRPr="009C0058">
        <w:rPr>
          <w:szCs w:val="22"/>
        </w:rPr>
        <w:t>т перед Обществом обязанность по внесению вклада в имущество, возникшую до совершения сделки, направленной на отчуждение указанных доли или части доли в уставном капитале Общества, солидарно с е</w:t>
      </w:r>
      <w:r>
        <w:rPr>
          <w:szCs w:val="22"/>
        </w:rPr>
        <w:t>ё</w:t>
      </w:r>
      <w:r w:rsidRPr="009C0058">
        <w:rPr>
          <w:szCs w:val="22"/>
        </w:rPr>
        <w:t xml:space="preserve"> приобретателем.</w:t>
      </w:r>
    </w:p>
    <w:p w:rsidR="00FE46EA" w:rsidRPr="003A0498" w:rsidRDefault="00FE46EA" w:rsidP="008F2104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3A0498">
        <w:rPr>
          <w:szCs w:val="22"/>
        </w:rPr>
        <w:t>В случае выхода участника из Общества его доля переходит к Обществу с даты получения Обществом заявления участника о выходе из Общества. Общество обязано в течение 6 (шести) месяцев выплатить участнику, подавшему заявление о выходе из Общества, действительную стоимость его доли в уставном капитале Общества, определяемую на основании данных бухгалтерской отч</w:t>
      </w:r>
      <w:r>
        <w:rPr>
          <w:szCs w:val="22"/>
        </w:rPr>
        <w:t>ё</w:t>
      </w:r>
      <w:r w:rsidRPr="003A0498">
        <w:rPr>
          <w:szCs w:val="22"/>
        </w:rPr>
        <w:t>тности Общества за последний отч</w:t>
      </w:r>
      <w:r>
        <w:rPr>
          <w:szCs w:val="22"/>
        </w:rPr>
        <w:t>ё</w:t>
      </w:r>
      <w:r w:rsidRPr="003A0498">
        <w:rPr>
          <w:szCs w:val="22"/>
        </w:rPr>
        <w:t>тный период, предшествующий дню подачи заявления о выходе из Общества,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доли.</w:t>
      </w:r>
    </w:p>
    <w:p w:rsidR="00FE46EA" w:rsidRPr="001B5F34" w:rsidRDefault="00FE46EA" w:rsidP="008F2104">
      <w:pPr>
        <w:widowControl w:val="0"/>
        <w:shd w:val="clear" w:color="auto" w:fill="FFFFFF"/>
        <w:tabs>
          <w:tab w:val="num" w:pos="567"/>
        </w:tabs>
        <w:ind w:left="567" w:right="88"/>
        <w:jc w:val="both"/>
        <w:rPr>
          <w:szCs w:val="22"/>
        </w:rPr>
      </w:pPr>
      <w:r w:rsidRPr="001B5F34">
        <w:rPr>
          <w:szCs w:val="22"/>
        </w:rPr>
        <w:t>Выход участника из Общества не освобождает его от обязанности перед Обществом по внесению вклада в имущество Общества, возникшей до подачи заявления о выходе из Общества.</w:t>
      </w:r>
    </w:p>
    <w:p w:rsidR="00FE46EA" w:rsidRPr="007D08D0" w:rsidRDefault="00FE46EA" w:rsidP="007D08D0">
      <w:pPr>
        <w:widowControl w:val="0"/>
        <w:numPr>
          <w:ilvl w:val="1"/>
          <w:numId w:val="22"/>
        </w:numPr>
        <w:shd w:val="clear" w:color="auto" w:fill="FFFFFF"/>
        <w:tabs>
          <w:tab w:val="clear" w:pos="360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В случае приобретения доли участника (е</w:t>
      </w:r>
      <w:r>
        <w:rPr>
          <w:szCs w:val="22"/>
        </w:rPr>
        <w:t>ё</w:t>
      </w:r>
      <w:r w:rsidRPr="001B5F34">
        <w:rPr>
          <w:szCs w:val="22"/>
        </w:rPr>
        <w:t xml:space="preserve"> части) Обществом оно обязано реализовать е</w:t>
      </w:r>
      <w:r>
        <w:rPr>
          <w:szCs w:val="22"/>
        </w:rPr>
        <w:t>ё</w:t>
      </w:r>
      <w:r w:rsidRPr="001B5F34">
        <w:rPr>
          <w:szCs w:val="22"/>
        </w:rPr>
        <w:t xml:space="preserve"> другим участникам или третьим лицам в срок не более одного года в порядке, предусмотренном Законом. В течение этого периода распределение прибыли, а также принятие решения Общим собранием производится без уч</w:t>
      </w:r>
      <w:r>
        <w:rPr>
          <w:szCs w:val="22"/>
        </w:rPr>
        <w:t>ё</w:t>
      </w:r>
      <w:r w:rsidRPr="001B5F34">
        <w:rPr>
          <w:szCs w:val="22"/>
        </w:rPr>
        <w:t>та приобрет</w:t>
      </w:r>
      <w:r>
        <w:rPr>
          <w:szCs w:val="22"/>
        </w:rPr>
        <w:t>ё</w:t>
      </w:r>
      <w:r w:rsidRPr="001B5F34">
        <w:rPr>
          <w:szCs w:val="22"/>
        </w:rPr>
        <w:t>нной Обществом доли. Если в течение года Общество не реализовало принадлежащую ему долю, оно обязано уменьшить уставный капитал на сумму, равную номинальной стоимости такой доли.</w:t>
      </w:r>
    </w:p>
    <w:p w:rsidR="00FE46EA" w:rsidRPr="007D08D0" w:rsidRDefault="00FE46EA" w:rsidP="003F73AC">
      <w:pPr>
        <w:pStyle w:val="Heading2"/>
        <w:numPr>
          <w:ilvl w:val="0"/>
          <w:numId w:val="5"/>
        </w:numPr>
        <w:tabs>
          <w:tab w:val="clear" w:pos="1020"/>
          <w:tab w:val="num" w:pos="567"/>
        </w:tabs>
        <w:ind w:left="567" w:hanging="567"/>
        <w:rPr>
          <w:i/>
        </w:rPr>
      </w:pPr>
      <w:bookmarkStart w:id="14" w:name="_Toc368045351"/>
      <w:r w:rsidRPr="007D08D0">
        <w:t>РАСПРЕДЕЛЕНИЕ ПРИБЫЛИ. ФОНДЫ ОБЩЕСТВА</w:t>
      </w:r>
      <w:bookmarkEnd w:id="14"/>
    </w:p>
    <w:p w:rsidR="00FE46EA" w:rsidRPr="001B5F34" w:rsidRDefault="00FE46EA" w:rsidP="008F2104">
      <w:pPr>
        <w:widowControl w:val="0"/>
        <w:numPr>
          <w:ilvl w:val="1"/>
          <w:numId w:val="14"/>
        </w:numPr>
        <w:shd w:val="clear" w:color="auto" w:fill="FFFFFF"/>
        <w:tabs>
          <w:tab w:val="clear" w:pos="360"/>
          <w:tab w:val="num" w:pos="1418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Общество вправе ежеквартально, раз в полгода или раз в год принимать решение о распределении чистой прибыли (е</w:t>
      </w:r>
      <w:r>
        <w:rPr>
          <w:szCs w:val="22"/>
        </w:rPr>
        <w:t>ё</w:t>
      </w:r>
      <w:r w:rsidRPr="001B5F34">
        <w:rPr>
          <w:szCs w:val="22"/>
        </w:rPr>
        <w:t xml:space="preserve"> части) между участниками Общества. Такое решение принимается Общим собранием участников Общества. </w:t>
      </w:r>
    </w:p>
    <w:p w:rsidR="00FE46EA" w:rsidRPr="001B5F34" w:rsidRDefault="00FE46EA" w:rsidP="008F2104">
      <w:pPr>
        <w:widowControl w:val="0"/>
        <w:numPr>
          <w:ilvl w:val="1"/>
          <w:numId w:val="14"/>
        </w:numPr>
        <w:shd w:val="clear" w:color="auto" w:fill="FFFFFF"/>
        <w:tabs>
          <w:tab w:val="clear" w:pos="360"/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Часть прибыли Общества, предназначенная для распределения между его участниками, распределяется пропорционально их долям в уставном капитале Общества. </w:t>
      </w:r>
    </w:p>
    <w:p w:rsidR="00FE46EA" w:rsidRPr="001B5F34" w:rsidRDefault="00FE46EA" w:rsidP="008F2104">
      <w:pPr>
        <w:widowControl w:val="0"/>
        <w:numPr>
          <w:ilvl w:val="1"/>
          <w:numId w:val="14"/>
        </w:numPr>
        <w:shd w:val="clear" w:color="auto" w:fill="FFFFFF"/>
        <w:tabs>
          <w:tab w:val="clear" w:pos="360"/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В случаях, предусмотренных Законом, Общество не вправе принимать решение о распределении прибыли между участниками и выплачивать прибыль, решение о распределении которой принято. </w:t>
      </w:r>
    </w:p>
    <w:p w:rsidR="00FE46EA" w:rsidRPr="007D08D0" w:rsidRDefault="00FE46EA" w:rsidP="007D08D0">
      <w:pPr>
        <w:widowControl w:val="0"/>
        <w:numPr>
          <w:ilvl w:val="1"/>
          <w:numId w:val="14"/>
        </w:numPr>
        <w:shd w:val="clear" w:color="auto" w:fill="FFFFFF"/>
        <w:tabs>
          <w:tab w:val="clear" w:pos="360"/>
          <w:tab w:val="num" w:pos="1418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По решению Общего собрания участников в Обществе могут создаваться резервный и иные фонды за сч</w:t>
      </w:r>
      <w:r>
        <w:rPr>
          <w:szCs w:val="22"/>
        </w:rPr>
        <w:t>ё</w:t>
      </w:r>
      <w:r w:rsidRPr="001B5F34">
        <w:rPr>
          <w:szCs w:val="22"/>
        </w:rPr>
        <w:t>т чистой прибыли Общества. Порядок создания, размер, цели, на которые могут расходоваться средства таких фондов, порядок расходования средств фондов определяются решением об их создании.</w:t>
      </w:r>
    </w:p>
    <w:p w:rsidR="00FE46EA" w:rsidRPr="007D08D0" w:rsidRDefault="00FE46EA" w:rsidP="003F73AC">
      <w:pPr>
        <w:pStyle w:val="Heading2"/>
        <w:numPr>
          <w:ilvl w:val="0"/>
          <w:numId w:val="5"/>
        </w:numPr>
        <w:tabs>
          <w:tab w:val="clear" w:pos="1020"/>
          <w:tab w:val="num" w:pos="567"/>
        </w:tabs>
        <w:ind w:left="567" w:hanging="567"/>
        <w:rPr>
          <w:i/>
        </w:rPr>
      </w:pPr>
      <w:bookmarkStart w:id="15" w:name="_Toc368045352"/>
      <w:r w:rsidRPr="007D08D0">
        <w:t>ОРГАНЫ УПРАВЛЕНИЯ ОБЩЕСТВА</w:t>
      </w:r>
      <w:bookmarkEnd w:id="15"/>
    </w:p>
    <w:p w:rsidR="00FE46EA" w:rsidRPr="001B5F34" w:rsidRDefault="00FE46EA" w:rsidP="008F2104">
      <w:pPr>
        <w:widowControl w:val="0"/>
        <w:numPr>
          <w:ilvl w:val="1"/>
          <w:numId w:val="15"/>
        </w:numPr>
        <w:shd w:val="clear" w:color="auto" w:fill="FFFFFF"/>
        <w:tabs>
          <w:tab w:val="clear" w:pos="360"/>
          <w:tab w:val="num" w:pos="851"/>
        </w:tabs>
        <w:ind w:left="567" w:right="482" w:hanging="567"/>
        <w:jc w:val="both"/>
        <w:rPr>
          <w:szCs w:val="22"/>
        </w:rPr>
      </w:pPr>
      <w:r w:rsidRPr="001B5F34">
        <w:rPr>
          <w:szCs w:val="22"/>
        </w:rPr>
        <w:t>Органами управления Общества являются:</w:t>
      </w:r>
    </w:p>
    <w:p w:rsidR="00FE46EA" w:rsidRPr="001B5F34" w:rsidRDefault="00FE46EA" w:rsidP="008F2104">
      <w:pPr>
        <w:widowControl w:val="0"/>
        <w:numPr>
          <w:ilvl w:val="0"/>
          <w:numId w:val="38"/>
        </w:numPr>
        <w:shd w:val="clear" w:color="auto" w:fill="FFFFFF"/>
        <w:ind w:left="992" w:hanging="425"/>
        <w:jc w:val="both"/>
        <w:rPr>
          <w:szCs w:val="22"/>
        </w:rPr>
      </w:pPr>
      <w:r w:rsidRPr="003A053F">
        <w:t>Общее собрание</w:t>
      </w:r>
      <w:r w:rsidRPr="001B5F34">
        <w:rPr>
          <w:szCs w:val="22"/>
        </w:rPr>
        <w:t xml:space="preserve"> участников;</w:t>
      </w:r>
    </w:p>
    <w:p w:rsidR="00FE46EA" w:rsidRPr="007D08D0" w:rsidRDefault="00FE46EA" w:rsidP="007D08D0">
      <w:pPr>
        <w:widowControl w:val="0"/>
        <w:numPr>
          <w:ilvl w:val="0"/>
          <w:numId w:val="38"/>
        </w:numPr>
        <w:shd w:val="clear" w:color="auto" w:fill="FFFFFF"/>
        <w:ind w:left="992" w:hanging="425"/>
        <w:jc w:val="both"/>
        <w:rPr>
          <w:szCs w:val="22"/>
        </w:rPr>
      </w:pPr>
      <w:r>
        <w:rPr>
          <w:szCs w:val="22"/>
        </w:rPr>
        <w:t>Е</w:t>
      </w:r>
      <w:r w:rsidRPr="001B5F34">
        <w:rPr>
          <w:szCs w:val="22"/>
        </w:rPr>
        <w:t xml:space="preserve">диноличный исполнительный орган Общества – </w:t>
      </w:r>
      <w:r w:rsidRPr="008253C3">
        <w:rPr>
          <w:szCs w:val="22"/>
        </w:rPr>
        <w:t>Генеральный директор</w:t>
      </w:r>
      <w:r w:rsidRPr="001B5F34">
        <w:rPr>
          <w:szCs w:val="22"/>
        </w:rPr>
        <w:t>.</w:t>
      </w:r>
    </w:p>
    <w:p w:rsidR="00FE46EA" w:rsidRPr="007D08D0" w:rsidRDefault="00FE46EA" w:rsidP="003F73AC">
      <w:pPr>
        <w:pStyle w:val="Heading2"/>
        <w:numPr>
          <w:ilvl w:val="0"/>
          <w:numId w:val="5"/>
        </w:numPr>
        <w:tabs>
          <w:tab w:val="clear" w:pos="1020"/>
          <w:tab w:val="num" w:pos="567"/>
        </w:tabs>
        <w:ind w:left="567" w:hanging="567"/>
        <w:rPr>
          <w:i/>
        </w:rPr>
      </w:pPr>
      <w:bookmarkStart w:id="16" w:name="_Toc368045353"/>
      <w:r w:rsidRPr="007D08D0">
        <w:t>ОБЩЕЕ СОБРАНИЕ УЧАСТНИКОВ</w:t>
      </w:r>
      <w:bookmarkEnd w:id="16"/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134"/>
        </w:tabs>
        <w:ind w:left="567" w:right="-6" w:hanging="567"/>
        <w:jc w:val="both"/>
        <w:rPr>
          <w:bCs/>
          <w:szCs w:val="22"/>
        </w:rPr>
      </w:pPr>
      <w:r w:rsidRPr="001B5F34">
        <w:rPr>
          <w:szCs w:val="22"/>
        </w:rPr>
        <w:t>Высшим органом управления Общества является Общее собрание его участников.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284"/>
          <w:tab w:val="num" w:pos="426"/>
        </w:tabs>
        <w:ind w:left="567" w:right="-6" w:hanging="567"/>
        <w:jc w:val="both"/>
        <w:rPr>
          <w:szCs w:val="22"/>
        </w:rPr>
      </w:pPr>
      <w:r w:rsidRPr="001B5F34">
        <w:rPr>
          <w:szCs w:val="22"/>
        </w:rPr>
        <w:t>К исключительной компетенции Общего собрания участников Общества относятся:</w:t>
      </w:r>
    </w:p>
    <w:p w:rsidR="00FE46EA" w:rsidRPr="000248F0" w:rsidRDefault="00FE46EA" w:rsidP="008F2104">
      <w:pPr>
        <w:pStyle w:val="ListParagraph"/>
        <w:widowControl w:val="0"/>
        <w:numPr>
          <w:ilvl w:val="2"/>
          <w:numId w:val="31"/>
        </w:numPr>
        <w:tabs>
          <w:tab w:val="num" w:pos="1080"/>
        </w:tabs>
        <w:ind w:hanging="873"/>
        <w:jc w:val="both"/>
        <w:rPr>
          <w:szCs w:val="22"/>
        </w:rPr>
      </w:pPr>
      <w:r w:rsidRPr="000248F0">
        <w:rPr>
          <w:szCs w:val="22"/>
        </w:rPr>
        <w:t>определение основных направлений деятельности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об участии в ассоциациях и других объединениях коммерческих организаций;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изменение настоящего Устава, включая изменение размера уставного капитала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bookmarkStart w:id="17" w:name="_Ref151799538"/>
      <w:r w:rsidRPr="001B5F34">
        <w:rPr>
          <w:szCs w:val="22"/>
        </w:rPr>
        <w:t>избрание/назначение единоличного исполнительного органа Общества и досрочное прекращение его полномочий;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 xml:space="preserve">установление размера </w:t>
      </w:r>
      <w:r w:rsidRPr="000248F0">
        <w:rPr>
          <w:szCs w:val="22"/>
        </w:rPr>
        <w:t>вознаграждения и денежных компенсаций единоличному исполнительному органу Общества, членам коллегиального исполнительного органа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утверждение годовых отч</w:t>
      </w:r>
      <w:r>
        <w:rPr>
          <w:szCs w:val="22"/>
        </w:rPr>
        <w:t>ё</w:t>
      </w:r>
      <w:r w:rsidRPr="001B5F34">
        <w:rPr>
          <w:szCs w:val="22"/>
        </w:rPr>
        <w:t>тов и годовых бухгалтерских балансов;</w:t>
      </w:r>
      <w:bookmarkEnd w:id="17"/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bookmarkStart w:id="18" w:name="_Ref151799543"/>
      <w:r w:rsidRPr="001B5F34">
        <w:rPr>
          <w:szCs w:val="22"/>
        </w:rPr>
        <w:t>принятие решения о распределении чистой прибыли, в том числе между участниками Общества;</w:t>
      </w:r>
      <w:bookmarkEnd w:id="18"/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утверждение или принятие документов, регулирующих организацию деятельности Общества (внутренних документов Общества);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размещении Обществом облигаций и иных эмиссионных ценных бумаг, а также утверждение условий их размещения;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приобретение размещ</w:t>
      </w:r>
      <w:r>
        <w:rPr>
          <w:szCs w:val="22"/>
        </w:rPr>
        <w:t>ё</w:t>
      </w:r>
      <w:r w:rsidRPr="001B5F34">
        <w:rPr>
          <w:szCs w:val="22"/>
        </w:rPr>
        <w:t>нных Обществом облигаций и иных ценных бумаг;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назначение аудиторской проверки, утверждение аудитора и определение размера оплаты его услуг;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реорганизации или ликвидации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назначение ликвидационной комиссии и утверждение ликвидационных балансов;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совершении Обществом крупной сделки, связанной с приобретением, отчуждением или возможностью отчуждения Обществом прямо или косвенно имущества,</w:t>
      </w:r>
      <w:r>
        <w:rPr>
          <w:szCs w:val="22"/>
        </w:rPr>
        <w:t xml:space="preserve"> </w:t>
      </w:r>
      <w:r w:rsidRPr="001B5F34">
        <w:rPr>
          <w:szCs w:val="22"/>
        </w:rPr>
        <w:t>стоимость которого составляет не менее 25% стоимости имущества Общества, определ</w:t>
      </w:r>
      <w:r>
        <w:rPr>
          <w:szCs w:val="22"/>
        </w:rPr>
        <w:t>ё</w:t>
      </w:r>
      <w:r w:rsidRPr="001B5F34">
        <w:rPr>
          <w:szCs w:val="22"/>
        </w:rPr>
        <w:t>нной на основании данных бухгалтерской отч</w:t>
      </w:r>
      <w:r>
        <w:rPr>
          <w:szCs w:val="22"/>
        </w:rPr>
        <w:t>ё</w:t>
      </w:r>
      <w:r w:rsidRPr="001B5F34">
        <w:rPr>
          <w:szCs w:val="22"/>
        </w:rPr>
        <w:t>тности за последний отч</w:t>
      </w:r>
      <w:r>
        <w:rPr>
          <w:szCs w:val="22"/>
        </w:rPr>
        <w:t>ё</w:t>
      </w:r>
      <w:r w:rsidRPr="001B5F34">
        <w:rPr>
          <w:szCs w:val="22"/>
        </w:rPr>
        <w:t>тный период;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bookmarkStart w:id="19" w:name="_Ref151799436"/>
      <w:r w:rsidRPr="001B5F34">
        <w:rPr>
          <w:szCs w:val="22"/>
        </w:rPr>
        <w:t>принятие решения о совершении Обществом сделки, в совершении которой у участников Общества имеется заинтересованность;</w:t>
      </w:r>
      <w:bookmarkEnd w:id="19"/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создании филиалов и открытии представительств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предоставлении, прекращении и ограничении дополнительных прав участников Общества и о возложении, изменении и прекращении дополнительных обязанностей участников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об ограничении и изменении максимального размера доли участника Общества и об ограничении возможности изменения соотношения долей участников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 внесении вкладов в имущество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утверждение бюджета доходов и расходов по текущей деятельности Общества;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принятие решения об участии Общества в создании юридических лиц;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одобрение сделок, связанных с приобретением, отчуждением и возможностью отчуждения акций, долей в уставном капитале других юридических лиц;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принятие решений об использовании прав, предоставляемых принадлежащими Обществу акциями, паями, долями в уставном капитале других юридических лиц, включая, но не ограничиваясь:</w:t>
      </w:r>
    </w:p>
    <w:p w:rsidR="00FE46EA" w:rsidRPr="003F0B13" w:rsidRDefault="00FE46EA" w:rsidP="008F2104">
      <w:pPr>
        <w:widowControl w:val="0"/>
        <w:numPr>
          <w:ilvl w:val="0"/>
          <w:numId w:val="39"/>
        </w:numPr>
        <w:shd w:val="clear" w:color="auto" w:fill="FFFFFF"/>
        <w:ind w:left="1702" w:hanging="284"/>
        <w:jc w:val="both"/>
      </w:pPr>
      <w:r w:rsidRPr="003F0B13">
        <w:t xml:space="preserve">определением представителя для участия в общих собраниях участников/акционеров других обществ, где Общество является участником/акционером, внесением предложений в повестку дня этих общих собраний, определением кандидатов в органы управления таких обществ, </w:t>
      </w:r>
    </w:p>
    <w:p w:rsidR="00FE46EA" w:rsidRPr="003F0B13" w:rsidRDefault="00FE46EA" w:rsidP="008F2104">
      <w:pPr>
        <w:widowControl w:val="0"/>
        <w:numPr>
          <w:ilvl w:val="0"/>
          <w:numId w:val="39"/>
        </w:numPr>
        <w:shd w:val="clear" w:color="auto" w:fill="FFFFFF"/>
        <w:ind w:left="1702" w:hanging="284"/>
        <w:jc w:val="both"/>
      </w:pPr>
      <w:r w:rsidRPr="003F0B13">
        <w:t>принятием решений по вопросам, относящимся к компетенции общего собрания участников/акционеров обществ, в которых Общество является единственным участником/акционером;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сделок, связанных с приобретением, отчуждением и возможностью отчуждения Обществом недвижимого имущества независимо от суммы сделки;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 по получению Обществом в аренду или в иное срочное или бессрочное пользование недвижимого имущества на срок более 1 (одного) года независимо от суммы сделки;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 по передаче Обществом в аренду или в иное срочное или бессрочное пользование недвижимого имущества на срок более 1 (одного) года независимо от суммы сделки;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сделок, связанных с приобретением, отчуждением или возможностью отчуждения, получением в пользование интеллектуальной собственности (товарных знаков, изобретений, полезных моделей, промышленных образцов, «ноу-хау») независимо от суммы сделки;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одобрение сделок, связанных с выдачей Обществом поручительств независимо от суммы сделки;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принятие решения о совершении Обществом вексельной сделки, в том числе о выдаче Обществом простых и переводных векселей, производстве по ним передаточных надписей, авалей, платежей, независимо от их суммы;</w:t>
      </w:r>
    </w:p>
    <w:p w:rsidR="00FE46EA" w:rsidRPr="000248F0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0248F0">
        <w:rPr>
          <w:szCs w:val="22"/>
        </w:rPr>
        <w:t>принятие решения об обращении в суд с заявлением о признании Общества банкротом;</w:t>
      </w:r>
    </w:p>
    <w:p w:rsidR="00FE46EA" w:rsidRPr="001B5F34" w:rsidRDefault="00FE46EA" w:rsidP="008F2104">
      <w:pPr>
        <w:widowControl w:val="0"/>
        <w:numPr>
          <w:ilvl w:val="2"/>
          <w:numId w:val="31"/>
        </w:numPr>
        <w:tabs>
          <w:tab w:val="num" w:pos="900"/>
          <w:tab w:val="num" w:pos="1080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 xml:space="preserve">решение других вопросов, предусмотренных Законом и настоящим Уставом. 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Вопросы, отнес</w:t>
      </w:r>
      <w:r>
        <w:rPr>
          <w:szCs w:val="22"/>
        </w:rPr>
        <w:t>ё</w:t>
      </w:r>
      <w:r w:rsidRPr="001B5F34">
        <w:rPr>
          <w:szCs w:val="22"/>
        </w:rPr>
        <w:t>нные Законом к исключительной компетенции Общего собрания участников Общества, не могут быть переданы им на решение единоличного исполнительного органа Общества.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К компетенции Общего собрания участников могут быть отнесены и иные вопросы, при условии внесения соответствующих изменений в настоящий раздел Устава.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Общее собрание участников может быть очередным и внеочередным.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Очередное Общее собрание участников проводится один раз в год, не ранее двух и не позднее четыр</w:t>
      </w:r>
      <w:r>
        <w:rPr>
          <w:szCs w:val="22"/>
        </w:rPr>
        <w:t>ё</w:t>
      </w:r>
      <w:r w:rsidRPr="001B5F34">
        <w:rPr>
          <w:szCs w:val="22"/>
        </w:rPr>
        <w:t>х месяцев после окончания финансового года. На нем должны решаться вопросы, указанные в п. </w:t>
      </w:r>
      <w:r>
        <w:rPr>
          <w:szCs w:val="22"/>
        </w:rPr>
        <w:t>10.2.7</w:t>
      </w:r>
      <w:r w:rsidRPr="001B5F34">
        <w:rPr>
          <w:szCs w:val="22"/>
        </w:rPr>
        <w:t xml:space="preserve"> настоящего Устава, а также могут решаться иные вопросы, отнес</w:t>
      </w:r>
      <w:r>
        <w:rPr>
          <w:szCs w:val="22"/>
        </w:rPr>
        <w:t>ё</w:t>
      </w:r>
      <w:r w:rsidRPr="001B5F34">
        <w:rPr>
          <w:szCs w:val="22"/>
        </w:rPr>
        <w:t>нные к компетенции Общего собрания участников.</w:t>
      </w:r>
    </w:p>
    <w:p w:rsidR="00FE46EA" w:rsidRPr="001B5F34" w:rsidRDefault="00FE46EA" w:rsidP="008F2104">
      <w:pPr>
        <w:widowControl w:val="0"/>
        <w:tabs>
          <w:tab w:val="num" w:pos="540"/>
          <w:tab w:val="num" w:pos="720"/>
        </w:tabs>
        <w:ind w:right="88" w:firstLine="540"/>
        <w:jc w:val="both"/>
        <w:rPr>
          <w:szCs w:val="22"/>
        </w:rPr>
      </w:pPr>
      <w:r w:rsidRPr="001B5F34">
        <w:rPr>
          <w:szCs w:val="22"/>
        </w:rPr>
        <w:t>Очередное Общее собрание созывается единоличным исполнительным органом Общества.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Внеочередное Общее собрание участников Общества созывается единоличным исполнительным органом Общества по его инициативе, по требованию аудитора, а также участников Общества, обладающих в совокупности не менее чем одной десятой от общего числа голосов участников Общества. 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 xml:space="preserve">Единоличный исполнительный орган Общества обязан в течение 5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в случаях, предусмотренных Законом, об отказе в его проведении. 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 w:hanging="27"/>
        <w:jc w:val="both"/>
        <w:rPr>
          <w:szCs w:val="22"/>
        </w:rPr>
      </w:pPr>
      <w:r w:rsidRPr="001B5F34">
        <w:rPr>
          <w:szCs w:val="22"/>
        </w:rPr>
        <w:t>В случае принятия решения о проведении внеочередного Общего собрания участников Общества, указанное Общее собрание должно быть проведено не позднее 45 дней со дня получения требования о его проведении.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В случае если в течение вышеуказанного срока не принято решение о проведении внеочередного Общего собрания участников Общества или принято решение об отказе в его проведении по непредусмотренным в Законе основаниям, внеочередное Общее собрание участников Общества может быть созвано органами или лицами, требующими его проведения.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Общее собрание участников Общества может проводиться в форме совместного присутствия (собрания) или проведения заочного голосования (опросным пут</w:t>
      </w:r>
      <w:r>
        <w:rPr>
          <w:szCs w:val="22"/>
        </w:rPr>
        <w:t>ё</w:t>
      </w:r>
      <w:r w:rsidRPr="001B5F34">
        <w:rPr>
          <w:szCs w:val="22"/>
        </w:rPr>
        <w:t>м) в соответствии с Законом.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num" w:pos="540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Созыв Общего собрания участников производится в соответствии с требованиями Закона. </w:t>
      </w:r>
    </w:p>
    <w:p w:rsidR="00FE46EA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134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Уведомление о проведении Общего собрания участников Общества направляется участникам пут</w:t>
      </w:r>
      <w:r>
        <w:rPr>
          <w:szCs w:val="22"/>
        </w:rPr>
        <w:t>ё</w:t>
      </w:r>
      <w:r w:rsidRPr="001B5F34">
        <w:rPr>
          <w:szCs w:val="22"/>
        </w:rPr>
        <w:t>м рассылки заказным письмом.</w:t>
      </w:r>
    </w:p>
    <w:p w:rsidR="00FE46EA" w:rsidRPr="001B5F34" w:rsidRDefault="00FE46EA" w:rsidP="008E11AC">
      <w:pPr>
        <w:widowControl w:val="0"/>
        <w:numPr>
          <w:ilvl w:val="1"/>
          <w:numId w:val="16"/>
        </w:numPr>
        <w:tabs>
          <w:tab w:val="clear" w:pos="720"/>
          <w:tab w:val="num" w:pos="851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Устанавливаются следующие сроки, касающиеся созыва Общего собрания участников:</w:t>
      </w:r>
    </w:p>
    <w:p w:rsidR="00FE46EA" w:rsidRPr="001B5F34" w:rsidRDefault="00FE46EA" w:rsidP="008E11AC">
      <w:pPr>
        <w:widowControl w:val="0"/>
        <w:numPr>
          <w:ilvl w:val="2"/>
          <w:numId w:val="16"/>
        </w:numPr>
        <w:tabs>
          <w:tab w:val="clear" w:pos="1800"/>
          <w:tab w:val="left" w:pos="1080"/>
          <w:tab w:val="num" w:pos="2127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 xml:space="preserve">срок уведомления каждого участника Общества о созыве Общего собрания участников </w:t>
      </w:r>
      <w:r>
        <w:rPr>
          <w:szCs w:val="22"/>
        </w:rPr>
        <w:t>–</w:t>
      </w:r>
      <w:r w:rsidRPr="001B5F34">
        <w:rPr>
          <w:szCs w:val="22"/>
        </w:rPr>
        <w:t xml:space="preserve"> не позднее чем за 15 дней до его проведения;</w:t>
      </w:r>
    </w:p>
    <w:p w:rsidR="00FE46EA" w:rsidRPr="001B5F34" w:rsidRDefault="00FE46EA" w:rsidP="008E11AC">
      <w:pPr>
        <w:widowControl w:val="0"/>
        <w:numPr>
          <w:ilvl w:val="2"/>
          <w:numId w:val="16"/>
        </w:numPr>
        <w:tabs>
          <w:tab w:val="clear" w:pos="1800"/>
          <w:tab w:val="num" w:pos="2127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 xml:space="preserve">срок внесения участниками Общества предложений о включении в повестку дня Общего собрания участников дополнительных вопросов </w:t>
      </w:r>
      <w:r>
        <w:rPr>
          <w:szCs w:val="22"/>
        </w:rPr>
        <w:t>–</w:t>
      </w:r>
      <w:r w:rsidRPr="001B5F34">
        <w:rPr>
          <w:szCs w:val="22"/>
        </w:rPr>
        <w:t xml:space="preserve"> не позднее чем за 10 дней до его проведения;</w:t>
      </w:r>
    </w:p>
    <w:p w:rsidR="00FE46EA" w:rsidRPr="001B5F34" w:rsidRDefault="00FE46EA" w:rsidP="008E11AC">
      <w:pPr>
        <w:widowControl w:val="0"/>
        <w:numPr>
          <w:ilvl w:val="2"/>
          <w:numId w:val="16"/>
        </w:numPr>
        <w:tabs>
          <w:tab w:val="clear" w:pos="1800"/>
          <w:tab w:val="num" w:pos="2127"/>
        </w:tabs>
        <w:ind w:left="1418" w:hanging="851"/>
        <w:jc w:val="both"/>
        <w:rPr>
          <w:szCs w:val="22"/>
        </w:rPr>
      </w:pPr>
      <w:r w:rsidRPr="001B5F34">
        <w:rPr>
          <w:szCs w:val="22"/>
        </w:rPr>
        <w:t>срок уведомления каждого участника Общества об изменениях, внес</w:t>
      </w:r>
      <w:r>
        <w:rPr>
          <w:szCs w:val="22"/>
        </w:rPr>
        <w:t>ё</w:t>
      </w:r>
      <w:r w:rsidRPr="001B5F34">
        <w:rPr>
          <w:szCs w:val="22"/>
        </w:rPr>
        <w:t xml:space="preserve">нных в повестку дня Общего собрания участников </w:t>
      </w:r>
      <w:r>
        <w:rPr>
          <w:szCs w:val="22"/>
        </w:rPr>
        <w:t>–</w:t>
      </w:r>
      <w:r w:rsidRPr="001B5F34">
        <w:rPr>
          <w:szCs w:val="22"/>
        </w:rPr>
        <w:t xml:space="preserve"> не позднее чем за 7 дней до его проведения.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993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Информация и материалы, подлежащие предоставлению участникам при подготовке Общего собрания участников, должны быть доступны всем участникам Общества и лицам, участвующим в собрании, для ознакомления в помещении единоличного исполнительного органа Общества в течение 15 дней до проведения Общего собрания участников Общества.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276"/>
        </w:tabs>
        <w:ind w:left="567" w:right="91" w:hanging="567"/>
        <w:jc w:val="both"/>
        <w:rPr>
          <w:szCs w:val="22"/>
        </w:rPr>
      </w:pPr>
      <w:r w:rsidRPr="001B5F34">
        <w:rPr>
          <w:szCs w:val="22"/>
        </w:rPr>
        <w:t>В случае нарушения установленного Законом и настоящим Уставом порядка созыва Общего собрания участников Общества, такое Общее собрание признается правомочным, если на нем присутствуют все участники Общества.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134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Порядок проведения Общего собрания участников определяется Законом и настоящим Уставом.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Перед открытием Общего собрания участников Общества проводится регистрация прибывших участников Общества.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Участники Общества вправе участвовать в Общем собрании лично или через своих представителей. Представители участников Общества должны предъявить документы, подтверждающие их надлежащие полномочия. Доверенность, выданная представителю участника Общества, должна содержать сведения о представляемом и представителе (имя или наименование, место жительства или место нахождения, паспортные данные), быть оформлена в соответствии с требованиями Гражданского кодекса Российской Федерации или удостоверена нотариально.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Незарегистрировавшийся участник Общества (представитель участника Общества) не вправе принимать участие в голосовании.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Общее собрание участников Общества открывается в указанное в уведомлении о проведении Общего собрания участников Общества время или, если все участники Общества уже зарегистрированы, ранее.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540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Единоличный исполнительный орган открывает Общее собрание участников Общества и проводит выборы председательствующего на Общем собрании из числа участников Общества. </w:t>
      </w:r>
    </w:p>
    <w:p w:rsidR="00FE46EA" w:rsidRPr="001B5F34" w:rsidRDefault="00FE46EA" w:rsidP="008F2104">
      <w:pPr>
        <w:widowControl w:val="0"/>
        <w:autoSpaceDE w:val="0"/>
        <w:autoSpaceDN w:val="0"/>
        <w:adjustRightInd w:val="0"/>
        <w:ind w:left="567"/>
        <w:jc w:val="both"/>
        <w:rPr>
          <w:szCs w:val="22"/>
        </w:rPr>
      </w:pPr>
      <w:r w:rsidRPr="001B5F34">
        <w:rPr>
          <w:szCs w:val="22"/>
        </w:rPr>
        <w:t>При выборе Председателя Общего собрания участников Общества каждый из участников собрания имеет количество голосов, пропорциональное его доле в уставном капитале Общества.</w:t>
      </w:r>
    </w:p>
    <w:p w:rsidR="00FE46EA" w:rsidRPr="001B5F34" w:rsidRDefault="00FE46EA" w:rsidP="008F2104">
      <w:pPr>
        <w:widowControl w:val="0"/>
        <w:ind w:left="567" w:right="88"/>
        <w:jc w:val="both"/>
        <w:rPr>
          <w:szCs w:val="22"/>
        </w:rPr>
      </w:pPr>
      <w:r w:rsidRPr="001B5F34">
        <w:rPr>
          <w:szCs w:val="22"/>
        </w:rPr>
        <w:t xml:space="preserve">Функции Секретаря Общего собрания осуществляет единоличный исполнительный орган или иное лицо, выбранное Общим собранием. </w:t>
      </w:r>
    </w:p>
    <w:p w:rsidR="00FE46EA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540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Единоличный исполнительный орган Общества организует ведение протокола Общего собрания участников.</w:t>
      </w:r>
    </w:p>
    <w:p w:rsidR="00FE46EA" w:rsidRPr="002C3066" w:rsidRDefault="00FE46EA" w:rsidP="008F2104">
      <w:pPr>
        <w:widowControl w:val="0"/>
        <w:numPr>
          <w:ilvl w:val="1"/>
          <w:numId w:val="16"/>
        </w:numPr>
        <w:ind w:left="567" w:right="88" w:hanging="567"/>
        <w:jc w:val="both"/>
        <w:rPr>
          <w:szCs w:val="22"/>
        </w:rPr>
      </w:pPr>
      <w:r w:rsidRPr="002C3066">
        <w:rPr>
          <w:szCs w:val="22"/>
        </w:rPr>
        <w:t>Принятие Общим собранием Общества решения, а также состав участников, присутствовавших на Общем собрании, подтверждаются подписанием протокола Общего собрания всеми участниками или представителями участников Общества, надел</w:t>
      </w:r>
      <w:r>
        <w:rPr>
          <w:szCs w:val="22"/>
        </w:rPr>
        <w:t>ё</w:t>
      </w:r>
      <w:r w:rsidRPr="002C3066">
        <w:rPr>
          <w:szCs w:val="22"/>
        </w:rPr>
        <w:t>нных соответствующими полномочиями, присутствовавшими на Общем собрании. Нотариальное удостоверение данных фактов не требуется, если иное не предусмотрено действующим законодательством.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Не позднее чем в течение десяти дней после составления протокола Общего собрания участников Общества Секретарь Общего собрания участников обязан направить копию протокола Общего собрания участников Общества всем участникам Общества в порядке, предусмотренном для сообщения о проведении Общего собрания участников Общества.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Общее собрание участников Общества вправе принимать решения только по вопросам повестки дня, сообщ</w:t>
      </w:r>
      <w:r>
        <w:rPr>
          <w:szCs w:val="22"/>
        </w:rPr>
        <w:t>ё</w:t>
      </w:r>
      <w:r w:rsidRPr="001B5F34">
        <w:rPr>
          <w:szCs w:val="22"/>
        </w:rPr>
        <w:t>нным участникам Общества, за исключением случаев, если в данном Общем собрании участвуют все участники Общества.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134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Каждый участник Общества имеет на Общем собрании участников число голосов, пропорциональное его доле в уставном капитале, за исключением случаев, установленных Законом и настоящим Уставом. </w:t>
      </w:r>
    </w:p>
    <w:p w:rsidR="00FE46EA" w:rsidRPr="001B5F34" w:rsidRDefault="00FE46EA" w:rsidP="008F2104">
      <w:pPr>
        <w:widowControl w:val="0"/>
        <w:tabs>
          <w:tab w:val="num" w:pos="851"/>
        </w:tabs>
        <w:ind w:left="567" w:right="88"/>
        <w:jc w:val="both"/>
        <w:rPr>
          <w:szCs w:val="22"/>
        </w:rPr>
      </w:pPr>
      <w:r w:rsidRPr="001B5F34">
        <w:rPr>
          <w:szCs w:val="22"/>
        </w:rPr>
        <w:t>Неоплаченные доли в голосовании не участвуют. В случае принятия решения о совершении сделки, в отношении которой имеется заинтересованность, голоса участников, заинтересованных в е</w:t>
      </w:r>
      <w:r>
        <w:rPr>
          <w:szCs w:val="22"/>
        </w:rPr>
        <w:t>ё</w:t>
      </w:r>
      <w:r w:rsidRPr="001B5F34">
        <w:rPr>
          <w:szCs w:val="22"/>
        </w:rPr>
        <w:t xml:space="preserve"> совершении, не учитываются. Не учитываются голоса участника, намеренного заложить свою долю в уставном капитале, при голосовании по вопросу о даче Обществом согласия на залог доли. </w:t>
      </w:r>
    </w:p>
    <w:p w:rsidR="00FE46EA" w:rsidRPr="001B5F34" w:rsidRDefault="00FE46EA" w:rsidP="008F2104">
      <w:pPr>
        <w:widowControl w:val="0"/>
        <w:tabs>
          <w:tab w:val="num" w:pos="851"/>
        </w:tabs>
        <w:ind w:left="567" w:right="88"/>
        <w:jc w:val="both"/>
        <w:rPr>
          <w:szCs w:val="22"/>
        </w:rPr>
      </w:pPr>
      <w:r w:rsidRPr="001B5F34">
        <w:rPr>
          <w:szCs w:val="22"/>
        </w:rPr>
        <w:t>Лицо, осуществляющее функции единоличного исполнительного органа, не являющееся участником Общества, может участвовать в Общем собрании участников с правом совещательного голоса.</w:t>
      </w:r>
    </w:p>
    <w:p w:rsidR="00FE46EA" w:rsidRPr="001B5F34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993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Для принятия решения Общим собранием участников Общества необходимо следующее количество голосов (подсч</w:t>
      </w:r>
      <w:r>
        <w:rPr>
          <w:szCs w:val="22"/>
        </w:rPr>
        <w:t>ё</w:t>
      </w:r>
      <w:r w:rsidRPr="001B5F34">
        <w:rPr>
          <w:szCs w:val="22"/>
        </w:rPr>
        <w:t xml:space="preserve">т осуществляется от количества голосов всех участников Общества, а не только лиц, присутствующих на Общем собрании): </w:t>
      </w:r>
    </w:p>
    <w:p w:rsidR="00FE46EA" w:rsidRPr="001B5F34" w:rsidRDefault="00FE46EA" w:rsidP="007E4E15">
      <w:pPr>
        <w:widowControl w:val="0"/>
        <w:numPr>
          <w:ilvl w:val="2"/>
          <w:numId w:val="16"/>
        </w:numPr>
        <w:tabs>
          <w:tab w:val="left" w:pos="900"/>
        </w:tabs>
        <w:ind w:leftChars="258" w:left="31680" w:right="88" w:hangingChars="386" w:firstLine="31680"/>
        <w:jc w:val="both"/>
        <w:rPr>
          <w:szCs w:val="22"/>
        </w:rPr>
      </w:pPr>
      <w:r w:rsidRPr="001B5F34">
        <w:rPr>
          <w:szCs w:val="22"/>
        </w:rPr>
        <w:t>Единогласно всеми участниками Общества принимаются следующие решения: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предоставлении участникам Общества дополнительных прав, а также прекращение или ограничение дополнительных прав, предоставленных всем участникам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 xml:space="preserve"> о возложении дополнительных обязанностей на всех участников Общества, а также прекращении дополнительных обязанностей;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внесении, изменении и исключении из настоящего Устава положений об ограничении максимального размера доли участника Общества, об ограничении возможности изменения соотношения долей участников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об утверждении денежной оценки неденежных вкладов в уставный капитал Общества, вносимых участниками Общества и принимаемыми в Общество третьими лицами;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об увеличении уставного капитала Общества на основании заявления участника или третьих лиц, принимаемых в Общество, о внесении дополнительного вклада;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 xml:space="preserve"> о внесении в настоящий Устав изменений в связи с увеличением уставного капитала Общества, об увеличении номинальной стоимости доли участника Общества или долей участников Общества, подавших заявления о внесении дополнительного вклада, и в случае необходимости об изменении размеров долей участников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принятии третьего лица или третьих лиц в Общество, о внесении в настоящий Устав изменений в связи с увеличением уставного капитала Общества, об определении номинальной стоимости и размера доли или долей третьего лица или третьих лиц, а также об изменении размеров долей участников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преимущественное право покупки доли или части доли в уставном капитале участниками Общества или Обществом по заранее определ</w:t>
      </w:r>
      <w:r>
        <w:t>ё</w:t>
      </w:r>
      <w:r w:rsidRPr="006E5A91">
        <w:t>нной Уставом цене, в том числе изменение размера такой цены или порядка ее определения;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устанавливающие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Общества, предлагаемых для продажи;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иной, чем указан в Законе, срок или порядок выплаты Обществом действительной стоимости доли или части доли в уставном капитале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</w:t>
      </w:r>
      <w:r>
        <w:t xml:space="preserve"> </w:t>
      </w:r>
      <w:r w:rsidRPr="006E5A91">
        <w:t>продаже</w:t>
      </w:r>
      <w:r>
        <w:t xml:space="preserve"> </w:t>
      </w:r>
      <w:r w:rsidRPr="006E5A91">
        <w:t>принадлежащей Обществу доли участникам Общества, в результате которой изменяются размеры долей его участников, продаже принадлежащей Обществу доли третьим лицам и определении иной цены на продаваемую долю;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выплате в случае обращения взыскания на долю или часть доли участника Общества в уставном капитале Общества по долгам участника действительной стоимости доли или части доли кредиторам остальными участниками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право участника Общества на выход из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 положений в настоящий Устав или изменении положений настоящего Устава, устанавливающих обязанность участников Общества вносить вклады в имущество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внесении, изменении и исключении из настоящего Устава положений, устанавливающих порядок определения размеров вкладов в имущество Общества непропорционально размерам долей участников Общества, а также положений, устанавливающих ограничения, связанные с внесением вкладов в имущество Общества;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внесении, изменении и исключении из настоящего Устава положений, предусматривающих распределение прибыли Общества между участниками Общества непропорционально их долям в уставном капитале;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внесении, изменении и исключении из настоящего Устава положений, предусматривающих определение числа голосов участников Общества на Общем собрании участников непропорционально их долям в уставном капитале;</w:t>
      </w:r>
    </w:p>
    <w:p w:rsidR="00FE46EA" w:rsidRPr="006E5A91" w:rsidRDefault="00FE46EA" w:rsidP="008F2104">
      <w:pPr>
        <w:widowControl w:val="0"/>
        <w:numPr>
          <w:ilvl w:val="0"/>
          <w:numId w:val="40"/>
        </w:numPr>
        <w:shd w:val="clear" w:color="auto" w:fill="FFFFFF"/>
        <w:ind w:left="1702" w:hanging="284"/>
        <w:jc w:val="both"/>
      </w:pPr>
      <w:r w:rsidRPr="006E5A91">
        <w:t>о реорганизации или ликвидации Общества.</w:t>
      </w:r>
    </w:p>
    <w:p w:rsidR="00FE46EA" w:rsidRPr="001B5F34" w:rsidRDefault="00FE46EA" w:rsidP="007E4E15">
      <w:pPr>
        <w:widowControl w:val="0"/>
        <w:numPr>
          <w:ilvl w:val="2"/>
          <w:numId w:val="16"/>
        </w:numPr>
        <w:tabs>
          <w:tab w:val="left" w:pos="900"/>
        </w:tabs>
        <w:ind w:leftChars="258" w:left="31680" w:right="88" w:hangingChars="386" w:firstLine="31680"/>
        <w:jc w:val="both"/>
        <w:rPr>
          <w:szCs w:val="22"/>
        </w:rPr>
      </w:pPr>
      <w:r w:rsidRPr="001B5F34">
        <w:rPr>
          <w:szCs w:val="22"/>
        </w:rPr>
        <w:t>Большинством в две трети голосов всех участников Общества принимаются следующие решения: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 создании филиалов и открытии представительств Общества;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</w:t>
      </w:r>
      <w:r>
        <w:t xml:space="preserve"> </w:t>
      </w:r>
      <w:r w:rsidRPr="006E5A91">
        <w:t>прекращении или ограничении дополнительных прав, предоставленных определ</w:t>
      </w:r>
      <w:r>
        <w:t>ё</w:t>
      </w:r>
      <w:r w:rsidRPr="006E5A91">
        <w:t>нному участнику Общества;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 возложении дополнительных обязанностей на определ</w:t>
      </w:r>
      <w:r>
        <w:t>ё</w:t>
      </w:r>
      <w:r w:rsidRPr="006E5A91">
        <w:t>нного участника Общества;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увеличении уставного капитала Общества за сч</w:t>
      </w:r>
      <w:r>
        <w:t>ё</w:t>
      </w:r>
      <w:r w:rsidRPr="006E5A91">
        <w:t>т его имущества;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увеличении уставного капитала Общества за сч</w:t>
      </w:r>
      <w:r>
        <w:t>ё</w:t>
      </w:r>
      <w:r w:rsidRPr="006E5A91">
        <w:t>т внесения дополнительных вкладов участниками Общества;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исключении из Устава Общества положений, устанавливающих преимущественное право покупки доли или части доли в уставном капитале Общества по заранее определ</w:t>
      </w:r>
      <w:r>
        <w:t>ё</w:t>
      </w:r>
      <w:r w:rsidRPr="006E5A91">
        <w:t>нной Уставом цене;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 xml:space="preserve">об исключении из Устава Общества положений, устанавливающих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Общества, предлагаемых для продажи; 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исключении из Устава Общества положений,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 внесении участниками Общества вкладов в имущество Общества;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изменении и исключении положений Устава Общества, устанавливающих ограничения, связанные с внесением вкладов в имущество Общества, для определ</w:t>
      </w:r>
      <w:r>
        <w:t>ё</w:t>
      </w:r>
      <w:r w:rsidRPr="006E5A91">
        <w:t>нного участника Общества;</w:t>
      </w:r>
    </w:p>
    <w:p w:rsidR="00FE46EA" w:rsidRPr="006E5A91" w:rsidRDefault="00FE46EA" w:rsidP="008F2104">
      <w:pPr>
        <w:widowControl w:val="0"/>
        <w:numPr>
          <w:ilvl w:val="0"/>
          <w:numId w:val="41"/>
        </w:numPr>
        <w:shd w:val="clear" w:color="auto" w:fill="FFFFFF"/>
        <w:ind w:left="1702" w:hanging="284"/>
        <w:jc w:val="both"/>
      </w:pPr>
      <w:r w:rsidRPr="006E5A91">
        <w:t>об изменении настоящего Устава, в том числе об изменении размера уставного капитала Общества, за исключением тех изменений, для которых в соответствии с Законом или настоящим Уставом необходимо большее число голосов.</w:t>
      </w:r>
    </w:p>
    <w:p w:rsidR="00FE46EA" w:rsidRPr="001B5F34" w:rsidRDefault="00FE46EA" w:rsidP="007E4E15">
      <w:pPr>
        <w:widowControl w:val="0"/>
        <w:numPr>
          <w:ilvl w:val="2"/>
          <w:numId w:val="16"/>
        </w:numPr>
        <w:tabs>
          <w:tab w:val="left" w:pos="900"/>
        </w:tabs>
        <w:ind w:leftChars="258" w:left="31680" w:right="88" w:hangingChars="386" w:firstLine="31680"/>
        <w:jc w:val="both"/>
        <w:rPr>
          <w:szCs w:val="22"/>
        </w:rPr>
      </w:pPr>
      <w:r w:rsidRPr="001B5F34">
        <w:rPr>
          <w:szCs w:val="22"/>
        </w:rPr>
        <w:t>По всем остальным вопросам решения принимаются большинством голосов от общего числа участников Общества, если необходимость большего числа голосов для их принятия не предусмотрена Законом.</w:t>
      </w:r>
    </w:p>
    <w:p w:rsidR="00FE46EA" w:rsidRPr="0022210A" w:rsidRDefault="00FE46EA" w:rsidP="008F2104">
      <w:pPr>
        <w:widowControl w:val="0"/>
        <w:numPr>
          <w:ilvl w:val="1"/>
          <w:numId w:val="16"/>
        </w:numPr>
        <w:tabs>
          <w:tab w:val="clear" w:pos="720"/>
          <w:tab w:val="num" w:pos="1276"/>
        </w:tabs>
        <w:ind w:left="567" w:right="88" w:hanging="567"/>
        <w:jc w:val="both"/>
        <w:rPr>
          <w:szCs w:val="22"/>
        </w:rPr>
      </w:pPr>
      <w:r w:rsidRPr="001B5F34">
        <w:rPr>
          <w:kern w:val="22"/>
          <w:szCs w:val="23"/>
        </w:rPr>
        <w:t>Если Общество состоит из одного участника, то решения по вопросам, относящимся к компетенции Общего собрания участников, принимаются единственным участником Общества единолично, оформляются письменно и подписываются единственным участником. При этом положения настоящего Устава и Закона, определяющие порядок и сроки подготовки, созыва и проведения Общего собрания участников, порядок принятия решений Общим собранием, не применяются, за исключением положений, касающихся сроков проведения очередного Общего собрания.</w:t>
      </w:r>
    </w:p>
    <w:p w:rsidR="00FE46EA" w:rsidRPr="0022210A" w:rsidRDefault="00FE46EA" w:rsidP="003F73AC">
      <w:pPr>
        <w:pStyle w:val="Heading2"/>
        <w:numPr>
          <w:ilvl w:val="0"/>
          <w:numId w:val="44"/>
        </w:numPr>
        <w:ind w:left="567" w:hanging="567"/>
        <w:rPr>
          <w:i/>
        </w:rPr>
      </w:pPr>
      <w:r w:rsidRPr="0022210A">
        <w:t>ЕДИНОЛИЧНЫЙ ИСПОЛНИТЕЛЬНЫЙ ОРГАН</w:t>
      </w:r>
    </w:p>
    <w:p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Единоличным исполнительным органом Общества, осуществляющим руководство текущей деятельностью Общества, является </w:t>
      </w:r>
      <w:r w:rsidRPr="00554F85">
        <w:rPr>
          <w:szCs w:val="22"/>
        </w:rPr>
        <w:t>Генеральный директор</w:t>
      </w:r>
      <w:r w:rsidRPr="001B5F34">
        <w:rPr>
          <w:szCs w:val="22"/>
        </w:rPr>
        <w:t>. Единоличный исполнительный орган подотч</w:t>
      </w:r>
      <w:r>
        <w:rPr>
          <w:szCs w:val="22"/>
        </w:rPr>
        <w:t>ё</w:t>
      </w:r>
      <w:r w:rsidRPr="001B5F34">
        <w:rPr>
          <w:szCs w:val="22"/>
        </w:rPr>
        <w:t>тен Общему собранию участников Общества.</w:t>
      </w:r>
    </w:p>
    <w:p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К компетенции единоличного исполнительного органа Общества относятся все вопросы руководства текущей деятельностью Общества, за исключением вопросов, отнес</w:t>
      </w:r>
      <w:r>
        <w:rPr>
          <w:szCs w:val="22"/>
        </w:rPr>
        <w:t>ё</w:t>
      </w:r>
      <w:r w:rsidRPr="001B5F34">
        <w:rPr>
          <w:szCs w:val="22"/>
        </w:rPr>
        <w:t>нных к компетенции Общего собрания участников Общества.</w:t>
      </w:r>
    </w:p>
    <w:p w:rsidR="00FE46EA" w:rsidRPr="001B5F34" w:rsidRDefault="00FE46EA" w:rsidP="008F2104">
      <w:pPr>
        <w:widowControl w:val="0"/>
        <w:numPr>
          <w:ilvl w:val="1"/>
          <w:numId w:val="44"/>
        </w:numPr>
        <w:tabs>
          <w:tab w:val="num" w:pos="851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Единоличный исполнительный орган без доверенности действует от имени Общества, в том числе: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представляет интересы Общества как в РФ, так и за е</w:t>
      </w:r>
      <w:r>
        <w:rPr>
          <w:iCs/>
          <w:szCs w:val="22"/>
        </w:rPr>
        <w:t>ё</w:t>
      </w:r>
      <w:r w:rsidRPr="001B5F34">
        <w:rPr>
          <w:iCs/>
          <w:szCs w:val="22"/>
        </w:rPr>
        <w:t xml:space="preserve"> пределами; 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самостоятельно в пределах своей компетенции или после утверждения их органами управления Общества в порядке, предусмотренном Законом, настоящим Уставом и внутренними документами Общества, совершает сделки от имени Общества;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распоряжается имуществом Общества для обеспечения его текущей деятельности в пределах, установленных настоящим Уставом;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выда</w:t>
      </w:r>
      <w:r>
        <w:rPr>
          <w:iCs/>
          <w:szCs w:val="22"/>
        </w:rPr>
        <w:t>ё</w:t>
      </w:r>
      <w:r w:rsidRPr="001B5F34">
        <w:rPr>
          <w:iCs/>
          <w:szCs w:val="22"/>
        </w:rPr>
        <w:t xml:space="preserve">т доверенности на право представительства от имени Общества, в том числе доверенности с правом передоверия; 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szCs w:val="22"/>
        </w:rPr>
        <w:t>заключает трудовые договоры с работниками Общества, изда</w:t>
      </w:r>
      <w:r>
        <w:rPr>
          <w:szCs w:val="22"/>
        </w:rPr>
        <w:t>ё</w:t>
      </w:r>
      <w:r w:rsidRPr="001B5F34">
        <w:rPr>
          <w:szCs w:val="22"/>
        </w:rPr>
        <w:t>т приказы о назначении на должности работников, об их переводе и увольнении;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szCs w:val="22"/>
        </w:rPr>
        <w:t xml:space="preserve">применяет к работникам Общества меры поощрения и налагает на них дисциплинарные взыскания; 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изда</w:t>
      </w:r>
      <w:r>
        <w:rPr>
          <w:iCs/>
          <w:szCs w:val="22"/>
        </w:rPr>
        <w:t>ё</w:t>
      </w:r>
      <w:r w:rsidRPr="001B5F34">
        <w:rPr>
          <w:iCs/>
          <w:szCs w:val="22"/>
        </w:rPr>
        <w:t>т приказы и да</w:t>
      </w:r>
      <w:r>
        <w:rPr>
          <w:iCs/>
          <w:szCs w:val="22"/>
        </w:rPr>
        <w:t>ё</w:t>
      </w:r>
      <w:r w:rsidRPr="001B5F34">
        <w:rPr>
          <w:iCs/>
          <w:szCs w:val="22"/>
        </w:rPr>
        <w:t xml:space="preserve">т указания, обязательные для исполнения всеми работниками Общества; 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организует выполнение решений Общего собрания участников Общества;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открывает в банках счета Общества;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szCs w:val="22"/>
        </w:rPr>
      </w:pPr>
      <w:r w:rsidRPr="001B5F34">
        <w:rPr>
          <w:iCs/>
          <w:szCs w:val="22"/>
        </w:rPr>
        <w:t>представляет интересы Общества во всех судебных инстанциях (судах общей юрисдикции, арбитражных судах, третейских судах) на территории РФ и за е</w:t>
      </w:r>
      <w:r>
        <w:rPr>
          <w:iCs/>
          <w:szCs w:val="22"/>
        </w:rPr>
        <w:t>ё</w:t>
      </w:r>
      <w:r w:rsidRPr="001B5F34">
        <w:rPr>
          <w:iCs/>
          <w:szCs w:val="22"/>
        </w:rPr>
        <w:t xml:space="preserve"> пределами на всех стадиях судебного процесса, в том числе на стадии исполнительного производства;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szCs w:val="22"/>
        </w:rPr>
      </w:pPr>
      <w:r w:rsidRPr="001B5F34">
        <w:rPr>
          <w:iCs/>
          <w:szCs w:val="22"/>
        </w:rPr>
        <w:t>решает вопросы, связанные с подготовкой, созывом и проведением Общего собрания участников Общества;</w:t>
      </w:r>
      <w:r w:rsidRPr="001B5F34">
        <w:rPr>
          <w:szCs w:val="22"/>
        </w:rPr>
        <w:t xml:space="preserve"> 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szCs w:val="22"/>
        </w:rPr>
      </w:pPr>
      <w:r w:rsidRPr="001B5F34">
        <w:rPr>
          <w:szCs w:val="22"/>
        </w:rPr>
        <w:t>обеспечивает соответствие сведений об участниках Общества и о принадлежащих им долях или частях долей в уставном капитале Общества, о долях или частях долей, принадлежащих Обществу,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Общества, о которых стало известно Обществу;</w:t>
      </w:r>
    </w:p>
    <w:p w:rsidR="00FE46EA" w:rsidRPr="001B5F34" w:rsidRDefault="00FE46EA" w:rsidP="008F2104">
      <w:pPr>
        <w:widowControl w:val="0"/>
        <w:numPr>
          <w:ilvl w:val="2"/>
          <w:numId w:val="44"/>
        </w:numPr>
        <w:ind w:left="1418" w:hanging="851"/>
        <w:jc w:val="both"/>
        <w:rPr>
          <w:iCs/>
          <w:szCs w:val="22"/>
        </w:rPr>
      </w:pPr>
      <w:r w:rsidRPr="001B5F34">
        <w:rPr>
          <w:iCs/>
          <w:szCs w:val="22"/>
        </w:rPr>
        <w:t>осуществляет иные полномочия, необходимые для достижения целей деятельности Общества и обеспечения его нормальной работы, в соответствии с действующим законодательством РФ и настоящим Уставом, за исключением полномочий, закрепл</w:t>
      </w:r>
      <w:r>
        <w:rPr>
          <w:iCs/>
          <w:szCs w:val="22"/>
        </w:rPr>
        <w:t>ё</w:t>
      </w:r>
      <w:r w:rsidRPr="001B5F34">
        <w:rPr>
          <w:iCs/>
          <w:szCs w:val="22"/>
        </w:rPr>
        <w:t>нных за другими органами Общества.</w:t>
      </w:r>
    </w:p>
    <w:p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Единоличный исполнительный орган нес</w:t>
      </w:r>
      <w:r>
        <w:rPr>
          <w:szCs w:val="22"/>
        </w:rPr>
        <w:t>ё</w:t>
      </w:r>
      <w:r w:rsidRPr="001B5F34">
        <w:rPr>
          <w:szCs w:val="22"/>
        </w:rPr>
        <w:t>т ответственность за сохранность сведений, составляющих государственную тайну.</w:t>
      </w:r>
    </w:p>
    <w:p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8253C3">
        <w:rPr>
          <w:szCs w:val="22"/>
        </w:rPr>
        <w:t>Генеральный директор</w:t>
      </w:r>
      <w:r w:rsidRPr="001B5F34">
        <w:rPr>
          <w:szCs w:val="22"/>
        </w:rPr>
        <w:t xml:space="preserve"> избирается/ назначается Общим собранием участников Общества сроком на </w:t>
      </w:r>
      <w:r w:rsidRPr="002E6BE6">
        <w:rPr>
          <w:b/>
          <w:szCs w:val="22"/>
        </w:rPr>
        <w:t>3 (три) года</w:t>
      </w:r>
      <w:r w:rsidRPr="001B5F34">
        <w:rPr>
          <w:szCs w:val="22"/>
        </w:rPr>
        <w:t xml:space="preserve">. </w:t>
      </w:r>
      <w:r w:rsidRPr="008253C3">
        <w:rPr>
          <w:szCs w:val="22"/>
        </w:rPr>
        <w:t>Генеральный директор</w:t>
      </w:r>
      <w:r w:rsidRPr="001B5F34">
        <w:rPr>
          <w:szCs w:val="22"/>
        </w:rPr>
        <w:t xml:space="preserve"> может быть избран/назначен не из числа участников Общества.</w:t>
      </w:r>
    </w:p>
    <w:p w:rsidR="00FE46EA" w:rsidRPr="001B5F34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Трудовой договор с </w:t>
      </w:r>
      <w:r w:rsidRPr="008253C3">
        <w:rPr>
          <w:szCs w:val="22"/>
        </w:rPr>
        <w:t>Генеральным директором</w:t>
      </w:r>
      <w:r w:rsidRPr="001B5F34">
        <w:rPr>
          <w:szCs w:val="22"/>
        </w:rPr>
        <w:t xml:space="preserve"> от имени Общества подписывает Председатель Общего собрания участников, если это не поручено Общим собранием участников другому лицу.</w:t>
      </w:r>
    </w:p>
    <w:p w:rsidR="00FE46EA" w:rsidRPr="0022210A" w:rsidRDefault="00FE46EA" w:rsidP="008F2104">
      <w:pPr>
        <w:widowControl w:val="0"/>
        <w:numPr>
          <w:ilvl w:val="1"/>
          <w:numId w:val="44"/>
        </w:numPr>
        <w:ind w:left="567" w:right="88" w:hanging="567"/>
        <w:jc w:val="both"/>
        <w:rPr>
          <w:szCs w:val="22"/>
        </w:rPr>
      </w:pPr>
      <w:r w:rsidRPr="001B5F34">
        <w:rPr>
          <w:szCs w:val="22"/>
        </w:rPr>
        <w:t xml:space="preserve">Общее собрание участников Общества вправе в любое время освободить </w:t>
      </w:r>
      <w:r w:rsidRPr="008253C3">
        <w:rPr>
          <w:szCs w:val="22"/>
        </w:rPr>
        <w:t>Генерального директора</w:t>
      </w:r>
      <w:r w:rsidRPr="001B5F34">
        <w:rPr>
          <w:szCs w:val="22"/>
        </w:rPr>
        <w:t xml:space="preserve"> от занимаемой должности с одновременным расторжением трудового договора в порядке, установленном законодательством РФ.</w:t>
      </w:r>
    </w:p>
    <w:p w:rsidR="00FE46EA" w:rsidRPr="0022210A" w:rsidRDefault="00FE46EA" w:rsidP="003F73AC">
      <w:pPr>
        <w:pStyle w:val="Heading2"/>
        <w:numPr>
          <w:ilvl w:val="0"/>
          <w:numId w:val="44"/>
        </w:numPr>
        <w:ind w:left="567" w:hanging="567"/>
        <w:rPr>
          <w:i/>
        </w:rPr>
      </w:pPr>
      <w:bookmarkStart w:id="20" w:name="_Toc368045355"/>
      <w:r w:rsidRPr="0022210A">
        <w:t>АУДИТОР ОБЩЕСТВА</w:t>
      </w:r>
      <w:bookmarkEnd w:id="20"/>
    </w:p>
    <w:p w:rsidR="00FE46EA" w:rsidRPr="001B5F34" w:rsidRDefault="00FE46EA" w:rsidP="008F2104">
      <w:pPr>
        <w:widowControl w:val="0"/>
        <w:numPr>
          <w:ilvl w:val="1"/>
          <w:numId w:val="18"/>
        </w:numPr>
        <w:tabs>
          <w:tab w:val="clear" w:pos="1080"/>
          <w:tab w:val="num" w:pos="1134"/>
        </w:tabs>
        <w:ind w:left="567" w:right="88" w:hanging="567"/>
        <w:jc w:val="both"/>
        <w:rPr>
          <w:szCs w:val="22"/>
        </w:rPr>
      </w:pPr>
      <w:bookmarkStart w:id="21" w:name="_Ref151799710"/>
      <w:r w:rsidRPr="001B5F34">
        <w:rPr>
          <w:szCs w:val="22"/>
        </w:rPr>
        <w:t>Для проверки и подтверждения правильности годовых отч</w:t>
      </w:r>
      <w:r>
        <w:rPr>
          <w:szCs w:val="22"/>
        </w:rPr>
        <w:t>ё</w:t>
      </w:r>
      <w:r w:rsidRPr="001B5F34">
        <w:rPr>
          <w:szCs w:val="22"/>
        </w:rPr>
        <w:t xml:space="preserve">тов и бухгалтерских балансов Общества, а также для проверки состояния текущих дел Общества оно вправе привлекать профессионального аудитора, не связанного имущественными интересами </w:t>
      </w:r>
      <w:bookmarkEnd w:id="21"/>
      <w:r w:rsidRPr="001B5F34">
        <w:rPr>
          <w:szCs w:val="22"/>
        </w:rPr>
        <w:t>с Обществом, лицом, осуществляющим функции единоличного исполнительного органа Общества, и участниками Общества.</w:t>
      </w:r>
    </w:p>
    <w:p w:rsidR="00FE46EA" w:rsidRPr="001B5F34" w:rsidRDefault="00FE46EA" w:rsidP="008F2104">
      <w:pPr>
        <w:widowControl w:val="0"/>
        <w:numPr>
          <w:ilvl w:val="1"/>
          <w:numId w:val="18"/>
        </w:numPr>
        <w:tabs>
          <w:tab w:val="clear" w:pos="1080"/>
          <w:tab w:val="num" w:pos="851"/>
        </w:tabs>
        <w:ind w:left="567" w:right="88" w:hanging="567"/>
        <w:jc w:val="both"/>
        <w:rPr>
          <w:szCs w:val="22"/>
        </w:rPr>
      </w:pPr>
      <w:r w:rsidRPr="001B5F34">
        <w:rPr>
          <w:szCs w:val="22"/>
        </w:rPr>
        <w:t>По требованию любого участника Общества аудиторская проверка может быть проведена выбранным им профессиональным аудитором, который должен соответствовать требованиям, установленным п. </w:t>
      </w:r>
      <w:fldSimple w:instr=" REF _Ref151799710 \r \h  \* MERGEFORMAT ">
        <w:r w:rsidRPr="001B5F34">
          <w:rPr>
            <w:szCs w:val="22"/>
          </w:rPr>
          <w:t>12.1</w:t>
        </w:r>
      </w:fldSimple>
      <w:r w:rsidRPr="001B5F34">
        <w:rPr>
          <w:szCs w:val="22"/>
        </w:rPr>
        <w:t xml:space="preserve">. настоящего Устава. </w:t>
      </w:r>
    </w:p>
    <w:p w:rsidR="00FE46EA" w:rsidRPr="001B5F34" w:rsidRDefault="00FE46EA" w:rsidP="0022210A">
      <w:pPr>
        <w:widowControl w:val="0"/>
        <w:ind w:left="567"/>
        <w:jc w:val="both"/>
        <w:rPr>
          <w:szCs w:val="22"/>
        </w:rPr>
      </w:pPr>
      <w:r w:rsidRPr="001B5F34">
        <w:rPr>
          <w:szCs w:val="22"/>
        </w:rPr>
        <w:t>В случае проведения такой проверки оплата услуг аудитора осуществляется за сч</w:t>
      </w:r>
      <w:r>
        <w:rPr>
          <w:szCs w:val="22"/>
        </w:rPr>
        <w:t>ё</w:t>
      </w:r>
      <w:r w:rsidRPr="001B5F34">
        <w:rPr>
          <w:szCs w:val="22"/>
        </w:rPr>
        <w:t>т участника Общества, по требованию которого она проводится. Расходы участника Общества на оплату услуг аудитора могут быть ему возмещены по решению Общего собрания участников Общества за сч</w:t>
      </w:r>
      <w:r>
        <w:rPr>
          <w:szCs w:val="22"/>
        </w:rPr>
        <w:t>ё</w:t>
      </w:r>
      <w:r w:rsidRPr="001B5F34">
        <w:rPr>
          <w:szCs w:val="22"/>
        </w:rPr>
        <w:t>т средств Общества.</w:t>
      </w:r>
    </w:p>
    <w:p w:rsidR="00FE46EA" w:rsidRPr="0022210A" w:rsidRDefault="00FE46EA" w:rsidP="003F73AC">
      <w:pPr>
        <w:pStyle w:val="Heading2"/>
        <w:numPr>
          <w:ilvl w:val="0"/>
          <w:numId w:val="44"/>
        </w:numPr>
        <w:ind w:left="567" w:hanging="567"/>
        <w:rPr>
          <w:i/>
        </w:rPr>
      </w:pPr>
      <w:bookmarkStart w:id="22" w:name="_Toc368045356"/>
      <w:r w:rsidRPr="0022210A">
        <w:t>УЧЁТ И ОТЧЁТНОСТЬ. ДОКУМЕНТЫ ОБЩЕСТВА</w:t>
      </w:r>
      <w:bookmarkEnd w:id="22"/>
    </w:p>
    <w:p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вед</w:t>
      </w:r>
      <w:r>
        <w:rPr>
          <w:szCs w:val="22"/>
        </w:rPr>
        <w:t>ё</w:t>
      </w:r>
      <w:r w:rsidRPr="001B5F34">
        <w:rPr>
          <w:szCs w:val="22"/>
        </w:rPr>
        <w:t>т бухгалтерский уч</w:t>
      </w:r>
      <w:r>
        <w:rPr>
          <w:szCs w:val="22"/>
        </w:rPr>
        <w:t>ё</w:t>
      </w:r>
      <w:r w:rsidRPr="001B5F34">
        <w:rPr>
          <w:szCs w:val="22"/>
        </w:rPr>
        <w:t>т и представляет финансовую отч</w:t>
      </w:r>
      <w:r>
        <w:rPr>
          <w:szCs w:val="22"/>
        </w:rPr>
        <w:t>ё</w:t>
      </w:r>
      <w:r w:rsidRPr="001B5F34">
        <w:rPr>
          <w:szCs w:val="22"/>
        </w:rPr>
        <w:t>тность в порядке, установленном действующим законодательством РФ.</w:t>
      </w:r>
    </w:p>
    <w:p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Ответственность за организацию, состояние и достоверность бухгалтерского уч</w:t>
      </w:r>
      <w:r>
        <w:rPr>
          <w:szCs w:val="22"/>
        </w:rPr>
        <w:t>ё</w:t>
      </w:r>
      <w:r w:rsidRPr="001B5F34">
        <w:rPr>
          <w:szCs w:val="22"/>
        </w:rPr>
        <w:t>та в Обществе, своевременное предоставление ежегодного отч</w:t>
      </w:r>
      <w:r>
        <w:rPr>
          <w:szCs w:val="22"/>
        </w:rPr>
        <w:t>ё</w:t>
      </w:r>
      <w:r w:rsidRPr="001B5F34">
        <w:rPr>
          <w:szCs w:val="22"/>
        </w:rPr>
        <w:t>та и другой финансовой отч</w:t>
      </w:r>
      <w:r>
        <w:rPr>
          <w:szCs w:val="22"/>
        </w:rPr>
        <w:t>ё</w:t>
      </w:r>
      <w:r w:rsidRPr="001B5F34">
        <w:rPr>
          <w:szCs w:val="22"/>
        </w:rPr>
        <w:t>тности в соответствующие органы нес</w:t>
      </w:r>
      <w:r>
        <w:rPr>
          <w:szCs w:val="22"/>
        </w:rPr>
        <w:t>ё</w:t>
      </w:r>
      <w:r w:rsidRPr="001B5F34">
        <w:rPr>
          <w:szCs w:val="22"/>
        </w:rPr>
        <w:t>т единоличный исполнительный орган Общества в соответствии с законодательством РФ.</w:t>
      </w:r>
    </w:p>
    <w:p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обязано хранить следующие документы: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Устав Общества, а также внес</w:t>
      </w:r>
      <w:r>
        <w:t>ё</w:t>
      </w:r>
      <w:r w:rsidRPr="005C25A9">
        <w:t>нные в Устав Общества и зарегистрированные в установленном порядке изменения;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договор об учреждении Общества, в случае</w:t>
      </w:r>
      <w:r>
        <w:t xml:space="preserve"> </w:t>
      </w:r>
      <w:r w:rsidRPr="005C25A9">
        <w:t>если Общество образовано несколькими учредителями;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протоколы собрания учредителей Общества и/или решения в случае с одним учредителем Общества, содержащие решение о создании Общества и об утверждении денежной оценки неденежных вкладов в уставный капитал Общества, а также иные решения, связанные с созданием Общества;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документ, подтверждающий государственную регистрацию Общества;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документы, подтверждающие права Общества на имущество, находящееся на его балансе;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внутренние документы Общества;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положения о филиалах и представительствах Общества;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документы, связанные с эмиссией облигаций и иных эмиссионных ценных бумаг Общества;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протоколы Общих собраний участников Общества (решения единственного участника Общества), заседаний Совета директоров Общества и ревизионной комиссии Общества;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списки аффилированных лиц Общества;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заключения ревизионной комиссии (ревизора) Общества, аудитора, государственных и муниципальных органов финансового контроля;</w:t>
      </w:r>
    </w:p>
    <w:p w:rsidR="00FE46EA" w:rsidRPr="005C25A9" w:rsidRDefault="00FE46EA" w:rsidP="008F2104">
      <w:pPr>
        <w:widowControl w:val="0"/>
        <w:numPr>
          <w:ilvl w:val="0"/>
          <w:numId w:val="42"/>
        </w:numPr>
        <w:shd w:val="clear" w:color="auto" w:fill="FFFFFF"/>
        <w:ind w:left="992" w:hanging="425"/>
        <w:jc w:val="both"/>
      </w:pPr>
      <w:r w:rsidRPr="005C25A9">
        <w:t>иные документы, предусмотренные федеральными законами и иными правовыми актами Российской Федерации, Уставом Общества, внутренними документами Общества, решениями Общего собрания участников Общества и единоличного исполнительного органа Общества.</w:t>
      </w:r>
    </w:p>
    <w:p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хранит указанные в п. 13.3 настоящего Устава документы (далее именуемые «документы») по месту нахождения единоличного исполнительного органа Общества в порядке и в течение сроков, установленных правовыми актами РФ.</w:t>
      </w:r>
    </w:p>
    <w:p w:rsidR="00FE46EA" w:rsidRPr="001B5F34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Организация хранения документов Общества обеспечивается единоличным исполнительным органом Общества.</w:t>
      </w:r>
    </w:p>
    <w:p w:rsidR="00FE46EA" w:rsidRPr="001B5F34" w:rsidRDefault="00FE46EA" w:rsidP="008F2104">
      <w:pPr>
        <w:widowControl w:val="0"/>
        <w:ind w:left="567"/>
        <w:jc w:val="both"/>
        <w:rPr>
          <w:szCs w:val="22"/>
        </w:rPr>
      </w:pPr>
      <w:r w:rsidRPr="001B5F34">
        <w:rPr>
          <w:szCs w:val="22"/>
        </w:rPr>
        <w:t>Организация хранения документов, образовавшихся в деятельности обособленных структурных подразделений Общества, до передачи их в архив по месту нахождения единоличного исполнительного органа Общества обеспечивается руководителями этих обособленных структурных подразделений Общества.</w:t>
      </w:r>
    </w:p>
    <w:p w:rsidR="00FE46EA" w:rsidRDefault="00FE46EA" w:rsidP="008F2104">
      <w:pPr>
        <w:widowControl w:val="0"/>
        <w:numPr>
          <w:ilvl w:val="1"/>
          <w:numId w:val="20"/>
        </w:numPr>
        <w:tabs>
          <w:tab w:val="clear" w:pos="1020"/>
          <w:tab w:val="num" w:pos="1134"/>
        </w:tabs>
        <w:ind w:left="567" w:hanging="567"/>
        <w:jc w:val="both"/>
        <w:rPr>
          <w:szCs w:val="22"/>
        </w:rPr>
      </w:pPr>
      <w:r w:rsidRPr="00720B52">
        <w:rPr>
          <w:szCs w:val="22"/>
        </w:rPr>
        <w:t>В течение пяти рабочих дней со дня предъявления соответствующего требования участником Общества указанные в пункте 13.3 настоящего устава документы должны быть предоставлены Обществом для ознакомления в помещении исполнительного органа Общества. Информация о деятельности Общества другим лицам предоставляется в порядке, предусмотренным действующим законодательством РФ.</w:t>
      </w:r>
    </w:p>
    <w:p w:rsidR="00FE46EA" w:rsidRPr="0022210A" w:rsidRDefault="00FE46EA" w:rsidP="0022210A">
      <w:pPr>
        <w:widowControl w:val="0"/>
        <w:numPr>
          <w:ilvl w:val="1"/>
          <w:numId w:val="20"/>
        </w:numPr>
        <w:tabs>
          <w:tab w:val="clear" w:pos="1020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Участники Общества имеют право знакомится с документами, связанными с использованием сведений, составляющим государственную тайну, только при наличии формы допуска.</w:t>
      </w:r>
    </w:p>
    <w:p w:rsidR="00FE46EA" w:rsidRPr="0022210A" w:rsidRDefault="00FE46EA" w:rsidP="003F73AC">
      <w:pPr>
        <w:pStyle w:val="Heading2"/>
        <w:numPr>
          <w:ilvl w:val="0"/>
          <w:numId w:val="44"/>
        </w:numPr>
        <w:ind w:left="567" w:hanging="567"/>
        <w:rPr>
          <w:i/>
        </w:rPr>
      </w:pPr>
      <w:bookmarkStart w:id="23" w:name="_Toc368045357"/>
      <w:r w:rsidRPr="0022210A">
        <w:t>КОНФИДЕНЦИАЛЬНОСТЬ</w:t>
      </w:r>
      <w:bookmarkEnd w:id="23"/>
    </w:p>
    <w:p w:rsidR="00FE46EA" w:rsidRPr="001B5F34" w:rsidRDefault="00FE46EA" w:rsidP="008F2104">
      <w:pPr>
        <w:widowControl w:val="0"/>
        <w:numPr>
          <w:ilvl w:val="1"/>
          <w:numId w:val="19"/>
        </w:numPr>
        <w:tabs>
          <w:tab w:val="clear" w:pos="720"/>
          <w:tab w:val="num" w:pos="1418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Предоставляемая участникам Общества, членам органов управления Общества, аудитору Общества техническая, финансовая, коммерческая и иная информация, связанная с созданием и деятельностью Общества, считается конфиденциальной, за исключением информации:</w:t>
      </w:r>
    </w:p>
    <w:p w:rsidR="00FE46EA" w:rsidRPr="005C25A9" w:rsidRDefault="00FE46EA" w:rsidP="008F2104">
      <w:pPr>
        <w:widowControl w:val="0"/>
        <w:numPr>
          <w:ilvl w:val="0"/>
          <w:numId w:val="43"/>
        </w:numPr>
        <w:shd w:val="clear" w:color="auto" w:fill="FFFFFF"/>
        <w:ind w:left="992" w:hanging="425"/>
        <w:jc w:val="both"/>
      </w:pPr>
      <w:r w:rsidRPr="005C25A9">
        <w:t>которая уже известна этому лицу на момент е</w:t>
      </w:r>
      <w:r>
        <w:t>ё</w:t>
      </w:r>
      <w:r w:rsidRPr="005C25A9">
        <w:t xml:space="preserve"> сообщения;</w:t>
      </w:r>
    </w:p>
    <w:p w:rsidR="00FE46EA" w:rsidRPr="005C25A9" w:rsidRDefault="00FE46EA" w:rsidP="008F2104">
      <w:pPr>
        <w:widowControl w:val="0"/>
        <w:numPr>
          <w:ilvl w:val="0"/>
          <w:numId w:val="43"/>
        </w:numPr>
        <w:shd w:val="clear" w:color="auto" w:fill="FFFFFF"/>
        <w:ind w:left="992" w:hanging="425"/>
        <w:jc w:val="both"/>
      </w:pPr>
      <w:r w:rsidRPr="005C25A9">
        <w:t>которая, вследствие действий третьих лиц, уже стала общеизвестной;</w:t>
      </w:r>
    </w:p>
    <w:p w:rsidR="00FE46EA" w:rsidRPr="005C25A9" w:rsidRDefault="00FE46EA" w:rsidP="008F2104">
      <w:pPr>
        <w:widowControl w:val="0"/>
        <w:numPr>
          <w:ilvl w:val="0"/>
          <w:numId w:val="43"/>
        </w:numPr>
        <w:shd w:val="clear" w:color="auto" w:fill="FFFFFF"/>
        <w:ind w:left="992" w:hanging="425"/>
        <w:jc w:val="both"/>
      </w:pPr>
      <w:r w:rsidRPr="005C25A9">
        <w:t>которая получена этим лицом без ограничения на разглашение от любой третьей стороны, имеющей право на такое разглашение.</w:t>
      </w:r>
    </w:p>
    <w:p w:rsidR="00FE46EA" w:rsidRPr="001B5F34" w:rsidRDefault="00FE46EA" w:rsidP="008F2104">
      <w:pPr>
        <w:widowControl w:val="0"/>
        <w:numPr>
          <w:ilvl w:val="1"/>
          <w:numId w:val="19"/>
        </w:numPr>
        <w:tabs>
          <w:tab w:val="clear" w:pos="720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Указанные лица обязаны принимать все необходимые и разумные меры, чтобы предотвратить разглашение полученной конфиденциальной информации сверх служебной или производственной необходимости в связи с выполнением обязанностей в рамках деятельности Общества.</w:t>
      </w:r>
    </w:p>
    <w:p w:rsidR="00FE46EA" w:rsidRPr="0022210A" w:rsidRDefault="00FE46EA" w:rsidP="0022210A">
      <w:pPr>
        <w:widowControl w:val="0"/>
        <w:numPr>
          <w:ilvl w:val="1"/>
          <w:numId w:val="19"/>
        </w:numPr>
        <w:tabs>
          <w:tab w:val="clear" w:pos="720"/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Передача конфиденциальной информации третьим лицам, опубликование или иное разглашение такой информации вышеуказанными лицами в период их участия в Обществе и/или его органах и в течение 5 лет после прекращения участия в Обществе и/или его органах независимо от причины прекращения может осуществляться только с письменного согласия Общего собрания участников либо в случае, если такая информация затребована государственным органом в порядке, предусмотренном законодательством РФ.</w:t>
      </w:r>
    </w:p>
    <w:p w:rsidR="00FE46EA" w:rsidRPr="0022210A" w:rsidRDefault="00FE46EA" w:rsidP="003F73AC">
      <w:pPr>
        <w:pStyle w:val="Heading2"/>
        <w:numPr>
          <w:ilvl w:val="0"/>
          <w:numId w:val="44"/>
        </w:numPr>
        <w:ind w:left="567" w:hanging="567"/>
        <w:rPr>
          <w:i/>
        </w:rPr>
      </w:pPr>
      <w:bookmarkStart w:id="24" w:name="_Toc368045358"/>
      <w:r w:rsidRPr="0022210A">
        <w:t>ЛИКВИДАЦИЯ ОБЩЕСТВА</w:t>
      </w:r>
      <w:bookmarkEnd w:id="24"/>
    </w:p>
    <w:p w:rsidR="00FE46EA" w:rsidRPr="001B5F34" w:rsidRDefault="00FE46EA" w:rsidP="008F2104">
      <w:pPr>
        <w:widowControl w:val="0"/>
        <w:numPr>
          <w:ilvl w:val="1"/>
          <w:numId w:val="21"/>
        </w:numPr>
        <w:tabs>
          <w:tab w:val="clear" w:pos="720"/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Ликвидация Общества влеч</w:t>
      </w:r>
      <w:r>
        <w:rPr>
          <w:szCs w:val="22"/>
        </w:rPr>
        <w:t>ё</w:t>
      </w:r>
      <w:r w:rsidRPr="001B5F34">
        <w:rPr>
          <w:szCs w:val="22"/>
        </w:rPr>
        <w:t>т за собой его прекращение без перехода его прав и обязанностей в порядке правопреемства к другим лицам.</w:t>
      </w:r>
    </w:p>
    <w:p w:rsidR="00FE46EA" w:rsidRPr="001B5F34" w:rsidRDefault="00FE46EA" w:rsidP="008F2104">
      <w:pPr>
        <w:widowControl w:val="0"/>
        <w:numPr>
          <w:ilvl w:val="1"/>
          <w:numId w:val="21"/>
        </w:numPr>
        <w:tabs>
          <w:tab w:val="clear" w:pos="720"/>
          <w:tab w:val="num" w:pos="1276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Общество может быть ликвидировано добровольно по решению Общего собрания участников Общества или принудительно по решению суда по основаниям, предусмотренным законодательством РФ.</w:t>
      </w:r>
    </w:p>
    <w:p w:rsidR="00FE46EA" w:rsidRPr="001B5F34" w:rsidRDefault="00FE46EA" w:rsidP="008F2104">
      <w:pPr>
        <w:widowControl w:val="0"/>
        <w:numPr>
          <w:ilvl w:val="1"/>
          <w:numId w:val="21"/>
        </w:numPr>
        <w:tabs>
          <w:tab w:val="clear" w:pos="720"/>
          <w:tab w:val="num" w:pos="993"/>
          <w:tab w:val="num" w:pos="1418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Решение Общего собрания участников Общества о добровольной ликвидации Общества и назначении ликвидационной комиссии принимается по предложению единоличного исполнительного органа или участника Общества. Общее собрание участников добровольно ликвидируемого Общества принимает решение о ликвидации Общества и назначении ликвидационной комиссии.</w:t>
      </w:r>
    </w:p>
    <w:p w:rsidR="00FE46EA" w:rsidRPr="001B5F34" w:rsidRDefault="00FE46EA" w:rsidP="008F2104">
      <w:pPr>
        <w:widowControl w:val="0"/>
        <w:numPr>
          <w:ilvl w:val="1"/>
          <w:numId w:val="21"/>
        </w:numPr>
        <w:tabs>
          <w:tab w:val="num" w:pos="993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Порядок ликвидации Общества, удовлетворения требований кредиторов и порядок распределения имущества ликвидированного Общества между участниками определяется законодательством РФ.</w:t>
      </w:r>
    </w:p>
    <w:p w:rsidR="00FE46EA" w:rsidRPr="001B5F34" w:rsidRDefault="00FE46EA" w:rsidP="008F2104">
      <w:pPr>
        <w:widowControl w:val="0"/>
        <w:numPr>
          <w:ilvl w:val="1"/>
          <w:numId w:val="21"/>
        </w:numPr>
        <w:tabs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Ликвидация Общества считается заверш</w:t>
      </w:r>
      <w:r>
        <w:rPr>
          <w:szCs w:val="22"/>
        </w:rPr>
        <w:t>ё</w:t>
      </w:r>
      <w:r w:rsidRPr="001B5F34">
        <w:rPr>
          <w:szCs w:val="22"/>
        </w:rPr>
        <w:t>нной, а Общество – прекратившим существование с момента внесения соответствующей записи в единый государственный реестр юридических лиц.</w:t>
      </w:r>
    </w:p>
    <w:p w:rsidR="00FE46EA" w:rsidRDefault="00FE46EA" w:rsidP="0022210A">
      <w:pPr>
        <w:widowControl w:val="0"/>
        <w:numPr>
          <w:ilvl w:val="1"/>
          <w:numId w:val="21"/>
        </w:numPr>
        <w:tabs>
          <w:tab w:val="clear" w:pos="720"/>
          <w:tab w:val="num" w:pos="1134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При реорганизации и ликвидации Общества должна быть обеспечена сохранность сведений, составляющих государственную тайну. При отсутствии правопреемника документы, связанные с использованием сведений, составляющие государственную тайну, уничтожаются.</w:t>
      </w:r>
    </w:p>
    <w:p w:rsidR="00FE46EA" w:rsidRPr="00A7006D" w:rsidRDefault="00FE46EA" w:rsidP="00A7006D">
      <w:pPr>
        <w:widowControl w:val="0"/>
        <w:numPr>
          <w:ilvl w:val="1"/>
          <w:numId w:val="21"/>
        </w:numPr>
        <w:tabs>
          <w:tab w:val="clear" w:pos="720"/>
          <w:tab w:val="num" w:pos="1134"/>
        </w:tabs>
        <w:ind w:left="567" w:hanging="567"/>
        <w:jc w:val="both"/>
        <w:rPr>
          <w:szCs w:val="22"/>
        </w:rPr>
      </w:pPr>
      <w:r w:rsidRPr="00A7006D">
        <w:rPr>
          <w:szCs w:val="22"/>
        </w:rPr>
        <w:t>В случае реорганизации или ликвидации Общества все его документы, включая кадровые документы, передаются правопреемнику либо на хранение в государственный архив в соответствии с действующим законодательством.</w:t>
      </w:r>
    </w:p>
    <w:p w:rsidR="00FE46EA" w:rsidRPr="0022210A" w:rsidRDefault="00FE46EA" w:rsidP="003F73AC">
      <w:pPr>
        <w:pStyle w:val="Heading2"/>
        <w:numPr>
          <w:ilvl w:val="0"/>
          <w:numId w:val="12"/>
        </w:numPr>
        <w:tabs>
          <w:tab w:val="clear" w:pos="450"/>
          <w:tab w:val="num" w:pos="567"/>
        </w:tabs>
        <w:ind w:left="567" w:hanging="567"/>
        <w:rPr>
          <w:i/>
        </w:rPr>
      </w:pPr>
      <w:bookmarkStart w:id="25" w:name="_Toc368045359"/>
      <w:r w:rsidRPr="0022210A">
        <w:t>ЗАКЛЮЧИТЕЛЬНЫЕ ПОЛОЖЕНИЯ</w:t>
      </w:r>
      <w:bookmarkEnd w:id="25"/>
    </w:p>
    <w:p w:rsidR="00FE46EA" w:rsidRPr="001B5F34" w:rsidRDefault="00FE46EA" w:rsidP="008F2104">
      <w:pPr>
        <w:widowControl w:val="0"/>
        <w:numPr>
          <w:ilvl w:val="1"/>
          <w:numId w:val="12"/>
        </w:numPr>
        <w:tabs>
          <w:tab w:val="clear" w:pos="450"/>
          <w:tab w:val="num" w:pos="993"/>
        </w:tabs>
        <w:ind w:left="567" w:hanging="567"/>
        <w:jc w:val="both"/>
        <w:rPr>
          <w:bCs/>
          <w:kern w:val="22"/>
          <w:szCs w:val="22"/>
        </w:rPr>
      </w:pPr>
      <w:r w:rsidRPr="001B5F34">
        <w:rPr>
          <w:szCs w:val="22"/>
        </w:rPr>
        <w:t>Настоящий Устав утвержд</w:t>
      </w:r>
      <w:r>
        <w:rPr>
          <w:szCs w:val="22"/>
        </w:rPr>
        <w:t>ё</w:t>
      </w:r>
      <w:r w:rsidRPr="001B5F34">
        <w:rPr>
          <w:szCs w:val="22"/>
        </w:rPr>
        <w:t xml:space="preserve">н </w:t>
      </w:r>
      <w:r w:rsidRPr="008253C3">
        <w:rPr>
          <w:szCs w:val="22"/>
        </w:rPr>
        <w:t>протоколом общего собрания участников Общества</w:t>
      </w:r>
      <w:r w:rsidRPr="001B5F34">
        <w:rPr>
          <w:kern w:val="22"/>
          <w:szCs w:val="22"/>
        </w:rPr>
        <w:t xml:space="preserve"> и приобретает силу с момента его государственной регистрации. </w:t>
      </w:r>
    </w:p>
    <w:p w:rsidR="00FE46EA" w:rsidRPr="001B5F34" w:rsidRDefault="00FE46EA" w:rsidP="008F2104">
      <w:pPr>
        <w:widowControl w:val="0"/>
        <w:numPr>
          <w:ilvl w:val="1"/>
          <w:numId w:val="12"/>
        </w:numPr>
        <w:tabs>
          <w:tab w:val="clear" w:pos="450"/>
          <w:tab w:val="num" w:pos="1560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>Положения настоящего Устава сохраняют свою юридическую силу на весь срок деятельности Общества.</w:t>
      </w:r>
    </w:p>
    <w:p w:rsidR="00FE46EA" w:rsidRPr="00337E9D" w:rsidRDefault="00FE46EA" w:rsidP="008F2104">
      <w:pPr>
        <w:widowControl w:val="0"/>
        <w:numPr>
          <w:ilvl w:val="1"/>
          <w:numId w:val="12"/>
        </w:numPr>
        <w:tabs>
          <w:tab w:val="clear" w:pos="450"/>
        </w:tabs>
        <w:ind w:left="567" w:hanging="567"/>
        <w:jc w:val="both"/>
        <w:rPr>
          <w:szCs w:val="22"/>
        </w:rPr>
      </w:pPr>
      <w:r w:rsidRPr="001B5F34">
        <w:rPr>
          <w:szCs w:val="22"/>
        </w:rPr>
        <w:t xml:space="preserve">Если одно из положений настоящего Устава станет недействительным в связи с изменениями законодательства РФ, то это не является причиной для приостановки действия остальных положений. Недействительное положение должно быть заменено положением, допустимым в правовом отношении и </w:t>
      </w:r>
      <w:r w:rsidRPr="001B5F34">
        <w:rPr>
          <w:noProof/>
          <w:szCs w:val="22"/>
        </w:rPr>
        <w:t>близким по смыслу к замен</w:t>
      </w:r>
      <w:r>
        <w:rPr>
          <w:noProof/>
          <w:szCs w:val="22"/>
        </w:rPr>
        <w:t>ё</w:t>
      </w:r>
      <w:r w:rsidRPr="001B5F34">
        <w:rPr>
          <w:noProof/>
          <w:szCs w:val="22"/>
        </w:rPr>
        <w:t>нному</w:t>
      </w:r>
      <w:r w:rsidRPr="001B5F34">
        <w:rPr>
          <w:szCs w:val="22"/>
        </w:rPr>
        <w:t>.</w:t>
      </w:r>
    </w:p>
    <w:sectPr w:rsidR="00FE46EA" w:rsidRPr="00337E9D" w:rsidSect="00895599">
      <w:footerReference w:type="even" r:id="rId7"/>
      <w:footerReference w:type="default" r:id="rId8"/>
      <w:pgSz w:w="11906" w:h="16838"/>
      <w:pgMar w:top="899" w:right="746" w:bottom="719" w:left="1440" w:header="708" w:footer="4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6EA" w:rsidRDefault="00FE46EA" w:rsidP="00D73B02">
      <w:r>
        <w:separator/>
      </w:r>
    </w:p>
  </w:endnote>
  <w:endnote w:type="continuationSeparator" w:id="0">
    <w:p w:rsidR="00FE46EA" w:rsidRDefault="00FE46EA" w:rsidP="00D73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6EA" w:rsidRDefault="00FE46EA" w:rsidP="00596F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FE46EA" w:rsidRDefault="00FE46EA" w:rsidP="0049178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6EA" w:rsidRDefault="00FE46EA" w:rsidP="00895599">
    <w:pPr>
      <w:pStyle w:val="Footer"/>
      <w:spacing w:before="240"/>
      <w:jc w:val="right"/>
    </w:pPr>
    <w:fldSimple w:instr="PAGE   \* MERGEFORMAT">
      <w:r>
        <w:rPr>
          <w:noProof/>
        </w:rPr>
        <w:t>14</w:t>
      </w:r>
    </w:fldSimple>
  </w:p>
  <w:p w:rsidR="00FE46EA" w:rsidRPr="00A85CD2" w:rsidRDefault="00FE46EA" w:rsidP="00A85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6EA" w:rsidRDefault="00FE46EA" w:rsidP="00D73B02">
      <w:r>
        <w:separator/>
      </w:r>
    </w:p>
  </w:footnote>
  <w:footnote w:type="continuationSeparator" w:id="0">
    <w:p w:rsidR="00FE46EA" w:rsidRDefault="00FE46EA" w:rsidP="00D73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6D2787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44E00"/>
    <w:multiLevelType w:val="hybridMultilevel"/>
    <w:tmpl w:val="586C9186"/>
    <w:lvl w:ilvl="0" w:tplc="FA506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A4A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349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66D7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601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282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E8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800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2085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20FF9"/>
    <w:multiLevelType w:val="hybridMultilevel"/>
    <w:tmpl w:val="E80EFAC2"/>
    <w:lvl w:ilvl="0" w:tplc="40DECE5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3C68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5C5D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85C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4C60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CC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6852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5A7A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881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1F72E3"/>
    <w:multiLevelType w:val="hybridMultilevel"/>
    <w:tmpl w:val="97A62A1A"/>
    <w:lvl w:ilvl="0" w:tplc="1B943C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E0E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0CA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2B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2AF0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6C5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EA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4C0E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845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AD18C7"/>
    <w:multiLevelType w:val="multilevel"/>
    <w:tmpl w:val="77C2EDD8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>
    <w:nsid w:val="0AA32E86"/>
    <w:multiLevelType w:val="hybridMultilevel"/>
    <w:tmpl w:val="0B1C6EA6"/>
    <w:lvl w:ilvl="0" w:tplc="823E1F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CAA8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BAC0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A4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CEC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D2B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EC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06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F84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D20B3"/>
    <w:multiLevelType w:val="multilevel"/>
    <w:tmpl w:val="F506A686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9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8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1743C70"/>
    <w:multiLevelType w:val="multilevel"/>
    <w:tmpl w:val="BEA0A73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>
    <w:nsid w:val="16C06F10"/>
    <w:multiLevelType w:val="multilevel"/>
    <w:tmpl w:val="B0DC7F4A"/>
    <w:lvl w:ilvl="0">
      <w:start w:val="1"/>
      <w:numFmt w:val="none"/>
      <w:lvlText w:val="7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2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B233F1C"/>
    <w:multiLevelType w:val="hybridMultilevel"/>
    <w:tmpl w:val="A42E1D58"/>
    <w:lvl w:ilvl="0" w:tplc="538A29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F9658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7E8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E2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229D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D0E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06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5058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E19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28325A"/>
    <w:multiLevelType w:val="multilevel"/>
    <w:tmpl w:val="CE7E56A2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11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11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21817921"/>
    <w:multiLevelType w:val="hybridMultilevel"/>
    <w:tmpl w:val="61BA87E4"/>
    <w:lvl w:ilvl="0" w:tplc="FFB430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1AAB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F66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20A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5ECA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A4E4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29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38E7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E64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DE1A7D"/>
    <w:multiLevelType w:val="multilevel"/>
    <w:tmpl w:val="8014277C"/>
    <w:lvl w:ilvl="0">
      <w:start w:val="5"/>
      <w:numFmt w:val="none"/>
      <w:lvlText w:val="16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14.%2."/>
      <w:lvlJc w:val="left"/>
      <w:pPr>
        <w:tabs>
          <w:tab w:val="num" w:pos="720"/>
        </w:tabs>
      </w:pPr>
      <w:rPr>
        <w:rFonts w:cs="Times New Roman" w:hint="default"/>
        <w:color w:val="000000"/>
      </w:rPr>
    </w:lvl>
    <w:lvl w:ilvl="2">
      <w:start w:val="1"/>
      <w:numFmt w:val="decimal"/>
      <w:lvlText w:val="15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15.%2.%3.%4.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2C7966B6"/>
    <w:multiLevelType w:val="hybridMultilevel"/>
    <w:tmpl w:val="328A1D76"/>
    <w:lvl w:ilvl="0" w:tplc="6B4EFCE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17C7E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6EE3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6F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AD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4887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C48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CF5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AE7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27751F"/>
    <w:multiLevelType w:val="multilevel"/>
    <w:tmpl w:val="CAE4061A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>
    <w:nsid w:val="3D0078DA"/>
    <w:multiLevelType w:val="multilevel"/>
    <w:tmpl w:val="841A5A06"/>
    <w:lvl w:ilvl="0">
      <w:start w:val="4"/>
      <w:numFmt w:val="none"/>
      <w:lvlText w:val="9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10.%2."/>
      <w:lvlJc w:val="left"/>
      <w:pPr>
        <w:tabs>
          <w:tab w:val="num" w:pos="720"/>
        </w:tabs>
      </w:pPr>
      <w:rPr>
        <w:rFonts w:cs="Times New Roman" w:hint="default"/>
        <w:color w:val="000000"/>
      </w:rPr>
    </w:lvl>
    <w:lvl w:ilvl="2">
      <w:start w:val="1"/>
      <w:numFmt w:val="decimal"/>
      <w:lvlText w:val="10%1.%2.%3."/>
      <w:lvlJc w:val="left"/>
      <w:pPr>
        <w:tabs>
          <w:tab w:val="num" w:pos="1800"/>
        </w:tabs>
        <w:ind w:left="1800" w:hanging="720"/>
      </w:pPr>
      <w:rPr>
        <w:rFonts w:cs="Times New Roman" w:hint="default"/>
        <w:sz w:val="22"/>
        <w:szCs w:val="22"/>
      </w:rPr>
    </w:lvl>
    <w:lvl w:ilvl="3">
      <w:start w:val="1"/>
      <w:numFmt w:val="decimal"/>
      <w:lvlText w:val="10.%2.%3.%4.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>
    <w:nsid w:val="3D9E1D93"/>
    <w:multiLevelType w:val="multilevel"/>
    <w:tmpl w:val="6E983F06"/>
    <w:lvl w:ilvl="0">
      <w:start w:val="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>
      <w:start w:val="1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>
    <w:nsid w:val="3DD72CDE"/>
    <w:multiLevelType w:val="multilevel"/>
    <w:tmpl w:val="DCFADD8A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7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9">
    <w:nsid w:val="3E447265"/>
    <w:multiLevelType w:val="hybridMultilevel"/>
    <w:tmpl w:val="B68E055A"/>
    <w:lvl w:ilvl="0" w:tplc="9C888A3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9AEA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38CF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48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0E7E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B0D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65B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4BC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E20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6202E9"/>
    <w:multiLevelType w:val="hybridMultilevel"/>
    <w:tmpl w:val="7C6250D8"/>
    <w:lvl w:ilvl="0" w:tplc="A31E53C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4DA07A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C3A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86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462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B2D2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228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27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6E4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D033C7"/>
    <w:multiLevelType w:val="multilevel"/>
    <w:tmpl w:val="EBB88D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>
    <w:nsid w:val="499821EC"/>
    <w:multiLevelType w:val="multilevel"/>
    <w:tmpl w:val="86FCD88C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8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7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9ED570A"/>
    <w:multiLevelType w:val="multilevel"/>
    <w:tmpl w:val="4F340CCC"/>
    <w:lvl w:ilvl="0">
      <w:start w:val="11"/>
      <w:numFmt w:val="decimal"/>
      <w:lvlText w:val="%1."/>
      <w:lvlJc w:val="left"/>
      <w:pPr>
        <w:ind w:left="612" w:hanging="612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972" w:hanging="61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24">
    <w:nsid w:val="4C3E345E"/>
    <w:multiLevelType w:val="multilevel"/>
    <w:tmpl w:val="316096D6"/>
    <w:lvl w:ilvl="0">
      <w:start w:val="4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  <w:i w:val="0"/>
        <w:iCs w:val="0"/>
      </w:rPr>
    </w:lvl>
    <w:lvl w:ilvl="1">
      <w:start w:val="1"/>
      <w:numFmt w:val="decimal"/>
      <w:lvlText w:val="4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4E47332B"/>
    <w:multiLevelType w:val="multilevel"/>
    <w:tmpl w:val="BD724E60"/>
    <w:lvl w:ilvl="0">
      <w:start w:val="1"/>
      <w:numFmt w:val="none"/>
      <w:lvlText w:val="%16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lvlText w:val="12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13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524C7DC0"/>
    <w:multiLevelType w:val="hybridMultilevel"/>
    <w:tmpl w:val="0EAC233A"/>
    <w:lvl w:ilvl="0" w:tplc="CDFA700C">
      <w:start w:val="1"/>
      <w:numFmt w:val="bullet"/>
      <w:lvlText w:val="-"/>
      <w:lvlJc w:val="left"/>
      <w:pPr>
        <w:tabs>
          <w:tab w:val="num" w:pos="757"/>
        </w:tabs>
        <w:ind w:left="567" w:hanging="170"/>
      </w:pPr>
      <w:rPr>
        <w:rFonts w:ascii="Times New Roman" w:hAnsi="Times New Roman" w:hint="default"/>
      </w:rPr>
    </w:lvl>
    <w:lvl w:ilvl="1" w:tplc="1CA077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F6CC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8F2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C09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A87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E5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EFB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A246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B4670F"/>
    <w:multiLevelType w:val="multilevel"/>
    <w:tmpl w:val="3EAA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5D9C00FC"/>
    <w:multiLevelType w:val="hybridMultilevel"/>
    <w:tmpl w:val="DDC0AA8C"/>
    <w:lvl w:ilvl="0" w:tplc="B83A353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BCFE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F65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04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015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EE8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E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4C92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865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F13CB0"/>
    <w:multiLevelType w:val="multilevel"/>
    <w:tmpl w:val="EDFA4FDE"/>
    <w:lvl w:ilvl="0">
      <w:start w:val="1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  <w:i w:val="0"/>
        <w:iCs w:val="0"/>
      </w:rPr>
    </w:lvl>
    <w:lvl w:ilvl="1">
      <w:start w:val="1"/>
      <w:numFmt w:val="decimal"/>
      <w:lvlText w:val="16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0">
    <w:nsid w:val="5F662069"/>
    <w:multiLevelType w:val="multilevel"/>
    <w:tmpl w:val="E51039A4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6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5F6F7F20"/>
    <w:multiLevelType w:val="multilevel"/>
    <w:tmpl w:val="9A58CFEC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2">
    <w:nsid w:val="601A15AC"/>
    <w:multiLevelType w:val="hybridMultilevel"/>
    <w:tmpl w:val="1890A4F0"/>
    <w:lvl w:ilvl="0" w:tplc="ECC85FD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E244C8A0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4F086806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960B65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9BE2A91A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B6C2B638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3106968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35032EE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4FA0CC0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606A02ED"/>
    <w:multiLevelType w:val="multilevel"/>
    <w:tmpl w:val="ABE4F0FC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15.%2.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16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68570F76"/>
    <w:multiLevelType w:val="multilevel"/>
    <w:tmpl w:val="7FA2F4FC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360"/>
        </w:tabs>
      </w:pPr>
      <w:rPr>
        <w:rFonts w:cs="Times New Roman" w:hint="default"/>
      </w:rPr>
    </w:lvl>
    <w:lvl w:ilvl="2">
      <w:start w:val="1"/>
      <w:numFmt w:val="decimal"/>
      <w:lvlText w:val="6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5">
    <w:nsid w:val="6BC35376"/>
    <w:multiLevelType w:val="multilevel"/>
    <w:tmpl w:val="53961B9A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13.%2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2">
      <w:start w:val="1"/>
      <w:numFmt w:val="decimal"/>
      <w:lvlText w:val="14%1.%2.%3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6DDB3995"/>
    <w:multiLevelType w:val="hybridMultilevel"/>
    <w:tmpl w:val="98407E10"/>
    <w:lvl w:ilvl="0" w:tplc="9684BAC6">
      <w:start w:val="1"/>
      <w:numFmt w:val="bullet"/>
      <w:lvlText w:val="-"/>
      <w:lvlJc w:val="left"/>
      <w:pPr>
        <w:tabs>
          <w:tab w:val="num" w:pos="757"/>
        </w:tabs>
        <w:ind w:left="567" w:hanging="170"/>
      </w:pPr>
      <w:rPr>
        <w:rFonts w:ascii="Times New Roman" w:hAnsi="Times New Roman" w:hint="default"/>
      </w:rPr>
    </w:lvl>
    <w:lvl w:ilvl="1" w:tplc="D36C5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26B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908E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F429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E47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A2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2A96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1CC9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2322C1"/>
    <w:multiLevelType w:val="hybridMultilevel"/>
    <w:tmpl w:val="DF7E8234"/>
    <w:lvl w:ilvl="0" w:tplc="D9A4099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18C3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60E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8E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69D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86C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6A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280D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DCD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984184"/>
    <w:multiLevelType w:val="hybridMultilevel"/>
    <w:tmpl w:val="58F62D4E"/>
    <w:lvl w:ilvl="0" w:tplc="C346F30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6D28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CE1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9C67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0288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CC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D81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98E8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48F9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26166F"/>
    <w:multiLevelType w:val="singleLevel"/>
    <w:tmpl w:val="EF7AE474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7C7B50EC"/>
    <w:multiLevelType w:val="multilevel"/>
    <w:tmpl w:val="35E4B4A2"/>
    <w:lvl w:ilvl="0">
      <w:start w:val="10"/>
      <w:numFmt w:val="decimal"/>
      <w:lvlText w:val="%1."/>
      <w:lvlJc w:val="left"/>
      <w:pPr>
        <w:ind w:left="612" w:hanging="612"/>
      </w:pPr>
      <w:rPr>
        <w:rFonts w:cs="Times New Roman" w:hint="default"/>
        <w:b/>
        <w:bCs/>
      </w:rPr>
    </w:lvl>
    <w:lvl w:ilvl="1">
      <w:start w:val="2"/>
      <w:numFmt w:val="decimal"/>
      <w:lvlText w:val="%1.%2."/>
      <w:lvlJc w:val="left"/>
      <w:pPr>
        <w:ind w:left="972" w:hanging="61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7"/>
  </w:num>
  <w:num w:numId="5">
    <w:abstractNumId w:val="24"/>
  </w:num>
  <w:num w:numId="6">
    <w:abstractNumId w:val="36"/>
  </w:num>
  <w:num w:numId="7">
    <w:abstractNumId w:val="26"/>
  </w:num>
  <w:num w:numId="8">
    <w:abstractNumId w:val="20"/>
  </w:num>
  <w:num w:numId="9">
    <w:abstractNumId w:val="39"/>
  </w:num>
  <w:num w:numId="10">
    <w:abstractNumId w:val="15"/>
  </w:num>
  <w:num w:numId="11">
    <w:abstractNumId w:val="30"/>
  </w:num>
  <w:num w:numId="12">
    <w:abstractNumId w:val="29"/>
  </w:num>
  <w:num w:numId="13">
    <w:abstractNumId w:val="34"/>
  </w:num>
  <w:num w:numId="14">
    <w:abstractNumId w:val="22"/>
  </w:num>
  <w:num w:numId="15">
    <w:abstractNumId w:val="6"/>
  </w:num>
  <w:num w:numId="16">
    <w:abstractNumId w:val="16"/>
  </w:num>
  <w:num w:numId="17">
    <w:abstractNumId w:val="10"/>
  </w:num>
  <w:num w:numId="18">
    <w:abstractNumId w:val="25"/>
  </w:num>
  <w:num w:numId="19">
    <w:abstractNumId w:val="13"/>
  </w:num>
  <w:num w:numId="20">
    <w:abstractNumId w:val="35"/>
  </w:num>
  <w:num w:numId="21">
    <w:abstractNumId w:val="33"/>
  </w:num>
  <w:num w:numId="22">
    <w:abstractNumId w:val="18"/>
  </w:num>
  <w:num w:numId="23">
    <w:abstractNumId w:val="7"/>
  </w:num>
  <w:num w:numId="24">
    <w:abstractNumId w:val="17"/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31"/>
  </w:num>
  <w:num w:numId="28">
    <w:abstractNumId w:val="0"/>
  </w:num>
  <w:num w:numId="29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40"/>
  </w:num>
  <w:num w:numId="32">
    <w:abstractNumId w:val="21"/>
  </w:num>
  <w:num w:numId="33">
    <w:abstractNumId w:val="32"/>
  </w:num>
  <w:num w:numId="34">
    <w:abstractNumId w:val="28"/>
  </w:num>
  <w:num w:numId="35">
    <w:abstractNumId w:val="38"/>
  </w:num>
  <w:num w:numId="36">
    <w:abstractNumId w:val="3"/>
  </w:num>
  <w:num w:numId="37">
    <w:abstractNumId w:val="9"/>
  </w:num>
  <w:num w:numId="38">
    <w:abstractNumId w:val="14"/>
  </w:num>
  <w:num w:numId="39">
    <w:abstractNumId w:val="37"/>
  </w:num>
  <w:num w:numId="40">
    <w:abstractNumId w:val="12"/>
  </w:num>
  <w:num w:numId="41">
    <w:abstractNumId w:val="2"/>
  </w:num>
  <w:num w:numId="42">
    <w:abstractNumId w:val="19"/>
  </w:num>
  <w:num w:numId="43">
    <w:abstractNumId w:val="5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9E2"/>
    <w:rsid w:val="000009C1"/>
    <w:rsid w:val="000072D9"/>
    <w:rsid w:val="000112C7"/>
    <w:rsid w:val="00011A51"/>
    <w:rsid w:val="00013446"/>
    <w:rsid w:val="00014274"/>
    <w:rsid w:val="00016169"/>
    <w:rsid w:val="000248F0"/>
    <w:rsid w:val="00024E03"/>
    <w:rsid w:val="000257CC"/>
    <w:rsid w:val="000311B6"/>
    <w:rsid w:val="00032DB4"/>
    <w:rsid w:val="000333B3"/>
    <w:rsid w:val="00033BBE"/>
    <w:rsid w:val="00035052"/>
    <w:rsid w:val="0004284C"/>
    <w:rsid w:val="00045137"/>
    <w:rsid w:val="000529D5"/>
    <w:rsid w:val="0005376F"/>
    <w:rsid w:val="000555BC"/>
    <w:rsid w:val="00056CD4"/>
    <w:rsid w:val="00056ECA"/>
    <w:rsid w:val="00057EAA"/>
    <w:rsid w:val="00060F89"/>
    <w:rsid w:val="00061C7C"/>
    <w:rsid w:val="00062FDC"/>
    <w:rsid w:val="0006575F"/>
    <w:rsid w:val="00066096"/>
    <w:rsid w:val="000669E5"/>
    <w:rsid w:val="00067E9D"/>
    <w:rsid w:val="00071850"/>
    <w:rsid w:val="00071BC3"/>
    <w:rsid w:val="00073BD7"/>
    <w:rsid w:val="000827AD"/>
    <w:rsid w:val="000839FD"/>
    <w:rsid w:val="0008428C"/>
    <w:rsid w:val="0008563A"/>
    <w:rsid w:val="00085C6E"/>
    <w:rsid w:val="00086A01"/>
    <w:rsid w:val="000927ED"/>
    <w:rsid w:val="00094DD1"/>
    <w:rsid w:val="00096B6B"/>
    <w:rsid w:val="000A0D46"/>
    <w:rsid w:val="000B0493"/>
    <w:rsid w:val="000B2912"/>
    <w:rsid w:val="000B307F"/>
    <w:rsid w:val="000B4A21"/>
    <w:rsid w:val="000B59A8"/>
    <w:rsid w:val="000B7E16"/>
    <w:rsid w:val="000C357C"/>
    <w:rsid w:val="000C4683"/>
    <w:rsid w:val="000C74A2"/>
    <w:rsid w:val="000C79F3"/>
    <w:rsid w:val="000C7F4D"/>
    <w:rsid w:val="000D01C7"/>
    <w:rsid w:val="000D388E"/>
    <w:rsid w:val="000D51C8"/>
    <w:rsid w:val="000D6369"/>
    <w:rsid w:val="000E098A"/>
    <w:rsid w:val="000E13BA"/>
    <w:rsid w:val="000E363F"/>
    <w:rsid w:val="000E393F"/>
    <w:rsid w:val="000E3F50"/>
    <w:rsid w:val="000E63EC"/>
    <w:rsid w:val="000E7C6B"/>
    <w:rsid w:val="000F042F"/>
    <w:rsid w:val="000F08C1"/>
    <w:rsid w:val="000F1857"/>
    <w:rsid w:val="000F1CB1"/>
    <w:rsid w:val="000F3292"/>
    <w:rsid w:val="000F3F9E"/>
    <w:rsid w:val="000F541D"/>
    <w:rsid w:val="0010276B"/>
    <w:rsid w:val="00103BCA"/>
    <w:rsid w:val="00107814"/>
    <w:rsid w:val="001117E8"/>
    <w:rsid w:val="00112210"/>
    <w:rsid w:val="00114308"/>
    <w:rsid w:val="00120008"/>
    <w:rsid w:val="0012295D"/>
    <w:rsid w:val="00130EA9"/>
    <w:rsid w:val="0013655B"/>
    <w:rsid w:val="00143BA2"/>
    <w:rsid w:val="0014412E"/>
    <w:rsid w:val="00144E89"/>
    <w:rsid w:val="00147558"/>
    <w:rsid w:val="00147BC8"/>
    <w:rsid w:val="00150DA3"/>
    <w:rsid w:val="0015179A"/>
    <w:rsid w:val="00151F49"/>
    <w:rsid w:val="00152529"/>
    <w:rsid w:val="0015305B"/>
    <w:rsid w:val="001544DC"/>
    <w:rsid w:val="001552D8"/>
    <w:rsid w:val="00156B4C"/>
    <w:rsid w:val="00164812"/>
    <w:rsid w:val="00166131"/>
    <w:rsid w:val="00175F69"/>
    <w:rsid w:val="00176CC9"/>
    <w:rsid w:val="001821CC"/>
    <w:rsid w:val="00182613"/>
    <w:rsid w:val="00182FDF"/>
    <w:rsid w:val="00184EDD"/>
    <w:rsid w:val="001850AB"/>
    <w:rsid w:val="00185576"/>
    <w:rsid w:val="001916E5"/>
    <w:rsid w:val="001958F9"/>
    <w:rsid w:val="001A1646"/>
    <w:rsid w:val="001A1F3D"/>
    <w:rsid w:val="001A3567"/>
    <w:rsid w:val="001A4D13"/>
    <w:rsid w:val="001B0D15"/>
    <w:rsid w:val="001B2117"/>
    <w:rsid w:val="001B3672"/>
    <w:rsid w:val="001B562C"/>
    <w:rsid w:val="001B5AF6"/>
    <w:rsid w:val="001B5BDA"/>
    <w:rsid w:val="001B5F34"/>
    <w:rsid w:val="001B61C3"/>
    <w:rsid w:val="001B6895"/>
    <w:rsid w:val="001C3ECE"/>
    <w:rsid w:val="001C407E"/>
    <w:rsid w:val="001C55C3"/>
    <w:rsid w:val="001C561E"/>
    <w:rsid w:val="001C61C4"/>
    <w:rsid w:val="001C73C4"/>
    <w:rsid w:val="001C7620"/>
    <w:rsid w:val="001D5C4E"/>
    <w:rsid w:val="001D7B8E"/>
    <w:rsid w:val="001E1037"/>
    <w:rsid w:val="001E24C8"/>
    <w:rsid w:val="001E3A21"/>
    <w:rsid w:val="001E461A"/>
    <w:rsid w:val="001E5C1D"/>
    <w:rsid w:val="001E6389"/>
    <w:rsid w:val="001E6CC8"/>
    <w:rsid w:val="001E7DBB"/>
    <w:rsid w:val="001F0AFA"/>
    <w:rsid w:val="001F3AE9"/>
    <w:rsid w:val="001F7036"/>
    <w:rsid w:val="002001EB"/>
    <w:rsid w:val="002029FC"/>
    <w:rsid w:val="00202C11"/>
    <w:rsid w:val="00210379"/>
    <w:rsid w:val="002133AC"/>
    <w:rsid w:val="00214E7F"/>
    <w:rsid w:val="00215233"/>
    <w:rsid w:val="00221359"/>
    <w:rsid w:val="0022210A"/>
    <w:rsid w:val="00230550"/>
    <w:rsid w:val="00230DD5"/>
    <w:rsid w:val="00235FD8"/>
    <w:rsid w:val="0024001C"/>
    <w:rsid w:val="00243CBC"/>
    <w:rsid w:val="00246854"/>
    <w:rsid w:val="00247D36"/>
    <w:rsid w:val="00247D44"/>
    <w:rsid w:val="0025067B"/>
    <w:rsid w:val="00250C3B"/>
    <w:rsid w:val="0025487A"/>
    <w:rsid w:val="00254A0D"/>
    <w:rsid w:val="00257571"/>
    <w:rsid w:val="00257DF5"/>
    <w:rsid w:val="00261ED7"/>
    <w:rsid w:val="00262179"/>
    <w:rsid w:val="00265B50"/>
    <w:rsid w:val="00267650"/>
    <w:rsid w:val="00267687"/>
    <w:rsid w:val="00270D5E"/>
    <w:rsid w:val="00272219"/>
    <w:rsid w:val="00272501"/>
    <w:rsid w:val="00273708"/>
    <w:rsid w:val="00273952"/>
    <w:rsid w:val="00273DE6"/>
    <w:rsid w:val="00273FF4"/>
    <w:rsid w:val="002748C2"/>
    <w:rsid w:val="0027742C"/>
    <w:rsid w:val="00281F6B"/>
    <w:rsid w:val="002825B9"/>
    <w:rsid w:val="00282737"/>
    <w:rsid w:val="00282B84"/>
    <w:rsid w:val="00283004"/>
    <w:rsid w:val="00283ACD"/>
    <w:rsid w:val="00283FB9"/>
    <w:rsid w:val="00285A2B"/>
    <w:rsid w:val="00286D72"/>
    <w:rsid w:val="00291450"/>
    <w:rsid w:val="002925AB"/>
    <w:rsid w:val="0029291C"/>
    <w:rsid w:val="002931D6"/>
    <w:rsid w:val="00295F67"/>
    <w:rsid w:val="0029653E"/>
    <w:rsid w:val="00296762"/>
    <w:rsid w:val="00297A6E"/>
    <w:rsid w:val="002A4309"/>
    <w:rsid w:val="002A7F66"/>
    <w:rsid w:val="002B18A1"/>
    <w:rsid w:val="002B7B5E"/>
    <w:rsid w:val="002C08EF"/>
    <w:rsid w:val="002C1689"/>
    <w:rsid w:val="002C3066"/>
    <w:rsid w:val="002C3571"/>
    <w:rsid w:val="002C5FAF"/>
    <w:rsid w:val="002C6F55"/>
    <w:rsid w:val="002C7554"/>
    <w:rsid w:val="002C7733"/>
    <w:rsid w:val="002D0604"/>
    <w:rsid w:val="002D091F"/>
    <w:rsid w:val="002D2EF2"/>
    <w:rsid w:val="002D332D"/>
    <w:rsid w:val="002D5971"/>
    <w:rsid w:val="002E25F3"/>
    <w:rsid w:val="002E27FB"/>
    <w:rsid w:val="002E6503"/>
    <w:rsid w:val="002E66A1"/>
    <w:rsid w:val="002E6BE6"/>
    <w:rsid w:val="002E7228"/>
    <w:rsid w:val="002E766E"/>
    <w:rsid w:val="002F0FA8"/>
    <w:rsid w:val="002F1F67"/>
    <w:rsid w:val="002F1F7E"/>
    <w:rsid w:val="002F50B4"/>
    <w:rsid w:val="002F5267"/>
    <w:rsid w:val="002F552B"/>
    <w:rsid w:val="003007B3"/>
    <w:rsid w:val="003018D9"/>
    <w:rsid w:val="003032FE"/>
    <w:rsid w:val="00303E80"/>
    <w:rsid w:val="00303F8A"/>
    <w:rsid w:val="00304A6B"/>
    <w:rsid w:val="00305902"/>
    <w:rsid w:val="00306042"/>
    <w:rsid w:val="00311B38"/>
    <w:rsid w:val="00312A1D"/>
    <w:rsid w:val="00315021"/>
    <w:rsid w:val="0031515D"/>
    <w:rsid w:val="003206EE"/>
    <w:rsid w:val="00322537"/>
    <w:rsid w:val="003255C5"/>
    <w:rsid w:val="0032620E"/>
    <w:rsid w:val="003271F0"/>
    <w:rsid w:val="00331A4C"/>
    <w:rsid w:val="00333629"/>
    <w:rsid w:val="003343B0"/>
    <w:rsid w:val="00334870"/>
    <w:rsid w:val="00337E9D"/>
    <w:rsid w:val="0034065C"/>
    <w:rsid w:val="003416B2"/>
    <w:rsid w:val="0034219C"/>
    <w:rsid w:val="003448D8"/>
    <w:rsid w:val="00346011"/>
    <w:rsid w:val="00346871"/>
    <w:rsid w:val="00346DC4"/>
    <w:rsid w:val="00347869"/>
    <w:rsid w:val="0035017A"/>
    <w:rsid w:val="0035112D"/>
    <w:rsid w:val="00351704"/>
    <w:rsid w:val="003533C7"/>
    <w:rsid w:val="0035522E"/>
    <w:rsid w:val="003557BC"/>
    <w:rsid w:val="003566FA"/>
    <w:rsid w:val="00362BDA"/>
    <w:rsid w:val="00365BE5"/>
    <w:rsid w:val="00373FA7"/>
    <w:rsid w:val="00380B3D"/>
    <w:rsid w:val="00381D55"/>
    <w:rsid w:val="00386AF6"/>
    <w:rsid w:val="00390374"/>
    <w:rsid w:val="00391642"/>
    <w:rsid w:val="00393CC5"/>
    <w:rsid w:val="00394EA9"/>
    <w:rsid w:val="0039795D"/>
    <w:rsid w:val="003A0498"/>
    <w:rsid w:val="003A053F"/>
    <w:rsid w:val="003A38F6"/>
    <w:rsid w:val="003A40B3"/>
    <w:rsid w:val="003A54F5"/>
    <w:rsid w:val="003A5D11"/>
    <w:rsid w:val="003A7BF9"/>
    <w:rsid w:val="003B02E1"/>
    <w:rsid w:val="003B0E96"/>
    <w:rsid w:val="003B1680"/>
    <w:rsid w:val="003B286B"/>
    <w:rsid w:val="003B30EA"/>
    <w:rsid w:val="003B32C1"/>
    <w:rsid w:val="003B3A12"/>
    <w:rsid w:val="003B3FF3"/>
    <w:rsid w:val="003B44C5"/>
    <w:rsid w:val="003B5948"/>
    <w:rsid w:val="003C193E"/>
    <w:rsid w:val="003C5F74"/>
    <w:rsid w:val="003C7118"/>
    <w:rsid w:val="003C79E1"/>
    <w:rsid w:val="003D1E55"/>
    <w:rsid w:val="003D3A6C"/>
    <w:rsid w:val="003D6612"/>
    <w:rsid w:val="003D70E0"/>
    <w:rsid w:val="003E3793"/>
    <w:rsid w:val="003E3AB4"/>
    <w:rsid w:val="003F05EF"/>
    <w:rsid w:val="003F0B13"/>
    <w:rsid w:val="003F1A2E"/>
    <w:rsid w:val="003F3AFD"/>
    <w:rsid w:val="003F5ADB"/>
    <w:rsid w:val="003F6342"/>
    <w:rsid w:val="003F73AC"/>
    <w:rsid w:val="003F75A3"/>
    <w:rsid w:val="0040061E"/>
    <w:rsid w:val="004013C7"/>
    <w:rsid w:val="0040573E"/>
    <w:rsid w:val="00405B46"/>
    <w:rsid w:val="00407A97"/>
    <w:rsid w:val="00411D55"/>
    <w:rsid w:val="004126E5"/>
    <w:rsid w:val="004147F0"/>
    <w:rsid w:val="004169C5"/>
    <w:rsid w:val="00417EEC"/>
    <w:rsid w:val="004232CD"/>
    <w:rsid w:val="00423CDB"/>
    <w:rsid w:val="00423D08"/>
    <w:rsid w:val="004244DC"/>
    <w:rsid w:val="00426221"/>
    <w:rsid w:val="00426261"/>
    <w:rsid w:val="00432D41"/>
    <w:rsid w:val="00433C0E"/>
    <w:rsid w:val="0043539D"/>
    <w:rsid w:val="004359B3"/>
    <w:rsid w:val="00436EA2"/>
    <w:rsid w:val="00440641"/>
    <w:rsid w:val="004409E1"/>
    <w:rsid w:val="00441E62"/>
    <w:rsid w:val="004433C6"/>
    <w:rsid w:val="00445B50"/>
    <w:rsid w:val="004477ED"/>
    <w:rsid w:val="00450CB9"/>
    <w:rsid w:val="00451896"/>
    <w:rsid w:val="00451B7A"/>
    <w:rsid w:val="00452709"/>
    <w:rsid w:val="00452B33"/>
    <w:rsid w:val="00463071"/>
    <w:rsid w:val="004637D6"/>
    <w:rsid w:val="00464642"/>
    <w:rsid w:val="00465194"/>
    <w:rsid w:val="004652C1"/>
    <w:rsid w:val="004652D5"/>
    <w:rsid w:val="0046758D"/>
    <w:rsid w:val="00467A50"/>
    <w:rsid w:val="00467E43"/>
    <w:rsid w:val="00471E02"/>
    <w:rsid w:val="00475116"/>
    <w:rsid w:val="00476375"/>
    <w:rsid w:val="00476BDA"/>
    <w:rsid w:val="004827EA"/>
    <w:rsid w:val="00486B02"/>
    <w:rsid w:val="00486B4E"/>
    <w:rsid w:val="00487B9C"/>
    <w:rsid w:val="00490BA7"/>
    <w:rsid w:val="00491249"/>
    <w:rsid w:val="00491539"/>
    <w:rsid w:val="00491780"/>
    <w:rsid w:val="00491F8F"/>
    <w:rsid w:val="00496AC3"/>
    <w:rsid w:val="004A1625"/>
    <w:rsid w:val="004A235D"/>
    <w:rsid w:val="004A2AC4"/>
    <w:rsid w:val="004A5A28"/>
    <w:rsid w:val="004A706F"/>
    <w:rsid w:val="004A74C4"/>
    <w:rsid w:val="004B0F27"/>
    <w:rsid w:val="004B360D"/>
    <w:rsid w:val="004B4727"/>
    <w:rsid w:val="004B51C1"/>
    <w:rsid w:val="004B76B7"/>
    <w:rsid w:val="004C41DB"/>
    <w:rsid w:val="004C5FDE"/>
    <w:rsid w:val="004C674C"/>
    <w:rsid w:val="004C6B05"/>
    <w:rsid w:val="004D0107"/>
    <w:rsid w:val="004D1A78"/>
    <w:rsid w:val="004D3179"/>
    <w:rsid w:val="004D529C"/>
    <w:rsid w:val="004E2F3E"/>
    <w:rsid w:val="004E33CA"/>
    <w:rsid w:val="004E5398"/>
    <w:rsid w:val="004E601B"/>
    <w:rsid w:val="004E7B49"/>
    <w:rsid w:val="004F12A3"/>
    <w:rsid w:val="004F4B0F"/>
    <w:rsid w:val="004F6979"/>
    <w:rsid w:val="004F6E2C"/>
    <w:rsid w:val="004F6FFA"/>
    <w:rsid w:val="004F7A35"/>
    <w:rsid w:val="00500A59"/>
    <w:rsid w:val="00501BBF"/>
    <w:rsid w:val="00501E44"/>
    <w:rsid w:val="00503CAF"/>
    <w:rsid w:val="005052C1"/>
    <w:rsid w:val="00506660"/>
    <w:rsid w:val="00507FB1"/>
    <w:rsid w:val="005126FB"/>
    <w:rsid w:val="0052026C"/>
    <w:rsid w:val="0052487C"/>
    <w:rsid w:val="00526856"/>
    <w:rsid w:val="00527C5C"/>
    <w:rsid w:val="005324C8"/>
    <w:rsid w:val="00534B79"/>
    <w:rsid w:val="00536AF2"/>
    <w:rsid w:val="00536E9E"/>
    <w:rsid w:val="00542111"/>
    <w:rsid w:val="00544B59"/>
    <w:rsid w:val="0054666F"/>
    <w:rsid w:val="00546C63"/>
    <w:rsid w:val="00547352"/>
    <w:rsid w:val="00551CC2"/>
    <w:rsid w:val="00554F85"/>
    <w:rsid w:val="00555239"/>
    <w:rsid w:val="00557679"/>
    <w:rsid w:val="00557E72"/>
    <w:rsid w:val="00561EAC"/>
    <w:rsid w:val="00566883"/>
    <w:rsid w:val="00567F1D"/>
    <w:rsid w:val="00573DAD"/>
    <w:rsid w:val="00573E84"/>
    <w:rsid w:val="00575227"/>
    <w:rsid w:val="00575296"/>
    <w:rsid w:val="0057607B"/>
    <w:rsid w:val="0058427E"/>
    <w:rsid w:val="005843DF"/>
    <w:rsid w:val="00590D11"/>
    <w:rsid w:val="00593716"/>
    <w:rsid w:val="005959D4"/>
    <w:rsid w:val="00596FD6"/>
    <w:rsid w:val="00597004"/>
    <w:rsid w:val="005A1E6E"/>
    <w:rsid w:val="005A3B75"/>
    <w:rsid w:val="005B6BED"/>
    <w:rsid w:val="005B74F9"/>
    <w:rsid w:val="005B7A62"/>
    <w:rsid w:val="005C084D"/>
    <w:rsid w:val="005C0B94"/>
    <w:rsid w:val="005C25A9"/>
    <w:rsid w:val="005C3EF1"/>
    <w:rsid w:val="005C481A"/>
    <w:rsid w:val="005C6641"/>
    <w:rsid w:val="005C797B"/>
    <w:rsid w:val="005C7EB5"/>
    <w:rsid w:val="005D4C7F"/>
    <w:rsid w:val="005D6264"/>
    <w:rsid w:val="005E23E5"/>
    <w:rsid w:val="005E377C"/>
    <w:rsid w:val="005E3B22"/>
    <w:rsid w:val="005E4D9B"/>
    <w:rsid w:val="005E527B"/>
    <w:rsid w:val="005E60F1"/>
    <w:rsid w:val="005E739A"/>
    <w:rsid w:val="005E7538"/>
    <w:rsid w:val="005F2C36"/>
    <w:rsid w:val="005F3FBC"/>
    <w:rsid w:val="005F6F8A"/>
    <w:rsid w:val="00600768"/>
    <w:rsid w:val="006044D0"/>
    <w:rsid w:val="00604761"/>
    <w:rsid w:val="0060589F"/>
    <w:rsid w:val="00607115"/>
    <w:rsid w:val="00607CBA"/>
    <w:rsid w:val="0061084B"/>
    <w:rsid w:val="00613648"/>
    <w:rsid w:val="00613843"/>
    <w:rsid w:val="006142F5"/>
    <w:rsid w:val="00615BCD"/>
    <w:rsid w:val="00616F68"/>
    <w:rsid w:val="00617E38"/>
    <w:rsid w:val="00621B50"/>
    <w:rsid w:val="00626125"/>
    <w:rsid w:val="00636A11"/>
    <w:rsid w:val="006379DB"/>
    <w:rsid w:val="0064277A"/>
    <w:rsid w:val="006435B1"/>
    <w:rsid w:val="00644153"/>
    <w:rsid w:val="006453E7"/>
    <w:rsid w:val="00654F85"/>
    <w:rsid w:val="00663545"/>
    <w:rsid w:val="00664246"/>
    <w:rsid w:val="00665704"/>
    <w:rsid w:val="00665FCC"/>
    <w:rsid w:val="0067567C"/>
    <w:rsid w:val="0068685C"/>
    <w:rsid w:val="00691308"/>
    <w:rsid w:val="00692EF8"/>
    <w:rsid w:val="0069399D"/>
    <w:rsid w:val="00694FE2"/>
    <w:rsid w:val="006969EE"/>
    <w:rsid w:val="00697D8F"/>
    <w:rsid w:val="006A0307"/>
    <w:rsid w:val="006A1216"/>
    <w:rsid w:val="006A12DA"/>
    <w:rsid w:val="006A20DE"/>
    <w:rsid w:val="006A7D10"/>
    <w:rsid w:val="006A7D5B"/>
    <w:rsid w:val="006B0D3D"/>
    <w:rsid w:val="006B16A1"/>
    <w:rsid w:val="006B3D05"/>
    <w:rsid w:val="006B40A9"/>
    <w:rsid w:val="006B6002"/>
    <w:rsid w:val="006B6CA9"/>
    <w:rsid w:val="006C1F4A"/>
    <w:rsid w:val="006C21F0"/>
    <w:rsid w:val="006C3393"/>
    <w:rsid w:val="006C3414"/>
    <w:rsid w:val="006C42E6"/>
    <w:rsid w:val="006D11C8"/>
    <w:rsid w:val="006D2693"/>
    <w:rsid w:val="006D3E3E"/>
    <w:rsid w:val="006E2825"/>
    <w:rsid w:val="006E2CC6"/>
    <w:rsid w:val="006E5A91"/>
    <w:rsid w:val="006E7203"/>
    <w:rsid w:val="006F0620"/>
    <w:rsid w:val="006F540F"/>
    <w:rsid w:val="006F6062"/>
    <w:rsid w:val="006F648E"/>
    <w:rsid w:val="00700CC0"/>
    <w:rsid w:val="00701763"/>
    <w:rsid w:val="00703FF6"/>
    <w:rsid w:val="00704C51"/>
    <w:rsid w:val="00705741"/>
    <w:rsid w:val="00710AFE"/>
    <w:rsid w:val="0071381A"/>
    <w:rsid w:val="00714031"/>
    <w:rsid w:val="00715AF1"/>
    <w:rsid w:val="007168A7"/>
    <w:rsid w:val="00717A0D"/>
    <w:rsid w:val="00717A7C"/>
    <w:rsid w:val="00720B52"/>
    <w:rsid w:val="00720BEF"/>
    <w:rsid w:val="00720E7D"/>
    <w:rsid w:val="00721B12"/>
    <w:rsid w:val="00721C4E"/>
    <w:rsid w:val="0072523A"/>
    <w:rsid w:val="007307BA"/>
    <w:rsid w:val="007315B8"/>
    <w:rsid w:val="00734A5F"/>
    <w:rsid w:val="00734F39"/>
    <w:rsid w:val="0074407D"/>
    <w:rsid w:val="007447AA"/>
    <w:rsid w:val="00744CDB"/>
    <w:rsid w:val="00744DCF"/>
    <w:rsid w:val="00745358"/>
    <w:rsid w:val="00745398"/>
    <w:rsid w:val="00745FE6"/>
    <w:rsid w:val="00747A55"/>
    <w:rsid w:val="007502E0"/>
    <w:rsid w:val="007518CC"/>
    <w:rsid w:val="00751A47"/>
    <w:rsid w:val="007526ED"/>
    <w:rsid w:val="007550D6"/>
    <w:rsid w:val="007578FD"/>
    <w:rsid w:val="007579DC"/>
    <w:rsid w:val="00757B83"/>
    <w:rsid w:val="00762F81"/>
    <w:rsid w:val="007654F9"/>
    <w:rsid w:val="0076606D"/>
    <w:rsid w:val="00772338"/>
    <w:rsid w:val="00772569"/>
    <w:rsid w:val="007733E2"/>
    <w:rsid w:val="007750F9"/>
    <w:rsid w:val="007752E3"/>
    <w:rsid w:val="00776C3B"/>
    <w:rsid w:val="007810F0"/>
    <w:rsid w:val="00781F8A"/>
    <w:rsid w:val="00784123"/>
    <w:rsid w:val="007861D8"/>
    <w:rsid w:val="007879C5"/>
    <w:rsid w:val="0079033E"/>
    <w:rsid w:val="00790422"/>
    <w:rsid w:val="00790ACB"/>
    <w:rsid w:val="00790B35"/>
    <w:rsid w:val="00791303"/>
    <w:rsid w:val="007915D7"/>
    <w:rsid w:val="00796603"/>
    <w:rsid w:val="00796AD2"/>
    <w:rsid w:val="007A0F9E"/>
    <w:rsid w:val="007A321F"/>
    <w:rsid w:val="007A4456"/>
    <w:rsid w:val="007A5C9A"/>
    <w:rsid w:val="007A6479"/>
    <w:rsid w:val="007B3221"/>
    <w:rsid w:val="007B3766"/>
    <w:rsid w:val="007B7128"/>
    <w:rsid w:val="007C41E8"/>
    <w:rsid w:val="007C4648"/>
    <w:rsid w:val="007C615F"/>
    <w:rsid w:val="007D024D"/>
    <w:rsid w:val="007D08D0"/>
    <w:rsid w:val="007D1556"/>
    <w:rsid w:val="007D17B4"/>
    <w:rsid w:val="007D3450"/>
    <w:rsid w:val="007D6997"/>
    <w:rsid w:val="007E4366"/>
    <w:rsid w:val="007E4E15"/>
    <w:rsid w:val="007E5596"/>
    <w:rsid w:val="007F1113"/>
    <w:rsid w:val="007F3413"/>
    <w:rsid w:val="007F43FF"/>
    <w:rsid w:val="007F7406"/>
    <w:rsid w:val="008012DA"/>
    <w:rsid w:val="008016E8"/>
    <w:rsid w:val="0080188E"/>
    <w:rsid w:val="00803459"/>
    <w:rsid w:val="00807685"/>
    <w:rsid w:val="00810C04"/>
    <w:rsid w:val="0081332E"/>
    <w:rsid w:val="00814564"/>
    <w:rsid w:val="00822226"/>
    <w:rsid w:val="00822A62"/>
    <w:rsid w:val="00825267"/>
    <w:rsid w:val="008253C3"/>
    <w:rsid w:val="0082548B"/>
    <w:rsid w:val="00827E4F"/>
    <w:rsid w:val="00830A60"/>
    <w:rsid w:val="0083287F"/>
    <w:rsid w:val="00842E89"/>
    <w:rsid w:val="00844794"/>
    <w:rsid w:val="00844FCD"/>
    <w:rsid w:val="00845E9E"/>
    <w:rsid w:val="00850EED"/>
    <w:rsid w:val="00851F68"/>
    <w:rsid w:val="00853A4C"/>
    <w:rsid w:val="00857BE9"/>
    <w:rsid w:val="00862F39"/>
    <w:rsid w:val="0086487E"/>
    <w:rsid w:val="0086493A"/>
    <w:rsid w:val="008655E1"/>
    <w:rsid w:val="00870022"/>
    <w:rsid w:val="00873256"/>
    <w:rsid w:val="008771CE"/>
    <w:rsid w:val="00881BAD"/>
    <w:rsid w:val="008846D2"/>
    <w:rsid w:val="00884983"/>
    <w:rsid w:val="00884AF2"/>
    <w:rsid w:val="00884F1D"/>
    <w:rsid w:val="00885D9A"/>
    <w:rsid w:val="00886EE5"/>
    <w:rsid w:val="00887016"/>
    <w:rsid w:val="008912D7"/>
    <w:rsid w:val="008930C1"/>
    <w:rsid w:val="00894BD3"/>
    <w:rsid w:val="00895599"/>
    <w:rsid w:val="008A2BD9"/>
    <w:rsid w:val="008A5065"/>
    <w:rsid w:val="008A68C2"/>
    <w:rsid w:val="008A6A5E"/>
    <w:rsid w:val="008A6ADA"/>
    <w:rsid w:val="008B1EE3"/>
    <w:rsid w:val="008B2C31"/>
    <w:rsid w:val="008B5116"/>
    <w:rsid w:val="008B691A"/>
    <w:rsid w:val="008B6DD4"/>
    <w:rsid w:val="008C0D99"/>
    <w:rsid w:val="008C2A50"/>
    <w:rsid w:val="008C50F1"/>
    <w:rsid w:val="008C5EF2"/>
    <w:rsid w:val="008C634A"/>
    <w:rsid w:val="008D071D"/>
    <w:rsid w:val="008D1BA0"/>
    <w:rsid w:val="008D239C"/>
    <w:rsid w:val="008D2F24"/>
    <w:rsid w:val="008D37D0"/>
    <w:rsid w:val="008D47C8"/>
    <w:rsid w:val="008E11AC"/>
    <w:rsid w:val="008E1F63"/>
    <w:rsid w:val="008E2217"/>
    <w:rsid w:val="008E5E51"/>
    <w:rsid w:val="008E72F7"/>
    <w:rsid w:val="008F184D"/>
    <w:rsid w:val="008F2104"/>
    <w:rsid w:val="008F3F5C"/>
    <w:rsid w:val="008F52EF"/>
    <w:rsid w:val="008F7D34"/>
    <w:rsid w:val="00904D31"/>
    <w:rsid w:val="00904FE0"/>
    <w:rsid w:val="00905B07"/>
    <w:rsid w:val="0091020B"/>
    <w:rsid w:val="009107DA"/>
    <w:rsid w:val="00910A86"/>
    <w:rsid w:val="0091416D"/>
    <w:rsid w:val="0091421A"/>
    <w:rsid w:val="009177C0"/>
    <w:rsid w:val="009211D6"/>
    <w:rsid w:val="0092215B"/>
    <w:rsid w:val="00930087"/>
    <w:rsid w:val="00931E0C"/>
    <w:rsid w:val="00933958"/>
    <w:rsid w:val="00934D29"/>
    <w:rsid w:val="00935836"/>
    <w:rsid w:val="00936BC6"/>
    <w:rsid w:val="00937E8D"/>
    <w:rsid w:val="00940111"/>
    <w:rsid w:val="0094096E"/>
    <w:rsid w:val="009410D6"/>
    <w:rsid w:val="00943EFE"/>
    <w:rsid w:val="009472DF"/>
    <w:rsid w:val="00947A09"/>
    <w:rsid w:val="009509C0"/>
    <w:rsid w:val="00951915"/>
    <w:rsid w:val="00956356"/>
    <w:rsid w:val="00956C32"/>
    <w:rsid w:val="00960F17"/>
    <w:rsid w:val="00962FE4"/>
    <w:rsid w:val="009646B3"/>
    <w:rsid w:val="00965D4F"/>
    <w:rsid w:val="00967D9B"/>
    <w:rsid w:val="009700A7"/>
    <w:rsid w:val="00972194"/>
    <w:rsid w:val="00973FAA"/>
    <w:rsid w:val="0097488F"/>
    <w:rsid w:val="00976BBD"/>
    <w:rsid w:val="0097700C"/>
    <w:rsid w:val="00981915"/>
    <w:rsid w:val="00982997"/>
    <w:rsid w:val="00983815"/>
    <w:rsid w:val="00984260"/>
    <w:rsid w:val="00986405"/>
    <w:rsid w:val="00986BA5"/>
    <w:rsid w:val="00990D7C"/>
    <w:rsid w:val="0099188B"/>
    <w:rsid w:val="00991969"/>
    <w:rsid w:val="00991AE5"/>
    <w:rsid w:val="00993722"/>
    <w:rsid w:val="00995BB3"/>
    <w:rsid w:val="00997B5F"/>
    <w:rsid w:val="009A3310"/>
    <w:rsid w:val="009A4E51"/>
    <w:rsid w:val="009A5213"/>
    <w:rsid w:val="009A6062"/>
    <w:rsid w:val="009A6490"/>
    <w:rsid w:val="009A713D"/>
    <w:rsid w:val="009A7D2D"/>
    <w:rsid w:val="009B047B"/>
    <w:rsid w:val="009B74BC"/>
    <w:rsid w:val="009B7614"/>
    <w:rsid w:val="009C0058"/>
    <w:rsid w:val="009C0481"/>
    <w:rsid w:val="009C20F4"/>
    <w:rsid w:val="009D0E60"/>
    <w:rsid w:val="009D644F"/>
    <w:rsid w:val="009E1788"/>
    <w:rsid w:val="009E20C6"/>
    <w:rsid w:val="009E27CF"/>
    <w:rsid w:val="009E3104"/>
    <w:rsid w:val="009E5308"/>
    <w:rsid w:val="009F0AAE"/>
    <w:rsid w:val="009F20F0"/>
    <w:rsid w:val="009F21F8"/>
    <w:rsid w:val="009F5855"/>
    <w:rsid w:val="009F6397"/>
    <w:rsid w:val="009F70B6"/>
    <w:rsid w:val="009F74A0"/>
    <w:rsid w:val="00A00A38"/>
    <w:rsid w:val="00A02F8D"/>
    <w:rsid w:val="00A04695"/>
    <w:rsid w:val="00A11627"/>
    <w:rsid w:val="00A1274E"/>
    <w:rsid w:val="00A1440F"/>
    <w:rsid w:val="00A14E01"/>
    <w:rsid w:val="00A15E72"/>
    <w:rsid w:val="00A2117C"/>
    <w:rsid w:val="00A22E90"/>
    <w:rsid w:val="00A256A4"/>
    <w:rsid w:val="00A25B32"/>
    <w:rsid w:val="00A27630"/>
    <w:rsid w:val="00A32A1F"/>
    <w:rsid w:val="00A34585"/>
    <w:rsid w:val="00A3535F"/>
    <w:rsid w:val="00A35555"/>
    <w:rsid w:val="00A35F1F"/>
    <w:rsid w:val="00A3766C"/>
    <w:rsid w:val="00A412B1"/>
    <w:rsid w:val="00A4155C"/>
    <w:rsid w:val="00A435E7"/>
    <w:rsid w:val="00A449B4"/>
    <w:rsid w:val="00A45213"/>
    <w:rsid w:val="00A471E4"/>
    <w:rsid w:val="00A47E37"/>
    <w:rsid w:val="00A5075A"/>
    <w:rsid w:val="00A51E8D"/>
    <w:rsid w:val="00A535A3"/>
    <w:rsid w:val="00A55CBF"/>
    <w:rsid w:val="00A5647A"/>
    <w:rsid w:val="00A6073A"/>
    <w:rsid w:val="00A65DFF"/>
    <w:rsid w:val="00A668EC"/>
    <w:rsid w:val="00A66E75"/>
    <w:rsid w:val="00A66F3F"/>
    <w:rsid w:val="00A676A8"/>
    <w:rsid w:val="00A7006D"/>
    <w:rsid w:val="00A703C8"/>
    <w:rsid w:val="00A7174B"/>
    <w:rsid w:val="00A73157"/>
    <w:rsid w:val="00A73EAA"/>
    <w:rsid w:val="00A80E49"/>
    <w:rsid w:val="00A8228E"/>
    <w:rsid w:val="00A82678"/>
    <w:rsid w:val="00A83079"/>
    <w:rsid w:val="00A85A7D"/>
    <w:rsid w:val="00A85CD2"/>
    <w:rsid w:val="00A864EE"/>
    <w:rsid w:val="00A86FD7"/>
    <w:rsid w:val="00A87079"/>
    <w:rsid w:val="00A87229"/>
    <w:rsid w:val="00A87E1D"/>
    <w:rsid w:val="00A9139B"/>
    <w:rsid w:val="00A91A56"/>
    <w:rsid w:val="00A975C0"/>
    <w:rsid w:val="00AA0BDE"/>
    <w:rsid w:val="00AA1195"/>
    <w:rsid w:val="00AA2725"/>
    <w:rsid w:val="00AA2D12"/>
    <w:rsid w:val="00AA3685"/>
    <w:rsid w:val="00AB03B3"/>
    <w:rsid w:val="00AB0428"/>
    <w:rsid w:val="00AB09C2"/>
    <w:rsid w:val="00AB09E0"/>
    <w:rsid w:val="00AB1967"/>
    <w:rsid w:val="00AB2AB5"/>
    <w:rsid w:val="00AB4B42"/>
    <w:rsid w:val="00AC262E"/>
    <w:rsid w:val="00AC6AF5"/>
    <w:rsid w:val="00AD03A3"/>
    <w:rsid w:val="00AD121C"/>
    <w:rsid w:val="00AD4E65"/>
    <w:rsid w:val="00AD6872"/>
    <w:rsid w:val="00AD6970"/>
    <w:rsid w:val="00AD7809"/>
    <w:rsid w:val="00AE01DF"/>
    <w:rsid w:val="00AE311C"/>
    <w:rsid w:val="00AE44A4"/>
    <w:rsid w:val="00AF48D8"/>
    <w:rsid w:val="00AF6743"/>
    <w:rsid w:val="00AF78A1"/>
    <w:rsid w:val="00B01908"/>
    <w:rsid w:val="00B035EA"/>
    <w:rsid w:val="00B06782"/>
    <w:rsid w:val="00B07014"/>
    <w:rsid w:val="00B1022B"/>
    <w:rsid w:val="00B12321"/>
    <w:rsid w:val="00B14AB3"/>
    <w:rsid w:val="00B14E43"/>
    <w:rsid w:val="00B15D95"/>
    <w:rsid w:val="00B17359"/>
    <w:rsid w:val="00B20DC2"/>
    <w:rsid w:val="00B22530"/>
    <w:rsid w:val="00B22889"/>
    <w:rsid w:val="00B2463A"/>
    <w:rsid w:val="00B26DDA"/>
    <w:rsid w:val="00B272F2"/>
    <w:rsid w:val="00B34D77"/>
    <w:rsid w:val="00B40DFC"/>
    <w:rsid w:val="00B42CB1"/>
    <w:rsid w:val="00B43133"/>
    <w:rsid w:val="00B50938"/>
    <w:rsid w:val="00B536D8"/>
    <w:rsid w:val="00B54200"/>
    <w:rsid w:val="00B54849"/>
    <w:rsid w:val="00B54AC9"/>
    <w:rsid w:val="00B56EE8"/>
    <w:rsid w:val="00B57786"/>
    <w:rsid w:val="00B57905"/>
    <w:rsid w:val="00B612CA"/>
    <w:rsid w:val="00B62337"/>
    <w:rsid w:val="00B633FD"/>
    <w:rsid w:val="00B63517"/>
    <w:rsid w:val="00B65C56"/>
    <w:rsid w:val="00B7007E"/>
    <w:rsid w:val="00B7759D"/>
    <w:rsid w:val="00B82585"/>
    <w:rsid w:val="00B86C2F"/>
    <w:rsid w:val="00B87062"/>
    <w:rsid w:val="00B91CA5"/>
    <w:rsid w:val="00B91F80"/>
    <w:rsid w:val="00B950D7"/>
    <w:rsid w:val="00B9553E"/>
    <w:rsid w:val="00B957B2"/>
    <w:rsid w:val="00B95A79"/>
    <w:rsid w:val="00BA10B6"/>
    <w:rsid w:val="00BA1F5A"/>
    <w:rsid w:val="00BA7A47"/>
    <w:rsid w:val="00BB091A"/>
    <w:rsid w:val="00BB1587"/>
    <w:rsid w:val="00BB287E"/>
    <w:rsid w:val="00BB4509"/>
    <w:rsid w:val="00BB4570"/>
    <w:rsid w:val="00BB7F28"/>
    <w:rsid w:val="00BC0A13"/>
    <w:rsid w:val="00BC169E"/>
    <w:rsid w:val="00BC31C1"/>
    <w:rsid w:val="00BC40DC"/>
    <w:rsid w:val="00BC522B"/>
    <w:rsid w:val="00BD5919"/>
    <w:rsid w:val="00BE1635"/>
    <w:rsid w:val="00BE40E9"/>
    <w:rsid w:val="00BE4BA3"/>
    <w:rsid w:val="00BE4C9F"/>
    <w:rsid w:val="00BE5FDA"/>
    <w:rsid w:val="00BE63C9"/>
    <w:rsid w:val="00BF1794"/>
    <w:rsid w:val="00BF27A7"/>
    <w:rsid w:val="00BF27C2"/>
    <w:rsid w:val="00BF2C0F"/>
    <w:rsid w:val="00BF2EC8"/>
    <w:rsid w:val="00BF3606"/>
    <w:rsid w:val="00BF5892"/>
    <w:rsid w:val="00C01C88"/>
    <w:rsid w:val="00C029E1"/>
    <w:rsid w:val="00C02DE1"/>
    <w:rsid w:val="00C0318B"/>
    <w:rsid w:val="00C04930"/>
    <w:rsid w:val="00C05D06"/>
    <w:rsid w:val="00C06552"/>
    <w:rsid w:val="00C067E3"/>
    <w:rsid w:val="00C07826"/>
    <w:rsid w:val="00C11795"/>
    <w:rsid w:val="00C12448"/>
    <w:rsid w:val="00C2320E"/>
    <w:rsid w:val="00C232F0"/>
    <w:rsid w:val="00C260FB"/>
    <w:rsid w:val="00C30954"/>
    <w:rsid w:val="00C3099C"/>
    <w:rsid w:val="00C31257"/>
    <w:rsid w:val="00C34FB5"/>
    <w:rsid w:val="00C3697B"/>
    <w:rsid w:val="00C3757E"/>
    <w:rsid w:val="00C4179D"/>
    <w:rsid w:val="00C43644"/>
    <w:rsid w:val="00C45D4E"/>
    <w:rsid w:val="00C509BC"/>
    <w:rsid w:val="00C520E0"/>
    <w:rsid w:val="00C52DE3"/>
    <w:rsid w:val="00C54CDC"/>
    <w:rsid w:val="00C54FA0"/>
    <w:rsid w:val="00C60A0D"/>
    <w:rsid w:val="00C63E07"/>
    <w:rsid w:val="00C702EB"/>
    <w:rsid w:val="00C70815"/>
    <w:rsid w:val="00C729F4"/>
    <w:rsid w:val="00C73414"/>
    <w:rsid w:val="00C75486"/>
    <w:rsid w:val="00C76017"/>
    <w:rsid w:val="00C764F4"/>
    <w:rsid w:val="00C77088"/>
    <w:rsid w:val="00C77BA9"/>
    <w:rsid w:val="00C80CCB"/>
    <w:rsid w:val="00C846D4"/>
    <w:rsid w:val="00C84B6D"/>
    <w:rsid w:val="00C85F73"/>
    <w:rsid w:val="00C876E9"/>
    <w:rsid w:val="00CA248C"/>
    <w:rsid w:val="00CA458D"/>
    <w:rsid w:val="00CA4818"/>
    <w:rsid w:val="00CA584A"/>
    <w:rsid w:val="00CA7798"/>
    <w:rsid w:val="00CB239B"/>
    <w:rsid w:val="00CB44D0"/>
    <w:rsid w:val="00CB5B12"/>
    <w:rsid w:val="00CB6478"/>
    <w:rsid w:val="00CB7302"/>
    <w:rsid w:val="00CC070F"/>
    <w:rsid w:val="00CC53A7"/>
    <w:rsid w:val="00CC5B95"/>
    <w:rsid w:val="00CC6914"/>
    <w:rsid w:val="00CD3B64"/>
    <w:rsid w:val="00CD3EA9"/>
    <w:rsid w:val="00CD458D"/>
    <w:rsid w:val="00CD59FF"/>
    <w:rsid w:val="00CD7601"/>
    <w:rsid w:val="00CD7864"/>
    <w:rsid w:val="00CD7AC6"/>
    <w:rsid w:val="00CE2492"/>
    <w:rsid w:val="00CE4B0A"/>
    <w:rsid w:val="00CE7835"/>
    <w:rsid w:val="00CE7C59"/>
    <w:rsid w:val="00CF144C"/>
    <w:rsid w:val="00CF2B40"/>
    <w:rsid w:val="00CF4894"/>
    <w:rsid w:val="00CF6570"/>
    <w:rsid w:val="00CF6CF9"/>
    <w:rsid w:val="00CF787B"/>
    <w:rsid w:val="00D01ADD"/>
    <w:rsid w:val="00D01B69"/>
    <w:rsid w:val="00D024CE"/>
    <w:rsid w:val="00D04854"/>
    <w:rsid w:val="00D0528E"/>
    <w:rsid w:val="00D113C9"/>
    <w:rsid w:val="00D126F5"/>
    <w:rsid w:val="00D13DAF"/>
    <w:rsid w:val="00D14166"/>
    <w:rsid w:val="00D1493F"/>
    <w:rsid w:val="00D159CE"/>
    <w:rsid w:val="00D160B6"/>
    <w:rsid w:val="00D1687F"/>
    <w:rsid w:val="00D16953"/>
    <w:rsid w:val="00D170C7"/>
    <w:rsid w:val="00D2289C"/>
    <w:rsid w:val="00D236E9"/>
    <w:rsid w:val="00D23B8E"/>
    <w:rsid w:val="00D2563A"/>
    <w:rsid w:val="00D262C0"/>
    <w:rsid w:val="00D27E41"/>
    <w:rsid w:val="00D33C1A"/>
    <w:rsid w:val="00D346A1"/>
    <w:rsid w:val="00D3483C"/>
    <w:rsid w:val="00D34A8C"/>
    <w:rsid w:val="00D42070"/>
    <w:rsid w:val="00D43BD9"/>
    <w:rsid w:val="00D43E2E"/>
    <w:rsid w:val="00D458E4"/>
    <w:rsid w:val="00D46880"/>
    <w:rsid w:val="00D504F9"/>
    <w:rsid w:val="00D51166"/>
    <w:rsid w:val="00D542A3"/>
    <w:rsid w:val="00D63EC7"/>
    <w:rsid w:val="00D64230"/>
    <w:rsid w:val="00D657EA"/>
    <w:rsid w:val="00D65D61"/>
    <w:rsid w:val="00D676BA"/>
    <w:rsid w:val="00D7008F"/>
    <w:rsid w:val="00D71489"/>
    <w:rsid w:val="00D71E74"/>
    <w:rsid w:val="00D71E88"/>
    <w:rsid w:val="00D721EE"/>
    <w:rsid w:val="00D73184"/>
    <w:rsid w:val="00D73B02"/>
    <w:rsid w:val="00D7516F"/>
    <w:rsid w:val="00D77BCF"/>
    <w:rsid w:val="00D81E39"/>
    <w:rsid w:val="00D8294C"/>
    <w:rsid w:val="00D82F34"/>
    <w:rsid w:val="00D86C07"/>
    <w:rsid w:val="00D878D7"/>
    <w:rsid w:val="00D91244"/>
    <w:rsid w:val="00D929A2"/>
    <w:rsid w:val="00D93C9B"/>
    <w:rsid w:val="00D95B4F"/>
    <w:rsid w:val="00DA042E"/>
    <w:rsid w:val="00DA3C56"/>
    <w:rsid w:val="00DA459B"/>
    <w:rsid w:val="00DB07C6"/>
    <w:rsid w:val="00DB275F"/>
    <w:rsid w:val="00DC00B0"/>
    <w:rsid w:val="00DC01E3"/>
    <w:rsid w:val="00DC06E2"/>
    <w:rsid w:val="00DC1DCA"/>
    <w:rsid w:val="00DC2B99"/>
    <w:rsid w:val="00DC50FD"/>
    <w:rsid w:val="00DC7738"/>
    <w:rsid w:val="00DC7FB8"/>
    <w:rsid w:val="00DD0A75"/>
    <w:rsid w:val="00DD0BA8"/>
    <w:rsid w:val="00DD12A2"/>
    <w:rsid w:val="00DD232C"/>
    <w:rsid w:val="00DD277B"/>
    <w:rsid w:val="00DD27F9"/>
    <w:rsid w:val="00DD634F"/>
    <w:rsid w:val="00DD6966"/>
    <w:rsid w:val="00DE046F"/>
    <w:rsid w:val="00DE13CE"/>
    <w:rsid w:val="00DE4FD5"/>
    <w:rsid w:val="00DF0D5B"/>
    <w:rsid w:val="00DF21DE"/>
    <w:rsid w:val="00DF2B70"/>
    <w:rsid w:val="00DF3392"/>
    <w:rsid w:val="00DF43C5"/>
    <w:rsid w:val="00DF7EEB"/>
    <w:rsid w:val="00E00E82"/>
    <w:rsid w:val="00E014C6"/>
    <w:rsid w:val="00E0272D"/>
    <w:rsid w:val="00E03AE1"/>
    <w:rsid w:val="00E06ECA"/>
    <w:rsid w:val="00E0735E"/>
    <w:rsid w:val="00E10701"/>
    <w:rsid w:val="00E10D04"/>
    <w:rsid w:val="00E1120E"/>
    <w:rsid w:val="00E113E5"/>
    <w:rsid w:val="00E1145A"/>
    <w:rsid w:val="00E12A55"/>
    <w:rsid w:val="00E13DBB"/>
    <w:rsid w:val="00E209E2"/>
    <w:rsid w:val="00E20A37"/>
    <w:rsid w:val="00E2138A"/>
    <w:rsid w:val="00E21C8E"/>
    <w:rsid w:val="00E23498"/>
    <w:rsid w:val="00E23BE9"/>
    <w:rsid w:val="00E2492C"/>
    <w:rsid w:val="00E24ED7"/>
    <w:rsid w:val="00E304E6"/>
    <w:rsid w:val="00E32681"/>
    <w:rsid w:val="00E34F69"/>
    <w:rsid w:val="00E42592"/>
    <w:rsid w:val="00E42777"/>
    <w:rsid w:val="00E43313"/>
    <w:rsid w:val="00E45D60"/>
    <w:rsid w:val="00E46A73"/>
    <w:rsid w:val="00E506E7"/>
    <w:rsid w:val="00E51206"/>
    <w:rsid w:val="00E515FE"/>
    <w:rsid w:val="00E5371A"/>
    <w:rsid w:val="00E562CA"/>
    <w:rsid w:val="00E612CE"/>
    <w:rsid w:val="00E621BF"/>
    <w:rsid w:val="00E63371"/>
    <w:rsid w:val="00E648CD"/>
    <w:rsid w:val="00E66489"/>
    <w:rsid w:val="00E6783D"/>
    <w:rsid w:val="00E72359"/>
    <w:rsid w:val="00E7410A"/>
    <w:rsid w:val="00E7453B"/>
    <w:rsid w:val="00E75258"/>
    <w:rsid w:val="00E758AD"/>
    <w:rsid w:val="00E76AF3"/>
    <w:rsid w:val="00E76B3A"/>
    <w:rsid w:val="00E76D31"/>
    <w:rsid w:val="00E77A38"/>
    <w:rsid w:val="00E80FDF"/>
    <w:rsid w:val="00E81CBD"/>
    <w:rsid w:val="00E856CD"/>
    <w:rsid w:val="00E86CAB"/>
    <w:rsid w:val="00E86D07"/>
    <w:rsid w:val="00E86F8E"/>
    <w:rsid w:val="00E8710C"/>
    <w:rsid w:val="00E900A0"/>
    <w:rsid w:val="00E92B9D"/>
    <w:rsid w:val="00E957B2"/>
    <w:rsid w:val="00E95C20"/>
    <w:rsid w:val="00E96C68"/>
    <w:rsid w:val="00E977A7"/>
    <w:rsid w:val="00EA258B"/>
    <w:rsid w:val="00EA27AE"/>
    <w:rsid w:val="00EA44CB"/>
    <w:rsid w:val="00EA487F"/>
    <w:rsid w:val="00EA4B20"/>
    <w:rsid w:val="00EA4BE2"/>
    <w:rsid w:val="00EA6E27"/>
    <w:rsid w:val="00EA7C7F"/>
    <w:rsid w:val="00EB2922"/>
    <w:rsid w:val="00EC48B0"/>
    <w:rsid w:val="00EC50AC"/>
    <w:rsid w:val="00EC5CAE"/>
    <w:rsid w:val="00EC7F3A"/>
    <w:rsid w:val="00ED0CCC"/>
    <w:rsid w:val="00ED4868"/>
    <w:rsid w:val="00ED747A"/>
    <w:rsid w:val="00ED7695"/>
    <w:rsid w:val="00EE1A58"/>
    <w:rsid w:val="00EE3D72"/>
    <w:rsid w:val="00EE5084"/>
    <w:rsid w:val="00EE5426"/>
    <w:rsid w:val="00EE5E6D"/>
    <w:rsid w:val="00EF0012"/>
    <w:rsid w:val="00EF042D"/>
    <w:rsid w:val="00EF21F5"/>
    <w:rsid w:val="00EF52BD"/>
    <w:rsid w:val="00EF5E74"/>
    <w:rsid w:val="00EF64F2"/>
    <w:rsid w:val="00EF7869"/>
    <w:rsid w:val="00F0315C"/>
    <w:rsid w:val="00F03847"/>
    <w:rsid w:val="00F05489"/>
    <w:rsid w:val="00F07E59"/>
    <w:rsid w:val="00F130B0"/>
    <w:rsid w:val="00F13133"/>
    <w:rsid w:val="00F15670"/>
    <w:rsid w:val="00F17429"/>
    <w:rsid w:val="00F175CD"/>
    <w:rsid w:val="00F209FA"/>
    <w:rsid w:val="00F23F96"/>
    <w:rsid w:val="00F30606"/>
    <w:rsid w:val="00F31B9A"/>
    <w:rsid w:val="00F35517"/>
    <w:rsid w:val="00F36EFE"/>
    <w:rsid w:val="00F44A46"/>
    <w:rsid w:val="00F44BE3"/>
    <w:rsid w:val="00F4559D"/>
    <w:rsid w:val="00F4569B"/>
    <w:rsid w:val="00F46FAD"/>
    <w:rsid w:val="00F50274"/>
    <w:rsid w:val="00F520C6"/>
    <w:rsid w:val="00F52C26"/>
    <w:rsid w:val="00F53E69"/>
    <w:rsid w:val="00F547B0"/>
    <w:rsid w:val="00F54B3E"/>
    <w:rsid w:val="00F60C1B"/>
    <w:rsid w:val="00F60ED0"/>
    <w:rsid w:val="00F6416C"/>
    <w:rsid w:val="00F64F41"/>
    <w:rsid w:val="00F667E6"/>
    <w:rsid w:val="00F70D27"/>
    <w:rsid w:val="00F75F84"/>
    <w:rsid w:val="00F7600F"/>
    <w:rsid w:val="00F85FB9"/>
    <w:rsid w:val="00F86745"/>
    <w:rsid w:val="00F91E34"/>
    <w:rsid w:val="00FA04A0"/>
    <w:rsid w:val="00FA363C"/>
    <w:rsid w:val="00FA56BE"/>
    <w:rsid w:val="00FA716B"/>
    <w:rsid w:val="00FA751A"/>
    <w:rsid w:val="00FB0740"/>
    <w:rsid w:val="00FB1BF6"/>
    <w:rsid w:val="00FB222B"/>
    <w:rsid w:val="00FB2B30"/>
    <w:rsid w:val="00FB3091"/>
    <w:rsid w:val="00FB3107"/>
    <w:rsid w:val="00FB6CD3"/>
    <w:rsid w:val="00FB7653"/>
    <w:rsid w:val="00FC0F5C"/>
    <w:rsid w:val="00FC1E58"/>
    <w:rsid w:val="00FC23A0"/>
    <w:rsid w:val="00FC63F1"/>
    <w:rsid w:val="00FC6DA8"/>
    <w:rsid w:val="00FC76CB"/>
    <w:rsid w:val="00FC778F"/>
    <w:rsid w:val="00FD0D73"/>
    <w:rsid w:val="00FD1080"/>
    <w:rsid w:val="00FD2A6C"/>
    <w:rsid w:val="00FD3864"/>
    <w:rsid w:val="00FE1047"/>
    <w:rsid w:val="00FE1DC9"/>
    <w:rsid w:val="00FE28B2"/>
    <w:rsid w:val="00FE3A55"/>
    <w:rsid w:val="00FE3D80"/>
    <w:rsid w:val="00FE46EA"/>
    <w:rsid w:val="00FE5F87"/>
    <w:rsid w:val="00FE685B"/>
    <w:rsid w:val="00FE6A36"/>
    <w:rsid w:val="00FF0C1D"/>
    <w:rsid w:val="00FF11EA"/>
    <w:rsid w:val="00FF12EF"/>
    <w:rsid w:val="00FF17BB"/>
    <w:rsid w:val="00FF1D58"/>
    <w:rsid w:val="00FF3B74"/>
    <w:rsid w:val="00FF4521"/>
    <w:rsid w:val="00FF4EDF"/>
    <w:rsid w:val="00FF50C1"/>
    <w:rsid w:val="00FF658E"/>
    <w:rsid w:val="00FF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BC6"/>
    <w:rPr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F73AC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D03A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09E2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09E2"/>
    <w:pPr>
      <w:keepNext/>
      <w:jc w:val="right"/>
      <w:outlineLvl w:val="8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7F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B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BB"/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99"/>
    <w:semiHidden/>
    <w:rsid w:val="00D04854"/>
  </w:style>
  <w:style w:type="paragraph" w:styleId="BodyTextIndent">
    <w:name w:val="Body Text Indent"/>
    <w:basedOn w:val="Normal"/>
    <w:link w:val="BodyTextIndentChar"/>
    <w:uiPriority w:val="99"/>
    <w:rsid w:val="008771CE"/>
    <w:pPr>
      <w:ind w:firstLine="54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7FBB"/>
    <w:rPr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3A7BF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A7FBB"/>
    <w:rPr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3A7BF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A7FBB"/>
    <w:rPr>
      <w:sz w:val="16"/>
      <w:szCs w:val="16"/>
    </w:rPr>
  </w:style>
  <w:style w:type="paragraph" w:customStyle="1" w:styleId="ConsNormal">
    <w:name w:val="ConsNormal"/>
    <w:uiPriority w:val="99"/>
    <w:rsid w:val="007502E0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49178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85CD2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491780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rsid w:val="00D01ADD"/>
    <w:pPr>
      <w:tabs>
        <w:tab w:val="right" w:leader="dot" w:pos="9781"/>
      </w:tabs>
      <w:spacing w:line="480" w:lineRule="auto"/>
      <w:ind w:right="-61"/>
    </w:pPr>
  </w:style>
  <w:style w:type="character" w:styleId="Hyperlink">
    <w:name w:val="Hyperlink"/>
    <w:basedOn w:val="DefaultParagraphFont"/>
    <w:uiPriority w:val="99"/>
    <w:rsid w:val="00491780"/>
    <w:rPr>
      <w:rFonts w:cs="Times New Roman"/>
      <w:color w:val="0000FF"/>
      <w:u w:val="single"/>
    </w:rPr>
  </w:style>
  <w:style w:type="paragraph" w:customStyle="1" w:styleId="ConsPlusNormal">
    <w:name w:val="ConsPlusNormal"/>
    <w:uiPriority w:val="99"/>
    <w:rsid w:val="00501BBF"/>
    <w:pPr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C7081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FBB"/>
    <w:rPr>
      <w:szCs w:val="24"/>
    </w:rPr>
  </w:style>
  <w:style w:type="paragraph" w:customStyle="1" w:styleId="a">
    <w:name w:val="Знак Знак Знак Знак"/>
    <w:basedOn w:val="Normal"/>
    <w:uiPriority w:val="99"/>
    <w:rsid w:val="00346DC4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51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BB"/>
    <w:rPr>
      <w:sz w:val="0"/>
      <w:szCs w:val="0"/>
    </w:rPr>
  </w:style>
  <w:style w:type="paragraph" w:styleId="Title">
    <w:name w:val="Title"/>
    <w:basedOn w:val="Normal"/>
    <w:link w:val="TitleChar"/>
    <w:uiPriority w:val="99"/>
    <w:qFormat/>
    <w:rsid w:val="00FA716B"/>
    <w:pPr>
      <w:autoSpaceDE w:val="0"/>
      <w:autoSpaceDN w:val="0"/>
      <w:adjustRightInd w:val="0"/>
      <w:ind w:firstLine="72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0A7F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Noeeu1">
    <w:name w:val="Noeeu1"/>
    <w:basedOn w:val="Normal"/>
    <w:uiPriority w:val="99"/>
    <w:rsid w:val="00DC06E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paragraph" w:customStyle="1" w:styleId="ConsPlusNonformat">
    <w:name w:val="ConsPlusNonformat"/>
    <w:uiPriority w:val="99"/>
    <w:rsid w:val="00BE1635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1F0AF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1F0A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F0AF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F0A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F0AFA"/>
    <w:rPr>
      <w:b/>
    </w:rPr>
  </w:style>
  <w:style w:type="paragraph" w:styleId="Revision">
    <w:name w:val="Revision"/>
    <w:hidden/>
    <w:uiPriority w:val="99"/>
    <w:semiHidden/>
    <w:rsid w:val="00D1493F"/>
    <w:rPr>
      <w:sz w:val="24"/>
      <w:szCs w:val="24"/>
    </w:rPr>
  </w:style>
  <w:style w:type="table" w:styleId="TableGrid">
    <w:name w:val="Table Grid"/>
    <w:basedOn w:val="TableNormal"/>
    <w:uiPriority w:val="99"/>
    <w:rsid w:val="00096B6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E6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14</Pages>
  <Words>7059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2021-08-30T12:16:00Z</dcterms:created>
  <dcterms:modified xsi:type="dcterms:W3CDTF">2023-02-09T11:15:00Z</dcterms:modified>
</cp:coreProperties>
</file>