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E3411" w14:textId="1A1D0BF3" w:rsidR="006F14DC" w:rsidRDefault="00C67F4E">
      <w:pPr>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OKTOMIGO</w:t>
      </w:r>
    </w:p>
    <w:p w14:paraId="59A970BD" w14:textId="7FBF184F" w:rsidR="00C67F4E" w:rsidRDefault="00C67F4E">
      <w:pPr>
        <w:rPr>
          <w:rFonts w:ascii="Times New Roman" w:hAnsi="Times New Roman" w:cs="Times New Roman"/>
          <w:sz w:val="24"/>
          <w:szCs w:val="24"/>
        </w:rPr>
      </w:pPr>
      <w:r>
        <w:rPr>
          <w:rFonts w:ascii="Times New Roman" w:hAnsi="Times New Roman" w:cs="Times New Roman"/>
          <w:sz w:val="24"/>
          <w:szCs w:val="24"/>
        </w:rPr>
        <w:t>NIM</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672021072</w:t>
      </w:r>
    </w:p>
    <w:p w14:paraId="61147FFD" w14:textId="75C6CB76" w:rsidR="00C67F4E" w:rsidRDefault="00C67F4E">
      <w:pPr>
        <w:rPr>
          <w:rFonts w:ascii="Times New Roman" w:hAnsi="Times New Roman" w:cs="Times New Roman"/>
          <w:sz w:val="24"/>
          <w:szCs w:val="24"/>
        </w:rPr>
      </w:pPr>
      <w:proofErr w:type="gramStart"/>
      <w:r>
        <w:rPr>
          <w:rFonts w:ascii="Times New Roman" w:hAnsi="Times New Roman" w:cs="Times New Roman"/>
          <w:sz w:val="24"/>
          <w:szCs w:val="24"/>
        </w:rPr>
        <w:t>MAPEL :</w:t>
      </w:r>
      <w:proofErr w:type="gramEnd"/>
      <w:r>
        <w:rPr>
          <w:rFonts w:ascii="Times New Roman" w:hAnsi="Times New Roman" w:cs="Times New Roman"/>
          <w:sz w:val="24"/>
          <w:szCs w:val="24"/>
        </w:rPr>
        <w:t xml:space="preserve"> BERFIKIR KRITIS </w:t>
      </w:r>
    </w:p>
    <w:p w14:paraId="58641990" w14:textId="7AE26D99" w:rsidR="00C67F4E" w:rsidRDefault="00C67F4E" w:rsidP="00C67F4E">
      <w:pPr>
        <w:jc w:val="center"/>
        <w:rPr>
          <w:rFonts w:ascii="Times New Roman" w:hAnsi="Times New Roman" w:cs="Times New Roman"/>
          <w:sz w:val="24"/>
          <w:szCs w:val="24"/>
        </w:rPr>
      </w:pPr>
      <w:proofErr w:type="spellStart"/>
      <w:r>
        <w:rPr>
          <w:rFonts w:ascii="Times New Roman" w:hAnsi="Times New Roman" w:cs="Times New Roman"/>
          <w:sz w:val="24"/>
          <w:szCs w:val="24"/>
        </w:rPr>
        <w:t>Refleksi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2</w:t>
      </w:r>
    </w:p>
    <w:p w14:paraId="10272CC7" w14:textId="51C1F310" w:rsidR="00F954E8" w:rsidRPr="00BE4CE3" w:rsidRDefault="00C67F4E" w:rsidP="00C67F4E">
      <w:pPr>
        <w:rPr>
          <w:rFonts w:ascii="Times New Roman" w:hAnsi="Times New Roman" w:cs="Times New Roman"/>
          <w:noProof/>
          <w:sz w:val="24"/>
          <w:szCs w:val="24"/>
        </w:rPr>
      </w:pPr>
      <w:r w:rsidRPr="00BE4CE3">
        <w:rPr>
          <w:rFonts w:ascii="Times New Roman" w:hAnsi="Times New Roman" w:cs="Times New Roman"/>
          <w:noProof/>
          <w:sz w:val="24"/>
          <w:szCs w:val="24"/>
        </w:rPr>
        <w:t>1.Ki hajar dewantara</w:t>
      </w:r>
    </w:p>
    <w:p w14:paraId="3EDE7076" w14:textId="77777777" w:rsidR="00F954E8" w:rsidRPr="00BE4CE3" w:rsidRDefault="00C67F4E" w:rsidP="00F954E8">
      <w:pPr>
        <w:rPr>
          <w:rFonts w:ascii="Times New Roman" w:hAnsi="Times New Roman" w:cs="Times New Roman"/>
          <w:noProof/>
          <w:sz w:val="24"/>
          <w:szCs w:val="24"/>
        </w:rPr>
      </w:pPr>
      <w:r w:rsidRPr="00BE4CE3">
        <w:rPr>
          <w:rFonts w:ascii="Times New Roman" w:hAnsi="Times New Roman" w:cs="Times New Roman"/>
          <w:noProof/>
          <w:sz w:val="24"/>
          <w:szCs w:val="24"/>
        </w:rPr>
        <w:tab/>
        <w:t>Menurut pendapat ki hajar dewantara</w:t>
      </w:r>
      <w:r w:rsidR="002E1927" w:rsidRPr="00BE4CE3">
        <w:rPr>
          <w:rFonts w:ascii="Times New Roman" w:hAnsi="Times New Roman" w:cs="Times New Roman"/>
          <w:noProof/>
          <w:sz w:val="24"/>
          <w:szCs w:val="24"/>
        </w:rPr>
        <w:t xml:space="preserve">, mengenai pendidikan yang ada di Indonesia. Dimana menurut ki hajar dewantara </w:t>
      </w:r>
      <w:r w:rsidR="00F954E8" w:rsidRPr="00BE4CE3">
        <w:rPr>
          <w:rFonts w:ascii="Times New Roman" w:hAnsi="Times New Roman" w:cs="Times New Roman"/>
          <w:noProof/>
          <w:sz w:val="24"/>
          <w:szCs w:val="24"/>
        </w:rPr>
        <w:t xml:space="preserve">pengajaran merupakan bagian dari suatu sistem  pendidkan. Dimana seperti yang dipaparkan oleh ki hajar dewantara, Pengajaran merupakan proses pendidkan dalam memberi ilmu atau berfaedah </w:t>
      </w:r>
      <w:r w:rsidR="002E1927" w:rsidRPr="00BE4CE3">
        <w:rPr>
          <w:rFonts w:ascii="Times New Roman" w:hAnsi="Times New Roman" w:cs="Times New Roman"/>
          <w:noProof/>
          <w:sz w:val="24"/>
          <w:szCs w:val="24"/>
        </w:rPr>
        <w:t xml:space="preserve"> </w:t>
      </w:r>
      <w:r w:rsidR="00F954E8" w:rsidRPr="00BE4CE3">
        <w:rPr>
          <w:rFonts w:ascii="Times New Roman" w:hAnsi="Times New Roman" w:cs="Times New Roman"/>
          <w:noProof/>
          <w:sz w:val="24"/>
          <w:szCs w:val="24"/>
        </w:rPr>
        <w:t xml:space="preserve">untuk kecakapan hidup anak secara lahir dan batin. </w:t>
      </w:r>
    </w:p>
    <w:p w14:paraId="13454C3C" w14:textId="189690B2" w:rsidR="00F954E8" w:rsidRPr="00BE4CE3" w:rsidRDefault="00F954E8" w:rsidP="00F954E8">
      <w:pPr>
        <w:ind w:firstLine="720"/>
        <w:rPr>
          <w:rFonts w:ascii="Times New Roman" w:hAnsi="Times New Roman" w:cs="Times New Roman"/>
          <w:noProof/>
          <w:sz w:val="24"/>
          <w:szCs w:val="24"/>
        </w:rPr>
      </w:pPr>
      <w:r w:rsidRPr="00BE4CE3">
        <w:rPr>
          <w:rFonts w:ascii="Times New Roman" w:hAnsi="Times New Roman" w:cs="Times New Roman"/>
          <w:noProof/>
          <w:sz w:val="24"/>
          <w:szCs w:val="24"/>
        </w:rPr>
        <w:t>Sedangkan untuk pendidikan itu sendiri merupakan tuntunan terhadap segala kekuatan kodrat yang dimiliki anak agar ia mampu mencapai keselamatan dan kebahagiaan yang setinggi-tingginya baik sebagai seorang manusia maupun sebagai anggota masyarakat. Ki hajar dewantara juga menyakini bahwa untuk menciptakan manusia yang beradab kunci utamanya adalah Pendidikan yang baik.</w:t>
      </w:r>
    </w:p>
    <w:p w14:paraId="4CFC6C82" w14:textId="3574BA46" w:rsidR="00E83F03" w:rsidRPr="00BE4CE3" w:rsidRDefault="00E83F03" w:rsidP="00C67F4E">
      <w:pPr>
        <w:rPr>
          <w:rFonts w:ascii="Times New Roman" w:hAnsi="Times New Roman" w:cs="Times New Roman"/>
          <w:noProof/>
          <w:sz w:val="24"/>
          <w:szCs w:val="24"/>
        </w:rPr>
      </w:pPr>
      <w:r w:rsidRPr="00EE69A5">
        <w:rPr>
          <w:rFonts w:ascii="Times New Roman" w:hAnsi="Times New Roman" w:cs="Times New Roman"/>
          <w:noProof/>
        </w:rPr>
        <w:tab/>
      </w:r>
      <w:r w:rsidRPr="00BE4CE3">
        <w:rPr>
          <w:rFonts w:ascii="Times New Roman" w:hAnsi="Times New Roman" w:cs="Times New Roman"/>
          <w:noProof/>
          <w:sz w:val="24"/>
          <w:szCs w:val="24"/>
        </w:rPr>
        <w:t>Jadi dapat disimpulkan dari apa yang disampaikan oleh  ki hajar dewantara. Bahwa dapat disimpulkan bahwa Pendidikan dan pengajaran adalah 2 hal yang berbeda, namun walaupun berbeda dua hal ini tidak dapat dipisahkan demi mewujudkan dan membuat generasi bangsa yang lebih baik.</w:t>
      </w:r>
    </w:p>
    <w:p w14:paraId="5E020DC1" w14:textId="5A1AEFA3" w:rsidR="00C67F4E" w:rsidRPr="00BE4CE3" w:rsidRDefault="00C67F4E" w:rsidP="00C67F4E">
      <w:pPr>
        <w:rPr>
          <w:rFonts w:ascii="Times New Roman" w:hAnsi="Times New Roman" w:cs="Times New Roman"/>
          <w:noProof/>
          <w:sz w:val="24"/>
          <w:szCs w:val="24"/>
        </w:rPr>
      </w:pPr>
      <w:r w:rsidRPr="00BE4CE3">
        <w:rPr>
          <w:rFonts w:ascii="Times New Roman" w:hAnsi="Times New Roman" w:cs="Times New Roman"/>
          <w:noProof/>
          <w:sz w:val="24"/>
          <w:szCs w:val="24"/>
        </w:rPr>
        <w:t>2.RA. kartini</w:t>
      </w:r>
    </w:p>
    <w:p w14:paraId="629162F5" w14:textId="210E5721" w:rsidR="008D162C" w:rsidRPr="00BE4CE3" w:rsidRDefault="00E83F03" w:rsidP="00C67F4E">
      <w:pPr>
        <w:rPr>
          <w:rFonts w:ascii="Arial" w:hAnsi="Arial" w:cs="Arial"/>
          <w:noProof/>
          <w:color w:val="202122"/>
          <w:shd w:val="clear" w:color="auto" w:fill="FFFFFF"/>
        </w:rPr>
      </w:pPr>
      <w:r w:rsidRPr="00EE69A5">
        <w:rPr>
          <w:rFonts w:ascii="Times New Roman" w:hAnsi="Times New Roman" w:cs="Times New Roman"/>
          <w:noProof/>
        </w:rPr>
        <w:tab/>
      </w:r>
      <w:r w:rsidR="00714EFE" w:rsidRPr="00BE4CE3">
        <w:rPr>
          <w:rFonts w:ascii="Times New Roman" w:hAnsi="Times New Roman" w:cs="Times New Roman"/>
          <w:noProof/>
          <w:sz w:val="24"/>
          <w:szCs w:val="24"/>
        </w:rPr>
        <w:t>Seperti yang kita ketahui bahwa raden ajeng kartini merupakan salah satu sosok yang sangat penting. Dimana raden ajeng kartini merupakan salah satu tokoh yang penting dalam memperjuangkan atau mengangkat drajad wanita di Indonesia</w:t>
      </w:r>
      <w:r w:rsidR="00BE4CE3" w:rsidRPr="00BE4CE3">
        <w:rPr>
          <w:rFonts w:ascii="Times New Roman" w:hAnsi="Times New Roman" w:cs="Times New Roman"/>
          <w:noProof/>
          <w:sz w:val="24"/>
          <w:szCs w:val="24"/>
        </w:rPr>
        <w:t xml:space="preserve">. </w:t>
      </w:r>
      <w:r w:rsidR="00BE4CE3">
        <w:rPr>
          <w:rFonts w:ascii="Times New Roman" w:hAnsi="Times New Roman" w:cs="Times New Roman"/>
          <w:noProof/>
          <w:sz w:val="24"/>
          <w:szCs w:val="24"/>
        </w:rPr>
        <w:t>Hal tersebut dapat terlihat dalam surat-surat yang telah ditulis oleh RA. Karini.</w:t>
      </w:r>
    </w:p>
    <w:p w14:paraId="7A05B6EF" w14:textId="77777777" w:rsidR="008D162C" w:rsidRPr="00BE4CE3" w:rsidRDefault="008D162C" w:rsidP="008D162C">
      <w:pPr>
        <w:ind w:firstLine="720"/>
        <w:rPr>
          <w:rFonts w:ascii="Times New Roman" w:hAnsi="Times New Roman" w:cs="Times New Roman"/>
          <w:noProof/>
          <w:color w:val="202122"/>
          <w:sz w:val="24"/>
          <w:szCs w:val="24"/>
          <w:shd w:val="clear" w:color="auto" w:fill="FFFFFF"/>
        </w:rPr>
      </w:pPr>
      <w:r w:rsidRPr="00BE4CE3">
        <w:rPr>
          <w:rFonts w:ascii="Times New Roman" w:hAnsi="Times New Roman" w:cs="Times New Roman"/>
          <w:noProof/>
          <w:color w:val="202122"/>
          <w:sz w:val="24"/>
          <w:szCs w:val="24"/>
          <w:shd w:val="clear" w:color="auto" w:fill="FFFFFF"/>
        </w:rPr>
        <w:t xml:space="preserve">Surat surat tersebut berisi tentang </w:t>
      </w:r>
      <w:r w:rsidR="00714EFE" w:rsidRPr="00BE4CE3">
        <w:rPr>
          <w:rFonts w:ascii="Times New Roman" w:hAnsi="Times New Roman" w:cs="Times New Roman"/>
          <w:noProof/>
          <w:color w:val="202122"/>
          <w:sz w:val="24"/>
          <w:szCs w:val="24"/>
          <w:shd w:val="clear" w:color="auto" w:fill="FFFFFF"/>
        </w:rPr>
        <w:t>pemikiran-pemikirannya tentang kondisi sosial saat itu, terutama tentang kondisi perempuan pribumi. </w:t>
      </w:r>
      <w:r w:rsidRPr="00BE4CE3">
        <w:rPr>
          <w:rFonts w:ascii="Times New Roman" w:hAnsi="Times New Roman" w:cs="Times New Roman"/>
          <w:noProof/>
          <w:color w:val="202122"/>
          <w:sz w:val="24"/>
          <w:szCs w:val="24"/>
          <w:shd w:val="clear" w:color="auto" w:fill="FFFFFF"/>
        </w:rPr>
        <w:t>Dimana sebagian besar surat-suratnya berisi keluhan dan gugatan khususnya menyangkut budaya di Jawa yang dipandang sebagai penghambat kemajuan perempuan. Dia ingin wanita memiliki kebebasan menuntut ilmu dan belajar.</w:t>
      </w:r>
    </w:p>
    <w:p w14:paraId="2A868CC8" w14:textId="4847F399" w:rsidR="00C67F4E" w:rsidRPr="00BE4CE3" w:rsidRDefault="00C67F4E" w:rsidP="008D162C">
      <w:pPr>
        <w:rPr>
          <w:rFonts w:ascii="Times New Roman" w:hAnsi="Times New Roman" w:cs="Times New Roman"/>
          <w:noProof/>
          <w:sz w:val="24"/>
          <w:szCs w:val="24"/>
        </w:rPr>
      </w:pPr>
      <w:r w:rsidRPr="00BE4CE3">
        <w:rPr>
          <w:rFonts w:ascii="Times New Roman" w:hAnsi="Times New Roman" w:cs="Times New Roman"/>
          <w:noProof/>
          <w:sz w:val="24"/>
          <w:szCs w:val="24"/>
        </w:rPr>
        <w:t>3.S. sudjojono</w:t>
      </w:r>
    </w:p>
    <w:p w14:paraId="0B592068" w14:textId="2BF70AB8" w:rsidR="008D162C" w:rsidRPr="00EE69A5" w:rsidRDefault="008D162C" w:rsidP="008D162C">
      <w:pPr>
        <w:rPr>
          <w:rFonts w:ascii="Times New Roman" w:hAnsi="Times New Roman" w:cs="Times New Roman"/>
          <w:noProof/>
        </w:rPr>
      </w:pPr>
      <w:r w:rsidRPr="00BE4CE3">
        <w:rPr>
          <w:rFonts w:ascii="Times New Roman" w:hAnsi="Times New Roman" w:cs="Times New Roman"/>
          <w:noProof/>
          <w:sz w:val="24"/>
          <w:szCs w:val="24"/>
        </w:rPr>
        <w:tab/>
        <w:t>S.sudjojono merupakan seorang pelukis</w:t>
      </w:r>
      <w:r w:rsidR="00E70C66" w:rsidRPr="00BE4CE3">
        <w:rPr>
          <w:rFonts w:ascii="Times New Roman" w:hAnsi="Times New Roman" w:cs="Times New Roman"/>
          <w:noProof/>
          <w:sz w:val="24"/>
          <w:szCs w:val="24"/>
        </w:rPr>
        <w:t xml:space="preserve"> salah satu karya yang memebuat beliau banyak dikenal orang yaitu Ketika beliau</w:t>
      </w:r>
      <w:r w:rsidRPr="00BE4CE3">
        <w:rPr>
          <w:rFonts w:ascii="Times New Roman" w:hAnsi="Times New Roman" w:cs="Times New Roman"/>
          <w:noProof/>
          <w:sz w:val="24"/>
          <w:szCs w:val="24"/>
        </w:rPr>
        <w:t xml:space="preserve"> </w:t>
      </w:r>
      <w:r w:rsidR="00E70C66" w:rsidRPr="00BE4CE3">
        <w:rPr>
          <w:rFonts w:ascii="Times New Roman" w:hAnsi="Times New Roman" w:cs="Times New Roman"/>
          <w:noProof/>
          <w:sz w:val="24"/>
          <w:szCs w:val="24"/>
        </w:rPr>
        <w:t>membuat atau mengeluarkan sebuah karya yang berbentuk lukisan dengan konsep jiwa kethok. Dimana jiwa kethok sendiri merupakan karya yang dibuat berdasarkan representasi jiwa dari pelukisnya itu sendiri, atau dalam kata lain merupakan cerminan jiwa sangpelukis itu sendiri</w:t>
      </w:r>
      <w:r w:rsidR="00E70C66" w:rsidRPr="00EE69A5">
        <w:rPr>
          <w:rFonts w:ascii="Times New Roman" w:hAnsi="Times New Roman" w:cs="Times New Roman"/>
          <w:noProof/>
        </w:rPr>
        <w:t>.</w:t>
      </w:r>
    </w:p>
    <w:p w14:paraId="3F0833AD" w14:textId="6DE75E32" w:rsidR="00E70C66" w:rsidRPr="00BE4CE3" w:rsidRDefault="00E70C66" w:rsidP="008D162C">
      <w:pPr>
        <w:rPr>
          <w:rFonts w:ascii="Times New Roman" w:hAnsi="Times New Roman" w:cs="Times New Roman"/>
          <w:noProof/>
          <w:color w:val="323233"/>
          <w:sz w:val="24"/>
          <w:szCs w:val="24"/>
          <w:shd w:val="clear" w:color="auto" w:fill="FFFFFF"/>
        </w:rPr>
      </w:pPr>
      <w:r w:rsidRPr="00EE69A5">
        <w:rPr>
          <w:rFonts w:ascii="Times New Roman" w:hAnsi="Times New Roman" w:cs="Times New Roman"/>
          <w:noProof/>
        </w:rPr>
        <w:tab/>
      </w:r>
      <w:r w:rsidRPr="00BE4CE3">
        <w:rPr>
          <w:rFonts w:ascii="Times New Roman" w:hAnsi="Times New Roman" w:cs="Times New Roman"/>
          <w:noProof/>
          <w:sz w:val="24"/>
          <w:szCs w:val="24"/>
        </w:rPr>
        <w:t xml:space="preserve">Namun dari beberapa sumber ada juga yang menyebut bahwa jiwa kethok memiliki arti yaitu lukisan jiwa yang Nampak. </w:t>
      </w:r>
      <w:r w:rsidR="00EE69A5" w:rsidRPr="00BE4CE3">
        <w:rPr>
          <w:rFonts w:ascii="Times New Roman" w:hAnsi="Times New Roman" w:cs="Times New Roman"/>
          <w:noProof/>
          <w:sz w:val="24"/>
          <w:szCs w:val="24"/>
        </w:rPr>
        <w:t>S sudjojono juga sering melukis lukisan yang menggambarkan realisme, sehingga dia disebut sebagai seorang pelukis realisme</w:t>
      </w:r>
      <w:r w:rsidR="00EE69A5" w:rsidRPr="00EE69A5">
        <w:rPr>
          <w:rFonts w:ascii="Times New Roman" w:hAnsi="Times New Roman" w:cs="Times New Roman"/>
          <w:noProof/>
          <w:sz w:val="24"/>
          <w:szCs w:val="24"/>
        </w:rPr>
        <w:t>.</w:t>
      </w:r>
      <w:r w:rsidR="00EE69A5" w:rsidRPr="00EE69A5">
        <w:rPr>
          <w:rFonts w:ascii="Times New Roman" w:hAnsi="Times New Roman" w:cs="Times New Roman"/>
          <w:noProof/>
        </w:rPr>
        <w:t xml:space="preserve"> </w:t>
      </w:r>
      <w:r w:rsidR="00BE4CE3">
        <w:rPr>
          <w:rFonts w:ascii="Times New Roman" w:hAnsi="Times New Roman" w:cs="Times New Roman"/>
          <w:noProof/>
          <w:sz w:val="24"/>
          <w:szCs w:val="24"/>
        </w:rPr>
        <w:t xml:space="preserve">Dimana </w:t>
      </w:r>
      <w:r w:rsidR="00EE69A5" w:rsidRPr="00BE4CE3">
        <w:rPr>
          <w:rFonts w:ascii="Times New Roman" w:hAnsi="Times New Roman" w:cs="Times New Roman"/>
          <w:noProof/>
          <w:color w:val="323233"/>
          <w:sz w:val="24"/>
          <w:szCs w:val="24"/>
          <w:shd w:val="clear" w:color="auto" w:fill="FFFFFF"/>
        </w:rPr>
        <w:lastRenderedPageBreak/>
        <w:t>realisme itu sendiri sesuatu yang menggambarkan kenyataan atau realisme kehidupan di sekitar tanpa ditutup tutupi.</w:t>
      </w:r>
    </w:p>
    <w:p w14:paraId="3CF6A177" w14:textId="2676F283" w:rsidR="00EE69A5" w:rsidRPr="00BE4CE3" w:rsidRDefault="00EE69A5" w:rsidP="008D162C">
      <w:pPr>
        <w:rPr>
          <w:rFonts w:ascii="Times New Roman" w:hAnsi="Times New Roman" w:cs="Times New Roman"/>
          <w:noProof/>
          <w:color w:val="202122"/>
          <w:sz w:val="24"/>
          <w:szCs w:val="24"/>
          <w:shd w:val="clear" w:color="auto" w:fill="FFFFFF"/>
        </w:rPr>
      </w:pPr>
      <w:r w:rsidRPr="00EE69A5">
        <w:rPr>
          <w:rFonts w:ascii="Helvetica" w:hAnsi="Helvetica"/>
          <w:noProof/>
          <w:color w:val="323233"/>
          <w:shd w:val="clear" w:color="auto" w:fill="FFFFFF"/>
        </w:rPr>
        <w:tab/>
      </w:r>
      <w:r w:rsidRPr="00BE4CE3">
        <w:rPr>
          <w:rFonts w:ascii="Times New Roman" w:hAnsi="Times New Roman" w:cs="Times New Roman"/>
          <w:noProof/>
          <w:color w:val="323233"/>
          <w:sz w:val="24"/>
          <w:szCs w:val="24"/>
          <w:shd w:val="clear" w:color="auto" w:fill="FFFFFF"/>
        </w:rPr>
        <w:t>Kekritisan S sudjojono dalam membuat karya lukis yang memiliki arti yang mendalam sudah tidak dapat diragukan lagi. Semua itu dapat dilihat atau dapat dibuktikan dari beberapa  literature yang sering ia kirimkan di media massa waktu itu. Sayangnya setelah gabung dengan Lekra pelan- pelan pamor S. Sudjojono redup. Namun jejak lukisannya sampai sekarang masih terus dicari.</w:t>
      </w:r>
    </w:p>
    <w:p w14:paraId="1E332C23" w14:textId="1794608F" w:rsidR="00C67F4E" w:rsidRPr="000F6462" w:rsidRDefault="00C67F4E" w:rsidP="00C67F4E">
      <w:pPr>
        <w:rPr>
          <w:rFonts w:ascii="Times New Roman" w:hAnsi="Times New Roman" w:cs="Times New Roman"/>
          <w:sz w:val="24"/>
          <w:szCs w:val="24"/>
        </w:rPr>
      </w:pPr>
      <w:r w:rsidRPr="000F6462">
        <w:rPr>
          <w:rFonts w:ascii="Times New Roman" w:hAnsi="Times New Roman" w:cs="Times New Roman"/>
          <w:sz w:val="24"/>
          <w:szCs w:val="24"/>
        </w:rPr>
        <w:t xml:space="preserve">4.YB. </w:t>
      </w:r>
      <w:proofErr w:type="spellStart"/>
      <w:r w:rsidRPr="000F6462">
        <w:rPr>
          <w:rFonts w:ascii="Times New Roman" w:hAnsi="Times New Roman" w:cs="Times New Roman"/>
          <w:sz w:val="24"/>
          <w:szCs w:val="24"/>
        </w:rPr>
        <w:t>mangunwijaya</w:t>
      </w:r>
      <w:proofErr w:type="spellEnd"/>
    </w:p>
    <w:p w14:paraId="32490420" w14:textId="0C302668" w:rsidR="00BE4CE3" w:rsidRDefault="00BE4CE3" w:rsidP="00C67F4E">
      <w:pPr>
        <w:rPr>
          <w:rFonts w:ascii="Times New Roman" w:hAnsi="Times New Roman" w:cs="Times New Roman"/>
        </w:rPr>
      </w:pPr>
      <w:r w:rsidRPr="000F6462">
        <w:rPr>
          <w:rFonts w:ascii="Times New Roman" w:hAnsi="Times New Roman" w:cs="Times New Roman"/>
          <w:sz w:val="24"/>
          <w:szCs w:val="24"/>
        </w:rPr>
        <w:tab/>
      </w:r>
      <w:proofErr w:type="spellStart"/>
      <w:r w:rsidRPr="000F6462">
        <w:rPr>
          <w:rFonts w:ascii="Times New Roman" w:hAnsi="Times New Roman" w:cs="Times New Roman"/>
          <w:sz w:val="24"/>
          <w:szCs w:val="24"/>
        </w:rPr>
        <w:t>Seperti</w:t>
      </w:r>
      <w:proofErr w:type="spellEnd"/>
      <w:r w:rsidRPr="000F6462">
        <w:rPr>
          <w:rFonts w:ascii="Times New Roman" w:hAnsi="Times New Roman" w:cs="Times New Roman"/>
          <w:sz w:val="24"/>
          <w:szCs w:val="24"/>
        </w:rPr>
        <w:t xml:space="preserve"> yang </w:t>
      </w:r>
      <w:proofErr w:type="spellStart"/>
      <w:r w:rsidRPr="000F6462">
        <w:rPr>
          <w:rFonts w:ascii="Times New Roman" w:hAnsi="Times New Roman" w:cs="Times New Roman"/>
          <w:sz w:val="24"/>
          <w:szCs w:val="24"/>
        </w:rPr>
        <w:t>kita</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ketahui</w:t>
      </w:r>
      <w:proofErr w:type="spellEnd"/>
      <w:r w:rsidRPr="000F6462">
        <w:rPr>
          <w:rFonts w:ascii="Times New Roman" w:hAnsi="Times New Roman" w:cs="Times New Roman"/>
          <w:sz w:val="24"/>
          <w:szCs w:val="24"/>
        </w:rPr>
        <w:t xml:space="preserve"> Bersama </w:t>
      </w:r>
      <w:proofErr w:type="spellStart"/>
      <w:r w:rsidRPr="000F6462">
        <w:rPr>
          <w:rFonts w:ascii="Times New Roman" w:hAnsi="Times New Roman" w:cs="Times New Roman"/>
          <w:sz w:val="24"/>
          <w:szCs w:val="24"/>
        </w:rPr>
        <w:t>sama</w:t>
      </w:r>
      <w:proofErr w:type="spellEnd"/>
      <w:r w:rsidRPr="000F6462">
        <w:rPr>
          <w:rFonts w:ascii="Times New Roman" w:hAnsi="Times New Roman" w:cs="Times New Roman"/>
          <w:sz w:val="24"/>
          <w:szCs w:val="24"/>
        </w:rPr>
        <w:t xml:space="preserve"> YB. </w:t>
      </w:r>
      <w:proofErr w:type="spellStart"/>
      <w:r w:rsidRPr="000F6462">
        <w:rPr>
          <w:rFonts w:ascii="Times New Roman" w:hAnsi="Times New Roman" w:cs="Times New Roman"/>
          <w:sz w:val="24"/>
          <w:szCs w:val="24"/>
        </w:rPr>
        <w:t>Mangunwijaya</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adalah</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seseorang</w:t>
      </w:r>
      <w:proofErr w:type="spellEnd"/>
      <w:r w:rsidRPr="000F6462">
        <w:rPr>
          <w:rFonts w:ascii="Times New Roman" w:hAnsi="Times New Roman" w:cs="Times New Roman"/>
          <w:sz w:val="24"/>
          <w:szCs w:val="24"/>
        </w:rPr>
        <w:t xml:space="preserve"> yang </w:t>
      </w:r>
      <w:proofErr w:type="spellStart"/>
      <w:proofErr w:type="gramStart"/>
      <w:r w:rsidRPr="000F6462">
        <w:rPr>
          <w:rFonts w:ascii="Times New Roman" w:hAnsi="Times New Roman" w:cs="Times New Roman"/>
          <w:sz w:val="24"/>
          <w:szCs w:val="24"/>
        </w:rPr>
        <w:t>menulis</w:t>
      </w:r>
      <w:proofErr w:type="spellEnd"/>
      <w:r w:rsidRPr="000F6462">
        <w:rPr>
          <w:rFonts w:ascii="Times New Roman" w:hAnsi="Times New Roman" w:cs="Times New Roman"/>
          <w:sz w:val="24"/>
          <w:szCs w:val="24"/>
        </w:rPr>
        <w:t xml:space="preserve">  novel</w:t>
      </w:r>
      <w:proofErr w:type="gramEnd"/>
      <w:r w:rsidR="00420B7F" w:rsidRPr="000F6462">
        <w:rPr>
          <w:rFonts w:ascii="Times New Roman" w:hAnsi="Times New Roman" w:cs="Times New Roman"/>
          <w:sz w:val="24"/>
          <w:szCs w:val="24"/>
        </w:rPr>
        <w:t xml:space="preserve"> yang </w:t>
      </w:r>
      <w:proofErr w:type="spellStart"/>
      <w:r w:rsidR="00420B7F" w:rsidRPr="000F6462">
        <w:rPr>
          <w:rFonts w:ascii="Times New Roman" w:hAnsi="Times New Roman" w:cs="Times New Roman"/>
          <w:sz w:val="24"/>
          <w:szCs w:val="24"/>
        </w:rPr>
        <w:t>cukup</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terkenal</w:t>
      </w:r>
      <w:proofErr w:type="spellEnd"/>
      <w:r w:rsidR="00420B7F" w:rsidRPr="000F6462">
        <w:rPr>
          <w:rFonts w:ascii="Times New Roman" w:hAnsi="Times New Roman" w:cs="Times New Roman"/>
          <w:sz w:val="24"/>
          <w:szCs w:val="24"/>
        </w:rPr>
        <w:t xml:space="preserve"> pada </w:t>
      </w:r>
      <w:proofErr w:type="spellStart"/>
      <w:r w:rsidR="00420B7F" w:rsidRPr="000F6462">
        <w:rPr>
          <w:rFonts w:ascii="Times New Roman" w:hAnsi="Times New Roman" w:cs="Times New Roman"/>
          <w:sz w:val="24"/>
          <w:szCs w:val="24"/>
        </w:rPr>
        <w:t>jamannya</w:t>
      </w:r>
      <w:proofErr w:type="spellEnd"/>
      <w:r w:rsidR="00420B7F" w:rsidRPr="000F6462">
        <w:rPr>
          <w:rFonts w:ascii="Times New Roman" w:hAnsi="Times New Roman" w:cs="Times New Roman"/>
          <w:sz w:val="24"/>
          <w:szCs w:val="24"/>
        </w:rPr>
        <w:t xml:space="preserve">, salah </w:t>
      </w:r>
      <w:proofErr w:type="spellStart"/>
      <w:r w:rsidR="00420B7F" w:rsidRPr="000F6462">
        <w:rPr>
          <w:rFonts w:ascii="Times New Roman" w:hAnsi="Times New Roman" w:cs="Times New Roman"/>
          <w:sz w:val="24"/>
          <w:szCs w:val="24"/>
        </w:rPr>
        <w:t>satu</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karya</w:t>
      </w:r>
      <w:proofErr w:type="spellEnd"/>
      <w:r w:rsidR="00420B7F" w:rsidRPr="000F6462">
        <w:rPr>
          <w:rFonts w:ascii="Times New Roman" w:hAnsi="Times New Roman" w:cs="Times New Roman"/>
          <w:sz w:val="24"/>
          <w:szCs w:val="24"/>
        </w:rPr>
        <w:t xml:space="preserve"> novel </w:t>
      </w:r>
      <w:proofErr w:type="spellStart"/>
      <w:r w:rsidR="00420B7F" w:rsidRPr="000F6462">
        <w:rPr>
          <w:rFonts w:ascii="Times New Roman" w:hAnsi="Times New Roman" w:cs="Times New Roman"/>
          <w:sz w:val="24"/>
          <w:szCs w:val="24"/>
        </w:rPr>
        <w:t>dari</w:t>
      </w:r>
      <w:proofErr w:type="spellEnd"/>
      <w:r w:rsidR="00420B7F" w:rsidRPr="000F6462">
        <w:rPr>
          <w:rFonts w:ascii="Times New Roman" w:hAnsi="Times New Roman" w:cs="Times New Roman"/>
          <w:sz w:val="24"/>
          <w:szCs w:val="24"/>
        </w:rPr>
        <w:t xml:space="preserve"> YB. </w:t>
      </w:r>
      <w:proofErr w:type="spellStart"/>
      <w:r w:rsidR="00420B7F" w:rsidRPr="000F6462">
        <w:rPr>
          <w:rFonts w:ascii="Times New Roman" w:hAnsi="Times New Roman" w:cs="Times New Roman"/>
          <w:sz w:val="24"/>
          <w:szCs w:val="24"/>
        </w:rPr>
        <w:t>Mangunwijaya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adalah</w:t>
      </w:r>
      <w:proofErr w:type="spellEnd"/>
      <w:r w:rsidR="00420B7F" w:rsidRPr="000F6462">
        <w:rPr>
          <w:rFonts w:ascii="Times New Roman" w:hAnsi="Times New Roman" w:cs="Times New Roman"/>
          <w:sz w:val="24"/>
          <w:szCs w:val="24"/>
        </w:rPr>
        <w:t xml:space="preserve"> novel</w:t>
      </w:r>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dengan</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nama</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burung</w:t>
      </w:r>
      <w:proofErr w:type="spellEnd"/>
      <w:r w:rsidRPr="000F6462">
        <w:rPr>
          <w:rFonts w:ascii="Times New Roman" w:hAnsi="Times New Roman" w:cs="Times New Roman"/>
          <w:sz w:val="24"/>
          <w:szCs w:val="24"/>
        </w:rPr>
        <w:t xml:space="preserve"> </w:t>
      </w:r>
      <w:proofErr w:type="spellStart"/>
      <w:r w:rsidRPr="000F6462">
        <w:rPr>
          <w:rFonts w:ascii="Times New Roman" w:hAnsi="Times New Roman" w:cs="Times New Roman"/>
          <w:sz w:val="24"/>
          <w:szCs w:val="24"/>
        </w:rPr>
        <w:t>burung</w:t>
      </w:r>
      <w:proofErr w:type="spellEnd"/>
      <w:r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manyar</w:t>
      </w:r>
      <w:proofErr w:type="spellEnd"/>
      <w:r w:rsidR="00420B7F" w:rsidRPr="000F6462">
        <w:rPr>
          <w:rFonts w:ascii="Times New Roman" w:hAnsi="Times New Roman" w:cs="Times New Roman"/>
          <w:sz w:val="24"/>
          <w:szCs w:val="24"/>
        </w:rPr>
        <w:t>,</w:t>
      </w:r>
      <w:r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dimana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kalau</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kita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baca</w:t>
      </w:r>
      <w:proofErr w:type="spellEnd"/>
      <w:r w:rsidR="00420B7F" w:rsidRPr="000F6462">
        <w:rPr>
          <w:rFonts w:ascii="Times New Roman" w:hAnsi="Times New Roman" w:cs="Times New Roman"/>
          <w:sz w:val="24"/>
          <w:szCs w:val="24"/>
        </w:rPr>
        <w:t xml:space="preserve"> di </w:t>
      </w:r>
      <w:proofErr w:type="spellStart"/>
      <w:r w:rsidR="00420B7F" w:rsidRPr="000F6462">
        <w:rPr>
          <w:rFonts w:ascii="Times New Roman" w:hAnsi="Times New Roman" w:cs="Times New Roman"/>
          <w:sz w:val="24"/>
          <w:szCs w:val="24"/>
        </w:rPr>
        <w:t>dalam</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teks</w:t>
      </w:r>
      <w:proofErr w:type="spellEnd"/>
      <w:r w:rsidR="00420B7F" w:rsidRPr="000F6462">
        <w:rPr>
          <w:rFonts w:ascii="Times New Roman" w:hAnsi="Times New Roman" w:cs="Times New Roman"/>
          <w:sz w:val="24"/>
          <w:szCs w:val="24"/>
        </w:rPr>
        <w:t xml:space="preserve"> novel </w:t>
      </w:r>
      <w:proofErr w:type="spellStart"/>
      <w:r w:rsidR="00420B7F" w:rsidRPr="000F6462">
        <w:rPr>
          <w:rFonts w:ascii="Times New Roman" w:hAnsi="Times New Roman" w:cs="Times New Roman"/>
          <w:sz w:val="24"/>
          <w:szCs w:val="24"/>
        </w:rPr>
        <w:t>tersebut</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akan</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sering</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kita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jumpai</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atau</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temukan</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peristiwa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sejarah</w:t>
      </w:r>
      <w:proofErr w:type="spellEnd"/>
      <w:r w:rsidR="00420B7F" w:rsidRPr="000F6462">
        <w:rPr>
          <w:rFonts w:ascii="Times New Roman" w:hAnsi="Times New Roman" w:cs="Times New Roman"/>
          <w:sz w:val="24"/>
          <w:szCs w:val="24"/>
        </w:rPr>
        <w:t xml:space="preserve"> yang </w:t>
      </w:r>
      <w:proofErr w:type="spellStart"/>
      <w:r w:rsidR="00420B7F" w:rsidRPr="000F6462">
        <w:rPr>
          <w:rFonts w:ascii="Times New Roman" w:hAnsi="Times New Roman" w:cs="Times New Roman"/>
          <w:sz w:val="24"/>
          <w:szCs w:val="24"/>
        </w:rPr>
        <w:t>telah</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lewat</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Beliau</w:t>
      </w:r>
      <w:proofErr w:type="spellEnd"/>
      <w:r w:rsidR="00420B7F" w:rsidRPr="000F6462">
        <w:rPr>
          <w:rFonts w:ascii="Times New Roman" w:hAnsi="Times New Roman" w:cs="Times New Roman"/>
          <w:sz w:val="24"/>
          <w:szCs w:val="24"/>
        </w:rPr>
        <w:t xml:space="preserve"> juga </w:t>
      </w:r>
      <w:proofErr w:type="spellStart"/>
      <w:r w:rsidR="00420B7F" w:rsidRPr="000F6462">
        <w:rPr>
          <w:rFonts w:ascii="Times New Roman" w:hAnsi="Times New Roman" w:cs="Times New Roman"/>
          <w:sz w:val="24"/>
          <w:szCs w:val="24"/>
        </w:rPr>
        <w:t>melalui</w:t>
      </w:r>
      <w:proofErr w:type="spellEnd"/>
      <w:r w:rsidR="00420B7F" w:rsidRPr="000F6462">
        <w:rPr>
          <w:rFonts w:ascii="Times New Roman" w:hAnsi="Times New Roman" w:cs="Times New Roman"/>
          <w:sz w:val="24"/>
          <w:szCs w:val="24"/>
        </w:rPr>
        <w:t xml:space="preserve"> novel </w:t>
      </w:r>
      <w:proofErr w:type="spellStart"/>
      <w:r w:rsidR="00420B7F" w:rsidRPr="000F6462">
        <w:rPr>
          <w:rFonts w:ascii="Times New Roman" w:hAnsi="Times New Roman" w:cs="Times New Roman"/>
          <w:sz w:val="24"/>
          <w:szCs w:val="24"/>
        </w:rPr>
        <w:t>burung</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burung</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manyar</w:t>
      </w:r>
      <w:proofErr w:type="spellEnd"/>
      <w:r w:rsidR="00420B7F" w:rsidRPr="000F6462">
        <w:rPr>
          <w:rFonts w:ascii="Times New Roman" w:hAnsi="Times New Roman" w:cs="Times New Roman"/>
          <w:sz w:val="24"/>
          <w:szCs w:val="24"/>
        </w:rPr>
        <w:t xml:space="preserve"> juga </w:t>
      </w:r>
      <w:proofErr w:type="spellStart"/>
      <w:r w:rsidR="00420B7F" w:rsidRPr="000F6462">
        <w:rPr>
          <w:rFonts w:ascii="Times New Roman" w:hAnsi="Times New Roman" w:cs="Times New Roman"/>
          <w:sz w:val="24"/>
          <w:szCs w:val="24"/>
        </w:rPr>
        <w:t>menyajikan</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rekontruksi</w:t>
      </w:r>
      <w:proofErr w:type="spellEnd"/>
      <w:r w:rsidR="00420B7F" w:rsidRPr="000F6462">
        <w:rPr>
          <w:rFonts w:ascii="Times New Roman" w:hAnsi="Times New Roman" w:cs="Times New Roman"/>
          <w:sz w:val="24"/>
          <w:szCs w:val="24"/>
        </w:rPr>
        <w:t xml:space="preserve"> masa </w:t>
      </w:r>
      <w:proofErr w:type="spellStart"/>
      <w:r w:rsidR="00420B7F" w:rsidRPr="000F6462">
        <w:rPr>
          <w:rFonts w:ascii="Times New Roman" w:hAnsi="Times New Roman" w:cs="Times New Roman"/>
          <w:sz w:val="24"/>
          <w:szCs w:val="24"/>
        </w:rPr>
        <w:t>lalu</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melalui</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imajinasi</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metodologis</w:t>
      </w:r>
      <w:proofErr w:type="spellEnd"/>
      <w:r w:rsidR="00420B7F" w:rsidRPr="000F6462">
        <w:rPr>
          <w:rFonts w:ascii="Times New Roman" w:hAnsi="Times New Roman" w:cs="Times New Roman"/>
          <w:sz w:val="24"/>
          <w:szCs w:val="24"/>
        </w:rPr>
        <w:t xml:space="preserve"> yang </w:t>
      </w:r>
      <w:proofErr w:type="spellStart"/>
      <w:r w:rsidR="00420B7F" w:rsidRPr="000F6462">
        <w:rPr>
          <w:rFonts w:ascii="Times New Roman" w:hAnsi="Times New Roman" w:cs="Times New Roman"/>
          <w:sz w:val="24"/>
          <w:szCs w:val="24"/>
        </w:rPr>
        <w:t>dikaji</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secara</w:t>
      </w:r>
      <w:proofErr w:type="spellEnd"/>
      <w:r w:rsidR="00420B7F" w:rsidRPr="000F6462">
        <w:rPr>
          <w:rFonts w:ascii="Times New Roman" w:hAnsi="Times New Roman" w:cs="Times New Roman"/>
          <w:sz w:val="24"/>
          <w:szCs w:val="24"/>
        </w:rPr>
        <w:t xml:space="preserve"> </w:t>
      </w:r>
      <w:proofErr w:type="spellStart"/>
      <w:r w:rsidR="00420B7F" w:rsidRPr="000F6462">
        <w:rPr>
          <w:rFonts w:ascii="Times New Roman" w:hAnsi="Times New Roman" w:cs="Times New Roman"/>
          <w:sz w:val="24"/>
          <w:szCs w:val="24"/>
        </w:rPr>
        <w:t>kritis</w:t>
      </w:r>
      <w:proofErr w:type="spellEnd"/>
      <w:r w:rsidR="00420B7F" w:rsidRPr="000F6462">
        <w:rPr>
          <w:rFonts w:ascii="Times New Roman" w:hAnsi="Times New Roman" w:cs="Times New Roman"/>
          <w:sz w:val="24"/>
          <w:szCs w:val="24"/>
        </w:rPr>
        <w:t xml:space="preserve"> dan </w:t>
      </w:r>
      <w:proofErr w:type="spellStart"/>
      <w:r w:rsidR="00420B7F" w:rsidRPr="000F6462">
        <w:rPr>
          <w:rFonts w:ascii="Times New Roman" w:hAnsi="Times New Roman" w:cs="Times New Roman"/>
          <w:sz w:val="24"/>
          <w:szCs w:val="24"/>
        </w:rPr>
        <w:t>mendalam</w:t>
      </w:r>
      <w:proofErr w:type="spellEnd"/>
      <w:r w:rsidR="00420B7F" w:rsidRPr="000F6462">
        <w:rPr>
          <w:rFonts w:ascii="Times New Roman" w:hAnsi="Times New Roman" w:cs="Times New Roman"/>
          <w:sz w:val="24"/>
          <w:szCs w:val="24"/>
        </w:rPr>
        <w:t>.</w:t>
      </w:r>
    </w:p>
    <w:p w14:paraId="39B10761" w14:textId="2166376E" w:rsidR="00420B7F" w:rsidRPr="000F6462" w:rsidRDefault="00420B7F" w:rsidP="00420B7F">
      <w:pPr>
        <w:rPr>
          <w:rFonts w:ascii="Times New Roman" w:hAnsi="Times New Roman" w:cs="Times New Roman"/>
          <w:noProof/>
          <w:color w:val="202122"/>
          <w:shd w:val="clear" w:color="auto" w:fill="FFFFFF"/>
        </w:rPr>
      </w:pPr>
      <w:r>
        <w:rPr>
          <w:rFonts w:ascii="Times New Roman" w:hAnsi="Times New Roman" w:cs="Times New Roman"/>
        </w:rPr>
        <w:tab/>
      </w:r>
      <w:proofErr w:type="spellStart"/>
      <w:r w:rsidRPr="000F6462">
        <w:rPr>
          <w:rFonts w:ascii="Times New Roman" w:hAnsi="Times New Roman" w:cs="Times New Roman"/>
          <w:color w:val="000000"/>
          <w:sz w:val="24"/>
          <w:szCs w:val="24"/>
          <w:shd w:val="clear" w:color="auto" w:fill="FFFFFF"/>
        </w:rPr>
        <w:t>M</w:t>
      </w:r>
      <w:r w:rsidRPr="000F6462">
        <w:rPr>
          <w:rFonts w:ascii="Times New Roman" w:hAnsi="Times New Roman" w:cs="Times New Roman"/>
          <w:color w:val="000000"/>
          <w:sz w:val="24"/>
          <w:szCs w:val="24"/>
          <w:shd w:val="clear" w:color="auto" w:fill="FFFFFF"/>
        </w:rPr>
        <w:t>aka</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dari</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itu</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dapat</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saya</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simpulkan</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bahwa</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mangu</w:t>
      </w:r>
      <w:r w:rsidR="000F6462" w:rsidRPr="000F6462">
        <w:rPr>
          <w:rFonts w:ascii="Times New Roman" w:hAnsi="Times New Roman" w:cs="Times New Roman"/>
          <w:color w:val="000000"/>
          <w:sz w:val="24"/>
          <w:szCs w:val="24"/>
          <w:shd w:val="clear" w:color="auto" w:fill="FFFFFF"/>
        </w:rPr>
        <w:t>nwijaya</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merupakan</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seseorang</w:t>
      </w:r>
      <w:proofErr w:type="spellEnd"/>
      <w:r w:rsidR="000F6462" w:rsidRPr="000F6462">
        <w:rPr>
          <w:rFonts w:ascii="Times New Roman" w:hAnsi="Times New Roman" w:cs="Times New Roman"/>
          <w:color w:val="000000"/>
          <w:sz w:val="24"/>
          <w:szCs w:val="24"/>
          <w:shd w:val="clear" w:color="auto" w:fill="FFFFFF"/>
        </w:rPr>
        <w:t xml:space="preserve"> yang </w:t>
      </w:r>
      <w:proofErr w:type="spellStart"/>
      <w:r w:rsidR="000F6462" w:rsidRPr="000F6462">
        <w:rPr>
          <w:rFonts w:ascii="Times New Roman" w:hAnsi="Times New Roman" w:cs="Times New Roman"/>
          <w:color w:val="000000"/>
          <w:sz w:val="24"/>
          <w:szCs w:val="24"/>
          <w:shd w:val="clear" w:color="auto" w:fill="FFFFFF"/>
        </w:rPr>
        <w:t>luarbiasa</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karena</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m</w:t>
      </w:r>
      <w:r w:rsidRPr="000F6462">
        <w:rPr>
          <w:rFonts w:ascii="Times New Roman" w:hAnsi="Times New Roman" w:cs="Times New Roman"/>
          <w:color w:val="000000"/>
          <w:sz w:val="24"/>
          <w:szCs w:val="24"/>
          <w:shd w:val="clear" w:color="auto" w:fill="FFFFFF"/>
        </w:rPr>
        <w:t>angunwijaya</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mampu</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menghasilkan</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narasi</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sejarah</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mengadili</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sejarah</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menguraikan</w:t>
      </w:r>
      <w:proofErr w:type="spellEnd"/>
      <w:r w:rsidRPr="000F6462">
        <w:rPr>
          <w:rFonts w:ascii="Times New Roman" w:hAnsi="Times New Roman" w:cs="Times New Roman"/>
          <w:color w:val="000000"/>
          <w:sz w:val="24"/>
          <w:szCs w:val="24"/>
          <w:shd w:val="clear" w:color="auto" w:fill="FFFFFF"/>
        </w:rPr>
        <w:t xml:space="preserve">, dan </w:t>
      </w:r>
      <w:proofErr w:type="spellStart"/>
      <w:r w:rsidRPr="000F6462">
        <w:rPr>
          <w:rFonts w:ascii="Times New Roman" w:hAnsi="Times New Roman" w:cs="Times New Roman"/>
          <w:color w:val="000000"/>
          <w:sz w:val="24"/>
          <w:szCs w:val="24"/>
          <w:shd w:val="clear" w:color="auto" w:fill="FFFFFF"/>
        </w:rPr>
        <w:t>menjelaskan</w:t>
      </w:r>
      <w:proofErr w:type="spellEnd"/>
      <w:r w:rsidRPr="000F6462">
        <w:rPr>
          <w:rFonts w:ascii="Times New Roman" w:hAnsi="Times New Roman" w:cs="Times New Roman"/>
          <w:color w:val="000000"/>
          <w:sz w:val="24"/>
          <w:szCs w:val="24"/>
          <w:shd w:val="clear" w:color="auto" w:fill="FFFFFF"/>
        </w:rPr>
        <w:t xml:space="preserve"> duduk </w:t>
      </w:r>
      <w:proofErr w:type="spellStart"/>
      <w:r w:rsidRPr="000F6462">
        <w:rPr>
          <w:rFonts w:ascii="Times New Roman" w:hAnsi="Times New Roman" w:cs="Times New Roman"/>
          <w:color w:val="000000"/>
          <w:sz w:val="24"/>
          <w:szCs w:val="24"/>
          <w:shd w:val="clear" w:color="auto" w:fill="FFFFFF"/>
        </w:rPr>
        <w:t>persoalan</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sejarah</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secara</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lebih</w:t>
      </w:r>
      <w:proofErr w:type="spellEnd"/>
      <w:r w:rsidRPr="000F6462">
        <w:rPr>
          <w:rFonts w:ascii="Times New Roman" w:hAnsi="Times New Roman" w:cs="Times New Roman"/>
          <w:color w:val="000000"/>
          <w:sz w:val="24"/>
          <w:szCs w:val="24"/>
          <w:shd w:val="clear" w:color="auto" w:fill="FFFFFF"/>
        </w:rPr>
        <w:t xml:space="preserve"> </w:t>
      </w:r>
      <w:proofErr w:type="spellStart"/>
      <w:r w:rsidRPr="000F6462">
        <w:rPr>
          <w:rFonts w:ascii="Times New Roman" w:hAnsi="Times New Roman" w:cs="Times New Roman"/>
          <w:color w:val="000000"/>
          <w:sz w:val="24"/>
          <w:szCs w:val="24"/>
          <w:shd w:val="clear" w:color="auto" w:fill="FFFFFF"/>
        </w:rPr>
        <w:t>tepat</w:t>
      </w:r>
      <w:proofErr w:type="spellEnd"/>
      <w:r w:rsidRPr="000F6462">
        <w:rPr>
          <w:rFonts w:ascii="Times New Roman" w:hAnsi="Times New Roman" w:cs="Times New Roman"/>
          <w:color w:val="000000"/>
          <w:sz w:val="24"/>
          <w:szCs w:val="24"/>
          <w:shd w:val="clear" w:color="auto" w:fill="FFFFFF"/>
        </w:rPr>
        <w:t xml:space="preserve"> dan </w:t>
      </w:r>
      <w:proofErr w:type="spellStart"/>
      <w:r w:rsidRPr="000F6462">
        <w:rPr>
          <w:rFonts w:ascii="Times New Roman" w:hAnsi="Times New Roman" w:cs="Times New Roman"/>
          <w:color w:val="000000"/>
          <w:sz w:val="24"/>
          <w:szCs w:val="24"/>
          <w:shd w:val="clear" w:color="auto" w:fill="FFFFFF"/>
        </w:rPr>
        <w:t>akurat</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dengan</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sudut</w:t>
      </w:r>
      <w:proofErr w:type="spellEnd"/>
      <w:r w:rsidR="000F6462" w:rsidRPr="000F6462">
        <w:rPr>
          <w:rFonts w:ascii="Times New Roman" w:hAnsi="Times New Roman" w:cs="Times New Roman"/>
          <w:color w:val="000000"/>
          <w:sz w:val="24"/>
          <w:szCs w:val="24"/>
          <w:shd w:val="clear" w:color="auto" w:fill="FFFFFF"/>
        </w:rPr>
        <w:t xml:space="preserve"> </w:t>
      </w:r>
      <w:proofErr w:type="spellStart"/>
      <w:r w:rsidR="000F6462" w:rsidRPr="000F6462">
        <w:rPr>
          <w:rFonts w:ascii="Times New Roman" w:hAnsi="Times New Roman" w:cs="Times New Roman"/>
          <w:color w:val="000000"/>
          <w:sz w:val="24"/>
          <w:szCs w:val="24"/>
          <w:shd w:val="clear" w:color="auto" w:fill="FFFFFF"/>
        </w:rPr>
        <w:t>pandang</w:t>
      </w:r>
      <w:proofErr w:type="spellEnd"/>
      <w:r w:rsidR="000F6462" w:rsidRPr="000F6462">
        <w:rPr>
          <w:rFonts w:ascii="Times New Roman" w:hAnsi="Times New Roman" w:cs="Times New Roman"/>
          <w:color w:val="000000"/>
          <w:sz w:val="24"/>
          <w:szCs w:val="24"/>
          <w:shd w:val="clear" w:color="auto" w:fill="FFFFFF"/>
        </w:rPr>
        <w:t xml:space="preserve"> yang </w:t>
      </w:r>
      <w:proofErr w:type="spellStart"/>
      <w:r w:rsidR="000F6462" w:rsidRPr="000F6462">
        <w:rPr>
          <w:rFonts w:ascii="Times New Roman" w:hAnsi="Times New Roman" w:cs="Times New Roman"/>
          <w:color w:val="000000"/>
          <w:sz w:val="24"/>
          <w:szCs w:val="24"/>
          <w:shd w:val="clear" w:color="auto" w:fill="FFFFFF"/>
        </w:rPr>
        <w:t>berbeda</w:t>
      </w:r>
      <w:proofErr w:type="spellEnd"/>
      <w:r w:rsidR="000F6462" w:rsidRPr="000F6462">
        <w:rPr>
          <w:rFonts w:ascii="Times New Roman" w:hAnsi="Times New Roman" w:cs="Times New Roman"/>
          <w:color w:val="000000"/>
          <w:sz w:val="24"/>
          <w:szCs w:val="24"/>
          <w:shd w:val="clear" w:color="auto" w:fill="FFFFFF"/>
        </w:rPr>
        <w:t xml:space="preserve">. </w:t>
      </w:r>
      <w:r w:rsidRPr="000F6462">
        <w:rPr>
          <w:rFonts w:ascii="Times New Roman" w:hAnsi="Times New Roman" w:cs="Times New Roman"/>
          <w:color w:val="000000"/>
          <w:sz w:val="24"/>
          <w:szCs w:val="24"/>
          <w:shd w:val="clear" w:color="auto" w:fill="FFFFFF"/>
        </w:rPr>
        <w:t> </w:t>
      </w:r>
      <w:r w:rsidRPr="000F6462">
        <w:rPr>
          <w:rFonts w:ascii="Times New Roman" w:hAnsi="Times New Roman" w:cs="Times New Roman"/>
          <w:noProof/>
          <w:color w:val="202122"/>
          <w:sz w:val="32"/>
          <w:szCs w:val="32"/>
          <w:shd w:val="clear" w:color="auto" w:fill="FFFFFF"/>
        </w:rPr>
        <w:t xml:space="preserve"> </w:t>
      </w:r>
    </w:p>
    <w:p w14:paraId="2E3E135D" w14:textId="5774F558" w:rsidR="00420B7F" w:rsidRPr="00BE4CE3" w:rsidRDefault="00420B7F" w:rsidP="00C67F4E">
      <w:pPr>
        <w:rPr>
          <w:rFonts w:ascii="Times New Roman" w:hAnsi="Times New Roman" w:cs="Times New Roman"/>
        </w:rPr>
      </w:pPr>
    </w:p>
    <w:sectPr w:rsidR="00420B7F" w:rsidRPr="00BE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4E"/>
    <w:rsid w:val="000F6462"/>
    <w:rsid w:val="002E1927"/>
    <w:rsid w:val="00420B7F"/>
    <w:rsid w:val="006F14DC"/>
    <w:rsid w:val="00714EFE"/>
    <w:rsid w:val="008D162C"/>
    <w:rsid w:val="00BE4CE3"/>
    <w:rsid w:val="00C67F4E"/>
    <w:rsid w:val="00E70C66"/>
    <w:rsid w:val="00E83F03"/>
    <w:rsid w:val="00EE69A5"/>
    <w:rsid w:val="00F954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850D"/>
  <w15:chartTrackingRefBased/>
  <w15:docId w15:val="{CC18FD09-730E-4E6A-8D19-765D88DA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2022-01-31T14:08:00Z</dcterms:created>
  <dcterms:modified xsi:type="dcterms:W3CDTF">2022-02-01T05:02:00Z</dcterms:modified>
</cp:coreProperties>
</file>