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3685"/>
        <w:gridCol w:w="3686"/>
      </w:tblGrid>
      <w:tr w:rsidR="00B51A7F" w:rsidRPr="00716E20" w:rsidTr="00EF6A5D">
        <w:trPr>
          <w:trHeight w:val="2123"/>
        </w:trPr>
        <w:tc>
          <w:tcPr>
            <w:tcW w:w="2235" w:type="dxa"/>
            <w:vAlign w:val="center"/>
          </w:tcPr>
          <w:p w:rsidR="00B51A7F" w:rsidRPr="00AE061B" w:rsidRDefault="00B51A7F" w:rsidP="002270A8">
            <w:pPr>
              <w:spacing w:line="36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AE061B">
              <w:rPr>
                <w:rFonts w:ascii="Times New Roman" w:hAnsi="Times New Roman"/>
                <w:b/>
                <w:lang w:val="en-US"/>
              </w:rPr>
              <w:t>STANDAR PROSEDUR OPERASIONAL</w:t>
            </w:r>
          </w:p>
          <w:p w:rsidR="00B51A7F" w:rsidRPr="00AE061B" w:rsidRDefault="00B51A7F" w:rsidP="002270A8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B51A7F" w:rsidRPr="00AE061B" w:rsidRDefault="00B51A7F" w:rsidP="0089284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AE061B">
              <w:rPr>
                <w:rFonts w:ascii="Times New Roman" w:hAnsi="Times New Roman"/>
                <w:b/>
              </w:rPr>
              <w:t>Tanggal terbit</w:t>
            </w:r>
            <w:r w:rsidRPr="00AE061B">
              <w:rPr>
                <w:rFonts w:ascii="Times New Roman" w:hAnsi="Times New Roman"/>
                <w:b/>
                <w:lang w:val="en-US"/>
              </w:rPr>
              <w:t xml:space="preserve"> :</w:t>
            </w:r>
          </w:p>
          <w:p w:rsidR="00B51A7F" w:rsidRPr="00AE061B" w:rsidRDefault="00B51A7F" w:rsidP="0089284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B51A7F" w:rsidRPr="00AE061B" w:rsidRDefault="00AE061B" w:rsidP="003C1A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F</w:t>
            </w:r>
            <w:r w:rsidR="00EF6A5D" w:rsidRPr="00AE061B">
              <w:rPr>
                <w:rFonts w:ascii="Times New Roman" w:hAnsi="Times New Roman"/>
                <w:b/>
              </w:rPr>
              <w:t>ebruari   2018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F6A5D" w:rsidRPr="00AE061B" w:rsidRDefault="00EF6A5D" w:rsidP="00EF6A5D">
            <w:pPr>
              <w:jc w:val="center"/>
              <w:rPr>
                <w:rFonts w:ascii="Times New Roman" w:hAnsi="Times New Roman"/>
                <w:b/>
              </w:rPr>
            </w:pPr>
            <w:r w:rsidRPr="00AE061B">
              <w:rPr>
                <w:rFonts w:ascii="Times New Roman" w:hAnsi="Times New Roman"/>
                <w:b/>
              </w:rPr>
              <w:t>Ditetapkan Oleh :</w:t>
            </w:r>
          </w:p>
          <w:p w:rsidR="00EF6A5D" w:rsidRPr="00AE061B" w:rsidRDefault="00EF6A5D" w:rsidP="00EF6A5D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AE061B">
              <w:rPr>
                <w:rFonts w:ascii="Times New Roman" w:hAnsi="Times New Roman"/>
                <w:b/>
              </w:rPr>
              <w:t xml:space="preserve">Direktur RSUD </w:t>
            </w:r>
            <w:r w:rsidRPr="00AE061B">
              <w:rPr>
                <w:rFonts w:ascii="Times New Roman" w:hAnsi="Times New Roman"/>
                <w:b/>
                <w:lang w:val="en-US"/>
              </w:rPr>
              <w:t xml:space="preserve">dr. </w:t>
            </w:r>
            <w:proofErr w:type="spellStart"/>
            <w:r w:rsidRPr="00AE061B">
              <w:rPr>
                <w:rFonts w:ascii="Times New Roman" w:hAnsi="Times New Roman"/>
                <w:b/>
                <w:lang w:val="en-US"/>
              </w:rPr>
              <w:t>Murjani</w:t>
            </w:r>
            <w:proofErr w:type="spellEnd"/>
            <w:r w:rsidR="00CA7BE6" w:rsidRPr="00AE061B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AE061B">
              <w:rPr>
                <w:rFonts w:ascii="Times New Roman" w:hAnsi="Times New Roman"/>
                <w:b/>
                <w:lang w:val="en-US"/>
              </w:rPr>
              <w:t>Sampit</w:t>
            </w:r>
            <w:proofErr w:type="spellEnd"/>
          </w:p>
          <w:p w:rsidR="00EF6A5D" w:rsidRPr="00AE061B" w:rsidRDefault="00EF6A5D" w:rsidP="00EF6A5D">
            <w:pPr>
              <w:jc w:val="center"/>
              <w:rPr>
                <w:rFonts w:ascii="Times New Roman" w:hAnsi="Times New Roman"/>
                <w:b/>
              </w:rPr>
            </w:pPr>
          </w:p>
          <w:p w:rsidR="00EF6A5D" w:rsidRPr="00AE061B" w:rsidRDefault="00EF6A5D" w:rsidP="00EF6A5D">
            <w:pPr>
              <w:jc w:val="center"/>
              <w:rPr>
                <w:rFonts w:ascii="Times New Roman" w:hAnsi="Times New Roman"/>
                <w:b/>
              </w:rPr>
            </w:pPr>
          </w:p>
          <w:p w:rsidR="00EF6A5D" w:rsidRDefault="00EF6A5D" w:rsidP="00CA7BE6">
            <w:pPr>
              <w:rPr>
                <w:rFonts w:ascii="Times New Roman" w:hAnsi="Times New Roman"/>
                <w:lang w:val="en-US"/>
              </w:rPr>
            </w:pPr>
          </w:p>
          <w:p w:rsidR="00AE061B" w:rsidRPr="00EF6A5D" w:rsidRDefault="00AE061B" w:rsidP="00CA7BE6">
            <w:pPr>
              <w:rPr>
                <w:rFonts w:ascii="Times New Roman" w:hAnsi="Times New Roman"/>
                <w:lang w:val="en-US"/>
              </w:rPr>
            </w:pPr>
          </w:p>
          <w:p w:rsidR="00EF6A5D" w:rsidRPr="00EF6A5D" w:rsidRDefault="00EF6A5D" w:rsidP="00EF6A5D">
            <w:pPr>
              <w:keepNext/>
              <w:jc w:val="center"/>
              <w:outlineLvl w:val="0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 w:rsidRPr="00EF6A5D">
              <w:rPr>
                <w:rFonts w:ascii="Times New Roman" w:eastAsia="Times New Roman" w:hAnsi="Times New Roman"/>
                <w:b/>
                <w:bCs/>
                <w:u w:val="single"/>
              </w:rPr>
              <w:t>Dr. Denny Muda Perdana, Sp.Rad</w:t>
            </w:r>
          </w:p>
          <w:p w:rsidR="00EF6A5D" w:rsidRPr="00EF6A5D" w:rsidRDefault="00EF6A5D" w:rsidP="00EF6A5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F6A5D">
              <w:rPr>
                <w:rFonts w:ascii="Times New Roman" w:hAnsi="Times New Roman"/>
                <w:b/>
                <w:bCs/>
              </w:rPr>
              <w:t>NIP. 19621121 199610 1 001</w:t>
            </w:r>
          </w:p>
          <w:p w:rsidR="00B51A7F" w:rsidRPr="00716E20" w:rsidRDefault="00B51A7F" w:rsidP="00892845">
            <w:pPr>
              <w:jc w:val="center"/>
              <w:rPr>
                <w:rFonts w:ascii="Times New Roman" w:hAnsi="Times New Roman"/>
              </w:rPr>
            </w:pPr>
          </w:p>
        </w:tc>
      </w:tr>
      <w:tr w:rsidR="00B51A7F" w:rsidRPr="00716E20" w:rsidTr="00EF6A5D">
        <w:trPr>
          <w:trHeight w:val="430"/>
        </w:trPr>
        <w:tc>
          <w:tcPr>
            <w:tcW w:w="2235" w:type="dxa"/>
          </w:tcPr>
          <w:p w:rsidR="00B51A7F" w:rsidRPr="00716E20" w:rsidRDefault="00B51A7F" w:rsidP="00892845">
            <w:pPr>
              <w:spacing w:line="480" w:lineRule="auto"/>
              <w:rPr>
                <w:rFonts w:ascii="Times New Roman" w:hAnsi="Times New Roman"/>
              </w:rPr>
            </w:pPr>
            <w:r w:rsidRPr="00716E20">
              <w:rPr>
                <w:rFonts w:ascii="Times New Roman" w:hAnsi="Times New Roman"/>
              </w:rPr>
              <w:t>Pengertian</w:t>
            </w:r>
          </w:p>
        </w:tc>
        <w:tc>
          <w:tcPr>
            <w:tcW w:w="7371" w:type="dxa"/>
            <w:gridSpan w:val="2"/>
            <w:vAlign w:val="center"/>
          </w:tcPr>
          <w:p w:rsidR="00B51A7F" w:rsidRPr="00645E1C" w:rsidRDefault="002E7C66" w:rsidP="00574D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Kesehatan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bagi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Tenaga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Radiologi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adalah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pemeriksaan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kesehatan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rutin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tahunan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bagi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seluruh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petugas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radiologi</w:t>
            </w:r>
            <w:proofErr w:type="spellEnd"/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B51A7F" w:rsidRPr="00716E20" w:rsidTr="00EF6A5D">
        <w:trPr>
          <w:trHeight w:val="658"/>
        </w:trPr>
        <w:tc>
          <w:tcPr>
            <w:tcW w:w="2235" w:type="dxa"/>
          </w:tcPr>
          <w:p w:rsidR="00B51A7F" w:rsidRPr="00716E20" w:rsidRDefault="00B51A7F" w:rsidP="00892845">
            <w:pPr>
              <w:spacing w:line="480" w:lineRule="auto"/>
              <w:rPr>
                <w:rFonts w:ascii="Times New Roman" w:hAnsi="Times New Roman"/>
              </w:rPr>
            </w:pPr>
            <w:r w:rsidRPr="00716E20">
              <w:rPr>
                <w:rFonts w:ascii="Times New Roman" w:hAnsi="Times New Roman"/>
              </w:rPr>
              <w:t>Tujuan</w:t>
            </w:r>
          </w:p>
        </w:tc>
        <w:tc>
          <w:tcPr>
            <w:tcW w:w="7371" w:type="dxa"/>
            <w:gridSpan w:val="2"/>
          </w:tcPr>
          <w:p w:rsidR="001D5121" w:rsidRPr="00D55849" w:rsidRDefault="00D55849" w:rsidP="00574D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2C0EC3">
              <w:rPr>
                <w:rFonts w:ascii="Times New Roman" w:hAnsi="Times New Roman"/>
                <w:lang w:val="en-US"/>
              </w:rPr>
              <w:t>Sebagai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A5BE2">
              <w:rPr>
                <w:rFonts w:ascii="Times New Roman" w:hAnsi="Times New Roman"/>
                <w:lang w:val="en-US"/>
              </w:rPr>
              <w:t>acuan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r w:rsidR="00D6362F">
              <w:rPr>
                <w:rFonts w:ascii="Times New Roman" w:hAnsi="Times New Roman"/>
                <w:lang w:val="en-US"/>
              </w:rPr>
              <w:t xml:space="preserve">/ </w:t>
            </w:r>
            <w:proofErr w:type="spellStart"/>
            <w:r w:rsidR="00D6362F">
              <w:rPr>
                <w:rFonts w:ascii="Times New Roman" w:hAnsi="Times New Roman"/>
                <w:lang w:val="en-US"/>
              </w:rPr>
              <w:t>pedoman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E7C66">
              <w:rPr>
                <w:rFonts w:ascii="Times New Roman" w:hAnsi="Times New Roman"/>
                <w:lang w:val="en-US"/>
              </w:rPr>
              <w:t>bagi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E7C66">
              <w:rPr>
                <w:rFonts w:ascii="Times New Roman" w:hAnsi="Times New Roman"/>
                <w:lang w:val="en-US"/>
              </w:rPr>
              <w:t>petugas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E7C66">
              <w:rPr>
                <w:rFonts w:ascii="Times New Roman" w:hAnsi="Times New Roman"/>
                <w:lang w:val="en-US"/>
              </w:rPr>
              <w:t>radiologi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E7C66">
              <w:rPr>
                <w:rFonts w:ascii="Times New Roman" w:hAnsi="Times New Roman"/>
                <w:lang w:val="en-US"/>
              </w:rPr>
              <w:t>untuk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E7C66">
              <w:rPr>
                <w:rFonts w:ascii="Times New Roman" w:hAnsi="Times New Roman"/>
                <w:lang w:val="en-US"/>
              </w:rPr>
              <w:t>mengetahui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E7C66">
              <w:rPr>
                <w:rFonts w:ascii="Times New Roman" w:hAnsi="Times New Roman"/>
                <w:lang w:val="en-US"/>
              </w:rPr>
              <w:t>kondisi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E7C66">
              <w:rPr>
                <w:rFonts w:ascii="Times New Roman" w:hAnsi="Times New Roman"/>
                <w:lang w:val="en-US"/>
              </w:rPr>
              <w:t>tubuhnya</w:t>
            </w:r>
            <w:proofErr w:type="spellEnd"/>
            <w:r w:rsidR="002E7C66">
              <w:rPr>
                <w:rFonts w:ascii="Times New Roman" w:hAnsi="Times New Roman"/>
                <w:lang w:val="en-US"/>
              </w:rPr>
              <w:t xml:space="preserve"> yang </w:t>
            </w:r>
            <w:proofErr w:type="spellStart"/>
            <w:r w:rsidR="002E7C66">
              <w:rPr>
                <w:rFonts w:ascii="Times New Roman" w:hAnsi="Times New Roman"/>
                <w:lang w:val="en-US"/>
              </w:rPr>
              <w:t>telah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E7C66">
              <w:rPr>
                <w:rFonts w:ascii="Times New Roman" w:hAnsi="Times New Roman"/>
                <w:lang w:val="en-US"/>
              </w:rPr>
              <w:t>bekerja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E7C66">
              <w:rPr>
                <w:rFonts w:ascii="Times New Roman" w:hAnsi="Times New Roman"/>
                <w:lang w:val="en-US"/>
              </w:rPr>
              <w:t>dilingkungan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E7C66">
              <w:rPr>
                <w:rFonts w:ascii="Times New Roman" w:hAnsi="Times New Roman"/>
                <w:lang w:val="en-US"/>
              </w:rPr>
              <w:t>radiasi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E7C66">
              <w:rPr>
                <w:rFonts w:ascii="Times New Roman" w:hAnsi="Times New Roman"/>
                <w:lang w:val="en-US"/>
              </w:rPr>
              <w:t>dengan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E7C66">
              <w:rPr>
                <w:rFonts w:ascii="Times New Roman" w:hAnsi="Times New Roman"/>
                <w:lang w:val="en-US"/>
              </w:rPr>
              <w:t>cara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E7C66">
              <w:rPr>
                <w:rFonts w:ascii="Times New Roman" w:hAnsi="Times New Roman"/>
                <w:lang w:val="en-US"/>
              </w:rPr>
              <w:t>pemeriksaan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E7C66">
              <w:rPr>
                <w:rFonts w:ascii="Times New Roman" w:hAnsi="Times New Roman"/>
                <w:lang w:val="en-US"/>
              </w:rPr>
              <w:t>kesehatan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E7C66">
              <w:rPr>
                <w:rFonts w:ascii="Times New Roman" w:hAnsi="Times New Roman"/>
                <w:lang w:val="en-US"/>
              </w:rPr>
              <w:t>secara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E7C66">
              <w:rPr>
                <w:rFonts w:ascii="Times New Roman" w:hAnsi="Times New Roman"/>
                <w:lang w:val="en-US"/>
              </w:rPr>
              <w:t>berkala</w:t>
            </w:r>
            <w:proofErr w:type="spellEnd"/>
            <w:r w:rsidR="009243A7"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B51A7F" w:rsidRPr="00716E20" w:rsidTr="00EF6A5D">
        <w:trPr>
          <w:trHeight w:val="536"/>
        </w:trPr>
        <w:tc>
          <w:tcPr>
            <w:tcW w:w="2235" w:type="dxa"/>
          </w:tcPr>
          <w:p w:rsidR="00B51A7F" w:rsidRPr="00716E20" w:rsidRDefault="00B51A7F" w:rsidP="00892845">
            <w:pPr>
              <w:spacing w:line="480" w:lineRule="auto"/>
              <w:rPr>
                <w:rFonts w:ascii="Times New Roman" w:hAnsi="Times New Roman"/>
              </w:rPr>
            </w:pPr>
            <w:r w:rsidRPr="00716E20">
              <w:rPr>
                <w:rFonts w:ascii="Times New Roman" w:hAnsi="Times New Roman"/>
              </w:rPr>
              <w:t>Kebijakan</w:t>
            </w:r>
          </w:p>
        </w:tc>
        <w:tc>
          <w:tcPr>
            <w:tcW w:w="7371" w:type="dxa"/>
            <w:gridSpan w:val="2"/>
          </w:tcPr>
          <w:p w:rsidR="00B51A7F" w:rsidRPr="00D55849" w:rsidRDefault="002E7C66" w:rsidP="00574D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Seluruh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petugas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radiologi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dilakukan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pemeriksaan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kesehatan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rutin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satu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kali </w:t>
            </w:r>
            <w:proofErr w:type="spellStart"/>
            <w:r>
              <w:rPr>
                <w:rFonts w:ascii="Times New Roman" w:hAnsi="Times New Roman"/>
                <w:lang w:val="en-US"/>
              </w:rPr>
              <w:t>dalam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satu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tahun</w:t>
            </w:r>
            <w:proofErr w:type="spellEnd"/>
            <w:r w:rsidR="009243A7"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B51A7F" w:rsidRPr="00716E20" w:rsidTr="00EF6A5D">
        <w:trPr>
          <w:trHeight w:val="704"/>
        </w:trPr>
        <w:tc>
          <w:tcPr>
            <w:tcW w:w="2235" w:type="dxa"/>
          </w:tcPr>
          <w:p w:rsidR="00B51A7F" w:rsidRPr="00716E20" w:rsidRDefault="00B51A7F" w:rsidP="00892845">
            <w:pPr>
              <w:spacing w:line="480" w:lineRule="auto"/>
              <w:rPr>
                <w:rFonts w:ascii="Times New Roman" w:hAnsi="Times New Roman"/>
              </w:rPr>
            </w:pPr>
            <w:r w:rsidRPr="00716E20">
              <w:rPr>
                <w:rFonts w:ascii="Times New Roman" w:hAnsi="Times New Roman"/>
              </w:rPr>
              <w:t>Prosedur</w:t>
            </w:r>
          </w:p>
        </w:tc>
        <w:tc>
          <w:tcPr>
            <w:tcW w:w="7371" w:type="dxa"/>
            <w:gridSpan w:val="2"/>
          </w:tcPr>
          <w:p w:rsidR="00636394" w:rsidRDefault="002E7C66" w:rsidP="00574DA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59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Setiap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pegawai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radiologi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lang w:val="en-US"/>
              </w:rPr>
              <w:t>bekerja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langsung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dengan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sumber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radiasi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lang w:val="en-US"/>
              </w:rPr>
              <w:t>medis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paramedis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lang w:val="en-US"/>
              </w:rPr>
              <w:t>wajib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memeriksa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kesehatan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barkala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(check up)</w:t>
            </w:r>
            <w:r w:rsidR="00636394">
              <w:rPr>
                <w:rFonts w:ascii="Times New Roman" w:hAnsi="Times New Roman"/>
                <w:lang w:val="en-US"/>
              </w:rPr>
              <w:t>.</w:t>
            </w:r>
          </w:p>
          <w:p w:rsidR="002E7C66" w:rsidRDefault="002E7C66" w:rsidP="00574DA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59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Pemeriksaan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lang w:val="en-US"/>
              </w:rPr>
              <w:t>dilakukan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adalah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:</w:t>
            </w:r>
          </w:p>
          <w:p w:rsidR="002E7C66" w:rsidRDefault="002E7C66" w:rsidP="00574DA0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Pemeriksaan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fisik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bila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diperlukan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lang w:val="en-US"/>
              </w:rPr>
              <w:t>waktu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sakit</w:t>
            </w:r>
            <w:proofErr w:type="spellEnd"/>
            <w:r>
              <w:rPr>
                <w:rFonts w:ascii="Times New Roman" w:hAnsi="Times New Roman"/>
                <w:lang w:val="en-US"/>
              </w:rPr>
              <w:t>).</w:t>
            </w:r>
          </w:p>
          <w:p w:rsidR="002E7C66" w:rsidRDefault="002E7C66" w:rsidP="00574DA0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Pemeriksaan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laboratorium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A7BE6">
              <w:rPr>
                <w:rFonts w:ascii="Times New Roman" w:hAnsi="Times New Roman"/>
                <w:lang w:val="en-US"/>
              </w:rPr>
              <w:t>dilakukan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A7BE6">
              <w:rPr>
                <w:rFonts w:ascii="Times New Roman" w:hAnsi="Times New Roman"/>
                <w:lang w:val="en-US"/>
              </w:rPr>
              <w:t>satu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kali </w:t>
            </w:r>
            <w:proofErr w:type="spellStart"/>
            <w:r>
              <w:rPr>
                <w:rFonts w:ascii="Times New Roman" w:hAnsi="Times New Roman"/>
                <w:lang w:val="en-US"/>
              </w:rPr>
              <w:t>dalam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setahun</w:t>
            </w:r>
            <w:proofErr w:type="spellEnd"/>
            <w:r>
              <w:rPr>
                <w:rFonts w:ascii="Times New Roman" w:hAnsi="Times New Roman"/>
                <w:lang w:val="en-US"/>
              </w:rPr>
              <w:t>.</w:t>
            </w:r>
          </w:p>
          <w:p w:rsidR="002E7C66" w:rsidRDefault="002E7C66" w:rsidP="00574DA0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Darah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lang w:val="en-US"/>
              </w:rPr>
              <w:t>rutin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 (</w:t>
            </w:r>
            <w:proofErr w:type="gramEnd"/>
            <w:r>
              <w:rPr>
                <w:rFonts w:ascii="Times New Roman" w:hAnsi="Times New Roman"/>
                <w:lang w:val="en-US"/>
              </w:rPr>
              <w:t>HB, BTA, DL / UI , BBS ).</w:t>
            </w:r>
          </w:p>
          <w:p w:rsidR="002E7C66" w:rsidRDefault="002E7C66" w:rsidP="00574DA0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Darah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A7BE6">
              <w:rPr>
                <w:rFonts w:ascii="Times New Roman" w:hAnsi="Times New Roman"/>
                <w:lang w:val="en-US"/>
              </w:rPr>
              <w:t>fugsi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li</w:t>
            </w:r>
            <w:r>
              <w:rPr>
                <w:rFonts w:ascii="Times New Roman" w:hAnsi="Times New Roman"/>
                <w:lang w:val="en-US"/>
              </w:rPr>
              <w:t xml:space="preserve">ver </w:t>
            </w:r>
            <w:proofErr w:type="gramStart"/>
            <w:r>
              <w:rPr>
                <w:rFonts w:ascii="Times New Roman" w:hAnsi="Times New Roman"/>
                <w:lang w:val="en-US"/>
              </w:rPr>
              <w:t>( SGOT</w:t>
            </w:r>
            <w:proofErr w:type="gramEnd"/>
            <w:r>
              <w:rPr>
                <w:rFonts w:ascii="Times New Roman" w:hAnsi="Times New Roman"/>
                <w:lang w:val="en-US"/>
              </w:rPr>
              <w:t xml:space="preserve">, SGPT, protein, </w:t>
            </w:r>
            <w:r w:rsidR="00C14B15">
              <w:rPr>
                <w:rFonts w:ascii="Times New Roman" w:hAnsi="Times New Roman"/>
                <w:lang w:val="en-US"/>
              </w:rPr>
              <w:t>bilirubin, alkali ).</w:t>
            </w:r>
          </w:p>
          <w:p w:rsidR="00C14B15" w:rsidRDefault="00C14B15" w:rsidP="00574DA0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Darah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fungsi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ginjal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( </w:t>
            </w:r>
            <w:proofErr w:type="spellStart"/>
            <w:r>
              <w:rPr>
                <w:rFonts w:ascii="Times New Roman" w:hAnsi="Times New Roman"/>
                <w:lang w:val="en-US"/>
              </w:rPr>
              <w:t>ureum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lang w:val="en-US"/>
              </w:rPr>
              <w:t>creatinin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)</w:t>
            </w:r>
          </w:p>
          <w:p w:rsidR="00C14B15" w:rsidRDefault="00C14B15" w:rsidP="00574DA0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Pemeriksaan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foto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harus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lang w:val="en-US"/>
              </w:rPr>
              <w:t>tahun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sekali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atau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bila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diperlukan</w:t>
            </w:r>
            <w:proofErr w:type="spellEnd"/>
            <w:r>
              <w:rPr>
                <w:rFonts w:ascii="Times New Roman" w:hAnsi="Times New Roman"/>
                <w:lang w:val="en-US"/>
              </w:rPr>
              <w:t>.</w:t>
            </w:r>
          </w:p>
          <w:p w:rsidR="00C14B15" w:rsidRDefault="00C14B15" w:rsidP="00574DA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59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Bawa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hasil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pemeriksaan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kesehatan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disimpan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dan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diarsip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Instalasi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Radiologi</w:t>
            </w:r>
            <w:proofErr w:type="spellEnd"/>
          </w:p>
          <w:p w:rsidR="009243A7" w:rsidRPr="009243A7" w:rsidRDefault="009243A7" w:rsidP="00574DA0">
            <w:pPr>
              <w:pStyle w:val="ListParagraph"/>
              <w:spacing w:line="360" w:lineRule="auto"/>
              <w:ind w:left="459"/>
              <w:jc w:val="both"/>
              <w:rPr>
                <w:rFonts w:ascii="Times New Roman" w:hAnsi="Times New Roman"/>
                <w:lang w:val="en-US"/>
              </w:rPr>
            </w:pPr>
            <w:bookmarkStart w:id="0" w:name="_GoBack"/>
            <w:bookmarkEnd w:id="0"/>
          </w:p>
        </w:tc>
      </w:tr>
      <w:tr w:rsidR="00B51A7F" w:rsidRPr="00716E20" w:rsidTr="00EF6A5D">
        <w:trPr>
          <w:trHeight w:val="840"/>
        </w:trPr>
        <w:tc>
          <w:tcPr>
            <w:tcW w:w="2235" w:type="dxa"/>
          </w:tcPr>
          <w:p w:rsidR="00B51A7F" w:rsidRPr="00716E20" w:rsidRDefault="00B51A7F" w:rsidP="00892845">
            <w:pPr>
              <w:spacing w:line="480" w:lineRule="auto"/>
              <w:rPr>
                <w:rFonts w:ascii="Times New Roman" w:hAnsi="Times New Roman"/>
              </w:rPr>
            </w:pPr>
            <w:r w:rsidRPr="00716E20">
              <w:rPr>
                <w:rFonts w:ascii="Times New Roman" w:hAnsi="Times New Roman"/>
              </w:rPr>
              <w:t>Unit terkait</w:t>
            </w:r>
          </w:p>
        </w:tc>
        <w:tc>
          <w:tcPr>
            <w:tcW w:w="7371" w:type="dxa"/>
            <w:gridSpan w:val="2"/>
          </w:tcPr>
          <w:p w:rsidR="008F0499" w:rsidRDefault="00C14B15" w:rsidP="00574DA0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Poli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umum</w:t>
            </w:r>
            <w:proofErr w:type="spellEnd"/>
          </w:p>
          <w:p w:rsidR="002270A8" w:rsidRPr="00C14B15" w:rsidRDefault="00C14B15" w:rsidP="00574DA0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Instalasi</w:t>
            </w:r>
            <w:proofErr w:type="spellEnd"/>
            <w:r w:rsidR="00CA7BE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8F0499">
              <w:rPr>
                <w:rFonts w:ascii="Times New Roman" w:hAnsi="Times New Roman"/>
                <w:lang w:val="en-US"/>
              </w:rPr>
              <w:t>Laboratorium</w:t>
            </w:r>
            <w:proofErr w:type="spellEnd"/>
          </w:p>
        </w:tc>
      </w:tr>
    </w:tbl>
    <w:p w:rsidR="00892845" w:rsidRDefault="00892845"/>
    <w:sectPr w:rsidR="00892845" w:rsidSect="00EF6A5D">
      <w:headerReference w:type="default" r:id="rId8"/>
      <w:footerReference w:type="default" r:id="rId9"/>
      <w:pgSz w:w="12191" w:h="18711" w:code="5"/>
      <w:pgMar w:top="1701" w:right="1418" w:bottom="1418" w:left="1701" w:header="1559" w:footer="226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53D" w:rsidRDefault="0056553D" w:rsidP="00B51A7F">
      <w:r>
        <w:separator/>
      </w:r>
    </w:p>
  </w:endnote>
  <w:endnote w:type="continuationSeparator" w:id="1">
    <w:p w:rsidR="0056553D" w:rsidRDefault="0056553D" w:rsidP="00B51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A5D" w:rsidRDefault="0065316B">
    <w:pPr>
      <w:pStyle w:val="Footer"/>
      <w:jc w:val="center"/>
    </w:pPr>
    <w:r>
      <w:fldChar w:fldCharType="begin"/>
    </w:r>
    <w:r w:rsidR="00EF6A5D">
      <w:instrText xml:space="preserve"> PAGE   \* MERGEFORMAT </w:instrText>
    </w:r>
    <w:r>
      <w:fldChar w:fldCharType="separate"/>
    </w:r>
    <w:r w:rsidR="00AE061B">
      <w:rPr>
        <w:noProof/>
      </w:rPr>
      <w:t>1</w:t>
    </w:r>
    <w:r>
      <w:rPr>
        <w:noProof/>
      </w:rPr>
      <w:fldChar w:fldCharType="end"/>
    </w:r>
  </w:p>
  <w:p w:rsidR="003C1AC8" w:rsidRDefault="003C1A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53D" w:rsidRDefault="0056553D" w:rsidP="00B51A7F">
      <w:r>
        <w:separator/>
      </w:r>
    </w:p>
  </w:footnote>
  <w:footnote w:type="continuationSeparator" w:id="1">
    <w:p w:rsidR="0056553D" w:rsidRDefault="0056553D" w:rsidP="00B51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2235"/>
      <w:gridCol w:w="3685"/>
      <w:gridCol w:w="1701"/>
      <w:gridCol w:w="1985"/>
    </w:tblGrid>
    <w:tr w:rsidR="00B51A7F" w:rsidRPr="00716E20" w:rsidTr="00EF6A5D">
      <w:trPr>
        <w:trHeight w:val="262"/>
      </w:trPr>
      <w:tc>
        <w:tcPr>
          <w:tcW w:w="2235" w:type="dxa"/>
          <w:vMerge w:val="restart"/>
        </w:tcPr>
        <w:p w:rsidR="00B51A7F" w:rsidRDefault="0065316B" w:rsidP="00EF6A5D">
          <w:pPr>
            <w:jc w:val="center"/>
            <w:rPr>
              <w:rFonts w:ascii="Times New Roman" w:hAnsi="Times New Roman"/>
              <w:lang w:val="en-US"/>
            </w:rPr>
          </w:pPr>
          <w:r w:rsidRPr="0065316B">
            <w:rPr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BLUD FINAL.jpg" style="width:100.5pt;height:113.35pt;visibility:visible;mso-wrap-style:square">
                <v:imagedata r:id="rId1" o:title="LOGO BLUD FINAL"/>
              </v:shape>
            </w:pict>
          </w:r>
        </w:p>
        <w:p w:rsidR="00EF6A5D" w:rsidRPr="00EF6A5D" w:rsidRDefault="00EF6A5D" w:rsidP="00EF6A5D">
          <w:pPr>
            <w:jc w:val="center"/>
            <w:rPr>
              <w:rFonts w:ascii="Times New Roman" w:hAnsi="Times New Roman"/>
              <w:sz w:val="18"/>
              <w:szCs w:val="18"/>
            </w:rPr>
          </w:pPr>
          <w:r w:rsidRPr="00EF6A5D">
            <w:rPr>
              <w:rFonts w:ascii="Times New Roman" w:hAnsi="Times New Roman"/>
              <w:sz w:val="16"/>
              <w:szCs w:val="16"/>
            </w:rPr>
            <w:t>Jl.HM. Arsyad No.065 Sampit</w:t>
          </w:r>
          <w:r w:rsidRPr="00EF6A5D">
            <w:rPr>
              <w:rFonts w:ascii="Times New Roman" w:hAnsi="Times New Roman"/>
              <w:sz w:val="18"/>
              <w:szCs w:val="18"/>
            </w:rPr>
            <w:t>.</w:t>
          </w:r>
        </w:p>
        <w:p w:rsidR="00EF6A5D" w:rsidRPr="00EF6A5D" w:rsidRDefault="00EF6A5D" w:rsidP="00EF6A5D">
          <w:pPr>
            <w:jc w:val="center"/>
            <w:rPr>
              <w:rFonts w:ascii="Times New Roman" w:hAnsi="Times New Roman"/>
              <w:sz w:val="20"/>
              <w:szCs w:val="20"/>
            </w:rPr>
          </w:pPr>
          <w:r w:rsidRPr="00EF6A5D">
            <w:rPr>
              <w:rFonts w:ascii="Times New Roman" w:hAnsi="Times New Roman"/>
              <w:sz w:val="20"/>
              <w:szCs w:val="20"/>
            </w:rPr>
            <w:t xml:space="preserve">Telp. (0531) 21010, </w:t>
          </w:r>
        </w:p>
        <w:p w:rsidR="00B51A7F" w:rsidRPr="00EF6A5D" w:rsidRDefault="00EF6A5D" w:rsidP="00EF6A5D">
          <w:pPr>
            <w:jc w:val="center"/>
            <w:rPr>
              <w:rFonts w:ascii="Times New Roman" w:hAnsi="Times New Roman"/>
              <w:sz w:val="20"/>
              <w:szCs w:val="20"/>
            </w:rPr>
          </w:pPr>
          <w:r w:rsidRPr="00EF6A5D">
            <w:rPr>
              <w:rFonts w:ascii="Times New Roman" w:hAnsi="Times New Roman"/>
              <w:sz w:val="20"/>
              <w:szCs w:val="20"/>
            </w:rPr>
            <w:t>Fax (0531) 21782</w:t>
          </w:r>
        </w:p>
      </w:tc>
      <w:tc>
        <w:tcPr>
          <w:tcW w:w="7371" w:type="dxa"/>
          <w:gridSpan w:val="3"/>
          <w:tcBorders>
            <w:bottom w:val="single" w:sz="4" w:space="0" w:color="auto"/>
          </w:tcBorders>
          <w:vAlign w:val="center"/>
        </w:tcPr>
        <w:p w:rsidR="00EF6A5D" w:rsidRDefault="00EF6A5D" w:rsidP="005747A1">
          <w:pPr>
            <w:jc w:val="center"/>
            <w:rPr>
              <w:rFonts w:ascii="Times New Roman" w:hAnsi="Times New Roman"/>
              <w:b/>
              <w:sz w:val="24"/>
            </w:rPr>
          </w:pPr>
        </w:p>
        <w:p w:rsidR="00B51A7F" w:rsidRDefault="00EF6A5D" w:rsidP="005747A1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 xml:space="preserve">CHEK </w:t>
          </w:r>
          <w:r w:rsidR="002E7C66">
            <w:rPr>
              <w:rFonts w:ascii="Times New Roman" w:hAnsi="Times New Roman"/>
              <w:b/>
              <w:sz w:val="24"/>
              <w:lang w:val="en-US"/>
            </w:rPr>
            <w:t>KESEHATAN BAGI PETUGAS RADIOLOGI</w:t>
          </w:r>
        </w:p>
        <w:p w:rsidR="00EF6A5D" w:rsidRPr="00EF6A5D" w:rsidRDefault="00EF6A5D" w:rsidP="005747A1">
          <w:pPr>
            <w:jc w:val="center"/>
            <w:rPr>
              <w:rFonts w:ascii="Times New Roman" w:hAnsi="Times New Roman"/>
              <w:b/>
            </w:rPr>
          </w:pPr>
        </w:p>
      </w:tc>
    </w:tr>
    <w:tr w:rsidR="00B51A7F" w:rsidRPr="00F01AC1" w:rsidTr="00EF6A5D">
      <w:trPr>
        <w:trHeight w:val="974"/>
      </w:trPr>
      <w:tc>
        <w:tcPr>
          <w:tcW w:w="2235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3685" w:type="dxa"/>
          <w:tcBorders>
            <w:top w:val="single" w:sz="4" w:space="0" w:color="auto"/>
            <w:right w:val="single" w:sz="4" w:space="0" w:color="auto"/>
          </w:tcBorders>
        </w:tcPr>
        <w:p w:rsidR="00EF6A5D" w:rsidRPr="00EF6A5D" w:rsidRDefault="00EF6A5D" w:rsidP="00EF6A5D">
          <w:pPr>
            <w:jc w:val="center"/>
            <w:rPr>
              <w:rFonts w:ascii="Times New Roman" w:hAnsi="Times New Roman"/>
            </w:rPr>
          </w:pPr>
          <w:r w:rsidRPr="00EF6A5D">
            <w:rPr>
              <w:rFonts w:ascii="Times New Roman" w:hAnsi="Times New Roman"/>
            </w:rPr>
            <w:t>No. Dokumen</w:t>
          </w:r>
        </w:p>
        <w:p w:rsidR="00B51A7F" w:rsidRPr="00A651C1" w:rsidRDefault="00EF6A5D" w:rsidP="00EF6A5D">
          <w:pPr>
            <w:jc w:val="center"/>
            <w:rPr>
              <w:rFonts w:ascii="Times New Roman" w:hAnsi="Times New Roman"/>
              <w:sz w:val="20"/>
              <w:szCs w:val="20"/>
              <w:lang w:val="en-US"/>
            </w:rPr>
          </w:pPr>
          <w:r w:rsidRPr="00EF6A5D">
            <w:rPr>
              <w:rFonts w:ascii="Times New Roman" w:hAnsi="Times New Roman"/>
              <w:lang w:val="en-US"/>
            </w:rPr>
            <w:t>/SPO/RAD/</w:t>
          </w:r>
          <w:r w:rsidRPr="00EF6A5D">
            <w:rPr>
              <w:rFonts w:ascii="Times New Roman" w:hAnsi="Times New Roman"/>
            </w:rPr>
            <w:t>RSUD-DM/II</w:t>
          </w:r>
          <w:r w:rsidRPr="00EF6A5D">
            <w:rPr>
              <w:rFonts w:ascii="Times New Roman" w:hAnsi="Times New Roman"/>
              <w:lang w:val="en-US"/>
            </w:rPr>
            <w:t>/2018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Default="00B51A7F" w:rsidP="00B51A7F">
          <w:pPr>
            <w:jc w:val="center"/>
            <w:rPr>
              <w:rFonts w:ascii="Times New Roman" w:hAnsi="Times New Roman"/>
              <w:lang w:val="en-US"/>
            </w:rPr>
          </w:pPr>
          <w:r w:rsidRPr="00716E20">
            <w:rPr>
              <w:rFonts w:ascii="Times New Roman" w:hAnsi="Times New Roman"/>
            </w:rPr>
            <w:t>No. Revisi</w:t>
          </w:r>
          <w:r>
            <w:rPr>
              <w:rFonts w:ascii="Times New Roman" w:hAnsi="Times New Roman"/>
              <w:lang w:val="en-US"/>
            </w:rPr>
            <w:t xml:space="preserve"> :</w:t>
          </w:r>
        </w:p>
        <w:p w:rsidR="00B51A7F" w:rsidRPr="00F01AC1" w:rsidRDefault="00B51A7F" w:rsidP="00B51A7F">
          <w:pPr>
            <w:jc w:val="center"/>
            <w:rPr>
              <w:rFonts w:ascii="Times New Roman" w:hAnsi="Times New Roman"/>
              <w:lang w:val="en-US"/>
            </w:rPr>
          </w:pPr>
          <w:r>
            <w:rPr>
              <w:rFonts w:ascii="Times New Roman" w:hAnsi="Times New Roman"/>
              <w:lang w:val="en-US"/>
            </w:rPr>
            <w:t>0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</w:tcBorders>
        </w:tcPr>
        <w:p w:rsidR="00B51A7F" w:rsidRDefault="00B51A7F" w:rsidP="00B51A7F">
          <w:pPr>
            <w:jc w:val="center"/>
            <w:rPr>
              <w:rFonts w:ascii="Times New Roman" w:hAnsi="Times New Roman"/>
              <w:lang w:val="en-US"/>
            </w:rPr>
          </w:pPr>
          <w:r w:rsidRPr="00716E20">
            <w:rPr>
              <w:rFonts w:ascii="Times New Roman" w:hAnsi="Times New Roman"/>
            </w:rPr>
            <w:t>Halaman</w:t>
          </w:r>
          <w:r>
            <w:rPr>
              <w:rFonts w:ascii="Times New Roman" w:hAnsi="Times New Roman"/>
              <w:lang w:val="en-US"/>
            </w:rPr>
            <w:t xml:space="preserve"> :</w:t>
          </w:r>
        </w:p>
        <w:p w:rsidR="00B51A7F" w:rsidRPr="00BB4DCF" w:rsidRDefault="00B51A7F" w:rsidP="00BB4DCF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en-US"/>
            </w:rPr>
            <w:t xml:space="preserve">1 </w:t>
          </w:r>
          <w:proofErr w:type="spellStart"/>
          <w:r>
            <w:rPr>
              <w:rFonts w:ascii="Times New Roman" w:hAnsi="Times New Roman"/>
              <w:lang w:val="en-US"/>
            </w:rPr>
            <w:t>dari</w:t>
          </w:r>
          <w:proofErr w:type="spellEnd"/>
          <w:r w:rsidR="00BB4DCF">
            <w:rPr>
              <w:rFonts w:ascii="Times New Roman" w:hAnsi="Times New Roman"/>
            </w:rPr>
            <w:t>1</w:t>
          </w:r>
        </w:p>
      </w:tc>
    </w:tr>
  </w:tbl>
  <w:p w:rsidR="00EF6A5D" w:rsidRDefault="00EF6A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75090"/>
    <w:multiLevelType w:val="hybridMultilevel"/>
    <w:tmpl w:val="2932BA46"/>
    <w:lvl w:ilvl="0" w:tplc="A0F43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4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8554A"/>
    <w:multiLevelType w:val="hybridMultilevel"/>
    <w:tmpl w:val="68B8B414"/>
    <w:lvl w:ilvl="0" w:tplc="0409000F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8">
    <w:nsid w:val="2FA20422"/>
    <w:multiLevelType w:val="hybridMultilevel"/>
    <w:tmpl w:val="D1E4BE30"/>
    <w:lvl w:ilvl="0" w:tplc="35C2B8C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054D3E"/>
    <w:multiLevelType w:val="hybridMultilevel"/>
    <w:tmpl w:val="CDDE3632"/>
    <w:lvl w:ilvl="0" w:tplc="74A0AB72">
      <w:start w:val="1"/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0">
    <w:nsid w:val="35AE0042"/>
    <w:multiLevelType w:val="hybridMultilevel"/>
    <w:tmpl w:val="474CBD40"/>
    <w:lvl w:ilvl="0" w:tplc="E04A2EFE">
      <w:start w:val="1"/>
      <w:numFmt w:val="upperRoman"/>
      <w:lvlText w:val="%1."/>
      <w:lvlJc w:val="left"/>
      <w:pPr>
        <w:ind w:left="578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40623839"/>
    <w:multiLevelType w:val="hybridMultilevel"/>
    <w:tmpl w:val="15281E90"/>
    <w:lvl w:ilvl="0" w:tplc="7A26790A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2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3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5">
    <w:nsid w:val="5B3F4035"/>
    <w:multiLevelType w:val="hybridMultilevel"/>
    <w:tmpl w:val="C0A62794"/>
    <w:lvl w:ilvl="0" w:tplc="BA40CDFC">
      <w:start w:val="1"/>
      <w:numFmt w:val="decimal"/>
      <w:lvlText w:val="%1."/>
      <w:lvlJc w:val="left"/>
      <w:pPr>
        <w:ind w:left="129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6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17"/>
  </w:num>
  <w:num w:numId="5">
    <w:abstractNumId w:val="14"/>
  </w:num>
  <w:num w:numId="6">
    <w:abstractNumId w:val="16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  <w:num w:numId="14">
    <w:abstractNumId w:val="7"/>
  </w:num>
  <w:num w:numId="15">
    <w:abstractNumId w:val="15"/>
  </w:num>
  <w:num w:numId="16">
    <w:abstractNumId w:val="10"/>
  </w:num>
  <w:num w:numId="17">
    <w:abstractNumId w:val="9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A7F"/>
    <w:rsid w:val="00015304"/>
    <w:rsid w:val="001A5BE2"/>
    <w:rsid w:val="001D5121"/>
    <w:rsid w:val="002270A8"/>
    <w:rsid w:val="00241A79"/>
    <w:rsid w:val="00266E26"/>
    <w:rsid w:val="002C3C21"/>
    <w:rsid w:val="002E7C66"/>
    <w:rsid w:val="002F5F5B"/>
    <w:rsid w:val="003003B0"/>
    <w:rsid w:val="0035361F"/>
    <w:rsid w:val="003A3037"/>
    <w:rsid w:val="003A469A"/>
    <w:rsid w:val="003C1AC8"/>
    <w:rsid w:val="004250B9"/>
    <w:rsid w:val="0043015A"/>
    <w:rsid w:val="0044274D"/>
    <w:rsid w:val="004A6212"/>
    <w:rsid w:val="004F0493"/>
    <w:rsid w:val="00527F60"/>
    <w:rsid w:val="0056553D"/>
    <w:rsid w:val="005747A1"/>
    <w:rsid w:val="00574DA0"/>
    <w:rsid w:val="00636394"/>
    <w:rsid w:val="006455C7"/>
    <w:rsid w:val="00645E1C"/>
    <w:rsid w:val="0065316B"/>
    <w:rsid w:val="00677ACE"/>
    <w:rsid w:val="00687BE8"/>
    <w:rsid w:val="006A63BA"/>
    <w:rsid w:val="00731C04"/>
    <w:rsid w:val="00802C45"/>
    <w:rsid w:val="00832EE9"/>
    <w:rsid w:val="008841A1"/>
    <w:rsid w:val="00892845"/>
    <w:rsid w:val="008B511B"/>
    <w:rsid w:val="008C11C9"/>
    <w:rsid w:val="008F0499"/>
    <w:rsid w:val="009243A7"/>
    <w:rsid w:val="009801F6"/>
    <w:rsid w:val="009F3E17"/>
    <w:rsid w:val="00A46F0A"/>
    <w:rsid w:val="00AD7E9E"/>
    <w:rsid w:val="00AE061B"/>
    <w:rsid w:val="00B1262B"/>
    <w:rsid w:val="00B505CD"/>
    <w:rsid w:val="00B51A7F"/>
    <w:rsid w:val="00BB4DCF"/>
    <w:rsid w:val="00C070C3"/>
    <w:rsid w:val="00C14B15"/>
    <w:rsid w:val="00C436CD"/>
    <w:rsid w:val="00CA7BE6"/>
    <w:rsid w:val="00D55849"/>
    <w:rsid w:val="00D6362F"/>
    <w:rsid w:val="00E032E7"/>
    <w:rsid w:val="00E609E2"/>
    <w:rsid w:val="00E801C2"/>
    <w:rsid w:val="00EF6A5D"/>
    <w:rsid w:val="00F91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745DF-E082-4FF6-A9C2-963C22A51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USERR</cp:lastModifiedBy>
  <cp:revision>5</cp:revision>
  <cp:lastPrinted>2014-07-04T00:43:00Z</cp:lastPrinted>
  <dcterms:created xsi:type="dcterms:W3CDTF">2017-12-24T16:41:00Z</dcterms:created>
  <dcterms:modified xsi:type="dcterms:W3CDTF">2018-09-02T00:36:00Z</dcterms:modified>
</cp:coreProperties>
</file>