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2693"/>
        <w:gridCol w:w="1985"/>
        <w:gridCol w:w="1842"/>
      </w:tblGrid>
      <w:tr w:rsidR="0000389F" w:rsidRPr="00C45014" w:rsidTr="00C45014">
        <w:tc>
          <w:tcPr>
            <w:tcW w:w="2552" w:type="dxa"/>
            <w:vMerge w:val="restart"/>
          </w:tcPr>
          <w:p w:rsidR="0000389F" w:rsidRPr="00C45014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031" w:rsidRPr="00C45014" w:rsidRDefault="00660031" w:rsidP="00C45014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660031" w:rsidRPr="00C45014" w:rsidRDefault="00660031" w:rsidP="00C45014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00389F" w:rsidRPr="00C45014" w:rsidRDefault="00660031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0389F" w:rsidRPr="00C45014" w:rsidRDefault="0050053A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014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C45014">
              <w:rPr>
                <w:rFonts w:ascii="Arial" w:hAnsi="Arial" w:cs="Arial"/>
                <w:b/>
                <w:sz w:val="24"/>
                <w:szCs w:val="24"/>
                <w:lang w:val="id-ID"/>
              </w:rPr>
              <w:t>TRAKTUS URINARIUS</w:t>
            </w:r>
          </w:p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  <w:vMerge/>
          </w:tcPr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660031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C45014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C45014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985" w:type="dxa"/>
          </w:tcPr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42" w:type="dxa"/>
          </w:tcPr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  <w:vAlign w:val="center"/>
          </w:tcPr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93" w:type="dxa"/>
          </w:tcPr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660031" w:rsidRPr="00C4501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00389F" w:rsidRPr="00C45014" w:rsidRDefault="00C45014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C45014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00389F" w:rsidRPr="00C45014" w:rsidRDefault="0000389F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5732E3" w:rsidRPr="00C45014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660031" w:rsidRPr="00C450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5732E3" w:rsidRPr="00C45014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C450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C45014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C450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45014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C45014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5732E3" w:rsidRPr="00C45014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32E3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45014" w:rsidRPr="00C45014" w:rsidRDefault="00C45014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32E3" w:rsidRPr="00C45014" w:rsidRDefault="005732E3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0031" w:rsidRPr="00C45014" w:rsidRDefault="00660031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32E3" w:rsidRPr="00C45014" w:rsidRDefault="005732E3" w:rsidP="00C45014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C45014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0389F" w:rsidRPr="00C45014" w:rsidRDefault="005732E3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C45014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  <w:bookmarkStart w:id="0" w:name="_GoBack"/>
            <w:bookmarkEnd w:id="0"/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USG</w:t>
            </w:r>
            <w:proofErr w:type="gramEnd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>traktus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urinarius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adalah</w:t>
            </w:r>
            <w:proofErr w:type="spellEnd"/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organ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-</w:t>
            </w:r>
            <w:r w:rsidR="00660031" w:rsidRPr="00C45014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</w:rPr>
              <w:t>organ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 traktus urinarius ;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, ureter dan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vesika urinaria serta prostat d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engan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ultrasound.</w:t>
            </w:r>
          </w:p>
          <w:p w:rsidR="00660031" w:rsidRPr="00C45014" w:rsidRDefault="00660031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Pemeriksaan</w:t>
            </w:r>
            <w:r w:rsidR="00660031" w:rsidRPr="00C45014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>ini</w:t>
            </w:r>
            <w:proofErr w:type="spellEnd"/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>untuk</w:t>
            </w:r>
            <w:proofErr w:type="spellEnd"/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>memperlihatkan</w:t>
            </w:r>
            <w:proofErr w:type="spellEnd"/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>struktur</w:t>
            </w:r>
            <w:proofErr w:type="spellEnd"/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anatomi</w:t>
            </w:r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organ</w:t>
            </w:r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>-</w:t>
            </w:r>
            <w:r w:rsidR="00660031"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2"/>
                <w:sz w:val="22"/>
                <w:szCs w:val="22"/>
              </w:rPr>
              <w:t xml:space="preserve">organ </w:t>
            </w:r>
            <w:r w:rsidRPr="00C45014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traktus urinarius ;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, ureter dan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vesika urinaria serta prostat </w:t>
            </w:r>
          </w:p>
          <w:p w:rsidR="00660031" w:rsidRPr="00C45014" w:rsidRDefault="0000389F" w:rsidP="00C45014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Mengetahui kelainan kongenital, keganasan, trauma, infeksi, batu pada traktus urinarius, dan pembesaran prostat</w:t>
            </w:r>
            <w:r w:rsidR="00660031" w:rsidRPr="00C45014">
              <w:rPr>
                <w:rFonts w:ascii="Arial" w:hAnsi="Arial" w:cs="Arial"/>
                <w:spacing w:val="-4"/>
                <w:sz w:val="22"/>
                <w:szCs w:val="22"/>
              </w:rPr>
              <w:t>.</w:t>
            </w:r>
          </w:p>
          <w:p w:rsidR="0000389F" w:rsidRPr="00C45014" w:rsidRDefault="0000389F" w:rsidP="00C45014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46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 </w:t>
            </w:r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="00C63B58" w:rsidRPr="00C45014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C63B58" w:rsidRPr="00C45014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63B58" w:rsidRPr="00C4501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63B58" w:rsidRPr="00C45014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00389F" w:rsidRPr="00C45014" w:rsidRDefault="00F64760" w:rsidP="00C45014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389F" w:rsidRPr="00C45014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00389F"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0031" w:rsidRPr="00C45014" w:rsidRDefault="00660031" w:rsidP="00C45014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USG abdo</w:t>
            </w:r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men </w:t>
            </w:r>
            <w:proofErr w:type="spell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menggunakan</w:t>
            </w:r>
            <w:proofErr w:type="spellEnd"/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transduser</w:t>
            </w:r>
            <w:proofErr w:type="spellEnd"/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k</w:t>
            </w:r>
            <w:proofErr w:type="spell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onve</w:t>
            </w:r>
            <w:proofErr w:type="spellEnd"/>
            <w:r w:rsidRPr="00C45014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ks</w:t>
            </w:r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dengan</w:t>
            </w:r>
            <w:proofErr w:type="spellEnd"/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frekuensi</w:t>
            </w:r>
            <w:proofErr w:type="spellEnd"/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>antara</w:t>
            </w:r>
            <w:proofErr w:type="spellEnd"/>
            <w:r w:rsidR="00660031"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2</w:t>
            </w:r>
            <w:proofErr w:type="gramEnd"/>
            <w:r w:rsidRPr="00C45014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  <w:r w:rsidRPr="00C45014"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MHz.</w:t>
            </w:r>
            <w:proofErr w:type="spellEnd"/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C45014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Vesika urinaria harus terisi optimal. 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  <w:lang w:val="id-ID"/>
              </w:rPr>
              <w:t>PELAKSANAAN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C45014">
              <w:rPr>
                <w:rFonts w:ascii="Arial" w:hAnsi="Arial" w:cs="Arial"/>
                <w:b/>
                <w:sz w:val="22"/>
                <w:szCs w:val="22"/>
              </w:rPr>
              <w:t>GINJAL.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Dokter 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melakukan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pemeriksaan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posisi pasien</w:t>
            </w:r>
            <w:r w:rsidRPr="00C45014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supine,obliq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prone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(bila diperlukan)</w:t>
            </w:r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koronal, tranversal</w:t>
            </w:r>
            <w:proofErr w:type="gramStart"/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, 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proofErr w:type="gram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pada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Penilaian : u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kuran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bentuk, letak,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ekhogenisitas,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pelebaran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pielokaliks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kista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massa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gambaran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ureter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proksimal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63B58" w:rsidRPr="00C45014" w:rsidRDefault="00C63B58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E567E" w:rsidRDefault="002E567E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45014" w:rsidRPr="00C45014" w:rsidRDefault="00C45014" w:rsidP="00C4501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3118"/>
        <w:gridCol w:w="1843"/>
        <w:gridCol w:w="1559"/>
      </w:tblGrid>
      <w:tr w:rsidR="0000389F" w:rsidRPr="00C45014" w:rsidTr="00C45014">
        <w:tc>
          <w:tcPr>
            <w:tcW w:w="2552" w:type="dxa"/>
            <w:vMerge w:val="restart"/>
          </w:tcPr>
          <w:p w:rsidR="00C45014" w:rsidRPr="00C45014" w:rsidRDefault="00C45014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014" w:rsidRPr="00C45014" w:rsidRDefault="00C45014" w:rsidP="00C45014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C45014" w:rsidRPr="00C45014" w:rsidRDefault="00C45014" w:rsidP="00C45014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00389F" w:rsidRPr="00C45014" w:rsidRDefault="00C45014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5014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014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C45014">
              <w:rPr>
                <w:rFonts w:ascii="Arial" w:hAnsi="Arial" w:cs="Arial"/>
                <w:b/>
                <w:sz w:val="24"/>
                <w:szCs w:val="24"/>
                <w:lang w:val="id-ID"/>
              </w:rPr>
              <w:t>TRAKTUS URINARIUS</w:t>
            </w:r>
          </w:p>
          <w:p w:rsidR="0000389F" w:rsidRPr="00C45014" w:rsidRDefault="0000389F" w:rsidP="00C4501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63B58" w:rsidRPr="00C45014" w:rsidTr="00C45014">
        <w:tc>
          <w:tcPr>
            <w:tcW w:w="2552" w:type="dxa"/>
            <w:vMerge/>
          </w:tcPr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C63B58" w:rsidRPr="00C45014" w:rsidRDefault="00660031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C45014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C45014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843" w:type="dxa"/>
          </w:tcPr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</w:tcPr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C63B58" w:rsidRPr="00C45014" w:rsidRDefault="00C63B58" w:rsidP="00C4501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3B58" w:rsidRPr="00C45014" w:rsidRDefault="00C63B58" w:rsidP="00C4501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C63B58" w:rsidRPr="00C45014" w:rsidRDefault="00C63B58" w:rsidP="00C4501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</w:rPr>
              <w:t>VESIKA URINARIA</w:t>
            </w:r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0031" w:rsidRPr="00C45014" w:rsidRDefault="00660031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Dokter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melakukan 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pemeriksaan 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dengan posisi pasien</w:t>
            </w:r>
            <w:r w:rsidRPr="00C45014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transversal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longitudinal</w:t>
            </w:r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0031" w:rsidRPr="00C45014" w:rsidRDefault="00660031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Penilaian :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tebal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dinding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, divertikel,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massa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, infiltrasi</w:t>
            </w: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massa dari luar vesika urinaria, </w:t>
            </w:r>
            <w:r w:rsidRPr="00C45014">
              <w:rPr>
                <w:rFonts w:ascii="Arial" w:hAnsi="Arial" w:cs="Arial"/>
                <w:i/>
                <w:sz w:val="22"/>
                <w:szCs w:val="22"/>
                <w:lang w:val="id-ID"/>
              </w:rPr>
              <w:t>blood clot,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adanya uretrocele. </w:t>
            </w: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b/>
                <w:sz w:val="22"/>
                <w:szCs w:val="22"/>
                <w:lang w:val="id-ID"/>
              </w:rPr>
              <w:t>PROSTAT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Dokter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melakukan 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pemeriksaan dengan posisi pasien</w:t>
            </w:r>
            <w:r w:rsidRPr="00C45014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00389F" w:rsidRPr="00C45014" w:rsidRDefault="0000389F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 xml:space="preserve"> transversal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longitudinal</w:t>
            </w:r>
            <w:r w:rsidRPr="00C4501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0031" w:rsidRPr="00C45014" w:rsidRDefault="00660031" w:rsidP="00C45014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0389F" w:rsidRPr="00C45014" w:rsidRDefault="0000389F" w:rsidP="00C450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Penilaian : u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kuran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bentuk, letak,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Pr="00C45014">
              <w:rPr>
                <w:rFonts w:ascii="Arial" w:hAnsi="Arial" w:cs="Arial"/>
                <w:sz w:val="22"/>
                <w:szCs w:val="22"/>
              </w:rPr>
              <w:t>,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 xml:space="preserve"> kalsifikasi, nodul/</w:t>
            </w:r>
            <w:r w:rsidR="00660031" w:rsidRPr="00C45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massa</w:t>
            </w:r>
          </w:p>
          <w:p w:rsidR="0000389F" w:rsidRPr="00C45014" w:rsidRDefault="0000389F" w:rsidP="00C45014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Pemeriksaan color doppler dilakukan apabila diperlukan.</w:t>
            </w:r>
          </w:p>
          <w:p w:rsidR="00660031" w:rsidRPr="00C45014" w:rsidRDefault="00660031" w:rsidP="00C45014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389F" w:rsidRPr="00C45014" w:rsidTr="00C45014">
        <w:tc>
          <w:tcPr>
            <w:tcW w:w="2552" w:type="dxa"/>
          </w:tcPr>
          <w:p w:rsidR="0000389F" w:rsidRPr="00C45014" w:rsidRDefault="0000389F" w:rsidP="00C4501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45014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C4501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20" w:type="dxa"/>
            <w:gridSpan w:val="3"/>
          </w:tcPr>
          <w:p w:rsidR="0000389F" w:rsidRPr="00C45014" w:rsidRDefault="0000389F" w:rsidP="00C4501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00389F" w:rsidRPr="00C45014" w:rsidRDefault="0000389F" w:rsidP="00C4501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00389F" w:rsidRPr="00C45014" w:rsidRDefault="0000389F" w:rsidP="00C4501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00389F" w:rsidRPr="00C45014" w:rsidRDefault="0000389F" w:rsidP="00C4501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00389F" w:rsidRPr="00C45014" w:rsidRDefault="0000389F" w:rsidP="00C4501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45014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363939" w:rsidRPr="00C45014" w:rsidRDefault="00363939" w:rsidP="00C45014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C45014" w:rsidRDefault="00040DE4" w:rsidP="00C45014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C45014" w:rsidSect="00C45014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0B352655"/>
    <w:multiLevelType w:val="hybridMultilevel"/>
    <w:tmpl w:val="309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5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8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9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276D2"/>
    <w:multiLevelType w:val="hybridMultilevel"/>
    <w:tmpl w:val="2BF0FC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31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0" w:hanging="180"/>
      </w:pPr>
      <w:rPr>
        <w:rFonts w:cs="Times New Roman"/>
      </w:rPr>
    </w:lvl>
  </w:abstractNum>
  <w:abstractNum w:abstractNumId="14">
    <w:nsid w:val="4C2E40A5"/>
    <w:multiLevelType w:val="hybridMultilevel"/>
    <w:tmpl w:val="2D0A2436"/>
    <w:lvl w:ilvl="0" w:tplc="B164F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20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3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4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21"/>
  </w:num>
  <w:num w:numId="12">
    <w:abstractNumId w:val="15"/>
  </w:num>
  <w:num w:numId="13">
    <w:abstractNumId w:val="20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</w:num>
  <w:num w:numId="19">
    <w:abstractNumId w:val="9"/>
  </w:num>
  <w:num w:numId="20">
    <w:abstractNumId w:val="25"/>
  </w:num>
  <w:num w:numId="21">
    <w:abstractNumId w:val="5"/>
  </w:num>
  <w:num w:numId="22">
    <w:abstractNumId w:val="22"/>
  </w:num>
  <w:num w:numId="23">
    <w:abstractNumId w:val="3"/>
  </w:num>
  <w:num w:numId="24">
    <w:abstractNumId w:val="0"/>
  </w:num>
  <w:num w:numId="25">
    <w:abstractNumId w:val="18"/>
  </w:num>
  <w:num w:numId="26">
    <w:abstractNumId w:val="14"/>
  </w:num>
  <w:num w:numId="27">
    <w:abstractNumId w:val="13"/>
  </w:num>
  <w:num w:numId="28">
    <w:abstractNumId w:val="2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89F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BDB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1624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21A8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5D6"/>
    <w:rsid w:val="003B0C43"/>
    <w:rsid w:val="003B0D88"/>
    <w:rsid w:val="003B1537"/>
    <w:rsid w:val="003B25D2"/>
    <w:rsid w:val="003B3447"/>
    <w:rsid w:val="003B5465"/>
    <w:rsid w:val="003C2B4D"/>
    <w:rsid w:val="003C3E8D"/>
    <w:rsid w:val="003C4776"/>
    <w:rsid w:val="003C4E5B"/>
    <w:rsid w:val="003C5610"/>
    <w:rsid w:val="003C57AA"/>
    <w:rsid w:val="003C6002"/>
    <w:rsid w:val="003C6063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5E22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053A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2E7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32E3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0A7B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697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0031"/>
    <w:rsid w:val="00661685"/>
    <w:rsid w:val="00663068"/>
    <w:rsid w:val="0066309A"/>
    <w:rsid w:val="00664FA8"/>
    <w:rsid w:val="0066538E"/>
    <w:rsid w:val="00670675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42D2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9A9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046A"/>
    <w:rsid w:val="00852609"/>
    <w:rsid w:val="00852D99"/>
    <w:rsid w:val="00855642"/>
    <w:rsid w:val="00855C59"/>
    <w:rsid w:val="00860CCB"/>
    <w:rsid w:val="00862BE9"/>
    <w:rsid w:val="0086662C"/>
    <w:rsid w:val="00866BBE"/>
    <w:rsid w:val="008679C8"/>
    <w:rsid w:val="00870D29"/>
    <w:rsid w:val="0087238A"/>
    <w:rsid w:val="0087279E"/>
    <w:rsid w:val="00874CD6"/>
    <w:rsid w:val="008762E3"/>
    <w:rsid w:val="00877662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243A4"/>
    <w:rsid w:val="009327ED"/>
    <w:rsid w:val="00933BFF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65F49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0CC9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6638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837BD"/>
    <w:rsid w:val="00B93365"/>
    <w:rsid w:val="00B94CDF"/>
    <w:rsid w:val="00B95E96"/>
    <w:rsid w:val="00B96AC5"/>
    <w:rsid w:val="00BA17BE"/>
    <w:rsid w:val="00BA365C"/>
    <w:rsid w:val="00BA792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11B5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5014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3B58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733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0BA8"/>
    <w:rsid w:val="00D2150E"/>
    <w:rsid w:val="00D21D2C"/>
    <w:rsid w:val="00D227B6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98A"/>
    <w:rsid w:val="00D56F88"/>
    <w:rsid w:val="00D606FF"/>
    <w:rsid w:val="00D60706"/>
    <w:rsid w:val="00D60F99"/>
    <w:rsid w:val="00D610EE"/>
    <w:rsid w:val="00D6317C"/>
    <w:rsid w:val="00D63356"/>
    <w:rsid w:val="00D639CA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07EE8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E791E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4760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50DF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0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7CA4C-E4D0-42D1-8BF1-00B5C5D1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297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14</cp:revision>
  <cp:lastPrinted>2017-04-19T05:02:00Z</cp:lastPrinted>
  <dcterms:created xsi:type="dcterms:W3CDTF">2014-05-28T23:56:00Z</dcterms:created>
  <dcterms:modified xsi:type="dcterms:W3CDTF">2018-10-07T01:06:00Z</dcterms:modified>
</cp:coreProperties>
</file>