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E6C" w:rsidRPr="00742E6C" w:rsidRDefault="00742E6C" w:rsidP="00742E6C">
      <w:pPr>
        <w:spacing w:after="0" w:line="36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lang w:val="id-ID"/>
        </w:rPr>
        <w:t>LAMPIRAN</w:t>
      </w:r>
      <w:r>
        <w:rPr>
          <w:rFonts w:ascii="Arial" w:hAnsi="Arial" w:cs="Arial"/>
          <w:lang w:val="id-ID"/>
        </w:rPr>
        <w:tab/>
        <w:t xml:space="preserve">:  </w:t>
      </w:r>
      <w:r w:rsidRPr="00742E6C">
        <w:rPr>
          <w:rFonts w:ascii="Arial" w:hAnsi="Arial" w:cs="Arial"/>
          <w:lang w:val="id-ID"/>
        </w:rPr>
        <w:t xml:space="preserve">KEPUTUSAN </w:t>
      </w:r>
      <w:r w:rsidRPr="00742E6C">
        <w:rPr>
          <w:rFonts w:ascii="Arial" w:hAnsi="Arial" w:cs="Arial"/>
        </w:rPr>
        <w:t>DIREKTUR</w:t>
      </w:r>
      <w:r w:rsidRPr="00742E6C">
        <w:rPr>
          <w:rFonts w:ascii="Arial" w:hAnsi="Arial" w:cs="Arial"/>
          <w:color w:val="FF0000"/>
        </w:rPr>
        <w:t xml:space="preserve"> </w:t>
      </w:r>
      <w:r w:rsidRPr="00742E6C">
        <w:rPr>
          <w:rFonts w:ascii="Arial" w:hAnsi="Arial" w:cs="Arial"/>
          <w:lang w:val="id-ID"/>
        </w:rPr>
        <w:t>RS</w:t>
      </w:r>
      <w:bookmarkStart w:id="0" w:name="_GoBack"/>
      <w:bookmarkEnd w:id="0"/>
      <w:r w:rsidRPr="00742E6C">
        <w:rPr>
          <w:rFonts w:ascii="Arial" w:hAnsi="Arial" w:cs="Arial"/>
          <w:lang w:val="id-ID"/>
        </w:rPr>
        <w:t>UD</w:t>
      </w:r>
      <w:r w:rsidRPr="00742E6C">
        <w:rPr>
          <w:rFonts w:ascii="Arial" w:hAnsi="Arial" w:cs="Arial"/>
          <w:lang w:val="sv-SE"/>
        </w:rPr>
        <w:t xml:space="preserve"> </w:t>
      </w:r>
      <w:r w:rsidRPr="00742E6C">
        <w:rPr>
          <w:rFonts w:ascii="Arial" w:hAnsi="Arial" w:cs="Arial"/>
          <w:bCs/>
          <w:lang w:val="id-ID"/>
        </w:rPr>
        <w:t>dr. MURJANI SAMPIT</w:t>
      </w:r>
    </w:p>
    <w:p w:rsidR="00742E6C" w:rsidRPr="00742E6C" w:rsidRDefault="00742E6C" w:rsidP="00742E6C">
      <w:pPr>
        <w:spacing w:after="0" w:line="360" w:lineRule="auto"/>
        <w:rPr>
          <w:rFonts w:ascii="Arial" w:hAnsi="Arial" w:cs="Arial"/>
          <w:lang w:val="id-ID"/>
        </w:rPr>
      </w:pPr>
      <w:r w:rsidRPr="00742E6C">
        <w:rPr>
          <w:rFonts w:ascii="Arial" w:hAnsi="Arial" w:cs="Arial"/>
        </w:rPr>
        <w:t>NOMOR</w:t>
      </w:r>
      <w:r w:rsidRPr="00742E6C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id-ID"/>
        </w:rPr>
        <w:tab/>
      </w:r>
      <w:r w:rsidR="00942083">
        <w:rPr>
          <w:rFonts w:ascii="Arial" w:hAnsi="Arial" w:cs="Arial"/>
          <w:lang w:val="id-ID"/>
        </w:rPr>
        <w:t xml:space="preserve">:           </w:t>
      </w:r>
      <w:r w:rsidRPr="00742E6C">
        <w:rPr>
          <w:rFonts w:ascii="Arial" w:hAnsi="Arial" w:cs="Arial"/>
          <w:lang w:val="id-ID"/>
        </w:rPr>
        <w:t xml:space="preserve">  / </w:t>
      </w:r>
      <w:r w:rsidR="00942083">
        <w:rPr>
          <w:rFonts w:ascii="Arial" w:hAnsi="Arial" w:cs="Arial"/>
          <w:lang w:val="id-ID"/>
        </w:rPr>
        <w:t xml:space="preserve">PND </w:t>
      </w:r>
      <w:r w:rsidRPr="00742E6C">
        <w:rPr>
          <w:rFonts w:ascii="Arial" w:hAnsi="Arial" w:cs="Arial"/>
          <w:lang w:val="id-ID"/>
        </w:rPr>
        <w:t>/</w:t>
      </w:r>
      <w:r w:rsidRPr="00742E6C">
        <w:rPr>
          <w:rFonts w:ascii="Arial" w:hAnsi="Arial" w:cs="Arial"/>
        </w:rPr>
        <w:t xml:space="preserve"> </w:t>
      </w:r>
      <w:r w:rsidR="00942083">
        <w:rPr>
          <w:rFonts w:ascii="Arial" w:hAnsi="Arial" w:cs="Arial"/>
          <w:lang w:val="id-ID"/>
        </w:rPr>
        <w:t xml:space="preserve">WADIRYAN </w:t>
      </w:r>
      <w:r w:rsidRPr="00742E6C">
        <w:rPr>
          <w:rFonts w:ascii="Arial" w:hAnsi="Arial" w:cs="Arial"/>
          <w:lang w:val="id-ID"/>
        </w:rPr>
        <w:t>/ P02</w:t>
      </w:r>
      <w:r w:rsidR="00942083">
        <w:rPr>
          <w:rFonts w:ascii="Arial" w:hAnsi="Arial" w:cs="Arial"/>
          <w:lang w:val="id-ID"/>
        </w:rPr>
        <w:t xml:space="preserve"> </w:t>
      </w:r>
      <w:r w:rsidRPr="00742E6C">
        <w:rPr>
          <w:rFonts w:ascii="Arial" w:hAnsi="Arial" w:cs="Arial"/>
          <w:lang w:val="id-ID"/>
        </w:rPr>
        <w:t>/ RSUD-DM</w:t>
      </w:r>
      <w:r w:rsidR="00942083">
        <w:rPr>
          <w:rFonts w:ascii="Arial" w:hAnsi="Arial" w:cs="Arial"/>
          <w:lang w:val="id-ID"/>
        </w:rPr>
        <w:t xml:space="preserve"> </w:t>
      </w:r>
      <w:r w:rsidRPr="00742E6C">
        <w:rPr>
          <w:rFonts w:ascii="Arial" w:hAnsi="Arial" w:cs="Arial"/>
          <w:lang w:val="id-ID"/>
        </w:rPr>
        <w:t>/</w:t>
      </w:r>
      <w:r w:rsidR="00942083">
        <w:rPr>
          <w:rFonts w:ascii="Arial" w:hAnsi="Arial" w:cs="Arial"/>
          <w:lang w:val="id-ID"/>
        </w:rPr>
        <w:t xml:space="preserve"> </w:t>
      </w:r>
      <w:r w:rsidRPr="00742E6C">
        <w:rPr>
          <w:rFonts w:ascii="Arial" w:hAnsi="Arial" w:cs="Arial"/>
        </w:rPr>
        <w:t>I</w:t>
      </w:r>
      <w:r w:rsidR="00942083">
        <w:rPr>
          <w:rFonts w:ascii="Arial" w:hAnsi="Arial" w:cs="Arial"/>
          <w:lang w:val="id-ID"/>
        </w:rPr>
        <w:t xml:space="preserve"> </w:t>
      </w:r>
      <w:r w:rsidRPr="00742E6C">
        <w:rPr>
          <w:rFonts w:ascii="Arial" w:hAnsi="Arial" w:cs="Arial"/>
        </w:rPr>
        <w:t>/</w:t>
      </w:r>
      <w:r w:rsidRPr="00742E6C">
        <w:rPr>
          <w:rFonts w:ascii="Arial" w:hAnsi="Arial" w:cs="Arial"/>
          <w:lang w:val="id-ID"/>
        </w:rPr>
        <w:t xml:space="preserve"> 2018</w:t>
      </w:r>
    </w:p>
    <w:p w:rsidR="00742E6C" w:rsidRPr="00742E6C" w:rsidRDefault="00742E6C" w:rsidP="00742E6C">
      <w:pPr>
        <w:spacing w:after="0" w:line="360" w:lineRule="auto"/>
        <w:rPr>
          <w:rFonts w:ascii="Arial" w:hAnsi="Arial" w:cs="Arial"/>
          <w:lang w:val="id-ID"/>
        </w:rPr>
      </w:pPr>
      <w:r w:rsidRPr="00742E6C">
        <w:rPr>
          <w:rFonts w:ascii="Arial" w:hAnsi="Arial" w:cs="Arial"/>
          <w:lang w:val="da-DK"/>
        </w:rPr>
        <w:t>TENTANG</w:t>
      </w:r>
      <w:r>
        <w:rPr>
          <w:rFonts w:ascii="Arial" w:hAnsi="Arial" w:cs="Arial"/>
          <w:lang w:val="da-DK"/>
        </w:rPr>
        <w:tab/>
      </w:r>
      <w:r>
        <w:rPr>
          <w:rFonts w:ascii="Arial" w:hAnsi="Arial" w:cs="Arial"/>
          <w:lang w:val="id-ID"/>
        </w:rPr>
        <w:t xml:space="preserve">:  </w:t>
      </w:r>
      <w:r w:rsidR="00942083">
        <w:rPr>
          <w:rFonts w:ascii="Arial" w:hAnsi="Arial" w:cs="Arial"/>
          <w:lang w:val="id-ID"/>
        </w:rPr>
        <w:t>PANDUAN</w:t>
      </w:r>
      <w:r w:rsidRPr="00742E6C">
        <w:rPr>
          <w:rFonts w:ascii="Arial" w:hAnsi="Arial" w:cs="Arial"/>
          <w:lang w:val="id-ID"/>
        </w:rPr>
        <w:t xml:space="preserve"> </w:t>
      </w:r>
      <w:r w:rsidRPr="009C354B">
        <w:rPr>
          <w:rFonts w:ascii="Arial" w:hAnsi="Arial" w:cs="Arial"/>
          <w:lang w:val="id-ID"/>
        </w:rPr>
        <w:t>SKRINING</w:t>
      </w:r>
      <w:r w:rsidRPr="00742E6C">
        <w:rPr>
          <w:rFonts w:ascii="Arial" w:hAnsi="Arial" w:cs="Arial"/>
          <w:i/>
          <w:lang w:val="id-ID"/>
        </w:rPr>
        <w:t xml:space="preserve"> </w:t>
      </w:r>
      <w:r w:rsidRPr="00742E6C">
        <w:rPr>
          <w:rFonts w:ascii="Arial" w:hAnsi="Arial" w:cs="Arial"/>
          <w:lang w:val="id-ID"/>
        </w:rPr>
        <w:t>PASIEN</w:t>
      </w:r>
      <w:r>
        <w:rPr>
          <w:rFonts w:ascii="Arial" w:hAnsi="Arial" w:cs="Arial"/>
          <w:lang w:val="id-ID"/>
        </w:rPr>
        <w:t xml:space="preserve"> </w:t>
      </w:r>
      <w:r w:rsidRPr="00742E6C">
        <w:rPr>
          <w:rFonts w:ascii="Arial" w:hAnsi="Arial" w:cs="Arial"/>
          <w:bCs/>
          <w:lang w:val="id-ID"/>
        </w:rPr>
        <w:t>dr. MURJANI SAMPIT</w:t>
      </w:r>
    </w:p>
    <w:p w:rsidR="00742E6C" w:rsidRDefault="00742E6C" w:rsidP="00742E6C">
      <w:pPr>
        <w:spacing w:after="0" w:line="360" w:lineRule="auto"/>
        <w:jc w:val="center"/>
        <w:rPr>
          <w:rFonts w:ascii="Arial" w:hAnsi="Arial" w:cs="Arial"/>
          <w:b/>
          <w:lang w:val="id-ID"/>
        </w:rPr>
      </w:pPr>
    </w:p>
    <w:p w:rsidR="00742E6C" w:rsidRDefault="00742E6C" w:rsidP="00742E6C">
      <w:pPr>
        <w:spacing w:after="0" w:line="360" w:lineRule="auto"/>
        <w:jc w:val="center"/>
        <w:rPr>
          <w:rFonts w:ascii="Arial" w:hAnsi="Arial" w:cs="Arial"/>
          <w:b/>
          <w:lang w:val="id-ID"/>
        </w:rPr>
      </w:pPr>
    </w:p>
    <w:p w:rsidR="00742E6C" w:rsidRDefault="00742E6C" w:rsidP="00742E6C">
      <w:pPr>
        <w:spacing w:after="0" w:line="360" w:lineRule="auto"/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 xml:space="preserve">PANDUAN SKRINING PASIEN </w:t>
      </w:r>
    </w:p>
    <w:p w:rsidR="00CB5D16" w:rsidRPr="00742E6C" w:rsidRDefault="00CB5D16" w:rsidP="00742E6C">
      <w:pPr>
        <w:spacing w:after="0" w:line="360" w:lineRule="auto"/>
        <w:jc w:val="center"/>
        <w:rPr>
          <w:rFonts w:ascii="Arial" w:hAnsi="Arial" w:cs="Arial"/>
          <w:b/>
          <w:lang w:val="fr-FR"/>
        </w:rPr>
      </w:pPr>
    </w:p>
    <w:p w:rsidR="002B023C" w:rsidRPr="00742E6C" w:rsidRDefault="002B023C" w:rsidP="00742E6C">
      <w:pPr>
        <w:pStyle w:val="PlainText"/>
        <w:spacing w:line="360" w:lineRule="auto"/>
        <w:rPr>
          <w:rFonts w:ascii="Arial" w:hAnsi="Arial" w:cs="Arial"/>
          <w:sz w:val="22"/>
          <w:szCs w:val="22"/>
        </w:rPr>
      </w:pPr>
    </w:p>
    <w:p w:rsidR="008C5A1D" w:rsidRPr="00742E6C" w:rsidRDefault="0071417A" w:rsidP="00742E6C">
      <w:pPr>
        <w:pStyle w:val="ListParagraph"/>
        <w:numPr>
          <w:ilvl w:val="0"/>
          <w:numId w:val="2"/>
        </w:numPr>
        <w:spacing w:after="0" w:line="360" w:lineRule="auto"/>
        <w:ind w:left="426" w:hanging="426"/>
        <w:contextualSpacing/>
        <w:jc w:val="both"/>
        <w:rPr>
          <w:rFonts w:ascii="Arial" w:hAnsi="Arial" w:cs="Arial"/>
          <w:b/>
        </w:rPr>
      </w:pPr>
      <w:r w:rsidRPr="00742E6C">
        <w:rPr>
          <w:rFonts w:ascii="Arial" w:hAnsi="Arial" w:cs="Arial"/>
          <w:b/>
        </w:rPr>
        <w:t>PENDAHULUAN</w:t>
      </w:r>
    </w:p>
    <w:p w:rsidR="008C5A1D" w:rsidRPr="00742E6C" w:rsidRDefault="008C5A1D" w:rsidP="00742E6C">
      <w:pPr>
        <w:pStyle w:val="ListParagraph"/>
        <w:spacing w:after="0" w:line="360" w:lineRule="auto"/>
        <w:ind w:left="426"/>
        <w:contextualSpacing/>
        <w:jc w:val="both"/>
        <w:rPr>
          <w:rFonts w:ascii="Arial" w:hAnsi="Arial" w:cs="Arial"/>
        </w:rPr>
      </w:pPr>
      <w:proofErr w:type="spellStart"/>
      <w:r w:rsidRPr="00742E6C">
        <w:rPr>
          <w:rFonts w:ascii="Arial" w:hAnsi="Arial" w:cs="Arial"/>
        </w:rPr>
        <w:t>Rumah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sakit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sudah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seharusnya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mempertimbangkan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bahwa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pelayanan</w:t>
      </w:r>
      <w:proofErr w:type="spellEnd"/>
      <w:r w:rsidRPr="00742E6C">
        <w:rPr>
          <w:rFonts w:ascii="Arial" w:hAnsi="Arial" w:cs="Arial"/>
        </w:rPr>
        <w:t xml:space="preserve"> di </w:t>
      </w:r>
      <w:proofErr w:type="spellStart"/>
      <w:r w:rsidRPr="00742E6C">
        <w:rPr>
          <w:rFonts w:ascii="Arial" w:hAnsi="Arial" w:cs="Arial"/>
        </w:rPr>
        <w:t>rumah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sakit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adalah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bagian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pelayanan</w:t>
      </w:r>
      <w:proofErr w:type="spellEnd"/>
      <w:r w:rsidRPr="00742E6C">
        <w:rPr>
          <w:rFonts w:ascii="Arial" w:hAnsi="Arial" w:cs="Arial"/>
        </w:rPr>
        <w:t xml:space="preserve"> yang </w:t>
      </w:r>
      <w:proofErr w:type="spellStart"/>
      <w:r w:rsidRPr="00742E6C">
        <w:rPr>
          <w:rFonts w:ascii="Arial" w:hAnsi="Arial" w:cs="Arial"/>
        </w:rPr>
        <w:t>terintegrasi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oleh</w:t>
      </w:r>
      <w:proofErr w:type="spellEnd"/>
      <w:r w:rsidRPr="00742E6C">
        <w:rPr>
          <w:rFonts w:ascii="Arial" w:hAnsi="Arial" w:cs="Arial"/>
        </w:rPr>
        <w:t xml:space="preserve"> para professional di</w:t>
      </w:r>
      <w:r w:rsidR="0069392C">
        <w:rPr>
          <w:rFonts w:ascii="Arial" w:hAnsi="Arial" w:cs="Arial"/>
          <w:lang w:val="id-ID"/>
        </w:rPr>
        <w:t xml:space="preserve"> </w:t>
      </w:r>
      <w:proofErr w:type="spellStart"/>
      <w:r w:rsidRPr="00742E6C">
        <w:rPr>
          <w:rFonts w:ascii="Arial" w:hAnsi="Arial" w:cs="Arial"/>
        </w:rPr>
        <w:t>bidang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pelayanan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kesehatan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dan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tingkat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pelayanan</w:t>
      </w:r>
      <w:proofErr w:type="spellEnd"/>
      <w:r w:rsidRPr="00742E6C">
        <w:rPr>
          <w:rFonts w:ascii="Arial" w:hAnsi="Arial" w:cs="Arial"/>
        </w:rPr>
        <w:t xml:space="preserve"> yang </w:t>
      </w:r>
      <w:proofErr w:type="spellStart"/>
      <w:proofErr w:type="gramStart"/>
      <w:r w:rsidRPr="00742E6C">
        <w:rPr>
          <w:rFonts w:ascii="Arial" w:hAnsi="Arial" w:cs="Arial"/>
        </w:rPr>
        <w:t>akan</w:t>
      </w:r>
      <w:proofErr w:type="spellEnd"/>
      <w:proofErr w:type="gram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membangun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suatu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kontinuitas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pelayanan</w:t>
      </w:r>
      <w:proofErr w:type="spellEnd"/>
      <w:r w:rsidRPr="00742E6C">
        <w:rPr>
          <w:rFonts w:ascii="Arial" w:hAnsi="Arial" w:cs="Arial"/>
        </w:rPr>
        <w:t>.</w:t>
      </w:r>
    </w:p>
    <w:p w:rsidR="008C5A1D" w:rsidRPr="00742E6C" w:rsidRDefault="00FA2A7C" w:rsidP="00742E6C">
      <w:pPr>
        <w:pStyle w:val="ListParagraph"/>
        <w:numPr>
          <w:ilvl w:val="0"/>
          <w:numId w:val="2"/>
        </w:numPr>
        <w:spacing w:after="0" w:line="360" w:lineRule="auto"/>
        <w:ind w:left="426" w:hanging="426"/>
        <w:contextualSpacing/>
        <w:jc w:val="both"/>
        <w:rPr>
          <w:rFonts w:ascii="Arial" w:hAnsi="Arial" w:cs="Arial"/>
          <w:b/>
        </w:rPr>
      </w:pPr>
      <w:r w:rsidRPr="00742E6C">
        <w:rPr>
          <w:rFonts w:ascii="Arial" w:hAnsi="Arial" w:cs="Arial"/>
          <w:b/>
        </w:rPr>
        <w:t>PENGERTIAN</w:t>
      </w:r>
    </w:p>
    <w:p w:rsidR="008C5A1D" w:rsidRDefault="00215A8E" w:rsidP="00742E6C">
      <w:pPr>
        <w:pStyle w:val="ListParagraph"/>
        <w:spacing w:after="0" w:line="360" w:lineRule="auto"/>
        <w:ind w:left="426"/>
        <w:contextualSpacing/>
        <w:jc w:val="both"/>
        <w:rPr>
          <w:rStyle w:val="CharAttribute6"/>
          <w:rFonts w:ascii="Arial" w:hAnsi="Arial" w:cs="Arial"/>
          <w:color w:val="000000"/>
        </w:rPr>
      </w:pPr>
      <w:proofErr w:type="spellStart"/>
      <w:r w:rsidRPr="00742E6C">
        <w:rPr>
          <w:rStyle w:val="CharAttribute6"/>
          <w:rFonts w:ascii="Arial" w:hAnsi="Arial" w:cs="Arial"/>
          <w:color w:val="000000"/>
        </w:rPr>
        <w:t>Skrining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adalah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suatu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742E6C">
        <w:rPr>
          <w:rStyle w:val="CharAttribute6"/>
          <w:rFonts w:ascii="Arial" w:hAnsi="Arial" w:cs="Arial"/>
          <w:color w:val="000000"/>
        </w:rPr>
        <w:t>cara</w:t>
      </w:r>
      <w:proofErr w:type="spellEnd"/>
      <w:proofErr w:type="gram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atau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metode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dilakukan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untuk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menyelaraskan</w:t>
      </w:r>
      <w:proofErr w:type="spellEnd"/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kebutuhan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di</w:t>
      </w:r>
      <w:r w:rsidR="0069392C">
        <w:rPr>
          <w:rStyle w:val="CharAttribute6"/>
          <w:rFonts w:ascii="Arial" w:hAnsi="Arial" w:cs="Arial"/>
          <w:color w:val="000000"/>
          <w:lang w:val="id-ID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bidang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kesehatan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dengan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tersedia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di</w:t>
      </w:r>
      <w:r w:rsidR="0069392C">
        <w:rPr>
          <w:rStyle w:val="CharAttribute0"/>
          <w:rFonts w:cs="Arial"/>
          <w:color w:val="000000"/>
          <w:sz w:val="22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rumah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sakit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.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Informasi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diperlukan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untuk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membuat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keputusan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benar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tentang</w:t>
      </w:r>
      <w:proofErr w:type="spellEnd"/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kebutuhan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mana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dapat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dilayani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rumah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sakit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,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supaya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tercipta</w:t>
      </w:r>
      <w:proofErr w:type="spellEnd"/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peningkatan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mutu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sesuai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dengan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misi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tujuan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rumah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sakit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>.</w:t>
      </w:r>
    </w:p>
    <w:p w:rsidR="00742E6C" w:rsidRPr="00742E6C" w:rsidRDefault="00742E6C" w:rsidP="00742E6C">
      <w:pPr>
        <w:pStyle w:val="ListParagraph"/>
        <w:spacing w:after="0" w:line="360" w:lineRule="auto"/>
        <w:ind w:left="426"/>
        <w:contextualSpacing/>
        <w:jc w:val="both"/>
        <w:rPr>
          <w:rFonts w:ascii="Arial" w:hAnsi="Arial" w:cs="Arial"/>
        </w:rPr>
      </w:pPr>
    </w:p>
    <w:p w:rsidR="008C5A1D" w:rsidRPr="00742E6C" w:rsidRDefault="00FA2A7C" w:rsidP="00742E6C">
      <w:pPr>
        <w:pStyle w:val="ListParagraph"/>
        <w:numPr>
          <w:ilvl w:val="0"/>
          <w:numId w:val="2"/>
        </w:numPr>
        <w:spacing w:after="0" w:line="360" w:lineRule="auto"/>
        <w:ind w:left="426" w:hanging="426"/>
        <w:contextualSpacing/>
        <w:jc w:val="both"/>
        <w:rPr>
          <w:rFonts w:ascii="Arial" w:hAnsi="Arial" w:cs="Arial"/>
          <w:b/>
        </w:rPr>
      </w:pPr>
      <w:r w:rsidRPr="00742E6C">
        <w:rPr>
          <w:rFonts w:ascii="Arial" w:hAnsi="Arial" w:cs="Arial"/>
          <w:b/>
        </w:rPr>
        <w:t>TUJUAN</w:t>
      </w:r>
    </w:p>
    <w:p w:rsidR="008C5A1D" w:rsidRPr="00742E6C" w:rsidRDefault="008C5A1D" w:rsidP="00742E6C">
      <w:pPr>
        <w:pStyle w:val="ListParagraph"/>
        <w:spacing w:after="0" w:line="360" w:lineRule="auto"/>
        <w:ind w:left="426"/>
        <w:contextualSpacing/>
        <w:jc w:val="both"/>
        <w:rPr>
          <w:rFonts w:ascii="Arial" w:hAnsi="Arial" w:cs="Arial"/>
          <w:lang w:val="sv-SE"/>
        </w:rPr>
      </w:pPr>
      <w:r w:rsidRPr="00742E6C">
        <w:rPr>
          <w:rFonts w:ascii="Arial" w:hAnsi="Arial" w:cs="Arial"/>
          <w:lang w:val="sv-SE"/>
        </w:rPr>
        <w:t>Maks</w:t>
      </w:r>
      <w:r w:rsidR="006912A6" w:rsidRPr="00742E6C">
        <w:rPr>
          <w:rFonts w:ascii="Arial" w:hAnsi="Arial" w:cs="Arial"/>
          <w:lang w:val="sv-SE"/>
        </w:rPr>
        <w:t xml:space="preserve">ud dan tujuan dilakukan </w:t>
      </w:r>
      <w:r w:rsidR="0069392C">
        <w:rPr>
          <w:rFonts w:ascii="Arial" w:hAnsi="Arial" w:cs="Arial"/>
          <w:lang w:val="sv-SE"/>
        </w:rPr>
        <w:t>skrining</w:t>
      </w:r>
      <w:r w:rsidR="00525D2C" w:rsidRPr="00742E6C">
        <w:rPr>
          <w:rFonts w:ascii="Arial" w:hAnsi="Arial" w:cs="Arial"/>
          <w:lang w:val="sv-SE"/>
        </w:rPr>
        <w:t xml:space="preserve"> pasien </w:t>
      </w:r>
      <w:r w:rsidRPr="00742E6C">
        <w:rPr>
          <w:rFonts w:ascii="Arial" w:hAnsi="Arial" w:cs="Arial"/>
          <w:lang w:val="sv-SE"/>
        </w:rPr>
        <w:t xml:space="preserve"> adalah</w:t>
      </w:r>
      <w:r w:rsidR="009C354B">
        <w:rPr>
          <w:rFonts w:ascii="Arial" w:hAnsi="Arial" w:cs="Arial"/>
          <w:lang w:val="id-ID"/>
        </w:rPr>
        <w:t xml:space="preserve"> </w:t>
      </w:r>
      <w:r w:rsidRPr="00742E6C">
        <w:rPr>
          <w:rFonts w:ascii="Arial" w:hAnsi="Arial" w:cs="Arial"/>
          <w:lang w:val="sv-SE"/>
        </w:rPr>
        <w:t>:</w:t>
      </w:r>
    </w:p>
    <w:p w:rsidR="00215A8E" w:rsidRPr="00742E6C" w:rsidRDefault="00215A8E" w:rsidP="00742E6C">
      <w:pPr>
        <w:pStyle w:val="ListParagraph"/>
        <w:numPr>
          <w:ilvl w:val="0"/>
          <w:numId w:val="3"/>
        </w:numPr>
        <w:tabs>
          <w:tab w:val="left" w:pos="770"/>
        </w:tabs>
        <w:spacing w:after="0" w:line="360" w:lineRule="auto"/>
        <w:ind w:left="786"/>
        <w:contextualSpacing/>
        <w:jc w:val="both"/>
        <w:rPr>
          <w:rStyle w:val="CharAttribute6"/>
          <w:rFonts w:ascii="Arial" w:hAnsi="Arial" w:cs="Arial"/>
          <w:lang w:val="sv-SE"/>
        </w:rPr>
      </w:pPr>
      <w:proofErr w:type="spellStart"/>
      <w:r w:rsidRPr="00742E6C">
        <w:rPr>
          <w:rStyle w:val="CharAttribute6"/>
          <w:rFonts w:ascii="Arial" w:hAnsi="Arial" w:cs="Arial"/>
          <w:color w:val="000000"/>
        </w:rPr>
        <w:t>Menyelaraskan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kebutuhan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di</w:t>
      </w:r>
      <w:r w:rsidR="0069392C">
        <w:rPr>
          <w:rStyle w:val="CharAttribute6"/>
          <w:rFonts w:ascii="Arial" w:hAnsi="Arial" w:cs="Arial"/>
          <w:color w:val="000000"/>
          <w:lang w:val="id-ID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bidang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kesehatan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dengan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dimiliki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/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tersedia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di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rumah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sakit</w:t>
      </w:r>
      <w:proofErr w:type="spellEnd"/>
      <w:r w:rsidR="009C354B">
        <w:rPr>
          <w:rStyle w:val="CharAttribute6"/>
          <w:rFonts w:ascii="Arial" w:hAnsi="Arial" w:cs="Arial"/>
          <w:color w:val="000000"/>
          <w:lang w:val="id-ID"/>
        </w:rPr>
        <w:t>.</w:t>
      </w:r>
    </w:p>
    <w:p w:rsidR="008C5A1D" w:rsidRPr="00742E6C" w:rsidRDefault="00215A8E" w:rsidP="00742E6C">
      <w:pPr>
        <w:pStyle w:val="ListParagraph"/>
        <w:numPr>
          <w:ilvl w:val="0"/>
          <w:numId w:val="3"/>
        </w:numPr>
        <w:tabs>
          <w:tab w:val="left" w:pos="770"/>
        </w:tabs>
        <w:spacing w:after="0" w:line="360" w:lineRule="auto"/>
        <w:ind w:left="786"/>
        <w:contextualSpacing/>
        <w:jc w:val="both"/>
        <w:rPr>
          <w:rFonts w:ascii="Arial" w:hAnsi="Arial" w:cs="Arial"/>
          <w:lang w:val="sv-SE"/>
        </w:rPr>
      </w:pPr>
      <w:proofErr w:type="spellStart"/>
      <w:r w:rsidRPr="00742E6C">
        <w:rPr>
          <w:rStyle w:val="CharAttribute6"/>
          <w:rFonts w:ascii="Arial" w:hAnsi="Arial" w:cs="Arial"/>
          <w:color w:val="000000"/>
        </w:rPr>
        <w:t>Mengkoordinasikan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supaya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lebih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efektif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efisien</w:t>
      </w:r>
      <w:proofErr w:type="spellEnd"/>
      <w:r w:rsidR="008C5A1D" w:rsidRPr="00742E6C">
        <w:rPr>
          <w:rFonts w:ascii="Arial" w:hAnsi="Arial" w:cs="Arial"/>
          <w:lang w:val="sv-SE"/>
        </w:rPr>
        <w:t>.</w:t>
      </w:r>
    </w:p>
    <w:p w:rsidR="00215A8E" w:rsidRPr="00742E6C" w:rsidRDefault="00215A8E" w:rsidP="00742E6C">
      <w:pPr>
        <w:pStyle w:val="ListParagraph"/>
        <w:numPr>
          <w:ilvl w:val="0"/>
          <w:numId w:val="3"/>
        </w:numPr>
        <w:tabs>
          <w:tab w:val="left" w:pos="770"/>
        </w:tabs>
        <w:spacing w:after="0" w:line="360" w:lineRule="auto"/>
        <w:ind w:left="786"/>
        <w:contextualSpacing/>
        <w:jc w:val="both"/>
        <w:rPr>
          <w:rStyle w:val="CharAttribute6"/>
          <w:rFonts w:ascii="Arial" w:hAnsi="Arial" w:cs="Arial"/>
          <w:lang w:val="sv-SE"/>
        </w:rPr>
      </w:pPr>
      <w:proofErr w:type="spellStart"/>
      <w:r w:rsidRPr="00742E6C">
        <w:rPr>
          <w:rStyle w:val="CharAttribute6"/>
          <w:rFonts w:ascii="Arial" w:hAnsi="Arial" w:cs="Arial"/>
          <w:color w:val="000000"/>
        </w:rPr>
        <w:t>Merencanakan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pemulangan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tindakan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selanjutnya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sesuai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kebutuhan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="009C354B">
        <w:rPr>
          <w:rStyle w:val="CharAttribute6"/>
          <w:rFonts w:ascii="Arial" w:hAnsi="Arial" w:cs="Arial"/>
          <w:color w:val="000000"/>
          <w:lang w:val="id-ID"/>
        </w:rPr>
        <w:t>.</w:t>
      </w:r>
    </w:p>
    <w:p w:rsidR="00215A8E" w:rsidRPr="00742E6C" w:rsidRDefault="00215A8E" w:rsidP="00742E6C">
      <w:pPr>
        <w:pStyle w:val="ListParagraph"/>
        <w:numPr>
          <w:ilvl w:val="0"/>
          <w:numId w:val="3"/>
        </w:numPr>
        <w:tabs>
          <w:tab w:val="left" w:pos="770"/>
        </w:tabs>
        <w:spacing w:after="0" w:line="360" w:lineRule="auto"/>
        <w:ind w:left="786"/>
        <w:contextualSpacing/>
        <w:jc w:val="both"/>
        <w:rPr>
          <w:rStyle w:val="CharAttribute6"/>
          <w:rFonts w:ascii="Arial" w:hAnsi="Arial" w:cs="Arial"/>
          <w:lang w:val="sv-SE"/>
        </w:rPr>
      </w:pPr>
      <w:r w:rsidRPr="00742E6C">
        <w:rPr>
          <w:rStyle w:val="CharAttribute6"/>
          <w:rFonts w:ascii="Arial" w:hAnsi="Arial" w:cs="Arial"/>
          <w:color w:val="000000"/>
        </w:rPr>
        <w:tab/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Menyesuaikan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kebutuhan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dengan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misi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sumber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di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rumah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sakit</w:t>
      </w:r>
      <w:proofErr w:type="spellEnd"/>
      <w:r w:rsidR="009C354B">
        <w:rPr>
          <w:rStyle w:val="CharAttribute6"/>
          <w:rFonts w:ascii="Arial" w:hAnsi="Arial" w:cs="Arial"/>
          <w:color w:val="000000"/>
          <w:lang w:val="id-ID"/>
        </w:rPr>
        <w:t>.</w:t>
      </w:r>
    </w:p>
    <w:p w:rsidR="00742E6C" w:rsidRPr="00742E6C" w:rsidRDefault="00742E6C" w:rsidP="00742E6C">
      <w:pPr>
        <w:pStyle w:val="ListParagraph"/>
        <w:tabs>
          <w:tab w:val="left" w:pos="770"/>
        </w:tabs>
        <w:spacing w:after="0" w:line="360" w:lineRule="auto"/>
        <w:ind w:left="786"/>
        <w:contextualSpacing/>
        <w:jc w:val="both"/>
        <w:rPr>
          <w:rFonts w:ascii="Arial" w:hAnsi="Arial" w:cs="Arial"/>
          <w:lang w:val="sv-SE"/>
        </w:rPr>
      </w:pPr>
    </w:p>
    <w:p w:rsidR="008C5A1D" w:rsidRPr="00742E6C" w:rsidRDefault="00FA2A7C" w:rsidP="00742E6C">
      <w:pPr>
        <w:pStyle w:val="ListParagraph"/>
        <w:numPr>
          <w:ilvl w:val="0"/>
          <w:numId w:val="2"/>
        </w:numPr>
        <w:spacing w:after="0" w:line="360" w:lineRule="auto"/>
        <w:ind w:left="426" w:hanging="426"/>
        <w:contextualSpacing/>
        <w:jc w:val="both"/>
        <w:rPr>
          <w:rFonts w:ascii="Arial" w:hAnsi="Arial" w:cs="Arial"/>
          <w:b/>
        </w:rPr>
      </w:pPr>
      <w:r w:rsidRPr="00742E6C">
        <w:rPr>
          <w:rFonts w:ascii="Arial" w:hAnsi="Arial" w:cs="Arial"/>
          <w:b/>
        </w:rPr>
        <w:t>RUANG LINGKUP</w:t>
      </w:r>
    </w:p>
    <w:p w:rsidR="008C5A1D" w:rsidRPr="00742E6C" w:rsidRDefault="00215A8E" w:rsidP="00742E6C">
      <w:pPr>
        <w:spacing w:after="0" w:line="360" w:lineRule="auto"/>
        <w:ind w:left="426"/>
        <w:contextualSpacing/>
        <w:jc w:val="both"/>
        <w:rPr>
          <w:rStyle w:val="CharAttribute6"/>
          <w:rFonts w:ascii="Arial" w:hAnsi="Arial" w:cs="Arial"/>
          <w:color w:val="000000"/>
        </w:rPr>
      </w:pPr>
      <w:proofErr w:type="spellStart"/>
      <w:r w:rsidRPr="00742E6C">
        <w:rPr>
          <w:rStyle w:val="CharAttribute6"/>
          <w:rFonts w:ascii="Arial" w:hAnsi="Arial" w:cs="Arial"/>
          <w:color w:val="000000"/>
        </w:rPr>
        <w:t>Ruang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lingkup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di </w:t>
      </w:r>
      <w:r w:rsidR="009C354B">
        <w:rPr>
          <w:rStyle w:val="CharAttribute6"/>
          <w:rFonts w:ascii="Arial" w:hAnsi="Arial" w:cs="Arial"/>
          <w:color w:val="000000"/>
          <w:lang w:val="id-ID"/>
        </w:rPr>
        <w:t xml:space="preserve">RSUD </w:t>
      </w:r>
      <w:proofErr w:type="gramStart"/>
      <w:r w:rsidR="009C354B">
        <w:rPr>
          <w:rStyle w:val="CharAttribute6"/>
          <w:rFonts w:ascii="Arial" w:hAnsi="Arial" w:cs="Arial"/>
          <w:color w:val="000000"/>
          <w:lang w:val="id-ID"/>
        </w:rPr>
        <w:t>dr</w:t>
      </w:r>
      <w:proofErr w:type="gramEnd"/>
      <w:r w:rsidR="009C354B">
        <w:rPr>
          <w:rStyle w:val="CharAttribute6"/>
          <w:rFonts w:ascii="Arial" w:hAnsi="Arial" w:cs="Arial"/>
          <w:color w:val="000000"/>
          <w:lang w:val="id-ID"/>
        </w:rPr>
        <w:t>. Murjani Sampit</w:t>
      </w:r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disesuaikan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</w:t>
      </w:r>
      <w:r w:rsidR="009C354B">
        <w:rPr>
          <w:rStyle w:val="CharAttribute6"/>
          <w:rFonts w:ascii="Arial" w:hAnsi="Arial" w:cs="Arial"/>
          <w:color w:val="000000"/>
        </w:rPr>
        <w:t>engan</w:t>
      </w:r>
      <w:proofErr w:type="spellEnd"/>
      <w:r w:rsidR="009C354B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9C354B">
        <w:rPr>
          <w:rStyle w:val="CharAttribute6"/>
          <w:rFonts w:ascii="Arial" w:hAnsi="Arial" w:cs="Arial"/>
          <w:color w:val="000000"/>
        </w:rPr>
        <w:t>fasilitas</w:t>
      </w:r>
      <w:proofErr w:type="spellEnd"/>
      <w:r w:rsidR="009C354B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="009C354B">
        <w:rPr>
          <w:rStyle w:val="CharAttribute6"/>
          <w:rFonts w:ascii="Arial" w:hAnsi="Arial" w:cs="Arial"/>
          <w:color w:val="000000"/>
        </w:rPr>
        <w:t>dimiliki</w:t>
      </w:r>
      <w:proofErr w:type="spellEnd"/>
      <w:r w:rsidR="006912A6" w:rsidRPr="00742E6C">
        <w:rPr>
          <w:rFonts w:ascii="Arial" w:hAnsi="Arial" w:cs="Arial"/>
        </w:rPr>
        <w:t>.</w:t>
      </w:r>
      <w:r w:rsidR="005B0593" w:rsidRPr="00742E6C">
        <w:rPr>
          <w:rFonts w:ascii="Arial" w:hAnsi="Arial" w:cs="Arial"/>
        </w:rPr>
        <w:t xml:space="preserve"> </w:t>
      </w:r>
      <w:r w:rsidRPr="00742E6C">
        <w:rPr>
          <w:rStyle w:val="CharAttribute6"/>
          <w:rFonts w:ascii="Arial" w:hAnsi="Arial" w:cs="Arial"/>
          <w:color w:val="000000"/>
        </w:rPr>
        <w:t xml:space="preserve">Hal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ini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dimaksudkan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supaya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rumah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sakit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tidak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asal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dalam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penerimaan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memberi</w:t>
      </w:r>
      <w:proofErr w:type="spellEnd"/>
      <w:r w:rsidR="0069392C">
        <w:rPr>
          <w:rStyle w:val="CharAttribute6"/>
          <w:rFonts w:ascii="Arial" w:hAnsi="Arial" w:cs="Arial"/>
          <w:color w:val="000000"/>
          <w:lang w:val="id-ID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kesehatan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terhadap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>.</w:t>
      </w:r>
    </w:p>
    <w:p w:rsidR="00FA2A7C" w:rsidRPr="00742E6C" w:rsidRDefault="00215A8E" w:rsidP="0069392C">
      <w:pPr>
        <w:spacing w:after="0" w:line="360" w:lineRule="auto"/>
        <w:ind w:firstLine="426"/>
        <w:contextualSpacing/>
        <w:jc w:val="both"/>
        <w:rPr>
          <w:rStyle w:val="CharAttribute6"/>
          <w:rFonts w:ascii="Arial" w:hAnsi="Arial" w:cs="Arial"/>
          <w:color w:val="000000"/>
        </w:rPr>
      </w:pP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instalasi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gawat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darurat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(IGD)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meliputi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>:</w:t>
      </w:r>
    </w:p>
    <w:p w:rsidR="00215A8E" w:rsidRPr="00742E6C" w:rsidRDefault="00215A8E" w:rsidP="0069392C">
      <w:pPr>
        <w:pStyle w:val="ListParagraph"/>
        <w:numPr>
          <w:ilvl w:val="0"/>
          <w:numId w:val="43"/>
        </w:numPr>
        <w:spacing w:after="0" w:line="360" w:lineRule="auto"/>
        <w:ind w:left="851" w:hanging="426"/>
        <w:contextualSpacing/>
        <w:jc w:val="both"/>
        <w:rPr>
          <w:rStyle w:val="CharAttribute6"/>
          <w:rFonts w:ascii="Arial" w:hAnsi="Arial" w:cs="Arial"/>
          <w:lang w:val="id-ID"/>
        </w:rPr>
      </w:pP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dengan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r w:rsidR="00300C07">
        <w:rPr>
          <w:rStyle w:val="CharAttribute6"/>
          <w:rFonts w:ascii="Arial" w:hAnsi="Arial" w:cs="Arial"/>
          <w:color w:val="000000"/>
          <w:lang w:val="id-ID"/>
        </w:rPr>
        <w:t>Triase Merah</w:t>
      </w:r>
      <w:r w:rsidRPr="00742E6C">
        <w:rPr>
          <w:rStyle w:val="CharAttribute6"/>
          <w:rFonts w:ascii="Arial" w:hAnsi="Arial" w:cs="Arial"/>
          <w:color w:val="000000"/>
        </w:rPr>
        <w:t xml:space="preserve">,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yaitu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tiba-tiba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berada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dalam</w:t>
      </w:r>
      <w:proofErr w:type="spellEnd"/>
      <w:r w:rsidR="0069392C">
        <w:rPr>
          <w:rStyle w:val="CharAttribute6"/>
          <w:rFonts w:ascii="Arial" w:hAnsi="Arial" w:cs="Arial"/>
          <w:color w:val="000000"/>
          <w:lang w:val="id-ID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kondisi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gawat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darurat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atau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742E6C">
        <w:rPr>
          <w:rStyle w:val="CharAttribute6"/>
          <w:rFonts w:ascii="Arial" w:hAnsi="Arial" w:cs="Arial"/>
          <w:color w:val="000000"/>
        </w:rPr>
        <w:t>akan</w:t>
      </w:r>
      <w:proofErr w:type="spellEnd"/>
      <w:proofErr w:type="gram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menjadi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gawat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terancam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nyawanya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atau</w:t>
      </w:r>
      <w:proofErr w:type="spellEnd"/>
      <w:r w:rsidR="001267D0" w:rsidRPr="00742E6C">
        <w:rPr>
          <w:rStyle w:val="CharAttribute6"/>
          <w:rFonts w:ascii="Arial" w:hAnsi="Arial" w:cs="Arial"/>
          <w:color w:val="000000"/>
          <w:lang w:val="id-ID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anggota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badannya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(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menjadi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cacat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)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bila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tidak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segera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mendapat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pertolongan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>.</w:t>
      </w:r>
    </w:p>
    <w:p w:rsidR="00215A8E" w:rsidRPr="00742E6C" w:rsidRDefault="00215A8E" w:rsidP="0069392C">
      <w:pPr>
        <w:pStyle w:val="ListParagraph"/>
        <w:numPr>
          <w:ilvl w:val="0"/>
          <w:numId w:val="43"/>
        </w:numPr>
        <w:spacing w:after="0" w:line="360" w:lineRule="auto"/>
        <w:ind w:left="851" w:hanging="426"/>
        <w:contextualSpacing/>
        <w:jc w:val="both"/>
        <w:rPr>
          <w:rStyle w:val="CharAttribute6"/>
          <w:rFonts w:ascii="Arial" w:hAnsi="Arial" w:cs="Arial"/>
          <w:lang w:val="id-ID"/>
        </w:rPr>
      </w:pP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dengan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r w:rsidR="00300C07">
        <w:rPr>
          <w:rStyle w:val="CharAttribute6"/>
          <w:rFonts w:ascii="Arial" w:hAnsi="Arial" w:cs="Arial"/>
          <w:color w:val="000000"/>
          <w:lang w:val="id-ID"/>
        </w:rPr>
        <w:t>Triase Kuning</w:t>
      </w:r>
      <w:r w:rsidRPr="00742E6C">
        <w:rPr>
          <w:rStyle w:val="CharAttribute6"/>
          <w:rFonts w:ascii="Arial" w:hAnsi="Arial" w:cs="Arial"/>
          <w:color w:val="000000"/>
        </w:rPr>
        <w:t xml:space="preserve">,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yaitu</w:t>
      </w:r>
      <w:proofErr w:type="spellEnd"/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dengan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keadaan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gawat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tetapi</w:t>
      </w:r>
      <w:proofErr w:type="spellEnd"/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tidak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memerlukan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tindakan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darurat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.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Kondisi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ini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gawat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tetapi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tidak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memerlukan</w:t>
      </w:r>
      <w:proofErr w:type="spellEnd"/>
      <w:r w:rsidR="0069392C">
        <w:rPr>
          <w:rStyle w:val="CharAttribute6"/>
          <w:rFonts w:ascii="Arial" w:hAnsi="Arial" w:cs="Arial"/>
          <w:color w:val="000000"/>
          <w:lang w:val="id-ID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tindakan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darurat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,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tidak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mengancam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nyawa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atau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anggota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badannya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>.</w:t>
      </w:r>
    </w:p>
    <w:p w:rsidR="00300C07" w:rsidRPr="00300C07" w:rsidRDefault="00215A8E" w:rsidP="0069392C">
      <w:pPr>
        <w:pStyle w:val="ListParagraph"/>
        <w:numPr>
          <w:ilvl w:val="0"/>
          <w:numId w:val="43"/>
        </w:numPr>
        <w:spacing w:after="0" w:line="360" w:lineRule="auto"/>
        <w:ind w:left="851" w:hanging="426"/>
        <w:contextualSpacing/>
        <w:jc w:val="both"/>
        <w:rPr>
          <w:rStyle w:val="CharAttribute6"/>
          <w:rFonts w:ascii="Arial" w:hAnsi="Arial" w:cs="Arial"/>
          <w:lang w:val="id-ID"/>
        </w:rPr>
      </w:pP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r w:rsidR="00300C07">
        <w:rPr>
          <w:rStyle w:val="CharAttribute6"/>
          <w:rFonts w:ascii="Arial" w:hAnsi="Arial" w:cs="Arial"/>
          <w:color w:val="000000"/>
          <w:lang w:val="id-ID"/>
        </w:rPr>
        <w:t xml:space="preserve">dengan Triase hijau yaitu pasein </w:t>
      </w:r>
      <w:r w:rsidR="00134A91">
        <w:rPr>
          <w:rStyle w:val="CharAttribute6"/>
          <w:rFonts w:ascii="Arial" w:hAnsi="Arial" w:cs="Arial"/>
          <w:color w:val="000000"/>
          <w:lang w:val="id-ID"/>
        </w:rPr>
        <w:t xml:space="preserve">yang </w:t>
      </w:r>
      <w:proofErr w:type="spellStart"/>
      <w:r w:rsidR="00134A91" w:rsidRPr="00742E6C">
        <w:rPr>
          <w:rStyle w:val="CharAttribute6"/>
          <w:rFonts w:ascii="Arial" w:hAnsi="Arial" w:cs="Arial"/>
          <w:color w:val="000000"/>
        </w:rPr>
        <w:t>tidak</w:t>
      </w:r>
      <w:proofErr w:type="spellEnd"/>
      <w:r w:rsidR="00134A91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134A91" w:rsidRPr="00742E6C">
        <w:rPr>
          <w:rStyle w:val="CharAttribute6"/>
          <w:rFonts w:ascii="Arial" w:hAnsi="Arial" w:cs="Arial"/>
          <w:color w:val="000000"/>
        </w:rPr>
        <w:t>gawat</w:t>
      </w:r>
      <w:proofErr w:type="spellEnd"/>
      <w:r w:rsidR="00134A91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134A91"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="00134A91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134A91" w:rsidRPr="00742E6C">
        <w:rPr>
          <w:rStyle w:val="CharAttribute6"/>
          <w:rFonts w:ascii="Arial" w:hAnsi="Arial" w:cs="Arial"/>
          <w:color w:val="000000"/>
        </w:rPr>
        <w:t>tidak</w:t>
      </w:r>
      <w:proofErr w:type="spellEnd"/>
      <w:r w:rsidR="00134A91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134A91" w:rsidRPr="00742E6C">
        <w:rPr>
          <w:rStyle w:val="CharAttribute6"/>
          <w:rFonts w:ascii="Arial" w:hAnsi="Arial" w:cs="Arial"/>
          <w:color w:val="000000"/>
        </w:rPr>
        <w:t>darurat</w:t>
      </w:r>
      <w:proofErr w:type="spellEnd"/>
      <w:r w:rsidR="00134A91">
        <w:rPr>
          <w:rStyle w:val="CharAttribute6"/>
          <w:rFonts w:ascii="Arial" w:hAnsi="Arial" w:cs="Arial"/>
          <w:color w:val="000000"/>
          <w:lang w:val="id-ID"/>
        </w:rPr>
        <w:t>.</w:t>
      </w:r>
    </w:p>
    <w:p w:rsidR="00215A8E" w:rsidRPr="00742E6C" w:rsidRDefault="00300C07" w:rsidP="0069392C">
      <w:pPr>
        <w:pStyle w:val="ListParagraph"/>
        <w:numPr>
          <w:ilvl w:val="0"/>
          <w:numId w:val="43"/>
        </w:numPr>
        <w:spacing w:after="0" w:line="360" w:lineRule="auto"/>
        <w:ind w:left="851" w:hanging="426"/>
        <w:contextualSpacing/>
        <w:jc w:val="both"/>
        <w:rPr>
          <w:rStyle w:val="CharAttribute6"/>
          <w:rFonts w:ascii="Arial" w:hAnsi="Arial" w:cs="Arial"/>
          <w:lang w:val="id-ID"/>
        </w:rPr>
      </w:pPr>
      <w:r>
        <w:rPr>
          <w:rStyle w:val="CharAttribute6"/>
          <w:rFonts w:ascii="Arial" w:hAnsi="Arial" w:cs="Arial"/>
          <w:color w:val="000000"/>
          <w:lang w:val="id-ID"/>
        </w:rPr>
        <w:t xml:space="preserve">Pasien dengan Triase hitam yaitu pasien </w:t>
      </w:r>
      <w:r w:rsidR="00134A91">
        <w:rPr>
          <w:rStyle w:val="CharAttribute6"/>
          <w:rFonts w:ascii="Arial" w:hAnsi="Arial" w:cs="Arial"/>
          <w:color w:val="000000"/>
          <w:lang w:val="id-ID"/>
        </w:rPr>
        <w:t xml:space="preserve">Death on Arrival. </w:t>
      </w:r>
    </w:p>
    <w:p w:rsidR="00215A8E" w:rsidRPr="00742E6C" w:rsidRDefault="00215A8E" w:rsidP="00742E6C">
      <w:pPr>
        <w:pStyle w:val="ListParagraph"/>
        <w:spacing w:after="0" w:line="360" w:lineRule="auto"/>
        <w:ind w:left="426"/>
        <w:contextualSpacing/>
        <w:jc w:val="both"/>
        <w:rPr>
          <w:rStyle w:val="CharAttribute6"/>
          <w:rFonts w:ascii="Arial" w:hAnsi="Arial" w:cs="Arial"/>
          <w:color w:val="000000"/>
        </w:rPr>
      </w:pP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rawat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jalan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,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meliputi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>:</w:t>
      </w:r>
    </w:p>
    <w:p w:rsidR="00215A8E" w:rsidRDefault="00215A8E" w:rsidP="00742E6C">
      <w:pPr>
        <w:pStyle w:val="ListParagraph"/>
        <w:spacing w:after="0" w:line="360" w:lineRule="auto"/>
        <w:ind w:left="426"/>
        <w:contextualSpacing/>
        <w:jc w:val="both"/>
        <w:rPr>
          <w:rStyle w:val="CharAttribute6"/>
          <w:rFonts w:ascii="Arial" w:hAnsi="Arial" w:cs="Arial"/>
          <w:color w:val="000000"/>
        </w:rPr>
      </w:pP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pada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hanya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membutuhkan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kesehatan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,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tipe</w:t>
      </w:r>
      <w:proofErr w:type="spellEnd"/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ketiga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,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tidak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gawat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tidak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darurat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>.</w:t>
      </w:r>
    </w:p>
    <w:p w:rsidR="00742E6C" w:rsidRDefault="00742E6C" w:rsidP="00742E6C">
      <w:pPr>
        <w:pStyle w:val="ListParagraph"/>
        <w:spacing w:after="0" w:line="360" w:lineRule="auto"/>
        <w:ind w:left="426"/>
        <w:contextualSpacing/>
        <w:jc w:val="both"/>
        <w:rPr>
          <w:rFonts w:ascii="Arial" w:hAnsi="Arial" w:cs="Arial"/>
          <w:color w:val="000000"/>
        </w:rPr>
      </w:pPr>
    </w:p>
    <w:p w:rsidR="00134A91" w:rsidRPr="00742E6C" w:rsidRDefault="00134A91" w:rsidP="00742E6C">
      <w:pPr>
        <w:pStyle w:val="ListParagraph"/>
        <w:spacing w:after="0" w:line="360" w:lineRule="auto"/>
        <w:ind w:left="426"/>
        <w:contextualSpacing/>
        <w:jc w:val="both"/>
        <w:rPr>
          <w:rFonts w:ascii="Arial" w:hAnsi="Arial" w:cs="Arial"/>
          <w:color w:val="000000"/>
        </w:rPr>
      </w:pPr>
    </w:p>
    <w:p w:rsidR="006912A6" w:rsidRPr="00742E6C" w:rsidRDefault="00215A8E" w:rsidP="00742E6C">
      <w:pPr>
        <w:pStyle w:val="ListParagraph"/>
        <w:numPr>
          <w:ilvl w:val="0"/>
          <w:numId w:val="2"/>
        </w:numPr>
        <w:spacing w:after="0" w:line="360" w:lineRule="auto"/>
        <w:ind w:left="426" w:hanging="426"/>
        <w:contextualSpacing/>
        <w:jc w:val="both"/>
        <w:rPr>
          <w:rFonts w:ascii="Arial" w:hAnsi="Arial" w:cs="Arial"/>
          <w:b/>
        </w:rPr>
      </w:pPr>
      <w:r w:rsidRPr="00742E6C">
        <w:rPr>
          <w:rFonts w:ascii="Arial" w:hAnsi="Arial" w:cs="Arial"/>
          <w:b/>
        </w:rPr>
        <w:lastRenderedPageBreak/>
        <w:t>KLASIFIKASI</w:t>
      </w:r>
    </w:p>
    <w:p w:rsidR="00215A8E" w:rsidRPr="00742E6C" w:rsidRDefault="00215A8E" w:rsidP="00742E6C">
      <w:pPr>
        <w:pStyle w:val="ListParagraph"/>
        <w:spacing w:after="0" w:line="360" w:lineRule="auto"/>
        <w:ind w:left="426"/>
        <w:contextualSpacing/>
        <w:jc w:val="both"/>
        <w:rPr>
          <w:rStyle w:val="CharAttribute6"/>
          <w:rFonts w:ascii="Arial" w:hAnsi="Arial" w:cs="Arial"/>
          <w:color w:val="000000"/>
        </w:rPr>
      </w:pPr>
      <w:proofErr w:type="spellStart"/>
      <w:r w:rsidRPr="00742E6C">
        <w:rPr>
          <w:rStyle w:val="CharAttribute6"/>
          <w:rFonts w:ascii="Arial" w:hAnsi="Arial" w:cs="Arial"/>
          <w:color w:val="000000"/>
        </w:rPr>
        <w:t>Berdasarkan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Permenkes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RI no 986/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Menkes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/ </w:t>
      </w:r>
      <w:proofErr w:type="gramStart"/>
      <w:r w:rsidRPr="00742E6C">
        <w:rPr>
          <w:rStyle w:val="CharAttribute6"/>
          <w:rFonts w:ascii="Arial" w:hAnsi="Arial" w:cs="Arial"/>
          <w:color w:val="000000"/>
        </w:rPr>
        <w:t>Per</w:t>
      </w:r>
      <w:proofErr w:type="gramEnd"/>
      <w:r w:rsidRPr="00742E6C">
        <w:rPr>
          <w:rStyle w:val="CharAttribute6"/>
          <w:rFonts w:ascii="Arial" w:hAnsi="Arial" w:cs="Arial"/>
          <w:color w:val="000000"/>
        </w:rPr>
        <w:t xml:space="preserve">/ 1992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bahwa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di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rumah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sakit</w:t>
      </w:r>
      <w:proofErr w:type="spellEnd"/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diklasifikasikan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menjadi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kelas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/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tipe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A, B, C, D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E (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Azwar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>, 1996):</w:t>
      </w:r>
    </w:p>
    <w:p w:rsidR="005C21FF" w:rsidRPr="00134A91" w:rsidRDefault="0069392C" w:rsidP="00DB007A">
      <w:pPr>
        <w:pStyle w:val="ListParagraph"/>
        <w:spacing w:after="0" w:line="360" w:lineRule="auto"/>
        <w:ind w:left="426"/>
        <w:contextualSpacing/>
        <w:jc w:val="both"/>
        <w:rPr>
          <w:rStyle w:val="CharAttribute9"/>
          <w:rFonts w:ascii="Arial" w:hAnsi="Arial" w:cs="Arial"/>
          <w:lang w:val="id-ID"/>
        </w:rPr>
      </w:pPr>
      <w:r w:rsidRPr="0069392C">
        <w:rPr>
          <w:rStyle w:val="CharAttribute9"/>
          <w:rFonts w:ascii="Arial" w:hAnsi="Arial" w:cs="Arial"/>
          <w:b w:val="0"/>
          <w:color w:val="000000"/>
          <w:lang w:val="id-ID"/>
        </w:rPr>
        <w:t xml:space="preserve">RSUD dr. Murjani Sampit adalah </w:t>
      </w:r>
      <w:r w:rsidR="005C21FF" w:rsidRPr="0069392C">
        <w:rPr>
          <w:rStyle w:val="CharAttribute9"/>
          <w:rFonts w:ascii="Arial" w:hAnsi="Arial" w:cs="Arial"/>
          <w:b w:val="0"/>
          <w:color w:val="000000"/>
        </w:rPr>
        <w:t xml:space="preserve">RS </w:t>
      </w:r>
      <w:proofErr w:type="spellStart"/>
      <w:r w:rsidR="005C21FF" w:rsidRPr="0069392C">
        <w:rPr>
          <w:rStyle w:val="CharAttribute9"/>
          <w:rFonts w:ascii="Arial" w:hAnsi="Arial" w:cs="Arial"/>
          <w:b w:val="0"/>
          <w:color w:val="000000"/>
        </w:rPr>
        <w:t>tipe</w:t>
      </w:r>
      <w:proofErr w:type="spellEnd"/>
      <w:r w:rsidR="005C21FF" w:rsidRPr="0069392C">
        <w:rPr>
          <w:rStyle w:val="CharAttribute9"/>
          <w:rFonts w:ascii="Arial" w:hAnsi="Arial" w:cs="Arial"/>
          <w:b w:val="0"/>
          <w:color w:val="000000"/>
        </w:rPr>
        <w:t>/</w:t>
      </w:r>
      <w:proofErr w:type="spellStart"/>
      <w:r w:rsidR="005C21FF" w:rsidRPr="0069392C">
        <w:rPr>
          <w:rStyle w:val="CharAttribute9"/>
          <w:rFonts w:ascii="Arial" w:hAnsi="Arial" w:cs="Arial"/>
          <w:b w:val="0"/>
          <w:color w:val="000000"/>
        </w:rPr>
        <w:t>kelas</w:t>
      </w:r>
      <w:proofErr w:type="spellEnd"/>
      <w:r w:rsidR="005C21FF" w:rsidRPr="0069392C">
        <w:rPr>
          <w:rStyle w:val="CharAttribute9"/>
          <w:rFonts w:ascii="Arial" w:hAnsi="Arial" w:cs="Arial"/>
          <w:b w:val="0"/>
          <w:color w:val="000000"/>
        </w:rPr>
        <w:t xml:space="preserve"> B</w:t>
      </w:r>
      <w:r w:rsidRPr="0069392C">
        <w:rPr>
          <w:rStyle w:val="CharAttribute9"/>
          <w:rFonts w:ascii="Arial" w:hAnsi="Arial" w:cs="Arial"/>
          <w:b w:val="0"/>
          <w:color w:val="000000"/>
          <w:lang w:val="id-ID"/>
        </w:rPr>
        <w:t xml:space="preserve"> yaitu </w:t>
      </w:r>
      <w:r w:rsidR="005C21FF" w:rsidRPr="0069392C">
        <w:rPr>
          <w:rStyle w:val="CharAttribute6"/>
          <w:rFonts w:ascii="Arial" w:hAnsi="Arial" w:cs="Arial"/>
          <w:color w:val="000000"/>
        </w:rPr>
        <w:t xml:space="preserve">RS </w:t>
      </w:r>
      <w:proofErr w:type="spellStart"/>
      <w:r w:rsidR="005C21FF" w:rsidRPr="0069392C">
        <w:rPr>
          <w:rStyle w:val="CharAttribute6"/>
          <w:rFonts w:ascii="Arial" w:hAnsi="Arial" w:cs="Arial"/>
          <w:color w:val="000000"/>
        </w:rPr>
        <w:t>umum</w:t>
      </w:r>
      <w:proofErr w:type="spellEnd"/>
      <w:r w:rsidR="005C21FF" w:rsidRPr="0069392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="005C21FF" w:rsidRPr="0069392C">
        <w:rPr>
          <w:rStyle w:val="CharAttribute6"/>
          <w:rFonts w:ascii="Arial" w:hAnsi="Arial" w:cs="Arial"/>
          <w:color w:val="000000"/>
        </w:rPr>
        <w:t>mempunyai</w:t>
      </w:r>
      <w:proofErr w:type="spellEnd"/>
      <w:r w:rsidR="005C21FF" w:rsidRPr="0069392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69392C">
        <w:rPr>
          <w:rStyle w:val="CharAttribute6"/>
          <w:rFonts w:ascii="Arial" w:hAnsi="Arial" w:cs="Arial"/>
          <w:color w:val="000000"/>
        </w:rPr>
        <w:t>fasilitas</w:t>
      </w:r>
      <w:proofErr w:type="spellEnd"/>
      <w:r w:rsidR="005C21FF" w:rsidRPr="0069392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69392C">
        <w:rPr>
          <w:rStyle w:val="CharAttribute6"/>
          <w:rFonts w:ascii="Arial" w:hAnsi="Arial" w:cs="Arial"/>
          <w:color w:val="000000"/>
        </w:rPr>
        <w:t>dan</w:t>
      </w:r>
      <w:proofErr w:type="spellEnd"/>
      <w:r w:rsidR="005C21FF" w:rsidRPr="0069392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69392C">
        <w:rPr>
          <w:rStyle w:val="CharAttribute6"/>
          <w:rFonts w:ascii="Arial" w:hAnsi="Arial" w:cs="Arial"/>
          <w:color w:val="000000"/>
        </w:rPr>
        <w:t>kemampuan</w:t>
      </w:r>
      <w:proofErr w:type="spellEnd"/>
      <w:r w:rsidR="005C21FF" w:rsidRPr="0069392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69392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="005C21FF" w:rsidRPr="0069392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69392C">
        <w:rPr>
          <w:rStyle w:val="CharAttribute6"/>
          <w:rFonts w:ascii="Arial" w:hAnsi="Arial" w:cs="Arial"/>
          <w:color w:val="000000"/>
        </w:rPr>
        <w:t>medis</w:t>
      </w:r>
      <w:proofErr w:type="spellEnd"/>
      <w:r w:rsidR="005B0593" w:rsidRPr="0069392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69392C">
        <w:rPr>
          <w:rStyle w:val="CharAttribute6"/>
          <w:rFonts w:ascii="Arial" w:hAnsi="Arial" w:cs="Arial"/>
          <w:color w:val="000000"/>
        </w:rPr>
        <w:t>sekurang-kurangnya</w:t>
      </w:r>
      <w:proofErr w:type="spellEnd"/>
      <w:r w:rsidR="005C21FF" w:rsidRPr="0069392C">
        <w:rPr>
          <w:rStyle w:val="CharAttribute6"/>
          <w:rFonts w:ascii="Arial" w:hAnsi="Arial" w:cs="Arial"/>
          <w:color w:val="000000"/>
        </w:rPr>
        <w:t xml:space="preserve"> 4 </w:t>
      </w:r>
      <w:proofErr w:type="spellStart"/>
      <w:r w:rsidR="005C21FF" w:rsidRPr="0069392C">
        <w:rPr>
          <w:rStyle w:val="CharAttribute6"/>
          <w:rFonts w:ascii="Arial" w:hAnsi="Arial" w:cs="Arial"/>
          <w:color w:val="000000"/>
        </w:rPr>
        <w:t>spesialis</w:t>
      </w:r>
      <w:proofErr w:type="spellEnd"/>
      <w:r w:rsidR="005C21FF" w:rsidRPr="0069392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69392C">
        <w:rPr>
          <w:rStyle w:val="CharAttribute6"/>
          <w:rFonts w:ascii="Arial" w:hAnsi="Arial" w:cs="Arial"/>
          <w:color w:val="000000"/>
        </w:rPr>
        <w:t>dasar</w:t>
      </w:r>
      <w:proofErr w:type="spellEnd"/>
      <w:r w:rsidR="005C21FF" w:rsidRPr="0069392C">
        <w:rPr>
          <w:rStyle w:val="CharAttribute6"/>
          <w:rFonts w:ascii="Arial" w:hAnsi="Arial" w:cs="Arial"/>
          <w:color w:val="000000"/>
        </w:rPr>
        <w:t xml:space="preserve">, 4 </w:t>
      </w:r>
      <w:proofErr w:type="spellStart"/>
      <w:r w:rsidR="005C21FF" w:rsidRPr="0069392C">
        <w:rPr>
          <w:rStyle w:val="CharAttribute6"/>
          <w:rFonts w:ascii="Arial" w:hAnsi="Arial" w:cs="Arial"/>
          <w:color w:val="000000"/>
        </w:rPr>
        <w:t>spesialis</w:t>
      </w:r>
      <w:proofErr w:type="spellEnd"/>
      <w:r w:rsidR="005C21FF" w:rsidRPr="0069392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69392C">
        <w:rPr>
          <w:rStyle w:val="CharAttribute6"/>
          <w:rFonts w:ascii="Arial" w:hAnsi="Arial" w:cs="Arial"/>
          <w:color w:val="000000"/>
        </w:rPr>
        <w:t>penunjang</w:t>
      </w:r>
      <w:proofErr w:type="spellEnd"/>
      <w:r w:rsidR="005C21FF" w:rsidRPr="0069392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69392C">
        <w:rPr>
          <w:rStyle w:val="CharAttribute6"/>
          <w:rFonts w:ascii="Arial" w:hAnsi="Arial" w:cs="Arial"/>
          <w:color w:val="000000"/>
        </w:rPr>
        <w:t>medis</w:t>
      </w:r>
      <w:proofErr w:type="spellEnd"/>
      <w:r w:rsidR="005C21FF" w:rsidRPr="0069392C">
        <w:rPr>
          <w:rStyle w:val="CharAttribute6"/>
          <w:rFonts w:ascii="Arial" w:hAnsi="Arial" w:cs="Arial"/>
          <w:color w:val="000000"/>
        </w:rPr>
        <w:t>,</w:t>
      </w:r>
      <w:r w:rsidR="00134A91">
        <w:rPr>
          <w:rStyle w:val="CharAttribute0"/>
          <w:rFonts w:cs="Arial"/>
          <w:color w:val="000000"/>
          <w:sz w:val="22"/>
        </w:rPr>
        <w:t xml:space="preserve"> </w:t>
      </w:r>
      <w:r w:rsidR="005C21FF" w:rsidRPr="0069392C">
        <w:rPr>
          <w:rStyle w:val="CharAttribute6"/>
          <w:rFonts w:ascii="Arial" w:hAnsi="Arial" w:cs="Arial"/>
          <w:color w:val="000000"/>
        </w:rPr>
        <w:t xml:space="preserve">8 </w:t>
      </w:r>
      <w:proofErr w:type="spellStart"/>
      <w:r w:rsidR="005C21FF" w:rsidRPr="0069392C">
        <w:rPr>
          <w:rStyle w:val="CharAttribute6"/>
          <w:rFonts w:ascii="Arial" w:hAnsi="Arial" w:cs="Arial"/>
          <w:color w:val="000000"/>
        </w:rPr>
        <w:t>spesialis</w:t>
      </w:r>
      <w:proofErr w:type="spellEnd"/>
      <w:r w:rsidR="005C21FF" w:rsidRPr="0069392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69392C">
        <w:rPr>
          <w:rStyle w:val="CharAttribute6"/>
          <w:rFonts w:ascii="Arial" w:hAnsi="Arial" w:cs="Arial"/>
          <w:color w:val="000000"/>
        </w:rPr>
        <w:t>lainnya</w:t>
      </w:r>
      <w:proofErr w:type="spellEnd"/>
      <w:r w:rsidR="005C21FF" w:rsidRPr="0069392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69392C">
        <w:rPr>
          <w:rStyle w:val="CharAttribute6"/>
          <w:rFonts w:ascii="Arial" w:hAnsi="Arial" w:cs="Arial"/>
          <w:color w:val="000000"/>
        </w:rPr>
        <w:t>dan</w:t>
      </w:r>
      <w:proofErr w:type="spellEnd"/>
      <w:r w:rsidR="005C21FF" w:rsidRPr="0069392C">
        <w:rPr>
          <w:rStyle w:val="CharAttribute6"/>
          <w:rFonts w:ascii="Arial" w:hAnsi="Arial" w:cs="Arial"/>
          <w:color w:val="000000"/>
        </w:rPr>
        <w:t xml:space="preserve"> 2 sub </w:t>
      </w:r>
      <w:proofErr w:type="spellStart"/>
      <w:r w:rsidR="005C21FF" w:rsidRPr="0069392C">
        <w:rPr>
          <w:rStyle w:val="CharAttribute6"/>
          <w:rFonts w:ascii="Arial" w:hAnsi="Arial" w:cs="Arial"/>
          <w:color w:val="000000"/>
        </w:rPr>
        <w:t>spesialis</w:t>
      </w:r>
      <w:proofErr w:type="spellEnd"/>
      <w:r w:rsidR="005C21FF" w:rsidRPr="0069392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69392C">
        <w:rPr>
          <w:rStyle w:val="CharAttribute6"/>
          <w:rFonts w:ascii="Arial" w:hAnsi="Arial" w:cs="Arial"/>
          <w:color w:val="000000"/>
        </w:rPr>
        <w:t>dasar</w:t>
      </w:r>
      <w:proofErr w:type="spellEnd"/>
      <w:r>
        <w:rPr>
          <w:rStyle w:val="CharAttribute6"/>
          <w:rFonts w:ascii="Arial" w:hAnsi="Arial" w:cs="Arial"/>
          <w:color w:val="000000"/>
          <w:lang w:val="id-ID"/>
        </w:rPr>
        <w:t xml:space="preserve">. Saat ini RSUD dr.Murjani belum menyelenggarakan </w:t>
      </w:r>
      <w:r w:rsidR="005C21FF" w:rsidRPr="0069392C">
        <w:rPr>
          <w:rStyle w:val="CharAttribute6"/>
          <w:rFonts w:ascii="Arial" w:hAnsi="Arial" w:cs="Arial"/>
          <w:color w:val="000000"/>
        </w:rPr>
        <w:t>RS</w:t>
      </w:r>
      <w:r w:rsidR="005B0593" w:rsidRPr="0069392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>
        <w:rPr>
          <w:rStyle w:val="CharAttribute6"/>
          <w:rFonts w:ascii="Arial" w:hAnsi="Arial" w:cs="Arial"/>
          <w:color w:val="000000"/>
        </w:rPr>
        <w:t>pendidikan</w:t>
      </w:r>
      <w:proofErr w:type="spellEnd"/>
      <w:r w:rsidR="00134A91">
        <w:rPr>
          <w:rStyle w:val="CharAttribute6"/>
          <w:rFonts w:ascii="Arial" w:hAnsi="Arial" w:cs="Arial"/>
          <w:color w:val="000000"/>
          <w:lang w:val="id-ID"/>
        </w:rPr>
        <w:t>.</w:t>
      </w:r>
    </w:p>
    <w:p w:rsidR="00742E6C" w:rsidRPr="00742E6C" w:rsidRDefault="00742E6C" w:rsidP="00742E6C">
      <w:pPr>
        <w:pStyle w:val="ListParagraph"/>
        <w:spacing w:after="0" w:line="360" w:lineRule="auto"/>
        <w:ind w:left="709"/>
        <w:contextualSpacing/>
        <w:jc w:val="both"/>
        <w:rPr>
          <w:rFonts w:ascii="Arial" w:hAnsi="Arial" w:cs="Arial"/>
          <w:b/>
        </w:rPr>
      </w:pPr>
    </w:p>
    <w:p w:rsidR="005C21FF" w:rsidRPr="00742E6C" w:rsidRDefault="005C21FF" w:rsidP="00742E6C">
      <w:pPr>
        <w:pStyle w:val="ListParagraph"/>
        <w:numPr>
          <w:ilvl w:val="0"/>
          <w:numId w:val="2"/>
        </w:numPr>
        <w:spacing w:after="0" w:line="360" w:lineRule="auto"/>
        <w:ind w:left="426" w:hanging="426"/>
        <w:contextualSpacing/>
        <w:jc w:val="both"/>
        <w:rPr>
          <w:rFonts w:ascii="Arial" w:hAnsi="Arial" w:cs="Arial"/>
          <w:b/>
        </w:rPr>
      </w:pPr>
      <w:r w:rsidRPr="00742E6C">
        <w:rPr>
          <w:rFonts w:ascii="Arial" w:hAnsi="Arial" w:cs="Arial"/>
          <w:b/>
        </w:rPr>
        <w:t>BATAS OPERASIONAL</w:t>
      </w:r>
    </w:p>
    <w:p w:rsidR="005C21FF" w:rsidRPr="00742E6C" w:rsidRDefault="005C21FF" w:rsidP="00742E6C">
      <w:pPr>
        <w:pStyle w:val="ListParagraph"/>
        <w:spacing w:after="0" w:line="360" w:lineRule="auto"/>
        <w:ind w:left="426"/>
        <w:contextualSpacing/>
        <w:jc w:val="both"/>
        <w:rPr>
          <w:rStyle w:val="CharAttribute6"/>
          <w:rFonts w:ascii="Arial" w:hAnsi="Arial" w:cs="Arial"/>
          <w:color w:val="000000"/>
        </w:rPr>
      </w:pPr>
      <w:proofErr w:type="spellStart"/>
      <w:r w:rsidRPr="00742E6C">
        <w:rPr>
          <w:rStyle w:val="CharAttribute6"/>
          <w:rFonts w:ascii="Arial" w:hAnsi="Arial" w:cs="Arial"/>
          <w:color w:val="000000"/>
        </w:rPr>
        <w:t>Skrining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dilakukan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pada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kontak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pertama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,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dapat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terjadi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di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sumber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rujukan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,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pada</w:t>
      </w:r>
      <w:proofErr w:type="spellEnd"/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ditransportasi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emergensi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atau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apabila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tiba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di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rumah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sakit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>.</w:t>
      </w:r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Skrining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dilakukan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menyesuaikan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dengan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misi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sumber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rumah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sakit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tergantung</w:t>
      </w:r>
      <w:proofErr w:type="spellEnd"/>
      <w:r w:rsidR="00DB007A">
        <w:rPr>
          <w:rStyle w:val="CharAttribute6"/>
          <w:rFonts w:ascii="Arial" w:hAnsi="Arial" w:cs="Arial"/>
          <w:color w:val="000000"/>
          <w:lang w:val="id-ID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pada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keterangan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didapat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tentang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kebutuhan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kondisinya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>.</w:t>
      </w:r>
      <w:r w:rsidR="00DB007A">
        <w:rPr>
          <w:rStyle w:val="CharAttribute6"/>
          <w:rFonts w:ascii="Arial" w:hAnsi="Arial" w:cs="Arial"/>
          <w:color w:val="000000"/>
          <w:lang w:val="id-ID"/>
        </w:rPr>
        <w:t xml:space="preserve"> </w:t>
      </w:r>
      <w:r w:rsidRPr="00742E6C">
        <w:rPr>
          <w:rStyle w:val="CharAttribute6"/>
          <w:rFonts w:ascii="Arial" w:hAnsi="Arial" w:cs="Arial"/>
          <w:color w:val="000000"/>
        </w:rPr>
        <w:t xml:space="preserve">Hal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ini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sangat</w:t>
      </w:r>
      <w:proofErr w:type="spellEnd"/>
      <w:r w:rsidR="00DB007A">
        <w:rPr>
          <w:rStyle w:val="CharAttribute6"/>
          <w:rFonts w:ascii="Arial" w:hAnsi="Arial" w:cs="Arial"/>
          <w:color w:val="000000"/>
          <w:lang w:val="id-ID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penting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bahwa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keputusan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untuk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memberikan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kesehatan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,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pengobatan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>,</w:t>
      </w:r>
      <w:r w:rsidR="00DB007A">
        <w:rPr>
          <w:rStyle w:val="CharAttribute6"/>
          <w:rFonts w:ascii="Arial" w:hAnsi="Arial" w:cs="Arial"/>
          <w:color w:val="000000"/>
          <w:lang w:val="id-ID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mengirim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atau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merujuk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hanya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dibuat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setelah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ada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hasil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skrining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evaluasi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.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Hanya</w:t>
      </w:r>
      <w:proofErr w:type="spellEnd"/>
      <w:r w:rsidRPr="00742E6C">
        <w:rPr>
          <w:rStyle w:val="CharAttribute0"/>
          <w:rFonts w:cs="Arial"/>
          <w:color w:val="000000"/>
          <w:sz w:val="22"/>
        </w:rPr>
        <w:tab/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rumah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sakit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mempunyai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kemampuan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menyediakan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dibutuhkan</w:t>
      </w:r>
      <w:proofErr w:type="spellEnd"/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konsisten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dengan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misinya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dapat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dipertimbangkan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untuk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menerima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rawat</w:t>
      </w:r>
      <w:proofErr w:type="spellEnd"/>
      <w:r w:rsidRPr="00742E6C">
        <w:rPr>
          <w:rStyle w:val="CharAttribute0"/>
          <w:rFonts w:cs="Arial"/>
          <w:color w:val="000000"/>
          <w:sz w:val="22"/>
        </w:rPr>
        <w:tab/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inap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atau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rawat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jalan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rujukan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kesehatan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lain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mempunyai</w:t>
      </w:r>
      <w:proofErr w:type="spellEnd"/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fasilitas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kesehatan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memadai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sesuai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kebutuhan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>.</w:t>
      </w:r>
    </w:p>
    <w:p w:rsidR="005C21FF" w:rsidRPr="00742E6C" w:rsidRDefault="009C354B" w:rsidP="00742E6C">
      <w:pPr>
        <w:pStyle w:val="ListParagraph"/>
        <w:numPr>
          <w:ilvl w:val="0"/>
          <w:numId w:val="44"/>
        </w:numPr>
        <w:spacing w:after="0" w:line="360" w:lineRule="auto"/>
        <w:contextualSpacing/>
        <w:jc w:val="both"/>
        <w:rPr>
          <w:rStyle w:val="CharAttribute6"/>
          <w:rFonts w:ascii="Arial" w:hAnsi="Arial" w:cs="Arial"/>
          <w:b/>
        </w:rPr>
      </w:pPr>
      <w:proofErr w:type="spellStart"/>
      <w:r>
        <w:rPr>
          <w:rStyle w:val="CharAttribute6"/>
          <w:rFonts w:ascii="Arial" w:hAnsi="Arial" w:cs="Arial"/>
          <w:color w:val="000000"/>
        </w:rPr>
        <w:t>Skrining</w:t>
      </w:r>
      <w:proofErr w:type="spellEnd"/>
      <w:r>
        <w:rPr>
          <w:rStyle w:val="CharAttribute6"/>
          <w:rFonts w:ascii="Arial" w:hAnsi="Arial" w:cs="Arial"/>
          <w:color w:val="000000"/>
        </w:rPr>
        <w:t xml:space="preserve"> di unit</w:t>
      </w:r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Instalasi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gawat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darurat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(IGD)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dilaksanakan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melalui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Triase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, </w:t>
      </w:r>
      <w:proofErr w:type="spellStart"/>
      <w:r>
        <w:rPr>
          <w:rStyle w:val="CharAttribute6"/>
          <w:rFonts w:ascii="Arial" w:hAnsi="Arial" w:cs="Arial"/>
          <w:color w:val="000000"/>
        </w:rPr>
        <w:t>pemeriksaan</w:t>
      </w:r>
      <w:proofErr w:type="spellEnd"/>
      <w:r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>
        <w:rPr>
          <w:rStyle w:val="CharAttribute6"/>
          <w:rFonts w:ascii="Arial" w:hAnsi="Arial" w:cs="Arial"/>
          <w:color w:val="000000"/>
        </w:rPr>
        <w:t>fisik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,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laboratorium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klinik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,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atau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pemeriksaan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diagnostic</w:t>
      </w:r>
      <w:r w:rsidR="00942083">
        <w:rPr>
          <w:rStyle w:val="CharAttribute6"/>
          <w:rFonts w:ascii="Arial" w:hAnsi="Arial" w:cs="Arial"/>
          <w:color w:val="000000"/>
        </w:rPr>
        <w:t xml:space="preserve"> imaging </w:t>
      </w:r>
      <w:proofErr w:type="spellStart"/>
      <w:r w:rsidR="00942083">
        <w:rPr>
          <w:rStyle w:val="CharAttribute6"/>
          <w:rFonts w:ascii="Arial" w:hAnsi="Arial" w:cs="Arial"/>
          <w:color w:val="000000"/>
        </w:rPr>
        <w:t>sebelumnya</w:t>
      </w:r>
      <w:proofErr w:type="spellEnd"/>
      <w:r w:rsidR="00942083">
        <w:rPr>
          <w:rStyle w:val="CharAttribute6"/>
          <w:rFonts w:ascii="Arial" w:hAnsi="Arial" w:cs="Arial"/>
          <w:color w:val="000000"/>
        </w:rPr>
        <w:t xml:space="preserve">. </w:t>
      </w:r>
      <w:proofErr w:type="spellStart"/>
      <w:r w:rsidR="00942083">
        <w:rPr>
          <w:rStyle w:val="CharAttribute6"/>
          <w:rFonts w:ascii="Arial" w:hAnsi="Arial" w:cs="Arial"/>
          <w:color w:val="000000"/>
        </w:rPr>
        <w:t>Instalasi</w:t>
      </w:r>
      <w:proofErr w:type="spellEnd"/>
      <w:r w:rsidR="00942083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942083">
        <w:rPr>
          <w:rStyle w:val="CharAttribute6"/>
          <w:rFonts w:ascii="Arial" w:hAnsi="Arial" w:cs="Arial"/>
          <w:color w:val="000000"/>
        </w:rPr>
        <w:t>G</w:t>
      </w:r>
      <w:r w:rsidR="005C21FF" w:rsidRPr="00742E6C">
        <w:rPr>
          <w:rStyle w:val="CharAttribute6"/>
          <w:rFonts w:ascii="Arial" w:hAnsi="Arial" w:cs="Arial"/>
          <w:color w:val="000000"/>
        </w:rPr>
        <w:t>awat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r w:rsidR="00942083">
        <w:rPr>
          <w:rStyle w:val="CharAttribute6"/>
          <w:rFonts w:ascii="Arial" w:hAnsi="Arial" w:cs="Arial"/>
          <w:color w:val="000000"/>
          <w:lang w:val="id-ID"/>
        </w:rPr>
        <w:t>D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arurat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r w:rsidR="00942083">
        <w:rPr>
          <w:rStyle w:val="CharAttribute6"/>
          <w:rFonts w:ascii="Arial" w:hAnsi="Arial" w:cs="Arial"/>
          <w:color w:val="000000"/>
          <w:lang w:val="id-ID"/>
        </w:rPr>
        <w:t xml:space="preserve">RSUD dr. Murjani Sampit mengadopsi Simple Triage And Rapid Treatment </w:t>
      </w:r>
      <w:proofErr w:type="gramStart"/>
      <w:r w:rsidR="00942083">
        <w:rPr>
          <w:rStyle w:val="CharAttribute6"/>
          <w:rFonts w:ascii="Arial" w:hAnsi="Arial" w:cs="Arial"/>
          <w:color w:val="000000"/>
          <w:lang w:val="id-ID"/>
        </w:rPr>
        <w:t>( START</w:t>
      </w:r>
      <w:proofErr w:type="gramEnd"/>
      <w:r w:rsidR="00942083">
        <w:rPr>
          <w:rStyle w:val="CharAttribute6"/>
          <w:rFonts w:ascii="Arial" w:hAnsi="Arial" w:cs="Arial"/>
          <w:color w:val="000000"/>
          <w:lang w:val="id-ID"/>
        </w:rPr>
        <w:t xml:space="preserve"> )</w:t>
      </w:r>
      <w:r w:rsidR="005C21FF" w:rsidRPr="00742E6C">
        <w:rPr>
          <w:rStyle w:val="CharAttribute6"/>
          <w:rFonts w:ascii="Arial" w:hAnsi="Arial" w:cs="Arial"/>
          <w:color w:val="000000"/>
        </w:rPr>
        <w:t>.</w:t>
      </w:r>
    </w:p>
    <w:p w:rsidR="00865C9E" w:rsidRPr="00742E6C" w:rsidRDefault="009C354B" w:rsidP="00742E6C">
      <w:pPr>
        <w:pStyle w:val="ListParagraph"/>
        <w:numPr>
          <w:ilvl w:val="0"/>
          <w:numId w:val="44"/>
        </w:numPr>
        <w:spacing w:after="0" w:line="360" w:lineRule="auto"/>
        <w:contextualSpacing/>
        <w:jc w:val="both"/>
        <w:rPr>
          <w:rStyle w:val="CharAttribute6"/>
          <w:rFonts w:ascii="Arial" w:hAnsi="Arial" w:cs="Arial"/>
          <w:b/>
        </w:rPr>
      </w:pPr>
      <w:proofErr w:type="spellStart"/>
      <w:r>
        <w:rPr>
          <w:rStyle w:val="CharAttribute6"/>
          <w:rFonts w:ascii="Arial" w:hAnsi="Arial" w:cs="Arial"/>
          <w:color w:val="000000"/>
        </w:rPr>
        <w:t>Skrining</w:t>
      </w:r>
      <w:proofErr w:type="spellEnd"/>
      <w:r>
        <w:rPr>
          <w:rStyle w:val="CharAttribute6"/>
          <w:rFonts w:ascii="Arial" w:hAnsi="Arial" w:cs="Arial"/>
          <w:color w:val="000000"/>
        </w:rPr>
        <w:t xml:space="preserve"> di </w:t>
      </w:r>
      <w:proofErr w:type="spellStart"/>
      <w:r>
        <w:rPr>
          <w:rStyle w:val="CharAttribute6"/>
          <w:rFonts w:ascii="Arial" w:hAnsi="Arial" w:cs="Arial"/>
          <w:color w:val="000000"/>
        </w:rPr>
        <w:t>rawat</w:t>
      </w:r>
      <w:proofErr w:type="spellEnd"/>
      <w:r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>
        <w:rPr>
          <w:rStyle w:val="CharAttribute6"/>
          <w:rFonts w:ascii="Arial" w:hAnsi="Arial" w:cs="Arial"/>
          <w:color w:val="000000"/>
        </w:rPr>
        <w:t>jalan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poliklinik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dilaksanakan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hanya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dengan</w:t>
      </w:r>
      <w:proofErr w:type="spellEnd"/>
      <w:r w:rsidR="00DB007A">
        <w:rPr>
          <w:rStyle w:val="CharAttribute6"/>
          <w:rFonts w:ascii="Arial" w:hAnsi="Arial" w:cs="Arial"/>
          <w:color w:val="000000"/>
          <w:lang w:val="id-ID"/>
        </w:rPr>
        <w:t xml:space="preserve"> </w:t>
      </w:r>
      <w:proofErr w:type="spellStart"/>
      <w:r w:rsidR="00DB007A">
        <w:rPr>
          <w:rStyle w:val="CharAttribute6"/>
          <w:rFonts w:ascii="Arial" w:hAnsi="Arial" w:cs="Arial"/>
          <w:color w:val="000000"/>
        </w:rPr>
        <w:t>evaluasi</w:t>
      </w:r>
      <w:proofErr w:type="spellEnd"/>
      <w:r w:rsidR="00DB007A">
        <w:rPr>
          <w:rStyle w:val="CharAttribute6"/>
          <w:rFonts w:ascii="Arial" w:hAnsi="Arial" w:cs="Arial"/>
          <w:color w:val="000000"/>
        </w:rPr>
        <w:t xml:space="preserve"> </w:t>
      </w:r>
      <w:r w:rsidR="005C21FF" w:rsidRPr="00742E6C">
        <w:rPr>
          <w:rStyle w:val="CharAttribute6"/>
          <w:rFonts w:ascii="Arial" w:hAnsi="Arial" w:cs="Arial"/>
          <w:color w:val="000000"/>
        </w:rPr>
        <w:t xml:space="preserve">visual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pengamatan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.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Pemeriksaan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penunjang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seperti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laboratorium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>,</w:t>
      </w:r>
      <w:r w:rsidR="00DB007A">
        <w:rPr>
          <w:rStyle w:val="CharAttribute6"/>
          <w:rFonts w:ascii="Arial" w:hAnsi="Arial" w:cs="Arial"/>
          <w:color w:val="000000"/>
          <w:lang w:val="id-ID"/>
        </w:rPr>
        <w:t xml:space="preserve"> </w:t>
      </w:r>
      <w:r w:rsidR="005C21FF" w:rsidRPr="00742E6C">
        <w:rPr>
          <w:rStyle w:val="CharAttribute6"/>
          <w:rFonts w:ascii="Arial" w:hAnsi="Arial" w:cs="Arial"/>
          <w:color w:val="000000"/>
        </w:rPr>
        <w:t xml:space="preserve">diagnostic imaging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dapat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dilakukan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setelah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mendapatkan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kese</w:t>
      </w:r>
      <w:r w:rsidR="00DB007A">
        <w:rPr>
          <w:rStyle w:val="CharAttribute6"/>
          <w:rFonts w:ascii="Arial" w:hAnsi="Arial" w:cs="Arial"/>
          <w:color w:val="000000"/>
        </w:rPr>
        <w:t>hatan</w:t>
      </w:r>
      <w:proofErr w:type="spellEnd"/>
      <w:r w:rsidR="00DB007A">
        <w:rPr>
          <w:rStyle w:val="CharAttribute6"/>
          <w:rFonts w:ascii="Arial" w:hAnsi="Arial" w:cs="Arial"/>
          <w:color w:val="000000"/>
        </w:rPr>
        <w:t xml:space="preserve"> di </w:t>
      </w:r>
      <w:proofErr w:type="spellStart"/>
      <w:r w:rsidR="00DB007A">
        <w:rPr>
          <w:rStyle w:val="CharAttribute6"/>
          <w:rFonts w:ascii="Arial" w:hAnsi="Arial" w:cs="Arial"/>
          <w:color w:val="000000"/>
        </w:rPr>
        <w:t>poliklinik</w:t>
      </w:r>
      <w:proofErr w:type="spellEnd"/>
      <w:r w:rsidR="00DB007A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DB007A">
        <w:rPr>
          <w:rStyle w:val="CharAttribute6"/>
          <w:rFonts w:ascii="Arial" w:hAnsi="Arial" w:cs="Arial"/>
          <w:color w:val="000000"/>
        </w:rPr>
        <w:t>atau</w:t>
      </w:r>
      <w:proofErr w:type="spellEnd"/>
      <w:r w:rsidR="00DB007A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DB007A">
        <w:rPr>
          <w:rStyle w:val="CharAttribute6"/>
          <w:rFonts w:ascii="Arial" w:hAnsi="Arial" w:cs="Arial"/>
          <w:color w:val="000000"/>
        </w:rPr>
        <w:t>mempunyai</w:t>
      </w:r>
      <w:proofErr w:type="spellEnd"/>
      <w:r w:rsidR="00DB007A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proofErr w:type="gramStart"/>
      <w:r w:rsidR="00DB007A">
        <w:rPr>
          <w:rStyle w:val="CharAttribute6"/>
          <w:rFonts w:ascii="Arial" w:hAnsi="Arial" w:cs="Arial"/>
          <w:color w:val="000000"/>
        </w:rPr>
        <w:t>surat</w:t>
      </w:r>
      <w:proofErr w:type="spellEnd"/>
      <w:proofErr w:type="gramEnd"/>
      <w:r w:rsidR="00DB007A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DB007A">
        <w:rPr>
          <w:rStyle w:val="CharAttribute6"/>
          <w:rFonts w:ascii="Arial" w:hAnsi="Arial" w:cs="Arial"/>
          <w:color w:val="000000"/>
        </w:rPr>
        <w:t>pengantar</w:t>
      </w:r>
      <w:proofErr w:type="spellEnd"/>
      <w:r w:rsidR="00DB007A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DB007A">
        <w:rPr>
          <w:rStyle w:val="CharAttribute6"/>
          <w:rFonts w:ascii="Arial" w:hAnsi="Arial" w:cs="Arial"/>
          <w:color w:val="000000"/>
        </w:rPr>
        <w:t>pemeriksaan</w:t>
      </w:r>
      <w:proofErr w:type="spellEnd"/>
      <w:r w:rsidR="00DB007A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DB007A">
        <w:rPr>
          <w:rStyle w:val="CharAttribute6"/>
          <w:rFonts w:ascii="Arial" w:hAnsi="Arial" w:cs="Arial"/>
          <w:color w:val="000000"/>
        </w:rPr>
        <w:t>penunjang</w:t>
      </w:r>
      <w:proofErr w:type="spellEnd"/>
      <w:r w:rsidR="00865C9E" w:rsidRPr="00742E6C">
        <w:rPr>
          <w:rStyle w:val="CharAttribute6"/>
          <w:rFonts w:ascii="Arial" w:hAnsi="Arial" w:cs="Arial"/>
          <w:color w:val="000000"/>
        </w:rPr>
        <w:t>.</w:t>
      </w:r>
    </w:p>
    <w:p w:rsidR="00742E6C" w:rsidRPr="00742E6C" w:rsidRDefault="00DB007A" w:rsidP="00742E6C">
      <w:pPr>
        <w:pStyle w:val="ListParagraph"/>
        <w:numPr>
          <w:ilvl w:val="0"/>
          <w:numId w:val="44"/>
        </w:numPr>
        <w:spacing w:after="0" w:line="360" w:lineRule="auto"/>
        <w:contextualSpacing/>
        <w:jc w:val="both"/>
        <w:rPr>
          <w:rStyle w:val="CharAttribute6"/>
          <w:rFonts w:ascii="Arial" w:hAnsi="Arial" w:cs="Arial"/>
          <w:b/>
        </w:rPr>
      </w:pPr>
      <w:r>
        <w:rPr>
          <w:rStyle w:val="CharAttribute6"/>
          <w:rFonts w:ascii="Arial" w:hAnsi="Arial" w:cs="Arial"/>
          <w:color w:val="000000"/>
          <w:lang w:val="id-ID"/>
        </w:rPr>
        <w:t>Skrining</w:t>
      </w:r>
      <w:r w:rsidR="00F701A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F701A3"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="00F701A3" w:rsidRPr="00742E6C">
        <w:rPr>
          <w:rStyle w:val="CharAttribute6"/>
          <w:rFonts w:ascii="Arial" w:hAnsi="Arial" w:cs="Arial"/>
          <w:color w:val="000000"/>
        </w:rPr>
        <w:t xml:space="preserve"> </w:t>
      </w:r>
      <w:r>
        <w:rPr>
          <w:rStyle w:val="CharAttribute6"/>
          <w:rFonts w:ascii="Arial" w:hAnsi="Arial" w:cs="Arial"/>
          <w:color w:val="000000"/>
          <w:lang w:val="id-ID"/>
        </w:rPr>
        <w:t xml:space="preserve">rujukan dari luar Rumah Sakit </w:t>
      </w:r>
      <w:proofErr w:type="spellStart"/>
      <w:r w:rsidR="00F701A3" w:rsidRPr="00742E6C">
        <w:rPr>
          <w:rStyle w:val="CharAttribute6"/>
          <w:rFonts w:ascii="Arial" w:hAnsi="Arial" w:cs="Arial"/>
          <w:color w:val="000000"/>
        </w:rPr>
        <w:t>dilakukan</w:t>
      </w:r>
      <w:proofErr w:type="spellEnd"/>
      <w:r w:rsidR="00F701A3" w:rsidRPr="00742E6C">
        <w:rPr>
          <w:rStyle w:val="CharAttribute6"/>
          <w:rFonts w:ascii="Arial" w:hAnsi="Arial" w:cs="Arial"/>
          <w:color w:val="000000"/>
        </w:rPr>
        <w:t xml:space="preserve"> </w:t>
      </w:r>
      <w:r>
        <w:rPr>
          <w:rStyle w:val="CharAttribute6"/>
          <w:rFonts w:ascii="Arial" w:hAnsi="Arial" w:cs="Arial"/>
          <w:color w:val="000000"/>
          <w:lang w:val="id-ID"/>
        </w:rPr>
        <w:t xml:space="preserve">via telppon sebelum pasien ditransfer, apakah sudah </w:t>
      </w:r>
      <w:proofErr w:type="spellStart"/>
      <w:r w:rsidR="00F701A3" w:rsidRPr="00742E6C">
        <w:rPr>
          <w:rStyle w:val="CharAttribute6"/>
          <w:rFonts w:ascii="Arial" w:hAnsi="Arial" w:cs="Arial"/>
          <w:color w:val="000000"/>
        </w:rPr>
        <w:t>sesuai</w:t>
      </w:r>
      <w:proofErr w:type="spellEnd"/>
      <w:r w:rsidR="00F701A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F701A3" w:rsidRPr="00742E6C">
        <w:rPr>
          <w:rStyle w:val="CharAttribute6"/>
          <w:rFonts w:ascii="Arial" w:hAnsi="Arial" w:cs="Arial"/>
          <w:color w:val="000000"/>
        </w:rPr>
        <w:t>kemampuan</w:t>
      </w:r>
      <w:proofErr w:type="spellEnd"/>
      <w:r w:rsidR="00F701A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F701A3" w:rsidRPr="00742E6C">
        <w:rPr>
          <w:rStyle w:val="CharAttribute6"/>
          <w:rFonts w:ascii="Arial" w:hAnsi="Arial" w:cs="Arial"/>
          <w:color w:val="000000"/>
        </w:rPr>
        <w:t>rumah</w:t>
      </w:r>
      <w:proofErr w:type="spellEnd"/>
      <w:r w:rsidR="00F701A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F701A3" w:rsidRPr="00742E6C">
        <w:rPr>
          <w:rStyle w:val="CharAttribute6"/>
          <w:rFonts w:ascii="Arial" w:hAnsi="Arial" w:cs="Arial"/>
          <w:color w:val="000000"/>
        </w:rPr>
        <w:t>sakit</w:t>
      </w:r>
      <w:proofErr w:type="spellEnd"/>
      <w:r w:rsidR="00F701A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F701A3"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="00F701A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F701A3" w:rsidRPr="00742E6C">
        <w:rPr>
          <w:rStyle w:val="CharAttribute6"/>
          <w:rFonts w:ascii="Arial" w:hAnsi="Arial" w:cs="Arial"/>
          <w:color w:val="000000"/>
        </w:rPr>
        <w:t>kebutuhan</w:t>
      </w:r>
      <w:proofErr w:type="spellEnd"/>
      <w:r w:rsidR="00F701A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F701A3"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</w:p>
    <w:p w:rsidR="005C21FF" w:rsidRPr="00742E6C" w:rsidRDefault="00F701A3" w:rsidP="00742E6C">
      <w:pPr>
        <w:pStyle w:val="ListParagraph"/>
        <w:spacing w:after="0" w:line="360" w:lineRule="auto"/>
        <w:ind w:left="786"/>
        <w:contextualSpacing/>
        <w:jc w:val="both"/>
        <w:rPr>
          <w:rFonts w:ascii="Arial" w:hAnsi="Arial" w:cs="Arial"/>
          <w:b/>
        </w:rPr>
      </w:pPr>
      <w:r w:rsidRPr="00742E6C">
        <w:rPr>
          <w:rStyle w:val="CharAttribute6"/>
          <w:rFonts w:ascii="Arial" w:hAnsi="Arial" w:cs="Arial"/>
          <w:color w:val="000000"/>
        </w:rPr>
        <w:t>.</w:t>
      </w:r>
    </w:p>
    <w:p w:rsidR="00F701A3" w:rsidRPr="00742E6C" w:rsidRDefault="00FA2A7C" w:rsidP="00742E6C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Arial" w:hAnsi="Arial" w:cs="Arial"/>
          <w:b/>
        </w:rPr>
      </w:pPr>
      <w:r w:rsidRPr="00742E6C">
        <w:rPr>
          <w:rFonts w:ascii="Arial" w:hAnsi="Arial" w:cs="Arial"/>
          <w:b/>
        </w:rPr>
        <w:t>PENUTUP</w:t>
      </w:r>
    </w:p>
    <w:p w:rsidR="00F701A3" w:rsidRPr="00742E6C" w:rsidRDefault="00F701A3" w:rsidP="00742E6C">
      <w:pPr>
        <w:pStyle w:val="ListParagraph"/>
        <w:spacing w:after="0" w:line="360" w:lineRule="auto"/>
        <w:ind w:left="426"/>
        <w:contextualSpacing/>
        <w:jc w:val="both"/>
        <w:rPr>
          <w:rFonts w:ascii="Arial" w:hAnsi="Arial" w:cs="Arial"/>
          <w:b/>
        </w:rPr>
      </w:pPr>
      <w:proofErr w:type="spellStart"/>
      <w:r w:rsidRPr="00742E6C">
        <w:rPr>
          <w:rStyle w:val="CharAttribute6"/>
          <w:rFonts w:ascii="Arial" w:hAnsi="Arial" w:cs="Arial"/>
          <w:color w:val="000000"/>
        </w:rPr>
        <w:t>Skrining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dilakukan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di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kesehatan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sangat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penting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sebagai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742E6C">
        <w:rPr>
          <w:rStyle w:val="CharAttribute6"/>
          <w:rFonts w:ascii="Arial" w:hAnsi="Arial" w:cs="Arial"/>
          <w:color w:val="000000"/>
        </w:rPr>
        <w:t>dasar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proofErr w:type="gramEnd"/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menyesuaikan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dengan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misi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sumber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rumah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sakit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. Hal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ini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sangat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penting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bahwa</w:t>
      </w:r>
      <w:proofErr w:type="spellEnd"/>
      <w:r w:rsidR="00DB007A">
        <w:rPr>
          <w:rStyle w:val="CharAttribute6"/>
          <w:rFonts w:ascii="Arial" w:hAnsi="Arial" w:cs="Arial"/>
          <w:color w:val="000000"/>
          <w:lang w:val="id-ID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keputusan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untuk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memberikan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kesehatan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,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pengobatan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,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mengirim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atau</w:t>
      </w:r>
      <w:proofErr w:type="spellEnd"/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merujuk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hanya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dibuat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setelah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ada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hasil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skrining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evaluasi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.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Hanya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rumah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sakit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</w:t>
      </w:r>
      <w:r w:rsidR="00DB007A">
        <w:rPr>
          <w:rStyle w:val="CharAttribute0"/>
          <w:rFonts w:cs="Arial"/>
          <w:color w:val="000000"/>
          <w:sz w:val="22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mempunyai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kemampuan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menyediakan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dibutuhkan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konsisten</w:t>
      </w:r>
      <w:proofErr w:type="spellEnd"/>
      <w:r w:rsidR="00DB007A">
        <w:rPr>
          <w:rStyle w:val="CharAttribute6"/>
          <w:rFonts w:ascii="Arial" w:hAnsi="Arial" w:cs="Arial"/>
          <w:color w:val="000000"/>
          <w:lang w:val="id-ID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dengan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misinya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dapat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dipertimbangkan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untuk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menerima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rawat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inap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atau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rawat</w:t>
      </w:r>
      <w:proofErr w:type="spellEnd"/>
      <w:r w:rsidRPr="00742E6C">
        <w:rPr>
          <w:rStyle w:val="CharAttribute0"/>
          <w:rFonts w:cs="Arial"/>
          <w:color w:val="000000"/>
          <w:sz w:val="22"/>
        </w:rPr>
        <w:tab/>
      </w:r>
      <w:r w:rsidR="00DB007A">
        <w:rPr>
          <w:rStyle w:val="CharAttribute0"/>
          <w:rFonts w:cs="Arial"/>
          <w:color w:val="000000"/>
          <w:sz w:val="22"/>
          <w:lang w:val="id-ID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jalan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rujukan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</w:t>
      </w:r>
      <w:proofErr w:type="spellEnd"/>
      <w:r w:rsidR="00DB007A">
        <w:rPr>
          <w:rStyle w:val="CharAttribute6"/>
          <w:rFonts w:ascii="Arial" w:hAnsi="Arial" w:cs="Arial"/>
          <w:color w:val="000000"/>
          <w:lang w:val="id-ID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kesehatan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lain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mempunyai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fasilitas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kesehatan</w:t>
      </w:r>
      <w:proofErr w:type="spellEnd"/>
      <w:r w:rsidR="00DB007A">
        <w:rPr>
          <w:rStyle w:val="CharAttribute6"/>
          <w:rFonts w:ascii="Arial" w:hAnsi="Arial" w:cs="Arial"/>
          <w:color w:val="000000"/>
          <w:lang w:val="id-ID"/>
        </w:rPr>
        <w:t xml:space="preserve"> </w:t>
      </w:r>
      <w:r w:rsidRPr="00742E6C">
        <w:rPr>
          <w:rStyle w:val="CharAttribute6"/>
          <w:rFonts w:ascii="Arial" w:hAnsi="Arial" w:cs="Arial"/>
          <w:color w:val="000000"/>
        </w:rPr>
        <w:t xml:space="preserve">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memadai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sesuai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kebutuhan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.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Skrining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juga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tergantung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pada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keterangan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didapat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tentang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kebutuhan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kondisinya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awal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dat</w:t>
      </w:r>
      <w:proofErr w:type="spellEnd"/>
      <w:r w:rsidR="00DB007A">
        <w:rPr>
          <w:rStyle w:val="CharAttribute6"/>
          <w:rFonts w:ascii="Arial" w:hAnsi="Arial" w:cs="Arial"/>
          <w:color w:val="000000"/>
          <w:lang w:val="id-ID"/>
        </w:rPr>
        <w:t>a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rumah</w:t>
      </w:r>
      <w:proofErr w:type="spellEnd"/>
      <w:r w:rsidRPr="00742E6C">
        <w:rPr>
          <w:rStyle w:val="CharAttribute0"/>
          <w:rFonts w:cs="Arial"/>
          <w:color w:val="000000"/>
          <w:sz w:val="22"/>
        </w:rPr>
        <w:tab/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sakit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>.</w:t>
      </w:r>
    </w:p>
    <w:p w:rsidR="00215A8E" w:rsidRPr="00742E6C" w:rsidRDefault="00215A8E" w:rsidP="00742E6C">
      <w:pPr>
        <w:spacing w:after="0" w:line="360" w:lineRule="auto"/>
        <w:contextualSpacing/>
        <w:jc w:val="both"/>
        <w:outlineLvl w:val="0"/>
        <w:rPr>
          <w:rFonts w:ascii="Arial" w:hAnsi="Arial" w:cs="Arial"/>
          <w:b/>
          <w:lang w:val="en-ID"/>
        </w:rPr>
      </w:pPr>
    </w:p>
    <w:p w:rsidR="00215A8E" w:rsidRPr="00742E6C" w:rsidRDefault="00215A8E" w:rsidP="00742E6C">
      <w:pPr>
        <w:spacing w:after="0" w:line="360" w:lineRule="auto"/>
        <w:jc w:val="both"/>
        <w:outlineLvl w:val="0"/>
        <w:rPr>
          <w:rFonts w:ascii="Arial" w:hAnsi="Arial" w:cs="Arial"/>
          <w:b/>
          <w:lang w:val="en-ID"/>
        </w:rPr>
      </w:pPr>
    </w:p>
    <w:p w:rsidR="00215A8E" w:rsidRPr="00742E6C" w:rsidRDefault="00215A8E" w:rsidP="00742E6C">
      <w:pPr>
        <w:spacing w:after="0" w:line="360" w:lineRule="auto"/>
        <w:jc w:val="center"/>
        <w:outlineLvl w:val="0"/>
        <w:rPr>
          <w:rFonts w:ascii="Arial" w:hAnsi="Arial" w:cs="Arial"/>
          <w:b/>
          <w:lang w:val="en-ID"/>
        </w:rPr>
      </w:pPr>
    </w:p>
    <w:p w:rsidR="00215A8E" w:rsidRDefault="00215A8E" w:rsidP="00742E6C">
      <w:pPr>
        <w:spacing w:after="0" w:line="360" w:lineRule="auto"/>
        <w:jc w:val="center"/>
        <w:outlineLvl w:val="0"/>
        <w:rPr>
          <w:rFonts w:ascii="Arial" w:hAnsi="Arial" w:cs="Arial"/>
          <w:b/>
          <w:lang w:val="en-ID"/>
        </w:rPr>
      </w:pPr>
    </w:p>
    <w:p w:rsidR="00942083" w:rsidRPr="00742E6C" w:rsidRDefault="00942083" w:rsidP="00742E6C">
      <w:pPr>
        <w:spacing w:after="0" w:line="360" w:lineRule="auto"/>
        <w:jc w:val="center"/>
        <w:outlineLvl w:val="0"/>
        <w:rPr>
          <w:rFonts w:ascii="Arial" w:hAnsi="Arial" w:cs="Arial"/>
          <w:b/>
          <w:lang w:val="en-ID"/>
        </w:rPr>
      </w:pPr>
    </w:p>
    <w:p w:rsidR="008E173A" w:rsidRDefault="008E173A" w:rsidP="008F6DF7">
      <w:pPr>
        <w:spacing w:after="0" w:line="360" w:lineRule="auto"/>
        <w:jc w:val="center"/>
        <w:outlineLvl w:val="0"/>
        <w:rPr>
          <w:rFonts w:ascii="Arial" w:hAnsi="Arial" w:cs="Arial"/>
          <w:b/>
          <w:lang w:val="id-ID"/>
        </w:rPr>
      </w:pPr>
      <w:r w:rsidRPr="00742E6C">
        <w:rPr>
          <w:rFonts w:ascii="Arial" w:hAnsi="Arial" w:cs="Arial"/>
          <w:b/>
          <w:lang w:val="id-ID"/>
        </w:rPr>
        <w:lastRenderedPageBreak/>
        <w:t>DAFTAR PUSTAKA</w:t>
      </w:r>
    </w:p>
    <w:p w:rsidR="008F6DF7" w:rsidRPr="00742E6C" w:rsidRDefault="008F6DF7" w:rsidP="008F6DF7">
      <w:pPr>
        <w:spacing w:after="0" w:line="360" w:lineRule="auto"/>
        <w:jc w:val="center"/>
        <w:outlineLvl w:val="0"/>
        <w:rPr>
          <w:rFonts w:ascii="Arial" w:hAnsi="Arial" w:cs="Arial"/>
          <w:b/>
          <w:lang w:val="id-ID"/>
        </w:rPr>
      </w:pPr>
    </w:p>
    <w:p w:rsidR="008E173A" w:rsidRPr="00742E6C" w:rsidRDefault="008E173A" w:rsidP="00742E6C">
      <w:pPr>
        <w:pStyle w:val="ListParagraph"/>
        <w:spacing w:after="0" w:line="360" w:lineRule="auto"/>
        <w:ind w:left="851" w:hanging="839"/>
        <w:jc w:val="both"/>
        <w:rPr>
          <w:rFonts w:ascii="Arial" w:hAnsi="Arial" w:cs="Arial"/>
        </w:rPr>
      </w:pPr>
      <w:proofErr w:type="spellStart"/>
      <w:r w:rsidRPr="00742E6C">
        <w:rPr>
          <w:rFonts w:ascii="Arial" w:hAnsi="Arial" w:cs="Arial"/>
        </w:rPr>
        <w:t>Uke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Pemila</w:t>
      </w:r>
      <w:proofErr w:type="spellEnd"/>
      <w:proofErr w:type="gramStart"/>
      <w:r w:rsidRPr="00742E6C">
        <w:rPr>
          <w:rFonts w:ascii="Arial" w:hAnsi="Arial" w:cs="Arial"/>
        </w:rPr>
        <w:t>.</w:t>
      </w:r>
      <w:r w:rsidRPr="00742E6C">
        <w:rPr>
          <w:rFonts w:ascii="Arial" w:hAnsi="Arial" w:cs="Arial"/>
          <w:lang w:val="id-ID"/>
        </w:rPr>
        <w:t>(</w:t>
      </w:r>
      <w:proofErr w:type="gramEnd"/>
      <w:r w:rsidRPr="00742E6C">
        <w:rPr>
          <w:rFonts w:ascii="Arial" w:hAnsi="Arial" w:cs="Arial"/>
          <w:lang w:val="id-ID"/>
        </w:rPr>
        <w:t xml:space="preserve">2010). </w:t>
      </w:r>
      <w:proofErr w:type="spellStart"/>
      <w:r w:rsidRPr="00742E6C">
        <w:rPr>
          <w:rFonts w:ascii="Arial" w:hAnsi="Arial" w:cs="Arial"/>
          <w:i/>
        </w:rPr>
        <w:t>Konsep</w:t>
      </w:r>
      <w:proofErr w:type="spellEnd"/>
      <w:r w:rsidRPr="00742E6C">
        <w:rPr>
          <w:rFonts w:ascii="Arial" w:hAnsi="Arial" w:cs="Arial"/>
          <w:i/>
        </w:rPr>
        <w:t xml:space="preserve"> Discharge Planning</w:t>
      </w:r>
      <w:r w:rsidRPr="00742E6C">
        <w:rPr>
          <w:rFonts w:ascii="Arial" w:hAnsi="Arial" w:cs="Arial"/>
        </w:rPr>
        <w:t>. Jakarta</w:t>
      </w:r>
    </w:p>
    <w:p w:rsidR="008E173A" w:rsidRPr="00742E6C" w:rsidRDefault="008E173A" w:rsidP="00742E6C">
      <w:pPr>
        <w:pStyle w:val="ListParagraph"/>
        <w:spacing w:after="0" w:line="360" w:lineRule="auto"/>
        <w:ind w:left="851" w:hanging="839"/>
        <w:jc w:val="both"/>
        <w:rPr>
          <w:rFonts w:ascii="Arial" w:hAnsi="Arial" w:cs="Arial"/>
        </w:rPr>
      </w:pPr>
      <w:r w:rsidRPr="00742E6C">
        <w:rPr>
          <w:rFonts w:ascii="Arial" w:hAnsi="Arial" w:cs="Arial"/>
        </w:rPr>
        <w:t>Birmingham J.</w:t>
      </w:r>
      <w:r w:rsidRPr="00742E6C">
        <w:rPr>
          <w:rFonts w:ascii="Arial" w:hAnsi="Arial" w:cs="Arial"/>
          <w:lang w:val="id-ID"/>
        </w:rPr>
        <w:t xml:space="preserve"> (2010).</w:t>
      </w:r>
      <w:r w:rsidRPr="00742E6C">
        <w:rPr>
          <w:rFonts w:ascii="Arial" w:hAnsi="Arial" w:cs="Arial"/>
          <w:i/>
        </w:rPr>
        <w:t>Discharge planning guide: tools for compliance</w:t>
      </w:r>
      <w:r w:rsidRPr="00742E6C">
        <w:rPr>
          <w:rFonts w:ascii="Arial" w:hAnsi="Arial" w:cs="Arial"/>
        </w:rPr>
        <w:t xml:space="preserve">. </w:t>
      </w:r>
      <w:proofErr w:type="spellStart"/>
      <w:r w:rsidRPr="00742E6C">
        <w:rPr>
          <w:rFonts w:ascii="Arial" w:hAnsi="Arial" w:cs="Arial"/>
        </w:rPr>
        <w:t>Edisi</w:t>
      </w:r>
      <w:proofErr w:type="spellEnd"/>
      <w:r w:rsidRPr="00742E6C">
        <w:rPr>
          <w:rFonts w:ascii="Arial" w:hAnsi="Arial" w:cs="Arial"/>
        </w:rPr>
        <w:t xml:space="preserve"> ke-3. USA: </w:t>
      </w:r>
      <w:proofErr w:type="spellStart"/>
      <w:r w:rsidRPr="00742E6C">
        <w:rPr>
          <w:rFonts w:ascii="Arial" w:hAnsi="Arial" w:cs="Arial"/>
        </w:rPr>
        <w:t>HCPro</w:t>
      </w:r>
      <w:proofErr w:type="spellEnd"/>
      <w:r w:rsidRPr="00742E6C">
        <w:rPr>
          <w:rFonts w:ascii="Arial" w:hAnsi="Arial" w:cs="Arial"/>
        </w:rPr>
        <w:t xml:space="preserve">, </w:t>
      </w:r>
      <w:proofErr w:type="spellStart"/>
      <w:r w:rsidRPr="00742E6C">
        <w:rPr>
          <w:rFonts w:ascii="Arial" w:hAnsi="Arial" w:cs="Arial"/>
        </w:rPr>
        <w:t>Inc</w:t>
      </w:r>
      <w:proofErr w:type="spellEnd"/>
      <w:r w:rsidRPr="00742E6C">
        <w:rPr>
          <w:rFonts w:ascii="Arial" w:hAnsi="Arial" w:cs="Arial"/>
          <w:lang w:val="id-ID"/>
        </w:rPr>
        <w:t>.</w:t>
      </w:r>
    </w:p>
    <w:p w:rsidR="008E173A" w:rsidRPr="00742E6C" w:rsidRDefault="008E173A" w:rsidP="00742E6C">
      <w:pPr>
        <w:pStyle w:val="ListParagraph"/>
        <w:spacing w:after="0" w:line="360" w:lineRule="auto"/>
        <w:ind w:left="851" w:hanging="839"/>
        <w:jc w:val="both"/>
        <w:rPr>
          <w:rFonts w:ascii="Arial" w:hAnsi="Arial" w:cs="Arial"/>
        </w:rPr>
      </w:pPr>
      <w:r w:rsidRPr="00742E6C">
        <w:rPr>
          <w:rFonts w:ascii="Arial" w:hAnsi="Arial" w:cs="Arial"/>
        </w:rPr>
        <w:t xml:space="preserve">Health &amp; Social Care Joint Unit and Change Agents Team. </w:t>
      </w:r>
      <w:r w:rsidRPr="00742E6C">
        <w:rPr>
          <w:rFonts w:ascii="Arial" w:hAnsi="Arial" w:cs="Arial"/>
          <w:lang w:val="id-ID"/>
        </w:rPr>
        <w:t xml:space="preserve">(2003). </w:t>
      </w:r>
      <w:r w:rsidRPr="00742E6C">
        <w:rPr>
          <w:rFonts w:ascii="Arial" w:hAnsi="Arial" w:cs="Arial"/>
          <w:i/>
        </w:rPr>
        <w:t>Discharge from hospital: pathway, process and practice</w:t>
      </w:r>
      <w:r w:rsidRPr="00742E6C">
        <w:rPr>
          <w:rFonts w:ascii="Arial" w:hAnsi="Arial" w:cs="Arial"/>
        </w:rPr>
        <w:t>. Department of Health</w:t>
      </w:r>
      <w:r w:rsidRPr="00742E6C">
        <w:rPr>
          <w:rFonts w:ascii="Arial" w:hAnsi="Arial" w:cs="Arial"/>
          <w:lang w:val="id-ID"/>
        </w:rPr>
        <w:t>.</w:t>
      </w:r>
    </w:p>
    <w:p w:rsidR="008E173A" w:rsidRPr="00742E6C" w:rsidRDefault="008E173A" w:rsidP="00742E6C">
      <w:pPr>
        <w:pStyle w:val="ListParagraph"/>
        <w:spacing w:after="0" w:line="360" w:lineRule="auto"/>
        <w:ind w:left="851" w:hanging="839"/>
        <w:jc w:val="both"/>
        <w:rPr>
          <w:rFonts w:ascii="Arial" w:hAnsi="Arial" w:cs="Arial"/>
        </w:rPr>
      </w:pPr>
      <w:r w:rsidRPr="00742E6C">
        <w:rPr>
          <w:rFonts w:ascii="Arial" w:hAnsi="Arial" w:cs="Arial"/>
        </w:rPr>
        <w:t>Department of Health and Human Services, Office of Inspector General</w:t>
      </w:r>
      <w:proofErr w:type="gramStart"/>
      <w:r w:rsidRPr="00742E6C">
        <w:rPr>
          <w:rFonts w:ascii="Arial" w:hAnsi="Arial" w:cs="Arial"/>
        </w:rPr>
        <w:t>.</w:t>
      </w:r>
      <w:r w:rsidRPr="00742E6C">
        <w:rPr>
          <w:rFonts w:ascii="Arial" w:hAnsi="Arial" w:cs="Arial"/>
          <w:lang w:val="id-ID"/>
        </w:rPr>
        <w:t>(</w:t>
      </w:r>
      <w:proofErr w:type="gramEnd"/>
      <w:r w:rsidRPr="00742E6C">
        <w:rPr>
          <w:rFonts w:ascii="Arial" w:hAnsi="Arial" w:cs="Arial"/>
          <w:lang w:val="id-ID"/>
        </w:rPr>
        <w:t xml:space="preserve">1997). </w:t>
      </w:r>
      <w:r w:rsidRPr="00742E6C">
        <w:rPr>
          <w:rFonts w:ascii="Arial" w:hAnsi="Arial" w:cs="Arial"/>
          <w:i/>
        </w:rPr>
        <w:t xml:space="preserve">Medicare hospital discharge </w:t>
      </w:r>
      <w:proofErr w:type="spellStart"/>
      <w:r w:rsidRPr="00742E6C">
        <w:rPr>
          <w:rFonts w:ascii="Arial" w:hAnsi="Arial" w:cs="Arial"/>
          <w:i/>
        </w:rPr>
        <w:t>planning</w:t>
      </w:r>
      <w:r w:rsidRPr="00742E6C">
        <w:rPr>
          <w:rFonts w:ascii="Arial" w:hAnsi="Arial" w:cs="Arial"/>
        </w:rPr>
        <w:t>.June</w:t>
      </w:r>
      <w:proofErr w:type="spellEnd"/>
      <w:r w:rsidRPr="00742E6C">
        <w:rPr>
          <w:rFonts w:ascii="Arial" w:hAnsi="Arial" w:cs="Arial"/>
        </w:rPr>
        <w:t xml:space="preserve"> Gibbs Brown Inspector General.</w:t>
      </w:r>
    </w:p>
    <w:p w:rsidR="008E173A" w:rsidRPr="00742E6C" w:rsidRDefault="008E173A" w:rsidP="00742E6C">
      <w:pPr>
        <w:pStyle w:val="ListParagraph"/>
        <w:spacing w:after="0" w:line="360" w:lineRule="auto"/>
        <w:ind w:left="851" w:hanging="839"/>
        <w:jc w:val="both"/>
        <w:rPr>
          <w:rFonts w:ascii="Arial" w:hAnsi="Arial" w:cs="Arial"/>
        </w:rPr>
      </w:pPr>
      <w:proofErr w:type="spellStart"/>
      <w:r w:rsidRPr="00742E6C">
        <w:rPr>
          <w:rFonts w:ascii="Arial" w:hAnsi="Arial" w:cs="Arial"/>
        </w:rPr>
        <w:t>Felong</w:t>
      </w:r>
      <w:proofErr w:type="spellEnd"/>
      <w:r w:rsidRPr="00742E6C">
        <w:rPr>
          <w:rFonts w:ascii="Arial" w:hAnsi="Arial" w:cs="Arial"/>
        </w:rPr>
        <w:t xml:space="preserve"> B. </w:t>
      </w:r>
      <w:r w:rsidRPr="00742E6C">
        <w:rPr>
          <w:rFonts w:ascii="Arial" w:hAnsi="Arial" w:cs="Arial"/>
          <w:lang w:val="id-ID"/>
        </w:rPr>
        <w:t xml:space="preserve">(2008). </w:t>
      </w:r>
      <w:r w:rsidRPr="00742E6C">
        <w:rPr>
          <w:rFonts w:ascii="Arial" w:hAnsi="Arial" w:cs="Arial"/>
          <w:i/>
        </w:rPr>
        <w:t>Guide to discharge planning</w:t>
      </w:r>
      <w:r w:rsidRPr="00742E6C">
        <w:rPr>
          <w:rFonts w:ascii="Arial" w:hAnsi="Arial" w:cs="Arial"/>
        </w:rPr>
        <w:t xml:space="preserve">. Western </w:t>
      </w:r>
      <w:proofErr w:type="spellStart"/>
      <w:r w:rsidRPr="00742E6C">
        <w:rPr>
          <w:rFonts w:ascii="Arial" w:hAnsi="Arial" w:cs="Arial"/>
        </w:rPr>
        <w:t>Govenors</w:t>
      </w:r>
      <w:proofErr w:type="spellEnd"/>
      <w:r w:rsidRPr="00742E6C">
        <w:rPr>
          <w:rFonts w:ascii="Arial" w:hAnsi="Arial" w:cs="Arial"/>
        </w:rPr>
        <w:t xml:space="preserve"> University, College of Health Professions, Healthcare Management, Office for the Public Domain.</w:t>
      </w:r>
    </w:p>
    <w:p w:rsidR="008E173A" w:rsidRPr="00742E6C" w:rsidRDefault="008E173A" w:rsidP="00742E6C">
      <w:pPr>
        <w:pStyle w:val="ListParagraph"/>
        <w:spacing w:after="0" w:line="360" w:lineRule="auto"/>
        <w:ind w:left="851" w:hanging="839"/>
        <w:jc w:val="both"/>
        <w:rPr>
          <w:rFonts w:ascii="Arial" w:hAnsi="Arial" w:cs="Arial"/>
        </w:rPr>
      </w:pPr>
      <w:r w:rsidRPr="00742E6C">
        <w:rPr>
          <w:rFonts w:ascii="Arial" w:hAnsi="Arial" w:cs="Arial"/>
        </w:rPr>
        <w:t>Stable RL</w:t>
      </w:r>
      <w:proofErr w:type="gramStart"/>
      <w:r w:rsidRPr="00742E6C">
        <w:rPr>
          <w:rFonts w:ascii="Arial" w:hAnsi="Arial" w:cs="Arial"/>
        </w:rPr>
        <w:t>.</w:t>
      </w:r>
      <w:r w:rsidRPr="00742E6C">
        <w:rPr>
          <w:rFonts w:ascii="Arial" w:hAnsi="Arial" w:cs="Arial"/>
          <w:lang w:val="id-ID"/>
        </w:rPr>
        <w:t>(</w:t>
      </w:r>
      <w:proofErr w:type="gramEnd"/>
      <w:r w:rsidRPr="00742E6C">
        <w:rPr>
          <w:rFonts w:ascii="Arial" w:hAnsi="Arial" w:cs="Arial"/>
          <w:lang w:val="id-ID"/>
        </w:rPr>
        <w:t xml:space="preserve">1998). </w:t>
      </w:r>
      <w:r w:rsidRPr="00742E6C">
        <w:rPr>
          <w:rFonts w:ascii="Arial" w:hAnsi="Arial" w:cs="Arial"/>
          <w:i/>
        </w:rPr>
        <w:t xml:space="preserve">Guidelines for pre-admission processes, discharge planning, transitional </w:t>
      </w:r>
      <w:proofErr w:type="spellStart"/>
      <w:r w:rsidRPr="00742E6C">
        <w:rPr>
          <w:rFonts w:ascii="Arial" w:hAnsi="Arial" w:cs="Arial"/>
          <w:i/>
        </w:rPr>
        <w:t>care</w:t>
      </w:r>
      <w:r w:rsidRPr="00742E6C">
        <w:rPr>
          <w:rFonts w:ascii="Arial" w:hAnsi="Arial" w:cs="Arial"/>
        </w:rPr>
        <w:t>.Queensland</w:t>
      </w:r>
      <w:proofErr w:type="spellEnd"/>
      <w:r w:rsidRPr="00742E6C">
        <w:rPr>
          <w:rFonts w:ascii="Arial" w:hAnsi="Arial" w:cs="Arial"/>
        </w:rPr>
        <w:t xml:space="preserve"> Health.</w:t>
      </w:r>
    </w:p>
    <w:p w:rsidR="008E173A" w:rsidRPr="00742E6C" w:rsidRDefault="008E173A" w:rsidP="00742E6C">
      <w:pPr>
        <w:pStyle w:val="ListParagraph"/>
        <w:spacing w:after="0" w:line="360" w:lineRule="auto"/>
        <w:ind w:left="851" w:hanging="839"/>
        <w:jc w:val="both"/>
        <w:rPr>
          <w:rFonts w:ascii="Arial" w:hAnsi="Arial" w:cs="Arial"/>
        </w:rPr>
      </w:pPr>
      <w:r w:rsidRPr="00742E6C">
        <w:rPr>
          <w:rFonts w:ascii="Arial" w:hAnsi="Arial" w:cs="Arial"/>
          <w:i/>
        </w:rPr>
        <w:t>Guidelines on discharge planning.</w:t>
      </w:r>
      <w:r w:rsidRPr="00742E6C">
        <w:rPr>
          <w:rFonts w:ascii="Arial" w:hAnsi="Arial" w:cs="Arial"/>
        </w:rPr>
        <w:t xml:space="preserve"> [</w:t>
      </w:r>
      <w:proofErr w:type="spellStart"/>
      <w:proofErr w:type="gramStart"/>
      <w:r w:rsidRPr="00742E6C">
        <w:rPr>
          <w:rFonts w:ascii="Arial" w:hAnsi="Arial" w:cs="Arial"/>
        </w:rPr>
        <w:t>diakses</w:t>
      </w:r>
      <w:proofErr w:type="spellEnd"/>
      <w:proofErr w:type="gram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pada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tanggal</w:t>
      </w:r>
      <w:proofErr w:type="spellEnd"/>
      <w:r w:rsidRPr="00742E6C">
        <w:rPr>
          <w:rFonts w:ascii="Arial" w:hAnsi="Arial" w:cs="Arial"/>
        </w:rPr>
        <w:t xml:space="preserve"> 25 </w:t>
      </w:r>
      <w:proofErr w:type="spellStart"/>
      <w:r w:rsidRPr="00742E6C">
        <w:rPr>
          <w:rFonts w:ascii="Arial" w:hAnsi="Arial" w:cs="Arial"/>
        </w:rPr>
        <w:t>Maret</w:t>
      </w:r>
      <w:proofErr w:type="spellEnd"/>
      <w:r w:rsidRPr="00742E6C">
        <w:rPr>
          <w:rFonts w:ascii="Arial" w:hAnsi="Arial" w:cs="Arial"/>
        </w:rPr>
        <w:t xml:space="preserve"> 2012] </w:t>
      </w:r>
      <w:proofErr w:type="spellStart"/>
      <w:r w:rsidRPr="00742E6C">
        <w:rPr>
          <w:rFonts w:ascii="Arial" w:hAnsi="Arial" w:cs="Arial"/>
        </w:rPr>
        <w:t>Diunduh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dari</w:t>
      </w:r>
      <w:proofErr w:type="spellEnd"/>
      <w:r w:rsidRPr="00742E6C">
        <w:rPr>
          <w:rFonts w:ascii="Arial" w:hAnsi="Arial" w:cs="Arial"/>
        </w:rPr>
        <w:t xml:space="preserve"> </w:t>
      </w:r>
      <w:hyperlink r:id="rId8" w:history="1">
        <w:r w:rsidRPr="00742E6C">
          <w:rPr>
            <w:rStyle w:val="Hyperlink"/>
            <w:rFonts w:ascii="Arial" w:hAnsi="Arial" w:cs="Arial"/>
          </w:rPr>
          <w:t>http://uzweb.uz.ac.zw/medicine/epidemiology/pdfs/guidelines/29.pdf</w:t>
        </w:r>
      </w:hyperlink>
      <w:r w:rsidRPr="00742E6C">
        <w:rPr>
          <w:rFonts w:ascii="Arial" w:hAnsi="Arial" w:cs="Arial"/>
        </w:rPr>
        <w:t>.</w:t>
      </w:r>
    </w:p>
    <w:p w:rsidR="008E173A" w:rsidRPr="00742E6C" w:rsidRDefault="008E173A" w:rsidP="00742E6C">
      <w:pPr>
        <w:pStyle w:val="ListParagraph"/>
        <w:spacing w:after="0" w:line="360" w:lineRule="auto"/>
        <w:ind w:left="851" w:hanging="839"/>
        <w:jc w:val="both"/>
        <w:rPr>
          <w:rFonts w:ascii="Arial" w:hAnsi="Arial" w:cs="Arial"/>
        </w:rPr>
      </w:pPr>
      <w:r w:rsidRPr="00742E6C">
        <w:rPr>
          <w:rFonts w:ascii="Arial" w:hAnsi="Arial" w:cs="Arial"/>
        </w:rPr>
        <w:t>Department of Health &amp; Human Services USA</w:t>
      </w:r>
      <w:r w:rsidRPr="00742E6C">
        <w:rPr>
          <w:rFonts w:ascii="Arial" w:hAnsi="Arial" w:cs="Arial"/>
          <w:lang w:val="id-ID"/>
        </w:rPr>
        <w:t xml:space="preserve"> (2010)</w:t>
      </w:r>
      <w:r w:rsidRPr="00742E6C">
        <w:rPr>
          <w:rFonts w:ascii="Arial" w:hAnsi="Arial" w:cs="Arial"/>
        </w:rPr>
        <w:t>.</w:t>
      </w:r>
      <w:r w:rsidRPr="00742E6C">
        <w:rPr>
          <w:rFonts w:ascii="Arial" w:hAnsi="Arial" w:cs="Arial"/>
          <w:i/>
        </w:rPr>
        <w:t>Your discharge planning checklist: for patient and their caregivers preparing to leave a hospital, nursing home, or other health care setting</w:t>
      </w:r>
      <w:r w:rsidRPr="00742E6C">
        <w:rPr>
          <w:rFonts w:ascii="Arial" w:hAnsi="Arial" w:cs="Arial"/>
        </w:rPr>
        <w:t>. USA: Centers for Medicare &amp; Medicaid Services.</w:t>
      </w:r>
    </w:p>
    <w:p w:rsidR="008E173A" w:rsidRPr="00742E6C" w:rsidRDefault="008E173A" w:rsidP="00742E6C">
      <w:pPr>
        <w:pStyle w:val="ListParagraph"/>
        <w:spacing w:after="0" w:line="360" w:lineRule="auto"/>
        <w:ind w:left="851" w:hanging="839"/>
        <w:jc w:val="both"/>
        <w:rPr>
          <w:rFonts w:ascii="Arial" w:hAnsi="Arial" w:cs="Arial"/>
        </w:rPr>
      </w:pPr>
      <w:r w:rsidRPr="00742E6C">
        <w:rPr>
          <w:rFonts w:ascii="Arial" w:hAnsi="Arial" w:cs="Arial"/>
        </w:rPr>
        <w:t>The Health Board Executive</w:t>
      </w:r>
      <w:r w:rsidRPr="00742E6C">
        <w:rPr>
          <w:rFonts w:ascii="Arial" w:hAnsi="Arial" w:cs="Arial"/>
          <w:lang w:val="id-ID"/>
        </w:rPr>
        <w:t>. (</w:t>
      </w:r>
      <w:r w:rsidRPr="00742E6C">
        <w:rPr>
          <w:rFonts w:ascii="Arial" w:hAnsi="Arial" w:cs="Arial"/>
        </w:rPr>
        <w:t>2003</w:t>
      </w:r>
      <w:r w:rsidRPr="00742E6C">
        <w:rPr>
          <w:rFonts w:ascii="Arial" w:hAnsi="Arial" w:cs="Arial"/>
          <w:lang w:val="id-ID"/>
        </w:rPr>
        <w:t>)</w:t>
      </w:r>
      <w:r w:rsidRPr="00742E6C">
        <w:rPr>
          <w:rFonts w:ascii="Arial" w:hAnsi="Arial" w:cs="Arial"/>
        </w:rPr>
        <w:t>.</w:t>
      </w:r>
      <w:r w:rsidRPr="00742E6C">
        <w:rPr>
          <w:rFonts w:ascii="Arial" w:hAnsi="Arial" w:cs="Arial"/>
          <w:i/>
        </w:rPr>
        <w:t>Admissions and discharge guidelines</w:t>
      </w:r>
      <w:r w:rsidRPr="00742E6C">
        <w:rPr>
          <w:rFonts w:ascii="Arial" w:hAnsi="Arial" w:cs="Arial"/>
        </w:rPr>
        <w:t xml:space="preserve">: </w:t>
      </w:r>
      <w:r w:rsidRPr="00742E6C">
        <w:rPr>
          <w:rFonts w:ascii="Arial" w:hAnsi="Arial" w:cs="Arial"/>
          <w:i/>
        </w:rPr>
        <w:t>health strategy implementation project 2003</w:t>
      </w:r>
      <w:r w:rsidRPr="00742E6C">
        <w:rPr>
          <w:rFonts w:ascii="Arial" w:hAnsi="Arial" w:cs="Arial"/>
        </w:rPr>
        <w:t xml:space="preserve">. </w:t>
      </w:r>
    </w:p>
    <w:p w:rsidR="008E173A" w:rsidRPr="00742E6C" w:rsidRDefault="008E173A" w:rsidP="00742E6C">
      <w:pPr>
        <w:spacing w:after="0" w:line="360" w:lineRule="auto"/>
        <w:ind w:left="851"/>
        <w:jc w:val="both"/>
        <w:rPr>
          <w:rFonts w:ascii="Arial" w:hAnsi="Arial" w:cs="Arial"/>
          <w:b/>
        </w:rPr>
      </w:pPr>
    </w:p>
    <w:p w:rsidR="006912A6" w:rsidRPr="00742E6C" w:rsidRDefault="008F6DF7" w:rsidP="00742E6C">
      <w:pPr>
        <w:spacing w:after="0" w:line="360" w:lineRule="auto"/>
        <w:ind w:left="426"/>
        <w:jc w:val="both"/>
        <w:rPr>
          <w:rFonts w:ascii="Arial" w:hAnsi="Arial" w:cs="Arial"/>
        </w:rPr>
      </w:pPr>
      <w:r w:rsidRPr="00742E6C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4298950</wp:posOffset>
                </wp:positionV>
                <wp:extent cx="542925" cy="266700"/>
                <wp:effectExtent l="0" t="1270" r="0" b="0"/>
                <wp:wrapNone/>
                <wp:docPr id="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0F3C" w:rsidRPr="0020041D" w:rsidRDefault="00C50F3C" w:rsidP="00C50F3C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gramStart"/>
                            <w:r>
                              <w:rPr>
                                <w:lang w:val="en-ID"/>
                              </w:rPr>
                              <w:t>iv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left:0;text-align:left;margin-left:205.95pt;margin-top:338.5pt;width:42.7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" stroked="f">
                <v:textbox>
                  <w:txbxContent>
                    <w:p w:rsidR="00C50F3C" w:rsidRPr="0020041D" w:rsidRDefault="00C50F3C" w:rsidP="00C50F3C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iv</w:t>
                      </w:r>
                    </w:p>
                  </w:txbxContent>
                </v:textbox>
              </v:rect>
            </w:pict>
          </mc:Fallback>
        </mc:AlternateContent>
      </w:r>
    </w:p>
    <w:sectPr w:rsidR="006912A6" w:rsidRPr="00742E6C" w:rsidSect="00742E6C">
      <w:headerReference w:type="default" r:id="rId9"/>
      <w:footerReference w:type="default" r:id="rId10"/>
      <w:headerReference w:type="first" r:id="rId11"/>
      <w:pgSz w:w="12240" w:h="20160" w:code="5"/>
      <w:pgMar w:top="1418" w:right="1418" w:bottom="1701" w:left="1701" w:header="720" w:footer="720" w:gutter="0"/>
      <w:pgNumType w:start="1" w:chapSep="period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D49" w:rsidRDefault="00B70D49" w:rsidP="0089467B">
      <w:pPr>
        <w:spacing w:after="0" w:line="240" w:lineRule="auto"/>
      </w:pPr>
      <w:r>
        <w:separator/>
      </w:r>
    </w:p>
  </w:endnote>
  <w:endnote w:type="continuationSeparator" w:id="0">
    <w:p w:rsidR="00B70D49" w:rsidRDefault="00B70D49" w:rsidP="00894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3CD" w:rsidRDefault="00C023CD" w:rsidP="007D4D9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D49" w:rsidRDefault="00B70D49" w:rsidP="0089467B">
      <w:pPr>
        <w:spacing w:after="0" w:line="240" w:lineRule="auto"/>
      </w:pPr>
      <w:r>
        <w:separator/>
      </w:r>
    </w:p>
  </w:footnote>
  <w:footnote w:type="continuationSeparator" w:id="0">
    <w:p w:rsidR="00B70D49" w:rsidRDefault="00B70D49" w:rsidP="00894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A91" w:rsidRDefault="00134A91" w:rsidP="00134A91">
    <w:pPr>
      <w:pStyle w:val="Header"/>
      <w:tabs>
        <w:tab w:val="clear" w:pos="4680"/>
        <w:tab w:val="clear" w:pos="9360"/>
        <w:tab w:val="left" w:pos="7703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41D" w:rsidRDefault="0020041D" w:rsidP="009C354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704BC"/>
    <w:multiLevelType w:val="hybridMultilevel"/>
    <w:tmpl w:val="62363472"/>
    <w:lvl w:ilvl="0" w:tplc="88000760">
      <w:start w:val="1"/>
      <w:numFmt w:val="upperLetter"/>
      <w:lvlText w:val="%1."/>
      <w:lvlJc w:val="left"/>
      <w:pPr>
        <w:ind w:left="786" w:hanging="360"/>
      </w:pPr>
      <w:rPr>
        <w:rFonts w:ascii="Times New Roman" w:hAnsi="Times New Roman" w:cs="Times New Roman" w:hint="default"/>
        <w:b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2785C3A"/>
    <w:multiLevelType w:val="hybridMultilevel"/>
    <w:tmpl w:val="E6AE66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03C76"/>
    <w:multiLevelType w:val="hybridMultilevel"/>
    <w:tmpl w:val="7CCCFD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98322F5"/>
    <w:multiLevelType w:val="hybridMultilevel"/>
    <w:tmpl w:val="0D8C1D86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>
    <w:nsid w:val="09DC6F49"/>
    <w:multiLevelType w:val="hybridMultilevel"/>
    <w:tmpl w:val="0FE2C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146AED"/>
    <w:multiLevelType w:val="hybridMultilevel"/>
    <w:tmpl w:val="F84E6C94"/>
    <w:lvl w:ilvl="0" w:tplc="9DAC71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303A01"/>
    <w:multiLevelType w:val="hybridMultilevel"/>
    <w:tmpl w:val="0EC86CCC"/>
    <w:lvl w:ilvl="0" w:tplc="03CE4D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7C424EF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283CEA5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b w:val="0"/>
      </w:rPr>
    </w:lvl>
    <w:lvl w:ilvl="3" w:tplc="03CE4D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b w:val="0"/>
      </w:rPr>
    </w:lvl>
    <w:lvl w:ilvl="8" w:tplc="04090019">
      <w:start w:val="1"/>
      <w:numFmt w:val="lowerLetter"/>
      <w:lvlText w:val="%9."/>
      <w:lvlJc w:val="left"/>
      <w:pPr>
        <w:tabs>
          <w:tab w:val="num" w:pos="6480"/>
        </w:tabs>
        <w:ind w:left="6480" w:hanging="180"/>
      </w:pPr>
      <w:rPr>
        <w:b w:val="0"/>
      </w:rPr>
    </w:lvl>
  </w:abstractNum>
  <w:abstractNum w:abstractNumId="7">
    <w:nsid w:val="153F5398"/>
    <w:multiLevelType w:val="hybridMultilevel"/>
    <w:tmpl w:val="709EE3C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17D1701C"/>
    <w:multiLevelType w:val="hybridMultilevel"/>
    <w:tmpl w:val="084A7B68"/>
    <w:lvl w:ilvl="0" w:tplc="04090019">
      <w:start w:val="1"/>
      <w:numFmt w:val="lowerLetter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18884A49"/>
    <w:multiLevelType w:val="hybridMultilevel"/>
    <w:tmpl w:val="16CE28B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98A7212"/>
    <w:multiLevelType w:val="hybridMultilevel"/>
    <w:tmpl w:val="E398D0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7060C9"/>
    <w:multiLevelType w:val="hybridMultilevel"/>
    <w:tmpl w:val="3F10C7EC"/>
    <w:lvl w:ilvl="0" w:tplc="7CDA5E4E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F164989"/>
    <w:multiLevelType w:val="hybridMultilevel"/>
    <w:tmpl w:val="B4EE868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4B3E66"/>
    <w:multiLevelType w:val="hybridMultilevel"/>
    <w:tmpl w:val="2794BC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A17B6A"/>
    <w:multiLevelType w:val="hybridMultilevel"/>
    <w:tmpl w:val="D99E2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275E56"/>
    <w:multiLevelType w:val="hybridMultilevel"/>
    <w:tmpl w:val="9320D196"/>
    <w:lvl w:ilvl="0" w:tplc="4D3EB5A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5504FC"/>
    <w:multiLevelType w:val="hybridMultilevel"/>
    <w:tmpl w:val="AC3CF5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6B748C"/>
    <w:multiLevelType w:val="hybridMultilevel"/>
    <w:tmpl w:val="31282F50"/>
    <w:lvl w:ilvl="0" w:tplc="0409000F">
      <w:start w:val="1"/>
      <w:numFmt w:val="decimal"/>
      <w:lvlText w:val="%1."/>
      <w:lvlJc w:val="left"/>
      <w:pPr>
        <w:ind w:left="2718" w:hanging="360"/>
      </w:pPr>
    </w:lvl>
    <w:lvl w:ilvl="1" w:tplc="04090019">
      <w:start w:val="1"/>
      <w:numFmt w:val="lowerLetter"/>
      <w:lvlText w:val="%2."/>
      <w:lvlJc w:val="left"/>
      <w:pPr>
        <w:ind w:left="3438" w:hanging="360"/>
      </w:pPr>
    </w:lvl>
    <w:lvl w:ilvl="2" w:tplc="0409001B">
      <w:start w:val="1"/>
      <w:numFmt w:val="lowerRoman"/>
      <w:lvlText w:val="%3."/>
      <w:lvlJc w:val="right"/>
      <w:pPr>
        <w:ind w:left="4158" w:hanging="180"/>
      </w:pPr>
    </w:lvl>
    <w:lvl w:ilvl="3" w:tplc="0409000F">
      <w:start w:val="1"/>
      <w:numFmt w:val="decimal"/>
      <w:lvlText w:val="%4."/>
      <w:lvlJc w:val="left"/>
      <w:pPr>
        <w:ind w:left="4878" w:hanging="360"/>
      </w:pPr>
    </w:lvl>
    <w:lvl w:ilvl="4" w:tplc="04090019">
      <w:start w:val="1"/>
      <w:numFmt w:val="lowerLetter"/>
      <w:lvlText w:val="%5."/>
      <w:lvlJc w:val="left"/>
      <w:pPr>
        <w:ind w:left="5598" w:hanging="360"/>
      </w:pPr>
    </w:lvl>
    <w:lvl w:ilvl="5" w:tplc="0409001B">
      <w:start w:val="1"/>
      <w:numFmt w:val="lowerRoman"/>
      <w:lvlText w:val="%6."/>
      <w:lvlJc w:val="right"/>
      <w:pPr>
        <w:ind w:left="6318" w:hanging="180"/>
      </w:pPr>
    </w:lvl>
    <w:lvl w:ilvl="6" w:tplc="0409000F">
      <w:start w:val="1"/>
      <w:numFmt w:val="decimal"/>
      <w:lvlText w:val="%7."/>
      <w:lvlJc w:val="left"/>
      <w:pPr>
        <w:ind w:left="7038" w:hanging="360"/>
      </w:pPr>
    </w:lvl>
    <w:lvl w:ilvl="7" w:tplc="04090019">
      <w:start w:val="1"/>
      <w:numFmt w:val="lowerLetter"/>
      <w:lvlText w:val="%8."/>
      <w:lvlJc w:val="left"/>
      <w:pPr>
        <w:ind w:left="7758" w:hanging="360"/>
      </w:pPr>
    </w:lvl>
    <w:lvl w:ilvl="8" w:tplc="0409001B">
      <w:start w:val="1"/>
      <w:numFmt w:val="lowerRoman"/>
      <w:lvlText w:val="%9."/>
      <w:lvlJc w:val="right"/>
      <w:pPr>
        <w:ind w:left="8478" w:hanging="180"/>
      </w:pPr>
    </w:lvl>
  </w:abstractNum>
  <w:abstractNum w:abstractNumId="18">
    <w:nsid w:val="35732981"/>
    <w:multiLevelType w:val="hybridMultilevel"/>
    <w:tmpl w:val="D494C9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7DD534F"/>
    <w:multiLevelType w:val="hybridMultilevel"/>
    <w:tmpl w:val="D9E4A8A4"/>
    <w:lvl w:ilvl="0" w:tplc="2F9CC39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0F2A06"/>
    <w:multiLevelType w:val="hybridMultilevel"/>
    <w:tmpl w:val="9816F9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0F">
      <w:start w:val="1"/>
      <w:numFmt w:val="decimal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BB431B"/>
    <w:multiLevelType w:val="hybridMultilevel"/>
    <w:tmpl w:val="31282F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1425413"/>
    <w:multiLevelType w:val="hybridMultilevel"/>
    <w:tmpl w:val="3B047F2E"/>
    <w:lvl w:ilvl="0" w:tplc="04090019">
      <w:start w:val="1"/>
      <w:numFmt w:val="lowerLetter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3">
    <w:nsid w:val="44FF2F80"/>
    <w:multiLevelType w:val="hybridMultilevel"/>
    <w:tmpl w:val="11E83F42"/>
    <w:lvl w:ilvl="0" w:tplc="04090019">
      <w:start w:val="1"/>
      <w:numFmt w:val="lowerLetter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>
    <w:nsid w:val="45C31BF3"/>
    <w:multiLevelType w:val="hybridMultilevel"/>
    <w:tmpl w:val="CBCA80F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25">
    <w:nsid w:val="462671D8"/>
    <w:multiLevelType w:val="hybridMultilevel"/>
    <w:tmpl w:val="9DA0B4A4"/>
    <w:lvl w:ilvl="0" w:tplc="5A840CC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8522B21"/>
    <w:multiLevelType w:val="hybridMultilevel"/>
    <w:tmpl w:val="533214F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122A3732">
      <w:start w:val="1"/>
      <w:numFmt w:val="upperLetter"/>
      <w:lvlText w:val="%2."/>
      <w:lvlJc w:val="left"/>
      <w:pPr>
        <w:ind w:left="1440" w:hanging="360"/>
      </w:pPr>
      <w:rPr>
        <w:rFonts w:hint="default"/>
        <w:b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09000F">
      <w:start w:val="1"/>
      <w:numFmt w:val="decimal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3918B7"/>
    <w:multiLevelType w:val="hybridMultilevel"/>
    <w:tmpl w:val="93465C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60029B"/>
    <w:multiLevelType w:val="hybridMultilevel"/>
    <w:tmpl w:val="4AD42808"/>
    <w:lvl w:ilvl="0" w:tplc="14E851B8">
      <w:start w:val="1"/>
      <w:numFmt w:val="lowerLetter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1307797"/>
    <w:multiLevelType w:val="hybridMultilevel"/>
    <w:tmpl w:val="707EFB9E"/>
    <w:lvl w:ilvl="0" w:tplc="D3A8875E">
      <w:start w:val="1"/>
      <w:numFmt w:val="lowerLetter"/>
      <w:lvlText w:val="%1."/>
      <w:lvlJc w:val="left"/>
      <w:pPr>
        <w:ind w:left="786" w:hanging="360"/>
      </w:pPr>
      <w:rPr>
        <w:rFonts w:ascii="Calibri" w:hAnsi="Calibri" w:hint="default"/>
        <w:b w:val="0"/>
        <w:i w:val="0"/>
        <w:sz w:val="22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30">
    <w:nsid w:val="524905F6"/>
    <w:multiLevelType w:val="hybridMultilevel"/>
    <w:tmpl w:val="F140A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F0A6F"/>
    <w:multiLevelType w:val="hybridMultilevel"/>
    <w:tmpl w:val="C8DE9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BA680C"/>
    <w:multiLevelType w:val="hybridMultilevel"/>
    <w:tmpl w:val="EADA43C6"/>
    <w:lvl w:ilvl="0" w:tplc="4D3EB5A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73B44172">
      <w:start w:val="1"/>
      <w:numFmt w:val="decimal"/>
      <w:lvlText w:val="%2."/>
      <w:lvlJc w:val="left"/>
      <w:pPr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D030ECE"/>
    <w:multiLevelType w:val="hybridMultilevel"/>
    <w:tmpl w:val="521425E4"/>
    <w:lvl w:ilvl="0" w:tplc="A0A8CB42">
      <w:start w:val="10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648878F0"/>
    <w:multiLevelType w:val="hybridMultilevel"/>
    <w:tmpl w:val="F140A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4E329DB"/>
    <w:multiLevelType w:val="hybridMultilevel"/>
    <w:tmpl w:val="16FC3EB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6">
    <w:nsid w:val="67BF4EEC"/>
    <w:multiLevelType w:val="hybridMultilevel"/>
    <w:tmpl w:val="EB42F9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064181"/>
    <w:multiLevelType w:val="hybridMultilevel"/>
    <w:tmpl w:val="4EE8A4E0"/>
    <w:lvl w:ilvl="0" w:tplc="04090019">
      <w:start w:val="1"/>
      <w:numFmt w:val="lowerLetter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8">
    <w:nsid w:val="6B543A0D"/>
    <w:multiLevelType w:val="hybridMultilevel"/>
    <w:tmpl w:val="8F9862CA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9">
    <w:nsid w:val="6F281231"/>
    <w:multiLevelType w:val="hybridMultilevel"/>
    <w:tmpl w:val="A022A64E"/>
    <w:lvl w:ilvl="0" w:tplc="040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A09C03E4">
      <w:start w:val="1"/>
      <w:numFmt w:val="lowerRoman"/>
      <w:lvlText w:val="%8."/>
      <w:lvlJc w:val="left"/>
      <w:pPr>
        <w:ind w:left="6818" w:hanging="360"/>
      </w:pPr>
      <w:rPr>
        <w:rFonts w:ascii="Times New Roman" w:eastAsia="Times New Roman" w:hAnsi="Times New Roman" w:cs="Times New Roman"/>
      </w:rPr>
    </w:lvl>
    <w:lvl w:ilvl="8" w:tplc="04090019">
      <w:start w:val="1"/>
      <w:numFmt w:val="lowerLetter"/>
      <w:lvlText w:val="%9."/>
      <w:lvlJc w:val="left"/>
      <w:pPr>
        <w:ind w:left="7538" w:hanging="180"/>
      </w:pPr>
    </w:lvl>
  </w:abstractNum>
  <w:abstractNum w:abstractNumId="40">
    <w:nsid w:val="76DB6E7D"/>
    <w:multiLevelType w:val="hybridMultilevel"/>
    <w:tmpl w:val="086ECE7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98E1F0F"/>
    <w:multiLevelType w:val="hybridMultilevel"/>
    <w:tmpl w:val="8E1082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5D6563"/>
    <w:multiLevelType w:val="hybridMultilevel"/>
    <w:tmpl w:val="AB60F416"/>
    <w:lvl w:ilvl="0" w:tplc="04090019">
      <w:start w:val="1"/>
      <w:numFmt w:val="lowerLetter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3">
    <w:nsid w:val="7FA651CC"/>
    <w:multiLevelType w:val="hybridMultilevel"/>
    <w:tmpl w:val="95EC2A9C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5"/>
  </w:num>
  <w:num w:numId="2">
    <w:abstractNumId w:val="32"/>
  </w:num>
  <w:num w:numId="3">
    <w:abstractNumId w:val="21"/>
  </w:num>
  <w:num w:numId="4">
    <w:abstractNumId w:val="7"/>
  </w:num>
  <w:num w:numId="5">
    <w:abstractNumId w:val="9"/>
  </w:num>
  <w:num w:numId="6">
    <w:abstractNumId w:val="24"/>
  </w:num>
  <w:num w:numId="7">
    <w:abstractNumId w:val="25"/>
  </w:num>
  <w:num w:numId="8">
    <w:abstractNumId w:val="11"/>
  </w:num>
  <w:num w:numId="9">
    <w:abstractNumId w:val="28"/>
  </w:num>
  <w:num w:numId="10">
    <w:abstractNumId w:val="29"/>
  </w:num>
  <w:num w:numId="11">
    <w:abstractNumId w:val="14"/>
  </w:num>
  <w:num w:numId="12">
    <w:abstractNumId w:val="3"/>
  </w:num>
  <w:num w:numId="13">
    <w:abstractNumId w:val="4"/>
  </w:num>
  <w:num w:numId="14">
    <w:abstractNumId w:val="35"/>
  </w:num>
  <w:num w:numId="15">
    <w:abstractNumId w:val="6"/>
  </w:num>
  <w:num w:numId="16">
    <w:abstractNumId w:val="2"/>
  </w:num>
  <w:num w:numId="17">
    <w:abstractNumId w:val="26"/>
  </w:num>
  <w:num w:numId="18">
    <w:abstractNumId w:val="41"/>
  </w:num>
  <w:num w:numId="19">
    <w:abstractNumId w:val="39"/>
  </w:num>
  <w:num w:numId="20">
    <w:abstractNumId w:val="33"/>
  </w:num>
  <w:num w:numId="21">
    <w:abstractNumId w:val="13"/>
  </w:num>
  <w:num w:numId="22">
    <w:abstractNumId w:val="38"/>
  </w:num>
  <w:num w:numId="23">
    <w:abstractNumId w:val="23"/>
  </w:num>
  <w:num w:numId="24">
    <w:abstractNumId w:val="37"/>
  </w:num>
  <w:num w:numId="25">
    <w:abstractNumId w:val="42"/>
  </w:num>
  <w:num w:numId="26">
    <w:abstractNumId w:val="22"/>
  </w:num>
  <w:num w:numId="27">
    <w:abstractNumId w:val="8"/>
  </w:num>
  <w:num w:numId="28">
    <w:abstractNumId w:val="34"/>
  </w:num>
  <w:num w:numId="29">
    <w:abstractNumId w:val="18"/>
  </w:num>
  <w:num w:numId="30">
    <w:abstractNumId w:val="12"/>
  </w:num>
  <w:num w:numId="31">
    <w:abstractNumId w:val="16"/>
  </w:num>
  <w:num w:numId="32">
    <w:abstractNumId w:val="36"/>
  </w:num>
  <w:num w:numId="33">
    <w:abstractNumId w:val="27"/>
  </w:num>
  <w:num w:numId="34">
    <w:abstractNumId w:val="10"/>
  </w:num>
  <w:num w:numId="35">
    <w:abstractNumId w:val="43"/>
  </w:num>
  <w:num w:numId="36">
    <w:abstractNumId w:val="30"/>
  </w:num>
  <w:num w:numId="37">
    <w:abstractNumId w:val="19"/>
  </w:num>
  <w:num w:numId="38">
    <w:abstractNumId w:val="40"/>
  </w:num>
  <w:num w:numId="39">
    <w:abstractNumId w:val="1"/>
  </w:num>
  <w:num w:numId="40">
    <w:abstractNumId w:val="15"/>
  </w:num>
  <w:num w:numId="41">
    <w:abstractNumId w:val="20"/>
  </w:num>
  <w:num w:numId="42">
    <w:abstractNumId w:val="31"/>
  </w:num>
  <w:num w:numId="43">
    <w:abstractNumId w:val="17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hideSpellingError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9C7"/>
    <w:rsid w:val="0000446C"/>
    <w:rsid w:val="00005E3B"/>
    <w:rsid w:val="000114A8"/>
    <w:rsid w:val="0001256B"/>
    <w:rsid w:val="00013BCB"/>
    <w:rsid w:val="00015B40"/>
    <w:rsid w:val="00022968"/>
    <w:rsid w:val="000310FC"/>
    <w:rsid w:val="00034717"/>
    <w:rsid w:val="00044526"/>
    <w:rsid w:val="000475E5"/>
    <w:rsid w:val="00052D18"/>
    <w:rsid w:val="0005426D"/>
    <w:rsid w:val="00062089"/>
    <w:rsid w:val="00062B5D"/>
    <w:rsid w:val="00067C72"/>
    <w:rsid w:val="000726B3"/>
    <w:rsid w:val="00074EA5"/>
    <w:rsid w:val="00075405"/>
    <w:rsid w:val="00075B93"/>
    <w:rsid w:val="000842EE"/>
    <w:rsid w:val="000869E6"/>
    <w:rsid w:val="00086EA3"/>
    <w:rsid w:val="00090C3B"/>
    <w:rsid w:val="00094FB3"/>
    <w:rsid w:val="000A00F2"/>
    <w:rsid w:val="000B1199"/>
    <w:rsid w:val="000B27BA"/>
    <w:rsid w:val="000B2D51"/>
    <w:rsid w:val="000B539C"/>
    <w:rsid w:val="000C61A3"/>
    <w:rsid w:val="000D0503"/>
    <w:rsid w:val="000D297E"/>
    <w:rsid w:val="000D7AF9"/>
    <w:rsid w:val="000E3E63"/>
    <w:rsid w:val="000E66AD"/>
    <w:rsid w:val="000F232F"/>
    <w:rsid w:val="000F7932"/>
    <w:rsid w:val="001025AD"/>
    <w:rsid w:val="00106A64"/>
    <w:rsid w:val="001227E8"/>
    <w:rsid w:val="001267D0"/>
    <w:rsid w:val="00132148"/>
    <w:rsid w:val="00134A91"/>
    <w:rsid w:val="00134D22"/>
    <w:rsid w:val="00136AD0"/>
    <w:rsid w:val="00140474"/>
    <w:rsid w:val="0014047B"/>
    <w:rsid w:val="00142482"/>
    <w:rsid w:val="00145894"/>
    <w:rsid w:val="00157304"/>
    <w:rsid w:val="001577A8"/>
    <w:rsid w:val="00160269"/>
    <w:rsid w:val="00162BB3"/>
    <w:rsid w:val="00162E53"/>
    <w:rsid w:val="00163EF0"/>
    <w:rsid w:val="001651DE"/>
    <w:rsid w:val="00165868"/>
    <w:rsid w:val="00167449"/>
    <w:rsid w:val="001720A7"/>
    <w:rsid w:val="00173B5B"/>
    <w:rsid w:val="001759C9"/>
    <w:rsid w:val="00180F3D"/>
    <w:rsid w:val="00185C94"/>
    <w:rsid w:val="001875A2"/>
    <w:rsid w:val="00191784"/>
    <w:rsid w:val="00191D0C"/>
    <w:rsid w:val="00192F36"/>
    <w:rsid w:val="0019301A"/>
    <w:rsid w:val="001957A1"/>
    <w:rsid w:val="0019605B"/>
    <w:rsid w:val="00196BFF"/>
    <w:rsid w:val="001B3612"/>
    <w:rsid w:val="001B7AE4"/>
    <w:rsid w:val="001C2E82"/>
    <w:rsid w:val="001C739B"/>
    <w:rsid w:val="001D4B97"/>
    <w:rsid w:val="001D517C"/>
    <w:rsid w:val="001D6484"/>
    <w:rsid w:val="001E46B9"/>
    <w:rsid w:val="001E7997"/>
    <w:rsid w:val="001F7B35"/>
    <w:rsid w:val="0020041D"/>
    <w:rsid w:val="00200FFF"/>
    <w:rsid w:val="00202EDC"/>
    <w:rsid w:val="00202FD6"/>
    <w:rsid w:val="00215A8E"/>
    <w:rsid w:val="00223883"/>
    <w:rsid w:val="00223D60"/>
    <w:rsid w:val="00224762"/>
    <w:rsid w:val="002259EC"/>
    <w:rsid w:val="00225CBC"/>
    <w:rsid w:val="00227872"/>
    <w:rsid w:val="00233F81"/>
    <w:rsid w:val="00237767"/>
    <w:rsid w:val="00237BFC"/>
    <w:rsid w:val="00240E00"/>
    <w:rsid w:val="00254018"/>
    <w:rsid w:val="00256986"/>
    <w:rsid w:val="0026201F"/>
    <w:rsid w:val="00266DD0"/>
    <w:rsid w:val="00283E6F"/>
    <w:rsid w:val="0029279F"/>
    <w:rsid w:val="002A00A5"/>
    <w:rsid w:val="002A0786"/>
    <w:rsid w:val="002A64BA"/>
    <w:rsid w:val="002A6721"/>
    <w:rsid w:val="002B023C"/>
    <w:rsid w:val="002B424F"/>
    <w:rsid w:val="002B5C2A"/>
    <w:rsid w:val="002B6052"/>
    <w:rsid w:val="002C35FE"/>
    <w:rsid w:val="002C4A89"/>
    <w:rsid w:val="002C6E9D"/>
    <w:rsid w:val="002D5B1D"/>
    <w:rsid w:val="002E03EA"/>
    <w:rsid w:val="002F1548"/>
    <w:rsid w:val="002F38EB"/>
    <w:rsid w:val="002F7A2F"/>
    <w:rsid w:val="00300C07"/>
    <w:rsid w:val="00306276"/>
    <w:rsid w:val="0030738F"/>
    <w:rsid w:val="00311456"/>
    <w:rsid w:val="00315750"/>
    <w:rsid w:val="003226B8"/>
    <w:rsid w:val="00332BFA"/>
    <w:rsid w:val="00345E27"/>
    <w:rsid w:val="003532FD"/>
    <w:rsid w:val="00365D86"/>
    <w:rsid w:val="00377F39"/>
    <w:rsid w:val="00387942"/>
    <w:rsid w:val="00390D37"/>
    <w:rsid w:val="003918DD"/>
    <w:rsid w:val="0039307D"/>
    <w:rsid w:val="003962BD"/>
    <w:rsid w:val="003A2B1A"/>
    <w:rsid w:val="003A44C5"/>
    <w:rsid w:val="003A6021"/>
    <w:rsid w:val="003A7B6D"/>
    <w:rsid w:val="003B3254"/>
    <w:rsid w:val="003B60AF"/>
    <w:rsid w:val="003B7F91"/>
    <w:rsid w:val="003C3E12"/>
    <w:rsid w:val="003C59BB"/>
    <w:rsid w:val="003C79E1"/>
    <w:rsid w:val="003D36E8"/>
    <w:rsid w:val="003D509F"/>
    <w:rsid w:val="003E2178"/>
    <w:rsid w:val="003E5468"/>
    <w:rsid w:val="003F02D1"/>
    <w:rsid w:val="003F097B"/>
    <w:rsid w:val="003F1C79"/>
    <w:rsid w:val="003F4299"/>
    <w:rsid w:val="003F5568"/>
    <w:rsid w:val="003F6719"/>
    <w:rsid w:val="003F6AC5"/>
    <w:rsid w:val="00401F8A"/>
    <w:rsid w:val="00402F32"/>
    <w:rsid w:val="00403AC4"/>
    <w:rsid w:val="00405391"/>
    <w:rsid w:val="00407A0D"/>
    <w:rsid w:val="00411E9B"/>
    <w:rsid w:val="00414F9F"/>
    <w:rsid w:val="004169BB"/>
    <w:rsid w:val="0042422F"/>
    <w:rsid w:val="00431FFD"/>
    <w:rsid w:val="00435170"/>
    <w:rsid w:val="00437B67"/>
    <w:rsid w:val="004405BB"/>
    <w:rsid w:val="00451AD4"/>
    <w:rsid w:val="0045284B"/>
    <w:rsid w:val="00455E84"/>
    <w:rsid w:val="0045720F"/>
    <w:rsid w:val="00461D61"/>
    <w:rsid w:val="00466363"/>
    <w:rsid w:val="00472F95"/>
    <w:rsid w:val="00474E3E"/>
    <w:rsid w:val="00476A0C"/>
    <w:rsid w:val="00483D6D"/>
    <w:rsid w:val="004A207A"/>
    <w:rsid w:val="004B39CB"/>
    <w:rsid w:val="004B72B9"/>
    <w:rsid w:val="004D04A2"/>
    <w:rsid w:val="004E0167"/>
    <w:rsid w:val="004E2FC6"/>
    <w:rsid w:val="004E718B"/>
    <w:rsid w:val="005016ED"/>
    <w:rsid w:val="00502F24"/>
    <w:rsid w:val="005075BE"/>
    <w:rsid w:val="00511EF1"/>
    <w:rsid w:val="00512311"/>
    <w:rsid w:val="005124BD"/>
    <w:rsid w:val="00514483"/>
    <w:rsid w:val="00514AC6"/>
    <w:rsid w:val="00525D2C"/>
    <w:rsid w:val="005369D2"/>
    <w:rsid w:val="00543405"/>
    <w:rsid w:val="00544D1A"/>
    <w:rsid w:val="00547320"/>
    <w:rsid w:val="00552B0B"/>
    <w:rsid w:val="00556940"/>
    <w:rsid w:val="00560C77"/>
    <w:rsid w:val="00563180"/>
    <w:rsid w:val="00570B67"/>
    <w:rsid w:val="005754B9"/>
    <w:rsid w:val="0058140B"/>
    <w:rsid w:val="00581511"/>
    <w:rsid w:val="0058760E"/>
    <w:rsid w:val="00587BE8"/>
    <w:rsid w:val="00593ABC"/>
    <w:rsid w:val="005941A5"/>
    <w:rsid w:val="00594979"/>
    <w:rsid w:val="00596162"/>
    <w:rsid w:val="00597910"/>
    <w:rsid w:val="005A1907"/>
    <w:rsid w:val="005A2129"/>
    <w:rsid w:val="005A4AF4"/>
    <w:rsid w:val="005A6E08"/>
    <w:rsid w:val="005B0593"/>
    <w:rsid w:val="005B3A47"/>
    <w:rsid w:val="005B5FB9"/>
    <w:rsid w:val="005C21FF"/>
    <w:rsid w:val="005C504B"/>
    <w:rsid w:val="005D153A"/>
    <w:rsid w:val="005D252E"/>
    <w:rsid w:val="005D5F39"/>
    <w:rsid w:val="005E2C5F"/>
    <w:rsid w:val="005E4FA1"/>
    <w:rsid w:val="005E7DFE"/>
    <w:rsid w:val="005F0C55"/>
    <w:rsid w:val="005F4D15"/>
    <w:rsid w:val="006014D8"/>
    <w:rsid w:val="00605979"/>
    <w:rsid w:val="0060759D"/>
    <w:rsid w:val="00610A9A"/>
    <w:rsid w:val="00614188"/>
    <w:rsid w:val="006142E0"/>
    <w:rsid w:val="006204CC"/>
    <w:rsid w:val="00620D28"/>
    <w:rsid w:val="00624DCA"/>
    <w:rsid w:val="00624E43"/>
    <w:rsid w:val="00625554"/>
    <w:rsid w:val="00625D2C"/>
    <w:rsid w:val="0063394F"/>
    <w:rsid w:val="006349F7"/>
    <w:rsid w:val="00644F42"/>
    <w:rsid w:val="00646170"/>
    <w:rsid w:val="006532B5"/>
    <w:rsid w:val="00663B9C"/>
    <w:rsid w:val="00675A22"/>
    <w:rsid w:val="00676DDE"/>
    <w:rsid w:val="00677413"/>
    <w:rsid w:val="00681F8B"/>
    <w:rsid w:val="00684A8E"/>
    <w:rsid w:val="00687261"/>
    <w:rsid w:val="006912A6"/>
    <w:rsid w:val="0069392C"/>
    <w:rsid w:val="006A5042"/>
    <w:rsid w:val="006A73F7"/>
    <w:rsid w:val="006B0884"/>
    <w:rsid w:val="006B3EF1"/>
    <w:rsid w:val="006B711F"/>
    <w:rsid w:val="006C567E"/>
    <w:rsid w:val="006C5E24"/>
    <w:rsid w:val="006D0DA6"/>
    <w:rsid w:val="006D35EF"/>
    <w:rsid w:val="006E1E7F"/>
    <w:rsid w:val="006E3323"/>
    <w:rsid w:val="006E5011"/>
    <w:rsid w:val="006E6A4D"/>
    <w:rsid w:val="00705DD6"/>
    <w:rsid w:val="007125DB"/>
    <w:rsid w:val="0071417A"/>
    <w:rsid w:val="00715441"/>
    <w:rsid w:val="0071698D"/>
    <w:rsid w:val="007237BD"/>
    <w:rsid w:val="00732C27"/>
    <w:rsid w:val="00735949"/>
    <w:rsid w:val="00742E6C"/>
    <w:rsid w:val="00745634"/>
    <w:rsid w:val="0076210B"/>
    <w:rsid w:val="0076783C"/>
    <w:rsid w:val="00773F27"/>
    <w:rsid w:val="007761AD"/>
    <w:rsid w:val="00792CC3"/>
    <w:rsid w:val="007A2ADD"/>
    <w:rsid w:val="007B26A2"/>
    <w:rsid w:val="007C3832"/>
    <w:rsid w:val="007C7BED"/>
    <w:rsid w:val="007D2CF2"/>
    <w:rsid w:val="007D4D90"/>
    <w:rsid w:val="007D5DA5"/>
    <w:rsid w:val="007E3D89"/>
    <w:rsid w:val="007E5BF0"/>
    <w:rsid w:val="007F0A9C"/>
    <w:rsid w:val="007F3D04"/>
    <w:rsid w:val="007F6558"/>
    <w:rsid w:val="007F6EA7"/>
    <w:rsid w:val="007F736A"/>
    <w:rsid w:val="00811674"/>
    <w:rsid w:val="00816A46"/>
    <w:rsid w:val="00820873"/>
    <w:rsid w:val="00820EAA"/>
    <w:rsid w:val="00825823"/>
    <w:rsid w:val="008314D0"/>
    <w:rsid w:val="00832F2A"/>
    <w:rsid w:val="00847900"/>
    <w:rsid w:val="00860871"/>
    <w:rsid w:val="00865144"/>
    <w:rsid w:val="00865C9E"/>
    <w:rsid w:val="008901D4"/>
    <w:rsid w:val="008912A5"/>
    <w:rsid w:val="00893365"/>
    <w:rsid w:val="0089467B"/>
    <w:rsid w:val="008A1047"/>
    <w:rsid w:val="008A3CA4"/>
    <w:rsid w:val="008A6475"/>
    <w:rsid w:val="008A77F2"/>
    <w:rsid w:val="008B04F9"/>
    <w:rsid w:val="008C2273"/>
    <w:rsid w:val="008C467A"/>
    <w:rsid w:val="008C49A9"/>
    <w:rsid w:val="008C5A1D"/>
    <w:rsid w:val="008D1006"/>
    <w:rsid w:val="008D1D05"/>
    <w:rsid w:val="008D4F44"/>
    <w:rsid w:val="008E173A"/>
    <w:rsid w:val="008E46CE"/>
    <w:rsid w:val="008E79BF"/>
    <w:rsid w:val="008F6DF7"/>
    <w:rsid w:val="008F6ED3"/>
    <w:rsid w:val="009023D4"/>
    <w:rsid w:val="00910959"/>
    <w:rsid w:val="00910E1A"/>
    <w:rsid w:val="009138AC"/>
    <w:rsid w:val="00920ACA"/>
    <w:rsid w:val="00921614"/>
    <w:rsid w:val="00922931"/>
    <w:rsid w:val="00922C45"/>
    <w:rsid w:val="00924D76"/>
    <w:rsid w:val="00925089"/>
    <w:rsid w:val="00931BE8"/>
    <w:rsid w:val="00934077"/>
    <w:rsid w:val="00942083"/>
    <w:rsid w:val="009434E5"/>
    <w:rsid w:val="00943C15"/>
    <w:rsid w:val="00943C21"/>
    <w:rsid w:val="00973898"/>
    <w:rsid w:val="00973C43"/>
    <w:rsid w:val="00983393"/>
    <w:rsid w:val="0098798A"/>
    <w:rsid w:val="009A365A"/>
    <w:rsid w:val="009B0A01"/>
    <w:rsid w:val="009B3721"/>
    <w:rsid w:val="009C2224"/>
    <w:rsid w:val="009C354B"/>
    <w:rsid w:val="009E19C7"/>
    <w:rsid w:val="00A02BB2"/>
    <w:rsid w:val="00A0510E"/>
    <w:rsid w:val="00A0791F"/>
    <w:rsid w:val="00A105CC"/>
    <w:rsid w:val="00A12122"/>
    <w:rsid w:val="00A14821"/>
    <w:rsid w:val="00A15BBD"/>
    <w:rsid w:val="00A16B91"/>
    <w:rsid w:val="00A203E7"/>
    <w:rsid w:val="00A27062"/>
    <w:rsid w:val="00A352DA"/>
    <w:rsid w:val="00A36D65"/>
    <w:rsid w:val="00A4414F"/>
    <w:rsid w:val="00A4796A"/>
    <w:rsid w:val="00A50EC5"/>
    <w:rsid w:val="00A51BA9"/>
    <w:rsid w:val="00A65574"/>
    <w:rsid w:val="00A8115B"/>
    <w:rsid w:val="00A940B5"/>
    <w:rsid w:val="00A97F03"/>
    <w:rsid w:val="00AA0227"/>
    <w:rsid w:val="00AA378D"/>
    <w:rsid w:val="00AB1A7A"/>
    <w:rsid w:val="00AB5699"/>
    <w:rsid w:val="00AB70E8"/>
    <w:rsid w:val="00AC098B"/>
    <w:rsid w:val="00AC5BC3"/>
    <w:rsid w:val="00AC5C29"/>
    <w:rsid w:val="00AC5E7A"/>
    <w:rsid w:val="00AC7C01"/>
    <w:rsid w:val="00AD35C4"/>
    <w:rsid w:val="00AD5AB0"/>
    <w:rsid w:val="00AE296B"/>
    <w:rsid w:val="00AE341E"/>
    <w:rsid w:val="00AE6308"/>
    <w:rsid w:val="00AF4255"/>
    <w:rsid w:val="00AF60AD"/>
    <w:rsid w:val="00AF6EF8"/>
    <w:rsid w:val="00B0352E"/>
    <w:rsid w:val="00B11AC1"/>
    <w:rsid w:val="00B1612A"/>
    <w:rsid w:val="00B17B76"/>
    <w:rsid w:val="00B20E84"/>
    <w:rsid w:val="00B31AF3"/>
    <w:rsid w:val="00B3378C"/>
    <w:rsid w:val="00B463C5"/>
    <w:rsid w:val="00B50675"/>
    <w:rsid w:val="00B62974"/>
    <w:rsid w:val="00B648D3"/>
    <w:rsid w:val="00B66E3B"/>
    <w:rsid w:val="00B67B05"/>
    <w:rsid w:val="00B70D49"/>
    <w:rsid w:val="00B72C03"/>
    <w:rsid w:val="00B8342F"/>
    <w:rsid w:val="00B92868"/>
    <w:rsid w:val="00B959D0"/>
    <w:rsid w:val="00BB005F"/>
    <w:rsid w:val="00BB137E"/>
    <w:rsid w:val="00BB2509"/>
    <w:rsid w:val="00BB5039"/>
    <w:rsid w:val="00BC128A"/>
    <w:rsid w:val="00BC5177"/>
    <w:rsid w:val="00BC5485"/>
    <w:rsid w:val="00BE43A8"/>
    <w:rsid w:val="00BF219A"/>
    <w:rsid w:val="00BF7C65"/>
    <w:rsid w:val="00C023CD"/>
    <w:rsid w:val="00C0583B"/>
    <w:rsid w:val="00C102BD"/>
    <w:rsid w:val="00C12DD9"/>
    <w:rsid w:val="00C2687C"/>
    <w:rsid w:val="00C30DEF"/>
    <w:rsid w:val="00C361CD"/>
    <w:rsid w:val="00C44938"/>
    <w:rsid w:val="00C47EAE"/>
    <w:rsid w:val="00C50892"/>
    <w:rsid w:val="00C50F3C"/>
    <w:rsid w:val="00C541F3"/>
    <w:rsid w:val="00C562A6"/>
    <w:rsid w:val="00C614CF"/>
    <w:rsid w:val="00C84450"/>
    <w:rsid w:val="00C865FF"/>
    <w:rsid w:val="00C9294E"/>
    <w:rsid w:val="00C92E6C"/>
    <w:rsid w:val="00C94069"/>
    <w:rsid w:val="00CA0BC2"/>
    <w:rsid w:val="00CA25F9"/>
    <w:rsid w:val="00CA740A"/>
    <w:rsid w:val="00CB1C07"/>
    <w:rsid w:val="00CB45A1"/>
    <w:rsid w:val="00CB5D16"/>
    <w:rsid w:val="00CC3EEE"/>
    <w:rsid w:val="00CC4DDC"/>
    <w:rsid w:val="00CC7515"/>
    <w:rsid w:val="00CD041B"/>
    <w:rsid w:val="00CD1CFC"/>
    <w:rsid w:val="00CE0DE6"/>
    <w:rsid w:val="00D059AC"/>
    <w:rsid w:val="00D11617"/>
    <w:rsid w:val="00D11D41"/>
    <w:rsid w:val="00D15093"/>
    <w:rsid w:val="00D174A0"/>
    <w:rsid w:val="00D20232"/>
    <w:rsid w:val="00D24580"/>
    <w:rsid w:val="00D26CA3"/>
    <w:rsid w:val="00D3470D"/>
    <w:rsid w:val="00D3739F"/>
    <w:rsid w:val="00D378B4"/>
    <w:rsid w:val="00D37BFA"/>
    <w:rsid w:val="00D401EE"/>
    <w:rsid w:val="00D42AE0"/>
    <w:rsid w:val="00D47E34"/>
    <w:rsid w:val="00D50EBE"/>
    <w:rsid w:val="00D51AEC"/>
    <w:rsid w:val="00D551F2"/>
    <w:rsid w:val="00D55D8A"/>
    <w:rsid w:val="00D63A72"/>
    <w:rsid w:val="00D63B65"/>
    <w:rsid w:val="00D6731F"/>
    <w:rsid w:val="00D72F78"/>
    <w:rsid w:val="00D735B7"/>
    <w:rsid w:val="00D73B63"/>
    <w:rsid w:val="00D76EFF"/>
    <w:rsid w:val="00D7707D"/>
    <w:rsid w:val="00D826D7"/>
    <w:rsid w:val="00D840C8"/>
    <w:rsid w:val="00D929E3"/>
    <w:rsid w:val="00DA404A"/>
    <w:rsid w:val="00DA7627"/>
    <w:rsid w:val="00DB007A"/>
    <w:rsid w:val="00DB5E63"/>
    <w:rsid w:val="00DD1BE9"/>
    <w:rsid w:val="00DE5157"/>
    <w:rsid w:val="00DF0902"/>
    <w:rsid w:val="00DF62F0"/>
    <w:rsid w:val="00E06D09"/>
    <w:rsid w:val="00E17D9A"/>
    <w:rsid w:val="00E221DF"/>
    <w:rsid w:val="00E2691B"/>
    <w:rsid w:val="00E2754C"/>
    <w:rsid w:val="00E308CC"/>
    <w:rsid w:val="00E3404F"/>
    <w:rsid w:val="00E400A8"/>
    <w:rsid w:val="00E42900"/>
    <w:rsid w:val="00E43A22"/>
    <w:rsid w:val="00E50A59"/>
    <w:rsid w:val="00E50CCC"/>
    <w:rsid w:val="00E52082"/>
    <w:rsid w:val="00E543BC"/>
    <w:rsid w:val="00E741E7"/>
    <w:rsid w:val="00E74A0B"/>
    <w:rsid w:val="00E75242"/>
    <w:rsid w:val="00E83323"/>
    <w:rsid w:val="00E83EC5"/>
    <w:rsid w:val="00E90C61"/>
    <w:rsid w:val="00E95264"/>
    <w:rsid w:val="00E95859"/>
    <w:rsid w:val="00E97C84"/>
    <w:rsid w:val="00E97D17"/>
    <w:rsid w:val="00EA4C72"/>
    <w:rsid w:val="00EC0007"/>
    <w:rsid w:val="00EC203B"/>
    <w:rsid w:val="00EC23F0"/>
    <w:rsid w:val="00ED1371"/>
    <w:rsid w:val="00EE02DA"/>
    <w:rsid w:val="00EE2441"/>
    <w:rsid w:val="00EE3420"/>
    <w:rsid w:val="00EE344B"/>
    <w:rsid w:val="00EE3789"/>
    <w:rsid w:val="00EF21BF"/>
    <w:rsid w:val="00EF508E"/>
    <w:rsid w:val="00EF7DAF"/>
    <w:rsid w:val="00F009BA"/>
    <w:rsid w:val="00F1443F"/>
    <w:rsid w:val="00F16790"/>
    <w:rsid w:val="00F2143F"/>
    <w:rsid w:val="00F300F7"/>
    <w:rsid w:val="00F33F33"/>
    <w:rsid w:val="00F36298"/>
    <w:rsid w:val="00F36352"/>
    <w:rsid w:val="00F43381"/>
    <w:rsid w:val="00F47D86"/>
    <w:rsid w:val="00F505E3"/>
    <w:rsid w:val="00F53F31"/>
    <w:rsid w:val="00F60500"/>
    <w:rsid w:val="00F61D3B"/>
    <w:rsid w:val="00F6281D"/>
    <w:rsid w:val="00F63388"/>
    <w:rsid w:val="00F701A3"/>
    <w:rsid w:val="00F7106C"/>
    <w:rsid w:val="00F72868"/>
    <w:rsid w:val="00F72CC1"/>
    <w:rsid w:val="00F72D39"/>
    <w:rsid w:val="00F7333D"/>
    <w:rsid w:val="00F85497"/>
    <w:rsid w:val="00FA2A7C"/>
    <w:rsid w:val="00FA6980"/>
    <w:rsid w:val="00FA6D01"/>
    <w:rsid w:val="00FB059B"/>
    <w:rsid w:val="00FC6809"/>
    <w:rsid w:val="00FC6F0B"/>
    <w:rsid w:val="00FC7F54"/>
    <w:rsid w:val="00FE2164"/>
    <w:rsid w:val="00FE22D6"/>
    <w:rsid w:val="00FF59A7"/>
    <w:rsid w:val="00FF7C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4B1A126F-A4EE-4B43-8B97-4F046AC2A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511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9C7"/>
    <w:pPr>
      <w:ind w:left="720"/>
    </w:pPr>
  </w:style>
  <w:style w:type="paragraph" w:styleId="Header">
    <w:name w:val="header"/>
    <w:basedOn w:val="Normal"/>
    <w:link w:val="HeaderChar"/>
    <w:uiPriority w:val="99"/>
    <w:rsid w:val="00894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9467B"/>
  </w:style>
  <w:style w:type="paragraph" w:styleId="Footer">
    <w:name w:val="footer"/>
    <w:basedOn w:val="Normal"/>
    <w:link w:val="FooterChar"/>
    <w:uiPriority w:val="99"/>
    <w:rsid w:val="00894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9467B"/>
  </w:style>
  <w:style w:type="paragraph" w:styleId="BalloonText">
    <w:name w:val="Balloon Text"/>
    <w:basedOn w:val="Normal"/>
    <w:link w:val="BalloonTextChar"/>
    <w:uiPriority w:val="99"/>
    <w:semiHidden/>
    <w:rsid w:val="00894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9467B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BE43A8"/>
    <w:pPr>
      <w:spacing w:after="0" w:line="240" w:lineRule="auto"/>
    </w:pPr>
    <w:rPr>
      <w:rFonts w:ascii="Consolas" w:hAnsi="Consolas" w:cs="Times New Roman"/>
      <w:sz w:val="21"/>
      <w:szCs w:val="21"/>
      <w:lang w:bidi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BE43A8"/>
    <w:rPr>
      <w:rFonts w:ascii="Consolas" w:hAnsi="Consolas"/>
      <w:sz w:val="21"/>
      <w:szCs w:val="21"/>
      <w:lang w:bidi="en-US"/>
    </w:rPr>
  </w:style>
  <w:style w:type="paragraph" w:styleId="TOC1">
    <w:name w:val="toc 1"/>
    <w:basedOn w:val="Normal"/>
    <w:next w:val="Normal"/>
    <w:autoRedefine/>
    <w:locked/>
    <w:rsid w:val="00BE43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BE43A8"/>
    <w:rPr>
      <w:sz w:val="22"/>
      <w:szCs w:val="22"/>
      <w:lang w:val="en-GB"/>
    </w:rPr>
  </w:style>
  <w:style w:type="character" w:customStyle="1" w:styleId="NoSpacingChar">
    <w:name w:val="No Spacing Char"/>
    <w:link w:val="NoSpacing"/>
    <w:uiPriority w:val="1"/>
    <w:rsid w:val="00BE43A8"/>
    <w:rPr>
      <w:sz w:val="22"/>
      <w:szCs w:val="22"/>
      <w:lang w:val="en-GB" w:eastAsia="en-US" w:bidi="ar-SA"/>
    </w:rPr>
  </w:style>
  <w:style w:type="table" w:styleId="TableGrid">
    <w:name w:val="Table Grid"/>
    <w:basedOn w:val="TableNormal"/>
    <w:locked/>
    <w:rsid w:val="00005E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6912A6"/>
    <w:rPr>
      <w:color w:val="0000FF"/>
      <w:u w:val="single"/>
    </w:rPr>
  </w:style>
  <w:style w:type="paragraph" w:customStyle="1" w:styleId="ParaAttribute1">
    <w:name w:val="ParaAttribute1"/>
    <w:rsid w:val="00A50EC5"/>
    <w:pPr>
      <w:widowControl w:val="0"/>
      <w:wordWrap w:val="0"/>
      <w:spacing w:line="676" w:lineRule="exact"/>
    </w:pPr>
    <w:rPr>
      <w:rFonts w:ascii="Times New Roman" w:eastAsia="SimSun" w:hAnsi="Times New Roman"/>
      <w:color w:val="000000"/>
      <w:sz w:val="22"/>
      <w:szCs w:val="22"/>
    </w:rPr>
  </w:style>
  <w:style w:type="paragraph" w:customStyle="1" w:styleId="ParaAttribute13">
    <w:name w:val="ParaAttribute13"/>
    <w:rsid w:val="00A50EC5"/>
    <w:pPr>
      <w:widowControl w:val="0"/>
      <w:wordWrap w:val="0"/>
      <w:spacing w:line="264" w:lineRule="exact"/>
    </w:pPr>
    <w:rPr>
      <w:rFonts w:ascii="Times New Roman" w:eastAsia="SimSun" w:hAnsi="Times New Roman"/>
      <w:color w:val="000000"/>
      <w:sz w:val="22"/>
      <w:szCs w:val="22"/>
    </w:rPr>
  </w:style>
  <w:style w:type="character" w:customStyle="1" w:styleId="CharAttribute0">
    <w:name w:val="CharAttribute0"/>
    <w:rsid w:val="00A50EC5"/>
    <w:rPr>
      <w:rFonts w:ascii="Arial" w:eastAsia="Arial" w:hAnsi="Arial"/>
      <w:sz w:val="19"/>
    </w:rPr>
  </w:style>
  <w:style w:type="character" w:customStyle="1" w:styleId="CharAttribute2">
    <w:name w:val="CharAttribute2"/>
    <w:rsid w:val="00A50EC5"/>
    <w:rPr>
      <w:rFonts w:ascii="Times New Roman" w:eastAsia="Times New Roman" w:hAnsi="Times New Roman"/>
      <w:b/>
      <w:color w:val="008000"/>
      <w:sz w:val="33"/>
    </w:rPr>
  </w:style>
  <w:style w:type="character" w:customStyle="1" w:styleId="CharAttribute5">
    <w:name w:val="CharAttribute5"/>
    <w:rsid w:val="00A50EC5"/>
    <w:rPr>
      <w:rFonts w:ascii="Times New Roman" w:eastAsia="Times New Roman" w:hAnsi="Times New Roman"/>
      <w:sz w:val="22"/>
    </w:rPr>
  </w:style>
  <w:style w:type="character" w:customStyle="1" w:styleId="CharAttribute1">
    <w:name w:val="CharAttribute1"/>
    <w:rsid w:val="004A207A"/>
    <w:rPr>
      <w:rFonts w:ascii="Calibri" w:eastAsia="Calibri" w:hAnsi="Calibri"/>
      <w:b/>
      <w:sz w:val="22"/>
    </w:rPr>
  </w:style>
  <w:style w:type="character" w:customStyle="1" w:styleId="CharAttribute4">
    <w:name w:val="CharAttribute4"/>
    <w:rsid w:val="004A207A"/>
    <w:rPr>
      <w:rFonts w:ascii="Calibri" w:eastAsia="Calibri" w:hAnsi="Calibri"/>
      <w:sz w:val="22"/>
    </w:rPr>
  </w:style>
  <w:style w:type="character" w:customStyle="1" w:styleId="CharAttribute6">
    <w:name w:val="CharAttribute6"/>
    <w:rsid w:val="004A207A"/>
    <w:rPr>
      <w:rFonts w:ascii="Calibri" w:eastAsia="Calibri" w:hAnsi="Calibri"/>
      <w:sz w:val="22"/>
    </w:rPr>
  </w:style>
  <w:style w:type="paragraph" w:customStyle="1" w:styleId="ParaAttribute4">
    <w:name w:val="ParaAttribute4"/>
    <w:rsid w:val="004A207A"/>
    <w:pPr>
      <w:widowControl w:val="0"/>
      <w:wordWrap w:val="0"/>
      <w:spacing w:line="225" w:lineRule="exact"/>
    </w:pPr>
    <w:rPr>
      <w:rFonts w:ascii="Times New Roman" w:eastAsia="SimSun" w:hAnsi="Times New Roman"/>
      <w:lang w:val="id-ID" w:eastAsia="id-ID"/>
    </w:rPr>
  </w:style>
  <w:style w:type="paragraph" w:customStyle="1" w:styleId="ParaAttribute21">
    <w:name w:val="ParaAttribute21"/>
    <w:rsid w:val="004A207A"/>
    <w:pPr>
      <w:widowControl w:val="0"/>
      <w:wordWrap w:val="0"/>
      <w:spacing w:line="207" w:lineRule="exact"/>
    </w:pPr>
    <w:rPr>
      <w:rFonts w:ascii="Times New Roman" w:eastAsia="SimSun" w:hAnsi="Times New Roman"/>
      <w:lang w:val="id-ID" w:eastAsia="id-ID"/>
    </w:rPr>
  </w:style>
  <w:style w:type="paragraph" w:customStyle="1" w:styleId="ParaAttribute2">
    <w:name w:val="ParaAttribute2"/>
    <w:rsid w:val="004A207A"/>
    <w:pPr>
      <w:widowControl w:val="0"/>
      <w:wordWrap w:val="0"/>
      <w:spacing w:line="226" w:lineRule="exact"/>
    </w:pPr>
    <w:rPr>
      <w:rFonts w:ascii="Times New Roman" w:eastAsia="SimSun" w:hAnsi="Times New Roman"/>
      <w:lang w:val="id-ID" w:eastAsia="id-ID"/>
    </w:rPr>
  </w:style>
  <w:style w:type="paragraph" w:customStyle="1" w:styleId="ParaAttribute22">
    <w:name w:val="ParaAttribute22"/>
    <w:rsid w:val="004A207A"/>
    <w:pPr>
      <w:widowControl w:val="0"/>
      <w:wordWrap w:val="0"/>
      <w:spacing w:line="835" w:lineRule="exact"/>
    </w:pPr>
    <w:rPr>
      <w:rFonts w:ascii="Times New Roman" w:eastAsia="SimSun" w:hAnsi="Times New Roman"/>
      <w:lang w:val="id-ID" w:eastAsia="id-ID"/>
    </w:rPr>
  </w:style>
  <w:style w:type="paragraph" w:customStyle="1" w:styleId="ParaAttribute16">
    <w:name w:val="ParaAttribute16"/>
    <w:rsid w:val="00215A8E"/>
    <w:pPr>
      <w:widowControl w:val="0"/>
      <w:wordWrap w:val="0"/>
      <w:spacing w:line="96" w:lineRule="exact"/>
    </w:pPr>
    <w:rPr>
      <w:rFonts w:ascii="Times New Roman" w:eastAsia="SimSun" w:hAnsi="Times New Roman"/>
      <w:lang w:val="id-ID" w:eastAsia="id-ID"/>
    </w:rPr>
  </w:style>
  <w:style w:type="paragraph" w:customStyle="1" w:styleId="ParaAttribute29">
    <w:name w:val="ParaAttribute29"/>
    <w:rsid w:val="00215A8E"/>
    <w:pPr>
      <w:widowControl w:val="0"/>
      <w:wordWrap w:val="0"/>
      <w:spacing w:line="221" w:lineRule="exact"/>
    </w:pPr>
    <w:rPr>
      <w:rFonts w:ascii="Times New Roman" w:eastAsia="SimSun" w:hAnsi="Times New Roman"/>
      <w:lang w:val="id-ID" w:eastAsia="id-ID"/>
    </w:rPr>
  </w:style>
  <w:style w:type="paragraph" w:customStyle="1" w:styleId="ParaAttribute30">
    <w:name w:val="ParaAttribute30"/>
    <w:rsid w:val="00215A8E"/>
    <w:pPr>
      <w:widowControl w:val="0"/>
      <w:wordWrap w:val="0"/>
      <w:spacing w:line="331" w:lineRule="exact"/>
    </w:pPr>
    <w:rPr>
      <w:rFonts w:ascii="Times New Roman" w:eastAsia="SimSun" w:hAnsi="Times New Roman"/>
      <w:lang w:val="id-ID" w:eastAsia="id-ID"/>
    </w:rPr>
  </w:style>
  <w:style w:type="character" w:customStyle="1" w:styleId="CharAttribute9">
    <w:name w:val="CharAttribute9"/>
    <w:rsid w:val="00215A8E"/>
    <w:rPr>
      <w:rFonts w:ascii="Calibri" w:eastAsia="Calibri" w:hAnsi="Calibri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zweb.uz.ac.zw/medicine/epidemiology/pdfs/guidelines/29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3C3C3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57F18-A46A-4673-B234-3DBEAB80B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</Company>
  <LinksUpToDate>false</LinksUpToDate>
  <CharactersWithSpaces>6268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RSI</dc:creator>
  <cp:keywords/>
  <dc:description/>
  <cp:lastModifiedBy>DR-NGO</cp:lastModifiedBy>
  <cp:revision>7</cp:revision>
  <cp:lastPrinted>2017-07-12T14:11:00Z</cp:lastPrinted>
  <dcterms:created xsi:type="dcterms:W3CDTF">2018-09-23T02:43:00Z</dcterms:created>
  <dcterms:modified xsi:type="dcterms:W3CDTF">2018-10-18T02:56:00Z</dcterms:modified>
</cp:coreProperties>
</file>