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8C" w:rsidRPr="00F8633E" w:rsidRDefault="007A068C" w:rsidP="007A068C">
      <w:p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F8633E">
        <w:rPr>
          <w:rFonts w:ascii="Arial" w:hAnsi="Arial" w:cs="Arial"/>
          <w:noProof/>
          <w:sz w:val="22"/>
          <w:szCs w:val="22"/>
          <w:lang w:val="id-ID" w:eastAsia="id-ID"/>
        </w:rPr>
        <w:drawing>
          <wp:inline distT="0" distB="0" distL="0" distR="0">
            <wp:extent cx="5676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KEPUTUSAN </w:t>
      </w:r>
      <w:r w:rsidRPr="00F8633E">
        <w:rPr>
          <w:rFonts w:ascii="Arial" w:hAnsi="Arial" w:cs="Arial"/>
          <w:b/>
          <w:sz w:val="22"/>
          <w:szCs w:val="22"/>
        </w:rPr>
        <w:t>DIREKTUR</w:t>
      </w:r>
      <w:r w:rsidRPr="00F8633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RSUD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B568C2">
        <w:rPr>
          <w:rFonts w:ascii="Arial" w:hAnsi="Arial" w:cs="Arial"/>
          <w:b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proofErr w:type="gramStart"/>
      <w:r w:rsidRPr="00F8633E">
        <w:rPr>
          <w:rFonts w:ascii="Arial" w:hAnsi="Arial" w:cs="Arial"/>
          <w:b/>
          <w:sz w:val="22"/>
          <w:szCs w:val="22"/>
        </w:rPr>
        <w:t>NOMOR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:</w:t>
      </w:r>
      <w:proofErr w:type="gramEnd"/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             / KPTS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</w:t>
      </w:r>
      <w:r w:rsidRPr="00F8633E">
        <w:rPr>
          <w:rFonts w:ascii="Arial" w:hAnsi="Arial" w:cs="Arial"/>
          <w:b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DIR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 P02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 RSUD-DM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/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</w:rPr>
        <w:t>I</w:t>
      </w:r>
      <w:r w:rsidR="00B568C2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F8633E">
        <w:rPr>
          <w:rFonts w:ascii="Arial" w:hAnsi="Arial" w:cs="Arial"/>
          <w:b/>
          <w:sz w:val="22"/>
          <w:szCs w:val="22"/>
        </w:rPr>
        <w:t>/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2018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a-DK"/>
        </w:rPr>
      </w:pPr>
      <w:r w:rsidRPr="00F8633E">
        <w:rPr>
          <w:rFonts w:ascii="Arial" w:hAnsi="Arial" w:cs="Arial"/>
          <w:b/>
          <w:sz w:val="22"/>
          <w:szCs w:val="22"/>
          <w:lang w:val="da-DK"/>
        </w:rPr>
        <w:t>TENTANG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8633E">
        <w:rPr>
          <w:rFonts w:ascii="Arial" w:hAnsi="Arial" w:cs="Arial"/>
          <w:b/>
          <w:sz w:val="22"/>
          <w:szCs w:val="22"/>
          <w:lang w:val="id-ID"/>
        </w:rPr>
        <w:t>PANDUAN TRANSFORTASI AMBULANS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 xml:space="preserve">RSUD </w:t>
      </w:r>
      <w:r w:rsidR="00B568C2">
        <w:rPr>
          <w:rFonts w:ascii="Arial" w:hAnsi="Arial" w:cs="Arial"/>
          <w:b/>
          <w:bCs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>DENGAN RAHMAT TUHAN YANG MAHA ESA</w:t>
      </w:r>
      <w:bookmarkStart w:id="0" w:name="_GoBack"/>
      <w:bookmarkEnd w:id="0"/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sz w:val="22"/>
          <w:szCs w:val="22"/>
        </w:rPr>
        <w:t xml:space="preserve">DIREKTUR 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RSUD </w:t>
      </w:r>
      <w:r w:rsidR="00B568C2">
        <w:rPr>
          <w:rFonts w:ascii="Arial" w:hAnsi="Arial" w:cs="Arial"/>
          <w:b/>
          <w:sz w:val="22"/>
          <w:szCs w:val="22"/>
          <w:lang w:val="id-ID"/>
        </w:rPr>
        <w:t>DR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870"/>
        <w:gridCol w:w="401"/>
        <w:gridCol w:w="6909"/>
      </w:tblGrid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memegang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penting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pengembangan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 xml:space="preserve">. 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interaksi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baik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ideal </w:t>
            </w:r>
            <w:proofErr w:type="spellStart"/>
            <w:r w:rsidRPr="00F8633E">
              <w:rPr>
                <w:rFonts w:ascii="Arial" w:hAnsi="Arial" w:cs="Arial"/>
              </w:rPr>
              <w:t>antara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–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(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medis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barang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prasarana</w:t>
            </w:r>
            <w:proofErr w:type="spellEnd"/>
            <w:r w:rsidRPr="00F8633E">
              <w:rPr>
                <w:rFonts w:ascii="Arial" w:hAnsi="Arial" w:cs="Arial"/>
              </w:rPr>
              <w:t xml:space="preserve">) </w:t>
            </w:r>
            <w:proofErr w:type="spellStart"/>
            <w:r w:rsidRPr="00F8633E">
              <w:rPr>
                <w:rFonts w:ascii="Arial" w:hAnsi="Arial" w:cs="Arial"/>
              </w:rPr>
              <w:t>membentuk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sistem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komprehensif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efisien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efektif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sehingga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diharapkan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mampu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mengoptimalkan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fungsi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>.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r w:rsidRPr="00F8633E">
              <w:rPr>
                <w:rFonts w:ascii="Arial" w:hAnsi="Arial" w:cs="Arial"/>
                <w:lang w:val="id-ID"/>
              </w:rPr>
              <w:t xml:space="preserve">transportasi yang siap pakai </w:t>
            </w:r>
            <w:proofErr w:type="gramStart"/>
            <w:r w:rsidRPr="00F8633E">
              <w:rPr>
                <w:rFonts w:ascii="Arial" w:hAnsi="Arial" w:cs="Arial"/>
                <w:lang w:val="id-ID"/>
              </w:rPr>
              <w:t>akan</w:t>
            </w:r>
            <w:proofErr w:type="gramEnd"/>
            <w:r w:rsidRPr="00F8633E">
              <w:rPr>
                <w:rFonts w:ascii="Arial" w:hAnsi="Arial" w:cs="Arial"/>
                <w:lang w:val="id-ID"/>
              </w:rPr>
              <w:t xml:space="preserve"> meningkatkan kualitas pelayanan. Informasi cepat, peralatan yang baik,  penilaian pasien, informasi rumah sakit yang dituju, pemantauan kejadian dan keselamat pasien selama perjalanan.</w:t>
            </w:r>
          </w:p>
          <w:p w:rsidR="007A068C" w:rsidRPr="00F8633E" w:rsidRDefault="007A068C" w:rsidP="00FE57F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sebagai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upaya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pendek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>a</w:t>
            </w:r>
            <w:r w:rsidRPr="00F8633E">
              <w:rPr>
                <w:rFonts w:ascii="Arial" w:hAnsi="Arial" w:cs="Arial"/>
              </w:rPr>
              <w:t xml:space="preserve">tan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kesehatan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kepada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/ </w:t>
            </w:r>
            <w:proofErr w:type="spellStart"/>
            <w:r w:rsidRPr="00F8633E">
              <w:rPr>
                <w:rFonts w:ascii="Arial" w:hAnsi="Arial" w:cs="Arial"/>
              </w:rPr>
              <w:t>korban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atau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kegiatan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beresiko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timbulnya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kecelakaan</w:t>
            </w:r>
            <w:proofErr w:type="spellEnd"/>
            <w:r w:rsidRPr="00F8633E">
              <w:rPr>
                <w:rFonts w:ascii="Arial" w:hAnsi="Arial" w:cs="Arial"/>
              </w:rPr>
              <w:t>/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mengurangi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angka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kematian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kecacatan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penderita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kasus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 / trauma, m</w:t>
            </w:r>
            <w:r w:rsidRPr="00F8633E">
              <w:rPr>
                <w:rFonts w:ascii="Arial" w:hAnsi="Arial" w:cs="Arial"/>
                <w:lang w:val="sv-SE"/>
              </w:rPr>
              <w:t xml:space="preserve">eningkatkan bentuk pelayanan transportasi Ambulans Gawat Darurat yang profesional maka </w:t>
            </w:r>
            <w:proofErr w:type="spellStart"/>
            <w:r w:rsidRPr="00F8633E">
              <w:rPr>
                <w:rFonts w:ascii="Arial" w:hAnsi="Arial" w:cs="Arial"/>
              </w:rPr>
              <w:t>dipandang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perlu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diterbirkan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Panduan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Ambulance di </w:t>
            </w:r>
            <w:r w:rsidR="00FE57F5">
              <w:rPr>
                <w:rFonts w:ascii="Arial" w:hAnsi="Arial" w:cs="Arial"/>
                <w:lang w:val="id-ID"/>
              </w:rPr>
              <w:t>RSUD</w:t>
            </w:r>
            <w:r w:rsidRPr="00F8633E">
              <w:rPr>
                <w:rFonts w:ascii="Arial" w:hAnsi="Arial" w:cs="Arial"/>
                <w:lang w:val="id-ID"/>
              </w:rPr>
              <w:t xml:space="preserve">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</w:rPr>
              <w:t>MENGINGAT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44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856/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/SK/IX/2009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Gawat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Darurat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(IGD)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56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2014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068C" w:rsidRPr="00F8633E" w:rsidTr="00A277E2">
        <w:tc>
          <w:tcPr>
            <w:tcW w:w="9180" w:type="dxa"/>
            <w:gridSpan w:val="3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M E M U T U S K A N :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MENETAPKAN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PERTAMA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FE57F5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Keputusan Direktur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 Tentang Panduan Pelayanan Transportasi Ambulans R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 sebagaiman tercantum dalam lampiran Keputusan ini.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KEDUA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FE57F5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Pembinaan dan pengawasan penyelenggaraan pelayanan transfer pasien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</w:t>
            </w:r>
            <w:r w:rsidR="00B84D7B">
              <w:rPr>
                <w:rFonts w:ascii="Arial" w:hAnsi="Arial" w:cs="Arial"/>
                <w:sz w:val="22"/>
                <w:szCs w:val="22"/>
                <w:lang w:val="id-ID"/>
              </w:rPr>
              <w:t>jani Sampit dilaksanakan oleh W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akil Direktur Pelayanan Medis dan Keperawatan </w:t>
            </w:r>
            <w:r w:rsidR="00FE57F5">
              <w:rPr>
                <w:rFonts w:ascii="Arial" w:hAnsi="Arial" w:cs="Arial"/>
                <w:sz w:val="22"/>
                <w:szCs w:val="22"/>
                <w:lang w:val="id-ID"/>
              </w:rPr>
              <w:t>RSUD</w:t>
            </w: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 xml:space="preserve">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KETIGA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>Keputusan ini berlaku sejak tanggal ditetapkannya, dan a</w:t>
            </w: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pabila di kemudian hari ternyata terdapat kekeliruan dalam penetapan ini akan diadakan perbaikan sebagaimana mestinya</w:t>
            </w:r>
          </w:p>
        </w:tc>
      </w:tr>
    </w:tbl>
    <w:p w:rsidR="007A068C" w:rsidRPr="00F8633E" w:rsidRDefault="007A068C" w:rsidP="007A068C">
      <w:pPr>
        <w:spacing w:line="360" w:lineRule="auto"/>
        <w:ind w:left="4111"/>
        <w:contextualSpacing/>
        <w:jc w:val="both"/>
        <w:rPr>
          <w:rFonts w:ascii="Arial" w:hAnsi="Arial" w:cs="Arial"/>
          <w:sz w:val="22"/>
          <w:szCs w:val="22"/>
          <w:lang w:val="en-ID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Ditetap</w:t>
      </w:r>
      <w:r w:rsidR="00ED4206">
        <w:rPr>
          <w:rFonts w:ascii="Arial" w:hAnsi="Arial" w:cs="Arial"/>
          <w:noProof/>
          <w:lang w:val="id-ID" w:eastAsia="id-ID"/>
        </w:rPr>
        <w:t>kan</w:t>
      </w:r>
      <w:r w:rsidRPr="00554121">
        <w:rPr>
          <w:rFonts w:ascii="Arial" w:hAnsi="Arial" w:cs="Arial"/>
          <w:noProof/>
          <w:lang w:eastAsia="id-ID"/>
        </w:rPr>
        <w:t xml:space="preserve">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7A068C" w:rsidRPr="00FE57F5" w:rsidRDefault="007A068C" w:rsidP="00FE57F5">
      <w:pPr>
        <w:spacing w:line="360" w:lineRule="auto"/>
        <w:ind w:left="4395"/>
        <w:rPr>
          <w:rFonts w:ascii="Arial" w:hAnsi="Arial" w:cs="Arial"/>
          <w:noProof/>
          <w:lang w:val="id-ID"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  <w:r w:rsidR="00FE57F5">
        <w:rPr>
          <w:rFonts w:ascii="Arial" w:hAnsi="Arial" w:cs="Arial"/>
          <w:noProof/>
          <w:lang w:val="id-ID" w:eastAsia="id-ID"/>
        </w:rPr>
        <w:t xml:space="preserve"> SAMPIT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noProof/>
          <w:lang w:eastAsia="id-ID"/>
        </w:rPr>
        <w:tab/>
      </w: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7D653E" w:rsidRPr="007D653E" w:rsidRDefault="007D653E" w:rsidP="007D653E">
      <w:pPr>
        <w:spacing w:line="360" w:lineRule="auto"/>
        <w:ind w:left="2880" w:firstLine="720"/>
        <w:contextualSpacing/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 xml:space="preserve">        </w:t>
      </w:r>
      <w:r w:rsidRPr="007D653E">
        <w:rPr>
          <w:rFonts w:ascii="Arial" w:hAnsi="Arial" w:cs="Arial"/>
        </w:rPr>
        <w:t>NIP. 19621121 199610 1 001</w:t>
      </w: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F8633E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TEMBUSAN </w:t>
      </w:r>
      <w:proofErr w:type="spellStart"/>
      <w:proofErr w:type="gramStart"/>
      <w:r w:rsidRPr="00F8633E">
        <w:rPr>
          <w:rFonts w:ascii="Arial" w:hAnsi="Arial" w:cs="Arial"/>
          <w:sz w:val="22"/>
          <w:szCs w:val="22"/>
          <w:u w:val="single"/>
          <w:lang w:val="es-ES"/>
        </w:rPr>
        <w:t>Yth</w:t>
      </w:r>
      <w:proofErr w:type="spellEnd"/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 :</w:t>
      </w:r>
      <w:proofErr w:type="gram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es-ES"/>
        </w:rPr>
      </w:pP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Seluruh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unit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kerja</w:t>
      </w:r>
      <w:proofErr w:type="spell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sv-SE"/>
        </w:rPr>
      </w:pPr>
      <w:r w:rsidRPr="00F8633E">
        <w:rPr>
          <w:rFonts w:ascii="Arial" w:hAnsi="Arial" w:cs="Arial"/>
          <w:sz w:val="22"/>
          <w:szCs w:val="22"/>
          <w:lang w:val="sv-SE"/>
        </w:rPr>
        <w:t>Arsip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40104B" w:rsidRDefault="0040104B"/>
    <w:sectPr w:rsidR="0040104B" w:rsidSect="00ED4206">
      <w:pgSz w:w="12242" w:h="18711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8C"/>
    <w:rsid w:val="0040104B"/>
    <w:rsid w:val="007A068C"/>
    <w:rsid w:val="007D653E"/>
    <w:rsid w:val="00B568C2"/>
    <w:rsid w:val="00B84D7B"/>
    <w:rsid w:val="00CF5C44"/>
    <w:rsid w:val="00ED4206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8A130-353A-45CE-9B7A-D5763557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A068C"/>
    <w:rPr>
      <w:rFonts w:ascii="Consolas" w:eastAsia="Calibri" w:hAnsi="Consolas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068C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0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DR-NGO</cp:lastModifiedBy>
  <cp:revision>7</cp:revision>
  <cp:lastPrinted>2018-10-10T04:21:00Z</cp:lastPrinted>
  <dcterms:created xsi:type="dcterms:W3CDTF">2018-09-23T09:02:00Z</dcterms:created>
  <dcterms:modified xsi:type="dcterms:W3CDTF">2018-10-10T04:22:00Z</dcterms:modified>
</cp:coreProperties>
</file>