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93A" w:rsidRPr="00411718" w:rsidRDefault="0096393A" w:rsidP="0096393A">
      <w:pPr>
        <w:rPr>
          <w:rFonts w:ascii="Arial" w:hAnsi="Arial" w:cs="Arial"/>
          <w:noProof/>
        </w:rPr>
      </w:pPr>
      <w:r w:rsidRPr="00411718">
        <w:rPr>
          <w:rFonts w:ascii="Arial" w:hAnsi="Arial" w:cs="Arial"/>
          <w:noProof/>
        </w:rPr>
        <w:t>LAMPIRAN PERATURAN DIREKTUR RSUD dr. MURJANI SAMPIT</w:t>
      </w:r>
    </w:p>
    <w:p w:rsidR="0096393A" w:rsidRPr="00411718" w:rsidRDefault="00411718" w:rsidP="0096393A">
      <w:pPr>
        <w:tabs>
          <w:tab w:val="left" w:pos="1134"/>
        </w:tabs>
        <w:jc w:val="both"/>
        <w:rPr>
          <w:rFonts w:ascii="Arial" w:hAnsi="Arial" w:cs="Arial"/>
        </w:rPr>
      </w:pPr>
      <w:r w:rsidRPr="00411718">
        <w:rPr>
          <w:rFonts w:ascii="Arial" w:hAnsi="Arial" w:cs="Arial"/>
        </w:rPr>
        <w:t xml:space="preserve">NOMOR </w:t>
      </w:r>
      <w:r w:rsidRPr="00411718">
        <w:rPr>
          <w:rFonts w:ascii="Arial" w:hAnsi="Arial" w:cs="Arial"/>
        </w:rPr>
        <w:tab/>
        <w:t>: 001</w:t>
      </w:r>
      <w:r w:rsidR="0096393A" w:rsidRPr="00411718">
        <w:rPr>
          <w:rFonts w:ascii="Arial" w:hAnsi="Arial" w:cs="Arial"/>
        </w:rPr>
        <w:t>/PER/DIR/RSUD-DM/I/2018</w:t>
      </w:r>
    </w:p>
    <w:p w:rsidR="0096393A" w:rsidRPr="00411718" w:rsidRDefault="0096393A" w:rsidP="0096393A">
      <w:pPr>
        <w:tabs>
          <w:tab w:val="left" w:pos="1134"/>
        </w:tabs>
        <w:jc w:val="both"/>
        <w:rPr>
          <w:rFonts w:ascii="Arial" w:hAnsi="Arial" w:cs="Arial"/>
        </w:rPr>
      </w:pPr>
      <w:r w:rsidRPr="00411718">
        <w:rPr>
          <w:rFonts w:ascii="Arial" w:hAnsi="Arial" w:cs="Arial"/>
          <w:noProof/>
        </w:rPr>
        <w:t>TANGGAL</w:t>
      </w:r>
      <w:r w:rsidRPr="00411718">
        <w:rPr>
          <w:rFonts w:ascii="Arial" w:hAnsi="Arial" w:cs="Arial"/>
          <w:noProof/>
        </w:rPr>
        <w:tab/>
        <w:t>: 02 JANUARI 2018</w:t>
      </w:r>
    </w:p>
    <w:p w:rsidR="0096393A" w:rsidRPr="00411718" w:rsidRDefault="0096393A" w:rsidP="005827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96393A" w:rsidRPr="00411718" w:rsidRDefault="0096393A" w:rsidP="005827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876DB" w:rsidRPr="00411718" w:rsidRDefault="00B876DB" w:rsidP="00582721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411718">
        <w:rPr>
          <w:rFonts w:ascii="Arial" w:hAnsi="Arial" w:cs="Arial"/>
          <w:b/>
          <w:sz w:val="24"/>
          <w:szCs w:val="24"/>
          <w:lang w:val="en-US"/>
        </w:rPr>
        <w:t>PANDUAN</w:t>
      </w:r>
    </w:p>
    <w:p w:rsidR="00B876DB" w:rsidRPr="00411718" w:rsidRDefault="00B876DB" w:rsidP="00582721">
      <w:pPr>
        <w:spacing w:after="0"/>
        <w:jc w:val="center"/>
        <w:rPr>
          <w:rFonts w:ascii="Arial" w:hAnsi="Arial" w:cs="Arial"/>
          <w:b/>
        </w:rPr>
      </w:pPr>
      <w:r w:rsidRPr="00411718">
        <w:rPr>
          <w:rFonts w:ascii="Arial" w:hAnsi="Arial" w:cs="Arial"/>
          <w:b/>
          <w:sz w:val="24"/>
          <w:szCs w:val="24"/>
        </w:rPr>
        <w:t xml:space="preserve"> HAMBATAN </w:t>
      </w:r>
      <w:r w:rsidR="006911AB" w:rsidRPr="00411718">
        <w:rPr>
          <w:rFonts w:ascii="Arial" w:hAnsi="Arial" w:cs="Arial"/>
          <w:b/>
          <w:sz w:val="24"/>
          <w:szCs w:val="24"/>
          <w:lang w:val="en-US"/>
        </w:rPr>
        <w:t>KOMUNIKASI D</w:t>
      </w:r>
      <w:r w:rsidR="00076EE2" w:rsidRPr="00411718">
        <w:rPr>
          <w:rFonts w:ascii="Arial" w:hAnsi="Arial" w:cs="Arial"/>
          <w:b/>
          <w:sz w:val="24"/>
          <w:szCs w:val="24"/>
          <w:lang w:val="en-US"/>
        </w:rPr>
        <w:t>I</w:t>
      </w:r>
      <w:r w:rsidR="006911AB" w:rsidRPr="00411718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411718">
        <w:rPr>
          <w:rFonts w:ascii="Arial" w:hAnsi="Arial" w:cs="Arial"/>
          <w:b/>
          <w:sz w:val="24"/>
          <w:szCs w:val="24"/>
        </w:rPr>
        <w:t>PELAYANAN</w:t>
      </w:r>
    </w:p>
    <w:p w:rsidR="000F2634" w:rsidRPr="00411718" w:rsidRDefault="000F2634" w:rsidP="00582721">
      <w:pPr>
        <w:jc w:val="both"/>
        <w:rPr>
          <w:rFonts w:ascii="Arial" w:hAnsi="Arial" w:cs="Arial"/>
          <w:lang w:val="en-US"/>
        </w:rPr>
      </w:pPr>
    </w:p>
    <w:p w:rsidR="00B876DB" w:rsidRPr="00411718" w:rsidRDefault="00B876DB" w:rsidP="00AA5E4C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b/>
          <w:lang w:val="en-US"/>
        </w:rPr>
      </w:pPr>
      <w:r w:rsidRPr="00411718">
        <w:rPr>
          <w:rFonts w:ascii="Arial" w:hAnsi="Arial" w:cs="Arial"/>
          <w:b/>
          <w:lang w:val="en-US"/>
        </w:rPr>
        <w:t>DEFINISI</w:t>
      </w:r>
    </w:p>
    <w:p w:rsidR="00505F06" w:rsidRPr="00411718" w:rsidRDefault="00034CA3" w:rsidP="00CB0D96">
      <w:pPr>
        <w:pStyle w:val="ListParagraph"/>
        <w:spacing w:after="0"/>
        <w:jc w:val="both"/>
        <w:rPr>
          <w:rStyle w:val="a"/>
          <w:rFonts w:ascii="Arial" w:hAnsi="Arial" w:cs="Arial"/>
          <w:lang w:val="en-US"/>
        </w:rPr>
      </w:pPr>
      <w:r w:rsidRPr="00411718">
        <w:rPr>
          <w:rStyle w:val="a"/>
          <w:rFonts w:ascii="Arial" w:hAnsi="Arial" w:cs="Arial"/>
        </w:rPr>
        <w:t>Hambatan dapat diartikan sebagai halangan atau rintangan yang dialami (Badudu-</w:t>
      </w:r>
      <w:r w:rsidRPr="00411718">
        <w:rPr>
          <w:rStyle w:val="a"/>
          <w:rFonts w:ascii="Arial" w:hAnsi="Arial" w:cs="Arial"/>
          <w:spacing w:val="15"/>
        </w:rPr>
        <w:t>Zain, 1994:48</w:t>
      </w:r>
      <w:r w:rsidRPr="00411718">
        <w:rPr>
          <w:rStyle w:val="l6"/>
          <w:rFonts w:ascii="Arial" w:hAnsi="Arial" w:cs="Arial"/>
          <w:spacing w:val="15"/>
        </w:rPr>
        <w:t xml:space="preserve">9), </w:t>
      </w:r>
      <w:r w:rsidRPr="00411718">
        <w:rPr>
          <w:rStyle w:val="l6"/>
          <w:rFonts w:ascii="Arial" w:hAnsi="Arial" w:cs="Arial"/>
          <w:spacing w:val="15"/>
          <w:lang w:val="en-US"/>
        </w:rPr>
        <w:t>D</w:t>
      </w:r>
      <w:r w:rsidRPr="00411718">
        <w:rPr>
          <w:rStyle w:val="l6"/>
          <w:rFonts w:ascii="Arial" w:hAnsi="Arial" w:cs="Arial"/>
          <w:spacing w:val="15"/>
        </w:rPr>
        <w:t>alam k</w:t>
      </w:r>
      <w:r w:rsidRPr="00411718">
        <w:rPr>
          <w:rStyle w:val="l6"/>
          <w:rFonts w:ascii="Arial" w:hAnsi="Arial" w:cs="Arial"/>
          <w:spacing w:val="15"/>
          <w:lang w:val="en-US"/>
        </w:rPr>
        <w:t>o</w:t>
      </w:r>
      <w:r w:rsidRPr="00411718">
        <w:rPr>
          <w:rStyle w:val="l6"/>
          <w:rFonts w:ascii="Arial" w:hAnsi="Arial" w:cs="Arial"/>
          <w:spacing w:val="15"/>
        </w:rPr>
        <w:t>nteks k</w:t>
      </w:r>
      <w:r w:rsidRPr="00411718">
        <w:rPr>
          <w:rStyle w:val="l6"/>
          <w:rFonts w:ascii="Arial" w:hAnsi="Arial" w:cs="Arial"/>
          <w:spacing w:val="15"/>
          <w:lang w:val="en-US"/>
        </w:rPr>
        <w:t>o</w:t>
      </w:r>
      <w:r w:rsidRPr="00411718">
        <w:rPr>
          <w:rStyle w:val="l6"/>
          <w:rFonts w:ascii="Arial" w:hAnsi="Arial" w:cs="Arial"/>
          <w:spacing w:val="15"/>
        </w:rPr>
        <w:t>munikasi dikenal pula gangguan (mekanik </w:t>
      </w:r>
      <w:r w:rsidRPr="00411718">
        <w:rPr>
          <w:rStyle w:val="a"/>
          <w:rFonts w:ascii="Arial" w:hAnsi="Arial" w:cs="Arial"/>
        </w:rPr>
        <w:t xml:space="preserve">maupun semantik), </w:t>
      </w:r>
      <w:r w:rsidRPr="00411718">
        <w:rPr>
          <w:rStyle w:val="a"/>
          <w:rFonts w:ascii="Arial" w:hAnsi="Arial" w:cs="Arial"/>
          <w:lang w:val="en-US"/>
        </w:rPr>
        <w:t>g</w:t>
      </w:r>
      <w:r w:rsidRPr="00411718">
        <w:rPr>
          <w:rStyle w:val="a"/>
          <w:rFonts w:ascii="Arial" w:hAnsi="Arial" w:cs="Arial"/>
        </w:rPr>
        <w:t>angguan ini masih termasuk ke dalam hambatan k</w:t>
      </w:r>
      <w:r w:rsidRPr="00411718">
        <w:rPr>
          <w:rStyle w:val="a"/>
          <w:rFonts w:ascii="Arial" w:hAnsi="Arial" w:cs="Arial"/>
          <w:lang w:val="en-US"/>
        </w:rPr>
        <w:t>o</w:t>
      </w:r>
      <w:r w:rsidRPr="00411718">
        <w:rPr>
          <w:rStyle w:val="a"/>
          <w:rFonts w:ascii="Arial" w:hAnsi="Arial" w:cs="Arial"/>
        </w:rPr>
        <w:t>munikasi</w:t>
      </w:r>
      <w:r w:rsidRPr="00411718">
        <w:rPr>
          <w:rStyle w:val="a"/>
          <w:rFonts w:ascii="Arial" w:hAnsi="Arial" w:cs="Arial"/>
          <w:lang w:val="en-US"/>
        </w:rPr>
        <w:t xml:space="preserve"> </w:t>
      </w:r>
      <w:r w:rsidRPr="00411718">
        <w:rPr>
          <w:rStyle w:val="a"/>
          <w:rFonts w:ascii="Arial" w:hAnsi="Arial" w:cs="Arial"/>
        </w:rPr>
        <w:t>(</w:t>
      </w:r>
      <w:r w:rsidRPr="00411718">
        <w:rPr>
          <w:rStyle w:val="a"/>
          <w:rFonts w:ascii="Arial" w:hAnsi="Arial" w:cs="Arial"/>
          <w:lang w:val="en-US"/>
        </w:rPr>
        <w:t>Eff</w:t>
      </w:r>
      <w:r w:rsidRPr="00411718">
        <w:rPr>
          <w:rStyle w:val="a"/>
          <w:rFonts w:ascii="Arial" w:hAnsi="Arial" w:cs="Arial"/>
        </w:rPr>
        <w:t>endy, 199</w:t>
      </w:r>
      <w:r w:rsidRPr="00411718">
        <w:rPr>
          <w:rStyle w:val="a"/>
          <w:rFonts w:ascii="Arial" w:hAnsi="Arial" w:cs="Arial"/>
          <w:lang w:val="en-US"/>
        </w:rPr>
        <w:t>3</w:t>
      </w:r>
      <w:r w:rsidRPr="00411718">
        <w:rPr>
          <w:rStyle w:val="a"/>
          <w:rFonts w:ascii="Arial" w:hAnsi="Arial" w:cs="Arial"/>
        </w:rPr>
        <w:t>:4</w:t>
      </w:r>
      <w:r w:rsidRPr="00411718">
        <w:rPr>
          <w:rStyle w:val="a"/>
          <w:rFonts w:ascii="Arial" w:hAnsi="Arial" w:cs="Arial"/>
          <w:lang w:val="en-US"/>
        </w:rPr>
        <w:t>5</w:t>
      </w:r>
      <w:r w:rsidRPr="00411718">
        <w:rPr>
          <w:rStyle w:val="a"/>
          <w:rFonts w:ascii="Arial" w:hAnsi="Arial" w:cs="Arial"/>
        </w:rPr>
        <w:t xml:space="preserve">), </w:t>
      </w:r>
      <w:r w:rsidRPr="00411718">
        <w:rPr>
          <w:rStyle w:val="a"/>
          <w:rFonts w:ascii="Arial" w:hAnsi="Arial" w:cs="Arial"/>
          <w:lang w:val="en-US"/>
        </w:rPr>
        <w:t xml:space="preserve">Efektifitas </w:t>
      </w:r>
      <w:r w:rsidRPr="00411718">
        <w:rPr>
          <w:rStyle w:val="a"/>
          <w:rFonts w:ascii="Arial" w:hAnsi="Arial" w:cs="Arial"/>
        </w:rPr>
        <w:t>k</w:t>
      </w:r>
      <w:r w:rsidRPr="00411718">
        <w:rPr>
          <w:rStyle w:val="a"/>
          <w:rFonts w:ascii="Arial" w:hAnsi="Arial" w:cs="Arial"/>
          <w:lang w:val="en-US"/>
        </w:rPr>
        <w:t>o</w:t>
      </w:r>
      <w:r w:rsidRPr="00411718">
        <w:rPr>
          <w:rStyle w:val="a"/>
          <w:rFonts w:ascii="Arial" w:hAnsi="Arial" w:cs="Arial"/>
        </w:rPr>
        <w:t>munikasi salah satunya akan sangat tergantung</w:t>
      </w:r>
      <w:r w:rsidRPr="00411718">
        <w:rPr>
          <w:rStyle w:val="a"/>
          <w:rFonts w:ascii="Arial" w:hAnsi="Arial" w:cs="Arial"/>
          <w:lang w:val="en-US"/>
        </w:rPr>
        <w:t xml:space="preserve"> </w:t>
      </w:r>
      <w:r w:rsidRPr="00411718">
        <w:rPr>
          <w:rStyle w:val="a"/>
          <w:rFonts w:ascii="Arial" w:hAnsi="Arial" w:cs="Arial"/>
        </w:rPr>
        <w:t>kepada seberapa besar hambatan k</w:t>
      </w:r>
      <w:r w:rsidRPr="00411718">
        <w:rPr>
          <w:rStyle w:val="a"/>
          <w:rFonts w:ascii="Arial" w:hAnsi="Arial" w:cs="Arial"/>
          <w:lang w:val="en-US"/>
        </w:rPr>
        <w:t>o</w:t>
      </w:r>
      <w:r w:rsidRPr="00411718">
        <w:rPr>
          <w:rStyle w:val="a"/>
          <w:rFonts w:ascii="Arial" w:hAnsi="Arial" w:cs="Arial"/>
        </w:rPr>
        <w:t>munikasi yang ter</w:t>
      </w:r>
      <w:r w:rsidRPr="00411718">
        <w:rPr>
          <w:rStyle w:val="a"/>
          <w:rFonts w:ascii="Arial" w:hAnsi="Arial" w:cs="Arial"/>
          <w:lang w:val="en-US"/>
        </w:rPr>
        <w:t>j</w:t>
      </w:r>
      <w:r w:rsidRPr="00411718">
        <w:rPr>
          <w:rStyle w:val="a"/>
          <w:rFonts w:ascii="Arial" w:hAnsi="Arial" w:cs="Arial"/>
        </w:rPr>
        <w:t xml:space="preserve">adi. </w:t>
      </w:r>
    </w:p>
    <w:p w:rsidR="00446B6F" w:rsidRPr="00411718" w:rsidRDefault="00034CA3" w:rsidP="00CB0D96">
      <w:pPr>
        <w:pStyle w:val="ListParagraph"/>
        <w:spacing w:after="0"/>
        <w:jc w:val="both"/>
        <w:rPr>
          <w:rStyle w:val="a"/>
          <w:rFonts w:ascii="Arial" w:hAnsi="Arial" w:cs="Arial"/>
          <w:lang w:val="en-US"/>
        </w:rPr>
      </w:pPr>
      <w:r w:rsidRPr="00411718">
        <w:rPr>
          <w:rStyle w:val="a"/>
          <w:rFonts w:ascii="Arial" w:hAnsi="Arial" w:cs="Arial"/>
          <w:spacing w:val="15"/>
          <w:lang w:val="en-US"/>
        </w:rPr>
        <w:t>D</w:t>
      </w:r>
      <w:r w:rsidRPr="00411718">
        <w:rPr>
          <w:rStyle w:val="a"/>
          <w:rFonts w:ascii="Arial" w:hAnsi="Arial" w:cs="Arial"/>
          <w:spacing w:val="15"/>
        </w:rPr>
        <w:t>i</w:t>
      </w:r>
      <w:r w:rsidR="00505F06" w:rsidRPr="00411718">
        <w:rPr>
          <w:rStyle w:val="a"/>
          <w:rFonts w:ascii="Arial" w:hAnsi="Arial" w:cs="Arial"/>
          <w:spacing w:val="15"/>
          <w:lang w:val="en-US"/>
        </w:rPr>
        <w:t xml:space="preserve"> </w:t>
      </w:r>
      <w:r w:rsidRPr="00411718">
        <w:rPr>
          <w:rStyle w:val="a"/>
          <w:rFonts w:ascii="Arial" w:hAnsi="Arial" w:cs="Arial"/>
          <w:spacing w:val="15"/>
        </w:rPr>
        <w:t>dalam setiap kegiatan k</w:t>
      </w:r>
      <w:r w:rsidRPr="00411718">
        <w:rPr>
          <w:rStyle w:val="a"/>
          <w:rFonts w:ascii="Arial" w:hAnsi="Arial" w:cs="Arial"/>
          <w:spacing w:val="15"/>
          <w:lang w:val="en-US"/>
        </w:rPr>
        <w:t>o</w:t>
      </w:r>
      <w:r w:rsidRPr="00411718">
        <w:rPr>
          <w:rStyle w:val="a"/>
          <w:rFonts w:ascii="Arial" w:hAnsi="Arial" w:cs="Arial"/>
          <w:spacing w:val="15"/>
        </w:rPr>
        <w:t>munikasi, sudah dapat dipastikan akan menghadapai</w:t>
      </w:r>
      <w:r w:rsidRPr="00411718">
        <w:rPr>
          <w:rStyle w:val="a"/>
          <w:rFonts w:ascii="Arial" w:hAnsi="Arial" w:cs="Arial"/>
        </w:rPr>
        <w:t> berbagai hambatan. Hambatan dalam kegiatan k</w:t>
      </w:r>
      <w:r w:rsidRPr="00411718">
        <w:rPr>
          <w:rStyle w:val="a"/>
          <w:rFonts w:ascii="Arial" w:hAnsi="Arial" w:cs="Arial"/>
          <w:lang w:val="en-US"/>
        </w:rPr>
        <w:t>o</w:t>
      </w:r>
      <w:r w:rsidRPr="00411718">
        <w:rPr>
          <w:rStyle w:val="a"/>
          <w:rFonts w:ascii="Arial" w:hAnsi="Arial" w:cs="Arial"/>
        </w:rPr>
        <w:t>munikasi yang manapun tentu</w:t>
      </w:r>
      <w:r w:rsidRPr="00411718">
        <w:rPr>
          <w:rStyle w:val="a"/>
          <w:rFonts w:ascii="Arial" w:hAnsi="Arial" w:cs="Arial"/>
          <w:lang w:val="en-US"/>
        </w:rPr>
        <w:t xml:space="preserve"> </w:t>
      </w:r>
      <w:r w:rsidRPr="00411718">
        <w:rPr>
          <w:rStyle w:val="a"/>
          <w:rFonts w:ascii="Arial" w:hAnsi="Arial" w:cs="Arial"/>
          <w:spacing w:val="15"/>
        </w:rPr>
        <w:t>akan mempengaruhi e</w:t>
      </w:r>
      <w:r w:rsidRPr="00411718">
        <w:rPr>
          <w:rStyle w:val="a"/>
          <w:rFonts w:ascii="Arial" w:hAnsi="Arial" w:cs="Arial"/>
          <w:spacing w:val="15"/>
          <w:lang w:val="en-US"/>
        </w:rPr>
        <w:t>f</w:t>
      </w:r>
      <w:r w:rsidRPr="00411718">
        <w:rPr>
          <w:rStyle w:val="a"/>
          <w:rFonts w:ascii="Arial" w:hAnsi="Arial" w:cs="Arial"/>
          <w:spacing w:val="15"/>
        </w:rPr>
        <w:t>ekti</w:t>
      </w:r>
      <w:r w:rsidRPr="00411718">
        <w:rPr>
          <w:rStyle w:val="a"/>
          <w:rFonts w:ascii="Arial" w:hAnsi="Arial" w:cs="Arial"/>
          <w:spacing w:val="15"/>
          <w:lang w:val="en-US"/>
        </w:rPr>
        <w:t>fi</w:t>
      </w:r>
      <w:r w:rsidRPr="00411718">
        <w:rPr>
          <w:rStyle w:val="a"/>
          <w:rFonts w:ascii="Arial" w:hAnsi="Arial" w:cs="Arial"/>
          <w:spacing w:val="15"/>
        </w:rPr>
        <w:t>tas pr</w:t>
      </w:r>
      <w:r w:rsidRPr="00411718">
        <w:rPr>
          <w:rStyle w:val="a"/>
          <w:rFonts w:ascii="Arial" w:hAnsi="Arial" w:cs="Arial"/>
          <w:spacing w:val="15"/>
          <w:lang w:val="en-US"/>
        </w:rPr>
        <w:t>o</w:t>
      </w:r>
      <w:r w:rsidRPr="00411718">
        <w:rPr>
          <w:rStyle w:val="a"/>
          <w:rFonts w:ascii="Arial" w:hAnsi="Arial" w:cs="Arial"/>
          <w:spacing w:val="15"/>
        </w:rPr>
        <w:t>ses k</w:t>
      </w:r>
      <w:r w:rsidRPr="00411718">
        <w:rPr>
          <w:rStyle w:val="a"/>
          <w:rFonts w:ascii="Arial" w:hAnsi="Arial" w:cs="Arial"/>
          <w:spacing w:val="15"/>
          <w:lang w:val="en-US"/>
        </w:rPr>
        <w:t>o</w:t>
      </w:r>
      <w:r w:rsidRPr="00411718">
        <w:rPr>
          <w:rStyle w:val="a"/>
          <w:rFonts w:ascii="Arial" w:hAnsi="Arial" w:cs="Arial"/>
          <w:spacing w:val="15"/>
        </w:rPr>
        <w:t xml:space="preserve">munikasi tersebut. </w:t>
      </w:r>
      <w:r w:rsidRPr="00411718">
        <w:rPr>
          <w:rStyle w:val="a"/>
          <w:rFonts w:ascii="Arial" w:hAnsi="Arial" w:cs="Arial"/>
          <w:spacing w:val="15"/>
          <w:lang w:val="en-US"/>
        </w:rPr>
        <w:t>K</w:t>
      </w:r>
      <w:r w:rsidRPr="00411718">
        <w:rPr>
          <w:rStyle w:val="a"/>
          <w:rFonts w:ascii="Arial" w:hAnsi="Arial" w:cs="Arial"/>
          <w:spacing w:val="15"/>
        </w:rPr>
        <w:t>arena pada pada</w:t>
      </w:r>
      <w:r w:rsidRPr="00411718">
        <w:rPr>
          <w:rStyle w:val="a"/>
          <w:rFonts w:ascii="Arial" w:hAnsi="Arial" w:cs="Arial"/>
          <w:spacing w:val="15"/>
          <w:lang w:val="en-US"/>
        </w:rPr>
        <w:t xml:space="preserve"> </w:t>
      </w:r>
      <w:r w:rsidRPr="00411718">
        <w:rPr>
          <w:rStyle w:val="a"/>
          <w:rFonts w:ascii="Arial" w:hAnsi="Arial" w:cs="Arial"/>
          <w:spacing w:val="30"/>
        </w:rPr>
        <w:t>k</w:t>
      </w:r>
      <w:r w:rsidRPr="00411718">
        <w:rPr>
          <w:rStyle w:val="a"/>
          <w:rFonts w:ascii="Arial" w:hAnsi="Arial" w:cs="Arial"/>
          <w:spacing w:val="30"/>
          <w:lang w:val="en-US"/>
        </w:rPr>
        <w:t>o</w:t>
      </w:r>
      <w:r w:rsidRPr="00411718">
        <w:rPr>
          <w:rStyle w:val="a"/>
          <w:rFonts w:ascii="Arial" w:hAnsi="Arial" w:cs="Arial"/>
          <w:spacing w:val="30"/>
        </w:rPr>
        <w:t>m</w:t>
      </w:r>
      <w:r w:rsidRPr="00411718">
        <w:rPr>
          <w:rStyle w:val="l7"/>
          <w:rFonts w:ascii="Arial" w:hAnsi="Arial" w:cs="Arial"/>
          <w:spacing w:val="30"/>
        </w:rPr>
        <w:t>un</w:t>
      </w:r>
      <w:r w:rsidRPr="00411718">
        <w:rPr>
          <w:rStyle w:val="l6"/>
          <w:rFonts w:ascii="Arial" w:hAnsi="Arial" w:cs="Arial"/>
          <w:spacing w:val="30"/>
        </w:rPr>
        <w:t>ikasi mas</w:t>
      </w:r>
      <w:r w:rsidRPr="00411718">
        <w:rPr>
          <w:rStyle w:val="l7"/>
          <w:rFonts w:ascii="Arial" w:hAnsi="Arial" w:cs="Arial"/>
          <w:spacing w:val="30"/>
        </w:rPr>
        <w:t xml:space="preserve">sa </w:t>
      </w:r>
      <w:r w:rsidRPr="00411718">
        <w:rPr>
          <w:rStyle w:val="l7"/>
          <w:rFonts w:ascii="Arial" w:hAnsi="Arial" w:cs="Arial"/>
          <w:spacing w:val="30"/>
          <w:lang w:val="en-US"/>
        </w:rPr>
        <w:t>j</w:t>
      </w:r>
      <w:r w:rsidR="00AA5E4C" w:rsidRPr="00411718">
        <w:rPr>
          <w:rStyle w:val="l7"/>
          <w:rFonts w:ascii="Arial" w:hAnsi="Arial" w:cs="Arial"/>
          <w:spacing w:val="30"/>
        </w:rPr>
        <w:t xml:space="preserve">enis </w:t>
      </w:r>
      <w:r w:rsidR="00AA5E4C" w:rsidRPr="00411718">
        <w:rPr>
          <w:rStyle w:val="l7"/>
          <w:rFonts w:ascii="Arial" w:hAnsi="Arial" w:cs="Arial"/>
          <w:spacing w:val="30"/>
          <w:lang w:val="en-US"/>
        </w:rPr>
        <w:t>h</w:t>
      </w:r>
      <w:r w:rsidR="00CB0D96" w:rsidRPr="00411718">
        <w:rPr>
          <w:rStyle w:val="l7"/>
          <w:rFonts w:ascii="Arial" w:hAnsi="Arial" w:cs="Arial"/>
          <w:spacing w:val="30"/>
        </w:rPr>
        <w:t>amb</w:t>
      </w:r>
      <w:r w:rsidR="00CB0D96" w:rsidRPr="00411718">
        <w:rPr>
          <w:rStyle w:val="l7"/>
          <w:rFonts w:ascii="Arial" w:hAnsi="Arial" w:cs="Arial"/>
          <w:spacing w:val="30"/>
          <w:lang w:val="en-US"/>
        </w:rPr>
        <w:t>a</w:t>
      </w:r>
      <w:r w:rsidRPr="00411718">
        <w:rPr>
          <w:rStyle w:val="l7"/>
          <w:rFonts w:ascii="Arial" w:hAnsi="Arial" w:cs="Arial"/>
          <w:spacing w:val="30"/>
        </w:rPr>
        <w:t>t</w:t>
      </w:r>
      <w:r w:rsidRPr="00411718">
        <w:rPr>
          <w:rStyle w:val="l6"/>
          <w:rFonts w:ascii="Arial" w:hAnsi="Arial" w:cs="Arial"/>
          <w:spacing w:val="30"/>
        </w:rPr>
        <w:t>annya relati</w:t>
      </w:r>
      <w:r w:rsidRPr="00411718">
        <w:rPr>
          <w:rStyle w:val="l6"/>
          <w:rFonts w:ascii="Arial" w:hAnsi="Arial" w:cs="Arial"/>
          <w:spacing w:val="30"/>
          <w:lang w:val="en-US"/>
        </w:rPr>
        <w:t>f</w:t>
      </w:r>
      <w:r w:rsidRPr="00411718">
        <w:rPr>
          <w:rStyle w:val="l6"/>
          <w:rFonts w:ascii="Arial" w:hAnsi="Arial" w:cs="Arial"/>
          <w:spacing w:val="30"/>
        </w:rPr>
        <w:t xml:space="preserve"> lebih k</w:t>
      </w:r>
      <w:r w:rsidRPr="00411718">
        <w:rPr>
          <w:rStyle w:val="l6"/>
          <w:rFonts w:ascii="Arial" w:hAnsi="Arial" w:cs="Arial"/>
          <w:spacing w:val="30"/>
          <w:lang w:val="en-US"/>
        </w:rPr>
        <w:t>o</w:t>
      </w:r>
      <w:r w:rsidRPr="00411718">
        <w:rPr>
          <w:rStyle w:val="l6"/>
          <w:rFonts w:ascii="Arial" w:hAnsi="Arial" w:cs="Arial"/>
          <w:spacing w:val="30"/>
        </w:rPr>
        <w:t>m</w:t>
      </w:r>
      <w:r w:rsidRPr="00411718">
        <w:rPr>
          <w:rStyle w:val="l9"/>
          <w:rFonts w:ascii="Arial" w:hAnsi="Arial" w:cs="Arial"/>
          <w:spacing w:val="30"/>
        </w:rPr>
        <w:t>plek</w:t>
      </w:r>
      <w:r w:rsidRPr="00411718">
        <w:rPr>
          <w:rStyle w:val="l8"/>
          <w:rFonts w:ascii="Arial" w:hAnsi="Arial" w:cs="Arial"/>
          <w:spacing w:val="30"/>
        </w:rPr>
        <w:t>s se</w:t>
      </w:r>
      <w:r w:rsidRPr="00411718">
        <w:rPr>
          <w:rStyle w:val="l8"/>
          <w:rFonts w:ascii="Arial" w:hAnsi="Arial" w:cs="Arial"/>
          <w:spacing w:val="30"/>
          <w:lang w:val="en-US"/>
        </w:rPr>
        <w:t>j</w:t>
      </w:r>
      <w:r w:rsidRPr="00411718">
        <w:rPr>
          <w:rStyle w:val="l8"/>
          <w:rFonts w:ascii="Arial" w:hAnsi="Arial" w:cs="Arial"/>
          <w:spacing w:val="30"/>
        </w:rPr>
        <w:t>a</w:t>
      </w:r>
      <w:r w:rsidRPr="00411718">
        <w:rPr>
          <w:rStyle w:val="l6"/>
          <w:rFonts w:ascii="Arial" w:hAnsi="Arial" w:cs="Arial"/>
          <w:spacing w:val="30"/>
        </w:rPr>
        <w:t>lan den</w:t>
      </w:r>
      <w:r w:rsidRPr="00411718">
        <w:rPr>
          <w:rStyle w:val="l7"/>
          <w:rFonts w:ascii="Arial" w:hAnsi="Arial" w:cs="Arial"/>
          <w:spacing w:val="30"/>
        </w:rPr>
        <w:t>gan</w:t>
      </w:r>
      <w:r w:rsidRPr="00411718">
        <w:rPr>
          <w:rStyle w:val="l7"/>
          <w:rFonts w:ascii="Arial" w:hAnsi="Arial" w:cs="Arial"/>
          <w:spacing w:val="30"/>
          <w:lang w:val="en-US"/>
        </w:rPr>
        <w:t xml:space="preserve"> </w:t>
      </w:r>
      <w:r w:rsidRPr="00411718">
        <w:rPr>
          <w:rStyle w:val="a"/>
          <w:rFonts w:ascii="Arial" w:hAnsi="Arial" w:cs="Arial"/>
          <w:spacing w:val="15"/>
        </w:rPr>
        <w:t>k</w:t>
      </w:r>
      <w:r w:rsidRPr="00411718">
        <w:rPr>
          <w:rStyle w:val="a"/>
          <w:rFonts w:ascii="Arial" w:hAnsi="Arial" w:cs="Arial"/>
          <w:spacing w:val="15"/>
          <w:lang w:val="en-US"/>
        </w:rPr>
        <w:t>o</w:t>
      </w:r>
      <w:r w:rsidRPr="00411718">
        <w:rPr>
          <w:rStyle w:val="a"/>
          <w:rFonts w:ascii="Arial" w:hAnsi="Arial" w:cs="Arial"/>
          <w:spacing w:val="15"/>
        </w:rPr>
        <w:t>mp</w:t>
      </w:r>
      <w:r w:rsidRPr="00411718">
        <w:rPr>
          <w:rStyle w:val="l6"/>
          <w:rFonts w:ascii="Arial" w:hAnsi="Arial" w:cs="Arial"/>
          <w:spacing w:val="15"/>
        </w:rPr>
        <w:t>leksitas k</w:t>
      </w:r>
      <w:r w:rsidRPr="00411718">
        <w:rPr>
          <w:rStyle w:val="l6"/>
          <w:rFonts w:ascii="Arial" w:hAnsi="Arial" w:cs="Arial"/>
          <w:spacing w:val="15"/>
          <w:lang w:val="en-US"/>
        </w:rPr>
        <w:t>o</w:t>
      </w:r>
      <w:r w:rsidRPr="00411718">
        <w:rPr>
          <w:rStyle w:val="l6"/>
          <w:rFonts w:ascii="Arial" w:hAnsi="Arial" w:cs="Arial"/>
          <w:spacing w:val="15"/>
        </w:rPr>
        <w:t>mp</w:t>
      </w:r>
      <w:r w:rsidRPr="00411718">
        <w:rPr>
          <w:rStyle w:val="l7"/>
          <w:rFonts w:ascii="Arial" w:hAnsi="Arial" w:cs="Arial"/>
          <w:spacing w:val="15"/>
          <w:lang w:val="en-US"/>
        </w:rPr>
        <w:t>o</w:t>
      </w:r>
      <w:r w:rsidRPr="00411718">
        <w:rPr>
          <w:rStyle w:val="l7"/>
          <w:rFonts w:ascii="Arial" w:hAnsi="Arial" w:cs="Arial"/>
          <w:spacing w:val="15"/>
        </w:rPr>
        <w:t>nen k</w:t>
      </w:r>
      <w:r w:rsidRPr="00411718">
        <w:rPr>
          <w:rStyle w:val="l7"/>
          <w:rFonts w:ascii="Arial" w:hAnsi="Arial" w:cs="Arial"/>
          <w:spacing w:val="15"/>
          <w:lang w:val="en-US"/>
        </w:rPr>
        <w:t>o</w:t>
      </w:r>
      <w:r w:rsidRPr="00411718">
        <w:rPr>
          <w:rStyle w:val="l7"/>
          <w:rFonts w:ascii="Arial" w:hAnsi="Arial" w:cs="Arial"/>
          <w:spacing w:val="15"/>
        </w:rPr>
        <w:t>munika</w:t>
      </w:r>
      <w:r w:rsidRPr="00411718">
        <w:rPr>
          <w:rStyle w:val="l6"/>
          <w:rFonts w:ascii="Arial" w:hAnsi="Arial" w:cs="Arial"/>
          <w:spacing w:val="15"/>
        </w:rPr>
        <w:t xml:space="preserve">si massa. </w:t>
      </w:r>
      <w:r w:rsidRPr="00411718">
        <w:rPr>
          <w:rStyle w:val="l6"/>
          <w:rFonts w:ascii="Arial" w:hAnsi="Arial" w:cs="Arial"/>
          <w:spacing w:val="15"/>
          <w:lang w:val="en-US"/>
        </w:rPr>
        <w:t>d</w:t>
      </w:r>
      <w:r w:rsidRPr="00411718">
        <w:rPr>
          <w:rStyle w:val="l6"/>
          <w:rFonts w:ascii="Arial" w:hAnsi="Arial" w:cs="Arial"/>
          <w:spacing w:val="15"/>
        </w:rPr>
        <w:t xml:space="preserve">an perlu diketahui </w:t>
      </w:r>
      <w:r w:rsidRPr="00411718">
        <w:rPr>
          <w:rStyle w:val="l6"/>
          <w:rFonts w:ascii="Arial" w:hAnsi="Arial" w:cs="Arial"/>
          <w:spacing w:val="15"/>
          <w:lang w:val="en-US"/>
        </w:rPr>
        <w:t>j</w:t>
      </w:r>
      <w:r w:rsidRPr="00411718">
        <w:rPr>
          <w:rStyle w:val="l6"/>
          <w:rFonts w:ascii="Arial" w:hAnsi="Arial" w:cs="Arial"/>
          <w:spacing w:val="15"/>
        </w:rPr>
        <w:t>uga, bah</w:t>
      </w:r>
      <w:r w:rsidRPr="00411718">
        <w:rPr>
          <w:rStyle w:val="l6"/>
          <w:rFonts w:ascii="Arial" w:hAnsi="Arial" w:cs="Arial"/>
          <w:spacing w:val="15"/>
          <w:lang w:val="en-US"/>
        </w:rPr>
        <w:t>w</w:t>
      </w:r>
      <w:r w:rsidRPr="00411718">
        <w:rPr>
          <w:rStyle w:val="l6"/>
          <w:rFonts w:ascii="Arial" w:hAnsi="Arial" w:cs="Arial"/>
          <w:spacing w:val="15"/>
        </w:rPr>
        <w:t>a</w:t>
      </w:r>
      <w:r w:rsidRPr="00411718">
        <w:rPr>
          <w:rStyle w:val="l6"/>
          <w:rFonts w:ascii="Arial" w:hAnsi="Arial" w:cs="Arial"/>
          <w:spacing w:val="15"/>
          <w:lang w:val="en-US"/>
        </w:rPr>
        <w:t xml:space="preserve"> </w:t>
      </w:r>
      <w:r w:rsidRPr="00411718">
        <w:rPr>
          <w:rStyle w:val="a"/>
          <w:rFonts w:ascii="Arial" w:hAnsi="Arial" w:cs="Arial"/>
        </w:rPr>
        <w:t>k</w:t>
      </w:r>
      <w:r w:rsidRPr="00411718">
        <w:rPr>
          <w:rStyle w:val="a"/>
          <w:rFonts w:ascii="Arial" w:hAnsi="Arial" w:cs="Arial"/>
          <w:lang w:val="en-US"/>
        </w:rPr>
        <w:t>o</w:t>
      </w:r>
      <w:r w:rsidRPr="00411718">
        <w:rPr>
          <w:rStyle w:val="a"/>
          <w:rFonts w:ascii="Arial" w:hAnsi="Arial" w:cs="Arial"/>
        </w:rPr>
        <w:t>munikan harus bersi</w:t>
      </w:r>
      <w:r w:rsidRPr="00411718">
        <w:rPr>
          <w:rStyle w:val="a"/>
          <w:rFonts w:ascii="Arial" w:hAnsi="Arial" w:cs="Arial"/>
          <w:lang w:val="en-US"/>
        </w:rPr>
        <w:t>f</w:t>
      </w:r>
      <w:r w:rsidRPr="00411718">
        <w:rPr>
          <w:rStyle w:val="a"/>
          <w:rFonts w:ascii="Arial" w:hAnsi="Arial" w:cs="Arial"/>
        </w:rPr>
        <w:t>at heter</w:t>
      </w:r>
      <w:r w:rsidRPr="00411718">
        <w:rPr>
          <w:rStyle w:val="a"/>
          <w:rFonts w:ascii="Arial" w:hAnsi="Arial" w:cs="Arial"/>
          <w:lang w:val="en-US"/>
        </w:rPr>
        <w:t>o</w:t>
      </w:r>
      <w:r w:rsidRPr="00411718">
        <w:rPr>
          <w:rStyle w:val="a"/>
          <w:rFonts w:ascii="Arial" w:hAnsi="Arial" w:cs="Arial"/>
        </w:rPr>
        <w:t>gen</w:t>
      </w:r>
      <w:r w:rsidRPr="00411718">
        <w:rPr>
          <w:rStyle w:val="a"/>
          <w:rFonts w:ascii="Arial" w:hAnsi="Arial" w:cs="Arial"/>
          <w:lang w:val="en-US"/>
        </w:rPr>
        <w:t>.</w:t>
      </w:r>
    </w:p>
    <w:p w:rsidR="00AA5E4C" w:rsidRPr="00411718" w:rsidRDefault="00AA5E4C" w:rsidP="00AA5E4C">
      <w:pPr>
        <w:pStyle w:val="ListParagraph"/>
        <w:spacing w:after="0"/>
        <w:jc w:val="both"/>
        <w:rPr>
          <w:rFonts w:ascii="Arial" w:hAnsi="Arial" w:cs="Arial"/>
          <w:lang w:val="en-US"/>
        </w:rPr>
      </w:pPr>
    </w:p>
    <w:p w:rsidR="00B876DB" w:rsidRPr="00411718" w:rsidRDefault="00B876DB" w:rsidP="00AA5E4C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b/>
          <w:lang w:val="en-US"/>
        </w:rPr>
      </w:pPr>
      <w:r w:rsidRPr="00411718">
        <w:rPr>
          <w:rFonts w:ascii="Arial" w:hAnsi="Arial" w:cs="Arial"/>
          <w:b/>
          <w:lang w:val="en-US"/>
        </w:rPr>
        <w:t>TUJUAN</w:t>
      </w:r>
    </w:p>
    <w:p w:rsidR="00505F06" w:rsidRPr="00411718" w:rsidRDefault="00034CA3" w:rsidP="00AA5E4C">
      <w:pPr>
        <w:pStyle w:val="ListParagraph"/>
        <w:spacing w:after="0"/>
        <w:rPr>
          <w:rFonts w:ascii="Arial" w:hAnsi="Arial" w:cs="Arial"/>
          <w:lang w:val="en-US"/>
        </w:rPr>
      </w:pPr>
      <w:r w:rsidRPr="00411718">
        <w:rPr>
          <w:rFonts w:ascii="Arial" w:hAnsi="Arial" w:cs="Arial"/>
        </w:rPr>
        <w:t>Membantu pelayanan kesehatan bagi pasien yang mengalami keterbatasan fisik maupun komunikasi dan identifikasi.</w:t>
      </w:r>
    </w:p>
    <w:p w:rsidR="00AA5E4C" w:rsidRPr="00411718" w:rsidRDefault="00AA5E4C" w:rsidP="00AA5E4C">
      <w:pPr>
        <w:pStyle w:val="ListParagraph"/>
        <w:spacing w:after="0"/>
        <w:rPr>
          <w:rFonts w:ascii="Arial" w:hAnsi="Arial" w:cs="Arial"/>
          <w:lang w:val="en-US"/>
        </w:rPr>
      </w:pPr>
    </w:p>
    <w:p w:rsidR="00B876DB" w:rsidRPr="00411718" w:rsidRDefault="00B876DB" w:rsidP="00AA5E4C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b/>
          <w:lang w:val="en-US"/>
        </w:rPr>
      </w:pPr>
      <w:r w:rsidRPr="00411718">
        <w:rPr>
          <w:rFonts w:ascii="Arial" w:hAnsi="Arial" w:cs="Arial"/>
          <w:b/>
          <w:lang w:val="en-US"/>
        </w:rPr>
        <w:t>RUANG LINGKUP</w:t>
      </w:r>
    </w:p>
    <w:p w:rsidR="00446A97" w:rsidRPr="00411718" w:rsidRDefault="00446A97" w:rsidP="00AA5E4C">
      <w:pPr>
        <w:pStyle w:val="ListParagraph"/>
        <w:numPr>
          <w:ilvl w:val="0"/>
          <w:numId w:val="18"/>
        </w:numPr>
        <w:spacing w:after="0"/>
        <w:ind w:left="1080"/>
        <w:jc w:val="both"/>
        <w:rPr>
          <w:rFonts w:ascii="Arial" w:hAnsi="Arial" w:cs="Arial"/>
          <w:lang w:val="en-US"/>
        </w:rPr>
      </w:pPr>
      <w:r w:rsidRPr="00411718">
        <w:rPr>
          <w:rFonts w:ascii="Arial" w:hAnsi="Arial" w:cs="Arial"/>
        </w:rPr>
        <w:t>Hal – Hal yang perlu dilakukan  dalam identifikasi hambatan tersebut adalah</w:t>
      </w:r>
    </w:p>
    <w:p w:rsidR="00446A97" w:rsidRPr="00411718" w:rsidRDefault="00446B6F" w:rsidP="00AA5E4C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lang w:val="en-US"/>
        </w:rPr>
      </w:pPr>
      <w:r w:rsidRPr="00411718">
        <w:rPr>
          <w:rFonts w:ascii="Arial" w:hAnsi="Arial" w:cs="Arial"/>
          <w:lang w:val="en-US"/>
        </w:rPr>
        <w:t>Hambatan fisik dalam proses komunikasi</w:t>
      </w:r>
    </w:p>
    <w:p w:rsidR="00446A97" w:rsidRPr="00411718" w:rsidRDefault="00446B6F" w:rsidP="00AA5E4C">
      <w:pPr>
        <w:pStyle w:val="ListParagraph"/>
        <w:spacing w:after="0"/>
        <w:ind w:left="1440"/>
        <w:jc w:val="both"/>
        <w:rPr>
          <w:rFonts w:ascii="Arial" w:eastAsia="Times New Roman" w:hAnsi="Arial" w:cs="Arial"/>
          <w:lang w:val="en-US"/>
        </w:rPr>
      </w:pPr>
      <w:r w:rsidRPr="00411718">
        <w:rPr>
          <w:rFonts w:ascii="Arial" w:eastAsia="Times New Roman" w:hAnsi="Arial" w:cs="Arial"/>
          <w:lang w:val="en-US"/>
        </w:rPr>
        <w:t>Merupakan jenis hambatan berupa fisik, misalnya cacat pendengaran (tuna rungu), tuna netra, tuna wic</w:t>
      </w:r>
      <w:r w:rsidR="00F66D5D" w:rsidRPr="00411718">
        <w:rPr>
          <w:rFonts w:ascii="Arial" w:eastAsia="Times New Roman" w:hAnsi="Arial" w:cs="Arial"/>
          <w:lang w:val="en-US"/>
        </w:rPr>
        <w:t>ara. m</w:t>
      </w:r>
      <w:r w:rsidRPr="00411718">
        <w:rPr>
          <w:rFonts w:ascii="Arial" w:eastAsia="Times New Roman" w:hAnsi="Arial" w:cs="Arial"/>
          <w:lang w:val="en-US"/>
        </w:rPr>
        <w:t>aka dalam hal ini baik ko</w:t>
      </w:r>
      <w:r w:rsidR="00F66D5D" w:rsidRPr="00411718">
        <w:rPr>
          <w:rFonts w:ascii="Arial" w:eastAsia="Times New Roman" w:hAnsi="Arial" w:cs="Arial"/>
          <w:lang w:val="en-US"/>
        </w:rPr>
        <w:t xml:space="preserve">munikator maupun komunikan harus saling berkomunikasi </w:t>
      </w:r>
      <w:r w:rsidR="00505F06" w:rsidRPr="00411718">
        <w:rPr>
          <w:rFonts w:ascii="Arial" w:eastAsia="Times New Roman" w:hAnsi="Arial" w:cs="Arial"/>
          <w:lang w:val="en-US"/>
        </w:rPr>
        <w:t xml:space="preserve">secara maksimal. Bantuan </w:t>
      </w:r>
      <w:r w:rsidR="00F66D5D" w:rsidRPr="00411718">
        <w:rPr>
          <w:rFonts w:ascii="Arial" w:eastAsia="Times New Roman" w:hAnsi="Arial" w:cs="Arial"/>
          <w:lang w:val="en-US"/>
        </w:rPr>
        <w:t>panca indera j</w:t>
      </w:r>
      <w:r w:rsidR="00505F06" w:rsidRPr="00411718">
        <w:rPr>
          <w:rFonts w:ascii="Arial" w:eastAsia="Times New Roman" w:hAnsi="Arial" w:cs="Arial"/>
          <w:lang w:val="en-US"/>
        </w:rPr>
        <w:t>uga berperan penting dalam ko</w:t>
      </w:r>
      <w:r w:rsidRPr="00411718">
        <w:rPr>
          <w:rFonts w:ascii="Arial" w:eastAsia="Times New Roman" w:hAnsi="Arial" w:cs="Arial"/>
          <w:lang w:val="en-US"/>
        </w:rPr>
        <w:t>munikasi ini.</w:t>
      </w:r>
    </w:p>
    <w:p w:rsidR="00505F06" w:rsidRPr="00411718" w:rsidRDefault="00F66D5D" w:rsidP="00AA5E4C">
      <w:pPr>
        <w:pStyle w:val="ListParagraph"/>
        <w:spacing w:after="0"/>
        <w:ind w:left="1440"/>
        <w:jc w:val="both"/>
        <w:rPr>
          <w:rFonts w:ascii="Arial" w:hAnsi="Arial" w:cs="Arial"/>
          <w:lang w:val="en-US"/>
        </w:rPr>
      </w:pPr>
      <w:r w:rsidRPr="00411718">
        <w:rPr>
          <w:rFonts w:ascii="Arial" w:eastAsia="Times New Roman" w:hAnsi="Arial" w:cs="Arial"/>
          <w:lang w:val="en-US"/>
        </w:rPr>
        <w:t xml:space="preserve">contoh: </w:t>
      </w:r>
    </w:p>
    <w:p w:rsidR="00446A97" w:rsidRPr="00411718" w:rsidRDefault="00F66D5D" w:rsidP="00AA5E4C">
      <w:pPr>
        <w:pStyle w:val="ListParagraph"/>
        <w:numPr>
          <w:ilvl w:val="0"/>
          <w:numId w:val="16"/>
        </w:numPr>
        <w:spacing w:after="0"/>
        <w:ind w:hanging="450"/>
        <w:jc w:val="both"/>
        <w:rPr>
          <w:rFonts w:ascii="Arial" w:eastAsia="Times New Roman" w:hAnsi="Arial" w:cs="Arial"/>
          <w:lang w:val="en-US"/>
        </w:rPr>
      </w:pPr>
      <w:r w:rsidRPr="00411718">
        <w:rPr>
          <w:rFonts w:ascii="Arial" w:eastAsia="Times New Roman" w:hAnsi="Arial" w:cs="Arial"/>
          <w:lang w:val="en-US"/>
        </w:rPr>
        <w:t>a</w:t>
      </w:r>
      <w:r w:rsidR="00446B6F" w:rsidRPr="00411718">
        <w:rPr>
          <w:rFonts w:ascii="Arial" w:eastAsia="Times New Roman" w:hAnsi="Arial" w:cs="Arial"/>
          <w:lang w:val="en-US"/>
        </w:rPr>
        <w:t>pabila te</w:t>
      </w:r>
      <w:r w:rsidR="00505F06" w:rsidRPr="00411718">
        <w:rPr>
          <w:rFonts w:ascii="Arial" w:eastAsia="Times New Roman" w:hAnsi="Arial" w:cs="Arial"/>
          <w:lang w:val="en-US"/>
        </w:rPr>
        <w:t>rdapat seorang peraw</w:t>
      </w:r>
      <w:r w:rsidRPr="00411718">
        <w:rPr>
          <w:rFonts w:ascii="Arial" w:eastAsia="Times New Roman" w:hAnsi="Arial" w:cs="Arial"/>
          <w:lang w:val="en-US"/>
        </w:rPr>
        <w:t>at dengan pasien berusia lanj</w:t>
      </w:r>
      <w:r w:rsidR="00446B6F" w:rsidRPr="00411718">
        <w:rPr>
          <w:rFonts w:ascii="Arial" w:eastAsia="Times New Roman" w:hAnsi="Arial" w:cs="Arial"/>
          <w:lang w:val="en-US"/>
        </w:rPr>
        <w:t xml:space="preserve">ut. </w:t>
      </w:r>
      <w:r w:rsidRPr="00411718">
        <w:rPr>
          <w:rFonts w:ascii="Arial" w:eastAsia="Times New Roman" w:hAnsi="Arial" w:cs="Arial"/>
          <w:lang w:val="en-US"/>
        </w:rPr>
        <w:t>Dalam hal ini maka perawat harus bersikap lembut dan so</w:t>
      </w:r>
      <w:r w:rsidR="00505F06" w:rsidRPr="00411718">
        <w:rPr>
          <w:rFonts w:ascii="Arial" w:eastAsia="Times New Roman" w:hAnsi="Arial" w:cs="Arial"/>
          <w:lang w:val="en-US"/>
        </w:rPr>
        <w:t xml:space="preserve">pan tapi bukan </w:t>
      </w:r>
      <w:r w:rsidR="00446B6F" w:rsidRPr="00411718">
        <w:rPr>
          <w:rFonts w:ascii="Arial" w:eastAsia="Times New Roman" w:hAnsi="Arial" w:cs="Arial"/>
          <w:lang w:val="en-US"/>
        </w:rPr>
        <w:t>b</w:t>
      </w:r>
      <w:r w:rsidRPr="00411718">
        <w:rPr>
          <w:rFonts w:ascii="Arial" w:eastAsia="Times New Roman" w:hAnsi="Arial" w:cs="Arial"/>
          <w:lang w:val="en-US"/>
        </w:rPr>
        <w:t xml:space="preserve">erarti tidak pada pasien lain. </w:t>
      </w:r>
    </w:p>
    <w:p w:rsidR="00505F06" w:rsidRPr="00411718" w:rsidRDefault="00F66D5D" w:rsidP="00AA5E4C">
      <w:pPr>
        <w:pStyle w:val="ListParagraph"/>
        <w:numPr>
          <w:ilvl w:val="0"/>
          <w:numId w:val="16"/>
        </w:numPr>
        <w:spacing w:after="0"/>
        <w:ind w:hanging="450"/>
        <w:jc w:val="both"/>
        <w:rPr>
          <w:rFonts w:ascii="Arial" w:eastAsia="Times New Roman" w:hAnsi="Arial" w:cs="Arial"/>
          <w:lang w:val="en-US"/>
        </w:rPr>
      </w:pPr>
      <w:r w:rsidRPr="00411718">
        <w:rPr>
          <w:rFonts w:ascii="Arial" w:eastAsia="Times New Roman" w:hAnsi="Arial" w:cs="Arial"/>
          <w:lang w:val="en-US"/>
        </w:rPr>
        <w:t>Perawat harus lebih memaksimalkan volume suaranya apabila ia berbic</w:t>
      </w:r>
      <w:r w:rsidR="00446B6F" w:rsidRPr="00411718">
        <w:rPr>
          <w:rFonts w:ascii="Arial" w:eastAsia="Times New Roman" w:hAnsi="Arial" w:cs="Arial"/>
          <w:lang w:val="en-US"/>
        </w:rPr>
        <w:t xml:space="preserve">ara pada pasien tuna rungu. </w:t>
      </w:r>
    </w:p>
    <w:p w:rsidR="00505F06" w:rsidRPr="00411718" w:rsidRDefault="00446B6F" w:rsidP="00AA5E4C">
      <w:pPr>
        <w:pStyle w:val="ListParagraph"/>
        <w:numPr>
          <w:ilvl w:val="0"/>
          <w:numId w:val="16"/>
        </w:numPr>
        <w:spacing w:after="0"/>
        <w:ind w:hanging="450"/>
        <w:jc w:val="both"/>
        <w:rPr>
          <w:rFonts w:ascii="Arial" w:eastAsia="Times New Roman" w:hAnsi="Arial" w:cs="Arial"/>
          <w:lang w:val="en-US"/>
        </w:rPr>
      </w:pPr>
      <w:r w:rsidRPr="00411718">
        <w:rPr>
          <w:rFonts w:ascii="Arial" w:eastAsia="Times New Roman" w:hAnsi="Arial" w:cs="Arial"/>
          <w:lang w:val="en-US"/>
        </w:rPr>
        <w:t>Begitu</w:t>
      </w:r>
      <w:r w:rsidR="00F66D5D" w:rsidRPr="00411718">
        <w:rPr>
          <w:rFonts w:ascii="Arial" w:eastAsia="Times New Roman" w:hAnsi="Arial" w:cs="Arial"/>
          <w:lang w:val="en-US"/>
        </w:rPr>
        <w:t xml:space="preserve"> pula halnya dengan si pasien. a</w:t>
      </w:r>
      <w:r w:rsidRPr="00411718">
        <w:rPr>
          <w:rFonts w:ascii="Arial" w:eastAsia="Times New Roman" w:hAnsi="Arial" w:cs="Arial"/>
          <w:lang w:val="en-US"/>
        </w:rPr>
        <w:t>pab</w:t>
      </w:r>
      <w:r w:rsidR="00F66D5D" w:rsidRPr="00411718">
        <w:rPr>
          <w:rFonts w:ascii="Arial" w:eastAsia="Times New Roman" w:hAnsi="Arial" w:cs="Arial"/>
          <w:lang w:val="en-US"/>
        </w:rPr>
        <w:t>ila si pasien menderita tuna wicara maka sebaiknya ia mengoptimalkan panc</w:t>
      </w:r>
      <w:r w:rsidRPr="00411718">
        <w:rPr>
          <w:rFonts w:ascii="Arial" w:eastAsia="Times New Roman" w:hAnsi="Arial" w:cs="Arial"/>
          <w:lang w:val="en-US"/>
        </w:rPr>
        <w:t>a inderanya (misal: gerakan t</w:t>
      </w:r>
      <w:r w:rsidR="00F66D5D" w:rsidRPr="00411718">
        <w:rPr>
          <w:rFonts w:ascii="Arial" w:eastAsia="Times New Roman" w:hAnsi="Arial" w:cs="Arial"/>
          <w:lang w:val="en-US"/>
        </w:rPr>
        <w:t>angan, gerakan mulut) agar si ko</w:t>
      </w:r>
      <w:r w:rsidRPr="00411718">
        <w:rPr>
          <w:rFonts w:ascii="Arial" w:eastAsia="Times New Roman" w:hAnsi="Arial" w:cs="Arial"/>
          <w:lang w:val="en-US"/>
        </w:rPr>
        <w:t>munik</w:t>
      </w:r>
      <w:r w:rsidR="00F66D5D" w:rsidRPr="00411718">
        <w:rPr>
          <w:rFonts w:ascii="Arial" w:eastAsia="Times New Roman" w:hAnsi="Arial" w:cs="Arial"/>
          <w:lang w:val="en-US"/>
        </w:rPr>
        <w:t xml:space="preserve">an bisa menangkap apa yang ia ucapkan. </w:t>
      </w:r>
    </w:p>
    <w:p w:rsidR="00446B6F" w:rsidRPr="00411718" w:rsidRDefault="00F66D5D" w:rsidP="00AA5E4C">
      <w:pPr>
        <w:pStyle w:val="ListParagraph"/>
        <w:numPr>
          <w:ilvl w:val="0"/>
          <w:numId w:val="16"/>
        </w:numPr>
        <w:spacing w:after="0"/>
        <w:ind w:hanging="450"/>
        <w:jc w:val="both"/>
        <w:rPr>
          <w:rFonts w:ascii="Arial" w:eastAsia="Times New Roman" w:hAnsi="Arial" w:cs="Arial"/>
          <w:lang w:val="en-US"/>
        </w:rPr>
      </w:pPr>
      <w:r w:rsidRPr="00411718">
        <w:rPr>
          <w:rFonts w:ascii="Arial" w:eastAsia="Times New Roman" w:hAnsi="Arial" w:cs="Arial"/>
          <w:lang w:val="en-US"/>
        </w:rPr>
        <w:t>atau si pasien tuna wicara bisa membac</w:t>
      </w:r>
      <w:r w:rsidR="00446B6F" w:rsidRPr="00411718">
        <w:rPr>
          <w:rFonts w:ascii="Arial" w:eastAsia="Times New Roman" w:hAnsi="Arial" w:cs="Arial"/>
          <w:lang w:val="en-US"/>
        </w:rPr>
        <w:t>a rek</w:t>
      </w:r>
      <w:r w:rsidRPr="00411718">
        <w:rPr>
          <w:rFonts w:ascii="Arial" w:eastAsia="Times New Roman" w:hAnsi="Arial" w:cs="Arial"/>
          <w:lang w:val="en-US"/>
        </w:rPr>
        <w:t>an untuk menerjemahkan pada si ko</w:t>
      </w:r>
      <w:r w:rsidR="00446B6F" w:rsidRPr="00411718">
        <w:rPr>
          <w:rFonts w:ascii="Arial" w:eastAsia="Times New Roman" w:hAnsi="Arial" w:cs="Arial"/>
          <w:lang w:val="en-US"/>
        </w:rPr>
        <w:t>m</w:t>
      </w:r>
      <w:r w:rsidRPr="00411718">
        <w:rPr>
          <w:rFonts w:ascii="Arial" w:eastAsia="Times New Roman" w:hAnsi="Arial" w:cs="Arial"/>
          <w:lang w:val="en-US"/>
        </w:rPr>
        <w:t>unikan apa yang sebetulnya ia uc</w:t>
      </w:r>
      <w:r w:rsidR="00446B6F" w:rsidRPr="00411718">
        <w:rPr>
          <w:rFonts w:ascii="Arial" w:eastAsia="Times New Roman" w:hAnsi="Arial" w:cs="Arial"/>
          <w:lang w:val="en-US"/>
        </w:rPr>
        <w:t>apkan.</w:t>
      </w:r>
    </w:p>
    <w:p w:rsidR="00F66D5D" w:rsidRPr="00411718" w:rsidRDefault="00F66D5D" w:rsidP="00AA5E4C">
      <w:pPr>
        <w:pStyle w:val="ListParagraph"/>
        <w:spacing w:after="0"/>
        <w:ind w:left="1890" w:hanging="450"/>
        <w:jc w:val="both"/>
        <w:rPr>
          <w:rFonts w:ascii="Arial" w:eastAsia="Times New Roman" w:hAnsi="Arial" w:cs="Arial"/>
          <w:lang w:val="en-US"/>
        </w:rPr>
      </w:pPr>
    </w:p>
    <w:p w:rsidR="00034CA3" w:rsidRPr="00411718" w:rsidRDefault="00F66D5D" w:rsidP="00AA5E4C">
      <w:pPr>
        <w:pStyle w:val="ListParagraph"/>
        <w:numPr>
          <w:ilvl w:val="0"/>
          <w:numId w:val="14"/>
        </w:numPr>
        <w:spacing w:after="0"/>
        <w:jc w:val="both"/>
        <w:rPr>
          <w:rFonts w:ascii="Arial" w:eastAsia="Times New Roman" w:hAnsi="Arial" w:cs="Arial"/>
          <w:lang w:val="en-US"/>
        </w:rPr>
      </w:pPr>
      <w:r w:rsidRPr="00411718">
        <w:rPr>
          <w:rFonts w:ascii="Arial" w:hAnsi="Arial" w:cs="Arial"/>
          <w:bCs/>
          <w:iCs/>
        </w:rPr>
        <w:t>Gangguan Semantik</w:t>
      </w:r>
      <w:r w:rsidRPr="00411718">
        <w:rPr>
          <w:rFonts w:ascii="Arial" w:hAnsi="Arial" w:cs="Arial"/>
          <w:i/>
          <w:iCs/>
        </w:rPr>
        <w:t xml:space="preserve"> </w:t>
      </w:r>
      <w:r w:rsidRPr="00411718">
        <w:rPr>
          <w:rFonts w:ascii="Arial" w:hAnsi="Arial" w:cs="Arial"/>
        </w:rPr>
        <w:t xml:space="preserve">( </w:t>
      </w:r>
      <w:r w:rsidRPr="00411718">
        <w:rPr>
          <w:rFonts w:ascii="Arial" w:hAnsi="Arial" w:cs="Arial"/>
          <w:i/>
          <w:iCs/>
        </w:rPr>
        <w:t>Semantic Noise)</w:t>
      </w:r>
      <w:r w:rsidRPr="00411718">
        <w:rPr>
          <w:rFonts w:ascii="Arial" w:hAnsi="Arial" w:cs="Arial"/>
        </w:rPr>
        <w:t xml:space="preserve">, </w:t>
      </w:r>
    </w:p>
    <w:p w:rsidR="00505F06" w:rsidRPr="00411718" w:rsidRDefault="00AA5E4C" w:rsidP="00AA5E4C">
      <w:pPr>
        <w:pStyle w:val="ListParagraph"/>
        <w:spacing w:after="0"/>
        <w:ind w:left="1440" w:hanging="360"/>
        <w:jc w:val="both"/>
        <w:rPr>
          <w:rFonts w:ascii="Arial" w:hAnsi="Arial" w:cs="Arial"/>
          <w:lang w:val="en-US"/>
        </w:rPr>
      </w:pPr>
      <w:r w:rsidRPr="00411718">
        <w:rPr>
          <w:rFonts w:ascii="Arial" w:hAnsi="Arial" w:cs="Arial"/>
          <w:lang w:val="en-US"/>
        </w:rPr>
        <w:t xml:space="preserve">      </w:t>
      </w:r>
      <w:r w:rsidRPr="00411718">
        <w:rPr>
          <w:rFonts w:ascii="Arial" w:hAnsi="Arial" w:cs="Arial"/>
          <w:lang w:val="en-US"/>
        </w:rPr>
        <w:tab/>
      </w:r>
      <w:r w:rsidR="00F66D5D" w:rsidRPr="00411718">
        <w:rPr>
          <w:rFonts w:ascii="Arial" w:hAnsi="Arial" w:cs="Arial"/>
        </w:rPr>
        <w:t xml:space="preserve">yaitu gangguan yang terjadi berkaitan dengan bahasa/lambang-lambang yang memiliki makna ganda (kata-kata bersayap). </w:t>
      </w:r>
    </w:p>
    <w:p w:rsidR="00446A97" w:rsidRPr="00411718" w:rsidRDefault="00AA5E4C" w:rsidP="00AA5E4C">
      <w:pPr>
        <w:pStyle w:val="ListParagraph"/>
        <w:spacing w:after="0"/>
        <w:ind w:left="1440" w:hanging="360"/>
        <w:jc w:val="both"/>
        <w:rPr>
          <w:rFonts w:ascii="Arial" w:hAnsi="Arial" w:cs="Arial"/>
          <w:lang w:val="en-US"/>
        </w:rPr>
      </w:pPr>
      <w:r w:rsidRPr="00411718">
        <w:rPr>
          <w:rFonts w:ascii="Arial" w:hAnsi="Arial" w:cs="Arial"/>
          <w:lang w:val="en-US"/>
        </w:rPr>
        <w:t xml:space="preserve">      </w:t>
      </w:r>
      <w:r w:rsidR="00F66D5D" w:rsidRPr="00411718">
        <w:rPr>
          <w:rFonts w:ascii="Arial" w:hAnsi="Arial" w:cs="Arial"/>
        </w:rPr>
        <w:t xml:space="preserve">Gangguan semantic dipengaruhi oleh pengertian yang konotatif (connotative meaning), yaitu pengertian yang bersifat emosional dan evaluative yang disebabkan latar belakang dan pengalaman seseorang </w:t>
      </w:r>
      <w:r w:rsidR="00446A97" w:rsidRPr="00411718">
        <w:rPr>
          <w:rFonts w:ascii="Arial" w:hAnsi="Arial" w:cs="Arial"/>
        </w:rPr>
        <w:t xml:space="preserve">Hambatan bahasa, </w:t>
      </w:r>
      <w:r w:rsidR="00446A97" w:rsidRPr="00411718">
        <w:rPr>
          <w:rFonts w:ascii="Arial" w:hAnsi="Arial" w:cs="Arial"/>
        </w:rPr>
        <w:lastRenderedPageBreak/>
        <w:t xml:space="preserve">berupa  Pasien atau keluarganya tidak mampu berbahasa Indonesia atau bahasa Jawa sebagai bahasa pengantar dalam pelayanan kesehatan </w:t>
      </w:r>
    </w:p>
    <w:p w:rsidR="00582721" w:rsidRPr="00411718" w:rsidRDefault="00582721" w:rsidP="00AA5E4C">
      <w:pPr>
        <w:pStyle w:val="ListParagraph"/>
        <w:spacing w:after="0"/>
        <w:ind w:left="1440" w:hanging="360"/>
        <w:jc w:val="both"/>
        <w:rPr>
          <w:rFonts w:ascii="Arial" w:hAnsi="Arial" w:cs="Arial"/>
          <w:lang w:val="en-US"/>
        </w:rPr>
      </w:pPr>
    </w:p>
    <w:p w:rsidR="00446A97" w:rsidRPr="00411718" w:rsidRDefault="00446A97" w:rsidP="00AA5E4C">
      <w:pPr>
        <w:pStyle w:val="ListParagraph"/>
        <w:numPr>
          <w:ilvl w:val="0"/>
          <w:numId w:val="14"/>
        </w:numPr>
        <w:spacing w:after="0"/>
        <w:jc w:val="both"/>
        <w:rPr>
          <w:rFonts w:ascii="Arial" w:eastAsia="Times New Roman" w:hAnsi="Arial" w:cs="Arial"/>
          <w:lang w:val="en-US"/>
        </w:rPr>
      </w:pPr>
      <w:r w:rsidRPr="00411718">
        <w:rPr>
          <w:rFonts w:ascii="Arial" w:hAnsi="Arial" w:cs="Arial"/>
        </w:rPr>
        <w:t>Pasien tidak sadar  yang tidak diketahui identitasnya</w:t>
      </w:r>
    </w:p>
    <w:p w:rsidR="00446A97" w:rsidRPr="00411718" w:rsidRDefault="00446A97" w:rsidP="00AA5E4C">
      <w:pPr>
        <w:pStyle w:val="NormalWeb"/>
        <w:numPr>
          <w:ilvl w:val="0"/>
          <w:numId w:val="18"/>
        </w:numPr>
        <w:spacing w:after="0" w:afterAutospacing="0" w:line="276" w:lineRule="auto"/>
        <w:ind w:left="1080"/>
        <w:rPr>
          <w:rFonts w:ascii="Arial" w:hAnsi="Arial" w:cs="Arial"/>
          <w:sz w:val="22"/>
          <w:szCs w:val="22"/>
        </w:rPr>
      </w:pPr>
      <w:r w:rsidRPr="00411718">
        <w:rPr>
          <w:rFonts w:ascii="Arial" w:hAnsi="Arial" w:cs="Arial"/>
          <w:sz w:val="22"/>
          <w:szCs w:val="22"/>
        </w:rPr>
        <w:t>Cara Mengatasi Hambatan Komunikasi</w:t>
      </w:r>
    </w:p>
    <w:p w:rsidR="00446A97" w:rsidRPr="00411718" w:rsidRDefault="00446A97" w:rsidP="00AA5E4C">
      <w:pPr>
        <w:pStyle w:val="NormalWeb"/>
        <w:spacing w:after="0" w:afterAutospacing="0" w:line="276" w:lineRule="auto"/>
        <w:ind w:left="1440" w:hanging="360"/>
        <w:jc w:val="both"/>
        <w:rPr>
          <w:rFonts w:ascii="Arial" w:hAnsi="Arial" w:cs="Arial"/>
          <w:sz w:val="22"/>
          <w:szCs w:val="22"/>
        </w:rPr>
      </w:pPr>
      <w:r w:rsidRPr="00411718">
        <w:rPr>
          <w:rFonts w:ascii="Arial" w:hAnsi="Arial" w:cs="Arial"/>
          <w:sz w:val="22"/>
          <w:szCs w:val="22"/>
        </w:rPr>
        <w:t>1.    </w:t>
      </w:r>
      <w:r w:rsidRPr="00411718">
        <w:rPr>
          <w:rFonts w:ascii="Arial" w:hAnsi="Arial" w:cs="Arial"/>
          <w:iCs/>
          <w:sz w:val="22"/>
          <w:szCs w:val="22"/>
        </w:rPr>
        <w:t>Membuat suatu pesan secara berhati-hati</w:t>
      </w:r>
      <w:r w:rsidRPr="00411718">
        <w:rPr>
          <w:rFonts w:ascii="Arial" w:hAnsi="Arial" w:cs="Arial"/>
          <w:sz w:val="22"/>
          <w:szCs w:val="22"/>
        </w:rPr>
        <w:t>, tentukan maksud dan tujuan komunikasi serta komunikan yang akan dituju.</w:t>
      </w:r>
    </w:p>
    <w:p w:rsidR="00446A97" w:rsidRPr="00411718" w:rsidRDefault="00EB568C" w:rsidP="00AA5E4C">
      <w:pPr>
        <w:pStyle w:val="NormalWeb"/>
        <w:spacing w:after="0" w:afterAutospacing="0" w:line="276" w:lineRule="auto"/>
        <w:ind w:left="1440" w:hanging="360"/>
        <w:jc w:val="both"/>
        <w:rPr>
          <w:rFonts w:ascii="Arial" w:hAnsi="Arial" w:cs="Arial"/>
          <w:sz w:val="22"/>
          <w:szCs w:val="22"/>
        </w:rPr>
      </w:pPr>
      <w:r w:rsidRPr="00411718">
        <w:rPr>
          <w:rFonts w:ascii="Arial" w:hAnsi="Arial" w:cs="Arial"/>
          <w:sz w:val="22"/>
          <w:szCs w:val="22"/>
        </w:rPr>
        <w:t>2.   </w:t>
      </w:r>
      <w:r w:rsidR="00446A97" w:rsidRPr="00411718">
        <w:rPr>
          <w:rFonts w:ascii="Arial" w:hAnsi="Arial" w:cs="Arial"/>
          <w:iCs/>
          <w:sz w:val="22"/>
          <w:szCs w:val="22"/>
        </w:rPr>
        <w:t>Meminimalkan gangguan dalam proses komunikasi</w:t>
      </w:r>
      <w:r w:rsidR="00446A97" w:rsidRPr="00411718">
        <w:rPr>
          <w:rFonts w:ascii="Arial" w:hAnsi="Arial" w:cs="Arial"/>
          <w:i/>
          <w:iCs/>
          <w:sz w:val="22"/>
          <w:szCs w:val="22"/>
        </w:rPr>
        <w:t>,</w:t>
      </w:r>
      <w:r w:rsidR="00446A97" w:rsidRPr="00411718">
        <w:rPr>
          <w:rFonts w:ascii="Arial" w:hAnsi="Arial" w:cs="Arial"/>
          <w:sz w:val="22"/>
          <w:szCs w:val="22"/>
        </w:rPr>
        <w:t xml:space="preserve"> komunikator harus berusaha</w:t>
      </w:r>
      <w:r w:rsidRPr="00411718">
        <w:rPr>
          <w:rFonts w:ascii="Arial" w:hAnsi="Arial" w:cs="Arial"/>
          <w:sz w:val="22"/>
          <w:szCs w:val="22"/>
        </w:rPr>
        <w:t xml:space="preserve"> </w:t>
      </w:r>
      <w:r w:rsidR="00446A97" w:rsidRPr="00411718">
        <w:rPr>
          <w:rFonts w:ascii="Arial" w:hAnsi="Arial" w:cs="Arial"/>
          <w:sz w:val="22"/>
          <w:szCs w:val="22"/>
        </w:rPr>
        <w:t>dapat membuat komunikan lebih mudah memusatkan perhatian pada pesan yang disampaikan sehingga penyampaian pesan dapat berlangsung tanpa gangguan yang berarti.</w:t>
      </w:r>
    </w:p>
    <w:p w:rsidR="002A3C02" w:rsidRPr="00411718" w:rsidRDefault="00446A97" w:rsidP="00AA5E4C">
      <w:pPr>
        <w:pStyle w:val="NormalWeb"/>
        <w:spacing w:after="0" w:afterAutospacing="0" w:line="276" w:lineRule="auto"/>
        <w:ind w:left="1440" w:hanging="360"/>
        <w:jc w:val="both"/>
        <w:rPr>
          <w:rFonts w:ascii="Arial" w:hAnsi="Arial" w:cs="Arial"/>
          <w:sz w:val="22"/>
          <w:szCs w:val="22"/>
        </w:rPr>
      </w:pPr>
      <w:r w:rsidRPr="00411718">
        <w:rPr>
          <w:rFonts w:ascii="Arial" w:hAnsi="Arial" w:cs="Arial"/>
          <w:sz w:val="22"/>
          <w:szCs w:val="22"/>
        </w:rPr>
        <w:t>3.    </w:t>
      </w:r>
      <w:r w:rsidRPr="00411718">
        <w:rPr>
          <w:rFonts w:ascii="Arial" w:hAnsi="Arial" w:cs="Arial"/>
          <w:iCs/>
          <w:sz w:val="22"/>
          <w:szCs w:val="22"/>
        </w:rPr>
        <w:t>Mempermudah upaya umpan balik antara si pengirim dan si penerima pesan,</w:t>
      </w:r>
      <w:r w:rsidRPr="00411718">
        <w:rPr>
          <w:rFonts w:ascii="Arial" w:hAnsi="Arial" w:cs="Arial"/>
          <w:sz w:val="22"/>
          <w:szCs w:val="22"/>
        </w:rPr>
        <w:t xml:space="preserve"> Cara dan waktu penyampaian dalam komunikasi harus dir</w:t>
      </w:r>
      <w:r w:rsidR="00EB568C" w:rsidRPr="00411718">
        <w:rPr>
          <w:rFonts w:ascii="Arial" w:hAnsi="Arial" w:cs="Arial"/>
          <w:sz w:val="22"/>
          <w:szCs w:val="22"/>
        </w:rPr>
        <w:t>encanakan dengan baik agar meng</w:t>
      </w:r>
      <w:r w:rsidRPr="00411718">
        <w:rPr>
          <w:rFonts w:ascii="Arial" w:hAnsi="Arial" w:cs="Arial"/>
          <w:sz w:val="22"/>
          <w:szCs w:val="22"/>
        </w:rPr>
        <w:t>hasilkan umpan balik dari komunikan sesuai harapan.</w:t>
      </w:r>
    </w:p>
    <w:p w:rsidR="00582721" w:rsidRPr="00411718" w:rsidRDefault="00446A97" w:rsidP="00AA5E4C">
      <w:pPr>
        <w:pStyle w:val="NormalWeb"/>
        <w:numPr>
          <w:ilvl w:val="0"/>
          <w:numId w:val="20"/>
        </w:numPr>
        <w:spacing w:after="0" w:afterAutospacing="0" w:line="276" w:lineRule="auto"/>
        <w:jc w:val="both"/>
        <w:rPr>
          <w:rFonts w:ascii="Arial" w:hAnsi="Arial" w:cs="Arial"/>
          <w:sz w:val="22"/>
          <w:szCs w:val="22"/>
        </w:rPr>
      </w:pPr>
      <w:r w:rsidRPr="00411718">
        <w:rPr>
          <w:rFonts w:ascii="Arial" w:hAnsi="Arial" w:cs="Arial"/>
          <w:sz w:val="22"/>
          <w:szCs w:val="22"/>
        </w:rPr>
        <w:t>Pasien tidak sadar yang tidak diketahui identitas dan memasang gelang sesuai dengan jenis kelaminnnya.Untuk laki-laki di beri identitas Tn. X dan di pasang gelang warna biru,</w:t>
      </w:r>
      <w:r w:rsidR="00EB568C" w:rsidRPr="00411718">
        <w:rPr>
          <w:rFonts w:ascii="Arial" w:hAnsi="Arial" w:cs="Arial"/>
          <w:sz w:val="22"/>
          <w:szCs w:val="22"/>
        </w:rPr>
        <w:t xml:space="preserve"> </w:t>
      </w:r>
      <w:r w:rsidRPr="00411718">
        <w:rPr>
          <w:rFonts w:ascii="Arial" w:hAnsi="Arial" w:cs="Arial"/>
          <w:sz w:val="22"/>
          <w:szCs w:val="22"/>
        </w:rPr>
        <w:t>untuk perempuan di beri identitas Ny.Y dan di pasang gelang warna pink</w:t>
      </w:r>
      <w:r w:rsidR="00EB568C" w:rsidRPr="00411718">
        <w:rPr>
          <w:rFonts w:ascii="Arial" w:hAnsi="Arial" w:cs="Arial"/>
          <w:sz w:val="22"/>
          <w:szCs w:val="22"/>
        </w:rPr>
        <w:t xml:space="preserve"> </w:t>
      </w:r>
      <w:r w:rsidRPr="00411718">
        <w:rPr>
          <w:rFonts w:ascii="Arial" w:hAnsi="Arial" w:cs="Arial"/>
          <w:sz w:val="22"/>
          <w:szCs w:val="22"/>
        </w:rPr>
        <w:t>.Apabila pasien belum jelas gendernya termasuk bayi baru baru lahir</w:t>
      </w:r>
      <w:r w:rsidR="00A32450" w:rsidRPr="00411718">
        <w:rPr>
          <w:rFonts w:ascii="Arial" w:hAnsi="Arial" w:cs="Arial"/>
          <w:sz w:val="22"/>
          <w:szCs w:val="22"/>
        </w:rPr>
        <w:t xml:space="preserve"> </w:t>
      </w:r>
      <w:r w:rsidRPr="00411718">
        <w:rPr>
          <w:rFonts w:ascii="Arial" w:hAnsi="Arial" w:cs="Arial"/>
          <w:sz w:val="22"/>
          <w:szCs w:val="22"/>
        </w:rPr>
        <w:t>yang belum teridentifikasi jenis kelaminnya akan di pasangkan gelang warna putih</w:t>
      </w:r>
    </w:p>
    <w:p w:rsidR="00582721" w:rsidRPr="00411718" w:rsidRDefault="002A3C02" w:rsidP="00AA5E4C">
      <w:pPr>
        <w:pStyle w:val="NormalWeb"/>
        <w:numPr>
          <w:ilvl w:val="0"/>
          <w:numId w:val="20"/>
        </w:numPr>
        <w:spacing w:after="0" w:afterAutospacing="0" w:line="276" w:lineRule="auto"/>
        <w:jc w:val="both"/>
        <w:rPr>
          <w:rFonts w:ascii="Arial" w:hAnsi="Arial" w:cs="Arial"/>
          <w:sz w:val="22"/>
          <w:szCs w:val="22"/>
        </w:rPr>
      </w:pPr>
      <w:r w:rsidRPr="00411718">
        <w:rPr>
          <w:rFonts w:ascii="Arial" w:hAnsi="Arial" w:cs="Arial"/>
          <w:sz w:val="22"/>
          <w:szCs w:val="22"/>
        </w:rPr>
        <w:t>Pasien atau keluarganya yang tidak bisa berbahasa Indonesia atau Jawa  akan didampingi penerjemah bahasa yang dimengerti oleh pasien atau keluarganya.</w:t>
      </w:r>
    </w:p>
    <w:p w:rsidR="00582721" w:rsidRPr="00411718" w:rsidRDefault="002A3C02" w:rsidP="00AA5E4C">
      <w:pPr>
        <w:pStyle w:val="NormalWeb"/>
        <w:numPr>
          <w:ilvl w:val="0"/>
          <w:numId w:val="20"/>
        </w:numPr>
        <w:spacing w:after="0" w:afterAutospacing="0" w:line="276" w:lineRule="auto"/>
        <w:jc w:val="both"/>
        <w:rPr>
          <w:rFonts w:ascii="Arial" w:hAnsi="Arial" w:cs="Arial"/>
          <w:sz w:val="22"/>
          <w:szCs w:val="22"/>
        </w:rPr>
      </w:pPr>
      <w:r w:rsidRPr="00411718">
        <w:rPr>
          <w:rFonts w:ascii="Arial" w:hAnsi="Arial" w:cs="Arial"/>
          <w:sz w:val="22"/>
          <w:szCs w:val="22"/>
        </w:rPr>
        <w:t>Rumah Sakit menetapkan staf Rumah Sakit  yang ditunjuk sebagai penerjemah bahasa Inggris</w:t>
      </w:r>
      <w:r w:rsidR="00FA6439" w:rsidRPr="00411718">
        <w:rPr>
          <w:rFonts w:ascii="Arial" w:hAnsi="Arial" w:cs="Arial"/>
          <w:sz w:val="22"/>
          <w:szCs w:val="22"/>
        </w:rPr>
        <w:t xml:space="preserve"> (bagian humas )</w:t>
      </w:r>
      <w:r w:rsidRPr="00411718">
        <w:rPr>
          <w:rFonts w:ascii="Arial" w:hAnsi="Arial" w:cs="Arial"/>
          <w:sz w:val="22"/>
          <w:szCs w:val="22"/>
        </w:rPr>
        <w:t xml:space="preserve"> dan bahasa arab</w:t>
      </w:r>
      <w:r w:rsidR="00FA6439" w:rsidRPr="00411718">
        <w:rPr>
          <w:rFonts w:ascii="Arial" w:hAnsi="Arial" w:cs="Arial"/>
          <w:sz w:val="22"/>
          <w:szCs w:val="22"/>
        </w:rPr>
        <w:t xml:space="preserve"> (bagian BPI) </w:t>
      </w:r>
    </w:p>
    <w:p w:rsidR="00582721" w:rsidRPr="00411718" w:rsidRDefault="002A3C02" w:rsidP="00AA5E4C">
      <w:pPr>
        <w:pStyle w:val="NormalWeb"/>
        <w:numPr>
          <w:ilvl w:val="0"/>
          <w:numId w:val="20"/>
        </w:numPr>
        <w:spacing w:after="0" w:afterAutospacing="0" w:line="276" w:lineRule="auto"/>
        <w:jc w:val="both"/>
        <w:rPr>
          <w:rFonts w:ascii="Arial" w:hAnsi="Arial" w:cs="Arial"/>
          <w:sz w:val="22"/>
          <w:szCs w:val="22"/>
        </w:rPr>
      </w:pPr>
      <w:r w:rsidRPr="00411718">
        <w:rPr>
          <w:rFonts w:ascii="Arial" w:hAnsi="Arial" w:cs="Arial"/>
          <w:sz w:val="22"/>
          <w:szCs w:val="22"/>
        </w:rPr>
        <w:t>Bahasa asing yang lain selain bahasa Inggris dan Arab yang dikuasai oleh pasien atau keluarganya maka petugas pelayanan Rumah Sakit menggunakan bahasa isyarat dalam berkomunikasi.</w:t>
      </w:r>
    </w:p>
    <w:p w:rsidR="00582721" w:rsidRPr="00411718" w:rsidRDefault="002A3C02" w:rsidP="00AA5E4C">
      <w:pPr>
        <w:pStyle w:val="NormalWeb"/>
        <w:numPr>
          <w:ilvl w:val="0"/>
          <w:numId w:val="20"/>
        </w:numPr>
        <w:spacing w:after="0" w:afterAutospacing="0" w:line="276" w:lineRule="auto"/>
        <w:jc w:val="both"/>
        <w:rPr>
          <w:rFonts w:ascii="Arial" w:hAnsi="Arial" w:cs="Arial"/>
          <w:sz w:val="22"/>
          <w:szCs w:val="22"/>
        </w:rPr>
      </w:pPr>
      <w:r w:rsidRPr="00411718">
        <w:rPr>
          <w:rFonts w:ascii="Arial" w:hAnsi="Arial" w:cs="Arial"/>
          <w:sz w:val="22"/>
          <w:szCs w:val="22"/>
        </w:rPr>
        <w:t>Penanganan hambatan fisik akan diuraikan dalam prosedur komunikasi efektif petugas Rumah Sakit dengan pasien atau keluarganya.</w:t>
      </w:r>
    </w:p>
    <w:p w:rsidR="002A3C02" w:rsidRPr="00411718" w:rsidRDefault="002A3C02" w:rsidP="00AA5E4C">
      <w:pPr>
        <w:pStyle w:val="NormalWeb"/>
        <w:numPr>
          <w:ilvl w:val="0"/>
          <w:numId w:val="20"/>
        </w:numPr>
        <w:spacing w:after="0" w:afterAutospacing="0" w:line="276" w:lineRule="auto"/>
        <w:jc w:val="both"/>
        <w:rPr>
          <w:rFonts w:ascii="Arial" w:hAnsi="Arial" w:cs="Arial"/>
          <w:sz w:val="22"/>
          <w:szCs w:val="22"/>
        </w:rPr>
      </w:pPr>
      <w:r w:rsidRPr="00411718">
        <w:rPr>
          <w:rFonts w:ascii="Arial" w:hAnsi="Arial" w:cs="Arial"/>
          <w:sz w:val="22"/>
          <w:szCs w:val="22"/>
        </w:rPr>
        <w:t>Untuk hal tersebut diatas petugas rumah s</w:t>
      </w:r>
      <w:r w:rsidR="00EB568C" w:rsidRPr="00411718">
        <w:rPr>
          <w:rFonts w:ascii="Arial" w:hAnsi="Arial" w:cs="Arial"/>
          <w:sz w:val="22"/>
          <w:szCs w:val="22"/>
        </w:rPr>
        <w:t>akit akan berkoordinasi dengan p</w:t>
      </w:r>
      <w:r w:rsidRPr="00411718">
        <w:rPr>
          <w:rFonts w:ascii="Arial" w:hAnsi="Arial" w:cs="Arial"/>
          <w:sz w:val="22"/>
          <w:szCs w:val="22"/>
        </w:rPr>
        <w:t>ihak kepolisian Republik Indonesia dalam</w:t>
      </w:r>
      <w:r w:rsidR="00EB568C" w:rsidRPr="00411718">
        <w:rPr>
          <w:rFonts w:ascii="Arial" w:hAnsi="Arial" w:cs="Arial"/>
          <w:sz w:val="22"/>
          <w:szCs w:val="22"/>
        </w:rPr>
        <w:t xml:space="preserve"> </w:t>
      </w:r>
      <w:r w:rsidRPr="00411718">
        <w:rPr>
          <w:rFonts w:ascii="Arial" w:hAnsi="Arial" w:cs="Arial"/>
          <w:sz w:val="22"/>
          <w:szCs w:val="22"/>
        </w:rPr>
        <w:t>mencari identitas pasien tersebut.</w:t>
      </w:r>
    </w:p>
    <w:p w:rsidR="00A32450" w:rsidRPr="00411718" w:rsidRDefault="00A32450" w:rsidP="00AA5E4C">
      <w:pPr>
        <w:spacing w:after="0"/>
        <w:jc w:val="both"/>
        <w:rPr>
          <w:rFonts w:ascii="Arial" w:hAnsi="Arial" w:cs="Arial"/>
          <w:lang w:val="en-US"/>
        </w:rPr>
      </w:pPr>
    </w:p>
    <w:p w:rsidR="003C190A" w:rsidRPr="00411718" w:rsidRDefault="003C190A" w:rsidP="00AA5E4C">
      <w:pPr>
        <w:spacing w:after="0"/>
        <w:jc w:val="both"/>
        <w:rPr>
          <w:rFonts w:ascii="Arial" w:hAnsi="Arial" w:cs="Arial"/>
          <w:lang w:val="en-US"/>
        </w:rPr>
      </w:pPr>
    </w:p>
    <w:p w:rsidR="003C190A" w:rsidRPr="00411718" w:rsidRDefault="003C190A" w:rsidP="00AA5E4C">
      <w:pPr>
        <w:spacing w:after="0"/>
        <w:jc w:val="both"/>
        <w:rPr>
          <w:rFonts w:ascii="Arial" w:hAnsi="Arial" w:cs="Arial"/>
          <w:lang w:val="en-US"/>
        </w:rPr>
      </w:pPr>
    </w:p>
    <w:p w:rsidR="003C190A" w:rsidRPr="00411718" w:rsidRDefault="003C190A" w:rsidP="00AA5E4C">
      <w:pPr>
        <w:spacing w:after="0"/>
        <w:jc w:val="both"/>
        <w:rPr>
          <w:rFonts w:ascii="Arial" w:hAnsi="Arial" w:cs="Arial"/>
          <w:lang w:val="en-US"/>
        </w:rPr>
      </w:pPr>
    </w:p>
    <w:p w:rsidR="003C190A" w:rsidRPr="00411718" w:rsidRDefault="003C190A" w:rsidP="00AA5E4C">
      <w:pPr>
        <w:spacing w:after="0"/>
        <w:jc w:val="both"/>
        <w:rPr>
          <w:rFonts w:ascii="Arial" w:hAnsi="Arial" w:cs="Arial"/>
          <w:lang w:val="en-US"/>
        </w:rPr>
      </w:pPr>
    </w:p>
    <w:p w:rsidR="003C190A" w:rsidRPr="00411718" w:rsidRDefault="003C190A" w:rsidP="00AA5E4C">
      <w:pPr>
        <w:spacing w:after="0"/>
        <w:jc w:val="both"/>
        <w:rPr>
          <w:rFonts w:ascii="Arial" w:hAnsi="Arial" w:cs="Arial"/>
          <w:lang w:val="en-US"/>
        </w:rPr>
      </w:pPr>
    </w:p>
    <w:p w:rsidR="003C190A" w:rsidRPr="00411718" w:rsidRDefault="003C190A" w:rsidP="00AA5E4C">
      <w:pPr>
        <w:spacing w:after="0"/>
        <w:jc w:val="both"/>
        <w:rPr>
          <w:rFonts w:ascii="Arial" w:hAnsi="Arial" w:cs="Arial"/>
          <w:lang w:val="en-US"/>
        </w:rPr>
      </w:pPr>
    </w:p>
    <w:p w:rsidR="003C190A" w:rsidRPr="00411718" w:rsidRDefault="003C190A" w:rsidP="00AA5E4C">
      <w:pPr>
        <w:spacing w:after="0"/>
        <w:jc w:val="both"/>
        <w:rPr>
          <w:rFonts w:ascii="Arial" w:hAnsi="Arial" w:cs="Arial"/>
          <w:lang w:val="en-US"/>
        </w:rPr>
      </w:pPr>
    </w:p>
    <w:p w:rsidR="003C190A" w:rsidRDefault="003C190A" w:rsidP="00AA5E4C">
      <w:pPr>
        <w:spacing w:after="0"/>
        <w:jc w:val="both"/>
        <w:rPr>
          <w:rFonts w:ascii="Arial" w:hAnsi="Arial" w:cs="Arial"/>
          <w:lang w:val="en-US"/>
        </w:rPr>
      </w:pPr>
    </w:p>
    <w:p w:rsidR="00411718" w:rsidRDefault="00411718" w:rsidP="00AA5E4C">
      <w:pPr>
        <w:spacing w:after="0"/>
        <w:jc w:val="both"/>
        <w:rPr>
          <w:rFonts w:ascii="Arial" w:hAnsi="Arial" w:cs="Arial"/>
          <w:lang w:val="en-US"/>
        </w:rPr>
      </w:pPr>
    </w:p>
    <w:p w:rsidR="00411718" w:rsidRDefault="00411718" w:rsidP="00AA5E4C">
      <w:pPr>
        <w:spacing w:after="0"/>
        <w:jc w:val="both"/>
        <w:rPr>
          <w:rFonts w:ascii="Arial" w:hAnsi="Arial" w:cs="Arial"/>
          <w:lang w:val="en-US"/>
        </w:rPr>
      </w:pPr>
    </w:p>
    <w:p w:rsidR="00411718" w:rsidRDefault="00411718" w:rsidP="00AA5E4C">
      <w:pPr>
        <w:spacing w:after="0"/>
        <w:jc w:val="both"/>
        <w:rPr>
          <w:rFonts w:ascii="Arial" w:hAnsi="Arial" w:cs="Arial"/>
          <w:lang w:val="en-US"/>
        </w:rPr>
      </w:pPr>
    </w:p>
    <w:p w:rsidR="00411718" w:rsidRDefault="00411718" w:rsidP="00AA5E4C">
      <w:pPr>
        <w:spacing w:after="0"/>
        <w:jc w:val="both"/>
        <w:rPr>
          <w:rFonts w:ascii="Arial" w:hAnsi="Arial" w:cs="Arial"/>
          <w:lang w:val="en-US"/>
        </w:rPr>
      </w:pPr>
    </w:p>
    <w:p w:rsidR="00411718" w:rsidRPr="00411718" w:rsidRDefault="00411718" w:rsidP="00AA5E4C">
      <w:pPr>
        <w:spacing w:after="0"/>
        <w:jc w:val="both"/>
        <w:rPr>
          <w:rFonts w:ascii="Arial" w:hAnsi="Arial" w:cs="Arial"/>
          <w:lang w:val="en-US"/>
        </w:rPr>
      </w:pPr>
      <w:bookmarkStart w:id="0" w:name="_GoBack"/>
      <w:bookmarkEnd w:id="0"/>
    </w:p>
    <w:p w:rsidR="00312793" w:rsidRPr="00411718" w:rsidRDefault="00312793" w:rsidP="00AA5E4C">
      <w:pPr>
        <w:spacing w:after="0"/>
        <w:jc w:val="both"/>
        <w:rPr>
          <w:rFonts w:ascii="Arial" w:hAnsi="Arial" w:cs="Arial"/>
          <w:lang w:val="en-US"/>
        </w:rPr>
      </w:pPr>
    </w:p>
    <w:p w:rsidR="003C190A" w:rsidRPr="00411718" w:rsidRDefault="003C190A" w:rsidP="00AA5E4C">
      <w:pPr>
        <w:spacing w:after="0"/>
        <w:jc w:val="both"/>
        <w:rPr>
          <w:rFonts w:ascii="Arial" w:hAnsi="Arial" w:cs="Arial"/>
          <w:lang w:val="en-US"/>
        </w:rPr>
      </w:pPr>
    </w:p>
    <w:p w:rsidR="003C190A" w:rsidRPr="00411718" w:rsidRDefault="003C190A" w:rsidP="00AA5E4C">
      <w:pPr>
        <w:spacing w:after="0"/>
        <w:jc w:val="both"/>
        <w:rPr>
          <w:rFonts w:ascii="Arial" w:hAnsi="Arial" w:cs="Arial"/>
          <w:lang w:val="en-US"/>
        </w:rPr>
      </w:pPr>
    </w:p>
    <w:p w:rsidR="00DA1D60" w:rsidRPr="00411718" w:rsidRDefault="00DA1D60" w:rsidP="00582721">
      <w:pPr>
        <w:jc w:val="center"/>
        <w:rPr>
          <w:rFonts w:ascii="Arial" w:hAnsi="Arial" w:cs="Arial"/>
          <w:b/>
          <w:lang w:val="en-US"/>
        </w:rPr>
      </w:pPr>
      <w:r w:rsidRPr="00411718">
        <w:rPr>
          <w:rFonts w:ascii="Arial" w:hAnsi="Arial" w:cs="Arial"/>
          <w:b/>
        </w:rPr>
        <w:lastRenderedPageBreak/>
        <w:t>KOMUNIKASI DENGAN PASIEN MELALUI GAMBAR</w:t>
      </w:r>
    </w:p>
    <w:tbl>
      <w:tblPr>
        <w:tblStyle w:val="TableGrid"/>
        <w:tblW w:w="873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696"/>
        <w:gridCol w:w="2274"/>
        <w:gridCol w:w="5760"/>
      </w:tblGrid>
      <w:tr w:rsidR="00DA1D60" w:rsidRPr="00411718" w:rsidTr="00DA1D60">
        <w:tc>
          <w:tcPr>
            <w:tcW w:w="696" w:type="dxa"/>
            <w:tcBorders>
              <w:top w:val="single" w:sz="12" w:space="0" w:color="auto"/>
              <w:left w:val="single" w:sz="12" w:space="0" w:color="auto"/>
              <w:bottom w:val="thickThinSmallGap" w:sz="18" w:space="0" w:color="auto"/>
            </w:tcBorders>
          </w:tcPr>
          <w:p w:rsidR="00DA1D60" w:rsidRPr="00411718" w:rsidRDefault="00DA1D60" w:rsidP="00582721">
            <w:pPr>
              <w:jc w:val="center"/>
              <w:rPr>
                <w:rFonts w:ascii="Arial" w:hAnsi="Arial" w:cs="Arial"/>
                <w:b/>
              </w:rPr>
            </w:pPr>
            <w:r w:rsidRPr="00411718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274" w:type="dxa"/>
            <w:tcBorders>
              <w:top w:val="single" w:sz="12" w:space="0" w:color="auto"/>
              <w:bottom w:val="thickThinSmallGap" w:sz="18" w:space="0" w:color="auto"/>
            </w:tcBorders>
          </w:tcPr>
          <w:p w:rsidR="00DA1D60" w:rsidRPr="00411718" w:rsidRDefault="00DA1D60" w:rsidP="00582721">
            <w:pPr>
              <w:jc w:val="center"/>
              <w:rPr>
                <w:rFonts w:ascii="Arial" w:hAnsi="Arial" w:cs="Arial"/>
                <w:b/>
              </w:rPr>
            </w:pPr>
            <w:r w:rsidRPr="00411718">
              <w:rPr>
                <w:rFonts w:ascii="Arial" w:hAnsi="Arial" w:cs="Arial"/>
                <w:b/>
              </w:rPr>
              <w:t>NAMA</w:t>
            </w:r>
          </w:p>
        </w:tc>
        <w:tc>
          <w:tcPr>
            <w:tcW w:w="5760" w:type="dxa"/>
            <w:tcBorders>
              <w:top w:val="single" w:sz="12" w:space="0" w:color="auto"/>
              <w:bottom w:val="thickThinSmallGap" w:sz="18" w:space="0" w:color="auto"/>
              <w:right w:val="single" w:sz="12" w:space="0" w:color="auto"/>
            </w:tcBorders>
          </w:tcPr>
          <w:p w:rsidR="00DA1D60" w:rsidRPr="00411718" w:rsidRDefault="00DA1D60" w:rsidP="00582721">
            <w:pPr>
              <w:jc w:val="center"/>
              <w:rPr>
                <w:rFonts w:ascii="Arial" w:hAnsi="Arial" w:cs="Arial"/>
                <w:b/>
              </w:rPr>
            </w:pPr>
            <w:r w:rsidRPr="00411718">
              <w:rPr>
                <w:rFonts w:ascii="Arial" w:hAnsi="Arial" w:cs="Arial"/>
                <w:b/>
              </w:rPr>
              <w:t>GAMBAR</w:t>
            </w:r>
          </w:p>
        </w:tc>
      </w:tr>
      <w:tr w:rsidR="00DA1D60" w:rsidRPr="00411718" w:rsidTr="00DA1D60">
        <w:trPr>
          <w:trHeight w:val="2337"/>
        </w:trPr>
        <w:tc>
          <w:tcPr>
            <w:tcW w:w="696" w:type="dxa"/>
            <w:tcBorders>
              <w:top w:val="thickThinSmallGap" w:sz="18" w:space="0" w:color="auto"/>
              <w:left w:val="single" w:sz="12" w:space="0" w:color="auto"/>
            </w:tcBorders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</w:rPr>
              <w:t>1</w:t>
            </w:r>
          </w:p>
        </w:tc>
        <w:tc>
          <w:tcPr>
            <w:tcW w:w="2274" w:type="dxa"/>
            <w:tcBorders>
              <w:top w:val="thickThinSmallGap" w:sz="18" w:space="0" w:color="auto"/>
            </w:tcBorders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</w:rPr>
              <w:t>Pemeriksaan Dokter</w:t>
            </w:r>
          </w:p>
          <w:p w:rsidR="00DA1D60" w:rsidRPr="00411718" w:rsidRDefault="00DA1D60" w:rsidP="00582721">
            <w:pPr>
              <w:rPr>
                <w:rFonts w:ascii="Arial" w:hAnsi="Arial" w:cs="Arial"/>
              </w:rPr>
            </w:pPr>
          </w:p>
          <w:p w:rsidR="00DA1D60" w:rsidRPr="00411718" w:rsidRDefault="00DA1D60" w:rsidP="00582721">
            <w:pPr>
              <w:ind w:firstLine="720"/>
              <w:rPr>
                <w:rFonts w:ascii="Arial" w:hAnsi="Arial" w:cs="Arial"/>
              </w:rPr>
            </w:pPr>
          </w:p>
        </w:tc>
        <w:tc>
          <w:tcPr>
            <w:tcW w:w="5760" w:type="dxa"/>
            <w:tcBorders>
              <w:top w:val="thickThinSmallGap" w:sz="18" w:space="0" w:color="auto"/>
              <w:right w:val="single" w:sz="12" w:space="0" w:color="auto"/>
            </w:tcBorders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</w:p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</w:p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</w:p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</w:p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</w:p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</w:p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  <w:noProof/>
                <w:lang w:eastAsia="id-ID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506095</wp:posOffset>
                  </wp:positionH>
                  <wp:positionV relativeFrom="paragraph">
                    <wp:posOffset>-1083945</wp:posOffset>
                  </wp:positionV>
                  <wp:extent cx="1325880" cy="1139190"/>
                  <wp:effectExtent l="19050" t="0" r="7620" b="0"/>
                  <wp:wrapTight wrapText="bothSides">
                    <wp:wrapPolygon edited="0">
                      <wp:start x="-310" y="0"/>
                      <wp:lineTo x="-310" y="21311"/>
                      <wp:lineTo x="21724" y="21311"/>
                      <wp:lineTo x="21724" y="0"/>
                      <wp:lineTo x="-310" y="0"/>
                    </wp:wrapPolygon>
                  </wp:wrapTight>
                  <wp:docPr id="2" name="Picture 2" descr="https://encrypted-tbn0.gstatic.com/images?q=tbn:ANd9GcQzObTk3zltcatkQ3U4mxBZGCevH16DNcaYsLPwna-HczvHAF38NzkKr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encrypted-tbn0.gstatic.com/images?q=tbn:ANd9GcQzObTk3zltcatkQ3U4mxBZGCevH16DNcaYsLPwna-HczvHAF38NzkKr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1139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A1D60" w:rsidRPr="00411718" w:rsidTr="00DA1D60">
        <w:tc>
          <w:tcPr>
            <w:tcW w:w="696" w:type="dxa"/>
            <w:tcBorders>
              <w:left w:val="single" w:sz="12" w:space="0" w:color="auto"/>
            </w:tcBorders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</w:rPr>
              <w:t>2</w:t>
            </w:r>
          </w:p>
        </w:tc>
        <w:tc>
          <w:tcPr>
            <w:tcW w:w="2274" w:type="dxa"/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</w:rPr>
              <w:t>Anak Dibawah 12 tahun dilarang berkunjung</w:t>
            </w:r>
          </w:p>
        </w:tc>
        <w:tc>
          <w:tcPr>
            <w:tcW w:w="5760" w:type="dxa"/>
            <w:tcBorders>
              <w:right w:val="single" w:sz="12" w:space="0" w:color="auto"/>
            </w:tcBorders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  <w:noProof/>
                <w:lang w:eastAsia="id-ID"/>
              </w:rPr>
              <w:drawing>
                <wp:anchor distT="0" distB="0" distL="114300" distR="114300" simplePos="0" relativeHeight="251681792" behindDoc="1" locked="0" layoutInCell="1" allowOverlap="1">
                  <wp:simplePos x="0" y="0"/>
                  <wp:positionH relativeFrom="column">
                    <wp:posOffset>231775</wp:posOffset>
                  </wp:positionH>
                  <wp:positionV relativeFrom="paragraph">
                    <wp:posOffset>38735</wp:posOffset>
                  </wp:positionV>
                  <wp:extent cx="1442720" cy="1442720"/>
                  <wp:effectExtent l="19050" t="0" r="5080" b="0"/>
                  <wp:wrapTight wrapText="bothSides">
                    <wp:wrapPolygon edited="0">
                      <wp:start x="-285" y="0"/>
                      <wp:lineTo x="-285" y="21391"/>
                      <wp:lineTo x="21676" y="21391"/>
                      <wp:lineTo x="21676" y="0"/>
                      <wp:lineTo x="-285" y="0"/>
                    </wp:wrapPolygon>
                  </wp:wrapTight>
                  <wp:docPr id="3" name="Picture 19" descr="https://encrypted-tbn0.gstatic.com/images?q=tbn:ANd9GcRJWE5FpBuPedbH75DIFSwzYoI0sQhgjpkhqoZ5CIc75lGo0p5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encrypted-tbn0.gstatic.com/images?q=tbn:ANd9GcRJWE5FpBuPedbH75DIFSwzYoI0sQhgjpkhqoZ5CIc75lGo0p5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720" cy="144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A1D60" w:rsidRPr="00411718" w:rsidTr="00DA1D60">
        <w:tc>
          <w:tcPr>
            <w:tcW w:w="696" w:type="dxa"/>
            <w:tcBorders>
              <w:left w:val="single" w:sz="12" w:space="0" w:color="auto"/>
            </w:tcBorders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</w:rPr>
              <w:t>3</w:t>
            </w:r>
          </w:p>
        </w:tc>
        <w:tc>
          <w:tcPr>
            <w:tcW w:w="2274" w:type="dxa"/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</w:rPr>
              <w:t>Dilarang membawa minuman keras</w:t>
            </w:r>
          </w:p>
        </w:tc>
        <w:tc>
          <w:tcPr>
            <w:tcW w:w="5760" w:type="dxa"/>
            <w:tcBorders>
              <w:right w:val="single" w:sz="12" w:space="0" w:color="auto"/>
            </w:tcBorders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  <w:noProof/>
                <w:lang w:eastAsia="id-ID"/>
              </w:rPr>
              <w:drawing>
                <wp:anchor distT="0" distB="0" distL="114300" distR="114300" simplePos="0" relativeHeight="251671552" behindDoc="1" locked="0" layoutInCell="1" allowOverlap="1">
                  <wp:simplePos x="0" y="0"/>
                  <wp:positionH relativeFrom="column">
                    <wp:posOffset>231775</wp:posOffset>
                  </wp:positionH>
                  <wp:positionV relativeFrom="paragraph">
                    <wp:posOffset>1270</wp:posOffset>
                  </wp:positionV>
                  <wp:extent cx="1442720" cy="1365885"/>
                  <wp:effectExtent l="19050" t="0" r="5080" b="0"/>
                  <wp:wrapTight wrapText="bothSides">
                    <wp:wrapPolygon edited="0">
                      <wp:start x="-285" y="0"/>
                      <wp:lineTo x="-285" y="21389"/>
                      <wp:lineTo x="21676" y="21389"/>
                      <wp:lineTo x="21676" y="0"/>
                      <wp:lineTo x="-285" y="0"/>
                    </wp:wrapPolygon>
                  </wp:wrapTight>
                  <wp:docPr id="4" name="Picture 7" descr="https://encrypted-tbn2.gstatic.com/images?q=tbn:ANd9GcSjoiCsGGKjXV7SDkspOw9SZbyy4p5jNftLy5fnpzNG17HnGIV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encrypted-tbn2.gstatic.com/images?q=tbn:ANd9GcSjoiCsGGKjXV7SDkspOw9SZbyy4p5jNftLy5fnpzNG17HnGIV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720" cy="1365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A1D60" w:rsidRPr="00411718" w:rsidTr="00DA1D60">
        <w:tc>
          <w:tcPr>
            <w:tcW w:w="696" w:type="dxa"/>
            <w:tcBorders>
              <w:left w:val="single" w:sz="12" w:space="0" w:color="auto"/>
            </w:tcBorders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</w:rPr>
              <w:t>4</w:t>
            </w:r>
          </w:p>
        </w:tc>
        <w:tc>
          <w:tcPr>
            <w:tcW w:w="2274" w:type="dxa"/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</w:rPr>
              <w:t>Dilarang Merokok</w:t>
            </w:r>
          </w:p>
        </w:tc>
        <w:tc>
          <w:tcPr>
            <w:tcW w:w="5760" w:type="dxa"/>
            <w:tcBorders>
              <w:right w:val="single" w:sz="12" w:space="0" w:color="auto"/>
            </w:tcBorders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  <w:noProof/>
                <w:lang w:eastAsia="id-ID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71755</wp:posOffset>
                  </wp:positionV>
                  <wp:extent cx="1920875" cy="1550035"/>
                  <wp:effectExtent l="19050" t="0" r="3175" b="0"/>
                  <wp:wrapTight wrapText="bothSides">
                    <wp:wrapPolygon edited="0">
                      <wp:start x="-214" y="0"/>
                      <wp:lineTo x="-214" y="21237"/>
                      <wp:lineTo x="21636" y="21237"/>
                      <wp:lineTo x="21636" y="0"/>
                      <wp:lineTo x="-214" y="0"/>
                    </wp:wrapPolygon>
                  </wp:wrapTight>
                  <wp:docPr id="5" name="Picture 7" descr="https://encrypted-tbn0.gstatic.com/images?q=tbn:ANd9GcTasHZ2OEMbnQffdnSRWhZ20B6bcpS2hX5SCOQKibZWeyeM9zj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encrypted-tbn0.gstatic.com/images?q=tbn:ANd9GcTasHZ2OEMbnQffdnSRWhZ20B6bcpS2hX5SCOQKibZWeyeM9zj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875" cy="1550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A1D60" w:rsidRPr="00411718" w:rsidTr="00DA1D60">
        <w:trPr>
          <w:trHeight w:val="2915"/>
        </w:trPr>
        <w:tc>
          <w:tcPr>
            <w:tcW w:w="696" w:type="dxa"/>
            <w:tcBorders>
              <w:left w:val="single" w:sz="12" w:space="0" w:color="auto"/>
            </w:tcBorders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</w:rPr>
              <w:t>5</w:t>
            </w:r>
          </w:p>
        </w:tc>
        <w:tc>
          <w:tcPr>
            <w:tcW w:w="2274" w:type="dxa"/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</w:rPr>
              <w:t>Dilarang membawa benda tajam</w:t>
            </w:r>
          </w:p>
        </w:tc>
        <w:tc>
          <w:tcPr>
            <w:tcW w:w="5760" w:type="dxa"/>
            <w:tcBorders>
              <w:right w:val="single" w:sz="12" w:space="0" w:color="auto"/>
            </w:tcBorders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  <w:noProof/>
                <w:lang w:eastAsia="id-ID"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277495</wp:posOffset>
                  </wp:positionH>
                  <wp:positionV relativeFrom="paragraph">
                    <wp:posOffset>85725</wp:posOffset>
                  </wp:positionV>
                  <wp:extent cx="1454150" cy="1657350"/>
                  <wp:effectExtent l="19050" t="0" r="0" b="0"/>
                  <wp:wrapTight wrapText="bothSides">
                    <wp:wrapPolygon edited="0">
                      <wp:start x="-283" y="0"/>
                      <wp:lineTo x="-283" y="21352"/>
                      <wp:lineTo x="21506" y="21352"/>
                      <wp:lineTo x="21506" y="0"/>
                      <wp:lineTo x="-283" y="0"/>
                    </wp:wrapPolygon>
                  </wp:wrapTight>
                  <wp:docPr id="6" name="irc_mi" descr="http://1.bp.blogspot.com/-0zMptuSfkZk/T7ULBRuPrmI/AAAAAAAABtU/lTsLEaS7uIU/s1600/Dilarang+Membawa+Senjata+api+dan+benda+tajam+dalam+bentuk+apapu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1.bp.blogspot.com/-0zMptuSfkZk/T7ULBRuPrmI/AAAAAAAABtU/lTsLEaS7uIU/s1600/Dilarang+Membawa+Senjata+api+dan+benda+tajam+dalam+bentuk+apapu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0" cy="165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A1D60" w:rsidRPr="00411718" w:rsidTr="00DA1D60">
        <w:tc>
          <w:tcPr>
            <w:tcW w:w="696" w:type="dxa"/>
            <w:tcBorders>
              <w:left w:val="single" w:sz="12" w:space="0" w:color="auto"/>
            </w:tcBorders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</w:rPr>
              <w:lastRenderedPageBreak/>
              <w:t>6</w:t>
            </w:r>
          </w:p>
        </w:tc>
        <w:tc>
          <w:tcPr>
            <w:tcW w:w="2274" w:type="dxa"/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</w:rPr>
              <w:t>Dilarang Membawa Barang Berharga</w:t>
            </w:r>
          </w:p>
        </w:tc>
        <w:tc>
          <w:tcPr>
            <w:tcW w:w="5760" w:type="dxa"/>
            <w:tcBorders>
              <w:right w:val="single" w:sz="12" w:space="0" w:color="auto"/>
            </w:tcBorders>
          </w:tcPr>
          <w:p w:rsidR="00DA1D60" w:rsidRPr="00411718" w:rsidRDefault="0090651F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  <w:noProof/>
              </w:rPr>
              <w:pict>
                <v:line id="_x0000_s1033" style="position:absolute;left:0;text-align:left;z-index:251682816;mso-position-horizontal-relative:text;mso-position-vertical-relative:text" from="21.6pt,6.7pt" to="173.35pt,107.2pt" strokecolor="red" strokeweight="6.5pt"/>
              </w:pict>
            </w:r>
            <w:r w:rsidR="00DA1D60" w:rsidRPr="00411718">
              <w:rPr>
                <w:rFonts w:ascii="Arial" w:hAnsi="Arial" w:cs="Arial"/>
                <w:noProof/>
                <w:lang w:eastAsia="id-ID"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450850</wp:posOffset>
                  </wp:positionH>
                  <wp:positionV relativeFrom="paragraph">
                    <wp:posOffset>-8509635</wp:posOffset>
                  </wp:positionV>
                  <wp:extent cx="1752600" cy="1560195"/>
                  <wp:effectExtent l="19050" t="0" r="0" b="0"/>
                  <wp:wrapTight wrapText="bothSides">
                    <wp:wrapPolygon edited="0">
                      <wp:start x="-235" y="0"/>
                      <wp:lineTo x="-235" y="21363"/>
                      <wp:lineTo x="21600" y="21363"/>
                      <wp:lineTo x="21600" y="0"/>
                      <wp:lineTo x="-235" y="0"/>
                    </wp:wrapPolygon>
                  </wp:wrapTight>
                  <wp:docPr id="7" name="Picture 22" descr="https://encrypted-tbn0.gstatic.com/images?q=tbn:ANd9GcQ8LVVGN5OXD3Kblt8UIOz6NRz9FSIaoix4VryninaalqxVJR7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encrypted-tbn0.gstatic.com/images?q=tbn:ANd9GcQ8LVVGN5OXD3Kblt8UIOz6NRz9FSIaoix4VryninaalqxVJR7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56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</w:p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</w:p>
        </w:tc>
      </w:tr>
      <w:tr w:rsidR="00DA1D60" w:rsidRPr="00411718" w:rsidTr="00DA1D60">
        <w:tc>
          <w:tcPr>
            <w:tcW w:w="696" w:type="dxa"/>
            <w:tcBorders>
              <w:left w:val="single" w:sz="12" w:space="0" w:color="auto"/>
            </w:tcBorders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</w:rPr>
              <w:t>7</w:t>
            </w:r>
          </w:p>
        </w:tc>
        <w:tc>
          <w:tcPr>
            <w:tcW w:w="2274" w:type="dxa"/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</w:rPr>
              <w:t>Pemasangan Kateter</w:t>
            </w:r>
          </w:p>
        </w:tc>
        <w:tc>
          <w:tcPr>
            <w:tcW w:w="5760" w:type="dxa"/>
            <w:tcBorders>
              <w:right w:val="single" w:sz="12" w:space="0" w:color="auto"/>
            </w:tcBorders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  <w:noProof/>
                <w:lang w:eastAsia="id-ID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90805</wp:posOffset>
                  </wp:positionV>
                  <wp:extent cx="2359025" cy="1638935"/>
                  <wp:effectExtent l="19050" t="0" r="3175" b="0"/>
                  <wp:wrapTight wrapText="bothSides">
                    <wp:wrapPolygon edited="0">
                      <wp:start x="-174" y="0"/>
                      <wp:lineTo x="-174" y="21341"/>
                      <wp:lineTo x="21629" y="21341"/>
                      <wp:lineTo x="21629" y="0"/>
                      <wp:lineTo x="-174" y="0"/>
                    </wp:wrapPolygon>
                  </wp:wrapTight>
                  <wp:docPr id="8" name="irc_mi" descr="http://cdn-c.ndlap3.seria.net/sites/default/files/images/2a.hovedspal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cdn-c.ndlap3.seria.net/sites/default/files/images/2a.hovedspal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r:link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9025" cy="1638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A1D60" w:rsidRPr="00411718" w:rsidTr="00DA1D60">
        <w:tc>
          <w:tcPr>
            <w:tcW w:w="696" w:type="dxa"/>
            <w:tcBorders>
              <w:left w:val="single" w:sz="12" w:space="0" w:color="auto"/>
            </w:tcBorders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</w:rPr>
              <w:t>8</w:t>
            </w:r>
          </w:p>
        </w:tc>
        <w:tc>
          <w:tcPr>
            <w:tcW w:w="2274" w:type="dxa"/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</w:rPr>
              <w:t>Dilarang Membawa Hewan Piaraan</w:t>
            </w:r>
          </w:p>
        </w:tc>
        <w:tc>
          <w:tcPr>
            <w:tcW w:w="5760" w:type="dxa"/>
            <w:tcBorders>
              <w:right w:val="single" w:sz="12" w:space="0" w:color="auto"/>
            </w:tcBorders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  <w:noProof/>
                <w:lang w:eastAsia="id-ID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90805</wp:posOffset>
                  </wp:positionV>
                  <wp:extent cx="1365885" cy="1468120"/>
                  <wp:effectExtent l="19050" t="0" r="5715" b="0"/>
                  <wp:wrapTight wrapText="bothSides">
                    <wp:wrapPolygon edited="0">
                      <wp:start x="-301" y="0"/>
                      <wp:lineTo x="-301" y="21301"/>
                      <wp:lineTo x="21690" y="21301"/>
                      <wp:lineTo x="21690" y="0"/>
                      <wp:lineTo x="-301" y="0"/>
                    </wp:wrapPolygon>
                  </wp:wrapTight>
                  <wp:docPr id="9" name="irc_mi" descr="http://www.timah.com/interactivebook/images/buku1_bab1_binata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timah.com/interactivebook/images/buku1_bab1_binata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r:link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885" cy="146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A1D60" w:rsidRPr="00411718" w:rsidTr="00EB568C">
        <w:trPr>
          <w:trHeight w:val="60"/>
        </w:trPr>
        <w:tc>
          <w:tcPr>
            <w:tcW w:w="696" w:type="dxa"/>
            <w:tcBorders>
              <w:left w:val="single" w:sz="12" w:space="0" w:color="auto"/>
            </w:tcBorders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</w:rPr>
              <w:t>9</w:t>
            </w:r>
          </w:p>
        </w:tc>
        <w:tc>
          <w:tcPr>
            <w:tcW w:w="2274" w:type="dxa"/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</w:rPr>
              <w:t>Dilarang bawa alat elektronik</w:t>
            </w:r>
          </w:p>
        </w:tc>
        <w:tc>
          <w:tcPr>
            <w:tcW w:w="5760" w:type="dxa"/>
            <w:tcBorders>
              <w:right w:val="single" w:sz="12" w:space="0" w:color="auto"/>
            </w:tcBorders>
          </w:tcPr>
          <w:p w:rsidR="00DA1D60" w:rsidRPr="00411718" w:rsidRDefault="0090651F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  <w:noProof/>
              </w:rPr>
              <w:pict>
                <v:line id="_x0000_s1032" style="position:absolute;left:0;text-align:left;flip:x;z-index:251680768;mso-position-horizontal-relative:text;mso-position-vertical-relative:text" from="18.2pt,10.35pt" to="137.35pt,118.4pt" strokecolor="red" strokeweight="6.5pt"/>
              </w:pict>
            </w:r>
            <w:r w:rsidRPr="00411718">
              <w:rPr>
                <w:rFonts w:ascii="Arial" w:hAnsi="Arial" w:cs="Arial"/>
                <w:noProof/>
              </w:rPr>
              <w:pict>
                <v:line id="_x0000_s1031" style="position:absolute;left:0;text-align:left;z-index:251679744;mso-position-horizontal-relative:text;mso-position-vertical-relative:text" from="27.1pt,10.35pt" to="144.05pt,118.4pt" strokecolor="red" strokeweight="6.5pt"/>
              </w:pict>
            </w:r>
            <w:r w:rsidR="00EB568C" w:rsidRPr="00411718">
              <w:rPr>
                <w:rFonts w:ascii="Arial" w:hAnsi="Arial" w:cs="Arial"/>
                <w:noProof/>
                <w:lang w:eastAsia="id-ID"/>
              </w:rPr>
              <w:drawing>
                <wp:anchor distT="0" distB="0" distL="114300" distR="114300" simplePos="0" relativeHeight="251677696" behindDoc="1" locked="0" layoutInCell="1" allowOverlap="1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-3589</wp:posOffset>
                  </wp:positionV>
                  <wp:extent cx="1451941" cy="1812897"/>
                  <wp:effectExtent l="19050" t="0" r="0" b="0"/>
                  <wp:wrapNone/>
                  <wp:docPr id="10" name="irc_mi" descr="http://suriptotitl.files.wordpress.com/2012/06/kipas-ang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suriptotitl.files.wordpress.com/2012/06/kipas-ang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1941" cy="18128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</w:p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</w:p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</w:p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</w:p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</w:p>
        </w:tc>
      </w:tr>
      <w:tr w:rsidR="00DA1D60" w:rsidRPr="00411718" w:rsidTr="00EB568C">
        <w:trPr>
          <w:trHeight w:val="3114"/>
        </w:trPr>
        <w:tc>
          <w:tcPr>
            <w:tcW w:w="696" w:type="dxa"/>
            <w:tcBorders>
              <w:left w:val="single" w:sz="12" w:space="0" w:color="auto"/>
            </w:tcBorders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</w:rPr>
              <w:t>10</w:t>
            </w:r>
          </w:p>
        </w:tc>
        <w:tc>
          <w:tcPr>
            <w:tcW w:w="2274" w:type="dxa"/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</w:rPr>
              <w:t>Pasien tidur di tempat tidur</w:t>
            </w:r>
          </w:p>
        </w:tc>
        <w:tc>
          <w:tcPr>
            <w:tcW w:w="5760" w:type="dxa"/>
            <w:tcBorders>
              <w:right w:val="single" w:sz="12" w:space="0" w:color="auto"/>
            </w:tcBorders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</w:p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  <w:noProof/>
                <w:lang w:eastAsia="id-ID"/>
              </w:rPr>
              <w:drawing>
                <wp:anchor distT="0" distB="0" distL="114300" distR="114300" simplePos="0" relativeHeight="251674624" behindDoc="1" locked="0" layoutInCell="1" allowOverlap="1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-5080</wp:posOffset>
                  </wp:positionV>
                  <wp:extent cx="1531620" cy="1492250"/>
                  <wp:effectExtent l="19050" t="0" r="0" b="0"/>
                  <wp:wrapTight wrapText="bothSides">
                    <wp:wrapPolygon edited="0">
                      <wp:start x="7254" y="0"/>
                      <wp:lineTo x="3761" y="4136"/>
                      <wp:lineTo x="4030" y="8824"/>
                      <wp:lineTo x="-269" y="13236"/>
                      <wp:lineTo x="-269" y="19854"/>
                      <wp:lineTo x="3224" y="21232"/>
                      <wp:lineTo x="8597" y="21232"/>
                      <wp:lineTo x="10209" y="21232"/>
                      <wp:lineTo x="10478" y="21232"/>
                      <wp:lineTo x="10746" y="18199"/>
                      <wp:lineTo x="14507" y="17648"/>
                      <wp:lineTo x="21493" y="14890"/>
                      <wp:lineTo x="21493" y="7721"/>
                      <wp:lineTo x="20955" y="4136"/>
                      <wp:lineTo x="15582" y="1930"/>
                      <wp:lineTo x="9672" y="0"/>
                      <wp:lineTo x="7254" y="0"/>
                    </wp:wrapPolygon>
                  </wp:wrapTight>
                  <wp:docPr id="11" name="irc_mi" descr="http://1.bp.blogspot.com/-8vYrJUBqshg/UCyVNdGb3II/AAAAAAAAAOA/ik_ByAX4C1Y/s1600/pat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1.bp.blogspot.com/-8vYrJUBqshg/UCyVNdGb3II/AAAAAAAAAOA/ik_ByAX4C1Y/s1600/pat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620" cy="149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</w:p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</w:p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</w:p>
          <w:p w:rsidR="00DA1D60" w:rsidRPr="00411718" w:rsidRDefault="00DA1D60" w:rsidP="00582721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DA1D60" w:rsidRPr="00411718" w:rsidTr="00DA1D60">
        <w:tc>
          <w:tcPr>
            <w:tcW w:w="696" w:type="dxa"/>
            <w:tcBorders>
              <w:left w:val="single" w:sz="12" w:space="0" w:color="auto"/>
            </w:tcBorders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</w:rPr>
              <w:lastRenderedPageBreak/>
              <w:t>11</w:t>
            </w:r>
          </w:p>
        </w:tc>
        <w:tc>
          <w:tcPr>
            <w:tcW w:w="2274" w:type="dxa"/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</w:rPr>
              <w:t>Dilarang membawa barang berbahaya</w:t>
            </w:r>
          </w:p>
        </w:tc>
        <w:tc>
          <w:tcPr>
            <w:tcW w:w="5760" w:type="dxa"/>
            <w:tcBorders>
              <w:right w:val="single" w:sz="12" w:space="0" w:color="auto"/>
            </w:tcBorders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  <w:lang w:val="en-US"/>
              </w:rPr>
            </w:pPr>
          </w:p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  <w:noProof/>
                <w:lang w:eastAsia="id-ID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-4445</wp:posOffset>
                  </wp:positionV>
                  <wp:extent cx="2743200" cy="2017395"/>
                  <wp:effectExtent l="19050" t="0" r="0" b="0"/>
                  <wp:wrapTight wrapText="bothSides">
                    <wp:wrapPolygon edited="0">
                      <wp:start x="-150" y="0"/>
                      <wp:lineTo x="-150" y="21416"/>
                      <wp:lineTo x="21600" y="21416"/>
                      <wp:lineTo x="21600" y="0"/>
                      <wp:lineTo x="-150" y="0"/>
                    </wp:wrapPolygon>
                  </wp:wrapTight>
                  <wp:docPr id="12" name="irc_mi" descr="http://3.bp.blogspot.com/-yU195F23fq0/U2B6gM26npI/AAAAAAAAB2I/Tsa4iAs-Q_k/s1600/Dangerous+Good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3.bp.blogspot.com/-yU195F23fq0/U2B6gM26npI/AAAAAAAAB2I/Tsa4iAs-Q_k/s1600/Dangerous+Good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r:link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017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A1D60" w:rsidRPr="00411718" w:rsidTr="00EB568C">
        <w:trPr>
          <w:trHeight w:val="2826"/>
        </w:trPr>
        <w:tc>
          <w:tcPr>
            <w:tcW w:w="696" w:type="dxa"/>
            <w:tcBorders>
              <w:left w:val="single" w:sz="12" w:space="0" w:color="auto"/>
            </w:tcBorders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</w:rPr>
              <w:t>12</w:t>
            </w:r>
          </w:p>
        </w:tc>
        <w:tc>
          <w:tcPr>
            <w:tcW w:w="2274" w:type="dxa"/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</w:rPr>
              <w:t>NGT</w:t>
            </w:r>
          </w:p>
        </w:tc>
        <w:tc>
          <w:tcPr>
            <w:tcW w:w="5760" w:type="dxa"/>
            <w:tcBorders>
              <w:right w:val="single" w:sz="12" w:space="0" w:color="auto"/>
            </w:tcBorders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</w:p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</w:p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</w:p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</w:p>
          <w:p w:rsidR="00DA1D60" w:rsidRPr="00411718" w:rsidRDefault="00EB568C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  <w:noProof/>
                <w:lang w:eastAsia="id-ID"/>
              </w:rPr>
              <w:drawing>
                <wp:anchor distT="0" distB="0" distL="114300" distR="114300" simplePos="0" relativeHeight="251675648" behindDoc="1" locked="0" layoutInCell="1" allowOverlap="1">
                  <wp:simplePos x="0" y="0"/>
                  <wp:positionH relativeFrom="column">
                    <wp:posOffset>506730</wp:posOffset>
                  </wp:positionH>
                  <wp:positionV relativeFrom="paragraph">
                    <wp:posOffset>-1186180</wp:posOffset>
                  </wp:positionV>
                  <wp:extent cx="1819275" cy="1613535"/>
                  <wp:effectExtent l="19050" t="0" r="9525" b="0"/>
                  <wp:wrapTight wrapText="bothSides">
                    <wp:wrapPolygon edited="0">
                      <wp:start x="-226" y="0"/>
                      <wp:lineTo x="-226" y="21421"/>
                      <wp:lineTo x="21713" y="21421"/>
                      <wp:lineTo x="21713" y="0"/>
                      <wp:lineTo x="-226" y="0"/>
                    </wp:wrapPolygon>
                  </wp:wrapTight>
                  <wp:docPr id="13" name="irc_mi" descr="http://photos1.blogger.com/blogger/2608/483/1600/Measuring%20for%20NG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photos1.blogger.com/blogger/2608/483/1600/Measuring%20for%20NG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613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A1D60" w:rsidRPr="00411718" w:rsidTr="00EB568C">
        <w:trPr>
          <w:trHeight w:val="3831"/>
        </w:trPr>
        <w:tc>
          <w:tcPr>
            <w:tcW w:w="696" w:type="dxa"/>
            <w:tcBorders>
              <w:left w:val="single" w:sz="12" w:space="0" w:color="auto"/>
              <w:bottom w:val="single" w:sz="12" w:space="0" w:color="auto"/>
            </w:tcBorders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</w:rPr>
              <w:t>13</w:t>
            </w:r>
          </w:p>
        </w:tc>
        <w:tc>
          <w:tcPr>
            <w:tcW w:w="2274" w:type="dxa"/>
            <w:tcBorders>
              <w:bottom w:val="single" w:sz="12" w:space="0" w:color="auto"/>
            </w:tcBorders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</w:rPr>
              <w:t>RJP</w:t>
            </w:r>
          </w:p>
        </w:tc>
        <w:tc>
          <w:tcPr>
            <w:tcW w:w="5760" w:type="dxa"/>
            <w:tcBorders>
              <w:bottom w:val="single" w:sz="12" w:space="0" w:color="auto"/>
              <w:right w:val="single" w:sz="12" w:space="0" w:color="auto"/>
            </w:tcBorders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  <w:noProof/>
                <w:lang w:eastAsia="id-ID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96520</wp:posOffset>
                  </wp:positionV>
                  <wp:extent cx="2108200" cy="1621790"/>
                  <wp:effectExtent l="19050" t="0" r="6350" b="0"/>
                  <wp:wrapTight wrapText="bothSides">
                    <wp:wrapPolygon edited="0">
                      <wp:start x="-195" y="0"/>
                      <wp:lineTo x="-195" y="21312"/>
                      <wp:lineTo x="21665" y="21312"/>
                      <wp:lineTo x="21665" y="0"/>
                      <wp:lineTo x="-195" y="0"/>
                    </wp:wrapPolygon>
                  </wp:wrapTight>
                  <wp:docPr id="14" name="Picture 5" descr="https://encrypted-tbn3.gstatic.com/images?q=tbn:ANd9GcRn1pnxxx-QMWnoMcoVk51U4W-tzAWrpAWiEY-Uwh3ihMroq0WCj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encrypted-tbn3.gstatic.com/images?q=tbn:ANd9GcRn1pnxxx-QMWnoMcoVk51U4W-tzAWrpAWiEY-Uwh3ihMroq0WCj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r:link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0" cy="1621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A1D60" w:rsidRPr="00411718" w:rsidTr="00EB568C">
        <w:trPr>
          <w:trHeight w:val="3519"/>
        </w:trPr>
        <w:tc>
          <w:tcPr>
            <w:tcW w:w="696" w:type="dxa"/>
            <w:tcBorders>
              <w:top w:val="single" w:sz="12" w:space="0" w:color="auto"/>
            </w:tcBorders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</w:rPr>
              <w:t>14</w:t>
            </w:r>
          </w:p>
        </w:tc>
        <w:tc>
          <w:tcPr>
            <w:tcW w:w="2274" w:type="dxa"/>
            <w:tcBorders>
              <w:top w:val="single" w:sz="12" w:space="0" w:color="auto"/>
            </w:tcBorders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</w:rPr>
              <w:t>Pemberian Injeksi</w:t>
            </w:r>
          </w:p>
        </w:tc>
        <w:tc>
          <w:tcPr>
            <w:tcW w:w="5760" w:type="dxa"/>
            <w:tcBorders>
              <w:top w:val="single" w:sz="12" w:space="0" w:color="auto"/>
            </w:tcBorders>
          </w:tcPr>
          <w:p w:rsidR="00DA1D60" w:rsidRPr="00411718" w:rsidRDefault="00EB568C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  <w:noProof/>
                <w:lang w:eastAsia="id-ID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85090</wp:posOffset>
                  </wp:positionH>
                  <wp:positionV relativeFrom="paragraph">
                    <wp:posOffset>116840</wp:posOffset>
                  </wp:positionV>
                  <wp:extent cx="1753870" cy="1995170"/>
                  <wp:effectExtent l="19050" t="0" r="0" b="0"/>
                  <wp:wrapTight wrapText="bothSides">
                    <wp:wrapPolygon edited="0">
                      <wp:start x="-235" y="0"/>
                      <wp:lineTo x="-235" y="21449"/>
                      <wp:lineTo x="21584" y="21449"/>
                      <wp:lineTo x="21584" y="0"/>
                      <wp:lineTo x="-235" y="0"/>
                    </wp:wrapPolygon>
                  </wp:wrapTight>
                  <wp:docPr id="15" name="irc_mi" descr="http://jateng.tribunnews.com/foto/bank/images/suntik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jateng.tribunnews.com/foto/bank/images/suntik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r:link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3870" cy="1995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</w:p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</w:p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</w:p>
        </w:tc>
      </w:tr>
      <w:tr w:rsidR="00DA1D60" w:rsidRPr="00411718" w:rsidTr="00EB568C">
        <w:trPr>
          <w:trHeight w:val="3255"/>
        </w:trPr>
        <w:tc>
          <w:tcPr>
            <w:tcW w:w="696" w:type="dxa"/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</w:rPr>
              <w:lastRenderedPageBreak/>
              <w:t>15</w:t>
            </w:r>
          </w:p>
        </w:tc>
        <w:tc>
          <w:tcPr>
            <w:tcW w:w="2274" w:type="dxa"/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</w:rPr>
              <w:t>Pemeriksaan tekanan darah</w:t>
            </w:r>
          </w:p>
        </w:tc>
        <w:tc>
          <w:tcPr>
            <w:tcW w:w="5760" w:type="dxa"/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</w:p>
          <w:p w:rsidR="00DA1D60" w:rsidRPr="00411718" w:rsidRDefault="00EB568C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  <w:noProof/>
                <w:lang w:eastAsia="id-ID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283845</wp:posOffset>
                  </wp:positionH>
                  <wp:positionV relativeFrom="paragraph">
                    <wp:posOffset>-166370</wp:posOffset>
                  </wp:positionV>
                  <wp:extent cx="1984375" cy="1736090"/>
                  <wp:effectExtent l="19050" t="0" r="0" b="0"/>
                  <wp:wrapTight wrapText="bothSides">
                    <wp:wrapPolygon edited="0">
                      <wp:start x="-207" y="0"/>
                      <wp:lineTo x="-207" y="21331"/>
                      <wp:lineTo x="21565" y="21331"/>
                      <wp:lineTo x="21565" y="0"/>
                      <wp:lineTo x="-207" y="0"/>
                    </wp:wrapPolygon>
                  </wp:wrapTight>
                  <wp:docPr id="34" name="irc_mi" descr="http://2.bp.blogspot.com/-Coz9Sv9gNVc/UINX4lCNSVI/AAAAAAAABJU/vgM4hbpJg0Q/s1600/tekanan+daera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2.bp.blogspot.com/-Coz9Sv9gNVc/UINX4lCNSVI/AAAAAAAABJU/vgM4hbpJg0Q/s1600/tekanan+daera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r:link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4375" cy="1736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A1D60" w:rsidRPr="00411718" w:rsidTr="00EB568C">
        <w:trPr>
          <w:trHeight w:val="3528"/>
        </w:trPr>
        <w:tc>
          <w:tcPr>
            <w:tcW w:w="696" w:type="dxa"/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</w:rPr>
              <w:t>16</w:t>
            </w:r>
          </w:p>
        </w:tc>
        <w:tc>
          <w:tcPr>
            <w:tcW w:w="2274" w:type="dxa"/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</w:rPr>
              <w:t>Makanan Sehat</w:t>
            </w:r>
          </w:p>
        </w:tc>
        <w:tc>
          <w:tcPr>
            <w:tcW w:w="5760" w:type="dxa"/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  <w:noProof/>
                <w:lang w:eastAsia="id-ID"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163195</wp:posOffset>
                  </wp:positionH>
                  <wp:positionV relativeFrom="paragraph">
                    <wp:posOffset>138430</wp:posOffset>
                  </wp:positionV>
                  <wp:extent cx="2171700" cy="1954530"/>
                  <wp:effectExtent l="19050" t="0" r="0" b="0"/>
                  <wp:wrapTight wrapText="bothSides">
                    <wp:wrapPolygon edited="0">
                      <wp:start x="-189" y="0"/>
                      <wp:lineTo x="-189" y="21474"/>
                      <wp:lineTo x="21600" y="21474"/>
                      <wp:lineTo x="21600" y="0"/>
                      <wp:lineTo x="-189" y="0"/>
                    </wp:wrapPolygon>
                  </wp:wrapTight>
                  <wp:docPr id="35" name="irc_mi" descr="http://www.seminarikwi.org/files/piramid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seminarikwi.org/files/piramid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r:link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954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A1D60" w:rsidRPr="00411718" w:rsidTr="00EB568C">
        <w:trPr>
          <w:trHeight w:val="2963"/>
        </w:trPr>
        <w:tc>
          <w:tcPr>
            <w:tcW w:w="696" w:type="dxa"/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</w:rPr>
              <w:t>17</w:t>
            </w:r>
          </w:p>
        </w:tc>
        <w:tc>
          <w:tcPr>
            <w:tcW w:w="2274" w:type="dxa"/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</w:rPr>
              <w:t>Pengambilan sample darah</w:t>
            </w:r>
          </w:p>
        </w:tc>
        <w:tc>
          <w:tcPr>
            <w:tcW w:w="5760" w:type="dxa"/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  <w:noProof/>
                <w:lang w:eastAsia="id-ID"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365125</wp:posOffset>
                  </wp:positionH>
                  <wp:positionV relativeFrom="paragraph">
                    <wp:posOffset>28575</wp:posOffset>
                  </wp:positionV>
                  <wp:extent cx="1475740" cy="1732915"/>
                  <wp:effectExtent l="19050" t="0" r="0" b="0"/>
                  <wp:wrapTight wrapText="bothSides">
                    <wp:wrapPolygon edited="0">
                      <wp:start x="-279" y="0"/>
                      <wp:lineTo x="-279" y="21370"/>
                      <wp:lineTo x="21470" y="21370"/>
                      <wp:lineTo x="21470" y="0"/>
                      <wp:lineTo x="-279" y="0"/>
                    </wp:wrapPolygon>
                  </wp:wrapTight>
                  <wp:docPr id="37" name="Picture 11" descr="https://encrypted-tbn2.gstatic.com/images?q=tbn:ANd9GcRo4Tv8mfskoekZIB9m9YVHtQ75XaAi8lmnplBanKznHtPGUJti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encrypted-tbn2.gstatic.com/images?q=tbn:ANd9GcRo4Tv8mfskoekZIB9m9YVHtQ75XaAi8lmnplBanKznHtPGUJti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r:link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740" cy="1732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A1D60" w:rsidRPr="00411718" w:rsidTr="00EB568C">
        <w:trPr>
          <w:trHeight w:val="3397"/>
        </w:trPr>
        <w:tc>
          <w:tcPr>
            <w:tcW w:w="696" w:type="dxa"/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</w:rPr>
              <w:t>18</w:t>
            </w:r>
          </w:p>
        </w:tc>
        <w:tc>
          <w:tcPr>
            <w:tcW w:w="2274" w:type="dxa"/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</w:rPr>
              <w:t>Pemeriksaan rontgen</w:t>
            </w:r>
          </w:p>
        </w:tc>
        <w:tc>
          <w:tcPr>
            <w:tcW w:w="5760" w:type="dxa"/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  <w:noProof/>
                <w:lang w:eastAsia="id-ID"/>
              </w:rPr>
              <w:drawing>
                <wp:anchor distT="0" distB="0" distL="114300" distR="114300" simplePos="0" relativeHeight="251676672" behindDoc="1" locked="0" layoutInCell="1" allowOverlap="1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89535</wp:posOffset>
                  </wp:positionV>
                  <wp:extent cx="2349500" cy="1955800"/>
                  <wp:effectExtent l="19050" t="0" r="0" b="0"/>
                  <wp:wrapTight wrapText="bothSides">
                    <wp:wrapPolygon edited="0">
                      <wp:start x="-175" y="0"/>
                      <wp:lineTo x="-175" y="21460"/>
                      <wp:lineTo x="21542" y="21460"/>
                      <wp:lineTo x="21542" y="0"/>
                      <wp:lineTo x="-175" y="0"/>
                    </wp:wrapPolygon>
                  </wp:wrapTight>
                  <wp:docPr id="38" name="irc_mi" descr="http://img101.imageshack.us/img101/7685/fotorontg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img101.imageshack.us/img101/7685/fotorontg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500" cy="195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A1D60" w:rsidRPr="00411718" w:rsidTr="00DA1D60">
        <w:tc>
          <w:tcPr>
            <w:tcW w:w="696" w:type="dxa"/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</w:rPr>
              <w:lastRenderedPageBreak/>
              <w:t>19</w:t>
            </w:r>
          </w:p>
        </w:tc>
        <w:tc>
          <w:tcPr>
            <w:tcW w:w="2274" w:type="dxa"/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</w:rPr>
              <w:t>Cuci Tangan</w:t>
            </w:r>
          </w:p>
        </w:tc>
        <w:tc>
          <w:tcPr>
            <w:tcW w:w="5760" w:type="dxa"/>
          </w:tcPr>
          <w:p w:rsidR="00DA1D60" w:rsidRPr="00411718" w:rsidRDefault="00DA1D60" w:rsidP="00582721">
            <w:pPr>
              <w:jc w:val="both"/>
              <w:rPr>
                <w:rFonts w:ascii="Arial" w:hAnsi="Arial" w:cs="Arial"/>
              </w:rPr>
            </w:pPr>
            <w:r w:rsidRPr="00411718">
              <w:rPr>
                <w:rFonts w:ascii="Arial" w:hAnsi="Arial" w:cs="Arial"/>
                <w:noProof/>
                <w:lang w:eastAsia="id-ID"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-1847850</wp:posOffset>
                  </wp:positionH>
                  <wp:positionV relativeFrom="paragraph">
                    <wp:posOffset>14605</wp:posOffset>
                  </wp:positionV>
                  <wp:extent cx="2076450" cy="1938655"/>
                  <wp:effectExtent l="19050" t="0" r="0" b="0"/>
                  <wp:wrapTight wrapText="bothSides">
                    <wp:wrapPolygon edited="0">
                      <wp:start x="-198" y="0"/>
                      <wp:lineTo x="-198" y="21437"/>
                      <wp:lineTo x="21600" y="21437"/>
                      <wp:lineTo x="21600" y="0"/>
                      <wp:lineTo x="-198" y="0"/>
                    </wp:wrapPolygon>
                  </wp:wrapTight>
                  <wp:docPr id="39" name="Picture 12" descr="https://encrypted-tbn0.gstatic.com/images?q=tbn:ANd9GcSUIfary6Xsuy-XatS-yJy0Q7rmEQHVW_XvK-35MwUAZIs12b1S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encrypted-tbn0.gstatic.com/images?q=tbn:ANd9GcSUIfary6Xsuy-XatS-yJy0Q7rmEQHVW_XvK-35MwUAZIs12b1S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r:link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1938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A1D60" w:rsidRPr="00411718" w:rsidRDefault="003C190A" w:rsidP="003C190A">
      <w:pPr>
        <w:tabs>
          <w:tab w:val="left" w:pos="7438"/>
        </w:tabs>
        <w:jc w:val="both"/>
        <w:rPr>
          <w:rFonts w:ascii="Arial" w:hAnsi="Arial" w:cs="Arial"/>
          <w:lang w:val="en-US"/>
        </w:rPr>
      </w:pPr>
      <w:r w:rsidRPr="00411718">
        <w:rPr>
          <w:rFonts w:ascii="Arial" w:hAnsi="Arial" w:cs="Arial"/>
          <w:lang w:val="en-US"/>
        </w:rPr>
        <w:tab/>
      </w:r>
    </w:p>
    <w:p w:rsidR="003C190A" w:rsidRPr="00411718" w:rsidRDefault="003C190A" w:rsidP="003C190A">
      <w:pPr>
        <w:tabs>
          <w:tab w:val="left" w:pos="7438"/>
        </w:tabs>
        <w:jc w:val="both"/>
        <w:rPr>
          <w:rFonts w:ascii="Arial" w:hAnsi="Arial" w:cs="Arial"/>
          <w:lang w:val="en-US"/>
        </w:rPr>
      </w:pPr>
    </w:p>
    <w:p w:rsidR="00B876DB" w:rsidRPr="00411718" w:rsidRDefault="002A3C02" w:rsidP="00582721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/>
          <w:lang w:val="en-US"/>
        </w:rPr>
      </w:pPr>
      <w:r w:rsidRPr="00411718">
        <w:rPr>
          <w:rFonts w:ascii="Arial" w:hAnsi="Arial" w:cs="Arial"/>
          <w:b/>
          <w:lang w:val="en-US"/>
        </w:rPr>
        <w:t>PENUTUP</w:t>
      </w:r>
    </w:p>
    <w:p w:rsidR="002A3C02" w:rsidRPr="00411718" w:rsidRDefault="002A3C02" w:rsidP="00582721">
      <w:pPr>
        <w:spacing w:after="60"/>
        <w:ind w:left="720"/>
        <w:jc w:val="both"/>
        <w:rPr>
          <w:rFonts w:ascii="Arial" w:hAnsi="Arial" w:cs="Arial"/>
          <w:lang w:val="sv-SE"/>
        </w:rPr>
      </w:pPr>
      <w:r w:rsidRPr="00411718">
        <w:rPr>
          <w:rFonts w:ascii="Arial" w:hAnsi="Arial" w:cs="Arial"/>
          <w:lang w:val="sv-SE"/>
        </w:rPr>
        <w:t>Dengan dikeluarkannya pedoman ini maka setiap personil Rumah Sakit agar senantiasa memperhatikan hambatan dalam pelayanan di lingkup kerjanya masing-masing,</w:t>
      </w:r>
    </w:p>
    <w:p w:rsidR="00B876DB" w:rsidRPr="00411718" w:rsidRDefault="00B876DB" w:rsidP="00582721">
      <w:pPr>
        <w:pStyle w:val="ListParagraph"/>
        <w:jc w:val="both"/>
        <w:rPr>
          <w:rFonts w:ascii="Arial" w:hAnsi="Arial" w:cs="Arial"/>
          <w:lang w:val="en-US"/>
        </w:rPr>
      </w:pPr>
    </w:p>
    <w:p w:rsidR="002A3C02" w:rsidRPr="00411718" w:rsidRDefault="002A3C02" w:rsidP="00582721">
      <w:pPr>
        <w:pStyle w:val="ListParagraph"/>
        <w:jc w:val="both"/>
        <w:rPr>
          <w:rFonts w:ascii="Arial" w:hAnsi="Arial" w:cs="Arial"/>
          <w:lang w:val="en-US"/>
        </w:rPr>
      </w:pPr>
    </w:p>
    <w:p w:rsidR="00952D64" w:rsidRPr="00411718" w:rsidRDefault="00952D64" w:rsidP="00582721">
      <w:pPr>
        <w:pStyle w:val="ListParagraph"/>
        <w:jc w:val="both"/>
        <w:rPr>
          <w:rFonts w:ascii="Arial" w:hAnsi="Arial" w:cs="Arial"/>
          <w:lang w:val="en-US"/>
        </w:rPr>
      </w:pPr>
    </w:p>
    <w:p w:rsidR="00952D64" w:rsidRPr="00411718" w:rsidRDefault="00952D64" w:rsidP="00582721">
      <w:pPr>
        <w:pStyle w:val="ListParagraph"/>
        <w:jc w:val="both"/>
        <w:rPr>
          <w:rFonts w:ascii="Arial" w:hAnsi="Arial" w:cs="Arial"/>
          <w:lang w:val="en-US"/>
        </w:rPr>
      </w:pPr>
    </w:p>
    <w:p w:rsidR="00952D64" w:rsidRPr="00411718" w:rsidRDefault="00952D64" w:rsidP="00582721">
      <w:pPr>
        <w:pStyle w:val="ListParagraph"/>
        <w:jc w:val="both"/>
        <w:rPr>
          <w:rFonts w:ascii="Arial" w:hAnsi="Arial" w:cs="Arial"/>
          <w:lang w:val="en-US"/>
        </w:rPr>
      </w:pPr>
    </w:p>
    <w:p w:rsidR="00952D64" w:rsidRPr="00411718" w:rsidRDefault="00952D64" w:rsidP="00582721">
      <w:pPr>
        <w:pStyle w:val="ListParagraph"/>
        <w:jc w:val="both"/>
        <w:rPr>
          <w:rFonts w:ascii="Arial" w:hAnsi="Arial" w:cs="Arial"/>
          <w:lang w:val="en-US"/>
        </w:rPr>
      </w:pPr>
    </w:p>
    <w:p w:rsidR="00952D64" w:rsidRPr="00411718" w:rsidRDefault="00952D64" w:rsidP="00582721">
      <w:pPr>
        <w:pStyle w:val="ListParagraph"/>
        <w:jc w:val="both"/>
        <w:rPr>
          <w:rFonts w:ascii="Arial" w:hAnsi="Arial" w:cs="Arial"/>
          <w:lang w:val="en-US"/>
        </w:rPr>
      </w:pPr>
    </w:p>
    <w:p w:rsidR="00952D64" w:rsidRPr="00411718" w:rsidRDefault="00952D64" w:rsidP="00582721">
      <w:pPr>
        <w:pStyle w:val="ListParagraph"/>
        <w:jc w:val="both"/>
        <w:rPr>
          <w:rFonts w:ascii="Arial" w:hAnsi="Arial" w:cs="Arial"/>
          <w:lang w:val="en-US"/>
        </w:rPr>
      </w:pPr>
    </w:p>
    <w:sectPr w:rsidR="00952D64" w:rsidRPr="00411718" w:rsidSect="00411718">
      <w:footerReference w:type="default" r:id="rId37"/>
      <w:pgSz w:w="12242" w:h="18722" w:code="10000"/>
      <w:pgMar w:top="1418" w:right="1418" w:bottom="1418" w:left="1701" w:header="709" w:footer="7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51F" w:rsidRDefault="0090651F" w:rsidP="005037E4">
      <w:pPr>
        <w:spacing w:after="0" w:line="240" w:lineRule="auto"/>
      </w:pPr>
      <w:r>
        <w:separator/>
      </w:r>
    </w:p>
  </w:endnote>
  <w:endnote w:type="continuationSeparator" w:id="0">
    <w:p w:rsidR="0090651F" w:rsidRDefault="0090651F" w:rsidP="00503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06033"/>
      <w:docPartObj>
        <w:docPartGallery w:val="Page Numbers (Bottom of Page)"/>
        <w:docPartUnique/>
      </w:docPartObj>
    </w:sdtPr>
    <w:sdtEndPr/>
    <w:sdtContent>
      <w:p w:rsidR="00AA5E4C" w:rsidRDefault="009065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171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AA5E4C" w:rsidRDefault="00AA5E4C" w:rsidP="00CC33AC">
    <w:pPr>
      <w:pStyle w:val="Footer"/>
      <w:tabs>
        <w:tab w:val="clear" w:pos="4513"/>
        <w:tab w:val="clear" w:pos="9026"/>
        <w:tab w:val="left" w:pos="717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51F" w:rsidRDefault="0090651F" w:rsidP="005037E4">
      <w:pPr>
        <w:spacing w:after="0" w:line="240" w:lineRule="auto"/>
      </w:pPr>
      <w:r>
        <w:separator/>
      </w:r>
    </w:p>
  </w:footnote>
  <w:footnote w:type="continuationSeparator" w:id="0">
    <w:p w:rsidR="0090651F" w:rsidRDefault="0090651F" w:rsidP="00503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6294"/>
    <w:multiLevelType w:val="hybridMultilevel"/>
    <w:tmpl w:val="48182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90583"/>
    <w:multiLevelType w:val="hybridMultilevel"/>
    <w:tmpl w:val="595C943C"/>
    <w:lvl w:ilvl="0" w:tplc="0186D46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C51F8"/>
    <w:multiLevelType w:val="hybridMultilevel"/>
    <w:tmpl w:val="3894DE6A"/>
    <w:lvl w:ilvl="0" w:tplc="1EE0B9E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AE9081C"/>
    <w:multiLevelType w:val="hybridMultilevel"/>
    <w:tmpl w:val="6F569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FF0B74"/>
    <w:multiLevelType w:val="hybridMultilevel"/>
    <w:tmpl w:val="851C2A8A"/>
    <w:lvl w:ilvl="0" w:tplc="72BAA3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0C97AB3"/>
    <w:multiLevelType w:val="hybridMultilevel"/>
    <w:tmpl w:val="05027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DA7AA2"/>
    <w:multiLevelType w:val="hybridMultilevel"/>
    <w:tmpl w:val="E2242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E9256D"/>
    <w:multiLevelType w:val="hybridMultilevel"/>
    <w:tmpl w:val="F10A9B50"/>
    <w:lvl w:ilvl="0" w:tplc="1EE0B9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E813D7D"/>
    <w:multiLevelType w:val="hybridMultilevel"/>
    <w:tmpl w:val="AD506232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C1987F1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Times New Roman"/>
      </w:rPr>
    </w:lvl>
    <w:lvl w:ilvl="2" w:tplc="AB3230C6">
      <w:start w:val="6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 w:tplc="4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334924E9"/>
    <w:multiLevelType w:val="hybridMultilevel"/>
    <w:tmpl w:val="58229EB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C0842F1"/>
    <w:multiLevelType w:val="hybridMultilevel"/>
    <w:tmpl w:val="7AA232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CBA69B2"/>
    <w:multiLevelType w:val="hybridMultilevel"/>
    <w:tmpl w:val="282C7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853DD5"/>
    <w:multiLevelType w:val="hybridMultilevel"/>
    <w:tmpl w:val="648842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2332A5"/>
    <w:multiLevelType w:val="hybridMultilevel"/>
    <w:tmpl w:val="46AEF1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E1B3507"/>
    <w:multiLevelType w:val="hybridMultilevel"/>
    <w:tmpl w:val="9CFAA920"/>
    <w:lvl w:ilvl="0" w:tplc="14EC1A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0865A75"/>
    <w:multiLevelType w:val="hybridMultilevel"/>
    <w:tmpl w:val="71F8942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67118B"/>
    <w:multiLevelType w:val="hybridMultilevel"/>
    <w:tmpl w:val="79AE64DE"/>
    <w:lvl w:ilvl="0" w:tplc="0CA8FD2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56E124C"/>
    <w:multiLevelType w:val="hybridMultilevel"/>
    <w:tmpl w:val="3CDC198C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8">
    <w:nsid w:val="6D3B3D4B"/>
    <w:multiLevelType w:val="hybridMultilevel"/>
    <w:tmpl w:val="2D54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460092"/>
    <w:multiLevelType w:val="hybridMultilevel"/>
    <w:tmpl w:val="2B0E08C8"/>
    <w:lvl w:ilvl="0" w:tplc="DF88FA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5F14B5"/>
    <w:multiLevelType w:val="hybridMultilevel"/>
    <w:tmpl w:val="2D54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D959ED"/>
    <w:multiLevelType w:val="hybridMultilevel"/>
    <w:tmpl w:val="24EA971E"/>
    <w:lvl w:ilvl="0" w:tplc="1EE0B9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7F1066D7"/>
    <w:multiLevelType w:val="hybridMultilevel"/>
    <w:tmpl w:val="6DCCB6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2"/>
  </w:num>
  <w:num w:numId="3">
    <w:abstractNumId w:val="10"/>
  </w:num>
  <w:num w:numId="4">
    <w:abstractNumId w:val="12"/>
  </w:num>
  <w:num w:numId="5">
    <w:abstractNumId w:val="15"/>
  </w:num>
  <w:num w:numId="6">
    <w:abstractNumId w:val="6"/>
  </w:num>
  <w:num w:numId="7">
    <w:abstractNumId w:val="16"/>
  </w:num>
  <w:num w:numId="8">
    <w:abstractNumId w:val="20"/>
  </w:num>
  <w:num w:numId="9">
    <w:abstractNumId w:val="18"/>
  </w:num>
  <w:num w:numId="10">
    <w:abstractNumId w:val="11"/>
  </w:num>
  <w:num w:numId="11">
    <w:abstractNumId w:val="14"/>
  </w:num>
  <w:num w:numId="12">
    <w:abstractNumId w:val="0"/>
  </w:num>
  <w:num w:numId="13">
    <w:abstractNumId w:val="8"/>
  </w:num>
  <w:num w:numId="14">
    <w:abstractNumId w:val="4"/>
  </w:num>
  <w:num w:numId="15">
    <w:abstractNumId w:val="7"/>
  </w:num>
  <w:num w:numId="16">
    <w:abstractNumId w:val="17"/>
  </w:num>
  <w:num w:numId="17">
    <w:abstractNumId w:val="2"/>
  </w:num>
  <w:num w:numId="18">
    <w:abstractNumId w:val="9"/>
  </w:num>
  <w:num w:numId="19">
    <w:abstractNumId w:val="21"/>
  </w:num>
  <w:num w:numId="20">
    <w:abstractNumId w:val="1"/>
  </w:num>
  <w:num w:numId="21">
    <w:abstractNumId w:val="13"/>
  </w:num>
  <w:num w:numId="22">
    <w:abstractNumId w:val="5"/>
  </w:num>
  <w:num w:numId="23">
    <w:abstractNumId w:val="8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37E4"/>
    <w:rsid w:val="00006EED"/>
    <w:rsid w:val="00010E5A"/>
    <w:rsid w:val="0001109D"/>
    <w:rsid w:val="000134DC"/>
    <w:rsid w:val="00014B68"/>
    <w:rsid w:val="00017A63"/>
    <w:rsid w:val="00020223"/>
    <w:rsid w:val="00021421"/>
    <w:rsid w:val="00025918"/>
    <w:rsid w:val="000272CE"/>
    <w:rsid w:val="00031DF3"/>
    <w:rsid w:val="00033D2C"/>
    <w:rsid w:val="000344B9"/>
    <w:rsid w:val="00034CA3"/>
    <w:rsid w:val="000409C8"/>
    <w:rsid w:val="00044E16"/>
    <w:rsid w:val="000453CA"/>
    <w:rsid w:val="00056C12"/>
    <w:rsid w:val="00061A85"/>
    <w:rsid w:val="000621BB"/>
    <w:rsid w:val="000623FE"/>
    <w:rsid w:val="00065E17"/>
    <w:rsid w:val="00074E61"/>
    <w:rsid w:val="00074EAC"/>
    <w:rsid w:val="00076EE2"/>
    <w:rsid w:val="00077D23"/>
    <w:rsid w:val="0008260A"/>
    <w:rsid w:val="00082A38"/>
    <w:rsid w:val="00083042"/>
    <w:rsid w:val="0008766E"/>
    <w:rsid w:val="000965B5"/>
    <w:rsid w:val="000B279A"/>
    <w:rsid w:val="000B514E"/>
    <w:rsid w:val="000C080A"/>
    <w:rsid w:val="000D64C1"/>
    <w:rsid w:val="000E0F68"/>
    <w:rsid w:val="000F01E5"/>
    <w:rsid w:val="000F2634"/>
    <w:rsid w:val="000F30ED"/>
    <w:rsid w:val="000F33A6"/>
    <w:rsid w:val="000F4A91"/>
    <w:rsid w:val="000F6ABB"/>
    <w:rsid w:val="00106181"/>
    <w:rsid w:val="00111308"/>
    <w:rsid w:val="0011177E"/>
    <w:rsid w:val="00112B40"/>
    <w:rsid w:val="00117EFC"/>
    <w:rsid w:val="00121621"/>
    <w:rsid w:val="00127C16"/>
    <w:rsid w:val="0013444B"/>
    <w:rsid w:val="00136C43"/>
    <w:rsid w:val="00136EF9"/>
    <w:rsid w:val="00137FE3"/>
    <w:rsid w:val="00142B7E"/>
    <w:rsid w:val="00143079"/>
    <w:rsid w:val="0014631E"/>
    <w:rsid w:val="00146377"/>
    <w:rsid w:val="00154479"/>
    <w:rsid w:val="00157466"/>
    <w:rsid w:val="00160487"/>
    <w:rsid w:val="00160C9E"/>
    <w:rsid w:val="001627A8"/>
    <w:rsid w:val="001630C6"/>
    <w:rsid w:val="001642C7"/>
    <w:rsid w:val="001655C6"/>
    <w:rsid w:val="00165D6A"/>
    <w:rsid w:val="001665BB"/>
    <w:rsid w:val="0016687F"/>
    <w:rsid w:val="00177A2B"/>
    <w:rsid w:val="00177CAA"/>
    <w:rsid w:val="00180560"/>
    <w:rsid w:val="0018297C"/>
    <w:rsid w:val="00182A40"/>
    <w:rsid w:val="001863FB"/>
    <w:rsid w:val="001878C3"/>
    <w:rsid w:val="001905CC"/>
    <w:rsid w:val="0019316B"/>
    <w:rsid w:val="00194DF9"/>
    <w:rsid w:val="00195267"/>
    <w:rsid w:val="00197070"/>
    <w:rsid w:val="001A7AB2"/>
    <w:rsid w:val="001B3F81"/>
    <w:rsid w:val="001B43E1"/>
    <w:rsid w:val="001C015F"/>
    <w:rsid w:val="001C02B8"/>
    <w:rsid w:val="001C2B90"/>
    <w:rsid w:val="001C4150"/>
    <w:rsid w:val="001C44F3"/>
    <w:rsid w:val="001D1EB0"/>
    <w:rsid w:val="001E057B"/>
    <w:rsid w:val="001E311B"/>
    <w:rsid w:val="001E44F2"/>
    <w:rsid w:val="00200620"/>
    <w:rsid w:val="00201C8D"/>
    <w:rsid w:val="00207729"/>
    <w:rsid w:val="0020782C"/>
    <w:rsid w:val="00210E11"/>
    <w:rsid w:val="002111E3"/>
    <w:rsid w:val="0021145A"/>
    <w:rsid w:val="0021710E"/>
    <w:rsid w:val="00217501"/>
    <w:rsid w:val="0022010F"/>
    <w:rsid w:val="002220D3"/>
    <w:rsid w:val="00223573"/>
    <w:rsid w:val="00224EA8"/>
    <w:rsid w:val="0023111B"/>
    <w:rsid w:val="00233355"/>
    <w:rsid w:val="00244A19"/>
    <w:rsid w:val="002452B7"/>
    <w:rsid w:val="00247B09"/>
    <w:rsid w:val="0025095B"/>
    <w:rsid w:val="002512F7"/>
    <w:rsid w:val="002521A3"/>
    <w:rsid w:val="00263ABB"/>
    <w:rsid w:val="00264947"/>
    <w:rsid w:val="00266460"/>
    <w:rsid w:val="002664D9"/>
    <w:rsid w:val="00267118"/>
    <w:rsid w:val="00271278"/>
    <w:rsid w:val="00271E9D"/>
    <w:rsid w:val="002763E7"/>
    <w:rsid w:val="0028292D"/>
    <w:rsid w:val="0029057F"/>
    <w:rsid w:val="00293AEE"/>
    <w:rsid w:val="002A1C17"/>
    <w:rsid w:val="002A3632"/>
    <w:rsid w:val="002A3C02"/>
    <w:rsid w:val="002A3FD4"/>
    <w:rsid w:val="002A5627"/>
    <w:rsid w:val="002A5A72"/>
    <w:rsid w:val="002A61BF"/>
    <w:rsid w:val="002A6684"/>
    <w:rsid w:val="002A6AA2"/>
    <w:rsid w:val="002B637F"/>
    <w:rsid w:val="002B6D9C"/>
    <w:rsid w:val="002C3C1B"/>
    <w:rsid w:val="002C71B2"/>
    <w:rsid w:val="002D0B22"/>
    <w:rsid w:val="002D0B6F"/>
    <w:rsid w:val="002D5058"/>
    <w:rsid w:val="002D707E"/>
    <w:rsid w:val="002E2E3A"/>
    <w:rsid w:val="002E3BAA"/>
    <w:rsid w:val="002E4804"/>
    <w:rsid w:val="002E679D"/>
    <w:rsid w:val="002E73F1"/>
    <w:rsid w:val="002F29DA"/>
    <w:rsid w:val="002F3947"/>
    <w:rsid w:val="002F6472"/>
    <w:rsid w:val="00302BDF"/>
    <w:rsid w:val="003041CC"/>
    <w:rsid w:val="0030447A"/>
    <w:rsid w:val="003053AB"/>
    <w:rsid w:val="00312793"/>
    <w:rsid w:val="00314E70"/>
    <w:rsid w:val="0031508D"/>
    <w:rsid w:val="00317765"/>
    <w:rsid w:val="0031797C"/>
    <w:rsid w:val="003235AA"/>
    <w:rsid w:val="003235D5"/>
    <w:rsid w:val="0032795C"/>
    <w:rsid w:val="00327A45"/>
    <w:rsid w:val="0033034F"/>
    <w:rsid w:val="00330934"/>
    <w:rsid w:val="0033571C"/>
    <w:rsid w:val="003368EE"/>
    <w:rsid w:val="00337A6A"/>
    <w:rsid w:val="00352541"/>
    <w:rsid w:val="00357040"/>
    <w:rsid w:val="00357E61"/>
    <w:rsid w:val="00360583"/>
    <w:rsid w:val="00370C11"/>
    <w:rsid w:val="0037581A"/>
    <w:rsid w:val="00377D91"/>
    <w:rsid w:val="003801C7"/>
    <w:rsid w:val="0038702B"/>
    <w:rsid w:val="00392FE1"/>
    <w:rsid w:val="00393551"/>
    <w:rsid w:val="003A2647"/>
    <w:rsid w:val="003A43DE"/>
    <w:rsid w:val="003A44C1"/>
    <w:rsid w:val="003A509D"/>
    <w:rsid w:val="003A608F"/>
    <w:rsid w:val="003A78D7"/>
    <w:rsid w:val="003B2302"/>
    <w:rsid w:val="003B4D3A"/>
    <w:rsid w:val="003B53F4"/>
    <w:rsid w:val="003C0755"/>
    <w:rsid w:val="003C190A"/>
    <w:rsid w:val="003C342F"/>
    <w:rsid w:val="003C459A"/>
    <w:rsid w:val="003D0674"/>
    <w:rsid w:val="003D1596"/>
    <w:rsid w:val="003D35F9"/>
    <w:rsid w:val="003D530E"/>
    <w:rsid w:val="003E1392"/>
    <w:rsid w:val="003F026E"/>
    <w:rsid w:val="003F5035"/>
    <w:rsid w:val="003F7F3B"/>
    <w:rsid w:val="00402205"/>
    <w:rsid w:val="004037E9"/>
    <w:rsid w:val="004046F7"/>
    <w:rsid w:val="00411718"/>
    <w:rsid w:val="0041195F"/>
    <w:rsid w:val="00420A7E"/>
    <w:rsid w:val="00424A49"/>
    <w:rsid w:val="004258F5"/>
    <w:rsid w:val="00425970"/>
    <w:rsid w:val="00426337"/>
    <w:rsid w:val="00434AB5"/>
    <w:rsid w:val="00440F6A"/>
    <w:rsid w:val="0044345D"/>
    <w:rsid w:val="00446A97"/>
    <w:rsid w:val="00446B6F"/>
    <w:rsid w:val="004603A0"/>
    <w:rsid w:val="00466C8D"/>
    <w:rsid w:val="00476809"/>
    <w:rsid w:val="00487AAA"/>
    <w:rsid w:val="00494252"/>
    <w:rsid w:val="004953F4"/>
    <w:rsid w:val="00495AB2"/>
    <w:rsid w:val="004973ED"/>
    <w:rsid w:val="004A11FA"/>
    <w:rsid w:val="004B0DF6"/>
    <w:rsid w:val="004B0F25"/>
    <w:rsid w:val="004B3965"/>
    <w:rsid w:val="004B5703"/>
    <w:rsid w:val="004B7A42"/>
    <w:rsid w:val="004C4065"/>
    <w:rsid w:val="004C755A"/>
    <w:rsid w:val="004D6AB4"/>
    <w:rsid w:val="004F180C"/>
    <w:rsid w:val="004F50AC"/>
    <w:rsid w:val="004F684F"/>
    <w:rsid w:val="0050365A"/>
    <w:rsid w:val="005037E4"/>
    <w:rsid w:val="0050450B"/>
    <w:rsid w:val="00505F06"/>
    <w:rsid w:val="00506734"/>
    <w:rsid w:val="00510205"/>
    <w:rsid w:val="00511ED0"/>
    <w:rsid w:val="00511EFE"/>
    <w:rsid w:val="00512EA4"/>
    <w:rsid w:val="00517FA4"/>
    <w:rsid w:val="0052218F"/>
    <w:rsid w:val="00524F36"/>
    <w:rsid w:val="00525DE4"/>
    <w:rsid w:val="00525EEF"/>
    <w:rsid w:val="00531D6C"/>
    <w:rsid w:val="0053564B"/>
    <w:rsid w:val="00536973"/>
    <w:rsid w:val="005453B1"/>
    <w:rsid w:val="005625E5"/>
    <w:rsid w:val="0057598C"/>
    <w:rsid w:val="00576449"/>
    <w:rsid w:val="00581AB6"/>
    <w:rsid w:val="00582721"/>
    <w:rsid w:val="00592CE2"/>
    <w:rsid w:val="00594A82"/>
    <w:rsid w:val="00594CC4"/>
    <w:rsid w:val="0059593E"/>
    <w:rsid w:val="005A382F"/>
    <w:rsid w:val="005A4621"/>
    <w:rsid w:val="005A5D6B"/>
    <w:rsid w:val="005A78A4"/>
    <w:rsid w:val="005B17D2"/>
    <w:rsid w:val="005B43BB"/>
    <w:rsid w:val="005C2DF9"/>
    <w:rsid w:val="005D1373"/>
    <w:rsid w:val="005D2638"/>
    <w:rsid w:val="005D4924"/>
    <w:rsid w:val="005D61BE"/>
    <w:rsid w:val="005D62D9"/>
    <w:rsid w:val="005D7EAF"/>
    <w:rsid w:val="005E2793"/>
    <w:rsid w:val="005E4E6B"/>
    <w:rsid w:val="005E56B0"/>
    <w:rsid w:val="005F0F29"/>
    <w:rsid w:val="005F5539"/>
    <w:rsid w:val="005F64E1"/>
    <w:rsid w:val="0060054E"/>
    <w:rsid w:val="00601BD1"/>
    <w:rsid w:val="0060377D"/>
    <w:rsid w:val="00603F7C"/>
    <w:rsid w:val="006147BD"/>
    <w:rsid w:val="00614FF3"/>
    <w:rsid w:val="00616EA8"/>
    <w:rsid w:val="0062148B"/>
    <w:rsid w:val="00621FBB"/>
    <w:rsid w:val="00623641"/>
    <w:rsid w:val="006252C6"/>
    <w:rsid w:val="00627A6A"/>
    <w:rsid w:val="00631B68"/>
    <w:rsid w:val="006327A6"/>
    <w:rsid w:val="00636FB6"/>
    <w:rsid w:val="006401E1"/>
    <w:rsid w:val="00641DEE"/>
    <w:rsid w:val="006439AE"/>
    <w:rsid w:val="0064402D"/>
    <w:rsid w:val="0065276E"/>
    <w:rsid w:val="00657735"/>
    <w:rsid w:val="00665D28"/>
    <w:rsid w:val="00670349"/>
    <w:rsid w:val="00673E80"/>
    <w:rsid w:val="00681107"/>
    <w:rsid w:val="00685380"/>
    <w:rsid w:val="00690698"/>
    <w:rsid w:val="006911AB"/>
    <w:rsid w:val="006932CE"/>
    <w:rsid w:val="006A1694"/>
    <w:rsid w:val="006B2CFD"/>
    <w:rsid w:val="006B4DD6"/>
    <w:rsid w:val="006C0699"/>
    <w:rsid w:val="006C4E0C"/>
    <w:rsid w:val="006D1B88"/>
    <w:rsid w:val="006E1E51"/>
    <w:rsid w:val="006E3D75"/>
    <w:rsid w:val="006E439C"/>
    <w:rsid w:val="006E4482"/>
    <w:rsid w:val="006F1FAB"/>
    <w:rsid w:val="006F2254"/>
    <w:rsid w:val="006F3B56"/>
    <w:rsid w:val="006F611C"/>
    <w:rsid w:val="00700BB1"/>
    <w:rsid w:val="00703D7B"/>
    <w:rsid w:val="007068C8"/>
    <w:rsid w:val="00715D21"/>
    <w:rsid w:val="0072542C"/>
    <w:rsid w:val="00727265"/>
    <w:rsid w:val="0073019E"/>
    <w:rsid w:val="0073538D"/>
    <w:rsid w:val="00736D5E"/>
    <w:rsid w:val="00736FF5"/>
    <w:rsid w:val="00742B8B"/>
    <w:rsid w:val="007547ED"/>
    <w:rsid w:val="00755704"/>
    <w:rsid w:val="00760EB3"/>
    <w:rsid w:val="00765E37"/>
    <w:rsid w:val="00766E06"/>
    <w:rsid w:val="00767EEA"/>
    <w:rsid w:val="0077058F"/>
    <w:rsid w:val="007705B0"/>
    <w:rsid w:val="00772B01"/>
    <w:rsid w:val="00774C64"/>
    <w:rsid w:val="00775FA3"/>
    <w:rsid w:val="007768A9"/>
    <w:rsid w:val="00782398"/>
    <w:rsid w:val="00783D5C"/>
    <w:rsid w:val="00793657"/>
    <w:rsid w:val="007A06EC"/>
    <w:rsid w:val="007B111A"/>
    <w:rsid w:val="007B214D"/>
    <w:rsid w:val="007B2964"/>
    <w:rsid w:val="007C0140"/>
    <w:rsid w:val="007C1374"/>
    <w:rsid w:val="007C13F0"/>
    <w:rsid w:val="007C20C8"/>
    <w:rsid w:val="007C42CA"/>
    <w:rsid w:val="007C5455"/>
    <w:rsid w:val="007D1BEC"/>
    <w:rsid w:val="007E28C8"/>
    <w:rsid w:val="007E439B"/>
    <w:rsid w:val="0080500D"/>
    <w:rsid w:val="00805EE0"/>
    <w:rsid w:val="0080703C"/>
    <w:rsid w:val="008138A8"/>
    <w:rsid w:val="00817AAB"/>
    <w:rsid w:val="008205D5"/>
    <w:rsid w:val="00822F72"/>
    <w:rsid w:val="0082333F"/>
    <w:rsid w:val="008233F9"/>
    <w:rsid w:val="00827EA1"/>
    <w:rsid w:val="00831B90"/>
    <w:rsid w:val="00834C59"/>
    <w:rsid w:val="0084265E"/>
    <w:rsid w:val="0084619B"/>
    <w:rsid w:val="008465DC"/>
    <w:rsid w:val="00846A52"/>
    <w:rsid w:val="008515E2"/>
    <w:rsid w:val="0085501E"/>
    <w:rsid w:val="00857EBE"/>
    <w:rsid w:val="00865202"/>
    <w:rsid w:val="0087172D"/>
    <w:rsid w:val="0087412B"/>
    <w:rsid w:val="008745DA"/>
    <w:rsid w:val="00874974"/>
    <w:rsid w:val="00875A2D"/>
    <w:rsid w:val="00880F3B"/>
    <w:rsid w:val="00886197"/>
    <w:rsid w:val="008902A7"/>
    <w:rsid w:val="00893C9D"/>
    <w:rsid w:val="00894E2D"/>
    <w:rsid w:val="008957DE"/>
    <w:rsid w:val="00895F62"/>
    <w:rsid w:val="008A3D7C"/>
    <w:rsid w:val="008A6CFC"/>
    <w:rsid w:val="008A75F0"/>
    <w:rsid w:val="008B2085"/>
    <w:rsid w:val="008B28A5"/>
    <w:rsid w:val="008B2F9D"/>
    <w:rsid w:val="008B39E0"/>
    <w:rsid w:val="008C08B7"/>
    <w:rsid w:val="008C130C"/>
    <w:rsid w:val="008C4870"/>
    <w:rsid w:val="008C746C"/>
    <w:rsid w:val="008D3ADC"/>
    <w:rsid w:val="008D69A9"/>
    <w:rsid w:val="008D7527"/>
    <w:rsid w:val="008E053C"/>
    <w:rsid w:val="008E5678"/>
    <w:rsid w:val="008E6233"/>
    <w:rsid w:val="008E674C"/>
    <w:rsid w:val="00900574"/>
    <w:rsid w:val="00900C82"/>
    <w:rsid w:val="00901D2C"/>
    <w:rsid w:val="009056FC"/>
    <w:rsid w:val="0090651F"/>
    <w:rsid w:val="009075A9"/>
    <w:rsid w:val="00910109"/>
    <w:rsid w:val="00911605"/>
    <w:rsid w:val="00915E66"/>
    <w:rsid w:val="009214ED"/>
    <w:rsid w:val="00921A50"/>
    <w:rsid w:val="00921EE8"/>
    <w:rsid w:val="0092318F"/>
    <w:rsid w:val="0092333B"/>
    <w:rsid w:val="00923AD8"/>
    <w:rsid w:val="00926179"/>
    <w:rsid w:val="00926BF6"/>
    <w:rsid w:val="00932311"/>
    <w:rsid w:val="00932B0F"/>
    <w:rsid w:val="00932C20"/>
    <w:rsid w:val="00933963"/>
    <w:rsid w:val="00941B64"/>
    <w:rsid w:val="00942A0B"/>
    <w:rsid w:val="009524C4"/>
    <w:rsid w:val="00952756"/>
    <w:rsid w:val="0095276A"/>
    <w:rsid w:val="00952D64"/>
    <w:rsid w:val="009600C2"/>
    <w:rsid w:val="0096393A"/>
    <w:rsid w:val="00972991"/>
    <w:rsid w:val="009853CE"/>
    <w:rsid w:val="0098616C"/>
    <w:rsid w:val="009908CE"/>
    <w:rsid w:val="009A08DC"/>
    <w:rsid w:val="009A0FF6"/>
    <w:rsid w:val="009A2AA8"/>
    <w:rsid w:val="009A42CA"/>
    <w:rsid w:val="009A6858"/>
    <w:rsid w:val="009A7229"/>
    <w:rsid w:val="009B34E8"/>
    <w:rsid w:val="009B4F26"/>
    <w:rsid w:val="009C001C"/>
    <w:rsid w:val="009C1434"/>
    <w:rsid w:val="009C5FAA"/>
    <w:rsid w:val="009D098B"/>
    <w:rsid w:val="009D26DF"/>
    <w:rsid w:val="009D5B88"/>
    <w:rsid w:val="009D716F"/>
    <w:rsid w:val="009E0D20"/>
    <w:rsid w:val="009E15EE"/>
    <w:rsid w:val="009F248D"/>
    <w:rsid w:val="00A02F80"/>
    <w:rsid w:val="00A11C4D"/>
    <w:rsid w:val="00A20D5C"/>
    <w:rsid w:val="00A22DCB"/>
    <w:rsid w:val="00A2699D"/>
    <w:rsid w:val="00A26D7F"/>
    <w:rsid w:val="00A31466"/>
    <w:rsid w:val="00A32450"/>
    <w:rsid w:val="00A32A9E"/>
    <w:rsid w:val="00A3515E"/>
    <w:rsid w:val="00A41D3E"/>
    <w:rsid w:val="00A426A5"/>
    <w:rsid w:val="00A42AAB"/>
    <w:rsid w:val="00A447CA"/>
    <w:rsid w:val="00A459EA"/>
    <w:rsid w:val="00A47DB4"/>
    <w:rsid w:val="00A51529"/>
    <w:rsid w:val="00A532E3"/>
    <w:rsid w:val="00A53E3B"/>
    <w:rsid w:val="00A60259"/>
    <w:rsid w:val="00A63FB3"/>
    <w:rsid w:val="00A643DF"/>
    <w:rsid w:val="00A77C6E"/>
    <w:rsid w:val="00A8130F"/>
    <w:rsid w:val="00A81ED2"/>
    <w:rsid w:val="00A8269E"/>
    <w:rsid w:val="00A85A2E"/>
    <w:rsid w:val="00A86BCB"/>
    <w:rsid w:val="00A90824"/>
    <w:rsid w:val="00A92D03"/>
    <w:rsid w:val="00A97FAA"/>
    <w:rsid w:val="00AA1D22"/>
    <w:rsid w:val="00AA3CF9"/>
    <w:rsid w:val="00AA5E4C"/>
    <w:rsid w:val="00AA798F"/>
    <w:rsid w:val="00AB0A56"/>
    <w:rsid w:val="00AB19FB"/>
    <w:rsid w:val="00AB59F2"/>
    <w:rsid w:val="00AB71B8"/>
    <w:rsid w:val="00AC564B"/>
    <w:rsid w:val="00AC667A"/>
    <w:rsid w:val="00AD15EE"/>
    <w:rsid w:val="00AD4C1F"/>
    <w:rsid w:val="00AD7B89"/>
    <w:rsid w:val="00AE0A82"/>
    <w:rsid w:val="00AE1F44"/>
    <w:rsid w:val="00AE256C"/>
    <w:rsid w:val="00AE334D"/>
    <w:rsid w:val="00AE433B"/>
    <w:rsid w:val="00AE478B"/>
    <w:rsid w:val="00AE5DA1"/>
    <w:rsid w:val="00AE6BC6"/>
    <w:rsid w:val="00AF662B"/>
    <w:rsid w:val="00AF7BBD"/>
    <w:rsid w:val="00B057E3"/>
    <w:rsid w:val="00B07E6D"/>
    <w:rsid w:val="00B12458"/>
    <w:rsid w:val="00B2046D"/>
    <w:rsid w:val="00B2469F"/>
    <w:rsid w:val="00B30808"/>
    <w:rsid w:val="00B35BFC"/>
    <w:rsid w:val="00B407DE"/>
    <w:rsid w:val="00B43151"/>
    <w:rsid w:val="00B454F9"/>
    <w:rsid w:val="00B46975"/>
    <w:rsid w:val="00B505E9"/>
    <w:rsid w:val="00B532F4"/>
    <w:rsid w:val="00B6166A"/>
    <w:rsid w:val="00B61C6A"/>
    <w:rsid w:val="00B655B5"/>
    <w:rsid w:val="00B676B3"/>
    <w:rsid w:val="00B75F2C"/>
    <w:rsid w:val="00B77BEA"/>
    <w:rsid w:val="00B852A1"/>
    <w:rsid w:val="00B85328"/>
    <w:rsid w:val="00B8594A"/>
    <w:rsid w:val="00B876DB"/>
    <w:rsid w:val="00B93652"/>
    <w:rsid w:val="00B95F5E"/>
    <w:rsid w:val="00B96E66"/>
    <w:rsid w:val="00B97788"/>
    <w:rsid w:val="00BA1C67"/>
    <w:rsid w:val="00BA369C"/>
    <w:rsid w:val="00BA5848"/>
    <w:rsid w:val="00BB0DAC"/>
    <w:rsid w:val="00BB0FB6"/>
    <w:rsid w:val="00BB155F"/>
    <w:rsid w:val="00BB777B"/>
    <w:rsid w:val="00BB7F0E"/>
    <w:rsid w:val="00BC05D5"/>
    <w:rsid w:val="00BC2F48"/>
    <w:rsid w:val="00BC5D1B"/>
    <w:rsid w:val="00BC7513"/>
    <w:rsid w:val="00BD67F9"/>
    <w:rsid w:val="00BE0F6A"/>
    <w:rsid w:val="00BE390E"/>
    <w:rsid w:val="00BE44C0"/>
    <w:rsid w:val="00BE4AB2"/>
    <w:rsid w:val="00BE5732"/>
    <w:rsid w:val="00BE6DBD"/>
    <w:rsid w:val="00BF0297"/>
    <w:rsid w:val="00BF041A"/>
    <w:rsid w:val="00BF4C43"/>
    <w:rsid w:val="00BF4E72"/>
    <w:rsid w:val="00C01D98"/>
    <w:rsid w:val="00C054C0"/>
    <w:rsid w:val="00C07121"/>
    <w:rsid w:val="00C10D44"/>
    <w:rsid w:val="00C13F89"/>
    <w:rsid w:val="00C14C31"/>
    <w:rsid w:val="00C161FC"/>
    <w:rsid w:val="00C24F3D"/>
    <w:rsid w:val="00C253DE"/>
    <w:rsid w:val="00C25CD1"/>
    <w:rsid w:val="00C41673"/>
    <w:rsid w:val="00C46BAD"/>
    <w:rsid w:val="00C4773D"/>
    <w:rsid w:val="00C51774"/>
    <w:rsid w:val="00C539DC"/>
    <w:rsid w:val="00C57F95"/>
    <w:rsid w:val="00C60F56"/>
    <w:rsid w:val="00C73D22"/>
    <w:rsid w:val="00C75DC7"/>
    <w:rsid w:val="00C7776F"/>
    <w:rsid w:val="00C8036F"/>
    <w:rsid w:val="00C81108"/>
    <w:rsid w:val="00C853F1"/>
    <w:rsid w:val="00C90DBC"/>
    <w:rsid w:val="00C9155D"/>
    <w:rsid w:val="00C94B3D"/>
    <w:rsid w:val="00C9572B"/>
    <w:rsid w:val="00CA05B6"/>
    <w:rsid w:val="00CA5701"/>
    <w:rsid w:val="00CB0D96"/>
    <w:rsid w:val="00CB5130"/>
    <w:rsid w:val="00CB68BD"/>
    <w:rsid w:val="00CB751A"/>
    <w:rsid w:val="00CC01A2"/>
    <w:rsid w:val="00CC2D60"/>
    <w:rsid w:val="00CC33AC"/>
    <w:rsid w:val="00CC6760"/>
    <w:rsid w:val="00CD046F"/>
    <w:rsid w:val="00CE0BF6"/>
    <w:rsid w:val="00CE3A62"/>
    <w:rsid w:val="00CE55A0"/>
    <w:rsid w:val="00CE66F6"/>
    <w:rsid w:val="00CE701D"/>
    <w:rsid w:val="00CF29B2"/>
    <w:rsid w:val="00CF30C4"/>
    <w:rsid w:val="00CF7EF7"/>
    <w:rsid w:val="00D04356"/>
    <w:rsid w:val="00D10C77"/>
    <w:rsid w:val="00D249A0"/>
    <w:rsid w:val="00D260EE"/>
    <w:rsid w:val="00D31DDE"/>
    <w:rsid w:val="00D3212E"/>
    <w:rsid w:val="00D34AC4"/>
    <w:rsid w:val="00D45B13"/>
    <w:rsid w:val="00D54007"/>
    <w:rsid w:val="00D552BC"/>
    <w:rsid w:val="00D563B3"/>
    <w:rsid w:val="00D61C71"/>
    <w:rsid w:val="00D63085"/>
    <w:rsid w:val="00D63F35"/>
    <w:rsid w:val="00D679B1"/>
    <w:rsid w:val="00D71864"/>
    <w:rsid w:val="00D719B6"/>
    <w:rsid w:val="00D76412"/>
    <w:rsid w:val="00D76895"/>
    <w:rsid w:val="00D813E5"/>
    <w:rsid w:val="00D82C31"/>
    <w:rsid w:val="00D92A34"/>
    <w:rsid w:val="00D92AA0"/>
    <w:rsid w:val="00DA1D60"/>
    <w:rsid w:val="00DA2BDB"/>
    <w:rsid w:val="00DA389B"/>
    <w:rsid w:val="00DA513B"/>
    <w:rsid w:val="00DB37BA"/>
    <w:rsid w:val="00DB5C4D"/>
    <w:rsid w:val="00DB5DA4"/>
    <w:rsid w:val="00DC2919"/>
    <w:rsid w:val="00DC2C22"/>
    <w:rsid w:val="00DC66A1"/>
    <w:rsid w:val="00DD35E1"/>
    <w:rsid w:val="00DD6489"/>
    <w:rsid w:val="00DD64C0"/>
    <w:rsid w:val="00DF13C5"/>
    <w:rsid w:val="00E07DF5"/>
    <w:rsid w:val="00E13193"/>
    <w:rsid w:val="00E141AF"/>
    <w:rsid w:val="00E22DEB"/>
    <w:rsid w:val="00E249D1"/>
    <w:rsid w:val="00E24CB3"/>
    <w:rsid w:val="00E27445"/>
    <w:rsid w:val="00E277BA"/>
    <w:rsid w:val="00E346FC"/>
    <w:rsid w:val="00E3649E"/>
    <w:rsid w:val="00E366E6"/>
    <w:rsid w:val="00E3746A"/>
    <w:rsid w:val="00E42550"/>
    <w:rsid w:val="00E43B26"/>
    <w:rsid w:val="00E466F4"/>
    <w:rsid w:val="00E5101A"/>
    <w:rsid w:val="00E533B1"/>
    <w:rsid w:val="00E55B86"/>
    <w:rsid w:val="00E57BED"/>
    <w:rsid w:val="00E62E87"/>
    <w:rsid w:val="00E64941"/>
    <w:rsid w:val="00E64E57"/>
    <w:rsid w:val="00E65BF7"/>
    <w:rsid w:val="00E83D1E"/>
    <w:rsid w:val="00E849D9"/>
    <w:rsid w:val="00E867D7"/>
    <w:rsid w:val="00E86FD9"/>
    <w:rsid w:val="00E9105F"/>
    <w:rsid w:val="00E96970"/>
    <w:rsid w:val="00EA2A82"/>
    <w:rsid w:val="00EA57EB"/>
    <w:rsid w:val="00EA7100"/>
    <w:rsid w:val="00EA727F"/>
    <w:rsid w:val="00EA74F0"/>
    <w:rsid w:val="00EB529B"/>
    <w:rsid w:val="00EB568C"/>
    <w:rsid w:val="00EC420E"/>
    <w:rsid w:val="00EC5B7B"/>
    <w:rsid w:val="00ED2D5A"/>
    <w:rsid w:val="00ED5544"/>
    <w:rsid w:val="00ED55AF"/>
    <w:rsid w:val="00ED7C9E"/>
    <w:rsid w:val="00EE18C3"/>
    <w:rsid w:val="00EE1DE8"/>
    <w:rsid w:val="00EE7157"/>
    <w:rsid w:val="00EF4E30"/>
    <w:rsid w:val="00EF6BC4"/>
    <w:rsid w:val="00F01635"/>
    <w:rsid w:val="00F0675B"/>
    <w:rsid w:val="00F133D5"/>
    <w:rsid w:val="00F13B46"/>
    <w:rsid w:val="00F22177"/>
    <w:rsid w:val="00F22AB9"/>
    <w:rsid w:val="00F2719B"/>
    <w:rsid w:val="00F2750E"/>
    <w:rsid w:val="00F3065B"/>
    <w:rsid w:val="00F34D5D"/>
    <w:rsid w:val="00F34E86"/>
    <w:rsid w:val="00F45776"/>
    <w:rsid w:val="00F4606D"/>
    <w:rsid w:val="00F50144"/>
    <w:rsid w:val="00F50F94"/>
    <w:rsid w:val="00F51C3B"/>
    <w:rsid w:val="00F65AF9"/>
    <w:rsid w:val="00F66D5D"/>
    <w:rsid w:val="00F819E0"/>
    <w:rsid w:val="00F86B4D"/>
    <w:rsid w:val="00F8702D"/>
    <w:rsid w:val="00F90AB8"/>
    <w:rsid w:val="00F93B48"/>
    <w:rsid w:val="00F95566"/>
    <w:rsid w:val="00F959D2"/>
    <w:rsid w:val="00F9733E"/>
    <w:rsid w:val="00FA2D4E"/>
    <w:rsid w:val="00FA4361"/>
    <w:rsid w:val="00FA5F50"/>
    <w:rsid w:val="00FA6439"/>
    <w:rsid w:val="00FB34A7"/>
    <w:rsid w:val="00FB748A"/>
    <w:rsid w:val="00FC1814"/>
    <w:rsid w:val="00FC53DE"/>
    <w:rsid w:val="00FC7DEE"/>
    <w:rsid w:val="00FD04E0"/>
    <w:rsid w:val="00FD3C2F"/>
    <w:rsid w:val="00FE2BE1"/>
    <w:rsid w:val="00FE469E"/>
    <w:rsid w:val="00FF13A3"/>
    <w:rsid w:val="00FF183A"/>
    <w:rsid w:val="00FF1AD4"/>
    <w:rsid w:val="00FF3348"/>
    <w:rsid w:val="00FF590D"/>
    <w:rsid w:val="00FF64A4"/>
    <w:rsid w:val="00FF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E67C6F91-830D-4D2D-97AB-1BC8E1F4E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3DE"/>
    <w:pPr>
      <w:spacing w:after="200" w:line="276" w:lineRule="auto"/>
    </w:pPr>
    <w:rPr>
      <w:rFonts w:cs="Calibri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03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037E4"/>
  </w:style>
  <w:style w:type="paragraph" w:styleId="Footer">
    <w:name w:val="footer"/>
    <w:basedOn w:val="Normal"/>
    <w:link w:val="FooterChar"/>
    <w:uiPriority w:val="99"/>
    <w:rsid w:val="00503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037E4"/>
  </w:style>
  <w:style w:type="paragraph" w:styleId="BalloonText">
    <w:name w:val="Balloon Text"/>
    <w:basedOn w:val="Normal"/>
    <w:link w:val="BalloonTextChar"/>
    <w:uiPriority w:val="99"/>
    <w:semiHidden/>
    <w:rsid w:val="00503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037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130F"/>
    <w:pPr>
      <w:ind w:left="720"/>
    </w:pPr>
  </w:style>
  <w:style w:type="table" w:styleId="TableGrid">
    <w:name w:val="Table Grid"/>
    <w:basedOn w:val="TableNormal"/>
    <w:rsid w:val="0053697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locked/>
    <w:rsid w:val="00623641"/>
    <w:rPr>
      <w:b/>
      <w:sz w:val="24"/>
    </w:rPr>
  </w:style>
  <w:style w:type="paragraph" w:styleId="Title">
    <w:name w:val="Title"/>
    <w:basedOn w:val="Normal"/>
    <w:link w:val="TitleChar"/>
    <w:qFormat/>
    <w:locked/>
    <w:rsid w:val="00623641"/>
    <w:pPr>
      <w:spacing w:after="0" w:line="240" w:lineRule="auto"/>
      <w:jc w:val="center"/>
    </w:pPr>
    <w:rPr>
      <w:rFonts w:cs="Times New Roman"/>
      <w:b/>
      <w:sz w:val="24"/>
      <w:lang w:val="en-US"/>
    </w:rPr>
  </w:style>
  <w:style w:type="character" w:customStyle="1" w:styleId="TitleChar1">
    <w:name w:val="Title Char1"/>
    <w:basedOn w:val="DefaultParagraphFont"/>
    <w:rsid w:val="00623641"/>
    <w:rPr>
      <w:rFonts w:ascii="Cambria" w:eastAsia="Times New Roman" w:hAnsi="Cambria" w:cs="Times New Roman"/>
      <w:b/>
      <w:bCs/>
      <w:kern w:val="28"/>
      <w:sz w:val="32"/>
      <w:szCs w:val="32"/>
      <w:lang w:val="id-ID"/>
    </w:rPr>
  </w:style>
  <w:style w:type="character" w:customStyle="1" w:styleId="a">
    <w:name w:val="a"/>
    <w:basedOn w:val="DefaultParagraphFont"/>
    <w:rsid w:val="00B876DB"/>
  </w:style>
  <w:style w:type="character" w:customStyle="1" w:styleId="l6">
    <w:name w:val="l6"/>
    <w:basedOn w:val="DefaultParagraphFont"/>
    <w:rsid w:val="00B876DB"/>
  </w:style>
  <w:style w:type="character" w:customStyle="1" w:styleId="l7">
    <w:name w:val="l7"/>
    <w:basedOn w:val="DefaultParagraphFont"/>
    <w:rsid w:val="00B876DB"/>
  </w:style>
  <w:style w:type="character" w:customStyle="1" w:styleId="l9">
    <w:name w:val="l9"/>
    <w:basedOn w:val="DefaultParagraphFont"/>
    <w:rsid w:val="00B876DB"/>
  </w:style>
  <w:style w:type="character" w:customStyle="1" w:styleId="l8">
    <w:name w:val="l8"/>
    <w:basedOn w:val="DefaultParagraphFont"/>
    <w:rsid w:val="00B876DB"/>
  </w:style>
  <w:style w:type="character" w:customStyle="1" w:styleId="l">
    <w:name w:val="l"/>
    <w:basedOn w:val="DefaultParagraphFont"/>
    <w:rsid w:val="00446B6F"/>
  </w:style>
  <w:style w:type="paragraph" w:styleId="NormalWeb">
    <w:name w:val="Normal (Web)"/>
    <w:basedOn w:val="Normal"/>
    <w:uiPriority w:val="99"/>
    <w:unhideWhenUsed/>
    <w:rsid w:val="00446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3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2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66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9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2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8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encrypted-tbn0.gstatic.com/images?q=tbn:ANd9GcQzObTk3zltcatkQ3U4mxBZGCevH16DNcaYsLPwna-HczvHAF38NzkKrw" TargetMode="External"/><Relationship Id="rId13" Type="http://schemas.openxmlformats.org/officeDocument/2006/relationships/image" Target="media/image5.jpeg"/><Relationship Id="rId18" Type="http://schemas.openxmlformats.org/officeDocument/2006/relationships/image" Target="http://www.timah.com/interactivebook/images/buku1_bab1_binatang.jpg" TargetMode="External"/><Relationship Id="rId26" Type="http://schemas.openxmlformats.org/officeDocument/2006/relationships/image" Target="media/image14.jpe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34" Type="http://schemas.openxmlformats.org/officeDocument/2006/relationships/image" Target="media/image18.jpeg"/><Relationship Id="rId7" Type="http://schemas.openxmlformats.org/officeDocument/2006/relationships/image" Target="media/image1.jpeg"/><Relationship Id="rId12" Type="http://schemas.openxmlformats.org/officeDocument/2006/relationships/image" Target="https://encrypted-tbn0.gstatic.com/images?q=tbn:ANd9GcTasHZ2OEMbnQffdnSRWhZ20B6bcpS2hX5SCOQKibZWeyeM9zjc" TargetMode="External"/><Relationship Id="rId17" Type="http://schemas.openxmlformats.org/officeDocument/2006/relationships/image" Target="media/image8.jpeg"/><Relationship Id="rId25" Type="http://schemas.openxmlformats.org/officeDocument/2006/relationships/image" Target="https://encrypted-tbn3.gstatic.com/images?q=tbn:ANd9GcRn1pnxxx-QMWnoMcoVk51U4W-tzAWrpAWiEY-Uwh3ihMroq0WCjg" TargetMode="External"/><Relationship Id="rId33" Type="http://schemas.openxmlformats.org/officeDocument/2006/relationships/image" Target="https://encrypted-tbn2.gstatic.com/images?q=tbn:ANd9GcRo4Tv8mfskoekZIB9m9YVHtQ75XaAi8lmnplBanKznHtPGUJtipg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http://cdn-c.ndlap3.seria.net/sites/default/files/images/2a.hovedspalte.jpg" TargetMode="External"/><Relationship Id="rId20" Type="http://schemas.openxmlformats.org/officeDocument/2006/relationships/image" Target="media/image10.png"/><Relationship Id="rId29" Type="http://schemas.openxmlformats.org/officeDocument/2006/relationships/image" Target="http://2.bp.blogspot.com/-Coz9Sv9gNVc/UINX4lCNSVI/AAAAAAAABJU/vgM4hbpJg0Q/s1600/tekanan+daerah.jp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3.jpeg"/><Relationship Id="rId32" Type="http://schemas.openxmlformats.org/officeDocument/2006/relationships/image" Target="media/image17.jpe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2.jpeg"/><Relationship Id="rId28" Type="http://schemas.openxmlformats.org/officeDocument/2006/relationships/image" Target="media/image15.jpeg"/><Relationship Id="rId36" Type="http://schemas.openxmlformats.org/officeDocument/2006/relationships/image" Target="https://encrypted-tbn0.gstatic.com/images?q=tbn:ANd9GcSUIfary6Xsuy-XatS-yJy0Q7rmEQHVW_XvK-35MwUAZIs12b1SnA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31" Type="http://schemas.openxmlformats.org/officeDocument/2006/relationships/image" Target="http://www.seminarikwi.org/files/piramida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image" Target="http://3.bp.blogspot.com/-yU195F23fq0/U2B6gM26npI/AAAAAAAAB2I/Tsa4iAs-Q_k/s1600/Dangerous+Goods.jpg" TargetMode="External"/><Relationship Id="rId27" Type="http://schemas.openxmlformats.org/officeDocument/2006/relationships/image" Target="http://jateng.tribunnews.com/foto/bank/images/suntikan.jpg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673</Words>
  <Characters>4523</Characters>
  <Application>Microsoft Office Word</Application>
  <DocSecurity>0</DocSecurity>
  <Lines>161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 ETH0 -</Company>
  <LinksUpToDate>false</LinksUpToDate>
  <CharactersWithSpaces>5110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DIGINI-PC</dc:creator>
  <cp:lastModifiedBy>KaSIMRS</cp:lastModifiedBy>
  <cp:revision>20</cp:revision>
  <cp:lastPrinted>2017-07-03T05:46:00Z</cp:lastPrinted>
  <dcterms:created xsi:type="dcterms:W3CDTF">2017-04-11T03:13:00Z</dcterms:created>
  <dcterms:modified xsi:type="dcterms:W3CDTF">2018-10-20T02:49:00Z</dcterms:modified>
</cp:coreProperties>
</file>