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25" w:type="dxa"/>
        <w:tblInd w:w="-252" w:type="dxa"/>
        <w:tblLayout w:type="fixed"/>
        <w:tblLook w:val="04A0"/>
      </w:tblPr>
      <w:tblGrid>
        <w:gridCol w:w="2629"/>
        <w:gridCol w:w="2887"/>
        <w:gridCol w:w="2645"/>
        <w:gridCol w:w="2264"/>
      </w:tblGrid>
      <w:tr w:rsidR="00B14B2B" w:rsidRPr="00040528" w:rsidTr="00E63F4B">
        <w:trPr>
          <w:trHeight w:val="440"/>
        </w:trPr>
        <w:tc>
          <w:tcPr>
            <w:tcW w:w="2629" w:type="dxa"/>
            <w:vMerge w:val="restart"/>
          </w:tcPr>
          <w:p w:rsidR="00B14B2B" w:rsidRPr="0004052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040528" w:rsidRDefault="00040528" w:rsidP="00E63F4B">
            <w:pPr>
              <w:ind w:left="-288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>
              <w:rPr>
                <w:rFonts w:ascii="Bookman Old Style" w:hAnsi="Bookman Old Style" w:cs="Times New Roman"/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388620</wp:posOffset>
                  </wp:positionH>
                  <wp:positionV relativeFrom="paragraph">
                    <wp:posOffset>-5423</wp:posOffset>
                  </wp:positionV>
                  <wp:extent cx="757830" cy="1013254"/>
                  <wp:effectExtent l="19050" t="0" r="417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830" cy="1013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04052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04052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04052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04052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6507F7" w:rsidRPr="00040528" w:rsidRDefault="006507F7" w:rsidP="002957D1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040528" w:rsidRDefault="00040528" w:rsidP="002957D1">
            <w:pPr>
              <w:ind w:left="-250" w:right="-249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2957D1" w:rsidRPr="00040528" w:rsidRDefault="00690A36" w:rsidP="002957D1">
            <w:pPr>
              <w:ind w:left="-250" w:right="-249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040528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</w:t>
            </w:r>
          </w:p>
          <w:p w:rsidR="00B14B2B" w:rsidRPr="00E63F4B" w:rsidRDefault="00690A36" w:rsidP="00E63F4B">
            <w:pPr>
              <w:ind w:left="-250" w:right="-249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040528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 d</w:t>
            </w:r>
            <w:r w:rsidR="001A4908" w:rsidRPr="00040528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7558D0" w:rsidRPr="00040528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</w:tc>
        <w:tc>
          <w:tcPr>
            <w:tcW w:w="7796" w:type="dxa"/>
            <w:gridSpan w:val="3"/>
            <w:vAlign w:val="center"/>
          </w:tcPr>
          <w:p w:rsidR="004560B4" w:rsidRPr="00040528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C63E45" w:rsidRPr="00E63F4B" w:rsidRDefault="00C63E45" w:rsidP="00C63E45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E63F4B">
              <w:rPr>
                <w:rFonts w:ascii="Bookman Old Style" w:hAnsi="Bookman Old Style"/>
                <w:b/>
                <w:lang w:val="id-ID"/>
              </w:rPr>
              <w:t>PENGAMANAN RUANG IBU DAN ANAK</w:t>
            </w:r>
          </w:p>
          <w:p w:rsidR="00B14B2B" w:rsidRPr="00040528" w:rsidRDefault="00C63E45" w:rsidP="00C63E45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E63F4B">
              <w:rPr>
                <w:rFonts w:ascii="Bookman Old Style" w:hAnsi="Bookman Old Style"/>
                <w:b/>
                <w:lang w:val="id-ID"/>
              </w:rPr>
              <w:t>(KIA)</w:t>
            </w:r>
          </w:p>
          <w:p w:rsidR="002957D1" w:rsidRPr="00040528" w:rsidRDefault="002957D1" w:rsidP="00C63E45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</w:tc>
      </w:tr>
      <w:tr w:rsidR="00B14B2B" w:rsidRPr="00040528" w:rsidTr="00E63F4B">
        <w:trPr>
          <w:trHeight w:val="1652"/>
        </w:trPr>
        <w:tc>
          <w:tcPr>
            <w:tcW w:w="2629" w:type="dxa"/>
            <w:vMerge/>
          </w:tcPr>
          <w:p w:rsidR="00B14B2B" w:rsidRPr="00040528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887" w:type="dxa"/>
          </w:tcPr>
          <w:p w:rsidR="00A16608" w:rsidRPr="00040528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4052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40528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04052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7B35C4" w:rsidRDefault="007B35C4" w:rsidP="00830F5F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4/SPO/SAT/RSUD-DM/II/2018</w:t>
            </w:r>
          </w:p>
        </w:tc>
        <w:tc>
          <w:tcPr>
            <w:tcW w:w="2645" w:type="dxa"/>
          </w:tcPr>
          <w:p w:rsidR="00A16608" w:rsidRPr="00040528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4052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40528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04052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40528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264" w:type="dxa"/>
          </w:tcPr>
          <w:p w:rsidR="00A16608" w:rsidRPr="00040528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4052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40528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040528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40528" w:rsidRDefault="00083435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040528">
              <w:rPr>
                <w:rFonts w:ascii="Bookman Old Style" w:hAnsi="Bookman Old Style" w:cs="Times New Roman"/>
                <w:color w:val="000000"/>
                <w:lang w:val="id-ID" w:eastAsia="id-ID"/>
              </w:rPr>
              <w:t>2</w:t>
            </w:r>
            <w:r w:rsidR="00B14B2B" w:rsidRPr="00040528">
              <w:rPr>
                <w:rFonts w:ascii="Bookman Old Style" w:hAnsi="Bookman Old Style" w:cs="Times New Roman"/>
                <w:color w:val="000000"/>
                <w:lang w:eastAsia="id-ID"/>
              </w:rPr>
              <w:t>/</w:t>
            </w:r>
            <w:r w:rsidRPr="00040528">
              <w:rPr>
                <w:rFonts w:ascii="Bookman Old Style" w:hAnsi="Bookman Old Style" w:cs="Times New Roman"/>
                <w:color w:val="000000"/>
                <w:lang w:val="id-ID" w:eastAsia="id-ID"/>
              </w:rPr>
              <w:t>2</w:t>
            </w:r>
          </w:p>
        </w:tc>
      </w:tr>
      <w:tr w:rsidR="00574304" w:rsidRPr="00040528" w:rsidTr="00E63F4B">
        <w:trPr>
          <w:trHeight w:val="2088"/>
        </w:trPr>
        <w:tc>
          <w:tcPr>
            <w:tcW w:w="2629" w:type="dxa"/>
            <w:vAlign w:val="center"/>
          </w:tcPr>
          <w:p w:rsidR="00574304" w:rsidRPr="00040528" w:rsidRDefault="00E63F4B" w:rsidP="00E63F4B">
            <w:pPr>
              <w:ind w:left="-288" w:right="-359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</w:t>
            </w:r>
            <w:r>
              <w:rPr>
                <w:rFonts w:ascii="Bookman Old Style" w:hAnsi="Bookman Old Style" w:cs="Times New Roman"/>
                <w:bCs/>
                <w:color w:val="000000"/>
                <w:lang w:val="id-ID" w:eastAsia="id-ID"/>
              </w:rPr>
              <w:t xml:space="preserve"> </w:t>
            </w:r>
            <w:r w:rsidR="00574304" w:rsidRPr="00040528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PROSEDUR OPERASIONAL</w:t>
            </w:r>
          </w:p>
          <w:p w:rsidR="00574304" w:rsidRPr="00040528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887" w:type="dxa"/>
          </w:tcPr>
          <w:p w:rsidR="00574304" w:rsidRPr="00040528" w:rsidRDefault="00574304" w:rsidP="00040528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40528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040528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040528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040528" w:rsidRDefault="00305AEC" w:rsidP="00574304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909" w:type="dxa"/>
            <w:gridSpan w:val="2"/>
          </w:tcPr>
          <w:p w:rsidR="00574304" w:rsidRPr="00040528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040528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040528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040528" w:rsidRDefault="007558D0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040528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040528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040528" w:rsidRPr="00040528" w:rsidRDefault="00040528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6507F7" w:rsidRPr="00040528" w:rsidRDefault="006507F7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E63F4B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E63F4B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040528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40528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040528" w:rsidTr="00E63F4B">
        <w:trPr>
          <w:trHeight w:val="557"/>
        </w:trPr>
        <w:tc>
          <w:tcPr>
            <w:tcW w:w="2629" w:type="dxa"/>
          </w:tcPr>
          <w:p w:rsidR="00400D5F" w:rsidRPr="00040528" w:rsidRDefault="00744DBD" w:rsidP="00797DFE">
            <w:pPr>
              <w:spacing w:before="360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040528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796" w:type="dxa"/>
            <w:gridSpan w:val="3"/>
          </w:tcPr>
          <w:p w:rsidR="00D964BC" w:rsidRPr="00040528" w:rsidRDefault="007C3778" w:rsidP="007C3778">
            <w:pPr>
              <w:autoSpaceDE w:val="0"/>
              <w:autoSpaceDN w:val="0"/>
              <w:adjustRightInd w:val="0"/>
              <w:spacing w:before="360" w:after="100" w:afterAutospacing="1" w:line="276" w:lineRule="auto"/>
              <w:ind w:left="458" w:hanging="402"/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 xml:space="preserve">6. </w:t>
            </w:r>
            <w:r w:rsidR="00210F1F" w:rsidRPr="00040528">
              <w:rPr>
                <w:rFonts w:ascii="Bookman Old Style" w:hAnsi="Bookman Old Style" w:cs="Times New Roman"/>
                <w:lang w:val="id-ID"/>
              </w:rPr>
              <w:t xml:space="preserve">Setelah mendapatkan informasi yang akurat terkait ciri-ciri </w:t>
            </w:r>
            <w:r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210F1F" w:rsidRPr="00040528">
              <w:rPr>
                <w:rFonts w:ascii="Bookman Old Style" w:hAnsi="Bookman Old Style" w:cs="Times New Roman"/>
                <w:lang w:val="id-ID"/>
              </w:rPr>
              <w:t>pasien, petugas keamanan ruang KIA segera menghubungi petugas yang standby di pintu utama agar melakukan pemblokan dan pemantauan.</w:t>
            </w:r>
          </w:p>
          <w:p w:rsidR="008F683E" w:rsidRPr="00040528" w:rsidRDefault="00F230A7" w:rsidP="007C3778">
            <w:pPr>
              <w:spacing w:before="360" w:after="100" w:afterAutospacing="1" w:line="276" w:lineRule="auto"/>
              <w:ind w:left="458" w:hanging="402"/>
              <w:jc w:val="both"/>
              <w:rPr>
                <w:rFonts w:ascii="Bookman Old Style" w:hAnsi="Bookman Old Style"/>
                <w:lang w:val="id-ID"/>
              </w:rPr>
            </w:pPr>
            <w:r w:rsidRPr="00040528">
              <w:rPr>
                <w:rFonts w:ascii="Bookman Old Style" w:hAnsi="Bookman Old Style"/>
                <w:lang w:val="id-ID"/>
              </w:rPr>
              <w:t>7</w:t>
            </w:r>
            <w:r w:rsidR="00D964BC" w:rsidRPr="00040528">
              <w:rPr>
                <w:rFonts w:ascii="Bookman Old Style" w:hAnsi="Bookman Old Style"/>
              </w:rPr>
              <w:t>.</w:t>
            </w:r>
            <w:r w:rsidR="007C3778">
              <w:rPr>
                <w:rFonts w:ascii="Bookman Old Style" w:hAnsi="Bookman Old Style"/>
                <w:lang w:val="id-ID"/>
              </w:rPr>
              <w:t xml:space="preserve">  </w:t>
            </w:r>
            <w:r w:rsidR="00210F1F" w:rsidRPr="00040528">
              <w:rPr>
                <w:rFonts w:ascii="Bookman Old Style" w:hAnsi="Bookman Old Style"/>
                <w:lang w:val="id-ID"/>
              </w:rPr>
              <w:t>Petugas keamanan pintu utama mengamankan pasien yang di duga melakukan code greend / code pink.</w:t>
            </w:r>
          </w:p>
          <w:p w:rsidR="00210F1F" w:rsidRPr="00040528" w:rsidRDefault="00210F1F" w:rsidP="007C3778">
            <w:pPr>
              <w:spacing w:before="360" w:after="100" w:afterAutospacing="1" w:line="276" w:lineRule="auto"/>
              <w:ind w:left="458" w:right="-113" w:hanging="402"/>
              <w:jc w:val="both"/>
              <w:rPr>
                <w:rFonts w:ascii="Bookman Old Style" w:hAnsi="Bookman Old Style"/>
                <w:lang w:val="id-ID"/>
              </w:rPr>
            </w:pPr>
            <w:r w:rsidRPr="00040528">
              <w:rPr>
                <w:rFonts w:ascii="Bookman Old Style" w:hAnsi="Bookman Old Style"/>
                <w:lang w:val="id-ID"/>
              </w:rPr>
              <w:t>8.  Jika itu kasus code greend,maka petugas mengembalikan pasien tersebut keruangan semula dan di lakukan penerapan SPO tentang PASIEN KABUR (CODE GREEND)</w:t>
            </w:r>
            <w:r w:rsidR="00BC1CD6" w:rsidRPr="00040528">
              <w:rPr>
                <w:rFonts w:ascii="Bookman Old Style" w:hAnsi="Bookman Old Style"/>
                <w:lang w:val="id-ID"/>
              </w:rPr>
              <w:t>.</w:t>
            </w:r>
          </w:p>
          <w:p w:rsidR="00210F1F" w:rsidRPr="00040528" w:rsidRDefault="007C3778" w:rsidP="007C3778">
            <w:pPr>
              <w:spacing w:before="360" w:after="100" w:afterAutospacing="1" w:line="276" w:lineRule="auto"/>
              <w:ind w:left="458" w:hanging="402"/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 xml:space="preserve">9. </w:t>
            </w:r>
            <w:r w:rsidR="00210F1F" w:rsidRPr="00040528">
              <w:rPr>
                <w:rFonts w:ascii="Bookman Old Style" w:hAnsi="Bookman Old Style"/>
                <w:lang w:val="id-ID"/>
              </w:rPr>
              <w:t>Jika itu kasus Penculikan Bayi,</w:t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  <w:r w:rsidR="00210F1F" w:rsidRPr="00040528">
              <w:rPr>
                <w:rFonts w:ascii="Bookman Old Style" w:hAnsi="Bookman Old Style"/>
                <w:lang w:val="id-ID"/>
              </w:rPr>
              <w:t xml:space="preserve">maka </w:t>
            </w:r>
            <w:r w:rsidR="00BC1CD6" w:rsidRPr="00040528">
              <w:rPr>
                <w:rFonts w:ascii="Bookman Old Style" w:hAnsi="Bookman Old Style"/>
                <w:lang w:val="id-ID"/>
              </w:rPr>
              <w:t>diterapkan SPO PENCULIKAN BAYI (CODE PINK).</w:t>
            </w:r>
          </w:p>
          <w:p w:rsidR="001C6A48" w:rsidRPr="00040528" w:rsidRDefault="001C6A48" w:rsidP="00797DFE">
            <w:pPr>
              <w:spacing w:line="360" w:lineRule="auto"/>
              <w:ind w:left="300" w:right="175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040528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040528" w:rsidRDefault="001C6A48" w:rsidP="002A1659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040528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040528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040528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977F20" w:rsidRPr="00040528" w:rsidRDefault="00977F20" w:rsidP="00083435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400D5F" w:rsidRPr="00040528" w:rsidTr="00E63F4B">
        <w:trPr>
          <w:trHeight w:val="195"/>
        </w:trPr>
        <w:tc>
          <w:tcPr>
            <w:tcW w:w="2629" w:type="dxa"/>
          </w:tcPr>
          <w:p w:rsidR="00977F20" w:rsidRPr="00040528" w:rsidRDefault="00744DBD" w:rsidP="002413FF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040528">
              <w:rPr>
                <w:rFonts w:ascii="Bookman Old Style" w:hAnsi="Bookman Old Style" w:cs="Times New Roman"/>
                <w:lang w:val="id-ID"/>
              </w:rPr>
              <w:t>Instansi</w:t>
            </w:r>
            <w:r w:rsidRPr="00040528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40528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796" w:type="dxa"/>
            <w:gridSpan w:val="3"/>
          </w:tcPr>
          <w:p w:rsidR="00977F20" w:rsidRPr="00040528" w:rsidRDefault="00A81DB3" w:rsidP="00B32D26">
            <w:pPr>
              <w:spacing w:line="360" w:lineRule="auto"/>
              <w:rPr>
                <w:rFonts w:ascii="Bookman Old Style" w:hAnsi="Bookman Old Style" w:cs="Times New Roman"/>
                <w:lang w:val="id-ID"/>
              </w:rPr>
            </w:pPr>
            <w:r w:rsidRPr="00040528">
              <w:rPr>
                <w:rFonts w:ascii="Bookman Old Style" w:hAnsi="Bookman Old Style" w:cs="Times New Roman"/>
                <w:lang w:val="id-ID"/>
              </w:rPr>
              <w:t>Petugas Keamanan (satpam),</w:t>
            </w:r>
            <w:r w:rsidR="00CF17F6" w:rsidRPr="00040528">
              <w:rPr>
                <w:rFonts w:ascii="Bookman Old Style" w:hAnsi="Bookman Old Style" w:cs="Times New Roman"/>
              </w:rPr>
              <w:t xml:space="preserve"> </w:t>
            </w:r>
            <w:bookmarkStart w:id="0" w:name="_GoBack"/>
            <w:bookmarkEnd w:id="0"/>
            <w:r w:rsidR="00B32D26" w:rsidRPr="00040528">
              <w:rPr>
                <w:rFonts w:ascii="Bookman Old Style" w:hAnsi="Bookman Old Style" w:cs="Times New Roman"/>
                <w:lang w:val="id-ID"/>
              </w:rPr>
              <w:t>Perawat Ruang KIA</w:t>
            </w:r>
            <w:r w:rsidR="00CF17F6" w:rsidRPr="00040528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 w:rsidR="00CF17F6" w:rsidRPr="00040528">
              <w:rPr>
                <w:rFonts w:ascii="Bookman Old Style" w:hAnsi="Bookman Old Style" w:cs="Times New Roman"/>
              </w:rPr>
              <w:t>Kepolisian</w:t>
            </w:r>
            <w:proofErr w:type="spellEnd"/>
            <w:r w:rsidR="00BC1A16" w:rsidRPr="00040528">
              <w:rPr>
                <w:rFonts w:ascii="Bookman Old Style" w:hAnsi="Bookman Old Style" w:cs="Times New Roman"/>
                <w:lang w:val="id-ID"/>
              </w:rPr>
              <w:t>.</w:t>
            </w:r>
          </w:p>
        </w:tc>
      </w:tr>
    </w:tbl>
    <w:p w:rsidR="004769A4" w:rsidRPr="00040528" w:rsidRDefault="004769A4" w:rsidP="00DB26C7">
      <w:pPr>
        <w:rPr>
          <w:rFonts w:ascii="Bookman Old Style" w:hAnsi="Bookman Old Style" w:cs="Times New Roman"/>
        </w:rPr>
      </w:pPr>
    </w:p>
    <w:sectPr w:rsidR="004769A4" w:rsidRPr="00040528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40B9E"/>
    <w:multiLevelType w:val="hybridMultilevel"/>
    <w:tmpl w:val="BF12A1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6193396"/>
    <w:multiLevelType w:val="hybridMultilevel"/>
    <w:tmpl w:val="7C86BE8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7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233756"/>
    <w:multiLevelType w:val="hybridMultilevel"/>
    <w:tmpl w:val="3482BC8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EA07172"/>
    <w:multiLevelType w:val="hybridMultilevel"/>
    <w:tmpl w:val="8A2C4AB0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1">
      <w:start w:val="1"/>
      <w:numFmt w:val="decimal"/>
      <w:lvlText w:val="%2)"/>
      <w:lvlJc w:val="left"/>
      <w:pPr>
        <w:ind w:left="216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E707EEA"/>
    <w:multiLevelType w:val="hybridMultilevel"/>
    <w:tmpl w:val="6A3A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17"/>
  </w:num>
  <w:num w:numId="4">
    <w:abstractNumId w:val="8"/>
  </w:num>
  <w:num w:numId="5">
    <w:abstractNumId w:val="5"/>
  </w:num>
  <w:num w:numId="6">
    <w:abstractNumId w:val="7"/>
  </w:num>
  <w:num w:numId="7">
    <w:abstractNumId w:val="13"/>
  </w:num>
  <w:num w:numId="8">
    <w:abstractNumId w:val="23"/>
  </w:num>
  <w:num w:numId="9">
    <w:abstractNumId w:val="29"/>
  </w:num>
  <w:num w:numId="10">
    <w:abstractNumId w:val="19"/>
  </w:num>
  <w:num w:numId="11">
    <w:abstractNumId w:val="9"/>
  </w:num>
  <w:num w:numId="12">
    <w:abstractNumId w:val="11"/>
  </w:num>
  <w:num w:numId="13">
    <w:abstractNumId w:val="6"/>
  </w:num>
  <w:num w:numId="14">
    <w:abstractNumId w:val="0"/>
  </w:num>
  <w:num w:numId="15">
    <w:abstractNumId w:val="10"/>
  </w:num>
  <w:num w:numId="16">
    <w:abstractNumId w:val="18"/>
  </w:num>
  <w:num w:numId="17">
    <w:abstractNumId w:val="15"/>
  </w:num>
  <w:num w:numId="18">
    <w:abstractNumId w:val="20"/>
  </w:num>
  <w:num w:numId="19">
    <w:abstractNumId w:val="1"/>
  </w:num>
  <w:num w:numId="20">
    <w:abstractNumId w:val="27"/>
  </w:num>
  <w:num w:numId="21">
    <w:abstractNumId w:val="25"/>
  </w:num>
  <w:num w:numId="22">
    <w:abstractNumId w:val="3"/>
  </w:num>
  <w:num w:numId="23">
    <w:abstractNumId w:val="30"/>
  </w:num>
  <w:num w:numId="24">
    <w:abstractNumId w:val="2"/>
  </w:num>
  <w:num w:numId="25">
    <w:abstractNumId w:val="21"/>
  </w:num>
  <w:num w:numId="26">
    <w:abstractNumId w:val="16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F4BCE"/>
    <w:rsid w:val="000036EB"/>
    <w:rsid w:val="0002773E"/>
    <w:rsid w:val="00032BC5"/>
    <w:rsid w:val="00040528"/>
    <w:rsid w:val="00054B63"/>
    <w:rsid w:val="00083435"/>
    <w:rsid w:val="000962BC"/>
    <w:rsid w:val="000B054D"/>
    <w:rsid w:val="000B547E"/>
    <w:rsid w:val="000C610F"/>
    <w:rsid w:val="000F083F"/>
    <w:rsid w:val="000F72EF"/>
    <w:rsid w:val="001020F8"/>
    <w:rsid w:val="00102161"/>
    <w:rsid w:val="00117F14"/>
    <w:rsid w:val="00131752"/>
    <w:rsid w:val="00143907"/>
    <w:rsid w:val="001818BB"/>
    <w:rsid w:val="001914DA"/>
    <w:rsid w:val="001A4908"/>
    <w:rsid w:val="001C6A48"/>
    <w:rsid w:val="001E79FE"/>
    <w:rsid w:val="00200A23"/>
    <w:rsid w:val="00210F1F"/>
    <w:rsid w:val="002413FF"/>
    <w:rsid w:val="00242BC7"/>
    <w:rsid w:val="00253335"/>
    <w:rsid w:val="00267570"/>
    <w:rsid w:val="002957D1"/>
    <w:rsid w:val="002A1659"/>
    <w:rsid w:val="002A3157"/>
    <w:rsid w:val="002E0050"/>
    <w:rsid w:val="00305AEC"/>
    <w:rsid w:val="003145D6"/>
    <w:rsid w:val="00335A28"/>
    <w:rsid w:val="0035008B"/>
    <w:rsid w:val="00372AFC"/>
    <w:rsid w:val="003759F9"/>
    <w:rsid w:val="003D4A5F"/>
    <w:rsid w:val="003F55FB"/>
    <w:rsid w:val="003F7890"/>
    <w:rsid w:val="00400D5F"/>
    <w:rsid w:val="004057EC"/>
    <w:rsid w:val="004219E5"/>
    <w:rsid w:val="004560B4"/>
    <w:rsid w:val="004769A4"/>
    <w:rsid w:val="004802D7"/>
    <w:rsid w:val="004849BC"/>
    <w:rsid w:val="004D2E2F"/>
    <w:rsid w:val="004D61BA"/>
    <w:rsid w:val="00511605"/>
    <w:rsid w:val="00520E39"/>
    <w:rsid w:val="00574304"/>
    <w:rsid w:val="0057791D"/>
    <w:rsid w:val="005C5CFE"/>
    <w:rsid w:val="005D7F38"/>
    <w:rsid w:val="005F4BCE"/>
    <w:rsid w:val="0060422C"/>
    <w:rsid w:val="00610665"/>
    <w:rsid w:val="006507F7"/>
    <w:rsid w:val="00655FA0"/>
    <w:rsid w:val="006623EE"/>
    <w:rsid w:val="00690A36"/>
    <w:rsid w:val="006B04EE"/>
    <w:rsid w:val="006B44A3"/>
    <w:rsid w:val="00707414"/>
    <w:rsid w:val="00735C79"/>
    <w:rsid w:val="00736D4C"/>
    <w:rsid w:val="00744DBD"/>
    <w:rsid w:val="007558D0"/>
    <w:rsid w:val="007668E1"/>
    <w:rsid w:val="00797DFE"/>
    <w:rsid w:val="007B0C1A"/>
    <w:rsid w:val="007B35C4"/>
    <w:rsid w:val="007C3778"/>
    <w:rsid w:val="007E3215"/>
    <w:rsid w:val="00830F5F"/>
    <w:rsid w:val="008333B4"/>
    <w:rsid w:val="0084059F"/>
    <w:rsid w:val="008645F9"/>
    <w:rsid w:val="00870B66"/>
    <w:rsid w:val="00872B66"/>
    <w:rsid w:val="008A25C4"/>
    <w:rsid w:val="008F683E"/>
    <w:rsid w:val="008F730F"/>
    <w:rsid w:val="00907AFC"/>
    <w:rsid w:val="00937001"/>
    <w:rsid w:val="00960D75"/>
    <w:rsid w:val="00977F20"/>
    <w:rsid w:val="00A023D2"/>
    <w:rsid w:val="00A10E4D"/>
    <w:rsid w:val="00A16608"/>
    <w:rsid w:val="00A47A0D"/>
    <w:rsid w:val="00A5444F"/>
    <w:rsid w:val="00A803B1"/>
    <w:rsid w:val="00A81DB3"/>
    <w:rsid w:val="00A841CB"/>
    <w:rsid w:val="00AB7DAF"/>
    <w:rsid w:val="00AC5161"/>
    <w:rsid w:val="00AF6996"/>
    <w:rsid w:val="00B14B2B"/>
    <w:rsid w:val="00B22A02"/>
    <w:rsid w:val="00B32D26"/>
    <w:rsid w:val="00B3356D"/>
    <w:rsid w:val="00B36F8F"/>
    <w:rsid w:val="00B70882"/>
    <w:rsid w:val="00BC19ED"/>
    <w:rsid w:val="00BC1A16"/>
    <w:rsid w:val="00BC1CD6"/>
    <w:rsid w:val="00BC42F9"/>
    <w:rsid w:val="00BC5DEE"/>
    <w:rsid w:val="00BD0979"/>
    <w:rsid w:val="00BF3E71"/>
    <w:rsid w:val="00C158CD"/>
    <w:rsid w:val="00C1797B"/>
    <w:rsid w:val="00C26A07"/>
    <w:rsid w:val="00C37408"/>
    <w:rsid w:val="00C4376D"/>
    <w:rsid w:val="00C500CD"/>
    <w:rsid w:val="00C63E45"/>
    <w:rsid w:val="00C90B25"/>
    <w:rsid w:val="00CC0CE7"/>
    <w:rsid w:val="00CD7685"/>
    <w:rsid w:val="00CF17F6"/>
    <w:rsid w:val="00D150AE"/>
    <w:rsid w:val="00D2140C"/>
    <w:rsid w:val="00D25304"/>
    <w:rsid w:val="00D72AF4"/>
    <w:rsid w:val="00D7749D"/>
    <w:rsid w:val="00D964BC"/>
    <w:rsid w:val="00D966A1"/>
    <w:rsid w:val="00DB26C7"/>
    <w:rsid w:val="00DF3818"/>
    <w:rsid w:val="00E215AE"/>
    <w:rsid w:val="00E21A24"/>
    <w:rsid w:val="00E538A6"/>
    <w:rsid w:val="00E63338"/>
    <w:rsid w:val="00E63F4B"/>
    <w:rsid w:val="00E6595F"/>
    <w:rsid w:val="00E85A9B"/>
    <w:rsid w:val="00EB3769"/>
    <w:rsid w:val="00EE7E8A"/>
    <w:rsid w:val="00EF2748"/>
    <w:rsid w:val="00F00575"/>
    <w:rsid w:val="00F230A7"/>
    <w:rsid w:val="00F5659D"/>
    <w:rsid w:val="00F732D0"/>
    <w:rsid w:val="00F73BD9"/>
    <w:rsid w:val="00FD2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408"/>
  </w:style>
  <w:style w:type="paragraph" w:styleId="Heading1">
    <w:name w:val="heading 1"/>
    <w:basedOn w:val="Normal"/>
    <w:next w:val="Normal"/>
    <w:link w:val="Heading1Char"/>
    <w:uiPriority w:val="9"/>
    <w:qFormat/>
    <w:rsid w:val="00977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977F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7F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F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D964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64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64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4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4B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9E9A36-FC53-4BB2-A6B8-9FECDB083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46</cp:revision>
  <cp:lastPrinted>2018-07-18T03:20:00Z</cp:lastPrinted>
  <dcterms:created xsi:type="dcterms:W3CDTF">2018-02-11T14:23:00Z</dcterms:created>
  <dcterms:modified xsi:type="dcterms:W3CDTF">2018-07-18T03:20:00Z</dcterms:modified>
</cp:coreProperties>
</file>