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869"/>
        <w:tblW w:w="10057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7C1415" w:rsidRPr="0006561A" w:rsidTr="00F51D34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06561A" w:rsidRPr="0006561A" w:rsidRDefault="0006561A" w:rsidP="0006561A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4E416B3F" wp14:editId="3EBC1E1D">
                  <wp:extent cx="1087200" cy="1440000"/>
                  <wp:effectExtent l="0" t="0" r="0" b="0"/>
                  <wp:docPr id="3" name="Picture 3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6561A">
              <w:rPr>
                <w:rFonts w:ascii="Arial" w:hAnsi="Arial" w:cs="Arial"/>
                <w:b w:val="0"/>
                <w:i w:val="0"/>
                <w:iCs w:val="0"/>
                <w:noProof/>
                <w:color w:val="FF0000"/>
                <w:szCs w:val="24"/>
                <w:lang w:val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2.95pt;margin-top:623.25pt;width:502.65pt;height:.65pt;z-index:251658240;mso-position-horizontal-relative:text;mso-position-vertical-relative:text" o:connectortype="straight"/>
              </w:pict>
            </w:r>
          </w:p>
          <w:p w:rsidR="003872B7" w:rsidRPr="0006561A" w:rsidRDefault="0006561A" w:rsidP="0006561A">
            <w:pPr>
              <w:pStyle w:val="TableHeading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id-ID"/>
              </w:rPr>
            </w:pPr>
            <w:r w:rsidRPr="0006561A">
              <w:rPr>
                <w:rFonts w:ascii="Arial" w:hAnsi="Arial" w:cs="Arial"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06561A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06561A">
              <w:rPr>
                <w:rFonts w:ascii="Arial" w:hAnsi="Arial" w:cs="Arial"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6561A">
              <w:rPr>
                <w:rFonts w:ascii="Arial" w:hAnsi="Arial" w:cs="Arial"/>
                <w:sz w:val="22"/>
                <w:szCs w:val="22"/>
                <w:lang w:val="en-ID"/>
              </w:rPr>
              <w:t>Arsad</w:t>
            </w:r>
            <w:proofErr w:type="spellEnd"/>
            <w:r w:rsidRPr="0006561A">
              <w:rPr>
                <w:rFonts w:ascii="Arial" w:hAnsi="Arial" w:cs="Arial"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6561A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06561A" w:rsidRDefault="00384CAE" w:rsidP="00F51D34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szCs w:val="24"/>
                <w:lang w:val="id-ID"/>
              </w:rPr>
            </w:pPr>
            <w:r w:rsidRPr="0006561A">
              <w:rPr>
                <w:rFonts w:ascii="Arial" w:hAnsi="Arial" w:cs="Arial"/>
                <w:b w:val="0"/>
                <w:i w:val="0"/>
                <w:iCs w:val="0"/>
                <w:szCs w:val="24"/>
                <w:lang w:val="id-ID"/>
              </w:rPr>
              <w:t>OPE</w:t>
            </w:r>
            <w:r w:rsidR="005F3794" w:rsidRPr="0006561A">
              <w:rPr>
                <w:rFonts w:ascii="Arial" w:hAnsi="Arial" w:cs="Arial"/>
                <w:b w:val="0"/>
                <w:i w:val="0"/>
                <w:iCs w:val="0"/>
                <w:szCs w:val="24"/>
                <w:lang w:val="id-ID"/>
              </w:rPr>
              <w:t>RASI CORPAL</w:t>
            </w:r>
          </w:p>
          <w:p w:rsidR="003872B7" w:rsidRPr="0006561A" w:rsidRDefault="003872B7" w:rsidP="00F51D34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b w:val="0"/>
                <w:i w:val="0"/>
                <w:iCs w:val="0"/>
                <w:color w:val="FF0000"/>
                <w:szCs w:val="24"/>
                <w:lang w:val="sv-SE"/>
              </w:rPr>
            </w:pPr>
          </w:p>
          <w:p w:rsidR="003872B7" w:rsidRPr="0006561A" w:rsidRDefault="003872B7" w:rsidP="00F51D34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Cs w:val="24"/>
                <w:lang w:val="sv-SE"/>
              </w:rPr>
            </w:pPr>
          </w:p>
          <w:p w:rsidR="003872B7" w:rsidRPr="0006561A" w:rsidRDefault="003872B7" w:rsidP="00F51D34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Cs w:val="24"/>
                <w:lang w:val="sv-SE"/>
              </w:rPr>
            </w:pPr>
          </w:p>
        </w:tc>
      </w:tr>
      <w:tr w:rsidR="003872B7" w:rsidRPr="0006561A" w:rsidTr="00F51D34">
        <w:trPr>
          <w:trHeight w:val="159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06561A" w:rsidRDefault="003872B7" w:rsidP="00F51D34">
            <w:pPr>
              <w:rPr>
                <w:rFonts w:ascii="Arial" w:hAnsi="Arial" w:cs="Arial"/>
                <w:szCs w:val="24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6561A" w:rsidRDefault="003872B7" w:rsidP="00F51D34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Halaman</w:t>
            </w:r>
          </w:p>
          <w:p w:rsidR="003872B7" w:rsidRPr="0006561A" w:rsidRDefault="006C662D" w:rsidP="00F51D34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1/2</w:t>
            </w:r>
          </w:p>
        </w:tc>
      </w:tr>
      <w:tr w:rsidR="003872B7" w:rsidRPr="0006561A" w:rsidTr="00F51D34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STANDAR PROSEDUR OPERASIONAL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Tgl. Terbit</w:t>
            </w:r>
          </w:p>
        </w:tc>
        <w:tc>
          <w:tcPr>
            <w:tcW w:w="50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51D34" w:rsidRPr="0006561A" w:rsidRDefault="00F51D34" w:rsidP="00F51D3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Cs w:val="24"/>
                <w:lang w:val="id-ID" w:eastAsia="en-US"/>
              </w:rPr>
            </w:pPr>
            <w:r w:rsidRPr="0006561A">
              <w:rPr>
                <w:rFonts w:ascii="Arial" w:eastAsia="Times New Roman" w:hAnsi="Arial" w:cs="Arial"/>
                <w:szCs w:val="24"/>
                <w:lang w:val="id-ID" w:eastAsia="en-US"/>
              </w:rPr>
              <w:t>Ditetapkan oleh :</w:t>
            </w:r>
          </w:p>
          <w:p w:rsidR="00F51D34" w:rsidRPr="0006561A" w:rsidRDefault="00F51D34" w:rsidP="00F51D3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Cs w:val="24"/>
                <w:lang w:val="id-ID" w:eastAsia="en-US"/>
              </w:rPr>
            </w:pPr>
            <w:r w:rsidRPr="0006561A">
              <w:rPr>
                <w:rFonts w:ascii="Arial" w:eastAsia="Times New Roman" w:hAnsi="Arial" w:cs="Arial"/>
                <w:szCs w:val="24"/>
                <w:lang w:val="id-ID" w:eastAsia="en-US"/>
              </w:rPr>
              <w:t>Direktur</w:t>
            </w:r>
          </w:p>
          <w:p w:rsidR="00F51D34" w:rsidRPr="0006561A" w:rsidRDefault="00F51D34" w:rsidP="00F51D34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Cs w:val="24"/>
                <w:lang w:val="id-ID" w:eastAsia="en-US"/>
              </w:rPr>
            </w:pPr>
          </w:p>
          <w:p w:rsidR="00F51D34" w:rsidRPr="0006561A" w:rsidRDefault="00F51D34" w:rsidP="00F51D34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Cs w:val="24"/>
                <w:lang w:val="id-ID" w:eastAsia="en-US"/>
              </w:rPr>
            </w:pPr>
          </w:p>
          <w:p w:rsidR="00F51D34" w:rsidRPr="0006561A" w:rsidRDefault="00F51D34" w:rsidP="00F51D3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Cs w:val="24"/>
                <w:lang w:val="id-ID" w:eastAsia="en-US"/>
              </w:rPr>
            </w:pPr>
            <w:r w:rsidRPr="0006561A">
              <w:rPr>
                <w:rFonts w:ascii="Arial" w:eastAsia="Times New Roman" w:hAnsi="Arial" w:cs="Arial"/>
                <w:szCs w:val="24"/>
                <w:lang w:val="id-ID" w:eastAsia="en-US"/>
              </w:rPr>
              <w:t>dr. Denny Muda Perdana, Sp.Rad</w:t>
            </w:r>
          </w:p>
          <w:p w:rsidR="00F51D34" w:rsidRPr="0006561A" w:rsidRDefault="00F51D34" w:rsidP="00F51D3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Cs w:val="24"/>
                <w:lang w:val="id-ID" w:eastAsia="en-US"/>
              </w:rPr>
            </w:pPr>
            <w:r w:rsidRPr="0006561A">
              <w:rPr>
                <w:rFonts w:ascii="Arial" w:eastAsia="Times New Roman" w:hAnsi="Arial" w:cs="Arial"/>
                <w:szCs w:val="24"/>
                <w:lang w:val="id-ID" w:eastAsia="en-US"/>
              </w:rPr>
              <w:t>Pembina Utama Muda</w:t>
            </w:r>
          </w:p>
          <w:p w:rsidR="003872B7" w:rsidRPr="0006561A" w:rsidRDefault="00F51D34" w:rsidP="00F51D34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eastAsia="Calibri" w:hAnsi="Arial" w:cs="Arial"/>
                <w:w w:val="90"/>
                <w:szCs w:val="24"/>
                <w:lang w:val="id-ID" w:eastAsia="en-US"/>
              </w:rPr>
              <w:t>NIP. 19621121 1919610</w:t>
            </w:r>
          </w:p>
        </w:tc>
      </w:tr>
      <w:tr w:rsidR="003872B7" w:rsidRPr="0006561A" w:rsidTr="00F51D34">
        <w:trPr>
          <w:trHeight w:val="661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Contents"/>
              <w:tabs>
                <w:tab w:val="left" w:pos="540"/>
                <w:tab w:val="center" w:pos="1212"/>
              </w:tabs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Pengertian</w:t>
            </w:r>
          </w:p>
        </w:tc>
        <w:tc>
          <w:tcPr>
            <w:tcW w:w="752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3872B7" w:rsidRPr="0006561A" w:rsidRDefault="00387E3A" w:rsidP="00F51D34">
            <w:pPr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Cs w:val="24"/>
                <w:lang w:val="id-ID"/>
              </w:rPr>
              <w:t>Adalah suatu langkah langkah dalam melak</w:t>
            </w:r>
            <w:r w:rsidR="00A7324F" w:rsidRPr="0006561A">
              <w:rPr>
                <w:rFonts w:ascii="Arial" w:hAnsi="Arial" w:cs="Arial"/>
                <w:szCs w:val="24"/>
                <w:lang w:val="id-ID"/>
              </w:rPr>
              <w:t>ukan Tindakan Operasi pengambila</w:t>
            </w:r>
            <w:r w:rsidR="005F3794" w:rsidRPr="0006561A">
              <w:rPr>
                <w:rFonts w:ascii="Arial" w:hAnsi="Arial" w:cs="Arial"/>
                <w:szCs w:val="24"/>
                <w:lang w:val="id-ID"/>
              </w:rPr>
              <w:t xml:space="preserve">n </w:t>
            </w:r>
          </w:p>
          <w:p w:rsidR="003872B7" w:rsidRPr="0006561A" w:rsidRDefault="003872B7" w:rsidP="00F51D34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szCs w:val="24"/>
                <w:lang w:val="sv-SE"/>
              </w:rPr>
            </w:pPr>
          </w:p>
        </w:tc>
      </w:tr>
      <w:tr w:rsidR="003872B7" w:rsidRPr="0006561A" w:rsidTr="00F51D34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Tujuan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6561A" w:rsidRDefault="003872B7" w:rsidP="00F51D34">
            <w:pPr>
              <w:pStyle w:val="TableContents"/>
              <w:spacing w:line="360" w:lineRule="auto"/>
              <w:rPr>
                <w:rFonts w:ascii="Arial" w:hAnsi="Arial" w:cs="Arial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Cs w:val="24"/>
                <w:lang w:val="id-ID"/>
              </w:rPr>
              <w:t xml:space="preserve">Sebagai acuan </w:t>
            </w:r>
            <w:r w:rsidR="007066E3" w:rsidRPr="0006561A">
              <w:rPr>
                <w:rFonts w:ascii="Arial" w:hAnsi="Arial" w:cs="Arial"/>
                <w:szCs w:val="24"/>
                <w:lang w:val="id-ID"/>
              </w:rPr>
              <w:t>Paramedis</w:t>
            </w:r>
            <w:r w:rsidRPr="0006561A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7379CB" w:rsidRPr="0006561A">
              <w:rPr>
                <w:rFonts w:ascii="Arial" w:hAnsi="Arial" w:cs="Arial"/>
                <w:szCs w:val="24"/>
                <w:lang w:val="id-ID"/>
              </w:rPr>
              <w:t xml:space="preserve">Kamar Bedah </w:t>
            </w:r>
            <w:r w:rsidRPr="0006561A">
              <w:rPr>
                <w:rFonts w:ascii="Arial" w:hAnsi="Arial" w:cs="Arial"/>
                <w:szCs w:val="24"/>
                <w:lang w:val="id-ID"/>
              </w:rPr>
              <w:t>yang beke</w:t>
            </w:r>
            <w:r w:rsidR="00384CAE" w:rsidRPr="0006561A">
              <w:rPr>
                <w:rFonts w:ascii="Arial" w:hAnsi="Arial" w:cs="Arial"/>
                <w:szCs w:val="24"/>
                <w:lang w:val="id-ID"/>
              </w:rPr>
              <w:t xml:space="preserve">rja di Rumah Sakit Umum Daerah dr.Murjani Sampit </w:t>
            </w:r>
            <w:r w:rsidR="00A77D77" w:rsidRPr="0006561A">
              <w:rPr>
                <w:rFonts w:ascii="Arial" w:hAnsi="Arial" w:cs="Arial"/>
                <w:szCs w:val="24"/>
                <w:lang w:val="id-ID"/>
              </w:rPr>
              <w:t>dalam la</w:t>
            </w:r>
            <w:r w:rsidR="00384CAE" w:rsidRPr="0006561A">
              <w:rPr>
                <w:rFonts w:ascii="Arial" w:hAnsi="Arial" w:cs="Arial"/>
                <w:szCs w:val="24"/>
                <w:lang w:val="id-ID"/>
              </w:rPr>
              <w:t xml:space="preserve">ngkah-langkah operasi </w:t>
            </w:r>
            <w:r w:rsidR="005F3794" w:rsidRPr="0006561A">
              <w:rPr>
                <w:rFonts w:ascii="Arial" w:hAnsi="Arial" w:cs="Arial"/>
                <w:szCs w:val="24"/>
                <w:lang w:val="id-ID"/>
              </w:rPr>
              <w:t>CORPAL.</w:t>
            </w:r>
          </w:p>
        </w:tc>
      </w:tr>
      <w:tr w:rsidR="003872B7" w:rsidRPr="0006561A" w:rsidTr="00F51D34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F51D34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Kebijakan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3872B7" w:rsidRPr="0006561A" w:rsidRDefault="00A77D77" w:rsidP="00F51D34">
            <w:pPr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06561A">
              <w:rPr>
                <w:rFonts w:ascii="Arial" w:hAnsi="Arial" w:cs="Arial"/>
                <w:szCs w:val="24"/>
              </w:rPr>
              <w:t>Kebijakan</w:t>
            </w:r>
            <w:proofErr w:type="spellEnd"/>
            <w:r w:rsidRPr="0006561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06561A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06561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06561A">
              <w:rPr>
                <w:rFonts w:ascii="Arial" w:hAnsi="Arial" w:cs="Arial"/>
                <w:szCs w:val="24"/>
              </w:rPr>
              <w:t>kamar</w:t>
            </w:r>
            <w:proofErr w:type="spellEnd"/>
            <w:r w:rsidRPr="0006561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06561A">
              <w:rPr>
                <w:rFonts w:ascii="Arial" w:hAnsi="Arial" w:cs="Arial"/>
                <w:szCs w:val="24"/>
              </w:rPr>
              <w:t>bedah</w:t>
            </w:r>
            <w:proofErr w:type="spellEnd"/>
            <w:r w:rsidR="00384CAE" w:rsidRPr="0006561A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="00384CAE" w:rsidRPr="0006561A">
              <w:rPr>
                <w:rFonts w:ascii="Arial" w:hAnsi="Arial" w:cs="Arial"/>
                <w:szCs w:val="24"/>
              </w:rPr>
              <w:t xml:space="preserve"> No……</w:t>
            </w:r>
          </w:p>
        </w:tc>
      </w:tr>
      <w:tr w:rsidR="003872B7" w:rsidRPr="0006561A" w:rsidTr="00F51D34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7C1415" w:rsidP="00F51D34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Persiapan Alat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nThickSmallGap" w:sz="12" w:space="0" w:color="auto"/>
            </w:tcBorders>
          </w:tcPr>
          <w:p w:rsidR="00AE4404" w:rsidRPr="0006561A" w:rsidRDefault="001210AB" w:rsidP="00F51D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sz w:val="24"/>
                <w:szCs w:val="24"/>
                <w:lang w:val="id-ID"/>
              </w:rPr>
              <w:t>Alat :</w:t>
            </w:r>
          </w:p>
          <w:p w:rsidR="001210AB" w:rsidRPr="0006561A" w:rsidRDefault="005F3794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Corpal</w:t>
            </w:r>
            <w:r w:rsidR="00A7324F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 Set (rincian ada dalam daftar instrumen)</w:t>
            </w:r>
          </w:p>
          <w:p w:rsidR="00AE4404" w:rsidRPr="0006561A" w:rsidRDefault="001210AB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Elektro Surgical unit</w:t>
            </w:r>
          </w:p>
          <w:p w:rsidR="00AE4404" w:rsidRPr="0006561A" w:rsidRDefault="00B178D9" w:rsidP="00F51D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sz w:val="24"/>
                <w:szCs w:val="24"/>
                <w:lang w:val="id-ID"/>
              </w:rPr>
              <w:t>Set Linen</w:t>
            </w:r>
            <w:r w:rsidR="000D2795" w:rsidRPr="0006561A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besar teridiri dari:</w:t>
            </w:r>
          </w:p>
          <w:p w:rsidR="000D2795" w:rsidRPr="0006561A" w:rsidRDefault="005F3794" w:rsidP="00F51D3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Duk alas steril 2</w:t>
            </w:r>
          </w:p>
          <w:p w:rsidR="000D2795" w:rsidRPr="0006561A" w:rsidRDefault="00A7324F" w:rsidP="00F51D3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Duk Besar  2</w:t>
            </w:r>
          </w:p>
          <w:p w:rsidR="00AE4404" w:rsidRPr="0006561A" w:rsidRDefault="00A7324F" w:rsidP="00F51D3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Duk Lubang 1</w:t>
            </w:r>
          </w:p>
          <w:p w:rsidR="00AE4404" w:rsidRPr="0006561A" w:rsidRDefault="00B178D9" w:rsidP="00F51D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sz w:val="24"/>
                <w:szCs w:val="24"/>
                <w:lang w:val="id-ID"/>
              </w:rPr>
              <w:t>Alkes</w:t>
            </w:r>
            <w:r w:rsidR="000D2795" w:rsidRPr="0006561A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:</w:t>
            </w:r>
          </w:p>
          <w:p w:rsidR="00DF5BB7" w:rsidRPr="0006561A" w:rsidRDefault="00B178D9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Sarung Tangan </w:t>
            </w:r>
            <w:r w:rsidR="00A7324F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Steril 5 </w:t>
            </w:r>
            <w:r w:rsidR="00DF5BB7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 Pasang,sesuai kebutuhan</w:t>
            </w:r>
          </w:p>
          <w:p w:rsidR="00AE4404" w:rsidRPr="0006561A" w:rsidRDefault="005F3794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Benang T Lene 3-0</w:t>
            </w:r>
          </w:p>
          <w:p w:rsidR="00DF5BB7" w:rsidRPr="0006561A" w:rsidRDefault="00B178D9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Kasa steril</w:t>
            </w:r>
            <w:r w:rsidR="005F3794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 kecil </w:t>
            </w:r>
          </w:p>
          <w:p w:rsidR="00B178D9" w:rsidRPr="0006561A" w:rsidRDefault="00B178D9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Iodine Povidon</w:t>
            </w:r>
            <w:r w:rsidR="00DF5BB7" w:rsidRPr="0006561A">
              <w:rPr>
                <w:rFonts w:ascii="Arial" w:hAnsi="Arial" w:cs="Arial"/>
                <w:sz w:val="24"/>
                <w:szCs w:val="24"/>
                <w:lang w:val="id-ID"/>
              </w:rPr>
              <w:t>e</w:t>
            </w:r>
            <w:r w:rsidR="005F3794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 10%</w:t>
            </w:r>
          </w:p>
          <w:p w:rsidR="005F3794" w:rsidRPr="0006561A" w:rsidRDefault="005F3794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H202 3%</w:t>
            </w:r>
          </w:p>
          <w:p w:rsidR="005F3794" w:rsidRPr="0006561A" w:rsidRDefault="005F3794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Slang suction + kanul</w:t>
            </w:r>
          </w:p>
          <w:p w:rsidR="00B178D9" w:rsidRPr="0006561A" w:rsidRDefault="00B178D9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Set Electro Cauter (Stick couter + Ardhe)</w:t>
            </w:r>
          </w:p>
          <w:p w:rsidR="007066E3" w:rsidRPr="0006561A" w:rsidRDefault="005F3794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Bisturi no 15</w:t>
            </w:r>
            <w:r w:rsidR="007066E3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:rsidR="003872B7" w:rsidRPr="0006561A" w:rsidRDefault="00B178D9" w:rsidP="00F51D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Plester/Hipafik</w:t>
            </w:r>
          </w:p>
        </w:tc>
      </w:tr>
    </w:tbl>
    <w:p w:rsidR="00A77D77" w:rsidRDefault="00A77D77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Default="0006561A">
      <w:pPr>
        <w:rPr>
          <w:rFonts w:ascii="Arial" w:hAnsi="Arial" w:cs="Arial"/>
          <w:szCs w:val="24"/>
        </w:rPr>
      </w:pPr>
    </w:p>
    <w:p w:rsidR="0006561A" w:rsidRPr="0006561A" w:rsidRDefault="0006561A">
      <w:pPr>
        <w:rPr>
          <w:rFonts w:ascii="Arial" w:hAnsi="Arial" w:cs="Arial"/>
          <w:szCs w:val="24"/>
        </w:rPr>
      </w:pPr>
    </w:p>
    <w:p w:rsidR="00A77D77" w:rsidRPr="0006561A" w:rsidRDefault="00A77D77">
      <w:pPr>
        <w:rPr>
          <w:rFonts w:ascii="Arial" w:hAnsi="Arial" w:cs="Arial"/>
          <w:szCs w:val="24"/>
        </w:rPr>
      </w:pPr>
    </w:p>
    <w:tbl>
      <w:tblPr>
        <w:tblW w:w="10629" w:type="dxa"/>
        <w:tblInd w:w="-36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3073"/>
      </w:tblGrid>
      <w:tr w:rsidR="003872B7" w:rsidRPr="0006561A" w:rsidTr="0006561A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06561A" w:rsidRDefault="0006561A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szCs w:val="24"/>
                <w:lang w:val="id-ID"/>
              </w:rPr>
            </w:pPr>
            <w:bookmarkStart w:id="0" w:name="_GoBack"/>
            <w:bookmarkEnd w:id="0"/>
            <w:r w:rsidRPr="0006561A">
              <w:rPr>
                <w:rFonts w:ascii="Arial" w:hAnsi="Arial" w:cs="Arial"/>
                <w:noProof/>
                <w:szCs w:val="24"/>
              </w:rPr>
              <w:lastRenderedPageBreak/>
              <w:drawing>
                <wp:inline distT="0" distB="0" distL="0" distR="0" wp14:anchorId="2D16A41F" wp14:editId="58A2F4D4">
                  <wp:extent cx="1087200" cy="1440000"/>
                  <wp:effectExtent l="0" t="0" r="0" b="0"/>
                  <wp:docPr id="4" name="Picture 4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2B7" w:rsidRPr="0006561A" w:rsidRDefault="0006561A" w:rsidP="0006561A">
            <w:pPr>
              <w:widowControl/>
              <w:suppressAutoHyphens w:val="0"/>
              <w:jc w:val="center"/>
              <w:rPr>
                <w:rFonts w:ascii="Arial" w:hAnsi="Arial" w:cs="Arial"/>
                <w:i/>
                <w:i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06561A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06561A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6561A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06561A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6561A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8094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sv-SE"/>
              </w:rPr>
            </w:pPr>
          </w:p>
          <w:p w:rsidR="003872B7" w:rsidRPr="0006561A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 xml:space="preserve">OPERASI </w:t>
            </w:r>
            <w:r w:rsidR="005F3794"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CORPAL</w:t>
            </w:r>
          </w:p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i w:val="0"/>
                <w:iCs w:val="0"/>
                <w:color w:val="000000"/>
                <w:szCs w:val="24"/>
                <w:lang w:val="sv-SE"/>
              </w:rPr>
            </w:pPr>
          </w:p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sv-SE"/>
              </w:rPr>
            </w:pPr>
          </w:p>
          <w:p w:rsidR="003872B7" w:rsidRPr="0006561A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sv-SE"/>
              </w:rPr>
            </w:pPr>
          </w:p>
        </w:tc>
      </w:tr>
      <w:tr w:rsidR="003872B7" w:rsidRPr="0006561A" w:rsidTr="0006561A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06561A" w:rsidRDefault="003872B7" w:rsidP="009A6AB3">
            <w:pPr>
              <w:rPr>
                <w:rFonts w:ascii="Arial" w:hAnsi="Arial" w:cs="Arial"/>
                <w:szCs w:val="24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No.Revisi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Halaman</w:t>
            </w:r>
          </w:p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  <w:r w:rsidRPr="0006561A"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  <w:t>2/2</w:t>
            </w:r>
          </w:p>
          <w:p w:rsidR="003872B7" w:rsidRPr="0006561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Cs w:val="24"/>
                <w:lang w:val="id-ID"/>
              </w:rPr>
            </w:pPr>
          </w:p>
        </w:tc>
      </w:tr>
      <w:tr w:rsidR="003872B7" w:rsidRPr="0006561A" w:rsidTr="0006561A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6561A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Prosedur</w:t>
            </w:r>
          </w:p>
        </w:tc>
        <w:tc>
          <w:tcPr>
            <w:tcW w:w="8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495761" w:rsidRPr="0006561A" w:rsidRDefault="00211831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Siapkan Alkes,Set Linen,Set operasi,Electro surgical unit sebelum operasi</w:t>
            </w:r>
            <w:r w:rsidR="00E04E16" w:rsidRPr="0006561A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  <w:p w:rsidR="00E04E16" w:rsidRPr="0006561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Bawa masuk pasien kedalam ruang operasi yang telah di siapkan.</w:t>
            </w:r>
          </w:p>
          <w:p w:rsidR="00E04E16" w:rsidRPr="0006561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Siapkan diri dan lakukan cuci tangan atau Hand Washing Surgery.</w:t>
            </w:r>
          </w:p>
          <w:p w:rsidR="00E04E16" w:rsidRPr="0006561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Keringkan tangan dengan lap handuk steril dan gu</w:t>
            </w:r>
            <w:r w:rsidR="0042037B" w:rsidRPr="0006561A">
              <w:rPr>
                <w:rFonts w:ascii="Arial" w:hAnsi="Arial" w:cs="Arial"/>
                <w:sz w:val="24"/>
                <w:szCs w:val="24"/>
                <w:lang w:val="id-ID"/>
              </w:rPr>
              <w:t>nakan Jas operasi steril dan S</w:t>
            </w:r>
            <w:proofErr w:type="spellStart"/>
            <w:r w:rsidR="0042037B" w:rsidRPr="0006561A">
              <w:rPr>
                <w:rFonts w:ascii="Arial" w:hAnsi="Arial" w:cs="Arial"/>
                <w:sz w:val="24"/>
                <w:szCs w:val="24"/>
              </w:rPr>
              <w:t>ar</w:t>
            </w:r>
            <w:proofErr w:type="spellEnd"/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ung tangan steril,Perawat Sirkuler mengikat jas operasi.</w:t>
            </w:r>
          </w:p>
          <w:p w:rsidR="00E04E16" w:rsidRPr="0006561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Siapkan I</w:t>
            </w:r>
            <w:r w:rsidR="0042037B" w:rsidRPr="0006561A">
              <w:rPr>
                <w:rFonts w:ascii="Arial" w:hAnsi="Arial" w:cs="Arial"/>
                <w:sz w:val="24"/>
                <w:szCs w:val="24"/>
              </w:rPr>
              <w:t>n</w:t>
            </w: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strument dan hitung jumlahnya,perawat sirkuler mencatat instrument yang di pergunakan.</w:t>
            </w:r>
          </w:p>
          <w:p w:rsidR="00E04E16" w:rsidRPr="0006561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Lakukan persiapan operasi </w:t>
            </w:r>
          </w:p>
          <w:p w:rsidR="00E04E16" w:rsidRPr="0006561A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Hitung jumlah kasa yang akan di pergunakan</w:t>
            </w:r>
          </w:p>
          <w:p w:rsidR="00E04E16" w:rsidRPr="0006561A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Siapkan Benang yang akan di pergunakan</w:t>
            </w:r>
          </w:p>
          <w:p w:rsidR="00E04E16" w:rsidRPr="0006561A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Siapkan alat instrument lainnya.</w:t>
            </w:r>
          </w:p>
          <w:p w:rsidR="00E04E16" w:rsidRPr="0006561A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Tuangkan iodine povidone 10% </w:t>
            </w:r>
            <w:r w:rsidR="005F3794" w:rsidRPr="0006561A">
              <w:rPr>
                <w:rFonts w:ascii="Arial" w:hAnsi="Arial" w:cs="Arial"/>
                <w:sz w:val="24"/>
                <w:szCs w:val="24"/>
                <w:lang w:val="id-ID"/>
              </w:rPr>
              <w:t xml:space="preserve">,H2O2 3% </w:t>
            </w: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dan cairan Nacl 0,9% pada kom.</w:t>
            </w:r>
          </w:p>
          <w:p w:rsidR="00E04E16" w:rsidRPr="0006561A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Catat jumlah instrument,kassa,jarum dan bila perlu ada tambahan instrument harus di catat,sebelum pembedahan.</w:t>
            </w:r>
          </w:p>
          <w:p w:rsidR="00E04E16" w:rsidRPr="0006561A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Lakukan sign in,time out.</w:t>
            </w:r>
          </w:p>
          <w:p w:rsidR="00E04E16" w:rsidRPr="0006561A" w:rsidRDefault="00E92870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Lakukan Kerjasama tim dalam proses tindakan operasi.</w:t>
            </w:r>
          </w:p>
          <w:p w:rsidR="00E05351" w:rsidRPr="0006561A" w:rsidRDefault="00E05351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 w:val="24"/>
                <w:szCs w:val="24"/>
                <w:lang w:val="id-ID"/>
              </w:rPr>
              <w:t>Lakukan sign out.</w:t>
            </w:r>
          </w:p>
          <w:p w:rsidR="00E04E16" w:rsidRPr="0006561A" w:rsidRDefault="00E04E16" w:rsidP="00E04E16">
            <w:pPr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Cs w:val="24"/>
                <w:lang w:val="id-ID"/>
              </w:rPr>
              <w:t xml:space="preserve">   </w:t>
            </w:r>
          </w:p>
          <w:p w:rsidR="00E04E16" w:rsidRPr="0006561A" w:rsidRDefault="00E04E16" w:rsidP="00E04E16">
            <w:pPr>
              <w:pStyle w:val="ListParagraph"/>
              <w:ind w:left="108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33741" w:rsidRPr="0006561A" w:rsidRDefault="00633741" w:rsidP="00211831">
            <w:pPr>
              <w:pStyle w:val="ListParagraph"/>
              <w:spacing w:after="0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BAB" w:rsidRPr="0006561A" w:rsidTr="0006561A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BAB" w:rsidRPr="0006561A" w:rsidRDefault="00606BAB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06561A">
              <w:rPr>
                <w:rFonts w:ascii="Arial" w:hAnsi="Arial" w:cs="Arial"/>
                <w:b/>
                <w:bCs/>
                <w:szCs w:val="24"/>
                <w:lang w:val="id-ID"/>
              </w:rPr>
              <w:t>Unit Terkait</w:t>
            </w:r>
          </w:p>
        </w:tc>
        <w:tc>
          <w:tcPr>
            <w:tcW w:w="8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42037B" w:rsidRPr="0006561A" w:rsidRDefault="005F3794" w:rsidP="0042037B">
            <w:pPr>
              <w:rPr>
                <w:rFonts w:ascii="Arial" w:hAnsi="Arial" w:cs="Arial"/>
                <w:szCs w:val="24"/>
              </w:rPr>
            </w:pPr>
            <w:r w:rsidRPr="0006561A">
              <w:rPr>
                <w:rFonts w:ascii="Arial" w:hAnsi="Arial" w:cs="Arial"/>
                <w:szCs w:val="24"/>
                <w:lang w:val="id-ID"/>
              </w:rPr>
              <w:t>Dokter Bedah</w:t>
            </w:r>
          </w:p>
          <w:p w:rsidR="00606BAB" w:rsidRPr="0006561A" w:rsidRDefault="00606BAB" w:rsidP="009A6AB3">
            <w:pPr>
              <w:rPr>
                <w:rFonts w:ascii="Arial" w:hAnsi="Arial" w:cs="Arial"/>
                <w:szCs w:val="24"/>
                <w:lang w:val="id-ID"/>
              </w:rPr>
            </w:pPr>
            <w:r w:rsidRPr="0006561A">
              <w:rPr>
                <w:rFonts w:ascii="Arial" w:hAnsi="Arial" w:cs="Arial"/>
                <w:szCs w:val="24"/>
                <w:lang w:val="id-ID"/>
              </w:rPr>
              <w:t>Perawat kamar bedah</w:t>
            </w:r>
          </w:p>
          <w:p w:rsidR="00606BAB" w:rsidRPr="0006561A" w:rsidRDefault="00606BAB" w:rsidP="009A6AB3">
            <w:pPr>
              <w:rPr>
                <w:rFonts w:ascii="Arial" w:hAnsi="Arial" w:cs="Arial"/>
                <w:szCs w:val="24"/>
              </w:rPr>
            </w:pPr>
            <w:r w:rsidRPr="0006561A">
              <w:rPr>
                <w:rFonts w:ascii="Arial" w:hAnsi="Arial" w:cs="Arial"/>
                <w:szCs w:val="24"/>
                <w:lang w:val="id-ID"/>
              </w:rPr>
              <w:t>Dokter anestesi</w:t>
            </w:r>
          </w:p>
          <w:p w:rsidR="0042037B" w:rsidRPr="0006561A" w:rsidRDefault="0042037B" w:rsidP="009A6AB3">
            <w:pPr>
              <w:rPr>
                <w:rFonts w:ascii="Arial" w:hAnsi="Arial" w:cs="Arial"/>
                <w:szCs w:val="24"/>
              </w:rPr>
            </w:pPr>
            <w:proofErr w:type="spellStart"/>
            <w:r w:rsidRPr="0006561A">
              <w:rPr>
                <w:rFonts w:ascii="Arial" w:hAnsi="Arial" w:cs="Arial"/>
                <w:szCs w:val="24"/>
              </w:rPr>
              <w:t>Perawat</w:t>
            </w:r>
            <w:proofErr w:type="spellEnd"/>
            <w:r w:rsidRPr="0006561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06561A">
              <w:rPr>
                <w:rFonts w:ascii="Arial" w:hAnsi="Arial" w:cs="Arial"/>
                <w:szCs w:val="24"/>
              </w:rPr>
              <w:t>anestesi</w:t>
            </w:r>
            <w:proofErr w:type="spellEnd"/>
          </w:p>
        </w:tc>
      </w:tr>
      <w:tr w:rsidR="005F3794" w:rsidRPr="0006561A" w:rsidTr="0006561A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94" w:rsidRPr="0006561A" w:rsidRDefault="005F3794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id-ID"/>
              </w:rPr>
            </w:pPr>
          </w:p>
        </w:tc>
        <w:tc>
          <w:tcPr>
            <w:tcW w:w="8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5F3794" w:rsidRPr="0006561A" w:rsidRDefault="005F3794" w:rsidP="009A6AB3">
            <w:pPr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3872B7" w:rsidRPr="0006561A" w:rsidRDefault="003872B7">
      <w:pPr>
        <w:rPr>
          <w:rFonts w:ascii="Arial" w:hAnsi="Arial" w:cs="Arial"/>
          <w:szCs w:val="24"/>
          <w:lang w:val="id-ID"/>
        </w:rPr>
      </w:pPr>
    </w:p>
    <w:sectPr w:rsidR="003872B7" w:rsidRPr="0006561A" w:rsidSect="0006561A">
      <w:pgSz w:w="12242" w:h="2003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E23"/>
    <w:multiLevelType w:val="hybridMultilevel"/>
    <w:tmpl w:val="503C80C0"/>
    <w:lvl w:ilvl="0" w:tplc="2294FAC0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437352B"/>
    <w:multiLevelType w:val="hybridMultilevel"/>
    <w:tmpl w:val="DAA8F504"/>
    <w:lvl w:ilvl="0" w:tplc="63B20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FF5"/>
    <w:multiLevelType w:val="hybridMultilevel"/>
    <w:tmpl w:val="2952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366C8"/>
    <w:multiLevelType w:val="hybridMultilevel"/>
    <w:tmpl w:val="9B8A95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6F0"/>
    <w:multiLevelType w:val="hybridMultilevel"/>
    <w:tmpl w:val="1BD86F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74DF7"/>
    <w:multiLevelType w:val="hybridMultilevel"/>
    <w:tmpl w:val="2150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6090E"/>
    <w:multiLevelType w:val="hybridMultilevel"/>
    <w:tmpl w:val="01D0F2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1B00AC"/>
    <w:multiLevelType w:val="hybridMultilevel"/>
    <w:tmpl w:val="832E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E569D"/>
    <w:multiLevelType w:val="hybridMultilevel"/>
    <w:tmpl w:val="CED2F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6044D"/>
    <w:multiLevelType w:val="hybridMultilevel"/>
    <w:tmpl w:val="BB346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56AC9"/>
    <w:multiLevelType w:val="hybridMultilevel"/>
    <w:tmpl w:val="873A2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01374"/>
    <w:multiLevelType w:val="hybridMultilevel"/>
    <w:tmpl w:val="0D8E5B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C056FF"/>
    <w:multiLevelType w:val="hybridMultilevel"/>
    <w:tmpl w:val="87D43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02150"/>
    <w:multiLevelType w:val="hybridMultilevel"/>
    <w:tmpl w:val="674C527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14B3E"/>
    <w:multiLevelType w:val="hybridMultilevel"/>
    <w:tmpl w:val="CB9A90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A08F5"/>
    <w:multiLevelType w:val="hybridMultilevel"/>
    <w:tmpl w:val="1FA675F0"/>
    <w:lvl w:ilvl="0" w:tplc="508A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260600"/>
    <w:multiLevelType w:val="hybridMultilevel"/>
    <w:tmpl w:val="C69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F2AFA"/>
    <w:multiLevelType w:val="hybridMultilevel"/>
    <w:tmpl w:val="C7520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339D4"/>
    <w:multiLevelType w:val="hybridMultilevel"/>
    <w:tmpl w:val="5298F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C9A"/>
    <w:multiLevelType w:val="hybridMultilevel"/>
    <w:tmpl w:val="466CF036"/>
    <w:lvl w:ilvl="0" w:tplc="A05EADF0">
      <w:start w:val="1"/>
      <w:numFmt w:val="decimal"/>
      <w:lvlText w:val="%1."/>
      <w:lvlJc w:val="left"/>
      <w:pPr>
        <w:ind w:left="420" w:hanging="360"/>
      </w:pPr>
      <w:rPr>
        <w:rFonts w:cs="Tahoma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C8C4B2A"/>
    <w:multiLevelType w:val="hybridMultilevel"/>
    <w:tmpl w:val="C3AE958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4"/>
  </w:num>
  <w:num w:numId="5">
    <w:abstractNumId w:val="19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9"/>
  </w:num>
  <w:num w:numId="12">
    <w:abstractNumId w:val="17"/>
  </w:num>
  <w:num w:numId="13">
    <w:abstractNumId w:val="3"/>
  </w:num>
  <w:num w:numId="14">
    <w:abstractNumId w:val="13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15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2B7"/>
    <w:rsid w:val="0006561A"/>
    <w:rsid w:val="000D2795"/>
    <w:rsid w:val="001210AB"/>
    <w:rsid w:val="00211831"/>
    <w:rsid w:val="00226179"/>
    <w:rsid w:val="00384CAE"/>
    <w:rsid w:val="003872B7"/>
    <w:rsid w:val="00387E3A"/>
    <w:rsid w:val="00412A23"/>
    <w:rsid w:val="0042037B"/>
    <w:rsid w:val="00480FE3"/>
    <w:rsid w:val="00495761"/>
    <w:rsid w:val="00576063"/>
    <w:rsid w:val="005F3794"/>
    <w:rsid w:val="00606BAB"/>
    <w:rsid w:val="00633741"/>
    <w:rsid w:val="006345FF"/>
    <w:rsid w:val="006C662D"/>
    <w:rsid w:val="007066E3"/>
    <w:rsid w:val="007379CB"/>
    <w:rsid w:val="007C1415"/>
    <w:rsid w:val="007C2F91"/>
    <w:rsid w:val="00A20022"/>
    <w:rsid w:val="00A7324F"/>
    <w:rsid w:val="00A74746"/>
    <w:rsid w:val="00A77D77"/>
    <w:rsid w:val="00AB145A"/>
    <w:rsid w:val="00AE4404"/>
    <w:rsid w:val="00B178D9"/>
    <w:rsid w:val="00B2113D"/>
    <w:rsid w:val="00C505EF"/>
    <w:rsid w:val="00DF5BB7"/>
    <w:rsid w:val="00E04E16"/>
    <w:rsid w:val="00E05351"/>
    <w:rsid w:val="00E6726B"/>
    <w:rsid w:val="00E92870"/>
    <w:rsid w:val="00F17552"/>
    <w:rsid w:val="00F46827"/>
    <w:rsid w:val="00F51D34"/>
    <w:rsid w:val="00F643BE"/>
    <w:rsid w:val="00F746F4"/>
    <w:rsid w:val="00F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C581F0A2-4C1E-4B84-89F7-8A1AC7CD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B7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72B7"/>
    <w:pPr>
      <w:suppressLineNumbers/>
    </w:pPr>
  </w:style>
  <w:style w:type="paragraph" w:customStyle="1" w:styleId="TableHeading">
    <w:name w:val="Table Heading"/>
    <w:basedOn w:val="TableContents"/>
    <w:rsid w:val="003872B7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872B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34"/>
    <w:rPr>
      <w:rFonts w:ascii="Tahoma" w:eastAsia="Tahoma" w:hAnsi="Tahoma" w:cs="Tahoma"/>
      <w:sz w:val="16"/>
      <w:szCs w:val="16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39</cp:revision>
  <cp:lastPrinted>2017-12-17T10:59:00Z</cp:lastPrinted>
  <dcterms:created xsi:type="dcterms:W3CDTF">2013-05-06T14:37:00Z</dcterms:created>
  <dcterms:modified xsi:type="dcterms:W3CDTF">2018-10-09T09:31:00Z</dcterms:modified>
</cp:coreProperties>
</file>