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D" w:rsidRDefault="00F231ED">
      <w:r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73600" behindDoc="0" locked="0" layoutInCell="1" allowOverlap="1" wp14:anchorId="5CF32168" wp14:editId="76558079">
            <wp:simplePos x="0" y="0"/>
            <wp:positionH relativeFrom="column">
              <wp:posOffset>-346710</wp:posOffset>
            </wp:positionH>
            <wp:positionV relativeFrom="paragraph">
              <wp:posOffset>25400</wp:posOffset>
            </wp:positionV>
            <wp:extent cx="1169035" cy="1439545"/>
            <wp:effectExtent l="0" t="0" r="0" b="0"/>
            <wp:wrapSquare wrapText="bothSides"/>
            <wp:docPr id="7" name="Picture 2" descr="Hasil gambar untuk logo rs murj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rs murjani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49"/>
                    <a:stretch/>
                  </pic:blipFill>
                  <pic:spPr bwMode="auto">
                    <a:xfrm>
                      <a:off x="0" y="0"/>
                      <a:ext cx="11690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-619"/>
        <w:tblW w:w="105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82"/>
        <w:gridCol w:w="3402"/>
        <w:gridCol w:w="2409"/>
        <w:gridCol w:w="2552"/>
      </w:tblGrid>
      <w:tr w:rsidR="00065359" w:rsidRPr="00F231ED" w:rsidTr="00F231ED">
        <w:trPr>
          <w:trHeight w:hRule="exact" w:val="983"/>
          <w:tblHeader/>
        </w:trPr>
        <w:tc>
          <w:tcPr>
            <w:tcW w:w="2182" w:type="dxa"/>
            <w:vMerge w:val="restart"/>
            <w:tcBorders>
              <w:right w:val="single" w:sz="4" w:space="0" w:color="000000"/>
            </w:tcBorders>
          </w:tcPr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F231ED" w:rsidRPr="00F231ED" w:rsidRDefault="00F231ED" w:rsidP="004248B8">
            <w:pPr>
              <w:widowControl w:val="0"/>
              <w:suppressLineNumbers/>
              <w:suppressAutoHyphens/>
              <w:spacing w:after="0" w:line="360" w:lineRule="auto"/>
              <w:rPr>
                <w:rFonts w:ascii="Arial" w:hAnsi="Arial" w:cs="Arial"/>
                <w:b/>
                <w:lang w:val="en-ID"/>
              </w:rPr>
            </w:pPr>
          </w:p>
          <w:p w:rsidR="008E6D31" w:rsidRDefault="008E6D31" w:rsidP="00F231ED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hAnsi="Arial" w:cs="Arial"/>
                <w:b/>
                <w:lang w:val="en-ID"/>
              </w:rPr>
            </w:pPr>
          </w:p>
          <w:p w:rsidR="00065359" w:rsidRPr="00F231ED" w:rsidRDefault="00F231ED" w:rsidP="00F231ED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lang w:val="en-US" w:eastAsia="id-ID"/>
              </w:rPr>
            </w:pPr>
            <w:bookmarkStart w:id="0" w:name="_GoBack"/>
            <w:bookmarkEnd w:id="0"/>
            <w:r w:rsidRPr="00F231ED">
              <w:rPr>
                <w:rFonts w:ascii="Arial" w:hAnsi="Arial" w:cs="Arial"/>
                <w:b/>
                <w:lang w:val="en-ID"/>
              </w:rPr>
              <w:t xml:space="preserve">RSUD dr. </w:t>
            </w:r>
            <w:proofErr w:type="spellStart"/>
            <w:r w:rsidRPr="00F231ED">
              <w:rPr>
                <w:rFonts w:ascii="Arial" w:hAnsi="Arial" w:cs="Arial"/>
                <w:b/>
                <w:lang w:val="en-ID"/>
              </w:rPr>
              <w:t>Murjani</w:t>
            </w:r>
            <w:proofErr w:type="spellEnd"/>
            <w:r w:rsidRPr="00F231ED">
              <w:rPr>
                <w:rFonts w:ascii="Arial" w:hAnsi="Arial" w:cs="Arial"/>
                <w:b/>
                <w:lang w:val="en-ID"/>
              </w:rPr>
              <w:t xml:space="preserve"> Jl. HM. </w:t>
            </w:r>
            <w:proofErr w:type="spellStart"/>
            <w:r w:rsidRPr="00F231ED">
              <w:rPr>
                <w:rFonts w:ascii="Arial" w:hAnsi="Arial" w:cs="Arial"/>
                <w:b/>
                <w:lang w:val="en-ID"/>
              </w:rPr>
              <w:t>Arsad</w:t>
            </w:r>
            <w:proofErr w:type="spellEnd"/>
            <w:r w:rsidRPr="00F231ED">
              <w:rPr>
                <w:rFonts w:ascii="Arial" w:hAnsi="Arial" w:cs="Arial"/>
                <w:b/>
                <w:lang w:val="en-ID"/>
              </w:rPr>
              <w:t xml:space="preserve"> No.65 </w:t>
            </w:r>
            <w:proofErr w:type="spellStart"/>
            <w:r w:rsidRPr="00F231ED">
              <w:rPr>
                <w:rFonts w:ascii="Arial" w:hAnsi="Arial" w:cs="Arial"/>
                <w:b/>
                <w:lang w:val="en-ID"/>
              </w:rPr>
              <w:t>Sampit</w:t>
            </w:r>
            <w:proofErr w:type="spellEnd"/>
          </w:p>
        </w:tc>
        <w:tc>
          <w:tcPr>
            <w:tcW w:w="8363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065359" w:rsidRPr="00F231ED" w:rsidRDefault="00453134" w:rsidP="00EE609B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  <w:t xml:space="preserve"> PELAYANAN OPERASI PADA PASIEN KASUS CYTO</w:t>
            </w:r>
          </w:p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sv-SE" w:eastAsia="id-ID"/>
              </w:rPr>
            </w:pPr>
          </w:p>
          <w:p w:rsidR="00065359" w:rsidRPr="00F231ED" w:rsidRDefault="00065359" w:rsidP="00065359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sv-SE" w:eastAsia="id-ID"/>
              </w:rPr>
            </w:pPr>
          </w:p>
        </w:tc>
      </w:tr>
      <w:tr w:rsidR="00065359" w:rsidRPr="00F231ED" w:rsidTr="00F231ED">
        <w:trPr>
          <w:trHeight w:val="315"/>
        </w:trPr>
        <w:tc>
          <w:tcPr>
            <w:tcW w:w="2182" w:type="dxa"/>
            <w:vMerge/>
            <w:tcBorders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AutoHyphens/>
              <w:spacing w:after="0" w:line="240" w:lineRule="auto"/>
              <w:rPr>
                <w:rFonts w:ascii="Arial" w:eastAsia="Tahoma" w:hAnsi="Arial" w:cs="Arial"/>
                <w:lang w:val="sv-SE" w:eastAsia="id-ID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  <w:t>No. Dokumen</w:t>
            </w:r>
          </w:p>
          <w:p w:rsidR="001F0574" w:rsidRPr="00F231ED" w:rsidRDefault="001F0574" w:rsidP="001F0574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F231ED">
              <w:rPr>
                <w:rFonts w:ascii="Arial" w:eastAsia="Times New Roman" w:hAnsi="Arial" w:cs="Arial"/>
                <w:lang w:val="en-US"/>
              </w:rPr>
              <w:t>…</w:t>
            </w:r>
            <w:r w:rsidRPr="00F231ED">
              <w:rPr>
                <w:rFonts w:ascii="Arial" w:eastAsia="Times New Roman" w:hAnsi="Arial" w:cs="Arial"/>
              </w:rPr>
              <w:t>...../SPO/SKP/RS-DM/I/2018</w:t>
            </w:r>
          </w:p>
          <w:p w:rsidR="001F0574" w:rsidRPr="00F231ED" w:rsidRDefault="001F0574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  <w:t>No.Revisi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  <w:t>Halaman</w:t>
            </w:r>
          </w:p>
          <w:p w:rsidR="00065359" w:rsidRPr="00F231ED" w:rsidRDefault="005B685E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color w:val="000000"/>
                <w:lang w:eastAsia="id-ID"/>
              </w:rPr>
              <w:t>1/</w:t>
            </w:r>
            <w:r w:rsidRPr="00F231ED">
              <w:rPr>
                <w:rFonts w:ascii="Arial" w:eastAsia="Tahoma" w:hAnsi="Arial" w:cs="Arial"/>
                <w:b/>
                <w:bCs/>
                <w:color w:val="000000"/>
                <w:lang w:val="en-ID" w:eastAsia="id-ID"/>
              </w:rPr>
              <w:t>1</w:t>
            </w:r>
          </w:p>
        </w:tc>
      </w:tr>
      <w:tr w:rsidR="00065359" w:rsidRPr="00F231ED" w:rsidTr="00F231ED">
        <w:trPr>
          <w:trHeight w:val="31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Tgl. Terbit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F0574" w:rsidRPr="00F231ED" w:rsidRDefault="001F0574" w:rsidP="001F057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31ED">
              <w:rPr>
                <w:rFonts w:ascii="Arial" w:eastAsia="Times New Roman" w:hAnsi="Arial" w:cs="Arial"/>
              </w:rPr>
              <w:t>Ditetapkan oleh :</w:t>
            </w:r>
          </w:p>
          <w:p w:rsidR="001F0574" w:rsidRPr="00F231ED" w:rsidRDefault="001F0574" w:rsidP="001F057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31ED">
              <w:rPr>
                <w:rFonts w:ascii="Arial" w:eastAsia="Times New Roman" w:hAnsi="Arial" w:cs="Arial"/>
              </w:rPr>
              <w:t>Direktur</w:t>
            </w:r>
          </w:p>
          <w:p w:rsidR="001F0574" w:rsidRPr="00F231ED" w:rsidRDefault="001F0574" w:rsidP="001F0574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1F0574" w:rsidRPr="00F231ED" w:rsidRDefault="001F0574" w:rsidP="001F0574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</w:p>
          <w:p w:rsidR="001F0574" w:rsidRPr="00F231ED" w:rsidRDefault="001F0574" w:rsidP="001F057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31ED">
              <w:rPr>
                <w:rFonts w:ascii="Arial" w:eastAsia="Times New Roman" w:hAnsi="Arial" w:cs="Arial"/>
              </w:rPr>
              <w:t>dr. Denny Muda Perdana, Sp.Rad</w:t>
            </w:r>
          </w:p>
          <w:p w:rsidR="001F0574" w:rsidRPr="00F231ED" w:rsidRDefault="001F0574" w:rsidP="001F057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F231ED">
              <w:rPr>
                <w:rFonts w:ascii="Arial" w:eastAsia="Times New Roman" w:hAnsi="Arial" w:cs="Arial"/>
              </w:rPr>
              <w:t>Pembina Utama Muda</w:t>
            </w:r>
          </w:p>
          <w:p w:rsidR="00065359" w:rsidRPr="00F231ED" w:rsidRDefault="001F0574" w:rsidP="001F0574">
            <w:pPr>
              <w:widowControl w:val="0"/>
              <w:suppressLineNumbers/>
              <w:suppressAutoHyphens/>
              <w:spacing w:after="0" w:line="240" w:lineRule="auto"/>
              <w:contextualSpacing/>
              <w:jc w:val="center"/>
              <w:rPr>
                <w:rFonts w:ascii="Arial" w:eastAsia="Tahoma" w:hAnsi="Arial" w:cs="Arial"/>
                <w:b/>
                <w:bCs/>
                <w:lang w:val="en-US" w:eastAsia="id-ID"/>
              </w:rPr>
            </w:pPr>
            <w:r w:rsidRPr="00F231ED">
              <w:rPr>
                <w:rFonts w:ascii="Arial" w:hAnsi="Arial" w:cs="Arial"/>
                <w:w w:val="90"/>
              </w:rPr>
              <w:t>NIP. 19621121 1919610</w:t>
            </w:r>
          </w:p>
        </w:tc>
      </w:tr>
      <w:tr w:rsidR="00065359" w:rsidRPr="00F231ED" w:rsidTr="00F231ED">
        <w:trPr>
          <w:trHeight w:val="31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tabs>
                <w:tab w:val="left" w:pos="540"/>
                <w:tab w:val="center" w:pos="1212"/>
              </w:tabs>
              <w:suppressAutoHyphens/>
              <w:snapToGrid w:val="0"/>
              <w:spacing w:after="0" w:line="360" w:lineRule="auto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Pengertian</w:t>
            </w:r>
          </w:p>
        </w:tc>
        <w:tc>
          <w:tcPr>
            <w:tcW w:w="83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065359" w:rsidRPr="00F231ED" w:rsidRDefault="00453134" w:rsidP="00065359">
            <w:pPr>
              <w:widowControl w:val="0"/>
              <w:suppressAutoHyphens/>
              <w:spacing w:after="0"/>
              <w:jc w:val="both"/>
              <w:rPr>
                <w:rFonts w:ascii="Arial" w:eastAsia="Tahoma" w:hAnsi="Arial" w:cs="Arial"/>
                <w:lang w:val="en-ID" w:eastAsia="id-ID"/>
              </w:rPr>
            </w:pP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Sebuah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rangkaian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kegiatan</w:t>
            </w:r>
            <w:proofErr w:type="spellEnd"/>
            <w:r w:rsidRPr="00F231ED">
              <w:rPr>
                <w:rFonts w:ascii="Arial" w:eastAsia="Tahoma" w:hAnsi="Arial" w:cs="Arial"/>
                <w:lang w:val="en-ID" w:eastAsia="id-ID"/>
              </w:rPr>
              <w:t xml:space="preserve"> di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kamar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operasi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untuk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pelayanan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operasi</w:t>
            </w:r>
            <w:proofErr w:type="spellEnd"/>
            <w:r w:rsidR="00F231ED">
              <w:rPr>
                <w:rFonts w:ascii="Arial" w:eastAsia="Tahoma" w:hAnsi="Arial" w:cs="Arial"/>
                <w:lang w:val="en-ID" w:eastAsia="id-ID"/>
              </w:rPr>
              <w:t xml:space="preserve"> </w:t>
            </w:r>
            <w:proofErr w:type="spellStart"/>
            <w:r w:rsidRPr="00F231ED">
              <w:rPr>
                <w:rFonts w:ascii="Arial" w:eastAsia="Tahoma" w:hAnsi="Arial" w:cs="Arial"/>
                <w:lang w:val="en-ID" w:eastAsia="id-ID"/>
              </w:rPr>
              <w:t>cyto</w:t>
            </w:r>
            <w:proofErr w:type="spellEnd"/>
          </w:p>
        </w:tc>
      </w:tr>
      <w:tr w:rsidR="00065359" w:rsidRPr="00F231ED" w:rsidTr="00F231ED">
        <w:trPr>
          <w:trHeight w:val="31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Tujuan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609B" w:rsidRPr="00F231ED" w:rsidRDefault="00453134" w:rsidP="00453134">
            <w:pPr>
              <w:spacing w:after="0"/>
              <w:rPr>
                <w:rFonts w:ascii="Arial" w:hAnsi="Arial" w:cs="Arial"/>
              </w:rPr>
            </w:pPr>
            <w:proofErr w:type="spellStart"/>
            <w:r w:rsidRPr="00F231ED">
              <w:rPr>
                <w:rFonts w:ascii="Arial" w:hAnsi="Arial" w:cs="Arial"/>
                <w:lang w:val="en-ID"/>
              </w:rPr>
              <w:t>Memper</w:t>
            </w:r>
            <w:proofErr w:type="spellEnd"/>
            <w:r w:rsidR="00F231E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31ED">
              <w:rPr>
                <w:rFonts w:ascii="Arial" w:hAnsi="Arial" w:cs="Arial"/>
                <w:lang w:val="en-ID"/>
              </w:rPr>
              <w:t>cepat</w:t>
            </w:r>
            <w:proofErr w:type="spellEnd"/>
            <w:r w:rsidRPr="00F231ED">
              <w:rPr>
                <w:rFonts w:ascii="Arial" w:hAnsi="Arial" w:cs="Arial"/>
                <w:lang w:val="en-ID"/>
              </w:rPr>
              <w:t xml:space="preserve"> proses </w:t>
            </w:r>
            <w:proofErr w:type="spellStart"/>
            <w:r w:rsidRPr="00F231ED">
              <w:rPr>
                <w:rFonts w:ascii="Arial" w:hAnsi="Arial" w:cs="Arial"/>
                <w:lang w:val="en-ID"/>
              </w:rPr>
              <w:t>tindakan</w:t>
            </w:r>
            <w:proofErr w:type="spellEnd"/>
            <w:r w:rsidR="00F231E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31ED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="00F231E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F231ED">
              <w:rPr>
                <w:rFonts w:ascii="Arial" w:hAnsi="Arial" w:cs="Arial"/>
                <w:lang w:val="en-ID"/>
              </w:rPr>
              <w:t>operasi</w:t>
            </w:r>
            <w:proofErr w:type="spellEnd"/>
            <w:r w:rsidRPr="00F231ED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F231ED">
              <w:rPr>
                <w:rFonts w:ascii="Arial" w:hAnsi="Arial" w:cs="Arial"/>
                <w:lang w:val="en-ID"/>
              </w:rPr>
              <w:t>kamaroperasi</w:t>
            </w:r>
            <w:proofErr w:type="spellEnd"/>
          </w:p>
          <w:p w:rsidR="00065359" w:rsidRPr="00F231ED" w:rsidRDefault="00065359" w:rsidP="00065359">
            <w:pPr>
              <w:spacing w:after="0"/>
              <w:jc w:val="both"/>
              <w:rPr>
                <w:rFonts w:ascii="Arial" w:eastAsia="Times New Roman" w:hAnsi="Arial" w:cs="Arial"/>
                <w:lang w:val="en-US"/>
              </w:rPr>
            </w:pPr>
          </w:p>
        </w:tc>
      </w:tr>
      <w:tr w:rsidR="00065359" w:rsidRPr="00F231ED" w:rsidTr="00F231ED">
        <w:trPr>
          <w:trHeight w:val="31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Kebijakan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065359" w:rsidRPr="00F231ED" w:rsidRDefault="00453134" w:rsidP="00EE609B">
            <w:pPr>
              <w:spacing w:after="0"/>
              <w:rPr>
                <w:rFonts w:ascii="Arial" w:hAnsi="Arial" w:cs="Arial"/>
                <w:lang w:val="en-ID"/>
              </w:rPr>
            </w:pPr>
            <w:r w:rsidRPr="00F231ED">
              <w:rPr>
                <w:rFonts w:ascii="Arial" w:hAnsi="Arial" w:cs="Arial"/>
                <w:lang w:val="en-ID"/>
              </w:rPr>
              <w:t xml:space="preserve"> ……………………………..</w:t>
            </w:r>
          </w:p>
        </w:tc>
      </w:tr>
      <w:tr w:rsidR="00065359" w:rsidRPr="00F231ED" w:rsidTr="00F231ED">
        <w:trPr>
          <w:trHeight w:val="370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5359" w:rsidRPr="00F231ED" w:rsidRDefault="00065359" w:rsidP="00065359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Prosedur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B75FCF" w:rsidRPr="00F231ED" w:rsidRDefault="007E7A9F" w:rsidP="007E7A9F">
            <w:p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PersiapanAlat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:</w:t>
            </w:r>
          </w:p>
          <w:p w:rsidR="007E7A9F" w:rsidRPr="00F231ED" w:rsidRDefault="007E7A9F" w:rsidP="007E7A9F">
            <w:p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D81FC1" w:rsidRPr="00F231ED" w:rsidRDefault="00453134" w:rsidP="00D81FC1">
            <w:pPr>
              <w:numPr>
                <w:ilvl w:val="0"/>
                <w:numId w:val="5"/>
              </w:num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Buku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serah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terima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pasien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cyto</w:t>
            </w:r>
            <w:proofErr w:type="spellEnd"/>
          </w:p>
          <w:p w:rsidR="00453134" w:rsidRPr="00F231ED" w:rsidRDefault="00453134" w:rsidP="00453134">
            <w:pPr>
              <w:numPr>
                <w:ilvl w:val="0"/>
                <w:numId w:val="5"/>
              </w:num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dalam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kondisi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siap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pakai</w:t>
            </w:r>
            <w:proofErr w:type="spellEnd"/>
          </w:p>
          <w:p w:rsidR="00926A32" w:rsidRPr="00F231ED" w:rsidRDefault="00926A32" w:rsidP="00453134">
            <w:pPr>
              <w:numPr>
                <w:ilvl w:val="0"/>
                <w:numId w:val="5"/>
              </w:num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r w:rsidRPr="00F231ED">
              <w:rPr>
                <w:rFonts w:ascii="Arial" w:eastAsia="Times New Roman" w:hAnsi="Arial" w:cs="Arial"/>
                <w:lang w:val="en-US"/>
              </w:rPr>
              <w:t>Set instrument</w:t>
            </w:r>
          </w:p>
          <w:p w:rsidR="00926A32" w:rsidRPr="00F231ED" w:rsidRDefault="00926A32" w:rsidP="00453134">
            <w:pPr>
              <w:numPr>
                <w:ilvl w:val="0"/>
                <w:numId w:val="5"/>
              </w:num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r w:rsidRPr="00F231ED">
              <w:rPr>
                <w:rFonts w:ascii="Arial" w:eastAsia="Times New Roman" w:hAnsi="Arial" w:cs="Arial"/>
                <w:lang w:val="en-US"/>
              </w:rPr>
              <w:t xml:space="preserve">Linen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steril</w:t>
            </w:r>
            <w:proofErr w:type="spellEnd"/>
          </w:p>
          <w:p w:rsidR="00065359" w:rsidRPr="00F231ED" w:rsidRDefault="00065359" w:rsidP="00065359">
            <w:p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065359" w:rsidRPr="00F231ED" w:rsidRDefault="00453134" w:rsidP="00453134">
            <w:p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Penatalak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sanaan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:</w:t>
            </w:r>
          </w:p>
          <w:p w:rsidR="00453134" w:rsidRPr="00F231ED" w:rsidRDefault="00453134" w:rsidP="00453134">
            <w:pPr>
              <w:spacing w:after="0" w:line="240" w:lineRule="auto"/>
              <w:ind w:left="414"/>
              <w:contextualSpacing/>
              <w:jc w:val="both"/>
              <w:rPr>
                <w:rFonts w:ascii="Arial" w:eastAsia="Times New Roman" w:hAnsi="Arial" w:cs="Arial"/>
                <w:lang w:val="en-US"/>
              </w:rPr>
            </w:pPr>
          </w:p>
          <w:p w:rsidR="00453134" w:rsidRPr="00F231ED" w:rsidRDefault="00453134" w:rsidP="0045313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menerima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laporan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kasus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cyto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dari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IRNA, IRD,</w:t>
            </w:r>
          </w:p>
          <w:p w:rsidR="00453134" w:rsidRPr="00F231ED" w:rsidRDefault="00453134" w:rsidP="00453134">
            <w:pPr>
              <w:pStyle w:val="ListParagraph"/>
              <w:spacing w:after="0" w:line="240" w:lineRule="auto"/>
              <w:ind w:left="774"/>
              <w:jc w:val="both"/>
              <w:rPr>
                <w:rFonts w:ascii="Arial" w:eastAsia="Times New Roman" w:hAnsi="Arial" w:cs="Arial"/>
                <w:lang w:val="en-US"/>
              </w:rPr>
            </w:pPr>
            <w:r w:rsidRPr="00F231ED">
              <w:rPr>
                <w:rFonts w:ascii="Arial" w:eastAsia="Times New Roman" w:hAnsi="Arial" w:cs="Arial"/>
                <w:lang w:val="en-US"/>
              </w:rPr>
              <w:t>I C U, PONEK</w:t>
            </w:r>
          </w:p>
          <w:p w:rsidR="00926A32" w:rsidRPr="00F231ED" w:rsidRDefault="00453134" w:rsidP="00926A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Penata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Anastesi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melakukan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pencatatan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di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buku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penerimaan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pasien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cyto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yang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meliputi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nama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umur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diagnose,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rencana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tindakan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tanggal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/ jam , 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dokter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menangani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</w:p>
          <w:p w:rsidR="00926A32" w:rsidRPr="00F231ED" w:rsidRDefault="004E1971" w:rsidP="0045313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/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Penata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Anasthesi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menghubungi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petugas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depo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farmasi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IBS</w:t>
            </w:r>
          </w:p>
          <w:p w:rsidR="00926A32" w:rsidRPr="00F231ED" w:rsidRDefault="004E1971" w:rsidP="0045313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Penata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Anasthesi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menyiapkan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segala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keperluan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untuk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persiapan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yang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meliputi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diantaranya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cek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fungsi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mesin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anasthesi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O2, N2O,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mesin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suction,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mesin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electro surgical,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lampu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  <w:r w:rsidR="006F7107" w:rsidRPr="00F231ED">
              <w:rPr>
                <w:rFonts w:ascii="Arial" w:eastAsia="Times New Roman" w:hAnsi="Arial" w:cs="Arial"/>
                <w:lang w:val="en-US"/>
              </w:rPr>
              <w:t>instrument, linen</w:t>
            </w:r>
          </w:p>
          <w:p w:rsidR="00926A32" w:rsidRPr="00F231ED" w:rsidRDefault="004E1971" w:rsidP="0045313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Penata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anasth</w:t>
            </w:r>
            <w:r w:rsidR="006F7107" w:rsidRPr="00F231ED">
              <w:rPr>
                <w:rFonts w:ascii="Arial" w:eastAsia="Times New Roman" w:hAnsi="Arial" w:cs="Arial"/>
                <w:lang w:val="en-US"/>
              </w:rPr>
              <w:t>e</w:t>
            </w:r>
            <w:r w:rsidR="00926A32" w:rsidRPr="00F231ED">
              <w:rPr>
                <w:rFonts w:ascii="Arial" w:eastAsia="Times New Roman" w:hAnsi="Arial" w:cs="Arial"/>
                <w:lang w:val="en-US"/>
              </w:rPr>
              <w:t>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melakukan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amprahan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permintaan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di </w:t>
            </w:r>
            <w:proofErr w:type="spellStart"/>
            <w:r w:rsidR="00926A32" w:rsidRPr="00F231ED">
              <w:rPr>
                <w:rFonts w:ascii="Arial" w:eastAsia="Times New Roman" w:hAnsi="Arial" w:cs="Arial"/>
                <w:lang w:val="en-US"/>
              </w:rPr>
              <w:t>depofarmasi</w:t>
            </w:r>
            <w:proofErr w:type="spellEnd"/>
            <w:r w:rsidR="00926A32" w:rsidRPr="00F231ED">
              <w:rPr>
                <w:rFonts w:ascii="Arial" w:eastAsia="Times New Roman" w:hAnsi="Arial" w:cs="Arial"/>
                <w:lang w:val="en-US"/>
              </w:rPr>
              <w:t xml:space="preserve"> IBS</w:t>
            </w:r>
          </w:p>
          <w:p w:rsidR="00926A32" w:rsidRPr="00F231ED" w:rsidRDefault="00926A32" w:rsidP="00926A32">
            <w:pPr>
              <w:pStyle w:val="ListParagraph"/>
              <w:spacing w:after="0" w:line="240" w:lineRule="auto"/>
              <w:ind w:left="774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Amprahan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BHP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bedah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                    : 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sesuaikebutuhan</w:t>
            </w:r>
            <w:proofErr w:type="spellEnd"/>
          </w:p>
          <w:p w:rsidR="00926A32" w:rsidRPr="00F231ED" w:rsidRDefault="00926A32" w:rsidP="00926A32">
            <w:pPr>
              <w:pStyle w:val="ListParagraph"/>
              <w:spacing w:after="0" w:line="240" w:lineRule="auto"/>
              <w:ind w:left="774"/>
              <w:jc w:val="both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Amprahan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BHP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Anasthesi</w:t>
            </w:r>
            <w:proofErr w:type="spellEnd"/>
            <w:r w:rsidRPr="00F231ED">
              <w:rPr>
                <w:rFonts w:ascii="Arial" w:eastAsia="Times New Roman" w:hAnsi="Arial" w:cs="Arial"/>
                <w:lang w:val="en-US"/>
              </w:rPr>
              <w:t xml:space="preserve">               : 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sesuaikebutuhan</w:t>
            </w:r>
            <w:proofErr w:type="spellEnd"/>
          </w:p>
          <w:p w:rsidR="00D21467" w:rsidRPr="00F231ED" w:rsidRDefault="00926A32" w:rsidP="0006535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eastAsia="Times New Roman" w:hAnsi="Arial" w:cs="Arial"/>
                <w:highlight w:val="yellow"/>
                <w:lang w:val="en-US"/>
              </w:rPr>
            </w:pP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Tenggat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Pr="00F231ED">
              <w:rPr>
                <w:rFonts w:ascii="Arial" w:eastAsia="Times New Roman" w:hAnsi="Arial" w:cs="Arial"/>
                <w:lang w:val="en-US"/>
              </w:rPr>
              <w:t>waktu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6C2DB8" w:rsidRPr="00F231ED">
              <w:rPr>
                <w:rFonts w:ascii="Arial" w:eastAsia="Times New Roman" w:hAnsi="Arial" w:cs="Arial"/>
                <w:lang w:val="en-US"/>
              </w:rPr>
              <w:t>kurang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6C2DB8" w:rsidRPr="00F231ED">
              <w:rPr>
                <w:rFonts w:ascii="Arial" w:eastAsia="Times New Roman" w:hAnsi="Arial" w:cs="Arial"/>
                <w:lang w:val="en-US"/>
              </w:rPr>
              <w:t>lebih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r w:rsidR="006C2DB8" w:rsidRPr="00F231ED">
              <w:rPr>
                <w:rFonts w:ascii="Arial" w:eastAsia="Times New Roman" w:hAnsi="Arial" w:cs="Arial"/>
              </w:rPr>
              <w:t>30</w:t>
            </w:r>
            <w:r w:rsidR="00CB2CFC">
              <w:rPr>
                <w:rFonts w:ascii="Arial" w:eastAsia="Times New Roman" w:hAnsi="Arial" w:cs="Arial"/>
                <w:lang w:val="en-ID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menit</w:t>
            </w:r>
            <w:proofErr w:type="spellEnd"/>
            <w:r w:rsidR="005B685E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dari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sejak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perawat</w:t>
            </w:r>
            <w:proofErr w:type="spellEnd"/>
            <w:r w:rsidR="005B685E" w:rsidRPr="00F231ED">
              <w:rPr>
                <w:rFonts w:ascii="Arial" w:eastAsia="Times New Roman" w:hAnsi="Arial" w:cs="Arial"/>
                <w:lang w:val="en-US"/>
              </w:rPr>
              <w:t xml:space="preserve"> /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bidan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melaporkan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adarencana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cyto</w:t>
            </w:r>
            <w:proofErr w:type="spellEnd"/>
            <w:r w:rsidR="005B685E" w:rsidRPr="00F231ED">
              <w:rPr>
                <w:rFonts w:ascii="Arial" w:eastAsia="Times New Roman" w:hAnsi="Arial" w:cs="Arial"/>
                <w:lang w:val="en-US"/>
              </w:rPr>
              <w:t xml:space="preserve">,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sampai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dengan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pasien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dikamar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operasi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dan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dilakukan</w:t>
            </w:r>
            <w:proofErr w:type="spellEnd"/>
            <w:r w:rsidR="00CB2CFC">
              <w:rPr>
                <w:rFonts w:ascii="Arial" w:eastAsia="Times New Roman" w:hAnsi="Arial" w:cs="Arial"/>
                <w:lang w:val="en-US"/>
              </w:rPr>
              <w:t xml:space="preserve"> </w:t>
            </w:r>
            <w:proofErr w:type="spellStart"/>
            <w:r w:rsidR="005B685E" w:rsidRPr="00F231ED">
              <w:rPr>
                <w:rFonts w:ascii="Arial" w:eastAsia="Times New Roman" w:hAnsi="Arial" w:cs="Arial"/>
                <w:lang w:val="en-US"/>
              </w:rPr>
              <w:t>incici</w:t>
            </w:r>
            <w:proofErr w:type="spellEnd"/>
          </w:p>
          <w:p w:rsidR="00D21467" w:rsidRPr="00F231ED" w:rsidRDefault="00D21467" w:rsidP="00065359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highlight w:val="yellow"/>
                <w:lang w:val="en-US"/>
              </w:rPr>
            </w:pPr>
          </w:p>
        </w:tc>
      </w:tr>
      <w:tr w:rsidR="005B685E" w:rsidRPr="00F231ED" w:rsidTr="00F231ED">
        <w:trPr>
          <w:trHeight w:val="315"/>
        </w:trPr>
        <w:tc>
          <w:tcPr>
            <w:tcW w:w="21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85E" w:rsidRPr="00F231ED" w:rsidRDefault="005B685E" w:rsidP="00EB099F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Arial" w:eastAsia="Tahoma" w:hAnsi="Arial" w:cs="Arial"/>
                <w:b/>
                <w:bCs/>
                <w:lang w:eastAsia="id-ID"/>
              </w:rPr>
            </w:pPr>
            <w:r w:rsidRPr="00F231ED">
              <w:rPr>
                <w:rFonts w:ascii="Arial" w:eastAsia="Tahoma" w:hAnsi="Arial" w:cs="Arial"/>
                <w:b/>
                <w:bCs/>
                <w:lang w:eastAsia="id-ID"/>
              </w:rPr>
              <w:t>Unit Terkait</w:t>
            </w:r>
          </w:p>
        </w:tc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5B685E" w:rsidRPr="00F231ED" w:rsidRDefault="005B685E" w:rsidP="005B685E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both"/>
              <w:rPr>
                <w:rFonts w:ascii="Arial" w:eastAsia="Calibri" w:hAnsi="Arial" w:cs="Arial"/>
              </w:rPr>
            </w:pPr>
            <w:r w:rsidRPr="00F231ED">
              <w:rPr>
                <w:rFonts w:ascii="Arial" w:eastAsia="Calibri" w:hAnsi="Arial" w:cs="Arial"/>
                <w:lang w:val="en-ID"/>
              </w:rPr>
              <w:t xml:space="preserve"> IBS, IRNA, IRD, CSSD, FARMASI</w:t>
            </w:r>
          </w:p>
        </w:tc>
      </w:tr>
    </w:tbl>
    <w:p w:rsidR="005B685E" w:rsidRPr="00F231ED" w:rsidRDefault="005B685E" w:rsidP="005B685E">
      <w:pPr>
        <w:rPr>
          <w:rFonts w:ascii="Arial" w:hAnsi="Arial" w:cs="Arial"/>
        </w:rPr>
      </w:pPr>
    </w:p>
    <w:p w:rsidR="005E2DAE" w:rsidRPr="00F231ED" w:rsidRDefault="005E2DAE" w:rsidP="009508BF">
      <w:pPr>
        <w:rPr>
          <w:rFonts w:ascii="Arial" w:hAnsi="Arial" w:cs="Arial"/>
        </w:rPr>
      </w:pPr>
    </w:p>
    <w:p w:rsidR="00EE609B" w:rsidRPr="00F231ED" w:rsidRDefault="00EE609B" w:rsidP="00EE609B">
      <w:pPr>
        <w:rPr>
          <w:rFonts w:ascii="Arial" w:hAnsi="Arial" w:cs="Arial"/>
          <w:lang w:val="en-ID"/>
        </w:rPr>
      </w:pPr>
    </w:p>
    <w:sectPr w:rsidR="00EE609B" w:rsidRPr="00F231ED" w:rsidSect="005B685E">
      <w:pgSz w:w="12242" w:h="20163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03F"/>
    <w:multiLevelType w:val="hybridMultilevel"/>
    <w:tmpl w:val="FCF28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33DF"/>
    <w:multiLevelType w:val="hybridMultilevel"/>
    <w:tmpl w:val="4DC0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C5D64"/>
    <w:multiLevelType w:val="hybridMultilevel"/>
    <w:tmpl w:val="080CF04C"/>
    <w:lvl w:ilvl="0" w:tplc="1686748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>
    <w:nsid w:val="65DF6A57"/>
    <w:multiLevelType w:val="hybridMultilevel"/>
    <w:tmpl w:val="17AED11C"/>
    <w:lvl w:ilvl="0" w:tplc="1A48BFAE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94" w:hanging="360"/>
      </w:pPr>
    </w:lvl>
    <w:lvl w:ilvl="2" w:tplc="0421001B" w:tentative="1">
      <w:start w:val="1"/>
      <w:numFmt w:val="lowerRoman"/>
      <w:lvlText w:val="%3."/>
      <w:lvlJc w:val="right"/>
      <w:pPr>
        <w:ind w:left="2214" w:hanging="180"/>
      </w:pPr>
    </w:lvl>
    <w:lvl w:ilvl="3" w:tplc="0421000F" w:tentative="1">
      <w:start w:val="1"/>
      <w:numFmt w:val="decimal"/>
      <w:lvlText w:val="%4."/>
      <w:lvlJc w:val="left"/>
      <w:pPr>
        <w:ind w:left="2934" w:hanging="360"/>
      </w:pPr>
    </w:lvl>
    <w:lvl w:ilvl="4" w:tplc="04210019" w:tentative="1">
      <w:start w:val="1"/>
      <w:numFmt w:val="lowerLetter"/>
      <w:lvlText w:val="%5."/>
      <w:lvlJc w:val="left"/>
      <w:pPr>
        <w:ind w:left="3654" w:hanging="360"/>
      </w:pPr>
    </w:lvl>
    <w:lvl w:ilvl="5" w:tplc="0421001B" w:tentative="1">
      <w:start w:val="1"/>
      <w:numFmt w:val="lowerRoman"/>
      <w:lvlText w:val="%6."/>
      <w:lvlJc w:val="right"/>
      <w:pPr>
        <w:ind w:left="4374" w:hanging="180"/>
      </w:pPr>
    </w:lvl>
    <w:lvl w:ilvl="6" w:tplc="0421000F" w:tentative="1">
      <w:start w:val="1"/>
      <w:numFmt w:val="decimal"/>
      <w:lvlText w:val="%7."/>
      <w:lvlJc w:val="left"/>
      <w:pPr>
        <w:ind w:left="5094" w:hanging="360"/>
      </w:pPr>
    </w:lvl>
    <w:lvl w:ilvl="7" w:tplc="04210019" w:tentative="1">
      <w:start w:val="1"/>
      <w:numFmt w:val="lowerLetter"/>
      <w:lvlText w:val="%8."/>
      <w:lvlJc w:val="left"/>
      <w:pPr>
        <w:ind w:left="5814" w:hanging="360"/>
      </w:pPr>
    </w:lvl>
    <w:lvl w:ilvl="8" w:tplc="0421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6DA21DFB"/>
    <w:multiLevelType w:val="hybridMultilevel"/>
    <w:tmpl w:val="CD92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C02D7"/>
    <w:multiLevelType w:val="hybridMultilevel"/>
    <w:tmpl w:val="F400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F48E7"/>
    <w:multiLevelType w:val="hybridMultilevel"/>
    <w:tmpl w:val="65B89F48"/>
    <w:lvl w:ilvl="0" w:tplc="6172D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57767"/>
    <w:multiLevelType w:val="hybridMultilevel"/>
    <w:tmpl w:val="0A0CE550"/>
    <w:lvl w:ilvl="0" w:tplc="F224F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2DAE"/>
    <w:rsid w:val="000078DB"/>
    <w:rsid w:val="0006129D"/>
    <w:rsid w:val="00065359"/>
    <w:rsid w:val="000B46FA"/>
    <w:rsid w:val="000D4EC7"/>
    <w:rsid w:val="0015429D"/>
    <w:rsid w:val="001F0574"/>
    <w:rsid w:val="001F253D"/>
    <w:rsid w:val="0023017A"/>
    <w:rsid w:val="00241F09"/>
    <w:rsid w:val="002E7D49"/>
    <w:rsid w:val="004248B8"/>
    <w:rsid w:val="00453134"/>
    <w:rsid w:val="004569D8"/>
    <w:rsid w:val="004578CF"/>
    <w:rsid w:val="004E1971"/>
    <w:rsid w:val="004F00EB"/>
    <w:rsid w:val="00513EEE"/>
    <w:rsid w:val="00542337"/>
    <w:rsid w:val="005B685E"/>
    <w:rsid w:val="005D3F81"/>
    <w:rsid w:val="005E000B"/>
    <w:rsid w:val="005E2DAE"/>
    <w:rsid w:val="0060188F"/>
    <w:rsid w:val="00614062"/>
    <w:rsid w:val="00640843"/>
    <w:rsid w:val="006460ED"/>
    <w:rsid w:val="00663329"/>
    <w:rsid w:val="006914A9"/>
    <w:rsid w:val="00693F26"/>
    <w:rsid w:val="006A46D7"/>
    <w:rsid w:val="006C2DB8"/>
    <w:rsid w:val="006D4517"/>
    <w:rsid w:val="006E5A6D"/>
    <w:rsid w:val="006F7107"/>
    <w:rsid w:val="007E7A9F"/>
    <w:rsid w:val="008D3449"/>
    <w:rsid w:val="008E6D31"/>
    <w:rsid w:val="00925EC5"/>
    <w:rsid w:val="00926A32"/>
    <w:rsid w:val="009367FD"/>
    <w:rsid w:val="009508BF"/>
    <w:rsid w:val="00995C63"/>
    <w:rsid w:val="009C355F"/>
    <w:rsid w:val="009E264F"/>
    <w:rsid w:val="00A20575"/>
    <w:rsid w:val="00AB3C92"/>
    <w:rsid w:val="00AC2B92"/>
    <w:rsid w:val="00B546F9"/>
    <w:rsid w:val="00B75FCF"/>
    <w:rsid w:val="00C17462"/>
    <w:rsid w:val="00C71AC9"/>
    <w:rsid w:val="00CB2AAA"/>
    <w:rsid w:val="00CB2CFC"/>
    <w:rsid w:val="00CF1C7B"/>
    <w:rsid w:val="00D21467"/>
    <w:rsid w:val="00D473FA"/>
    <w:rsid w:val="00D81FC1"/>
    <w:rsid w:val="00DB280F"/>
    <w:rsid w:val="00EE609B"/>
    <w:rsid w:val="00F231ED"/>
    <w:rsid w:val="00F3546B"/>
    <w:rsid w:val="00F96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AAC262-4914-45DC-B213-6A7FA83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9450A-DD9F-4380-BE5E-EDF197366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47</cp:revision>
  <cp:lastPrinted>2018-02-27T06:28:00Z</cp:lastPrinted>
  <dcterms:created xsi:type="dcterms:W3CDTF">2013-07-06T01:21:00Z</dcterms:created>
  <dcterms:modified xsi:type="dcterms:W3CDTF">2018-10-09T10:09:00Z</dcterms:modified>
</cp:coreProperties>
</file>