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6D1" w:rsidRPr="007B0B89" w:rsidRDefault="00CC6BB0" w:rsidP="001776D1">
      <w:pPr>
        <w:rPr>
          <w:rFonts w:ascii="Arial" w:hAnsi="Arial" w:cs="Arial"/>
          <w:b/>
        </w:rPr>
      </w:pPr>
      <w:r w:rsidRPr="007B0B89">
        <w:rPr>
          <w:rFonts w:ascii="Arial" w:hAnsi="Arial" w:cs="Arial"/>
          <w:b/>
          <w:noProof/>
          <w:lang w:val="en-ID" w:eastAsia="en-ID"/>
        </w:rPr>
        <mc:AlternateContent>
          <mc:Choice Requires="wps">
            <w:drawing>
              <wp:anchor distT="0" distB="0" distL="114300" distR="114300" simplePos="0" relativeHeight="251754496" behindDoc="0" locked="0" layoutInCell="1" allowOverlap="1">
                <wp:simplePos x="0" y="0"/>
                <wp:positionH relativeFrom="column">
                  <wp:posOffset>-59690</wp:posOffset>
                </wp:positionH>
                <wp:positionV relativeFrom="paragraph">
                  <wp:posOffset>-29210</wp:posOffset>
                </wp:positionV>
                <wp:extent cx="5592445" cy="1169670"/>
                <wp:effectExtent l="1270" t="4445" r="0" b="0"/>
                <wp:wrapNone/>
                <wp:docPr id="5"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2445" cy="1169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1488" w:rsidRPr="005C3413" w:rsidRDefault="002E1488" w:rsidP="001776D1">
                            <w:pPr>
                              <w:spacing w:after="0"/>
                              <w:ind w:right="1"/>
                              <w:jc w:val="center"/>
                              <w:rPr>
                                <w:b/>
                                <w:sz w:val="24"/>
                                <w:szCs w:val="24"/>
                                <w:lang w:val="en-US"/>
                              </w:rPr>
                            </w:pPr>
                            <w:r w:rsidRPr="00CF7DC6">
                              <w:rPr>
                                <w:b/>
                                <w:noProof/>
                                <w:sz w:val="24"/>
                                <w:szCs w:val="24"/>
                              </w:rPr>
                              <w:t>PERATURAN DIREKTU</w:t>
                            </w:r>
                            <w:r>
                              <w:rPr>
                                <w:b/>
                                <w:noProof/>
                                <w:sz w:val="24"/>
                                <w:szCs w:val="24"/>
                              </w:rPr>
                              <w:t xml:space="preserve">R RUMAH SAKIT </w:t>
                            </w:r>
                            <w:r>
                              <w:rPr>
                                <w:b/>
                                <w:noProof/>
                                <w:sz w:val="24"/>
                                <w:szCs w:val="24"/>
                                <w:lang w:val="en-US"/>
                              </w:rPr>
                              <w:t>UMUM dr. MURJANI SAMPIT</w:t>
                            </w:r>
                          </w:p>
                          <w:p w:rsidR="002E1488" w:rsidRPr="004742E7" w:rsidRDefault="002E1488" w:rsidP="00E07D3E">
                            <w:pPr>
                              <w:spacing w:after="0"/>
                              <w:ind w:left="2160" w:right="1"/>
                              <w:rPr>
                                <w:b/>
                                <w:sz w:val="24"/>
                                <w:szCs w:val="24"/>
                                <w:lang w:val="en-ID"/>
                              </w:rPr>
                            </w:pPr>
                            <w:r w:rsidRPr="00CF7DC6">
                              <w:rPr>
                                <w:b/>
                                <w:sz w:val="24"/>
                                <w:szCs w:val="24"/>
                              </w:rPr>
                              <w:t xml:space="preserve">NOMOR :  </w:t>
                            </w:r>
                            <w:r>
                              <w:rPr>
                                <w:b/>
                                <w:sz w:val="24"/>
                                <w:szCs w:val="24"/>
                                <w:lang w:val="en-ID"/>
                              </w:rPr>
                              <w:t xml:space="preserve">    /PDM/IBS/P05/RSUD-DM/10/2018</w:t>
                            </w:r>
                          </w:p>
                          <w:p w:rsidR="002E1488" w:rsidRPr="00CF7DC6" w:rsidRDefault="002E1488" w:rsidP="001776D1">
                            <w:pPr>
                              <w:spacing w:after="0"/>
                              <w:ind w:right="1"/>
                              <w:jc w:val="center"/>
                              <w:rPr>
                                <w:b/>
                                <w:sz w:val="24"/>
                                <w:szCs w:val="24"/>
                              </w:rPr>
                            </w:pPr>
                            <w:r w:rsidRPr="00CF7DC6">
                              <w:rPr>
                                <w:b/>
                                <w:sz w:val="24"/>
                                <w:szCs w:val="24"/>
                              </w:rPr>
                              <w:t>TENTANG</w:t>
                            </w:r>
                          </w:p>
                          <w:p w:rsidR="002E1488" w:rsidRPr="00CF7DC6" w:rsidRDefault="002E1488" w:rsidP="001776D1">
                            <w:pPr>
                              <w:pStyle w:val="PlainText"/>
                              <w:spacing w:line="276" w:lineRule="auto"/>
                              <w:jc w:val="center"/>
                              <w:rPr>
                                <w:rFonts w:asciiTheme="minorHAnsi" w:hAnsiTheme="minorHAnsi"/>
                                <w:b/>
                                <w:sz w:val="24"/>
                                <w:szCs w:val="24"/>
                              </w:rPr>
                            </w:pPr>
                            <w:r>
                              <w:rPr>
                                <w:rFonts w:asciiTheme="minorHAnsi" w:hAnsiTheme="minorHAnsi"/>
                                <w:b/>
                                <w:sz w:val="24"/>
                                <w:szCs w:val="24"/>
                              </w:rPr>
                              <w:t>PEDOMAN</w:t>
                            </w:r>
                            <w:r w:rsidRPr="00CF7DC6">
                              <w:rPr>
                                <w:rFonts w:asciiTheme="minorHAnsi" w:hAnsiTheme="minorHAnsi"/>
                                <w:b/>
                                <w:sz w:val="24"/>
                                <w:szCs w:val="24"/>
                                <w:lang w:val="id-ID"/>
                              </w:rPr>
                              <w:t xml:space="preserve"> </w:t>
                            </w:r>
                            <w:r>
                              <w:rPr>
                                <w:rFonts w:asciiTheme="minorHAnsi" w:hAnsiTheme="minorHAnsi"/>
                                <w:b/>
                                <w:sz w:val="24"/>
                                <w:szCs w:val="24"/>
                              </w:rPr>
                              <w:t>PELAYANAN ANESTESI</w:t>
                            </w:r>
                          </w:p>
                          <w:p w:rsidR="002E1488" w:rsidRPr="00CF7DC6" w:rsidRDefault="002E1488" w:rsidP="001776D1">
                            <w:pPr>
                              <w:spacing w:after="0"/>
                              <w:ind w:right="1"/>
                              <w:jc w:val="center"/>
                              <w:rPr>
                                <w:b/>
                                <w:sz w:val="24"/>
                                <w:szCs w:val="24"/>
                              </w:rPr>
                            </w:pPr>
                            <w:r w:rsidRPr="00CF7DC6">
                              <w:rPr>
                                <w:b/>
                                <w:sz w:val="24"/>
                                <w:szCs w:val="24"/>
                              </w:rPr>
                              <w:t>D</w:t>
                            </w:r>
                            <w:r>
                              <w:rPr>
                                <w:b/>
                                <w:sz w:val="24"/>
                                <w:szCs w:val="24"/>
                              </w:rPr>
                              <w:t xml:space="preserve">I RUMAH SAKIT </w:t>
                            </w:r>
                            <w:r>
                              <w:rPr>
                                <w:b/>
                                <w:noProof/>
                                <w:sz w:val="24"/>
                                <w:szCs w:val="24"/>
                                <w:lang w:val="en-US"/>
                              </w:rPr>
                              <w:t>UMUM dr. MURJANI SAMPIT</w:t>
                            </w:r>
                          </w:p>
                          <w:p w:rsidR="002E1488" w:rsidRPr="00CF7DC6" w:rsidRDefault="002E1488" w:rsidP="001776D1">
                            <w:pPr>
                              <w:spacing w:after="0"/>
                              <w:ind w:right="1"/>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0" o:spid="_x0000_s1026" type="#_x0000_t202" style="position:absolute;margin-left:-4.7pt;margin-top:-2.3pt;width:440.35pt;height:92.1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" stroked="f">
                <v:textbox>
                  <w:txbxContent>
                    <w:p w:rsidR="002E1488" w:rsidRPr="005C3413" w:rsidRDefault="002E1488" w:rsidP="001776D1">
                      <w:pPr>
                        <w:spacing w:after="0"/>
                        <w:ind w:right="1"/>
                        <w:jc w:val="center"/>
                        <w:rPr>
                          <w:b/>
                          <w:sz w:val="24"/>
                          <w:szCs w:val="24"/>
                          <w:lang w:val="en-US"/>
                        </w:rPr>
                      </w:pPr>
                      <w:r w:rsidRPr="00CF7DC6">
                        <w:rPr>
                          <w:b/>
                          <w:noProof/>
                          <w:sz w:val="24"/>
                          <w:szCs w:val="24"/>
                        </w:rPr>
                        <w:t>PERATURAN DIREKTU</w:t>
                      </w:r>
                      <w:r>
                        <w:rPr>
                          <w:b/>
                          <w:noProof/>
                          <w:sz w:val="24"/>
                          <w:szCs w:val="24"/>
                        </w:rPr>
                        <w:t xml:space="preserve">R RUMAH SAKIT </w:t>
                      </w:r>
                      <w:r>
                        <w:rPr>
                          <w:b/>
                          <w:noProof/>
                          <w:sz w:val="24"/>
                          <w:szCs w:val="24"/>
                          <w:lang w:val="en-US"/>
                        </w:rPr>
                        <w:t>UMUM dr. MURJANI SAMPIT</w:t>
                      </w:r>
                    </w:p>
                    <w:p w:rsidR="002E1488" w:rsidRPr="004742E7" w:rsidRDefault="002E1488" w:rsidP="00E07D3E">
                      <w:pPr>
                        <w:spacing w:after="0"/>
                        <w:ind w:left="2160" w:right="1"/>
                        <w:rPr>
                          <w:b/>
                          <w:sz w:val="24"/>
                          <w:szCs w:val="24"/>
                          <w:lang w:val="en-ID"/>
                        </w:rPr>
                      </w:pPr>
                      <w:r w:rsidRPr="00CF7DC6">
                        <w:rPr>
                          <w:b/>
                          <w:sz w:val="24"/>
                          <w:szCs w:val="24"/>
                        </w:rPr>
                        <w:t xml:space="preserve">NOMOR :  </w:t>
                      </w:r>
                      <w:r>
                        <w:rPr>
                          <w:b/>
                          <w:sz w:val="24"/>
                          <w:szCs w:val="24"/>
                          <w:lang w:val="en-ID"/>
                        </w:rPr>
                        <w:t xml:space="preserve">    /PDM/IBS/P05/RSUD-DM/10/2018</w:t>
                      </w:r>
                    </w:p>
                    <w:p w:rsidR="002E1488" w:rsidRPr="00CF7DC6" w:rsidRDefault="002E1488" w:rsidP="001776D1">
                      <w:pPr>
                        <w:spacing w:after="0"/>
                        <w:ind w:right="1"/>
                        <w:jc w:val="center"/>
                        <w:rPr>
                          <w:b/>
                          <w:sz w:val="24"/>
                          <w:szCs w:val="24"/>
                        </w:rPr>
                      </w:pPr>
                      <w:r w:rsidRPr="00CF7DC6">
                        <w:rPr>
                          <w:b/>
                          <w:sz w:val="24"/>
                          <w:szCs w:val="24"/>
                        </w:rPr>
                        <w:t>TENTANG</w:t>
                      </w:r>
                    </w:p>
                    <w:p w:rsidR="002E1488" w:rsidRPr="00CF7DC6" w:rsidRDefault="002E1488" w:rsidP="001776D1">
                      <w:pPr>
                        <w:pStyle w:val="PlainText"/>
                        <w:spacing w:line="276" w:lineRule="auto"/>
                        <w:jc w:val="center"/>
                        <w:rPr>
                          <w:rFonts w:asciiTheme="minorHAnsi" w:hAnsiTheme="minorHAnsi"/>
                          <w:b/>
                          <w:sz w:val="24"/>
                          <w:szCs w:val="24"/>
                        </w:rPr>
                      </w:pPr>
                      <w:r>
                        <w:rPr>
                          <w:rFonts w:asciiTheme="minorHAnsi" w:hAnsiTheme="minorHAnsi"/>
                          <w:b/>
                          <w:sz w:val="24"/>
                          <w:szCs w:val="24"/>
                        </w:rPr>
                        <w:t>PEDOMAN</w:t>
                      </w:r>
                      <w:r w:rsidRPr="00CF7DC6">
                        <w:rPr>
                          <w:rFonts w:asciiTheme="minorHAnsi" w:hAnsiTheme="minorHAnsi"/>
                          <w:b/>
                          <w:sz w:val="24"/>
                          <w:szCs w:val="24"/>
                          <w:lang w:val="id-ID"/>
                        </w:rPr>
                        <w:t xml:space="preserve"> </w:t>
                      </w:r>
                      <w:r>
                        <w:rPr>
                          <w:rFonts w:asciiTheme="minorHAnsi" w:hAnsiTheme="minorHAnsi"/>
                          <w:b/>
                          <w:sz w:val="24"/>
                          <w:szCs w:val="24"/>
                        </w:rPr>
                        <w:t>PELAYANAN ANESTESI</w:t>
                      </w:r>
                    </w:p>
                    <w:p w:rsidR="002E1488" w:rsidRPr="00CF7DC6" w:rsidRDefault="002E1488" w:rsidP="001776D1">
                      <w:pPr>
                        <w:spacing w:after="0"/>
                        <w:ind w:right="1"/>
                        <w:jc w:val="center"/>
                        <w:rPr>
                          <w:b/>
                          <w:sz w:val="24"/>
                          <w:szCs w:val="24"/>
                        </w:rPr>
                      </w:pPr>
                      <w:r w:rsidRPr="00CF7DC6">
                        <w:rPr>
                          <w:b/>
                          <w:sz w:val="24"/>
                          <w:szCs w:val="24"/>
                        </w:rPr>
                        <w:t>D</w:t>
                      </w:r>
                      <w:r>
                        <w:rPr>
                          <w:b/>
                          <w:sz w:val="24"/>
                          <w:szCs w:val="24"/>
                        </w:rPr>
                        <w:t xml:space="preserve">I RUMAH SAKIT </w:t>
                      </w:r>
                      <w:r>
                        <w:rPr>
                          <w:b/>
                          <w:noProof/>
                          <w:sz w:val="24"/>
                          <w:szCs w:val="24"/>
                          <w:lang w:val="en-US"/>
                        </w:rPr>
                        <w:t>UMUM dr. MURJANI SAMPIT</w:t>
                      </w:r>
                    </w:p>
                    <w:p w:rsidR="002E1488" w:rsidRPr="00CF7DC6" w:rsidRDefault="002E1488" w:rsidP="001776D1">
                      <w:pPr>
                        <w:spacing w:after="0"/>
                        <w:ind w:right="1"/>
                        <w:rPr>
                          <w:b/>
                          <w:sz w:val="24"/>
                          <w:szCs w:val="24"/>
                        </w:rPr>
                      </w:pPr>
                    </w:p>
                  </w:txbxContent>
                </v:textbox>
              </v:shape>
            </w:pict>
          </mc:Fallback>
        </mc:AlternateContent>
      </w:r>
    </w:p>
    <w:p w:rsidR="001776D1" w:rsidRPr="007B0B89" w:rsidRDefault="001776D1" w:rsidP="001776D1">
      <w:pPr>
        <w:rPr>
          <w:rFonts w:ascii="Arial" w:hAnsi="Arial" w:cs="Arial"/>
          <w:b/>
        </w:rPr>
      </w:pPr>
    </w:p>
    <w:p w:rsidR="001776D1" w:rsidRPr="007B0B89" w:rsidRDefault="001776D1" w:rsidP="001776D1">
      <w:pPr>
        <w:rPr>
          <w:rFonts w:ascii="Arial" w:hAnsi="Arial" w:cs="Arial"/>
          <w:b/>
        </w:rPr>
      </w:pPr>
    </w:p>
    <w:p w:rsidR="001776D1" w:rsidRPr="007B0B89" w:rsidRDefault="001776D1" w:rsidP="001776D1">
      <w:pPr>
        <w:rPr>
          <w:rFonts w:ascii="Arial" w:hAnsi="Arial" w:cs="Arial"/>
          <w:b/>
          <w:lang w:val="en-US"/>
        </w:rPr>
      </w:pPr>
    </w:p>
    <w:p w:rsidR="00C45664" w:rsidRPr="007B0B89" w:rsidRDefault="00C45664" w:rsidP="001776D1">
      <w:pPr>
        <w:rPr>
          <w:rFonts w:ascii="Arial" w:hAnsi="Arial" w:cs="Arial"/>
          <w:b/>
          <w:lang w:val="en-US"/>
        </w:rPr>
      </w:pPr>
    </w:p>
    <w:p w:rsidR="00C45664" w:rsidRPr="007B0B89" w:rsidRDefault="00C45664" w:rsidP="001776D1">
      <w:pPr>
        <w:rPr>
          <w:rFonts w:ascii="Arial" w:hAnsi="Arial" w:cs="Arial"/>
          <w:b/>
          <w:lang w:val="en-US"/>
        </w:rPr>
      </w:pPr>
    </w:p>
    <w:tbl>
      <w:tblPr>
        <w:tblpPr w:leftFromText="180" w:rightFromText="180" w:vertAnchor="text" w:horzAnchor="margin" w:tblpXSpec="center" w:tblpY="469"/>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9"/>
        <w:gridCol w:w="3417"/>
        <w:gridCol w:w="2216"/>
        <w:gridCol w:w="2230"/>
        <w:gridCol w:w="1788"/>
      </w:tblGrid>
      <w:tr w:rsidR="001776D1" w:rsidRPr="007B0B89" w:rsidTr="006466D1">
        <w:tc>
          <w:tcPr>
            <w:tcW w:w="1279" w:type="dxa"/>
            <w:shd w:val="clear" w:color="auto" w:fill="auto"/>
            <w:vAlign w:val="center"/>
          </w:tcPr>
          <w:p w:rsidR="001776D1" w:rsidRPr="007B0B89" w:rsidRDefault="001776D1" w:rsidP="001776D1">
            <w:pPr>
              <w:jc w:val="center"/>
              <w:rPr>
                <w:rFonts w:ascii="Arial" w:hAnsi="Arial" w:cs="Arial"/>
                <w:b/>
                <w:bCs/>
                <w:lang w:val="sv-SE"/>
              </w:rPr>
            </w:pPr>
            <w:r w:rsidRPr="007B0B89">
              <w:rPr>
                <w:rFonts w:ascii="Arial" w:hAnsi="Arial" w:cs="Arial"/>
                <w:b/>
                <w:bCs/>
                <w:lang w:val="sv-SE"/>
              </w:rPr>
              <w:t>Tindakan</w:t>
            </w:r>
          </w:p>
        </w:tc>
        <w:tc>
          <w:tcPr>
            <w:tcW w:w="3417" w:type="dxa"/>
            <w:shd w:val="clear" w:color="auto" w:fill="auto"/>
            <w:vAlign w:val="center"/>
          </w:tcPr>
          <w:p w:rsidR="001776D1" w:rsidRPr="007B0B89" w:rsidRDefault="001776D1" w:rsidP="001776D1">
            <w:pPr>
              <w:pStyle w:val="TOC1"/>
              <w:spacing w:line="276" w:lineRule="auto"/>
              <w:jc w:val="center"/>
              <w:rPr>
                <w:rFonts w:ascii="Arial" w:hAnsi="Arial" w:cs="Arial"/>
                <w:b/>
                <w:sz w:val="22"/>
                <w:szCs w:val="22"/>
                <w:lang w:val="sv-SE"/>
              </w:rPr>
            </w:pPr>
            <w:r w:rsidRPr="007B0B89">
              <w:rPr>
                <w:rFonts w:ascii="Arial" w:hAnsi="Arial" w:cs="Arial"/>
                <w:b/>
                <w:sz w:val="22"/>
                <w:szCs w:val="22"/>
                <w:lang w:val="sv-SE"/>
              </w:rPr>
              <w:t>Nama</w:t>
            </w:r>
          </w:p>
        </w:tc>
        <w:tc>
          <w:tcPr>
            <w:tcW w:w="2216" w:type="dxa"/>
            <w:shd w:val="clear" w:color="auto" w:fill="auto"/>
            <w:vAlign w:val="center"/>
          </w:tcPr>
          <w:p w:rsidR="001776D1" w:rsidRPr="007B0B89" w:rsidRDefault="001776D1" w:rsidP="001776D1">
            <w:pPr>
              <w:jc w:val="center"/>
              <w:rPr>
                <w:rFonts w:ascii="Arial" w:hAnsi="Arial" w:cs="Arial"/>
                <w:b/>
                <w:lang w:val="sv-SE"/>
              </w:rPr>
            </w:pPr>
            <w:r w:rsidRPr="007B0B89">
              <w:rPr>
                <w:rFonts w:ascii="Arial" w:hAnsi="Arial" w:cs="Arial"/>
                <w:b/>
                <w:lang w:val="sv-SE"/>
              </w:rPr>
              <w:t>Jabatan</w:t>
            </w:r>
          </w:p>
        </w:tc>
        <w:tc>
          <w:tcPr>
            <w:tcW w:w="2230" w:type="dxa"/>
            <w:shd w:val="clear" w:color="auto" w:fill="auto"/>
            <w:vAlign w:val="center"/>
          </w:tcPr>
          <w:p w:rsidR="001776D1" w:rsidRPr="007B0B89" w:rsidRDefault="001776D1" w:rsidP="001776D1">
            <w:pPr>
              <w:pStyle w:val="Header"/>
              <w:spacing w:line="276" w:lineRule="auto"/>
              <w:rPr>
                <w:rFonts w:ascii="Arial" w:hAnsi="Arial" w:cs="Arial"/>
                <w:b/>
                <w:lang w:val="sv-SE"/>
              </w:rPr>
            </w:pPr>
            <w:r w:rsidRPr="007B0B89">
              <w:rPr>
                <w:rFonts w:ascii="Arial" w:hAnsi="Arial" w:cs="Arial"/>
                <w:b/>
                <w:lang w:val="sv-SE"/>
              </w:rPr>
              <w:t>Tandatangan</w:t>
            </w:r>
          </w:p>
        </w:tc>
        <w:tc>
          <w:tcPr>
            <w:tcW w:w="1788" w:type="dxa"/>
            <w:shd w:val="clear" w:color="auto" w:fill="auto"/>
            <w:vAlign w:val="center"/>
          </w:tcPr>
          <w:p w:rsidR="001776D1" w:rsidRPr="007B0B89" w:rsidRDefault="001776D1" w:rsidP="001776D1">
            <w:pPr>
              <w:pStyle w:val="Header"/>
              <w:spacing w:line="276" w:lineRule="auto"/>
              <w:rPr>
                <w:rFonts w:ascii="Arial" w:hAnsi="Arial" w:cs="Arial"/>
                <w:b/>
                <w:lang w:val="sv-SE"/>
              </w:rPr>
            </w:pPr>
            <w:r w:rsidRPr="007B0B89">
              <w:rPr>
                <w:rFonts w:ascii="Arial" w:hAnsi="Arial" w:cs="Arial"/>
                <w:b/>
                <w:lang w:val="sv-SE"/>
              </w:rPr>
              <w:t>Tanggal</w:t>
            </w:r>
          </w:p>
        </w:tc>
      </w:tr>
      <w:tr w:rsidR="001776D1" w:rsidRPr="007B0B89" w:rsidTr="006466D1">
        <w:trPr>
          <w:trHeight w:val="850"/>
        </w:trPr>
        <w:tc>
          <w:tcPr>
            <w:tcW w:w="1279" w:type="dxa"/>
            <w:shd w:val="clear" w:color="auto" w:fill="auto"/>
            <w:vAlign w:val="center"/>
          </w:tcPr>
          <w:p w:rsidR="001776D1" w:rsidRPr="007B0B89" w:rsidRDefault="001776D1" w:rsidP="001776D1">
            <w:pPr>
              <w:jc w:val="center"/>
              <w:rPr>
                <w:rFonts w:ascii="Arial" w:hAnsi="Arial" w:cs="Arial"/>
                <w:bCs/>
                <w:lang w:val="sv-SE"/>
              </w:rPr>
            </w:pPr>
            <w:r w:rsidRPr="007B0B89">
              <w:rPr>
                <w:rFonts w:ascii="Arial" w:hAnsi="Arial" w:cs="Arial"/>
                <w:bCs/>
                <w:lang w:val="sv-SE"/>
              </w:rPr>
              <w:t>Disiapkan</w:t>
            </w:r>
          </w:p>
        </w:tc>
        <w:tc>
          <w:tcPr>
            <w:tcW w:w="3417" w:type="dxa"/>
            <w:shd w:val="clear" w:color="auto" w:fill="auto"/>
            <w:vAlign w:val="center"/>
          </w:tcPr>
          <w:p w:rsidR="006466D1" w:rsidRPr="007B0B89" w:rsidRDefault="006466D1" w:rsidP="001776D1">
            <w:pPr>
              <w:spacing w:before="60"/>
              <w:rPr>
                <w:rFonts w:ascii="Arial" w:hAnsi="Arial" w:cs="Arial"/>
                <w:color w:val="000000"/>
              </w:rPr>
            </w:pPr>
            <w:r w:rsidRPr="007B0B89">
              <w:rPr>
                <w:rFonts w:ascii="Arial" w:hAnsi="Arial" w:cs="Arial"/>
                <w:color w:val="000000"/>
                <w:lang w:val="sv-SE"/>
              </w:rPr>
              <w:t xml:space="preserve">Dr. </w:t>
            </w:r>
            <w:r w:rsidR="004742E7" w:rsidRPr="007B0B89">
              <w:rPr>
                <w:rFonts w:ascii="Arial" w:hAnsi="Arial" w:cs="Arial"/>
                <w:color w:val="000000"/>
                <w:lang w:val="sv-SE"/>
              </w:rPr>
              <w:t>Farah</w:t>
            </w:r>
            <w:r w:rsidR="009C6817">
              <w:rPr>
                <w:rFonts w:ascii="Arial" w:hAnsi="Arial" w:cs="Arial"/>
                <w:color w:val="000000"/>
                <w:lang w:val="sv-SE"/>
              </w:rPr>
              <w:t xml:space="preserve"> Hamidiana</w:t>
            </w:r>
            <w:r w:rsidR="004742E7" w:rsidRPr="007B0B89">
              <w:rPr>
                <w:rFonts w:ascii="Arial" w:hAnsi="Arial" w:cs="Arial"/>
                <w:color w:val="000000"/>
                <w:lang w:val="sv-SE"/>
              </w:rPr>
              <w:t>, Sp.An</w:t>
            </w:r>
          </w:p>
        </w:tc>
        <w:tc>
          <w:tcPr>
            <w:tcW w:w="2216" w:type="dxa"/>
            <w:shd w:val="clear" w:color="auto" w:fill="auto"/>
            <w:vAlign w:val="center"/>
          </w:tcPr>
          <w:p w:rsidR="001776D1" w:rsidRPr="007B0B89" w:rsidRDefault="001776D1" w:rsidP="006466D1">
            <w:pPr>
              <w:spacing w:before="60"/>
              <w:rPr>
                <w:rFonts w:ascii="Arial" w:hAnsi="Arial" w:cs="Arial"/>
                <w:color w:val="000000"/>
              </w:rPr>
            </w:pPr>
            <w:r w:rsidRPr="007B0B89">
              <w:rPr>
                <w:rFonts w:ascii="Arial" w:hAnsi="Arial" w:cs="Arial"/>
                <w:color w:val="000000"/>
                <w:lang w:val="sv-SE"/>
              </w:rPr>
              <w:t xml:space="preserve">Ka. </w:t>
            </w:r>
            <w:r w:rsidR="006466D1" w:rsidRPr="007B0B89">
              <w:rPr>
                <w:rFonts w:ascii="Arial" w:hAnsi="Arial" w:cs="Arial"/>
                <w:color w:val="000000"/>
              </w:rPr>
              <w:t>S M F Anastesi</w:t>
            </w:r>
          </w:p>
        </w:tc>
        <w:tc>
          <w:tcPr>
            <w:tcW w:w="2230" w:type="dxa"/>
            <w:shd w:val="clear" w:color="auto" w:fill="auto"/>
            <w:vAlign w:val="center"/>
          </w:tcPr>
          <w:p w:rsidR="001776D1" w:rsidRPr="007B0B89" w:rsidRDefault="001776D1" w:rsidP="001776D1">
            <w:pPr>
              <w:spacing w:before="60"/>
              <w:jc w:val="center"/>
              <w:rPr>
                <w:rFonts w:ascii="Arial" w:hAnsi="Arial" w:cs="Arial"/>
                <w:color w:val="000000"/>
                <w:lang w:val="sv-SE"/>
              </w:rPr>
            </w:pPr>
          </w:p>
        </w:tc>
        <w:tc>
          <w:tcPr>
            <w:tcW w:w="1788" w:type="dxa"/>
            <w:shd w:val="clear" w:color="auto" w:fill="auto"/>
            <w:vAlign w:val="center"/>
          </w:tcPr>
          <w:p w:rsidR="001776D1" w:rsidRPr="007B0B89" w:rsidRDefault="001776D1" w:rsidP="001776D1">
            <w:pPr>
              <w:spacing w:before="60"/>
              <w:jc w:val="center"/>
              <w:rPr>
                <w:rFonts w:ascii="Arial" w:hAnsi="Arial" w:cs="Arial"/>
                <w:color w:val="000000"/>
                <w:lang w:val="sv-SE"/>
              </w:rPr>
            </w:pPr>
          </w:p>
        </w:tc>
      </w:tr>
      <w:tr w:rsidR="006466D1" w:rsidRPr="007B0B89" w:rsidTr="006466D1">
        <w:trPr>
          <w:trHeight w:val="850"/>
        </w:trPr>
        <w:tc>
          <w:tcPr>
            <w:tcW w:w="1279" w:type="dxa"/>
            <w:shd w:val="clear" w:color="auto" w:fill="auto"/>
            <w:vAlign w:val="center"/>
          </w:tcPr>
          <w:p w:rsidR="006466D1" w:rsidRPr="007B0B89" w:rsidRDefault="006466D1" w:rsidP="006466D1">
            <w:pPr>
              <w:jc w:val="center"/>
              <w:rPr>
                <w:rFonts w:ascii="Arial" w:hAnsi="Arial" w:cs="Arial"/>
                <w:bCs/>
                <w:lang w:val="sv-SE"/>
              </w:rPr>
            </w:pPr>
            <w:r w:rsidRPr="007B0B89">
              <w:rPr>
                <w:rFonts w:ascii="Arial" w:hAnsi="Arial" w:cs="Arial"/>
                <w:bCs/>
                <w:lang w:val="sv-SE"/>
              </w:rPr>
              <w:t>Diperiksa</w:t>
            </w:r>
          </w:p>
        </w:tc>
        <w:tc>
          <w:tcPr>
            <w:tcW w:w="3417" w:type="dxa"/>
            <w:shd w:val="clear" w:color="auto" w:fill="auto"/>
            <w:vAlign w:val="center"/>
          </w:tcPr>
          <w:p w:rsidR="006466D1" w:rsidRPr="007B0B89" w:rsidRDefault="006466D1" w:rsidP="006466D1">
            <w:pPr>
              <w:spacing w:before="60"/>
              <w:rPr>
                <w:rFonts w:ascii="Arial" w:hAnsi="Arial" w:cs="Arial"/>
                <w:bCs/>
                <w:color w:val="000000"/>
              </w:rPr>
            </w:pPr>
            <w:r w:rsidRPr="007B0B89">
              <w:rPr>
                <w:rFonts w:ascii="Arial" w:hAnsi="Arial" w:cs="Arial"/>
                <w:bCs/>
                <w:color w:val="000000"/>
              </w:rPr>
              <w:t>Dr. Febby Yudha Herlambang</w:t>
            </w:r>
          </w:p>
        </w:tc>
        <w:tc>
          <w:tcPr>
            <w:tcW w:w="2216" w:type="dxa"/>
            <w:shd w:val="clear" w:color="auto" w:fill="auto"/>
            <w:vAlign w:val="center"/>
          </w:tcPr>
          <w:p w:rsidR="006466D1" w:rsidRPr="007B0B89" w:rsidRDefault="006466D1" w:rsidP="006466D1">
            <w:pPr>
              <w:spacing w:before="60"/>
              <w:rPr>
                <w:rFonts w:ascii="Arial" w:hAnsi="Arial" w:cs="Arial"/>
                <w:bCs/>
                <w:color w:val="000000"/>
              </w:rPr>
            </w:pPr>
            <w:r w:rsidRPr="007B0B89">
              <w:rPr>
                <w:rFonts w:ascii="Arial" w:hAnsi="Arial" w:cs="Arial"/>
                <w:bCs/>
                <w:color w:val="000000"/>
              </w:rPr>
              <w:t>Direktur Pelayanan</w:t>
            </w:r>
          </w:p>
        </w:tc>
        <w:tc>
          <w:tcPr>
            <w:tcW w:w="2230" w:type="dxa"/>
            <w:shd w:val="clear" w:color="auto" w:fill="auto"/>
            <w:vAlign w:val="center"/>
          </w:tcPr>
          <w:p w:rsidR="006466D1" w:rsidRPr="007B0B89" w:rsidRDefault="006466D1" w:rsidP="006466D1">
            <w:pPr>
              <w:spacing w:before="60"/>
              <w:jc w:val="center"/>
              <w:rPr>
                <w:rFonts w:ascii="Arial" w:hAnsi="Arial" w:cs="Arial"/>
                <w:color w:val="000000"/>
                <w:lang w:val="sv-SE"/>
              </w:rPr>
            </w:pPr>
          </w:p>
          <w:p w:rsidR="006466D1" w:rsidRPr="007B0B89" w:rsidRDefault="006466D1" w:rsidP="006466D1">
            <w:pPr>
              <w:spacing w:before="60"/>
              <w:jc w:val="center"/>
              <w:rPr>
                <w:rFonts w:ascii="Arial" w:hAnsi="Arial" w:cs="Arial"/>
                <w:color w:val="000000"/>
                <w:lang w:val="sv-SE"/>
              </w:rPr>
            </w:pPr>
          </w:p>
        </w:tc>
        <w:tc>
          <w:tcPr>
            <w:tcW w:w="1788" w:type="dxa"/>
            <w:shd w:val="clear" w:color="auto" w:fill="auto"/>
            <w:vAlign w:val="center"/>
          </w:tcPr>
          <w:p w:rsidR="006466D1" w:rsidRPr="007B0B89" w:rsidRDefault="006466D1" w:rsidP="006466D1">
            <w:pPr>
              <w:jc w:val="center"/>
              <w:rPr>
                <w:rFonts w:ascii="Arial" w:hAnsi="Arial" w:cs="Arial"/>
              </w:rPr>
            </w:pPr>
          </w:p>
        </w:tc>
      </w:tr>
      <w:tr w:rsidR="006466D1" w:rsidRPr="007B0B89" w:rsidTr="006466D1">
        <w:trPr>
          <w:trHeight w:val="850"/>
        </w:trPr>
        <w:tc>
          <w:tcPr>
            <w:tcW w:w="1279" w:type="dxa"/>
            <w:shd w:val="clear" w:color="auto" w:fill="auto"/>
            <w:vAlign w:val="center"/>
          </w:tcPr>
          <w:p w:rsidR="006466D1" w:rsidRPr="007B0B89" w:rsidRDefault="006466D1" w:rsidP="006466D1">
            <w:pPr>
              <w:jc w:val="center"/>
              <w:rPr>
                <w:rFonts w:ascii="Arial" w:hAnsi="Arial" w:cs="Arial"/>
                <w:bCs/>
              </w:rPr>
            </w:pPr>
            <w:r w:rsidRPr="007B0B89">
              <w:rPr>
                <w:rFonts w:ascii="Arial" w:hAnsi="Arial" w:cs="Arial"/>
                <w:bCs/>
              </w:rPr>
              <w:t>Disetujui</w:t>
            </w:r>
          </w:p>
        </w:tc>
        <w:tc>
          <w:tcPr>
            <w:tcW w:w="3417" w:type="dxa"/>
            <w:shd w:val="clear" w:color="auto" w:fill="auto"/>
            <w:vAlign w:val="center"/>
          </w:tcPr>
          <w:p w:rsidR="006466D1" w:rsidRPr="007B0B89" w:rsidRDefault="006466D1" w:rsidP="006466D1">
            <w:pPr>
              <w:spacing w:before="60"/>
              <w:rPr>
                <w:rFonts w:ascii="Arial" w:hAnsi="Arial" w:cs="Arial"/>
                <w:bCs/>
                <w:color w:val="000000"/>
              </w:rPr>
            </w:pPr>
            <w:r w:rsidRPr="007B0B89">
              <w:rPr>
                <w:rFonts w:ascii="Arial" w:hAnsi="Arial" w:cs="Arial"/>
                <w:bCs/>
                <w:color w:val="000000"/>
              </w:rPr>
              <w:t>Dr. Denny Muda Perdana,Sp.Rad</w:t>
            </w:r>
          </w:p>
        </w:tc>
        <w:tc>
          <w:tcPr>
            <w:tcW w:w="2216" w:type="dxa"/>
            <w:shd w:val="clear" w:color="auto" w:fill="auto"/>
            <w:vAlign w:val="center"/>
          </w:tcPr>
          <w:p w:rsidR="006466D1" w:rsidRPr="007B0B89" w:rsidRDefault="006466D1" w:rsidP="006466D1">
            <w:pPr>
              <w:spacing w:before="60"/>
              <w:rPr>
                <w:rFonts w:ascii="Arial" w:hAnsi="Arial" w:cs="Arial"/>
                <w:bCs/>
                <w:color w:val="000000"/>
              </w:rPr>
            </w:pPr>
            <w:r w:rsidRPr="007B0B89">
              <w:rPr>
                <w:rFonts w:ascii="Arial" w:hAnsi="Arial" w:cs="Arial"/>
                <w:bCs/>
                <w:color w:val="000000"/>
              </w:rPr>
              <w:t>Direktur Utama</w:t>
            </w:r>
          </w:p>
        </w:tc>
        <w:tc>
          <w:tcPr>
            <w:tcW w:w="2230" w:type="dxa"/>
            <w:shd w:val="clear" w:color="auto" w:fill="auto"/>
            <w:vAlign w:val="center"/>
          </w:tcPr>
          <w:p w:rsidR="006466D1" w:rsidRPr="007B0B89" w:rsidRDefault="006466D1" w:rsidP="006466D1">
            <w:pPr>
              <w:spacing w:before="60"/>
              <w:jc w:val="center"/>
              <w:rPr>
                <w:rFonts w:ascii="Arial" w:hAnsi="Arial" w:cs="Arial"/>
                <w:bCs/>
                <w:color w:val="000000"/>
              </w:rPr>
            </w:pPr>
          </w:p>
          <w:p w:rsidR="006466D1" w:rsidRPr="007B0B89" w:rsidRDefault="006466D1" w:rsidP="006466D1">
            <w:pPr>
              <w:spacing w:before="60"/>
              <w:jc w:val="center"/>
              <w:rPr>
                <w:rFonts w:ascii="Arial" w:hAnsi="Arial" w:cs="Arial"/>
                <w:bCs/>
                <w:color w:val="000000"/>
              </w:rPr>
            </w:pPr>
          </w:p>
        </w:tc>
        <w:tc>
          <w:tcPr>
            <w:tcW w:w="1788" w:type="dxa"/>
            <w:shd w:val="clear" w:color="auto" w:fill="auto"/>
            <w:vAlign w:val="center"/>
          </w:tcPr>
          <w:p w:rsidR="006466D1" w:rsidRPr="007B0B89" w:rsidRDefault="006466D1" w:rsidP="006466D1">
            <w:pPr>
              <w:spacing w:before="60"/>
              <w:jc w:val="center"/>
              <w:rPr>
                <w:rFonts w:ascii="Arial" w:hAnsi="Arial" w:cs="Arial"/>
                <w:color w:val="000000"/>
                <w:lang w:val="sv-SE"/>
              </w:rPr>
            </w:pPr>
          </w:p>
        </w:tc>
      </w:tr>
    </w:tbl>
    <w:p w:rsidR="001776D1" w:rsidRPr="007B0B89" w:rsidRDefault="001776D1" w:rsidP="001776D1">
      <w:pPr>
        <w:jc w:val="center"/>
        <w:rPr>
          <w:rFonts w:ascii="Arial" w:hAnsi="Arial" w:cs="Arial"/>
          <w:b/>
          <w:i/>
        </w:rPr>
      </w:pPr>
    </w:p>
    <w:p w:rsidR="001776D1" w:rsidRPr="007B0B89" w:rsidRDefault="001776D1" w:rsidP="001776D1">
      <w:pPr>
        <w:jc w:val="center"/>
        <w:rPr>
          <w:rFonts w:ascii="Arial" w:hAnsi="Arial" w:cs="Arial"/>
          <w:b/>
          <w:i/>
        </w:rPr>
      </w:pPr>
    </w:p>
    <w:p w:rsidR="001776D1" w:rsidRPr="007B0B89" w:rsidRDefault="001776D1" w:rsidP="001776D1">
      <w:pPr>
        <w:jc w:val="center"/>
        <w:rPr>
          <w:rFonts w:ascii="Arial" w:hAnsi="Arial" w:cs="Arial"/>
          <w:b/>
          <w:i/>
        </w:rPr>
      </w:pPr>
    </w:p>
    <w:p w:rsidR="00C45664" w:rsidRPr="007B0B89" w:rsidRDefault="00C45664" w:rsidP="001776D1">
      <w:pPr>
        <w:jc w:val="center"/>
        <w:rPr>
          <w:rFonts w:ascii="Arial" w:hAnsi="Arial" w:cs="Arial"/>
          <w:b/>
          <w:i/>
          <w:lang w:val="en-US"/>
        </w:rPr>
      </w:pPr>
    </w:p>
    <w:p w:rsidR="00C45664" w:rsidRPr="007B0B89" w:rsidRDefault="00C45664" w:rsidP="001776D1">
      <w:pPr>
        <w:jc w:val="center"/>
        <w:rPr>
          <w:rFonts w:ascii="Arial" w:hAnsi="Arial" w:cs="Arial"/>
          <w:b/>
          <w:i/>
          <w:lang w:val="en-US"/>
        </w:rPr>
      </w:pPr>
    </w:p>
    <w:p w:rsidR="00C45664" w:rsidRPr="007B0B89" w:rsidRDefault="00C45664" w:rsidP="001776D1">
      <w:pPr>
        <w:jc w:val="center"/>
        <w:rPr>
          <w:rFonts w:ascii="Arial" w:hAnsi="Arial" w:cs="Arial"/>
          <w:b/>
          <w:i/>
          <w:lang w:val="en-US"/>
        </w:rPr>
      </w:pPr>
    </w:p>
    <w:p w:rsidR="00C45664" w:rsidRPr="007B0B89" w:rsidRDefault="00C45664" w:rsidP="001776D1">
      <w:pPr>
        <w:jc w:val="center"/>
        <w:rPr>
          <w:rFonts w:ascii="Arial" w:hAnsi="Arial" w:cs="Arial"/>
          <w:b/>
          <w:i/>
          <w:lang w:val="en-US"/>
        </w:rPr>
      </w:pPr>
    </w:p>
    <w:p w:rsidR="00C45664" w:rsidRPr="007B0B89" w:rsidRDefault="00C45664" w:rsidP="001776D1">
      <w:pPr>
        <w:jc w:val="center"/>
        <w:rPr>
          <w:rFonts w:ascii="Arial" w:hAnsi="Arial" w:cs="Arial"/>
          <w:b/>
          <w:i/>
          <w:lang w:val="en-US"/>
        </w:rPr>
      </w:pPr>
    </w:p>
    <w:p w:rsidR="00C45664" w:rsidRPr="007B0B89" w:rsidRDefault="00C45664" w:rsidP="001776D1">
      <w:pPr>
        <w:jc w:val="center"/>
        <w:rPr>
          <w:rFonts w:ascii="Arial" w:hAnsi="Arial" w:cs="Arial"/>
          <w:b/>
          <w:i/>
          <w:lang w:val="en-US"/>
        </w:rPr>
      </w:pPr>
    </w:p>
    <w:p w:rsidR="00C45664" w:rsidRPr="007B0B89" w:rsidRDefault="00C45664" w:rsidP="001776D1">
      <w:pPr>
        <w:jc w:val="center"/>
        <w:rPr>
          <w:rFonts w:ascii="Arial" w:hAnsi="Arial" w:cs="Arial"/>
          <w:b/>
          <w:i/>
          <w:lang w:val="en-US"/>
        </w:rPr>
      </w:pPr>
    </w:p>
    <w:p w:rsidR="00C45664" w:rsidRPr="007B0B89" w:rsidRDefault="00C45664" w:rsidP="001776D1">
      <w:pPr>
        <w:jc w:val="center"/>
        <w:rPr>
          <w:rFonts w:ascii="Arial" w:hAnsi="Arial" w:cs="Arial"/>
          <w:b/>
          <w:i/>
          <w:lang w:val="en-US"/>
        </w:rPr>
      </w:pPr>
    </w:p>
    <w:p w:rsidR="00C45664" w:rsidRPr="007B0B89" w:rsidRDefault="00C45664" w:rsidP="001776D1">
      <w:pPr>
        <w:jc w:val="center"/>
        <w:rPr>
          <w:rFonts w:ascii="Arial" w:hAnsi="Arial" w:cs="Arial"/>
          <w:b/>
          <w:i/>
          <w:lang w:val="en-US"/>
        </w:rPr>
      </w:pPr>
    </w:p>
    <w:p w:rsidR="00905025" w:rsidRPr="007B0B89" w:rsidRDefault="00905025" w:rsidP="001776D1">
      <w:pPr>
        <w:jc w:val="center"/>
        <w:rPr>
          <w:rFonts w:ascii="Arial" w:hAnsi="Arial" w:cs="Arial"/>
          <w:b/>
          <w:i/>
          <w:lang w:val="en-US"/>
        </w:rPr>
      </w:pPr>
    </w:p>
    <w:p w:rsidR="00905025" w:rsidRPr="007B0B89" w:rsidRDefault="00905025" w:rsidP="001776D1">
      <w:pPr>
        <w:jc w:val="center"/>
        <w:rPr>
          <w:rFonts w:ascii="Arial" w:hAnsi="Arial" w:cs="Arial"/>
          <w:b/>
          <w:i/>
          <w:lang w:val="en-US"/>
        </w:rPr>
      </w:pPr>
    </w:p>
    <w:p w:rsidR="00905025" w:rsidRPr="007B0B89" w:rsidRDefault="00905025" w:rsidP="001776D1">
      <w:pPr>
        <w:jc w:val="center"/>
        <w:rPr>
          <w:rFonts w:ascii="Arial" w:hAnsi="Arial" w:cs="Arial"/>
          <w:b/>
          <w:i/>
          <w:lang w:val="en-US"/>
        </w:rPr>
      </w:pPr>
    </w:p>
    <w:p w:rsidR="00905025" w:rsidRPr="007B0B89" w:rsidRDefault="00905025" w:rsidP="001776D1">
      <w:pPr>
        <w:jc w:val="center"/>
        <w:rPr>
          <w:rFonts w:ascii="Arial" w:hAnsi="Arial" w:cs="Arial"/>
          <w:b/>
          <w:i/>
          <w:lang w:val="en-US"/>
        </w:rPr>
      </w:pPr>
    </w:p>
    <w:p w:rsidR="00905025" w:rsidRDefault="00905025" w:rsidP="001776D1">
      <w:pPr>
        <w:jc w:val="center"/>
        <w:rPr>
          <w:rFonts w:ascii="Arial" w:hAnsi="Arial" w:cs="Arial"/>
          <w:b/>
          <w:i/>
          <w:lang w:val="en-US"/>
        </w:rPr>
      </w:pPr>
    </w:p>
    <w:p w:rsidR="007B0B89" w:rsidRDefault="007B0B89" w:rsidP="001776D1">
      <w:pPr>
        <w:jc w:val="center"/>
        <w:rPr>
          <w:rFonts w:ascii="Arial" w:hAnsi="Arial" w:cs="Arial"/>
          <w:b/>
          <w:i/>
          <w:lang w:val="en-US"/>
        </w:rPr>
      </w:pPr>
    </w:p>
    <w:p w:rsidR="007B0B89" w:rsidRDefault="007B0B89" w:rsidP="001776D1">
      <w:pPr>
        <w:jc w:val="center"/>
        <w:rPr>
          <w:rFonts w:ascii="Arial" w:hAnsi="Arial" w:cs="Arial"/>
          <w:b/>
          <w:i/>
          <w:lang w:val="en-US"/>
        </w:rPr>
      </w:pPr>
    </w:p>
    <w:p w:rsidR="007B0B89" w:rsidRDefault="007B0B89" w:rsidP="001776D1">
      <w:pPr>
        <w:jc w:val="center"/>
        <w:rPr>
          <w:rFonts w:ascii="Arial" w:hAnsi="Arial" w:cs="Arial"/>
          <w:b/>
          <w:i/>
          <w:lang w:val="en-US"/>
        </w:rPr>
      </w:pPr>
    </w:p>
    <w:p w:rsidR="007B0B89" w:rsidRDefault="007B0B89" w:rsidP="001776D1">
      <w:pPr>
        <w:jc w:val="center"/>
        <w:rPr>
          <w:rFonts w:ascii="Arial" w:hAnsi="Arial" w:cs="Arial"/>
          <w:b/>
          <w:i/>
          <w:lang w:val="en-US"/>
        </w:rPr>
      </w:pPr>
    </w:p>
    <w:p w:rsidR="007B0B89" w:rsidRPr="007B0B89" w:rsidRDefault="007B0B89" w:rsidP="001776D1">
      <w:pPr>
        <w:jc w:val="center"/>
        <w:rPr>
          <w:rFonts w:ascii="Arial" w:hAnsi="Arial" w:cs="Arial"/>
          <w:b/>
          <w:i/>
          <w:lang w:val="en-US"/>
        </w:rPr>
      </w:pPr>
    </w:p>
    <w:p w:rsidR="001776D1" w:rsidRPr="007B0B89" w:rsidRDefault="001776D1" w:rsidP="001776D1">
      <w:pPr>
        <w:spacing w:after="0"/>
        <w:jc w:val="center"/>
        <w:rPr>
          <w:rFonts w:ascii="Arial" w:hAnsi="Arial" w:cs="Arial"/>
        </w:rPr>
      </w:pPr>
      <w:r w:rsidRPr="007B0B89">
        <w:rPr>
          <w:rFonts w:ascii="Arial" w:hAnsi="Arial" w:cs="Arial"/>
        </w:rPr>
        <w:lastRenderedPageBreak/>
        <w:t xml:space="preserve">PERATURAN DIREKTUR RUMAH SAKIT </w:t>
      </w:r>
      <w:r w:rsidR="006466D1" w:rsidRPr="007B0B89">
        <w:rPr>
          <w:rFonts w:ascii="Arial" w:hAnsi="Arial" w:cs="Arial"/>
        </w:rPr>
        <w:t>UMUM dr. MURJANI</w:t>
      </w:r>
    </w:p>
    <w:p w:rsidR="001776D1" w:rsidRPr="007B0B89" w:rsidRDefault="001776D1" w:rsidP="006466D1">
      <w:pPr>
        <w:spacing w:after="0"/>
        <w:ind w:left="2160" w:firstLine="720"/>
        <w:rPr>
          <w:rFonts w:ascii="Arial" w:hAnsi="Arial" w:cs="Arial"/>
          <w:lang w:val="pt-BR"/>
        </w:rPr>
      </w:pPr>
      <w:r w:rsidRPr="007B0B89">
        <w:rPr>
          <w:rFonts w:ascii="Arial" w:hAnsi="Arial" w:cs="Arial"/>
        </w:rPr>
        <w:t xml:space="preserve">NOMOR  : </w:t>
      </w:r>
      <w:r w:rsidR="009C6817">
        <w:rPr>
          <w:rFonts w:ascii="Arial" w:hAnsi="Arial" w:cs="Arial"/>
          <w:lang w:val="en-ID"/>
        </w:rPr>
        <w:t xml:space="preserve">    </w:t>
      </w:r>
      <w:r w:rsidR="004742E7" w:rsidRPr="007B0B89">
        <w:rPr>
          <w:rFonts w:ascii="Arial" w:hAnsi="Arial" w:cs="Arial"/>
          <w:lang w:val="en-ID"/>
        </w:rPr>
        <w:t>/PDM/IBS/P05/RSUD-DM/10/2018</w:t>
      </w:r>
    </w:p>
    <w:p w:rsidR="001776D1" w:rsidRPr="007B0B89" w:rsidRDefault="001776D1" w:rsidP="001776D1">
      <w:pPr>
        <w:spacing w:after="0"/>
        <w:jc w:val="center"/>
        <w:rPr>
          <w:rFonts w:ascii="Arial" w:hAnsi="Arial" w:cs="Arial"/>
        </w:rPr>
      </w:pPr>
      <w:r w:rsidRPr="007B0B89">
        <w:rPr>
          <w:rFonts w:ascii="Arial" w:hAnsi="Arial" w:cs="Arial"/>
        </w:rPr>
        <w:t>T E N T A N G</w:t>
      </w:r>
    </w:p>
    <w:p w:rsidR="001776D1" w:rsidRPr="007B0B89" w:rsidRDefault="001776D1" w:rsidP="001776D1">
      <w:pPr>
        <w:pStyle w:val="PlainText"/>
        <w:spacing w:line="276" w:lineRule="auto"/>
        <w:jc w:val="center"/>
        <w:rPr>
          <w:rFonts w:ascii="Arial" w:hAnsi="Arial" w:cs="Arial"/>
          <w:sz w:val="22"/>
          <w:szCs w:val="22"/>
        </w:rPr>
      </w:pPr>
      <w:r w:rsidRPr="007B0B89">
        <w:rPr>
          <w:rFonts w:ascii="Arial" w:hAnsi="Arial" w:cs="Arial"/>
          <w:sz w:val="22"/>
          <w:szCs w:val="22"/>
        </w:rPr>
        <w:t>PEDOMAN PELAYANAN ANESTESI</w:t>
      </w:r>
    </w:p>
    <w:p w:rsidR="001776D1" w:rsidRPr="007B0B89" w:rsidRDefault="001776D1" w:rsidP="001776D1">
      <w:pPr>
        <w:pStyle w:val="PlainText"/>
        <w:spacing w:line="276" w:lineRule="auto"/>
        <w:jc w:val="center"/>
        <w:rPr>
          <w:rFonts w:ascii="Arial" w:hAnsi="Arial" w:cs="Arial"/>
          <w:sz w:val="22"/>
          <w:szCs w:val="22"/>
          <w:lang w:val="id-ID"/>
        </w:rPr>
      </w:pPr>
      <w:r w:rsidRPr="007B0B89">
        <w:rPr>
          <w:rFonts w:ascii="Arial" w:hAnsi="Arial" w:cs="Arial"/>
          <w:sz w:val="22"/>
          <w:szCs w:val="22"/>
          <w:lang w:val="sv-SE"/>
        </w:rPr>
        <w:t xml:space="preserve">DI RUMAH SAKIT </w:t>
      </w:r>
      <w:r w:rsidR="006466D1" w:rsidRPr="007B0B89">
        <w:rPr>
          <w:rFonts w:ascii="Arial" w:hAnsi="Arial" w:cs="Arial"/>
          <w:sz w:val="22"/>
          <w:szCs w:val="22"/>
          <w:lang w:val="id-ID"/>
        </w:rPr>
        <w:t>UMUM dr. MURJANI</w:t>
      </w:r>
    </w:p>
    <w:p w:rsidR="001776D1" w:rsidRPr="007B0B89" w:rsidRDefault="00CC6BB0" w:rsidP="001776D1">
      <w:pPr>
        <w:spacing w:after="0"/>
        <w:jc w:val="center"/>
        <w:rPr>
          <w:rFonts w:ascii="Arial" w:hAnsi="Arial" w:cs="Arial"/>
        </w:rPr>
      </w:pPr>
      <w:r w:rsidRPr="007B0B89">
        <w:rPr>
          <w:rFonts w:ascii="Arial" w:hAnsi="Arial" w:cs="Arial"/>
          <w:noProof/>
          <w:lang w:val="en-ID" w:eastAsia="en-ID"/>
        </w:rPr>
        <mc:AlternateContent>
          <mc:Choice Requires="wps">
            <w:drawing>
              <wp:anchor distT="0" distB="0" distL="114300" distR="114300" simplePos="0" relativeHeight="251755520" behindDoc="0" locked="0" layoutInCell="1" allowOverlap="1">
                <wp:simplePos x="0" y="0"/>
                <wp:positionH relativeFrom="column">
                  <wp:posOffset>-34290</wp:posOffset>
                </wp:positionH>
                <wp:positionV relativeFrom="paragraph">
                  <wp:posOffset>101600</wp:posOffset>
                </wp:positionV>
                <wp:extent cx="5600700" cy="0"/>
                <wp:effectExtent l="26670" t="23495" r="20955" b="24130"/>
                <wp:wrapNone/>
                <wp:docPr id="4" name="Lin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4F22FF" id="Line 211"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8pt" to="438.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" strokeweight="3pt">
                <v:stroke linestyle="thinThin"/>
              </v:line>
            </w:pict>
          </mc:Fallback>
        </mc:AlternateContent>
      </w:r>
    </w:p>
    <w:p w:rsidR="001776D1" w:rsidRPr="007B0B89" w:rsidRDefault="001776D1" w:rsidP="001776D1">
      <w:pPr>
        <w:spacing w:after="0"/>
        <w:jc w:val="center"/>
        <w:rPr>
          <w:rFonts w:ascii="Arial" w:hAnsi="Arial" w:cs="Arial"/>
        </w:rPr>
      </w:pPr>
      <w:r w:rsidRPr="007B0B89">
        <w:rPr>
          <w:rFonts w:ascii="Arial" w:hAnsi="Arial" w:cs="Arial"/>
        </w:rPr>
        <w:t xml:space="preserve">DIREKTUR RUMAH SAKIT </w:t>
      </w:r>
      <w:r w:rsidR="006466D1" w:rsidRPr="007B0B89">
        <w:rPr>
          <w:rFonts w:ascii="Arial" w:hAnsi="Arial" w:cs="Arial"/>
        </w:rPr>
        <w:t>UMUM dr. MURJANI</w:t>
      </w:r>
    </w:p>
    <w:p w:rsidR="009267EC" w:rsidRPr="007B0B89" w:rsidRDefault="009267EC" w:rsidP="001776D1">
      <w:pPr>
        <w:spacing w:after="0"/>
        <w:rPr>
          <w:rFonts w:ascii="Arial" w:hAnsi="Arial" w:cs="Arial"/>
        </w:rPr>
      </w:pPr>
    </w:p>
    <w:tbl>
      <w:tblPr>
        <w:tblpPr w:leftFromText="180" w:rightFromText="180" w:vertAnchor="text" w:horzAnchor="margin" w:tblpX="-96" w:tblpY="138"/>
        <w:tblW w:w="9270" w:type="dxa"/>
        <w:tblLayout w:type="fixed"/>
        <w:tblLook w:val="01E0" w:firstRow="1" w:lastRow="1" w:firstColumn="1" w:lastColumn="1" w:noHBand="0" w:noVBand="0"/>
      </w:tblPr>
      <w:tblGrid>
        <w:gridCol w:w="1843"/>
        <w:gridCol w:w="283"/>
        <w:gridCol w:w="7144"/>
      </w:tblGrid>
      <w:tr w:rsidR="001776D1" w:rsidRPr="007B0B89" w:rsidTr="007B0B89">
        <w:tc>
          <w:tcPr>
            <w:tcW w:w="1843" w:type="dxa"/>
          </w:tcPr>
          <w:p w:rsidR="001776D1" w:rsidRPr="007B0B89" w:rsidRDefault="001776D1" w:rsidP="001776D1">
            <w:pPr>
              <w:rPr>
                <w:rFonts w:ascii="Arial" w:hAnsi="Arial" w:cs="Arial"/>
              </w:rPr>
            </w:pPr>
            <w:r w:rsidRPr="007B0B89">
              <w:rPr>
                <w:rFonts w:ascii="Arial" w:hAnsi="Arial" w:cs="Arial"/>
              </w:rPr>
              <w:t xml:space="preserve">MENIMBANG   </w:t>
            </w:r>
          </w:p>
        </w:tc>
        <w:tc>
          <w:tcPr>
            <w:tcW w:w="283" w:type="dxa"/>
          </w:tcPr>
          <w:p w:rsidR="001776D1" w:rsidRPr="007B0B89" w:rsidRDefault="001776D1" w:rsidP="001776D1">
            <w:pPr>
              <w:ind w:left="1620" w:hanging="1559"/>
              <w:jc w:val="center"/>
              <w:rPr>
                <w:rFonts w:ascii="Arial" w:hAnsi="Arial" w:cs="Arial"/>
                <w:lang w:val="en-GB"/>
              </w:rPr>
            </w:pPr>
            <w:r w:rsidRPr="007B0B89">
              <w:rPr>
                <w:rFonts w:ascii="Arial" w:hAnsi="Arial" w:cs="Arial"/>
                <w:lang w:val="en-GB"/>
              </w:rPr>
              <w:t>:</w:t>
            </w:r>
          </w:p>
        </w:tc>
        <w:tc>
          <w:tcPr>
            <w:tcW w:w="7144" w:type="dxa"/>
          </w:tcPr>
          <w:p w:rsidR="001776D1" w:rsidRPr="007B0B89" w:rsidRDefault="001835A4" w:rsidP="002B33EF">
            <w:pPr>
              <w:numPr>
                <w:ilvl w:val="0"/>
                <w:numId w:val="54"/>
              </w:numPr>
              <w:shd w:val="clear" w:color="auto" w:fill="FFFFFF"/>
              <w:autoSpaceDE w:val="0"/>
              <w:autoSpaceDN w:val="0"/>
              <w:adjustRightInd w:val="0"/>
              <w:spacing w:after="0" w:line="240" w:lineRule="auto"/>
              <w:jc w:val="both"/>
              <w:rPr>
                <w:rFonts w:ascii="Arial" w:eastAsia="Times New Roman" w:hAnsi="Arial" w:cs="Arial"/>
              </w:rPr>
            </w:pPr>
            <w:r w:rsidRPr="007B0B89">
              <w:rPr>
                <w:rFonts w:ascii="Arial" w:hAnsi="Arial" w:cs="Arial"/>
              </w:rPr>
              <w:t>bahwa</w:t>
            </w:r>
            <w:r w:rsidRPr="007B0B89">
              <w:rPr>
                <w:rFonts w:ascii="Arial" w:hAnsi="Arial" w:cs="Arial"/>
                <w:lang w:val="en-US"/>
              </w:rPr>
              <w:t xml:space="preserve"> pelayanan anestesiologi di rumah sakit merupakan salah satu bagian dari pelayanan kesehatan yang saat ini peranannya berkembang dengan cepat;</w:t>
            </w:r>
          </w:p>
          <w:p w:rsidR="001835A4" w:rsidRPr="007B0B89" w:rsidRDefault="001835A4" w:rsidP="002B33EF">
            <w:pPr>
              <w:numPr>
                <w:ilvl w:val="0"/>
                <w:numId w:val="54"/>
              </w:numPr>
              <w:shd w:val="clear" w:color="auto" w:fill="FFFFFF"/>
              <w:autoSpaceDE w:val="0"/>
              <w:autoSpaceDN w:val="0"/>
              <w:adjustRightInd w:val="0"/>
              <w:spacing w:after="0" w:line="240" w:lineRule="auto"/>
              <w:jc w:val="both"/>
              <w:rPr>
                <w:rFonts w:ascii="Arial" w:hAnsi="Arial" w:cs="Arial"/>
              </w:rPr>
            </w:pPr>
            <w:r w:rsidRPr="007B0B89">
              <w:rPr>
                <w:rFonts w:ascii="Arial" w:hAnsi="Arial" w:cs="Arial"/>
              </w:rPr>
              <w:t>bahwa untuk memberi acuan bagi pelaksanaandan pengembangan serta meningkatkan mutu pelayanan anestesiologi di rumah sakit</w:t>
            </w:r>
            <w:r w:rsidR="00B40EF1" w:rsidRPr="007B0B89">
              <w:rPr>
                <w:rFonts w:ascii="Arial" w:hAnsi="Arial" w:cs="Arial"/>
                <w:lang w:val="en-US"/>
              </w:rPr>
              <w:t xml:space="preserve">,diperlukan </w:t>
            </w:r>
            <w:r w:rsidRPr="007B0B89">
              <w:rPr>
                <w:rFonts w:ascii="Arial" w:hAnsi="Arial" w:cs="Arial"/>
              </w:rPr>
              <w:t>Pedoman Penyelenggaraan Pelayanan Anestesiologi</w:t>
            </w:r>
            <w:r w:rsidRPr="007B0B89">
              <w:rPr>
                <w:rFonts w:ascii="Arial" w:hAnsi="Arial" w:cs="Arial"/>
                <w:lang w:val="en-US"/>
              </w:rPr>
              <w:t>.</w:t>
            </w:r>
          </w:p>
          <w:p w:rsidR="001776D1" w:rsidRPr="007B0B89" w:rsidRDefault="001776D1" w:rsidP="002B33EF">
            <w:pPr>
              <w:numPr>
                <w:ilvl w:val="0"/>
                <w:numId w:val="54"/>
              </w:numPr>
              <w:autoSpaceDE w:val="0"/>
              <w:autoSpaceDN w:val="0"/>
              <w:adjustRightInd w:val="0"/>
              <w:spacing w:after="0"/>
              <w:jc w:val="both"/>
              <w:rPr>
                <w:rFonts w:ascii="Arial" w:hAnsi="Arial" w:cs="Arial"/>
              </w:rPr>
            </w:pPr>
            <w:r w:rsidRPr="007B0B89">
              <w:rPr>
                <w:rFonts w:ascii="Arial" w:hAnsi="Arial" w:cs="Arial"/>
              </w:rPr>
              <w:t xml:space="preserve">Bahwa berdasarkan pertimbangan sebagaimana dimaksud huruf (a) dan (b) diatas maka diperlukan </w:t>
            </w:r>
            <w:r w:rsidR="001835A4" w:rsidRPr="007B0B89">
              <w:rPr>
                <w:rFonts w:ascii="Arial" w:hAnsi="Arial" w:cs="Arial"/>
                <w:lang w:val="en-US"/>
              </w:rPr>
              <w:t xml:space="preserve">Pedoman </w:t>
            </w:r>
            <w:r w:rsidRPr="007B0B89">
              <w:rPr>
                <w:rFonts w:ascii="Arial" w:hAnsi="Arial" w:cs="Arial"/>
              </w:rPr>
              <w:t xml:space="preserve">Pelayanan </w:t>
            </w:r>
            <w:r w:rsidR="001835A4" w:rsidRPr="007B0B89">
              <w:rPr>
                <w:rFonts w:ascii="Arial" w:hAnsi="Arial" w:cs="Arial"/>
                <w:lang w:val="en-US"/>
              </w:rPr>
              <w:t>Anestesi</w:t>
            </w:r>
            <w:r w:rsidRPr="007B0B89">
              <w:rPr>
                <w:rFonts w:ascii="Arial" w:hAnsi="Arial" w:cs="Arial"/>
              </w:rPr>
              <w:t xml:space="preserve"> di Rumah Sakit Islam </w:t>
            </w:r>
            <w:r w:rsidR="006466D1" w:rsidRPr="007B0B89">
              <w:rPr>
                <w:rFonts w:ascii="Arial" w:hAnsi="Arial" w:cs="Arial"/>
              </w:rPr>
              <w:t>Umum dr. Murjani</w:t>
            </w:r>
            <w:r w:rsidRPr="007B0B89">
              <w:rPr>
                <w:rFonts w:ascii="Arial" w:hAnsi="Arial" w:cs="Arial"/>
              </w:rPr>
              <w:t xml:space="preserve">. </w:t>
            </w:r>
          </w:p>
          <w:p w:rsidR="001776D1" w:rsidRPr="007B0B89" w:rsidRDefault="001776D1" w:rsidP="001776D1">
            <w:pPr>
              <w:autoSpaceDE w:val="0"/>
              <w:autoSpaceDN w:val="0"/>
              <w:adjustRightInd w:val="0"/>
              <w:ind w:left="360"/>
              <w:rPr>
                <w:rFonts w:ascii="Arial" w:hAnsi="Arial" w:cs="Arial"/>
              </w:rPr>
            </w:pPr>
          </w:p>
        </w:tc>
      </w:tr>
      <w:tr w:rsidR="001776D1" w:rsidRPr="007B0B89" w:rsidTr="007B0B89">
        <w:tc>
          <w:tcPr>
            <w:tcW w:w="1843" w:type="dxa"/>
          </w:tcPr>
          <w:p w:rsidR="001776D1" w:rsidRPr="007B0B89" w:rsidRDefault="001776D1" w:rsidP="001776D1">
            <w:pPr>
              <w:rPr>
                <w:rFonts w:ascii="Arial" w:hAnsi="Arial" w:cs="Arial"/>
              </w:rPr>
            </w:pPr>
            <w:r w:rsidRPr="007B0B89">
              <w:rPr>
                <w:rFonts w:ascii="Arial" w:hAnsi="Arial" w:cs="Arial"/>
              </w:rPr>
              <w:t xml:space="preserve">MENGINGAT    </w:t>
            </w:r>
          </w:p>
          <w:p w:rsidR="001776D1" w:rsidRPr="007B0B89" w:rsidRDefault="001776D1" w:rsidP="001776D1">
            <w:pPr>
              <w:rPr>
                <w:rFonts w:ascii="Arial" w:hAnsi="Arial" w:cs="Arial"/>
              </w:rPr>
            </w:pPr>
          </w:p>
        </w:tc>
        <w:tc>
          <w:tcPr>
            <w:tcW w:w="283" w:type="dxa"/>
          </w:tcPr>
          <w:p w:rsidR="001776D1" w:rsidRPr="007B0B89" w:rsidRDefault="001776D1" w:rsidP="001776D1">
            <w:pPr>
              <w:ind w:left="1620" w:hanging="1559"/>
              <w:jc w:val="center"/>
              <w:rPr>
                <w:rFonts w:ascii="Arial" w:hAnsi="Arial" w:cs="Arial"/>
                <w:lang w:val="en-GB"/>
              </w:rPr>
            </w:pPr>
            <w:r w:rsidRPr="007B0B89">
              <w:rPr>
                <w:rFonts w:ascii="Arial" w:hAnsi="Arial" w:cs="Arial"/>
                <w:lang w:val="en-GB"/>
              </w:rPr>
              <w:t>:</w:t>
            </w:r>
          </w:p>
        </w:tc>
        <w:tc>
          <w:tcPr>
            <w:tcW w:w="7144" w:type="dxa"/>
          </w:tcPr>
          <w:p w:rsidR="001776D1" w:rsidRPr="007B0B89" w:rsidRDefault="002E1488" w:rsidP="002B33EF">
            <w:pPr>
              <w:numPr>
                <w:ilvl w:val="0"/>
                <w:numId w:val="53"/>
              </w:numPr>
              <w:spacing w:after="0"/>
              <w:jc w:val="both"/>
              <w:rPr>
                <w:rFonts w:ascii="Arial" w:hAnsi="Arial" w:cs="Arial"/>
              </w:rPr>
            </w:pPr>
            <w:hyperlink r:id="rId8" w:tooltip="uu36-2009bt.htm (110.48 kb)" w:history="1">
              <w:r w:rsidR="001776D1" w:rsidRPr="007B0B89">
                <w:rPr>
                  <w:rFonts w:ascii="Arial" w:hAnsi="Arial" w:cs="Arial"/>
                </w:rPr>
                <w:t>Undang-undang Nomor 36 tahun 2009</w:t>
              </w:r>
            </w:hyperlink>
            <w:r w:rsidR="001776D1" w:rsidRPr="007B0B89">
              <w:rPr>
                <w:rFonts w:ascii="Arial" w:hAnsi="Arial" w:cs="Arial"/>
              </w:rPr>
              <w:t xml:space="preserve"> tentang Kesehatan </w:t>
            </w:r>
          </w:p>
          <w:p w:rsidR="001776D1" w:rsidRPr="007B0B89" w:rsidRDefault="002E1488" w:rsidP="002B33EF">
            <w:pPr>
              <w:numPr>
                <w:ilvl w:val="0"/>
                <w:numId w:val="53"/>
              </w:numPr>
              <w:spacing w:after="0"/>
              <w:jc w:val="both"/>
              <w:rPr>
                <w:rFonts w:ascii="Arial" w:hAnsi="Arial" w:cs="Arial"/>
              </w:rPr>
            </w:pPr>
            <w:hyperlink r:id="rId9" w:tooltip="uu44-2009.htm (77.36 kb)" w:history="1">
              <w:r w:rsidR="001776D1" w:rsidRPr="007B0B89">
                <w:rPr>
                  <w:rFonts w:ascii="Arial" w:hAnsi="Arial" w:cs="Arial"/>
                </w:rPr>
                <w:t>Undang-Undang Nomor 44 Tahun 2009 tentang Rumah Sakit</w:t>
              </w:r>
            </w:hyperlink>
          </w:p>
          <w:p w:rsidR="001776D1" w:rsidRPr="007B0B89" w:rsidRDefault="001776D1" w:rsidP="002B33EF">
            <w:pPr>
              <w:numPr>
                <w:ilvl w:val="0"/>
                <w:numId w:val="53"/>
              </w:numPr>
              <w:spacing w:after="0"/>
              <w:jc w:val="both"/>
              <w:rPr>
                <w:rFonts w:ascii="Arial" w:hAnsi="Arial" w:cs="Arial"/>
              </w:rPr>
            </w:pPr>
            <w:r w:rsidRPr="007B0B89">
              <w:rPr>
                <w:rFonts w:ascii="Arial" w:hAnsi="Arial" w:cs="Arial"/>
              </w:rPr>
              <w:t>Undang-undang Nomor 29 tahun 2009 tentang Praktek Kedokteran</w:t>
            </w:r>
          </w:p>
          <w:p w:rsidR="001835A4" w:rsidRPr="007B0B89" w:rsidRDefault="001835A4" w:rsidP="002B33EF">
            <w:pPr>
              <w:numPr>
                <w:ilvl w:val="0"/>
                <w:numId w:val="53"/>
              </w:numPr>
              <w:spacing w:after="0"/>
              <w:jc w:val="both"/>
              <w:rPr>
                <w:rFonts w:ascii="Arial" w:hAnsi="Arial" w:cs="Arial"/>
              </w:rPr>
            </w:pPr>
            <w:r w:rsidRPr="007B0B89">
              <w:rPr>
                <w:rFonts w:ascii="Arial" w:hAnsi="Arial" w:cs="Arial"/>
                <w:lang w:val="en-US"/>
              </w:rPr>
              <w:t>Peraturan Menteri Kesehatan Republik Indonesia Nomor  519/MENKES/PER/III/2011 Tentang Pedoman Penyelenggaraan Pelayanan Anestesiologi Dan Terapi Intensif Di Rumah Sakit</w:t>
            </w:r>
          </w:p>
          <w:p w:rsidR="001776D1" w:rsidRPr="007B0B89" w:rsidRDefault="001776D1" w:rsidP="002B33EF">
            <w:pPr>
              <w:numPr>
                <w:ilvl w:val="0"/>
                <w:numId w:val="53"/>
              </w:numPr>
              <w:spacing w:after="0"/>
              <w:jc w:val="both"/>
              <w:rPr>
                <w:rFonts w:ascii="Arial" w:hAnsi="Arial" w:cs="Arial"/>
                <w:lang w:val="en-US"/>
              </w:rPr>
            </w:pPr>
            <w:r w:rsidRPr="007B0B89">
              <w:rPr>
                <w:rFonts w:ascii="Arial" w:hAnsi="Arial" w:cs="Arial"/>
                <w:lang w:val="en-US"/>
              </w:rPr>
              <w:t>Keputusan Menteri Kesehatan RI Nomor : HK.07.06/III/2371/09 tentang Ijin Penyelenggaraan Rumah S</w:t>
            </w:r>
            <w:r w:rsidR="00BE7626" w:rsidRPr="007B0B89">
              <w:rPr>
                <w:rFonts w:ascii="Arial" w:hAnsi="Arial" w:cs="Arial"/>
                <w:lang w:val="en-US"/>
              </w:rPr>
              <w:t>akit</w:t>
            </w:r>
            <w:r w:rsidRPr="007B0B89">
              <w:rPr>
                <w:rFonts w:ascii="Arial" w:hAnsi="Arial" w:cs="Arial"/>
                <w:lang w:val="en-US"/>
              </w:rPr>
              <w:t>.</w:t>
            </w:r>
          </w:p>
          <w:p w:rsidR="001B26A9" w:rsidRPr="007B0B89" w:rsidRDefault="001B26A9" w:rsidP="001B26A9">
            <w:pPr>
              <w:pStyle w:val="ListParagraph"/>
              <w:numPr>
                <w:ilvl w:val="0"/>
                <w:numId w:val="53"/>
              </w:numPr>
              <w:rPr>
                <w:rFonts w:ascii="Arial" w:hAnsi="Arial" w:cs="Arial"/>
                <w:lang w:val="en-US"/>
              </w:rPr>
            </w:pPr>
            <w:r w:rsidRPr="007B0B89">
              <w:rPr>
                <w:rFonts w:ascii="Arial" w:hAnsi="Arial" w:cs="Arial"/>
                <w:lang w:val="en-US"/>
              </w:rPr>
              <w:t>PMK No. 18 Tahun 2016 Tentang Izin dan penyelengaran Praktek Penata Anastesi.</w:t>
            </w:r>
          </w:p>
          <w:p w:rsidR="001B26A9" w:rsidRPr="007B0B89" w:rsidRDefault="001B26A9" w:rsidP="001B26A9">
            <w:pPr>
              <w:spacing w:after="0"/>
              <w:ind w:left="360"/>
              <w:jc w:val="both"/>
              <w:rPr>
                <w:rFonts w:ascii="Arial" w:hAnsi="Arial" w:cs="Arial"/>
                <w:lang w:val="en-US"/>
              </w:rPr>
            </w:pPr>
          </w:p>
          <w:p w:rsidR="001776D1" w:rsidRPr="007B0B89" w:rsidRDefault="001776D1" w:rsidP="001B26A9">
            <w:pPr>
              <w:spacing w:after="0"/>
              <w:jc w:val="both"/>
              <w:rPr>
                <w:rFonts w:ascii="Arial" w:hAnsi="Arial" w:cs="Arial"/>
              </w:rPr>
            </w:pPr>
          </w:p>
          <w:p w:rsidR="001B26A9" w:rsidRPr="007B0B89" w:rsidRDefault="001B26A9" w:rsidP="001B26A9">
            <w:pPr>
              <w:spacing w:after="0"/>
              <w:jc w:val="both"/>
              <w:rPr>
                <w:rFonts w:ascii="Arial" w:hAnsi="Arial" w:cs="Arial"/>
              </w:rPr>
            </w:pPr>
          </w:p>
          <w:p w:rsidR="001B26A9" w:rsidRPr="007B0B89" w:rsidRDefault="001B26A9" w:rsidP="001B26A9">
            <w:pPr>
              <w:spacing w:after="0"/>
              <w:jc w:val="both"/>
              <w:rPr>
                <w:rFonts w:ascii="Arial" w:hAnsi="Arial" w:cs="Arial"/>
              </w:rPr>
            </w:pPr>
          </w:p>
          <w:p w:rsidR="001B26A9" w:rsidRPr="007B0B89" w:rsidRDefault="001B26A9" w:rsidP="001B26A9">
            <w:pPr>
              <w:spacing w:after="0"/>
              <w:jc w:val="both"/>
              <w:rPr>
                <w:rFonts w:ascii="Arial" w:hAnsi="Arial" w:cs="Arial"/>
              </w:rPr>
            </w:pPr>
          </w:p>
          <w:p w:rsidR="001B26A9" w:rsidRPr="007B0B89" w:rsidRDefault="001B26A9" w:rsidP="001B26A9">
            <w:pPr>
              <w:spacing w:after="0"/>
              <w:jc w:val="both"/>
              <w:rPr>
                <w:rFonts w:ascii="Arial" w:hAnsi="Arial" w:cs="Arial"/>
              </w:rPr>
            </w:pPr>
          </w:p>
        </w:tc>
      </w:tr>
      <w:tr w:rsidR="001776D1" w:rsidRPr="007B0B89" w:rsidTr="007B0B89">
        <w:tc>
          <w:tcPr>
            <w:tcW w:w="9270" w:type="dxa"/>
            <w:gridSpan w:val="3"/>
          </w:tcPr>
          <w:p w:rsidR="001776D1" w:rsidRPr="007B0B89" w:rsidRDefault="001776D1" w:rsidP="001776D1">
            <w:pPr>
              <w:ind w:left="1620" w:hanging="1559"/>
              <w:jc w:val="center"/>
              <w:rPr>
                <w:rFonts w:ascii="Arial" w:hAnsi="Arial" w:cs="Arial"/>
                <w:u w:val="single"/>
              </w:rPr>
            </w:pPr>
          </w:p>
          <w:p w:rsidR="00905025" w:rsidRPr="007B0B89" w:rsidRDefault="00905025" w:rsidP="001776D1">
            <w:pPr>
              <w:ind w:left="1620" w:hanging="1559"/>
              <w:jc w:val="center"/>
              <w:rPr>
                <w:rFonts w:ascii="Arial" w:hAnsi="Arial" w:cs="Arial"/>
                <w:u w:val="single"/>
              </w:rPr>
            </w:pPr>
          </w:p>
          <w:p w:rsidR="00905025" w:rsidRPr="007B0B89" w:rsidRDefault="00905025" w:rsidP="001776D1">
            <w:pPr>
              <w:ind w:left="1620" w:hanging="1559"/>
              <w:jc w:val="center"/>
              <w:rPr>
                <w:rFonts w:ascii="Arial" w:hAnsi="Arial" w:cs="Arial"/>
                <w:u w:val="single"/>
              </w:rPr>
            </w:pPr>
          </w:p>
          <w:p w:rsidR="00905025" w:rsidRPr="007B0B89" w:rsidRDefault="00905025" w:rsidP="001776D1">
            <w:pPr>
              <w:ind w:left="1620" w:hanging="1559"/>
              <w:jc w:val="center"/>
              <w:rPr>
                <w:rFonts w:ascii="Arial" w:hAnsi="Arial" w:cs="Arial"/>
                <w:u w:val="single"/>
              </w:rPr>
            </w:pPr>
          </w:p>
          <w:p w:rsidR="00905025" w:rsidRDefault="00905025" w:rsidP="001776D1">
            <w:pPr>
              <w:ind w:left="1620" w:hanging="1559"/>
              <w:jc w:val="center"/>
              <w:rPr>
                <w:rFonts w:ascii="Arial" w:hAnsi="Arial" w:cs="Arial"/>
                <w:u w:val="single"/>
              </w:rPr>
            </w:pPr>
          </w:p>
          <w:p w:rsidR="007B0B89" w:rsidRDefault="007B0B89" w:rsidP="001776D1">
            <w:pPr>
              <w:ind w:left="1620" w:hanging="1559"/>
              <w:jc w:val="center"/>
              <w:rPr>
                <w:rFonts w:ascii="Arial" w:hAnsi="Arial" w:cs="Arial"/>
                <w:u w:val="single"/>
              </w:rPr>
            </w:pPr>
          </w:p>
          <w:p w:rsidR="007B0B89" w:rsidRDefault="007B0B89" w:rsidP="001776D1">
            <w:pPr>
              <w:ind w:left="1620" w:hanging="1559"/>
              <w:jc w:val="center"/>
              <w:rPr>
                <w:rFonts w:ascii="Arial" w:hAnsi="Arial" w:cs="Arial"/>
                <w:u w:val="single"/>
              </w:rPr>
            </w:pPr>
          </w:p>
          <w:p w:rsidR="007B0B89" w:rsidRDefault="007B0B89" w:rsidP="001776D1">
            <w:pPr>
              <w:ind w:left="1620" w:hanging="1559"/>
              <w:jc w:val="center"/>
              <w:rPr>
                <w:rFonts w:ascii="Arial" w:hAnsi="Arial" w:cs="Arial"/>
                <w:u w:val="single"/>
              </w:rPr>
            </w:pPr>
          </w:p>
          <w:p w:rsidR="007B0B89" w:rsidRDefault="007B0B89" w:rsidP="001776D1">
            <w:pPr>
              <w:ind w:left="1620" w:hanging="1559"/>
              <w:jc w:val="center"/>
              <w:rPr>
                <w:rFonts w:ascii="Arial" w:hAnsi="Arial" w:cs="Arial"/>
                <w:u w:val="single"/>
              </w:rPr>
            </w:pPr>
          </w:p>
          <w:p w:rsidR="007B0B89" w:rsidRDefault="007B0B89" w:rsidP="001776D1">
            <w:pPr>
              <w:ind w:left="1620" w:hanging="1559"/>
              <w:jc w:val="center"/>
              <w:rPr>
                <w:rFonts w:ascii="Arial" w:hAnsi="Arial" w:cs="Arial"/>
                <w:u w:val="single"/>
              </w:rPr>
            </w:pPr>
          </w:p>
          <w:p w:rsidR="007B0B89" w:rsidRPr="007B0B89" w:rsidRDefault="007B0B89" w:rsidP="001776D1">
            <w:pPr>
              <w:ind w:left="1620" w:hanging="1559"/>
              <w:jc w:val="center"/>
              <w:rPr>
                <w:rFonts w:ascii="Arial" w:hAnsi="Arial" w:cs="Arial"/>
                <w:u w:val="single"/>
              </w:rPr>
            </w:pPr>
          </w:p>
          <w:p w:rsidR="001776D1" w:rsidRPr="007B0B89" w:rsidRDefault="001776D1" w:rsidP="001776D1">
            <w:pPr>
              <w:ind w:left="1620" w:hanging="1559"/>
              <w:jc w:val="center"/>
              <w:rPr>
                <w:rFonts w:ascii="Arial" w:hAnsi="Arial" w:cs="Arial"/>
                <w:u w:val="single"/>
              </w:rPr>
            </w:pPr>
            <w:r w:rsidRPr="007B0B89">
              <w:rPr>
                <w:rFonts w:ascii="Arial" w:hAnsi="Arial" w:cs="Arial"/>
                <w:u w:val="single"/>
              </w:rPr>
              <w:lastRenderedPageBreak/>
              <w:t>MEMUTUSKAN</w:t>
            </w:r>
          </w:p>
          <w:p w:rsidR="001776D1" w:rsidRPr="007B0B89" w:rsidRDefault="001776D1" w:rsidP="001776D1">
            <w:pPr>
              <w:ind w:hanging="1559"/>
              <w:jc w:val="center"/>
              <w:rPr>
                <w:rFonts w:ascii="Arial" w:hAnsi="Arial" w:cs="Arial"/>
              </w:rPr>
            </w:pPr>
          </w:p>
        </w:tc>
      </w:tr>
      <w:tr w:rsidR="001776D1" w:rsidRPr="007B0B89" w:rsidTr="007B0B89">
        <w:tc>
          <w:tcPr>
            <w:tcW w:w="1843" w:type="dxa"/>
          </w:tcPr>
          <w:p w:rsidR="001776D1" w:rsidRPr="007B0B89" w:rsidRDefault="001776D1" w:rsidP="001776D1">
            <w:pPr>
              <w:rPr>
                <w:rFonts w:ascii="Arial" w:hAnsi="Arial" w:cs="Arial"/>
              </w:rPr>
            </w:pPr>
            <w:r w:rsidRPr="007B0B89">
              <w:rPr>
                <w:rFonts w:ascii="Arial" w:hAnsi="Arial" w:cs="Arial"/>
              </w:rPr>
              <w:lastRenderedPageBreak/>
              <w:t xml:space="preserve">MENETAPKAN  </w:t>
            </w:r>
          </w:p>
        </w:tc>
        <w:tc>
          <w:tcPr>
            <w:tcW w:w="283" w:type="dxa"/>
          </w:tcPr>
          <w:p w:rsidR="001776D1" w:rsidRPr="007B0B89" w:rsidRDefault="001776D1" w:rsidP="001776D1">
            <w:pPr>
              <w:ind w:left="1620" w:hanging="1559"/>
              <w:jc w:val="center"/>
              <w:rPr>
                <w:rFonts w:ascii="Arial" w:hAnsi="Arial" w:cs="Arial"/>
                <w:lang w:val="en-GB"/>
              </w:rPr>
            </w:pPr>
            <w:r w:rsidRPr="007B0B89">
              <w:rPr>
                <w:rFonts w:ascii="Arial" w:hAnsi="Arial" w:cs="Arial"/>
                <w:lang w:val="en-GB"/>
              </w:rPr>
              <w:t>:</w:t>
            </w:r>
          </w:p>
        </w:tc>
        <w:tc>
          <w:tcPr>
            <w:tcW w:w="7144" w:type="dxa"/>
          </w:tcPr>
          <w:p w:rsidR="001776D1" w:rsidRPr="007B0B89" w:rsidRDefault="001776D1" w:rsidP="001776D1">
            <w:pPr>
              <w:rPr>
                <w:rFonts w:ascii="Arial" w:hAnsi="Arial" w:cs="Arial"/>
              </w:rPr>
            </w:pPr>
          </w:p>
        </w:tc>
      </w:tr>
      <w:tr w:rsidR="001776D1" w:rsidRPr="007B0B89" w:rsidTr="007B0B89">
        <w:tc>
          <w:tcPr>
            <w:tcW w:w="1843" w:type="dxa"/>
          </w:tcPr>
          <w:p w:rsidR="001776D1" w:rsidRPr="007B0B89" w:rsidRDefault="001776D1" w:rsidP="001776D1">
            <w:pPr>
              <w:rPr>
                <w:rFonts w:ascii="Arial" w:hAnsi="Arial" w:cs="Arial"/>
                <w:lang w:val="en-GB"/>
              </w:rPr>
            </w:pPr>
            <w:r w:rsidRPr="007B0B89">
              <w:rPr>
                <w:rFonts w:ascii="Arial" w:hAnsi="Arial" w:cs="Arial"/>
                <w:lang w:val="en-GB"/>
              </w:rPr>
              <w:t xml:space="preserve">KESATU                  </w:t>
            </w:r>
          </w:p>
        </w:tc>
        <w:tc>
          <w:tcPr>
            <w:tcW w:w="283" w:type="dxa"/>
          </w:tcPr>
          <w:p w:rsidR="001776D1" w:rsidRPr="007B0B89" w:rsidRDefault="001776D1" w:rsidP="001776D1">
            <w:pPr>
              <w:ind w:left="1620" w:hanging="1559"/>
              <w:jc w:val="center"/>
              <w:rPr>
                <w:rFonts w:ascii="Arial" w:hAnsi="Arial" w:cs="Arial"/>
                <w:lang w:val="en-GB"/>
              </w:rPr>
            </w:pPr>
            <w:r w:rsidRPr="007B0B89">
              <w:rPr>
                <w:rFonts w:ascii="Arial" w:hAnsi="Arial" w:cs="Arial"/>
                <w:lang w:val="en-GB"/>
              </w:rPr>
              <w:t>:</w:t>
            </w:r>
          </w:p>
        </w:tc>
        <w:tc>
          <w:tcPr>
            <w:tcW w:w="7144" w:type="dxa"/>
          </w:tcPr>
          <w:p w:rsidR="001776D1" w:rsidRPr="007B0B89" w:rsidRDefault="001835A4" w:rsidP="00343927">
            <w:pPr>
              <w:jc w:val="both"/>
              <w:rPr>
                <w:rFonts w:ascii="Arial" w:hAnsi="Arial" w:cs="Arial"/>
                <w:lang w:val="en-GB"/>
              </w:rPr>
            </w:pPr>
            <w:r w:rsidRPr="007B0B89">
              <w:rPr>
                <w:rFonts w:ascii="Arial" w:hAnsi="Arial" w:cs="Arial"/>
                <w:lang w:val="en-US"/>
              </w:rPr>
              <w:t xml:space="preserve">Pedoman </w:t>
            </w:r>
            <w:r w:rsidR="001776D1" w:rsidRPr="007B0B89">
              <w:rPr>
                <w:rFonts w:ascii="Arial" w:hAnsi="Arial" w:cs="Arial"/>
              </w:rPr>
              <w:t xml:space="preserve">Pelayanan </w:t>
            </w:r>
            <w:r w:rsidRPr="007B0B89">
              <w:rPr>
                <w:rFonts w:ascii="Arial" w:hAnsi="Arial" w:cs="Arial"/>
                <w:lang w:val="en-US"/>
              </w:rPr>
              <w:t>Anestesi di</w:t>
            </w:r>
            <w:r w:rsidR="001776D1" w:rsidRPr="007B0B89">
              <w:rPr>
                <w:rFonts w:ascii="Arial" w:hAnsi="Arial" w:cs="Arial"/>
              </w:rPr>
              <w:t xml:space="preserve"> Rumah Sakit </w:t>
            </w:r>
            <w:r w:rsidR="00343927" w:rsidRPr="007B0B89">
              <w:rPr>
                <w:rFonts w:ascii="Arial" w:hAnsi="Arial" w:cs="Arial"/>
              </w:rPr>
              <w:t>Umum dr. Murjani</w:t>
            </w:r>
            <w:r w:rsidR="001776D1" w:rsidRPr="007B0B89">
              <w:rPr>
                <w:rFonts w:ascii="Arial" w:hAnsi="Arial" w:cs="Arial"/>
                <w:lang w:val="en-GB"/>
              </w:rPr>
              <w:t xml:space="preserve">  sebagaimana terlampir dalam keputusan ini.</w:t>
            </w:r>
          </w:p>
        </w:tc>
      </w:tr>
      <w:tr w:rsidR="001776D1" w:rsidRPr="007B0B89" w:rsidTr="007B0B89">
        <w:tc>
          <w:tcPr>
            <w:tcW w:w="1843" w:type="dxa"/>
          </w:tcPr>
          <w:p w:rsidR="001776D1" w:rsidRPr="007B0B89" w:rsidRDefault="001776D1" w:rsidP="001776D1">
            <w:pPr>
              <w:rPr>
                <w:rFonts w:ascii="Arial" w:hAnsi="Arial" w:cs="Arial"/>
                <w:lang w:val="en-GB"/>
              </w:rPr>
            </w:pPr>
            <w:r w:rsidRPr="007B0B89">
              <w:rPr>
                <w:rFonts w:ascii="Arial" w:hAnsi="Arial" w:cs="Arial"/>
                <w:lang w:val="en-GB"/>
              </w:rPr>
              <w:t xml:space="preserve">KEDUA                   </w:t>
            </w:r>
          </w:p>
        </w:tc>
        <w:tc>
          <w:tcPr>
            <w:tcW w:w="283" w:type="dxa"/>
          </w:tcPr>
          <w:p w:rsidR="001776D1" w:rsidRPr="007B0B89" w:rsidRDefault="001776D1" w:rsidP="001776D1">
            <w:pPr>
              <w:ind w:left="1620" w:hanging="1559"/>
              <w:jc w:val="center"/>
              <w:rPr>
                <w:rFonts w:ascii="Arial" w:hAnsi="Arial" w:cs="Arial"/>
                <w:lang w:val="en-GB"/>
              </w:rPr>
            </w:pPr>
            <w:r w:rsidRPr="007B0B89">
              <w:rPr>
                <w:rFonts w:ascii="Arial" w:hAnsi="Arial" w:cs="Arial"/>
                <w:lang w:val="en-GB"/>
              </w:rPr>
              <w:t>:</w:t>
            </w:r>
          </w:p>
        </w:tc>
        <w:tc>
          <w:tcPr>
            <w:tcW w:w="7144" w:type="dxa"/>
          </w:tcPr>
          <w:p w:rsidR="001776D1" w:rsidRPr="007B0B89" w:rsidRDefault="001776D1" w:rsidP="001776D1">
            <w:pPr>
              <w:jc w:val="both"/>
              <w:rPr>
                <w:rFonts w:ascii="Arial" w:hAnsi="Arial" w:cs="Arial"/>
                <w:lang w:val="en-GB"/>
              </w:rPr>
            </w:pPr>
            <w:r w:rsidRPr="007B0B89">
              <w:rPr>
                <w:rFonts w:ascii="Arial" w:hAnsi="Arial" w:cs="Arial"/>
              </w:rPr>
              <w:t>Surat Keputusan ini berlaku sejak ditetapkan</w:t>
            </w:r>
          </w:p>
        </w:tc>
      </w:tr>
      <w:tr w:rsidR="001776D1" w:rsidRPr="007B0B89" w:rsidTr="007B0B89">
        <w:tc>
          <w:tcPr>
            <w:tcW w:w="1843" w:type="dxa"/>
          </w:tcPr>
          <w:p w:rsidR="001776D1" w:rsidRPr="007B0B89" w:rsidRDefault="001776D1" w:rsidP="001776D1">
            <w:pPr>
              <w:rPr>
                <w:rFonts w:ascii="Arial" w:hAnsi="Arial" w:cs="Arial"/>
                <w:lang w:val="en-GB"/>
              </w:rPr>
            </w:pPr>
            <w:r w:rsidRPr="007B0B89">
              <w:rPr>
                <w:rFonts w:ascii="Arial" w:hAnsi="Arial" w:cs="Arial"/>
                <w:lang w:val="en-GB"/>
              </w:rPr>
              <w:t xml:space="preserve">KETIGA                  </w:t>
            </w:r>
          </w:p>
        </w:tc>
        <w:tc>
          <w:tcPr>
            <w:tcW w:w="283" w:type="dxa"/>
          </w:tcPr>
          <w:p w:rsidR="001776D1" w:rsidRPr="007B0B89" w:rsidRDefault="001776D1" w:rsidP="001776D1">
            <w:pPr>
              <w:ind w:left="1620" w:hanging="1559"/>
              <w:jc w:val="center"/>
              <w:rPr>
                <w:rFonts w:ascii="Arial" w:hAnsi="Arial" w:cs="Arial"/>
                <w:lang w:val="en-GB"/>
              </w:rPr>
            </w:pPr>
            <w:r w:rsidRPr="007B0B89">
              <w:rPr>
                <w:rFonts w:ascii="Arial" w:hAnsi="Arial" w:cs="Arial"/>
                <w:lang w:val="en-GB"/>
              </w:rPr>
              <w:t>:</w:t>
            </w:r>
          </w:p>
        </w:tc>
        <w:tc>
          <w:tcPr>
            <w:tcW w:w="7144" w:type="dxa"/>
          </w:tcPr>
          <w:p w:rsidR="001776D1" w:rsidRPr="007B0B89" w:rsidRDefault="001776D1" w:rsidP="001776D1">
            <w:pPr>
              <w:jc w:val="both"/>
              <w:rPr>
                <w:rFonts w:ascii="Arial" w:hAnsi="Arial" w:cs="Arial"/>
                <w:lang w:val="en-GB"/>
              </w:rPr>
            </w:pPr>
            <w:r w:rsidRPr="007B0B89">
              <w:rPr>
                <w:rFonts w:ascii="Arial" w:hAnsi="Arial" w:cs="Arial"/>
              </w:rPr>
              <w:t>Apabila dikemudian hari ternyata terdapat kesalahan dan atau kekeliruan dalam ketetapan ini maka akan diadakan perbaikan sebagaimana mestinya</w:t>
            </w:r>
          </w:p>
        </w:tc>
      </w:tr>
    </w:tbl>
    <w:p w:rsidR="001776D1" w:rsidRPr="007B0B89" w:rsidRDefault="001776D1" w:rsidP="001776D1">
      <w:pPr>
        <w:ind w:left="11"/>
        <w:rPr>
          <w:rFonts w:ascii="Arial" w:hAnsi="Arial" w:cs="Arial"/>
        </w:rPr>
      </w:pPr>
    </w:p>
    <w:p w:rsidR="00343927" w:rsidRPr="007B0B89" w:rsidRDefault="00343927" w:rsidP="00343927">
      <w:pPr>
        <w:spacing w:after="0" w:line="240" w:lineRule="auto"/>
        <w:ind w:left="3960" w:hanging="11"/>
        <w:jc w:val="both"/>
        <w:rPr>
          <w:rFonts w:ascii="Arial" w:hAnsi="Arial" w:cs="Arial"/>
          <w:lang w:val="en-US"/>
        </w:rPr>
      </w:pPr>
      <w:r w:rsidRPr="007B0B89">
        <w:rPr>
          <w:rFonts w:ascii="Arial" w:hAnsi="Arial" w:cs="Arial"/>
          <w:lang w:val="en-US"/>
        </w:rPr>
        <w:t>Ditetapkan di</w:t>
      </w:r>
      <w:r w:rsidRPr="007B0B89">
        <w:rPr>
          <w:rFonts w:ascii="Arial" w:hAnsi="Arial" w:cs="Arial"/>
          <w:lang w:val="en-US"/>
        </w:rPr>
        <w:tab/>
        <w:t>: Sampit</w:t>
      </w:r>
    </w:p>
    <w:p w:rsidR="00343927" w:rsidRPr="007B0B89" w:rsidRDefault="00343927" w:rsidP="00343927">
      <w:pPr>
        <w:spacing w:after="0"/>
        <w:ind w:left="3960" w:hanging="11"/>
        <w:jc w:val="both"/>
        <w:rPr>
          <w:rFonts w:ascii="Arial" w:hAnsi="Arial" w:cs="Arial"/>
        </w:rPr>
      </w:pPr>
      <w:r w:rsidRPr="007B0B89">
        <w:rPr>
          <w:rFonts w:ascii="Arial" w:hAnsi="Arial" w:cs="Arial"/>
          <w:lang w:val="en-US"/>
        </w:rPr>
        <w:t>Tanggal</w:t>
      </w:r>
      <w:r w:rsidRPr="007B0B89">
        <w:rPr>
          <w:rFonts w:ascii="Arial" w:hAnsi="Arial" w:cs="Arial"/>
          <w:lang w:val="en-US"/>
        </w:rPr>
        <w:tab/>
      </w:r>
      <w:r w:rsidRPr="007B0B89">
        <w:rPr>
          <w:rFonts w:ascii="Arial" w:hAnsi="Arial" w:cs="Arial"/>
          <w:lang w:val="en-US"/>
        </w:rPr>
        <w:tab/>
        <w:t xml:space="preserve">: </w:t>
      </w:r>
      <w:r w:rsidRPr="007B0B89">
        <w:rPr>
          <w:rFonts w:ascii="Arial" w:hAnsi="Arial" w:cs="Arial"/>
        </w:rPr>
        <w:t xml:space="preserve">         Desember</w:t>
      </w:r>
      <w:r w:rsidRPr="007B0B89">
        <w:rPr>
          <w:rFonts w:ascii="Arial" w:hAnsi="Arial" w:cs="Arial"/>
          <w:lang w:val="en-US"/>
        </w:rPr>
        <w:t xml:space="preserve"> 201</w:t>
      </w:r>
      <w:r w:rsidRPr="007B0B89">
        <w:rPr>
          <w:rFonts w:ascii="Arial" w:hAnsi="Arial" w:cs="Arial"/>
        </w:rPr>
        <w:t>7</w:t>
      </w:r>
    </w:p>
    <w:p w:rsidR="00AB3B54" w:rsidRPr="007B0B89" w:rsidRDefault="00AB3B54" w:rsidP="00AB3B54">
      <w:pPr>
        <w:spacing w:after="0"/>
        <w:ind w:left="3853" w:hanging="11"/>
        <w:rPr>
          <w:rFonts w:ascii="Arial" w:hAnsi="Arial" w:cs="Arial"/>
          <w:lang w:val="en-GB"/>
        </w:rPr>
      </w:pPr>
      <w:r w:rsidRPr="007B0B89">
        <w:rPr>
          <w:rFonts w:ascii="Arial" w:hAnsi="Arial" w:cs="Arial"/>
          <w:lang w:val="en-US"/>
        </w:rPr>
        <w:t xml:space="preserve">   Direktur  RSUD dr. Murjani</w:t>
      </w:r>
    </w:p>
    <w:p w:rsidR="00343927" w:rsidRPr="007B0B89" w:rsidRDefault="00343927" w:rsidP="00343927">
      <w:pPr>
        <w:spacing w:after="0"/>
        <w:ind w:left="5314" w:firstLine="446"/>
        <w:jc w:val="both"/>
        <w:rPr>
          <w:rFonts w:ascii="Arial" w:hAnsi="Arial" w:cs="Arial"/>
          <w:lang w:val="en-US"/>
        </w:rPr>
      </w:pPr>
    </w:p>
    <w:p w:rsidR="00343927" w:rsidRPr="007B0B89" w:rsidRDefault="00343927" w:rsidP="00343927">
      <w:pPr>
        <w:spacing w:after="0"/>
        <w:ind w:left="3326" w:hanging="11"/>
        <w:jc w:val="both"/>
        <w:rPr>
          <w:rFonts w:ascii="Arial" w:hAnsi="Arial" w:cs="Arial"/>
          <w:lang w:val="en-US"/>
        </w:rPr>
      </w:pPr>
    </w:p>
    <w:p w:rsidR="00343927" w:rsidRPr="007B0B89" w:rsidRDefault="00343927" w:rsidP="00AB3B54">
      <w:pPr>
        <w:spacing w:after="0"/>
        <w:ind w:left="3853" w:hanging="11"/>
        <w:rPr>
          <w:rFonts w:ascii="Arial" w:hAnsi="Arial" w:cs="Arial"/>
          <w:lang w:val="en-US"/>
        </w:rPr>
      </w:pPr>
    </w:p>
    <w:p w:rsidR="00343927" w:rsidRPr="007B0B89" w:rsidRDefault="00343927" w:rsidP="00343927">
      <w:pPr>
        <w:spacing w:after="0"/>
        <w:ind w:left="3853" w:hanging="11"/>
        <w:jc w:val="both"/>
        <w:rPr>
          <w:rFonts w:ascii="Arial" w:hAnsi="Arial" w:cs="Arial"/>
          <w:lang w:val="en-US"/>
        </w:rPr>
      </w:pPr>
    </w:p>
    <w:p w:rsidR="00343927" w:rsidRPr="007B0B89" w:rsidRDefault="00343927" w:rsidP="00343927">
      <w:pPr>
        <w:spacing w:after="0"/>
        <w:ind w:left="3853" w:hanging="11"/>
        <w:jc w:val="both"/>
        <w:rPr>
          <w:rFonts w:ascii="Arial" w:hAnsi="Arial" w:cs="Arial"/>
          <w:lang w:val="en-US"/>
        </w:rPr>
      </w:pPr>
    </w:p>
    <w:p w:rsidR="00343927" w:rsidRPr="007B0B89" w:rsidRDefault="00343927" w:rsidP="00343927">
      <w:pPr>
        <w:spacing w:after="0"/>
        <w:ind w:left="3853" w:hanging="11"/>
        <w:jc w:val="center"/>
        <w:rPr>
          <w:rFonts w:ascii="Arial" w:hAnsi="Arial" w:cs="Arial"/>
          <w:u w:val="single"/>
          <w:lang w:val="en-US"/>
        </w:rPr>
      </w:pPr>
      <w:r w:rsidRPr="007B0B89">
        <w:rPr>
          <w:rFonts w:ascii="Arial" w:hAnsi="Arial" w:cs="Arial"/>
          <w:u w:val="single"/>
          <w:lang w:val="en-US"/>
        </w:rPr>
        <w:t>Dr. DENNY MUDA PERDANA,Sp. Rad</w:t>
      </w:r>
    </w:p>
    <w:p w:rsidR="00343927" w:rsidRPr="007B0B89" w:rsidRDefault="00AB3B54" w:rsidP="00343927">
      <w:pPr>
        <w:spacing w:after="0"/>
        <w:ind w:left="3853" w:hanging="11"/>
        <w:jc w:val="center"/>
        <w:rPr>
          <w:rFonts w:ascii="Arial" w:hAnsi="Arial" w:cs="Arial"/>
          <w:lang w:val="en-US"/>
        </w:rPr>
      </w:pPr>
      <w:r w:rsidRPr="007B0B89">
        <w:rPr>
          <w:rFonts w:ascii="Arial" w:hAnsi="Arial" w:cs="Arial"/>
          <w:lang w:val="en-US"/>
        </w:rPr>
        <w:t>PEMBINA UTAMA MUDA</w:t>
      </w:r>
    </w:p>
    <w:p w:rsidR="00AB3B54" w:rsidRPr="007B0B89" w:rsidRDefault="00AB3B54" w:rsidP="00343927">
      <w:pPr>
        <w:spacing w:after="0"/>
        <w:ind w:left="3853" w:hanging="11"/>
        <w:jc w:val="center"/>
        <w:rPr>
          <w:rFonts w:ascii="Arial" w:hAnsi="Arial" w:cs="Arial"/>
          <w:lang w:val="en-GB"/>
        </w:rPr>
      </w:pPr>
      <w:r w:rsidRPr="007B0B89">
        <w:rPr>
          <w:rFonts w:ascii="Arial" w:hAnsi="Arial" w:cs="Arial"/>
          <w:lang w:val="en-US"/>
        </w:rPr>
        <w:t>NIP. 19621121 199610 1 001</w:t>
      </w:r>
    </w:p>
    <w:p w:rsidR="001835A4" w:rsidRDefault="001835A4" w:rsidP="001776D1">
      <w:pPr>
        <w:rPr>
          <w:rFonts w:ascii="Arial" w:hAnsi="Arial" w:cs="Arial"/>
          <w:lang w:val="en-US"/>
        </w:rPr>
      </w:pPr>
    </w:p>
    <w:p w:rsidR="007B0B89" w:rsidRDefault="007B0B89" w:rsidP="001776D1">
      <w:pPr>
        <w:rPr>
          <w:rFonts w:ascii="Arial" w:hAnsi="Arial" w:cs="Arial"/>
          <w:lang w:val="en-US"/>
        </w:rPr>
      </w:pPr>
    </w:p>
    <w:p w:rsidR="007B0B89" w:rsidRDefault="007B0B89" w:rsidP="001776D1">
      <w:pPr>
        <w:rPr>
          <w:rFonts w:ascii="Arial" w:hAnsi="Arial" w:cs="Arial"/>
          <w:lang w:val="en-US"/>
        </w:rPr>
      </w:pPr>
    </w:p>
    <w:p w:rsidR="007B0B89" w:rsidRDefault="007B0B89" w:rsidP="001776D1">
      <w:pPr>
        <w:rPr>
          <w:rFonts w:ascii="Arial" w:hAnsi="Arial" w:cs="Arial"/>
          <w:lang w:val="en-US"/>
        </w:rPr>
      </w:pPr>
    </w:p>
    <w:p w:rsidR="007B0B89" w:rsidRDefault="007B0B89" w:rsidP="001776D1">
      <w:pPr>
        <w:rPr>
          <w:rFonts w:ascii="Arial" w:hAnsi="Arial" w:cs="Arial"/>
          <w:lang w:val="en-US"/>
        </w:rPr>
      </w:pPr>
    </w:p>
    <w:p w:rsidR="007B0B89" w:rsidRDefault="007B0B89" w:rsidP="001776D1">
      <w:pPr>
        <w:rPr>
          <w:rFonts w:ascii="Arial" w:hAnsi="Arial" w:cs="Arial"/>
          <w:lang w:val="en-US"/>
        </w:rPr>
      </w:pPr>
    </w:p>
    <w:p w:rsidR="007B0B89" w:rsidRDefault="007B0B89" w:rsidP="001776D1">
      <w:pPr>
        <w:rPr>
          <w:rFonts w:ascii="Arial" w:hAnsi="Arial" w:cs="Arial"/>
          <w:lang w:val="en-US"/>
        </w:rPr>
      </w:pPr>
    </w:p>
    <w:p w:rsidR="007B0B89" w:rsidRDefault="007B0B89" w:rsidP="001776D1">
      <w:pPr>
        <w:rPr>
          <w:rFonts w:ascii="Arial" w:hAnsi="Arial" w:cs="Arial"/>
          <w:lang w:val="en-US"/>
        </w:rPr>
      </w:pPr>
    </w:p>
    <w:p w:rsidR="007B0B89" w:rsidRDefault="007B0B89" w:rsidP="001776D1">
      <w:pPr>
        <w:rPr>
          <w:rFonts w:ascii="Arial" w:hAnsi="Arial" w:cs="Arial"/>
          <w:lang w:val="en-US"/>
        </w:rPr>
      </w:pPr>
    </w:p>
    <w:p w:rsidR="007B0B89" w:rsidRDefault="007B0B89" w:rsidP="001776D1">
      <w:pPr>
        <w:rPr>
          <w:rFonts w:ascii="Arial" w:hAnsi="Arial" w:cs="Arial"/>
          <w:lang w:val="en-US"/>
        </w:rPr>
      </w:pPr>
    </w:p>
    <w:p w:rsidR="007B0B89" w:rsidRPr="007B0B89" w:rsidRDefault="007B0B89" w:rsidP="001776D1">
      <w:pPr>
        <w:rPr>
          <w:rFonts w:ascii="Arial" w:hAnsi="Arial" w:cs="Arial"/>
          <w:lang w:val="en-US"/>
        </w:rPr>
      </w:pPr>
    </w:p>
    <w:p w:rsidR="001835A4" w:rsidRPr="007B0B89" w:rsidRDefault="001835A4" w:rsidP="001835A4">
      <w:pPr>
        <w:spacing w:after="0"/>
        <w:rPr>
          <w:rFonts w:ascii="Arial" w:hAnsi="Arial" w:cs="Arial"/>
          <w:u w:val="single"/>
          <w:lang w:val="en-US"/>
        </w:rPr>
      </w:pPr>
      <w:r w:rsidRPr="007B0B89">
        <w:rPr>
          <w:rFonts w:ascii="Arial" w:hAnsi="Arial" w:cs="Arial"/>
          <w:u w:val="single"/>
          <w:lang w:val="en-US"/>
        </w:rPr>
        <w:t>TEMBUSAN Yth :</w:t>
      </w:r>
    </w:p>
    <w:p w:rsidR="001835A4" w:rsidRPr="007B0B89" w:rsidRDefault="001835A4" w:rsidP="002B33EF">
      <w:pPr>
        <w:pStyle w:val="ListParagraph"/>
        <w:numPr>
          <w:ilvl w:val="0"/>
          <w:numId w:val="55"/>
        </w:numPr>
        <w:spacing w:after="0"/>
        <w:rPr>
          <w:rFonts w:ascii="Arial" w:hAnsi="Arial" w:cs="Arial"/>
        </w:rPr>
      </w:pPr>
      <w:r w:rsidRPr="007B0B89">
        <w:rPr>
          <w:rFonts w:ascii="Arial" w:hAnsi="Arial" w:cs="Arial"/>
          <w:lang w:val="en-US"/>
        </w:rPr>
        <w:t>Kepala Instalasi Bedah Sentral</w:t>
      </w:r>
    </w:p>
    <w:p w:rsidR="001835A4" w:rsidRPr="007B0B89" w:rsidRDefault="00343927" w:rsidP="002B33EF">
      <w:pPr>
        <w:pStyle w:val="ListParagraph"/>
        <w:numPr>
          <w:ilvl w:val="0"/>
          <w:numId w:val="55"/>
        </w:numPr>
        <w:spacing w:after="0"/>
        <w:rPr>
          <w:rFonts w:ascii="Arial" w:hAnsi="Arial" w:cs="Arial"/>
        </w:rPr>
      </w:pPr>
      <w:r w:rsidRPr="007B0B89">
        <w:rPr>
          <w:rFonts w:ascii="Arial" w:hAnsi="Arial" w:cs="Arial"/>
        </w:rPr>
        <w:t>Pelaksana Kamar Bedah</w:t>
      </w:r>
    </w:p>
    <w:p w:rsidR="001776D1" w:rsidRPr="007B0B89" w:rsidRDefault="001835A4" w:rsidP="002B33EF">
      <w:pPr>
        <w:pStyle w:val="ListParagraph"/>
        <w:numPr>
          <w:ilvl w:val="0"/>
          <w:numId w:val="55"/>
        </w:numPr>
        <w:spacing w:after="0"/>
        <w:rPr>
          <w:rFonts w:ascii="Arial" w:hAnsi="Arial" w:cs="Arial"/>
        </w:rPr>
      </w:pPr>
      <w:r w:rsidRPr="007B0B89">
        <w:rPr>
          <w:rFonts w:ascii="Arial" w:hAnsi="Arial" w:cs="Arial"/>
          <w:lang w:val="en-US"/>
        </w:rPr>
        <w:t>Arsip</w:t>
      </w:r>
      <w:r w:rsidR="001776D1" w:rsidRPr="007B0B89">
        <w:rPr>
          <w:rFonts w:ascii="Arial" w:hAnsi="Arial" w:cs="Arial"/>
        </w:rPr>
        <w:br w:type="page"/>
      </w:r>
    </w:p>
    <w:p w:rsidR="001776D1" w:rsidRPr="007B0B89" w:rsidRDefault="001776D1" w:rsidP="001835A4">
      <w:pPr>
        <w:spacing w:after="0"/>
        <w:jc w:val="both"/>
        <w:rPr>
          <w:rFonts w:ascii="Arial" w:hAnsi="Arial" w:cs="Arial"/>
        </w:rPr>
      </w:pPr>
      <w:r w:rsidRPr="007B0B89">
        <w:rPr>
          <w:rFonts w:ascii="Arial" w:hAnsi="Arial" w:cs="Arial"/>
        </w:rPr>
        <w:lastRenderedPageBreak/>
        <w:t xml:space="preserve">PERATURAN DIREKTUR RUMAH </w:t>
      </w:r>
      <w:r w:rsidR="00343927" w:rsidRPr="007B0B89">
        <w:rPr>
          <w:rFonts w:ascii="Arial" w:hAnsi="Arial" w:cs="Arial"/>
        </w:rPr>
        <w:t>SAKIT UMUM dr. Murjani</w:t>
      </w:r>
    </w:p>
    <w:p w:rsidR="001776D1" w:rsidRPr="007B0B89" w:rsidRDefault="001776D1" w:rsidP="001776D1">
      <w:pPr>
        <w:spacing w:after="0"/>
        <w:jc w:val="both"/>
        <w:rPr>
          <w:rFonts w:ascii="Arial" w:hAnsi="Arial" w:cs="Arial"/>
        </w:rPr>
      </w:pPr>
      <w:r w:rsidRPr="007B0B89">
        <w:rPr>
          <w:rFonts w:ascii="Arial" w:hAnsi="Arial" w:cs="Arial"/>
        </w:rPr>
        <w:t xml:space="preserve">NOMOR  </w:t>
      </w:r>
      <w:r w:rsidR="00343927" w:rsidRPr="007B0B89">
        <w:rPr>
          <w:rFonts w:ascii="Arial" w:hAnsi="Arial" w:cs="Arial"/>
        </w:rPr>
        <w:t xml:space="preserve">: </w:t>
      </w:r>
      <w:r w:rsidR="002E1488">
        <w:rPr>
          <w:rFonts w:ascii="Arial" w:hAnsi="Arial" w:cs="Arial"/>
          <w:lang w:val="en-ID"/>
        </w:rPr>
        <w:t xml:space="preserve">      </w:t>
      </w:r>
      <w:r w:rsidR="00905025" w:rsidRPr="007B0B89">
        <w:rPr>
          <w:rFonts w:ascii="Arial" w:hAnsi="Arial" w:cs="Arial"/>
          <w:lang w:val="en-ID"/>
        </w:rPr>
        <w:t>/PDM/IBS/P05/RSUD-DM/10/2018</w:t>
      </w:r>
    </w:p>
    <w:p w:rsidR="001776D1" w:rsidRPr="007B0B89" w:rsidRDefault="001776D1" w:rsidP="001776D1">
      <w:pPr>
        <w:spacing w:after="0"/>
        <w:jc w:val="both"/>
        <w:rPr>
          <w:rFonts w:ascii="Arial" w:hAnsi="Arial" w:cs="Arial"/>
        </w:rPr>
      </w:pPr>
      <w:r w:rsidRPr="007B0B89">
        <w:rPr>
          <w:rFonts w:ascii="Arial" w:hAnsi="Arial" w:cs="Arial"/>
          <w:lang w:val="pt-BR"/>
        </w:rPr>
        <w:t>TANGGAL :</w:t>
      </w:r>
      <w:r w:rsidR="00905025" w:rsidRPr="007B0B89">
        <w:rPr>
          <w:rFonts w:ascii="Arial" w:hAnsi="Arial" w:cs="Arial"/>
          <w:lang w:val="pt-BR"/>
        </w:rPr>
        <w:t xml:space="preserve">          </w:t>
      </w:r>
      <w:r w:rsidR="00343927" w:rsidRPr="007B0B89">
        <w:rPr>
          <w:rFonts w:ascii="Arial" w:hAnsi="Arial" w:cs="Arial"/>
        </w:rPr>
        <w:t>DESEMBER 2017</w:t>
      </w:r>
    </w:p>
    <w:p w:rsidR="001776D1" w:rsidRPr="007B0B89" w:rsidRDefault="001776D1" w:rsidP="001776D1">
      <w:pPr>
        <w:spacing w:after="0"/>
        <w:jc w:val="center"/>
        <w:rPr>
          <w:rFonts w:ascii="Arial" w:hAnsi="Arial" w:cs="Arial"/>
          <w:b/>
          <w:bCs/>
          <w:lang w:val="en-US"/>
        </w:rPr>
      </w:pPr>
    </w:p>
    <w:p w:rsidR="001776D1" w:rsidRPr="007B0B89" w:rsidRDefault="001776D1" w:rsidP="001776D1">
      <w:pPr>
        <w:spacing w:after="0"/>
        <w:jc w:val="center"/>
        <w:rPr>
          <w:rFonts w:ascii="Arial" w:hAnsi="Arial" w:cs="Arial"/>
          <w:b/>
          <w:bCs/>
          <w:lang w:val="en-US"/>
        </w:rPr>
      </w:pPr>
    </w:p>
    <w:p w:rsidR="009267EC" w:rsidRPr="007B0B89" w:rsidRDefault="009267EC" w:rsidP="001776D1">
      <w:pPr>
        <w:spacing w:after="0"/>
        <w:jc w:val="center"/>
        <w:rPr>
          <w:rFonts w:ascii="Arial" w:hAnsi="Arial" w:cs="Arial"/>
          <w:b/>
          <w:bCs/>
        </w:rPr>
      </w:pPr>
      <w:r w:rsidRPr="007B0B89">
        <w:rPr>
          <w:rFonts w:ascii="Arial" w:hAnsi="Arial" w:cs="Arial"/>
          <w:b/>
          <w:bCs/>
        </w:rPr>
        <w:t>BAB I</w:t>
      </w:r>
    </w:p>
    <w:p w:rsidR="009267EC" w:rsidRPr="007B0B89" w:rsidRDefault="009267EC" w:rsidP="001776D1">
      <w:pPr>
        <w:spacing w:after="0"/>
        <w:jc w:val="center"/>
        <w:rPr>
          <w:rFonts w:ascii="Arial" w:hAnsi="Arial" w:cs="Arial"/>
          <w:b/>
          <w:bCs/>
        </w:rPr>
      </w:pPr>
      <w:r w:rsidRPr="007B0B89">
        <w:rPr>
          <w:rFonts w:ascii="Arial" w:hAnsi="Arial" w:cs="Arial"/>
          <w:b/>
          <w:bCs/>
        </w:rPr>
        <w:t>PENDAHULUAN</w:t>
      </w:r>
    </w:p>
    <w:p w:rsidR="009267EC" w:rsidRPr="007B0B89" w:rsidRDefault="009267EC" w:rsidP="001776D1">
      <w:pPr>
        <w:spacing w:after="0"/>
        <w:rPr>
          <w:rFonts w:ascii="Arial" w:hAnsi="Arial" w:cs="Arial"/>
          <w:lang w:val="en-US"/>
        </w:rPr>
      </w:pPr>
    </w:p>
    <w:p w:rsidR="001776D1" w:rsidRPr="007B0B89" w:rsidRDefault="001776D1" w:rsidP="001776D1">
      <w:pPr>
        <w:spacing w:after="0"/>
        <w:rPr>
          <w:rFonts w:ascii="Arial" w:hAnsi="Arial" w:cs="Arial"/>
          <w:lang w:val="en-US"/>
        </w:rPr>
      </w:pPr>
    </w:p>
    <w:p w:rsidR="009267EC" w:rsidRPr="007B0B89" w:rsidRDefault="009267EC" w:rsidP="001835A4">
      <w:pPr>
        <w:pStyle w:val="ListParagraph"/>
        <w:numPr>
          <w:ilvl w:val="0"/>
          <w:numId w:val="1"/>
        </w:numPr>
        <w:spacing w:after="0" w:line="360" w:lineRule="auto"/>
        <w:rPr>
          <w:rFonts w:ascii="Arial" w:hAnsi="Arial" w:cs="Arial"/>
          <w:b/>
        </w:rPr>
      </w:pPr>
      <w:r w:rsidRPr="007B0B89">
        <w:rPr>
          <w:rFonts w:ascii="Arial" w:hAnsi="Arial" w:cs="Arial"/>
          <w:b/>
        </w:rPr>
        <w:t>Latar belakang</w:t>
      </w:r>
    </w:p>
    <w:p w:rsidR="00A14FEE" w:rsidRPr="007B0B89" w:rsidRDefault="00A14FEE" w:rsidP="001835A4">
      <w:pPr>
        <w:pStyle w:val="ListParagraph"/>
        <w:ind w:left="360"/>
        <w:jc w:val="both"/>
        <w:rPr>
          <w:rFonts w:ascii="Arial" w:hAnsi="Arial" w:cs="Arial"/>
        </w:rPr>
      </w:pPr>
      <w:r w:rsidRPr="007B0B89">
        <w:rPr>
          <w:rFonts w:ascii="Arial" w:hAnsi="Arial" w:cs="Arial"/>
        </w:rPr>
        <w:t>Kata Anestesi pertama kali diperkenalkan oleh Oliver Wendell Holmes yang menggambarkan keadaan tidak sadar yang bersifat sementara,karena pemberian obat dengan tujuan untuk menghilangkan nyeri pembedahan. Sedangkan Analgesia ialah pemberian obat untuk menghilangkan nyeri tanpa menghilangkan kesadaran pasien.</w:t>
      </w:r>
    </w:p>
    <w:p w:rsidR="00A14FEE" w:rsidRPr="007B0B89" w:rsidRDefault="00A14FEE" w:rsidP="001835A4">
      <w:pPr>
        <w:pStyle w:val="ListParagraph"/>
        <w:ind w:left="360"/>
        <w:jc w:val="both"/>
        <w:rPr>
          <w:rFonts w:ascii="Arial" w:hAnsi="Arial" w:cs="Arial"/>
        </w:rPr>
      </w:pPr>
      <w:r w:rsidRPr="007B0B89">
        <w:rPr>
          <w:rFonts w:ascii="Arial" w:hAnsi="Arial" w:cs="Arial"/>
        </w:rPr>
        <w:t>Kemajuan teknologi saat ini, menuntut para pemberi pelayanan kesehatan agar memberikan pelayanan yang bermutu. Oleh karena itu, dala mrangka meningkatkan derajat kesehatan masyarakat, peningkatan mutu kualitas layanan merupakan salah satu aspek yang sangat penting. rumah sakit sebagai salah satu penyedia pelayanan kesehatan yang  mempunyai fungsi rujukan harus dapat  memberikan pelayanan yang</w:t>
      </w:r>
    </w:p>
    <w:p w:rsidR="00A14FEE" w:rsidRPr="007B0B89" w:rsidRDefault="00A14FEE" w:rsidP="001835A4">
      <w:pPr>
        <w:pStyle w:val="ListParagraph"/>
        <w:ind w:left="360"/>
        <w:jc w:val="both"/>
        <w:rPr>
          <w:rFonts w:ascii="Arial" w:hAnsi="Arial" w:cs="Arial"/>
        </w:rPr>
      </w:pPr>
      <w:r w:rsidRPr="007B0B89">
        <w:rPr>
          <w:rFonts w:ascii="Arial" w:hAnsi="Arial" w:cs="Arial"/>
        </w:rPr>
        <w:t>profesional dan berkualitas. Sejalan dengan upaya tersebut, agar para tenaga kesehatan di rumah sakit dapat memberikan pelayanan prima bagi para pasiennya, diperlukan adanya suatu pedoman pelayanan kesehatan yang dapat digunakan sebagai acuan dalam setiap tindakan yangdilakukan.</w:t>
      </w:r>
    </w:p>
    <w:p w:rsidR="00A14FEE" w:rsidRPr="007B0B89" w:rsidRDefault="00A14FEE" w:rsidP="001835A4">
      <w:pPr>
        <w:pStyle w:val="ListParagraph"/>
        <w:ind w:left="360"/>
        <w:jc w:val="both"/>
        <w:rPr>
          <w:rFonts w:ascii="Arial" w:hAnsi="Arial" w:cs="Arial"/>
        </w:rPr>
      </w:pPr>
      <w:r w:rsidRPr="007B0B89">
        <w:rPr>
          <w:rFonts w:ascii="Arial" w:hAnsi="Arial" w:cs="Arial"/>
        </w:rPr>
        <w:t>Pelayanan anestesiologi dan terapi intensif di rumah sakit merupakan salah satu bagian dari pelayanan kesehatan yang berkembang dengan cepat seiring dengan peningkatan ilmu pengetahuan dan teknologi di bidang anestesia. Peningkatan kebutuhan pelayanan anestesiologi dan terapi intensif ini tidak diimbangi dengan jumlah dan distribusi dokter spesialis anestesiologi secara merata. Keadaan tersebut menyebabkan tindakan anestesia di rumah sakit dilakukan oleh perawat anestesi sehingga tanggung jawab terhadap pelayanan ini menjadi tidak jelas khususnya untuk rumah sakit yang tidak memiliki dokter spesialis anestesiologi.</w:t>
      </w:r>
    </w:p>
    <w:p w:rsidR="00A14FEE" w:rsidRPr="007B0B89" w:rsidRDefault="00A14FEE" w:rsidP="001835A4">
      <w:pPr>
        <w:pStyle w:val="ListParagraph"/>
        <w:ind w:left="360"/>
        <w:jc w:val="both"/>
        <w:rPr>
          <w:rFonts w:ascii="Arial" w:hAnsi="Arial" w:cs="Arial"/>
        </w:rPr>
      </w:pPr>
      <w:r w:rsidRPr="007B0B89">
        <w:rPr>
          <w:rFonts w:ascii="Arial" w:hAnsi="Arial" w:cs="Arial"/>
        </w:rPr>
        <w:t>Pelayanan anestesia di rumah sakit antara lain meliputi pelayanan anestesia/analgesia di kamar bedah dan di luar kamar bedah, pelayanan kedokteran perioperatif, penanggulangan nyeri akut dan kronis, resusitasi jantung paru dan otak, pelayanan kegawatdaruratan dan terapi intensif.</w:t>
      </w:r>
    </w:p>
    <w:p w:rsidR="00A14FEE" w:rsidRPr="007B0B89" w:rsidRDefault="00A14FEE" w:rsidP="001835A4">
      <w:pPr>
        <w:pStyle w:val="ListParagraph"/>
        <w:spacing w:after="0"/>
        <w:ind w:left="360"/>
        <w:jc w:val="both"/>
        <w:rPr>
          <w:rFonts w:ascii="Arial" w:hAnsi="Arial" w:cs="Arial"/>
          <w:lang w:val="en-US"/>
        </w:rPr>
      </w:pPr>
      <w:r w:rsidRPr="007B0B89">
        <w:rPr>
          <w:rFonts w:ascii="Arial" w:hAnsi="Arial" w:cs="Arial"/>
        </w:rPr>
        <w:t>Jenis pelayanan yang diberikan oleh setiap rumah sakit akan berbeda, tergantung dari fasilitas, sarana, dan sumber daya yang dimiliki oleh rumah sakit tersebut. Oleh sebab itu, dalam rangka meningkatkan mutu pelayanan anestesia di Rumah Sakit, disusunlah Pedoman Penyelenggaraan Pelayanan Anestesiologi dan Terapi intensif di Rumah Sakit.</w:t>
      </w:r>
    </w:p>
    <w:p w:rsidR="001835A4" w:rsidRPr="007B0B89" w:rsidRDefault="001835A4" w:rsidP="001835A4">
      <w:pPr>
        <w:pStyle w:val="ListParagraph"/>
        <w:spacing w:after="0"/>
        <w:ind w:left="360"/>
        <w:jc w:val="both"/>
        <w:rPr>
          <w:rFonts w:ascii="Arial" w:hAnsi="Arial" w:cs="Arial"/>
          <w:lang w:val="en-US"/>
        </w:rPr>
      </w:pPr>
    </w:p>
    <w:p w:rsidR="009267EC" w:rsidRPr="007B0B89" w:rsidRDefault="009267EC" w:rsidP="001835A4">
      <w:pPr>
        <w:pStyle w:val="ListParagraph"/>
        <w:numPr>
          <w:ilvl w:val="0"/>
          <w:numId w:val="1"/>
        </w:numPr>
        <w:spacing w:after="0" w:line="360" w:lineRule="auto"/>
        <w:jc w:val="both"/>
        <w:rPr>
          <w:rFonts w:ascii="Arial" w:hAnsi="Arial" w:cs="Arial"/>
          <w:b/>
        </w:rPr>
      </w:pPr>
      <w:r w:rsidRPr="007B0B89">
        <w:rPr>
          <w:rFonts w:ascii="Arial" w:hAnsi="Arial" w:cs="Arial"/>
          <w:b/>
        </w:rPr>
        <w:t>Tujuan Komite Keselamatan Pasien</w:t>
      </w:r>
    </w:p>
    <w:p w:rsidR="00606967" w:rsidRPr="007B0B89" w:rsidRDefault="00A14FEE" w:rsidP="001835A4">
      <w:pPr>
        <w:pStyle w:val="ListParagraph"/>
        <w:spacing w:after="0"/>
        <w:ind w:left="360"/>
        <w:jc w:val="both"/>
        <w:rPr>
          <w:rFonts w:ascii="Arial" w:hAnsi="Arial" w:cs="Arial"/>
        </w:rPr>
      </w:pPr>
      <w:r w:rsidRPr="007B0B89">
        <w:rPr>
          <w:rFonts w:ascii="Arial" w:hAnsi="Arial" w:cs="Arial"/>
        </w:rPr>
        <w:t>Adapun yang menjadi tujuan dari adanya pedoman pelayanan Anestesiologi Dan Terapi Intensif adalah sebagai berikut :</w:t>
      </w:r>
    </w:p>
    <w:p w:rsidR="00606967" w:rsidRPr="007B0B89" w:rsidRDefault="00A14FEE" w:rsidP="001835A4">
      <w:pPr>
        <w:pStyle w:val="ListParagraph"/>
        <w:numPr>
          <w:ilvl w:val="3"/>
          <w:numId w:val="1"/>
        </w:numPr>
        <w:spacing w:after="0"/>
        <w:ind w:left="728" w:hanging="378"/>
        <w:jc w:val="both"/>
        <w:rPr>
          <w:rFonts w:ascii="Arial" w:hAnsi="Arial" w:cs="Arial"/>
        </w:rPr>
      </w:pPr>
      <w:r w:rsidRPr="007B0B89">
        <w:rPr>
          <w:rFonts w:ascii="Arial" w:hAnsi="Arial" w:cs="Arial"/>
        </w:rPr>
        <w:t>Agar dalam pelayanannya Anestesiologi Dan Tera</w:t>
      </w:r>
      <w:r w:rsidR="00606967" w:rsidRPr="007B0B89">
        <w:rPr>
          <w:rFonts w:ascii="Arial" w:hAnsi="Arial" w:cs="Arial"/>
        </w:rPr>
        <w:t>pi Intensif  lebih terprosedur.</w:t>
      </w:r>
    </w:p>
    <w:p w:rsidR="00606967" w:rsidRPr="007B0B89" w:rsidRDefault="00A14FEE" w:rsidP="001835A4">
      <w:pPr>
        <w:pStyle w:val="ListParagraph"/>
        <w:numPr>
          <w:ilvl w:val="3"/>
          <w:numId w:val="1"/>
        </w:numPr>
        <w:spacing w:after="0"/>
        <w:ind w:left="728" w:hanging="378"/>
        <w:jc w:val="both"/>
        <w:rPr>
          <w:rFonts w:ascii="Arial" w:hAnsi="Arial" w:cs="Arial"/>
        </w:rPr>
      </w:pPr>
      <w:r w:rsidRPr="007B0B89">
        <w:rPr>
          <w:rFonts w:ascii="Arial" w:hAnsi="Arial" w:cs="Arial"/>
        </w:rPr>
        <w:t>Menjadi pedoman Anestesiologi Dan Terapi Intensif dalam melakukan pelayanan.</w:t>
      </w:r>
    </w:p>
    <w:p w:rsidR="009267EC" w:rsidRPr="007B0B89" w:rsidRDefault="00A14FEE" w:rsidP="001835A4">
      <w:pPr>
        <w:pStyle w:val="ListParagraph"/>
        <w:numPr>
          <w:ilvl w:val="3"/>
          <w:numId w:val="1"/>
        </w:numPr>
        <w:spacing w:after="0"/>
        <w:ind w:left="728" w:hanging="378"/>
        <w:jc w:val="both"/>
        <w:rPr>
          <w:rFonts w:ascii="Arial" w:hAnsi="Arial" w:cs="Arial"/>
        </w:rPr>
      </w:pPr>
      <w:r w:rsidRPr="007B0B89">
        <w:rPr>
          <w:rFonts w:ascii="Arial" w:hAnsi="Arial" w:cs="Arial"/>
        </w:rPr>
        <w:t xml:space="preserve">Memberikan pelayanan anestesi, analgesia dan sedasi yang aman, efektif, manusiawi dan memuaskan bagi pasien yang menjalani pembedahan, prosedur medik atau trauma yang menyebabkan rasa nyeri, kecemasan dan stress psikis lain. </w:t>
      </w:r>
    </w:p>
    <w:p w:rsidR="001835A4" w:rsidRDefault="001835A4" w:rsidP="001835A4">
      <w:pPr>
        <w:pStyle w:val="ListParagraph"/>
        <w:spacing w:after="0"/>
        <w:ind w:left="1800"/>
        <w:jc w:val="both"/>
        <w:rPr>
          <w:rFonts w:ascii="Arial" w:hAnsi="Arial" w:cs="Arial"/>
          <w:lang w:val="en-US"/>
        </w:rPr>
      </w:pPr>
    </w:p>
    <w:p w:rsidR="007B0B89" w:rsidRDefault="007B0B89" w:rsidP="001835A4">
      <w:pPr>
        <w:pStyle w:val="ListParagraph"/>
        <w:spacing w:after="0"/>
        <w:ind w:left="1800"/>
        <w:jc w:val="both"/>
        <w:rPr>
          <w:rFonts w:ascii="Arial" w:hAnsi="Arial" w:cs="Arial"/>
          <w:lang w:val="en-US"/>
        </w:rPr>
      </w:pPr>
    </w:p>
    <w:p w:rsidR="007B0B89" w:rsidRPr="007B0B89" w:rsidRDefault="007B0B89" w:rsidP="001835A4">
      <w:pPr>
        <w:pStyle w:val="ListParagraph"/>
        <w:spacing w:after="0"/>
        <w:ind w:left="1800"/>
        <w:jc w:val="both"/>
        <w:rPr>
          <w:rFonts w:ascii="Arial" w:hAnsi="Arial" w:cs="Arial"/>
          <w:lang w:val="en-US"/>
        </w:rPr>
      </w:pPr>
    </w:p>
    <w:p w:rsidR="009267EC" w:rsidRPr="007B0B89" w:rsidRDefault="001C7D56" w:rsidP="001835A4">
      <w:pPr>
        <w:pStyle w:val="ListParagraph"/>
        <w:numPr>
          <w:ilvl w:val="0"/>
          <w:numId w:val="1"/>
        </w:numPr>
        <w:spacing w:after="0" w:line="360" w:lineRule="auto"/>
        <w:rPr>
          <w:rFonts w:ascii="Arial" w:hAnsi="Arial" w:cs="Arial"/>
          <w:b/>
        </w:rPr>
      </w:pPr>
      <w:r w:rsidRPr="007B0B89">
        <w:rPr>
          <w:rFonts w:ascii="Arial" w:hAnsi="Arial" w:cs="Arial"/>
          <w:b/>
        </w:rPr>
        <w:lastRenderedPageBreak/>
        <w:t>Ruang Lingkup Pelayanan</w:t>
      </w:r>
      <w:r w:rsidR="009267EC" w:rsidRPr="007B0B89">
        <w:rPr>
          <w:rFonts w:ascii="Arial" w:hAnsi="Arial" w:cs="Arial"/>
          <w:b/>
        </w:rPr>
        <w:t>.</w:t>
      </w:r>
    </w:p>
    <w:p w:rsidR="001C7D56" w:rsidRPr="007B0B89" w:rsidRDefault="001C7D56" w:rsidP="001835A4">
      <w:pPr>
        <w:pStyle w:val="ListParagraph"/>
        <w:spacing w:after="0"/>
        <w:ind w:left="360"/>
        <w:rPr>
          <w:rFonts w:ascii="Arial" w:hAnsi="Arial" w:cs="Arial"/>
        </w:rPr>
      </w:pPr>
      <w:r w:rsidRPr="007B0B89">
        <w:rPr>
          <w:rFonts w:ascii="Arial" w:hAnsi="Arial" w:cs="Arial"/>
        </w:rPr>
        <w:t xml:space="preserve">Ruang lingkup pelayanan anestesi meliputi sebagai berikut : </w:t>
      </w:r>
    </w:p>
    <w:p w:rsidR="001C7D56" w:rsidRPr="007B0B89" w:rsidRDefault="001C7D56" w:rsidP="001835A4">
      <w:pPr>
        <w:pStyle w:val="ListParagraph"/>
        <w:numPr>
          <w:ilvl w:val="3"/>
          <w:numId w:val="1"/>
        </w:numPr>
        <w:spacing w:after="0"/>
        <w:ind w:left="728" w:hanging="378"/>
        <w:jc w:val="both"/>
        <w:rPr>
          <w:rFonts w:ascii="Arial" w:hAnsi="Arial" w:cs="Arial"/>
        </w:rPr>
      </w:pPr>
      <w:r w:rsidRPr="007B0B89">
        <w:rPr>
          <w:rFonts w:ascii="Arial" w:hAnsi="Arial" w:cs="Arial"/>
        </w:rPr>
        <w:t>Pelayanan anestesi di kamar bedah dan luar kamar bedah ( radiologi, IGD,ICU,</w:t>
      </w:r>
    </w:p>
    <w:p w:rsidR="001C7D56" w:rsidRPr="007B0B89" w:rsidRDefault="001C7D56" w:rsidP="001835A4">
      <w:pPr>
        <w:pStyle w:val="ListParagraph"/>
        <w:numPr>
          <w:ilvl w:val="3"/>
          <w:numId w:val="1"/>
        </w:numPr>
        <w:spacing w:after="0"/>
        <w:ind w:left="728" w:hanging="378"/>
        <w:jc w:val="both"/>
        <w:rPr>
          <w:rFonts w:ascii="Arial" w:hAnsi="Arial" w:cs="Arial"/>
        </w:rPr>
      </w:pPr>
      <w:r w:rsidRPr="007B0B89">
        <w:rPr>
          <w:rFonts w:ascii="Arial" w:hAnsi="Arial" w:cs="Arial"/>
        </w:rPr>
        <w:t>bangsal perawatan, poli gigi dan mulut, kamar bersalin dan poliklinik )</w:t>
      </w:r>
    </w:p>
    <w:p w:rsidR="001C7D56" w:rsidRPr="007B0B89" w:rsidRDefault="001C7D56" w:rsidP="001835A4">
      <w:pPr>
        <w:pStyle w:val="ListParagraph"/>
        <w:numPr>
          <w:ilvl w:val="3"/>
          <w:numId w:val="1"/>
        </w:numPr>
        <w:spacing w:after="0"/>
        <w:ind w:left="728" w:hanging="378"/>
        <w:jc w:val="both"/>
        <w:rPr>
          <w:rFonts w:ascii="Arial" w:hAnsi="Arial" w:cs="Arial"/>
        </w:rPr>
      </w:pPr>
      <w:r w:rsidRPr="007B0B89">
        <w:rPr>
          <w:rFonts w:ascii="Arial" w:hAnsi="Arial" w:cs="Arial"/>
        </w:rPr>
        <w:t xml:space="preserve">Pelayanan Sedasi </w:t>
      </w:r>
    </w:p>
    <w:p w:rsidR="001C7D56" w:rsidRPr="007B0B89" w:rsidRDefault="001C7D56" w:rsidP="001835A4">
      <w:pPr>
        <w:pStyle w:val="ListParagraph"/>
        <w:numPr>
          <w:ilvl w:val="3"/>
          <w:numId w:val="1"/>
        </w:numPr>
        <w:spacing w:after="0"/>
        <w:ind w:left="728" w:hanging="378"/>
        <w:jc w:val="both"/>
        <w:rPr>
          <w:rFonts w:ascii="Arial" w:hAnsi="Arial" w:cs="Arial"/>
        </w:rPr>
      </w:pPr>
      <w:r w:rsidRPr="007B0B89">
        <w:rPr>
          <w:rFonts w:ascii="Arial" w:hAnsi="Arial" w:cs="Arial"/>
        </w:rPr>
        <w:t>Pelayanan Perioperatif</w:t>
      </w:r>
    </w:p>
    <w:p w:rsidR="001C7D56" w:rsidRPr="007B0B89" w:rsidRDefault="001C7D56" w:rsidP="001835A4">
      <w:pPr>
        <w:pStyle w:val="ListParagraph"/>
        <w:numPr>
          <w:ilvl w:val="3"/>
          <w:numId w:val="1"/>
        </w:numPr>
        <w:spacing w:after="0"/>
        <w:ind w:left="728" w:hanging="378"/>
        <w:jc w:val="both"/>
        <w:rPr>
          <w:rFonts w:ascii="Arial" w:hAnsi="Arial" w:cs="Arial"/>
        </w:rPr>
      </w:pPr>
      <w:r w:rsidRPr="007B0B89">
        <w:rPr>
          <w:rFonts w:ascii="Arial" w:hAnsi="Arial" w:cs="Arial"/>
        </w:rPr>
        <w:t>Penanggulangan nyeri akut</w:t>
      </w:r>
    </w:p>
    <w:p w:rsidR="001C7D56" w:rsidRPr="007B0B89" w:rsidRDefault="001C7D56" w:rsidP="001835A4">
      <w:pPr>
        <w:pStyle w:val="ListParagraph"/>
        <w:numPr>
          <w:ilvl w:val="3"/>
          <w:numId w:val="1"/>
        </w:numPr>
        <w:spacing w:after="0"/>
        <w:ind w:left="728" w:hanging="378"/>
        <w:jc w:val="both"/>
        <w:rPr>
          <w:rFonts w:ascii="Arial" w:hAnsi="Arial" w:cs="Arial"/>
        </w:rPr>
      </w:pPr>
      <w:r w:rsidRPr="007B0B89">
        <w:rPr>
          <w:rFonts w:ascii="Arial" w:hAnsi="Arial" w:cs="Arial"/>
        </w:rPr>
        <w:t>Penaggulangan nyeri kronik</w:t>
      </w:r>
    </w:p>
    <w:p w:rsidR="001C7D56" w:rsidRPr="007B0B89" w:rsidRDefault="001C7D56" w:rsidP="001835A4">
      <w:pPr>
        <w:pStyle w:val="ListParagraph"/>
        <w:numPr>
          <w:ilvl w:val="3"/>
          <w:numId w:val="1"/>
        </w:numPr>
        <w:spacing w:after="0"/>
        <w:ind w:left="728" w:hanging="378"/>
        <w:jc w:val="both"/>
        <w:rPr>
          <w:rFonts w:ascii="Arial" w:hAnsi="Arial" w:cs="Arial"/>
        </w:rPr>
      </w:pPr>
      <w:r w:rsidRPr="007B0B89">
        <w:rPr>
          <w:rFonts w:ascii="Arial" w:hAnsi="Arial" w:cs="Arial"/>
        </w:rPr>
        <w:t>Resusitasi jantung pa</w:t>
      </w:r>
      <w:r w:rsidR="00AC7115" w:rsidRPr="007B0B89">
        <w:rPr>
          <w:rFonts w:ascii="Arial" w:hAnsi="Arial" w:cs="Arial"/>
        </w:rPr>
        <w:t>ru</w:t>
      </w:r>
    </w:p>
    <w:p w:rsidR="004C7D38" w:rsidRPr="007B0B89" w:rsidRDefault="004C7D38" w:rsidP="001835A4">
      <w:pPr>
        <w:pStyle w:val="ListParagraph"/>
        <w:spacing w:after="0"/>
        <w:ind w:left="644"/>
        <w:rPr>
          <w:rFonts w:ascii="Arial" w:hAnsi="Arial" w:cs="Arial"/>
        </w:rPr>
      </w:pPr>
    </w:p>
    <w:p w:rsidR="001C7D56" w:rsidRPr="007B0B89" w:rsidRDefault="001C7D56" w:rsidP="001835A4">
      <w:pPr>
        <w:pStyle w:val="ListParagraph"/>
        <w:numPr>
          <w:ilvl w:val="0"/>
          <w:numId w:val="1"/>
        </w:numPr>
        <w:spacing w:after="0" w:line="360" w:lineRule="auto"/>
        <w:rPr>
          <w:rFonts w:ascii="Arial" w:hAnsi="Arial" w:cs="Arial"/>
          <w:b/>
        </w:rPr>
      </w:pPr>
      <w:r w:rsidRPr="007B0B89">
        <w:rPr>
          <w:rFonts w:ascii="Arial" w:hAnsi="Arial" w:cs="Arial"/>
          <w:b/>
        </w:rPr>
        <w:t>Batasan Operasional</w:t>
      </w:r>
    </w:p>
    <w:p w:rsidR="003F3CEC" w:rsidRPr="007B0B89" w:rsidRDefault="003F3CEC" w:rsidP="002B33EF">
      <w:pPr>
        <w:pStyle w:val="ListParagraph"/>
        <w:numPr>
          <w:ilvl w:val="0"/>
          <w:numId w:val="7"/>
        </w:numPr>
        <w:spacing w:after="0"/>
        <w:jc w:val="both"/>
        <w:rPr>
          <w:rFonts w:ascii="Arial" w:hAnsi="Arial" w:cs="Arial"/>
        </w:rPr>
      </w:pPr>
      <w:r w:rsidRPr="007B0B89">
        <w:rPr>
          <w:rFonts w:ascii="Arial" w:hAnsi="Arial" w:cs="Arial"/>
        </w:rPr>
        <w:t>Pelaya</w:t>
      </w:r>
      <w:r w:rsidR="00367DB6" w:rsidRPr="007B0B89">
        <w:rPr>
          <w:rFonts w:ascii="Arial" w:hAnsi="Arial" w:cs="Arial"/>
        </w:rPr>
        <w:t xml:space="preserve">nan anestesi adalah tindakan medis yang dilakukan </w:t>
      </w:r>
      <w:r w:rsidR="007B0B89">
        <w:rPr>
          <w:rFonts w:ascii="Arial" w:hAnsi="Arial" w:cs="Arial"/>
          <w:lang w:val="en-ID"/>
        </w:rPr>
        <w:t xml:space="preserve">seragam bagi seluruh pasien di rumah sakit </w:t>
      </w:r>
      <w:r w:rsidR="00367DB6" w:rsidRPr="007B0B89">
        <w:rPr>
          <w:rFonts w:ascii="Arial" w:hAnsi="Arial" w:cs="Arial"/>
        </w:rPr>
        <w:t>oleh dokter spesialis anastesiologi dalam kerjasama tim meliputi penilaian para operatif (pra anastesia), intra anastesia dan pasca anastesia serta pelayanan lain terapi intensif, gawat darurat dan penatalaksanaan nyeri.</w:t>
      </w:r>
    </w:p>
    <w:p w:rsidR="003F3CEC" w:rsidRPr="007B0B89" w:rsidRDefault="003F3CEC" w:rsidP="002B33EF">
      <w:pPr>
        <w:pStyle w:val="ListParagraph"/>
        <w:numPr>
          <w:ilvl w:val="0"/>
          <w:numId w:val="7"/>
        </w:numPr>
        <w:spacing w:after="0"/>
        <w:jc w:val="both"/>
        <w:rPr>
          <w:rFonts w:ascii="Arial" w:hAnsi="Arial" w:cs="Arial"/>
        </w:rPr>
      </w:pPr>
      <w:r w:rsidRPr="007B0B89">
        <w:rPr>
          <w:rFonts w:ascii="Arial" w:hAnsi="Arial" w:cs="Arial"/>
        </w:rPr>
        <w:t xml:space="preserve">Pelayanan Sedasi </w:t>
      </w:r>
      <w:r w:rsidR="00367DB6" w:rsidRPr="007B0B89">
        <w:rPr>
          <w:rFonts w:ascii="Arial" w:hAnsi="Arial" w:cs="Arial"/>
        </w:rPr>
        <w:t>adalah tindakan dimana terjadi penurunan tingkat kesadaran, yang dibagi menjadi:</w:t>
      </w:r>
    </w:p>
    <w:p w:rsidR="00367DB6" w:rsidRPr="007B0B89" w:rsidRDefault="00367DB6" w:rsidP="00F67682">
      <w:pPr>
        <w:pStyle w:val="ListParagraph"/>
        <w:numPr>
          <w:ilvl w:val="1"/>
          <w:numId w:val="1"/>
        </w:numPr>
        <w:spacing w:after="0"/>
        <w:jc w:val="both"/>
        <w:rPr>
          <w:rFonts w:ascii="Arial" w:hAnsi="Arial" w:cs="Arial"/>
        </w:rPr>
      </w:pPr>
      <w:r w:rsidRPr="007B0B89">
        <w:rPr>
          <w:rFonts w:ascii="Arial" w:hAnsi="Arial" w:cs="Arial"/>
        </w:rPr>
        <w:t>Sedasi Ringan</w:t>
      </w:r>
      <w:r w:rsidR="007B0B89">
        <w:rPr>
          <w:rFonts w:ascii="Arial" w:hAnsi="Arial" w:cs="Arial"/>
          <w:lang w:val="en-ID"/>
        </w:rPr>
        <w:t xml:space="preserve"> </w:t>
      </w:r>
      <w:r w:rsidR="0049161D" w:rsidRPr="007B0B89">
        <w:rPr>
          <w:rFonts w:ascii="Arial" w:hAnsi="Arial" w:cs="Arial"/>
        </w:rPr>
        <w:t>adalah suatu tindakan dimana terjadi sedikit penurunan tingkat kesadaran sehingga pasien masih tetap dapat mempertahankan patensi jalan nafasnya dan merespon terhadap stimulus fisik serta perintah verbalsecara terus menerus.</w:t>
      </w:r>
    </w:p>
    <w:p w:rsidR="00367DB6" w:rsidRPr="007B0B89" w:rsidRDefault="00367DB6" w:rsidP="00F67682">
      <w:pPr>
        <w:pStyle w:val="ListParagraph"/>
        <w:numPr>
          <w:ilvl w:val="1"/>
          <w:numId w:val="1"/>
        </w:numPr>
        <w:spacing w:after="0"/>
        <w:jc w:val="both"/>
        <w:rPr>
          <w:rFonts w:ascii="Arial" w:hAnsi="Arial" w:cs="Arial"/>
        </w:rPr>
      </w:pPr>
      <w:r w:rsidRPr="007B0B89">
        <w:rPr>
          <w:rFonts w:ascii="Arial" w:hAnsi="Arial" w:cs="Arial"/>
        </w:rPr>
        <w:t>Sedasi Moderat</w:t>
      </w:r>
      <w:r w:rsidR="007B0B89">
        <w:rPr>
          <w:rFonts w:ascii="Arial" w:hAnsi="Arial" w:cs="Arial"/>
          <w:lang w:val="en-ID"/>
        </w:rPr>
        <w:t xml:space="preserve"> </w:t>
      </w:r>
      <w:r w:rsidR="0049161D" w:rsidRPr="007B0B89">
        <w:rPr>
          <w:rFonts w:ascii="Arial" w:eastAsia="Times New Roman" w:hAnsi="Arial" w:cs="Arial"/>
        </w:rPr>
        <w:t>adalah suatu kead</w:t>
      </w:r>
      <w:r w:rsidR="000D3231" w:rsidRPr="007B0B89">
        <w:rPr>
          <w:rFonts w:ascii="Arial" w:eastAsia="Times New Roman" w:hAnsi="Arial" w:cs="Arial"/>
        </w:rPr>
        <w:t>aan dimana terjadi penurunan ke</w:t>
      </w:r>
      <w:r w:rsidR="0049161D" w:rsidRPr="007B0B89">
        <w:rPr>
          <w:rFonts w:ascii="Arial" w:eastAsia="Times New Roman" w:hAnsi="Arial" w:cs="Arial"/>
        </w:rPr>
        <w:t>s</w:t>
      </w:r>
      <w:r w:rsidR="000D3231" w:rsidRPr="007B0B89">
        <w:rPr>
          <w:rFonts w:ascii="Arial" w:eastAsia="Times New Roman" w:hAnsi="Arial" w:cs="Arial"/>
        </w:rPr>
        <w:t>a</w:t>
      </w:r>
      <w:r w:rsidR="0049161D" w:rsidRPr="007B0B89">
        <w:rPr>
          <w:rFonts w:ascii="Arial" w:eastAsia="Times New Roman" w:hAnsi="Arial" w:cs="Arial"/>
        </w:rPr>
        <w:t xml:space="preserve">daran dan respon pasien terhadap cahaya, stimulasi fisik dan verbal mulai terganggu, namun pasien masih dapat menjaga patensi jalan nafasnya sendiri( dapat menjaga jalan nafasnya dari aspirasi sekret). </w:t>
      </w:r>
    </w:p>
    <w:p w:rsidR="00367DB6" w:rsidRPr="007B0B89" w:rsidRDefault="00367DB6" w:rsidP="00F67682">
      <w:pPr>
        <w:pStyle w:val="ListParagraph"/>
        <w:numPr>
          <w:ilvl w:val="1"/>
          <w:numId w:val="1"/>
        </w:numPr>
        <w:spacing w:after="0"/>
        <w:jc w:val="both"/>
        <w:rPr>
          <w:rFonts w:ascii="Arial" w:hAnsi="Arial" w:cs="Arial"/>
        </w:rPr>
      </w:pPr>
      <w:r w:rsidRPr="007B0B89">
        <w:rPr>
          <w:rFonts w:ascii="Arial" w:hAnsi="Arial" w:cs="Arial"/>
        </w:rPr>
        <w:t>Sedasi Dalam</w:t>
      </w:r>
      <w:r w:rsidR="007B0B89">
        <w:rPr>
          <w:rFonts w:ascii="Arial" w:hAnsi="Arial" w:cs="Arial"/>
          <w:lang w:val="en-ID"/>
        </w:rPr>
        <w:t xml:space="preserve"> </w:t>
      </w:r>
      <w:r w:rsidR="0049161D" w:rsidRPr="007B0B89">
        <w:rPr>
          <w:rFonts w:ascii="Arial" w:eastAsia="Times New Roman" w:hAnsi="Arial" w:cs="Arial"/>
        </w:rPr>
        <w:t>adalah suatu keadaan penurunan kesadaran pasien di mana respon</w:t>
      </w:r>
      <w:r w:rsidR="006E6235" w:rsidRPr="007B0B89">
        <w:rPr>
          <w:rFonts w:ascii="Arial" w:eastAsia="Times New Roman" w:hAnsi="Arial" w:cs="Arial"/>
        </w:rPr>
        <w:t xml:space="preserve"> ventilasi sudah mulai tergangg</w:t>
      </w:r>
      <w:r w:rsidR="0049161D" w:rsidRPr="007B0B89">
        <w:rPr>
          <w:rFonts w:ascii="Arial" w:eastAsia="Times New Roman" w:hAnsi="Arial" w:cs="Arial"/>
        </w:rPr>
        <w:t xml:space="preserve">u, nafas spontan sudah mulai tidak adekuat dan pasien tidak dapat mempertahankan patensi jalan nafasnya( hilangnya sebagian atau seluruh refleks protektif jalan nafas ) pada sedasi dalam terjadi penurunan fungsi kardiovaskuler, gangguan respon terhadap stimuli nyeri, gangguan fungsi motorik secara moderat dan tonus otot menurun. </w:t>
      </w:r>
    </w:p>
    <w:p w:rsidR="001835A4" w:rsidRPr="007B0B89" w:rsidRDefault="001835A4" w:rsidP="00F67682">
      <w:pPr>
        <w:pStyle w:val="ListParagraph"/>
        <w:spacing w:after="0"/>
        <w:ind w:left="1080"/>
        <w:jc w:val="both"/>
        <w:rPr>
          <w:rFonts w:ascii="Arial" w:hAnsi="Arial" w:cs="Arial"/>
        </w:rPr>
      </w:pPr>
    </w:p>
    <w:p w:rsidR="003F3CEC" w:rsidRPr="007B0B89" w:rsidRDefault="003F3CEC" w:rsidP="002B33EF">
      <w:pPr>
        <w:pStyle w:val="ListParagraph"/>
        <w:numPr>
          <w:ilvl w:val="0"/>
          <w:numId w:val="7"/>
        </w:numPr>
        <w:spacing w:after="0"/>
        <w:jc w:val="both"/>
        <w:rPr>
          <w:rFonts w:ascii="Arial" w:hAnsi="Arial" w:cs="Arial"/>
        </w:rPr>
      </w:pPr>
      <w:r w:rsidRPr="007B0B89">
        <w:rPr>
          <w:rFonts w:ascii="Arial" w:hAnsi="Arial" w:cs="Arial"/>
        </w:rPr>
        <w:t>Pelayanan Perioperati</w:t>
      </w:r>
      <w:r w:rsidR="007B0B89">
        <w:rPr>
          <w:rFonts w:ascii="Arial" w:hAnsi="Arial" w:cs="Arial"/>
          <w:lang w:val="en-ID"/>
        </w:rPr>
        <w:t xml:space="preserve"> </w:t>
      </w:r>
      <w:r w:rsidRPr="007B0B89">
        <w:rPr>
          <w:rFonts w:ascii="Arial" w:hAnsi="Arial" w:cs="Arial"/>
        </w:rPr>
        <w:t>f</w:t>
      </w:r>
      <w:r w:rsidR="0049161D" w:rsidRPr="007B0B89">
        <w:rPr>
          <w:rFonts w:ascii="Arial" w:hAnsi="Arial" w:cs="Arial"/>
        </w:rPr>
        <w:t xml:space="preserve">pelayanan anestesia yang mengevaluasi, memantau dan mengelola pasien pra, intra dan pasca anestesia dan sedasi. </w:t>
      </w:r>
    </w:p>
    <w:p w:rsidR="003F3CEC" w:rsidRPr="007B0B89" w:rsidRDefault="003F3CEC" w:rsidP="002B33EF">
      <w:pPr>
        <w:pStyle w:val="ListParagraph"/>
        <w:numPr>
          <w:ilvl w:val="0"/>
          <w:numId w:val="7"/>
        </w:numPr>
        <w:spacing w:after="0"/>
        <w:jc w:val="both"/>
        <w:rPr>
          <w:rFonts w:ascii="Arial" w:hAnsi="Arial" w:cs="Arial"/>
        </w:rPr>
      </w:pPr>
      <w:r w:rsidRPr="007B0B89">
        <w:rPr>
          <w:rFonts w:ascii="Arial" w:hAnsi="Arial" w:cs="Arial"/>
        </w:rPr>
        <w:t>Penanggulangan nyeri akut</w:t>
      </w:r>
      <w:r w:rsidR="0049161D" w:rsidRPr="007B0B89">
        <w:rPr>
          <w:rFonts w:ascii="Arial" w:hAnsi="Arial" w:cs="Arial"/>
        </w:rPr>
        <w:t xml:space="preserve"> adalah pelayanan penangulangan nyeri (rasa tidak nyaman yang berlangsung dalam periode tertentu). Pada nyeri akut, rasa nyeri timbul secara tiba-tiba yang terjadi akibat pembedahan, trauma, persalinan dan umumnya dapat diobati. </w:t>
      </w:r>
    </w:p>
    <w:p w:rsidR="0049161D" w:rsidRPr="007B0B89" w:rsidRDefault="0049161D" w:rsidP="002B33EF">
      <w:pPr>
        <w:pStyle w:val="ListParagraph"/>
        <w:numPr>
          <w:ilvl w:val="0"/>
          <w:numId w:val="7"/>
        </w:numPr>
        <w:spacing w:after="0"/>
        <w:jc w:val="both"/>
        <w:rPr>
          <w:rFonts w:ascii="Arial" w:hAnsi="Arial" w:cs="Arial"/>
        </w:rPr>
      </w:pPr>
      <w:r w:rsidRPr="007B0B89">
        <w:rPr>
          <w:rFonts w:ascii="Arial" w:hAnsi="Arial" w:cs="Arial"/>
        </w:rPr>
        <w:t>Penanggulangan nyeri kronis adalah pelayanan penangulangan nyeri (rasa tidak nyaman yang berlangsung dalam periode tertentu). Pada nyeri kronis, nyeri berlangsung menetap dalam waktu tertentu dan seringkali tidak responsif terhadap pengobatan.</w:t>
      </w:r>
    </w:p>
    <w:p w:rsidR="003F3CEC" w:rsidRPr="007B0B89" w:rsidRDefault="003F3CEC" w:rsidP="002B33EF">
      <w:pPr>
        <w:pStyle w:val="ListParagraph"/>
        <w:numPr>
          <w:ilvl w:val="0"/>
          <w:numId w:val="7"/>
        </w:numPr>
        <w:spacing w:after="0"/>
        <w:jc w:val="both"/>
        <w:rPr>
          <w:rFonts w:ascii="Arial" w:hAnsi="Arial" w:cs="Arial"/>
        </w:rPr>
      </w:pPr>
      <w:r w:rsidRPr="007B0B89">
        <w:rPr>
          <w:rFonts w:ascii="Arial" w:hAnsi="Arial" w:cs="Arial"/>
        </w:rPr>
        <w:t>Resusitasi jantung paru</w:t>
      </w:r>
      <w:r w:rsidR="00AC7115" w:rsidRPr="007B0B89">
        <w:rPr>
          <w:rFonts w:ascii="Arial" w:hAnsi="Arial" w:cs="Arial"/>
        </w:rPr>
        <w:t xml:space="preserve"> adalah </w:t>
      </w:r>
      <w:r w:rsidR="00AC7115" w:rsidRPr="007B0B89">
        <w:rPr>
          <w:rFonts w:ascii="Arial" w:eastAsia="Times New Roman" w:hAnsi="Arial" w:cs="Arial"/>
        </w:rPr>
        <w:t>Pelayanan tindakan resusitasi meliputi bantuan hidup dasar, lanjut dan jangka panjang</w:t>
      </w:r>
    </w:p>
    <w:p w:rsidR="001835A4" w:rsidRPr="007B0B89" w:rsidRDefault="001835A4" w:rsidP="001835A4">
      <w:pPr>
        <w:pStyle w:val="ListParagraph"/>
        <w:spacing w:after="0"/>
        <w:rPr>
          <w:rFonts w:ascii="Arial" w:hAnsi="Arial" w:cs="Arial"/>
        </w:rPr>
      </w:pPr>
    </w:p>
    <w:p w:rsidR="001C7D56" w:rsidRPr="007B0B89" w:rsidRDefault="001C7D56" w:rsidP="00F67682">
      <w:pPr>
        <w:pStyle w:val="ListParagraph"/>
        <w:numPr>
          <w:ilvl w:val="0"/>
          <w:numId w:val="1"/>
        </w:numPr>
        <w:spacing w:after="0" w:line="360" w:lineRule="auto"/>
        <w:rPr>
          <w:rFonts w:ascii="Arial" w:hAnsi="Arial" w:cs="Arial"/>
          <w:b/>
        </w:rPr>
      </w:pPr>
      <w:r w:rsidRPr="007B0B89">
        <w:rPr>
          <w:rFonts w:ascii="Arial" w:hAnsi="Arial" w:cs="Arial"/>
          <w:b/>
        </w:rPr>
        <w:t>Landasan Hukum</w:t>
      </w:r>
    </w:p>
    <w:p w:rsidR="005B7B6A" w:rsidRPr="007B0B89" w:rsidRDefault="005B7B6A" w:rsidP="002B33EF">
      <w:pPr>
        <w:pStyle w:val="ListParagraph"/>
        <w:numPr>
          <w:ilvl w:val="0"/>
          <w:numId w:val="56"/>
        </w:numPr>
        <w:spacing w:after="0"/>
        <w:jc w:val="both"/>
        <w:rPr>
          <w:rFonts w:ascii="Arial" w:hAnsi="Arial" w:cs="Arial"/>
        </w:rPr>
      </w:pPr>
      <w:r w:rsidRPr="007B0B89">
        <w:rPr>
          <w:rFonts w:ascii="Arial" w:hAnsi="Arial" w:cs="Arial"/>
        </w:rPr>
        <w:t xml:space="preserve">Undang-undang Nomor 36 tahun 2009 tentang Kesehatan </w:t>
      </w:r>
    </w:p>
    <w:p w:rsidR="005B7B6A" w:rsidRPr="007B0B89" w:rsidRDefault="005B7B6A" w:rsidP="002B33EF">
      <w:pPr>
        <w:pStyle w:val="ListParagraph"/>
        <w:numPr>
          <w:ilvl w:val="0"/>
          <w:numId w:val="56"/>
        </w:numPr>
        <w:spacing w:after="0"/>
        <w:jc w:val="both"/>
        <w:rPr>
          <w:rFonts w:ascii="Arial" w:hAnsi="Arial" w:cs="Arial"/>
        </w:rPr>
      </w:pPr>
      <w:r w:rsidRPr="007B0B89">
        <w:rPr>
          <w:rFonts w:ascii="Arial" w:hAnsi="Arial" w:cs="Arial"/>
        </w:rPr>
        <w:t xml:space="preserve">Undang-Undang Nomor 44 Tahun 2009 tentang Rumah Sakit </w:t>
      </w:r>
    </w:p>
    <w:p w:rsidR="005B7B6A" w:rsidRPr="007B0B89" w:rsidRDefault="005B7B6A" w:rsidP="002B33EF">
      <w:pPr>
        <w:pStyle w:val="ListParagraph"/>
        <w:numPr>
          <w:ilvl w:val="0"/>
          <w:numId w:val="56"/>
        </w:numPr>
        <w:spacing w:after="0"/>
        <w:jc w:val="both"/>
        <w:rPr>
          <w:rFonts w:ascii="Arial" w:hAnsi="Arial" w:cs="Arial"/>
        </w:rPr>
      </w:pPr>
      <w:r w:rsidRPr="007B0B89">
        <w:rPr>
          <w:rFonts w:ascii="Arial" w:hAnsi="Arial" w:cs="Arial"/>
        </w:rPr>
        <w:t>Undang-undang Nomor 29 tahun 2009 tentang Praktek Kedokteran</w:t>
      </w:r>
    </w:p>
    <w:p w:rsidR="005B7B6A" w:rsidRPr="007B0B89" w:rsidRDefault="005B7B6A" w:rsidP="002B33EF">
      <w:pPr>
        <w:pStyle w:val="ListParagraph"/>
        <w:numPr>
          <w:ilvl w:val="0"/>
          <w:numId w:val="56"/>
        </w:numPr>
        <w:spacing w:after="0"/>
        <w:jc w:val="both"/>
        <w:rPr>
          <w:rFonts w:ascii="Arial" w:hAnsi="Arial" w:cs="Arial"/>
        </w:rPr>
      </w:pPr>
      <w:r w:rsidRPr="007B0B89">
        <w:rPr>
          <w:rFonts w:ascii="Arial" w:hAnsi="Arial" w:cs="Arial"/>
        </w:rPr>
        <w:t>Standar Dan Pedoman Pelayanan Anestesiologi Indonesia 2008</w:t>
      </w:r>
    </w:p>
    <w:p w:rsidR="005B7B6A" w:rsidRPr="007B0B89" w:rsidRDefault="005B7B6A" w:rsidP="002B33EF">
      <w:pPr>
        <w:pStyle w:val="ListParagraph"/>
        <w:numPr>
          <w:ilvl w:val="0"/>
          <w:numId w:val="56"/>
        </w:numPr>
        <w:spacing w:after="0"/>
        <w:jc w:val="both"/>
        <w:rPr>
          <w:rFonts w:ascii="Arial" w:hAnsi="Arial" w:cs="Arial"/>
        </w:rPr>
      </w:pPr>
      <w:r w:rsidRPr="007B0B89">
        <w:rPr>
          <w:rFonts w:ascii="Arial" w:hAnsi="Arial" w:cs="Arial"/>
        </w:rPr>
        <w:t>Peraturan menteri Kesahatan Republik Indonesia Nomor 519/MENKES/III/2011 tentang Pedoman Penyelenggaraan Pelayanan Anastesiologi dan Terapi Intensif di Rumah Sakit.</w:t>
      </w:r>
    </w:p>
    <w:p w:rsidR="002E1488" w:rsidRPr="002E1488" w:rsidRDefault="00F5494D" w:rsidP="002E1488">
      <w:pPr>
        <w:pStyle w:val="ListParagraph"/>
        <w:numPr>
          <w:ilvl w:val="0"/>
          <w:numId w:val="56"/>
        </w:numPr>
        <w:tabs>
          <w:tab w:val="left" w:pos="1815"/>
        </w:tabs>
        <w:spacing w:after="0" w:line="240" w:lineRule="auto"/>
        <w:jc w:val="center"/>
        <w:rPr>
          <w:rFonts w:ascii="Arial" w:hAnsi="Arial" w:cs="Arial"/>
        </w:rPr>
      </w:pPr>
      <w:r w:rsidRPr="002E1488">
        <w:rPr>
          <w:rFonts w:ascii="Arial" w:hAnsi="Arial" w:cs="Arial"/>
        </w:rPr>
        <w:t>PMK No. 18 Tahun 2016 Tentang Izin dan penyelengaran Praktek Penata Anastesi.</w:t>
      </w:r>
    </w:p>
    <w:p w:rsidR="001C7D56" w:rsidRPr="007B0B89" w:rsidRDefault="00F67682" w:rsidP="007B0B89">
      <w:pPr>
        <w:spacing w:after="0" w:line="240" w:lineRule="auto"/>
        <w:jc w:val="center"/>
        <w:rPr>
          <w:rFonts w:ascii="Arial" w:hAnsi="Arial" w:cs="Arial"/>
          <w:b/>
        </w:rPr>
      </w:pPr>
      <w:r w:rsidRPr="002E1488">
        <w:rPr>
          <w:rFonts w:ascii="Arial" w:hAnsi="Arial" w:cs="Arial"/>
        </w:rPr>
        <w:br w:type="page"/>
      </w:r>
      <w:r w:rsidR="001C7D56" w:rsidRPr="007B0B89">
        <w:rPr>
          <w:rFonts w:ascii="Arial" w:hAnsi="Arial" w:cs="Arial"/>
          <w:b/>
        </w:rPr>
        <w:lastRenderedPageBreak/>
        <w:t>BAB II</w:t>
      </w:r>
    </w:p>
    <w:p w:rsidR="001C7D56" w:rsidRPr="007B0B89" w:rsidRDefault="001C7D56" w:rsidP="00F67682">
      <w:pPr>
        <w:pStyle w:val="ListParagraph"/>
        <w:spacing w:after="0"/>
        <w:ind w:left="360"/>
        <w:jc w:val="center"/>
        <w:rPr>
          <w:rFonts w:ascii="Arial" w:hAnsi="Arial" w:cs="Arial"/>
          <w:b/>
        </w:rPr>
      </w:pPr>
      <w:r w:rsidRPr="007B0B89">
        <w:rPr>
          <w:rFonts w:ascii="Arial" w:hAnsi="Arial" w:cs="Arial"/>
          <w:b/>
        </w:rPr>
        <w:t>STANDAR KETENAGAAN</w:t>
      </w:r>
    </w:p>
    <w:p w:rsidR="004C7D38" w:rsidRPr="007B0B89" w:rsidRDefault="004C7D38" w:rsidP="00F67682">
      <w:pPr>
        <w:pStyle w:val="ListParagraph"/>
        <w:spacing w:after="0"/>
        <w:ind w:left="360"/>
        <w:jc w:val="center"/>
        <w:rPr>
          <w:rFonts w:ascii="Arial" w:hAnsi="Arial" w:cs="Arial"/>
        </w:rPr>
      </w:pPr>
    </w:p>
    <w:p w:rsidR="001C7D56" w:rsidRPr="007B0B89" w:rsidRDefault="004C7D38" w:rsidP="00F67682">
      <w:pPr>
        <w:pStyle w:val="ListParagraph"/>
        <w:numPr>
          <w:ilvl w:val="0"/>
          <w:numId w:val="2"/>
        </w:numPr>
        <w:spacing w:after="0"/>
        <w:rPr>
          <w:rFonts w:ascii="Arial" w:hAnsi="Arial" w:cs="Arial"/>
          <w:b/>
        </w:rPr>
      </w:pPr>
      <w:r w:rsidRPr="007B0B89">
        <w:rPr>
          <w:rFonts w:ascii="Arial" w:hAnsi="Arial" w:cs="Arial"/>
          <w:b/>
        </w:rPr>
        <w:t>Kulalifikasi S</w:t>
      </w:r>
      <w:r w:rsidR="001C7D56" w:rsidRPr="007B0B89">
        <w:rPr>
          <w:rFonts w:ascii="Arial" w:hAnsi="Arial" w:cs="Arial"/>
          <w:b/>
        </w:rPr>
        <w:t>umber Daya Manusia</w:t>
      </w:r>
    </w:p>
    <w:tbl>
      <w:tblPr>
        <w:tblpPr w:leftFromText="180" w:rightFromText="180" w:vertAnchor="text" w:horzAnchor="margin" w:tblpX="465" w:tblpY="146"/>
        <w:tblW w:w="4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629"/>
      </w:tblGrid>
      <w:tr w:rsidR="004C7D38" w:rsidRPr="007B0B89" w:rsidTr="00F67682">
        <w:tc>
          <w:tcPr>
            <w:tcW w:w="2448" w:type="dxa"/>
            <w:tcBorders>
              <w:bottom w:val="single" w:sz="4" w:space="0" w:color="auto"/>
            </w:tcBorders>
            <w:shd w:val="clear" w:color="auto" w:fill="FFFFFF"/>
            <w:vAlign w:val="center"/>
          </w:tcPr>
          <w:p w:rsidR="004C7D38" w:rsidRPr="007B0B89" w:rsidRDefault="004C7D38" w:rsidP="00F67682">
            <w:pPr>
              <w:tabs>
                <w:tab w:val="left" w:pos="720"/>
                <w:tab w:val="left" w:pos="2160"/>
                <w:tab w:val="num" w:pos="2340"/>
                <w:tab w:val="left" w:pos="3600"/>
              </w:tabs>
              <w:spacing w:after="0"/>
              <w:jc w:val="center"/>
              <w:rPr>
                <w:rFonts w:ascii="Arial" w:eastAsia="Times New Roman" w:hAnsi="Arial" w:cs="Arial"/>
                <w:b/>
                <w:lang w:val="sv-SE"/>
              </w:rPr>
            </w:pPr>
            <w:r w:rsidRPr="007B0B89">
              <w:rPr>
                <w:rFonts w:ascii="Arial" w:eastAsia="Times New Roman" w:hAnsi="Arial" w:cs="Arial"/>
                <w:b/>
                <w:lang w:val="sv-SE"/>
              </w:rPr>
              <w:t>Spesifikasi Pendidikan</w:t>
            </w:r>
          </w:p>
        </w:tc>
        <w:tc>
          <w:tcPr>
            <w:tcW w:w="1629" w:type="dxa"/>
            <w:shd w:val="clear" w:color="auto" w:fill="FFFFFF"/>
            <w:vAlign w:val="center"/>
          </w:tcPr>
          <w:p w:rsidR="004C7D38" w:rsidRPr="007B0B89" w:rsidRDefault="004C7D38" w:rsidP="00F67682">
            <w:pPr>
              <w:tabs>
                <w:tab w:val="left" w:pos="720"/>
                <w:tab w:val="left" w:pos="2160"/>
                <w:tab w:val="num" w:pos="2340"/>
                <w:tab w:val="left" w:pos="3600"/>
              </w:tabs>
              <w:spacing w:after="0"/>
              <w:jc w:val="center"/>
              <w:rPr>
                <w:rFonts w:ascii="Arial" w:eastAsia="Times New Roman" w:hAnsi="Arial" w:cs="Arial"/>
                <w:b/>
                <w:lang w:val="sv-SE"/>
              </w:rPr>
            </w:pPr>
            <w:r w:rsidRPr="007B0B89">
              <w:rPr>
                <w:rFonts w:ascii="Arial" w:eastAsia="Times New Roman" w:hAnsi="Arial" w:cs="Arial"/>
                <w:b/>
                <w:lang w:val="sv-SE"/>
              </w:rPr>
              <w:t>Jumlah</w:t>
            </w:r>
          </w:p>
        </w:tc>
      </w:tr>
      <w:tr w:rsidR="004C7D38" w:rsidRPr="007B0B89" w:rsidTr="00F67682">
        <w:trPr>
          <w:trHeight w:val="435"/>
        </w:trPr>
        <w:tc>
          <w:tcPr>
            <w:tcW w:w="2448" w:type="dxa"/>
            <w:vMerge w:val="restart"/>
            <w:shd w:val="clear" w:color="auto" w:fill="00CCFF"/>
            <w:vAlign w:val="center"/>
          </w:tcPr>
          <w:p w:rsidR="004C7D38" w:rsidRPr="007B0B89" w:rsidRDefault="004C7D38" w:rsidP="00972D16">
            <w:pPr>
              <w:tabs>
                <w:tab w:val="left" w:pos="720"/>
                <w:tab w:val="left" w:pos="2160"/>
                <w:tab w:val="num" w:pos="2340"/>
                <w:tab w:val="left" w:pos="3600"/>
              </w:tabs>
              <w:spacing w:after="0"/>
              <w:rPr>
                <w:rFonts w:ascii="Arial" w:eastAsia="Times New Roman" w:hAnsi="Arial" w:cs="Arial"/>
                <w:lang w:val="en-US"/>
              </w:rPr>
            </w:pPr>
            <w:r w:rsidRPr="007B0B89">
              <w:rPr>
                <w:rFonts w:ascii="Arial" w:eastAsia="Times New Roman" w:hAnsi="Arial" w:cs="Arial"/>
                <w:lang w:val="sv-SE"/>
              </w:rPr>
              <w:t>Dokter Sp</w:t>
            </w:r>
            <w:r w:rsidRPr="007B0B89">
              <w:rPr>
                <w:rFonts w:ascii="Arial" w:eastAsia="Times New Roman" w:hAnsi="Arial" w:cs="Arial"/>
              </w:rPr>
              <w:t>An</w:t>
            </w:r>
          </w:p>
        </w:tc>
        <w:tc>
          <w:tcPr>
            <w:tcW w:w="1629" w:type="dxa"/>
            <w:vMerge w:val="restart"/>
            <w:shd w:val="clear" w:color="auto" w:fill="auto"/>
            <w:vAlign w:val="center"/>
          </w:tcPr>
          <w:p w:rsidR="004C7D38" w:rsidRPr="007B0B89" w:rsidRDefault="00972D16" w:rsidP="00F67682">
            <w:pPr>
              <w:tabs>
                <w:tab w:val="left" w:pos="720"/>
                <w:tab w:val="left" w:pos="2160"/>
                <w:tab w:val="num" w:pos="2340"/>
                <w:tab w:val="left" w:pos="3600"/>
              </w:tabs>
              <w:spacing w:after="0"/>
              <w:jc w:val="center"/>
              <w:rPr>
                <w:rFonts w:ascii="Arial" w:eastAsia="Times New Roman" w:hAnsi="Arial" w:cs="Arial"/>
                <w:b/>
                <w:lang w:val="sv-SE"/>
              </w:rPr>
            </w:pPr>
            <w:r w:rsidRPr="007B0B89">
              <w:rPr>
                <w:rFonts w:ascii="Arial" w:eastAsia="Times New Roman" w:hAnsi="Arial" w:cs="Arial"/>
                <w:b/>
              </w:rPr>
              <w:t>1</w:t>
            </w:r>
            <w:r w:rsidR="004C7D38" w:rsidRPr="007B0B89">
              <w:rPr>
                <w:rFonts w:ascii="Arial" w:eastAsia="Times New Roman" w:hAnsi="Arial" w:cs="Arial"/>
                <w:b/>
                <w:lang w:val="sv-SE"/>
              </w:rPr>
              <w:t xml:space="preserve"> Orang</w:t>
            </w:r>
          </w:p>
        </w:tc>
      </w:tr>
      <w:tr w:rsidR="004C7D38" w:rsidRPr="007B0B89" w:rsidTr="00F67682">
        <w:trPr>
          <w:trHeight w:val="435"/>
        </w:trPr>
        <w:tc>
          <w:tcPr>
            <w:tcW w:w="2448" w:type="dxa"/>
            <w:vMerge/>
            <w:shd w:val="clear" w:color="auto" w:fill="00CCFF"/>
            <w:vAlign w:val="center"/>
          </w:tcPr>
          <w:p w:rsidR="004C7D38" w:rsidRPr="007B0B89" w:rsidRDefault="004C7D38" w:rsidP="00F67682">
            <w:pPr>
              <w:tabs>
                <w:tab w:val="left" w:pos="720"/>
                <w:tab w:val="left" w:pos="2160"/>
                <w:tab w:val="num" w:pos="2340"/>
                <w:tab w:val="left" w:pos="3600"/>
              </w:tabs>
              <w:spacing w:after="0"/>
              <w:rPr>
                <w:rFonts w:ascii="Arial" w:eastAsia="Times New Roman" w:hAnsi="Arial" w:cs="Arial"/>
                <w:lang w:val="sv-SE"/>
              </w:rPr>
            </w:pPr>
          </w:p>
        </w:tc>
        <w:tc>
          <w:tcPr>
            <w:tcW w:w="1629" w:type="dxa"/>
            <w:vMerge/>
            <w:shd w:val="clear" w:color="auto" w:fill="auto"/>
            <w:vAlign w:val="center"/>
          </w:tcPr>
          <w:p w:rsidR="004C7D38" w:rsidRPr="007B0B89" w:rsidRDefault="004C7D38" w:rsidP="00F67682">
            <w:pPr>
              <w:tabs>
                <w:tab w:val="left" w:pos="720"/>
                <w:tab w:val="left" w:pos="2160"/>
                <w:tab w:val="num" w:pos="2340"/>
                <w:tab w:val="left" w:pos="3600"/>
              </w:tabs>
              <w:spacing w:after="0"/>
              <w:jc w:val="center"/>
              <w:rPr>
                <w:rFonts w:ascii="Arial" w:eastAsia="Times New Roman" w:hAnsi="Arial" w:cs="Arial"/>
                <w:b/>
                <w:lang w:val="sv-SE"/>
              </w:rPr>
            </w:pPr>
          </w:p>
        </w:tc>
      </w:tr>
      <w:tr w:rsidR="004C7D38" w:rsidRPr="007B0B89" w:rsidTr="00F67682">
        <w:trPr>
          <w:trHeight w:val="435"/>
        </w:trPr>
        <w:tc>
          <w:tcPr>
            <w:tcW w:w="2448" w:type="dxa"/>
            <w:vMerge/>
            <w:shd w:val="clear" w:color="auto" w:fill="00CCFF"/>
            <w:vAlign w:val="center"/>
          </w:tcPr>
          <w:p w:rsidR="004C7D38" w:rsidRPr="007B0B89" w:rsidRDefault="004C7D38" w:rsidP="00F67682">
            <w:pPr>
              <w:tabs>
                <w:tab w:val="left" w:pos="720"/>
                <w:tab w:val="left" w:pos="2160"/>
                <w:tab w:val="num" w:pos="2340"/>
                <w:tab w:val="left" w:pos="3600"/>
              </w:tabs>
              <w:spacing w:after="0"/>
              <w:rPr>
                <w:rFonts w:ascii="Arial" w:eastAsia="Times New Roman" w:hAnsi="Arial" w:cs="Arial"/>
                <w:lang w:val="sv-SE"/>
              </w:rPr>
            </w:pPr>
          </w:p>
        </w:tc>
        <w:tc>
          <w:tcPr>
            <w:tcW w:w="1629" w:type="dxa"/>
            <w:vMerge/>
            <w:shd w:val="clear" w:color="auto" w:fill="auto"/>
            <w:vAlign w:val="center"/>
          </w:tcPr>
          <w:p w:rsidR="004C7D38" w:rsidRPr="007B0B89" w:rsidRDefault="004C7D38" w:rsidP="00F67682">
            <w:pPr>
              <w:tabs>
                <w:tab w:val="left" w:pos="720"/>
                <w:tab w:val="left" w:pos="2160"/>
                <w:tab w:val="num" w:pos="2340"/>
                <w:tab w:val="left" w:pos="3600"/>
              </w:tabs>
              <w:spacing w:after="0"/>
              <w:jc w:val="center"/>
              <w:rPr>
                <w:rFonts w:ascii="Arial" w:eastAsia="Times New Roman" w:hAnsi="Arial" w:cs="Arial"/>
                <w:b/>
                <w:lang w:val="sv-SE"/>
              </w:rPr>
            </w:pPr>
          </w:p>
        </w:tc>
      </w:tr>
      <w:tr w:rsidR="004C7D38" w:rsidRPr="007B0B89" w:rsidTr="00F67682">
        <w:trPr>
          <w:trHeight w:val="435"/>
        </w:trPr>
        <w:tc>
          <w:tcPr>
            <w:tcW w:w="2448" w:type="dxa"/>
            <w:vMerge/>
            <w:tcBorders>
              <w:bottom w:val="single" w:sz="4" w:space="0" w:color="auto"/>
            </w:tcBorders>
            <w:shd w:val="clear" w:color="auto" w:fill="00CCFF"/>
            <w:vAlign w:val="center"/>
          </w:tcPr>
          <w:p w:rsidR="004C7D38" w:rsidRPr="007B0B89" w:rsidRDefault="004C7D38" w:rsidP="00F67682">
            <w:pPr>
              <w:tabs>
                <w:tab w:val="left" w:pos="720"/>
                <w:tab w:val="left" w:pos="2160"/>
                <w:tab w:val="num" w:pos="2340"/>
                <w:tab w:val="left" w:pos="3600"/>
              </w:tabs>
              <w:spacing w:after="0"/>
              <w:rPr>
                <w:rFonts w:ascii="Arial" w:eastAsia="Times New Roman" w:hAnsi="Arial" w:cs="Arial"/>
                <w:lang w:val="sv-SE"/>
              </w:rPr>
            </w:pPr>
          </w:p>
        </w:tc>
        <w:tc>
          <w:tcPr>
            <w:tcW w:w="1629" w:type="dxa"/>
            <w:vMerge/>
            <w:shd w:val="clear" w:color="auto" w:fill="auto"/>
            <w:vAlign w:val="center"/>
          </w:tcPr>
          <w:p w:rsidR="004C7D38" w:rsidRPr="007B0B89" w:rsidRDefault="004C7D38" w:rsidP="00F67682">
            <w:pPr>
              <w:tabs>
                <w:tab w:val="left" w:pos="720"/>
                <w:tab w:val="left" w:pos="2160"/>
                <w:tab w:val="num" w:pos="2340"/>
                <w:tab w:val="left" w:pos="3600"/>
              </w:tabs>
              <w:spacing w:after="0"/>
              <w:jc w:val="center"/>
              <w:rPr>
                <w:rFonts w:ascii="Arial" w:eastAsia="Times New Roman" w:hAnsi="Arial" w:cs="Arial"/>
                <w:b/>
                <w:lang w:val="sv-SE"/>
              </w:rPr>
            </w:pPr>
          </w:p>
        </w:tc>
      </w:tr>
      <w:tr w:rsidR="004C7D38" w:rsidRPr="007B0B89" w:rsidTr="00F67682">
        <w:trPr>
          <w:trHeight w:val="435"/>
        </w:trPr>
        <w:tc>
          <w:tcPr>
            <w:tcW w:w="2448" w:type="dxa"/>
            <w:shd w:val="clear" w:color="auto" w:fill="CCFFFF"/>
            <w:vAlign w:val="center"/>
          </w:tcPr>
          <w:p w:rsidR="004C7D38" w:rsidRPr="007B0B89" w:rsidRDefault="00972D16" w:rsidP="00F67682">
            <w:pPr>
              <w:tabs>
                <w:tab w:val="left" w:pos="720"/>
                <w:tab w:val="left" w:pos="2160"/>
                <w:tab w:val="num" w:pos="2340"/>
                <w:tab w:val="left" w:pos="3600"/>
              </w:tabs>
              <w:spacing w:after="0"/>
              <w:rPr>
                <w:rFonts w:ascii="Arial" w:eastAsia="Times New Roman" w:hAnsi="Arial" w:cs="Arial"/>
              </w:rPr>
            </w:pPr>
            <w:r w:rsidRPr="007B0B89">
              <w:rPr>
                <w:rFonts w:ascii="Arial" w:eastAsia="Times New Roman" w:hAnsi="Arial" w:cs="Arial"/>
              </w:rPr>
              <w:t>Penata Anastesi</w:t>
            </w:r>
          </w:p>
        </w:tc>
        <w:tc>
          <w:tcPr>
            <w:tcW w:w="1629" w:type="dxa"/>
            <w:shd w:val="clear" w:color="auto" w:fill="auto"/>
            <w:vAlign w:val="center"/>
          </w:tcPr>
          <w:p w:rsidR="004C7D38" w:rsidRPr="007B0B89" w:rsidRDefault="00972D16" w:rsidP="00F67682">
            <w:pPr>
              <w:tabs>
                <w:tab w:val="left" w:pos="720"/>
                <w:tab w:val="left" w:pos="2160"/>
                <w:tab w:val="num" w:pos="2340"/>
                <w:tab w:val="left" w:pos="3600"/>
              </w:tabs>
              <w:spacing w:after="0"/>
              <w:jc w:val="center"/>
              <w:rPr>
                <w:rFonts w:ascii="Arial" w:eastAsia="Times New Roman" w:hAnsi="Arial" w:cs="Arial"/>
                <w:b/>
                <w:lang w:val="sv-SE"/>
              </w:rPr>
            </w:pPr>
            <w:r w:rsidRPr="007B0B89">
              <w:rPr>
                <w:rFonts w:ascii="Arial" w:eastAsia="Times New Roman" w:hAnsi="Arial" w:cs="Arial"/>
                <w:b/>
              </w:rPr>
              <w:t>4</w:t>
            </w:r>
            <w:r w:rsidR="004C7D38" w:rsidRPr="007B0B89">
              <w:rPr>
                <w:rFonts w:ascii="Arial" w:eastAsia="Times New Roman" w:hAnsi="Arial" w:cs="Arial"/>
                <w:b/>
                <w:lang w:val="sv-SE"/>
              </w:rPr>
              <w:t xml:space="preserve"> Orang</w:t>
            </w:r>
          </w:p>
        </w:tc>
      </w:tr>
      <w:tr w:rsidR="00AB3B54" w:rsidRPr="007B0B89" w:rsidTr="00F67682">
        <w:trPr>
          <w:trHeight w:val="435"/>
        </w:trPr>
        <w:tc>
          <w:tcPr>
            <w:tcW w:w="2448" w:type="dxa"/>
            <w:shd w:val="clear" w:color="auto" w:fill="CCFFFF"/>
            <w:vAlign w:val="center"/>
          </w:tcPr>
          <w:p w:rsidR="00AB3B54" w:rsidRPr="007B0B89" w:rsidRDefault="00AB3B54" w:rsidP="00F67682">
            <w:pPr>
              <w:tabs>
                <w:tab w:val="left" w:pos="720"/>
                <w:tab w:val="left" w:pos="2160"/>
                <w:tab w:val="num" w:pos="2340"/>
                <w:tab w:val="left" w:pos="3600"/>
              </w:tabs>
              <w:spacing w:after="0"/>
              <w:rPr>
                <w:rFonts w:ascii="Arial" w:eastAsia="Times New Roman" w:hAnsi="Arial" w:cs="Arial"/>
                <w:lang w:val="en-ID"/>
              </w:rPr>
            </w:pPr>
            <w:r w:rsidRPr="007B0B89">
              <w:rPr>
                <w:rFonts w:ascii="Arial" w:eastAsia="Times New Roman" w:hAnsi="Arial" w:cs="Arial"/>
                <w:lang w:val="en-ID"/>
              </w:rPr>
              <w:t>Perwat RR</w:t>
            </w:r>
          </w:p>
        </w:tc>
        <w:tc>
          <w:tcPr>
            <w:tcW w:w="1629" w:type="dxa"/>
            <w:shd w:val="clear" w:color="auto" w:fill="auto"/>
            <w:vAlign w:val="center"/>
          </w:tcPr>
          <w:p w:rsidR="00AB3B54" w:rsidRPr="007B0B89" w:rsidRDefault="00AB3B54" w:rsidP="00F67682">
            <w:pPr>
              <w:tabs>
                <w:tab w:val="left" w:pos="720"/>
                <w:tab w:val="left" w:pos="2160"/>
                <w:tab w:val="num" w:pos="2340"/>
                <w:tab w:val="left" w:pos="3600"/>
              </w:tabs>
              <w:spacing w:after="0"/>
              <w:jc w:val="center"/>
              <w:rPr>
                <w:rFonts w:ascii="Arial" w:eastAsia="Times New Roman" w:hAnsi="Arial" w:cs="Arial"/>
                <w:b/>
                <w:lang w:val="en-ID"/>
              </w:rPr>
            </w:pPr>
            <w:r w:rsidRPr="007B0B89">
              <w:rPr>
                <w:rFonts w:ascii="Arial" w:eastAsia="Times New Roman" w:hAnsi="Arial" w:cs="Arial"/>
                <w:b/>
                <w:lang w:val="en-ID"/>
              </w:rPr>
              <w:t>1 Orang</w:t>
            </w:r>
          </w:p>
        </w:tc>
      </w:tr>
    </w:tbl>
    <w:p w:rsidR="004C7D38" w:rsidRPr="007B0B89" w:rsidRDefault="004C7D38" w:rsidP="001776D1">
      <w:pPr>
        <w:pStyle w:val="ListParagraph"/>
        <w:rPr>
          <w:rFonts w:ascii="Arial" w:hAnsi="Arial" w:cs="Arial"/>
        </w:rPr>
      </w:pPr>
    </w:p>
    <w:p w:rsidR="004C7D38" w:rsidRPr="007B0B89" w:rsidRDefault="004C7D38" w:rsidP="001776D1">
      <w:pPr>
        <w:pStyle w:val="ListParagraph"/>
        <w:rPr>
          <w:rFonts w:ascii="Arial" w:hAnsi="Arial" w:cs="Arial"/>
        </w:rPr>
      </w:pPr>
    </w:p>
    <w:p w:rsidR="004C7D38" w:rsidRPr="007B0B89" w:rsidRDefault="004C7D38" w:rsidP="001776D1">
      <w:pPr>
        <w:pStyle w:val="ListParagraph"/>
        <w:rPr>
          <w:rFonts w:ascii="Arial" w:hAnsi="Arial" w:cs="Arial"/>
        </w:rPr>
      </w:pPr>
    </w:p>
    <w:p w:rsidR="004C7D38" w:rsidRPr="007B0B89" w:rsidRDefault="004C7D38" w:rsidP="001776D1">
      <w:pPr>
        <w:pStyle w:val="ListParagraph"/>
        <w:rPr>
          <w:rFonts w:ascii="Arial" w:hAnsi="Arial" w:cs="Arial"/>
        </w:rPr>
      </w:pPr>
    </w:p>
    <w:p w:rsidR="004C7D38" w:rsidRPr="007B0B89" w:rsidRDefault="004C7D38" w:rsidP="001776D1">
      <w:pPr>
        <w:pStyle w:val="ListParagraph"/>
        <w:rPr>
          <w:rFonts w:ascii="Arial" w:hAnsi="Arial" w:cs="Arial"/>
        </w:rPr>
      </w:pPr>
    </w:p>
    <w:p w:rsidR="00AB3B54" w:rsidRPr="007B0B89" w:rsidRDefault="00AB3B54" w:rsidP="001776D1">
      <w:pPr>
        <w:pStyle w:val="ListParagraph"/>
        <w:rPr>
          <w:rFonts w:ascii="Arial" w:hAnsi="Arial" w:cs="Arial"/>
        </w:rPr>
      </w:pPr>
    </w:p>
    <w:p w:rsidR="004C7D38" w:rsidRPr="007B0B89" w:rsidRDefault="004C7D38" w:rsidP="001776D1">
      <w:pPr>
        <w:pStyle w:val="ListParagraph"/>
        <w:rPr>
          <w:rFonts w:ascii="Arial" w:hAnsi="Arial" w:cs="Arial"/>
        </w:rPr>
      </w:pPr>
    </w:p>
    <w:p w:rsidR="007F00BB" w:rsidRPr="007B0B89" w:rsidRDefault="004C7D38" w:rsidP="006E3B81">
      <w:pPr>
        <w:tabs>
          <w:tab w:val="left" w:pos="308"/>
        </w:tabs>
        <w:spacing w:after="0"/>
        <w:ind w:left="336" w:hanging="14"/>
        <w:jc w:val="both"/>
        <w:rPr>
          <w:rFonts w:ascii="Arial" w:eastAsia="Times New Roman" w:hAnsi="Arial" w:cs="Arial"/>
          <w:lang w:val="sv-SE"/>
        </w:rPr>
      </w:pPr>
      <w:r w:rsidRPr="007B0B89">
        <w:rPr>
          <w:rFonts w:ascii="Arial" w:eastAsia="Times New Roman" w:hAnsi="Arial" w:cs="Arial"/>
          <w:lang w:val="sv-SE"/>
        </w:rPr>
        <w:t>Pelayanan A</w:t>
      </w:r>
      <w:r w:rsidR="007F00BB" w:rsidRPr="007B0B89">
        <w:rPr>
          <w:rFonts w:ascii="Arial" w:eastAsia="Times New Roman" w:hAnsi="Arial" w:cs="Arial"/>
          <w:lang w:val="sv-SE"/>
        </w:rPr>
        <w:t>nestesiologi dan</w:t>
      </w:r>
      <w:r w:rsidR="007F00BB" w:rsidRPr="007B0B89">
        <w:rPr>
          <w:rFonts w:ascii="Arial" w:eastAsia="Times New Roman" w:hAnsi="Arial" w:cs="Arial"/>
        </w:rPr>
        <w:t xml:space="preserve"> sedasi </w:t>
      </w:r>
      <w:r w:rsidR="00AB1A56" w:rsidRPr="007B0B89">
        <w:rPr>
          <w:rFonts w:ascii="Arial" w:eastAsia="Times New Roman" w:hAnsi="Arial" w:cs="Arial"/>
        </w:rPr>
        <w:t xml:space="preserve">diketuai oleh seorang Kepala Staf Medik Fungsional (SMF), pelayanan </w:t>
      </w:r>
      <w:r w:rsidRPr="007B0B89">
        <w:rPr>
          <w:rFonts w:ascii="Arial" w:eastAsia="Times New Roman" w:hAnsi="Arial" w:cs="Arial"/>
          <w:lang w:val="sv-SE"/>
        </w:rPr>
        <w:t xml:space="preserve">dilakukan oleh </w:t>
      </w:r>
      <w:r w:rsidR="007259D0" w:rsidRPr="007B0B89">
        <w:rPr>
          <w:rFonts w:ascii="Arial" w:eastAsia="Times New Roman" w:hAnsi="Arial" w:cs="Arial"/>
        </w:rPr>
        <w:t xml:space="preserve">koordinator pelayanan yang </w:t>
      </w:r>
      <w:r w:rsidRPr="007B0B89">
        <w:rPr>
          <w:rFonts w:ascii="Arial" w:eastAsia="Times New Roman" w:hAnsi="Arial" w:cs="Arial"/>
          <w:lang w:val="sv-SE"/>
        </w:rPr>
        <w:t>terdiri dari Dokter Spesialis A</w:t>
      </w:r>
      <w:r w:rsidR="00052110" w:rsidRPr="007B0B89">
        <w:rPr>
          <w:rFonts w:ascii="Arial" w:eastAsia="Times New Roman" w:hAnsi="Arial" w:cs="Arial"/>
          <w:lang w:val="sv-SE"/>
        </w:rPr>
        <w:t xml:space="preserve">nestesiologi (Dr.SpAn) dan </w:t>
      </w:r>
      <w:r w:rsidR="00052110" w:rsidRPr="007B0B89">
        <w:rPr>
          <w:rFonts w:ascii="Arial" w:eastAsia="Times New Roman" w:hAnsi="Arial" w:cs="Arial"/>
        </w:rPr>
        <w:t>Penata Anastesi / Perawat Anastesi</w:t>
      </w:r>
      <w:r w:rsidRPr="007B0B89">
        <w:rPr>
          <w:rFonts w:ascii="Arial" w:eastAsia="Times New Roman" w:hAnsi="Arial" w:cs="Arial"/>
          <w:lang w:val="sv-SE"/>
        </w:rPr>
        <w:t xml:space="preserve">. </w:t>
      </w:r>
    </w:p>
    <w:p w:rsidR="006E3B81" w:rsidRPr="007B0B89" w:rsidRDefault="006E3B81" w:rsidP="006E3B81">
      <w:pPr>
        <w:tabs>
          <w:tab w:val="left" w:pos="308"/>
        </w:tabs>
        <w:spacing w:after="0"/>
        <w:ind w:left="336" w:hanging="14"/>
        <w:jc w:val="both"/>
        <w:rPr>
          <w:rFonts w:ascii="Arial" w:eastAsia="Times New Roman" w:hAnsi="Arial" w:cs="Arial"/>
          <w:lang w:val="sv-SE"/>
        </w:rPr>
      </w:pPr>
    </w:p>
    <w:p w:rsidR="004C7D38" w:rsidRPr="007B0B89" w:rsidRDefault="004C7D38" w:rsidP="006E3B81">
      <w:pPr>
        <w:tabs>
          <w:tab w:val="left" w:pos="308"/>
        </w:tabs>
        <w:spacing w:after="0"/>
        <w:ind w:left="336" w:hanging="14"/>
        <w:jc w:val="both"/>
        <w:rPr>
          <w:rFonts w:ascii="Arial" w:eastAsia="Times New Roman" w:hAnsi="Arial" w:cs="Arial"/>
          <w:lang w:val="sv-SE"/>
        </w:rPr>
      </w:pPr>
      <w:r w:rsidRPr="007B0B89">
        <w:rPr>
          <w:rFonts w:ascii="Arial" w:eastAsia="Times New Roman" w:hAnsi="Arial" w:cs="Arial"/>
          <w:lang w:val="sv-SE"/>
        </w:rPr>
        <w:t xml:space="preserve">Adapun </w:t>
      </w:r>
      <w:r w:rsidRPr="007B0B89">
        <w:rPr>
          <w:rFonts w:ascii="Arial" w:eastAsia="Times New Roman" w:hAnsi="Arial" w:cs="Arial"/>
        </w:rPr>
        <w:t>kualifikasi</w:t>
      </w:r>
      <w:r w:rsidRPr="007B0B89">
        <w:rPr>
          <w:rFonts w:ascii="Arial" w:eastAsia="Times New Roman" w:hAnsi="Arial" w:cs="Arial"/>
          <w:lang w:val="sv-SE"/>
        </w:rPr>
        <w:t xml:space="preserve"> dan uraian tugas tenaga-tenaga tersebut adalah :</w:t>
      </w:r>
    </w:p>
    <w:p w:rsidR="006E3B81" w:rsidRPr="007B0B89" w:rsidRDefault="006E3B81" w:rsidP="006E3B81">
      <w:pPr>
        <w:tabs>
          <w:tab w:val="left" w:pos="308"/>
        </w:tabs>
        <w:spacing w:after="0"/>
        <w:ind w:left="336" w:hanging="14"/>
        <w:jc w:val="both"/>
        <w:rPr>
          <w:rFonts w:ascii="Arial" w:eastAsia="Times New Roman" w:hAnsi="Arial" w:cs="Arial"/>
          <w:lang w:val="sv-SE"/>
        </w:rPr>
      </w:pPr>
    </w:p>
    <w:p w:rsidR="00AB1A56" w:rsidRPr="007B0B89" w:rsidRDefault="00AB1A56" w:rsidP="002B33EF">
      <w:pPr>
        <w:numPr>
          <w:ilvl w:val="0"/>
          <w:numId w:val="4"/>
        </w:numPr>
        <w:spacing w:after="0"/>
        <w:jc w:val="both"/>
        <w:rPr>
          <w:rFonts w:ascii="Arial" w:eastAsia="Times New Roman" w:hAnsi="Arial" w:cs="Arial"/>
          <w:b/>
          <w:lang w:val="sv-SE"/>
        </w:rPr>
      </w:pPr>
      <w:r w:rsidRPr="007B0B89">
        <w:rPr>
          <w:rFonts w:ascii="Arial" w:eastAsia="Times New Roman" w:hAnsi="Arial" w:cs="Arial"/>
          <w:b/>
        </w:rPr>
        <w:t>Kepala SMF Anastesi</w:t>
      </w:r>
    </w:p>
    <w:p w:rsidR="00AB1A56" w:rsidRPr="007B0B89" w:rsidRDefault="00AB1A56" w:rsidP="002B33EF">
      <w:pPr>
        <w:pStyle w:val="ListParagraph"/>
        <w:numPr>
          <w:ilvl w:val="0"/>
          <w:numId w:val="8"/>
        </w:numPr>
        <w:spacing w:after="0"/>
        <w:jc w:val="both"/>
        <w:rPr>
          <w:rFonts w:ascii="Arial" w:eastAsia="Times New Roman" w:hAnsi="Arial" w:cs="Arial"/>
        </w:rPr>
      </w:pPr>
      <w:r w:rsidRPr="007B0B89">
        <w:rPr>
          <w:rFonts w:ascii="Arial" w:eastAsia="Times New Roman" w:hAnsi="Arial" w:cs="Arial"/>
        </w:rPr>
        <w:t>Tugas:</w:t>
      </w:r>
    </w:p>
    <w:p w:rsidR="00AB1A56" w:rsidRPr="007B0B89" w:rsidRDefault="00AB1A56" w:rsidP="002B33EF">
      <w:pPr>
        <w:pStyle w:val="ListParagraph"/>
        <w:numPr>
          <w:ilvl w:val="0"/>
          <w:numId w:val="9"/>
        </w:numPr>
        <w:spacing w:after="0"/>
        <w:jc w:val="both"/>
        <w:rPr>
          <w:rFonts w:ascii="Arial" w:eastAsia="Times New Roman" w:hAnsi="Arial" w:cs="Arial"/>
        </w:rPr>
      </w:pPr>
      <w:r w:rsidRPr="007B0B89">
        <w:rPr>
          <w:rFonts w:ascii="Arial" w:eastAsia="Times New Roman" w:hAnsi="Arial" w:cs="Arial"/>
        </w:rPr>
        <w:t>Mengoordinasi kegiatan pelayanan anestesiologi dan sedasi  sesuai dengan sumber daya manusia, sarana, prasarana dan peralatan yang tersedia;</w:t>
      </w:r>
    </w:p>
    <w:p w:rsidR="00AB1A56" w:rsidRPr="007B0B89" w:rsidRDefault="00AB1A56" w:rsidP="002B33EF">
      <w:pPr>
        <w:pStyle w:val="ListParagraph"/>
        <w:numPr>
          <w:ilvl w:val="0"/>
          <w:numId w:val="9"/>
        </w:numPr>
        <w:spacing w:after="0"/>
        <w:jc w:val="both"/>
        <w:rPr>
          <w:rFonts w:ascii="Arial" w:eastAsia="Times New Roman" w:hAnsi="Arial" w:cs="Arial"/>
        </w:rPr>
      </w:pPr>
      <w:r w:rsidRPr="007B0B89">
        <w:rPr>
          <w:rFonts w:ascii="Arial" w:eastAsia="Times New Roman" w:hAnsi="Arial" w:cs="Arial"/>
        </w:rPr>
        <w:t xml:space="preserve">Melakukan koordinasi dengan bagian / departemen / SMF/Instalasi terkait </w:t>
      </w:r>
    </w:p>
    <w:p w:rsidR="00AB1A56" w:rsidRPr="007B0B89" w:rsidRDefault="00AB1A56" w:rsidP="002B33EF">
      <w:pPr>
        <w:pStyle w:val="ListParagraph"/>
        <w:numPr>
          <w:ilvl w:val="0"/>
          <w:numId w:val="8"/>
        </w:numPr>
        <w:spacing w:after="0"/>
        <w:jc w:val="both"/>
        <w:rPr>
          <w:rFonts w:ascii="Arial" w:eastAsia="Times New Roman" w:hAnsi="Arial" w:cs="Arial"/>
        </w:rPr>
      </w:pPr>
      <w:r w:rsidRPr="007B0B89">
        <w:rPr>
          <w:rFonts w:ascii="Arial" w:eastAsia="Times New Roman" w:hAnsi="Arial" w:cs="Arial"/>
        </w:rPr>
        <w:t>Tanggung Jawab:</w:t>
      </w:r>
    </w:p>
    <w:p w:rsidR="00AB1A56" w:rsidRPr="007B0B89" w:rsidRDefault="00AB1A56" w:rsidP="002B33EF">
      <w:pPr>
        <w:pStyle w:val="ListParagraph"/>
        <w:numPr>
          <w:ilvl w:val="0"/>
          <w:numId w:val="9"/>
        </w:numPr>
        <w:spacing w:after="0"/>
        <w:jc w:val="both"/>
        <w:rPr>
          <w:rFonts w:ascii="Arial" w:eastAsia="Times New Roman" w:hAnsi="Arial" w:cs="Arial"/>
        </w:rPr>
      </w:pPr>
      <w:r w:rsidRPr="007B0B89">
        <w:rPr>
          <w:rFonts w:ascii="Arial" w:eastAsia="Times New Roman" w:hAnsi="Arial" w:cs="Arial"/>
        </w:rPr>
        <w:t>Menjamin kompetensi sumber daya manusia yang melaksanakan pelayanan anestesiologi dan sedasi;</w:t>
      </w:r>
    </w:p>
    <w:p w:rsidR="00AB1A56" w:rsidRPr="007B0B89" w:rsidRDefault="00AB1A56" w:rsidP="002B33EF">
      <w:pPr>
        <w:pStyle w:val="ListParagraph"/>
        <w:numPr>
          <w:ilvl w:val="0"/>
          <w:numId w:val="9"/>
        </w:numPr>
        <w:spacing w:after="0"/>
        <w:jc w:val="both"/>
        <w:rPr>
          <w:rFonts w:ascii="Arial" w:eastAsia="Times New Roman" w:hAnsi="Arial" w:cs="Arial"/>
        </w:rPr>
      </w:pPr>
      <w:r w:rsidRPr="007B0B89">
        <w:rPr>
          <w:rFonts w:ascii="Arial" w:eastAsia="Times New Roman" w:hAnsi="Arial" w:cs="Arial"/>
        </w:rPr>
        <w:t>Menjamin sarana, prasarana dan peralatan sesuai dengan kebutuhan pelayanan dan standar;</w:t>
      </w:r>
    </w:p>
    <w:p w:rsidR="00AB1A56" w:rsidRPr="007B0B89" w:rsidRDefault="00AB1A56" w:rsidP="002B33EF">
      <w:pPr>
        <w:pStyle w:val="ListParagraph"/>
        <w:numPr>
          <w:ilvl w:val="0"/>
          <w:numId w:val="9"/>
        </w:numPr>
        <w:spacing w:after="0"/>
        <w:jc w:val="both"/>
        <w:rPr>
          <w:rFonts w:ascii="Arial" w:eastAsia="Times New Roman" w:hAnsi="Arial" w:cs="Arial"/>
        </w:rPr>
      </w:pPr>
      <w:r w:rsidRPr="007B0B89">
        <w:rPr>
          <w:rFonts w:ascii="Arial" w:eastAsia="Times New Roman" w:hAnsi="Arial" w:cs="Arial"/>
        </w:rPr>
        <w:t>Menjamin dapat terlaksananya pelayanan anestesiologi dan sedasi yang bermutu dengan mengutamakan keselamatan pasien;</w:t>
      </w:r>
    </w:p>
    <w:p w:rsidR="00AB1A56" w:rsidRPr="007B0B89" w:rsidRDefault="00AB1A56" w:rsidP="002B33EF">
      <w:pPr>
        <w:pStyle w:val="ListParagraph"/>
        <w:numPr>
          <w:ilvl w:val="0"/>
          <w:numId w:val="9"/>
        </w:numPr>
        <w:spacing w:after="0"/>
        <w:jc w:val="both"/>
        <w:rPr>
          <w:rFonts w:ascii="Arial" w:eastAsia="Times New Roman" w:hAnsi="Arial" w:cs="Arial"/>
        </w:rPr>
      </w:pPr>
      <w:r w:rsidRPr="007B0B89">
        <w:rPr>
          <w:rFonts w:ascii="Arial" w:eastAsia="Times New Roman" w:hAnsi="Arial" w:cs="Arial"/>
        </w:rPr>
        <w:t>Menjamin terlaksananya program kendali mutu dan kendali biaya;</w:t>
      </w:r>
    </w:p>
    <w:p w:rsidR="00AB1A56" w:rsidRPr="007B0B89" w:rsidRDefault="00AB1A56" w:rsidP="002B33EF">
      <w:pPr>
        <w:pStyle w:val="ListParagraph"/>
        <w:numPr>
          <w:ilvl w:val="0"/>
          <w:numId w:val="9"/>
        </w:numPr>
        <w:spacing w:after="0"/>
        <w:jc w:val="both"/>
        <w:rPr>
          <w:rFonts w:ascii="Arial" w:eastAsia="Times New Roman" w:hAnsi="Arial" w:cs="Arial"/>
        </w:rPr>
      </w:pPr>
      <w:r w:rsidRPr="007B0B89">
        <w:rPr>
          <w:rFonts w:ascii="Arial" w:eastAsia="Times New Roman" w:hAnsi="Arial" w:cs="Arial"/>
        </w:rPr>
        <w:t>Meningkatkan dan mengembangkan kompetensi sumber daya manusia pelayanan anestesiologi dan sedasi secara berkesinambungan.</w:t>
      </w:r>
    </w:p>
    <w:p w:rsidR="00AB3B54" w:rsidRPr="007B0B89" w:rsidRDefault="00AB3B54" w:rsidP="00AB3B54">
      <w:pPr>
        <w:pStyle w:val="ListParagraph"/>
        <w:spacing w:after="0"/>
        <w:ind w:left="1440"/>
        <w:jc w:val="both"/>
        <w:rPr>
          <w:rFonts w:ascii="Arial" w:eastAsia="Times New Roman" w:hAnsi="Arial" w:cs="Arial"/>
        </w:rPr>
      </w:pPr>
    </w:p>
    <w:p w:rsidR="00AB1A56" w:rsidRPr="007B0B89" w:rsidRDefault="00AB1A56" w:rsidP="001776D1">
      <w:pPr>
        <w:spacing w:after="0"/>
        <w:jc w:val="both"/>
        <w:rPr>
          <w:rFonts w:ascii="Arial" w:eastAsia="Times New Roman" w:hAnsi="Arial" w:cs="Arial"/>
        </w:rPr>
      </w:pPr>
    </w:p>
    <w:p w:rsidR="004C7D38" w:rsidRPr="007B0B89" w:rsidRDefault="007259D0" w:rsidP="002B33EF">
      <w:pPr>
        <w:numPr>
          <w:ilvl w:val="0"/>
          <w:numId w:val="4"/>
        </w:numPr>
        <w:spacing w:after="0"/>
        <w:jc w:val="both"/>
        <w:rPr>
          <w:rFonts w:ascii="Arial" w:eastAsia="Times New Roman" w:hAnsi="Arial" w:cs="Arial"/>
          <w:b/>
          <w:lang w:val="sv-SE"/>
        </w:rPr>
      </w:pPr>
      <w:r w:rsidRPr="007B0B89">
        <w:rPr>
          <w:rFonts w:ascii="Arial" w:eastAsia="Times New Roman" w:hAnsi="Arial" w:cs="Arial"/>
          <w:b/>
        </w:rPr>
        <w:t>Koordinator Pelayanan</w:t>
      </w:r>
    </w:p>
    <w:p w:rsidR="00F108B2" w:rsidRPr="007B0B89" w:rsidRDefault="007259D0" w:rsidP="001776D1">
      <w:pPr>
        <w:spacing w:after="0"/>
        <w:ind w:left="720"/>
        <w:jc w:val="both"/>
        <w:rPr>
          <w:rFonts w:ascii="Arial" w:eastAsia="Times New Roman" w:hAnsi="Arial" w:cs="Arial"/>
        </w:rPr>
      </w:pPr>
      <w:r w:rsidRPr="007B0B89">
        <w:rPr>
          <w:rFonts w:ascii="Arial" w:eastAsia="Times New Roman" w:hAnsi="Arial" w:cs="Arial"/>
        </w:rPr>
        <w:t>Koordinator pelayanan adalah dokter spesialis anestesiologi dan konsultan anastesi. Jika tidak ada dokter spesialis anestesiologi maka koordinator pelayanan ditetapkan oleh direktur rumah sakit yang diatur dalam peraturan internal rumah sakit.</w:t>
      </w:r>
    </w:p>
    <w:p w:rsidR="007259D0" w:rsidRPr="007B0B89" w:rsidRDefault="007259D0" w:rsidP="002B33EF">
      <w:pPr>
        <w:pStyle w:val="ListParagraph"/>
        <w:numPr>
          <w:ilvl w:val="0"/>
          <w:numId w:val="10"/>
        </w:numPr>
        <w:spacing w:after="0"/>
        <w:jc w:val="both"/>
        <w:rPr>
          <w:rFonts w:ascii="Arial" w:eastAsia="Times New Roman" w:hAnsi="Arial" w:cs="Arial"/>
        </w:rPr>
      </w:pPr>
      <w:r w:rsidRPr="007B0B89">
        <w:rPr>
          <w:rFonts w:ascii="Arial" w:eastAsia="Times New Roman" w:hAnsi="Arial" w:cs="Arial"/>
        </w:rPr>
        <w:t>Tugas:</w:t>
      </w:r>
    </w:p>
    <w:p w:rsidR="007259D0" w:rsidRPr="007B0B89" w:rsidRDefault="007259D0" w:rsidP="002B33EF">
      <w:pPr>
        <w:pStyle w:val="ListParagraph"/>
        <w:numPr>
          <w:ilvl w:val="0"/>
          <w:numId w:val="9"/>
        </w:numPr>
        <w:spacing w:after="0"/>
        <w:jc w:val="both"/>
        <w:rPr>
          <w:rFonts w:ascii="Arial" w:eastAsia="Times New Roman" w:hAnsi="Arial" w:cs="Arial"/>
        </w:rPr>
      </w:pPr>
      <w:r w:rsidRPr="007B0B89">
        <w:rPr>
          <w:rFonts w:ascii="Arial" w:eastAsia="Times New Roman" w:hAnsi="Arial" w:cs="Arial"/>
        </w:rPr>
        <w:t>Mengawasi pelaksanaan pelayanan anestesia setiap hari;</w:t>
      </w:r>
    </w:p>
    <w:p w:rsidR="007259D0" w:rsidRPr="007B0B89" w:rsidRDefault="007259D0" w:rsidP="002B33EF">
      <w:pPr>
        <w:pStyle w:val="ListParagraph"/>
        <w:numPr>
          <w:ilvl w:val="0"/>
          <w:numId w:val="9"/>
        </w:numPr>
        <w:spacing w:after="0"/>
        <w:jc w:val="both"/>
        <w:rPr>
          <w:rFonts w:ascii="Arial" w:eastAsia="Times New Roman" w:hAnsi="Arial" w:cs="Arial"/>
        </w:rPr>
      </w:pPr>
      <w:r w:rsidRPr="007B0B89">
        <w:rPr>
          <w:rFonts w:ascii="Arial" w:eastAsia="Times New Roman" w:hAnsi="Arial" w:cs="Arial"/>
        </w:rPr>
        <w:t>Mengatasi permasalahan yang berkaitan dengan pelayanan anestesia;</w:t>
      </w:r>
    </w:p>
    <w:p w:rsidR="007259D0" w:rsidRPr="007B0B89" w:rsidRDefault="007259D0" w:rsidP="002B33EF">
      <w:pPr>
        <w:pStyle w:val="ListParagraph"/>
        <w:numPr>
          <w:ilvl w:val="0"/>
          <w:numId w:val="9"/>
        </w:numPr>
        <w:spacing w:after="0"/>
        <w:jc w:val="both"/>
        <w:rPr>
          <w:rFonts w:ascii="Arial" w:eastAsia="Times New Roman" w:hAnsi="Arial" w:cs="Arial"/>
        </w:rPr>
      </w:pPr>
      <w:r w:rsidRPr="007B0B89">
        <w:rPr>
          <w:rFonts w:ascii="Arial" w:eastAsia="Times New Roman" w:hAnsi="Arial" w:cs="Arial"/>
        </w:rPr>
        <w:t xml:space="preserve">Mengevaluasi pelaksanaan kegiatan dan membuat laporan kegiatan berkala. </w:t>
      </w:r>
    </w:p>
    <w:p w:rsidR="007259D0" w:rsidRPr="007B0B89" w:rsidRDefault="007259D0" w:rsidP="002B33EF">
      <w:pPr>
        <w:pStyle w:val="ListParagraph"/>
        <w:numPr>
          <w:ilvl w:val="0"/>
          <w:numId w:val="10"/>
        </w:numPr>
        <w:spacing w:after="0"/>
        <w:jc w:val="both"/>
        <w:rPr>
          <w:rFonts w:ascii="Arial" w:eastAsia="Times New Roman" w:hAnsi="Arial" w:cs="Arial"/>
        </w:rPr>
      </w:pPr>
      <w:r w:rsidRPr="007B0B89">
        <w:rPr>
          <w:rFonts w:ascii="Arial" w:eastAsia="Times New Roman" w:hAnsi="Arial" w:cs="Arial"/>
        </w:rPr>
        <w:t>Tanggung Jawab:</w:t>
      </w:r>
    </w:p>
    <w:p w:rsidR="007259D0" w:rsidRPr="007B0B89" w:rsidRDefault="007259D0" w:rsidP="002B33EF">
      <w:pPr>
        <w:pStyle w:val="ListParagraph"/>
        <w:numPr>
          <w:ilvl w:val="0"/>
          <w:numId w:val="9"/>
        </w:numPr>
        <w:spacing w:after="0"/>
        <w:jc w:val="both"/>
        <w:rPr>
          <w:rFonts w:ascii="Arial" w:eastAsia="Times New Roman" w:hAnsi="Arial" w:cs="Arial"/>
        </w:rPr>
      </w:pPr>
      <w:r w:rsidRPr="007B0B89">
        <w:rPr>
          <w:rFonts w:ascii="Arial" w:eastAsia="Times New Roman" w:hAnsi="Arial" w:cs="Arial"/>
        </w:rPr>
        <w:t>Menjamin terlaksananya pelayanan anestesiologi dan sedasi yang bermutu dengan mengutamakan keselamatan pasien;</w:t>
      </w:r>
    </w:p>
    <w:p w:rsidR="007259D0" w:rsidRPr="007B0B89" w:rsidRDefault="007259D0" w:rsidP="002B33EF">
      <w:pPr>
        <w:pStyle w:val="ListParagraph"/>
        <w:numPr>
          <w:ilvl w:val="0"/>
          <w:numId w:val="9"/>
        </w:numPr>
        <w:spacing w:after="0"/>
        <w:jc w:val="both"/>
        <w:rPr>
          <w:rFonts w:ascii="Arial" w:eastAsia="Times New Roman" w:hAnsi="Arial" w:cs="Arial"/>
        </w:rPr>
      </w:pPr>
      <w:r w:rsidRPr="007B0B89">
        <w:rPr>
          <w:rFonts w:ascii="Arial" w:eastAsia="Times New Roman" w:hAnsi="Arial" w:cs="Arial"/>
        </w:rPr>
        <w:t>Pelaksanaan pencatatan, evaluasi dan pembuatan laporan kegiatan di dalam rumah sakit;</w:t>
      </w:r>
    </w:p>
    <w:p w:rsidR="007259D0" w:rsidRPr="007B0B89" w:rsidRDefault="007259D0" w:rsidP="002B33EF">
      <w:pPr>
        <w:pStyle w:val="ListParagraph"/>
        <w:numPr>
          <w:ilvl w:val="0"/>
          <w:numId w:val="9"/>
        </w:numPr>
        <w:spacing w:after="0"/>
        <w:jc w:val="both"/>
        <w:rPr>
          <w:rFonts w:ascii="Arial" w:eastAsia="Times New Roman" w:hAnsi="Arial" w:cs="Arial"/>
        </w:rPr>
      </w:pPr>
      <w:r w:rsidRPr="007B0B89">
        <w:rPr>
          <w:rFonts w:ascii="Arial" w:eastAsia="Times New Roman" w:hAnsi="Arial" w:cs="Arial"/>
        </w:rPr>
        <w:t>Pelaksanaan program menjaga mutu pelayanan anestesia dan keselamatan pasien di dalam rumah sakit.</w:t>
      </w:r>
    </w:p>
    <w:p w:rsidR="007259D0" w:rsidRDefault="007259D0" w:rsidP="001776D1">
      <w:pPr>
        <w:pStyle w:val="ListParagraph"/>
        <w:spacing w:after="0"/>
        <w:ind w:left="1080"/>
        <w:jc w:val="both"/>
        <w:rPr>
          <w:rFonts w:ascii="Arial" w:eastAsia="Times New Roman" w:hAnsi="Arial" w:cs="Arial"/>
        </w:rPr>
      </w:pPr>
    </w:p>
    <w:p w:rsidR="007B0B89" w:rsidRPr="007B0B89" w:rsidRDefault="007B0B89" w:rsidP="001776D1">
      <w:pPr>
        <w:pStyle w:val="ListParagraph"/>
        <w:spacing w:after="0"/>
        <w:ind w:left="1080"/>
        <w:jc w:val="both"/>
        <w:rPr>
          <w:rFonts w:ascii="Arial" w:eastAsia="Times New Roman" w:hAnsi="Arial" w:cs="Arial"/>
        </w:rPr>
      </w:pPr>
    </w:p>
    <w:p w:rsidR="004C7D38" w:rsidRPr="007B0B89" w:rsidRDefault="00D771EC" w:rsidP="002B33EF">
      <w:pPr>
        <w:numPr>
          <w:ilvl w:val="0"/>
          <w:numId w:val="4"/>
        </w:numPr>
        <w:spacing w:after="0"/>
        <w:jc w:val="both"/>
        <w:rPr>
          <w:rFonts w:ascii="Arial" w:eastAsia="Times New Roman" w:hAnsi="Arial" w:cs="Arial"/>
          <w:b/>
        </w:rPr>
      </w:pPr>
      <w:r w:rsidRPr="007B0B89">
        <w:rPr>
          <w:rFonts w:ascii="Arial" w:eastAsia="Times New Roman" w:hAnsi="Arial" w:cs="Arial"/>
          <w:b/>
        </w:rPr>
        <w:lastRenderedPageBreak/>
        <w:t>Penata Anastesi /Perwat Anastesi</w:t>
      </w:r>
    </w:p>
    <w:p w:rsidR="004C7D38" w:rsidRPr="007B0B89" w:rsidRDefault="00D771EC" w:rsidP="001776D1">
      <w:pPr>
        <w:spacing w:after="0"/>
        <w:ind w:left="720"/>
        <w:jc w:val="both"/>
        <w:rPr>
          <w:rFonts w:ascii="Arial" w:eastAsia="Times New Roman" w:hAnsi="Arial" w:cs="Arial"/>
          <w:lang w:val="en-US"/>
        </w:rPr>
      </w:pPr>
      <w:r w:rsidRPr="007B0B89">
        <w:rPr>
          <w:rFonts w:ascii="Arial" w:eastAsia="Times New Roman" w:hAnsi="Arial" w:cs="Arial"/>
          <w:lang w:val="sv-SE"/>
        </w:rPr>
        <w:t>P</w:t>
      </w:r>
      <w:r w:rsidRPr="007B0B89">
        <w:rPr>
          <w:rFonts w:ascii="Arial" w:eastAsia="Times New Roman" w:hAnsi="Arial" w:cs="Arial"/>
        </w:rPr>
        <w:t xml:space="preserve">enata </w:t>
      </w:r>
      <w:r w:rsidR="004C7D38" w:rsidRPr="007B0B89">
        <w:rPr>
          <w:rFonts w:ascii="Arial" w:eastAsia="Times New Roman" w:hAnsi="Arial" w:cs="Arial"/>
          <w:lang w:val="sv-SE"/>
        </w:rPr>
        <w:t>yang telah bekerja pada pelayanan Anestesia di Rum</w:t>
      </w:r>
      <w:r w:rsidR="00B82E8A" w:rsidRPr="007B0B89">
        <w:rPr>
          <w:rFonts w:ascii="Arial" w:eastAsia="Times New Roman" w:hAnsi="Arial" w:cs="Arial"/>
          <w:lang w:val="sv-SE"/>
        </w:rPr>
        <w:t>ah Sakit minimal 1 tahun dan te</w:t>
      </w:r>
      <w:r w:rsidR="00B82E8A" w:rsidRPr="007B0B89">
        <w:rPr>
          <w:rFonts w:ascii="Arial" w:eastAsia="Times New Roman" w:hAnsi="Arial" w:cs="Arial"/>
        </w:rPr>
        <w:t>l</w:t>
      </w:r>
      <w:r w:rsidR="00B82E8A" w:rsidRPr="007B0B89">
        <w:rPr>
          <w:rFonts w:ascii="Arial" w:eastAsia="Times New Roman" w:hAnsi="Arial" w:cs="Arial"/>
          <w:lang w:val="sv-SE"/>
        </w:rPr>
        <w:t xml:space="preserve">ah mengikuti pelatihan </w:t>
      </w:r>
      <w:r w:rsidR="00B82E8A" w:rsidRPr="007B0B89">
        <w:rPr>
          <w:rFonts w:ascii="Arial" w:eastAsia="Times New Roman" w:hAnsi="Arial" w:cs="Arial"/>
        </w:rPr>
        <w:t>minimal 6 bulan-</w:t>
      </w:r>
      <w:r w:rsidR="004C7D38" w:rsidRPr="007B0B89">
        <w:rPr>
          <w:rFonts w:ascii="Arial" w:eastAsia="Times New Roman" w:hAnsi="Arial" w:cs="Arial"/>
        </w:rPr>
        <w:t>be</w:t>
      </w:r>
      <w:r w:rsidR="00B82E8A" w:rsidRPr="007B0B89">
        <w:rPr>
          <w:rFonts w:ascii="Arial" w:eastAsia="Times New Roman" w:hAnsi="Arial" w:cs="Arial"/>
        </w:rPr>
        <w:t>rsertifikat pelatihan perawat anastesi.</w:t>
      </w:r>
    </w:p>
    <w:p w:rsidR="006E3B81" w:rsidRPr="007B0B89" w:rsidRDefault="006E3B81" w:rsidP="001776D1">
      <w:pPr>
        <w:spacing w:after="0"/>
        <w:ind w:left="720"/>
        <w:jc w:val="both"/>
        <w:rPr>
          <w:rFonts w:ascii="Arial" w:eastAsia="Times New Roman" w:hAnsi="Arial" w:cs="Arial"/>
          <w:lang w:val="en-US"/>
        </w:rPr>
      </w:pPr>
    </w:p>
    <w:p w:rsidR="007259D0" w:rsidRPr="007B0B89" w:rsidRDefault="007259D0" w:rsidP="002B33EF">
      <w:pPr>
        <w:pStyle w:val="ListParagraph"/>
        <w:numPr>
          <w:ilvl w:val="0"/>
          <w:numId w:val="11"/>
        </w:numPr>
        <w:tabs>
          <w:tab w:val="left" w:pos="540"/>
        </w:tabs>
        <w:spacing w:after="0"/>
        <w:jc w:val="both"/>
        <w:rPr>
          <w:rFonts w:ascii="Arial" w:eastAsia="Times New Roman" w:hAnsi="Arial" w:cs="Arial"/>
        </w:rPr>
      </w:pPr>
      <w:r w:rsidRPr="007B0B89">
        <w:rPr>
          <w:rFonts w:ascii="Arial" w:eastAsia="Times New Roman" w:hAnsi="Arial" w:cs="Arial"/>
        </w:rPr>
        <w:t>Tugas:</w:t>
      </w:r>
    </w:p>
    <w:p w:rsidR="00B82E8A" w:rsidRPr="007B0B89" w:rsidRDefault="007259D0" w:rsidP="002B33EF">
      <w:pPr>
        <w:pStyle w:val="ListParagraph"/>
        <w:numPr>
          <w:ilvl w:val="0"/>
          <w:numId w:val="57"/>
        </w:numPr>
        <w:spacing w:after="0"/>
        <w:rPr>
          <w:rFonts w:ascii="Arial" w:eastAsia="Times New Roman" w:hAnsi="Arial" w:cs="Arial"/>
        </w:rPr>
      </w:pPr>
      <w:r w:rsidRPr="007B0B89">
        <w:rPr>
          <w:rFonts w:ascii="Arial" w:eastAsia="Times New Roman" w:hAnsi="Arial" w:cs="Arial"/>
        </w:rPr>
        <w:t xml:space="preserve">Melakukan asuhan keperawatan pra-anestesia, yang meliputi: </w:t>
      </w:r>
    </w:p>
    <w:p w:rsidR="00B82E8A" w:rsidRPr="007B0B89" w:rsidRDefault="00B82E8A" w:rsidP="002B33EF">
      <w:pPr>
        <w:pStyle w:val="ListParagraph"/>
        <w:numPr>
          <w:ilvl w:val="0"/>
          <w:numId w:val="58"/>
        </w:numPr>
        <w:spacing w:after="0"/>
        <w:jc w:val="both"/>
        <w:rPr>
          <w:rFonts w:ascii="Arial" w:eastAsia="Times New Roman" w:hAnsi="Arial" w:cs="Arial"/>
        </w:rPr>
      </w:pPr>
      <w:r w:rsidRPr="007B0B89">
        <w:rPr>
          <w:rFonts w:ascii="Arial" w:eastAsia="Times New Roman" w:hAnsi="Arial" w:cs="Arial"/>
        </w:rPr>
        <w:t>Pengkajian keperawatan pra-anestesia;</w:t>
      </w:r>
    </w:p>
    <w:p w:rsidR="00B82E8A" w:rsidRPr="007B0B89" w:rsidRDefault="00B82E8A" w:rsidP="002B33EF">
      <w:pPr>
        <w:pStyle w:val="ListParagraph"/>
        <w:numPr>
          <w:ilvl w:val="0"/>
          <w:numId w:val="58"/>
        </w:numPr>
        <w:spacing w:after="0"/>
        <w:jc w:val="both"/>
        <w:rPr>
          <w:rFonts w:ascii="Arial" w:eastAsia="Times New Roman" w:hAnsi="Arial" w:cs="Arial"/>
        </w:rPr>
      </w:pPr>
      <w:r w:rsidRPr="007B0B89">
        <w:rPr>
          <w:rFonts w:ascii="Arial" w:eastAsia="Times New Roman" w:hAnsi="Arial" w:cs="Arial"/>
        </w:rPr>
        <w:t xml:space="preserve">pemeriksaan dan penilaian status fisik pasien; </w:t>
      </w:r>
    </w:p>
    <w:p w:rsidR="00B82E8A" w:rsidRPr="007B0B89" w:rsidRDefault="00B82E8A" w:rsidP="002B33EF">
      <w:pPr>
        <w:pStyle w:val="ListParagraph"/>
        <w:numPr>
          <w:ilvl w:val="0"/>
          <w:numId w:val="58"/>
        </w:numPr>
        <w:spacing w:after="0"/>
        <w:jc w:val="both"/>
        <w:rPr>
          <w:rFonts w:ascii="Arial" w:eastAsia="Times New Roman" w:hAnsi="Arial" w:cs="Arial"/>
        </w:rPr>
      </w:pPr>
      <w:r w:rsidRPr="007B0B89">
        <w:rPr>
          <w:rFonts w:ascii="Arial" w:eastAsia="Times New Roman" w:hAnsi="Arial" w:cs="Arial"/>
        </w:rPr>
        <w:t>pemeriksaan tanda-tanda vital;</w:t>
      </w:r>
    </w:p>
    <w:p w:rsidR="00B82E8A" w:rsidRPr="007B0B89" w:rsidRDefault="00B82E8A" w:rsidP="002B33EF">
      <w:pPr>
        <w:pStyle w:val="ListParagraph"/>
        <w:numPr>
          <w:ilvl w:val="0"/>
          <w:numId w:val="58"/>
        </w:numPr>
        <w:spacing w:after="0"/>
        <w:jc w:val="both"/>
        <w:rPr>
          <w:rFonts w:ascii="Arial" w:eastAsia="Times New Roman" w:hAnsi="Arial" w:cs="Arial"/>
        </w:rPr>
      </w:pPr>
      <w:r w:rsidRPr="007B0B89">
        <w:rPr>
          <w:rFonts w:ascii="Arial" w:eastAsia="Times New Roman" w:hAnsi="Arial" w:cs="Arial"/>
        </w:rPr>
        <w:t>persiapan administrasi pasien;</w:t>
      </w:r>
    </w:p>
    <w:p w:rsidR="00B82E8A" w:rsidRPr="007B0B89" w:rsidRDefault="00B82E8A" w:rsidP="002B33EF">
      <w:pPr>
        <w:pStyle w:val="ListParagraph"/>
        <w:numPr>
          <w:ilvl w:val="0"/>
          <w:numId w:val="58"/>
        </w:numPr>
        <w:spacing w:after="0"/>
        <w:jc w:val="both"/>
        <w:rPr>
          <w:rFonts w:ascii="Arial" w:eastAsia="Times New Roman" w:hAnsi="Arial" w:cs="Arial"/>
        </w:rPr>
      </w:pPr>
      <w:r w:rsidRPr="007B0B89">
        <w:rPr>
          <w:rFonts w:ascii="Arial" w:eastAsia="Times New Roman" w:hAnsi="Arial" w:cs="Arial"/>
        </w:rPr>
        <w:t>analisis hasil pengkajian dan merumuskan masalah pasien; evaluasi tindakan keperawatan pra-anestesia, mengevaluasi secara mandiri maupun kolaboratif;</w:t>
      </w:r>
    </w:p>
    <w:p w:rsidR="00B82E8A" w:rsidRPr="007B0B89" w:rsidRDefault="00B82E8A" w:rsidP="002B33EF">
      <w:pPr>
        <w:pStyle w:val="ListParagraph"/>
        <w:numPr>
          <w:ilvl w:val="0"/>
          <w:numId w:val="58"/>
        </w:numPr>
        <w:spacing w:after="0"/>
        <w:jc w:val="both"/>
        <w:rPr>
          <w:rFonts w:ascii="Arial" w:eastAsia="Times New Roman" w:hAnsi="Arial" w:cs="Arial"/>
        </w:rPr>
      </w:pPr>
      <w:r w:rsidRPr="007B0B89">
        <w:rPr>
          <w:rFonts w:ascii="Arial" w:eastAsia="Times New Roman" w:hAnsi="Arial" w:cs="Arial"/>
        </w:rPr>
        <w:t>mendokumentasikan hasil anamnesis/pengkajian.</w:t>
      </w:r>
    </w:p>
    <w:p w:rsidR="00B82E8A" w:rsidRPr="007B0B89" w:rsidRDefault="00B82E8A" w:rsidP="002B33EF">
      <w:pPr>
        <w:pStyle w:val="ListParagraph"/>
        <w:numPr>
          <w:ilvl w:val="0"/>
          <w:numId w:val="58"/>
        </w:numPr>
        <w:spacing w:after="0"/>
        <w:jc w:val="both"/>
        <w:rPr>
          <w:rFonts w:ascii="Arial" w:eastAsia="Times New Roman" w:hAnsi="Arial" w:cs="Arial"/>
        </w:rPr>
      </w:pPr>
      <w:r w:rsidRPr="007B0B89">
        <w:rPr>
          <w:rFonts w:ascii="Arial" w:eastAsia="Times New Roman" w:hAnsi="Arial" w:cs="Arial"/>
        </w:rPr>
        <w:t>persiapan mesin anestesia secara menyeluruh setiap kali akan digunakan dan memastikan bahwa mesin dan monitor dalam keadaan baik dan siap pakai.</w:t>
      </w:r>
    </w:p>
    <w:p w:rsidR="00B82E8A" w:rsidRPr="007B0B89" w:rsidRDefault="00B82E8A" w:rsidP="002B33EF">
      <w:pPr>
        <w:pStyle w:val="ListParagraph"/>
        <w:numPr>
          <w:ilvl w:val="0"/>
          <w:numId w:val="58"/>
        </w:numPr>
        <w:spacing w:after="0"/>
        <w:jc w:val="both"/>
        <w:rPr>
          <w:rFonts w:ascii="Arial" w:eastAsia="Times New Roman" w:hAnsi="Arial" w:cs="Arial"/>
        </w:rPr>
      </w:pPr>
      <w:r w:rsidRPr="007B0B89">
        <w:rPr>
          <w:rFonts w:ascii="Arial" w:eastAsia="Times New Roman" w:hAnsi="Arial" w:cs="Arial"/>
        </w:rPr>
        <w:t>pengontrolan persediaan obat-obatan dan cairan setiap hari untuk memastikan bahwa semua obat-obatan baik obat anestesia maupun obat emergensi tersedia sesuai standar rumah sakit.</w:t>
      </w:r>
    </w:p>
    <w:p w:rsidR="00B82E8A" w:rsidRPr="007B0B89" w:rsidRDefault="00B82E8A" w:rsidP="002B33EF">
      <w:pPr>
        <w:pStyle w:val="ListParagraph"/>
        <w:numPr>
          <w:ilvl w:val="0"/>
          <w:numId w:val="58"/>
        </w:numPr>
        <w:spacing w:after="0"/>
        <w:jc w:val="both"/>
        <w:rPr>
          <w:rFonts w:ascii="Arial" w:eastAsia="Times New Roman" w:hAnsi="Arial" w:cs="Arial"/>
        </w:rPr>
      </w:pPr>
      <w:r w:rsidRPr="007B0B89">
        <w:rPr>
          <w:rFonts w:ascii="Arial" w:eastAsia="Times New Roman" w:hAnsi="Arial" w:cs="Arial"/>
        </w:rPr>
        <w:t xml:space="preserve">memastikan tersedianya sarana prasarana anestesia berdasarkan jadwal, waktu dan jenis operasi tersebut. </w:t>
      </w:r>
    </w:p>
    <w:p w:rsidR="007259D0" w:rsidRPr="007B0B89" w:rsidRDefault="007259D0" w:rsidP="002B33EF">
      <w:pPr>
        <w:pStyle w:val="ListParagraph"/>
        <w:numPr>
          <w:ilvl w:val="0"/>
          <w:numId w:val="57"/>
        </w:numPr>
        <w:spacing w:after="0"/>
        <w:rPr>
          <w:rFonts w:ascii="Arial" w:eastAsia="Times New Roman" w:hAnsi="Arial" w:cs="Arial"/>
        </w:rPr>
      </w:pPr>
      <w:r w:rsidRPr="007B0B89">
        <w:rPr>
          <w:rFonts w:ascii="Arial" w:eastAsia="Times New Roman" w:hAnsi="Arial" w:cs="Arial"/>
        </w:rPr>
        <w:t>Melakukan kolaborasi dengan dokter spesialis anestesi, yang meliputi</w:t>
      </w:r>
      <w:r w:rsidR="00B82E8A" w:rsidRPr="007B0B89">
        <w:rPr>
          <w:rFonts w:ascii="Arial" w:eastAsia="Times New Roman" w:hAnsi="Arial" w:cs="Arial"/>
        </w:rPr>
        <w:t>:</w:t>
      </w:r>
    </w:p>
    <w:p w:rsidR="00B82E8A" w:rsidRPr="007B0B89" w:rsidRDefault="00B82E8A" w:rsidP="002B33EF">
      <w:pPr>
        <w:pStyle w:val="ListParagraph"/>
        <w:numPr>
          <w:ilvl w:val="0"/>
          <w:numId w:val="58"/>
        </w:numPr>
        <w:spacing w:after="0"/>
        <w:jc w:val="both"/>
        <w:rPr>
          <w:rFonts w:ascii="Arial" w:eastAsia="Times New Roman" w:hAnsi="Arial" w:cs="Arial"/>
        </w:rPr>
      </w:pPr>
      <w:r w:rsidRPr="007B0B89">
        <w:rPr>
          <w:rFonts w:ascii="Arial" w:eastAsia="Times New Roman" w:hAnsi="Arial" w:cs="Arial"/>
        </w:rPr>
        <w:t>Menyiapkan peralatan dan obat-obatan sesuai dengan perencanaan teknik anestesia;</w:t>
      </w:r>
    </w:p>
    <w:p w:rsidR="00B82E8A" w:rsidRPr="007B0B89" w:rsidRDefault="00B82E8A" w:rsidP="002B33EF">
      <w:pPr>
        <w:pStyle w:val="ListParagraph"/>
        <w:numPr>
          <w:ilvl w:val="0"/>
          <w:numId w:val="58"/>
        </w:numPr>
        <w:spacing w:after="0"/>
        <w:jc w:val="both"/>
        <w:rPr>
          <w:rFonts w:ascii="Arial" w:eastAsia="Times New Roman" w:hAnsi="Arial" w:cs="Arial"/>
        </w:rPr>
      </w:pPr>
      <w:r w:rsidRPr="007B0B89">
        <w:rPr>
          <w:rFonts w:ascii="Arial" w:eastAsia="Times New Roman" w:hAnsi="Arial" w:cs="Arial"/>
        </w:rPr>
        <w:t>Membantu pelaksanaan anestesia sesuai dengan sesuai instruksi dokter spesialis anestesi;</w:t>
      </w:r>
    </w:p>
    <w:p w:rsidR="00B82E8A" w:rsidRPr="007B0B89" w:rsidRDefault="00B82E8A" w:rsidP="002B33EF">
      <w:pPr>
        <w:pStyle w:val="ListParagraph"/>
        <w:numPr>
          <w:ilvl w:val="0"/>
          <w:numId w:val="58"/>
        </w:numPr>
        <w:spacing w:after="0"/>
        <w:jc w:val="both"/>
        <w:rPr>
          <w:rFonts w:ascii="Arial" w:eastAsia="Times New Roman" w:hAnsi="Arial" w:cs="Arial"/>
        </w:rPr>
      </w:pPr>
      <w:r w:rsidRPr="007B0B89">
        <w:rPr>
          <w:rFonts w:ascii="Arial" w:eastAsia="Times New Roman" w:hAnsi="Arial" w:cs="Arial"/>
        </w:rPr>
        <w:t>Membantu pemasangan alat monitoring non invasif;</w:t>
      </w:r>
    </w:p>
    <w:p w:rsidR="00B82E8A" w:rsidRPr="007B0B89" w:rsidRDefault="00B82E8A" w:rsidP="002B33EF">
      <w:pPr>
        <w:pStyle w:val="ListParagraph"/>
        <w:numPr>
          <w:ilvl w:val="0"/>
          <w:numId w:val="58"/>
        </w:numPr>
        <w:spacing w:after="0"/>
        <w:jc w:val="both"/>
        <w:rPr>
          <w:rFonts w:ascii="Arial" w:eastAsia="Times New Roman" w:hAnsi="Arial" w:cs="Arial"/>
        </w:rPr>
      </w:pPr>
      <w:r w:rsidRPr="007B0B89">
        <w:rPr>
          <w:rFonts w:ascii="Arial" w:eastAsia="Times New Roman" w:hAnsi="Arial" w:cs="Arial"/>
        </w:rPr>
        <w:t>membantu dokter melakukan pemasangan alat monitoring invasif;</w:t>
      </w:r>
    </w:p>
    <w:p w:rsidR="00B82E8A" w:rsidRPr="007B0B89" w:rsidRDefault="00B82E8A" w:rsidP="002B33EF">
      <w:pPr>
        <w:pStyle w:val="ListParagraph"/>
        <w:numPr>
          <w:ilvl w:val="0"/>
          <w:numId w:val="58"/>
        </w:numPr>
        <w:spacing w:after="0"/>
        <w:jc w:val="both"/>
        <w:rPr>
          <w:rFonts w:ascii="Arial" w:eastAsia="Times New Roman" w:hAnsi="Arial" w:cs="Arial"/>
        </w:rPr>
      </w:pPr>
      <w:r w:rsidRPr="007B0B89">
        <w:rPr>
          <w:rFonts w:ascii="Arial" w:eastAsia="Times New Roman" w:hAnsi="Arial" w:cs="Arial"/>
        </w:rPr>
        <w:t>pemberian obat anestesi;</w:t>
      </w:r>
    </w:p>
    <w:p w:rsidR="00B82E8A" w:rsidRPr="007B0B89" w:rsidRDefault="00B82E8A" w:rsidP="002B33EF">
      <w:pPr>
        <w:pStyle w:val="ListParagraph"/>
        <w:numPr>
          <w:ilvl w:val="0"/>
          <w:numId w:val="58"/>
        </w:numPr>
        <w:spacing w:after="0"/>
        <w:jc w:val="both"/>
        <w:rPr>
          <w:rFonts w:ascii="Arial" w:eastAsia="Times New Roman" w:hAnsi="Arial" w:cs="Arial"/>
        </w:rPr>
      </w:pPr>
      <w:r w:rsidRPr="007B0B89">
        <w:rPr>
          <w:rFonts w:ascii="Arial" w:eastAsia="Times New Roman" w:hAnsi="Arial" w:cs="Arial"/>
        </w:rPr>
        <w:t>mengatasi penyulit yang timbul;</w:t>
      </w:r>
    </w:p>
    <w:p w:rsidR="00B82E8A" w:rsidRPr="007B0B89" w:rsidRDefault="00B82E8A" w:rsidP="002B33EF">
      <w:pPr>
        <w:pStyle w:val="ListParagraph"/>
        <w:numPr>
          <w:ilvl w:val="0"/>
          <w:numId w:val="58"/>
        </w:numPr>
        <w:spacing w:after="0"/>
        <w:jc w:val="both"/>
        <w:rPr>
          <w:rFonts w:ascii="Arial" w:eastAsia="Times New Roman" w:hAnsi="Arial" w:cs="Arial"/>
        </w:rPr>
      </w:pPr>
      <w:r w:rsidRPr="007B0B89">
        <w:rPr>
          <w:rFonts w:ascii="Arial" w:eastAsia="Times New Roman" w:hAnsi="Arial" w:cs="Arial"/>
        </w:rPr>
        <w:t>pemeliharaan jalan napas;</w:t>
      </w:r>
    </w:p>
    <w:p w:rsidR="00B82E8A" w:rsidRPr="007B0B89" w:rsidRDefault="00B82E8A" w:rsidP="002B33EF">
      <w:pPr>
        <w:pStyle w:val="ListParagraph"/>
        <w:numPr>
          <w:ilvl w:val="0"/>
          <w:numId w:val="58"/>
        </w:numPr>
        <w:spacing w:after="0"/>
        <w:jc w:val="both"/>
        <w:rPr>
          <w:rFonts w:ascii="Arial" w:eastAsia="Times New Roman" w:hAnsi="Arial" w:cs="Arial"/>
        </w:rPr>
      </w:pPr>
      <w:r w:rsidRPr="007B0B89">
        <w:rPr>
          <w:rFonts w:ascii="Arial" w:eastAsia="Times New Roman" w:hAnsi="Arial" w:cs="Arial"/>
        </w:rPr>
        <w:t>pemasangan alat ventilasi mekanik;</w:t>
      </w:r>
    </w:p>
    <w:p w:rsidR="00B82E8A" w:rsidRPr="007B0B89" w:rsidRDefault="00B82E8A" w:rsidP="002B33EF">
      <w:pPr>
        <w:pStyle w:val="ListParagraph"/>
        <w:numPr>
          <w:ilvl w:val="0"/>
          <w:numId w:val="58"/>
        </w:numPr>
        <w:spacing w:after="0"/>
        <w:jc w:val="both"/>
        <w:rPr>
          <w:rFonts w:ascii="Arial" w:eastAsia="Times New Roman" w:hAnsi="Arial" w:cs="Arial"/>
        </w:rPr>
      </w:pPr>
      <w:r w:rsidRPr="007B0B89">
        <w:rPr>
          <w:rFonts w:ascii="Arial" w:eastAsia="Times New Roman" w:hAnsi="Arial" w:cs="Arial"/>
        </w:rPr>
        <w:t>pemasangan alat nebulisasi;</w:t>
      </w:r>
    </w:p>
    <w:p w:rsidR="00B82E8A" w:rsidRPr="007B0B89" w:rsidRDefault="00B82E8A" w:rsidP="002B33EF">
      <w:pPr>
        <w:pStyle w:val="ListParagraph"/>
        <w:numPr>
          <w:ilvl w:val="0"/>
          <w:numId w:val="58"/>
        </w:numPr>
        <w:spacing w:after="0"/>
        <w:jc w:val="both"/>
        <w:rPr>
          <w:rFonts w:ascii="Arial" w:eastAsia="Times New Roman" w:hAnsi="Arial" w:cs="Arial"/>
        </w:rPr>
      </w:pPr>
      <w:r w:rsidRPr="007B0B89">
        <w:rPr>
          <w:rFonts w:ascii="Arial" w:eastAsia="Times New Roman" w:hAnsi="Arial" w:cs="Arial"/>
        </w:rPr>
        <w:t>pengakhiran tindakan anestesia;</w:t>
      </w:r>
    </w:p>
    <w:p w:rsidR="00B82E8A" w:rsidRPr="007B0B89" w:rsidRDefault="00B82E8A" w:rsidP="002B33EF">
      <w:pPr>
        <w:pStyle w:val="ListParagraph"/>
        <w:numPr>
          <w:ilvl w:val="0"/>
          <w:numId w:val="58"/>
        </w:numPr>
        <w:spacing w:after="0"/>
        <w:jc w:val="both"/>
        <w:rPr>
          <w:rFonts w:ascii="Arial" w:eastAsia="Times New Roman" w:hAnsi="Arial" w:cs="Arial"/>
        </w:rPr>
      </w:pPr>
      <w:r w:rsidRPr="007B0B89">
        <w:rPr>
          <w:rFonts w:ascii="Arial" w:eastAsia="Times New Roman" w:hAnsi="Arial" w:cs="Arial"/>
        </w:rPr>
        <w:t>pendokumentasian semua tindakan yang dilakuka</w:t>
      </w:r>
      <w:r w:rsidR="00284350" w:rsidRPr="007B0B89">
        <w:rPr>
          <w:rFonts w:ascii="Arial" w:eastAsia="Times New Roman" w:hAnsi="Arial" w:cs="Arial"/>
        </w:rPr>
        <w:t>n</w:t>
      </w:r>
      <w:r w:rsidRPr="007B0B89">
        <w:rPr>
          <w:rFonts w:ascii="Arial" w:eastAsia="Times New Roman" w:hAnsi="Arial" w:cs="Arial"/>
        </w:rPr>
        <w:t xml:space="preserve"> aga</w:t>
      </w:r>
      <w:r w:rsidR="00284350" w:rsidRPr="007B0B89">
        <w:rPr>
          <w:rFonts w:ascii="Arial" w:eastAsia="Times New Roman" w:hAnsi="Arial" w:cs="Arial"/>
        </w:rPr>
        <w:t>r seluruh tindakan tercatat bai</w:t>
      </w:r>
      <w:r w:rsidRPr="007B0B89">
        <w:rPr>
          <w:rFonts w:ascii="Arial" w:eastAsia="Times New Roman" w:hAnsi="Arial" w:cs="Arial"/>
        </w:rPr>
        <w:t>k dan benar.</w:t>
      </w:r>
    </w:p>
    <w:p w:rsidR="007259D0" w:rsidRPr="007B0B89" w:rsidRDefault="00B82E8A" w:rsidP="002B33EF">
      <w:pPr>
        <w:pStyle w:val="ListParagraph"/>
        <w:numPr>
          <w:ilvl w:val="0"/>
          <w:numId w:val="57"/>
        </w:numPr>
        <w:tabs>
          <w:tab w:val="left" w:pos="540"/>
        </w:tabs>
        <w:spacing w:after="0"/>
        <w:jc w:val="both"/>
        <w:rPr>
          <w:rFonts w:ascii="Arial" w:eastAsia="Times New Roman" w:hAnsi="Arial" w:cs="Arial"/>
        </w:rPr>
      </w:pPr>
      <w:r w:rsidRPr="007B0B89">
        <w:rPr>
          <w:rFonts w:ascii="Arial" w:eastAsia="Times New Roman" w:hAnsi="Arial" w:cs="Arial"/>
          <w:lang w:val="en-US"/>
        </w:rPr>
        <w:t>Melakukan asuhan keperawatan pasca anestesi, yang meliputi:</w:t>
      </w:r>
    </w:p>
    <w:p w:rsidR="00B82E8A" w:rsidRPr="007B0B89" w:rsidRDefault="00B82E8A" w:rsidP="002B33EF">
      <w:pPr>
        <w:pStyle w:val="ListParagraph"/>
        <w:numPr>
          <w:ilvl w:val="0"/>
          <w:numId w:val="58"/>
        </w:numPr>
        <w:spacing w:after="0"/>
        <w:jc w:val="both"/>
        <w:rPr>
          <w:rFonts w:ascii="Arial" w:eastAsia="Times New Roman" w:hAnsi="Arial" w:cs="Arial"/>
        </w:rPr>
      </w:pPr>
      <w:r w:rsidRPr="007B0B89">
        <w:rPr>
          <w:rFonts w:ascii="Arial" w:eastAsia="Times New Roman" w:hAnsi="Arial" w:cs="Arial"/>
        </w:rPr>
        <w:t>Merencanakan tindakan keperawatan pasca tindakan anestesia;</w:t>
      </w:r>
    </w:p>
    <w:p w:rsidR="00B82E8A" w:rsidRPr="007B0B89" w:rsidRDefault="00B82E8A" w:rsidP="002B33EF">
      <w:pPr>
        <w:pStyle w:val="ListParagraph"/>
        <w:numPr>
          <w:ilvl w:val="0"/>
          <w:numId w:val="58"/>
        </w:numPr>
        <w:spacing w:after="0"/>
        <w:jc w:val="both"/>
        <w:rPr>
          <w:rFonts w:ascii="Arial" w:eastAsia="Times New Roman" w:hAnsi="Arial" w:cs="Arial"/>
        </w:rPr>
      </w:pPr>
      <w:r w:rsidRPr="007B0B89">
        <w:rPr>
          <w:rFonts w:ascii="Arial" w:eastAsia="Times New Roman" w:hAnsi="Arial" w:cs="Arial"/>
        </w:rPr>
        <w:t>pelaksanaan tindakan dalam manajemen nyeri;</w:t>
      </w:r>
    </w:p>
    <w:p w:rsidR="00B82E8A" w:rsidRPr="007B0B89" w:rsidRDefault="00B82E8A" w:rsidP="002B33EF">
      <w:pPr>
        <w:pStyle w:val="ListParagraph"/>
        <w:numPr>
          <w:ilvl w:val="0"/>
          <w:numId w:val="58"/>
        </w:numPr>
        <w:spacing w:after="0"/>
        <w:jc w:val="both"/>
        <w:rPr>
          <w:rFonts w:ascii="Arial" w:eastAsia="Times New Roman" w:hAnsi="Arial" w:cs="Arial"/>
        </w:rPr>
      </w:pPr>
      <w:r w:rsidRPr="007B0B89">
        <w:rPr>
          <w:rFonts w:ascii="Arial" w:eastAsia="Times New Roman" w:hAnsi="Arial" w:cs="Arial"/>
        </w:rPr>
        <w:t xml:space="preserve">pemantauan kondisi pasien pasca pemasangan kateter epidural dan pemberian obat anestetika regional; </w:t>
      </w:r>
    </w:p>
    <w:p w:rsidR="00B82E8A" w:rsidRPr="007B0B89" w:rsidRDefault="00B82E8A" w:rsidP="002B33EF">
      <w:pPr>
        <w:pStyle w:val="ListParagraph"/>
        <w:numPr>
          <w:ilvl w:val="0"/>
          <w:numId w:val="58"/>
        </w:numPr>
        <w:spacing w:after="0"/>
        <w:jc w:val="both"/>
        <w:rPr>
          <w:rFonts w:ascii="Arial" w:eastAsia="Times New Roman" w:hAnsi="Arial" w:cs="Arial"/>
        </w:rPr>
      </w:pPr>
      <w:r w:rsidRPr="007B0B89">
        <w:rPr>
          <w:rFonts w:ascii="Arial" w:eastAsia="Times New Roman" w:hAnsi="Arial" w:cs="Arial"/>
        </w:rPr>
        <w:t>evaluasi hasil pemasangan kateter epidural dan pengobatan anestesia regional;</w:t>
      </w:r>
    </w:p>
    <w:p w:rsidR="00B82E8A" w:rsidRPr="007B0B89" w:rsidRDefault="00B82E8A" w:rsidP="002B33EF">
      <w:pPr>
        <w:pStyle w:val="ListParagraph"/>
        <w:numPr>
          <w:ilvl w:val="0"/>
          <w:numId w:val="58"/>
        </w:numPr>
        <w:spacing w:after="0"/>
        <w:jc w:val="both"/>
        <w:rPr>
          <w:rFonts w:ascii="Arial" w:eastAsia="Times New Roman" w:hAnsi="Arial" w:cs="Arial"/>
        </w:rPr>
      </w:pPr>
      <w:r w:rsidRPr="007B0B89">
        <w:rPr>
          <w:rFonts w:ascii="Arial" w:eastAsia="Times New Roman" w:hAnsi="Arial" w:cs="Arial"/>
        </w:rPr>
        <w:t>pelaksanaan tindakan dalam mengatasi kondisi gawat;</w:t>
      </w:r>
    </w:p>
    <w:p w:rsidR="00B82E8A" w:rsidRPr="007B0B89" w:rsidRDefault="00B82E8A" w:rsidP="002B33EF">
      <w:pPr>
        <w:pStyle w:val="ListParagraph"/>
        <w:numPr>
          <w:ilvl w:val="0"/>
          <w:numId w:val="58"/>
        </w:numPr>
        <w:spacing w:after="0"/>
        <w:jc w:val="both"/>
        <w:rPr>
          <w:rFonts w:ascii="Arial" w:eastAsia="Times New Roman" w:hAnsi="Arial" w:cs="Arial"/>
        </w:rPr>
      </w:pPr>
      <w:r w:rsidRPr="007B0B89">
        <w:rPr>
          <w:rFonts w:ascii="Arial" w:eastAsia="Times New Roman" w:hAnsi="Arial" w:cs="Arial"/>
        </w:rPr>
        <w:t>pendokumentasian pemakaian obat-obatan dan alat kesehatan yang dipakai.</w:t>
      </w:r>
    </w:p>
    <w:p w:rsidR="00B82E8A" w:rsidRPr="007B0B89" w:rsidRDefault="00B82E8A" w:rsidP="002B33EF">
      <w:pPr>
        <w:pStyle w:val="ListParagraph"/>
        <w:numPr>
          <w:ilvl w:val="0"/>
          <w:numId w:val="58"/>
        </w:numPr>
        <w:spacing w:after="0"/>
        <w:jc w:val="both"/>
        <w:rPr>
          <w:rFonts w:ascii="Arial" w:eastAsia="Times New Roman" w:hAnsi="Arial" w:cs="Arial"/>
        </w:rPr>
      </w:pPr>
      <w:r w:rsidRPr="007B0B89">
        <w:rPr>
          <w:rFonts w:ascii="Arial" w:eastAsia="Times New Roman" w:hAnsi="Arial" w:cs="Arial"/>
        </w:rPr>
        <w:t xml:space="preserve">pemeliharaan peralatan agar siap untuk dipakai padatindakan anestesia selanjutnya. </w:t>
      </w:r>
    </w:p>
    <w:p w:rsidR="00B82E8A" w:rsidRPr="007B0B89" w:rsidRDefault="00B82E8A" w:rsidP="001776D1">
      <w:pPr>
        <w:pStyle w:val="ListParagraph"/>
        <w:tabs>
          <w:tab w:val="left" w:pos="540"/>
        </w:tabs>
        <w:spacing w:after="0"/>
        <w:ind w:left="2160"/>
        <w:jc w:val="both"/>
        <w:rPr>
          <w:rFonts w:ascii="Arial" w:eastAsia="Times New Roman" w:hAnsi="Arial" w:cs="Arial"/>
        </w:rPr>
      </w:pPr>
    </w:p>
    <w:p w:rsidR="007259D0" w:rsidRPr="007B0B89" w:rsidRDefault="007259D0" w:rsidP="002B33EF">
      <w:pPr>
        <w:pStyle w:val="ListParagraph"/>
        <w:numPr>
          <w:ilvl w:val="0"/>
          <w:numId w:val="11"/>
        </w:numPr>
        <w:tabs>
          <w:tab w:val="left" w:pos="540"/>
        </w:tabs>
        <w:spacing w:after="0"/>
        <w:jc w:val="both"/>
        <w:rPr>
          <w:rFonts w:ascii="Arial" w:eastAsia="Times New Roman" w:hAnsi="Arial" w:cs="Arial"/>
        </w:rPr>
      </w:pPr>
      <w:r w:rsidRPr="007B0B89">
        <w:rPr>
          <w:rFonts w:ascii="Arial" w:eastAsia="Times New Roman" w:hAnsi="Arial" w:cs="Arial"/>
        </w:rPr>
        <w:t>Tanggung Jawab:</w:t>
      </w:r>
    </w:p>
    <w:p w:rsidR="00B82E8A" w:rsidRPr="007B0B89" w:rsidRDefault="00284350" w:rsidP="009834D0">
      <w:pPr>
        <w:pStyle w:val="ListParagraph"/>
        <w:numPr>
          <w:ilvl w:val="0"/>
          <w:numId w:val="81"/>
        </w:numPr>
        <w:tabs>
          <w:tab w:val="left" w:pos="540"/>
        </w:tabs>
        <w:spacing w:after="0"/>
        <w:jc w:val="both"/>
        <w:rPr>
          <w:rFonts w:ascii="Arial" w:eastAsia="Times New Roman" w:hAnsi="Arial" w:cs="Arial"/>
        </w:rPr>
      </w:pPr>
      <w:r w:rsidRPr="007B0B89">
        <w:rPr>
          <w:rFonts w:ascii="Arial" w:eastAsia="Times New Roman" w:hAnsi="Arial" w:cs="Arial"/>
        </w:rPr>
        <w:t>Penata</w:t>
      </w:r>
      <w:r w:rsidR="00B82E8A" w:rsidRPr="007B0B89">
        <w:rPr>
          <w:rFonts w:ascii="Arial" w:eastAsia="Times New Roman" w:hAnsi="Arial" w:cs="Arial"/>
        </w:rPr>
        <w:t xml:space="preserve"> anestesi dan perawat bertanggung jawab langsung kepada dokter penanggung jawab pelayanan anestesia;</w:t>
      </w:r>
    </w:p>
    <w:p w:rsidR="00B82E8A" w:rsidRPr="007B0B89" w:rsidRDefault="00B82E8A" w:rsidP="009834D0">
      <w:pPr>
        <w:pStyle w:val="ListParagraph"/>
        <w:numPr>
          <w:ilvl w:val="0"/>
          <w:numId w:val="81"/>
        </w:numPr>
        <w:tabs>
          <w:tab w:val="left" w:pos="540"/>
        </w:tabs>
        <w:spacing w:after="0"/>
        <w:jc w:val="both"/>
        <w:rPr>
          <w:rFonts w:ascii="Arial" w:eastAsia="Times New Roman" w:hAnsi="Arial" w:cs="Arial"/>
        </w:rPr>
      </w:pPr>
      <w:r w:rsidRPr="007B0B89">
        <w:rPr>
          <w:rFonts w:ascii="Arial" w:eastAsia="Times New Roman" w:hAnsi="Arial" w:cs="Arial"/>
        </w:rPr>
        <w:t>Menjamin terlaksananya pelayanan/asuhan keperawatan anestesia di rumah sakit;</w:t>
      </w:r>
    </w:p>
    <w:p w:rsidR="004C7D38" w:rsidRPr="007B0B89" w:rsidRDefault="00B82E8A" w:rsidP="009834D0">
      <w:pPr>
        <w:pStyle w:val="ListParagraph"/>
        <w:numPr>
          <w:ilvl w:val="0"/>
          <w:numId w:val="81"/>
        </w:numPr>
        <w:tabs>
          <w:tab w:val="left" w:pos="540"/>
        </w:tabs>
        <w:spacing w:after="0"/>
        <w:jc w:val="both"/>
        <w:rPr>
          <w:rFonts w:ascii="Arial" w:eastAsia="Times New Roman" w:hAnsi="Arial" w:cs="Arial"/>
        </w:rPr>
      </w:pPr>
      <w:r w:rsidRPr="007B0B89">
        <w:rPr>
          <w:rFonts w:ascii="Arial" w:eastAsia="Times New Roman" w:hAnsi="Arial" w:cs="Arial"/>
        </w:rPr>
        <w:lastRenderedPageBreak/>
        <w:t>Pelaksanaan asuhan keperawatan anestesia sesuai standar.</w:t>
      </w:r>
    </w:p>
    <w:p w:rsidR="009834D0" w:rsidRPr="007B0B89" w:rsidRDefault="009834D0" w:rsidP="009834D0">
      <w:pPr>
        <w:tabs>
          <w:tab w:val="left" w:pos="540"/>
        </w:tabs>
        <w:spacing w:after="0"/>
        <w:jc w:val="both"/>
        <w:rPr>
          <w:rFonts w:ascii="Arial" w:eastAsia="Times New Roman" w:hAnsi="Arial" w:cs="Arial"/>
        </w:rPr>
      </w:pPr>
    </w:p>
    <w:p w:rsidR="004C7D38" w:rsidRPr="007B0B89" w:rsidRDefault="004C7D38" w:rsidP="002B33EF">
      <w:pPr>
        <w:numPr>
          <w:ilvl w:val="0"/>
          <w:numId w:val="4"/>
        </w:numPr>
        <w:spacing w:after="0"/>
        <w:jc w:val="both"/>
        <w:rPr>
          <w:rFonts w:ascii="Arial" w:eastAsia="Times New Roman" w:hAnsi="Arial" w:cs="Arial"/>
          <w:b/>
        </w:rPr>
      </w:pPr>
      <w:r w:rsidRPr="007B0B89">
        <w:rPr>
          <w:rFonts w:ascii="Arial" w:eastAsia="Times New Roman" w:hAnsi="Arial" w:cs="Arial"/>
          <w:b/>
          <w:lang w:val="sv-SE"/>
        </w:rPr>
        <w:t xml:space="preserve">Pengembangan Staf : </w:t>
      </w:r>
    </w:p>
    <w:p w:rsidR="009834D0" w:rsidRPr="007B0B89" w:rsidRDefault="009834D0" w:rsidP="009834D0">
      <w:pPr>
        <w:spacing w:after="0"/>
        <w:ind w:left="720"/>
        <w:jc w:val="both"/>
        <w:rPr>
          <w:rFonts w:ascii="Arial" w:eastAsia="Times New Roman" w:hAnsi="Arial" w:cs="Arial"/>
          <w:b/>
        </w:rPr>
      </w:pPr>
    </w:p>
    <w:p w:rsidR="004C7D38" w:rsidRPr="007B0B89" w:rsidRDefault="004C7D38" w:rsidP="002B33EF">
      <w:pPr>
        <w:numPr>
          <w:ilvl w:val="0"/>
          <w:numId w:val="59"/>
        </w:numPr>
        <w:tabs>
          <w:tab w:val="clear" w:pos="1152"/>
          <w:tab w:val="left" w:pos="1036"/>
        </w:tabs>
        <w:spacing w:after="0"/>
        <w:ind w:left="1050" w:hanging="330"/>
        <w:jc w:val="both"/>
        <w:rPr>
          <w:rFonts w:ascii="Arial" w:eastAsia="Times New Roman" w:hAnsi="Arial" w:cs="Arial"/>
          <w:lang w:val="sv-SE"/>
        </w:rPr>
      </w:pPr>
      <w:r w:rsidRPr="007B0B89">
        <w:rPr>
          <w:rFonts w:ascii="Arial" w:eastAsia="Times New Roman" w:hAnsi="Arial" w:cs="Arial"/>
          <w:lang w:val="sv-SE"/>
        </w:rPr>
        <w:t>Staf Medis tingkat Dokter Spesialis Anestesiologi perlu mengikuti Pendidikan Kedokteran Berkelanjutan yang diselenggarakan secara berkala, kongres dan seminar untuk senantiasa memperoleh ilmu terbaru di bidang A</w:t>
      </w:r>
      <w:r w:rsidR="00D31789" w:rsidRPr="007B0B89">
        <w:rPr>
          <w:rFonts w:ascii="Arial" w:eastAsia="Times New Roman" w:hAnsi="Arial" w:cs="Arial"/>
          <w:lang w:val="sv-SE"/>
        </w:rPr>
        <w:t>nestesiologi.</w:t>
      </w:r>
    </w:p>
    <w:p w:rsidR="00D31789" w:rsidRPr="007B0B89" w:rsidRDefault="009834D0" w:rsidP="002B33EF">
      <w:pPr>
        <w:numPr>
          <w:ilvl w:val="0"/>
          <w:numId w:val="59"/>
        </w:numPr>
        <w:tabs>
          <w:tab w:val="clear" w:pos="1152"/>
          <w:tab w:val="left" w:pos="1036"/>
        </w:tabs>
        <w:spacing w:after="0"/>
        <w:ind w:left="1050" w:hanging="330"/>
        <w:jc w:val="both"/>
        <w:rPr>
          <w:rFonts w:ascii="Arial" w:eastAsia="Times New Roman" w:hAnsi="Arial" w:cs="Arial"/>
          <w:lang w:val="sv-SE"/>
        </w:rPr>
      </w:pPr>
      <w:r w:rsidRPr="007B0B89">
        <w:rPr>
          <w:rFonts w:ascii="Arial" w:eastAsia="Times New Roman" w:hAnsi="Arial" w:cs="Arial"/>
        </w:rPr>
        <w:t>Penata Anastesi</w:t>
      </w:r>
      <w:r w:rsidR="00D31789" w:rsidRPr="007B0B89">
        <w:rPr>
          <w:rFonts w:ascii="Arial" w:eastAsia="Times New Roman" w:hAnsi="Arial" w:cs="Arial"/>
          <w:lang w:val="sv-SE"/>
        </w:rPr>
        <w:t xml:space="preserve"> perlu mengikuti Pendidikan Berkelanjutan yang diselenggarakan secara berkala, kongres dan seminar untuk senantiasa memperoleh ilmu terbaru di bidang Anestesiologi</w:t>
      </w:r>
      <w:r w:rsidR="00D31789" w:rsidRPr="007B0B89">
        <w:rPr>
          <w:rFonts w:ascii="Arial" w:eastAsia="Times New Roman" w:hAnsi="Arial" w:cs="Arial"/>
        </w:rPr>
        <w:t>.</w:t>
      </w:r>
    </w:p>
    <w:p w:rsidR="007F47D7" w:rsidRPr="007B0B89" w:rsidRDefault="007F47D7" w:rsidP="001776D1">
      <w:pPr>
        <w:spacing w:after="0"/>
        <w:jc w:val="both"/>
        <w:rPr>
          <w:rFonts w:ascii="Arial" w:eastAsia="Times New Roman" w:hAnsi="Arial" w:cs="Arial"/>
          <w:lang w:val="en-US"/>
        </w:rPr>
      </w:pPr>
    </w:p>
    <w:p w:rsidR="00AB1A56" w:rsidRPr="007B0B89" w:rsidRDefault="00AB1A56" w:rsidP="006E3B81">
      <w:pPr>
        <w:pStyle w:val="ListParagraph"/>
        <w:numPr>
          <w:ilvl w:val="0"/>
          <w:numId w:val="2"/>
        </w:numPr>
        <w:spacing w:after="0"/>
        <w:rPr>
          <w:rFonts w:ascii="Arial" w:hAnsi="Arial" w:cs="Arial"/>
          <w:b/>
        </w:rPr>
      </w:pPr>
      <w:r w:rsidRPr="007B0B89">
        <w:rPr>
          <w:rFonts w:ascii="Arial" w:hAnsi="Arial" w:cs="Arial"/>
          <w:b/>
        </w:rPr>
        <w:t>Distribusi Ketenagaan</w:t>
      </w:r>
    </w:p>
    <w:p w:rsidR="003209EB" w:rsidRPr="007B0B89" w:rsidRDefault="00AB1A56" w:rsidP="006E3B81">
      <w:pPr>
        <w:pStyle w:val="ListParagraph"/>
        <w:spacing w:after="0"/>
        <w:ind w:left="360"/>
        <w:jc w:val="both"/>
        <w:rPr>
          <w:rFonts w:ascii="Arial" w:hAnsi="Arial" w:cs="Arial"/>
          <w:lang w:val="en-US"/>
        </w:rPr>
      </w:pPr>
      <w:r w:rsidRPr="007B0B89">
        <w:rPr>
          <w:rFonts w:ascii="Arial" w:hAnsi="Arial" w:cs="Arial"/>
        </w:rPr>
        <w:t>Dalam pelayanan anestesi perlu menyediakan sumber daya manusia yang kompeten, cekatan dan mempunyai kemampuan sesuai dengan perkembangan teknologi sehingga dapat memberikan pelayanan yang optimal, efektif, dan efesien. Atas dasar tersebut di atas, maka perlu kiranya menyediakan, mempersiapkan dan mendayagunakan sumber-sumber yang ada. Untuk menunjang pelayanan anestesi di instalasi kamar operasi, maka dibutuhkan tenaga dokter, perawat yang mempunyai pengalaman, keterampilan dan pengetahuan yang sesuai.</w:t>
      </w:r>
    </w:p>
    <w:p w:rsidR="006E3B81" w:rsidRPr="007B0B89" w:rsidRDefault="006E3B81" w:rsidP="006E3B81">
      <w:pPr>
        <w:pStyle w:val="ListParagraph"/>
        <w:spacing w:after="0"/>
        <w:ind w:left="360"/>
        <w:jc w:val="both"/>
        <w:rPr>
          <w:rFonts w:ascii="Arial" w:hAnsi="Arial" w:cs="Arial"/>
          <w:lang w:val="en-US"/>
        </w:rPr>
      </w:pPr>
    </w:p>
    <w:p w:rsidR="001C7D56" w:rsidRPr="007B0B89" w:rsidRDefault="001C7D56" w:rsidP="006E3B81">
      <w:pPr>
        <w:pStyle w:val="ListParagraph"/>
        <w:numPr>
          <w:ilvl w:val="0"/>
          <w:numId w:val="2"/>
        </w:numPr>
        <w:spacing w:after="0"/>
        <w:rPr>
          <w:rFonts w:ascii="Arial" w:hAnsi="Arial" w:cs="Arial"/>
          <w:b/>
        </w:rPr>
      </w:pPr>
      <w:r w:rsidRPr="007B0B89">
        <w:rPr>
          <w:rFonts w:ascii="Arial" w:hAnsi="Arial" w:cs="Arial"/>
          <w:b/>
        </w:rPr>
        <w:t>Pengaturan Jaga</w:t>
      </w:r>
    </w:p>
    <w:p w:rsidR="007F47D7" w:rsidRPr="007B0B89" w:rsidRDefault="003209EB" w:rsidP="002B33EF">
      <w:pPr>
        <w:pStyle w:val="ListParagraph"/>
        <w:numPr>
          <w:ilvl w:val="0"/>
          <w:numId w:val="5"/>
        </w:numPr>
        <w:spacing w:after="0"/>
        <w:rPr>
          <w:rFonts w:ascii="Arial" w:hAnsi="Arial" w:cs="Arial"/>
        </w:rPr>
      </w:pPr>
      <w:r w:rsidRPr="007B0B89">
        <w:rPr>
          <w:rFonts w:ascii="Arial" w:hAnsi="Arial" w:cs="Arial"/>
        </w:rPr>
        <w:t>Jadwal Jaga Dokter Anastesi</w:t>
      </w:r>
    </w:p>
    <w:p w:rsidR="00284350" w:rsidRPr="007B0B89" w:rsidRDefault="004F3CDD" w:rsidP="00284350">
      <w:pPr>
        <w:pStyle w:val="ListParagraph"/>
        <w:spacing w:after="0"/>
        <w:rPr>
          <w:rFonts w:ascii="Arial" w:hAnsi="Arial" w:cs="Arial"/>
        </w:rPr>
      </w:pPr>
      <w:r w:rsidRPr="007B0B89">
        <w:rPr>
          <w:rFonts w:ascii="Arial" w:hAnsi="Arial" w:cs="Arial"/>
        </w:rPr>
        <w:t>Jadwal 1x 24 Jam Mengikuti Situasional</w:t>
      </w:r>
    </w:p>
    <w:p w:rsidR="00284350" w:rsidRPr="007B0B89" w:rsidRDefault="00284350" w:rsidP="00284350">
      <w:pPr>
        <w:pStyle w:val="ListParagraph"/>
        <w:spacing w:after="0"/>
        <w:rPr>
          <w:rFonts w:ascii="Arial" w:hAnsi="Arial" w:cs="Arial"/>
        </w:rPr>
      </w:pPr>
    </w:p>
    <w:p w:rsidR="003209EB" w:rsidRPr="007B0B89" w:rsidRDefault="003209EB" w:rsidP="002B33EF">
      <w:pPr>
        <w:pStyle w:val="ListParagraph"/>
        <w:numPr>
          <w:ilvl w:val="0"/>
          <w:numId w:val="5"/>
        </w:numPr>
        <w:spacing w:after="0"/>
        <w:rPr>
          <w:rFonts w:ascii="Arial" w:hAnsi="Arial" w:cs="Arial"/>
          <w:b/>
        </w:rPr>
      </w:pPr>
      <w:r w:rsidRPr="007B0B89">
        <w:rPr>
          <w:rFonts w:ascii="Arial" w:hAnsi="Arial" w:cs="Arial"/>
          <w:b/>
        </w:rPr>
        <w:t>Jadwal Visit Dokter Anastesi</w:t>
      </w:r>
    </w:p>
    <w:p w:rsidR="003209EB" w:rsidRPr="007B0B89" w:rsidRDefault="003209EB" w:rsidP="00130C6F">
      <w:pPr>
        <w:pStyle w:val="ListParagraph"/>
        <w:rPr>
          <w:rFonts w:ascii="Arial" w:hAnsi="Arial" w:cs="Arial"/>
        </w:rPr>
      </w:pPr>
      <w:r w:rsidRPr="007B0B89">
        <w:rPr>
          <w:rFonts w:ascii="Arial" w:hAnsi="Arial" w:cs="Arial"/>
        </w:rPr>
        <w:t xml:space="preserve"> visit</w:t>
      </w:r>
      <w:r w:rsidR="004F3CDD" w:rsidRPr="007B0B89">
        <w:rPr>
          <w:rFonts w:ascii="Arial" w:hAnsi="Arial" w:cs="Arial"/>
        </w:rPr>
        <w:t>e</w:t>
      </w:r>
      <w:r w:rsidRPr="007B0B89">
        <w:rPr>
          <w:rFonts w:ascii="Arial" w:hAnsi="Arial" w:cs="Arial"/>
        </w:rPr>
        <w:t xml:space="preserve"> dokter anastesi di</w:t>
      </w:r>
      <w:r w:rsidR="004F3CDD" w:rsidRPr="007B0B89">
        <w:rPr>
          <w:rFonts w:ascii="Arial" w:hAnsi="Arial" w:cs="Arial"/>
        </w:rPr>
        <w:t>lakukan setelah melaksanakan pelayanan Anastesi IBS Selesai</w:t>
      </w:r>
      <w:r w:rsidRPr="007B0B89">
        <w:rPr>
          <w:rFonts w:ascii="Arial" w:hAnsi="Arial" w:cs="Arial"/>
        </w:rPr>
        <w:t>.</w:t>
      </w:r>
    </w:p>
    <w:p w:rsidR="00E567E7" w:rsidRPr="007B0B89" w:rsidRDefault="00E567E7" w:rsidP="002B33EF">
      <w:pPr>
        <w:pStyle w:val="ListParagraph"/>
        <w:numPr>
          <w:ilvl w:val="0"/>
          <w:numId w:val="5"/>
        </w:numPr>
        <w:spacing w:after="0"/>
        <w:rPr>
          <w:rFonts w:ascii="Arial" w:hAnsi="Arial" w:cs="Arial"/>
          <w:b/>
        </w:rPr>
      </w:pPr>
      <w:r w:rsidRPr="007B0B89">
        <w:rPr>
          <w:rFonts w:ascii="Arial" w:hAnsi="Arial" w:cs="Arial"/>
          <w:b/>
        </w:rPr>
        <w:t>Perawat Kamar Bedah terlatih</w:t>
      </w:r>
    </w:p>
    <w:p w:rsidR="0098155D" w:rsidRPr="007B0B89" w:rsidRDefault="0098155D" w:rsidP="0098155D">
      <w:pPr>
        <w:pStyle w:val="ListParagraph"/>
        <w:spacing w:after="0"/>
        <w:rPr>
          <w:rFonts w:ascii="Arial" w:hAnsi="Arial" w:cs="Arial"/>
          <w:b/>
        </w:rPr>
      </w:pPr>
    </w:p>
    <w:p w:rsidR="004F3CDD" w:rsidRPr="007B0B89" w:rsidRDefault="004F3CDD" w:rsidP="004F3CDD">
      <w:pPr>
        <w:pStyle w:val="ListParagraph"/>
        <w:spacing w:after="0"/>
        <w:rPr>
          <w:rFonts w:ascii="Arial" w:hAnsi="Arial" w:cs="Arial"/>
        </w:rPr>
      </w:pPr>
      <w:r w:rsidRPr="007B0B89">
        <w:rPr>
          <w:rFonts w:ascii="Arial" w:hAnsi="Arial" w:cs="Arial"/>
        </w:rPr>
        <w:t>Penata Anastesi / Perawat Anastesi</w:t>
      </w:r>
    </w:p>
    <w:p w:rsidR="004F3CDD" w:rsidRPr="007B0B89" w:rsidRDefault="004F3CDD" w:rsidP="004F3CDD">
      <w:pPr>
        <w:pStyle w:val="ListParagraph"/>
        <w:spacing w:after="0"/>
        <w:rPr>
          <w:rFonts w:ascii="Arial" w:hAnsi="Arial" w:cs="Arial"/>
        </w:rPr>
      </w:pPr>
      <w:r w:rsidRPr="007B0B89">
        <w:rPr>
          <w:rFonts w:ascii="Arial" w:hAnsi="Arial" w:cs="Arial"/>
        </w:rPr>
        <w:t>Pagi bekerja sesuai jam kerja</w:t>
      </w:r>
    </w:p>
    <w:p w:rsidR="004F3CDD" w:rsidRPr="007B0B89" w:rsidRDefault="004F3CDD" w:rsidP="004F3CDD">
      <w:pPr>
        <w:pStyle w:val="ListParagraph"/>
        <w:spacing w:after="0"/>
        <w:rPr>
          <w:rFonts w:ascii="Arial" w:hAnsi="Arial" w:cs="Arial"/>
        </w:rPr>
      </w:pPr>
      <w:r w:rsidRPr="007B0B89">
        <w:rPr>
          <w:rFonts w:ascii="Arial" w:hAnsi="Arial" w:cs="Arial"/>
        </w:rPr>
        <w:t xml:space="preserve">Dinas sore yang jaga 2 orang dari pukul </w:t>
      </w:r>
      <w:r w:rsidR="0098155D" w:rsidRPr="007B0B89">
        <w:rPr>
          <w:rFonts w:ascii="Arial" w:hAnsi="Arial" w:cs="Arial"/>
        </w:rPr>
        <w:t>14.00 wib sampai 21.00 wib</w:t>
      </w:r>
    </w:p>
    <w:p w:rsidR="0098155D" w:rsidRPr="007B0B89" w:rsidRDefault="0098155D" w:rsidP="004F3CDD">
      <w:pPr>
        <w:pStyle w:val="ListParagraph"/>
        <w:spacing w:after="0"/>
        <w:rPr>
          <w:rFonts w:ascii="Arial" w:hAnsi="Arial" w:cs="Arial"/>
        </w:rPr>
      </w:pPr>
      <w:r w:rsidRPr="007B0B89">
        <w:rPr>
          <w:rFonts w:ascii="Arial" w:hAnsi="Arial" w:cs="Arial"/>
        </w:rPr>
        <w:t>Dinas malam yang jaga 2 orang dari pukul 21.00 wib sampai 07.00 wib</w:t>
      </w:r>
    </w:p>
    <w:p w:rsidR="0098155D" w:rsidRPr="007B0B89" w:rsidRDefault="0098155D" w:rsidP="004F3CDD">
      <w:pPr>
        <w:pStyle w:val="ListParagraph"/>
        <w:spacing w:after="0"/>
        <w:rPr>
          <w:rFonts w:ascii="Arial" w:hAnsi="Arial" w:cs="Arial"/>
        </w:rPr>
      </w:pPr>
      <w:r w:rsidRPr="007B0B89">
        <w:rPr>
          <w:rFonts w:ascii="Arial" w:hAnsi="Arial" w:cs="Arial"/>
        </w:rPr>
        <w:t>Keterangan untuk dinas sore malam bersifat On Call atau lihat daftar jaga terlampir</w:t>
      </w:r>
    </w:p>
    <w:p w:rsidR="00E567E7" w:rsidRPr="007B0B89" w:rsidRDefault="00E567E7" w:rsidP="001776D1">
      <w:pPr>
        <w:tabs>
          <w:tab w:val="left" w:pos="540"/>
        </w:tabs>
        <w:jc w:val="both"/>
        <w:rPr>
          <w:rFonts w:ascii="Arial" w:hAnsi="Arial" w:cs="Arial"/>
        </w:rPr>
      </w:pPr>
    </w:p>
    <w:p w:rsidR="0098155D" w:rsidRPr="007B0B89" w:rsidRDefault="0098155D" w:rsidP="001776D1">
      <w:pPr>
        <w:tabs>
          <w:tab w:val="left" w:pos="540"/>
        </w:tabs>
        <w:jc w:val="both"/>
        <w:rPr>
          <w:rFonts w:ascii="Arial" w:hAnsi="Arial" w:cs="Arial"/>
        </w:rPr>
      </w:pPr>
    </w:p>
    <w:p w:rsidR="0098155D" w:rsidRPr="007B0B89" w:rsidRDefault="0098155D" w:rsidP="001776D1">
      <w:pPr>
        <w:tabs>
          <w:tab w:val="left" w:pos="540"/>
        </w:tabs>
        <w:jc w:val="both"/>
        <w:rPr>
          <w:rFonts w:ascii="Arial" w:hAnsi="Arial" w:cs="Arial"/>
        </w:rPr>
      </w:pPr>
    </w:p>
    <w:p w:rsidR="0098155D" w:rsidRPr="007B0B89" w:rsidRDefault="0098155D" w:rsidP="001776D1">
      <w:pPr>
        <w:tabs>
          <w:tab w:val="left" w:pos="540"/>
        </w:tabs>
        <w:jc w:val="both"/>
        <w:rPr>
          <w:rFonts w:ascii="Arial" w:hAnsi="Arial" w:cs="Arial"/>
        </w:rPr>
      </w:pPr>
    </w:p>
    <w:p w:rsidR="0098155D" w:rsidRPr="007B0B89" w:rsidRDefault="0098155D" w:rsidP="001776D1">
      <w:pPr>
        <w:tabs>
          <w:tab w:val="left" w:pos="540"/>
        </w:tabs>
        <w:jc w:val="both"/>
        <w:rPr>
          <w:rFonts w:ascii="Arial" w:hAnsi="Arial" w:cs="Arial"/>
        </w:rPr>
      </w:pPr>
    </w:p>
    <w:p w:rsidR="0098155D" w:rsidRPr="007B0B89" w:rsidRDefault="0098155D" w:rsidP="001776D1">
      <w:pPr>
        <w:tabs>
          <w:tab w:val="left" w:pos="540"/>
        </w:tabs>
        <w:jc w:val="both"/>
        <w:rPr>
          <w:rFonts w:ascii="Arial" w:hAnsi="Arial" w:cs="Arial"/>
        </w:rPr>
      </w:pPr>
    </w:p>
    <w:p w:rsidR="0098155D" w:rsidRPr="007B0B89" w:rsidRDefault="0098155D" w:rsidP="001776D1">
      <w:pPr>
        <w:tabs>
          <w:tab w:val="left" w:pos="540"/>
        </w:tabs>
        <w:jc w:val="both"/>
        <w:rPr>
          <w:rFonts w:ascii="Arial" w:hAnsi="Arial" w:cs="Arial"/>
        </w:rPr>
      </w:pPr>
    </w:p>
    <w:p w:rsidR="0098155D" w:rsidRPr="007B0B89" w:rsidRDefault="0098155D" w:rsidP="001776D1">
      <w:pPr>
        <w:tabs>
          <w:tab w:val="left" w:pos="540"/>
        </w:tabs>
        <w:jc w:val="both"/>
        <w:rPr>
          <w:rFonts w:ascii="Arial" w:hAnsi="Arial" w:cs="Arial"/>
        </w:rPr>
      </w:pPr>
    </w:p>
    <w:p w:rsidR="0098155D" w:rsidRPr="007B0B89" w:rsidRDefault="0098155D" w:rsidP="001776D1">
      <w:pPr>
        <w:tabs>
          <w:tab w:val="left" w:pos="540"/>
        </w:tabs>
        <w:jc w:val="both"/>
        <w:rPr>
          <w:rFonts w:ascii="Arial" w:hAnsi="Arial" w:cs="Arial"/>
        </w:rPr>
      </w:pPr>
    </w:p>
    <w:p w:rsidR="0098155D" w:rsidRPr="007B0B89" w:rsidRDefault="0098155D" w:rsidP="001776D1">
      <w:pPr>
        <w:tabs>
          <w:tab w:val="left" w:pos="540"/>
        </w:tabs>
        <w:jc w:val="both"/>
        <w:rPr>
          <w:rFonts w:ascii="Arial" w:hAnsi="Arial" w:cs="Arial"/>
        </w:rPr>
      </w:pPr>
    </w:p>
    <w:p w:rsidR="0098155D" w:rsidRPr="007B0B89" w:rsidRDefault="0098155D" w:rsidP="001776D1">
      <w:pPr>
        <w:tabs>
          <w:tab w:val="left" w:pos="540"/>
        </w:tabs>
        <w:jc w:val="both"/>
        <w:rPr>
          <w:rFonts w:ascii="Arial" w:hAnsi="Arial" w:cs="Arial"/>
        </w:rPr>
      </w:pPr>
    </w:p>
    <w:p w:rsidR="0098155D" w:rsidRPr="007B0B89" w:rsidRDefault="0098155D" w:rsidP="001776D1">
      <w:pPr>
        <w:tabs>
          <w:tab w:val="left" w:pos="540"/>
        </w:tabs>
        <w:jc w:val="both"/>
        <w:rPr>
          <w:rFonts w:ascii="Arial" w:hAnsi="Arial" w:cs="Arial"/>
        </w:rPr>
      </w:pPr>
    </w:p>
    <w:p w:rsidR="001C7D56" w:rsidRPr="007B0B89" w:rsidRDefault="001C7D56" w:rsidP="001A1C81">
      <w:pPr>
        <w:spacing w:after="0"/>
        <w:ind w:left="360"/>
        <w:jc w:val="center"/>
        <w:rPr>
          <w:rFonts w:ascii="Arial" w:hAnsi="Arial" w:cs="Arial"/>
          <w:b/>
        </w:rPr>
      </w:pPr>
      <w:r w:rsidRPr="007B0B89">
        <w:rPr>
          <w:rFonts w:ascii="Arial" w:hAnsi="Arial" w:cs="Arial"/>
          <w:b/>
        </w:rPr>
        <w:lastRenderedPageBreak/>
        <w:t>BAB III</w:t>
      </w:r>
    </w:p>
    <w:p w:rsidR="001C7D56" w:rsidRPr="007B0B89" w:rsidRDefault="001C7D56" w:rsidP="001A1C81">
      <w:pPr>
        <w:spacing w:after="0"/>
        <w:ind w:left="360"/>
        <w:jc w:val="center"/>
        <w:rPr>
          <w:rFonts w:ascii="Arial" w:hAnsi="Arial" w:cs="Arial"/>
          <w:b/>
        </w:rPr>
      </w:pPr>
      <w:r w:rsidRPr="007B0B89">
        <w:rPr>
          <w:rFonts w:ascii="Arial" w:hAnsi="Arial" w:cs="Arial"/>
          <w:b/>
        </w:rPr>
        <w:t>STANDAR FASILITAS</w:t>
      </w:r>
    </w:p>
    <w:p w:rsidR="000B7536" w:rsidRPr="007B0B89" w:rsidRDefault="000B7536" w:rsidP="001A1C81">
      <w:pPr>
        <w:spacing w:after="0"/>
        <w:ind w:left="360"/>
        <w:jc w:val="center"/>
        <w:rPr>
          <w:rFonts w:ascii="Arial" w:hAnsi="Arial" w:cs="Arial"/>
          <w:lang w:val="en-US"/>
        </w:rPr>
      </w:pPr>
    </w:p>
    <w:p w:rsidR="001A1C81" w:rsidRPr="007B0B89" w:rsidRDefault="001A1C81" w:rsidP="001A1C81">
      <w:pPr>
        <w:spacing w:after="0"/>
        <w:ind w:left="360"/>
        <w:jc w:val="center"/>
        <w:rPr>
          <w:rFonts w:ascii="Arial" w:hAnsi="Arial" w:cs="Arial"/>
          <w:lang w:val="en-US"/>
        </w:rPr>
      </w:pPr>
    </w:p>
    <w:p w:rsidR="001C7D56" w:rsidRPr="007B0B89" w:rsidRDefault="001C7D56" w:rsidP="001776D1">
      <w:pPr>
        <w:pStyle w:val="ListParagraph"/>
        <w:numPr>
          <w:ilvl w:val="0"/>
          <w:numId w:val="3"/>
        </w:numPr>
        <w:rPr>
          <w:rFonts w:ascii="Arial" w:hAnsi="Arial" w:cs="Arial"/>
          <w:b/>
        </w:rPr>
      </w:pPr>
      <w:r w:rsidRPr="007B0B89">
        <w:rPr>
          <w:rFonts w:ascii="Arial" w:hAnsi="Arial" w:cs="Arial"/>
          <w:b/>
        </w:rPr>
        <w:t>Denah Ruangan</w:t>
      </w:r>
    </w:p>
    <w:p w:rsidR="001A1C81" w:rsidRPr="007B0B89" w:rsidRDefault="001A1C81" w:rsidP="001A1C81">
      <w:pPr>
        <w:pStyle w:val="ListParagraph"/>
        <w:rPr>
          <w:rFonts w:ascii="Arial" w:hAnsi="Arial" w:cs="Arial"/>
        </w:rPr>
      </w:pPr>
    </w:p>
    <w:p w:rsidR="001A1C81" w:rsidRPr="007B0B89" w:rsidRDefault="00AB3B54">
      <w:pPr>
        <w:spacing w:after="0" w:line="240" w:lineRule="auto"/>
        <w:rPr>
          <w:rFonts w:ascii="Arial" w:hAnsi="Arial" w:cs="Arial"/>
          <w:b/>
        </w:rPr>
      </w:pPr>
      <w:r w:rsidRPr="007B0B89">
        <w:rPr>
          <w:rFonts w:ascii="Arial" w:hAnsi="Arial" w:cs="Arial"/>
          <w:b/>
          <w:noProof/>
          <w:lang w:val="en-ID" w:eastAsia="en-ID"/>
        </w:rPr>
        <w:drawing>
          <wp:inline distT="0" distB="0" distL="0" distR="0">
            <wp:extent cx="5579745" cy="43647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579745" cy="4364716"/>
                    </a:xfrm>
                    <a:prstGeom prst="rect">
                      <a:avLst/>
                    </a:prstGeom>
                    <a:noFill/>
                    <a:ln w="9525">
                      <a:noFill/>
                      <a:miter lim="800000"/>
                      <a:headEnd/>
                      <a:tailEnd/>
                    </a:ln>
                  </pic:spPr>
                </pic:pic>
              </a:graphicData>
            </a:graphic>
          </wp:inline>
        </w:drawing>
      </w:r>
      <w:r w:rsidR="001A1C81" w:rsidRPr="007B0B89">
        <w:rPr>
          <w:rFonts w:ascii="Arial" w:hAnsi="Arial" w:cs="Arial"/>
          <w:b/>
        </w:rPr>
        <w:br w:type="page"/>
      </w:r>
    </w:p>
    <w:p w:rsidR="001C7D56" w:rsidRPr="007B0B89" w:rsidRDefault="001C7D56" w:rsidP="001776D1">
      <w:pPr>
        <w:pStyle w:val="ListParagraph"/>
        <w:numPr>
          <w:ilvl w:val="0"/>
          <w:numId w:val="3"/>
        </w:numPr>
        <w:rPr>
          <w:rFonts w:ascii="Arial" w:hAnsi="Arial" w:cs="Arial"/>
          <w:b/>
        </w:rPr>
      </w:pPr>
      <w:r w:rsidRPr="007B0B89">
        <w:rPr>
          <w:rFonts w:ascii="Arial" w:hAnsi="Arial" w:cs="Arial"/>
          <w:b/>
        </w:rPr>
        <w:lastRenderedPageBreak/>
        <w:t>Standar Fasilitas</w:t>
      </w:r>
    </w:p>
    <w:p w:rsidR="00C24FCA" w:rsidRPr="007B0B89" w:rsidRDefault="00C24FCA" w:rsidP="001A1C81">
      <w:pPr>
        <w:pStyle w:val="ListParagraph"/>
        <w:spacing w:after="0"/>
        <w:jc w:val="both"/>
        <w:rPr>
          <w:rFonts w:ascii="Arial" w:hAnsi="Arial" w:cs="Arial"/>
        </w:rPr>
      </w:pPr>
      <w:r w:rsidRPr="007B0B89">
        <w:rPr>
          <w:rFonts w:ascii="Arial" w:hAnsi="Arial" w:cs="Arial"/>
        </w:rPr>
        <w:t>Berdasarkan Departemen Kesehatan RI Direktorat Jenderal Pelayanan Medik Direktorat Rumah Sakit Kuhusus Dan Swasta Sub Direktorat Penunjang Medik Standar Fasilitas Dan Perlengkapan</w:t>
      </w:r>
      <w:r w:rsidR="001A1C81" w:rsidRPr="007B0B89">
        <w:rPr>
          <w:rFonts w:ascii="Arial" w:hAnsi="Arial" w:cs="Arial"/>
          <w:lang w:val="en-US"/>
        </w:rPr>
        <w:t>, p</w:t>
      </w:r>
      <w:r w:rsidRPr="007B0B89">
        <w:rPr>
          <w:rFonts w:ascii="Arial" w:hAnsi="Arial" w:cs="Arial"/>
        </w:rPr>
        <w:t>ada dasarnya Rumah Sakit perlu mengupayakan prasarana / sarana dan peralatan medis / non medis yang optimal, yang disesuaikan dengan kegiatan, beban kerja, dan tipe rumah sakit untuk mendukung Pelayanan Anestesiologi &amp; Reanimasi.</w:t>
      </w:r>
    </w:p>
    <w:p w:rsidR="001A1C81" w:rsidRPr="007B0B89" w:rsidRDefault="001A1C81" w:rsidP="001A1C81">
      <w:pPr>
        <w:pStyle w:val="ListParagraph"/>
        <w:spacing w:after="0"/>
        <w:jc w:val="both"/>
        <w:rPr>
          <w:rFonts w:ascii="Arial" w:hAnsi="Arial" w:cs="Arial"/>
          <w:lang w:val="en-US"/>
        </w:rPr>
      </w:pPr>
    </w:p>
    <w:p w:rsidR="00C24FCA" w:rsidRPr="007B0B89" w:rsidRDefault="00C24FCA" w:rsidP="001A1C81">
      <w:pPr>
        <w:pStyle w:val="ListParagraph"/>
        <w:spacing w:after="0"/>
        <w:jc w:val="both"/>
        <w:rPr>
          <w:rFonts w:ascii="Arial" w:hAnsi="Arial" w:cs="Arial"/>
        </w:rPr>
      </w:pPr>
      <w:r w:rsidRPr="007B0B89">
        <w:rPr>
          <w:rFonts w:ascii="Arial" w:hAnsi="Arial" w:cs="Arial"/>
        </w:rPr>
        <w:t>Untuk menghindari dugaan adanya pemalsuan alat kesehatan dan obat anestesi yang sangat beresiko untuk pasien maka sistem pengadaan alat kesehatan dan obat anestesi harus melalui distributor resmi.</w:t>
      </w:r>
    </w:p>
    <w:p w:rsidR="001A1C81" w:rsidRPr="007B0B89" w:rsidRDefault="001A1C81" w:rsidP="001A1C81">
      <w:pPr>
        <w:pStyle w:val="ListParagraph"/>
        <w:spacing w:after="0"/>
        <w:jc w:val="both"/>
        <w:rPr>
          <w:rFonts w:ascii="Arial" w:hAnsi="Arial" w:cs="Arial"/>
          <w:lang w:val="en-US"/>
        </w:rPr>
      </w:pPr>
    </w:p>
    <w:p w:rsidR="00C24FCA" w:rsidRPr="007B0B89" w:rsidRDefault="00C24FCA" w:rsidP="001A1C81">
      <w:pPr>
        <w:pStyle w:val="ListParagraph"/>
        <w:spacing w:after="0"/>
        <w:jc w:val="both"/>
        <w:rPr>
          <w:rFonts w:ascii="Arial" w:hAnsi="Arial" w:cs="Arial"/>
        </w:rPr>
      </w:pPr>
      <w:r w:rsidRPr="007B0B89">
        <w:rPr>
          <w:rFonts w:ascii="Arial" w:hAnsi="Arial" w:cs="Arial"/>
        </w:rPr>
        <w:t>Demikian juga untuk pengadaan oksigen yang menggunakan tabung maka pihak manajemen rumah sakit harus mengacu pada SK Menkes RI No 1439/Menkes/SK/XI/2002 tentang Penggunaan Gas Medis Pada Sarana Pelayanan Kesehatan.</w:t>
      </w:r>
    </w:p>
    <w:p w:rsidR="001A1C81" w:rsidRPr="007B0B89" w:rsidRDefault="001A1C81" w:rsidP="001A1C81">
      <w:pPr>
        <w:pStyle w:val="ListParagraph"/>
        <w:spacing w:after="0"/>
        <w:rPr>
          <w:rFonts w:ascii="Arial" w:hAnsi="Arial" w:cs="Arial"/>
          <w:lang w:val="en-US"/>
        </w:rPr>
      </w:pPr>
    </w:p>
    <w:p w:rsidR="00C24FCA" w:rsidRPr="007B0B89" w:rsidRDefault="00C24FCA" w:rsidP="001A1C81">
      <w:pPr>
        <w:pStyle w:val="ListParagraph"/>
        <w:spacing w:after="0"/>
        <w:rPr>
          <w:rFonts w:ascii="Arial" w:hAnsi="Arial" w:cs="Arial"/>
        </w:rPr>
      </w:pPr>
      <w:r w:rsidRPr="007B0B89">
        <w:rPr>
          <w:rFonts w:ascii="Arial" w:hAnsi="Arial" w:cs="Arial"/>
        </w:rPr>
        <w:t>Fasilitas yang ada di Kamar Bedah Sentral adalah:</w:t>
      </w:r>
    </w:p>
    <w:tbl>
      <w:tblPr>
        <w:tblStyle w:val="TableGrid"/>
        <w:tblW w:w="8186" w:type="dxa"/>
        <w:tblInd w:w="817" w:type="dxa"/>
        <w:tblLook w:val="04A0" w:firstRow="1" w:lastRow="0" w:firstColumn="1" w:lastColumn="0" w:noHBand="0" w:noVBand="1"/>
      </w:tblPr>
      <w:tblGrid>
        <w:gridCol w:w="623"/>
        <w:gridCol w:w="5031"/>
        <w:gridCol w:w="1046"/>
        <w:gridCol w:w="1486"/>
      </w:tblGrid>
      <w:tr w:rsidR="0045203E" w:rsidRPr="007B0B89" w:rsidTr="001A1C81">
        <w:tc>
          <w:tcPr>
            <w:tcW w:w="623" w:type="dxa"/>
          </w:tcPr>
          <w:p w:rsidR="0045203E" w:rsidRPr="007B0B89" w:rsidRDefault="001A1C81" w:rsidP="001A1C81">
            <w:pPr>
              <w:pStyle w:val="ListParagraph"/>
              <w:spacing w:after="0" w:line="240" w:lineRule="auto"/>
              <w:ind w:left="0"/>
              <w:jc w:val="center"/>
              <w:rPr>
                <w:rFonts w:ascii="Arial" w:hAnsi="Arial" w:cs="Arial"/>
                <w:b/>
                <w:sz w:val="22"/>
                <w:szCs w:val="22"/>
              </w:rPr>
            </w:pPr>
            <w:r w:rsidRPr="007B0B89">
              <w:rPr>
                <w:rFonts w:ascii="Arial" w:hAnsi="Arial" w:cs="Arial"/>
                <w:b/>
                <w:sz w:val="22"/>
                <w:szCs w:val="22"/>
              </w:rPr>
              <w:t>No</w:t>
            </w:r>
          </w:p>
        </w:tc>
        <w:tc>
          <w:tcPr>
            <w:tcW w:w="5031" w:type="dxa"/>
          </w:tcPr>
          <w:p w:rsidR="0045203E" w:rsidRPr="007B0B89" w:rsidRDefault="001A1C81" w:rsidP="001A1C81">
            <w:pPr>
              <w:pStyle w:val="ListParagraph"/>
              <w:spacing w:after="0" w:line="240" w:lineRule="auto"/>
              <w:ind w:left="0"/>
              <w:jc w:val="center"/>
              <w:rPr>
                <w:rFonts w:ascii="Arial" w:hAnsi="Arial" w:cs="Arial"/>
                <w:b/>
                <w:sz w:val="22"/>
                <w:szCs w:val="22"/>
              </w:rPr>
            </w:pPr>
            <w:r w:rsidRPr="007B0B89">
              <w:rPr>
                <w:rFonts w:ascii="Arial" w:hAnsi="Arial" w:cs="Arial"/>
                <w:b/>
                <w:sz w:val="22"/>
                <w:szCs w:val="22"/>
              </w:rPr>
              <w:t>Jenis Alat</w:t>
            </w:r>
          </w:p>
        </w:tc>
        <w:tc>
          <w:tcPr>
            <w:tcW w:w="1046" w:type="dxa"/>
          </w:tcPr>
          <w:p w:rsidR="0045203E" w:rsidRPr="007B0B89" w:rsidRDefault="001A1C81" w:rsidP="001A1C81">
            <w:pPr>
              <w:pStyle w:val="ListParagraph"/>
              <w:spacing w:after="0" w:line="240" w:lineRule="auto"/>
              <w:ind w:left="0"/>
              <w:jc w:val="center"/>
              <w:rPr>
                <w:rFonts w:ascii="Arial" w:hAnsi="Arial" w:cs="Arial"/>
                <w:b/>
                <w:sz w:val="22"/>
                <w:szCs w:val="22"/>
              </w:rPr>
            </w:pPr>
            <w:r w:rsidRPr="007B0B89">
              <w:rPr>
                <w:rFonts w:ascii="Arial" w:hAnsi="Arial" w:cs="Arial"/>
                <w:b/>
                <w:sz w:val="22"/>
                <w:szCs w:val="22"/>
              </w:rPr>
              <w:t>Jumlah</w:t>
            </w:r>
          </w:p>
        </w:tc>
        <w:tc>
          <w:tcPr>
            <w:tcW w:w="1486" w:type="dxa"/>
          </w:tcPr>
          <w:p w:rsidR="0045203E" w:rsidRPr="007B0B89" w:rsidRDefault="001A1C81" w:rsidP="001A1C81">
            <w:pPr>
              <w:pStyle w:val="ListParagraph"/>
              <w:spacing w:after="0" w:line="240" w:lineRule="auto"/>
              <w:ind w:left="0"/>
              <w:jc w:val="center"/>
              <w:rPr>
                <w:rFonts w:ascii="Arial" w:hAnsi="Arial" w:cs="Arial"/>
                <w:b/>
                <w:sz w:val="22"/>
                <w:szCs w:val="22"/>
              </w:rPr>
            </w:pPr>
            <w:r w:rsidRPr="007B0B89">
              <w:rPr>
                <w:rFonts w:ascii="Arial" w:hAnsi="Arial" w:cs="Arial"/>
                <w:b/>
                <w:sz w:val="22"/>
                <w:szCs w:val="22"/>
              </w:rPr>
              <w:t>Keterangan</w:t>
            </w:r>
          </w:p>
        </w:tc>
      </w:tr>
      <w:tr w:rsidR="0045203E" w:rsidRPr="007B0B89" w:rsidTr="001A1C81">
        <w:tc>
          <w:tcPr>
            <w:tcW w:w="623" w:type="dxa"/>
          </w:tcPr>
          <w:p w:rsidR="0045203E" w:rsidRPr="007B0B89" w:rsidRDefault="00146D65" w:rsidP="001A1C81">
            <w:pPr>
              <w:pStyle w:val="ListParagraph"/>
              <w:spacing w:after="0" w:line="240" w:lineRule="auto"/>
              <w:ind w:left="0"/>
              <w:rPr>
                <w:rFonts w:ascii="Arial" w:hAnsi="Arial" w:cs="Arial"/>
                <w:sz w:val="22"/>
                <w:szCs w:val="22"/>
              </w:rPr>
            </w:pPr>
            <w:r w:rsidRPr="007B0B89">
              <w:rPr>
                <w:rFonts w:ascii="Arial" w:hAnsi="Arial" w:cs="Arial"/>
                <w:sz w:val="22"/>
                <w:szCs w:val="22"/>
              </w:rPr>
              <w:t>1</w:t>
            </w:r>
          </w:p>
        </w:tc>
        <w:tc>
          <w:tcPr>
            <w:tcW w:w="5031" w:type="dxa"/>
          </w:tcPr>
          <w:p w:rsidR="0045203E" w:rsidRPr="007B0B89" w:rsidRDefault="0045203E" w:rsidP="001A1C81">
            <w:pPr>
              <w:autoSpaceDE w:val="0"/>
              <w:autoSpaceDN w:val="0"/>
              <w:adjustRightInd w:val="0"/>
              <w:spacing w:after="0" w:line="240" w:lineRule="auto"/>
              <w:rPr>
                <w:rFonts w:ascii="Arial" w:hAnsi="Arial" w:cs="Arial"/>
                <w:sz w:val="22"/>
                <w:szCs w:val="22"/>
              </w:rPr>
            </w:pPr>
            <w:r w:rsidRPr="007B0B89">
              <w:rPr>
                <w:rFonts w:ascii="Arial" w:hAnsi="Arial" w:cs="Arial"/>
                <w:sz w:val="22"/>
                <w:szCs w:val="22"/>
              </w:rPr>
              <w:t xml:space="preserve">Mesin anestesi yang mempunyai antihipoksik device dengan </w:t>
            </w:r>
            <w:r w:rsidRPr="007B0B89">
              <w:rPr>
                <w:rFonts w:ascii="Arial" w:hAnsi="Arial" w:cs="Arial"/>
                <w:i/>
                <w:iCs/>
                <w:sz w:val="22"/>
                <w:szCs w:val="22"/>
              </w:rPr>
              <w:t>circle system</w:t>
            </w:r>
            <w:r w:rsidRPr="007B0B89">
              <w:rPr>
                <w:rFonts w:ascii="Arial" w:hAnsi="Arial" w:cs="Arial"/>
                <w:sz w:val="22"/>
                <w:szCs w:val="22"/>
              </w:rPr>
              <w:t xml:space="preserve">dengan O2 dan N2O, dan udara tekan(air), dengan vaporizer untuk volatileAgent </w:t>
            </w:r>
          </w:p>
        </w:tc>
        <w:tc>
          <w:tcPr>
            <w:tcW w:w="1046" w:type="dxa"/>
          </w:tcPr>
          <w:p w:rsidR="0045203E" w:rsidRPr="007B0B89" w:rsidRDefault="00B42ED1" w:rsidP="001A1C81">
            <w:pPr>
              <w:pStyle w:val="ListParagraph"/>
              <w:spacing w:after="0" w:line="240" w:lineRule="auto"/>
              <w:ind w:left="0"/>
              <w:jc w:val="center"/>
              <w:rPr>
                <w:rFonts w:ascii="Arial" w:hAnsi="Arial" w:cs="Arial"/>
                <w:sz w:val="22"/>
                <w:szCs w:val="22"/>
                <w:lang w:val="en-ID"/>
              </w:rPr>
            </w:pPr>
            <w:r w:rsidRPr="007B0B89">
              <w:rPr>
                <w:rFonts w:ascii="Arial" w:hAnsi="Arial" w:cs="Arial"/>
                <w:sz w:val="22"/>
                <w:szCs w:val="22"/>
                <w:lang w:val="en-ID"/>
              </w:rPr>
              <w:t>3</w:t>
            </w:r>
          </w:p>
        </w:tc>
        <w:tc>
          <w:tcPr>
            <w:tcW w:w="1486" w:type="dxa"/>
          </w:tcPr>
          <w:p w:rsidR="0045203E" w:rsidRPr="007B0B89" w:rsidRDefault="00B42ED1" w:rsidP="001A1C81">
            <w:pPr>
              <w:pStyle w:val="ListParagraph"/>
              <w:spacing w:after="0" w:line="240" w:lineRule="auto"/>
              <w:ind w:left="0"/>
              <w:rPr>
                <w:rFonts w:ascii="Arial" w:hAnsi="Arial" w:cs="Arial"/>
                <w:sz w:val="22"/>
                <w:szCs w:val="22"/>
                <w:lang w:val="en-ID"/>
              </w:rPr>
            </w:pPr>
            <w:r w:rsidRPr="007B0B89">
              <w:rPr>
                <w:rFonts w:ascii="Arial" w:hAnsi="Arial" w:cs="Arial"/>
                <w:sz w:val="22"/>
                <w:szCs w:val="22"/>
                <w:lang w:val="en-ID"/>
              </w:rPr>
              <w:t>Baik</w:t>
            </w:r>
          </w:p>
        </w:tc>
      </w:tr>
      <w:tr w:rsidR="0045203E" w:rsidRPr="007B0B89" w:rsidTr="001A1C81">
        <w:tc>
          <w:tcPr>
            <w:tcW w:w="623" w:type="dxa"/>
          </w:tcPr>
          <w:p w:rsidR="0045203E" w:rsidRPr="007B0B89" w:rsidRDefault="00146D65" w:rsidP="001A1C81">
            <w:pPr>
              <w:pStyle w:val="ListParagraph"/>
              <w:spacing w:after="0" w:line="240" w:lineRule="auto"/>
              <w:ind w:left="0"/>
              <w:rPr>
                <w:rFonts w:ascii="Arial" w:hAnsi="Arial" w:cs="Arial"/>
                <w:sz w:val="22"/>
                <w:szCs w:val="22"/>
              </w:rPr>
            </w:pPr>
            <w:r w:rsidRPr="007B0B89">
              <w:rPr>
                <w:rFonts w:ascii="Arial" w:hAnsi="Arial" w:cs="Arial"/>
                <w:sz w:val="22"/>
                <w:szCs w:val="22"/>
              </w:rPr>
              <w:t>2</w:t>
            </w:r>
          </w:p>
        </w:tc>
        <w:tc>
          <w:tcPr>
            <w:tcW w:w="5031" w:type="dxa"/>
          </w:tcPr>
          <w:p w:rsidR="0045203E" w:rsidRPr="007B0B89" w:rsidRDefault="0045203E" w:rsidP="001A1C81">
            <w:pPr>
              <w:pStyle w:val="ListParagraph"/>
              <w:spacing w:after="0" w:line="240" w:lineRule="auto"/>
              <w:ind w:left="0"/>
              <w:rPr>
                <w:rFonts w:ascii="Arial" w:hAnsi="Arial" w:cs="Arial"/>
                <w:sz w:val="22"/>
                <w:szCs w:val="22"/>
              </w:rPr>
            </w:pPr>
            <w:r w:rsidRPr="007B0B89">
              <w:rPr>
                <w:rFonts w:ascii="Arial" w:hAnsi="Arial" w:cs="Arial"/>
                <w:sz w:val="22"/>
                <w:szCs w:val="22"/>
              </w:rPr>
              <w:t>Set anestesia pediatrik</w:t>
            </w:r>
          </w:p>
        </w:tc>
        <w:tc>
          <w:tcPr>
            <w:tcW w:w="1046" w:type="dxa"/>
          </w:tcPr>
          <w:p w:rsidR="0045203E" w:rsidRPr="007B0B89" w:rsidRDefault="00B42ED1" w:rsidP="001A1C81">
            <w:pPr>
              <w:pStyle w:val="ListParagraph"/>
              <w:spacing w:after="0" w:line="240" w:lineRule="auto"/>
              <w:ind w:left="0"/>
              <w:jc w:val="center"/>
              <w:rPr>
                <w:rFonts w:ascii="Arial" w:hAnsi="Arial" w:cs="Arial"/>
                <w:sz w:val="22"/>
                <w:szCs w:val="22"/>
                <w:lang w:val="en-ID"/>
              </w:rPr>
            </w:pPr>
            <w:r w:rsidRPr="007B0B89">
              <w:rPr>
                <w:rFonts w:ascii="Arial" w:hAnsi="Arial" w:cs="Arial"/>
                <w:sz w:val="22"/>
                <w:szCs w:val="22"/>
                <w:lang w:val="en-ID"/>
              </w:rPr>
              <w:t>1</w:t>
            </w:r>
          </w:p>
        </w:tc>
        <w:tc>
          <w:tcPr>
            <w:tcW w:w="1486" w:type="dxa"/>
          </w:tcPr>
          <w:p w:rsidR="0045203E" w:rsidRPr="007B0B89" w:rsidRDefault="00B42ED1" w:rsidP="001A1C81">
            <w:pPr>
              <w:pStyle w:val="ListParagraph"/>
              <w:spacing w:after="0" w:line="240" w:lineRule="auto"/>
              <w:ind w:left="0"/>
              <w:rPr>
                <w:rFonts w:ascii="Arial" w:hAnsi="Arial" w:cs="Arial"/>
                <w:sz w:val="22"/>
                <w:szCs w:val="22"/>
              </w:rPr>
            </w:pPr>
            <w:r w:rsidRPr="007B0B89">
              <w:rPr>
                <w:rFonts w:ascii="Arial" w:hAnsi="Arial" w:cs="Arial"/>
                <w:sz w:val="22"/>
                <w:szCs w:val="22"/>
                <w:lang w:val="en-ID"/>
              </w:rPr>
              <w:t>Baik</w:t>
            </w:r>
          </w:p>
        </w:tc>
      </w:tr>
      <w:tr w:rsidR="0045203E" w:rsidRPr="007B0B89" w:rsidTr="001A1C81">
        <w:tc>
          <w:tcPr>
            <w:tcW w:w="623" w:type="dxa"/>
          </w:tcPr>
          <w:p w:rsidR="0045203E" w:rsidRPr="007B0B89" w:rsidRDefault="00146D65" w:rsidP="001A1C81">
            <w:pPr>
              <w:pStyle w:val="ListParagraph"/>
              <w:spacing w:after="0" w:line="240" w:lineRule="auto"/>
              <w:ind w:left="0"/>
              <w:rPr>
                <w:rFonts w:ascii="Arial" w:hAnsi="Arial" w:cs="Arial"/>
                <w:sz w:val="22"/>
                <w:szCs w:val="22"/>
              </w:rPr>
            </w:pPr>
            <w:r w:rsidRPr="007B0B89">
              <w:rPr>
                <w:rFonts w:ascii="Arial" w:hAnsi="Arial" w:cs="Arial"/>
                <w:sz w:val="22"/>
                <w:szCs w:val="22"/>
              </w:rPr>
              <w:t>3</w:t>
            </w:r>
          </w:p>
        </w:tc>
        <w:tc>
          <w:tcPr>
            <w:tcW w:w="5031" w:type="dxa"/>
          </w:tcPr>
          <w:p w:rsidR="0045203E" w:rsidRPr="007B0B89" w:rsidRDefault="0045203E" w:rsidP="001A1C81">
            <w:pPr>
              <w:autoSpaceDE w:val="0"/>
              <w:autoSpaceDN w:val="0"/>
              <w:adjustRightInd w:val="0"/>
              <w:spacing w:after="0" w:line="240" w:lineRule="auto"/>
              <w:rPr>
                <w:rFonts w:ascii="Arial" w:hAnsi="Arial" w:cs="Arial"/>
                <w:sz w:val="22"/>
                <w:szCs w:val="22"/>
              </w:rPr>
            </w:pPr>
            <w:r w:rsidRPr="007B0B89">
              <w:rPr>
                <w:rFonts w:ascii="Arial" w:hAnsi="Arial" w:cs="Arial"/>
                <w:sz w:val="22"/>
                <w:szCs w:val="22"/>
              </w:rPr>
              <w:t>Ventilator yang digerakkan dengan O2tekan atau udara tekan, ventilator iniharus dapat dihubungkan dengan</w:t>
            </w:r>
          </w:p>
          <w:p w:rsidR="0045203E" w:rsidRPr="007B0B89" w:rsidRDefault="0045203E" w:rsidP="001A1C81">
            <w:pPr>
              <w:pStyle w:val="ListParagraph"/>
              <w:spacing w:after="0" w:line="240" w:lineRule="auto"/>
              <w:ind w:left="0"/>
              <w:rPr>
                <w:rFonts w:ascii="Arial" w:hAnsi="Arial" w:cs="Arial"/>
                <w:sz w:val="22"/>
                <w:szCs w:val="22"/>
              </w:rPr>
            </w:pPr>
            <w:r w:rsidRPr="007B0B89">
              <w:rPr>
                <w:rFonts w:ascii="Arial" w:hAnsi="Arial" w:cs="Arial"/>
                <w:sz w:val="22"/>
                <w:szCs w:val="22"/>
              </w:rPr>
              <w:t xml:space="preserve">mesin anestesi </w:t>
            </w:r>
          </w:p>
        </w:tc>
        <w:tc>
          <w:tcPr>
            <w:tcW w:w="1046" w:type="dxa"/>
          </w:tcPr>
          <w:p w:rsidR="0045203E" w:rsidRPr="007B0B89" w:rsidRDefault="00B42ED1" w:rsidP="001A1C81">
            <w:pPr>
              <w:pStyle w:val="ListParagraph"/>
              <w:spacing w:after="0" w:line="240" w:lineRule="auto"/>
              <w:ind w:left="0"/>
              <w:jc w:val="center"/>
              <w:rPr>
                <w:rFonts w:ascii="Arial" w:hAnsi="Arial" w:cs="Arial"/>
                <w:sz w:val="22"/>
                <w:szCs w:val="22"/>
                <w:lang w:val="en-ID"/>
              </w:rPr>
            </w:pPr>
            <w:r w:rsidRPr="007B0B89">
              <w:rPr>
                <w:rFonts w:ascii="Arial" w:hAnsi="Arial" w:cs="Arial"/>
                <w:sz w:val="22"/>
                <w:szCs w:val="22"/>
                <w:lang w:val="en-ID"/>
              </w:rPr>
              <w:t>3</w:t>
            </w:r>
          </w:p>
        </w:tc>
        <w:tc>
          <w:tcPr>
            <w:tcW w:w="1486" w:type="dxa"/>
          </w:tcPr>
          <w:p w:rsidR="0045203E" w:rsidRPr="007B0B89" w:rsidRDefault="00B42ED1" w:rsidP="001A1C81">
            <w:pPr>
              <w:pStyle w:val="ListParagraph"/>
              <w:spacing w:after="0" w:line="240" w:lineRule="auto"/>
              <w:ind w:left="0"/>
              <w:rPr>
                <w:rFonts w:ascii="Arial" w:hAnsi="Arial" w:cs="Arial"/>
                <w:sz w:val="22"/>
                <w:szCs w:val="22"/>
              </w:rPr>
            </w:pPr>
            <w:r w:rsidRPr="007B0B89">
              <w:rPr>
                <w:rFonts w:ascii="Arial" w:hAnsi="Arial" w:cs="Arial"/>
                <w:sz w:val="22"/>
                <w:szCs w:val="22"/>
                <w:lang w:val="en-ID"/>
              </w:rPr>
              <w:t>Baik</w:t>
            </w:r>
          </w:p>
        </w:tc>
      </w:tr>
      <w:tr w:rsidR="0045203E" w:rsidRPr="007B0B89" w:rsidTr="001A1C81">
        <w:tc>
          <w:tcPr>
            <w:tcW w:w="623" w:type="dxa"/>
          </w:tcPr>
          <w:p w:rsidR="0045203E" w:rsidRPr="007B0B89" w:rsidRDefault="00146D65" w:rsidP="001A1C81">
            <w:pPr>
              <w:pStyle w:val="ListParagraph"/>
              <w:spacing w:after="0" w:line="240" w:lineRule="auto"/>
              <w:ind w:left="0"/>
              <w:rPr>
                <w:rFonts w:ascii="Arial" w:hAnsi="Arial" w:cs="Arial"/>
                <w:sz w:val="22"/>
                <w:szCs w:val="22"/>
              </w:rPr>
            </w:pPr>
            <w:r w:rsidRPr="007B0B89">
              <w:rPr>
                <w:rFonts w:ascii="Arial" w:hAnsi="Arial" w:cs="Arial"/>
                <w:sz w:val="22"/>
                <w:szCs w:val="22"/>
              </w:rPr>
              <w:t>4</w:t>
            </w:r>
          </w:p>
        </w:tc>
        <w:tc>
          <w:tcPr>
            <w:tcW w:w="5031" w:type="dxa"/>
          </w:tcPr>
          <w:p w:rsidR="0045203E" w:rsidRPr="007B0B89" w:rsidRDefault="0045203E" w:rsidP="001A1C81">
            <w:pPr>
              <w:autoSpaceDE w:val="0"/>
              <w:autoSpaceDN w:val="0"/>
              <w:adjustRightInd w:val="0"/>
              <w:spacing w:after="0" w:line="240" w:lineRule="auto"/>
              <w:rPr>
                <w:rFonts w:ascii="Arial" w:hAnsi="Arial" w:cs="Arial"/>
                <w:sz w:val="22"/>
                <w:szCs w:val="22"/>
              </w:rPr>
            </w:pPr>
            <w:r w:rsidRPr="007B0B89">
              <w:rPr>
                <w:rFonts w:ascii="Arial" w:hAnsi="Arial" w:cs="Arial"/>
                <w:sz w:val="22"/>
                <w:szCs w:val="22"/>
              </w:rPr>
              <w:t xml:space="preserve">Nasopharingeal airway ukuran dewasa(semua ukuran), Oropharingeal airway,Resusitasi set, Defribilator unit, saranaKrikotirotomi </w:t>
            </w:r>
          </w:p>
        </w:tc>
        <w:tc>
          <w:tcPr>
            <w:tcW w:w="1046" w:type="dxa"/>
          </w:tcPr>
          <w:p w:rsidR="0045203E" w:rsidRPr="007B0B89" w:rsidRDefault="00B42ED1" w:rsidP="001A1C81">
            <w:pPr>
              <w:pStyle w:val="ListParagraph"/>
              <w:spacing w:after="0" w:line="240" w:lineRule="auto"/>
              <w:ind w:left="0"/>
              <w:jc w:val="center"/>
              <w:rPr>
                <w:rFonts w:ascii="Arial" w:hAnsi="Arial" w:cs="Arial"/>
                <w:sz w:val="22"/>
                <w:szCs w:val="22"/>
                <w:lang w:val="en-ID"/>
              </w:rPr>
            </w:pPr>
            <w:r w:rsidRPr="007B0B89">
              <w:rPr>
                <w:rFonts w:ascii="Arial" w:hAnsi="Arial" w:cs="Arial"/>
                <w:sz w:val="22"/>
                <w:szCs w:val="22"/>
                <w:lang w:val="en-ID"/>
              </w:rPr>
              <w:t>1 Set</w:t>
            </w:r>
          </w:p>
        </w:tc>
        <w:tc>
          <w:tcPr>
            <w:tcW w:w="1486" w:type="dxa"/>
          </w:tcPr>
          <w:p w:rsidR="0045203E" w:rsidRPr="007B0B89" w:rsidRDefault="00B42ED1" w:rsidP="001A1C81">
            <w:pPr>
              <w:pStyle w:val="ListParagraph"/>
              <w:spacing w:after="0" w:line="240" w:lineRule="auto"/>
              <w:ind w:left="0"/>
              <w:rPr>
                <w:rFonts w:ascii="Arial" w:hAnsi="Arial" w:cs="Arial"/>
                <w:sz w:val="22"/>
                <w:szCs w:val="22"/>
              </w:rPr>
            </w:pPr>
            <w:r w:rsidRPr="007B0B89">
              <w:rPr>
                <w:rFonts w:ascii="Arial" w:hAnsi="Arial" w:cs="Arial"/>
                <w:sz w:val="22"/>
                <w:szCs w:val="22"/>
                <w:lang w:val="en-ID"/>
              </w:rPr>
              <w:t>Baik</w:t>
            </w:r>
          </w:p>
        </w:tc>
      </w:tr>
      <w:tr w:rsidR="0045203E" w:rsidRPr="007B0B89" w:rsidTr="001A1C81">
        <w:tc>
          <w:tcPr>
            <w:tcW w:w="623" w:type="dxa"/>
          </w:tcPr>
          <w:p w:rsidR="0045203E" w:rsidRPr="007B0B89" w:rsidRDefault="00146D65" w:rsidP="001A1C81">
            <w:pPr>
              <w:pStyle w:val="ListParagraph"/>
              <w:spacing w:after="0" w:line="240" w:lineRule="auto"/>
              <w:ind w:left="0"/>
              <w:rPr>
                <w:rFonts w:ascii="Arial" w:hAnsi="Arial" w:cs="Arial"/>
                <w:sz w:val="22"/>
                <w:szCs w:val="22"/>
              </w:rPr>
            </w:pPr>
            <w:r w:rsidRPr="007B0B89">
              <w:rPr>
                <w:rFonts w:ascii="Arial" w:hAnsi="Arial" w:cs="Arial"/>
                <w:sz w:val="22"/>
                <w:szCs w:val="22"/>
              </w:rPr>
              <w:t>5</w:t>
            </w:r>
          </w:p>
        </w:tc>
        <w:tc>
          <w:tcPr>
            <w:tcW w:w="5031" w:type="dxa"/>
          </w:tcPr>
          <w:p w:rsidR="0045203E" w:rsidRPr="007B0B89" w:rsidRDefault="00F220EE" w:rsidP="001A1C81">
            <w:pPr>
              <w:autoSpaceDE w:val="0"/>
              <w:autoSpaceDN w:val="0"/>
              <w:adjustRightInd w:val="0"/>
              <w:spacing w:after="0" w:line="240" w:lineRule="auto"/>
              <w:rPr>
                <w:rFonts w:ascii="Arial" w:hAnsi="Arial" w:cs="Arial"/>
                <w:sz w:val="22"/>
                <w:szCs w:val="22"/>
              </w:rPr>
            </w:pPr>
            <w:r w:rsidRPr="007B0B89">
              <w:rPr>
                <w:rFonts w:ascii="Arial" w:hAnsi="Arial" w:cs="Arial"/>
                <w:sz w:val="22"/>
                <w:szCs w:val="22"/>
              </w:rPr>
              <w:t xml:space="preserve">Laringoskop dewasa dengan daun </w:t>
            </w:r>
            <w:r w:rsidR="0045203E" w:rsidRPr="007B0B89">
              <w:rPr>
                <w:rFonts w:ascii="Arial" w:hAnsi="Arial" w:cs="Arial"/>
                <w:sz w:val="22"/>
                <w:szCs w:val="22"/>
              </w:rPr>
              <w:t>leng</w:t>
            </w:r>
            <w:r w:rsidRPr="007B0B89">
              <w:rPr>
                <w:rFonts w:ascii="Arial" w:hAnsi="Arial" w:cs="Arial"/>
                <w:sz w:val="22"/>
                <w:szCs w:val="22"/>
              </w:rPr>
              <w:t>kung ukuran 1-4</w:t>
            </w:r>
          </w:p>
        </w:tc>
        <w:tc>
          <w:tcPr>
            <w:tcW w:w="1046" w:type="dxa"/>
          </w:tcPr>
          <w:p w:rsidR="0045203E" w:rsidRPr="007B0B89" w:rsidRDefault="00B42ED1" w:rsidP="001A1C81">
            <w:pPr>
              <w:pStyle w:val="ListParagraph"/>
              <w:spacing w:after="0" w:line="240" w:lineRule="auto"/>
              <w:ind w:left="0"/>
              <w:jc w:val="center"/>
              <w:rPr>
                <w:rFonts w:ascii="Arial" w:hAnsi="Arial" w:cs="Arial"/>
                <w:sz w:val="22"/>
                <w:szCs w:val="22"/>
                <w:lang w:val="en-ID"/>
              </w:rPr>
            </w:pPr>
            <w:r w:rsidRPr="007B0B89">
              <w:rPr>
                <w:rFonts w:ascii="Arial" w:hAnsi="Arial" w:cs="Arial"/>
                <w:sz w:val="22"/>
                <w:szCs w:val="22"/>
                <w:lang w:val="en-ID"/>
              </w:rPr>
              <w:t>2 set</w:t>
            </w:r>
          </w:p>
        </w:tc>
        <w:tc>
          <w:tcPr>
            <w:tcW w:w="1486" w:type="dxa"/>
          </w:tcPr>
          <w:p w:rsidR="0045203E" w:rsidRPr="007B0B89" w:rsidRDefault="00B42ED1" w:rsidP="001A1C81">
            <w:pPr>
              <w:pStyle w:val="ListParagraph"/>
              <w:spacing w:after="0" w:line="240" w:lineRule="auto"/>
              <w:ind w:left="0"/>
              <w:rPr>
                <w:rFonts w:ascii="Arial" w:hAnsi="Arial" w:cs="Arial"/>
                <w:sz w:val="22"/>
                <w:szCs w:val="22"/>
              </w:rPr>
            </w:pPr>
            <w:r w:rsidRPr="007B0B89">
              <w:rPr>
                <w:rFonts w:ascii="Arial" w:hAnsi="Arial" w:cs="Arial"/>
                <w:sz w:val="22"/>
                <w:szCs w:val="22"/>
                <w:lang w:val="en-ID"/>
              </w:rPr>
              <w:t>Baik</w:t>
            </w:r>
          </w:p>
        </w:tc>
      </w:tr>
      <w:tr w:rsidR="0045203E" w:rsidRPr="007B0B89" w:rsidTr="001A1C81">
        <w:tc>
          <w:tcPr>
            <w:tcW w:w="623" w:type="dxa"/>
          </w:tcPr>
          <w:p w:rsidR="0045203E" w:rsidRPr="007B0B89" w:rsidRDefault="00146D65" w:rsidP="001A1C81">
            <w:pPr>
              <w:pStyle w:val="ListParagraph"/>
              <w:spacing w:after="0" w:line="240" w:lineRule="auto"/>
              <w:ind w:left="0"/>
              <w:rPr>
                <w:rFonts w:ascii="Arial" w:hAnsi="Arial" w:cs="Arial"/>
                <w:sz w:val="22"/>
                <w:szCs w:val="22"/>
              </w:rPr>
            </w:pPr>
            <w:r w:rsidRPr="007B0B89">
              <w:rPr>
                <w:rFonts w:ascii="Arial" w:hAnsi="Arial" w:cs="Arial"/>
                <w:sz w:val="22"/>
                <w:szCs w:val="22"/>
              </w:rPr>
              <w:t>6</w:t>
            </w:r>
          </w:p>
        </w:tc>
        <w:tc>
          <w:tcPr>
            <w:tcW w:w="5031" w:type="dxa"/>
          </w:tcPr>
          <w:p w:rsidR="0045203E" w:rsidRPr="007B0B89" w:rsidRDefault="0045203E" w:rsidP="001A1C81">
            <w:pPr>
              <w:pStyle w:val="ListParagraph"/>
              <w:spacing w:after="0" w:line="240" w:lineRule="auto"/>
              <w:ind w:left="0"/>
              <w:rPr>
                <w:rFonts w:ascii="Arial" w:hAnsi="Arial" w:cs="Arial"/>
                <w:sz w:val="22"/>
                <w:szCs w:val="22"/>
              </w:rPr>
            </w:pPr>
            <w:r w:rsidRPr="007B0B89">
              <w:rPr>
                <w:rFonts w:ascii="Arial" w:hAnsi="Arial" w:cs="Arial"/>
                <w:sz w:val="22"/>
                <w:szCs w:val="22"/>
              </w:rPr>
              <w:t xml:space="preserve">Laringoskop bayi </w:t>
            </w:r>
          </w:p>
        </w:tc>
        <w:tc>
          <w:tcPr>
            <w:tcW w:w="1046" w:type="dxa"/>
          </w:tcPr>
          <w:p w:rsidR="0045203E" w:rsidRPr="007B0B89" w:rsidRDefault="00B42ED1" w:rsidP="001A1C81">
            <w:pPr>
              <w:pStyle w:val="ListParagraph"/>
              <w:spacing w:after="0" w:line="240" w:lineRule="auto"/>
              <w:ind w:left="0"/>
              <w:jc w:val="center"/>
              <w:rPr>
                <w:rFonts w:ascii="Arial" w:hAnsi="Arial" w:cs="Arial"/>
                <w:sz w:val="22"/>
                <w:szCs w:val="22"/>
                <w:lang w:val="en-ID"/>
              </w:rPr>
            </w:pPr>
            <w:r w:rsidRPr="007B0B89">
              <w:rPr>
                <w:rFonts w:ascii="Arial" w:hAnsi="Arial" w:cs="Arial"/>
                <w:sz w:val="22"/>
                <w:szCs w:val="22"/>
                <w:lang w:val="en-ID"/>
              </w:rPr>
              <w:t>1 set</w:t>
            </w:r>
          </w:p>
        </w:tc>
        <w:tc>
          <w:tcPr>
            <w:tcW w:w="1486" w:type="dxa"/>
          </w:tcPr>
          <w:p w:rsidR="0045203E" w:rsidRPr="007B0B89" w:rsidRDefault="00B42ED1" w:rsidP="001A1C81">
            <w:pPr>
              <w:pStyle w:val="ListParagraph"/>
              <w:spacing w:after="0" w:line="240" w:lineRule="auto"/>
              <w:ind w:left="0"/>
              <w:rPr>
                <w:rFonts w:ascii="Arial" w:hAnsi="Arial" w:cs="Arial"/>
                <w:sz w:val="22"/>
                <w:szCs w:val="22"/>
              </w:rPr>
            </w:pPr>
            <w:r w:rsidRPr="007B0B89">
              <w:rPr>
                <w:rFonts w:ascii="Arial" w:hAnsi="Arial" w:cs="Arial"/>
                <w:sz w:val="22"/>
                <w:szCs w:val="22"/>
                <w:lang w:val="en-ID"/>
              </w:rPr>
              <w:t>Baik</w:t>
            </w:r>
          </w:p>
        </w:tc>
      </w:tr>
      <w:tr w:rsidR="0045203E" w:rsidRPr="007B0B89" w:rsidTr="001A1C81">
        <w:tc>
          <w:tcPr>
            <w:tcW w:w="623" w:type="dxa"/>
          </w:tcPr>
          <w:p w:rsidR="0045203E" w:rsidRPr="007B0B89" w:rsidRDefault="00146D65" w:rsidP="001A1C81">
            <w:pPr>
              <w:pStyle w:val="ListParagraph"/>
              <w:spacing w:after="0" w:line="240" w:lineRule="auto"/>
              <w:ind w:left="0"/>
              <w:rPr>
                <w:rFonts w:ascii="Arial" w:hAnsi="Arial" w:cs="Arial"/>
                <w:sz w:val="22"/>
                <w:szCs w:val="22"/>
              </w:rPr>
            </w:pPr>
            <w:r w:rsidRPr="007B0B89">
              <w:rPr>
                <w:rFonts w:ascii="Arial" w:hAnsi="Arial" w:cs="Arial"/>
                <w:sz w:val="22"/>
                <w:szCs w:val="22"/>
              </w:rPr>
              <w:t>7</w:t>
            </w:r>
          </w:p>
        </w:tc>
        <w:tc>
          <w:tcPr>
            <w:tcW w:w="5031" w:type="dxa"/>
          </w:tcPr>
          <w:p w:rsidR="0045203E" w:rsidRPr="007B0B89" w:rsidRDefault="0045203E" w:rsidP="001A1C81">
            <w:pPr>
              <w:autoSpaceDE w:val="0"/>
              <w:autoSpaceDN w:val="0"/>
              <w:adjustRightInd w:val="0"/>
              <w:spacing w:after="0" w:line="240" w:lineRule="auto"/>
              <w:rPr>
                <w:rFonts w:ascii="Arial" w:hAnsi="Arial" w:cs="Arial"/>
                <w:sz w:val="22"/>
                <w:szCs w:val="22"/>
              </w:rPr>
            </w:pPr>
            <w:r w:rsidRPr="007B0B89">
              <w:rPr>
                <w:rFonts w:ascii="Arial" w:hAnsi="Arial" w:cs="Arial"/>
                <w:sz w:val="22"/>
                <w:szCs w:val="22"/>
              </w:rPr>
              <w:t xml:space="preserve">Konektor dari pipa oro dan nasotrakealdengan mesin anesthesi </w:t>
            </w:r>
          </w:p>
        </w:tc>
        <w:tc>
          <w:tcPr>
            <w:tcW w:w="1046" w:type="dxa"/>
          </w:tcPr>
          <w:p w:rsidR="0045203E" w:rsidRPr="007B0B89" w:rsidRDefault="00B42ED1" w:rsidP="001A1C81">
            <w:pPr>
              <w:pStyle w:val="ListParagraph"/>
              <w:spacing w:after="0" w:line="240" w:lineRule="auto"/>
              <w:ind w:left="0"/>
              <w:jc w:val="center"/>
              <w:rPr>
                <w:rFonts w:ascii="Arial" w:hAnsi="Arial" w:cs="Arial"/>
                <w:sz w:val="22"/>
                <w:szCs w:val="22"/>
                <w:lang w:val="en-ID"/>
              </w:rPr>
            </w:pPr>
            <w:r w:rsidRPr="007B0B89">
              <w:rPr>
                <w:rFonts w:ascii="Arial" w:hAnsi="Arial" w:cs="Arial"/>
                <w:sz w:val="22"/>
                <w:szCs w:val="22"/>
                <w:lang w:val="en-ID"/>
              </w:rPr>
              <w:t>3 set</w:t>
            </w:r>
          </w:p>
        </w:tc>
        <w:tc>
          <w:tcPr>
            <w:tcW w:w="1486" w:type="dxa"/>
          </w:tcPr>
          <w:p w:rsidR="0045203E" w:rsidRPr="007B0B89" w:rsidRDefault="00B42ED1" w:rsidP="001A1C81">
            <w:pPr>
              <w:pStyle w:val="ListParagraph"/>
              <w:spacing w:after="0" w:line="240" w:lineRule="auto"/>
              <w:ind w:left="0"/>
              <w:rPr>
                <w:rFonts w:ascii="Arial" w:hAnsi="Arial" w:cs="Arial"/>
                <w:sz w:val="22"/>
                <w:szCs w:val="22"/>
              </w:rPr>
            </w:pPr>
            <w:r w:rsidRPr="007B0B89">
              <w:rPr>
                <w:rFonts w:ascii="Arial" w:hAnsi="Arial" w:cs="Arial"/>
                <w:sz w:val="22"/>
                <w:szCs w:val="22"/>
                <w:lang w:val="en-ID"/>
              </w:rPr>
              <w:t>Baik</w:t>
            </w:r>
          </w:p>
        </w:tc>
      </w:tr>
      <w:tr w:rsidR="0045203E" w:rsidRPr="007B0B89" w:rsidTr="001A1C81">
        <w:tc>
          <w:tcPr>
            <w:tcW w:w="623" w:type="dxa"/>
          </w:tcPr>
          <w:p w:rsidR="0045203E" w:rsidRPr="007B0B89" w:rsidRDefault="00146D65" w:rsidP="001A1C81">
            <w:pPr>
              <w:pStyle w:val="ListParagraph"/>
              <w:spacing w:after="0" w:line="240" w:lineRule="auto"/>
              <w:ind w:left="0"/>
              <w:rPr>
                <w:rFonts w:ascii="Arial" w:hAnsi="Arial" w:cs="Arial"/>
                <w:sz w:val="22"/>
                <w:szCs w:val="22"/>
              </w:rPr>
            </w:pPr>
            <w:r w:rsidRPr="007B0B89">
              <w:rPr>
                <w:rFonts w:ascii="Arial" w:hAnsi="Arial" w:cs="Arial"/>
                <w:sz w:val="22"/>
                <w:szCs w:val="22"/>
              </w:rPr>
              <w:t>8</w:t>
            </w:r>
          </w:p>
        </w:tc>
        <w:tc>
          <w:tcPr>
            <w:tcW w:w="5031" w:type="dxa"/>
          </w:tcPr>
          <w:p w:rsidR="0045203E" w:rsidRPr="007B0B89" w:rsidRDefault="0045203E" w:rsidP="001A1C81">
            <w:pPr>
              <w:autoSpaceDE w:val="0"/>
              <w:autoSpaceDN w:val="0"/>
              <w:adjustRightInd w:val="0"/>
              <w:spacing w:after="0" w:line="240" w:lineRule="auto"/>
              <w:rPr>
                <w:rFonts w:ascii="Arial" w:hAnsi="Arial" w:cs="Arial"/>
                <w:sz w:val="22"/>
                <w:szCs w:val="22"/>
              </w:rPr>
            </w:pPr>
            <w:r w:rsidRPr="007B0B89">
              <w:rPr>
                <w:rFonts w:ascii="Arial" w:hAnsi="Arial" w:cs="Arial"/>
                <w:sz w:val="22"/>
                <w:szCs w:val="22"/>
              </w:rPr>
              <w:t xml:space="preserve">Pipa trakea oral/nasal dengan cuff(plain endotraeheal tube) no. 2 ½, 3, 3½, 4, 4 ½ , 5 </w:t>
            </w:r>
          </w:p>
        </w:tc>
        <w:tc>
          <w:tcPr>
            <w:tcW w:w="1046" w:type="dxa"/>
          </w:tcPr>
          <w:p w:rsidR="0045203E" w:rsidRPr="007B0B89" w:rsidRDefault="00B42ED1" w:rsidP="001A1C81">
            <w:pPr>
              <w:pStyle w:val="ListParagraph"/>
              <w:spacing w:after="0" w:line="240" w:lineRule="auto"/>
              <w:ind w:left="0"/>
              <w:jc w:val="center"/>
              <w:rPr>
                <w:rFonts w:ascii="Arial" w:hAnsi="Arial" w:cs="Arial"/>
                <w:sz w:val="22"/>
                <w:szCs w:val="22"/>
                <w:lang w:val="en-ID"/>
              </w:rPr>
            </w:pPr>
            <w:r w:rsidRPr="007B0B89">
              <w:rPr>
                <w:rFonts w:ascii="Arial" w:hAnsi="Arial" w:cs="Arial"/>
                <w:sz w:val="22"/>
                <w:szCs w:val="22"/>
                <w:lang w:val="en-ID"/>
              </w:rPr>
              <w:t>1 set</w:t>
            </w:r>
          </w:p>
        </w:tc>
        <w:tc>
          <w:tcPr>
            <w:tcW w:w="1486" w:type="dxa"/>
          </w:tcPr>
          <w:p w:rsidR="0045203E" w:rsidRPr="007B0B89" w:rsidRDefault="00B42ED1" w:rsidP="001A1C81">
            <w:pPr>
              <w:pStyle w:val="ListParagraph"/>
              <w:spacing w:after="0" w:line="240" w:lineRule="auto"/>
              <w:ind w:left="0"/>
              <w:rPr>
                <w:rFonts w:ascii="Arial" w:hAnsi="Arial" w:cs="Arial"/>
                <w:sz w:val="22"/>
                <w:szCs w:val="22"/>
              </w:rPr>
            </w:pPr>
            <w:r w:rsidRPr="007B0B89">
              <w:rPr>
                <w:rFonts w:ascii="Arial" w:hAnsi="Arial" w:cs="Arial"/>
                <w:sz w:val="22"/>
                <w:szCs w:val="22"/>
                <w:lang w:val="en-ID"/>
              </w:rPr>
              <w:t>Baik</w:t>
            </w:r>
          </w:p>
        </w:tc>
      </w:tr>
      <w:tr w:rsidR="0045203E" w:rsidRPr="007B0B89" w:rsidTr="001A1C81">
        <w:tc>
          <w:tcPr>
            <w:tcW w:w="623" w:type="dxa"/>
          </w:tcPr>
          <w:p w:rsidR="0045203E" w:rsidRPr="007B0B89" w:rsidRDefault="00146D65" w:rsidP="001A1C81">
            <w:pPr>
              <w:pStyle w:val="ListParagraph"/>
              <w:spacing w:after="0" w:line="240" w:lineRule="auto"/>
              <w:ind w:left="0"/>
              <w:rPr>
                <w:rFonts w:ascii="Arial" w:hAnsi="Arial" w:cs="Arial"/>
                <w:sz w:val="22"/>
                <w:szCs w:val="22"/>
              </w:rPr>
            </w:pPr>
            <w:r w:rsidRPr="007B0B89">
              <w:rPr>
                <w:rFonts w:ascii="Arial" w:hAnsi="Arial" w:cs="Arial"/>
                <w:sz w:val="22"/>
                <w:szCs w:val="22"/>
              </w:rPr>
              <w:t>9</w:t>
            </w:r>
          </w:p>
        </w:tc>
        <w:tc>
          <w:tcPr>
            <w:tcW w:w="5031" w:type="dxa"/>
          </w:tcPr>
          <w:p w:rsidR="0045203E" w:rsidRPr="007B0B89" w:rsidRDefault="0045203E" w:rsidP="001A1C81">
            <w:pPr>
              <w:autoSpaceDE w:val="0"/>
              <w:autoSpaceDN w:val="0"/>
              <w:adjustRightInd w:val="0"/>
              <w:spacing w:after="0" w:line="240" w:lineRule="auto"/>
              <w:rPr>
                <w:rFonts w:ascii="Arial" w:hAnsi="Arial" w:cs="Arial"/>
                <w:sz w:val="22"/>
                <w:szCs w:val="22"/>
              </w:rPr>
            </w:pPr>
            <w:r w:rsidRPr="007B0B89">
              <w:rPr>
                <w:rFonts w:ascii="Arial" w:hAnsi="Arial" w:cs="Arial"/>
                <w:sz w:val="22"/>
                <w:szCs w:val="22"/>
              </w:rPr>
              <w:t xml:space="preserve">Pipa trakea spiral no. 5, 5 ½, 6, 6 ½,7, 7 ½, 8, 8 ½, 9, 9 ½ </w:t>
            </w:r>
          </w:p>
        </w:tc>
        <w:tc>
          <w:tcPr>
            <w:tcW w:w="1046" w:type="dxa"/>
          </w:tcPr>
          <w:p w:rsidR="0045203E" w:rsidRPr="007B0B89" w:rsidRDefault="00B42ED1" w:rsidP="001A1C81">
            <w:pPr>
              <w:pStyle w:val="ListParagraph"/>
              <w:spacing w:after="0" w:line="240" w:lineRule="auto"/>
              <w:ind w:left="0"/>
              <w:jc w:val="center"/>
              <w:rPr>
                <w:rFonts w:ascii="Arial" w:hAnsi="Arial" w:cs="Arial"/>
                <w:sz w:val="22"/>
                <w:szCs w:val="22"/>
                <w:lang w:val="en-ID"/>
              </w:rPr>
            </w:pPr>
            <w:r w:rsidRPr="007B0B89">
              <w:rPr>
                <w:rFonts w:ascii="Arial" w:hAnsi="Arial" w:cs="Arial"/>
                <w:sz w:val="22"/>
                <w:szCs w:val="22"/>
                <w:lang w:val="en-ID"/>
              </w:rPr>
              <w:t>1 set</w:t>
            </w:r>
          </w:p>
        </w:tc>
        <w:tc>
          <w:tcPr>
            <w:tcW w:w="1486" w:type="dxa"/>
          </w:tcPr>
          <w:p w:rsidR="0045203E" w:rsidRPr="007B0B89" w:rsidRDefault="00B42ED1" w:rsidP="001A1C81">
            <w:pPr>
              <w:pStyle w:val="ListParagraph"/>
              <w:spacing w:after="0" w:line="240" w:lineRule="auto"/>
              <w:ind w:left="0"/>
              <w:rPr>
                <w:rFonts w:ascii="Arial" w:hAnsi="Arial" w:cs="Arial"/>
                <w:sz w:val="22"/>
                <w:szCs w:val="22"/>
              </w:rPr>
            </w:pPr>
            <w:r w:rsidRPr="007B0B89">
              <w:rPr>
                <w:rFonts w:ascii="Arial" w:hAnsi="Arial" w:cs="Arial"/>
                <w:sz w:val="22"/>
                <w:szCs w:val="22"/>
                <w:lang w:val="en-ID"/>
              </w:rPr>
              <w:t>Baik</w:t>
            </w:r>
          </w:p>
        </w:tc>
      </w:tr>
      <w:tr w:rsidR="0045203E" w:rsidRPr="007B0B89" w:rsidTr="001A1C81">
        <w:tc>
          <w:tcPr>
            <w:tcW w:w="623" w:type="dxa"/>
          </w:tcPr>
          <w:p w:rsidR="0045203E" w:rsidRPr="007B0B89" w:rsidRDefault="00146D65" w:rsidP="001A1C81">
            <w:pPr>
              <w:pStyle w:val="ListParagraph"/>
              <w:spacing w:after="0" w:line="240" w:lineRule="auto"/>
              <w:ind w:left="0"/>
              <w:rPr>
                <w:rFonts w:ascii="Arial" w:hAnsi="Arial" w:cs="Arial"/>
                <w:sz w:val="22"/>
                <w:szCs w:val="22"/>
              </w:rPr>
            </w:pPr>
            <w:r w:rsidRPr="007B0B89">
              <w:rPr>
                <w:rFonts w:ascii="Arial" w:hAnsi="Arial" w:cs="Arial"/>
                <w:sz w:val="22"/>
                <w:szCs w:val="22"/>
              </w:rPr>
              <w:t>10</w:t>
            </w:r>
          </w:p>
        </w:tc>
        <w:tc>
          <w:tcPr>
            <w:tcW w:w="5031" w:type="dxa"/>
          </w:tcPr>
          <w:p w:rsidR="0045203E" w:rsidRPr="007B0B89" w:rsidRDefault="0045203E" w:rsidP="001A1C81">
            <w:pPr>
              <w:autoSpaceDE w:val="0"/>
              <w:autoSpaceDN w:val="0"/>
              <w:adjustRightInd w:val="0"/>
              <w:spacing w:after="0" w:line="240" w:lineRule="auto"/>
              <w:rPr>
                <w:rFonts w:ascii="Arial" w:hAnsi="Arial" w:cs="Arial"/>
                <w:sz w:val="22"/>
                <w:szCs w:val="22"/>
              </w:rPr>
            </w:pPr>
            <w:r w:rsidRPr="007B0B89">
              <w:rPr>
                <w:rFonts w:ascii="Arial" w:hAnsi="Arial" w:cs="Arial"/>
                <w:sz w:val="22"/>
                <w:szCs w:val="22"/>
              </w:rPr>
              <w:t>Pipa orotrakea dengan cuff (</w:t>
            </w:r>
            <w:r w:rsidRPr="007B0B89">
              <w:rPr>
                <w:rFonts w:ascii="Arial" w:hAnsi="Arial" w:cs="Arial"/>
                <w:i/>
                <w:iCs/>
                <w:sz w:val="22"/>
                <w:szCs w:val="22"/>
              </w:rPr>
              <w:t>cufforotracheal tube</w:t>
            </w:r>
            <w:r w:rsidRPr="007B0B89">
              <w:rPr>
                <w:rFonts w:ascii="Arial" w:hAnsi="Arial" w:cs="Arial"/>
                <w:sz w:val="22"/>
                <w:szCs w:val="22"/>
              </w:rPr>
              <w:t xml:space="preserve">) no. 5 ½, 6, 6 ½, 7, 7½, 8, 8 ½, 9, 9 ½ </w:t>
            </w:r>
          </w:p>
        </w:tc>
        <w:tc>
          <w:tcPr>
            <w:tcW w:w="1046" w:type="dxa"/>
          </w:tcPr>
          <w:p w:rsidR="0045203E" w:rsidRPr="007B0B89" w:rsidRDefault="00B42ED1" w:rsidP="001A1C81">
            <w:pPr>
              <w:pStyle w:val="ListParagraph"/>
              <w:spacing w:after="0" w:line="240" w:lineRule="auto"/>
              <w:ind w:left="0"/>
              <w:jc w:val="center"/>
              <w:rPr>
                <w:rFonts w:ascii="Arial" w:hAnsi="Arial" w:cs="Arial"/>
                <w:sz w:val="22"/>
                <w:szCs w:val="22"/>
              </w:rPr>
            </w:pPr>
            <w:r w:rsidRPr="007B0B89">
              <w:rPr>
                <w:rFonts w:ascii="Arial" w:hAnsi="Arial" w:cs="Arial"/>
                <w:sz w:val="22"/>
                <w:szCs w:val="22"/>
                <w:lang w:val="en-ID"/>
              </w:rPr>
              <w:t>1 set</w:t>
            </w:r>
          </w:p>
        </w:tc>
        <w:tc>
          <w:tcPr>
            <w:tcW w:w="1486" w:type="dxa"/>
          </w:tcPr>
          <w:p w:rsidR="0045203E" w:rsidRPr="007B0B89" w:rsidRDefault="00B42ED1" w:rsidP="001A1C81">
            <w:pPr>
              <w:pStyle w:val="ListParagraph"/>
              <w:spacing w:after="0" w:line="240" w:lineRule="auto"/>
              <w:ind w:left="0"/>
              <w:rPr>
                <w:rFonts w:ascii="Arial" w:hAnsi="Arial" w:cs="Arial"/>
                <w:sz w:val="22"/>
                <w:szCs w:val="22"/>
              </w:rPr>
            </w:pPr>
            <w:r w:rsidRPr="007B0B89">
              <w:rPr>
                <w:rFonts w:ascii="Arial" w:hAnsi="Arial" w:cs="Arial"/>
                <w:sz w:val="22"/>
                <w:szCs w:val="22"/>
                <w:lang w:val="en-ID"/>
              </w:rPr>
              <w:t>Baik</w:t>
            </w:r>
          </w:p>
        </w:tc>
      </w:tr>
    </w:tbl>
    <w:p w:rsidR="001A1C81" w:rsidRPr="007B0B89" w:rsidRDefault="001A1C81">
      <w:pPr>
        <w:rPr>
          <w:rFonts w:ascii="Arial" w:hAnsi="Arial" w:cs="Arial"/>
        </w:rPr>
      </w:pPr>
    </w:p>
    <w:tbl>
      <w:tblPr>
        <w:tblStyle w:val="TableGrid"/>
        <w:tblW w:w="8186" w:type="dxa"/>
        <w:tblInd w:w="817" w:type="dxa"/>
        <w:tblLook w:val="04A0" w:firstRow="1" w:lastRow="0" w:firstColumn="1" w:lastColumn="0" w:noHBand="0" w:noVBand="1"/>
      </w:tblPr>
      <w:tblGrid>
        <w:gridCol w:w="623"/>
        <w:gridCol w:w="5031"/>
        <w:gridCol w:w="1046"/>
        <w:gridCol w:w="1486"/>
      </w:tblGrid>
      <w:tr w:rsidR="001A1C81" w:rsidRPr="007B0B89" w:rsidTr="001A1C81">
        <w:tc>
          <w:tcPr>
            <w:tcW w:w="623" w:type="dxa"/>
          </w:tcPr>
          <w:p w:rsidR="001A1C81" w:rsidRPr="007B0B89" w:rsidRDefault="001A1C81" w:rsidP="001A1C81">
            <w:pPr>
              <w:pStyle w:val="ListParagraph"/>
              <w:spacing w:after="0" w:line="240" w:lineRule="auto"/>
              <w:ind w:left="0"/>
              <w:jc w:val="center"/>
              <w:rPr>
                <w:rFonts w:ascii="Arial" w:hAnsi="Arial" w:cs="Arial"/>
                <w:b/>
                <w:sz w:val="22"/>
                <w:szCs w:val="22"/>
              </w:rPr>
            </w:pPr>
            <w:r w:rsidRPr="007B0B89">
              <w:rPr>
                <w:rFonts w:ascii="Arial" w:hAnsi="Arial" w:cs="Arial"/>
                <w:b/>
                <w:sz w:val="22"/>
                <w:szCs w:val="22"/>
              </w:rPr>
              <w:t>No</w:t>
            </w:r>
          </w:p>
        </w:tc>
        <w:tc>
          <w:tcPr>
            <w:tcW w:w="5031" w:type="dxa"/>
          </w:tcPr>
          <w:p w:rsidR="001A1C81" w:rsidRPr="007B0B89" w:rsidRDefault="001A1C81" w:rsidP="001A1C81">
            <w:pPr>
              <w:pStyle w:val="ListParagraph"/>
              <w:spacing w:after="0" w:line="240" w:lineRule="auto"/>
              <w:ind w:left="0"/>
              <w:jc w:val="center"/>
              <w:rPr>
                <w:rFonts w:ascii="Arial" w:hAnsi="Arial" w:cs="Arial"/>
                <w:b/>
                <w:sz w:val="22"/>
                <w:szCs w:val="22"/>
              </w:rPr>
            </w:pPr>
            <w:r w:rsidRPr="007B0B89">
              <w:rPr>
                <w:rFonts w:ascii="Arial" w:hAnsi="Arial" w:cs="Arial"/>
                <w:b/>
                <w:sz w:val="22"/>
                <w:szCs w:val="22"/>
              </w:rPr>
              <w:t>Jenis Alat</w:t>
            </w:r>
          </w:p>
        </w:tc>
        <w:tc>
          <w:tcPr>
            <w:tcW w:w="1046" w:type="dxa"/>
          </w:tcPr>
          <w:p w:rsidR="001A1C81" w:rsidRPr="007B0B89" w:rsidRDefault="001A1C81" w:rsidP="001A1C81">
            <w:pPr>
              <w:pStyle w:val="ListParagraph"/>
              <w:spacing w:after="0" w:line="240" w:lineRule="auto"/>
              <w:ind w:left="0"/>
              <w:jc w:val="center"/>
              <w:rPr>
                <w:rFonts w:ascii="Arial" w:hAnsi="Arial" w:cs="Arial"/>
                <w:b/>
                <w:sz w:val="22"/>
                <w:szCs w:val="22"/>
              </w:rPr>
            </w:pPr>
            <w:r w:rsidRPr="007B0B89">
              <w:rPr>
                <w:rFonts w:ascii="Arial" w:hAnsi="Arial" w:cs="Arial"/>
                <w:b/>
                <w:sz w:val="22"/>
                <w:szCs w:val="22"/>
              </w:rPr>
              <w:t>Jumlah</w:t>
            </w:r>
          </w:p>
        </w:tc>
        <w:tc>
          <w:tcPr>
            <w:tcW w:w="1486" w:type="dxa"/>
          </w:tcPr>
          <w:p w:rsidR="001A1C81" w:rsidRPr="007B0B89" w:rsidRDefault="001A1C81" w:rsidP="001A1C81">
            <w:pPr>
              <w:pStyle w:val="ListParagraph"/>
              <w:spacing w:after="0" w:line="240" w:lineRule="auto"/>
              <w:ind w:left="0"/>
              <w:jc w:val="center"/>
              <w:rPr>
                <w:rFonts w:ascii="Arial" w:hAnsi="Arial" w:cs="Arial"/>
                <w:b/>
                <w:sz w:val="22"/>
                <w:szCs w:val="22"/>
              </w:rPr>
            </w:pPr>
            <w:r w:rsidRPr="007B0B89">
              <w:rPr>
                <w:rFonts w:ascii="Arial" w:hAnsi="Arial" w:cs="Arial"/>
                <w:b/>
                <w:sz w:val="22"/>
                <w:szCs w:val="22"/>
              </w:rPr>
              <w:t>Keterangan</w:t>
            </w:r>
          </w:p>
        </w:tc>
      </w:tr>
      <w:tr w:rsidR="0045203E" w:rsidRPr="007B0B89" w:rsidTr="001A1C81">
        <w:tc>
          <w:tcPr>
            <w:tcW w:w="623" w:type="dxa"/>
          </w:tcPr>
          <w:p w:rsidR="0045203E" w:rsidRPr="007B0B89" w:rsidRDefault="00146D65" w:rsidP="001A1C81">
            <w:pPr>
              <w:pStyle w:val="ListParagraph"/>
              <w:spacing w:after="0" w:line="240" w:lineRule="auto"/>
              <w:ind w:left="0"/>
              <w:rPr>
                <w:rFonts w:ascii="Arial" w:hAnsi="Arial" w:cs="Arial"/>
                <w:sz w:val="22"/>
                <w:szCs w:val="22"/>
              </w:rPr>
            </w:pPr>
            <w:r w:rsidRPr="007B0B89">
              <w:rPr>
                <w:rFonts w:ascii="Arial" w:hAnsi="Arial" w:cs="Arial"/>
                <w:sz w:val="22"/>
                <w:szCs w:val="22"/>
              </w:rPr>
              <w:t>11</w:t>
            </w:r>
          </w:p>
        </w:tc>
        <w:tc>
          <w:tcPr>
            <w:tcW w:w="5031" w:type="dxa"/>
          </w:tcPr>
          <w:p w:rsidR="0045203E" w:rsidRPr="007B0B89" w:rsidRDefault="0045203E" w:rsidP="001A1C81">
            <w:pPr>
              <w:autoSpaceDE w:val="0"/>
              <w:autoSpaceDN w:val="0"/>
              <w:adjustRightInd w:val="0"/>
              <w:spacing w:after="0" w:line="240" w:lineRule="auto"/>
              <w:rPr>
                <w:rFonts w:ascii="Arial" w:hAnsi="Arial" w:cs="Arial"/>
                <w:sz w:val="22"/>
                <w:szCs w:val="22"/>
              </w:rPr>
            </w:pPr>
            <w:r w:rsidRPr="007B0B89">
              <w:rPr>
                <w:rFonts w:ascii="Arial" w:hAnsi="Arial" w:cs="Arial"/>
                <w:sz w:val="22"/>
                <w:szCs w:val="22"/>
              </w:rPr>
              <w:t xml:space="preserve">Pipa nasotrakea dengan cuff no. 5 ½,6, 6 ½, 7, 7 ½, 8, 8 ½, 9 </w:t>
            </w:r>
          </w:p>
        </w:tc>
        <w:tc>
          <w:tcPr>
            <w:tcW w:w="1046" w:type="dxa"/>
          </w:tcPr>
          <w:p w:rsidR="0045203E" w:rsidRPr="007B0B89" w:rsidRDefault="00B42ED1" w:rsidP="001A1C81">
            <w:pPr>
              <w:pStyle w:val="ListParagraph"/>
              <w:spacing w:after="0" w:line="240" w:lineRule="auto"/>
              <w:ind w:left="0"/>
              <w:jc w:val="center"/>
              <w:rPr>
                <w:rFonts w:ascii="Arial" w:hAnsi="Arial" w:cs="Arial"/>
                <w:sz w:val="22"/>
                <w:szCs w:val="22"/>
                <w:lang w:val="en-ID"/>
              </w:rPr>
            </w:pPr>
            <w:r w:rsidRPr="007B0B89">
              <w:rPr>
                <w:rFonts w:ascii="Arial" w:hAnsi="Arial" w:cs="Arial"/>
                <w:sz w:val="22"/>
                <w:szCs w:val="22"/>
                <w:lang w:val="en-ID"/>
              </w:rPr>
              <w:t>1 set</w:t>
            </w:r>
          </w:p>
        </w:tc>
        <w:tc>
          <w:tcPr>
            <w:tcW w:w="1486" w:type="dxa"/>
          </w:tcPr>
          <w:p w:rsidR="0045203E" w:rsidRPr="007B0B89" w:rsidRDefault="00B42ED1" w:rsidP="001A1C81">
            <w:pPr>
              <w:pStyle w:val="ListParagraph"/>
              <w:spacing w:after="0" w:line="240" w:lineRule="auto"/>
              <w:ind w:left="0"/>
              <w:rPr>
                <w:rFonts w:ascii="Arial" w:hAnsi="Arial" w:cs="Arial"/>
                <w:sz w:val="22"/>
                <w:szCs w:val="22"/>
              </w:rPr>
            </w:pPr>
            <w:r w:rsidRPr="007B0B89">
              <w:rPr>
                <w:rFonts w:ascii="Arial" w:hAnsi="Arial" w:cs="Arial"/>
                <w:sz w:val="22"/>
                <w:szCs w:val="22"/>
                <w:lang w:val="en-ID"/>
              </w:rPr>
              <w:t>Baik</w:t>
            </w:r>
          </w:p>
        </w:tc>
      </w:tr>
      <w:tr w:rsidR="0045203E" w:rsidRPr="007B0B89" w:rsidTr="001A1C81">
        <w:tc>
          <w:tcPr>
            <w:tcW w:w="623" w:type="dxa"/>
          </w:tcPr>
          <w:p w:rsidR="0045203E" w:rsidRPr="007B0B89" w:rsidRDefault="00146D65" w:rsidP="001A1C81">
            <w:pPr>
              <w:pStyle w:val="ListParagraph"/>
              <w:spacing w:after="0" w:line="240" w:lineRule="auto"/>
              <w:ind w:left="0"/>
              <w:rPr>
                <w:rFonts w:ascii="Arial" w:hAnsi="Arial" w:cs="Arial"/>
                <w:sz w:val="22"/>
                <w:szCs w:val="22"/>
              </w:rPr>
            </w:pPr>
            <w:r w:rsidRPr="007B0B89">
              <w:rPr>
                <w:rFonts w:ascii="Arial" w:hAnsi="Arial" w:cs="Arial"/>
                <w:sz w:val="22"/>
                <w:szCs w:val="22"/>
              </w:rPr>
              <w:t>12</w:t>
            </w:r>
          </w:p>
        </w:tc>
        <w:tc>
          <w:tcPr>
            <w:tcW w:w="5031" w:type="dxa"/>
          </w:tcPr>
          <w:p w:rsidR="0045203E" w:rsidRPr="007B0B89" w:rsidRDefault="0045203E" w:rsidP="001A1C81">
            <w:pPr>
              <w:pStyle w:val="ListParagraph"/>
              <w:spacing w:after="0" w:line="240" w:lineRule="auto"/>
              <w:ind w:left="0"/>
              <w:rPr>
                <w:rFonts w:ascii="Arial" w:hAnsi="Arial" w:cs="Arial"/>
                <w:sz w:val="22"/>
                <w:szCs w:val="22"/>
              </w:rPr>
            </w:pPr>
            <w:r w:rsidRPr="007B0B89">
              <w:rPr>
                <w:rFonts w:ascii="Arial" w:hAnsi="Arial" w:cs="Arial"/>
                <w:sz w:val="22"/>
                <w:szCs w:val="22"/>
              </w:rPr>
              <w:t xml:space="preserve">Magill forceps ukuran dewasa </w:t>
            </w:r>
          </w:p>
        </w:tc>
        <w:tc>
          <w:tcPr>
            <w:tcW w:w="1046" w:type="dxa"/>
          </w:tcPr>
          <w:p w:rsidR="0045203E" w:rsidRPr="007B0B89" w:rsidRDefault="00B42ED1" w:rsidP="00B42ED1">
            <w:pPr>
              <w:pStyle w:val="ListParagraph"/>
              <w:spacing w:after="0" w:line="240" w:lineRule="auto"/>
              <w:ind w:left="0"/>
              <w:jc w:val="center"/>
              <w:rPr>
                <w:rFonts w:ascii="Arial" w:hAnsi="Arial" w:cs="Arial"/>
                <w:sz w:val="22"/>
                <w:szCs w:val="22"/>
                <w:lang w:val="en-ID"/>
              </w:rPr>
            </w:pPr>
            <w:r w:rsidRPr="007B0B89">
              <w:rPr>
                <w:rFonts w:ascii="Arial" w:hAnsi="Arial" w:cs="Arial"/>
                <w:sz w:val="22"/>
                <w:szCs w:val="22"/>
                <w:lang w:val="en-ID"/>
              </w:rPr>
              <w:t>3</w:t>
            </w:r>
          </w:p>
        </w:tc>
        <w:tc>
          <w:tcPr>
            <w:tcW w:w="1486" w:type="dxa"/>
          </w:tcPr>
          <w:p w:rsidR="0045203E" w:rsidRPr="007B0B89" w:rsidRDefault="00B42ED1" w:rsidP="001A1C81">
            <w:pPr>
              <w:pStyle w:val="ListParagraph"/>
              <w:spacing w:after="0" w:line="240" w:lineRule="auto"/>
              <w:ind w:left="0"/>
              <w:rPr>
                <w:rFonts w:ascii="Arial" w:hAnsi="Arial" w:cs="Arial"/>
                <w:sz w:val="22"/>
                <w:szCs w:val="22"/>
              </w:rPr>
            </w:pPr>
            <w:r w:rsidRPr="007B0B89">
              <w:rPr>
                <w:rFonts w:ascii="Arial" w:hAnsi="Arial" w:cs="Arial"/>
                <w:sz w:val="22"/>
                <w:szCs w:val="22"/>
                <w:lang w:val="en-ID"/>
              </w:rPr>
              <w:t>Baik</w:t>
            </w:r>
          </w:p>
        </w:tc>
      </w:tr>
      <w:tr w:rsidR="0045203E" w:rsidRPr="007B0B89" w:rsidTr="001A1C81">
        <w:tc>
          <w:tcPr>
            <w:tcW w:w="623" w:type="dxa"/>
          </w:tcPr>
          <w:p w:rsidR="0045203E" w:rsidRPr="007B0B89" w:rsidRDefault="00146D65" w:rsidP="001A1C81">
            <w:pPr>
              <w:pStyle w:val="ListParagraph"/>
              <w:spacing w:after="0" w:line="240" w:lineRule="auto"/>
              <w:ind w:left="0"/>
              <w:rPr>
                <w:rFonts w:ascii="Arial" w:hAnsi="Arial" w:cs="Arial"/>
                <w:sz w:val="22"/>
                <w:szCs w:val="22"/>
              </w:rPr>
            </w:pPr>
            <w:r w:rsidRPr="007B0B89">
              <w:rPr>
                <w:rFonts w:ascii="Arial" w:hAnsi="Arial" w:cs="Arial"/>
                <w:sz w:val="22"/>
                <w:szCs w:val="22"/>
              </w:rPr>
              <w:t>13</w:t>
            </w:r>
          </w:p>
        </w:tc>
        <w:tc>
          <w:tcPr>
            <w:tcW w:w="5031" w:type="dxa"/>
          </w:tcPr>
          <w:p w:rsidR="0045203E" w:rsidRPr="007B0B89" w:rsidRDefault="0045203E" w:rsidP="001A1C81">
            <w:pPr>
              <w:pStyle w:val="ListParagraph"/>
              <w:spacing w:after="0" w:line="240" w:lineRule="auto"/>
              <w:ind w:left="0"/>
              <w:rPr>
                <w:rFonts w:ascii="Arial" w:hAnsi="Arial" w:cs="Arial"/>
                <w:sz w:val="22"/>
                <w:szCs w:val="22"/>
              </w:rPr>
            </w:pPr>
            <w:r w:rsidRPr="007B0B89">
              <w:rPr>
                <w:rFonts w:ascii="Arial" w:hAnsi="Arial" w:cs="Arial"/>
                <w:sz w:val="22"/>
                <w:szCs w:val="22"/>
              </w:rPr>
              <w:t xml:space="preserve">Stetoskop </w:t>
            </w:r>
          </w:p>
        </w:tc>
        <w:tc>
          <w:tcPr>
            <w:tcW w:w="1046" w:type="dxa"/>
          </w:tcPr>
          <w:p w:rsidR="0045203E" w:rsidRPr="007B0B89" w:rsidRDefault="00B42ED1" w:rsidP="001A1C81">
            <w:pPr>
              <w:pStyle w:val="ListParagraph"/>
              <w:spacing w:after="0" w:line="240" w:lineRule="auto"/>
              <w:ind w:left="0"/>
              <w:jc w:val="center"/>
              <w:rPr>
                <w:rFonts w:ascii="Arial" w:hAnsi="Arial" w:cs="Arial"/>
                <w:sz w:val="22"/>
                <w:szCs w:val="22"/>
                <w:lang w:val="en-ID"/>
              </w:rPr>
            </w:pPr>
            <w:r w:rsidRPr="007B0B89">
              <w:rPr>
                <w:rFonts w:ascii="Arial" w:hAnsi="Arial" w:cs="Arial"/>
                <w:sz w:val="22"/>
                <w:szCs w:val="22"/>
                <w:lang w:val="en-ID"/>
              </w:rPr>
              <w:t>4</w:t>
            </w:r>
          </w:p>
        </w:tc>
        <w:tc>
          <w:tcPr>
            <w:tcW w:w="1486" w:type="dxa"/>
          </w:tcPr>
          <w:p w:rsidR="0045203E" w:rsidRPr="007B0B89" w:rsidRDefault="00B42ED1" w:rsidP="001A1C81">
            <w:pPr>
              <w:pStyle w:val="ListParagraph"/>
              <w:spacing w:after="0" w:line="240" w:lineRule="auto"/>
              <w:ind w:left="0"/>
              <w:rPr>
                <w:rFonts w:ascii="Arial" w:hAnsi="Arial" w:cs="Arial"/>
                <w:sz w:val="22"/>
                <w:szCs w:val="22"/>
              </w:rPr>
            </w:pPr>
            <w:r w:rsidRPr="007B0B89">
              <w:rPr>
                <w:rFonts w:ascii="Arial" w:hAnsi="Arial" w:cs="Arial"/>
                <w:sz w:val="22"/>
                <w:szCs w:val="22"/>
                <w:lang w:val="en-ID"/>
              </w:rPr>
              <w:t>Baik</w:t>
            </w:r>
          </w:p>
        </w:tc>
      </w:tr>
      <w:tr w:rsidR="0045203E" w:rsidRPr="007B0B89" w:rsidTr="001A1C81">
        <w:tc>
          <w:tcPr>
            <w:tcW w:w="623" w:type="dxa"/>
          </w:tcPr>
          <w:p w:rsidR="0045203E" w:rsidRPr="007B0B89" w:rsidRDefault="00146D65" w:rsidP="001A1C81">
            <w:pPr>
              <w:pStyle w:val="ListParagraph"/>
              <w:spacing w:after="0" w:line="240" w:lineRule="auto"/>
              <w:ind w:left="0"/>
              <w:rPr>
                <w:rFonts w:ascii="Arial" w:hAnsi="Arial" w:cs="Arial"/>
                <w:sz w:val="22"/>
                <w:szCs w:val="22"/>
              </w:rPr>
            </w:pPr>
            <w:r w:rsidRPr="007B0B89">
              <w:rPr>
                <w:rFonts w:ascii="Arial" w:hAnsi="Arial" w:cs="Arial"/>
                <w:sz w:val="22"/>
                <w:szCs w:val="22"/>
              </w:rPr>
              <w:t>14</w:t>
            </w:r>
          </w:p>
        </w:tc>
        <w:tc>
          <w:tcPr>
            <w:tcW w:w="5031" w:type="dxa"/>
          </w:tcPr>
          <w:p w:rsidR="0045203E" w:rsidRPr="007B0B89" w:rsidRDefault="0045203E" w:rsidP="001A1C81">
            <w:pPr>
              <w:pStyle w:val="ListParagraph"/>
              <w:spacing w:after="0" w:line="240" w:lineRule="auto"/>
              <w:ind w:left="0"/>
              <w:rPr>
                <w:rFonts w:ascii="Arial" w:hAnsi="Arial" w:cs="Arial"/>
                <w:sz w:val="22"/>
                <w:szCs w:val="22"/>
              </w:rPr>
            </w:pPr>
            <w:r w:rsidRPr="007B0B89">
              <w:rPr>
                <w:rFonts w:ascii="Arial" w:hAnsi="Arial" w:cs="Arial"/>
                <w:sz w:val="22"/>
                <w:szCs w:val="22"/>
              </w:rPr>
              <w:t xml:space="preserve">Tensimeter non invansif </w:t>
            </w:r>
          </w:p>
        </w:tc>
        <w:tc>
          <w:tcPr>
            <w:tcW w:w="1046" w:type="dxa"/>
          </w:tcPr>
          <w:p w:rsidR="0045203E" w:rsidRPr="007B0B89" w:rsidRDefault="00B42ED1" w:rsidP="001A1C81">
            <w:pPr>
              <w:pStyle w:val="ListParagraph"/>
              <w:spacing w:after="0" w:line="240" w:lineRule="auto"/>
              <w:ind w:left="0"/>
              <w:jc w:val="center"/>
              <w:rPr>
                <w:rFonts w:ascii="Arial" w:hAnsi="Arial" w:cs="Arial"/>
                <w:sz w:val="22"/>
                <w:szCs w:val="22"/>
                <w:lang w:val="en-ID"/>
              </w:rPr>
            </w:pPr>
            <w:r w:rsidRPr="007B0B89">
              <w:rPr>
                <w:rFonts w:ascii="Arial" w:hAnsi="Arial" w:cs="Arial"/>
                <w:sz w:val="22"/>
                <w:szCs w:val="22"/>
                <w:lang w:val="en-ID"/>
              </w:rPr>
              <w:t>1</w:t>
            </w:r>
          </w:p>
        </w:tc>
        <w:tc>
          <w:tcPr>
            <w:tcW w:w="1486" w:type="dxa"/>
          </w:tcPr>
          <w:p w:rsidR="0045203E" w:rsidRPr="007B0B89" w:rsidRDefault="00B42ED1" w:rsidP="001A1C81">
            <w:pPr>
              <w:pStyle w:val="ListParagraph"/>
              <w:spacing w:after="0" w:line="240" w:lineRule="auto"/>
              <w:ind w:left="0"/>
              <w:rPr>
                <w:rFonts w:ascii="Arial" w:hAnsi="Arial" w:cs="Arial"/>
                <w:sz w:val="22"/>
                <w:szCs w:val="22"/>
              </w:rPr>
            </w:pPr>
            <w:r w:rsidRPr="007B0B89">
              <w:rPr>
                <w:rFonts w:ascii="Arial" w:hAnsi="Arial" w:cs="Arial"/>
                <w:sz w:val="22"/>
                <w:szCs w:val="22"/>
                <w:lang w:val="en-ID"/>
              </w:rPr>
              <w:t>Baik</w:t>
            </w:r>
          </w:p>
        </w:tc>
      </w:tr>
      <w:tr w:rsidR="0045203E" w:rsidRPr="007B0B89" w:rsidTr="001A1C81">
        <w:tc>
          <w:tcPr>
            <w:tcW w:w="623" w:type="dxa"/>
          </w:tcPr>
          <w:p w:rsidR="0045203E" w:rsidRPr="007B0B89" w:rsidRDefault="00146D65" w:rsidP="001A1C81">
            <w:pPr>
              <w:pStyle w:val="ListParagraph"/>
              <w:spacing w:after="0" w:line="240" w:lineRule="auto"/>
              <w:ind w:left="0"/>
              <w:rPr>
                <w:rFonts w:ascii="Arial" w:hAnsi="Arial" w:cs="Arial"/>
                <w:sz w:val="22"/>
                <w:szCs w:val="22"/>
              </w:rPr>
            </w:pPr>
            <w:r w:rsidRPr="007B0B89">
              <w:rPr>
                <w:rFonts w:ascii="Arial" w:hAnsi="Arial" w:cs="Arial"/>
                <w:sz w:val="22"/>
                <w:szCs w:val="22"/>
              </w:rPr>
              <w:t>15</w:t>
            </w:r>
          </w:p>
        </w:tc>
        <w:tc>
          <w:tcPr>
            <w:tcW w:w="5031" w:type="dxa"/>
          </w:tcPr>
          <w:p w:rsidR="0045203E" w:rsidRPr="007B0B89" w:rsidRDefault="0045203E" w:rsidP="001A1C81">
            <w:pPr>
              <w:pStyle w:val="ListParagraph"/>
              <w:spacing w:after="0" w:line="240" w:lineRule="auto"/>
              <w:ind w:left="0"/>
              <w:rPr>
                <w:rFonts w:ascii="Arial" w:hAnsi="Arial" w:cs="Arial"/>
                <w:sz w:val="22"/>
                <w:szCs w:val="22"/>
              </w:rPr>
            </w:pPr>
            <w:r w:rsidRPr="007B0B89">
              <w:rPr>
                <w:rFonts w:ascii="Arial" w:hAnsi="Arial" w:cs="Arial"/>
                <w:sz w:val="22"/>
                <w:szCs w:val="22"/>
              </w:rPr>
              <w:t xml:space="preserve">Timbang an berat badan </w:t>
            </w:r>
          </w:p>
        </w:tc>
        <w:tc>
          <w:tcPr>
            <w:tcW w:w="1046" w:type="dxa"/>
          </w:tcPr>
          <w:p w:rsidR="0045203E" w:rsidRPr="007B0B89" w:rsidRDefault="00B42ED1" w:rsidP="001A1C81">
            <w:pPr>
              <w:pStyle w:val="ListParagraph"/>
              <w:spacing w:after="0" w:line="240" w:lineRule="auto"/>
              <w:ind w:left="0"/>
              <w:jc w:val="center"/>
              <w:rPr>
                <w:rFonts w:ascii="Arial" w:hAnsi="Arial" w:cs="Arial"/>
                <w:sz w:val="22"/>
                <w:szCs w:val="22"/>
                <w:lang w:val="en-ID"/>
              </w:rPr>
            </w:pPr>
            <w:r w:rsidRPr="007B0B89">
              <w:rPr>
                <w:rFonts w:ascii="Arial" w:hAnsi="Arial" w:cs="Arial"/>
                <w:sz w:val="22"/>
                <w:szCs w:val="22"/>
                <w:lang w:val="en-ID"/>
              </w:rPr>
              <w:t>1</w:t>
            </w:r>
          </w:p>
        </w:tc>
        <w:tc>
          <w:tcPr>
            <w:tcW w:w="1486" w:type="dxa"/>
          </w:tcPr>
          <w:p w:rsidR="0045203E" w:rsidRPr="007B0B89" w:rsidRDefault="00B42ED1" w:rsidP="001A1C81">
            <w:pPr>
              <w:pStyle w:val="ListParagraph"/>
              <w:spacing w:after="0" w:line="240" w:lineRule="auto"/>
              <w:ind w:left="0"/>
              <w:rPr>
                <w:rFonts w:ascii="Arial" w:hAnsi="Arial" w:cs="Arial"/>
                <w:sz w:val="22"/>
                <w:szCs w:val="22"/>
              </w:rPr>
            </w:pPr>
            <w:r w:rsidRPr="007B0B89">
              <w:rPr>
                <w:rFonts w:ascii="Arial" w:hAnsi="Arial" w:cs="Arial"/>
                <w:sz w:val="22"/>
                <w:szCs w:val="22"/>
                <w:lang w:val="en-ID"/>
              </w:rPr>
              <w:t>Baik</w:t>
            </w:r>
          </w:p>
        </w:tc>
      </w:tr>
      <w:tr w:rsidR="0045203E" w:rsidRPr="007B0B89" w:rsidTr="001A1C81">
        <w:tc>
          <w:tcPr>
            <w:tcW w:w="623" w:type="dxa"/>
          </w:tcPr>
          <w:p w:rsidR="0045203E" w:rsidRPr="007B0B89" w:rsidRDefault="00146D65" w:rsidP="001A1C81">
            <w:pPr>
              <w:pStyle w:val="ListParagraph"/>
              <w:spacing w:after="0" w:line="240" w:lineRule="auto"/>
              <w:ind w:left="0"/>
              <w:rPr>
                <w:rFonts w:ascii="Arial" w:hAnsi="Arial" w:cs="Arial"/>
                <w:sz w:val="22"/>
                <w:szCs w:val="22"/>
              </w:rPr>
            </w:pPr>
            <w:r w:rsidRPr="007B0B89">
              <w:rPr>
                <w:rFonts w:ascii="Arial" w:hAnsi="Arial" w:cs="Arial"/>
                <w:sz w:val="22"/>
                <w:szCs w:val="22"/>
              </w:rPr>
              <w:t>16</w:t>
            </w:r>
          </w:p>
        </w:tc>
        <w:tc>
          <w:tcPr>
            <w:tcW w:w="5031" w:type="dxa"/>
          </w:tcPr>
          <w:p w:rsidR="0045203E" w:rsidRPr="007B0B89" w:rsidRDefault="0045203E" w:rsidP="001A1C81">
            <w:pPr>
              <w:pStyle w:val="ListParagraph"/>
              <w:spacing w:after="0" w:line="240" w:lineRule="auto"/>
              <w:ind w:left="0"/>
              <w:rPr>
                <w:rFonts w:ascii="Arial" w:hAnsi="Arial" w:cs="Arial"/>
                <w:sz w:val="22"/>
                <w:szCs w:val="22"/>
              </w:rPr>
            </w:pPr>
            <w:r w:rsidRPr="007B0B89">
              <w:rPr>
                <w:rFonts w:ascii="Arial" w:hAnsi="Arial" w:cs="Arial"/>
                <w:sz w:val="22"/>
                <w:szCs w:val="22"/>
              </w:rPr>
              <w:t xml:space="preserve">Termometer </w:t>
            </w:r>
          </w:p>
        </w:tc>
        <w:tc>
          <w:tcPr>
            <w:tcW w:w="1046" w:type="dxa"/>
          </w:tcPr>
          <w:p w:rsidR="0045203E" w:rsidRPr="007B0B89" w:rsidRDefault="00B42ED1" w:rsidP="001A1C81">
            <w:pPr>
              <w:pStyle w:val="ListParagraph"/>
              <w:spacing w:after="0" w:line="240" w:lineRule="auto"/>
              <w:ind w:left="0"/>
              <w:jc w:val="center"/>
              <w:rPr>
                <w:rFonts w:ascii="Arial" w:hAnsi="Arial" w:cs="Arial"/>
                <w:sz w:val="22"/>
                <w:szCs w:val="22"/>
                <w:lang w:val="en-ID"/>
              </w:rPr>
            </w:pPr>
            <w:r w:rsidRPr="007B0B89">
              <w:rPr>
                <w:rFonts w:ascii="Arial" w:hAnsi="Arial" w:cs="Arial"/>
                <w:sz w:val="22"/>
                <w:szCs w:val="22"/>
                <w:lang w:val="en-ID"/>
              </w:rPr>
              <w:t>1</w:t>
            </w:r>
          </w:p>
        </w:tc>
        <w:tc>
          <w:tcPr>
            <w:tcW w:w="1486" w:type="dxa"/>
          </w:tcPr>
          <w:p w:rsidR="0045203E" w:rsidRPr="007B0B89" w:rsidRDefault="00B42ED1" w:rsidP="001A1C81">
            <w:pPr>
              <w:pStyle w:val="ListParagraph"/>
              <w:spacing w:after="0" w:line="240" w:lineRule="auto"/>
              <w:ind w:left="0"/>
              <w:rPr>
                <w:rFonts w:ascii="Arial" w:hAnsi="Arial" w:cs="Arial"/>
                <w:sz w:val="22"/>
                <w:szCs w:val="22"/>
              </w:rPr>
            </w:pPr>
            <w:r w:rsidRPr="007B0B89">
              <w:rPr>
                <w:rFonts w:ascii="Arial" w:hAnsi="Arial" w:cs="Arial"/>
                <w:sz w:val="22"/>
                <w:szCs w:val="22"/>
                <w:lang w:val="en-ID"/>
              </w:rPr>
              <w:t>Baik</w:t>
            </w:r>
          </w:p>
        </w:tc>
      </w:tr>
      <w:tr w:rsidR="0045203E" w:rsidRPr="007B0B89" w:rsidTr="001A1C81">
        <w:tc>
          <w:tcPr>
            <w:tcW w:w="623" w:type="dxa"/>
          </w:tcPr>
          <w:p w:rsidR="0045203E" w:rsidRPr="007B0B89" w:rsidRDefault="00146D65" w:rsidP="001A1C81">
            <w:pPr>
              <w:pStyle w:val="ListParagraph"/>
              <w:spacing w:after="0" w:line="240" w:lineRule="auto"/>
              <w:ind w:left="0"/>
              <w:rPr>
                <w:rFonts w:ascii="Arial" w:hAnsi="Arial" w:cs="Arial"/>
                <w:sz w:val="22"/>
                <w:szCs w:val="22"/>
              </w:rPr>
            </w:pPr>
            <w:r w:rsidRPr="007B0B89">
              <w:rPr>
                <w:rFonts w:ascii="Arial" w:hAnsi="Arial" w:cs="Arial"/>
                <w:sz w:val="22"/>
                <w:szCs w:val="22"/>
              </w:rPr>
              <w:t>17</w:t>
            </w:r>
          </w:p>
        </w:tc>
        <w:tc>
          <w:tcPr>
            <w:tcW w:w="5031" w:type="dxa"/>
          </w:tcPr>
          <w:p w:rsidR="0045203E" w:rsidRPr="007B0B89" w:rsidRDefault="0045203E" w:rsidP="001A1C81">
            <w:pPr>
              <w:pStyle w:val="ListParagraph"/>
              <w:spacing w:after="0" w:line="240" w:lineRule="auto"/>
              <w:ind w:left="0"/>
              <w:rPr>
                <w:rFonts w:ascii="Arial" w:hAnsi="Arial" w:cs="Arial"/>
                <w:sz w:val="22"/>
                <w:szCs w:val="22"/>
              </w:rPr>
            </w:pPr>
            <w:r w:rsidRPr="007B0B89">
              <w:rPr>
                <w:rFonts w:ascii="Arial" w:hAnsi="Arial" w:cs="Arial"/>
                <w:i/>
                <w:iCs/>
                <w:sz w:val="22"/>
                <w:szCs w:val="22"/>
              </w:rPr>
              <w:t xml:space="preserve">Infusion standard </w:t>
            </w:r>
          </w:p>
        </w:tc>
        <w:tc>
          <w:tcPr>
            <w:tcW w:w="1046" w:type="dxa"/>
          </w:tcPr>
          <w:p w:rsidR="0045203E" w:rsidRPr="007B0B89" w:rsidRDefault="00B42ED1" w:rsidP="001A1C81">
            <w:pPr>
              <w:pStyle w:val="ListParagraph"/>
              <w:spacing w:after="0" w:line="240" w:lineRule="auto"/>
              <w:ind w:left="0"/>
              <w:jc w:val="center"/>
              <w:rPr>
                <w:rFonts w:ascii="Arial" w:hAnsi="Arial" w:cs="Arial"/>
                <w:sz w:val="22"/>
                <w:szCs w:val="22"/>
                <w:lang w:val="en-ID"/>
              </w:rPr>
            </w:pPr>
            <w:r w:rsidRPr="007B0B89">
              <w:rPr>
                <w:rFonts w:ascii="Arial" w:hAnsi="Arial" w:cs="Arial"/>
                <w:sz w:val="22"/>
                <w:szCs w:val="22"/>
                <w:lang w:val="en-ID"/>
              </w:rPr>
              <w:t>8</w:t>
            </w:r>
          </w:p>
        </w:tc>
        <w:tc>
          <w:tcPr>
            <w:tcW w:w="1486" w:type="dxa"/>
          </w:tcPr>
          <w:p w:rsidR="0045203E" w:rsidRPr="007B0B89" w:rsidRDefault="00B42ED1" w:rsidP="001A1C81">
            <w:pPr>
              <w:pStyle w:val="ListParagraph"/>
              <w:spacing w:after="0" w:line="240" w:lineRule="auto"/>
              <w:ind w:left="0"/>
              <w:rPr>
                <w:rFonts w:ascii="Arial" w:hAnsi="Arial" w:cs="Arial"/>
                <w:sz w:val="22"/>
                <w:szCs w:val="22"/>
              </w:rPr>
            </w:pPr>
            <w:r w:rsidRPr="007B0B89">
              <w:rPr>
                <w:rFonts w:ascii="Arial" w:hAnsi="Arial" w:cs="Arial"/>
                <w:sz w:val="22"/>
                <w:szCs w:val="22"/>
                <w:lang w:val="en-ID"/>
              </w:rPr>
              <w:t>Baik</w:t>
            </w:r>
          </w:p>
        </w:tc>
      </w:tr>
      <w:tr w:rsidR="0045203E" w:rsidRPr="007B0B89" w:rsidTr="001A1C81">
        <w:tc>
          <w:tcPr>
            <w:tcW w:w="623" w:type="dxa"/>
          </w:tcPr>
          <w:p w:rsidR="0045203E" w:rsidRPr="007B0B89" w:rsidRDefault="00146D65" w:rsidP="001A1C81">
            <w:pPr>
              <w:pStyle w:val="ListParagraph"/>
              <w:spacing w:after="0" w:line="240" w:lineRule="auto"/>
              <w:ind w:left="0"/>
              <w:rPr>
                <w:rFonts w:ascii="Arial" w:hAnsi="Arial" w:cs="Arial"/>
                <w:sz w:val="22"/>
                <w:szCs w:val="22"/>
              </w:rPr>
            </w:pPr>
            <w:r w:rsidRPr="007B0B89">
              <w:rPr>
                <w:rFonts w:ascii="Arial" w:hAnsi="Arial" w:cs="Arial"/>
                <w:sz w:val="22"/>
                <w:szCs w:val="22"/>
              </w:rPr>
              <w:t>18</w:t>
            </w:r>
          </w:p>
        </w:tc>
        <w:tc>
          <w:tcPr>
            <w:tcW w:w="5031" w:type="dxa"/>
          </w:tcPr>
          <w:p w:rsidR="0045203E" w:rsidRPr="007B0B89" w:rsidRDefault="0045203E" w:rsidP="001A1C81">
            <w:pPr>
              <w:pStyle w:val="ListParagraph"/>
              <w:spacing w:after="0" w:line="240" w:lineRule="auto"/>
              <w:ind w:left="0"/>
              <w:rPr>
                <w:rFonts w:ascii="Arial" w:hAnsi="Arial" w:cs="Arial"/>
                <w:sz w:val="22"/>
                <w:szCs w:val="22"/>
              </w:rPr>
            </w:pPr>
            <w:r w:rsidRPr="007B0B89">
              <w:rPr>
                <w:rFonts w:ascii="Arial" w:hAnsi="Arial" w:cs="Arial"/>
                <w:i/>
                <w:iCs/>
                <w:sz w:val="22"/>
                <w:szCs w:val="22"/>
              </w:rPr>
              <w:t xml:space="preserve">Pulse oxymeter </w:t>
            </w:r>
            <w:r w:rsidRPr="007B0B89">
              <w:rPr>
                <w:rFonts w:ascii="Arial" w:hAnsi="Arial" w:cs="Arial"/>
                <w:sz w:val="22"/>
                <w:szCs w:val="22"/>
              </w:rPr>
              <w:t xml:space="preserve">sederhana </w:t>
            </w:r>
          </w:p>
        </w:tc>
        <w:tc>
          <w:tcPr>
            <w:tcW w:w="1046" w:type="dxa"/>
          </w:tcPr>
          <w:p w:rsidR="0045203E" w:rsidRPr="007B0B89" w:rsidRDefault="00B42ED1" w:rsidP="001A1C81">
            <w:pPr>
              <w:pStyle w:val="ListParagraph"/>
              <w:spacing w:after="0" w:line="240" w:lineRule="auto"/>
              <w:ind w:left="0"/>
              <w:jc w:val="center"/>
              <w:rPr>
                <w:rFonts w:ascii="Arial" w:hAnsi="Arial" w:cs="Arial"/>
                <w:sz w:val="22"/>
                <w:szCs w:val="22"/>
                <w:lang w:val="en-ID"/>
              </w:rPr>
            </w:pPr>
            <w:r w:rsidRPr="007B0B89">
              <w:rPr>
                <w:rFonts w:ascii="Arial" w:hAnsi="Arial" w:cs="Arial"/>
                <w:sz w:val="22"/>
                <w:szCs w:val="22"/>
                <w:lang w:val="en-ID"/>
              </w:rPr>
              <w:t>1</w:t>
            </w:r>
          </w:p>
        </w:tc>
        <w:tc>
          <w:tcPr>
            <w:tcW w:w="1486" w:type="dxa"/>
          </w:tcPr>
          <w:p w:rsidR="0045203E" w:rsidRPr="007B0B89" w:rsidRDefault="00B42ED1" w:rsidP="001A1C81">
            <w:pPr>
              <w:pStyle w:val="ListParagraph"/>
              <w:spacing w:after="0" w:line="240" w:lineRule="auto"/>
              <w:ind w:left="0"/>
              <w:rPr>
                <w:rFonts w:ascii="Arial" w:hAnsi="Arial" w:cs="Arial"/>
                <w:sz w:val="22"/>
                <w:szCs w:val="22"/>
              </w:rPr>
            </w:pPr>
            <w:r w:rsidRPr="007B0B89">
              <w:rPr>
                <w:rFonts w:ascii="Arial" w:hAnsi="Arial" w:cs="Arial"/>
                <w:sz w:val="22"/>
                <w:szCs w:val="22"/>
                <w:lang w:val="en-ID"/>
              </w:rPr>
              <w:t>Baik</w:t>
            </w:r>
          </w:p>
        </w:tc>
      </w:tr>
      <w:tr w:rsidR="0045203E" w:rsidRPr="007B0B89" w:rsidTr="001A1C81">
        <w:tc>
          <w:tcPr>
            <w:tcW w:w="623" w:type="dxa"/>
          </w:tcPr>
          <w:p w:rsidR="0045203E" w:rsidRPr="007B0B89" w:rsidRDefault="0045203E" w:rsidP="001A1C81">
            <w:pPr>
              <w:pStyle w:val="ListParagraph"/>
              <w:spacing w:after="0" w:line="240" w:lineRule="auto"/>
              <w:ind w:left="0"/>
              <w:rPr>
                <w:rFonts w:ascii="Arial" w:hAnsi="Arial" w:cs="Arial"/>
                <w:sz w:val="22"/>
                <w:szCs w:val="22"/>
              </w:rPr>
            </w:pPr>
          </w:p>
        </w:tc>
        <w:tc>
          <w:tcPr>
            <w:tcW w:w="5031" w:type="dxa"/>
          </w:tcPr>
          <w:p w:rsidR="0045203E" w:rsidRPr="007B0B89" w:rsidRDefault="0045203E" w:rsidP="001A1C81">
            <w:pPr>
              <w:pStyle w:val="ListParagraph"/>
              <w:spacing w:after="0" w:line="240" w:lineRule="auto"/>
              <w:ind w:left="0"/>
              <w:rPr>
                <w:rFonts w:ascii="Arial" w:hAnsi="Arial" w:cs="Arial"/>
                <w:sz w:val="22"/>
                <w:szCs w:val="22"/>
              </w:rPr>
            </w:pPr>
            <w:r w:rsidRPr="007B0B89">
              <w:rPr>
                <w:rFonts w:ascii="Arial" w:hAnsi="Arial" w:cs="Arial"/>
                <w:i/>
                <w:iCs/>
                <w:sz w:val="22"/>
                <w:szCs w:val="22"/>
              </w:rPr>
              <w:t xml:space="preserve">Suction pump </w:t>
            </w:r>
          </w:p>
        </w:tc>
        <w:tc>
          <w:tcPr>
            <w:tcW w:w="1046" w:type="dxa"/>
          </w:tcPr>
          <w:p w:rsidR="0045203E" w:rsidRPr="007B0B89" w:rsidRDefault="00B42ED1" w:rsidP="001A1C81">
            <w:pPr>
              <w:pStyle w:val="ListParagraph"/>
              <w:spacing w:after="0" w:line="240" w:lineRule="auto"/>
              <w:ind w:left="0"/>
              <w:jc w:val="center"/>
              <w:rPr>
                <w:rFonts w:ascii="Arial" w:hAnsi="Arial" w:cs="Arial"/>
                <w:sz w:val="22"/>
                <w:szCs w:val="22"/>
                <w:lang w:val="en-ID"/>
              </w:rPr>
            </w:pPr>
            <w:r w:rsidRPr="007B0B89">
              <w:rPr>
                <w:rFonts w:ascii="Arial" w:hAnsi="Arial" w:cs="Arial"/>
                <w:sz w:val="22"/>
                <w:szCs w:val="22"/>
                <w:lang w:val="en-ID"/>
              </w:rPr>
              <w:t>4</w:t>
            </w:r>
          </w:p>
        </w:tc>
        <w:tc>
          <w:tcPr>
            <w:tcW w:w="1486" w:type="dxa"/>
          </w:tcPr>
          <w:p w:rsidR="0045203E" w:rsidRPr="007B0B89" w:rsidRDefault="00B42ED1" w:rsidP="001A1C81">
            <w:pPr>
              <w:pStyle w:val="ListParagraph"/>
              <w:spacing w:after="0" w:line="240" w:lineRule="auto"/>
              <w:ind w:left="0"/>
              <w:rPr>
                <w:rFonts w:ascii="Arial" w:hAnsi="Arial" w:cs="Arial"/>
                <w:sz w:val="22"/>
                <w:szCs w:val="22"/>
              </w:rPr>
            </w:pPr>
            <w:r w:rsidRPr="007B0B89">
              <w:rPr>
                <w:rFonts w:ascii="Arial" w:hAnsi="Arial" w:cs="Arial"/>
                <w:sz w:val="22"/>
                <w:szCs w:val="22"/>
                <w:lang w:val="en-ID"/>
              </w:rPr>
              <w:t>Baik</w:t>
            </w:r>
          </w:p>
        </w:tc>
      </w:tr>
      <w:tr w:rsidR="0045203E" w:rsidRPr="007B0B89" w:rsidTr="001A1C81">
        <w:tc>
          <w:tcPr>
            <w:tcW w:w="623" w:type="dxa"/>
          </w:tcPr>
          <w:p w:rsidR="0045203E" w:rsidRPr="007B0B89" w:rsidRDefault="0045203E" w:rsidP="001A1C81">
            <w:pPr>
              <w:pStyle w:val="ListParagraph"/>
              <w:spacing w:after="0" w:line="240" w:lineRule="auto"/>
              <w:ind w:left="0"/>
              <w:rPr>
                <w:rFonts w:ascii="Arial" w:hAnsi="Arial" w:cs="Arial"/>
                <w:sz w:val="22"/>
                <w:szCs w:val="22"/>
              </w:rPr>
            </w:pPr>
          </w:p>
        </w:tc>
        <w:tc>
          <w:tcPr>
            <w:tcW w:w="5031" w:type="dxa"/>
          </w:tcPr>
          <w:p w:rsidR="0045203E" w:rsidRPr="007B0B89" w:rsidRDefault="0045203E" w:rsidP="001A1C81">
            <w:pPr>
              <w:pStyle w:val="ListParagraph"/>
              <w:spacing w:after="0" w:line="240" w:lineRule="auto"/>
              <w:ind w:left="0"/>
              <w:rPr>
                <w:rFonts w:ascii="Arial" w:hAnsi="Arial" w:cs="Arial"/>
                <w:sz w:val="22"/>
                <w:szCs w:val="22"/>
              </w:rPr>
            </w:pPr>
            <w:r w:rsidRPr="007B0B89">
              <w:rPr>
                <w:rFonts w:ascii="Arial" w:hAnsi="Arial" w:cs="Arial"/>
                <w:i/>
                <w:iCs/>
                <w:sz w:val="22"/>
                <w:szCs w:val="22"/>
              </w:rPr>
              <w:t xml:space="preserve">Patient troley </w:t>
            </w:r>
          </w:p>
        </w:tc>
        <w:tc>
          <w:tcPr>
            <w:tcW w:w="1046" w:type="dxa"/>
          </w:tcPr>
          <w:p w:rsidR="0045203E" w:rsidRPr="007B0B89" w:rsidRDefault="00B42ED1" w:rsidP="001A1C81">
            <w:pPr>
              <w:pStyle w:val="ListParagraph"/>
              <w:spacing w:after="0" w:line="240" w:lineRule="auto"/>
              <w:ind w:left="0"/>
              <w:jc w:val="center"/>
              <w:rPr>
                <w:rFonts w:ascii="Arial" w:hAnsi="Arial" w:cs="Arial"/>
                <w:sz w:val="22"/>
                <w:szCs w:val="22"/>
                <w:lang w:val="en-ID"/>
              </w:rPr>
            </w:pPr>
            <w:r w:rsidRPr="007B0B89">
              <w:rPr>
                <w:rFonts w:ascii="Arial" w:hAnsi="Arial" w:cs="Arial"/>
                <w:sz w:val="22"/>
                <w:szCs w:val="22"/>
                <w:lang w:val="en-ID"/>
              </w:rPr>
              <w:t>1</w:t>
            </w:r>
          </w:p>
        </w:tc>
        <w:tc>
          <w:tcPr>
            <w:tcW w:w="1486" w:type="dxa"/>
          </w:tcPr>
          <w:p w:rsidR="0045203E" w:rsidRPr="007B0B89" w:rsidRDefault="00B42ED1" w:rsidP="001A1C81">
            <w:pPr>
              <w:pStyle w:val="ListParagraph"/>
              <w:spacing w:after="0" w:line="240" w:lineRule="auto"/>
              <w:ind w:left="0"/>
              <w:rPr>
                <w:rFonts w:ascii="Arial" w:hAnsi="Arial" w:cs="Arial"/>
                <w:sz w:val="22"/>
                <w:szCs w:val="22"/>
              </w:rPr>
            </w:pPr>
            <w:r w:rsidRPr="007B0B89">
              <w:rPr>
                <w:rFonts w:ascii="Arial" w:hAnsi="Arial" w:cs="Arial"/>
                <w:sz w:val="22"/>
                <w:szCs w:val="22"/>
                <w:lang w:val="en-ID"/>
              </w:rPr>
              <w:t>Baik</w:t>
            </w:r>
          </w:p>
        </w:tc>
      </w:tr>
      <w:tr w:rsidR="0045203E" w:rsidRPr="007B0B89" w:rsidTr="001A1C81">
        <w:tc>
          <w:tcPr>
            <w:tcW w:w="623" w:type="dxa"/>
          </w:tcPr>
          <w:p w:rsidR="0045203E" w:rsidRPr="007B0B89" w:rsidRDefault="0045203E" w:rsidP="001A1C81">
            <w:pPr>
              <w:pStyle w:val="ListParagraph"/>
              <w:spacing w:after="0" w:line="240" w:lineRule="auto"/>
              <w:ind w:left="0"/>
              <w:rPr>
                <w:rFonts w:ascii="Arial" w:hAnsi="Arial" w:cs="Arial"/>
                <w:sz w:val="22"/>
                <w:szCs w:val="22"/>
              </w:rPr>
            </w:pPr>
          </w:p>
        </w:tc>
        <w:tc>
          <w:tcPr>
            <w:tcW w:w="5031" w:type="dxa"/>
          </w:tcPr>
          <w:p w:rsidR="0045203E" w:rsidRPr="007B0B89" w:rsidRDefault="0045203E" w:rsidP="001A1C81">
            <w:pPr>
              <w:pStyle w:val="ListParagraph"/>
              <w:spacing w:after="0" w:line="240" w:lineRule="auto"/>
              <w:ind w:left="0"/>
              <w:rPr>
                <w:rFonts w:ascii="Arial" w:hAnsi="Arial" w:cs="Arial"/>
                <w:sz w:val="22"/>
                <w:szCs w:val="22"/>
              </w:rPr>
            </w:pPr>
            <w:r w:rsidRPr="007B0B89">
              <w:rPr>
                <w:rFonts w:ascii="Arial" w:hAnsi="Arial" w:cs="Arial"/>
                <w:i/>
                <w:iCs/>
                <w:sz w:val="22"/>
                <w:szCs w:val="22"/>
              </w:rPr>
              <w:t xml:space="preserve">Scrub –up </w:t>
            </w:r>
          </w:p>
        </w:tc>
        <w:tc>
          <w:tcPr>
            <w:tcW w:w="1046" w:type="dxa"/>
          </w:tcPr>
          <w:p w:rsidR="0045203E" w:rsidRPr="007B0B89" w:rsidRDefault="00B42ED1" w:rsidP="001A1C81">
            <w:pPr>
              <w:pStyle w:val="ListParagraph"/>
              <w:spacing w:after="0" w:line="240" w:lineRule="auto"/>
              <w:ind w:left="0"/>
              <w:jc w:val="center"/>
              <w:rPr>
                <w:rFonts w:ascii="Arial" w:hAnsi="Arial" w:cs="Arial"/>
                <w:sz w:val="22"/>
                <w:szCs w:val="22"/>
                <w:lang w:val="en-ID"/>
              </w:rPr>
            </w:pPr>
            <w:r w:rsidRPr="007B0B89">
              <w:rPr>
                <w:rFonts w:ascii="Arial" w:hAnsi="Arial" w:cs="Arial"/>
                <w:sz w:val="22"/>
                <w:szCs w:val="22"/>
                <w:lang w:val="en-ID"/>
              </w:rPr>
              <w:t>2</w:t>
            </w:r>
          </w:p>
        </w:tc>
        <w:tc>
          <w:tcPr>
            <w:tcW w:w="1486" w:type="dxa"/>
          </w:tcPr>
          <w:p w:rsidR="0045203E" w:rsidRPr="007B0B89" w:rsidRDefault="00B42ED1" w:rsidP="001A1C81">
            <w:pPr>
              <w:pStyle w:val="ListParagraph"/>
              <w:spacing w:after="0" w:line="240" w:lineRule="auto"/>
              <w:ind w:left="0"/>
              <w:rPr>
                <w:rFonts w:ascii="Arial" w:hAnsi="Arial" w:cs="Arial"/>
                <w:sz w:val="22"/>
                <w:szCs w:val="22"/>
              </w:rPr>
            </w:pPr>
            <w:r w:rsidRPr="007B0B89">
              <w:rPr>
                <w:rFonts w:ascii="Arial" w:hAnsi="Arial" w:cs="Arial"/>
                <w:sz w:val="22"/>
                <w:szCs w:val="22"/>
                <w:lang w:val="en-ID"/>
              </w:rPr>
              <w:t>Baik</w:t>
            </w:r>
          </w:p>
        </w:tc>
      </w:tr>
      <w:tr w:rsidR="0045203E" w:rsidRPr="007B0B89" w:rsidTr="001A1C81">
        <w:tc>
          <w:tcPr>
            <w:tcW w:w="623" w:type="dxa"/>
          </w:tcPr>
          <w:p w:rsidR="0045203E" w:rsidRPr="007B0B89" w:rsidRDefault="0045203E" w:rsidP="001A1C81">
            <w:pPr>
              <w:pStyle w:val="ListParagraph"/>
              <w:spacing w:after="0" w:line="240" w:lineRule="auto"/>
              <w:ind w:left="0"/>
              <w:rPr>
                <w:rFonts w:ascii="Arial" w:hAnsi="Arial" w:cs="Arial"/>
                <w:sz w:val="22"/>
                <w:szCs w:val="22"/>
              </w:rPr>
            </w:pPr>
          </w:p>
        </w:tc>
        <w:tc>
          <w:tcPr>
            <w:tcW w:w="5031" w:type="dxa"/>
          </w:tcPr>
          <w:p w:rsidR="0045203E" w:rsidRPr="007B0B89" w:rsidRDefault="0045203E" w:rsidP="001A1C81">
            <w:pPr>
              <w:pStyle w:val="ListParagraph"/>
              <w:spacing w:after="0" w:line="240" w:lineRule="auto"/>
              <w:ind w:left="0"/>
              <w:rPr>
                <w:rFonts w:ascii="Arial" w:hAnsi="Arial" w:cs="Arial"/>
                <w:i/>
                <w:iCs/>
                <w:sz w:val="22"/>
                <w:szCs w:val="22"/>
              </w:rPr>
            </w:pPr>
            <w:r w:rsidRPr="007B0B89">
              <w:rPr>
                <w:rFonts w:ascii="Arial" w:hAnsi="Arial" w:cs="Arial"/>
                <w:sz w:val="22"/>
                <w:szCs w:val="22"/>
              </w:rPr>
              <w:t xml:space="preserve">Ventilator </w:t>
            </w:r>
          </w:p>
        </w:tc>
        <w:tc>
          <w:tcPr>
            <w:tcW w:w="1046" w:type="dxa"/>
          </w:tcPr>
          <w:p w:rsidR="0045203E" w:rsidRPr="007B0B89" w:rsidRDefault="00B42ED1" w:rsidP="001A1C81">
            <w:pPr>
              <w:pStyle w:val="ListParagraph"/>
              <w:spacing w:after="0" w:line="240" w:lineRule="auto"/>
              <w:ind w:left="0"/>
              <w:jc w:val="center"/>
              <w:rPr>
                <w:rFonts w:ascii="Arial" w:hAnsi="Arial" w:cs="Arial"/>
                <w:sz w:val="22"/>
                <w:szCs w:val="22"/>
                <w:lang w:val="en-ID"/>
              </w:rPr>
            </w:pPr>
            <w:r w:rsidRPr="007B0B89">
              <w:rPr>
                <w:rFonts w:ascii="Arial" w:hAnsi="Arial" w:cs="Arial"/>
                <w:sz w:val="22"/>
                <w:szCs w:val="22"/>
                <w:lang w:val="en-ID"/>
              </w:rPr>
              <w:t>4</w:t>
            </w:r>
          </w:p>
        </w:tc>
        <w:tc>
          <w:tcPr>
            <w:tcW w:w="1486" w:type="dxa"/>
          </w:tcPr>
          <w:p w:rsidR="0045203E" w:rsidRPr="007B0B89" w:rsidRDefault="00B42ED1" w:rsidP="001A1C81">
            <w:pPr>
              <w:pStyle w:val="ListParagraph"/>
              <w:spacing w:after="0" w:line="240" w:lineRule="auto"/>
              <w:ind w:left="0"/>
              <w:rPr>
                <w:rFonts w:ascii="Arial" w:hAnsi="Arial" w:cs="Arial"/>
                <w:sz w:val="22"/>
                <w:szCs w:val="22"/>
              </w:rPr>
            </w:pPr>
            <w:r w:rsidRPr="007B0B89">
              <w:rPr>
                <w:rFonts w:ascii="Arial" w:hAnsi="Arial" w:cs="Arial"/>
                <w:sz w:val="22"/>
                <w:szCs w:val="22"/>
                <w:lang w:val="en-ID"/>
              </w:rPr>
              <w:t>Baik</w:t>
            </w:r>
          </w:p>
        </w:tc>
      </w:tr>
      <w:tr w:rsidR="0045203E" w:rsidRPr="007B0B89" w:rsidTr="001A1C81">
        <w:tc>
          <w:tcPr>
            <w:tcW w:w="623" w:type="dxa"/>
          </w:tcPr>
          <w:p w:rsidR="0045203E" w:rsidRPr="007B0B89" w:rsidRDefault="0045203E" w:rsidP="001A1C81">
            <w:pPr>
              <w:pStyle w:val="ListParagraph"/>
              <w:spacing w:after="0" w:line="240" w:lineRule="auto"/>
              <w:ind w:left="0"/>
              <w:rPr>
                <w:rFonts w:ascii="Arial" w:hAnsi="Arial" w:cs="Arial"/>
                <w:sz w:val="22"/>
                <w:szCs w:val="22"/>
              </w:rPr>
            </w:pPr>
          </w:p>
        </w:tc>
        <w:tc>
          <w:tcPr>
            <w:tcW w:w="5031" w:type="dxa"/>
          </w:tcPr>
          <w:p w:rsidR="0045203E" w:rsidRPr="007B0B89" w:rsidRDefault="0045203E" w:rsidP="001A1C81">
            <w:pPr>
              <w:pStyle w:val="ListParagraph"/>
              <w:spacing w:after="0" w:line="240" w:lineRule="auto"/>
              <w:ind w:left="0"/>
              <w:rPr>
                <w:rFonts w:ascii="Arial" w:hAnsi="Arial" w:cs="Arial"/>
                <w:i/>
                <w:iCs/>
                <w:sz w:val="22"/>
                <w:szCs w:val="22"/>
              </w:rPr>
            </w:pPr>
            <w:r w:rsidRPr="007B0B89">
              <w:rPr>
                <w:rFonts w:ascii="Arial" w:hAnsi="Arial" w:cs="Arial"/>
                <w:sz w:val="22"/>
                <w:szCs w:val="22"/>
              </w:rPr>
              <w:t xml:space="preserve">CVP Set </w:t>
            </w:r>
          </w:p>
        </w:tc>
        <w:tc>
          <w:tcPr>
            <w:tcW w:w="1046" w:type="dxa"/>
          </w:tcPr>
          <w:p w:rsidR="0045203E" w:rsidRPr="007B0B89" w:rsidRDefault="00B42ED1" w:rsidP="001A1C81">
            <w:pPr>
              <w:pStyle w:val="ListParagraph"/>
              <w:spacing w:after="0" w:line="240" w:lineRule="auto"/>
              <w:ind w:left="0"/>
              <w:jc w:val="center"/>
              <w:rPr>
                <w:rFonts w:ascii="Arial" w:hAnsi="Arial" w:cs="Arial"/>
                <w:sz w:val="22"/>
                <w:szCs w:val="22"/>
                <w:lang w:val="en-ID"/>
              </w:rPr>
            </w:pPr>
            <w:r w:rsidRPr="007B0B89">
              <w:rPr>
                <w:rFonts w:ascii="Arial" w:hAnsi="Arial" w:cs="Arial"/>
                <w:sz w:val="22"/>
                <w:szCs w:val="22"/>
                <w:lang w:val="en-ID"/>
              </w:rPr>
              <w:t>1 set</w:t>
            </w:r>
          </w:p>
        </w:tc>
        <w:tc>
          <w:tcPr>
            <w:tcW w:w="1486" w:type="dxa"/>
          </w:tcPr>
          <w:p w:rsidR="0045203E" w:rsidRPr="007B0B89" w:rsidRDefault="00B42ED1" w:rsidP="001A1C81">
            <w:pPr>
              <w:pStyle w:val="ListParagraph"/>
              <w:spacing w:after="0" w:line="240" w:lineRule="auto"/>
              <w:ind w:left="0"/>
              <w:rPr>
                <w:rFonts w:ascii="Arial" w:hAnsi="Arial" w:cs="Arial"/>
                <w:sz w:val="22"/>
                <w:szCs w:val="22"/>
              </w:rPr>
            </w:pPr>
            <w:r w:rsidRPr="007B0B89">
              <w:rPr>
                <w:rFonts w:ascii="Arial" w:hAnsi="Arial" w:cs="Arial"/>
                <w:sz w:val="22"/>
                <w:szCs w:val="22"/>
                <w:lang w:val="en-ID"/>
              </w:rPr>
              <w:t>Baik</w:t>
            </w:r>
          </w:p>
        </w:tc>
      </w:tr>
      <w:tr w:rsidR="0045203E" w:rsidRPr="007B0B89" w:rsidTr="001A1C81">
        <w:tc>
          <w:tcPr>
            <w:tcW w:w="623" w:type="dxa"/>
          </w:tcPr>
          <w:p w:rsidR="0045203E" w:rsidRPr="007B0B89" w:rsidRDefault="0045203E" w:rsidP="001A1C81">
            <w:pPr>
              <w:pStyle w:val="ListParagraph"/>
              <w:spacing w:after="0" w:line="240" w:lineRule="auto"/>
              <w:ind w:left="0"/>
              <w:rPr>
                <w:rFonts w:ascii="Arial" w:hAnsi="Arial" w:cs="Arial"/>
                <w:sz w:val="22"/>
                <w:szCs w:val="22"/>
              </w:rPr>
            </w:pPr>
          </w:p>
        </w:tc>
        <w:tc>
          <w:tcPr>
            <w:tcW w:w="5031" w:type="dxa"/>
          </w:tcPr>
          <w:p w:rsidR="0045203E" w:rsidRPr="007B0B89" w:rsidRDefault="0045203E" w:rsidP="001A1C81">
            <w:pPr>
              <w:pStyle w:val="ListParagraph"/>
              <w:spacing w:after="0" w:line="240" w:lineRule="auto"/>
              <w:ind w:left="0"/>
              <w:rPr>
                <w:rFonts w:ascii="Arial" w:hAnsi="Arial" w:cs="Arial"/>
                <w:i/>
                <w:iCs/>
                <w:sz w:val="22"/>
                <w:szCs w:val="22"/>
              </w:rPr>
            </w:pPr>
            <w:r w:rsidRPr="007B0B89">
              <w:rPr>
                <w:rFonts w:ascii="Arial" w:hAnsi="Arial" w:cs="Arial"/>
                <w:sz w:val="22"/>
                <w:szCs w:val="22"/>
              </w:rPr>
              <w:t xml:space="preserve">Monitor EKG </w:t>
            </w:r>
          </w:p>
        </w:tc>
        <w:tc>
          <w:tcPr>
            <w:tcW w:w="1046" w:type="dxa"/>
          </w:tcPr>
          <w:p w:rsidR="0045203E" w:rsidRPr="007B0B89" w:rsidRDefault="00B42ED1" w:rsidP="001A1C81">
            <w:pPr>
              <w:pStyle w:val="ListParagraph"/>
              <w:spacing w:after="0" w:line="240" w:lineRule="auto"/>
              <w:ind w:left="0"/>
              <w:jc w:val="center"/>
              <w:rPr>
                <w:rFonts w:ascii="Arial" w:hAnsi="Arial" w:cs="Arial"/>
                <w:sz w:val="22"/>
                <w:szCs w:val="22"/>
                <w:lang w:val="en-ID"/>
              </w:rPr>
            </w:pPr>
            <w:r w:rsidRPr="007B0B89">
              <w:rPr>
                <w:rFonts w:ascii="Arial" w:hAnsi="Arial" w:cs="Arial"/>
                <w:sz w:val="22"/>
                <w:szCs w:val="22"/>
                <w:lang w:val="en-ID"/>
              </w:rPr>
              <w:t>3</w:t>
            </w:r>
          </w:p>
        </w:tc>
        <w:tc>
          <w:tcPr>
            <w:tcW w:w="1486" w:type="dxa"/>
          </w:tcPr>
          <w:p w:rsidR="0045203E" w:rsidRPr="007B0B89" w:rsidRDefault="00B42ED1" w:rsidP="001A1C81">
            <w:pPr>
              <w:pStyle w:val="ListParagraph"/>
              <w:spacing w:after="0" w:line="240" w:lineRule="auto"/>
              <w:ind w:left="0"/>
              <w:rPr>
                <w:rFonts w:ascii="Arial" w:hAnsi="Arial" w:cs="Arial"/>
                <w:sz w:val="22"/>
                <w:szCs w:val="22"/>
              </w:rPr>
            </w:pPr>
            <w:r w:rsidRPr="007B0B89">
              <w:rPr>
                <w:rFonts w:ascii="Arial" w:hAnsi="Arial" w:cs="Arial"/>
                <w:sz w:val="22"/>
                <w:szCs w:val="22"/>
                <w:lang w:val="en-ID"/>
              </w:rPr>
              <w:t>Baik</w:t>
            </w:r>
          </w:p>
        </w:tc>
      </w:tr>
      <w:tr w:rsidR="0045203E" w:rsidRPr="007B0B89" w:rsidTr="001A1C81">
        <w:tc>
          <w:tcPr>
            <w:tcW w:w="623" w:type="dxa"/>
          </w:tcPr>
          <w:p w:rsidR="0045203E" w:rsidRPr="007B0B89" w:rsidRDefault="0045203E" w:rsidP="001A1C81">
            <w:pPr>
              <w:pStyle w:val="ListParagraph"/>
              <w:spacing w:after="0" w:line="240" w:lineRule="auto"/>
              <w:ind w:left="0"/>
              <w:rPr>
                <w:rFonts w:ascii="Arial" w:hAnsi="Arial" w:cs="Arial"/>
                <w:sz w:val="22"/>
                <w:szCs w:val="22"/>
              </w:rPr>
            </w:pPr>
          </w:p>
        </w:tc>
        <w:tc>
          <w:tcPr>
            <w:tcW w:w="5031" w:type="dxa"/>
          </w:tcPr>
          <w:p w:rsidR="0045203E" w:rsidRPr="007B0B89" w:rsidRDefault="0045203E" w:rsidP="001A1C81">
            <w:pPr>
              <w:pStyle w:val="ListParagraph"/>
              <w:spacing w:after="0" w:line="240" w:lineRule="auto"/>
              <w:ind w:left="0"/>
              <w:rPr>
                <w:rFonts w:ascii="Arial" w:hAnsi="Arial" w:cs="Arial"/>
                <w:i/>
                <w:iCs/>
                <w:sz w:val="22"/>
                <w:szCs w:val="22"/>
              </w:rPr>
            </w:pPr>
            <w:r w:rsidRPr="007B0B89">
              <w:rPr>
                <w:rFonts w:ascii="Arial" w:hAnsi="Arial" w:cs="Arial"/>
                <w:sz w:val="22"/>
                <w:szCs w:val="22"/>
              </w:rPr>
              <w:t xml:space="preserve">Tabung N2O </w:t>
            </w:r>
          </w:p>
        </w:tc>
        <w:tc>
          <w:tcPr>
            <w:tcW w:w="1046" w:type="dxa"/>
          </w:tcPr>
          <w:p w:rsidR="0045203E" w:rsidRPr="007B0B89" w:rsidRDefault="0045203E" w:rsidP="001A1C81">
            <w:pPr>
              <w:pStyle w:val="ListParagraph"/>
              <w:spacing w:after="0" w:line="240" w:lineRule="auto"/>
              <w:ind w:left="0"/>
              <w:jc w:val="center"/>
              <w:rPr>
                <w:rFonts w:ascii="Arial" w:hAnsi="Arial" w:cs="Arial"/>
                <w:sz w:val="22"/>
                <w:szCs w:val="22"/>
              </w:rPr>
            </w:pPr>
          </w:p>
        </w:tc>
        <w:tc>
          <w:tcPr>
            <w:tcW w:w="1486" w:type="dxa"/>
          </w:tcPr>
          <w:p w:rsidR="0045203E" w:rsidRPr="007B0B89" w:rsidRDefault="00F220EE" w:rsidP="001A1C81">
            <w:pPr>
              <w:pStyle w:val="ListParagraph"/>
              <w:spacing w:after="0" w:line="240" w:lineRule="auto"/>
              <w:ind w:left="0"/>
              <w:rPr>
                <w:rFonts w:ascii="Arial" w:hAnsi="Arial" w:cs="Arial"/>
                <w:sz w:val="22"/>
                <w:szCs w:val="22"/>
              </w:rPr>
            </w:pPr>
            <w:r w:rsidRPr="007B0B89">
              <w:rPr>
                <w:rFonts w:ascii="Arial" w:hAnsi="Arial" w:cs="Arial"/>
                <w:sz w:val="22"/>
                <w:szCs w:val="22"/>
              </w:rPr>
              <w:t>central</w:t>
            </w:r>
          </w:p>
        </w:tc>
      </w:tr>
      <w:tr w:rsidR="0045203E" w:rsidRPr="007B0B89" w:rsidTr="001A1C81">
        <w:tc>
          <w:tcPr>
            <w:tcW w:w="623" w:type="dxa"/>
          </w:tcPr>
          <w:p w:rsidR="0045203E" w:rsidRPr="007B0B89" w:rsidRDefault="0045203E" w:rsidP="001A1C81">
            <w:pPr>
              <w:pStyle w:val="ListParagraph"/>
              <w:spacing w:after="0" w:line="240" w:lineRule="auto"/>
              <w:ind w:left="0"/>
              <w:rPr>
                <w:rFonts w:ascii="Arial" w:hAnsi="Arial" w:cs="Arial"/>
                <w:sz w:val="22"/>
                <w:szCs w:val="22"/>
              </w:rPr>
            </w:pPr>
          </w:p>
        </w:tc>
        <w:tc>
          <w:tcPr>
            <w:tcW w:w="5031" w:type="dxa"/>
          </w:tcPr>
          <w:p w:rsidR="0045203E" w:rsidRPr="007B0B89" w:rsidRDefault="0045203E" w:rsidP="001A1C81">
            <w:pPr>
              <w:pStyle w:val="ListParagraph"/>
              <w:spacing w:after="0" w:line="240" w:lineRule="auto"/>
              <w:ind w:left="0"/>
              <w:rPr>
                <w:rFonts w:ascii="Arial" w:hAnsi="Arial" w:cs="Arial"/>
                <w:i/>
                <w:iCs/>
                <w:sz w:val="22"/>
                <w:szCs w:val="22"/>
              </w:rPr>
            </w:pPr>
            <w:r w:rsidRPr="007B0B89">
              <w:rPr>
                <w:rFonts w:ascii="Arial" w:hAnsi="Arial" w:cs="Arial"/>
                <w:sz w:val="22"/>
                <w:szCs w:val="22"/>
              </w:rPr>
              <w:t xml:space="preserve">Examination Lamp </w:t>
            </w:r>
          </w:p>
        </w:tc>
        <w:tc>
          <w:tcPr>
            <w:tcW w:w="1046" w:type="dxa"/>
          </w:tcPr>
          <w:p w:rsidR="0045203E" w:rsidRPr="007B0B89" w:rsidRDefault="00B42ED1" w:rsidP="001A1C81">
            <w:pPr>
              <w:pStyle w:val="ListParagraph"/>
              <w:spacing w:after="0" w:line="240" w:lineRule="auto"/>
              <w:ind w:left="0"/>
              <w:jc w:val="center"/>
              <w:rPr>
                <w:rFonts w:ascii="Arial" w:hAnsi="Arial" w:cs="Arial"/>
                <w:sz w:val="22"/>
                <w:szCs w:val="22"/>
                <w:lang w:val="en-ID"/>
              </w:rPr>
            </w:pPr>
            <w:r w:rsidRPr="007B0B89">
              <w:rPr>
                <w:rFonts w:ascii="Arial" w:hAnsi="Arial" w:cs="Arial"/>
                <w:sz w:val="22"/>
                <w:szCs w:val="22"/>
                <w:lang w:val="en-ID"/>
              </w:rPr>
              <w:t>2</w:t>
            </w:r>
          </w:p>
        </w:tc>
        <w:tc>
          <w:tcPr>
            <w:tcW w:w="1486" w:type="dxa"/>
          </w:tcPr>
          <w:p w:rsidR="0045203E" w:rsidRPr="007B0B89" w:rsidRDefault="00B42ED1" w:rsidP="001A1C81">
            <w:pPr>
              <w:pStyle w:val="ListParagraph"/>
              <w:spacing w:after="0" w:line="240" w:lineRule="auto"/>
              <w:ind w:left="0"/>
              <w:rPr>
                <w:rFonts w:ascii="Arial" w:hAnsi="Arial" w:cs="Arial"/>
                <w:sz w:val="22"/>
                <w:szCs w:val="22"/>
              </w:rPr>
            </w:pPr>
            <w:r w:rsidRPr="007B0B89">
              <w:rPr>
                <w:rFonts w:ascii="Arial" w:hAnsi="Arial" w:cs="Arial"/>
                <w:sz w:val="22"/>
                <w:szCs w:val="22"/>
                <w:lang w:val="en-ID"/>
              </w:rPr>
              <w:t>Baik</w:t>
            </w:r>
          </w:p>
        </w:tc>
      </w:tr>
      <w:tr w:rsidR="0045203E" w:rsidRPr="007B0B89" w:rsidTr="001A1C81">
        <w:tc>
          <w:tcPr>
            <w:tcW w:w="623" w:type="dxa"/>
          </w:tcPr>
          <w:p w:rsidR="0045203E" w:rsidRPr="007B0B89" w:rsidRDefault="0045203E" w:rsidP="001A1C81">
            <w:pPr>
              <w:pStyle w:val="ListParagraph"/>
              <w:spacing w:after="0" w:line="240" w:lineRule="auto"/>
              <w:ind w:left="0"/>
              <w:rPr>
                <w:rFonts w:ascii="Arial" w:hAnsi="Arial" w:cs="Arial"/>
                <w:sz w:val="22"/>
                <w:szCs w:val="22"/>
              </w:rPr>
            </w:pPr>
          </w:p>
        </w:tc>
        <w:tc>
          <w:tcPr>
            <w:tcW w:w="5031" w:type="dxa"/>
          </w:tcPr>
          <w:p w:rsidR="0045203E" w:rsidRPr="007B0B89" w:rsidRDefault="0045203E" w:rsidP="001A1C81">
            <w:pPr>
              <w:pStyle w:val="ListParagraph"/>
              <w:spacing w:after="0" w:line="240" w:lineRule="auto"/>
              <w:ind w:left="0"/>
              <w:rPr>
                <w:rFonts w:ascii="Arial" w:hAnsi="Arial" w:cs="Arial"/>
                <w:i/>
                <w:iCs/>
                <w:sz w:val="22"/>
                <w:szCs w:val="22"/>
              </w:rPr>
            </w:pPr>
            <w:r w:rsidRPr="007B0B89">
              <w:rPr>
                <w:rFonts w:ascii="Arial" w:hAnsi="Arial" w:cs="Arial"/>
                <w:sz w:val="22"/>
                <w:szCs w:val="22"/>
              </w:rPr>
              <w:t xml:space="preserve">Sungkup muka </w:t>
            </w:r>
          </w:p>
        </w:tc>
        <w:tc>
          <w:tcPr>
            <w:tcW w:w="1046" w:type="dxa"/>
          </w:tcPr>
          <w:p w:rsidR="0045203E" w:rsidRPr="007B0B89" w:rsidRDefault="00B42ED1" w:rsidP="001A1C81">
            <w:pPr>
              <w:pStyle w:val="ListParagraph"/>
              <w:spacing w:after="0" w:line="240" w:lineRule="auto"/>
              <w:ind w:left="0"/>
              <w:jc w:val="center"/>
              <w:rPr>
                <w:rFonts w:ascii="Arial" w:hAnsi="Arial" w:cs="Arial"/>
                <w:sz w:val="22"/>
                <w:szCs w:val="22"/>
                <w:lang w:val="en-ID"/>
              </w:rPr>
            </w:pPr>
            <w:r w:rsidRPr="007B0B89">
              <w:rPr>
                <w:rFonts w:ascii="Arial" w:hAnsi="Arial" w:cs="Arial"/>
                <w:sz w:val="22"/>
                <w:szCs w:val="22"/>
                <w:lang w:val="en-ID"/>
              </w:rPr>
              <w:t>5</w:t>
            </w:r>
          </w:p>
        </w:tc>
        <w:tc>
          <w:tcPr>
            <w:tcW w:w="1486" w:type="dxa"/>
          </w:tcPr>
          <w:p w:rsidR="0045203E" w:rsidRPr="007B0B89" w:rsidRDefault="00B42ED1" w:rsidP="001A1C81">
            <w:pPr>
              <w:pStyle w:val="ListParagraph"/>
              <w:spacing w:after="0" w:line="240" w:lineRule="auto"/>
              <w:ind w:left="0"/>
              <w:rPr>
                <w:rFonts w:ascii="Arial" w:hAnsi="Arial" w:cs="Arial"/>
                <w:sz w:val="22"/>
                <w:szCs w:val="22"/>
              </w:rPr>
            </w:pPr>
            <w:r w:rsidRPr="007B0B89">
              <w:rPr>
                <w:rFonts w:ascii="Arial" w:hAnsi="Arial" w:cs="Arial"/>
                <w:sz w:val="22"/>
                <w:szCs w:val="22"/>
                <w:lang w:val="en-ID"/>
              </w:rPr>
              <w:t>Baik</w:t>
            </w:r>
          </w:p>
        </w:tc>
      </w:tr>
      <w:tr w:rsidR="0045203E" w:rsidRPr="007B0B89" w:rsidTr="001A1C81">
        <w:tc>
          <w:tcPr>
            <w:tcW w:w="623" w:type="dxa"/>
          </w:tcPr>
          <w:p w:rsidR="0045203E" w:rsidRPr="007B0B89" w:rsidRDefault="0045203E" w:rsidP="001A1C81">
            <w:pPr>
              <w:pStyle w:val="ListParagraph"/>
              <w:spacing w:after="0" w:line="240" w:lineRule="auto"/>
              <w:ind w:left="0"/>
              <w:rPr>
                <w:rFonts w:ascii="Arial" w:hAnsi="Arial" w:cs="Arial"/>
                <w:sz w:val="22"/>
                <w:szCs w:val="22"/>
              </w:rPr>
            </w:pPr>
          </w:p>
        </w:tc>
        <w:tc>
          <w:tcPr>
            <w:tcW w:w="5031" w:type="dxa"/>
          </w:tcPr>
          <w:p w:rsidR="0045203E" w:rsidRPr="007B0B89" w:rsidRDefault="0045203E" w:rsidP="001A1C81">
            <w:pPr>
              <w:pStyle w:val="ListParagraph"/>
              <w:spacing w:after="0" w:line="240" w:lineRule="auto"/>
              <w:ind w:left="0"/>
              <w:rPr>
                <w:rFonts w:ascii="Arial" w:hAnsi="Arial" w:cs="Arial"/>
                <w:i/>
                <w:iCs/>
                <w:sz w:val="22"/>
                <w:szCs w:val="22"/>
              </w:rPr>
            </w:pPr>
            <w:r w:rsidRPr="007B0B89">
              <w:rPr>
                <w:rFonts w:ascii="Arial" w:hAnsi="Arial" w:cs="Arial"/>
                <w:sz w:val="22"/>
                <w:szCs w:val="22"/>
              </w:rPr>
              <w:t>Alat pemanas infus</w:t>
            </w:r>
          </w:p>
        </w:tc>
        <w:tc>
          <w:tcPr>
            <w:tcW w:w="1046" w:type="dxa"/>
          </w:tcPr>
          <w:p w:rsidR="0045203E" w:rsidRPr="007B0B89" w:rsidRDefault="00B42ED1" w:rsidP="001A1C81">
            <w:pPr>
              <w:pStyle w:val="ListParagraph"/>
              <w:spacing w:after="0" w:line="240" w:lineRule="auto"/>
              <w:ind w:left="0"/>
              <w:jc w:val="center"/>
              <w:rPr>
                <w:rFonts w:ascii="Arial" w:hAnsi="Arial" w:cs="Arial"/>
                <w:sz w:val="22"/>
                <w:szCs w:val="22"/>
                <w:lang w:val="en-ID"/>
              </w:rPr>
            </w:pPr>
            <w:r w:rsidRPr="007B0B89">
              <w:rPr>
                <w:rFonts w:ascii="Arial" w:hAnsi="Arial" w:cs="Arial"/>
                <w:sz w:val="22"/>
                <w:szCs w:val="22"/>
                <w:lang w:val="en-ID"/>
              </w:rPr>
              <w:t>2</w:t>
            </w:r>
          </w:p>
        </w:tc>
        <w:tc>
          <w:tcPr>
            <w:tcW w:w="1486" w:type="dxa"/>
          </w:tcPr>
          <w:p w:rsidR="0045203E" w:rsidRPr="007B0B89" w:rsidRDefault="00B42ED1" w:rsidP="001A1C81">
            <w:pPr>
              <w:pStyle w:val="ListParagraph"/>
              <w:spacing w:after="0" w:line="240" w:lineRule="auto"/>
              <w:ind w:left="0"/>
              <w:rPr>
                <w:rFonts w:ascii="Arial" w:hAnsi="Arial" w:cs="Arial"/>
                <w:sz w:val="22"/>
                <w:szCs w:val="22"/>
              </w:rPr>
            </w:pPr>
            <w:r w:rsidRPr="007B0B89">
              <w:rPr>
                <w:rFonts w:ascii="Arial" w:hAnsi="Arial" w:cs="Arial"/>
                <w:sz w:val="22"/>
                <w:szCs w:val="22"/>
                <w:lang w:val="en-ID"/>
              </w:rPr>
              <w:t>Baik</w:t>
            </w:r>
          </w:p>
        </w:tc>
      </w:tr>
    </w:tbl>
    <w:p w:rsidR="000B7536" w:rsidRPr="007B0B89" w:rsidRDefault="000B7536" w:rsidP="001A1C81">
      <w:pPr>
        <w:pStyle w:val="ListParagraph"/>
        <w:spacing w:after="0"/>
        <w:rPr>
          <w:rFonts w:ascii="Arial" w:hAnsi="Arial" w:cs="Arial"/>
        </w:rPr>
      </w:pPr>
    </w:p>
    <w:p w:rsidR="000B7536" w:rsidRPr="007B0B89" w:rsidRDefault="000B7536" w:rsidP="001776D1">
      <w:pPr>
        <w:pStyle w:val="ListParagraph"/>
        <w:rPr>
          <w:rFonts w:ascii="Arial" w:hAnsi="Arial" w:cs="Arial"/>
        </w:rPr>
      </w:pPr>
    </w:p>
    <w:p w:rsidR="000B7536" w:rsidRPr="007B0B89" w:rsidRDefault="000B7536" w:rsidP="001776D1">
      <w:pPr>
        <w:pStyle w:val="ListParagraph"/>
        <w:rPr>
          <w:rFonts w:ascii="Arial" w:hAnsi="Arial" w:cs="Arial"/>
        </w:rPr>
      </w:pPr>
    </w:p>
    <w:p w:rsidR="000B7536" w:rsidRPr="007B0B89" w:rsidRDefault="000B7536" w:rsidP="001776D1">
      <w:pPr>
        <w:pStyle w:val="ListParagraph"/>
        <w:rPr>
          <w:rFonts w:ascii="Arial" w:hAnsi="Arial" w:cs="Arial"/>
        </w:rPr>
      </w:pPr>
    </w:p>
    <w:p w:rsidR="00C24FCA" w:rsidRPr="007B0B89" w:rsidRDefault="00C24FCA" w:rsidP="001776D1">
      <w:pPr>
        <w:pStyle w:val="ListParagraph"/>
        <w:rPr>
          <w:rFonts w:ascii="Arial" w:hAnsi="Arial" w:cs="Arial"/>
        </w:rPr>
      </w:pPr>
    </w:p>
    <w:p w:rsidR="00701BB8" w:rsidRDefault="00701BB8"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Pr="007B0B89" w:rsidRDefault="007B0B89" w:rsidP="001776D1">
      <w:pPr>
        <w:rPr>
          <w:rFonts w:ascii="Arial" w:hAnsi="Arial" w:cs="Arial"/>
        </w:rPr>
      </w:pPr>
    </w:p>
    <w:p w:rsidR="001C7D56" w:rsidRPr="007B0B89" w:rsidRDefault="001C7D56" w:rsidP="001A1C81">
      <w:pPr>
        <w:spacing w:after="0"/>
        <w:ind w:left="360"/>
        <w:jc w:val="center"/>
        <w:rPr>
          <w:rFonts w:ascii="Arial" w:hAnsi="Arial" w:cs="Arial"/>
          <w:b/>
        </w:rPr>
      </w:pPr>
      <w:r w:rsidRPr="007B0B89">
        <w:rPr>
          <w:rFonts w:ascii="Arial" w:hAnsi="Arial" w:cs="Arial"/>
          <w:b/>
        </w:rPr>
        <w:lastRenderedPageBreak/>
        <w:t>BAB IV</w:t>
      </w:r>
    </w:p>
    <w:p w:rsidR="001C7D56" w:rsidRPr="007B0B89" w:rsidRDefault="001C7D56" w:rsidP="001A1C81">
      <w:pPr>
        <w:spacing w:after="0"/>
        <w:ind w:left="360"/>
        <w:jc w:val="center"/>
        <w:rPr>
          <w:rFonts w:ascii="Arial" w:hAnsi="Arial" w:cs="Arial"/>
          <w:b/>
        </w:rPr>
      </w:pPr>
      <w:r w:rsidRPr="007B0B89">
        <w:rPr>
          <w:rFonts w:ascii="Arial" w:hAnsi="Arial" w:cs="Arial"/>
          <w:b/>
        </w:rPr>
        <w:t>TATA LAKSANA PELAYANAN</w:t>
      </w:r>
    </w:p>
    <w:p w:rsidR="0065182C" w:rsidRPr="007B0B89" w:rsidRDefault="0065182C" w:rsidP="001A1C81">
      <w:pPr>
        <w:spacing w:after="0"/>
        <w:ind w:left="360"/>
        <w:rPr>
          <w:rFonts w:ascii="Arial" w:hAnsi="Arial" w:cs="Arial"/>
        </w:rPr>
      </w:pPr>
    </w:p>
    <w:p w:rsidR="001A1C81" w:rsidRPr="007B0B89" w:rsidRDefault="001A1C81" w:rsidP="001776D1">
      <w:pPr>
        <w:autoSpaceDE w:val="0"/>
        <w:autoSpaceDN w:val="0"/>
        <w:adjustRightInd w:val="0"/>
        <w:spacing w:after="0"/>
        <w:jc w:val="both"/>
        <w:rPr>
          <w:rFonts w:ascii="Arial" w:eastAsiaTheme="minorEastAsia" w:hAnsi="Arial" w:cs="Arial"/>
          <w:lang w:val="en-US"/>
        </w:rPr>
      </w:pPr>
    </w:p>
    <w:p w:rsidR="00723333" w:rsidRPr="007B0B89" w:rsidRDefault="00723333" w:rsidP="001776D1">
      <w:pPr>
        <w:autoSpaceDE w:val="0"/>
        <w:autoSpaceDN w:val="0"/>
        <w:adjustRightInd w:val="0"/>
        <w:spacing w:after="0"/>
        <w:jc w:val="both"/>
        <w:rPr>
          <w:rFonts w:ascii="Arial" w:eastAsiaTheme="minorEastAsia" w:hAnsi="Arial" w:cs="Arial"/>
          <w:lang w:val="en-US"/>
        </w:rPr>
      </w:pPr>
      <w:r w:rsidRPr="007B0B89">
        <w:rPr>
          <w:rFonts w:ascii="Arial" w:eastAsiaTheme="minorEastAsia" w:hAnsi="Arial" w:cs="Arial"/>
          <w:lang w:val="en-US"/>
        </w:rPr>
        <w:t xml:space="preserve">Pelayanan anestesi adalah tindakan medis yang dilakukan melalui pendekatan tim sesuai dengan kompetensi dan kewenangan yang dimiliki. Tim pengelola pelayanan anestesi dipimpin oleh dokter spesialis anestesi dengan anggota dan/atau dokter dan </w:t>
      </w:r>
      <w:r w:rsidR="000E38A9" w:rsidRPr="007B0B89">
        <w:rPr>
          <w:rFonts w:ascii="Arial" w:eastAsiaTheme="minorEastAsia" w:hAnsi="Arial" w:cs="Arial"/>
        </w:rPr>
        <w:t>penata</w:t>
      </w:r>
      <w:r w:rsidR="000E38A9" w:rsidRPr="007B0B89">
        <w:rPr>
          <w:rFonts w:ascii="Arial" w:eastAsiaTheme="minorEastAsia" w:hAnsi="Arial" w:cs="Arial"/>
          <w:lang w:val="en-US"/>
        </w:rPr>
        <w:t xml:space="preserve"> anestesi</w:t>
      </w:r>
      <w:r w:rsidRPr="007B0B89">
        <w:rPr>
          <w:rFonts w:ascii="Arial" w:eastAsiaTheme="minorEastAsia" w:hAnsi="Arial" w:cs="Arial"/>
          <w:lang w:val="en-US"/>
        </w:rPr>
        <w:t>.</w:t>
      </w:r>
    </w:p>
    <w:p w:rsidR="001A1C81" w:rsidRPr="007B0B89" w:rsidRDefault="001A1C81" w:rsidP="001776D1">
      <w:pPr>
        <w:autoSpaceDE w:val="0"/>
        <w:autoSpaceDN w:val="0"/>
        <w:adjustRightInd w:val="0"/>
        <w:spacing w:after="0"/>
        <w:jc w:val="both"/>
        <w:rPr>
          <w:rFonts w:ascii="Arial" w:eastAsiaTheme="minorEastAsia" w:hAnsi="Arial" w:cs="Arial"/>
          <w:lang w:val="en-US"/>
        </w:rPr>
      </w:pPr>
    </w:p>
    <w:p w:rsidR="00723333" w:rsidRPr="007B0B89" w:rsidRDefault="00723333" w:rsidP="001776D1">
      <w:pPr>
        <w:autoSpaceDE w:val="0"/>
        <w:autoSpaceDN w:val="0"/>
        <w:adjustRightInd w:val="0"/>
        <w:spacing w:after="0"/>
        <w:jc w:val="both"/>
        <w:rPr>
          <w:rFonts w:ascii="Arial" w:eastAsiaTheme="minorEastAsia" w:hAnsi="Arial" w:cs="Arial"/>
          <w:lang w:val="en-US"/>
        </w:rPr>
      </w:pPr>
      <w:r w:rsidRPr="007B0B89">
        <w:rPr>
          <w:rFonts w:ascii="Arial" w:eastAsiaTheme="minorEastAsia" w:hAnsi="Arial" w:cs="Arial"/>
          <w:lang w:val="en-US"/>
        </w:rPr>
        <w:t>Pelayanan anestesi mencakup tindakan anestesi (pre anestesi, intra anestesi dan pasca anestesi) serta pelayanan lain sesuai bidang anestesi seperti pelayanan kritis, gawat darurat, penatalaksanaan nyeri, dan lain-lain.Dokter spesialis anestesi hendaknya membatasi beban pasien yang dilayani dan tangung jawab supervisi anestesi sesuai dengan jumlah, kondisi dan risiko pasien yang ditangani.</w:t>
      </w:r>
    </w:p>
    <w:p w:rsidR="00723333" w:rsidRPr="007B0B89" w:rsidRDefault="00723333" w:rsidP="001776D1">
      <w:pPr>
        <w:autoSpaceDE w:val="0"/>
        <w:autoSpaceDN w:val="0"/>
        <w:adjustRightInd w:val="0"/>
        <w:spacing w:after="0"/>
        <w:ind w:firstLine="720"/>
        <w:rPr>
          <w:rFonts w:ascii="Arial" w:eastAsiaTheme="minorEastAsia" w:hAnsi="Arial" w:cs="Arial"/>
          <w:lang w:val="en-US"/>
        </w:rPr>
      </w:pPr>
    </w:p>
    <w:p w:rsidR="00723333" w:rsidRPr="007B0B89" w:rsidRDefault="001A1C81" w:rsidP="002B33EF">
      <w:pPr>
        <w:pStyle w:val="ListParagraph"/>
        <w:numPr>
          <w:ilvl w:val="0"/>
          <w:numId w:val="60"/>
        </w:numPr>
        <w:rPr>
          <w:rFonts w:ascii="Arial" w:hAnsi="Arial" w:cs="Arial"/>
          <w:b/>
        </w:rPr>
      </w:pPr>
      <w:r w:rsidRPr="007B0B89">
        <w:rPr>
          <w:rFonts w:ascii="Arial" w:eastAsiaTheme="minorEastAsia" w:hAnsi="Arial" w:cs="Arial"/>
          <w:b/>
          <w:bCs/>
          <w:lang w:val="en-US"/>
        </w:rPr>
        <w:t>Pelayanan Anestesi Perioperatif</w:t>
      </w:r>
    </w:p>
    <w:p w:rsidR="00723333" w:rsidRPr="007B0B89" w:rsidRDefault="00723333" w:rsidP="001776D1">
      <w:pPr>
        <w:autoSpaceDE w:val="0"/>
        <w:autoSpaceDN w:val="0"/>
        <w:adjustRightInd w:val="0"/>
        <w:spacing w:after="0"/>
        <w:ind w:left="360"/>
        <w:jc w:val="both"/>
        <w:rPr>
          <w:rFonts w:ascii="Arial" w:eastAsiaTheme="minorEastAsia" w:hAnsi="Arial" w:cs="Arial"/>
          <w:lang w:val="en-US"/>
        </w:rPr>
      </w:pPr>
      <w:r w:rsidRPr="007B0B89">
        <w:rPr>
          <w:rFonts w:ascii="Arial" w:eastAsiaTheme="minorEastAsia" w:hAnsi="Arial" w:cs="Arial"/>
          <w:lang w:val="en-US"/>
        </w:rPr>
        <w:t>Pelayanan anestesi peri-operatif merupakan pelayanan anestesi yang mengevaluasi, memantau dan mengelola pasien pra, intra dan pasca anestesi serta terapi intensif dan pengelolaan nyeri berdasarkan keilmuan yang multidisiplin.</w:t>
      </w:r>
    </w:p>
    <w:p w:rsidR="001A1C81" w:rsidRPr="007B0B89" w:rsidRDefault="001A1C81" w:rsidP="001776D1">
      <w:pPr>
        <w:autoSpaceDE w:val="0"/>
        <w:autoSpaceDN w:val="0"/>
        <w:adjustRightInd w:val="0"/>
        <w:spacing w:after="0"/>
        <w:ind w:left="360"/>
        <w:jc w:val="both"/>
        <w:rPr>
          <w:rFonts w:ascii="Arial" w:eastAsiaTheme="minorEastAsia" w:hAnsi="Arial" w:cs="Arial"/>
          <w:lang w:val="en-US"/>
        </w:rPr>
      </w:pPr>
    </w:p>
    <w:p w:rsidR="00723333" w:rsidRPr="007B0B89" w:rsidRDefault="001A1C81" w:rsidP="002B33EF">
      <w:pPr>
        <w:numPr>
          <w:ilvl w:val="0"/>
          <w:numId w:val="23"/>
        </w:numPr>
        <w:autoSpaceDE w:val="0"/>
        <w:autoSpaceDN w:val="0"/>
        <w:adjustRightInd w:val="0"/>
        <w:spacing w:after="0"/>
        <w:ind w:left="720"/>
        <w:contextualSpacing/>
        <w:jc w:val="both"/>
        <w:rPr>
          <w:rFonts w:ascii="Arial" w:eastAsiaTheme="minorEastAsia" w:hAnsi="Arial" w:cs="Arial"/>
          <w:b/>
          <w:bCs/>
          <w:lang w:val="en-US"/>
        </w:rPr>
      </w:pPr>
      <w:r w:rsidRPr="007B0B89">
        <w:rPr>
          <w:rFonts w:ascii="Arial" w:eastAsiaTheme="minorEastAsia" w:hAnsi="Arial" w:cs="Arial"/>
          <w:b/>
          <w:bCs/>
          <w:lang w:val="en-US"/>
        </w:rPr>
        <w:t>Pre Anestesi</w:t>
      </w:r>
    </w:p>
    <w:p w:rsidR="001A1C81" w:rsidRPr="007B0B89" w:rsidRDefault="001A1C81" w:rsidP="001776D1">
      <w:pPr>
        <w:autoSpaceDE w:val="0"/>
        <w:autoSpaceDN w:val="0"/>
        <w:adjustRightInd w:val="0"/>
        <w:spacing w:after="0"/>
        <w:ind w:left="720"/>
        <w:jc w:val="both"/>
        <w:rPr>
          <w:rFonts w:ascii="Arial" w:eastAsiaTheme="minorEastAsia" w:hAnsi="Arial" w:cs="Arial"/>
          <w:lang w:val="en-US"/>
        </w:rPr>
      </w:pPr>
    </w:p>
    <w:p w:rsidR="00723333" w:rsidRPr="007B0B89" w:rsidRDefault="00723333" w:rsidP="001776D1">
      <w:pPr>
        <w:autoSpaceDE w:val="0"/>
        <w:autoSpaceDN w:val="0"/>
        <w:adjustRightInd w:val="0"/>
        <w:spacing w:after="0"/>
        <w:ind w:left="720"/>
        <w:jc w:val="both"/>
        <w:rPr>
          <w:rFonts w:ascii="Arial" w:eastAsiaTheme="minorEastAsia" w:hAnsi="Arial" w:cs="Arial"/>
          <w:lang w:val="en-US"/>
        </w:rPr>
      </w:pPr>
      <w:r w:rsidRPr="007B0B89">
        <w:rPr>
          <w:rFonts w:ascii="Arial" w:eastAsiaTheme="minorEastAsia" w:hAnsi="Arial" w:cs="Arial"/>
          <w:lang w:val="en-US"/>
        </w:rPr>
        <w:t>Semua pasien yang akan dijadwalkan akan menjalani tindakan pembedahan harus dilakukan persiapan dan pengelolaan perioperasi secara optimal oleh dokter anestesi. Kunjungan pre anestesi pada tindakan bedah efektif dilakukan satu hari sebelum operasi, dan pada operasi darurat dilakukan pada saat pra induksi di ruang penerimaan pasien.</w:t>
      </w:r>
    </w:p>
    <w:p w:rsidR="001A1C81" w:rsidRPr="007B0B89" w:rsidRDefault="001A1C81" w:rsidP="001776D1">
      <w:pPr>
        <w:autoSpaceDE w:val="0"/>
        <w:autoSpaceDN w:val="0"/>
        <w:adjustRightInd w:val="0"/>
        <w:spacing w:after="0"/>
        <w:ind w:left="720"/>
        <w:jc w:val="both"/>
        <w:rPr>
          <w:rFonts w:ascii="Arial" w:eastAsiaTheme="minorEastAsia" w:hAnsi="Arial" w:cs="Arial"/>
          <w:lang w:val="en-US"/>
        </w:rPr>
      </w:pPr>
    </w:p>
    <w:p w:rsidR="00723333" w:rsidRPr="007B0B89" w:rsidRDefault="00723333" w:rsidP="001776D1">
      <w:pPr>
        <w:autoSpaceDE w:val="0"/>
        <w:autoSpaceDN w:val="0"/>
        <w:adjustRightInd w:val="0"/>
        <w:spacing w:after="0"/>
        <w:ind w:left="720"/>
        <w:jc w:val="both"/>
        <w:rPr>
          <w:rFonts w:ascii="Arial" w:eastAsiaTheme="minorEastAsia" w:hAnsi="Arial" w:cs="Arial"/>
          <w:lang w:val="en-US"/>
        </w:rPr>
      </w:pPr>
      <w:r w:rsidRPr="007B0B89">
        <w:rPr>
          <w:rFonts w:ascii="Arial" w:eastAsiaTheme="minorEastAsia" w:hAnsi="Arial" w:cs="Arial"/>
          <w:lang w:val="en-US"/>
        </w:rPr>
        <w:t>Kunjungan ini bertujuan untuk mempersiapkan mental dan fisik pasien secara optimal, merencanakan dan memilih tehnik dan obat- obatan yang sesuai untuk digunakan.Menentukan klasifikasi pasien berdasarkan ASA.</w:t>
      </w:r>
    </w:p>
    <w:p w:rsidR="001A1C81" w:rsidRPr="007B0B89" w:rsidRDefault="001A1C81" w:rsidP="001776D1">
      <w:pPr>
        <w:autoSpaceDE w:val="0"/>
        <w:autoSpaceDN w:val="0"/>
        <w:adjustRightInd w:val="0"/>
        <w:spacing w:after="0"/>
        <w:ind w:left="720"/>
        <w:jc w:val="both"/>
        <w:rPr>
          <w:rFonts w:ascii="Arial" w:eastAsiaTheme="minorEastAsia" w:hAnsi="Arial" w:cs="Arial"/>
          <w:lang w:val="en-US"/>
        </w:rPr>
      </w:pPr>
    </w:p>
    <w:p w:rsidR="00723333" w:rsidRPr="007B0B89" w:rsidRDefault="00723333" w:rsidP="001776D1">
      <w:pPr>
        <w:autoSpaceDE w:val="0"/>
        <w:autoSpaceDN w:val="0"/>
        <w:adjustRightInd w:val="0"/>
        <w:spacing w:after="0"/>
        <w:ind w:left="720"/>
        <w:jc w:val="both"/>
        <w:rPr>
          <w:rFonts w:ascii="Arial" w:eastAsiaTheme="minorEastAsia" w:hAnsi="Arial" w:cs="Arial"/>
          <w:lang w:val="en-US"/>
        </w:rPr>
      </w:pPr>
      <w:r w:rsidRPr="007B0B89">
        <w:rPr>
          <w:rFonts w:ascii="Arial" w:eastAsiaTheme="minorEastAsia" w:hAnsi="Arial" w:cs="Arial"/>
          <w:lang w:val="en-US"/>
        </w:rPr>
        <w:t>Tujuan yang ingin dicapai dengan dilakukannya pengelolaan pre anestesi termasuk di dalamnya adalah sebagai berikut:</w:t>
      </w:r>
    </w:p>
    <w:p w:rsidR="00723333" w:rsidRPr="007B0B89" w:rsidRDefault="00723333" w:rsidP="002B33EF">
      <w:pPr>
        <w:numPr>
          <w:ilvl w:val="0"/>
          <w:numId w:val="35"/>
        </w:numPr>
        <w:autoSpaceDE w:val="0"/>
        <w:autoSpaceDN w:val="0"/>
        <w:adjustRightInd w:val="0"/>
        <w:spacing w:after="0"/>
        <w:ind w:left="1080"/>
        <w:contextualSpacing/>
        <w:jc w:val="both"/>
        <w:rPr>
          <w:rFonts w:ascii="Arial" w:eastAsiaTheme="minorEastAsia" w:hAnsi="Arial" w:cs="Arial"/>
          <w:lang w:val="en-US"/>
        </w:rPr>
      </w:pPr>
      <w:r w:rsidRPr="007B0B89">
        <w:rPr>
          <w:rFonts w:ascii="Arial" w:eastAsiaTheme="minorEastAsia" w:hAnsi="Arial" w:cs="Arial"/>
          <w:lang w:val="en-US"/>
        </w:rPr>
        <w:t>Mengkonfirmasikan pada pasien : tindakan bedah dan tindakan anestesi  yang akan dilakukan, risiko yang mungkin terjadi dan alternatif tindakan anestesi lain jika ada penyulit.</w:t>
      </w:r>
    </w:p>
    <w:p w:rsidR="00723333" w:rsidRPr="007B0B89" w:rsidRDefault="00723333" w:rsidP="002B33EF">
      <w:pPr>
        <w:numPr>
          <w:ilvl w:val="0"/>
          <w:numId w:val="35"/>
        </w:numPr>
        <w:autoSpaceDE w:val="0"/>
        <w:autoSpaceDN w:val="0"/>
        <w:adjustRightInd w:val="0"/>
        <w:spacing w:after="0"/>
        <w:ind w:left="1080"/>
        <w:contextualSpacing/>
        <w:jc w:val="both"/>
        <w:rPr>
          <w:rFonts w:ascii="Arial" w:eastAsiaTheme="minorEastAsia" w:hAnsi="Arial" w:cs="Arial"/>
          <w:lang w:val="en-US"/>
        </w:rPr>
      </w:pPr>
      <w:r w:rsidRPr="007B0B89">
        <w:rPr>
          <w:rFonts w:ascii="Arial" w:eastAsiaTheme="minorEastAsia" w:hAnsi="Arial" w:cs="Arial"/>
          <w:lang w:val="en-US"/>
        </w:rPr>
        <w:t>Mengkonsultasikan dengan dokter spesialis lain  untuk mengantisipasi adanya penyulit sistemik yang ada pada pasien.</w:t>
      </w:r>
    </w:p>
    <w:p w:rsidR="00723333" w:rsidRPr="007B0B89" w:rsidRDefault="00723333" w:rsidP="002B33EF">
      <w:pPr>
        <w:numPr>
          <w:ilvl w:val="0"/>
          <w:numId w:val="35"/>
        </w:numPr>
        <w:autoSpaceDE w:val="0"/>
        <w:autoSpaceDN w:val="0"/>
        <w:adjustRightInd w:val="0"/>
        <w:spacing w:after="0"/>
        <w:ind w:left="1080"/>
        <w:contextualSpacing/>
        <w:jc w:val="both"/>
        <w:rPr>
          <w:rFonts w:ascii="Arial" w:eastAsiaTheme="minorEastAsia" w:hAnsi="Arial" w:cs="Arial"/>
          <w:lang w:val="en-US"/>
        </w:rPr>
      </w:pPr>
      <w:r w:rsidRPr="007B0B89">
        <w:rPr>
          <w:rFonts w:ascii="Arial" w:eastAsiaTheme="minorEastAsia" w:hAnsi="Arial" w:cs="Arial"/>
          <w:lang w:val="en-US"/>
        </w:rPr>
        <w:t>Dapat melakukan antisipasi masalah yang mungkin terjadi dan memastikan bahwa fasilitas dan tenaga yang tersedia cukup terlatih untuk melakukan perawatan perioparatif.</w:t>
      </w:r>
    </w:p>
    <w:p w:rsidR="00723333" w:rsidRPr="007B0B89" w:rsidRDefault="00723333" w:rsidP="002B33EF">
      <w:pPr>
        <w:numPr>
          <w:ilvl w:val="0"/>
          <w:numId w:val="35"/>
        </w:numPr>
        <w:autoSpaceDE w:val="0"/>
        <w:autoSpaceDN w:val="0"/>
        <w:adjustRightInd w:val="0"/>
        <w:spacing w:after="0"/>
        <w:ind w:left="1080"/>
        <w:contextualSpacing/>
        <w:jc w:val="both"/>
        <w:rPr>
          <w:rFonts w:ascii="Arial" w:eastAsiaTheme="minorEastAsia" w:hAnsi="Arial" w:cs="Arial"/>
          <w:lang w:val="en-US"/>
        </w:rPr>
      </w:pPr>
      <w:r w:rsidRPr="007B0B89">
        <w:rPr>
          <w:rFonts w:ascii="Arial" w:eastAsiaTheme="minorEastAsia" w:hAnsi="Arial" w:cs="Arial"/>
          <w:lang w:val="en-US"/>
        </w:rPr>
        <w:t>Memastikan bahwa penderita dipersiapkan dengan tepat untuk tindakan anestesi dan pembedahan dengan mempertimbangkan faktor penyulityang mungkin ada.</w:t>
      </w:r>
    </w:p>
    <w:p w:rsidR="00723333" w:rsidRPr="007B0B89" w:rsidRDefault="00723333" w:rsidP="002B33EF">
      <w:pPr>
        <w:numPr>
          <w:ilvl w:val="0"/>
          <w:numId w:val="35"/>
        </w:numPr>
        <w:autoSpaceDE w:val="0"/>
        <w:autoSpaceDN w:val="0"/>
        <w:adjustRightInd w:val="0"/>
        <w:spacing w:after="0"/>
        <w:ind w:left="1080"/>
        <w:contextualSpacing/>
        <w:jc w:val="both"/>
        <w:rPr>
          <w:rFonts w:ascii="Arial" w:eastAsiaTheme="minorEastAsia" w:hAnsi="Arial" w:cs="Arial"/>
          <w:lang w:val="en-US"/>
        </w:rPr>
      </w:pPr>
      <w:r w:rsidRPr="007B0B89">
        <w:rPr>
          <w:rFonts w:ascii="Arial" w:eastAsiaTheme="minorEastAsia" w:hAnsi="Arial" w:cs="Arial"/>
          <w:lang w:val="en-US"/>
        </w:rPr>
        <w:t>Mendapatkan informasi yang tentang keadaan pasien sehingga dapat merencanakan tehnik anestesi yang tepat</w:t>
      </w:r>
    </w:p>
    <w:p w:rsidR="00723333" w:rsidRPr="007B0B89" w:rsidRDefault="00723333" w:rsidP="002B33EF">
      <w:pPr>
        <w:numPr>
          <w:ilvl w:val="0"/>
          <w:numId w:val="35"/>
        </w:numPr>
        <w:autoSpaceDE w:val="0"/>
        <w:autoSpaceDN w:val="0"/>
        <w:adjustRightInd w:val="0"/>
        <w:spacing w:after="0"/>
        <w:ind w:left="1080"/>
        <w:contextualSpacing/>
        <w:jc w:val="both"/>
        <w:rPr>
          <w:rFonts w:ascii="Arial" w:eastAsiaTheme="minorEastAsia" w:hAnsi="Arial" w:cs="Arial"/>
          <w:lang w:val="en-US"/>
        </w:rPr>
      </w:pPr>
      <w:r w:rsidRPr="007B0B89">
        <w:rPr>
          <w:rFonts w:ascii="Arial" w:eastAsiaTheme="minorEastAsia" w:hAnsi="Arial" w:cs="Arial"/>
          <w:lang w:val="en-US"/>
        </w:rPr>
        <w:t>Melakukan premedikasi dan menyediakan obat-obatan profilaksis yang mungkin diperlukan.</w:t>
      </w:r>
    </w:p>
    <w:p w:rsidR="00723333" w:rsidRPr="007B0B89" w:rsidRDefault="00723333" w:rsidP="001776D1">
      <w:pPr>
        <w:autoSpaceDE w:val="0"/>
        <w:autoSpaceDN w:val="0"/>
        <w:adjustRightInd w:val="0"/>
        <w:spacing w:after="0"/>
        <w:ind w:left="360"/>
        <w:jc w:val="both"/>
        <w:rPr>
          <w:rFonts w:ascii="Arial" w:eastAsiaTheme="minorEastAsia" w:hAnsi="Arial" w:cs="Arial"/>
          <w:lang w:val="en-US"/>
        </w:rPr>
      </w:pPr>
    </w:p>
    <w:p w:rsidR="00723333" w:rsidRPr="007B0B89" w:rsidRDefault="00723333" w:rsidP="001776D1">
      <w:pPr>
        <w:autoSpaceDE w:val="0"/>
        <w:autoSpaceDN w:val="0"/>
        <w:adjustRightInd w:val="0"/>
        <w:spacing w:after="0"/>
        <w:ind w:left="720"/>
        <w:jc w:val="both"/>
        <w:rPr>
          <w:rFonts w:ascii="Arial" w:eastAsiaTheme="minorEastAsia" w:hAnsi="Arial" w:cs="Arial"/>
          <w:u w:val="single"/>
          <w:lang w:val="en-US"/>
        </w:rPr>
      </w:pPr>
      <w:r w:rsidRPr="007B0B89">
        <w:rPr>
          <w:rFonts w:ascii="Arial" w:eastAsiaTheme="minorEastAsia" w:hAnsi="Arial" w:cs="Arial"/>
          <w:u w:val="single"/>
          <w:lang w:val="en-US"/>
        </w:rPr>
        <w:t>Langkah Pre Anestesi:</w:t>
      </w:r>
    </w:p>
    <w:p w:rsidR="00723333" w:rsidRPr="007B0B89" w:rsidRDefault="00723333" w:rsidP="002B33EF">
      <w:pPr>
        <w:numPr>
          <w:ilvl w:val="0"/>
          <w:numId w:val="36"/>
        </w:numPr>
        <w:autoSpaceDE w:val="0"/>
        <w:autoSpaceDN w:val="0"/>
        <w:adjustRightInd w:val="0"/>
        <w:spacing w:after="0"/>
        <w:ind w:left="1080"/>
        <w:contextualSpacing/>
        <w:jc w:val="both"/>
        <w:rPr>
          <w:rFonts w:ascii="Arial" w:eastAsiaTheme="minorEastAsia" w:hAnsi="Arial" w:cs="Arial"/>
          <w:b/>
          <w:u w:val="single"/>
          <w:lang w:val="en-US"/>
        </w:rPr>
      </w:pPr>
      <w:r w:rsidRPr="007B0B89">
        <w:rPr>
          <w:rFonts w:ascii="Arial" w:eastAsiaTheme="minorEastAsia" w:hAnsi="Arial" w:cs="Arial"/>
          <w:b/>
          <w:u w:val="single"/>
          <w:lang w:val="en-US"/>
        </w:rPr>
        <w:t>Anamnesis</w:t>
      </w:r>
    </w:p>
    <w:p w:rsidR="00723333" w:rsidRPr="007B0B89" w:rsidRDefault="00723333" w:rsidP="002B33EF">
      <w:pPr>
        <w:numPr>
          <w:ilvl w:val="0"/>
          <w:numId w:val="16"/>
        </w:numPr>
        <w:autoSpaceDE w:val="0"/>
        <w:autoSpaceDN w:val="0"/>
        <w:adjustRightInd w:val="0"/>
        <w:spacing w:after="0"/>
        <w:ind w:left="1440"/>
        <w:contextualSpacing/>
        <w:jc w:val="both"/>
        <w:rPr>
          <w:rFonts w:ascii="Arial" w:eastAsiaTheme="minorEastAsia" w:hAnsi="Arial" w:cs="Arial"/>
          <w:lang w:val="en-US"/>
        </w:rPr>
      </w:pPr>
      <w:r w:rsidRPr="007B0B89">
        <w:rPr>
          <w:rFonts w:ascii="Arial" w:eastAsiaTheme="minorEastAsia" w:hAnsi="Arial" w:cs="Arial"/>
          <w:lang w:val="en-US"/>
        </w:rPr>
        <w:t>Identifikasi pasien yang terdiri atas nama, umur, alamat, pekerjaan, agama dan lain lain.</w:t>
      </w:r>
    </w:p>
    <w:p w:rsidR="00723333" w:rsidRPr="007B0B89" w:rsidRDefault="00723333" w:rsidP="002B33EF">
      <w:pPr>
        <w:numPr>
          <w:ilvl w:val="0"/>
          <w:numId w:val="16"/>
        </w:numPr>
        <w:autoSpaceDE w:val="0"/>
        <w:autoSpaceDN w:val="0"/>
        <w:adjustRightInd w:val="0"/>
        <w:spacing w:after="0"/>
        <w:ind w:left="1440"/>
        <w:contextualSpacing/>
        <w:jc w:val="both"/>
        <w:rPr>
          <w:rFonts w:ascii="Arial" w:eastAsiaTheme="minorEastAsia" w:hAnsi="Arial" w:cs="Arial"/>
          <w:lang w:val="en-US"/>
        </w:rPr>
      </w:pPr>
      <w:r w:rsidRPr="007B0B89">
        <w:rPr>
          <w:rFonts w:ascii="Arial" w:eastAsiaTheme="minorEastAsia" w:hAnsi="Arial" w:cs="Arial"/>
          <w:lang w:val="en-US"/>
        </w:rPr>
        <w:t>Keluhan saat ini dan tindakan operasi yang akan dihadapi</w:t>
      </w:r>
    </w:p>
    <w:p w:rsidR="00723333" w:rsidRPr="007B0B89" w:rsidRDefault="00723333" w:rsidP="002B33EF">
      <w:pPr>
        <w:numPr>
          <w:ilvl w:val="0"/>
          <w:numId w:val="16"/>
        </w:numPr>
        <w:autoSpaceDE w:val="0"/>
        <w:autoSpaceDN w:val="0"/>
        <w:adjustRightInd w:val="0"/>
        <w:spacing w:after="0"/>
        <w:ind w:left="1440"/>
        <w:contextualSpacing/>
        <w:jc w:val="both"/>
        <w:rPr>
          <w:rFonts w:ascii="Arial" w:eastAsiaTheme="minorEastAsia" w:hAnsi="Arial" w:cs="Arial"/>
          <w:lang w:val="en-US"/>
        </w:rPr>
      </w:pPr>
      <w:r w:rsidRPr="007B0B89">
        <w:rPr>
          <w:rFonts w:ascii="Arial" w:eastAsiaTheme="minorEastAsia" w:hAnsi="Arial" w:cs="Arial"/>
          <w:lang w:val="en-US"/>
        </w:rPr>
        <w:lastRenderedPageBreak/>
        <w:t>Riwayat penyakit yang sedang atau pernah diderita yang dapat menjadi penyulit tindakan anestesi, seperti alergi, DM, penyakit paru kronis, penyakit jantung, hipertensi, penyakit ginjal. penyakit hati</w:t>
      </w:r>
    </w:p>
    <w:p w:rsidR="00723333" w:rsidRPr="007B0B89" w:rsidRDefault="00723333" w:rsidP="002B33EF">
      <w:pPr>
        <w:numPr>
          <w:ilvl w:val="0"/>
          <w:numId w:val="16"/>
        </w:numPr>
        <w:autoSpaceDE w:val="0"/>
        <w:autoSpaceDN w:val="0"/>
        <w:adjustRightInd w:val="0"/>
        <w:spacing w:after="0"/>
        <w:ind w:left="1440"/>
        <w:contextualSpacing/>
        <w:jc w:val="both"/>
        <w:rPr>
          <w:rFonts w:ascii="Arial" w:eastAsiaTheme="minorEastAsia" w:hAnsi="Arial" w:cs="Arial"/>
          <w:lang w:val="en-US"/>
        </w:rPr>
      </w:pPr>
      <w:r w:rsidRPr="007B0B89">
        <w:rPr>
          <w:rFonts w:ascii="Arial" w:eastAsiaTheme="minorEastAsia" w:hAnsi="Arial" w:cs="Arial"/>
          <w:lang w:val="en-US"/>
        </w:rPr>
        <w:t>Riwayat obat-obatan yang meliputi alergi obat, intoleransi obat dan obat yang sedang digunakan yang dapat menimbulkan interaksi dengan obat-obat anestesi, seperti kortikosteroid, obat antihipertensi, antidiabetik,antibiotic, golongan aminoglikosida, digitalis, diuretika, dan lain-lain.</w:t>
      </w:r>
    </w:p>
    <w:p w:rsidR="00723333" w:rsidRPr="007B0B89" w:rsidRDefault="00723333" w:rsidP="002B33EF">
      <w:pPr>
        <w:numPr>
          <w:ilvl w:val="0"/>
          <w:numId w:val="16"/>
        </w:numPr>
        <w:autoSpaceDE w:val="0"/>
        <w:autoSpaceDN w:val="0"/>
        <w:adjustRightInd w:val="0"/>
        <w:spacing w:after="0"/>
        <w:ind w:left="1440"/>
        <w:contextualSpacing/>
        <w:jc w:val="both"/>
        <w:rPr>
          <w:rFonts w:ascii="Arial" w:eastAsiaTheme="minorEastAsia" w:hAnsi="Arial" w:cs="Arial"/>
          <w:lang w:val="en-US"/>
        </w:rPr>
      </w:pPr>
      <w:r w:rsidRPr="007B0B89">
        <w:rPr>
          <w:rFonts w:ascii="Arial" w:eastAsiaTheme="minorEastAsia" w:hAnsi="Arial" w:cs="Arial"/>
          <w:lang w:val="en-US"/>
        </w:rPr>
        <w:t>Riwayat anestesi/operasi sebelumnya: kapan, jenis operasi, apakah ada kompikasi anestesi</w:t>
      </w:r>
    </w:p>
    <w:p w:rsidR="00723333" w:rsidRPr="007B0B89" w:rsidRDefault="00723333" w:rsidP="002B33EF">
      <w:pPr>
        <w:numPr>
          <w:ilvl w:val="0"/>
          <w:numId w:val="16"/>
        </w:numPr>
        <w:autoSpaceDE w:val="0"/>
        <w:autoSpaceDN w:val="0"/>
        <w:adjustRightInd w:val="0"/>
        <w:spacing w:after="0"/>
        <w:ind w:left="1440"/>
        <w:contextualSpacing/>
        <w:jc w:val="both"/>
        <w:rPr>
          <w:rFonts w:ascii="Arial" w:eastAsiaTheme="minorEastAsia" w:hAnsi="Arial" w:cs="Arial"/>
          <w:lang w:val="en-US"/>
        </w:rPr>
      </w:pPr>
      <w:r w:rsidRPr="007B0B89">
        <w:rPr>
          <w:rFonts w:ascii="Arial" w:eastAsiaTheme="minorEastAsia" w:hAnsi="Arial" w:cs="Arial"/>
          <w:lang w:val="en-US"/>
        </w:rPr>
        <w:t>Riwayat kebiasaan sehari-hari yang dapat mempengaruhi tindakan anestesi seperti merokok, kebiasaan minum alkohol, obat penenang, narkotika, dan muntah.</w:t>
      </w:r>
    </w:p>
    <w:p w:rsidR="00723333" w:rsidRPr="007B0B89" w:rsidRDefault="00723333" w:rsidP="002B33EF">
      <w:pPr>
        <w:numPr>
          <w:ilvl w:val="0"/>
          <w:numId w:val="16"/>
        </w:numPr>
        <w:autoSpaceDE w:val="0"/>
        <w:autoSpaceDN w:val="0"/>
        <w:adjustRightInd w:val="0"/>
        <w:spacing w:after="0"/>
        <w:ind w:left="1440"/>
        <w:contextualSpacing/>
        <w:jc w:val="both"/>
        <w:rPr>
          <w:rFonts w:ascii="Arial" w:eastAsiaTheme="minorEastAsia" w:hAnsi="Arial" w:cs="Arial"/>
          <w:lang w:val="en-US"/>
        </w:rPr>
      </w:pPr>
      <w:r w:rsidRPr="007B0B89">
        <w:rPr>
          <w:rFonts w:ascii="Arial" w:eastAsiaTheme="minorEastAsia" w:hAnsi="Arial" w:cs="Arial"/>
          <w:lang w:val="en-US"/>
        </w:rPr>
        <w:t>Riwayat keluarga yang menderita kelainan seperti riwayat adanya keluarga yang mengalami hyperthermia maligna saat operasi.</w:t>
      </w:r>
    </w:p>
    <w:p w:rsidR="00723333" w:rsidRPr="007B0B89" w:rsidRDefault="00723333" w:rsidP="002B33EF">
      <w:pPr>
        <w:numPr>
          <w:ilvl w:val="0"/>
          <w:numId w:val="16"/>
        </w:numPr>
        <w:autoSpaceDE w:val="0"/>
        <w:autoSpaceDN w:val="0"/>
        <w:adjustRightInd w:val="0"/>
        <w:spacing w:after="0"/>
        <w:ind w:left="1440"/>
        <w:contextualSpacing/>
        <w:jc w:val="both"/>
        <w:rPr>
          <w:rFonts w:ascii="Arial" w:eastAsiaTheme="minorEastAsia" w:hAnsi="Arial" w:cs="Arial"/>
          <w:lang w:val="en-US"/>
        </w:rPr>
      </w:pPr>
      <w:r w:rsidRPr="007B0B89">
        <w:rPr>
          <w:rFonts w:ascii="Arial" w:eastAsiaTheme="minorEastAsia" w:hAnsi="Arial" w:cs="Arial"/>
          <w:lang w:val="en-US"/>
        </w:rPr>
        <w:t>Riwayat kelainan sistem organ.</w:t>
      </w:r>
    </w:p>
    <w:p w:rsidR="00723333" w:rsidRPr="007B0B89" w:rsidRDefault="00723333" w:rsidP="001776D1">
      <w:pPr>
        <w:autoSpaceDE w:val="0"/>
        <w:autoSpaceDN w:val="0"/>
        <w:adjustRightInd w:val="0"/>
        <w:spacing w:after="0"/>
        <w:ind w:left="1440"/>
        <w:contextualSpacing/>
        <w:jc w:val="both"/>
        <w:rPr>
          <w:rFonts w:ascii="Arial" w:eastAsiaTheme="minorEastAsia" w:hAnsi="Arial" w:cs="Arial"/>
        </w:rPr>
      </w:pPr>
    </w:p>
    <w:p w:rsidR="00933DBC" w:rsidRPr="007B0B89" w:rsidRDefault="00933DBC" w:rsidP="001776D1">
      <w:pPr>
        <w:autoSpaceDE w:val="0"/>
        <w:autoSpaceDN w:val="0"/>
        <w:adjustRightInd w:val="0"/>
        <w:spacing w:after="0"/>
        <w:ind w:left="1440"/>
        <w:contextualSpacing/>
        <w:jc w:val="both"/>
        <w:rPr>
          <w:rFonts w:ascii="Arial" w:eastAsiaTheme="minorEastAsia" w:hAnsi="Arial" w:cs="Arial"/>
        </w:rPr>
      </w:pPr>
    </w:p>
    <w:p w:rsidR="00933DBC" w:rsidRPr="007B0B89" w:rsidRDefault="00933DBC" w:rsidP="001776D1">
      <w:pPr>
        <w:autoSpaceDE w:val="0"/>
        <w:autoSpaceDN w:val="0"/>
        <w:adjustRightInd w:val="0"/>
        <w:spacing w:after="0"/>
        <w:ind w:left="1440"/>
        <w:contextualSpacing/>
        <w:jc w:val="both"/>
        <w:rPr>
          <w:rFonts w:ascii="Arial" w:eastAsiaTheme="minorEastAsia" w:hAnsi="Arial" w:cs="Arial"/>
        </w:rPr>
      </w:pPr>
    </w:p>
    <w:p w:rsidR="00933DBC" w:rsidRPr="007B0B89" w:rsidRDefault="00933DBC" w:rsidP="001776D1">
      <w:pPr>
        <w:autoSpaceDE w:val="0"/>
        <w:autoSpaceDN w:val="0"/>
        <w:adjustRightInd w:val="0"/>
        <w:spacing w:after="0"/>
        <w:ind w:left="1440"/>
        <w:contextualSpacing/>
        <w:jc w:val="both"/>
        <w:rPr>
          <w:rFonts w:ascii="Arial" w:eastAsiaTheme="minorEastAsia" w:hAnsi="Arial" w:cs="Arial"/>
        </w:rPr>
      </w:pPr>
    </w:p>
    <w:p w:rsidR="00723333" w:rsidRPr="007B0B89" w:rsidRDefault="00723333" w:rsidP="002B33EF">
      <w:pPr>
        <w:numPr>
          <w:ilvl w:val="0"/>
          <w:numId w:val="36"/>
        </w:numPr>
        <w:autoSpaceDE w:val="0"/>
        <w:autoSpaceDN w:val="0"/>
        <w:adjustRightInd w:val="0"/>
        <w:spacing w:after="0"/>
        <w:ind w:left="1080"/>
        <w:contextualSpacing/>
        <w:jc w:val="both"/>
        <w:rPr>
          <w:rFonts w:ascii="Arial" w:eastAsiaTheme="minorEastAsia" w:hAnsi="Arial" w:cs="Arial"/>
          <w:b/>
          <w:u w:val="single"/>
          <w:lang w:val="en-US"/>
        </w:rPr>
      </w:pPr>
      <w:r w:rsidRPr="007B0B89">
        <w:rPr>
          <w:rFonts w:ascii="Arial" w:eastAsiaTheme="minorEastAsia" w:hAnsi="Arial" w:cs="Arial"/>
          <w:b/>
          <w:u w:val="single"/>
          <w:lang w:val="en-US"/>
        </w:rPr>
        <w:t xml:space="preserve">Pemeriksaan Fisik </w:t>
      </w:r>
    </w:p>
    <w:p w:rsidR="00723333" w:rsidRPr="007B0B89" w:rsidRDefault="00723333" w:rsidP="002B33EF">
      <w:pPr>
        <w:numPr>
          <w:ilvl w:val="0"/>
          <w:numId w:val="37"/>
        </w:numPr>
        <w:autoSpaceDE w:val="0"/>
        <w:autoSpaceDN w:val="0"/>
        <w:adjustRightInd w:val="0"/>
        <w:spacing w:after="0"/>
        <w:ind w:left="1440"/>
        <w:contextualSpacing/>
        <w:jc w:val="both"/>
        <w:rPr>
          <w:rFonts w:ascii="Arial" w:eastAsiaTheme="minorEastAsia" w:hAnsi="Arial" w:cs="Arial"/>
          <w:lang w:val="en-US"/>
        </w:rPr>
      </w:pPr>
      <w:r w:rsidRPr="007B0B89">
        <w:rPr>
          <w:rFonts w:ascii="Arial" w:eastAsiaTheme="minorEastAsia" w:hAnsi="Arial" w:cs="Arial"/>
          <w:lang w:val="en-US"/>
        </w:rPr>
        <w:t>Tinggi dan berat badan untuk menentukan dosis obat yang akan digunakan, terapi cairan yang akan digunakan.</w:t>
      </w:r>
    </w:p>
    <w:p w:rsidR="00723333" w:rsidRPr="007B0B89" w:rsidRDefault="00723333" w:rsidP="002B33EF">
      <w:pPr>
        <w:numPr>
          <w:ilvl w:val="0"/>
          <w:numId w:val="37"/>
        </w:numPr>
        <w:autoSpaceDE w:val="0"/>
        <w:autoSpaceDN w:val="0"/>
        <w:adjustRightInd w:val="0"/>
        <w:spacing w:after="0"/>
        <w:ind w:left="1440"/>
        <w:contextualSpacing/>
        <w:jc w:val="both"/>
        <w:rPr>
          <w:rFonts w:ascii="Arial" w:eastAsiaTheme="minorEastAsia" w:hAnsi="Arial" w:cs="Arial"/>
          <w:lang w:val="en-US"/>
        </w:rPr>
      </w:pPr>
      <w:r w:rsidRPr="007B0B89">
        <w:rPr>
          <w:rFonts w:ascii="Arial" w:eastAsiaTheme="minorEastAsia" w:hAnsi="Arial" w:cs="Arial"/>
          <w:lang w:val="en-US"/>
        </w:rPr>
        <w:t xml:space="preserve">Pemeriksaan </w:t>
      </w:r>
      <w:r w:rsidRPr="007B0B89">
        <w:rPr>
          <w:rFonts w:ascii="Arial" w:eastAsiaTheme="minorEastAsia" w:hAnsi="Arial" w:cs="Arial"/>
          <w:i/>
          <w:lang w:val="en-US"/>
        </w:rPr>
        <w:t xml:space="preserve">vital sign </w:t>
      </w:r>
      <w:r w:rsidRPr="007B0B89">
        <w:rPr>
          <w:rFonts w:ascii="Arial" w:eastAsiaTheme="minorEastAsia" w:hAnsi="Arial" w:cs="Arial"/>
          <w:lang w:val="en-US"/>
        </w:rPr>
        <w:t xml:space="preserve">: tensi, nadi, </w:t>
      </w:r>
      <w:r w:rsidRPr="007B0B89">
        <w:rPr>
          <w:rFonts w:ascii="Arial" w:eastAsiaTheme="minorEastAsia" w:hAnsi="Arial" w:cs="Arial"/>
          <w:i/>
          <w:lang w:val="en-US"/>
        </w:rPr>
        <w:t>respiratory rate</w:t>
      </w:r>
      <w:r w:rsidRPr="007B0B89">
        <w:rPr>
          <w:rFonts w:ascii="Arial" w:eastAsiaTheme="minorEastAsia" w:hAnsi="Arial" w:cs="Arial"/>
          <w:lang w:val="en-US"/>
        </w:rPr>
        <w:t>, dan suhu.</w:t>
      </w:r>
    </w:p>
    <w:p w:rsidR="00723333" w:rsidRPr="007B0B89" w:rsidRDefault="00723333" w:rsidP="002B33EF">
      <w:pPr>
        <w:numPr>
          <w:ilvl w:val="0"/>
          <w:numId w:val="37"/>
        </w:numPr>
        <w:autoSpaceDE w:val="0"/>
        <w:autoSpaceDN w:val="0"/>
        <w:adjustRightInd w:val="0"/>
        <w:spacing w:after="0"/>
        <w:ind w:left="1440"/>
        <w:contextualSpacing/>
        <w:jc w:val="both"/>
        <w:rPr>
          <w:rFonts w:ascii="Arial" w:eastAsiaTheme="minorEastAsia" w:hAnsi="Arial" w:cs="Arial"/>
          <w:lang w:val="en-US"/>
        </w:rPr>
      </w:pPr>
      <w:r w:rsidRPr="007B0B89">
        <w:rPr>
          <w:rFonts w:ascii="Arial" w:eastAsiaTheme="minorEastAsia" w:hAnsi="Arial" w:cs="Arial"/>
          <w:lang w:val="en-US"/>
        </w:rPr>
        <w:t xml:space="preserve">Jalan nafas </w:t>
      </w:r>
    </w:p>
    <w:p w:rsidR="00723333" w:rsidRPr="007B0B89" w:rsidRDefault="00723333" w:rsidP="001776D1">
      <w:pPr>
        <w:autoSpaceDE w:val="0"/>
        <w:autoSpaceDN w:val="0"/>
        <w:adjustRightInd w:val="0"/>
        <w:spacing w:after="0"/>
        <w:ind w:left="1440"/>
        <w:contextualSpacing/>
        <w:jc w:val="both"/>
        <w:rPr>
          <w:rFonts w:ascii="Arial" w:eastAsiaTheme="minorEastAsia" w:hAnsi="Arial" w:cs="Arial"/>
          <w:lang w:val="en-US"/>
        </w:rPr>
      </w:pPr>
      <w:r w:rsidRPr="007B0B89">
        <w:rPr>
          <w:rFonts w:ascii="Arial" w:eastAsiaTheme="minorEastAsia" w:hAnsi="Arial" w:cs="Arial"/>
          <w:lang w:val="en-US"/>
        </w:rPr>
        <w:t>Daerah kepala dan leher diperiksa untuk mengetahui adanya kemungkinan kesulitan ventilasi dan kelusitan intubasi.</w:t>
      </w:r>
    </w:p>
    <w:p w:rsidR="00723333" w:rsidRPr="007B0B89" w:rsidRDefault="00723333" w:rsidP="002B33EF">
      <w:pPr>
        <w:numPr>
          <w:ilvl w:val="0"/>
          <w:numId w:val="37"/>
        </w:numPr>
        <w:autoSpaceDE w:val="0"/>
        <w:autoSpaceDN w:val="0"/>
        <w:adjustRightInd w:val="0"/>
        <w:spacing w:after="0"/>
        <w:ind w:left="1440"/>
        <w:contextualSpacing/>
        <w:jc w:val="both"/>
        <w:rPr>
          <w:rFonts w:ascii="Arial" w:eastAsiaTheme="minorEastAsia" w:hAnsi="Arial" w:cs="Arial"/>
          <w:lang w:val="en-US"/>
        </w:rPr>
      </w:pPr>
      <w:r w:rsidRPr="007B0B89">
        <w:rPr>
          <w:rFonts w:ascii="Arial" w:eastAsiaTheme="minorEastAsia" w:hAnsi="Arial" w:cs="Arial"/>
          <w:lang w:val="en-US"/>
        </w:rPr>
        <w:t xml:space="preserve">Jantung, pemeriksaan EKG, </w:t>
      </w:r>
      <w:r w:rsidRPr="007B0B89">
        <w:rPr>
          <w:rFonts w:ascii="Arial" w:eastAsiaTheme="minorEastAsia" w:hAnsi="Arial" w:cs="Arial"/>
          <w:i/>
          <w:lang w:val="en-US"/>
        </w:rPr>
        <w:t>echocardiografi</w:t>
      </w:r>
      <w:r w:rsidRPr="007B0B89">
        <w:rPr>
          <w:rFonts w:ascii="Arial" w:eastAsiaTheme="minorEastAsia" w:hAnsi="Arial" w:cs="Arial"/>
          <w:lang w:val="en-US"/>
        </w:rPr>
        <w:t xml:space="preserve"> bila perlu.</w:t>
      </w:r>
    </w:p>
    <w:p w:rsidR="00723333" w:rsidRPr="007B0B89" w:rsidRDefault="00723333" w:rsidP="002B33EF">
      <w:pPr>
        <w:numPr>
          <w:ilvl w:val="0"/>
          <w:numId w:val="37"/>
        </w:numPr>
        <w:autoSpaceDE w:val="0"/>
        <w:autoSpaceDN w:val="0"/>
        <w:adjustRightInd w:val="0"/>
        <w:spacing w:after="0"/>
        <w:ind w:left="1440"/>
        <w:contextualSpacing/>
        <w:jc w:val="both"/>
        <w:rPr>
          <w:rFonts w:ascii="Arial" w:eastAsiaTheme="minorEastAsia" w:hAnsi="Arial" w:cs="Arial"/>
          <w:lang w:val="en-US"/>
        </w:rPr>
      </w:pPr>
      <w:r w:rsidRPr="007B0B89">
        <w:rPr>
          <w:rFonts w:ascii="Arial" w:eastAsiaTheme="minorEastAsia" w:hAnsi="Arial" w:cs="Arial"/>
          <w:lang w:val="en-US"/>
        </w:rPr>
        <w:t>Paru paru  dilakukan foto thorak atau pemeriksaan paru lainnya sesuai indikasi.</w:t>
      </w:r>
    </w:p>
    <w:p w:rsidR="00723333" w:rsidRPr="007B0B89" w:rsidRDefault="00723333" w:rsidP="002B33EF">
      <w:pPr>
        <w:numPr>
          <w:ilvl w:val="0"/>
          <w:numId w:val="37"/>
        </w:numPr>
        <w:autoSpaceDE w:val="0"/>
        <w:autoSpaceDN w:val="0"/>
        <w:adjustRightInd w:val="0"/>
        <w:spacing w:after="0"/>
        <w:ind w:left="1440"/>
        <w:contextualSpacing/>
        <w:jc w:val="both"/>
        <w:rPr>
          <w:rFonts w:ascii="Arial" w:eastAsiaTheme="minorEastAsia" w:hAnsi="Arial" w:cs="Arial"/>
          <w:lang w:val="en-US"/>
        </w:rPr>
      </w:pPr>
      <w:r w:rsidRPr="007B0B89">
        <w:rPr>
          <w:rFonts w:ascii="Arial" w:eastAsiaTheme="minorEastAsia" w:hAnsi="Arial" w:cs="Arial"/>
          <w:lang w:val="en-US"/>
        </w:rPr>
        <w:t>Abdomen  : apakah ada distensi, massa, adakah kemungkinan resiko regurgitasi.</w:t>
      </w:r>
    </w:p>
    <w:p w:rsidR="00723333" w:rsidRPr="007B0B89" w:rsidRDefault="00723333" w:rsidP="002B33EF">
      <w:pPr>
        <w:numPr>
          <w:ilvl w:val="0"/>
          <w:numId w:val="37"/>
        </w:numPr>
        <w:autoSpaceDE w:val="0"/>
        <w:autoSpaceDN w:val="0"/>
        <w:adjustRightInd w:val="0"/>
        <w:spacing w:after="0"/>
        <w:ind w:left="1440"/>
        <w:contextualSpacing/>
        <w:jc w:val="both"/>
        <w:rPr>
          <w:rFonts w:ascii="Arial" w:eastAsiaTheme="minorEastAsia" w:hAnsi="Arial" w:cs="Arial"/>
          <w:lang w:val="en-US"/>
        </w:rPr>
      </w:pPr>
      <w:r w:rsidRPr="007B0B89">
        <w:rPr>
          <w:rFonts w:ascii="Arial" w:eastAsiaTheme="minorEastAsia" w:hAnsi="Arial" w:cs="Arial"/>
          <w:lang w:val="en-US"/>
        </w:rPr>
        <w:t>Ekstremitas  terutama untuk melihat perfusi distal.</w:t>
      </w:r>
    </w:p>
    <w:p w:rsidR="00723333" w:rsidRPr="007B0B89" w:rsidRDefault="00723333" w:rsidP="002B33EF">
      <w:pPr>
        <w:numPr>
          <w:ilvl w:val="0"/>
          <w:numId w:val="37"/>
        </w:numPr>
        <w:autoSpaceDE w:val="0"/>
        <w:autoSpaceDN w:val="0"/>
        <w:adjustRightInd w:val="0"/>
        <w:spacing w:after="0"/>
        <w:ind w:left="1440"/>
        <w:contextualSpacing/>
        <w:jc w:val="both"/>
        <w:rPr>
          <w:rFonts w:ascii="Arial" w:eastAsiaTheme="minorEastAsia" w:hAnsi="Arial" w:cs="Arial"/>
          <w:lang w:val="en-US"/>
        </w:rPr>
      </w:pPr>
      <w:r w:rsidRPr="007B0B89">
        <w:rPr>
          <w:rFonts w:ascii="Arial" w:eastAsiaTheme="minorEastAsia" w:hAnsi="Arial" w:cs="Arial"/>
          <w:lang w:val="en-US"/>
        </w:rPr>
        <w:t>Neurologis  Kesadaran fungsi saraf cranial.</w:t>
      </w:r>
    </w:p>
    <w:p w:rsidR="00723333" w:rsidRPr="007B0B89" w:rsidRDefault="00723333" w:rsidP="001776D1">
      <w:pPr>
        <w:autoSpaceDE w:val="0"/>
        <w:autoSpaceDN w:val="0"/>
        <w:adjustRightInd w:val="0"/>
        <w:spacing w:after="0"/>
        <w:contextualSpacing/>
        <w:jc w:val="both"/>
        <w:rPr>
          <w:rFonts w:ascii="Arial" w:eastAsiaTheme="minorEastAsia" w:hAnsi="Arial" w:cs="Arial"/>
          <w:lang w:val="en-US"/>
        </w:rPr>
      </w:pPr>
    </w:p>
    <w:p w:rsidR="00723333" w:rsidRPr="007B0B89" w:rsidRDefault="002F2844" w:rsidP="002B33EF">
      <w:pPr>
        <w:numPr>
          <w:ilvl w:val="0"/>
          <w:numId w:val="36"/>
        </w:numPr>
        <w:autoSpaceDE w:val="0"/>
        <w:autoSpaceDN w:val="0"/>
        <w:adjustRightInd w:val="0"/>
        <w:spacing w:after="0"/>
        <w:ind w:left="1080"/>
        <w:contextualSpacing/>
        <w:jc w:val="both"/>
        <w:rPr>
          <w:rFonts w:ascii="Arial" w:eastAsiaTheme="minorEastAsia" w:hAnsi="Arial" w:cs="Arial"/>
          <w:b/>
          <w:u w:val="single"/>
          <w:lang w:val="en-US"/>
        </w:rPr>
      </w:pPr>
      <w:r w:rsidRPr="007B0B89">
        <w:rPr>
          <w:rFonts w:ascii="Arial" w:eastAsiaTheme="minorEastAsia" w:hAnsi="Arial" w:cs="Arial"/>
          <w:b/>
          <w:u w:val="single"/>
          <w:lang w:val="en-US"/>
        </w:rPr>
        <w:t xml:space="preserve">Pemeriksaan </w:t>
      </w:r>
      <w:r w:rsidRPr="007B0B89">
        <w:rPr>
          <w:rFonts w:ascii="Arial" w:eastAsiaTheme="minorEastAsia" w:hAnsi="Arial" w:cs="Arial"/>
          <w:b/>
          <w:u w:val="single"/>
        </w:rPr>
        <w:t>Penunjang</w:t>
      </w:r>
    </w:p>
    <w:p w:rsidR="00723333" w:rsidRPr="007B0B89" w:rsidRDefault="00723333" w:rsidP="001776D1">
      <w:pPr>
        <w:autoSpaceDE w:val="0"/>
        <w:autoSpaceDN w:val="0"/>
        <w:adjustRightInd w:val="0"/>
        <w:spacing w:after="0"/>
        <w:ind w:left="1080"/>
        <w:contextualSpacing/>
        <w:jc w:val="both"/>
        <w:rPr>
          <w:rFonts w:ascii="Arial" w:eastAsiaTheme="minorEastAsia" w:hAnsi="Arial" w:cs="Arial"/>
          <w:lang w:val="en-US"/>
        </w:rPr>
      </w:pPr>
      <w:r w:rsidRPr="007B0B89">
        <w:rPr>
          <w:rFonts w:ascii="Arial" w:eastAsiaTheme="minorEastAsia" w:hAnsi="Arial" w:cs="Arial"/>
          <w:lang w:val="en-US"/>
        </w:rPr>
        <w:t>Rutin :</w:t>
      </w:r>
    </w:p>
    <w:p w:rsidR="00723333" w:rsidRPr="007B0B89" w:rsidRDefault="00723333" w:rsidP="002B33EF">
      <w:pPr>
        <w:numPr>
          <w:ilvl w:val="0"/>
          <w:numId w:val="61"/>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 xml:space="preserve">Darah  : darah rutin , golongan darah, </w:t>
      </w:r>
      <w:r w:rsidR="002F2844" w:rsidRPr="007B0B89">
        <w:rPr>
          <w:rFonts w:ascii="Arial" w:eastAsiaTheme="minorEastAsia" w:hAnsi="Arial" w:cs="Arial"/>
          <w:lang w:val="en-US"/>
        </w:rPr>
        <w:t>A</w:t>
      </w:r>
      <w:r w:rsidRPr="007B0B89">
        <w:rPr>
          <w:rFonts w:ascii="Arial" w:eastAsiaTheme="minorEastAsia" w:hAnsi="Arial" w:cs="Arial"/>
          <w:lang w:val="en-US"/>
        </w:rPr>
        <w:t xml:space="preserve">PTT, </w:t>
      </w:r>
      <w:r w:rsidR="002F2844" w:rsidRPr="007B0B89">
        <w:rPr>
          <w:rFonts w:ascii="Arial" w:eastAsiaTheme="minorEastAsia" w:hAnsi="Arial" w:cs="Arial"/>
          <w:lang w:val="en-US"/>
        </w:rPr>
        <w:t>A</w:t>
      </w:r>
      <w:r w:rsidRPr="007B0B89">
        <w:rPr>
          <w:rFonts w:ascii="Arial" w:eastAsiaTheme="minorEastAsia" w:hAnsi="Arial" w:cs="Arial"/>
          <w:lang w:val="en-US"/>
        </w:rPr>
        <w:t>PTTK.</w:t>
      </w:r>
    </w:p>
    <w:p w:rsidR="00723333" w:rsidRPr="007B0B89" w:rsidRDefault="00723333" w:rsidP="002B33EF">
      <w:pPr>
        <w:numPr>
          <w:ilvl w:val="0"/>
          <w:numId w:val="61"/>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Urin : urin rutin.</w:t>
      </w:r>
    </w:p>
    <w:p w:rsidR="00723333" w:rsidRPr="007B0B89" w:rsidRDefault="002F2844" w:rsidP="002B33EF">
      <w:pPr>
        <w:numPr>
          <w:ilvl w:val="0"/>
          <w:numId w:val="61"/>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Foto thorak usia diatas 40 tahun</w:t>
      </w:r>
    </w:p>
    <w:p w:rsidR="00723333" w:rsidRPr="007B0B89" w:rsidRDefault="00723333" w:rsidP="002B33EF">
      <w:pPr>
        <w:numPr>
          <w:ilvl w:val="0"/>
          <w:numId w:val="61"/>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EKG untuk usia diatas 40 tahun</w:t>
      </w:r>
    </w:p>
    <w:p w:rsidR="00723333" w:rsidRPr="007B0B89" w:rsidRDefault="00723333" w:rsidP="001776D1">
      <w:pPr>
        <w:autoSpaceDE w:val="0"/>
        <w:autoSpaceDN w:val="0"/>
        <w:adjustRightInd w:val="0"/>
        <w:spacing w:after="0"/>
        <w:ind w:left="1080"/>
        <w:jc w:val="both"/>
        <w:rPr>
          <w:rFonts w:ascii="Arial" w:eastAsiaTheme="minorEastAsia" w:hAnsi="Arial" w:cs="Arial"/>
          <w:lang w:val="en-US"/>
        </w:rPr>
      </w:pPr>
      <w:r w:rsidRPr="007B0B89">
        <w:rPr>
          <w:rFonts w:ascii="Arial" w:eastAsiaTheme="minorEastAsia" w:hAnsi="Arial" w:cs="Arial"/>
          <w:lang w:val="en-US"/>
        </w:rPr>
        <w:t>Khusus, dilakukan atas indikasi :</w:t>
      </w:r>
    </w:p>
    <w:p w:rsidR="00723333" w:rsidRPr="007B0B89" w:rsidRDefault="002F2844" w:rsidP="002B33EF">
      <w:pPr>
        <w:numPr>
          <w:ilvl w:val="0"/>
          <w:numId w:val="62"/>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 xml:space="preserve">EKG pada usia &lt;40 tahun </w:t>
      </w:r>
      <w:r w:rsidR="00723333" w:rsidRPr="007B0B89">
        <w:rPr>
          <w:rFonts w:ascii="Arial" w:eastAsiaTheme="minorEastAsia" w:hAnsi="Arial" w:cs="Arial"/>
          <w:lang w:val="en-US"/>
        </w:rPr>
        <w:t xml:space="preserve"> jika dicur</w:t>
      </w:r>
      <w:r w:rsidRPr="007B0B89">
        <w:rPr>
          <w:rFonts w:ascii="Arial" w:eastAsiaTheme="minorEastAsia" w:hAnsi="Arial" w:cs="Arial"/>
          <w:lang w:val="en-US"/>
        </w:rPr>
        <w:t>igai ada kelainan jantung</w:t>
      </w:r>
      <w:r w:rsidR="00723333" w:rsidRPr="007B0B89">
        <w:rPr>
          <w:rFonts w:ascii="Arial" w:eastAsiaTheme="minorEastAsia" w:hAnsi="Arial" w:cs="Arial"/>
          <w:lang w:val="en-US"/>
        </w:rPr>
        <w:t>.</w:t>
      </w:r>
    </w:p>
    <w:p w:rsidR="002F2844" w:rsidRPr="007B0B89" w:rsidRDefault="002F2844" w:rsidP="002B33EF">
      <w:pPr>
        <w:numPr>
          <w:ilvl w:val="0"/>
          <w:numId w:val="62"/>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Foto thorak &lt;40 tahun jika dicurigai ada kelainan paru-paru.</w:t>
      </w:r>
    </w:p>
    <w:p w:rsidR="00723333" w:rsidRPr="007B0B89" w:rsidRDefault="00723333" w:rsidP="002B33EF">
      <w:pPr>
        <w:numPr>
          <w:ilvl w:val="0"/>
          <w:numId w:val="62"/>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Fungsi hati.</w:t>
      </w:r>
    </w:p>
    <w:p w:rsidR="00723333" w:rsidRPr="007B0B89" w:rsidRDefault="00723333" w:rsidP="002B33EF">
      <w:pPr>
        <w:numPr>
          <w:ilvl w:val="0"/>
          <w:numId w:val="62"/>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Fungsi ginjal.</w:t>
      </w:r>
    </w:p>
    <w:p w:rsidR="00723333" w:rsidRPr="007B0B89" w:rsidRDefault="00723333" w:rsidP="001776D1">
      <w:pPr>
        <w:autoSpaceDE w:val="0"/>
        <w:autoSpaceDN w:val="0"/>
        <w:adjustRightInd w:val="0"/>
        <w:spacing w:after="0"/>
        <w:ind w:left="1440"/>
        <w:jc w:val="both"/>
        <w:rPr>
          <w:rFonts w:ascii="Arial" w:eastAsiaTheme="minorEastAsia" w:hAnsi="Arial" w:cs="Arial"/>
          <w:lang w:val="en-US"/>
        </w:rPr>
      </w:pPr>
    </w:p>
    <w:p w:rsidR="00723333" w:rsidRPr="007B0B89" w:rsidRDefault="00723333" w:rsidP="002B33EF">
      <w:pPr>
        <w:numPr>
          <w:ilvl w:val="0"/>
          <w:numId w:val="36"/>
        </w:numPr>
        <w:autoSpaceDE w:val="0"/>
        <w:autoSpaceDN w:val="0"/>
        <w:adjustRightInd w:val="0"/>
        <w:spacing w:after="0"/>
        <w:ind w:left="1080"/>
        <w:contextualSpacing/>
        <w:jc w:val="both"/>
        <w:rPr>
          <w:rFonts w:ascii="Arial" w:eastAsiaTheme="minorEastAsia" w:hAnsi="Arial" w:cs="Arial"/>
          <w:b/>
          <w:u w:val="single"/>
          <w:lang w:val="en-US"/>
        </w:rPr>
      </w:pPr>
      <w:r w:rsidRPr="007B0B89">
        <w:rPr>
          <w:rFonts w:ascii="Arial" w:eastAsiaTheme="minorEastAsia" w:hAnsi="Arial" w:cs="Arial"/>
          <w:b/>
          <w:u w:val="single"/>
          <w:lang w:val="en-US"/>
        </w:rPr>
        <w:t>Konsultasi dengan dokter spesialis lain sesuai dengan kondisi pasien</w:t>
      </w:r>
    </w:p>
    <w:p w:rsidR="00723333" w:rsidRPr="007B0B89" w:rsidRDefault="00723333" w:rsidP="001776D1">
      <w:pPr>
        <w:autoSpaceDE w:val="0"/>
        <w:autoSpaceDN w:val="0"/>
        <w:adjustRightInd w:val="0"/>
        <w:spacing w:after="0"/>
        <w:ind w:left="1080"/>
        <w:contextualSpacing/>
        <w:jc w:val="both"/>
        <w:rPr>
          <w:rFonts w:ascii="Arial" w:eastAsiaTheme="minorEastAsia" w:hAnsi="Arial" w:cs="Arial"/>
          <w:lang w:val="en-US"/>
        </w:rPr>
      </w:pPr>
    </w:p>
    <w:p w:rsidR="00723333" w:rsidRPr="007B0B89" w:rsidRDefault="00723333" w:rsidP="002B33EF">
      <w:pPr>
        <w:numPr>
          <w:ilvl w:val="0"/>
          <w:numId w:val="36"/>
        </w:numPr>
        <w:autoSpaceDE w:val="0"/>
        <w:autoSpaceDN w:val="0"/>
        <w:adjustRightInd w:val="0"/>
        <w:spacing w:after="0"/>
        <w:ind w:left="1080"/>
        <w:contextualSpacing/>
        <w:jc w:val="both"/>
        <w:rPr>
          <w:rFonts w:ascii="Arial" w:eastAsiaTheme="minorEastAsia" w:hAnsi="Arial" w:cs="Arial"/>
          <w:b/>
          <w:u w:val="single"/>
          <w:lang w:val="en-US"/>
        </w:rPr>
      </w:pPr>
      <w:r w:rsidRPr="007B0B89">
        <w:rPr>
          <w:rFonts w:ascii="Arial" w:eastAsiaTheme="minorEastAsia" w:hAnsi="Arial" w:cs="Arial"/>
          <w:b/>
          <w:u w:val="single"/>
          <w:lang w:val="en-US"/>
        </w:rPr>
        <w:t>Prediksi morbiditas dan mortalitas perioperatif</w:t>
      </w:r>
    </w:p>
    <w:p w:rsidR="00723333" w:rsidRPr="007B0B89" w:rsidRDefault="00723333" w:rsidP="001776D1">
      <w:pPr>
        <w:autoSpaceDE w:val="0"/>
        <w:autoSpaceDN w:val="0"/>
        <w:adjustRightInd w:val="0"/>
        <w:spacing w:after="0"/>
        <w:jc w:val="both"/>
        <w:outlineLvl w:val="0"/>
        <w:rPr>
          <w:rFonts w:ascii="Arial" w:eastAsiaTheme="minorEastAsia" w:hAnsi="Arial" w:cs="Arial"/>
          <w:lang w:val="en-US"/>
        </w:rPr>
      </w:pPr>
      <w:r w:rsidRPr="007B0B89">
        <w:rPr>
          <w:rFonts w:ascii="Arial" w:eastAsiaTheme="minorEastAsia" w:hAnsi="Arial" w:cs="Arial"/>
          <w:lang w:val="en-US"/>
        </w:rPr>
        <w:tab/>
        <w:t xml:space="preserve">      Setelah dilakukan pemeriksaan, anestesi harus menentukan: </w:t>
      </w:r>
    </w:p>
    <w:p w:rsidR="00723333" w:rsidRPr="007B0B89" w:rsidRDefault="00723333" w:rsidP="002B33EF">
      <w:pPr>
        <w:numPr>
          <w:ilvl w:val="0"/>
          <w:numId w:val="63"/>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Apakah pasien dalam kondisi optimal utnuk dilakukan tindakan anestesi dan pembedahan?</w:t>
      </w:r>
    </w:p>
    <w:p w:rsidR="00723333" w:rsidRPr="007B0B89" w:rsidRDefault="00723333" w:rsidP="002B33EF">
      <w:pPr>
        <w:numPr>
          <w:ilvl w:val="0"/>
          <w:numId w:val="63"/>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Apakah tindakan bedah yang dilakukan mempunyai keuntungan lebih besar dibandingkan resiko yang akan terjadi akibat tindakan anestesi dan pembedahan itu sendiri</w:t>
      </w:r>
    </w:p>
    <w:p w:rsidR="00723333" w:rsidRPr="007B0B89" w:rsidRDefault="00723333" w:rsidP="001776D1">
      <w:pPr>
        <w:tabs>
          <w:tab w:val="left" w:pos="1170"/>
        </w:tabs>
        <w:autoSpaceDE w:val="0"/>
        <w:autoSpaceDN w:val="0"/>
        <w:adjustRightInd w:val="0"/>
        <w:spacing w:after="0"/>
        <w:ind w:left="1080"/>
        <w:jc w:val="both"/>
        <w:rPr>
          <w:rFonts w:ascii="Arial" w:eastAsiaTheme="minorEastAsia" w:hAnsi="Arial" w:cs="Arial"/>
          <w:lang w:val="en-US"/>
        </w:rPr>
      </w:pPr>
      <w:r w:rsidRPr="007B0B89">
        <w:rPr>
          <w:rFonts w:ascii="Arial" w:eastAsiaTheme="minorEastAsia" w:hAnsi="Arial" w:cs="Arial"/>
          <w:lang w:val="en-US"/>
        </w:rPr>
        <w:lastRenderedPageBreak/>
        <w:t>Pada prinsipnya apabila ada kondisi medis yang membahayakan untuk dilakukan operasi elektif, pembedahan sebaiknya ditunda dulakukan perbaikan kondisi pasien lebih dahulu sampai kondisi pasien optimal untuk di lakukan operasi.</w:t>
      </w:r>
    </w:p>
    <w:p w:rsidR="00723333" w:rsidRPr="007B0B89" w:rsidRDefault="00723333" w:rsidP="001776D1">
      <w:pPr>
        <w:autoSpaceDE w:val="0"/>
        <w:autoSpaceDN w:val="0"/>
        <w:adjustRightInd w:val="0"/>
        <w:spacing w:after="0"/>
        <w:jc w:val="both"/>
        <w:rPr>
          <w:rFonts w:ascii="Arial" w:eastAsiaTheme="minorEastAsia" w:hAnsi="Arial" w:cs="Arial"/>
          <w:lang w:val="en-US"/>
        </w:rPr>
      </w:pPr>
    </w:p>
    <w:p w:rsidR="00723333" w:rsidRPr="007B0B89" w:rsidRDefault="00723333" w:rsidP="002B33EF">
      <w:pPr>
        <w:numPr>
          <w:ilvl w:val="0"/>
          <w:numId w:val="36"/>
        </w:numPr>
        <w:autoSpaceDE w:val="0"/>
        <w:autoSpaceDN w:val="0"/>
        <w:adjustRightInd w:val="0"/>
        <w:spacing w:after="0"/>
        <w:ind w:left="1080"/>
        <w:contextualSpacing/>
        <w:jc w:val="both"/>
        <w:rPr>
          <w:rFonts w:ascii="Arial" w:eastAsiaTheme="minorEastAsia" w:hAnsi="Arial" w:cs="Arial"/>
          <w:b/>
          <w:u w:val="single"/>
          <w:lang w:val="en-US"/>
        </w:rPr>
      </w:pPr>
      <w:r w:rsidRPr="007B0B89">
        <w:rPr>
          <w:rFonts w:ascii="Arial" w:eastAsiaTheme="minorEastAsia" w:hAnsi="Arial" w:cs="Arial"/>
          <w:b/>
          <w:u w:val="single"/>
          <w:lang w:val="en-US"/>
        </w:rPr>
        <w:t>Klasifikasi ASA</w:t>
      </w:r>
    </w:p>
    <w:p w:rsidR="001A1C81" w:rsidRDefault="00723333" w:rsidP="002E1488">
      <w:pPr>
        <w:autoSpaceDE w:val="0"/>
        <w:autoSpaceDN w:val="0"/>
        <w:adjustRightInd w:val="0"/>
        <w:spacing w:after="0"/>
        <w:ind w:left="1080"/>
        <w:jc w:val="both"/>
        <w:rPr>
          <w:rFonts w:ascii="Arial" w:eastAsiaTheme="minorEastAsia" w:hAnsi="Arial" w:cs="Arial"/>
          <w:lang w:val="en-US"/>
        </w:rPr>
      </w:pPr>
      <w:r w:rsidRPr="007B0B89">
        <w:rPr>
          <w:rFonts w:ascii="Arial" w:eastAsiaTheme="minorEastAsia" w:hAnsi="Arial" w:cs="Arial"/>
          <w:lang w:val="en-US"/>
        </w:rPr>
        <w:t>Klasifikasi ASA (</w:t>
      </w:r>
      <w:r w:rsidRPr="007B0B89">
        <w:rPr>
          <w:rFonts w:ascii="Arial" w:eastAsiaTheme="minorEastAsia" w:hAnsi="Arial" w:cs="Arial"/>
          <w:i/>
          <w:lang w:val="en-US"/>
        </w:rPr>
        <w:t>American Society of Anesthesiologist</w:t>
      </w:r>
      <w:r w:rsidRPr="007B0B89">
        <w:rPr>
          <w:rFonts w:ascii="Arial" w:eastAsiaTheme="minorEastAsia" w:hAnsi="Arial" w:cs="Arial"/>
          <w:lang w:val="en-US"/>
        </w:rPr>
        <w:t>) digunakan untuk menunjukan status fisik pasien yang berhubungan dengan indikasi apakah tindakan bedah harus dilakukan</w:t>
      </w:r>
      <w:r w:rsidR="00104021" w:rsidRPr="007B0B89">
        <w:rPr>
          <w:rFonts w:ascii="Arial" w:eastAsiaTheme="minorEastAsia" w:hAnsi="Arial" w:cs="Arial"/>
          <w:lang w:val="en-US"/>
        </w:rPr>
        <w:t xml:space="preserve"> segera atau cito atau elektif.</w:t>
      </w:r>
    </w:p>
    <w:p w:rsidR="002E1488" w:rsidRPr="007B0B89" w:rsidRDefault="002E1488" w:rsidP="002E1488">
      <w:pPr>
        <w:autoSpaceDE w:val="0"/>
        <w:autoSpaceDN w:val="0"/>
        <w:adjustRightInd w:val="0"/>
        <w:spacing w:after="0"/>
        <w:ind w:left="1080"/>
        <w:jc w:val="both"/>
        <w:rPr>
          <w:rFonts w:ascii="Arial" w:eastAsiaTheme="minorEastAsia" w:hAnsi="Arial" w:cs="Arial"/>
          <w:b/>
          <w:lang w:val="en-US"/>
        </w:rPr>
      </w:pPr>
    </w:p>
    <w:p w:rsidR="00723333" w:rsidRPr="007B0B89" w:rsidRDefault="00723333" w:rsidP="001776D1">
      <w:pPr>
        <w:autoSpaceDE w:val="0"/>
        <w:autoSpaceDN w:val="0"/>
        <w:adjustRightInd w:val="0"/>
        <w:ind w:left="1080"/>
        <w:jc w:val="both"/>
        <w:outlineLvl w:val="0"/>
        <w:rPr>
          <w:rFonts w:ascii="Arial" w:eastAsiaTheme="minorEastAsia" w:hAnsi="Arial" w:cs="Arial"/>
          <w:b/>
          <w:lang w:val="en-US"/>
        </w:rPr>
      </w:pPr>
      <w:r w:rsidRPr="007B0B89">
        <w:rPr>
          <w:rFonts w:ascii="Arial" w:eastAsiaTheme="minorEastAsia" w:hAnsi="Arial" w:cs="Arial"/>
          <w:b/>
          <w:lang w:val="en-US"/>
        </w:rPr>
        <w:t>Klasifikasi Asa dan Hubungannya dengan Tingkat Mortalitas</w:t>
      </w:r>
    </w:p>
    <w:tbl>
      <w:tblPr>
        <w:tblStyle w:val="TableGrid2"/>
        <w:tblW w:w="7831" w:type="dxa"/>
        <w:tblInd w:w="1172" w:type="dxa"/>
        <w:tblLook w:val="04A0" w:firstRow="1" w:lastRow="0" w:firstColumn="1" w:lastColumn="0" w:noHBand="0" w:noVBand="1"/>
      </w:tblPr>
      <w:tblGrid>
        <w:gridCol w:w="1737"/>
        <w:gridCol w:w="3748"/>
        <w:gridCol w:w="2346"/>
      </w:tblGrid>
      <w:tr w:rsidR="00723333" w:rsidRPr="007B0B89" w:rsidTr="00C15093">
        <w:tc>
          <w:tcPr>
            <w:tcW w:w="1737" w:type="dxa"/>
            <w:vAlign w:val="center"/>
          </w:tcPr>
          <w:p w:rsidR="00723333" w:rsidRPr="007B0B89" w:rsidRDefault="00C15093" w:rsidP="001776D1">
            <w:pPr>
              <w:spacing w:after="0"/>
              <w:jc w:val="center"/>
              <w:rPr>
                <w:rFonts w:ascii="Arial" w:hAnsi="Arial" w:cs="Arial"/>
                <w:b/>
                <w:lang w:val="en-US"/>
              </w:rPr>
            </w:pPr>
            <w:r w:rsidRPr="007B0B89">
              <w:rPr>
                <w:rFonts w:ascii="Arial" w:hAnsi="Arial" w:cs="Arial"/>
                <w:b/>
                <w:lang w:val="en-US"/>
              </w:rPr>
              <w:t>Klasifikasi Asa</w:t>
            </w:r>
          </w:p>
        </w:tc>
        <w:tc>
          <w:tcPr>
            <w:tcW w:w="3748" w:type="dxa"/>
            <w:vAlign w:val="center"/>
          </w:tcPr>
          <w:p w:rsidR="00723333" w:rsidRPr="007B0B89" w:rsidRDefault="00C15093" w:rsidP="001776D1">
            <w:pPr>
              <w:spacing w:after="0"/>
              <w:jc w:val="center"/>
              <w:rPr>
                <w:rFonts w:ascii="Arial" w:eastAsia="Times New Roman" w:hAnsi="Arial" w:cs="Arial"/>
                <w:b/>
                <w:bCs/>
                <w:color w:val="FFFFFF"/>
                <w:lang w:val="en-US"/>
              </w:rPr>
            </w:pPr>
            <w:r w:rsidRPr="007B0B89">
              <w:rPr>
                <w:rFonts w:ascii="Arial" w:eastAsia="Times New Roman" w:hAnsi="Arial" w:cs="Arial"/>
                <w:b/>
                <w:lang w:val="en-US"/>
              </w:rPr>
              <w:t>Deskripsi Pasien</w:t>
            </w:r>
          </w:p>
        </w:tc>
        <w:tc>
          <w:tcPr>
            <w:tcW w:w="2346" w:type="dxa"/>
            <w:vAlign w:val="center"/>
          </w:tcPr>
          <w:p w:rsidR="00723333" w:rsidRPr="007B0B89" w:rsidRDefault="00C15093" w:rsidP="001776D1">
            <w:pPr>
              <w:autoSpaceDE w:val="0"/>
              <w:autoSpaceDN w:val="0"/>
              <w:adjustRightInd w:val="0"/>
              <w:spacing w:after="0"/>
              <w:jc w:val="center"/>
              <w:rPr>
                <w:rFonts w:ascii="Arial" w:hAnsi="Arial" w:cs="Arial"/>
                <w:b/>
                <w:lang w:val="en-US"/>
              </w:rPr>
            </w:pPr>
            <w:r w:rsidRPr="007B0B89">
              <w:rPr>
                <w:rFonts w:ascii="Arial" w:hAnsi="Arial" w:cs="Arial"/>
                <w:b/>
                <w:lang w:val="en-US"/>
              </w:rPr>
              <w:t>Angka Kematian (%)</w:t>
            </w:r>
          </w:p>
        </w:tc>
      </w:tr>
      <w:tr w:rsidR="00723333" w:rsidRPr="007B0B89" w:rsidTr="00C15093">
        <w:tc>
          <w:tcPr>
            <w:tcW w:w="1737" w:type="dxa"/>
          </w:tcPr>
          <w:p w:rsidR="00723333" w:rsidRPr="007B0B89" w:rsidRDefault="00723333" w:rsidP="001776D1">
            <w:pPr>
              <w:autoSpaceDE w:val="0"/>
              <w:autoSpaceDN w:val="0"/>
              <w:adjustRightInd w:val="0"/>
              <w:spacing w:after="0"/>
              <w:jc w:val="center"/>
              <w:rPr>
                <w:rFonts w:ascii="Arial" w:hAnsi="Arial" w:cs="Arial"/>
                <w:lang w:val="en-US"/>
              </w:rPr>
            </w:pPr>
            <w:r w:rsidRPr="007B0B89">
              <w:rPr>
                <w:rFonts w:ascii="Arial" w:hAnsi="Arial" w:cs="Arial"/>
                <w:lang w:val="en-US"/>
              </w:rPr>
              <w:t>I</w:t>
            </w:r>
          </w:p>
        </w:tc>
        <w:tc>
          <w:tcPr>
            <w:tcW w:w="3748" w:type="dxa"/>
          </w:tcPr>
          <w:p w:rsidR="00723333" w:rsidRPr="007B0B89" w:rsidRDefault="00723333" w:rsidP="001776D1">
            <w:pPr>
              <w:autoSpaceDE w:val="0"/>
              <w:autoSpaceDN w:val="0"/>
              <w:adjustRightInd w:val="0"/>
              <w:spacing w:after="0"/>
              <w:jc w:val="both"/>
              <w:rPr>
                <w:rFonts w:ascii="Arial" w:hAnsi="Arial" w:cs="Arial"/>
                <w:lang w:val="en-US"/>
              </w:rPr>
            </w:pPr>
            <w:r w:rsidRPr="007B0B89">
              <w:rPr>
                <w:rFonts w:ascii="Arial" w:hAnsi="Arial" w:cs="Arial"/>
                <w:lang w:val="en-US"/>
              </w:rPr>
              <w:t>Pasien normal dan sehat fisik dan mental</w:t>
            </w:r>
          </w:p>
        </w:tc>
        <w:tc>
          <w:tcPr>
            <w:tcW w:w="2346" w:type="dxa"/>
            <w:vAlign w:val="center"/>
          </w:tcPr>
          <w:p w:rsidR="00723333" w:rsidRPr="007B0B89" w:rsidRDefault="00723333" w:rsidP="001776D1">
            <w:pPr>
              <w:autoSpaceDE w:val="0"/>
              <w:autoSpaceDN w:val="0"/>
              <w:adjustRightInd w:val="0"/>
              <w:spacing w:after="0"/>
              <w:jc w:val="center"/>
              <w:rPr>
                <w:rFonts w:ascii="Arial" w:hAnsi="Arial" w:cs="Arial"/>
                <w:lang w:val="en-US"/>
              </w:rPr>
            </w:pPr>
            <w:r w:rsidRPr="007B0B89">
              <w:rPr>
                <w:rFonts w:ascii="Arial" w:hAnsi="Arial" w:cs="Arial"/>
                <w:lang w:val="en-US"/>
              </w:rPr>
              <w:t>0,1</w:t>
            </w:r>
          </w:p>
        </w:tc>
      </w:tr>
      <w:tr w:rsidR="00723333" w:rsidRPr="007B0B89" w:rsidTr="00C15093">
        <w:tc>
          <w:tcPr>
            <w:tcW w:w="1737" w:type="dxa"/>
          </w:tcPr>
          <w:p w:rsidR="00723333" w:rsidRPr="007B0B89" w:rsidRDefault="00723333" w:rsidP="001776D1">
            <w:pPr>
              <w:autoSpaceDE w:val="0"/>
              <w:autoSpaceDN w:val="0"/>
              <w:adjustRightInd w:val="0"/>
              <w:spacing w:after="0"/>
              <w:jc w:val="center"/>
              <w:rPr>
                <w:rFonts w:ascii="Arial" w:hAnsi="Arial" w:cs="Arial"/>
                <w:lang w:val="en-US"/>
              </w:rPr>
            </w:pPr>
            <w:r w:rsidRPr="007B0B89">
              <w:rPr>
                <w:rFonts w:ascii="Arial" w:hAnsi="Arial" w:cs="Arial"/>
                <w:lang w:val="en-US"/>
              </w:rPr>
              <w:t>II</w:t>
            </w:r>
          </w:p>
        </w:tc>
        <w:tc>
          <w:tcPr>
            <w:tcW w:w="3748" w:type="dxa"/>
          </w:tcPr>
          <w:p w:rsidR="00723333" w:rsidRPr="007B0B89" w:rsidRDefault="00723333" w:rsidP="00C15093">
            <w:pPr>
              <w:autoSpaceDE w:val="0"/>
              <w:autoSpaceDN w:val="0"/>
              <w:adjustRightInd w:val="0"/>
              <w:spacing w:after="0"/>
              <w:jc w:val="both"/>
              <w:rPr>
                <w:rFonts w:ascii="Arial" w:hAnsi="Arial" w:cs="Arial"/>
                <w:lang w:val="en-US"/>
              </w:rPr>
            </w:pPr>
            <w:r w:rsidRPr="007B0B89">
              <w:rPr>
                <w:rFonts w:ascii="Arial" w:hAnsi="Arial" w:cs="Arial"/>
                <w:lang w:val="en-US"/>
              </w:rPr>
              <w:t>Pasien dengan penyakit sistemik ringantidak ada keterbatasaan fungsional</w:t>
            </w:r>
          </w:p>
        </w:tc>
        <w:tc>
          <w:tcPr>
            <w:tcW w:w="2346" w:type="dxa"/>
            <w:vAlign w:val="center"/>
          </w:tcPr>
          <w:p w:rsidR="00723333" w:rsidRPr="007B0B89" w:rsidRDefault="00723333" w:rsidP="001776D1">
            <w:pPr>
              <w:autoSpaceDE w:val="0"/>
              <w:autoSpaceDN w:val="0"/>
              <w:adjustRightInd w:val="0"/>
              <w:spacing w:after="0"/>
              <w:jc w:val="center"/>
              <w:rPr>
                <w:rFonts w:ascii="Arial" w:hAnsi="Arial" w:cs="Arial"/>
                <w:lang w:val="en-US"/>
              </w:rPr>
            </w:pPr>
            <w:r w:rsidRPr="007B0B89">
              <w:rPr>
                <w:rFonts w:ascii="Arial" w:hAnsi="Arial" w:cs="Arial"/>
                <w:lang w:val="en-US"/>
              </w:rPr>
              <w:t>0,2</w:t>
            </w:r>
          </w:p>
        </w:tc>
      </w:tr>
      <w:tr w:rsidR="00723333" w:rsidRPr="007B0B89" w:rsidTr="00C15093">
        <w:tc>
          <w:tcPr>
            <w:tcW w:w="1737" w:type="dxa"/>
          </w:tcPr>
          <w:p w:rsidR="00723333" w:rsidRPr="007B0B89" w:rsidRDefault="00723333" w:rsidP="001776D1">
            <w:pPr>
              <w:autoSpaceDE w:val="0"/>
              <w:autoSpaceDN w:val="0"/>
              <w:adjustRightInd w:val="0"/>
              <w:spacing w:after="0"/>
              <w:jc w:val="center"/>
              <w:rPr>
                <w:rFonts w:ascii="Arial" w:hAnsi="Arial" w:cs="Arial"/>
                <w:lang w:val="en-US"/>
              </w:rPr>
            </w:pPr>
            <w:r w:rsidRPr="007B0B89">
              <w:rPr>
                <w:rFonts w:ascii="Arial" w:hAnsi="Arial" w:cs="Arial"/>
                <w:lang w:val="en-US"/>
              </w:rPr>
              <w:t>III</w:t>
            </w:r>
          </w:p>
        </w:tc>
        <w:tc>
          <w:tcPr>
            <w:tcW w:w="3748" w:type="dxa"/>
          </w:tcPr>
          <w:p w:rsidR="00723333" w:rsidRPr="007B0B89" w:rsidRDefault="00723333" w:rsidP="00C15093">
            <w:pPr>
              <w:autoSpaceDE w:val="0"/>
              <w:autoSpaceDN w:val="0"/>
              <w:adjustRightInd w:val="0"/>
              <w:spacing w:after="0"/>
              <w:jc w:val="both"/>
              <w:rPr>
                <w:rFonts w:ascii="Arial" w:hAnsi="Arial" w:cs="Arial"/>
                <w:lang w:val="en-US"/>
              </w:rPr>
            </w:pPr>
            <w:r w:rsidRPr="007B0B89">
              <w:rPr>
                <w:rFonts w:ascii="Arial" w:hAnsi="Arial" w:cs="Arial"/>
                <w:lang w:val="en-US"/>
              </w:rPr>
              <w:t>Pasien dengan penyakit sistemik sedanghingga berat yang menyebabkan keterbatasan fungsi</w:t>
            </w:r>
          </w:p>
        </w:tc>
        <w:tc>
          <w:tcPr>
            <w:tcW w:w="2346" w:type="dxa"/>
            <w:vAlign w:val="center"/>
          </w:tcPr>
          <w:p w:rsidR="00723333" w:rsidRPr="007B0B89" w:rsidRDefault="00723333" w:rsidP="001776D1">
            <w:pPr>
              <w:autoSpaceDE w:val="0"/>
              <w:autoSpaceDN w:val="0"/>
              <w:adjustRightInd w:val="0"/>
              <w:spacing w:after="0"/>
              <w:jc w:val="center"/>
              <w:rPr>
                <w:rFonts w:ascii="Arial" w:hAnsi="Arial" w:cs="Arial"/>
                <w:lang w:val="en-US"/>
              </w:rPr>
            </w:pPr>
            <w:r w:rsidRPr="007B0B89">
              <w:rPr>
                <w:rFonts w:ascii="Arial" w:hAnsi="Arial" w:cs="Arial"/>
                <w:lang w:val="en-US"/>
              </w:rPr>
              <w:t>1,8</w:t>
            </w:r>
          </w:p>
        </w:tc>
      </w:tr>
      <w:tr w:rsidR="00723333" w:rsidRPr="007B0B89" w:rsidTr="00C15093">
        <w:tc>
          <w:tcPr>
            <w:tcW w:w="1737" w:type="dxa"/>
          </w:tcPr>
          <w:p w:rsidR="00723333" w:rsidRPr="007B0B89" w:rsidRDefault="00723333" w:rsidP="001776D1">
            <w:pPr>
              <w:autoSpaceDE w:val="0"/>
              <w:autoSpaceDN w:val="0"/>
              <w:adjustRightInd w:val="0"/>
              <w:spacing w:after="0"/>
              <w:jc w:val="center"/>
              <w:rPr>
                <w:rFonts w:ascii="Arial" w:hAnsi="Arial" w:cs="Arial"/>
                <w:lang w:val="en-US"/>
              </w:rPr>
            </w:pPr>
            <w:r w:rsidRPr="007B0B89">
              <w:rPr>
                <w:rFonts w:ascii="Arial" w:hAnsi="Arial" w:cs="Arial"/>
                <w:lang w:val="en-US"/>
              </w:rPr>
              <w:t>IV</w:t>
            </w:r>
          </w:p>
        </w:tc>
        <w:tc>
          <w:tcPr>
            <w:tcW w:w="3748" w:type="dxa"/>
          </w:tcPr>
          <w:p w:rsidR="00723333" w:rsidRPr="007B0B89" w:rsidRDefault="00723333" w:rsidP="001776D1">
            <w:pPr>
              <w:autoSpaceDE w:val="0"/>
              <w:autoSpaceDN w:val="0"/>
              <w:adjustRightInd w:val="0"/>
              <w:spacing w:after="0"/>
              <w:jc w:val="both"/>
              <w:rPr>
                <w:rFonts w:ascii="Arial" w:hAnsi="Arial" w:cs="Arial"/>
                <w:lang w:val="en-US"/>
              </w:rPr>
            </w:pPr>
            <w:r w:rsidRPr="007B0B89">
              <w:rPr>
                <w:rFonts w:ascii="Arial" w:hAnsi="Arial" w:cs="Arial"/>
                <w:lang w:val="en-US"/>
              </w:rPr>
              <w:t>Pasien dengan penyakit sistemik berat yang mengancam hidup dan menyebabkan keterbatasan fungsi</w:t>
            </w:r>
          </w:p>
        </w:tc>
        <w:tc>
          <w:tcPr>
            <w:tcW w:w="2346" w:type="dxa"/>
            <w:vAlign w:val="center"/>
          </w:tcPr>
          <w:p w:rsidR="00723333" w:rsidRPr="007B0B89" w:rsidRDefault="00723333" w:rsidP="001776D1">
            <w:pPr>
              <w:autoSpaceDE w:val="0"/>
              <w:autoSpaceDN w:val="0"/>
              <w:adjustRightInd w:val="0"/>
              <w:spacing w:after="0"/>
              <w:jc w:val="center"/>
              <w:rPr>
                <w:rFonts w:ascii="Arial" w:hAnsi="Arial" w:cs="Arial"/>
                <w:lang w:val="en-US"/>
              </w:rPr>
            </w:pPr>
            <w:r w:rsidRPr="007B0B89">
              <w:rPr>
                <w:rFonts w:ascii="Arial" w:hAnsi="Arial" w:cs="Arial"/>
                <w:lang w:val="en-US"/>
              </w:rPr>
              <w:t>7,8</w:t>
            </w:r>
          </w:p>
        </w:tc>
      </w:tr>
      <w:tr w:rsidR="00723333" w:rsidRPr="007B0B89" w:rsidTr="00C15093">
        <w:tc>
          <w:tcPr>
            <w:tcW w:w="1737" w:type="dxa"/>
          </w:tcPr>
          <w:p w:rsidR="00723333" w:rsidRPr="007B0B89" w:rsidRDefault="00723333" w:rsidP="001776D1">
            <w:pPr>
              <w:autoSpaceDE w:val="0"/>
              <w:autoSpaceDN w:val="0"/>
              <w:adjustRightInd w:val="0"/>
              <w:spacing w:after="0"/>
              <w:jc w:val="center"/>
              <w:rPr>
                <w:rFonts w:ascii="Arial" w:hAnsi="Arial" w:cs="Arial"/>
                <w:color w:val="000000" w:themeColor="text1"/>
                <w:lang w:val="en-US"/>
              </w:rPr>
            </w:pPr>
            <w:r w:rsidRPr="007B0B89">
              <w:rPr>
                <w:rFonts w:ascii="Arial" w:hAnsi="Arial" w:cs="Arial"/>
                <w:color w:val="000000" w:themeColor="text1"/>
                <w:lang w:val="en-US"/>
              </w:rPr>
              <w:t>V</w:t>
            </w:r>
          </w:p>
        </w:tc>
        <w:tc>
          <w:tcPr>
            <w:tcW w:w="3748" w:type="dxa"/>
          </w:tcPr>
          <w:p w:rsidR="00723333" w:rsidRPr="007B0B89" w:rsidRDefault="00723333" w:rsidP="001776D1">
            <w:pPr>
              <w:autoSpaceDE w:val="0"/>
              <w:autoSpaceDN w:val="0"/>
              <w:adjustRightInd w:val="0"/>
              <w:spacing w:after="0"/>
              <w:jc w:val="both"/>
              <w:rPr>
                <w:rFonts w:ascii="Arial" w:hAnsi="Arial" w:cs="Arial"/>
                <w:color w:val="000000" w:themeColor="text1"/>
                <w:lang w:val="en-US"/>
              </w:rPr>
            </w:pPr>
            <w:r w:rsidRPr="007B0B89">
              <w:rPr>
                <w:rFonts w:ascii="Arial" w:hAnsi="Arial" w:cs="Arial"/>
                <w:color w:val="000000" w:themeColor="text1"/>
                <w:lang w:val="en-US"/>
              </w:rPr>
              <w:t>Pasien yang tidak dapat hidup / bertahandalam 24 jam dengan atau tanpa operasi</w:t>
            </w:r>
          </w:p>
        </w:tc>
        <w:tc>
          <w:tcPr>
            <w:tcW w:w="2346" w:type="dxa"/>
            <w:vAlign w:val="center"/>
          </w:tcPr>
          <w:p w:rsidR="00723333" w:rsidRPr="007B0B89" w:rsidRDefault="00723333" w:rsidP="001776D1">
            <w:pPr>
              <w:autoSpaceDE w:val="0"/>
              <w:autoSpaceDN w:val="0"/>
              <w:adjustRightInd w:val="0"/>
              <w:spacing w:after="0"/>
              <w:jc w:val="center"/>
              <w:rPr>
                <w:rFonts w:ascii="Arial" w:hAnsi="Arial" w:cs="Arial"/>
                <w:lang w:val="en-US"/>
              </w:rPr>
            </w:pPr>
            <w:r w:rsidRPr="007B0B89">
              <w:rPr>
                <w:rFonts w:ascii="Arial" w:hAnsi="Arial" w:cs="Arial"/>
                <w:lang w:val="en-US"/>
              </w:rPr>
              <w:t>9,4</w:t>
            </w:r>
          </w:p>
        </w:tc>
      </w:tr>
      <w:tr w:rsidR="00723333" w:rsidRPr="007B0B89" w:rsidTr="00C15093">
        <w:tc>
          <w:tcPr>
            <w:tcW w:w="1737" w:type="dxa"/>
          </w:tcPr>
          <w:p w:rsidR="00723333" w:rsidRPr="007B0B89" w:rsidRDefault="00723333" w:rsidP="001776D1">
            <w:pPr>
              <w:autoSpaceDE w:val="0"/>
              <w:autoSpaceDN w:val="0"/>
              <w:adjustRightInd w:val="0"/>
              <w:spacing w:after="0"/>
              <w:jc w:val="center"/>
              <w:rPr>
                <w:rFonts w:ascii="Arial" w:hAnsi="Arial" w:cs="Arial"/>
                <w:color w:val="000000" w:themeColor="text1"/>
                <w:lang w:val="en-US"/>
              </w:rPr>
            </w:pPr>
            <w:r w:rsidRPr="007B0B89">
              <w:rPr>
                <w:rFonts w:ascii="Arial" w:hAnsi="Arial" w:cs="Arial"/>
                <w:color w:val="000000" w:themeColor="text1"/>
                <w:lang w:val="en-US"/>
              </w:rPr>
              <w:t>VI</w:t>
            </w:r>
          </w:p>
        </w:tc>
        <w:tc>
          <w:tcPr>
            <w:tcW w:w="3748" w:type="dxa"/>
          </w:tcPr>
          <w:p w:rsidR="00723333" w:rsidRPr="007B0B89" w:rsidRDefault="00723333" w:rsidP="001776D1">
            <w:pPr>
              <w:autoSpaceDE w:val="0"/>
              <w:autoSpaceDN w:val="0"/>
              <w:adjustRightInd w:val="0"/>
              <w:spacing w:after="0"/>
              <w:jc w:val="both"/>
              <w:rPr>
                <w:rFonts w:ascii="Arial" w:hAnsi="Arial" w:cs="Arial"/>
                <w:color w:val="000000" w:themeColor="text1"/>
                <w:lang w:val="en-US"/>
              </w:rPr>
            </w:pPr>
            <w:r w:rsidRPr="007B0B89">
              <w:rPr>
                <w:rFonts w:ascii="Arial" w:hAnsi="Arial" w:cs="Arial"/>
                <w:color w:val="000000" w:themeColor="text1"/>
                <w:lang w:val="en-US"/>
              </w:rPr>
              <w:t xml:space="preserve">Bila operasi dilakukan darurat atau cito    </w:t>
            </w:r>
          </w:p>
        </w:tc>
        <w:tc>
          <w:tcPr>
            <w:tcW w:w="2346" w:type="dxa"/>
            <w:vAlign w:val="center"/>
          </w:tcPr>
          <w:p w:rsidR="00723333" w:rsidRPr="007B0B89" w:rsidRDefault="00723333" w:rsidP="001776D1">
            <w:pPr>
              <w:autoSpaceDE w:val="0"/>
              <w:autoSpaceDN w:val="0"/>
              <w:adjustRightInd w:val="0"/>
              <w:spacing w:after="0"/>
              <w:jc w:val="center"/>
              <w:rPr>
                <w:rFonts w:ascii="Arial" w:hAnsi="Arial" w:cs="Arial"/>
                <w:lang w:val="en-US"/>
              </w:rPr>
            </w:pPr>
          </w:p>
        </w:tc>
      </w:tr>
    </w:tbl>
    <w:p w:rsidR="00723333" w:rsidRPr="007B0B89" w:rsidRDefault="00723333" w:rsidP="001776D1">
      <w:pPr>
        <w:autoSpaceDE w:val="0"/>
        <w:autoSpaceDN w:val="0"/>
        <w:adjustRightInd w:val="0"/>
        <w:spacing w:after="0"/>
        <w:jc w:val="both"/>
        <w:rPr>
          <w:rFonts w:ascii="Arial" w:eastAsiaTheme="minorEastAsia" w:hAnsi="Arial" w:cs="Arial"/>
          <w:lang w:val="en-US"/>
        </w:rPr>
      </w:pPr>
    </w:p>
    <w:p w:rsidR="00723333" w:rsidRPr="007B0B89" w:rsidRDefault="00723333" w:rsidP="001776D1">
      <w:pPr>
        <w:autoSpaceDE w:val="0"/>
        <w:autoSpaceDN w:val="0"/>
        <w:adjustRightInd w:val="0"/>
        <w:spacing w:after="0"/>
        <w:rPr>
          <w:rFonts w:ascii="Arial" w:eastAsiaTheme="minorEastAsia" w:hAnsi="Arial" w:cs="Arial"/>
          <w:b/>
          <w:bCs/>
          <w:lang w:val="en-US"/>
        </w:rPr>
      </w:pPr>
    </w:p>
    <w:p w:rsidR="00723333" w:rsidRPr="007B0B89" w:rsidRDefault="00723333" w:rsidP="002B33EF">
      <w:pPr>
        <w:numPr>
          <w:ilvl w:val="0"/>
          <w:numId w:val="36"/>
        </w:numPr>
        <w:autoSpaceDE w:val="0"/>
        <w:autoSpaceDN w:val="0"/>
        <w:adjustRightInd w:val="0"/>
        <w:spacing w:after="0"/>
        <w:ind w:left="1080"/>
        <w:contextualSpacing/>
        <w:jc w:val="both"/>
        <w:rPr>
          <w:rFonts w:ascii="Arial" w:eastAsiaTheme="minorEastAsia" w:hAnsi="Arial" w:cs="Arial"/>
          <w:lang w:val="en-US"/>
        </w:rPr>
      </w:pPr>
      <w:r w:rsidRPr="007B0B89">
        <w:rPr>
          <w:rFonts w:ascii="Arial" w:eastAsiaTheme="minorEastAsia" w:hAnsi="Arial" w:cs="Arial"/>
          <w:lang w:val="en-US"/>
        </w:rPr>
        <w:t>Konsultasi dan pemeriksaan oleh dokter spesialis anestesi harus dilakukan sebelum tindakan anestesi untuk memastikan bahwa pasien berada dalam kondisi yang layak untuk prosedur anestesi.</w:t>
      </w:r>
    </w:p>
    <w:p w:rsidR="00723333" w:rsidRPr="007B0B89" w:rsidRDefault="00723333" w:rsidP="002B33EF">
      <w:pPr>
        <w:numPr>
          <w:ilvl w:val="0"/>
          <w:numId w:val="36"/>
        </w:numPr>
        <w:autoSpaceDE w:val="0"/>
        <w:autoSpaceDN w:val="0"/>
        <w:adjustRightInd w:val="0"/>
        <w:spacing w:after="0"/>
        <w:ind w:left="1080"/>
        <w:contextualSpacing/>
        <w:jc w:val="both"/>
        <w:rPr>
          <w:rFonts w:ascii="Arial" w:eastAsiaTheme="minorEastAsia" w:hAnsi="Arial" w:cs="Arial"/>
          <w:lang w:val="en-US"/>
        </w:rPr>
      </w:pPr>
      <w:r w:rsidRPr="007B0B89">
        <w:rPr>
          <w:rFonts w:ascii="Arial" w:eastAsiaTheme="minorEastAsia" w:hAnsi="Arial" w:cs="Arial"/>
          <w:lang w:val="en-US"/>
        </w:rPr>
        <w:t xml:space="preserve"> Dokter spesialis anestesi bertanggung jawab untuk menilai dan menentukan status medis pasien pre anestesi berdasarkan prosedur sebagai berikut :</w:t>
      </w:r>
    </w:p>
    <w:p w:rsidR="00723333" w:rsidRPr="007B0B89" w:rsidRDefault="00723333" w:rsidP="002B33EF">
      <w:pPr>
        <w:numPr>
          <w:ilvl w:val="1"/>
          <w:numId w:val="18"/>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Anamnesis dan pemeriksaan pasien.</w:t>
      </w:r>
    </w:p>
    <w:p w:rsidR="00723333" w:rsidRPr="007B0B89" w:rsidRDefault="00723333" w:rsidP="002B33EF">
      <w:pPr>
        <w:numPr>
          <w:ilvl w:val="1"/>
          <w:numId w:val="18"/>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Meminta dan/atau mempelajari hasil-hasil pemeriksaan dan konsultasi yang diperlukan  untuk melakukan anestesi.</w:t>
      </w:r>
    </w:p>
    <w:p w:rsidR="0038347D" w:rsidRPr="007B0B89" w:rsidRDefault="00723333" w:rsidP="002B33EF">
      <w:pPr>
        <w:numPr>
          <w:ilvl w:val="1"/>
          <w:numId w:val="18"/>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Mendiskusikan da</w:t>
      </w:r>
      <w:r w:rsidR="0038347D" w:rsidRPr="007B0B89">
        <w:rPr>
          <w:rFonts w:ascii="Arial" w:eastAsiaTheme="minorEastAsia" w:hAnsi="Arial" w:cs="Arial"/>
          <w:lang w:val="en-US"/>
        </w:rPr>
        <w:t xml:space="preserve">n menjelaskan tindakan </w:t>
      </w:r>
      <w:r w:rsidR="0038347D" w:rsidRPr="007B0B89">
        <w:rPr>
          <w:rFonts w:ascii="Arial" w:eastAsiaTheme="minorEastAsia" w:hAnsi="Arial" w:cs="Arial"/>
        </w:rPr>
        <w:t xml:space="preserve">resiko prosedur, manfaat, dan komplikasi </w:t>
      </w:r>
      <w:r w:rsidRPr="007B0B89">
        <w:rPr>
          <w:rFonts w:ascii="Arial" w:eastAsiaTheme="minorEastAsia" w:hAnsi="Arial" w:cs="Arial"/>
          <w:lang w:val="en-US"/>
        </w:rPr>
        <w:t xml:space="preserve">yang </w:t>
      </w:r>
      <w:r w:rsidR="0038347D" w:rsidRPr="007B0B89">
        <w:rPr>
          <w:rFonts w:ascii="Arial" w:eastAsiaTheme="minorEastAsia" w:hAnsi="Arial" w:cs="Arial"/>
        </w:rPr>
        <w:t>mungkin terjadi.</w:t>
      </w:r>
    </w:p>
    <w:p w:rsidR="00723333" w:rsidRPr="007B0B89" w:rsidRDefault="0038347D" w:rsidP="002B33EF">
      <w:pPr>
        <w:numPr>
          <w:ilvl w:val="1"/>
          <w:numId w:val="18"/>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rPr>
        <w:t>Meminta inform concenst yang ditandatangi pasien yang bersangkutan, atau wali dan saksi dari pihak pasien</w:t>
      </w:r>
      <w:r w:rsidR="00881029" w:rsidRPr="007B0B89">
        <w:rPr>
          <w:rFonts w:ascii="Arial" w:eastAsiaTheme="minorEastAsia" w:hAnsi="Arial" w:cs="Arial"/>
        </w:rPr>
        <w:t>, perawat dan dokter anastesi</w:t>
      </w:r>
      <w:r w:rsidR="00723333" w:rsidRPr="007B0B89">
        <w:rPr>
          <w:rFonts w:ascii="Arial" w:eastAsiaTheme="minorEastAsia" w:hAnsi="Arial" w:cs="Arial"/>
          <w:lang w:val="en-US"/>
        </w:rPr>
        <w:t>.</w:t>
      </w:r>
    </w:p>
    <w:p w:rsidR="00723333" w:rsidRPr="007B0B89" w:rsidRDefault="00723333" w:rsidP="002B33EF">
      <w:pPr>
        <w:numPr>
          <w:ilvl w:val="1"/>
          <w:numId w:val="18"/>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Mempersiapkan dan memastikan kelengkapan alat anesthesia dan obat-obat yang akan dipergunakan.</w:t>
      </w:r>
    </w:p>
    <w:p w:rsidR="00723333" w:rsidRPr="007B0B89" w:rsidRDefault="00723333" w:rsidP="001776D1">
      <w:pPr>
        <w:autoSpaceDE w:val="0"/>
        <w:autoSpaceDN w:val="0"/>
        <w:adjustRightInd w:val="0"/>
        <w:spacing w:after="0"/>
        <w:ind w:left="1440"/>
        <w:contextualSpacing/>
        <w:jc w:val="both"/>
        <w:rPr>
          <w:rFonts w:ascii="Arial" w:eastAsiaTheme="minorEastAsia" w:hAnsi="Arial" w:cs="Arial"/>
          <w:lang w:val="en-US"/>
        </w:rPr>
      </w:pPr>
    </w:p>
    <w:p w:rsidR="00723333" w:rsidRPr="007B0B89" w:rsidRDefault="00723333" w:rsidP="001776D1">
      <w:pPr>
        <w:autoSpaceDE w:val="0"/>
        <w:autoSpaceDN w:val="0"/>
        <w:adjustRightInd w:val="0"/>
        <w:spacing w:after="0"/>
        <w:ind w:left="720"/>
        <w:jc w:val="both"/>
        <w:rPr>
          <w:rFonts w:ascii="Arial" w:eastAsiaTheme="minorEastAsia" w:hAnsi="Arial" w:cs="Arial"/>
          <w:lang w:val="en-US"/>
        </w:rPr>
      </w:pPr>
      <w:r w:rsidRPr="007B0B89">
        <w:rPr>
          <w:rFonts w:ascii="Arial" w:eastAsiaTheme="minorEastAsia" w:hAnsi="Arial" w:cs="Arial"/>
          <w:lang w:val="en-US"/>
        </w:rPr>
        <w:t xml:space="preserve">Pelayanan pre anestesi ini dilakukan pada semua pasien yang akan menjalankan tindakan anestesi. Pada keadaan yang tidak biasa, misalnya gawat darurat yang ekstrim, langkah-langkah pelayanan pre anestesi sebagaimana diuraikan di atas, dapat diabaikan dan alasannya harus didokumentasikan di dalam rekam medis pasien dan penandatangan </w:t>
      </w:r>
      <w:r w:rsidRPr="007B0B89">
        <w:rPr>
          <w:rFonts w:ascii="Arial" w:eastAsiaTheme="minorEastAsia" w:hAnsi="Arial" w:cs="Arial"/>
          <w:i/>
          <w:lang w:val="en-US"/>
        </w:rPr>
        <w:t>informed concent</w:t>
      </w:r>
      <w:r w:rsidRPr="007B0B89">
        <w:rPr>
          <w:rFonts w:ascii="Arial" w:eastAsiaTheme="minorEastAsia" w:hAnsi="Arial" w:cs="Arial"/>
          <w:lang w:val="en-US"/>
        </w:rPr>
        <w:t xml:space="preserve"> oleh dokter anestesi, pasien dan saksi .</w:t>
      </w:r>
    </w:p>
    <w:p w:rsidR="00723333" w:rsidRPr="007B0B89" w:rsidRDefault="00723333" w:rsidP="001776D1">
      <w:pPr>
        <w:autoSpaceDE w:val="0"/>
        <w:autoSpaceDN w:val="0"/>
        <w:adjustRightInd w:val="0"/>
        <w:spacing w:after="0"/>
        <w:jc w:val="both"/>
        <w:rPr>
          <w:rFonts w:ascii="Arial" w:eastAsiaTheme="minorEastAsia" w:hAnsi="Arial" w:cs="Arial"/>
          <w:lang w:val="en-US"/>
        </w:rPr>
      </w:pPr>
    </w:p>
    <w:p w:rsidR="00723333" w:rsidRPr="007B0B89" w:rsidRDefault="00C15093" w:rsidP="002B33EF">
      <w:pPr>
        <w:numPr>
          <w:ilvl w:val="0"/>
          <w:numId w:val="23"/>
        </w:numPr>
        <w:autoSpaceDE w:val="0"/>
        <w:autoSpaceDN w:val="0"/>
        <w:adjustRightInd w:val="0"/>
        <w:spacing w:after="0"/>
        <w:ind w:left="720"/>
        <w:contextualSpacing/>
        <w:jc w:val="both"/>
        <w:outlineLvl w:val="0"/>
        <w:rPr>
          <w:rFonts w:ascii="Arial" w:eastAsiaTheme="minorEastAsia" w:hAnsi="Arial" w:cs="Arial"/>
          <w:b/>
          <w:bCs/>
          <w:lang w:val="en-US"/>
        </w:rPr>
      </w:pPr>
      <w:r w:rsidRPr="007B0B89">
        <w:rPr>
          <w:rFonts w:ascii="Arial" w:eastAsiaTheme="minorEastAsia" w:hAnsi="Arial" w:cs="Arial"/>
          <w:b/>
          <w:bCs/>
          <w:lang w:val="en-US"/>
        </w:rPr>
        <w:t>Pra Induksi</w:t>
      </w:r>
    </w:p>
    <w:p w:rsidR="00723333" w:rsidRPr="007B0B89" w:rsidRDefault="00723333" w:rsidP="001776D1">
      <w:pPr>
        <w:autoSpaceDE w:val="0"/>
        <w:autoSpaceDN w:val="0"/>
        <w:adjustRightInd w:val="0"/>
        <w:spacing w:after="0"/>
        <w:ind w:left="720"/>
        <w:jc w:val="both"/>
        <w:rPr>
          <w:rFonts w:ascii="Arial" w:eastAsiaTheme="minorEastAsia" w:hAnsi="Arial" w:cs="Arial"/>
          <w:lang w:val="en-US"/>
        </w:rPr>
      </w:pPr>
      <w:r w:rsidRPr="007B0B89">
        <w:rPr>
          <w:rFonts w:ascii="Arial" w:eastAsiaTheme="minorEastAsia" w:hAnsi="Arial" w:cs="Arial"/>
          <w:lang w:val="en-US"/>
        </w:rPr>
        <w:tab/>
        <w:t xml:space="preserve">Asesmen pra induksi diilakukan di ruang penerimaan pasien oleh dokter anestesi dan minimal satu perawat.Tujuan dari asesmen pra induksi lebih berfokus </w:t>
      </w:r>
      <w:r w:rsidRPr="007B0B89">
        <w:rPr>
          <w:rFonts w:ascii="Arial" w:eastAsiaTheme="minorEastAsia" w:hAnsi="Arial" w:cs="Arial"/>
          <w:lang w:val="en-US"/>
        </w:rPr>
        <w:lastRenderedPageBreak/>
        <w:t>pada stabilitas fisiologis dan kesiapan pasien untuk anestesi sesaat sebelum induksi anestesi.</w:t>
      </w:r>
    </w:p>
    <w:p w:rsidR="00723333" w:rsidRPr="007B0B89" w:rsidRDefault="00723333" w:rsidP="001776D1">
      <w:pPr>
        <w:autoSpaceDE w:val="0"/>
        <w:autoSpaceDN w:val="0"/>
        <w:adjustRightInd w:val="0"/>
        <w:spacing w:after="0"/>
        <w:ind w:left="720"/>
        <w:jc w:val="both"/>
        <w:rPr>
          <w:rFonts w:ascii="Arial" w:eastAsiaTheme="minorEastAsia" w:hAnsi="Arial" w:cs="Arial"/>
          <w:lang w:val="en-US"/>
        </w:rPr>
      </w:pPr>
      <w:r w:rsidRPr="007B0B89">
        <w:rPr>
          <w:rFonts w:ascii="Arial" w:eastAsiaTheme="minorEastAsia" w:hAnsi="Arial" w:cs="Arial"/>
          <w:lang w:val="en-US"/>
        </w:rPr>
        <w:t>Dilakukan assesmen ulang :</w:t>
      </w:r>
    </w:p>
    <w:p w:rsidR="00723333" w:rsidRPr="007B0B89" w:rsidRDefault="00723333" w:rsidP="002B33EF">
      <w:pPr>
        <w:numPr>
          <w:ilvl w:val="0"/>
          <w:numId w:val="38"/>
        </w:numPr>
        <w:autoSpaceDE w:val="0"/>
        <w:autoSpaceDN w:val="0"/>
        <w:adjustRightInd w:val="0"/>
        <w:spacing w:after="0"/>
        <w:ind w:left="1080"/>
        <w:contextualSpacing/>
        <w:jc w:val="both"/>
        <w:rPr>
          <w:rFonts w:ascii="Arial" w:eastAsiaTheme="minorEastAsia" w:hAnsi="Arial" w:cs="Arial"/>
          <w:lang w:val="en-US"/>
        </w:rPr>
      </w:pPr>
      <w:r w:rsidRPr="007B0B89">
        <w:rPr>
          <w:rFonts w:ascii="Arial" w:eastAsiaTheme="minorEastAsia" w:hAnsi="Arial" w:cs="Arial"/>
          <w:lang w:val="en-US"/>
        </w:rPr>
        <w:t>Riwayat penyakit dahulu</w:t>
      </w:r>
    </w:p>
    <w:p w:rsidR="00723333" w:rsidRPr="007B0B89" w:rsidRDefault="00723333" w:rsidP="002B33EF">
      <w:pPr>
        <w:numPr>
          <w:ilvl w:val="0"/>
          <w:numId w:val="38"/>
        </w:numPr>
        <w:autoSpaceDE w:val="0"/>
        <w:autoSpaceDN w:val="0"/>
        <w:adjustRightInd w:val="0"/>
        <w:spacing w:after="0"/>
        <w:ind w:left="1080"/>
        <w:contextualSpacing/>
        <w:jc w:val="both"/>
        <w:rPr>
          <w:rFonts w:ascii="Arial" w:eastAsiaTheme="minorEastAsia" w:hAnsi="Arial" w:cs="Arial"/>
          <w:lang w:val="en-US"/>
        </w:rPr>
      </w:pPr>
      <w:r w:rsidRPr="007B0B89">
        <w:rPr>
          <w:rFonts w:ascii="Arial" w:eastAsiaTheme="minorEastAsia" w:hAnsi="Arial" w:cs="Arial"/>
          <w:lang w:val="en-US"/>
        </w:rPr>
        <w:t>Riwayat penyakit keluarga</w:t>
      </w:r>
    </w:p>
    <w:p w:rsidR="00723333" w:rsidRPr="007B0B89" w:rsidRDefault="00723333" w:rsidP="002B33EF">
      <w:pPr>
        <w:numPr>
          <w:ilvl w:val="0"/>
          <w:numId w:val="38"/>
        </w:numPr>
        <w:autoSpaceDE w:val="0"/>
        <w:autoSpaceDN w:val="0"/>
        <w:adjustRightInd w:val="0"/>
        <w:spacing w:after="0"/>
        <w:ind w:left="1080"/>
        <w:contextualSpacing/>
        <w:jc w:val="both"/>
        <w:rPr>
          <w:rFonts w:ascii="Arial" w:eastAsiaTheme="minorEastAsia" w:hAnsi="Arial" w:cs="Arial"/>
          <w:lang w:val="en-US"/>
        </w:rPr>
      </w:pPr>
      <w:r w:rsidRPr="007B0B89">
        <w:rPr>
          <w:rFonts w:ascii="Arial" w:eastAsiaTheme="minorEastAsia" w:hAnsi="Arial" w:cs="Arial"/>
          <w:lang w:val="en-US"/>
        </w:rPr>
        <w:t>Riwayat alergi</w:t>
      </w:r>
    </w:p>
    <w:p w:rsidR="00723333" w:rsidRPr="007B0B89" w:rsidRDefault="00723333" w:rsidP="002B33EF">
      <w:pPr>
        <w:numPr>
          <w:ilvl w:val="0"/>
          <w:numId w:val="38"/>
        </w:numPr>
        <w:autoSpaceDE w:val="0"/>
        <w:autoSpaceDN w:val="0"/>
        <w:adjustRightInd w:val="0"/>
        <w:spacing w:after="0"/>
        <w:ind w:left="1080"/>
        <w:contextualSpacing/>
        <w:jc w:val="both"/>
        <w:rPr>
          <w:rFonts w:ascii="Arial" w:eastAsiaTheme="minorEastAsia" w:hAnsi="Arial" w:cs="Arial"/>
          <w:lang w:val="en-US"/>
        </w:rPr>
      </w:pPr>
      <w:r w:rsidRPr="007B0B89">
        <w:rPr>
          <w:rFonts w:ascii="Arial" w:eastAsiaTheme="minorEastAsia" w:hAnsi="Arial" w:cs="Arial"/>
          <w:lang w:val="en-US"/>
        </w:rPr>
        <w:t>Riwayat anestesi</w:t>
      </w:r>
    </w:p>
    <w:p w:rsidR="00723333" w:rsidRPr="007B0B89" w:rsidRDefault="00723333" w:rsidP="002B33EF">
      <w:pPr>
        <w:numPr>
          <w:ilvl w:val="0"/>
          <w:numId w:val="38"/>
        </w:numPr>
        <w:autoSpaceDE w:val="0"/>
        <w:autoSpaceDN w:val="0"/>
        <w:adjustRightInd w:val="0"/>
        <w:spacing w:after="0"/>
        <w:ind w:left="1080"/>
        <w:contextualSpacing/>
        <w:jc w:val="both"/>
        <w:rPr>
          <w:rFonts w:ascii="Arial" w:eastAsiaTheme="minorEastAsia" w:hAnsi="Arial" w:cs="Arial"/>
          <w:lang w:val="en-US"/>
        </w:rPr>
      </w:pPr>
      <w:r w:rsidRPr="007B0B89">
        <w:rPr>
          <w:rFonts w:ascii="Arial" w:eastAsiaTheme="minorEastAsia" w:hAnsi="Arial" w:cs="Arial"/>
          <w:lang w:val="en-US"/>
        </w:rPr>
        <w:t>Perokok</w:t>
      </w:r>
    </w:p>
    <w:p w:rsidR="00723333" w:rsidRPr="007B0B89" w:rsidRDefault="00723333" w:rsidP="002B33EF">
      <w:pPr>
        <w:numPr>
          <w:ilvl w:val="0"/>
          <w:numId w:val="38"/>
        </w:numPr>
        <w:autoSpaceDE w:val="0"/>
        <w:autoSpaceDN w:val="0"/>
        <w:adjustRightInd w:val="0"/>
        <w:spacing w:after="0"/>
        <w:ind w:left="1080"/>
        <w:contextualSpacing/>
        <w:jc w:val="both"/>
        <w:rPr>
          <w:rFonts w:ascii="Arial" w:eastAsiaTheme="minorEastAsia" w:hAnsi="Arial" w:cs="Arial"/>
          <w:lang w:val="en-US"/>
        </w:rPr>
      </w:pPr>
      <w:r w:rsidRPr="007B0B89">
        <w:rPr>
          <w:rFonts w:ascii="Arial" w:eastAsiaTheme="minorEastAsia" w:hAnsi="Arial" w:cs="Arial"/>
          <w:lang w:val="en-US"/>
        </w:rPr>
        <w:t>Kapan makan dan minum terakhir</w:t>
      </w:r>
    </w:p>
    <w:p w:rsidR="00723333" w:rsidRPr="007B0B89" w:rsidRDefault="00723333" w:rsidP="002B33EF">
      <w:pPr>
        <w:numPr>
          <w:ilvl w:val="0"/>
          <w:numId w:val="38"/>
        </w:numPr>
        <w:autoSpaceDE w:val="0"/>
        <w:autoSpaceDN w:val="0"/>
        <w:adjustRightInd w:val="0"/>
        <w:spacing w:after="0"/>
        <w:ind w:left="1080"/>
        <w:contextualSpacing/>
        <w:jc w:val="both"/>
        <w:rPr>
          <w:rFonts w:ascii="Arial" w:eastAsiaTheme="minorEastAsia" w:hAnsi="Arial" w:cs="Arial"/>
          <w:lang w:val="en-US"/>
        </w:rPr>
      </w:pPr>
      <w:r w:rsidRPr="007B0B89">
        <w:rPr>
          <w:rFonts w:ascii="Arial" w:eastAsiaTheme="minorEastAsia" w:hAnsi="Arial" w:cs="Arial"/>
          <w:lang w:val="en-US"/>
        </w:rPr>
        <w:t>Pemeriksaan Fisik</w:t>
      </w:r>
    </w:p>
    <w:p w:rsidR="00723333" w:rsidRPr="007B0B89" w:rsidRDefault="00723333" w:rsidP="002B33EF">
      <w:pPr>
        <w:numPr>
          <w:ilvl w:val="0"/>
          <w:numId w:val="38"/>
        </w:numPr>
        <w:autoSpaceDE w:val="0"/>
        <w:autoSpaceDN w:val="0"/>
        <w:adjustRightInd w:val="0"/>
        <w:spacing w:after="0"/>
        <w:ind w:left="1080"/>
        <w:contextualSpacing/>
        <w:jc w:val="both"/>
        <w:rPr>
          <w:rFonts w:ascii="Arial" w:eastAsiaTheme="minorEastAsia" w:hAnsi="Arial" w:cs="Arial"/>
          <w:lang w:val="en-US"/>
        </w:rPr>
      </w:pPr>
      <w:r w:rsidRPr="007B0B89">
        <w:rPr>
          <w:rFonts w:ascii="Arial" w:eastAsiaTheme="minorEastAsia" w:hAnsi="Arial" w:cs="Arial"/>
          <w:lang w:val="en-US"/>
        </w:rPr>
        <w:t>Pemeriksaan Penunjang</w:t>
      </w:r>
    </w:p>
    <w:p w:rsidR="00723333" w:rsidRPr="007B0B89" w:rsidRDefault="00723333" w:rsidP="002B33EF">
      <w:pPr>
        <w:numPr>
          <w:ilvl w:val="0"/>
          <w:numId w:val="38"/>
        </w:numPr>
        <w:autoSpaceDE w:val="0"/>
        <w:autoSpaceDN w:val="0"/>
        <w:adjustRightInd w:val="0"/>
        <w:spacing w:after="0"/>
        <w:ind w:left="1080"/>
        <w:contextualSpacing/>
        <w:jc w:val="both"/>
        <w:rPr>
          <w:rFonts w:ascii="Arial" w:eastAsiaTheme="minorEastAsia" w:hAnsi="Arial" w:cs="Arial"/>
          <w:lang w:val="en-US"/>
        </w:rPr>
      </w:pPr>
      <w:r w:rsidRPr="007B0B89">
        <w:rPr>
          <w:rFonts w:ascii="Arial" w:eastAsiaTheme="minorEastAsia" w:hAnsi="Arial" w:cs="Arial"/>
          <w:lang w:val="en-US"/>
        </w:rPr>
        <w:t>Rencana anestesi</w:t>
      </w:r>
    </w:p>
    <w:p w:rsidR="00723333" w:rsidRPr="007B0B89" w:rsidRDefault="00723333" w:rsidP="002B33EF">
      <w:pPr>
        <w:numPr>
          <w:ilvl w:val="0"/>
          <w:numId w:val="38"/>
        </w:numPr>
        <w:autoSpaceDE w:val="0"/>
        <w:autoSpaceDN w:val="0"/>
        <w:adjustRightInd w:val="0"/>
        <w:spacing w:after="0"/>
        <w:ind w:left="1080"/>
        <w:contextualSpacing/>
        <w:jc w:val="both"/>
        <w:rPr>
          <w:rFonts w:ascii="Arial" w:eastAsiaTheme="minorEastAsia" w:hAnsi="Arial" w:cs="Arial"/>
          <w:lang w:val="en-US"/>
        </w:rPr>
      </w:pPr>
      <w:r w:rsidRPr="007B0B89">
        <w:rPr>
          <w:rFonts w:ascii="Arial" w:eastAsiaTheme="minorEastAsia" w:hAnsi="Arial" w:cs="Arial"/>
          <w:lang w:val="en-US"/>
        </w:rPr>
        <w:t>Klasifikasi ASA</w:t>
      </w:r>
    </w:p>
    <w:p w:rsidR="00723333" w:rsidRPr="007B0B89" w:rsidRDefault="00723333" w:rsidP="001776D1">
      <w:pPr>
        <w:autoSpaceDE w:val="0"/>
        <w:autoSpaceDN w:val="0"/>
        <w:adjustRightInd w:val="0"/>
        <w:spacing w:after="0"/>
        <w:jc w:val="both"/>
        <w:rPr>
          <w:rFonts w:ascii="Arial" w:eastAsiaTheme="minorEastAsia" w:hAnsi="Arial" w:cs="Arial"/>
          <w:lang w:val="en-US"/>
        </w:rPr>
      </w:pPr>
    </w:p>
    <w:p w:rsidR="00723333" w:rsidRPr="007B0B89" w:rsidRDefault="00C15093" w:rsidP="002B33EF">
      <w:pPr>
        <w:numPr>
          <w:ilvl w:val="0"/>
          <w:numId w:val="23"/>
        </w:numPr>
        <w:autoSpaceDE w:val="0"/>
        <w:autoSpaceDN w:val="0"/>
        <w:adjustRightInd w:val="0"/>
        <w:spacing w:after="0"/>
        <w:ind w:left="720"/>
        <w:contextualSpacing/>
        <w:jc w:val="both"/>
        <w:outlineLvl w:val="0"/>
        <w:rPr>
          <w:rFonts w:ascii="Arial" w:eastAsiaTheme="minorEastAsia" w:hAnsi="Arial" w:cs="Arial"/>
          <w:b/>
          <w:lang w:val="en-US"/>
        </w:rPr>
      </w:pPr>
      <w:r w:rsidRPr="007B0B89">
        <w:rPr>
          <w:rFonts w:ascii="Arial" w:eastAsiaTheme="minorEastAsia" w:hAnsi="Arial" w:cs="Arial"/>
          <w:b/>
          <w:bCs/>
          <w:lang w:val="en-US"/>
        </w:rPr>
        <w:t>Sign</w:t>
      </w:r>
      <w:r w:rsidRPr="007B0B89">
        <w:rPr>
          <w:rFonts w:ascii="Arial" w:eastAsiaTheme="minorEastAsia" w:hAnsi="Arial" w:cs="Arial"/>
          <w:b/>
          <w:lang w:val="en-US"/>
        </w:rPr>
        <w:t xml:space="preserve"> In</w:t>
      </w:r>
    </w:p>
    <w:p w:rsidR="00723333" w:rsidRPr="007B0B89" w:rsidRDefault="00723333" w:rsidP="001776D1">
      <w:pPr>
        <w:autoSpaceDE w:val="0"/>
        <w:autoSpaceDN w:val="0"/>
        <w:adjustRightInd w:val="0"/>
        <w:spacing w:after="0"/>
        <w:ind w:left="720"/>
        <w:jc w:val="both"/>
        <w:rPr>
          <w:rFonts w:ascii="Arial" w:eastAsiaTheme="minorEastAsia" w:hAnsi="Arial" w:cs="Arial"/>
          <w:lang w:val="en-US"/>
        </w:rPr>
      </w:pPr>
      <w:r w:rsidRPr="007B0B89">
        <w:rPr>
          <w:rFonts w:ascii="Arial" w:eastAsiaTheme="minorEastAsia" w:hAnsi="Arial" w:cs="Arial"/>
          <w:lang w:val="en-US"/>
        </w:rPr>
        <w:tab/>
        <w:t>Dilakukan di kamar operasi, dihadiri minimal oleh perawat dan dokter anestesi.Dilakukan kembali anamnesa ulang pada pasien dalam kondisi sadar penuh.</w:t>
      </w:r>
    </w:p>
    <w:p w:rsidR="00723333" w:rsidRPr="007B0B89" w:rsidRDefault="00723333" w:rsidP="001776D1">
      <w:pPr>
        <w:autoSpaceDE w:val="0"/>
        <w:autoSpaceDN w:val="0"/>
        <w:adjustRightInd w:val="0"/>
        <w:spacing w:after="0"/>
        <w:ind w:left="720"/>
        <w:jc w:val="both"/>
        <w:rPr>
          <w:rFonts w:ascii="Arial" w:eastAsiaTheme="minorEastAsia" w:hAnsi="Arial" w:cs="Arial"/>
          <w:lang w:val="en-US"/>
        </w:rPr>
      </w:pPr>
      <w:r w:rsidRPr="007B0B89">
        <w:rPr>
          <w:rFonts w:ascii="Arial" w:eastAsiaTheme="minorEastAsia" w:hAnsi="Arial" w:cs="Arial"/>
          <w:lang w:val="en-US"/>
        </w:rPr>
        <w:t>Konfirmasi pasien meliputi :</w:t>
      </w:r>
    </w:p>
    <w:p w:rsidR="00723333" w:rsidRPr="007B0B89" w:rsidRDefault="00723333" w:rsidP="002B33EF">
      <w:pPr>
        <w:numPr>
          <w:ilvl w:val="0"/>
          <w:numId w:val="24"/>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Identitas : nama pasien, dengan cara menanyakan langsung pada pasien nama dan tanggal lahir pasien.</w:t>
      </w:r>
    </w:p>
    <w:p w:rsidR="00723333" w:rsidRPr="007B0B89" w:rsidRDefault="00723333" w:rsidP="002B33EF">
      <w:pPr>
        <w:numPr>
          <w:ilvl w:val="0"/>
          <w:numId w:val="24"/>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Gelang identitas, apakah sudah sesuai.</w:t>
      </w:r>
    </w:p>
    <w:p w:rsidR="00723333" w:rsidRPr="007B0B89" w:rsidRDefault="00723333" w:rsidP="002B33EF">
      <w:pPr>
        <w:numPr>
          <w:ilvl w:val="0"/>
          <w:numId w:val="24"/>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Persetujuan operasi dan persetujuan anestesi : apakah sudah ditanda tangani oleh pasien dan wakil keluarga pasien.</w:t>
      </w:r>
    </w:p>
    <w:p w:rsidR="00723333" w:rsidRPr="007B0B89" w:rsidRDefault="00723333" w:rsidP="002B33EF">
      <w:pPr>
        <w:numPr>
          <w:ilvl w:val="0"/>
          <w:numId w:val="24"/>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Pasien di cek dengan pulse oksimeter untuk mengetahui saturasi oksigen sebelum pembiusan.</w:t>
      </w:r>
    </w:p>
    <w:p w:rsidR="00723333" w:rsidRPr="007B0B89" w:rsidRDefault="00723333" w:rsidP="002B33EF">
      <w:pPr>
        <w:numPr>
          <w:ilvl w:val="0"/>
          <w:numId w:val="24"/>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Apakah pasien memunyai riwayat alergi ?alergi obat? makanan?</w:t>
      </w:r>
    </w:p>
    <w:p w:rsidR="00723333" w:rsidRPr="007B0B89" w:rsidRDefault="00723333" w:rsidP="002B33EF">
      <w:pPr>
        <w:numPr>
          <w:ilvl w:val="0"/>
          <w:numId w:val="24"/>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Apakah pasien mempunyai risiko adanya kesulitan ventilasi atau kesulitan intubasi.</w:t>
      </w:r>
    </w:p>
    <w:p w:rsidR="00723333" w:rsidRPr="007B0B89" w:rsidRDefault="00723333" w:rsidP="002B33EF">
      <w:pPr>
        <w:numPr>
          <w:ilvl w:val="0"/>
          <w:numId w:val="24"/>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 xml:space="preserve">Cek mesin anestesi, obat-obatan anestesi, tersedia alat- alat </w:t>
      </w:r>
      <w:r w:rsidRPr="007B0B89">
        <w:rPr>
          <w:rFonts w:ascii="Arial" w:eastAsiaTheme="minorEastAsia" w:hAnsi="Arial" w:cs="Arial"/>
          <w:i/>
          <w:lang w:val="en-US"/>
        </w:rPr>
        <w:t>airway</w:t>
      </w:r>
      <w:r w:rsidRPr="007B0B89">
        <w:rPr>
          <w:rFonts w:ascii="Arial" w:eastAsiaTheme="minorEastAsia" w:hAnsi="Arial" w:cs="Arial"/>
          <w:lang w:val="en-US"/>
        </w:rPr>
        <w:t>.</w:t>
      </w:r>
    </w:p>
    <w:p w:rsidR="00723333" w:rsidRPr="007B0B89" w:rsidRDefault="00723333" w:rsidP="002B33EF">
      <w:pPr>
        <w:numPr>
          <w:ilvl w:val="0"/>
          <w:numId w:val="24"/>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Apakah operasi yang akan dilakukan mempunyai resiko perdarahan?  apakah sudah tersedia darah? pasang jalur intravena 2 jalur?</w:t>
      </w:r>
    </w:p>
    <w:p w:rsidR="00723333" w:rsidRPr="007B0B89" w:rsidRDefault="00723333" w:rsidP="001776D1">
      <w:pPr>
        <w:autoSpaceDE w:val="0"/>
        <w:autoSpaceDN w:val="0"/>
        <w:adjustRightInd w:val="0"/>
        <w:spacing w:after="0"/>
        <w:jc w:val="both"/>
        <w:rPr>
          <w:rFonts w:ascii="Arial" w:eastAsiaTheme="minorEastAsia" w:hAnsi="Arial" w:cs="Arial"/>
          <w:lang w:val="en-US"/>
        </w:rPr>
      </w:pPr>
    </w:p>
    <w:p w:rsidR="00723333" w:rsidRPr="007B0B89" w:rsidRDefault="00C15093" w:rsidP="002B33EF">
      <w:pPr>
        <w:numPr>
          <w:ilvl w:val="0"/>
          <w:numId w:val="23"/>
        </w:numPr>
        <w:autoSpaceDE w:val="0"/>
        <w:autoSpaceDN w:val="0"/>
        <w:adjustRightInd w:val="0"/>
        <w:spacing w:after="0"/>
        <w:ind w:left="720"/>
        <w:contextualSpacing/>
        <w:jc w:val="both"/>
        <w:outlineLvl w:val="0"/>
        <w:rPr>
          <w:rFonts w:ascii="Arial" w:eastAsiaTheme="minorEastAsia" w:hAnsi="Arial" w:cs="Arial"/>
          <w:b/>
          <w:lang w:val="en-US"/>
        </w:rPr>
      </w:pPr>
      <w:r w:rsidRPr="007B0B89">
        <w:rPr>
          <w:rFonts w:ascii="Arial" w:eastAsiaTheme="minorEastAsia" w:hAnsi="Arial" w:cs="Arial"/>
          <w:b/>
          <w:lang w:val="en-US"/>
        </w:rPr>
        <w:t>Team Time Out</w:t>
      </w:r>
    </w:p>
    <w:p w:rsidR="00723333" w:rsidRPr="007B0B89" w:rsidRDefault="00723333" w:rsidP="001776D1">
      <w:pPr>
        <w:autoSpaceDE w:val="0"/>
        <w:autoSpaceDN w:val="0"/>
        <w:adjustRightInd w:val="0"/>
        <w:spacing w:after="0"/>
        <w:ind w:firstLine="720"/>
        <w:jc w:val="both"/>
        <w:rPr>
          <w:rFonts w:ascii="Arial" w:eastAsiaTheme="minorEastAsia" w:hAnsi="Arial" w:cs="Arial"/>
          <w:lang w:val="en-US"/>
        </w:rPr>
      </w:pPr>
      <w:r w:rsidRPr="007B0B89">
        <w:rPr>
          <w:rFonts w:ascii="Arial" w:eastAsiaTheme="minorEastAsia" w:hAnsi="Arial" w:cs="Arial"/>
          <w:lang w:val="en-US"/>
        </w:rPr>
        <w:t>Dilakukan pada saat pasien sudah terinduksi sebelum insisi.</w:t>
      </w:r>
    </w:p>
    <w:p w:rsidR="00723333" w:rsidRPr="007B0B89" w:rsidRDefault="00723333" w:rsidP="001776D1">
      <w:pPr>
        <w:autoSpaceDE w:val="0"/>
        <w:autoSpaceDN w:val="0"/>
        <w:adjustRightInd w:val="0"/>
        <w:spacing w:after="0"/>
        <w:ind w:firstLine="720"/>
        <w:jc w:val="both"/>
        <w:rPr>
          <w:rFonts w:ascii="Arial" w:eastAsiaTheme="minorEastAsia" w:hAnsi="Arial" w:cs="Arial"/>
          <w:lang w:val="en-US"/>
        </w:rPr>
      </w:pPr>
      <w:r w:rsidRPr="007B0B89">
        <w:rPr>
          <w:rFonts w:ascii="Arial" w:eastAsiaTheme="minorEastAsia" w:hAnsi="Arial" w:cs="Arial"/>
          <w:lang w:val="en-US"/>
        </w:rPr>
        <w:t>Langkah-langkah :</w:t>
      </w:r>
    </w:p>
    <w:p w:rsidR="00723333" w:rsidRPr="007B0B89" w:rsidRDefault="00723333" w:rsidP="002B33EF">
      <w:pPr>
        <w:numPr>
          <w:ilvl w:val="0"/>
          <w:numId w:val="25"/>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 xml:space="preserve">Masing-masing personel memperkenalkan diri yaitu: operator, anestesi, assisten , instrument, </w:t>
      </w:r>
      <w:r w:rsidRPr="007B0B89">
        <w:rPr>
          <w:rFonts w:ascii="Arial" w:eastAsiaTheme="minorEastAsia" w:hAnsi="Arial" w:cs="Arial"/>
          <w:i/>
          <w:lang w:val="en-US"/>
        </w:rPr>
        <w:t>onloop/</w:t>
      </w:r>
      <w:r w:rsidRPr="007B0B89">
        <w:rPr>
          <w:rFonts w:ascii="Arial" w:eastAsiaTheme="minorEastAsia" w:hAnsi="Arial" w:cs="Arial"/>
          <w:lang w:val="en-US"/>
        </w:rPr>
        <w:t xml:space="preserve"> sirkuler.</w:t>
      </w:r>
    </w:p>
    <w:p w:rsidR="00723333" w:rsidRPr="007B0B89" w:rsidRDefault="00723333" w:rsidP="002B33EF">
      <w:pPr>
        <w:numPr>
          <w:ilvl w:val="0"/>
          <w:numId w:val="25"/>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Konfirmasi terhadap pasien meliputi: nama pasien, prosedur yang akan dilakukan, lokasi insisi, apakah sudah diberikan antibiotik profilaksis. apakah sudah dipersiapkan jika ada kejadian yang tidak diharapkan.</w:t>
      </w:r>
    </w:p>
    <w:p w:rsidR="00723333" w:rsidRPr="007B0B89" w:rsidRDefault="00723333" w:rsidP="002B33EF">
      <w:pPr>
        <w:numPr>
          <w:ilvl w:val="0"/>
          <w:numId w:val="25"/>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Bidang Anestesi: Apakah pasien ini mempunyai masalah spesifik? Status fisik pasien ASA?</w:t>
      </w:r>
    </w:p>
    <w:p w:rsidR="00723333" w:rsidRPr="007B0B89" w:rsidRDefault="00723333" w:rsidP="001776D1">
      <w:pPr>
        <w:autoSpaceDE w:val="0"/>
        <w:autoSpaceDN w:val="0"/>
        <w:adjustRightInd w:val="0"/>
        <w:spacing w:after="0"/>
        <w:jc w:val="both"/>
        <w:rPr>
          <w:rFonts w:ascii="Arial" w:eastAsiaTheme="minorEastAsia" w:hAnsi="Arial" w:cs="Arial"/>
          <w:lang w:val="en-US"/>
        </w:rPr>
      </w:pPr>
    </w:p>
    <w:p w:rsidR="00723333" w:rsidRPr="007B0B89" w:rsidRDefault="00C15093" w:rsidP="002B33EF">
      <w:pPr>
        <w:numPr>
          <w:ilvl w:val="0"/>
          <w:numId w:val="23"/>
        </w:numPr>
        <w:autoSpaceDE w:val="0"/>
        <w:autoSpaceDN w:val="0"/>
        <w:adjustRightInd w:val="0"/>
        <w:spacing w:after="0"/>
        <w:ind w:left="720"/>
        <w:contextualSpacing/>
        <w:jc w:val="both"/>
        <w:outlineLvl w:val="0"/>
        <w:rPr>
          <w:rFonts w:ascii="Arial" w:eastAsiaTheme="minorEastAsia" w:hAnsi="Arial" w:cs="Arial"/>
          <w:b/>
          <w:lang w:val="en-US"/>
        </w:rPr>
      </w:pPr>
      <w:r w:rsidRPr="007B0B89">
        <w:rPr>
          <w:rFonts w:ascii="Arial" w:eastAsiaTheme="minorEastAsia" w:hAnsi="Arial" w:cs="Arial"/>
          <w:b/>
          <w:lang w:val="en-US"/>
        </w:rPr>
        <w:t>Sign Out</w:t>
      </w:r>
    </w:p>
    <w:p w:rsidR="00723333" w:rsidRPr="007B0B89" w:rsidRDefault="00723333" w:rsidP="001776D1">
      <w:pPr>
        <w:autoSpaceDE w:val="0"/>
        <w:autoSpaceDN w:val="0"/>
        <w:adjustRightInd w:val="0"/>
        <w:spacing w:after="0"/>
        <w:ind w:left="720"/>
        <w:jc w:val="both"/>
        <w:rPr>
          <w:rFonts w:ascii="Arial" w:eastAsiaTheme="minorEastAsia" w:hAnsi="Arial" w:cs="Arial"/>
          <w:lang w:val="en-US"/>
        </w:rPr>
      </w:pPr>
      <w:r w:rsidRPr="007B0B89">
        <w:rPr>
          <w:rFonts w:ascii="Arial" w:eastAsiaTheme="minorEastAsia" w:hAnsi="Arial" w:cs="Arial"/>
          <w:lang w:val="en-US"/>
        </w:rPr>
        <w:t>Dilakukan saat operasi selesai, sebe</w:t>
      </w:r>
      <w:r w:rsidR="00485A69" w:rsidRPr="007B0B89">
        <w:rPr>
          <w:rFonts w:ascii="Arial" w:eastAsiaTheme="minorEastAsia" w:hAnsi="Arial" w:cs="Arial"/>
          <w:lang w:val="en-US"/>
        </w:rPr>
        <w:t xml:space="preserve">lum menutup kulit </w:t>
      </w:r>
      <w:r w:rsidR="00485A69" w:rsidRPr="007B0B89">
        <w:rPr>
          <w:rFonts w:ascii="Arial" w:eastAsiaTheme="minorEastAsia" w:hAnsi="Arial" w:cs="Arial"/>
        </w:rPr>
        <w:t>atau peritonium</w:t>
      </w:r>
      <w:r w:rsidRPr="007B0B89">
        <w:rPr>
          <w:rFonts w:ascii="Arial" w:eastAsiaTheme="minorEastAsia" w:hAnsi="Arial" w:cs="Arial"/>
          <w:lang w:val="en-US"/>
        </w:rPr>
        <w:t>.</w:t>
      </w:r>
    </w:p>
    <w:p w:rsidR="00723333" w:rsidRPr="007B0B89" w:rsidRDefault="00723333" w:rsidP="002B33EF">
      <w:pPr>
        <w:numPr>
          <w:ilvl w:val="0"/>
          <w:numId w:val="26"/>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Perawat melakukan konfirmasi akan prosedur yang dilakukan</w:t>
      </w:r>
    </w:p>
    <w:p w:rsidR="00723333" w:rsidRPr="007B0B89" w:rsidRDefault="00723333" w:rsidP="002B33EF">
      <w:pPr>
        <w:numPr>
          <w:ilvl w:val="0"/>
          <w:numId w:val="26"/>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Adakah permasalahan dengan peralatan selama operasi ?</w:t>
      </w:r>
    </w:p>
    <w:p w:rsidR="00485A69" w:rsidRPr="007B0B89" w:rsidRDefault="00485A69" w:rsidP="002B33EF">
      <w:pPr>
        <w:numPr>
          <w:ilvl w:val="0"/>
          <w:numId w:val="26"/>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rPr>
        <w:t>Adakah catatan khusus pasien post operasi?</w:t>
      </w:r>
    </w:p>
    <w:p w:rsidR="00723333" w:rsidRPr="007B0B89" w:rsidRDefault="00723333" w:rsidP="002B33EF">
      <w:pPr>
        <w:numPr>
          <w:ilvl w:val="0"/>
          <w:numId w:val="26"/>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Anjuran dari operator dan anestesi di ruang pemulihan.</w:t>
      </w:r>
    </w:p>
    <w:p w:rsidR="00723333" w:rsidRPr="007B0B89" w:rsidRDefault="00723333" w:rsidP="001776D1">
      <w:pPr>
        <w:autoSpaceDE w:val="0"/>
        <w:autoSpaceDN w:val="0"/>
        <w:adjustRightInd w:val="0"/>
        <w:spacing w:after="0"/>
        <w:jc w:val="both"/>
        <w:rPr>
          <w:rFonts w:ascii="Arial" w:eastAsiaTheme="minorEastAsia" w:hAnsi="Arial" w:cs="Arial"/>
        </w:rPr>
      </w:pPr>
    </w:p>
    <w:p w:rsidR="00723333" w:rsidRPr="007B0B89" w:rsidRDefault="00C15093" w:rsidP="002B33EF">
      <w:pPr>
        <w:numPr>
          <w:ilvl w:val="0"/>
          <w:numId w:val="23"/>
        </w:numPr>
        <w:autoSpaceDE w:val="0"/>
        <w:autoSpaceDN w:val="0"/>
        <w:adjustRightInd w:val="0"/>
        <w:spacing w:after="0"/>
        <w:ind w:left="720"/>
        <w:contextualSpacing/>
        <w:jc w:val="both"/>
        <w:outlineLvl w:val="0"/>
        <w:rPr>
          <w:rFonts w:ascii="Arial" w:eastAsiaTheme="minorEastAsia" w:hAnsi="Arial" w:cs="Arial"/>
          <w:b/>
          <w:bCs/>
          <w:lang w:val="en-US"/>
        </w:rPr>
      </w:pPr>
      <w:r w:rsidRPr="007B0B89">
        <w:rPr>
          <w:rFonts w:ascii="Arial" w:eastAsiaTheme="minorEastAsia" w:hAnsi="Arial" w:cs="Arial"/>
          <w:b/>
          <w:lang w:val="en-US"/>
        </w:rPr>
        <w:t>Intra</w:t>
      </w:r>
      <w:r w:rsidRPr="007B0B89">
        <w:rPr>
          <w:rFonts w:ascii="Arial" w:eastAsiaTheme="minorEastAsia" w:hAnsi="Arial" w:cs="Arial"/>
          <w:b/>
          <w:bCs/>
          <w:lang w:val="en-US"/>
        </w:rPr>
        <w:t xml:space="preserve"> Anestesi</w:t>
      </w:r>
    </w:p>
    <w:p w:rsidR="00723333" w:rsidRPr="007B0B89" w:rsidRDefault="00723333" w:rsidP="002B33EF">
      <w:pPr>
        <w:numPr>
          <w:ilvl w:val="0"/>
          <w:numId w:val="39"/>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Dokter spesialis anestesi dan tim pengelola harus tetap berada di kamar operasi selama tindakan anestesi umum dan regional serta prosedur yang memerlukan tindakan sedasi.</w:t>
      </w:r>
    </w:p>
    <w:p w:rsidR="00723333" w:rsidRPr="007B0B89" w:rsidRDefault="00723333" w:rsidP="002B33EF">
      <w:pPr>
        <w:numPr>
          <w:ilvl w:val="0"/>
          <w:numId w:val="39"/>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Selama pemberian anestesi harus dilakukan pemantauan dan eval</w:t>
      </w:r>
      <w:r w:rsidR="00485A69" w:rsidRPr="007B0B89">
        <w:rPr>
          <w:rFonts w:ascii="Arial" w:eastAsiaTheme="minorEastAsia" w:hAnsi="Arial" w:cs="Arial"/>
          <w:lang w:val="en-US"/>
        </w:rPr>
        <w:t>uasi secara kontinual  setiap 5</w:t>
      </w:r>
      <w:r w:rsidRPr="007B0B89">
        <w:rPr>
          <w:rFonts w:ascii="Arial" w:eastAsiaTheme="minorEastAsia" w:hAnsi="Arial" w:cs="Arial"/>
          <w:lang w:val="en-US"/>
        </w:rPr>
        <w:t xml:space="preserve"> menit. Yang di monitoring secara kontinual: EKG, oksigenasi, </w:t>
      </w:r>
      <w:r w:rsidRPr="007B0B89">
        <w:rPr>
          <w:rFonts w:ascii="Arial" w:eastAsiaTheme="minorEastAsia" w:hAnsi="Arial" w:cs="Arial"/>
          <w:lang w:val="en-US"/>
        </w:rPr>
        <w:lastRenderedPageBreak/>
        <w:t>ventilasi, sirkulasi, suhu dan perfusi jaringan, serta</w:t>
      </w:r>
      <w:r w:rsidR="00485A69" w:rsidRPr="007B0B89">
        <w:rPr>
          <w:rFonts w:ascii="Arial" w:eastAsiaTheme="minorEastAsia" w:hAnsi="Arial" w:cs="Arial"/>
        </w:rPr>
        <w:t xml:space="preserve"> nyeri yang</w:t>
      </w:r>
      <w:r w:rsidRPr="007B0B89">
        <w:rPr>
          <w:rFonts w:ascii="Arial" w:eastAsiaTheme="minorEastAsia" w:hAnsi="Arial" w:cs="Arial"/>
          <w:lang w:val="en-US"/>
        </w:rPr>
        <w:t xml:space="preserve"> didokumentasikan pada catatan anestesi.</w:t>
      </w:r>
    </w:p>
    <w:p w:rsidR="00723333" w:rsidRPr="007B0B89" w:rsidRDefault="00723333" w:rsidP="002B33EF">
      <w:pPr>
        <w:numPr>
          <w:ilvl w:val="0"/>
          <w:numId w:val="39"/>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Apabila terjadi komplikasi anestesi maka tindakan dokter anestesi adalah meminta menghentian sementara operasi dan mengawasi dahulu masalah anestesi seperti saturasi, hemodinamik dan lain lain. Jika kondisi sudah stabil maka operasi dilanjutkan kembali.</w:t>
      </w:r>
    </w:p>
    <w:p w:rsidR="00723333" w:rsidRPr="007B0B89" w:rsidRDefault="00723333" w:rsidP="002B33EF">
      <w:pPr>
        <w:numPr>
          <w:ilvl w:val="0"/>
          <w:numId w:val="39"/>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Pengakhiran anestesi harus memperhatikan oksigenasi, ventilasi, sirkulasi, suhu dan perfusi jaringan dalam keadaan stabil.</w:t>
      </w:r>
    </w:p>
    <w:p w:rsidR="00723333" w:rsidRPr="007B0B89" w:rsidRDefault="00723333" w:rsidP="001776D1">
      <w:pPr>
        <w:autoSpaceDE w:val="0"/>
        <w:autoSpaceDN w:val="0"/>
        <w:adjustRightInd w:val="0"/>
        <w:spacing w:after="0"/>
        <w:rPr>
          <w:rFonts w:ascii="Arial" w:eastAsiaTheme="minorEastAsia" w:hAnsi="Arial" w:cs="Arial"/>
          <w:lang w:val="en-US"/>
        </w:rPr>
      </w:pPr>
    </w:p>
    <w:p w:rsidR="00723333" w:rsidRPr="007B0B89" w:rsidRDefault="00C15093" w:rsidP="002B33EF">
      <w:pPr>
        <w:numPr>
          <w:ilvl w:val="0"/>
          <w:numId w:val="23"/>
        </w:numPr>
        <w:autoSpaceDE w:val="0"/>
        <w:autoSpaceDN w:val="0"/>
        <w:adjustRightInd w:val="0"/>
        <w:spacing w:after="0"/>
        <w:ind w:left="720"/>
        <w:contextualSpacing/>
        <w:jc w:val="both"/>
        <w:outlineLvl w:val="0"/>
        <w:rPr>
          <w:rFonts w:ascii="Arial" w:eastAsiaTheme="minorEastAsia" w:hAnsi="Arial" w:cs="Arial"/>
          <w:b/>
          <w:bCs/>
          <w:lang w:val="en-US"/>
        </w:rPr>
      </w:pPr>
      <w:r w:rsidRPr="007B0B89">
        <w:rPr>
          <w:rFonts w:ascii="Arial" w:eastAsiaTheme="minorEastAsia" w:hAnsi="Arial" w:cs="Arial"/>
          <w:b/>
          <w:lang w:val="en-US"/>
        </w:rPr>
        <w:t>Pasca</w:t>
      </w:r>
      <w:r w:rsidRPr="007B0B89">
        <w:rPr>
          <w:rFonts w:ascii="Arial" w:eastAsiaTheme="minorEastAsia" w:hAnsi="Arial" w:cs="Arial"/>
          <w:b/>
          <w:bCs/>
          <w:lang w:val="en-US"/>
        </w:rPr>
        <w:t xml:space="preserve"> Anestesi</w:t>
      </w:r>
    </w:p>
    <w:p w:rsidR="00723333" w:rsidRPr="007B0B89" w:rsidRDefault="00723333" w:rsidP="002B33EF">
      <w:pPr>
        <w:numPr>
          <w:ilvl w:val="0"/>
          <w:numId w:val="40"/>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Setiap pasien pasca tindakan anestesi harus dipindahkan ke ruang pulih (Unit Rawat Pasca anestesi/PACU) atau ekuivalennya dan dilakukan pem</w:t>
      </w:r>
      <w:r w:rsidR="00136B60" w:rsidRPr="007B0B89">
        <w:rPr>
          <w:rFonts w:ascii="Arial" w:eastAsiaTheme="minorEastAsia" w:hAnsi="Arial" w:cs="Arial"/>
          <w:lang w:val="en-US"/>
        </w:rPr>
        <w:t>antauan dan monitoring setiap 1</w:t>
      </w:r>
      <w:r w:rsidR="00136B60" w:rsidRPr="007B0B89">
        <w:rPr>
          <w:rFonts w:ascii="Arial" w:eastAsiaTheme="minorEastAsia" w:hAnsi="Arial" w:cs="Arial"/>
        </w:rPr>
        <w:t>5</w:t>
      </w:r>
      <w:r w:rsidRPr="007B0B89">
        <w:rPr>
          <w:rFonts w:ascii="Arial" w:eastAsiaTheme="minorEastAsia" w:hAnsi="Arial" w:cs="Arial"/>
          <w:lang w:val="en-US"/>
        </w:rPr>
        <w:t xml:space="preserve"> menit sampai memenuhi kriteria pemulangan pasien.</w:t>
      </w:r>
    </w:p>
    <w:p w:rsidR="00723333" w:rsidRPr="007B0B89" w:rsidRDefault="00723333" w:rsidP="002B33EF">
      <w:pPr>
        <w:numPr>
          <w:ilvl w:val="0"/>
          <w:numId w:val="40"/>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Monitoring di ruang pemuli</w:t>
      </w:r>
      <w:r w:rsidR="00136B60" w:rsidRPr="007B0B89">
        <w:rPr>
          <w:rFonts w:ascii="Arial" w:eastAsiaTheme="minorEastAsia" w:hAnsi="Arial" w:cs="Arial"/>
          <w:lang w:val="en-US"/>
        </w:rPr>
        <w:t>han meliputi :</w:t>
      </w:r>
      <w:r w:rsidR="00136B60" w:rsidRPr="007B0B89">
        <w:rPr>
          <w:rFonts w:ascii="Arial" w:eastAsiaTheme="minorEastAsia" w:hAnsi="Arial" w:cs="Arial"/>
        </w:rPr>
        <w:t>tekanan darah, suhu, nadi, SpO2, nyeri</w:t>
      </w:r>
      <w:r w:rsidRPr="007B0B89">
        <w:rPr>
          <w:rFonts w:ascii="Arial" w:eastAsiaTheme="minorEastAsia" w:hAnsi="Arial" w:cs="Arial"/>
          <w:lang w:val="en-US"/>
        </w:rPr>
        <w:t>, mual muntah, perdarahan.</w:t>
      </w:r>
    </w:p>
    <w:p w:rsidR="00723333" w:rsidRPr="007B0B89" w:rsidRDefault="00723333" w:rsidP="002B33EF">
      <w:pPr>
        <w:numPr>
          <w:ilvl w:val="0"/>
          <w:numId w:val="40"/>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Monitoring di ruang pemulihan dilakukan oleh perawat yang bertu</w:t>
      </w:r>
      <w:r w:rsidR="00136B60" w:rsidRPr="007B0B89">
        <w:rPr>
          <w:rFonts w:ascii="Arial" w:eastAsiaTheme="minorEastAsia" w:hAnsi="Arial" w:cs="Arial"/>
          <w:lang w:val="en-US"/>
        </w:rPr>
        <w:t xml:space="preserve">gas sebagai </w:t>
      </w:r>
      <w:r w:rsidR="00136B60" w:rsidRPr="007B0B89">
        <w:rPr>
          <w:rFonts w:ascii="Arial" w:eastAsiaTheme="minorEastAsia" w:hAnsi="Arial" w:cs="Arial"/>
        </w:rPr>
        <w:t>perawat recovery</w:t>
      </w:r>
      <w:r w:rsidRPr="007B0B89">
        <w:rPr>
          <w:rFonts w:ascii="Arial" w:eastAsiaTheme="minorEastAsia" w:hAnsi="Arial" w:cs="Arial"/>
          <w:lang w:val="en-US"/>
        </w:rPr>
        <w:t>.</w:t>
      </w:r>
    </w:p>
    <w:p w:rsidR="00723333" w:rsidRPr="007B0B89" w:rsidRDefault="00723333" w:rsidP="002B33EF">
      <w:pPr>
        <w:numPr>
          <w:ilvl w:val="0"/>
          <w:numId w:val="40"/>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Kriteria pemulangan pasien sesuai dengan SPO kriteria pemulangan pasien.</w:t>
      </w:r>
    </w:p>
    <w:p w:rsidR="00723333" w:rsidRPr="007B0B89" w:rsidRDefault="00723333" w:rsidP="002B33EF">
      <w:pPr>
        <w:numPr>
          <w:ilvl w:val="0"/>
          <w:numId w:val="40"/>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Dalam kondisi tertentu, pasien juga dapat dipindahkan langsung k</w:t>
      </w:r>
      <w:r w:rsidR="00136B60" w:rsidRPr="007B0B89">
        <w:rPr>
          <w:rFonts w:ascii="Arial" w:eastAsiaTheme="minorEastAsia" w:hAnsi="Arial" w:cs="Arial"/>
          <w:lang w:val="en-US"/>
        </w:rPr>
        <w:t>e unit perawatan kritis (ICU</w:t>
      </w:r>
      <w:r w:rsidRPr="007B0B89">
        <w:rPr>
          <w:rFonts w:ascii="Arial" w:eastAsiaTheme="minorEastAsia" w:hAnsi="Arial" w:cs="Arial"/>
          <w:lang w:val="en-US"/>
        </w:rPr>
        <w:t>)  atas perintah khusus dokter spesialis anestesi atau dokter yang bertanggung jawab terhadap pasien tersebut.</w:t>
      </w:r>
    </w:p>
    <w:p w:rsidR="00723333" w:rsidRPr="007B0B89" w:rsidRDefault="00723333" w:rsidP="002B33EF">
      <w:pPr>
        <w:numPr>
          <w:ilvl w:val="0"/>
          <w:numId w:val="40"/>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Fasilitas, sarana dan peralatan ruang pulih harus memenuhi persyaratan yang berlaku.</w:t>
      </w:r>
    </w:p>
    <w:p w:rsidR="00723333" w:rsidRPr="007B0B89" w:rsidRDefault="00723333" w:rsidP="002B33EF">
      <w:pPr>
        <w:numPr>
          <w:ilvl w:val="0"/>
          <w:numId w:val="40"/>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Sebagian besar pasien dapat ditatalaksana di ruang pulih, tetapi beberapa di antaranya  memerlukan perawatan d</w:t>
      </w:r>
      <w:r w:rsidR="00136B60" w:rsidRPr="007B0B89">
        <w:rPr>
          <w:rFonts w:ascii="Arial" w:eastAsiaTheme="minorEastAsia" w:hAnsi="Arial" w:cs="Arial"/>
          <w:lang w:val="en-US"/>
        </w:rPr>
        <w:t>i unit perawatan kritis (ICU</w:t>
      </w:r>
      <w:r w:rsidRPr="007B0B89">
        <w:rPr>
          <w:rFonts w:ascii="Arial" w:eastAsiaTheme="minorEastAsia" w:hAnsi="Arial" w:cs="Arial"/>
          <w:lang w:val="en-US"/>
        </w:rPr>
        <w:t>).</w:t>
      </w:r>
    </w:p>
    <w:p w:rsidR="00723333" w:rsidRPr="007B0B89" w:rsidRDefault="00723333" w:rsidP="002B33EF">
      <w:pPr>
        <w:numPr>
          <w:ilvl w:val="0"/>
          <w:numId w:val="40"/>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Pemindahan pasien ke ruang pulih harus didampingi oleh dokter spesialis anestesi atau anggota tim pengelola anes</w:t>
      </w:r>
      <w:r w:rsidR="00136B60" w:rsidRPr="007B0B89">
        <w:rPr>
          <w:rFonts w:ascii="Arial" w:eastAsiaTheme="minorEastAsia" w:hAnsi="Arial" w:cs="Arial"/>
          <w:lang w:val="en-US"/>
        </w:rPr>
        <w:t>tesi.</w:t>
      </w:r>
    </w:p>
    <w:p w:rsidR="00723333" w:rsidRPr="007B0B89" w:rsidRDefault="00723333" w:rsidP="002B33EF">
      <w:pPr>
        <w:numPr>
          <w:ilvl w:val="0"/>
          <w:numId w:val="40"/>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Setelah tiba di ruang pulih dilakukan serah terima pasien kepada perawat ruang pulih dan disertai laporan kondisi pasien.</w:t>
      </w:r>
    </w:p>
    <w:p w:rsidR="00723333" w:rsidRPr="007B0B89" w:rsidRDefault="00723333" w:rsidP="002B33EF">
      <w:pPr>
        <w:numPr>
          <w:ilvl w:val="0"/>
          <w:numId w:val="40"/>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Dokter  anestesi bertanggung jawab atas pengeluaran pasien dari ruang pulih.</w:t>
      </w:r>
    </w:p>
    <w:p w:rsidR="00264CDA" w:rsidRPr="007B0B89" w:rsidRDefault="00264CDA" w:rsidP="002B33EF">
      <w:pPr>
        <w:numPr>
          <w:ilvl w:val="0"/>
          <w:numId w:val="40"/>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rPr>
        <w:t>Selama 24 jam pertama, dokter anastesi masih bertanggung jawab terhadap hemodinamik dan nyeri pada pasien..</w:t>
      </w:r>
    </w:p>
    <w:p w:rsidR="00723333" w:rsidRPr="007B0B89" w:rsidRDefault="00723333" w:rsidP="001776D1">
      <w:pPr>
        <w:autoSpaceDE w:val="0"/>
        <w:autoSpaceDN w:val="0"/>
        <w:adjustRightInd w:val="0"/>
        <w:spacing w:after="0"/>
        <w:ind w:left="1080"/>
        <w:contextualSpacing/>
        <w:jc w:val="both"/>
        <w:rPr>
          <w:rFonts w:ascii="Arial" w:eastAsiaTheme="minorEastAsia" w:hAnsi="Arial" w:cs="Arial"/>
          <w:lang w:val="en-US"/>
        </w:rPr>
      </w:pPr>
    </w:p>
    <w:p w:rsidR="00E014FD" w:rsidRPr="007B0B89" w:rsidRDefault="00E014FD" w:rsidP="002B33EF">
      <w:pPr>
        <w:pStyle w:val="ListParagraph"/>
        <w:numPr>
          <w:ilvl w:val="0"/>
          <w:numId w:val="60"/>
        </w:numPr>
        <w:rPr>
          <w:rFonts w:ascii="Arial" w:hAnsi="Arial" w:cs="Arial"/>
          <w:b/>
        </w:rPr>
      </w:pPr>
      <w:r w:rsidRPr="007B0B89">
        <w:rPr>
          <w:rFonts w:ascii="Arial" w:eastAsiaTheme="minorEastAsia" w:hAnsi="Arial" w:cs="Arial"/>
          <w:b/>
          <w:bCs/>
          <w:lang w:val="en-US"/>
        </w:rPr>
        <w:t>Pelayanan Sedasi</w:t>
      </w:r>
    </w:p>
    <w:p w:rsidR="00723333" w:rsidRPr="007B0B89" w:rsidRDefault="00723333" w:rsidP="002B33EF">
      <w:pPr>
        <w:numPr>
          <w:ilvl w:val="1"/>
          <w:numId w:val="17"/>
        </w:numPr>
        <w:ind w:left="720"/>
        <w:contextualSpacing/>
        <w:jc w:val="both"/>
        <w:outlineLvl w:val="0"/>
        <w:rPr>
          <w:rFonts w:ascii="Arial" w:eastAsiaTheme="minorEastAsia" w:hAnsi="Arial" w:cs="Arial"/>
          <w:b/>
          <w:lang w:val="en-US"/>
        </w:rPr>
      </w:pPr>
      <w:r w:rsidRPr="007B0B89">
        <w:rPr>
          <w:rFonts w:ascii="Arial" w:eastAsiaTheme="minorEastAsia" w:hAnsi="Arial" w:cs="Arial"/>
          <w:b/>
          <w:lang w:val="en-US"/>
        </w:rPr>
        <w:t>Kategori/Tingkatan Anestesi/Sedasi</w:t>
      </w:r>
    </w:p>
    <w:p w:rsidR="00723333" w:rsidRPr="007B0B89" w:rsidRDefault="00723333" w:rsidP="002B33EF">
      <w:pPr>
        <w:numPr>
          <w:ilvl w:val="0"/>
          <w:numId w:val="41"/>
        </w:numPr>
        <w:ind w:left="1080"/>
        <w:contextualSpacing/>
        <w:jc w:val="both"/>
        <w:rPr>
          <w:rFonts w:ascii="Arial" w:eastAsiaTheme="minorEastAsia" w:hAnsi="Arial" w:cs="Arial"/>
          <w:b/>
          <w:lang w:val="en-US"/>
        </w:rPr>
      </w:pPr>
      <w:r w:rsidRPr="007B0B89">
        <w:rPr>
          <w:rFonts w:ascii="Arial" w:eastAsiaTheme="minorEastAsia" w:hAnsi="Arial" w:cs="Arial"/>
          <w:lang w:val="en-US"/>
        </w:rPr>
        <w:t>Sedasi ringan/minimal (</w:t>
      </w:r>
      <w:r w:rsidRPr="007B0B89">
        <w:rPr>
          <w:rFonts w:ascii="Arial" w:eastAsiaTheme="minorEastAsia" w:hAnsi="Arial" w:cs="Arial"/>
          <w:i/>
          <w:lang w:val="en-US"/>
        </w:rPr>
        <w:t>anxiolysis</w:t>
      </w:r>
      <w:r w:rsidRPr="007B0B89">
        <w:rPr>
          <w:rFonts w:ascii="Arial" w:eastAsiaTheme="minorEastAsia" w:hAnsi="Arial" w:cs="Arial"/>
          <w:lang w:val="en-US"/>
        </w:rPr>
        <w:t xml:space="preserve">): kondisi di mana pasien masih dapat merespons dengan normal terhadap stimulus verbal. Meskipun fungsi kognitif dan koordinasi dapat terganggu, ventilasi dan fungsi kardiovaskular tidak terpengaruh. </w:t>
      </w:r>
    </w:p>
    <w:p w:rsidR="00723333" w:rsidRPr="007B0B89" w:rsidRDefault="00723333" w:rsidP="001776D1">
      <w:pPr>
        <w:ind w:left="1080"/>
        <w:contextualSpacing/>
        <w:jc w:val="both"/>
        <w:rPr>
          <w:rFonts w:ascii="Arial" w:eastAsiaTheme="minorEastAsia" w:hAnsi="Arial" w:cs="Arial"/>
          <w:b/>
          <w:lang w:val="en-US"/>
        </w:rPr>
      </w:pPr>
      <w:r w:rsidRPr="007B0B89">
        <w:rPr>
          <w:rFonts w:ascii="Arial" w:eastAsiaTheme="minorEastAsia" w:hAnsi="Arial" w:cs="Arial"/>
          <w:lang w:val="en-US"/>
        </w:rPr>
        <w:t>Contoh  tindakan yang memerlukan sedasi minimal adalah:</w:t>
      </w:r>
    </w:p>
    <w:p w:rsidR="00723333" w:rsidRPr="007B0B89" w:rsidRDefault="00723333" w:rsidP="002B33EF">
      <w:pPr>
        <w:numPr>
          <w:ilvl w:val="1"/>
          <w:numId w:val="41"/>
        </w:numPr>
        <w:ind w:left="1440"/>
        <w:contextualSpacing/>
        <w:jc w:val="both"/>
        <w:rPr>
          <w:rFonts w:ascii="Arial" w:eastAsiaTheme="minorEastAsia" w:hAnsi="Arial" w:cs="Arial"/>
          <w:lang w:val="en-US"/>
        </w:rPr>
      </w:pPr>
      <w:r w:rsidRPr="007B0B89">
        <w:rPr>
          <w:rFonts w:ascii="Arial" w:eastAsiaTheme="minorEastAsia" w:hAnsi="Arial" w:cs="Arial"/>
          <w:lang w:val="en-US"/>
        </w:rPr>
        <w:t>Blok saraf perifer.</w:t>
      </w:r>
    </w:p>
    <w:p w:rsidR="00723333" w:rsidRPr="007B0B89" w:rsidRDefault="00723333" w:rsidP="002B33EF">
      <w:pPr>
        <w:numPr>
          <w:ilvl w:val="1"/>
          <w:numId w:val="41"/>
        </w:numPr>
        <w:ind w:left="1440"/>
        <w:contextualSpacing/>
        <w:jc w:val="both"/>
        <w:rPr>
          <w:rFonts w:ascii="Arial" w:eastAsiaTheme="minorEastAsia" w:hAnsi="Arial" w:cs="Arial"/>
          <w:lang w:val="en-US"/>
        </w:rPr>
      </w:pPr>
      <w:r w:rsidRPr="007B0B89">
        <w:rPr>
          <w:rFonts w:ascii="Arial" w:eastAsiaTheme="minorEastAsia" w:hAnsi="Arial" w:cs="Arial"/>
          <w:lang w:val="en-US"/>
        </w:rPr>
        <w:t>Anestesi lokal atau topical.</w:t>
      </w:r>
    </w:p>
    <w:p w:rsidR="00723333" w:rsidRPr="007B0B89" w:rsidRDefault="00723333" w:rsidP="002B33EF">
      <w:pPr>
        <w:numPr>
          <w:ilvl w:val="1"/>
          <w:numId w:val="41"/>
        </w:numPr>
        <w:ind w:left="1440"/>
        <w:contextualSpacing/>
        <w:jc w:val="both"/>
        <w:rPr>
          <w:rFonts w:ascii="Arial" w:eastAsiaTheme="minorEastAsia" w:hAnsi="Arial" w:cs="Arial"/>
          <w:lang w:val="en-US"/>
        </w:rPr>
      </w:pPr>
      <w:r w:rsidRPr="007B0B89">
        <w:rPr>
          <w:rFonts w:ascii="Arial" w:eastAsiaTheme="minorEastAsia" w:hAnsi="Arial" w:cs="Arial"/>
          <w:lang w:val="en-US"/>
        </w:rPr>
        <w:t>Pemberian 1 jenis obat sedatif/analgesik oral dengan dosis yang sesuai untuk penanganan insomnia, ansietas, atau nyeri.</w:t>
      </w:r>
    </w:p>
    <w:p w:rsidR="00723333" w:rsidRPr="007B0B89" w:rsidRDefault="00723333" w:rsidP="002B33EF">
      <w:pPr>
        <w:numPr>
          <w:ilvl w:val="0"/>
          <w:numId w:val="41"/>
        </w:numPr>
        <w:ind w:left="1080"/>
        <w:contextualSpacing/>
        <w:jc w:val="both"/>
        <w:rPr>
          <w:rFonts w:ascii="Arial" w:eastAsiaTheme="minorEastAsia" w:hAnsi="Arial" w:cs="Arial"/>
          <w:b/>
          <w:lang w:val="en-US"/>
        </w:rPr>
      </w:pPr>
      <w:r w:rsidRPr="007B0B89">
        <w:rPr>
          <w:rFonts w:ascii="Arial" w:eastAsiaTheme="minorEastAsia" w:hAnsi="Arial" w:cs="Arial"/>
          <w:lang w:val="en-US"/>
        </w:rPr>
        <w:t>Sedasi sedang (pasien sadar): suatu kondisi depresi tingkat kesadaran di mana pasien memberikan respons terhadap stimulus sentuhan. Tidak diperlukan intervensi untuk mempertahankan patensi jalan napas, dan ventilasi spontan masih adekuat. Fungsi kardiovaskular biasanya terjaga dengan baik.</w:t>
      </w:r>
    </w:p>
    <w:p w:rsidR="00723333" w:rsidRPr="007B0B89" w:rsidRDefault="00723333" w:rsidP="002B33EF">
      <w:pPr>
        <w:numPr>
          <w:ilvl w:val="0"/>
          <w:numId w:val="41"/>
        </w:numPr>
        <w:ind w:left="1080"/>
        <w:contextualSpacing/>
        <w:jc w:val="both"/>
        <w:rPr>
          <w:rFonts w:ascii="Arial" w:eastAsiaTheme="minorEastAsia" w:hAnsi="Arial" w:cs="Arial"/>
          <w:b/>
          <w:lang w:val="en-US"/>
        </w:rPr>
      </w:pPr>
      <w:r w:rsidRPr="007B0B89">
        <w:rPr>
          <w:rFonts w:ascii="Arial" w:eastAsiaTheme="minorEastAsia" w:hAnsi="Arial" w:cs="Arial"/>
          <w:lang w:val="en-US"/>
        </w:rPr>
        <w:t>Sedasi berat/dalam: suatu kondisi depresi tingkat kesadaran di mana pasien memberikan respons terhadap stimulus berulang/nyeri. Fungsi ventilasi spontan dapat terganggu/tidak adekuat. Pasien mungkin membutuhkan bantuan untuk mempertahankan patensi jalan napas. Fungsi kardiovaskular biasanya terjaga dengan baik.</w:t>
      </w:r>
    </w:p>
    <w:p w:rsidR="00723333" w:rsidRPr="007B0B89" w:rsidRDefault="00723333" w:rsidP="002B33EF">
      <w:pPr>
        <w:numPr>
          <w:ilvl w:val="0"/>
          <w:numId w:val="41"/>
        </w:numPr>
        <w:spacing w:after="0"/>
        <w:ind w:left="1080"/>
        <w:contextualSpacing/>
        <w:jc w:val="both"/>
        <w:rPr>
          <w:rFonts w:ascii="Arial" w:eastAsiaTheme="minorEastAsia" w:hAnsi="Arial" w:cs="Arial"/>
          <w:b/>
          <w:lang w:val="en-US"/>
        </w:rPr>
      </w:pPr>
      <w:r w:rsidRPr="007B0B89">
        <w:rPr>
          <w:rFonts w:ascii="Arial" w:eastAsiaTheme="minorEastAsia" w:hAnsi="Arial" w:cs="Arial"/>
          <w:lang w:val="en-US"/>
        </w:rPr>
        <w:t xml:space="preserve">Anestesi umum: hilangnya kesadaran di mana pasien tidak sadar, bahkan dengan pemberian stimulus nyeri. Pasien sering membutuhkan bantuan untuk </w:t>
      </w:r>
      <w:r w:rsidRPr="007B0B89">
        <w:rPr>
          <w:rFonts w:ascii="Arial" w:eastAsiaTheme="minorEastAsia" w:hAnsi="Arial" w:cs="Arial"/>
          <w:lang w:val="en-US"/>
        </w:rPr>
        <w:lastRenderedPageBreak/>
        <w:t>mempertahankan patensi jalan napas, dan mungkin membutuhkan ventilasi tekanan positif karena tidak adekuatnya ventilasi spontan/fungsi kardiovaskular dapat terganggu.</w:t>
      </w:r>
    </w:p>
    <w:p w:rsidR="00723333" w:rsidRPr="007B0B89" w:rsidRDefault="00723333" w:rsidP="001776D1">
      <w:pPr>
        <w:contextualSpacing/>
        <w:jc w:val="both"/>
        <w:rPr>
          <w:rFonts w:ascii="Arial" w:eastAsiaTheme="minorEastAsia" w:hAnsi="Arial" w:cs="Arial"/>
          <w:lang w:val="en-US"/>
        </w:rPr>
      </w:pPr>
    </w:p>
    <w:p w:rsidR="00723333" w:rsidRPr="007B0B89" w:rsidRDefault="00723333" w:rsidP="001776D1">
      <w:pPr>
        <w:ind w:left="720" w:firstLine="360"/>
        <w:contextualSpacing/>
        <w:jc w:val="both"/>
        <w:rPr>
          <w:rFonts w:ascii="Arial" w:eastAsiaTheme="minorEastAsia" w:hAnsi="Arial" w:cs="Arial"/>
          <w:lang w:val="en-US"/>
        </w:rPr>
      </w:pPr>
      <w:r w:rsidRPr="007B0B89">
        <w:rPr>
          <w:rFonts w:ascii="Arial" w:eastAsiaTheme="minorEastAsia" w:hAnsi="Arial" w:cs="Arial"/>
          <w:lang w:val="en-US"/>
        </w:rPr>
        <w:t>Sedasi adalah suatu proses yang berkelanjutan/kontinu, sehingga tidak selalu mungkin untuk memprediksi bagaimana respons setiap pasien yang mendapat sedasi. Oleh karena itu, petugas anestesi yang memberikan sedasi harus dapat melakukan penanganan segera terhadap pasien yang efek sedasinya lebih dalam/berat daripada efek yang seharusnya terjadi (misalnya: petugas anestesi yang memberikan anestesi sedang harus dapat melakukan penanganan terhadap pasien yang jatuh ke dalam kondisi sedasi berat).</w:t>
      </w:r>
    </w:p>
    <w:p w:rsidR="00723333" w:rsidRPr="007B0B89" w:rsidRDefault="00723333" w:rsidP="001776D1">
      <w:pPr>
        <w:contextualSpacing/>
        <w:jc w:val="both"/>
        <w:rPr>
          <w:rFonts w:ascii="Arial" w:eastAsiaTheme="minorEastAsia" w:hAnsi="Arial" w:cs="Arial"/>
          <w:lang w:val="en-US"/>
        </w:rPr>
      </w:pPr>
    </w:p>
    <w:tbl>
      <w:tblPr>
        <w:tblStyle w:val="TableGrid2"/>
        <w:tblW w:w="8186" w:type="dxa"/>
        <w:tblInd w:w="817" w:type="dxa"/>
        <w:tblLook w:val="04A0" w:firstRow="1" w:lastRow="0" w:firstColumn="1" w:lastColumn="0" w:noHBand="0" w:noVBand="1"/>
      </w:tblPr>
      <w:tblGrid>
        <w:gridCol w:w="1806"/>
        <w:gridCol w:w="1731"/>
        <w:gridCol w:w="1611"/>
        <w:gridCol w:w="1611"/>
        <w:gridCol w:w="1427"/>
      </w:tblGrid>
      <w:tr w:rsidR="00723333" w:rsidRPr="007B0B89" w:rsidTr="000B7441">
        <w:tc>
          <w:tcPr>
            <w:tcW w:w="1709" w:type="dxa"/>
          </w:tcPr>
          <w:p w:rsidR="00723333" w:rsidRPr="007B0B89" w:rsidRDefault="00723333" w:rsidP="000B7441">
            <w:pPr>
              <w:spacing w:after="0"/>
              <w:jc w:val="both"/>
              <w:rPr>
                <w:rFonts w:ascii="Arial" w:hAnsi="Arial" w:cs="Arial"/>
                <w:b/>
                <w:lang w:val="en-US"/>
              </w:rPr>
            </w:pPr>
          </w:p>
        </w:tc>
        <w:tc>
          <w:tcPr>
            <w:tcW w:w="1744" w:type="dxa"/>
          </w:tcPr>
          <w:p w:rsidR="00723333" w:rsidRPr="007B0B89" w:rsidRDefault="00723333" w:rsidP="000B7441">
            <w:pPr>
              <w:spacing w:after="0"/>
              <w:jc w:val="center"/>
              <w:rPr>
                <w:rFonts w:ascii="Arial" w:hAnsi="Arial" w:cs="Arial"/>
                <w:b/>
                <w:lang w:val="en-US"/>
              </w:rPr>
            </w:pPr>
            <w:r w:rsidRPr="007B0B89">
              <w:rPr>
                <w:rFonts w:ascii="Arial" w:hAnsi="Arial" w:cs="Arial"/>
                <w:b/>
                <w:lang w:val="en-US"/>
              </w:rPr>
              <w:t>Sedasi ringan / minimal (</w:t>
            </w:r>
            <w:r w:rsidRPr="007B0B89">
              <w:rPr>
                <w:rFonts w:ascii="Arial" w:hAnsi="Arial" w:cs="Arial"/>
                <w:b/>
                <w:i/>
                <w:lang w:val="en-US"/>
              </w:rPr>
              <w:t>anxiolysis</w:t>
            </w:r>
            <w:r w:rsidRPr="007B0B89">
              <w:rPr>
                <w:rFonts w:ascii="Arial" w:hAnsi="Arial" w:cs="Arial"/>
                <w:b/>
                <w:lang w:val="en-US"/>
              </w:rPr>
              <w:t>)</w:t>
            </w:r>
          </w:p>
        </w:tc>
        <w:tc>
          <w:tcPr>
            <w:tcW w:w="0" w:type="auto"/>
          </w:tcPr>
          <w:p w:rsidR="00723333" w:rsidRPr="007B0B89" w:rsidRDefault="00723333" w:rsidP="000B7441">
            <w:pPr>
              <w:spacing w:after="0"/>
              <w:jc w:val="center"/>
              <w:rPr>
                <w:rFonts w:ascii="Arial" w:hAnsi="Arial" w:cs="Arial"/>
                <w:b/>
                <w:lang w:val="en-US"/>
              </w:rPr>
            </w:pPr>
            <w:r w:rsidRPr="007B0B89">
              <w:rPr>
                <w:rFonts w:ascii="Arial" w:hAnsi="Arial" w:cs="Arial"/>
                <w:b/>
                <w:lang w:val="en-US"/>
              </w:rPr>
              <w:t>Sedasi sedang (pasien sadar)</w:t>
            </w:r>
          </w:p>
        </w:tc>
        <w:tc>
          <w:tcPr>
            <w:tcW w:w="0" w:type="auto"/>
          </w:tcPr>
          <w:p w:rsidR="00723333" w:rsidRPr="007B0B89" w:rsidRDefault="00723333" w:rsidP="000B7441">
            <w:pPr>
              <w:spacing w:after="0"/>
              <w:jc w:val="center"/>
              <w:rPr>
                <w:rFonts w:ascii="Arial" w:hAnsi="Arial" w:cs="Arial"/>
                <w:b/>
                <w:lang w:val="en-US"/>
              </w:rPr>
            </w:pPr>
            <w:r w:rsidRPr="007B0B89">
              <w:rPr>
                <w:rFonts w:ascii="Arial" w:hAnsi="Arial" w:cs="Arial"/>
                <w:b/>
                <w:lang w:val="en-US"/>
              </w:rPr>
              <w:t>Sedasi berat / dalam</w:t>
            </w:r>
          </w:p>
        </w:tc>
        <w:tc>
          <w:tcPr>
            <w:tcW w:w="0" w:type="auto"/>
          </w:tcPr>
          <w:p w:rsidR="00723333" w:rsidRPr="007B0B89" w:rsidRDefault="00723333" w:rsidP="000B7441">
            <w:pPr>
              <w:spacing w:after="0"/>
              <w:jc w:val="center"/>
              <w:rPr>
                <w:rFonts w:ascii="Arial" w:hAnsi="Arial" w:cs="Arial"/>
                <w:b/>
                <w:lang w:val="en-US"/>
              </w:rPr>
            </w:pPr>
            <w:r w:rsidRPr="007B0B89">
              <w:rPr>
                <w:rFonts w:ascii="Arial" w:hAnsi="Arial" w:cs="Arial"/>
                <w:b/>
                <w:lang w:val="en-US"/>
              </w:rPr>
              <w:t>Anestesi umum</w:t>
            </w:r>
          </w:p>
        </w:tc>
      </w:tr>
      <w:tr w:rsidR="00723333" w:rsidRPr="007B0B89" w:rsidTr="000B7441">
        <w:tc>
          <w:tcPr>
            <w:tcW w:w="1709" w:type="dxa"/>
          </w:tcPr>
          <w:p w:rsidR="00723333" w:rsidRPr="007B0B89" w:rsidRDefault="00723333" w:rsidP="000B7441">
            <w:pPr>
              <w:spacing w:after="0"/>
              <w:rPr>
                <w:rFonts w:ascii="Arial" w:hAnsi="Arial" w:cs="Arial"/>
                <w:b/>
                <w:lang w:val="en-US"/>
              </w:rPr>
            </w:pPr>
            <w:r w:rsidRPr="007B0B89">
              <w:rPr>
                <w:rFonts w:ascii="Arial" w:hAnsi="Arial" w:cs="Arial"/>
                <w:b/>
                <w:lang w:val="en-US"/>
              </w:rPr>
              <w:t>Respons</w:t>
            </w:r>
          </w:p>
        </w:tc>
        <w:tc>
          <w:tcPr>
            <w:tcW w:w="1744" w:type="dxa"/>
          </w:tcPr>
          <w:p w:rsidR="00723333" w:rsidRPr="007B0B89" w:rsidRDefault="00723333" w:rsidP="000B7441">
            <w:pPr>
              <w:spacing w:after="0"/>
              <w:rPr>
                <w:rFonts w:ascii="Arial" w:hAnsi="Arial" w:cs="Arial"/>
                <w:lang w:val="en-US"/>
              </w:rPr>
            </w:pPr>
            <w:r w:rsidRPr="007B0B89">
              <w:rPr>
                <w:rFonts w:ascii="Arial" w:hAnsi="Arial" w:cs="Arial"/>
                <w:lang w:val="en-US"/>
              </w:rPr>
              <w:t>Respons normal terhadap stimulus verbal</w:t>
            </w:r>
          </w:p>
        </w:tc>
        <w:tc>
          <w:tcPr>
            <w:tcW w:w="0" w:type="auto"/>
          </w:tcPr>
          <w:p w:rsidR="00723333" w:rsidRPr="007B0B89" w:rsidRDefault="00723333" w:rsidP="000B7441">
            <w:pPr>
              <w:spacing w:after="0"/>
              <w:rPr>
                <w:rFonts w:ascii="Arial" w:hAnsi="Arial" w:cs="Arial"/>
                <w:lang w:val="en-US"/>
              </w:rPr>
            </w:pPr>
            <w:r w:rsidRPr="007B0B89">
              <w:rPr>
                <w:rFonts w:ascii="Arial" w:hAnsi="Arial" w:cs="Arial"/>
                <w:lang w:val="en-US"/>
              </w:rPr>
              <w:t>Merespons terhadap stimulus sentuhan</w:t>
            </w:r>
          </w:p>
        </w:tc>
        <w:tc>
          <w:tcPr>
            <w:tcW w:w="0" w:type="auto"/>
          </w:tcPr>
          <w:p w:rsidR="00723333" w:rsidRPr="007B0B89" w:rsidRDefault="00723333" w:rsidP="000B7441">
            <w:pPr>
              <w:spacing w:after="0"/>
              <w:rPr>
                <w:rFonts w:ascii="Arial" w:hAnsi="Arial" w:cs="Arial"/>
                <w:lang w:val="en-US"/>
              </w:rPr>
            </w:pPr>
            <w:r w:rsidRPr="007B0B89">
              <w:rPr>
                <w:rFonts w:ascii="Arial" w:hAnsi="Arial" w:cs="Arial"/>
                <w:lang w:val="en-US"/>
              </w:rPr>
              <w:t>Merespons setelah diberikan stimulus berulang / stimulus nyeri</w:t>
            </w:r>
          </w:p>
        </w:tc>
        <w:tc>
          <w:tcPr>
            <w:tcW w:w="0" w:type="auto"/>
          </w:tcPr>
          <w:p w:rsidR="00723333" w:rsidRPr="007B0B89" w:rsidRDefault="00723333" w:rsidP="000B7441">
            <w:pPr>
              <w:spacing w:after="0"/>
              <w:rPr>
                <w:rFonts w:ascii="Arial" w:hAnsi="Arial" w:cs="Arial"/>
                <w:lang w:val="en-US"/>
              </w:rPr>
            </w:pPr>
            <w:r w:rsidRPr="007B0B89">
              <w:rPr>
                <w:rFonts w:ascii="Arial" w:hAnsi="Arial" w:cs="Arial"/>
                <w:lang w:val="en-US"/>
              </w:rPr>
              <w:t>Tidak sadar, meskipun dengan stimulus nyeri</w:t>
            </w:r>
          </w:p>
        </w:tc>
      </w:tr>
      <w:tr w:rsidR="00723333" w:rsidRPr="007B0B89" w:rsidTr="000B7441">
        <w:tc>
          <w:tcPr>
            <w:tcW w:w="1709" w:type="dxa"/>
          </w:tcPr>
          <w:p w:rsidR="00723333" w:rsidRPr="007B0B89" w:rsidRDefault="00723333" w:rsidP="000B7441">
            <w:pPr>
              <w:spacing w:after="0"/>
              <w:rPr>
                <w:rFonts w:ascii="Arial" w:hAnsi="Arial" w:cs="Arial"/>
                <w:b/>
                <w:lang w:val="en-US"/>
              </w:rPr>
            </w:pPr>
            <w:r w:rsidRPr="007B0B89">
              <w:rPr>
                <w:rFonts w:ascii="Arial" w:hAnsi="Arial" w:cs="Arial"/>
                <w:b/>
                <w:lang w:val="en-US"/>
              </w:rPr>
              <w:t>Jalan Napas</w:t>
            </w:r>
          </w:p>
        </w:tc>
        <w:tc>
          <w:tcPr>
            <w:tcW w:w="1744" w:type="dxa"/>
          </w:tcPr>
          <w:p w:rsidR="00723333" w:rsidRPr="007B0B89" w:rsidRDefault="00723333" w:rsidP="000B7441">
            <w:pPr>
              <w:spacing w:after="0"/>
              <w:rPr>
                <w:rFonts w:ascii="Arial" w:hAnsi="Arial" w:cs="Arial"/>
                <w:lang w:val="en-US"/>
              </w:rPr>
            </w:pPr>
            <w:r w:rsidRPr="007B0B89">
              <w:rPr>
                <w:rFonts w:ascii="Arial" w:hAnsi="Arial" w:cs="Arial"/>
                <w:lang w:val="en-US"/>
              </w:rPr>
              <w:t>Tidak terpengaruh</w:t>
            </w:r>
          </w:p>
        </w:tc>
        <w:tc>
          <w:tcPr>
            <w:tcW w:w="0" w:type="auto"/>
          </w:tcPr>
          <w:p w:rsidR="00723333" w:rsidRPr="007B0B89" w:rsidRDefault="00723333" w:rsidP="000B7441">
            <w:pPr>
              <w:spacing w:after="0"/>
              <w:rPr>
                <w:rFonts w:ascii="Arial" w:hAnsi="Arial" w:cs="Arial"/>
                <w:lang w:val="en-US"/>
              </w:rPr>
            </w:pPr>
            <w:r w:rsidRPr="007B0B89">
              <w:rPr>
                <w:rFonts w:ascii="Arial" w:hAnsi="Arial" w:cs="Arial"/>
                <w:lang w:val="en-US"/>
              </w:rPr>
              <w:t>Tidak perlu intervensi</w:t>
            </w:r>
          </w:p>
        </w:tc>
        <w:tc>
          <w:tcPr>
            <w:tcW w:w="0" w:type="auto"/>
          </w:tcPr>
          <w:p w:rsidR="00723333" w:rsidRPr="007B0B89" w:rsidRDefault="00723333" w:rsidP="000B7441">
            <w:pPr>
              <w:spacing w:after="0"/>
              <w:rPr>
                <w:rFonts w:ascii="Arial" w:hAnsi="Arial" w:cs="Arial"/>
                <w:lang w:val="en-US"/>
              </w:rPr>
            </w:pPr>
            <w:r w:rsidRPr="007B0B89">
              <w:rPr>
                <w:rFonts w:ascii="Arial" w:hAnsi="Arial" w:cs="Arial"/>
                <w:lang w:val="en-US"/>
              </w:rPr>
              <w:t>Mungkin perlu intervensi</w:t>
            </w:r>
          </w:p>
        </w:tc>
        <w:tc>
          <w:tcPr>
            <w:tcW w:w="0" w:type="auto"/>
          </w:tcPr>
          <w:p w:rsidR="00723333" w:rsidRPr="007B0B89" w:rsidRDefault="00723333" w:rsidP="000B7441">
            <w:pPr>
              <w:spacing w:after="0"/>
              <w:rPr>
                <w:rFonts w:ascii="Arial" w:hAnsi="Arial" w:cs="Arial"/>
                <w:lang w:val="en-US"/>
              </w:rPr>
            </w:pPr>
            <w:r w:rsidRPr="007B0B89">
              <w:rPr>
                <w:rFonts w:ascii="Arial" w:hAnsi="Arial" w:cs="Arial"/>
                <w:lang w:val="en-US"/>
              </w:rPr>
              <w:t>Sering memerlukan intervensi</w:t>
            </w:r>
          </w:p>
        </w:tc>
      </w:tr>
      <w:tr w:rsidR="00723333" w:rsidRPr="007B0B89" w:rsidTr="000B7441">
        <w:tc>
          <w:tcPr>
            <w:tcW w:w="1709" w:type="dxa"/>
          </w:tcPr>
          <w:p w:rsidR="00723333" w:rsidRPr="007B0B89" w:rsidRDefault="00723333" w:rsidP="000B7441">
            <w:pPr>
              <w:spacing w:after="0"/>
              <w:rPr>
                <w:rFonts w:ascii="Arial" w:hAnsi="Arial" w:cs="Arial"/>
                <w:b/>
                <w:lang w:val="en-US"/>
              </w:rPr>
            </w:pPr>
            <w:r w:rsidRPr="007B0B89">
              <w:rPr>
                <w:rFonts w:ascii="Arial" w:hAnsi="Arial" w:cs="Arial"/>
                <w:b/>
                <w:lang w:val="en-US"/>
              </w:rPr>
              <w:t>Ventilasi spontan</w:t>
            </w:r>
          </w:p>
        </w:tc>
        <w:tc>
          <w:tcPr>
            <w:tcW w:w="1744" w:type="dxa"/>
          </w:tcPr>
          <w:p w:rsidR="00723333" w:rsidRPr="007B0B89" w:rsidRDefault="00723333" w:rsidP="000B7441">
            <w:pPr>
              <w:spacing w:after="0"/>
              <w:rPr>
                <w:rFonts w:ascii="Arial" w:hAnsi="Arial" w:cs="Arial"/>
                <w:lang w:val="en-US"/>
              </w:rPr>
            </w:pPr>
            <w:r w:rsidRPr="007B0B89">
              <w:rPr>
                <w:rFonts w:ascii="Arial" w:hAnsi="Arial" w:cs="Arial"/>
                <w:lang w:val="en-US"/>
              </w:rPr>
              <w:t>Tidak terpengaruh</w:t>
            </w:r>
          </w:p>
        </w:tc>
        <w:tc>
          <w:tcPr>
            <w:tcW w:w="0" w:type="auto"/>
          </w:tcPr>
          <w:p w:rsidR="00723333" w:rsidRPr="007B0B89" w:rsidRDefault="00723333" w:rsidP="000B7441">
            <w:pPr>
              <w:spacing w:after="0"/>
              <w:rPr>
                <w:rFonts w:ascii="Arial" w:hAnsi="Arial" w:cs="Arial"/>
                <w:lang w:val="en-US"/>
              </w:rPr>
            </w:pPr>
            <w:r w:rsidRPr="007B0B89">
              <w:rPr>
                <w:rFonts w:ascii="Arial" w:hAnsi="Arial" w:cs="Arial"/>
                <w:lang w:val="en-US"/>
              </w:rPr>
              <w:t>Adekuat</w:t>
            </w:r>
          </w:p>
        </w:tc>
        <w:tc>
          <w:tcPr>
            <w:tcW w:w="0" w:type="auto"/>
          </w:tcPr>
          <w:p w:rsidR="00723333" w:rsidRPr="007B0B89" w:rsidRDefault="00723333" w:rsidP="000B7441">
            <w:pPr>
              <w:spacing w:after="0"/>
              <w:rPr>
                <w:rFonts w:ascii="Arial" w:hAnsi="Arial" w:cs="Arial"/>
                <w:lang w:val="en-US"/>
              </w:rPr>
            </w:pPr>
            <w:r w:rsidRPr="007B0B89">
              <w:rPr>
                <w:rFonts w:ascii="Arial" w:hAnsi="Arial" w:cs="Arial"/>
                <w:lang w:val="en-US"/>
              </w:rPr>
              <w:t>Dapat tidak adekuat</w:t>
            </w:r>
          </w:p>
        </w:tc>
        <w:tc>
          <w:tcPr>
            <w:tcW w:w="0" w:type="auto"/>
          </w:tcPr>
          <w:p w:rsidR="00723333" w:rsidRPr="007B0B89" w:rsidRDefault="00723333" w:rsidP="000B7441">
            <w:pPr>
              <w:spacing w:after="0"/>
              <w:rPr>
                <w:rFonts w:ascii="Arial" w:hAnsi="Arial" w:cs="Arial"/>
                <w:lang w:val="en-US"/>
              </w:rPr>
            </w:pPr>
            <w:r w:rsidRPr="007B0B89">
              <w:rPr>
                <w:rFonts w:ascii="Arial" w:hAnsi="Arial" w:cs="Arial"/>
                <w:lang w:val="en-US"/>
              </w:rPr>
              <w:t>Sering tidak adekuat</w:t>
            </w:r>
          </w:p>
        </w:tc>
      </w:tr>
      <w:tr w:rsidR="00723333" w:rsidRPr="007B0B89" w:rsidTr="000B7441">
        <w:tc>
          <w:tcPr>
            <w:tcW w:w="1709" w:type="dxa"/>
          </w:tcPr>
          <w:p w:rsidR="00723333" w:rsidRPr="007B0B89" w:rsidRDefault="00723333" w:rsidP="000B7441">
            <w:pPr>
              <w:spacing w:after="0"/>
              <w:rPr>
                <w:rFonts w:ascii="Arial" w:hAnsi="Arial" w:cs="Arial"/>
                <w:b/>
                <w:lang w:val="en-US"/>
              </w:rPr>
            </w:pPr>
            <w:r w:rsidRPr="007B0B89">
              <w:rPr>
                <w:rFonts w:ascii="Arial" w:hAnsi="Arial" w:cs="Arial"/>
                <w:b/>
                <w:lang w:val="en-US"/>
              </w:rPr>
              <w:t>Fungsi Kardiovaskular</w:t>
            </w:r>
          </w:p>
        </w:tc>
        <w:tc>
          <w:tcPr>
            <w:tcW w:w="1744" w:type="dxa"/>
          </w:tcPr>
          <w:p w:rsidR="00723333" w:rsidRPr="007B0B89" w:rsidRDefault="00723333" w:rsidP="000B7441">
            <w:pPr>
              <w:spacing w:after="0"/>
              <w:rPr>
                <w:rFonts w:ascii="Arial" w:hAnsi="Arial" w:cs="Arial"/>
                <w:lang w:val="en-US"/>
              </w:rPr>
            </w:pPr>
            <w:r w:rsidRPr="007B0B89">
              <w:rPr>
                <w:rFonts w:ascii="Arial" w:hAnsi="Arial" w:cs="Arial"/>
                <w:lang w:val="en-US"/>
              </w:rPr>
              <w:t>Tidak terpengaruh</w:t>
            </w:r>
          </w:p>
        </w:tc>
        <w:tc>
          <w:tcPr>
            <w:tcW w:w="0" w:type="auto"/>
          </w:tcPr>
          <w:p w:rsidR="00723333" w:rsidRPr="007B0B89" w:rsidRDefault="00723333" w:rsidP="000B7441">
            <w:pPr>
              <w:spacing w:after="0"/>
              <w:rPr>
                <w:rFonts w:ascii="Arial" w:hAnsi="Arial" w:cs="Arial"/>
                <w:lang w:val="en-US"/>
              </w:rPr>
            </w:pPr>
            <w:r w:rsidRPr="007B0B89">
              <w:rPr>
                <w:rFonts w:ascii="Arial" w:hAnsi="Arial" w:cs="Arial"/>
                <w:lang w:val="en-US"/>
              </w:rPr>
              <w:t>Biasanya dapat dipertahankan dengan baik</w:t>
            </w:r>
          </w:p>
        </w:tc>
        <w:tc>
          <w:tcPr>
            <w:tcW w:w="0" w:type="auto"/>
          </w:tcPr>
          <w:p w:rsidR="00723333" w:rsidRPr="007B0B89" w:rsidRDefault="00723333" w:rsidP="000B7441">
            <w:pPr>
              <w:spacing w:after="0"/>
              <w:rPr>
                <w:rFonts w:ascii="Arial" w:hAnsi="Arial" w:cs="Arial"/>
                <w:lang w:val="en-US"/>
              </w:rPr>
            </w:pPr>
            <w:r w:rsidRPr="007B0B89">
              <w:rPr>
                <w:rFonts w:ascii="Arial" w:hAnsi="Arial" w:cs="Arial"/>
                <w:lang w:val="en-US"/>
              </w:rPr>
              <w:t>Biasanya dapat dipertahankan dengan baik</w:t>
            </w:r>
          </w:p>
        </w:tc>
        <w:tc>
          <w:tcPr>
            <w:tcW w:w="0" w:type="auto"/>
          </w:tcPr>
          <w:p w:rsidR="00723333" w:rsidRPr="007B0B89" w:rsidRDefault="00723333" w:rsidP="000B7441">
            <w:pPr>
              <w:spacing w:after="0"/>
              <w:rPr>
                <w:rFonts w:ascii="Arial" w:hAnsi="Arial" w:cs="Arial"/>
                <w:lang w:val="en-US"/>
              </w:rPr>
            </w:pPr>
            <w:r w:rsidRPr="007B0B89">
              <w:rPr>
                <w:rFonts w:ascii="Arial" w:hAnsi="Arial" w:cs="Arial"/>
                <w:lang w:val="en-US"/>
              </w:rPr>
              <w:t>Dapat terganggu</w:t>
            </w:r>
          </w:p>
        </w:tc>
      </w:tr>
    </w:tbl>
    <w:p w:rsidR="00723333" w:rsidRPr="007B0B89" w:rsidRDefault="00723333" w:rsidP="000B7441">
      <w:pPr>
        <w:autoSpaceDE w:val="0"/>
        <w:autoSpaceDN w:val="0"/>
        <w:adjustRightInd w:val="0"/>
        <w:spacing w:after="0"/>
        <w:rPr>
          <w:rFonts w:ascii="Arial" w:eastAsiaTheme="minorEastAsia" w:hAnsi="Arial" w:cs="Arial"/>
          <w:lang w:val="en-US"/>
        </w:rPr>
      </w:pPr>
    </w:p>
    <w:p w:rsidR="00723333" w:rsidRPr="007B0B89" w:rsidRDefault="00723333" w:rsidP="000B7441">
      <w:pPr>
        <w:ind w:left="720"/>
        <w:contextualSpacing/>
        <w:jc w:val="both"/>
        <w:rPr>
          <w:rFonts w:ascii="Arial" w:eastAsiaTheme="minorEastAsia" w:hAnsi="Arial" w:cs="Arial"/>
          <w:lang w:val="en-US"/>
        </w:rPr>
      </w:pPr>
      <w:r w:rsidRPr="007B0B89">
        <w:rPr>
          <w:rFonts w:ascii="Arial" w:eastAsiaTheme="minorEastAsia" w:hAnsi="Arial" w:cs="Arial"/>
          <w:lang w:val="en-US"/>
        </w:rPr>
        <w:t xml:space="preserve">Semua pasien yang akan disedasi akan menjalani tindakan bedah atau tindakan diagnostik harus dilakukan persiapan secara optimal oleh dokter anestesi atau dokter umum atau dokter spesialis lain yang sudah mendapat pelatihan </w:t>
      </w:r>
      <w:r w:rsidRPr="007B0B89">
        <w:rPr>
          <w:rFonts w:ascii="Arial" w:eastAsiaTheme="minorEastAsia" w:hAnsi="Arial" w:cs="Arial"/>
          <w:i/>
          <w:lang w:val="en-US"/>
        </w:rPr>
        <w:t>Basic Life Support</w:t>
      </w:r>
      <w:r w:rsidRPr="007B0B89">
        <w:rPr>
          <w:rFonts w:ascii="Arial" w:eastAsiaTheme="minorEastAsia" w:hAnsi="Arial" w:cs="Arial"/>
          <w:lang w:val="en-US"/>
        </w:rPr>
        <w:t xml:space="preserve"> dan manajemen </w:t>
      </w:r>
      <w:r w:rsidRPr="007B0B89">
        <w:rPr>
          <w:rFonts w:ascii="Arial" w:eastAsiaTheme="minorEastAsia" w:hAnsi="Arial" w:cs="Arial"/>
          <w:i/>
          <w:lang w:val="en-US"/>
        </w:rPr>
        <w:t xml:space="preserve">airway </w:t>
      </w:r>
      <w:r w:rsidRPr="007B0B89">
        <w:rPr>
          <w:rFonts w:ascii="Arial" w:eastAsiaTheme="minorEastAsia" w:hAnsi="Arial" w:cs="Arial"/>
          <w:lang w:val="en-US"/>
        </w:rPr>
        <w:t>paling sedkit 1 tahun. Kunjungan pre sedasi pada tindakan bedah elektif dilakukan 1 hari sebelum operasi dan pada kondisi  darurat dilakukan pada saat akan dilakukan sedasi.</w:t>
      </w:r>
    </w:p>
    <w:p w:rsidR="000B7441" w:rsidRPr="007B0B89" w:rsidRDefault="000B7441" w:rsidP="001776D1">
      <w:pPr>
        <w:ind w:firstLine="720"/>
        <w:contextualSpacing/>
        <w:jc w:val="both"/>
        <w:rPr>
          <w:rFonts w:ascii="Arial" w:eastAsiaTheme="minorEastAsia" w:hAnsi="Arial" w:cs="Arial"/>
          <w:lang w:val="en-US"/>
        </w:rPr>
      </w:pPr>
    </w:p>
    <w:p w:rsidR="00723333" w:rsidRPr="007B0B89" w:rsidRDefault="00723333" w:rsidP="001776D1">
      <w:pPr>
        <w:ind w:firstLine="720"/>
        <w:contextualSpacing/>
        <w:jc w:val="both"/>
        <w:rPr>
          <w:rFonts w:ascii="Arial" w:eastAsiaTheme="minorEastAsia" w:hAnsi="Arial" w:cs="Arial"/>
          <w:lang w:val="en-US"/>
        </w:rPr>
      </w:pPr>
      <w:r w:rsidRPr="007B0B89">
        <w:rPr>
          <w:rFonts w:ascii="Arial" w:eastAsiaTheme="minorEastAsia" w:hAnsi="Arial" w:cs="Arial"/>
          <w:lang w:val="en-US"/>
        </w:rPr>
        <w:t>Tujuan yang ingin dicapai dengan dilakukannya kunjungan :</w:t>
      </w:r>
    </w:p>
    <w:p w:rsidR="00723333" w:rsidRPr="007B0B89" w:rsidRDefault="00723333" w:rsidP="002B33EF">
      <w:pPr>
        <w:numPr>
          <w:ilvl w:val="0"/>
          <w:numId w:val="42"/>
        </w:numPr>
        <w:autoSpaceDE w:val="0"/>
        <w:autoSpaceDN w:val="0"/>
        <w:adjustRightInd w:val="0"/>
        <w:spacing w:after="0"/>
        <w:ind w:left="1080"/>
        <w:contextualSpacing/>
        <w:jc w:val="both"/>
        <w:rPr>
          <w:rFonts w:ascii="Arial" w:eastAsiaTheme="minorEastAsia" w:hAnsi="Arial" w:cs="Arial"/>
          <w:lang w:val="en-US"/>
        </w:rPr>
      </w:pPr>
      <w:r w:rsidRPr="007B0B89">
        <w:rPr>
          <w:rFonts w:ascii="Arial" w:eastAsiaTheme="minorEastAsia" w:hAnsi="Arial" w:cs="Arial"/>
          <w:lang w:val="en-US"/>
        </w:rPr>
        <w:t>Mengkonfirmasikan pada pasien : tindakan bedah atau tindakan diagnostik dan tindakan sedasi   yang akan dilakukan, resiko yang mungkin terjadi.</w:t>
      </w:r>
    </w:p>
    <w:p w:rsidR="00723333" w:rsidRPr="007B0B89" w:rsidRDefault="00723333" w:rsidP="002B33EF">
      <w:pPr>
        <w:numPr>
          <w:ilvl w:val="0"/>
          <w:numId w:val="42"/>
        </w:numPr>
        <w:autoSpaceDE w:val="0"/>
        <w:autoSpaceDN w:val="0"/>
        <w:adjustRightInd w:val="0"/>
        <w:spacing w:after="0"/>
        <w:ind w:left="1080"/>
        <w:contextualSpacing/>
        <w:jc w:val="both"/>
        <w:rPr>
          <w:rFonts w:ascii="Arial" w:eastAsiaTheme="minorEastAsia" w:hAnsi="Arial" w:cs="Arial"/>
          <w:lang w:val="en-US"/>
        </w:rPr>
      </w:pPr>
      <w:r w:rsidRPr="007B0B89">
        <w:rPr>
          <w:rFonts w:ascii="Arial" w:eastAsiaTheme="minorEastAsia" w:hAnsi="Arial" w:cs="Arial"/>
          <w:lang w:val="en-US"/>
        </w:rPr>
        <w:t>Dapat melakukan antisipasi masalah yang mungkin terjadi dan memastikan bahwa fasilitas dan tenaga yang tersedia cukup terlatih untuk melakukan perawatan perioparatif.</w:t>
      </w:r>
    </w:p>
    <w:p w:rsidR="00723333" w:rsidRPr="007B0B89" w:rsidRDefault="00723333" w:rsidP="002B33EF">
      <w:pPr>
        <w:numPr>
          <w:ilvl w:val="0"/>
          <w:numId w:val="42"/>
        </w:numPr>
        <w:autoSpaceDE w:val="0"/>
        <w:autoSpaceDN w:val="0"/>
        <w:adjustRightInd w:val="0"/>
        <w:spacing w:after="0"/>
        <w:ind w:left="1080"/>
        <w:contextualSpacing/>
        <w:jc w:val="both"/>
        <w:rPr>
          <w:rFonts w:ascii="Arial" w:eastAsiaTheme="minorEastAsia" w:hAnsi="Arial" w:cs="Arial"/>
          <w:lang w:val="en-US"/>
        </w:rPr>
      </w:pPr>
      <w:r w:rsidRPr="007B0B89">
        <w:rPr>
          <w:rFonts w:ascii="Arial" w:eastAsiaTheme="minorEastAsia" w:hAnsi="Arial" w:cs="Arial"/>
          <w:lang w:val="en-US"/>
        </w:rPr>
        <w:t>Mendapatkan informasi yang tentang keadaan pasien sehingga dapat merencanakan pemberian obat- obat sedasi  yang tepat.</w:t>
      </w:r>
    </w:p>
    <w:p w:rsidR="00723333" w:rsidRPr="007B0B89" w:rsidRDefault="00723333" w:rsidP="002B33EF">
      <w:pPr>
        <w:numPr>
          <w:ilvl w:val="0"/>
          <w:numId w:val="42"/>
        </w:numPr>
        <w:autoSpaceDE w:val="0"/>
        <w:autoSpaceDN w:val="0"/>
        <w:adjustRightInd w:val="0"/>
        <w:spacing w:after="0"/>
        <w:ind w:left="1080"/>
        <w:contextualSpacing/>
        <w:jc w:val="both"/>
        <w:rPr>
          <w:rFonts w:ascii="Arial" w:eastAsiaTheme="minorEastAsia" w:hAnsi="Arial" w:cs="Arial"/>
          <w:lang w:val="en-US"/>
        </w:rPr>
      </w:pPr>
      <w:r w:rsidRPr="007B0B89">
        <w:rPr>
          <w:rFonts w:ascii="Arial" w:eastAsiaTheme="minorEastAsia" w:hAnsi="Arial" w:cs="Arial"/>
          <w:lang w:val="en-US"/>
        </w:rPr>
        <w:t>Melakukan premedikasi dan menyediakan obat-obatan profilaksis yang mungkin diperlukan.</w:t>
      </w:r>
    </w:p>
    <w:p w:rsidR="00723333" w:rsidRPr="007B0B89" w:rsidRDefault="00723333" w:rsidP="001776D1">
      <w:pPr>
        <w:autoSpaceDE w:val="0"/>
        <w:autoSpaceDN w:val="0"/>
        <w:adjustRightInd w:val="0"/>
        <w:spacing w:after="0"/>
        <w:jc w:val="both"/>
        <w:rPr>
          <w:rFonts w:ascii="Arial" w:eastAsiaTheme="minorEastAsia" w:hAnsi="Arial" w:cs="Arial"/>
          <w:lang w:val="en-US"/>
        </w:rPr>
      </w:pPr>
    </w:p>
    <w:tbl>
      <w:tblPr>
        <w:tblStyle w:val="TableGrid2"/>
        <w:tblW w:w="0" w:type="auto"/>
        <w:tblInd w:w="1158" w:type="dxa"/>
        <w:tblLook w:val="04A0" w:firstRow="1" w:lastRow="0" w:firstColumn="1" w:lastColumn="0" w:noHBand="0" w:noVBand="1"/>
      </w:tblPr>
      <w:tblGrid>
        <w:gridCol w:w="3061"/>
        <w:gridCol w:w="2977"/>
      </w:tblGrid>
      <w:tr w:rsidR="00723333" w:rsidRPr="007B0B89" w:rsidTr="000B7441">
        <w:tc>
          <w:tcPr>
            <w:tcW w:w="6038" w:type="dxa"/>
            <w:gridSpan w:val="2"/>
          </w:tcPr>
          <w:p w:rsidR="00723333" w:rsidRPr="007B0B89" w:rsidRDefault="00723333" w:rsidP="001776D1">
            <w:pPr>
              <w:autoSpaceDE w:val="0"/>
              <w:autoSpaceDN w:val="0"/>
              <w:adjustRightInd w:val="0"/>
              <w:spacing w:after="0"/>
              <w:jc w:val="center"/>
              <w:rPr>
                <w:rFonts w:ascii="Arial" w:hAnsi="Arial" w:cs="Arial"/>
                <w:b/>
                <w:bCs/>
                <w:lang w:val="en-US"/>
              </w:rPr>
            </w:pPr>
            <w:r w:rsidRPr="007B0B89">
              <w:rPr>
                <w:rFonts w:ascii="Arial" w:hAnsi="Arial" w:cs="Arial"/>
                <w:b/>
                <w:bCs/>
                <w:lang w:val="en-US"/>
              </w:rPr>
              <w:t>Tindakan yang memerlukan sedasi sedang dan dalam</w:t>
            </w:r>
          </w:p>
        </w:tc>
      </w:tr>
      <w:tr w:rsidR="00723333" w:rsidRPr="007B0B89" w:rsidTr="000B7441">
        <w:tc>
          <w:tcPr>
            <w:tcW w:w="3061" w:type="dxa"/>
          </w:tcPr>
          <w:p w:rsidR="00723333" w:rsidRPr="007B0B89" w:rsidRDefault="00723333" w:rsidP="001776D1">
            <w:pPr>
              <w:autoSpaceDE w:val="0"/>
              <w:autoSpaceDN w:val="0"/>
              <w:adjustRightInd w:val="0"/>
              <w:spacing w:after="0"/>
              <w:jc w:val="center"/>
              <w:rPr>
                <w:rFonts w:ascii="Arial" w:hAnsi="Arial" w:cs="Arial"/>
                <w:b/>
                <w:bCs/>
                <w:lang w:val="en-US"/>
              </w:rPr>
            </w:pPr>
            <w:r w:rsidRPr="007B0B89">
              <w:rPr>
                <w:rFonts w:ascii="Arial" w:hAnsi="Arial" w:cs="Arial"/>
                <w:b/>
                <w:bCs/>
                <w:lang w:val="en-US"/>
              </w:rPr>
              <w:t>Di Kamar operasi</w:t>
            </w:r>
          </w:p>
        </w:tc>
        <w:tc>
          <w:tcPr>
            <w:tcW w:w="2977" w:type="dxa"/>
          </w:tcPr>
          <w:p w:rsidR="00723333" w:rsidRPr="007B0B89" w:rsidRDefault="00723333" w:rsidP="001776D1">
            <w:pPr>
              <w:autoSpaceDE w:val="0"/>
              <w:autoSpaceDN w:val="0"/>
              <w:adjustRightInd w:val="0"/>
              <w:spacing w:after="0"/>
              <w:jc w:val="center"/>
              <w:rPr>
                <w:rFonts w:ascii="Arial" w:hAnsi="Arial" w:cs="Arial"/>
                <w:b/>
                <w:bCs/>
                <w:lang w:val="en-US"/>
              </w:rPr>
            </w:pPr>
            <w:r w:rsidRPr="007B0B89">
              <w:rPr>
                <w:rFonts w:ascii="Arial" w:hAnsi="Arial" w:cs="Arial"/>
                <w:b/>
                <w:bCs/>
                <w:lang w:val="en-US"/>
              </w:rPr>
              <w:t>Di luar kamar operasi</w:t>
            </w:r>
          </w:p>
        </w:tc>
      </w:tr>
      <w:tr w:rsidR="00723333" w:rsidRPr="007B0B89" w:rsidTr="000B7441">
        <w:tc>
          <w:tcPr>
            <w:tcW w:w="3061" w:type="dxa"/>
          </w:tcPr>
          <w:p w:rsidR="00723333" w:rsidRPr="007B0B89" w:rsidRDefault="00723333" w:rsidP="001776D1">
            <w:pPr>
              <w:autoSpaceDE w:val="0"/>
              <w:autoSpaceDN w:val="0"/>
              <w:adjustRightInd w:val="0"/>
              <w:spacing w:after="0"/>
              <w:jc w:val="center"/>
              <w:rPr>
                <w:rFonts w:ascii="Arial" w:hAnsi="Arial" w:cs="Arial"/>
                <w:bCs/>
                <w:lang w:val="en-US"/>
              </w:rPr>
            </w:pPr>
            <w:r w:rsidRPr="007B0B89">
              <w:rPr>
                <w:rFonts w:ascii="Arial" w:hAnsi="Arial" w:cs="Arial"/>
                <w:bCs/>
                <w:lang w:val="en-US"/>
              </w:rPr>
              <w:t>Diagnostik : Gastroskopi</w:t>
            </w:r>
          </w:p>
          <w:p w:rsidR="00723333" w:rsidRPr="007B0B89" w:rsidRDefault="00723333" w:rsidP="001776D1">
            <w:pPr>
              <w:autoSpaceDE w:val="0"/>
              <w:autoSpaceDN w:val="0"/>
              <w:adjustRightInd w:val="0"/>
              <w:spacing w:after="0"/>
              <w:jc w:val="center"/>
              <w:rPr>
                <w:rFonts w:ascii="Arial" w:hAnsi="Arial" w:cs="Arial"/>
                <w:bCs/>
                <w:lang w:val="en-US"/>
              </w:rPr>
            </w:pPr>
            <w:r w:rsidRPr="007B0B89">
              <w:rPr>
                <w:rFonts w:ascii="Arial" w:hAnsi="Arial" w:cs="Arial"/>
                <w:bCs/>
                <w:lang w:val="en-US"/>
              </w:rPr>
              <w:t>Kolonoskopi</w:t>
            </w:r>
          </w:p>
          <w:p w:rsidR="00723333" w:rsidRPr="007B0B89" w:rsidRDefault="00723333" w:rsidP="001776D1">
            <w:pPr>
              <w:autoSpaceDE w:val="0"/>
              <w:autoSpaceDN w:val="0"/>
              <w:adjustRightInd w:val="0"/>
              <w:spacing w:after="0"/>
              <w:jc w:val="center"/>
              <w:rPr>
                <w:rFonts w:ascii="Arial" w:hAnsi="Arial" w:cs="Arial"/>
                <w:bCs/>
                <w:lang w:val="en-US"/>
              </w:rPr>
            </w:pPr>
            <w:r w:rsidRPr="007B0B89">
              <w:rPr>
                <w:rFonts w:ascii="Arial" w:hAnsi="Arial" w:cs="Arial"/>
                <w:bCs/>
                <w:lang w:val="en-US"/>
              </w:rPr>
              <w:t>Bronkoskopi</w:t>
            </w:r>
          </w:p>
          <w:p w:rsidR="00723333" w:rsidRPr="007B0B89" w:rsidRDefault="00723333" w:rsidP="000B7441">
            <w:pPr>
              <w:autoSpaceDE w:val="0"/>
              <w:autoSpaceDN w:val="0"/>
              <w:adjustRightInd w:val="0"/>
              <w:spacing w:after="0"/>
              <w:jc w:val="center"/>
              <w:rPr>
                <w:rFonts w:ascii="Arial" w:hAnsi="Arial" w:cs="Arial"/>
                <w:bCs/>
                <w:lang w:val="en-US"/>
              </w:rPr>
            </w:pPr>
            <w:r w:rsidRPr="007B0B89">
              <w:rPr>
                <w:rFonts w:ascii="Arial" w:hAnsi="Arial" w:cs="Arial"/>
                <w:bCs/>
                <w:lang w:val="en-US"/>
              </w:rPr>
              <w:lastRenderedPageBreak/>
              <w:t>Biopsi</w:t>
            </w:r>
          </w:p>
        </w:tc>
        <w:tc>
          <w:tcPr>
            <w:tcW w:w="2977" w:type="dxa"/>
          </w:tcPr>
          <w:p w:rsidR="00723333" w:rsidRPr="007B0B89" w:rsidRDefault="00723333" w:rsidP="001776D1">
            <w:pPr>
              <w:autoSpaceDE w:val="0"/>
              <w:autoSpaceDN w:val="0"/>
              <w:adjustRightInd w:val="0"/>
              <w:spacing w:after="0"/>
              <w:jc w:val="center"/>
              <w:rPr>
                <w:rFonts w:ascii="Arial" w:hAnsi="Arial" w:cs="Arial"/>
                <w:bCs/>
                <w:lang w:val="en-US"/>
              </w:rPr>
            </w:pPr>
            <w:r w:rsidRPr="007B0B89">
              <w:rPr>
                <w:rFonts w:ascii="Arial" w:hAnsi="Arial" w:cs="Arial"/>
                <w:bCs/>
                <w:lang w:val="en-US"/>
              </w:rPr>
              <w:lastRenderedPageBreak/>
              <w:t xml:space="preserve">Diagnostik : </w:t>
            </w:r>
            <w:r w:rsidRPr="007B0B89">
              <w:rPr>
                <w:rFonts w:ascii="Arial" w:hAnsi="Arial" w:cs="Arial"/>
                <w:bCs/>
                <w:i/>
                <w:lang w:val="en-US"/>
              </w:rPr>
              <w:t>CT-Scan</w:t>
            </w:r>
          </w:p>
          <w:p w:rsidR="00723333" w:rsidRPr="007B0B89" w:rsidRDefault="00723333" w:rsidP="001776D1">
            <w:pPr>
              <w:autoSpaceDE w:val="0"/>
              <w:autoSpaceDN w:val="0"/>
              <w:adjustRightInd w:val="0"/>
              <w:spacing w:after="0"/>
              <w:jc w:val="center"/>
              <w:rPr>
                <w:rFonts w:ascii="Arial" w:hAnsi="Arial" w:cs="Arial"/>
                <w:bCs/>
                <w:lang w:val="en-US"/>
              </w:rPr>
            </w:pPr>
            <w:r w:rsidRPr="007B0B89">
              <w:rPr>
                <w:rFonts w:ascii="Arial" w:hAnsi="Arial" w:cs="Arial"/>
                <w:bCs/>
                <w:lang w:val="en-US"/>
              </w:rPr>
              <w:t>MRI</w:t>
            </w:r>
          </w:p>
          <w:p w:rsidR="00723333" w:rsidRPr="007B0B89" w:rsidRDefault="00723333" w:rsidP="001776D1">
            <w:pPr>
              <w:autoSpaceDE w:val="0"/>
              <w:autoSpaceDN w:val="0"/>
              <w:adjustRightInd w:val="0"/>
              <w:spacing w:after="0"/>
              <w:jc w:val="center"/>
              <w:rPr>
                <w:rFonts w:ascii="Arial" w:hAnsi="Arial" w:cs="Arial"/>
                <w:bCs/>
                <w:lang w:val="en-US"/>
              </w:rPr>
            </w:pPr>
            <w:r w:rsidRPr="007B0B89">
              <w:rPr>
                <w:rFonts w:ascii="Arial" w:hAnsi="Arial" w:cs="Arial"/>
                <w:bCs/>
                <w:lang w:val="en-US"/>
              </w:rPr>
              <w:t>EEG</w:t>
            </w:r>
          </w:p>
        </w:tc>
      </w:tr>
      <w:tr w:rsidR="00723333" w:rsidRPr="007B0B89" w:rsidTr="000B7441">
        <w:trPr>
          <w:trHeight w:val="926"/>
        </w:trPr>
        <w:tc>
          <w:tcPr>
            <w:tcW w:w="3061" w:type="dxa"/>
          </w:tcPr>
          <w:p w:rsidR="00723333" w:rsidRPr="007B0B89" w:rsidRDefault="00723333" w:rsidP="001776D1">
            <w:pPr>
              <w:autoSpaceDE w:val="0"/>
              <w:autoSpaceDN w:val="0"/>
              <w:adjustRightInd w:val="0"/>
              <w:spacing w:after="0"/>
              <w:jc w:val="center"/>
              <w:rPr>
                <w:rFonts w:ascii="Arial" w:hAnsi="Arial" w:cs="Arial"/>
                <w:bCs/>
                <w:lang w:val="en-US"/>
              </w:rPr>
            </w:pPr>
            <w:r w:rsidRPr="007B0B89">
              <w:rPr>
                <w:rFonts w:ascii="Arial" w:hAnsi="Arial" w:cs="Arial"/>
                <w:bCs/>
                <w:lang w:val="en-US"/>
              </w:rPr>
              <w:t>Tindakan :   Curetage</w:t>
            </w:r>
          </w:p>
          <w:p w:rsidR="00723333" w:rsidRPr="007B0B89" w:rsidRDefault="00723333" w:rsidP="001776D1">
            <w:pPr>
              <w:autoSpaceDE w:val="0"/>
              <w:autoSpaceDN w:val="0"/>
              <w:adjustRightInd w:val="0"/>
              <w:spacing w:after="0"/>
              <w:jc w:val="center"/>
              <w:rPr>
                <w:rFonts w:ascii="Arial" w:hAnsi="Arial" w:cs="Arial"/>
                <w:bCs/>
                <w:lang w:val="en-US"/>
              </w:rPr>
            </w:pPr>
            <w:r w:rsidRPr="007B0B89">
              <w:rPr>
                <w:rFonts w:ascii="Arial" w:hAnsi="Arial" w:cs="Arial"/>
                <w:bCs/>
                <w:lang w:val="en-US"/>
              </w:rPr>
              <w:t>ERCP</w:t>
            </w:r>
          </w:p>
          <w:p w:rsidR="00723333" w:rsidRPr="007B0B89" w:rsidRDefault="00723333" w:rsidP="000B7441">
            <w:pPr>
              <w:autoSpaceDE w:val="0"/>
              <w:autoSpaceDN w:val="0"/>
              <w:adjustRightInd w:val="0"/>
              <w:spacing w:after="0"/>
              <w:jc w:val="center"/>
              <w:rPr>
                <w:rFonts w:ascii="Arial" w:hAnsi="Arial" w:cs="Arial"/>
                <w:bCs/>
                <w:lang w:val="en-US"/>
              </w:rPr>
            </w:pPr>
            <w:r w:rsidRPr="007B0B89">
              <w:rPr>
                <w:rFonts w:ascii="Arial" w:hAnsi="Arial" w:cs="Arial"/>
                <w:bCs/>
                <w:lang w:val="en-US"/>
              </w:rPr>
              <w:t>Ganti balut</w:t>
            </w:r>
          </w:p>
        </w:tc>
        <w:tc>
          <w:tcPr>
            <w:tcW w:w="2977" w:type="dxa"/>
          </w:tcPr>
          <w:p w:rsidR="00723333" w:rsidRPr="007B0B89" w:rsidRDefault="00723333" w:rsidP="001776D1">
            <w:pPr>
              <w:autoSpaceDE w:val="0"/>
              <w:autoSpaceDN w:val="0"/>
              <w:adjustRightInd w:val="0"/>
              <w:spacing w:after="0"/>
              <w:jc w:val="center"/>
              <w:rPr>
                <w:rFonts w:ascii="Arial" w:hAnsi="Arial" w:cs="Arial"/>
                <w:bCs/>
                <w:lang w:val="en-US"/>
              </w:rPr>
            </w:pPr>
            <w:r w:rsidRPr="007B0B89">
              <w:rPr>
                <w:rFonts w:ascii="Arial" w:hAnsi="Arial" w:cs="Arial"/>
                <w:bCs/>
                <w:lang w:val="en-US"/>
              </w:rPr>
              <w:t>Tindakan : Intubasi</w:t>
            </w:r>
          </w:p>
          <w:p w:rsidR="00723333" w:rsidRPr="007B0B89" w:rsidRDefault="00723333" w:rsidP="001776D1">
            <w:pPr>
              <w:autoSpaceDE w:val="0"/>
              <w:autoSpaceDN w:val="0"/>
              <w:adjustRightInd w:val="0"/>
              <w:spacing w:after="0"/>
              <w:jc w:val="center"/>
              <w:rPr>
                <w:rFonts w:ascii="Arial" w:hAnsi="Arial" w:cs="Arial"/>
                <w:bCs/>
                <w:lang w:val="en-US"/>
              </w:rPr>
            </w:pPr>
            <w:r w:rsidRPr="007B0B89">
              <w:rPr>
                <w:rFonts w:ascii="Arial" w:hAnsi="Arial" w:cs="Arial"/>
                <w:bCs/>
                <w:lang w:val="en-US"/>
              </w:rPr>
              <w:t>Ganti balut/ rawat luka</w:t>
            </w:r>
          </w:p>
          <w:p w:rsidR="00723333" w:rsidRPr="007B0B89" w:rsidRDefault="00723333" w:rsidP="001776D1">
            <w:pPr>
              <w:autoSpaceDE w:val="0"/>
              <w:autoSpaceDN w:val="0"/>
              <w:adjustRightInd w:val="0"/>
              <w:spacing w:after="0"/>
              <w:jc w:val="center"/>
              <w:rPr>
                <w:rFonts w:ascii="Arial" w:hAnsi="Arial" w:cs="Arial"/>
                <w:bCs/>
                <w:lang w:val="en-US"/>
              </w:rPr>
            </w:pPr>
          </w:p>
        </w:tc>
      </w:tr>
    </w:tbl>
    <w:p w:rsidR="00723333" w:rsidRDefault="00723333" w:rsidP="001776D1">
      <w:pPr>
        <w:autoSpaceDE w:val="0"/>
        <w:autoSpaceDN w:val="0"/>
        <w:adjustRightInd w:val="0"/>
        <w:spacing w:after="0"/>
        <w:jc w:val="center"/>
        <w:rPr>
          <w:rFonts w:ascii="Arial" w:eastAsiaTheme="minorEastAsia" w:hAnsi="Arial" w:cs="Arial"/>
          <w:lang w:val="en-US"/>
        </w:rPr>
      </w:pPr>
    </w:p>
    <w:p w:rsidR="007B0B89" w:rsidRDefault="007B0B89" w:rsidP="001776D1">
      <w:pPr>
        <w:autoSpaceDE w:val="0"/>
        <w:autoSpaceDN w:val="0"/>
        <w:adjustRightInd w:val="0"/>
        <w:spacing w:after="0"/>
        <w:jc w:val="center"/>
        <w:rPr>
          <w:rFonts w:ascii="Arial" w:eastAsiaTheme="minorEastAsia" w:hAnsi="Arial" w:cs="Arial"/>
          <w:lang w:val="en-US"/>
        </w:rPr>
      </w:pPr>
    </w:p>
    <w:p w:rsidR="007B0B89" w:rsidRDefault="007B0B89" w:rsidP="001776D1">
      <w:pPr>
        <w:autoSpaceDE w:val="0"/>
        <w:autoSpaceDN w:val="0"/>
        <w:adjustRightInd w:val="0"/>
        <w:spacing w:after="0"/>
        <w:jc w:val="center"/>
        <w:rPr>
          <w:rFonts w:ascii="Arial" w:eastAsiaTheme="minorEastAsia" w:hAnsi="Arial" w:cs="Arial"/>
          <w:lang w:val="en-US"/>
        </w:rPr>
      </w:pPr>
    </w:p>
    <w:p w:rsidR="007B0B89" w:rsidRDefault="007B0B89" w:rsidP="001776D1">
      <w:pPr>
        <w:autoSpaceDE w:val="0"/>
        <w:autoSpaceDN w:val="0"/>
        <w:adjustRightInd w:val="0"/>
        <w:spacing w:after="0"/>
        <w:jc w:val="center"/>
        <w:rPr>
          <w:rFonts w:ascii="Arial" w:eastAsiaTheme="minorEastAsia" w:hAnsi="Arial" w:cs="Arial"/>
          <w:lang w:val="en-US"/>
        </w:rPr>
      </w:pPr>
    </w:p>
    <w:p w:rsidR="007B0B89" w:rsidRPr="007B0B89" w:rsidRDefault="007B0B89" w:rsidP="001776D1">
      <w:pPr>
        <w:autoSpaceDE w:val="0"/>
        <w:autoSpaceDN w:val="0"/>
        <w:adjustRightInd w:val="0"/>
        <w:spacing w:after="0"/>
        <w:jc w:val="center"/>
        <w:rPr>
          <w:rFonts w:ascii="Arial" w:eastAsiaTheme="minorEastAsia" w:hAnsi="Arial" w:cs="Arial"/>
          <w:lang w:val="en-US"/>
        </w:rPr>
      </w:pPr>
    </w:p>
    <w:p w:rsidR="00723333" w:rsidRPr="007B0B89" w:rsidRDefault="00723333" w:rsidP="002B33EF">
      <w:pPr>
        <w:numPr>
          <w:ilvl w:val="1"/>
          <w:numId w:val="17"/>
        </w:numPr>
        <w:ind w:left="720"/>
        <w:contextualSpacing/>
        <w:jc w:val="both"/>
        <w:outlineLvl w:val="0"/>
        <w:rPr>
          <w:rFonts w:ascii="Arial" w:eastAsiaTheme="minorEastAsia" w:hAnsi="Arial" w:cs="Arial"/>
          <w:b/>
          <w:lang w:val="en-US"/>
        </w:rPr>
      </w:pPr>
      <w:r w:rsidRPr="007B0B89">
        <w:rPr>
          <w:rFonts w:ascii="Arial" w:eastAsiaTheme="minorEastAsia" w:hAnsi="Arial" w:cs="Arial"/>
          <w:b/>
          <w:lang w:val="en-US"/>
        </w:rPr>
        <w:t>Persiapan Pre Sedasi</w:t>
      </w:r>
    </w:p>
    <w:p w:rsidR="006F15AD" w:rsidRPr="007B0B89" w:rsidRDefault="006F15AD" w:rsidP="006F15AD">
      <w:pPr>
        <w:ind w:left="720"/>
        <w:contextualSpacing/>
        <w:jc w:val="both"/>
        <w:outlineLvl w:val="0"/>
        <w:rPr>
          <w:rFonts w:ascii="Arial" w:eastAsiaTheme="minorEastAsia" w:hAnsi="Arial" w:cs="Arial"/>
          <w:b/>
          <w:lang w:val="en-US"/>
        </w:rPr>
      </w:pPr>
    </w:p>
    <w:p w:rsidR="00723333" w:rsidRPr="007B0B89" w:rsidRDefault="00723333" w:rsidP="002B33EF">
      <w:pPr>
        <w:numPr>
          <w:ilvl w:val="0"/>
          <w:numId w:val="43"/>
        </w:numPr>
        <w:autoSpaceDE w:val="0"/>
        <w:autoSpaceDN w:val="0"/>
        <w:adjustRightInd w:val="0"/>
        <w:spacing w:after="0"/>
        <w:ind w:left="1080"/>
        <w:contextualSpacing/>
        <w:jc w:val="both"/>
        <w:rPr>
          <w:rFonts w:ascii="Arial" w:eastAsiaTheme="minorEastAsia" w:hAnsi="Arial" w:cs="Arial"/>
          <w:b/>
          <w:u w:val="single"/>
          <w:lang w:val="en-US"/>
        </w:rPr>
      </w:pPr>
      <w:r w:rsidRPr="007B0B89">
        <w:rPr>
          <w:rFonts w:ascii="Arial" w:eastAsiaTheme="minorEastAsia" w:hAnsi="Arial" w:cs="Arial"/>
          <w:b/>
          <w:u w:val="single"/>
          <w:lang w:val="en-US"/>
        </w:rPr>
        <w:t>Anamnesis</w:t>
      </w:r>
    </w:p>
    <w:p w:rsidR="00723333" w:rsidRPr="007B0B89" w:rsidRDefault="00723333" w:rsidP="002B33EF">
      <w:pPr>
        <w:numPr>
          <w:ilvl w:val="0"/>
          <w:numId w:val="64"/>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Identifikasi pasien yang terdiri atas nama, umur, alamat, pekerjaan, agama dan lain lain.</w:t>
      </w:r>
    </w:p>
    <w:p w:rsidR="00723333" w:rsidRPr="007B0B89" w:rsidRDefault="00723333" w:rsidP="002B33EF">
      <w:pPr>
        <w:numPr>
          <w:ilvl w:val="0"/>
          <w:numId w:val="64"/>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Keluhan saat ini dan tindakan  yang akan dihadapi</w:t>
      </w:r>
    </w:p>
    <w:p w:rsidR="00723333" w:rsidRPr="007B0B89" w:rsidRDefault="00723333" w:rsidP="002B33EF">
      <w:pPr>
        <w:numPr>
          <w:ilvl w:val="0"/>
          <w:numId w:val="64"/>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Riwayat penyakit yang sedang atau pernah diderita yang dapat menjadi penyulit tindakan sedasi seperti alergi, DM, penyakit paru kronis, penyakit jantung, hipertensi, penyakit ginjal. penyakit hati.</w:t>
      </w:r>
    </w:p>
    <w:p w:rsidR="00723333" w:rsidRPr="007B0B89" w:rsidRDefault="00723333" w:rsidP="002B33EF">
      <w:pPr>
        <w:numPr>
          <w:ilvl w:val="0"/>
          <w:numId w:val="64"/>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Riwayat obat-obatan yang meliputi alergi obat, intoleransi obat dan obat yang sedang digunakan yang dapat menimbulkan interaksi dengan obat-obat anestesi, seperti kortikosteroid, obat antihipertensi, antidiabetik, antibiotic, golongan aminoglikosida, digitalis, diuretika, dll.</w:t>
      </w:r>
    </w:p>
    <w:p w:rsidR="00723333" w:rsidRPr="007B0B89" w:rsidRDefault="00723333" w:rsidP="002B33EF">
      <w:pPr>
        <w:numPr>
          <w:ilvl w:val="0"/>
          <w:numId w:val="64"/>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Riwayat anestesi/operasi sebelumnya: kapan, jenis operasi, apakah ada kompikasi anestesi.</w:t>
      </w:r>
    </w:p>
    <w:p w:rsidR="00723333" w:rsidRPr="007B0B89" w:rsidRDefault="00723333" w:rsidP="002B33EF">
      <w:pPr>
        <w:numPr>
          <w:ilvl w:val="0"/>
          <w:numId w:val="64"/>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Riwayat kebiasaan sehari-hari yang dapat mempengaruhi pemberisn obat-obseperti merokok, kebiasaan minum alkohol, obat penenang, narkotika, dan muntah.</w:t>
      </w:r>
    </w:p>
    <w:p w:rsidR="00723333" w:rsidRPr="007B0B89" w:rsidRDefault="00723333" w:rsidP="002B33EF">
      <w:pPr>
        <w:numPr>
          <w:ilvl w:val="0"/>
          <w:numId w:val="64"/>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Riwayat kelainan sistem organ.</w:t>
      </w:r>
    </w:p>
    <w:p w:rsidR="006F15AD" w:rsidRPr="007B0B89" w:rsidRDefault="006F15AD" w:rsidP="006F15AD">
      <w:pPr>
        <w:autoSpaceDE w:val="0"/>
        <w:autoSpaceDN w:val="0"/>
        <w:adjustRightInd w:val="0"/>
        <w:spacing w:after="0"/>
        <w:ind w:left="1440"/>
        <w:contextualSpacing/>
        <w:jc w:val="both"/>
        <w:rPr>
          <w:rFonts w:ascii="Arial" w:eastAsiaTheme="minorEastAsia" w:hAnsi="Arial" w:cs="Arial"/>
          <w:lang w:val="en-US"/>
        </w:rPr>
      </w:pPr>
    </w:p>
    <w:p w:rsidR="00723333" w:rsidRPr="007B0B89" w:rsidRDefault="00723333" w:rsidP="002B33EF">
      <w:pPr>
        <w:numPr>
          <w:ilvl w:val="0"/>
          <w:numId w:val="43"/>
        </w:numPr>
        <w:autoSpaceDE w:val="0"/>
        <w:autoSpaceDN w:val="0"/>
        <w:adjustRightInd w:val="0"/>
        <w:spacing w:after="0"/>
        <w:ind w:left="1080"/>
        <w:contextualSpacing/>
        <w:jc w:val="both"/>
        <w:rPr>
          <w:rFonts w:ascii="Arial" w:eastAsiaTheme="minorEastAsia" w:hAnsi="Arial" w:cs="Arial"/>
          <w:b/>
          <w:u w:val="single"/>
          <w:lang w:val="en-US"/>
        </w:rPr>
      </w:pPr>
      <w:r w:rsidRPr="007B0B89">
        <w:rPr>
          <w:rFonts w:ascii="Arial" w:eastAsiaTheme="minorEastAsia" w:hAnsi="Arial" w:cs="Arial"/>
          <w:b/>
          <w:u w:val="single"/>
          <w:lang w:val="en-US"/>
        </w:rPr>
        <w:t xml:space="preserve">Pemeriksaan Fisik </w:t>
      </w:r>
    </w:p>
    <w:p w:rsidR="00723333" w:rsidRPr="007B0B89" w:rsidRDefault="00723333" w:rsidP="002B33EF">
      <w:pPr>
        <w:numPr>
          <w:ilvl w:val="0"/>
          <w:numId w:val="29"/>
        </w:numPr>
        <w:autoSpaceDE w:val="0"/>
        <w:autoSpaceDN w:val="0"/>
        <w:adjustRightInd w:val="0"/>
        <w:spacing w:after="0"/>
        <w:ind w:left="1440"/>
        <w:contextualSpacing/>
        <w:jc w:val="both"/>
        <w:rPr>
          <w:rFonts w:ascii="Arial" w:eastAsiaTheme="minorEastAsia" w:hAnsi="Arial" w:cs="Arial"/>
          <w:lang w:val="en-US"/>
        </w:rPr>
      </w:pPr>
      <w:r w:rsidRPr="007B0B89">
        <w:rPr>
          <w:rFonts w:ascii="Arial" w:eastAsiaTheme="minorEastAsia" w:hAnsi="Arial" w:cs="Arial"/>
          <w:lang w:val="en-US"/>
        </w:rPr>
        <w:t>Tinggi dan berat badan untuk menentukan dosis obat yang akan digunakan, terapi cairan yang akan digunakan.</w:t>
      </w:r>
    </w:p>
    <w:p w:rsidR="00723333" w:rsidRPr="007B0B89" w:rsidRDefault="00723333" w:rsidP="002B33EF">
      <w:pPr>
        <w:numPr>
          <w:ilvl w:val="0"/>
          <w:numId w:val="29"/>
        </w:numPr>
        <w:autoSpaceDE w:val="0"/>
        <w:autoSpaceDN w:val="0"/>
        <w:adjustRightInd w:val="0"/>
        <w:spacing w:after="0"/>
        <w:ind w:left="1440"/>
        <w:contextualSpacing/>
        <w:jc w:val="both"/>
        <w:rPr>
          <w:rFonts w:ascii="Arial" w:eastAsiaTheme="minorEastAsia" w:hAnsi="Arial" w:cs="Arial"/>
          <w:lang w:val="en-US"/>
        </w:rPr>
      </w:pPr>
      <w:r w:rsidRPr="007B0B89">
        <w:rPr>
          <w:rFonts w:ascii="Arial" w:eastAsiaTheme="minorEastAsia" w:hAnsi="Arial" w:cs="Arial"/>
          <w:lang w:val="en-US"/>
        </w:rPr>
        <w:t xml:space="preserve">Pemeriksaan </w:t>
      </w:r>
      <w:r w:rsidRPr="007B0B89">
        <w:rPr>
          <w:rFonts w:ascii="Arial" w:eastAsiaTheme="minorEastAsia" w:hAnsi="Arial" w:cs="Arial"/>
          <w:i/>
          <w:lang w:val="en-US"/>
        </w:rPr>
        <w:t>Vital Sign</w:t>
      </w:r>
      <w:r w:rsidRPr="007B0B89">
        <w:rPr>
          <w:rFonts w:ascii="Arial" w:eastAsiaTheme="minorEastAsia" w:hAnsi="Arial" w:cs="Arial"/>
          <w:lang w:val="en-US"/>
        </w:rPr>
        <w:t xml:space="preserve"> : tensi , nadi, </w:t>
      </w:r>
      <w:r w:rsidRPr="007B0B89">
        <w:rPr>
          <w:rFonts w:ascii="Arial" w:eastAsiaTheme="minorEastAsia" w:hAnsi="Arial" w:cs="Arial"/>
          <w:i/>
          <w:lang w:val="en-US"/>
        </w:rPr>
        <w:t>respiratory rate</w:t>
      </w:r>
      <w:r w:rsidRPr="007B0B89">
        <w:rPr>
          <w:rFonts w:ascii="Arial" w:eastAsiaTheme="minorEastAsia" w:hAnsi="Arial" w:cs="Arial"/>
          <w:lang w:val="en-US"/>
        </w:rPr>
        <w:t>, suhu.</w:t>
      </w:r>
    </w:p>
    <w:p w:rsidR="00723333" w:rsidRPr="007B0B89" w:rsidRDefault="00723333" w:rsidP="002B33EF">
      <w:pPr>
        <w:numPr>
          <w:ilvl w:val="0"/>
          <w:numId w:val="29"/>
        </w:numPr>
        <w:autoSpaceDE w:val="0"/>
        <w:autoSpaceDN w:val="0"/>
        <w:adjustRightInd w:val="0"/>
        <w:spacing w:after="0"/>
        <w:ind w:left="1440"/>
        <w:contextualSpacing/>
        <w:jc w:val="both"/>
        <w:rPr>
          <w:rFonts w:ascii="Arial" w:eastAsiaTheme="minorEastAsia" w:hAnsi="Arial" w:cs="Arial"/>
          <w:lang w:val="en-US"/>
        </w:rPr>
      </w:pPr>
      <w:r w:rsidRPr="007B0B89">
        <w:rPr>
          <w:rFonts w:ascii="Arial" w:eastAsiaTheme="minorEastAsia" w:hAnsi="Arial" w:cs="Arial"/>
          <w:lang w:val="en-US"/>
        </w:rPr>
        <w:t xml:space="preserve">Jalan nafas. Daerah kepala dan leher diperiksa untuk mengetahui adanya kemungkinan kesulitan ventilasi. </w:t>
      </w:r>
    </w:p>
    <w:p w:rsidR="00723333" w:rsidRPr="007B0B89" w:rsidRDefault="00723333" w:rsidP="002B33EF">
      <w:pPr>
        <w:numPr>
          <w:ilvl w:val="0"/>
          <w:numId w:val="29"/>
        </w:numPr>
        <w:autoSpaceDE w:val="0"/>
        <w:autoSpaceDN w:val="0"/>
        <w:adjustRightInd w:val="0"/>
        <w:spacing w:after="0"/>
        <w:ind w:left="1440"/>
        <w:contextualSpacing/>
        <w:jc w:val="both"/>
        <w:rPr>
          <w:rFonts w:ascii="Arial" w:eastAsiaTheme="minorEastAsia" w:hAnsi="Arial" w:cs="Arial"/>
          <w:lang w:val="en-US"/>
        </w:rPr>
      </w:pPr>
      <w:r w:rsidRPr="007B0B89">
        <w:rPr>
          <w:rFonts w:ascii="Arial" w:eastAsiaTheme="minorEastAsia" w:hAnsi="Arial" w:cs="Arial"/>
          <w:lang w:val="en-US"/>
        </w:rPr>
        <w:t>Pemeriksaan penunjang: disesuaikan dengan kondisi dan kebutuhan pasien.</w:t>
      </w:r>
    </w:p>
    <w:p w:rsidR="001125D2" w:rsidRPr="007B0B89" w:rsidRDefault="001125D2" w:rsidP="001776D1">
      <w:pPr>
        <w:autoSpaceDE w:val="0"/>
        <w:autoSpaceDN w:val="0"/>
        <w:adjustRightInd w:val="0"/>
        <w:spacing w:after="0"/>
        <w:contextualSpacing/>
        <w:jc w:val="both"/>
        <w:rPr>
          <w:rFonts w:ascii="Arial" w:eastAsiaTheme="minorEastAsia" w:hAnsi="Arial" w:cs="Arial"/>
          <w:lang w:val="en-US"/>
        </w:rPr>
      </w:pPr>
    </w:p>
    <w:p w:rsidR="00723333" w:rsidRPr="007B0B89" w:rsidRDefault="001B1AED" w:rsidP="002B33EF">
      <w:pPr>
        <w:numPr>
          <w:ilvl w:val="1"/>
          <w:numId w:val="17"/>
        </w:numPr>
        <w:ind w:left="720"/>
        <w:contextualSpacing/>
        <w:jc w:val="both"/>
        <w:outlineLvl w:val="0"/>
        <w:rPr>
          <w:rFonts w:ascii="Arial" w:eastAsiaTheme="minorEastAsia" w:hAnsi="Arial" w:cs="Arial"/>
          <w:b/>
        </w:rPr>
      </w:pPr>
      <w:r w:rsidRPr="007B0B89">
        <w:rPr>
          <w:rFonts w:ascii="Arial" w:eastAsiaTheme="minorEastAsia" w:hAnsi="Arial" w:cs="Arial"/>
          <w:b/>
        </w:rPr>
        <w:t>Intra Sedasi</w:t>
      </w:r>
    </w:p>
    <w:p w:rsidR="001B1AED" w:rsidRPr="007B0B89" w:rsidRDefault="001B1AED" w:rsidP="002B33EF">
      <w:pPr>
        <w:numPr>
          <w:ilvl w:val="0"/>
          <w:numId w:val="65"/>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Dokter spesialis anestesi dan tim pengelola harus tetap berada di kamar operasi selama tindakan sedasi.</w:t>
      </w:r>
    </w:p>
    <w:p w:rsidR="001B1AED" w:rsidRPr="007B0B89" w:rsidRDefault="001125D2" w:rsidP="002B33EF">
      <w:pPr>
        <w:numPr>
          <w:ilvl w:val="0"/>
          <w:numId w:val="65"/>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 xml:space="preserve">Selama pemberian </w:t>
      </w:r>
      <w:r w:rsidRPr="007B0B89">
        <w:rPr>
          <w:rFonts w:ascii="Arial" w:eastAsiaTheme="minorEastAsia" w:hAnsi="Arial" w:cs="Arial"/>
        </w:rPr>
        <w:t>sedasi</w:t>
      </w:r>
      <w:r w:rsidR="001B1AED" w:rsidRPr="007B0B89">
        <w:rPr>
          <w:rFonts w:ascii="Arial" w:eastAsiaTheme="minorEastAsia" w:hAnsi="Arial" w:cs="Arial"/>
          <w:lang w:val="en-US"/>
        </w:rPr>
        <w:t xml:space="preserve"> harus dilakukan pemantauan dan evaluasi secara kontinual  setiap 5 menit. Yang di monitoring secara kontinual: EKG, oksigenasi, ventilasi, sirkulasi, suhu dan perfusi jaringan, serta</w:t>
      </w:r>
      <w:r w:rsidR="001B1AED" w:rsidRPr="007B0B89">
        <w:rPr>
          <w:rFonts w:ascii="Arial" w:eastAsiaTheme="minorEastAsia" w:hAnsi="Arial" w:cs="Arial"/>
        </w:rPr>
        <w:t xml:space="preserve"> nyeri yang</w:t>
      </w:r>
      <w:r w:rsidR="001B1AED" w:rsidRPr="007B0B89">
        <w:rPr>
          <w:rFonts w:ascii="Arial" w:eastAsiaTheme="minorEastAsia" w:hAnsi="Arial" w:cs="Arial"/>
          <w:lang w:val="en-US"/>
        </w:rPr>
        <w:t xml:space="preserve"> didokumentasikan pada catatan anestesi.</w:t>
      </w:r>
    </w:p>
    <w:p w:rsidR="001B1AED" w:rsidRPr="007B0B89" w:rsidRDefault="001B1AED" w:rsidP="002B33EF">
      <w:pPr>
        <w:numPr>
          <w:ilvl w:val="0"/>
          <w:numId w:val="65"/>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Apa</w:t>
      </w:r>
      <w:r w:rsidR="001125D2" w:rsidRPr="007B0B89">
        <w:rPr>
          <w:rFonts w:ascii="Arial" w:eastAsiaTheme="minorEastAsia" w:hAnsi="Arial" w:cs="Arial"/>
          <w:lang w:val="en-US"/>
        </w:rPr>
        <w:t xml:space="preserve">bila terjadi komplikasi </w:t>
      </w:r>
      <w:r w:rsidR="001125D2" w:rsidRPr="007B0B89">
        <w:rPr>
          <w:rFonts w:ascii="Arial" w:eastAsiaTheme="minorEastAsia" w:hAnsi="Arial" w:cs="Arial"/>
        </w:rPr>
        <w:t>sedasi</w:t>
      </w:r>
      <w:r w:rsidRPr="007B0B89">
        <w:rPr>
          <w:rFonts w:ascii="Arial" w:eastAsiaTheme="minorEastAsia" w:hAnsi="Arial" w:cs="Arial"/>
          <w:lang w:val="en-US"/>
        </w:rPr>
        <w:t xml:space="preserve"> maka tindakan dokter anestesi adalah meminta menghentian sementara operasi dan m</w:t>
      </w:r>
      <w:r w:rsidR="001125D2" w:rsidRPr="007B0B89">
        <w:rPr>
          <w:rFonts w:ascii="Arial" w:eastAsiaTheme="minorEastAsia" w:hAnsi="Arial" w:cs="Arial"/>
          <w:lang w:val="en-US"/>
        </w:rPr>
        <w:t xml:space="preserve">engawasi dahulu masalah </w:t>
      </w:r>
      <w:r w:rsidR="001125D2" w:rsidRPr="007B0B89">
        <w:rPr>
          <w:rFonts w:ascii="Arial" w:eastAsiaTheme="minorEastAsia" w:hAnsi="Arial" w:cs="Arial"/>
        </w:rPr>
        <w:t xml:space="preserve">sedasi </w:t>
      </w:r>
      <w:r w:rsidRPr="007B0B89">
        <w:rPr>
          <w:rFonts w:ascii="Arial" w:eastAsiaTheme="minorEastAsia" w:hAnsi="Arial" w:cs="Arial"/>
          <w:lang w:val="en-US"/>
        </w:rPr>
        <w:t xml:space="preserve"> seperti saturasi, hemodinamik dan lain lain. Jika kondisi sudah stabil maka operasi dilanjutkan kembali.</w:t>
      </w:r>
    </w:p>
    <w:p w:rsidR="001B1AED" w:rsidRDefault="001125D2" w:rsidP="002B33EF">
      <w:pPr>
        <w:numPr>
          <w:ilvl w:val="0"/>
          <w:numId w:val="65"/>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Pengakhiran</w:t>
      </w:r>
      <w:r w:rsidRPr="007B0B89">
        <w:rPr>
          <w:rFonts w:ascii="Arial" w:eastAsiaTheme="minorEastAsia" w:hAnsi="Arial" w:cs="Arial"/>
        </w:rPr>
        <w:t>sedasi</w:t>
      </w:r>
      <w:r w:rsidR="001B1AED" w:rsidRPr="007B0B89">
        <w:rPr>
          <w:rFonts w:ascii="Arial" w:eastAsiaTheme="minorEastAsia" w:hAnsi="Arial" w:cs="Arial"/>
          <w:lang w:val="en-US"/>
        </w:rPr>
        <w:t>harus memperhatikan oksigenasi, ventilasi, sirkulasi, suhu dan perfusi jaringan dalam keadaan stabil.</w:t>
      </w:r>
    </w:p>
    <w:p w:rsidR="002E1488" w:rsidRDefault="002E1488" w:rsidP="002E1488">
      <w:pPr>
        <w:autoSpaceDE w:val="0"/>
        <w:autoSpaceDN w:val="0"/>
        <w:adjustRightInd w:val="0"/>
        <w:spacing w:after="0"/>
        <w:contextualSpacing/>
        <w:jc w:val="both"/>
        <w:rPr>
          <w:rFonts w:ascii="Arial" w:eastAsiaTheme="minorEastAsia" w:hAnsi="Arial" w:cs="Arial"/>
          <w:lang w:val="en-US"/>
        </w:rPr>
      </w:pPr>
    </w:p>
    <w:p w:rsidR="002E1488" w:rsidRDefault="002E1488" w:rsidP="002E1488">
      <w:pPr>
        <w:autoSpaceDE w:val="0"/>
        <w:autoSpaceDN w:val="0"/>
        <w:adjustRightInd w:val="0"/>
        <w:spacing w:after="0"/>
        <w:contextualSpacing/>
        <w:jc w:val="both"/>
        <w:rPr>
          <w:rFonts w:ascii="Arial" w:eastAsiaTheme="minorEastAsia" w:hAnsi="Arial" w:cs="Arial"/>
          <w:lang w:val="en-US"/>
        </w:rPr>
      </w:pPr>
    </w:p>
    <w:p w:rsidR="002E1488" w:rsidRPr="007B0B89" w:rsidRDefault="002E1488" w:rsidP="002E1488">
      <w:pPr>
        <w:autoSpaceDE w:val="0"/>
        <w:autoSpaceDN w:val="0"/>
        <w:adjustRightInd w:val="0"/>
        <w:spacing w:after="0"/>
        <w:contextualSpacing/>
        <w:jc w:val="both"/>
        <w:rPr>
          <w:rFonts w:ascii="Arial" w:eastAsiaTheme="minorEastAsia" w:hAnsi="Arial" w:cs="Arial"/>
          <w:lang w:val="en-US"/>
        </w:rPr>
      </w:pPr>
    </w:p>
    <w:p w:rsidR="001B1AED" w:rsidRPr="007B0B89" w:rsidRDefault="001B1AED" w:rsidP="001776D1">
      <w:pPr>
        <w:ind w:left="720"/>
        <w:contextualSpacing/>
        <w:jc w:val="both"/>
        <w:outlineLvl w:val="0"/>
        <w:rPr>
          <w:rFonts w:ascii="Arial" w:eastAsiaTheme="minorEastAsia" w:hAnsi="Arial" w:cs="Arial"/>
        </w:rPr>
      </w:pPr>
    </w:p>
    <w:p w:rsidR="001B1AED" w:rsidRPr="007B0B89" w:rsidRDefault="001B1AED" w:rsidP="002B33EF">
      <w:pPr>
        <w:numPr>
          <w:ilvl w:val="1"/>
          <w:numId w:val="17"/>
        </w:numPr>
        <w:ind w:left="720"/>
        <w:contextualSpacing/>
        <w:jc w:val="both"/>
        <w:outlineLvl w:val="0"/>
        <w:rPr>
          <w:rFonts w:ascii="Arial" w:eastAsiaTheme="minorEastAsia" w:hAnsi="Arial" w:cs="Arial"/>
          <w:b/>
        </w:rPr>
      </w:pPr>
      <w:r w:rsidRPr="007B0B89">
        <w:rPr>
          <w:rFonts w:ascii="Arial" w:eastAsiaTheme="minorEastAsia" w:hAnsi="Arial" w:cs="Arial"/>
          <w:b/>
        </w:rPr>
        <w:lastRenderedPageBreak/>
        <w:t>Pasca Sedasi</w:t>
      </w:r>
    </w:p>
    <w:p w:rsidR="001B1AED" w:rsidRPr="007B0B89" w:rsidRDefault="001B1AED" w:rsidP="002B33EF">
      <w:pPr>
        <w:numPr>
          <w:ilvl w:val="0"/>
          <w:numId w:val="65"/>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Setia</w:t>
      </w:r>
      <w:r w:rsidR="001125D2" w:rsidRPr="007B0B89">
        <w:rPr>
          <w:rFonts w:ascii="Arial" w:eastAsiaTheme="minorEastAsia" w:hAnsi="Arial" w:cs="Arial"/>
          <w:lang w:val="en-US"/>
        </w:rPr>
        <w:t>p pasien pasca tindakansedasi</w:t>
      </w:r>
      <w:r w:rsidRPr="007B0B89">
        <w:rPr>
          <w:rFonts w:ascii="Arial" w:eastAsiaTheme="minorEastAsia" w:hAnsi="Arial" w:cs="Arial"/>
          <w:lang w:val="en-US"/>
        </w:rPr>
        <w:t xml:space="preserve"> harus dipindahkan ke ruang pulih (Unit Rawat Pasca anestesi/PACU) atau ekuivalennya dan dilakukan pemantauan dan monitoring setiap 15 menit sampai memenuhi kriteria pemulangan pasien.</w:t>
      </w:r>
    </w:p>
    <w:p w:rsidR="001B1AED" w:rsidRPr="007B0B89" w:rsidRDefault="001B1AED" w:rsidP="002B33EF">
      <w:pPr>
        <w:numPr>
          <w:ilvl w:val="0"/>
          <w:numId w:val="65"/>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Monitoring di ruang pemulihan meliputi : tekanan darah, suhu, nadi, SpO2, nyeri, mual muntah, perdarahan.</w:t>
      </w:r>
    </w:p>
    <w:p w:rsidR="001B1AED" w:rsidRPr="007B0B89" w:rsidRDefault="001B1AED" w:rsidP="002B33EF">
      <w:pPr>
        <w:numPr>
          <w:ilvl w:val="0"/>
          <w:numId w:val="65"/>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Monitoring di ruang pemulihan dilakukan oleh perawat yang bertugas sebagai perawat recovery.</w:t>
      </w:r>
    </w:p>
    <w:p w:rsidR="001B1AED" w:rsidRPr="007B0B89" w:rsidRDefault="001B1AED" w:rsidP="002B33EF">
      <w:pPr>
        <w:numPr>
          <w:ilvl w:val="0"/>
          <w:numId w:val="65"/>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Kriteria pemulangan pasien sesuai dengan SPO kriteria pemulangan pasien.</w:t>
      </w:r>
    </w:p>
    <w:p w:rsidR="001B1AED" w:rsidRPr="007B0B89" w:rsidRDefault="001B1AED" w:rsidP="002B33EF">
      <w:pPr>
        <w:numPr>
          <w:ilvl w:val="0"/>
          <w:numId w:val="65"/>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Dalam kondisi tertentu, pasien juga dapat dipindahkan langsung ke unit perawatan kritis (ICU)  atas perintah khusus dokter spesialis anestesi atau dokter yang bertanggung jawab terhadap pasien tersebut.</w:t>
      </w:r>
    </w:p>
    <w:p w:rsidR="001B1AED" w:rsidRPr="007B0B89" w:rsidRDefault="001B1AED" w:rsidP="002B33EF">
      <w:pPr>
        <w:numPr>
          <w:ilvl w:val="0"/>
          <w:numId w:val="65"/>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Fasilitas, sarana dan peralatan ruang pulih harus memenuhi persyaratan yang berlaku.</w:t>
      </w:r>
    </w:p>
    <w:p w:rsidR="001B1AED" w:rsidRPr="007B0B89" w:rsidRDefault="001B1AED" w:rsidP="002B33EF">
      <w:pPr>
        <w:numPr>
          <w:ilvl w:val="0"/>
          <w:numId w:val="65"/>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Sebagian besar pasien dapat ditatalaksana di ruang pulih, tetapi beberapa di antaranya  memerlukan perawatan di unit perawatan kritis (ICU).</w:t>
      </w:r>
    </w:p>
    <w:p w:rsidR="001B1AED" w:rsidRPr="007B0B89" w:rsidRDefault="001B1AED" w:rsidP="002B33EF">
      <w:pPr>
        <w:numPr>
          <w:ilvl w:val="0"/>
          <w:numId w:val="65"/>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Pemindahan pasien ke ruang pulih harus didampingi oleh dokter spesialis anestesi atau anggota tim pengelola anestesi.</w:t>
      </w:r>
    </w:p>
    <w:p w:rsidR="001B1AED" w:rsidRPr="007B0B89" w:rsidRDefault="001B1AED" w:rsidP="002B33EF">
      <w:pPr>
        <w:numPr>
          <w:ilvl w:val="0"/>
          <w:numId w:val="65"/>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Setelah tiba di ruang pulih dilakukan serah terima pasien kepada perawat ruang pulih dan disertai laporan kondisi pasien.</w:t>
      </w:r>
    </w:p>
    <w:p w:rsidR="001B1AED" w:rsidRPr="007B0B89" w:rsidRDefault="001B1AED" w:rsidP="002B33EF">
      <w:pPr>
        <w:numPr>
          <w:ilvl w:val="0"/>
          <w:numId w:val="65"/>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Dokter  anestesi bertanggung jawab atas pengeluaran pasien dari ruang pulih.</w:t>
      </w:r>
    </w:p>
    <w:p w:rsidR="001B1AED" w:rsidRDefault="001B1AED" w:rsidP="002B33EF">
      <w:pPr>
        <w:numPr>
          <w:ilvl w:val="0"/>
          <w:numId w:val="65"/>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Selama 24 jam pertama, dokter anastesi masih bertanggung jawab terhadap hemodinamik dan nyeri pada pasien..</w:t>
      </w:r>
    </w:p>
    <w:p w:rsidR="007B0B89" w:rsidRPr="007B0B89" w:rsidRDefault="007B0B89" w:rsidP="007B0B89">
      <w:pPr>
        <w:autoSpaceDE w:val="0"/>
        <w:autoSpaceDN w:val="0"/>
        <w:adjustRightInd w:val="0"/>
        <w:spacing w:after="0"/>
        <w:ind w:left="1080"/>
        <w:contextualSpacing/>
        <w:jc w:val="both"/>
        <w:rPr>
          <w:rFonts w:ascii="Arial" w:eastAsiaTheme="minorEastAsia" w:hAnsi="Arial" w:cs="Arial"/>
          <w:lang w:val="en-US"/>
        </w:rPr>
      </w:pPr>
    </w:p>
    <w:p w:rsidR="00723333" w:rsidRPr="007B0B89" w:rsidRDefault="006F15AD" w:rsidP="002B33EF">
      <w:pPr>
        <w:pStyle w:val="ListParagraph"/>
        <w:numPr>
          <w:ilvl w:val="0"/>
          <w:numId w:val="60"/>
        </w:numPr>
        <w:rPr>
          <w:rFonts w:ascii="Arial" w:hAnsi="Arial" w:cs="Arial"/>
          <w:b/>
        </w:rPr>
      </w:pPr>
      <w:r w:rsidRPr="007B0B89">
        <w:rPr>
          <w:rFonts w:ascii="Arial" w:eastAsiaTheme="minorEastAsia" w:hAnsi="Arial" w:cs="Arial"/>
          <w:b/>
          <w:bCs/>
          <w:lang w:val="en-US"/>
        </w:rPr>
        <w:t>Kriteria</w:t>
      </w:r>
      <w:r w:rsidRPr="007B0B89">
        <w:rPr>
          <w:rFonts w:ascii="Arial" w:eastAsiaTheme="minorEastAsia" w:hAnsi="Arial" w:cs="Arial"/>
          <w:b/>
          <w:color w:val="000000" w:themeColor="text1"/>
          <w:lang w:val="en-US"/>
        </w:rPr>
        <w:t xml:space="preserve"> Pemulangan Pasien</w:t>
      </w:r>
    </w:p>
    <w:p w:rsidR="00723333" w:rsidRPr="007B0B89" w:rsidRDefault="00723333" w:rsidP="002B33EF">
      <w:pPr>
        <w:numPr>
          <w:ilvl w:val="0"/>
          <w:numId w:val="27"/>
        </w:numPr>
        <w:autoSpaceDE w:val="0"/>
        <w:autoSpaceDN w:val="0"/>
        <w:adjustRightInd w:val="0"/>
        <w:spacing w:after="0"/>
        <w:contextualSpacing/>
        <w:jc w:val="both"/>
        <w:rPr>
          <w:rFonts w:ascii="Arial" w:eastAsiaTheme="minorEastAsia" w:hAnsi="Arial" w:cs="Arial"/>
          <w:color w:val="000000" w:themeColor="text1"/>
          <w:lang w:val="en-US"/>
        </w:rPr>
      </w:pPr>
      <w:r w:rsidRPr="007B0B89">
        <w:rPr>
          <w:rFonts w:ascii="Arial" w:eastAsiaTheme="minorEastAsia" w:hAnsi="Arial" w:cs="Arial"/>
          <w:color w:val="000000" w:themeColor="text1"/>
        </w:rPr>
        <w:t xml:space="preserve">Kriteria </w:t>
      </w:r>
      <w:r w:rsidRPr="007B0B89">
        <w:rPr>
          <w:rFonts w:ascii="Arial" w:eastAsiaTheme="minorEastAsia" w:hAnsi="Arial" w:cs="Arial"/>
          <w:i/>
          <w:color w:val="000000" w:themeColor="text1"/>
        </w:rPr>
        <w:t>discharge</w:t>
      </w:r>
      <w:r w:rsidRPr="007B0B89">
        <w:rPr>
          <w:rFonts w:ascii="Arial" w:eastAsiaTheme="minorEastAsia" w:hAnsi="Arial" w:cs="Arial"/>
          <w:color w:val="000000" w:themeColor="text1"/>
        </w:rPr>
        <w:t xml:space="preserve"> pasien yang dipakai adalah score</w:t>
      </w:r>
      <w:r w:rsidRPr="007B0B89">
        <w:rPr>
          <w:rFonts w:ascii="Arial" w:eastAsiaTheme="minorEastAsia" w:hAnsi="Arial" w:cs="Arial"/>
          <w:i/>
          <w:color w:val="000000" w:themeColor="text1"/>
          <w:lang w:val="en-US"/>
        </w:rPr>
        <w:t>Post Anesthetic Discharge Scoring System</w:t>
      </w:r>
      <w:r w:rsidRPr="007B0B89">
        <w:rPr>
          <w:rFonts w:ascii="Arial" w:eastAsiaTheme="minorEastAsia" w:hAnsi="Arial" w:cs="Arial"/>
          <w:color w:val="000000" w:themeColor="text1"/>
          <w:lang w:val="en-US"/>
        </w:rPr>
        <w:t xml:space="preserve"> dan</w:t>
      </w:r>
      <w:r w:rsidRPr="007B0B89">
        <w:rPr>
          <w:rFonts w:ascii="Arial" w:eastAsiaTheme="minorEastAsia" w:hAnsi="Arial" w:cs="Arial"/>
          <w:color w:val="000000" w:themeColor="text1"/>
        </w:rPr>
        <w:t xml:space="preserve"> diisi dan ditandatangani oleh DPJP atau </w:t>
      </w:r>
      <w:r w:rsidRPr="007B0B89">
        <w:rPr>
          <w:rFonts w:ascii="Arial" w:eastAsiaTheme="minorEastAsia" w:hAnsi="Arial" w:cs="Arial"/>
          <w:color w:val="000000" w:themeColor="text1"/>
          <w:lang w:val="en-US"/>
        </w:rPr>
        <w:t xml:space="preserve">perawat </w:t>
      </w:r>
      <w:r w:rsidRPr="007B0B89">
        <w:rPr>
          <w:rFonts w:ascii="Arial" w:eastAsiaTheme="minorEastAsia" w:hAnsi="Arial" w:cs="Arial"/>
          <w:color w:val="000000" w:themeColor="text1"/>
        </w:rPr>
        <w:t xml:space="preserve">yang bertugas di </w:t>
      </w:r>
      <w:r w:rsidRPr="007B0B89">
        <w:rPr>
          <w:rFonts w:ascii="Arial" w:eastAsiaTheme="minorEastAsia" w:hAnsi="Arial" w:cs="Arial"/>
          <w:color w:val="000000" w:themeColor="text1"/>
          <w:lang w:val="en-US"/>
        </w:rPr>
        <w:t>ruang pulih</w:t>
      </w:r>
      <w:r w:rsidRPr="007B0B89">
        <w:rPr>
          <w:rFonts w:ascii="Arial" w:eastAsiaTheme="minorEastAsia" w:hAnsi="Arial" w:cs="Arial"/>
          <w:color w:val="000000" w:themeColor="text1"/>
        </w:rPr>
        <w:t>.</w:t>
      </w:r>
    </w:p>
    <w:p w:rsidR="00723333" w:rsidRPr="007B0B89" w:rsidRDefault="00723333" w:rsidP="002B33EF">
      <w:pPr>
        <w:numPr>
          <w:ilvl w:val="0"/>
          <w:numId w:val="27"/>
        </w:numPr>
        <w:spacing w:after="0"/>
        <w:jc w:val="both"/>
        <w:rPr>
          <w:rFonts w:ascii="Arial" w:eastAsiaTheme="minorEastAsia" w:hAnsi="Arial" w:cs="Arial"/>
          <w:color w:val="000000" w:themeColor="text1"/>
        </w:rPr>
      </w:pPr>
      <w:r w:rsidRPr="007B0B89">
        <w:rPr>
          <w:rFonts w:ascii="Arial" w:eastAsiaTheme="minorEastAsia" w:hAnsi="Arial" w:cs="Arial"/>
          <w:color w:val="000000" w:themeColor="text1"/>
        </w:rPr>
        <w:t>Kriteria Skor</w:t>
      </w:r>
      <w:r w:rsidRPr="007B0B89">
        <w:rPr>
          <w:rFonts w:ascii="Arial" w:eastAsiaTheme="minorEastAsia" w:hAnsi="Arial" w:cs="Arial"/>
          <w:color w:val="000000" w:themeColor="text1"/>
          <w:lang w:val="en-US"/>
        </w:rPr>
        <w:t xml:space="preserve"> Modified</w:t>
      </w:r>
      <w:r w:rsidRPr="007B0B89">
        <w:rPr>
          <w:rFonts w:ascii="Arial" w:eastAsiaTheme="minorEastAsia" w:hAnsi="Arial" w:cs="Arial"/>
          <w:color w:val="000000" w:themeColor="text1"/>
        </w:rPr>
        <w:t xml:space="preserve"> Aldrette </w:t>
      </w:r>
      <w:r w:rsidRPr="007B0B89">
        <w:rPr>
          <w:rFonts w:ascii="Arial" w:eastAsiaTheme="minorEastAsia" w:hAnsi="Arial" w:cs="Arial"/>
          <w:color w:val="000000" w:themeColor="text1"/>
          <w:lang w:val="en-US"/>
        </w:rPr>
        <w:t xml:space="preserve">&gt;12 atau </w:t>
      </w:r>
      <w:r w:rsidRPr="007B0B89">
        <w:rPr>
          <w:rFonts w:ascii="Arial" w:eastAsiaTheme="minorEastAsia" w:hAnsi="Arial" w:cs="Arial"/>
          <w:color w:val="000000" w:themeColor="text1"/>
        </w:rPr>
        <w:t xml:space="preserve"> sama dengan skor preprosedur.</w:t>
      </w:r>
    </w:p>
    <w:p w:rsidR="00723333" w:rsidRPr="007B0B89" w:rsidRDefault="00723333" w:rsidP="001776D1">
      <w:pPr>
        <w:spacing w:after="0"/>
        <w:ind w:left="720"/>
        <w:jc w:val="both"/>
        <w:rPr>
          <w:rFonts w:ascii="Arial" w:eastAsiaTheme="minorEastAsia" w:hAnsi="Arial" w:cs="Arial"/>
          <w:color w:val="000000" w:themeColor="text1"/>
        </w:rPr>
      </w:pPr>
      <w:r w:rsidRPr="007B0B89">
        <w:rPr>
          <w:rFonts w:ascii="Arial" w:eastAsiaTheme="minorEastAsia" w:hAnsi="Arial" w:cs="Arial"/>
          <w:color w:val="000000" w:themeColor="text1"/>
          <w:lang w:val="en-US"/>
        </w:rPr>
        <w:t>p</w:t>
      </w:r>
      <w:r w:rsidRPr="007B0B89">
        <w:rPr>
          <w:rFonts w:ascii="Arial" w:eastAsiaTheme="minorEastAsia" w:hAnsi="Arial" w:cs="Arial"/>
          <w:color w:val="000000" w:themeColor="text1"/>
        </w:rPr>
        <w:t>emantauan terhadap skor Aldrette dilakukan secara periodik setiap 15 menit.</w:t>
      </w:r>
    </w:p>
    <w:p w:rsidR="00723333" w:rsidRPr="007B0B89" w:rsidRDefault="00723333" w:rsidP="002B33EF">
      <w:pPr>
        <w:numPr>
          <w:ilvl w:val="0"/>
          <w:numId w:val="27"/>
        </w:numPr>
        <w:spacing w:after="0"/>
        <w:jc w:val="both"/>
        <w:rPr>
          <w:rFonts w:ascii="Arial" w:eastAsiaTheme="minorEastAsia" w:hAnsi="Arial" w:cs="Arial"/>
          <w:color w:val="000000" w:themeColor="text1"/>
        </w:rPr>
      </w:pPr>
      <w:r w:rsidRPr="007B0B89">
        <w:rPr>
          <w:rFonts w:ascii="Arial" w:eastAsiaTheme="minorEastAsia" w:hAnsi="Arial" w:cs="Arial"/>
          <w:color w:val="000000" w:themeColor="text1"/>
        </w:rPr>
        <w:t xml:space="preserve">Monitoring pasien sampai skor Aldrette mencapai </w:t>
      </w:r>
      <w:r w:rsidRPr="007B0B89">
        <w:rPr>
          <w:rFonts w:ascii="Arial" w:eastAsiaTheme="minorEastAsia" w:hAnsi="Arial" w:cs="Arial"/>
          <w:color w:val="000000" w:themeColor="text1"/>
          <w:lang w:val="en-US"/>
        </w:rPr>
        <w:t>&gt;12</w:t>
      </w:r>
      <w:r w:rsidRPr="007B0B89">
        <w:rPr>
          <w:rFonts w:ascii="Arial" w:eastAsiaTheme="minorEastAsia" w:hAnsi="Arial" w:cs="Arial"/>
          <w:color w:val="000000" w:themeColor="text1"/>
        </w:rPr>
        <w:t xml:space="preserve"> atau sama dengan skor preprosedur.</w:t>
      </w:r>
    </w:p>
    <w:p w:rsidR="00723333" w:rsidRPr="007B0B89" w:rsidRDefault="00723333" w:rsidP="002B33EF">
      <w:pPr>
        <w:numPr>
          <w:ilvl w:val="0"/>
          <w:numId w:val="27"/>
        </w:numPr>
        <w:spacing w:after="0"/>
        <w:jc w:val="both"/>
        <w:rPr>
          <w:rFonts w:ascii="Arial" w:eastAsiaTheme="minorEastAsia" w:hAnsi="Arial" w:cs="Arial"/>
          <w:color w:val="000000" w:themeColor="text1"/>
        </w:rPr>
      </w:pPr>
      <w:r w:rsidRPr="007B0B89">
        <w:rPr>
          <w:rFonts w:ascii="Arial" w:eastAsiaTheme="minorEastAsia" w:hAnsi="Arial" w:cs="Arial"/>
          <w:color w:val="000000" w:themeColor="text1"/>
          <w:lang w:val="en-US"/>
        </w:rPr>
        <w:t>R</w:t>
      </w:r>
      <w:r w:rsidRPr="007B0B89">
        <w:rPr>
          <w:rFonts w:ascii="Arial" w:eastAsiaTheme="minorEastAsia" w:hAnsi="Arial" w:cs="Arial"/>
          <w:color w:val="000000" w:themeColor="text1"/>
        </w:rPr>
        <w:t>asio antara perawat ruang pulih dengan pasien disesuaikan dengan kondisi pasien:</w:t>
      </w:r>
    </w:p>
    <w:p w:rsidR="00723333" w:rsidRPr="007B0B89" w:rsidRDefault="00723333" w:rsidP="002B33EF">
      <w:pPr>
        <w:numPr>
          <w:ilvl w:val="1"/>
          <w:numId w:val="28"/>
        </w:numPr>
        <w:spacing w:after="0"/>
        <w:ind w:left="1080"/>
        <w:contextualSpacing/>
        <w:jc w:val="both"/>
        <w:rPr>
          <w:rFonts w:ascii="Arial" w:eastAsiaTheme="minorEastAsia" w:hAnsi="Arial" w:cs="Arial"/>
          <w:color w:val="000000" w:themeColor="text1"/>
        </w:rPr>
      </w:pPr>
      <w:r w:rsidRPr="007B0B89">
        <w:rPr>
          <w:rFonts w:ascii="Arial" w:eastAsiaTheme="minorEastAsia" w:hAnsi="Arial" w:cs="Arial"/>
          <w:color w:val="000000" w:themeColor="text1"/>
        </w:rPr>
        <w:t>Pasien sudah sadar = 1:2</w:t>
      </w:r>
    </w:p>
    <w:p w:rsidR="00723333" w:rsidRPr="007B0B89" w:rsidRDefault="00723333" w:rsidP="002B33EF">
      <w:pPr>
        <w:numPr>
          <w:ilvl w:val="1"/>
          <w:numId w:val="28"/>
        </w:numPr>
        <w:spacing w:after="0"/>
        <w:ind w:left="1080"/>
        <w:contextualSpacing/>
        <w:jc w:val="both"/>
        <w:rPr>
          <w:rFonts w:ascii="Arial" w:eastAsiaTheme="minorEastAsia" w:hAnsi="Arial" w:cs="Arial"/>
          <w:color w:val="000000" w:themeColor="text1"/>
        </w:rPr>
      </w:pPr>
      <w:r w:rsidRPr="007B0B89">
        <w:rPr>
          <w:rFonts w:ascii="Arial" w:eastAsiaTheme="minorEastAsia" w:hAnsi="Arial" w:cs="Arial"/>
          <w:color w:val="000000" w:themeColor="text1"/>
        </w:rPr>
        <w:t>Pasien sudah ke tahap persiapan pulang = 1:4</w:t>
      </w:r>
    </w:p>
    <w:p w:rsidR="00723333" w:rsidRPr="007B0B89" w:rsidRDefault="00723333" w:rsidP="002B33EF">
      <w:pPr>
        <w:numPr>
          <w:ilvl w:val="0"/>
          <w:numId w:val="27"/>
        </w:numPr>
        <w:spacing w:after="0"/>
        <w:jc w:val="both"/>
        <w:rPr>
          <w:rFonts w:ascii="Arial" w:eastAsiaTheme="minorEastAsia" w:hAnsi="Arial" w:cs="Arial"/>
          <w:color w:val="000000" w:themeColor="text1"/>
        </w:rPr>
      </w:pPr>
      <w:r w:rsidRPr="007B0B89">
        <w:rPr>
          <w:rFonts w:ascii="Arial" w:eastAsiaTheme="minorEastAsia" w:hAnsi="Arial" w:cs="Arial"/>
          <w:color w:val="000000" w:themeColor="text1"/>
        </w:rPr>
        <w:t xml:space="preserve">Beritahukan DPJP Anestesi bila skor pasien tidak mencapai kriteria </w:t>
      </w:r>
      <w:r w:rsidRPr="007B0B89">
        <w:rPr>
          <w:rFonts w:ascii="Arial" w:eastAsiaTheme="minorEastAsia" w:hAnsi="Arial" w:cs="Arial"/>
          <w:i/>
          <w:color w:val="000000" w:themeColor="text1"/>
        </w:rPr>
        <w:t>discarge</w:t>
      </w:r>
      <w:r w:rsidRPr="007B0B89">
        <w:rPr>
          <w:rFonts w:ascii="Arial" w:eastAsiaTheme="minorEastAsia" w:hAnsi="Arial" w:cs="Arial"/>
          <w:color w:val="000000" w:themeColor="text1"/>
        </w:rPr>
        <w:t xml:space="preserve"> sampai 2 jam.</w:t>
      </w:r>
    </w:p>
    <w:p w:rsidR="00723333" w:rsidRPr="007B0B89" w:rsidRDefault="00723333" w:rsidP="002B33EF">
      <w:pPr>
        <w:numPr>
          <w:ilvl w:val="0"/>
          <w:numId w:val="27"/>
        </w:numPr>
        <w:spacing w:after="0"/>
        <w:jc w:val="both"/>
        <w:rPr>
          <w:rFonts w:ascii="Arial" w:eastAsiaTheme="minorEastAsia" w:hAnsi="Arial" w:cs="Arial"/>
          <w:color w:val="000000" w:themeColor="text1"/>
        </w:rPr>
      </w:pPr>
      <w:r w:rsidRPr="007B0B89">
        <w:rPr>
          <w:rFonts w:ascii="Arial" w:eastAsiaTheme="minorEastAsia" w:hAnsi="Arial" w:cs="Arial"/>
          <w:iCs/>
          <w:color w:val="000000" w:themeColor="text1"/>
        </w:rPr>
        <w:t>Semua kondisi pasien pasca operasi harus diinformasikan kepada keluarga pasien.</w:t>
      </w:r>
    </w:p>
    <w:p w:rsidR="00723333" w:rsidRPr="007B0B89" w:rsidRDefault="00723333" w:rsidP="001776D1">
      <w:pPr>
        <w:autoSpaceDE w:val="0"/>
        <w:autoSpaceDN w:val="0"/>
        <w:adjustRightInd w:val="0"/>
        <w:spacing w:after="0"/>
        <w:ind w:left="360"/>
        <w:jc w:val="both"/>
        <w:rPr>
          <w:rFonts w:ascii="Arial" w:eastAsiaTheme="minorEastAsia" w:hAnsi="Arial" w:cs="Arial"/>
          <w:color w:val="000000" w:themeColor="text1"/>
        </w:rPr>
      </w:pPr>
    </w:p>
    <w:p w:rsidR="004B1BBB" w:rsidRPr="007B0B89" w:rsidRDefault="00723333" w:rsidP="001776D1">
      <w:pPr>
        <w:autoSpaceDE w:val="0"/>
        <w:autoSpaceDN w:val="0"/>
        <w:adjustRightInd w:val="0"/>
        <w:spacing w:after="0"/>
        <w:ind w:left="360"/>
        <w:jc w:val="both"/>
        <w:rPr>
          <w:rFonts w:ascii="Arial" w:eastAsiaTheme="minorEastAsia" w:hAnsi="Arial" w:cs="Arial"/>
          <w:color w:val="000000" w:themeColor="text1"/>
          <w:lang w:val="en-US"/>
        </w:rPr>
      </w:pPr>
      <w:r w:rsidRPr="007B0B89">
        <w:rPr>
          <w:rFonts w:ascii="Arial" w:eastAsiaTheme="minorEastAsia" w:hAnsi="Arial" w:cs="Arial"/>
          <w:color w:val="000000" w:themeColor="text1"/>
        </w:rPr>
        <w:t>B</w:t>
      </w:r>
      <w:r w:rsidRPr="007B0B89">
        <w:rPr>
          <w:rFonts w:ascii="Arial" w:eastAsiaTheme="minorEastAsia" w:hAnsi="Arial" w:cs="Arial"/>
          <w:color w:val="000000" w:themeColor="text1"/>
          <w:lang w:val="en-US"/>
        </w:rPr>
        <w:t>erikan instruksi tertulis</w:t>
      </w:r>
      <w:r w:rsidRPr="007B0B89">
        <w:rPr>
          <w:rFonts w:ascii="Arial" w:eastAsiaTheme="minorEastAsia" w:hAnsi="Arial" w:cs="Arial"/>
          <w:color w:val="000000" w:themeColor="text1"/>
        </w:rPr>
        <w:t xml:space="preserve"> kepada pasien dan keluarga</w:t>
      </w:r>
      <w:r w:rsidRPr="007B0B89">
        <w:rPr>
          <w:rFonts w:ascii="Arial" w:eastAsiaTheme="minorEastAsia" w:hAnsi="Arial" w:cs="Arial"/>
          <w:color w:val="000000" w:themeColor="text1"/>
          <w:lang w:val="en-US"/>
        </w:rPr>
        <w:t xml:space="preserve"> berupa anjuran untuk tidak mengendari kendaraan</w:t>
      </w:r>
    </w:p>
    <w:p w:rsidR="004B1BBB" w:rsidRPr="007B0B89" w:rsidRDefault="00CC6BB0" w:rsidP="001776D1">
      <w:pPr>
        <w:autoSpaceDE w:val="0"/>
        <w:autoSpaceDN w:val="0"/>
        <w:adjustRightInd w:val="0"/>
        <w:spacing w:after="0"/>
        <w:ind w:left="360"/>
        <w:jc w:val="both"/>
        <w:rPr>
          <w:rFonts w:ascii="Arial" w:eastAsiaTheme="minorEastAsia" w:hAnsi="Arial" w:cs="Arial"/>
          <w:color w:val="000000" w:themeColor="text1"/>
          <w:lang w:val="en-US"/>
        </w:rPr>
      </w:pPr>
      <w:r w:rsidRPr="007B0B89">
        <w:rPr>
          <w:rFonts w:ascii="Arial" w:hAnsi="Arial" w:cs="Arial"/>
          <w:noProof/>
          <w:lang w:val="en-ID" w:eastAsia="en-ID"/>
        </w:rPr>
        <mc:AlternateContent>
          <mc:Choice Requires="wps">
            <w:drawing>
              <wp:anchor distT="0" distB="0" distL="114300" distR="114300" simplePos="0" relativeHeight="251750400" behindDoc="0" locked="0" layoutInCell="1" allowOverlap="1">
                <wp:simplePos x="0" y="0"/>
                <wp:positionH relativeFrom="column">
                  <wp:posOffset>229235</wp:posOffset>
                </wp:positionH>
                <wp:positionV relativeFrom="paragraph">
                  <wp:posOffset>124460</wp:posOffset>
                </wp:positionV>
                <wp:extent cx="2624455" cy="403225"/>
                <wp:effectExtent l="19050" t="19050" r="23495" b="3492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4455" cy="403225"/>
                        </a:xfrm>
                        <a:prstGeom prst="roundRect">
                          <a:avLst>
                            <a:gd name="adj" fmla="val 16667"/>
                          </a:avLst>
                        </a:prstGeom>
                        <a:solidFill>
                          <a:srgbClr val="8064A2">
                            <a:lumMod val="100000"/>
                            <a:lumOff val="0"/>
                          </a:srgbClr>
                        </a:solidFill>
                        <a:ln w="38100">
                          <a:solidFill>
                            <a:sysClr val="window" lastClr="FFFFFF">
                              <a:lumMod val="95000"/>
                              <a:lumOff val="0"/>
                            </a:sysClr>
                          </a:solidFill>
                          <a:round/>
                          <a:headEnd/>
                          <a:tailEnd/>
                        </a:ln>
                        <a:effectLst>
                          <a:outerShdw dist="28398" dir="3806097" algn="ctr" rotWithShape="0">
                            <a:srgbClr val="8064A2">
                              <a:lumMod val="50000"/>
                              <a:lumOff val="0"/>
                              <a:alpha val="50000"/>
                            </a:srgbClr>
                          </a:outerShdw>
                        </a:effectLst>
                      </wps:spPr>
                      <wps:txbx>
                        <w:txbxContent>
                          <w:p w:rsidR="002E1488" w:rsidRPr="004B1BBB" w:rsidRDefault="002E1488" w:rsidP="00723333">
                            <w:pPr>
                              <w:rPr>
                                <w:b/>
                                <w:color w:val="FFFFFF" w:themeColor="background1"/>
                                <w:sz w:val="28"/>
                                <w:szCs w:val="28"/>
                                <w:u w:val="single"/>
                              </w:rPr>
                            </w:pPr>
                            <w:r w:rsidRPr="004B1BBB">
                              <w:rPr>
                                <w:b/>
                                <w:color w:val="FFFFFF" w:themeColor="background1"/>
                                <w:sz w:val="28"/>
                                <w:szCs w:val="28"/>
                                <w:u w:val="single"/>
                              </w:rPr>
                              <w:t>MODIFIED   ALDRETTE  SCORE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7" style="position:absolute;left:0;text-align:left;margin-left:18.05pt;margin-top:9.8pt;width:206.65pt;height:31.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" fillcolor="#8064a2" strokecolor="#f2f2f2" strokeweight="3pt">
                <v:shadow on="t" color="#403152" opacity=".5" offset="1pt"/>
                <v:textbox>
                  <w:txbxContent>
                    <w:p w:rsidR="002E1488" w:rsidRPr="004B1BBB" w:rsidRDefault="002E1488" w:rsidP="00723333">
                      <w:pPr>
                        <w:rPr>
                          <w:b/>
                          <w:color w:val="FFFFFF" w:themeColor="background1"/>
                          <w:sz w:val="28"/>
                          <w:szCs w:val="28"/>
                          <w:u w:val="single"/>
                        </w:rPr>
                      </w:pPr>
                      <w:r w:rsidRPr="004B1BBB">
                        <w:rPr>
                          <w:b/>
                          <w:color w:val="FFFFFF" w:themeColor="background1"/>
                          <w:sz w:val="28"/>
                          <w:szCs w:val="28"/>
                          <w:u w:val="single"/>
                        </w:rPr>
                        <w:t>MODIFIED   ALDRETTE  SCORE</w:t>
                      </w:r>
                    </w:p>
                  </w:txbxContent>
                </v:textbox>
              </v:roundrect>
            </w:pict>
          </mc:Fallback>
        </mc:AlternateContent>
      </w:r>
    </w:p>
    <w:p w:rsidR="00723333" w:rsidRPr="007B0B89" w:rsidRDefault="00723333" w:rsidP="001776D1">
      <w:pPr>
        <w:autoSpaceDE w:val="0"/>
        <w:autoSpaceDN w:val="0"/>
        <w:adjustRightInd w:val="0"/>
        <w:spacing w:after="0"/>
        <w:ind w:left="360"/>
        <w:jc w:val="both"/>
        <w:rPr>
          <w:rFonts w:ascii="Arial" w:eastAsiaTheme="minorEastAsia" w:hAnsi="Arial" w:cs="Arial"/>
          <w:color w:val="000000" w:themeColor="text1"/>
          <w:lang w:val="en-US"/>
        </w:rPr>
      </w:pPr>
    </w:p>
    <w:p w:rsidR="00723333" w:rsidRPr="007B0B89" w:rsidRDefault="00723333" w:rsidP="001776D1">
      <w:pPr>
        <w:spacing w:after="0"/>
        <w:jc w:val="both"/>
        <w:rPr>
          <w:rFonts w:ascii="Arial" w:eastAsiaTheme="minorEastAsia" w:hAnsi="Arial" w:cs="Arial"/>
          <w:color w:val="C00000"/>
          <w:lang w:val="en-US"/>
        </w:rPr>
      </w:pPr>
    </w:p>
    <w:tbl>
      <w:tblPr>
        <w:tblStyle w:val="TableGrid2"/>
        <w:tblW w:w="0" w:type="auto"/>
        <w:tblInd w:w="534" w:type="dxa"/>
        <w:tblLayout w:type="fixed"/>
        <w:tblLook w:val="04A0" w:firstRow="1" w:lastRow="0" w:firstColumn="1" w:lastColumn="0" w:noHBand="0" w:noVBand="1"/>
      </w:tblPr>
      <w:tblGrid>
        <w:gridCol w:w="640"/>
        <w:gridCol w:w="1724"/>
        <w:gridCol w:w="4144"/>
        <w:gridCol w:w="990"/>
      </w:tblGrid>
      <w:tr w:rsidR="00723333" w:rsidRPr="007B0B89" w:rsidTr="004B1BBB">
        <w:trPr>
          <w:trHeight w:val="284"/>
        </w:trPr>
        <w:tc>
          <w:tcPr>
            <w:tcW w:w="640" w:type="dxa"/>
          </w:tcPr>
          <w:p w:rsidR="00723333" w:rsidRPr="007B0B89" w:rsidRDefault="004B1BBB" w:rsidP="004B1BBB">
            <w:pPr>
              <w:spacing w:after="0" w:line="240" w:lineRule="auto"/>
              <w:jc w:val="center"/>
              <w:rPr>
                <w:rFonts w:ascii="Arial" w:hAnsi="Arial" w:cs="Arial"/>
                <w:b/>
                <w:lang w:val="en-US"/>
              </w:rPr>
            </w:pPr>
            <w:r w:rsidRPr="007B0B89">
              <w:rPr>
                <w:rFonts w:ascii="Arial" w:hAnsi="Arial" w:cs="Arial"/>
                <w:b/>
                <w:lang w:val="en-US"/>
              </w:rPr>
              <w:t>No</w:t>
            </w:r>
          </w:p>
        </w:tc>
        <w:tc>
          <w:tcPr>
            <w:tcW w:w="1724" w:type="dxa"/>
          </w:tcPr>
          <w:p w:rsidR="00723333" w:rsidRPr="007B0B89" w:rsidRDefault="00723333" w:rsidP="004B1BBB">
            <w:pPr>
              <w:spacing w:after="0" w:line="240" w:lineRule="auto"/>
              <w:jc w:val="center"/>
              <w:rPr>
                <w:rFonts w:ascii="Arial" w:hAnsi="Arial" w:cs="Arial"/>
                <w:b/>
                <w:lang w:val="en-US"/>
              </w:rPr>
            </w:pPr>
          </w:p>
        </w:tc>
        <w:tc>
          <w:tcPr>
            <w:tcW w:w="4144" w:type="dxa"/>
          </w:tcPr>
          <w:p w:rsidR="00723333" w:rsidRPr="007B0B89" w:rsidRDefault="004B1BBB" w:rsidP="004B1BBB">
            <w:pPr>
              <w:spacing w:after="0" w:line="240" w:lineRule="auto"/>
              <w:jc w:val="center"/>
              <w:rPr>
                <w:rFonts w:ascii="Arial" w:hAnsi="Arial" w:cs="Arial"/>
                <w:b/>
                <w:lang w:val="en-US"/>
              </w:rPr>
            </w:pPr>
            <w:r w:rsidRPr="007B0B89">
              <w:rPr>
                <w:rFonts w:ascii="Arial" w:hAnsi="Arial" w:cs="Arial"/>
                <w:b/>
                <w:lang w:val="en-US"/>
              </w:rPr>
              <w:t>Kriteria</w:t>
            </w:r>
          </w:p>
        </w:tc>
        <w:tc>
          <w:tcPr>
            <w:tcW w:w="990" w:type="dxa"/>
          </w:tcPr>
          <w:p w:rsidR="00723333" w:rsidRPr="007B0B89" w:rsidRDefault="004B1BBB" w:rsidP="004B1BBB">
            <w:pPr>
              <w:spacing w:after="0" w:line="240" w:lineRule="auto"/>
              <w:jc w:val="center"/>
              <w:rPr>
                <w:rFonts w:ascii="Arial" w:hAnsi="Arial" w:cs="Arial"/>
                <w:b/>
                <w:lang w:val="en-US"/>
              </w:rPr>
            </w:pPr>
            <w:r w:rsidRPr="007B0B89">
              <w:rPr>
                <w:rFonts w:ascii="Arial" w:hAnsi="Arial" w:cs="Arial"/>
                <w:b/>
                <w:lang w:val="en-US"/>
              </w:rPr>
              <w:t>Score</w:t>
            </w:r>
          </w:p>
        </w:tc>
      </w:tr>
      <w:tr w:rsidR="00723333" w:rsidRPr="007B0B89" w:rsidTr="004B1BBB">
        <w:trPr>
          <w:trHeight w:val="20"/>
        </w:trPr>
        <w:tc>
          <w:tcPr>
            <w:tcW w:w="640" w:type="dxa"/>
          </w:tcPr>
          <w:p w:rsidR="00723333" w:rsidRPr="007B0B89" w:rsidRDefault="00723333" w:rsidP="004B1BBB">
            <w:pPr>
              <w:spacing w:after="0" w:line="240" w:lineRule="auto"/>
              <w:rPr>
                <w:rFonts w:ascii="Arial" w:hAnsi="Arial" w:cs="Arial"/>
                <w:lang w:val="en-US"/>
              </w:rPr>
            </w:pPr>
            <w:r w:rsidRPr="007B0B89">
              <w:rPr>
                <w:rFonts w:ascii="Arial" w:hAnsi="Arial" w:cs="Arial"/>
                <w:lang w:val="en-US"/>
              </w:rPr>
              <w:t>1</w:t>
            </w:r>
          </w:p>
        </w:tc>
        <w:tc>
          <w:tcPr>
            <w:tcW w:w="1724" w:type="dxa"/>
          </w:tcPr>
          <w:p w:rsidR="00723333" w:rsidRPr="007B0B89" w:rsidRDefault="00723333" w:rsidP="004B1BBB">
            <w:pPr>
              <w:spacing w:after="0" w:line="240" w:lineRule="auto"/>
              <w:rPr>
                <w:rFonts w:ascii="Arial" w:hAnsi="Arial" w:cs="Arial"/>
                <w:lang w:val="en-US"/>
              </w:rPr>
            </w:pPr>
            <w:r w:rsidRPr="007B0B89">
              <w:rPr>
                <w:rFonts w:ascii="Arial" w:hAnsi="Arial" w:cs="Arial"/>
                <w:lang w:val="en-US"/>
              </w:rPr>
              <w:t>Warna Kulit</w:t>
            </w:r>
          </w:p>
        </w:tc>
        <w:tc>
          <w:tcPr>
            <w:tcW w:w="4144" w:type="dxa"/>
          </w:tcPr>
          <w:p w:rsidR="00723333" w:rsidRPr="007B0B89" w:rsidRDefault="00723333" w:rsidP="004B1BBB">
            <w:pPr>
              <w:spacing w:after="0" w:line="240" w:lineRule="auto"/>
              <w:rPr>
                <w:rFonts w:ascii="Arial" w:hAnsi="Arial" w:cs="Arial"/>
                <w:lang w:val="en-US"/>
              </w:rPr>
            </w:pPr>
            <w:r w:rsidRPr="007B0B89">
              <w:rPr>
                <w:rFonts w:ascii="Arial" w:hAnsi="Arial" w:cs="Arial"/>
                <w:lang w:val="en-US"/>
              </w:rPr>
              <w:t>Merah / Normal</w:t>
            </w:r>
          </w:p>
        </w:tc>
        <w:tc>
          <w:tcPr>
            <w:tcW w:w="990" w:type="dxa"/>
          </w:tcPr>
          <w:p w:rsidR="00723333" w:rsidRPr="007B0B89" w:rsidRDefault="00723333" w:rsidP="004B1BBB">
            <w:pPr>
              <w:spacing w:after="0" w:line="240" w:lineRule="auto"/>
              <w:jc w:val="center"/>
              <w:rPr>
                <w:rFonts w:ascii="Arial" w:hAnsi="Arial" w:cs="Arial"/>
                <w:lang w:val="en-US"/>
              </w:rPr>
            </w:pPr>
            <w:r w:rsidRPr="007B0B89">
              <w:rPr>
                <w:rFonts w:ascii="Arial" w:hAnsi="Arial" w:cs="Arial"/>
                <w:lang w:val="en-US"/>
              </w:rPr>
              <w:t>2</w:t>
            </w:r>
          </w:p>
        </w:tc>
      </w:tr>
      <w:tr w:rsidR="00723333" w:rsidRPr="007B0B89" w:rsidTr="004B1BBB">
        <w:trPr>
          <w:trHeight w:val="20"/>
        </w:trPr>
        <w:tc>
          <w:tcPr>
            <w:tcW w:w="640" w:type="dxa"/>
          </w:tcPr>
          <w:p w:rsidR="00723333" w:rsidRPr="007B0B89" w:rsidRDefault="00723333" w:rsidP="004B1BBB">
            <w:pPr>
              <w:spacing w:after="0" w:line="240" w:lineRule="auto"/>
              <w:rPr>
                <w:rFonts w:ascii="Arial" w:hAnsi="Arial" w:cs="Arial"/>
                <w:lang w:val="en-US"/>
              </w:rPr>
            </w:pPr>
          </w:p>
        </w:tc>
        <w:tc>
          <w:tcPr>
            <w:tcW w:w="1724" w:type="dxa"/>
          </w:tcPr>
          <w:p w:rsidR="00723333" w:rsidRPr="007B0B89" w:rsidRDefault="00723333" w:rsidP="004B1BBB">
            <w:pPr>
              <w:spacing w:after="0" w:line="240" w:lineRule="auto"/>
              <w:rPr>
                <w:rFonts w:ascii="Arial" w:hAnsi="Arial" w:cs="Arial"/>
                <w:lang w:val="en-US"/>
              </w:rPr>
            </w:pPr>
          </w:p>
        </w:tc>
        <w:tc>
          <w:tcPr>
            <w:tcW w:w="4144" w:type="dxa"/>
          </w:tcPr>
          <w:p w:rsidR="00723333" w:rsidRPr="007B0B89" w:rsidRDefault="00723333" w:rsidP="004B1BBB">
            <w:pPr>
              <w:spacing w:after="0" w:line="240" w:lineRule="auto"/>
              <w:rPr>
                <w:rFonts w:ascii="Arial" w:hAnsi="Arial" w:cs="Arial"/>
                <w:lang w:val="en-US"/>
              </w:rPr>
            </w:pPr>
            <w:r w:rsidRPr="007B0B89">
              <w:rPr>
                <w:rFonts w:ascii="Arial" w:hAnsi="Arial" w:cs="Arial"/>
                <w:lang w:val="en-US"/>
              </w:rPr>
              <w:t xml:space="preserve">Pucat </w:t>
            </w:r>
          </w:p>
        </w:tc>
        <w:tc>
          <w:tcPr>
            <w:tcW w:w="990" w:type="dxa"/>
          </w:tcPr>
          <w:p w:rsidR="00723333" w:rsidRPr="007B0B89" w:rsidRDefault="00723333" w:rsidP="004B1BBB">
            <w:pPr>
              <w:spacing w:after="0" w:line="240" w:lineRule="auto"/>
              <w:jc w:val="center"/>
              <w:rPr>
                <w:rFonts w:ascii="Arial" w:hAnsi="Arial" w:cs="Arial"/>
                <w:lang w:val="en-US"/>
              </w:rPr>
            </w:pPr>
            <w:r w:rsidRPr="007B0B89">
              <w:rPr>
                <w:rFonts w:ascii="Arial" w:hAnsi="Arial" w:cs="Arial"/>
                <w:lang w:val="en-US"/>
              </w:rPr>
              <w:t>1</w:t>
            </w:r>
          </w:p>
        </w:tc>
      </w:tr>
      <w:tr w:rsidR="00723333" w:rsidRPr="007B0B89" w:rsidTr="004B1BBB">
        <w:trPr>
          <w:trHeight w:val="20"/>
        </w:trPr>
        <w:tc>
          <w:tcPr>
            <w:tcW w:w="640" w:type="dxa"/>
          </w:tcPr>
          <w:p w:rsidR="00723333" w:rsidRPr="007B0B89" w:rsidRDefault="00723333" w:rsidP="004B1BBB">
            <w:pPr>
              <w:spacing w:after="0" w:line="240" w:lineRule="auto"/>
              <w:rPr>
                <w:rFonts w:ascii="Arial" w:hAnsi="Arial" w:cs="Arial"/>
                <w:lang w:val="en-US"/>
              </w:rPr>
            </w:pPr>
          </w:p>
        </w:tc>
        <w:tc>
          <w:tcPr>
            <w:tcW w:w="1724" w:type="dxa"/>
          </w:tcPr>
          <w:p w:rsidR="00723333" w:rsidRPr="007B0B89" w:rsidRDefault="00723333" w:rsidP="004B1BBB">
            <w:pPr>
              <w:spacing w:after="0" w:line="240" w:lineRule="auto"/>
              <w:rPr>
                <w:rFonts w:ascii="Arial" w:hAnsi="Arial" w:cs="Arial"/>
                <w:lang w:val="en-US"/>
              </w:rPr>
            </w:pPr>
          </w:p>
        </w:tc>
        <w:tc>
          <w:tcPr>
            <w:tcW w:w="4144" w:type="dxa"/>
          </w:tcPr>
          <w:p w:rsidR="00723333" w:rsidRPr="007B0B89" w:rsidRDefault="00723333" w:rsidP="004B1BBB">
            <w:pPr>
              <w:spacing w:after="0" w:line="240" w:lineRule="auto"/>
              <w:rPr>
                <w:rFonts w:ascii="Arial" w:hAnsi="Arial" w:cs="Arial"/>
                <w:lang w:val="en-US"/>
              </w:rPr>
            </w:pPr>
            <w:r w:rsidRPr="007B0B89">
              <w:rPr>
                <w:rFonts w:ascii="Arial" w:hAnsi="Arial" w:cs="Arial"/>
                <w:lang w:val="en-US"/>
              </w:rPr>
              <w:t>Sianosis</w:t>
            </w:r>
          </w:p>
        </w:tc>
        <w:tc>
          <w:tcPr>
            <w:tcW w:w="990" w:type="dxa"/>
          </w:tcPr>
          <w:p w:rsidR="00723333" w:rsidRPr="007B0B89" w:rsidRDefault="00723333" w:rsidP="004B1BBB">
            <w:pPr>
              <w:spacing w:after="0" w:line="240" w:lineRule="auto"/>
              <w:jc w:val="center"/>
              <w:rPr>
                <w:rFonts w:ascii="Arial" w:hAnsi="Arial" w:cs="Arial"/>
                <w:lang w:val="en-US"/>
              </w:rPr>
            </w:pPr>
            <w:r w:rsidRPr="007B0B89">
              <w:rPr>
                <w:rFonts w:ascii="Arial" w:hAnsi="Arial" w:cs="Arial"/>
                <w:lang w:val="en-US"/>
              </w:rPr>
              <w:t>0</w:t>
            </w:r>
          </w:p>
        </w:tc>
      </w:tr>
      <w:tr w:rsidR="00723333" w:rsidRPr="007B0B89" w:rsidTr="004B1BBB">
        <w:trPr>
          <w:trHeight w:val="20"/>
        </w:trPr>
        <w:tc>
          <w:tcPr>
            <w:tcW w:w="640" w:type="dxa"/>
          </w:tcPr>
          <w:p w:rsidR="00723333" w:rsidRPr="007B0B89" w:rsidRDefault="00723333" w:rsidP="004B1BBB">
            <w:pPr>
              <w:spacing w:after="0" w:line="240" w:lineRule="auto"/>
              <w:rPr>
                <w:rFonts w:ascii="Arial" w:hAnsi="Arial" w:cs="Arial"/>
                <w:lang w:val="en-US"/>
              </w:rPr>
            </w:pPr>
            <w:r w:rsidRPr="007B0B89">
              <w:rPr>
                <w:rFonts w:ascii="Arial" w:hAnsi="Arial" w:cs="Arial"/>
                <w:lang w:val="en-US"/>
              </w:rPr>
              <w:t>2</w:t>
            </w:r>
          </w:p>
        </w:tc>
        <w:tc>
          <w:tcPr>
            <w:tcW w:w="1724" w:type="dxa"/>
          </w:tcPr>
          <w:p w:rsidR="00723333" w:rsidRPr="007B0B89" w:rsidRDefault="00723333" w:rsidP="004B1BBB">
            <w:pPr>
              <w:spacing w:after="0" w:line="240" w:lineRule="auto"/>
              <w:rPr>
                <w:rFonts w:ascii="Arial" w:hAnsi="Arial" w:cs="Arial"/>
                <w:lang w:val="en-US"/>
              </w:rPr>
            </w:pPr>
            <w:r w:rsidRPr="007B0B89">
              <w:rPr>
                <w:rFonts w:ascii="Arial" w:hAnsi="Arial" w:cs="Arial"/>
                <w:lang w:val="en-US"/>
              </w:rPr>
              <w:t>Aktifitas Motorik</w:t>
            </w:r>
          </w:p>
        </w:tc>
        <w:tc>
          <w:tcPr>
            <w:tcW w:w="4144" w:type="dxa"/>
          </w:tcPr>
          <w:p w:rsidR="00723333" w:rsidRPr="007B0B89" w:rsidRDefault="00723333" w:rsidP="004B1BBB">
            <w:pPr>
              <w:spacing w:after="0" w:line="240" w:lineRule="auto"/>
              <w:rPr>
                <w:rFonts w:ascii="Arial" w:hAnsi="Arial" w:cs="Arial"/>
                <w:lang w:val="en-US"/>
              </w:rPr>
            </w:pPr>
            <w:r w:rsidRPr="007B0B89">
              <w:rPr>
                <w:rFonts w:ascii="Arial" w:hAnsi="Arial" w:cs="Arial"/>
                <w:lang w:val="en-US"/>
              </w:rPr>
              <w:t>Gerak  empat  anggota  tubuh</w:t>
            </w:r>
          </w:p>
        </w:tc>
        <w:tc>
          <w:tcPr>
            <w:tcW w:w="990" w:type="dxa"/>
          </w:tcPr>
          <w:p w:rsidR="00723333" w:rsidRPr="007B0B89" w:rsidRDefault="00723333" w:rsidP="004B1BBB">
            <w:pPr>
              <w:spacing w:after="0" w:line="240" w:lineRule="auto"/>
              <w:jc w:val="center"/>
              <w:rPr>
                <w:rFonts w:ascii="Arial" w:hAnsi="Arial" w:cs="Arial"/>
                <w:lang w:val="en-US"/>
              </w:rPr>
            </w:pPr>
            <w:r w:rsidRPr="007B0B89">
              <w:rPr>
                <w:rFonts w:ascii="Arial" w:hAnsi="Arial" w:cs="Arial"/>
                <w:lang w:val="en-US"/>
              </w:rPr>
              <w:t>2</w:t>
            </w:r>
          </w:p>
        </w:tc>
      </w:tr>
      <w:tr w:rsidR="00723333" w:rsidRPr="007B0B89" w:rsidTr="004B1BBB">
        <w:trPr>
          <w:trHeight w:val="20"/>
        </w:trPr>
        <w:tc>
          <w:tcPr>
            <w:tcW w:w="640" w:type="dxa"/>
          </w:tcPr>
          <w:p w:rsidR="00723333" w:rsidRPr="007B0B89" w:rsidRDefault="00723333" w:rsidP="004B1BBB">
            <w:pPr>
              <w:spacing w:after="0" w:line="240" w:lineRule="auto"/>
              <w:rPr>
                <w:rFonts w:ascii="Arial" w:hAnsi="Arial" w:cs="Arial"/>
                <w:lang w:val="en-US"/>
              </w:rPr>
            </w:pPr>
          </w:p>
        </w:tc>
        <w:tc>
          <w:tcPr>
            <w:tcW w:w="1724" w:type="dxa"/>
          </w:tcPr>
          <w:p w:rsidR="00723333" w:rsidRPr="007B0B89" w:rsidRDefault="00723333" w:rsidP="004B1BBB">
            <w:pPr>
              <w:spacing w:after="0" w:line="240" w:lineRule="auto"/>
              <w:rPr>
                <w:rFonts w:ascii="Arial" w:hAnsi="Arial" w:cs="Arial"/>
                <w:lang w:val="en-US"/>
              </w:rPr>
            </w:pPr>
          </w:p>
        </w:tc>
        <w:tc>
          <w:tcPr>
            <w:tcW w:w="4144" w:type="dxa"/>
          </w:tcPr>
          <w:p w:rsidR="00723333" w:rsidRPr="007B0B89" w:rsidRDefault="00723333" w:rsidP="004B1BBB">
            <w:pPr>
              <w:spacing w:after="0" w:line="240" w:lineRule="auto"/>
              <w:rPr>
                <w:rFonts w:ascii="Arial" w:hAnsi="Arial" w:cs="Arial"/>
                <w:lang w:val="en-US"/>
              </w:rPr>
            </w:pPr>
            <w:r w:rsidRPr="007B0B89">
              <w:rPr>
                <w:rFonts w:ascii="Arial" w:hAnsi="Arial" w:cs="Arial"/>
                <w:lang w:val="en-US"/>
              </w:rPr>
              <w:t>Gerak  dua  anggota  tubuh</w:t>
            </w:r>
          </w:p>
        </w:tc>
        <w:tc>
          <w:tcPr>
            <w:tcW w:w="990" w:type="dxa"/>
          </w:tcPr>
          <w:p w:rsidR="00723333" w:rsidRPr="007B0B89" w:rsidRDefault="00723333" w:rsidP="004B1BBB">
            <w:pPr>
              <w:spacing w:after="0" w:line="240" w:lineRule="auto"/>
              <w:jc w:val="center"/>
              <w:rPr>
                <w:rFonts w:ascii="Arial" w:hAnsi="Arial" w:cs="Arial"/>
                <w:lang w:val="en-US"/>
              </w:rPr>
            </w:pPr>
            <w:r w:rsidRPr="007B0B89">
              <w:rPr>
                <w:rFonts w:ascii="Arial" w:hAnsi="Arial" w:cs="Arial"/>
                <w:lang w:val="en-US"/>
              </w:rPr>
              <w:t>1</w:t>
            </w:r>
          </w:p>
        </w:tc>
      </w:tr>
      <w:tr w:rsidR="00723333" w:rsidRPr="007B0B89" w:rsidTr="004B1BBB">
        <w:trPr>
          <w:trHeight w:val="20"/>
        </w:trPr>
        <w:tc>
          <w:tcPr>
            <w:tcW w:w="640" w:type="dxa"/>
          </w:tcPr>
          <w:p w:rsidR="00723333" w:rsidRPr="007B0B89" w:rsidRDefault="00723333" w:rsidP="004B1BBB">
            <w:pPr>
              <w:spacing w:after="0" w:line="240" w:lineRule="auto"/>
              <w:rPr>
                <w:rFonts w:ascii="Arial" w:hAnsi="Arial" w:cs="Arial"/>
                <w:lang w:val="en-US"/>
              </w:rPr>
            </w:pPr>
          </w:p>
        </w:tc>
        <w:tc>
          <w:tcPr>
            <w:tcW w:w="1724" w:type="dxa"/>
          </w:tcPr>
          <w:p w:rsidR="00723333" w:rsidRPr="007B0B89" w:rsidRDefault="00723333" w:rsidP="004B1BBB">
            <w:pPr>
              <w:spacing w:after="0" w:line="240" w:lineRule="auto"/>
              <w:rPr>
                <w:rFonts w:ascii="Arial" w:hAnsi="Arial" w:cs="Arial"/>
                <w:lang w:val="en-US"/>
              </w:rPr>
            </w:pPr>
          </w:p>
        </w:tc>
        <w:tc>
          <w:tcPr>
            <w:tcW w:w="4144" w:type="dxa"/>
          </w:tcPr>
          <w:p w:rsidR="00723333" w:rsidRPr="007B0B89" w:rsidRDefault="00723333" w:rsidP="004B1BBB">
            <w:pPr>
              <w:spacing w:after="0" w:line="240" w:lineRule="auto"/>
              <w:rPr>
                <w:rFonts w:ascii="Arial" w:hAnsi="Arial" w:cs="Arial"/>
                <w:lang w:val="en-US"/>
              </w:rPr>
            </w:pPr>
            <w:r w:rsidRPr="007B0B89">
              <w:rPr>
                <w:rFonts w:ascii="Arial" w:hAnsi="Arial" w:cs="Arial"/>
                <w:lang w:val="en-US"/>
              </w:rPr>
              <w:t>Tidak  ada  gerak</w:t>
            </w:r>
          </w:p>
        </w:tc>
        <w:tc>
          <w:tcPr>
            <w:tcW w:w="990" w:type="dxa"/>
          </w:tcPr>
          <w:p w:rsidR="00723333" w:rsidRPr="007B0B89" w:rsidRDefault="00723333" w:rsidP="004B1BBB">
            <w:pPr>
              <w:spacing w:after="0" w:line="240" w:lineRule="auto"/>
              <w:jc w:val="center"/>
              <w:rPr>
                <w:rFonts w:ascii="Arial" w:hAnsi="Arial" w:cs="Arial"/>
                <w:lang w:val="en-US"/>
              </w:rPr>
            </w:pPr>
            <w:r w:rsidRPr="007B0B89">
              <w:rPr>
                <w:rFonts w:ascii="Arial" w:hAnsi="Arial" w:cs="Arial"/>
                <w:lang w:val="en-US"/>
              </w:rPr>
              <w:t>0</w:t>
            </w:r>
          </w:p>
        </w:tc>
      </w:tr>
      <w:tr w:rsidR="00723333" w:rsidRPr="007B0B89" w:rsidTr="004B1BBB">
        <w:trPr>
          <w:trHeight w:val="20"/>
        </w:trPr>
        <w:tc>
          <w:tcPr>
            <w:tcW w:w="640" w:type="dxa"/>
          </w:tcPr>
          <w:p w:rsidR="00723333" w:rsidRPr="007B0B89" w:rsidRDefault="00723333" w:rsidP="004B1BBB">
            <w:pPr>
              <w:spacing w:after="0" w:line="240" w:lineRule="auto"/>
              <w:rPr>
                <w:rFonts w:ascii="Arial" w:hAnsi="Arial" w:cs="Arial"/>
                <w:lang w:val="en-US"/>
              </w:rPr>
            </w:pPr>
            <w:r w:rsidRPr="007B0B89">
              <w:rPr>
                <w:rFonts w:ascii="Arial" w:hAnsi="Arial" w:cs="Arial"/>
                <w:lang w:val="en-US"/>
              </w:rPr>
              <w:t>3</w:t>
            </w:r>
          </w:p>
        </w:tc>
        <w:tc>
          <w:tcPr>
            <w:tcW w:w="1724" w:type="dxa"/>
          </w:tcPr>
          <w:p w:rsidR="00723333" w:rsidRPr="007B0B89" w:rsidRDefault="00723333" w:rsidP="004B1BBB">
            <w:pPr>
              <w:spacing w:after="0" w:line="240" w:lineRule="auto"/>
              <w:rPr>
                <w:rFonts w:ascii="Arial" w:hAnsi="Arial" w:cs="Arial"/>
                <w:lang w:val="en-US"/>
              </w:rPr>
            </w:pPr>
            <w:r w:rsidRPr="007B0B89">
              <w:rPr>
                <w:rFonts w:ascii="Arial" w:hAnsi="Arial" w:cs="Arial"/>
                <w:lang w:val="en-US"/>
              </w:rPr>
              <w:t>Pernafasan</w:t>
            </w:r>
          </w:p>
        </w:tc>
        <w:tc>
          <w:tcPr>
            <w:tcW w:w="4144" w:type="dxa"/>
          </w:tcPr>
          <w:p w:rsidR="00723333" w:rsidRPr="007B0B89" w:rsidRDefault="00723333" w:rsidP="004B1BBB">
            <w:pPr>
              <w:spacing w:after="0" w:line="240" w:lineRule="auto"/>
              <w:rPr>
                <w:rFonts w:ascii="Arial" w:hAnsi="Arial" w:cs="Arial"/>
                <w:lang w:val="en-US"/>
              </w:rPr>
            </w:pPr>
            <w:r w:rsidRPr="007B0B89">
              <w:rPr>
                <w:rFonts w:ascii="Arial" w:hAnsi="Arial" w:cs="Arial"/>
                <w:lang w:val="en-US"/>
              </w:rPr>
              <w:t>Nafas dalam, batuk  dan  tangis  kuat</w:t>
            </w:r>
          </w:p>
        </w:tc>
        <w:tc>
          <w:tcPr>
            <w:tcW w:w="990" w:type="dxa"/>
          </w:tcPr>
          <w:p w:rsidR="00723333" w:rsidRPr="007B0B89" w:rsidRDefault="00723333" w:rsidP="004B1BBB">
            <w:pPr>
              <w:spacing w:after="0" w:line="240" w:lineRule="auto"/>
              <w:jc w:val="center"/>
              <w:rPr>
                <w:rFonts w:ascii="Arial" w:hAnsi="Arial" w:cs="Arial"/>
                <w:lang w:val="en-US"/>
              </w:rPr>
            </w:pPr>
            <w:r w:rsidRPr="007B0B89">
              <w:rPr>
                <w:rFonts w:ascii="Arial" w:hAnsi="Arial" w:cs="Arial"/>
                <w:lang w:val="en-US"/>
              </w:rPr>
              <w:t>2</w:t>
            </w:r>
          </w:p>
        </w:tc>
      </w:tr>
      <w:tr w:rsidR="00723333" w:rsidRPr="007B0B89" w:rsidTr="004B1BBB">
        <w:trPr>
          <w:trHeight w:val="20"/>
        </w:trPr>
        <w:tc>
          <w:tcPr>
            <w:tcW w:w="640" w:type="dxa"/>
          </w:tcPr>
          <w:p w:rsidR="00723333" w:rsidRPr="007B0B89" w:rsidRDefault="00723333" w:rsidP="004B1BBB">
            <w:pPr>
              <w:spacing w:after="0" w:line="240" w:lineRule="auto"/>
              <w:rPr>
                <w:rFonts w:ascii="Arial" w:hAnsi="Arial" w:cs="Arial"/>
                <w:lang w:val="en-US"/>
              </w:rPr>
            </w:pPr>
          </w:p>
        </w:tc>
        <w:tc>
          <w:tcPr>
            <w:tcW w:w="1724" w:type="dxa"/>
          </w:tcPr>
          <w:p w:rsidR="00723333" w:rsidRPr="007B0B89" w:rsidRDefault="00723333" w:rsidP="004B1BBB">
            <w:pPr>
              <w:spacing w:after="0" w:line="240" w:lineRule="auto"/>
              <w:rPr>
                <w:rFonts w:ascii="Arial" w:hAnsi="Arial" w:cs="Arial"/>
                <w:lang w:val="en-US"/>
              </w:rPr>
            </w:pPr>
          </w:p>
        </w:tc>
        <w:tc>
          <w:tcPr>
            <w:tcW w:w="4144" w:type="dxa"/>
          </w:tcPr>
          <w:p w:rsidR="00723333" w:rsidRPr="007B0B89" w:rsidRDefault="00723333" w:rsidP="004B1BBB">
            <w:pPr>
              <w:spacing w:after="0" w:line="240" w:lineRule="auto"/>
              <w:rPr>
                <w:rFonts w:ascii="Arial" w:hAnsi="Arial" w:cs="Arial"/>
                <w:lang w:val="en-US"/>
              </w:rPr>
            </w:pPr>
            <w:r w:rsidRPr="007B0B89">
              <w:rPr>
                <w:rFonts w:ascii="Arial" w:hAnsi="Arial" w:cs="Arial"/>
                <w:lang w:val="en-US"/>
              </w:rPr>
              <w:t>Nafas  dangkal  dan  adekuat</w:t>
            </w:r>
          </w:p>
        </w:tc>
        <w:tc>
          <w:tcPr>
            <w:tcW w:w="990" w:type="dxa"/>
          </w:tcPr>
          <w:p w:rsidR="00723333" w:rsidRPr="007B0B89" w:rsidRDefault="00723333" w:rsidP="004B1BBB">
            <w:pPr>
              <w:spacing w:after="0" w:line="240" w:lineRule="auto"/>
              <w:jc w:val="center"/>
              <w:rPr>
                <w:rFonts w:ascii="Arial" w:hAnsi="Arial" w:cs="Arial"/>
                <w:lang w:val="en-US"/>
              </w:rPr>
            </w:pPr>
            <w:r w:rsidRPr="007B0B89">
              <w:rPr>
                <w:rFonts w:ascii="Arial" w:hAnsi="Arial" w:cs="Arial"/>
                <w:lang w:val="en-US"/>
              </w:rPr>
              <w:t>1</w:t>
            </w:r>
          </w:p>
        </w:tc>
      </w:tr>
      <w:tr w:rsidR="00723333" w:rsidRPr="007B0B89" w:rsidTr="004B1BBB">
        <w:trPr>
          <w:trHeight w:val="20"/>
        </w:trPr>
        <w:tc>
          <w:tcPr>
            <w:tcW w:w="640" w:type="dxa"/>
          </w:tcPr>
          <w:p w:rsidR="00723333" w:rsidRPr="007B0B89" w:rsidRDefault="00723333" w:rsidP="004B1BBB">
            <w:pPr>
              <w:spacing w:after="0" w:line="240" w:lineRule="auto"/>
              <w:rPr>
                <w:rFonts w:ascii="Arial" w:hAnsi="Arial" w:cs="Arial"/>
                <w:lang w:val="en-US"/>
              </w:rPr>
            </w:pPr>
          </w:p>
        </w:tc>
        <w:tc>
          <w:tcPr>
            <w:tcW w:w="1724" w:type="dxa"/>
          </w:tcPr>
          <w:p w:rsidR="00723333" w:rsidRPr="007B0B89" w:rsidRDefault="00723333" w:rsidP="004B1BBB">
            <w:pPr>
              <w:spacing w:after="0" w:line="240" w:lineRule="auto"/>
              <w:rPr>
                <w:rFonts w:ascii="Arial" w:hAnsi="Arial" w:cs="Arial"/>
                <w:lang w:val="en-US"/>
              </w:rPr>
            </w:pPr>
          </w:p>
        </w:tc>
        <w:tc>
          <w:tcPr>
            <w:tcW w:w="4144" w:type="dxa"/>
          </w:tcPr>
          <w:p w:rsidR="00723333" w:rsidRPr="007B0B89" w:rsidRDefault="00723333" w:rsidP="004B1BBB">
            <w:pPr>
              <w:spacing w:after="0" w:line="240" w:lineRule="auto"/>
              <w:rPr>
                <w:rFonts w:ascii="Arial" w:hAnsi="Arial" w:cs="Arial"/>
                <w:lang w:val="en-US"/>
              </w:rPr>
            </w:pPr>
            <w:r w:rsidRPr="007B0B89">
              <w:rPr>
                <w:rFonts w:ascii="Arial" w:hAnsi="Arial" w:cs="Arial"/>
                <w:lang w:val="en-US"/>
              </w:rPr>
              <w:t xml:space="preserve">Nafas  apnea  /  nafas  tidak  adekuat </w:t>
            </w:r>
          </w:p>
        </w:tc>
        <w:tc>
          <w:tcPr>
            <w:tcW w:w="990" w:type="dxa"/>
          </w:tcPr>
          <w:p w:rsidR="00723333" w:rsidRPr="007B0B89" w:rsidRDefault="00723333" w:rsidP="004B1BBB">
            <w:pPr>
              <w:spacing w:after="0" w:line="240" w:lineRule="auto"/>
              <w:jc w:val="center"/>
              <w:rPr>
                <w:rFonts w:ascii="Arial" w:hAnsi="Arial" w:cs="Arial"/>
                <w:lang w:val="en-US"/>
              </w:rPr>
            </w:pPr>
            <w:r w:rsidRPr="007B0B89">
              <w:rPr>
                <w:rFonts w:ascii="Arial" w:hAnsi="Arial" w:cs="Arial"/>
                <w:lang w:val="en-US"/>
              </w:rPr>
              <w:t>0</w:t>
            </w:r>
          </w:p>
        </w:tc>
      </w:tr>
      <w:tr w:rsidR="00723333" w:rsidRPr="007B0B89" w:rsidTr="004B1BBB">
        <w:trPr>
          <w:trHeight w:val="20"/>
        </w:trPr>
        <w:tc>
          <w:tcPr>
            <w:tcW w:w="640" w:type="dxa"/>
          </w:tcPr>
          <w:p w:rsidR="00723333" w:rsidRPr="007B0B89" w:rsidRDefault="00723333" w:rsidP="004B1BBB">
            <w:pPr>
              <w:spacing w:after="0" w:line="240" w:lineRule="auto"/>
              <w:rPr>
                <w:rFonts w:ascii="Arial" w:hAnsi="Arial" w:cs="Arial"/>
                <w:lang w:val="en-US"/>
              </w:rPr>
            </w:pPr>
            <w:r w:rsidRPr="007B0B89">
              <w:rPr>
                <w:rFonts w:ascii="Arial" w:hAnsi="Arial" w:cs="Arial"/>
                <w:lang w:val="en-US"/>
              </w:rPr>
              <w:t>4</w:t>
            </w:r>
          </w:p>
        </w:tc>
        <w:tc>
          <w:tcPr>
            <w:tcW w:w="1724" w:type="dxa"/>
          </w:tcPr>
          <w:p w:rsidR="00723333" w:rsidRPr="007B0B89" w:rsidRDefault="00723333" w:rsidP="004B1BBB">
            <w:pPr>
              <w:spacing w:after="0" w:line="240" w:lineRule="auto"/>
              <w:rPr>
                <w:rFonts w:ascii="Arial" w:hAnsi="Arial" w:cs="Arial"/>
                <w:lang w:val="en-US"/>
              </w:rPr>
            </w:pPr>
            <w:r w:rsidRPr="007B0B89">
              <w:rPr>
                <w:rFonts w:ascii="Arial" w:hAnsi="Arial" w:cs="Arial"/>
                <w:lang w:val="en-US"/>
              </w:rPr>
              <w:t>Tekanan darah</w:t>
            </w:r>
          </w:p>
        </w:tc>
        <w:tc>
          <w:tcPr>
            <w:tcW w:w="4144" w:type="dxa"/>
          </w:tcPr>
          <w:p w:rsidR="00723333" w:rsidRPr="007B0B89" w:rsidRDefault="00723333" w:rsidP="004B1BBB">
            <w:pPr>
              <w:spacing w:after="0" w:line="240" w:lineRule="auto"/>
              <w:rPr>
                <w:rFonts w:ascii="Arial" w:hAnsi="Arial" w:cs="Arial"/>
                <w:lang w:val="en-US"/>
              </w:rPr>
            </w:pPr>
            <w:r w:rsidRPr="007B0B89">
              <w:rPr>
                <w:rFonts w:ascii="Arial" w:hAnsi="Arial" w:cs="Arial"/>
                <w:lang w:val="en-US"/>
              </w:rPr>
              <w:t>TD  berbeda  ± 20    mmHg  dari  Pre-op</w:t>
            </w:r>
          </w:p>
        </w:tc>
        <w:tc>
          <w:tcPr>
            <w:tcW w:w="990" w:type="dxa"/>
          </w:tcPr>
          <w:p w:rsidR="00723333" w:rsidRPr="007B0B89" w:rsidRDefault="00723333" w:rsidP="004B1BBB">
            <w:pPr>
              <w:spacing w:after="0" w:line="240" w:lineRule="auto"/>
              <w:jc w:val="center"/>
              <w:rPr>
                <w:rFonts w:ascii="Arial" w:hAnsi="Arial" w:cs="Arial"/>
                <w:lang w:val="en-US"/>
              </w:rPr>
            </w:pPr>
            <w:r w:rsidRPr="007B0B89">
              <w:rPr>
                <w:rFonts w:ascii="Arial" w:hAnsi="Arial" w:cs="Arial"/>
                <w:lang w:val="en-US"/>
              </w:rPr>
              <w:t>2</w:t>
            </w:r>
          </w:p>
        </w:tc>
      </w:tr>
      <w:tr w:rsidR="00723333" w:rsidRPr="007B0B89" w:rsidTr="004B1BBB">
        <w:trPr>
          <w:trHeight w:val="20"/>
        </w:trPr>
        <w:tc>
          <w:tcPr>
            <w:tcW w:w="640" w:type="dxa"/>
          </w:tcPr>
          <w:p w:rsidR="00723333" w:rsidRPr="007B0B89" w:rsidRDefault="00723333" w:rsidP="004B1BBB">
            <w:pPr>
              <w:spacing w:after="0" w:line="240" w:lineRule="auto"/>
              <w:rPr>
                <w:rFonts w:ascii="Arial" w:hAnsi="Arial" w:cs="Arial"/>
                <w:lang w:val="en-US"/>
              </w:rPr>
            </w:pPr>
          </w:p>
        </w:tc>
        <w:tc>
          <w:tcPr>
            <w:tcW w:w="1724" w:type="dxa"/>
          </w:tcPr>
          <w:p w:rsidR="00723333" w:rsidRPr="007B0B89" w:rsidRDefault="00723333" w:rsidP="004B1BBB">
            <w:pPr>
              <w:spacing w:after="0" w:line="240" w:lineRule="auto"/>
              <w:rPr>
                <w:rFonts w:ascii="Arial" w:hAnsi="Arial" w:cs="Arial"/>
                <w:lang w:val="en-US"/>
              </w:rPr>
            </w:pPr>
          </w:p>
        </w:tc>
        <w:tc>
          <w:tcPr>
            <w:tcW w:w="4144" w:type="dxa"/>
          </w:tcPr>
          <w:p w:rsidR="00723333" w:rsidRPr="007B0B89" w:rsidRDefault="00723333" w:rsidP="004B1BBB">
            <w:pPr>
              <w:spacing w:after="0" w:line="240" w:lineRule="auto"/>
              <w:rPr>
                <w:rFonts w:ascii="Arial" w:hAnsi="Arial" w:cs="Arial"/>
                <w:lang w:val="en-US"/>
              </w:rPr>
            </w:pPr>
            <w:r w:rsidRPr="007B0B89">
              <w:rPr>
                <w:rFonts w:ascii="Arial" w:hAnsi="Arial" w:cs="Arial"/>
                <w:lang w:val="en-US"/>
              </w:rPr>
              <w:t>TD  berbeda  20-50 mmHg  dari  Pre-op</w:t>
            </w:r>
          </w:p>
        </w:tc>
        <w:tc>
          <w:tcPr>
            <w:tcW w:w="990" w:type="dxa"/>
          </w:tcPr>
          <w:p w:rsidR="00723333" w:rsidRPr="007B0B89" w:rsidRDefault="00723333" w:rsidP="004B1BBB">
            <w:pPr>
              <w:spacing w:after="0" w:line="240" w:lineRule="auto"/>
              <w:jc w:val="center"/>
              <w:rPr>
                <w:rFonts w:ascii="Arial" w:hAnsi="Arial" w:cs="Arial"/>
                <w:lang w:val="en-US"/>
              </w:rPr>
            </w:pPr>
            <w:r w:rsidRPr="007B0B89">
              <w:rPr>
                <w:rFonts w:ascii="Arial" w:hAnsi="Arial" w:cs="Arial"/>
                <w:lang w:val="en-US"/>
              </w:rPr>
              <w:t>1</w:t>
            </w:r>
          </w:p>
        </w:tc>
      </w:tr>
      <w:tr w:rsidR="00723333" w:rsidRPr="007B0B89" w:rsidTr="004B1BBB">
        <w:trPr>
          <w:trHeight w:val="20"/>
        </w:trPr>
        <w:tc>
          <w:tcPr>
            <w:tcW w:w="640" w:type="dxa"/>
          </w:tcPr>
          <w:p w:rsidR="00723333" w:rsidRPr="007B0B89" w:rsidRDefault="00723333" w:rsidP="004B1BBB">
            <w:pPr>
              <w:spacing w:after="0" w:line="240" w:lineRule="auto"/>
              <w:rPr>
                <w:rFonts w:ascii="Arial" w:hAnsi="Arial" w:cs="Arial"/>
                <w:lang w:val="en-US"/>
              </w:rPr>
            </w:pPr>
          </w:p>
        </w:tc>
        <w:tc>
          <w:tcPr>
            <w:tcW w:w="1724" w:type="dxa"/>
          </w:tcPr>
          <w:p w:rsidR="00723333" w:rsidRPr="007B0B89" w:rsidRDefault="00723333" w:rsidP="004B1BBB">
            <w:pPr>
              <w:spacing w:after="0" w:line="240" w:lineRule="auto"/>
              <w:rPr>
                <w:rFonts w:ascii="Arial" w:hAnsi="Arial" w:cs="Arial"/>
                <w:lang w:val="en-US"/>
              </w:rPr>
            </w:pPr>
          </w:p>
        </w:tc>
        <w:tc>
          <w:tcPr>
            <w:tcW w:w="4144" w:type="dxa"/>
          </w:tcPr>
          <w:p w:rsidR="00723333" w:rsidRPr="007B0B89" w:rsidRDefault="00723333" w:rsidP="004B1BBB">
            <w:pPr>
              <w:spacing w:after="0" w:line="240" w:lineRule="auto"/>
              <w:rPr>
                <w:rFonts w:ascii="Arial" w:hAnsi="Arial" w:cs="Arial"/>
                <w:lang w:val="en-US"/>
              </w:rPr>
            </w:pPr>
            <w:r w:rsidRPr="007B0B89">
              <w:rPr>
                <w:rFonts w:ascii="Arial" w:hAnsi="Arial" w:cs="Arial"/>
                <w:lang w:val="en-US"/>
              </w:rPr>
              <w:t>TD  berbeda  ± 50    mmHg  dari  Pre-op</w:t>
            </w:r>
          </w:p>
        </w:tc>
        <w:tc>
          <w:tcPr>
            <w:tcW w:w="990" w:type="dxa"/>
          </w:tcPr>
          <w:p w:rsidR="00723333" w:rsidRPr="007B0B89" w:rsidRDefault="00723333" w:rsidP="004B1BBB">
            <w:pPr>
              <w:spacing w:after="0" w:line="240" w:lineRule="auto"/>
              <w:jc w:val="center"/>
              <w:rPr>
                <w:rFonts w:ascii="Arial" w:hAnsi="Arial" w:cs="Arial"/>
                <w:lang w:val="en-US"/>
              </w:rPr>
            </w:pPr>
            <w:r w:rsidRPr="007B0B89">
              <w:rPr>
                <w:rFonts w:ascii="Arial" w:hAnsi="Arial" w:cs="Arial"/>
                <w:lang w:val="en-US"/>
              </w:rPr>
              <w:t>0</w:t>
            </w:r>
          </w:p>
        </w:tc>
      </w:tr>
      <w:tr w:rsidR="00723333" w:rsidRPr="007B0B89" w:rsidTr="004B1BBB">
        <w:trPr>
          <w:trHeight w:val="20"/>
        </w:trPr>
        <w:tc>
          <w:tcPr>
            <w:tcW w:w="640" w:type="dxa"/>
          </w:tcPr>
          <w:p w:rsidR="00723333" w:rsidRPr="007B0B89" w:rsidRDefault="00723333" w:rsidP="004B1BBB">
            <w:pPr>
              <w:spacing w:after="0" w:line="240" w:lineRule="auto"/>
              <w:rPr>
                <w:rFonts w:ascii="Arial" w:hAnsi="Arial" w:cs="Arial"/>
                <w:lang w:val="en-US"/>
              </w:rPr>
            </w:pPr>
            <w:r w:rsidRPr="007B0B89">
              <w:rPr>
                <w:rFonts w:ascii="Arial" w:hAnsi="Arial" w:cs="Arial"/>
                <w:lang w:val="en-US"/>
              </w:rPr>
              <w:t>5</w:t>
            </w:r>
          </w:p>
        </w:tc>
        <w:tc>
          <w:tcPr>
            <w:tcW w:w="1724" w:type="dxa"/>
          </w:tcPr>
          <w:p w:rsidR="00723333" w:rsidRPr="007B0B89" w:rsidRDefault="00723333" w:rsidP="004B1BBB">
            <w:pPr>
              <w:spacing w:after="0" w:line="240" w:lineRule="auto"/>
              <w:rPr>
                <w:rFonts w:ascii="Arial" w:hAnsi="Arial" w:cs="Arial"/>
                <w:lang w:val="en-US"/>
              </w:rPr>
            </w:pPr>
            <w:r w:rsidRPr="007B0B89">
              <w:rPr>
                <w:rFonts w:ascii="Arial" w:hAnsi="Arial" w:cs="Arial"/>
                <w:lang w:val="en-US"/>
              </w:rPr>
              <w:t>Kesadaran</w:t>
            </w:r>
          </w:p>
        </w:tc>
        <w:tc>
          <w:tcPr>
            <w:tcW w:w="4144" w:type="dxa"/>
          </w:tcPr>
          <w:p w:rsidR="00723333" w:rsidRPr="007B0B89" w:rsidRDefault="00723333" w:rsidP="004B1BBB">
            <w:pPr>
              <w:spacing w:after="0" w:line="240" w:lineRule="auto"/>
              <w:rPr>
                <w:rFonts w:ascii="Arial" w:hAnsi="Arial" w:cs="Arial"/>
                <w:lang w:val="en-US"/>
              </w:rPr>
            </w:pPr>
            <w:r w:rsidRPr="007B0B89">
              <w:rPr>
                <w:rFonts w:ascii="Arial" w:hAnsi="Arial" w:cs="Arial"/>
                <w:lang w:val="en-US"/>
              </w:rPr>
              <w:t>Sadar  penuh  mudah  di panggil</w:t>
            </w:r>
          </w:p>
        </w:tc>
        <w:tc>
          <w:tcPr>
            <w:tcW w:w="990" w:type="dxa"/>
          </w:tcPr>
          <w:p w:rsidR="00723333" w:rsidRPr="007B0B89" w:rsidRDefault="00723333" w:rsidP="004B1BBB">
            <w:pPr>
              <w:spacing w:after="0" w:line="240" w:lineRule="auto"/>
              <w:jc w:val="center"/>
              <w:rPr>
                <w:rFonts w:ascii="Arial" w:hAnsi="Arial" w:cs="Arial"/>
                <w:lang w:val="en-US"/>
              </w:rPr>
            </w:pPr>
            <w:r w:rsidRPr="007B0B89">
              <w:rPr>
                <w:rFonts w:ascii="Arial" w:hAnsi="Arial" w:cs="Arial"/>
                <w:lang w:val="en-US"/>
              </w:rPr>
              <w:t>2</w:t>
            </w:r>
          </w:p>
        </w:tc>
      </w:tr>
      <w:tr w:rsidR="00723333" w:rsidRPr="007B0B89" w:rsidTr="004B1BBB">
        <w:trPr>
          <w:trHeight w:val="20"/>
        </w:trPr>
        <w:tc>
          <w:tcPr>
            <w:tcW w:w="640" w:type="dxa"/>
          </w:tcPr>
          <w:p w:rsidR="00723333" w:rsidRPr="007B0B89" w:rsidRDefault="00723333" w:rsidP="004B1BBB">
            <w:pPr>
              <w:spacing w:after="0" w:line="240" w:lineRule="auto"/>
              <w:rPr>
                <w:rFonts w:ascii="Arial" w:hAnsi="Arial" w:cs="Arial"/>
                <w:lang w:val="en-US"/>
              </w:rPr>
            </w:pPr>
          </w:p>
        </w:tc>
        <w:tc>
          <w:tcPr>
            <w:tcW w:w="1724" w:type="dxa"/>
          </w:tcPr>
          <w:p w:rsidR="00723333" w:rsidRPr="007B0B89" w:rsidRDefault="00723333" w:rsidP="004B1BBB">
            <w:pPr>
              <w:spacing w:after="0" w:line="240" w:lineRule="auto"/>
              <w:rPr>
                <w:rFonts w:ascii="Arial" w:hAnsi="Arial" w:cs="Arial"/>
                <w:lang w:val="en-US"/>
              </w:rPr>
            </w:pPr>
          </w:p>
        </w:tc>
        <w:tc>
          <w:tcPr>
            <w:tcW w:w="4144" w:type="dxa"/>
          </w:tcPr>
          <w:p w:rsidR="00723333" w:rsidRPr="007B0B89" w:rsidRDefault="00723333" w:rsidP="004B1BBB">
            <w:pPr>
              <w:spacing w:after="0" w:line="240" w:lineRule="auto"/>
              <w:rPr>
                <w:rFonts w:ascii="Arial" w:hAnsi="Arial" w:cs="Arial"/>
                <w:lang w:val="en-US"/>
              </w:rPr>
            </w:pPr>
            <w:r w:rsidRPr="007B0B89">
              <w:rPr>
                <w:rFonts w:ascii="Arial" w:hAnsi="Arial" w:cs="Arial"/>
                <w:lang w:val="en-US"/>
              </w:rPr>
              <w:t>Bangun  jika  di panggil</w:t>
            </w:r>
          </w:p>
        </w:tc>
        <w:tc>
          <w:tcPr>
            <w:tcW w:w="990" w:type="dxa"/>
          </w:tcPr>
          <w:p w:rsidR="00723333" w:rsidRPr="007B0B89" w:rsidRDefault="00723333" w:rsidP="004B1BBB">
            <w:pPr>
              <w:spacing w:after="0" w:line="240" w:lineRule="auto"/>
              <w:jc w:val="center"/>
              <w:rPr>
                <w:rFonts w:ascii="Arial" w:hAnsi="Arial" w:cs="Arial"/>
                <w:lang w:val="en-US"/>
              </w:rPr>
            </w:pPr>
            <w:r w:rsidRPr="007B0B89">
              <w:rPr>
                <w:rFonts w:ascii="Arial" w:hAnsi="Arial" w:cs="Arial"/>
                <w:lang w:val="en-US"/>
              </w:rPr>
              <w:t>1</w:t>
            </w:r>
          </w:p>
        </w:tc>
      </w:tr>
      <w:tr w:rsidR="00723333" w:rsidRPr="007B0B89" w:rsidTr="004B1BBB">
        <w:trPr>
          <w:trHeight w:val="20"/>
        </w:trPr>
        <w:tc>
          <w:tcPr>
            <w:tcW w:w="640" w:type="dxa"/>
          </w:tcPr>
          <w:p w:rsidR="00723333" w:rsidRPr="007B0B89" w:rsidRDefault="00723333" w:rsidP="004B1BBB">
            <w:pPr>
              <w:spacing w:after="0" w:line="240" w:lineRule="auto"/>
              <w:rPr>
                <w:rFonts w:ascii="Arial" w:hAnsi="Arial" w:cs="Arial"/>
                <w:lang w:val="en-US"/>
              </w:rPr>
            </w:pPr>
          </w:p>
        </w:tc>
        <w:tc>
          <w:tcPr>
            <w:tcW w:w="1724" w:type="dxa"/>
          </w:tcPr>
          <w:p w:rsidR="00723333" w:rsidRPr="007B0B89" w:rsidRDefault="00723333" w:rsidP="004B1BBB">
            <w:pPr>
              <w:spacing w:after="0" w:line="240" w:lineRule="auto"/>
              <w:rPr>
                <w:rFonts w:ascii="Arial" w:hAnsi="Arial" w:cs="Arial"/>
                <w:lang w:val="en-US"/>
              </w:rPr>
            </w:pPr>
          </w:p>
        </w:tc>
        <w:tc>
          <w:tcPr>
            <w:tcW w:w="4144" w:type="dxa"/>
          </w:tcPr>
          <w:p w:rsidR="00723333" w:rsidRPr="007B0B89" w:rsidRDefault="00723333" w:rsidP="004B1BBB">
            <w:pPr>
              <w:spacing w:after="0" w:line="240" w:lineRule="auto"/>
              <w:rPr>
                <w:rFonts w:ascii="Arial" w:hAnsi="Arial" w:cs="Arial"/>
                <w:lang w:val="en-US"/>
              </w:rPr>
            </w:pPr>
            <w:r w:rsidRPr="007B0B89">
              <w:rPr>
                <w:rFonts w:ascii="Arial" w:hAnsi="Arial" w:cs="Arial"/>
                <w:lang w:val="en-US"/>
              </w:rPr>
              <w:t>Tidak  ada respon</w:t>
            </w:r>
          </w:p>
        </w:tc>
        <w:tc>
          <w:tcPr>
            <w:tcW w:w="990" w:type="dxa"/>
          </w:tcPr>
          <w:p w:rsidR="00723333" w:rsidRPr="007B0B89" w:rsidRDefault="00723333" w:rsidP="004B1BBB">
            <w:pPr>
              <w:spacing w:after="0" w:line="240" w:lineRule="auto"/>
              <w:jc w:val="center"/>
              <w:rPr>
                <w:rFonts w:ascii="Arial" w:hAnsi="Arial" w:cs="Arial"/>
                <w:lang w:val="en-US"/>
              </w:rPr>
            </w:pPr>
            <w:r w:rsidRPr="007B0B89">
              <w:rPr>
                <w:rFonts w:ascii="Arial" w:hAnsi="Arial" w:cs="Arial"/>
                <w:lang w:val="en-US"/>
              </w:rPr>
              <w:t>0</w:t>
            </w:r>
          </w:p>
        </w:tc>
      </w:tr>
      <w:tr w:rsidR="00723333" w:rsidRPr="007B0B89" w:rsidTr="004B1BBB">
        <w:trPr>
          <w:trHeight w:val="20"/>
        </w:trPr>
        <w:tc>
          <w:tcPr>
            <w:tcW w:w="640" w:type="dxa"/>
          </w:tcPr>
          <w:p w:rsidR="00723333" w:rsidRPr="007B0B89" w:rsidRDefault="00723333" w:rsidP="004B1BBB">
            <w:pPr>
              <w:spacing w:after="0" w:line="240" w:lineRule="auto"/>
              <w:rPr>
                <w:rFonts w:ascii="Arial" w:hAnsi="Arial" w:cs="Arial"/>
                <w:lang w:val="en-US"/>
              </w:rPr>
            </w:pPr>
            <w:r w:rsidRPr="007B0B89">
              <w:rPr>
                <w:rFonts w:ascii="Arial" w:hAnsi="Arial" w:cs="Arial"/>
                <w:lang w:val="en-US"/>
              </w:rPr>
              <w:t>6</w:t>
            </w:r>
          </w:p>
        </w:tc>
        <w:tc>
          <w:tcPr>
            <w:tcW w:w="1724" w:type="dxa"/>
          </w:tcPr>
          <w:p w:rsidR="00723333" w:rsidRPr="007B0B89" w:rsidRDefault="00723333" w:rsidP="004B1BBB">
            <w:pPr>
              <w:spacing w:after="0" w:line="240" w:lineRule="auto"/>
              <w:rPr>
                <w:rFonts w:ascii="Arial" w:hAnsi="Arial" w:cs="Arial"/>
                <w:lang w:val="en-US"/>
              </w:rPr>
            </w:pPr>
            <w:r w:rsidRPr="007B0B89">
              <w:rPr>
                <w:rFonts w:ascii="Arial" w:hAnsi="Arial" w:cs="Arial"/>
                <w:lang w:val="en-US"/>
              </w:rPr>
              <w:t>Mual muntah</w:t>
            </w:r>
          </w:p>
        </w:tc>
        <w:tc>
          <w:tcPr>
            <w:tcW w:w="4144" w:type="dxa"/>
          </w:tcPr>
          <w:p w:rsidR="00723333" w:rsidRPr="007B0B89" w:rsidRDefault="00723333" w:rsidP="002B33EF">
            <w:pPr>
              <w:pStyle w:val="ListParagraph"/>
              <w:numPr>
                <w:ilvl w:val="0"/>
                <w:numId w:val="66"/>
              </w:numPr>
              <w:spacing w:after="0" w:line="240" w:lineRule="auto"/>
              <w:rPr>
                <w:rFonts w:ascii="Arial" w:hAnsi="Arial" w:cs="Arial"/>
                <w:lang w:val="en-US"/>
              </w:rPr>
            </w:pPr>
            <w:r w:rsidRPr="007B0B89">
              <w:rPr>
                <w:rFonts w:ascii="Arial" w:hAnsi="Arial" w:cs="Arial"/>
                <w:lang w:val="en-US"/>
              </w:rPr>
              <w:t xml:space="preserve">1-2x muntah dapat di therapy </w:t>
            </w:r>
          </w:p>
          <w:p w:rsidR="00723333" w:rsidRPr="007B0B89" w:rsidRDefault="00723333" w:rsidP="002B33EF">
            <w:pPr>
              <w:pStyle w:val="ListParagraph"/>
              <w:numPr>
                <w:ilvl w:val="0"/>
                <w:numId w:val="66"/>
              </w:numPr>
              <w:spacing w:after="0" w:line="240" w:lineRule="auto"/>
              <w:rPr>
                <w:rFonts w:ascii="Arial" w:hAnsi="Arial" w:cs="Arial"/>
                <w:lang w:val="en-US"/>
              </w:rPr>
            </w:pPr>
            <w:r w:rsidRPr="007B0B89">
              <w:rPr>
                <w:rFonts w:ascii="Arial" w:hAnsi="Arial" w:cs="Arial"/>
                <w:lang w:val="en-US"/>
              </w:rPr>
              <w:t>3-5x muntah  perlu therapy parenteral</w:t>
            </w:r>
          </w:p>
          <w:p w:rsidR="00723333" w:rsidRPr="007B0B89" w:rsidRDefault="00723333" w:rsidP="002B33EF">
            <w:pPr>
              <w:pStyle w:val="ListParagraph"/>
              <w:numPr>
                <w:ilvl w:val="0"/>
                <w:numId w:val="66"/>
              </w:numPr>
              <w:spacing w:after="0" w:line="240" w:lineRule="auto"/>
              <w:rPr>
                <w:rFonts w:ascii="Arial" w:hAnsi="Arial" w:cs="Arial"/>
                <w:lang w:val="en-US"/>
              </w:rPr>
            </w:pPr>
            <w:r w:rsidRPr="007B0B89">
              <w:rPr>
                <w:rFonts w:ascii="Arial" w:hAnsi="Arial" w:cs="Arial"/>
                <w:lang w:val="en-US"/>
              </w:rPr>
              <w:t>Berat : perlu pengawasan khusus</w:t>
            </w:r>
          </w:p>
        </w:tc>
        <w:tc>
          <w:tcPr>
            <w:tcW w:w="990" w:type="dxa"/>
          </w:tcPr>
          <w:p w:rsidR="00723333" w:rsidRPr="007B0B89" w:rsidRDefault="00723333" w:rsidP="004B1BBB">
            <w:pPr>
              <w:spacing w:after="0" w:line="240" w:lineRule="auto"/>
              <w:jc w:val="center"/>
              <w:rPr>
                <w:rFonts w:ascii="Arial" w:hAnsi="Arial" w:cs="Arial"/>
                <w:lang w:val="en-US"/>
              </w:rPr>
            </w:pPr>
            <w:r w:rsidRPr="007B0B89">
              <w:rPr>
                <w:rFonts w:ascii="Arial" w:hAnsi="Arial" w:cs="Arial"/>
                <w:lang w:val="en-US"/>
              </w:rPr>
              <w:t>2</w:t>
            </w:r>
          </w:p>
          <w:p w:rsidR="00723333" w:rsidRPr="007B0B89" w:rsidRDefault="00723333" w:rsidP="004B1BBB">
            <w:pPr>
              <w:spacing w:after="0" w:line="240" w:lineRule="auto"/>
              <w:jc w:val="center"/>
              <w:rPr>
                <w:rFonts w:ascii="Arial" w:hAnsi="Arial" w:cs="Arial"/>
                <w:lang w:val="en-US"/>
              </w:rPr>
            </w:pPr>
            <w:r w:rsidRPr="007B0B89">
              <w:rPr>
                <w:rFonts w:ascii="Arial" w:hAnsi="Arial" w:cs="Arial"/>
                <w:lang w:val="en-US"/>
              </w:rPr>
              <w:t>1</w:t>
            </w:r>
          </w:p>
          <w:p w:rsidR="00723333" w:rsidRPr="007B0B89" w:rsidRDefault="00723333" w:rsidP="004B1BBB">
            <w:pPr>
              <w:spacing w:after="0" w:line="240" w:lineRule="auto"/>
              <w:jc w:val="center"/>
              <w:rPr>
                <w:rFonts w:ascii="Arial" w:hAnsi="Arial" w:cs="Arial"/>
                <w:lang w:val="en-US"/>
              </w:rPr>
            </w:pPr>
            <w:r w:rsidRPr="007B0B89">
              <w:rPr>
                <w:rFonts w:ascii="Arial" w:hAnsi="Arial" w:cs="Arial"/>
                <w:lang w:val="en-US"/>
              </w:rPr>
              <w:t>0</w:t>
            </w:r>
          </w:p>
        </w:tc>
      </w:tr>
      <w:tr w:rsidR="00723333" w:rsidRPr="007B0B89" w:rsidTr="004B1BBB">
        <w:trPr>
          <w:trHeight w:val="20"/>
        </w:trPr>
        <w:tc>
          <w:tcPr>
            <w:tcW w:w="640" w:type="dxa"/>
          </w:tcPr>
          <w:p w:rsidR="00723333" w:rsidRPr="007B0B89" w:rsidRDefault="00723333" w:rsidP="004B1BBB">
            <w:pPr>
              <w:spacing w:after="0" w:line="240" w:lineRule="auto"/>
              <w:rPr>
                <w:rFonts w:ascii="Arial" w:hAnsi="Arial" w:cs="Arial"/>
                <w:lang w:val="en-US"/>
              </w:rPr>
            </w:pPr>
            <w:r w:rsidRPr="007B0B89">
              <w:rPr>
                <w:rFonts w:ascii="Arial" w:hAnsi="Arial" w:cs="Arial"/>
                <w:lang w:val="en-US"/>
              </w:rPr>
              <w:t xml:space="preserve">7 </w:t>
            </w:r>
          </w:p>
        </w:tc>
        <w:tc>
          <w:tcPr>
            <w:tcW w:w="1724" w:type="dxa"/>
          </w:tcPr>
          <w:p w:rsidR="00723333" w:rsidRPr="007B0B89" w:rsidRDefault="00723333" w:rsidP="004B1BBB">
            <w:pPr>
              <w:spacing w:after="0" w:line="240" w:lineRule="auto"/>
              <w:rPr>
                <w:rFonts w:ascii="Arial" w:hAnsi="Arial" w:cs="Arial"/>
                <w:lang w:val="en-US"/>
              </w:rPr>
            </w:pPr>
            <w:r w:rsidRPr="007B0B89">
              <w:rPr>
                <w:rFonts w:ascii="Arial" w:hAnsi="Arial" w:cs="Arial"/>
                <w:lang w:val="en-US"/>
              </w:rPr>
              <w:t>perdarahan</w:t>
            </w:r>
          </w:p>
        </w:tc>
        <w:tc>
          <w:tcPr>
            <w:tcW w:w="4144" w:type="dxa"/>
          </w:tcPr>
          <w:p w:rsidR="00723333" w:rsidRPr="007B0B89" w:rsidRDefault="00723333" w:rsidP="002B33EF">
            <w:pPr>
              <w:pStyle w:val="ListParagraph"/>
              <w:numPr>
                <w:ilvl w:val="0"/>
                <w:numId w:val="66"/>
              </w:numPr>
              <w:spacing w:after="0" w:line="240" w:lineRule="auto"/>
              <w:rPr>
                <w:rFonts w:ascii="Arial" w:hAnsi="Arial" w:cs="Arial"/>
                <w:lang w:val="en-US"/>
              </w:rPr>
            </w:pPr>
            <w:r w:rsidRPr="007B0B89">
              <w:rPr>
                <w:rFonts w:ascii="Arial" w:hAnsi="Arial" w:cs="Arial"/>
                <w:lang w:val="en-US"/>
              </w:rPr>
              <w:t>Minimal : tidak perlu ganti balut</w:t>
            </w:r>
          </w:p>
          <w:p w:rsidR="00723333" w:rsidRPr="007B0B89" w:rsidRDefault="00723333" w:rsidP="002B33EF">
            <w:pPr>
              <w:pStyle w:val="ListParagraph"/>
              <w:numPr>
                <w:ilvl w:val="0"/>
                <w:numId w:val="66"/>
              </w:numPr>
              <w:spacing w:after="0" w:line="240" w:lineRule="auto"/>
              <w:rPr>
                <w:rFonts w:ascii="Arial" w:hAnsi="Arial" w:cs="Arial"/>
                <w:lang w:val="en-US"/>
              </w:rPr>
            </w:pPr>
            <w:r w:rsidRPr="007B0B89">
              <w:rPr>
                <w:rFonts w:ascii="Arial" w:hAnsi="Arial" w:cs="Arial"/>
                <w:lang w:val="en-US"/>
              </w:rPr>
              <w:t>sedang : Perlu 1x ganti balut</w:t>
            </w:r>
          </w:p>
          <w:p w:rsidR="00723333" w:rsidRPr="007B0B89" w:rsidRDefault="00723333" w:rsidP="002B33EF">
            <w:pPr>
              <w:pStyle w:val="ListParagraph"/>
              <w:numPr>
                <w:ilvl w:val="0"/>
                <w:numId w:val="66"/>
              </w:numPr>
              <w:spacing w:after="0" w:line="240" w:lineRule="auto"/>
              <w:rPr>
                <w:rFonts w:ascii="Arial" w:hAnsi="Arial" w:cs="Arial"/>
                <w:lang w:val="en-US"/>
              </w:rPr>
            </w:pPr>
            <w:r w:rsidRPr="007B0B89">
              <w:rPr>
                <w:rFonts w:ascii="Arial" w:hAnsi="Arial" w:cs="Arial"/>
                <w:lang w:val="en-US"/>
              </w:rPr>
              <w:t>berat &gt;3x ganti balut</w:t>
            </w:r>
          </w:p>
        </w:tc>
        <w:tc>
          <w:tcPr>
            <w:tcW w:w="990" w:type="dxa"/>
          </w:tcPr>
          <w:p w:rsidR="00723333" w:rsidRPr="007B0B89" w:rsidRDefault="00723333" w:rsidP="004B1BBB">
            <w:pPr>
              <w:spacing w:after="0" w:line="240" w:lineRule="auto"/>
              <w:jc w:val="center"/>
              <w:rPr>
                <w:rFonts w:ascii="Arial" w:hAnsi="Arial" w:cs="Arial"/>
                <w:lang w:val="en-US"/>
              </w:rPr>
            </w:pPr>
            <w:r w:rsidRPr="007B0B89">
              <w:rPr>
                <w:rFonts w:ascii="Arial" w:hAnsi="Arial" w:cs="Arial"/>
                <w:lang w:val="en-US"/>
              </w:rPr>
              <w:t>2</w:t>
            </w:r>
          </w:p>
          <w:p w:rsidR="00723333" w:rsidRPr="007B0B89" w:rsidRDefault="00723333" w:rsidP="004B1BBB">
            <w:pPr>
              <w:spacing w:after="0" w:line="240" w:lineRule="auto"/>
              <w:jc w:val="center"/>
              <w:rPr>
                <w:rFonts w:ascii="Arial" w:hAnsi="Arial" w:cs="Arial"/>
                <w:lang w:val="en-US"/>
              </w:rPr>
            </w:pPr>
            <w:r w:rsidRPr="007B0B89">
              <w:rPr>
                <w:rFonts w:ascii="Arial" w:hAnsi="Arial" w:cs="Arial"/>
                <w:lang w:val="en-US"/>
              </w:rPr>
              <w:t>1</w:t>
            </w:r>
          </w:p>
          <w:p w:rsidR="00723333" w:rsidRPr="007B0B89" w:rsidRDefault="00723333" w:rsidP="004B1BBB">
            <w:pPr>
              <w:spacing w:after="0" w:line="240" w:lineRule="auto"/>
              <w:jc w:val="center"/>
              <w:rPr>
                <w:rFonts w:ascii="Arial" w:hAnsi="Arial" w:cs="Arial"/>
                <w:lang w:val="en-US"/>
              </w:rPr>
            </w:pPr>
            <w:r w:rsidRPr="007B0B89">
              <w:rPr>
                <w:rFonts w:ascii="Arial" w:hAnsi="Arial" w:cs="Arial"/>
                <w:lang w:val="en-US"/>
              </w:rPr>
              <w:t>0</w:t>
            </w:r>
          </w:p>
        </w:tc>
      </w:tr>
    </w:tbl>
    <w:p w:rsidR="00723333" w:rsidRPr="007B0B89" w:rsidRDefault="00CC6BB0" w:rsidP="001776D1">
      <w:pPr>
        <w:rPr>
          <w:rFonts w:ascii="Arial" w:eastAsiaTheme="minorEastAsia" w:hAnsi="Arial" w:cs="Arial"/>
          <w:lang w:val="en-US"/>
        </w:rPr>
      </w:pPr>
      <w:r w:rsidRPr="007B0B89">
        <w:rPr>
          <w:rFonts w:ascii="Arial" w:hAnsi="Arial" w:cs="Arial"/>
          <w:noProof/>
          <w:lang w:val="en-ID" w:eastAsia="en-ID"/>
        </w:rPr>
        <mc:AlternateContent>
          <mc:Choice Requires="wps">
            <w:drawing>
              <wp:anchor distT="0" distB="0" distL="114300" distR="114300" simplePos="0" relativeHeight="251751424" behindDoc="0" locked="0" layoutInCell="1" allowOverlap="1">
                <wp:simplePos x="0" y="0"/>
                <wp:positionH relativeFrom="column">
                  <wp:posOffset>248920</wp:posOffset>
                </wp:positionH>
                <wp:positionV relativeFrom="paragraph">
                  <wp:posOffset>93345</wp:posOffset>
                </wp:positionV>
                <wp:extent cx="1686560" cy="409575"/>
                <wp:effectExtent l="19050" t="19050" r="27940" b="47625"/>
                <wp:wrapNone/>
                <wp:docPr id="1"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6560" cy="409575"/>
                        </a:xfrm>
                        <a:prstGeom prst="roundRect">
                          <a:avLst>
                            <a:gd name="adj" fmla="val 16667"/>
                          </a:avLst>
                        </a:prstGeom>
                        <a:solidFill>
                          <a:srgbClr val="8064A2">
                            <a:lumMod val="100000"/>
                            <a:lumOff val="0"/>
                          </a:srgbClr>
                        </a:solidFill>
                        <a:ln w="38100">
                          <a:solidFill>
                            <a:sysClr val="window" lastClr="FFFFFF">
                              <a:lumMod val="95000"/>
                              <a:lumOff val="0"/>
                            </a:sysClr>
                          </a:solidFill>
                          <a:round/>
                          <a:headEnd/>
                          <a:tailEnd/>
                        </a:ln>
                        <a:effectLst>
                          <a:outerShdw dist="28398" dir="3806097" algn="ctr" rotWithShape="0">
                            <a:srgbClr val="8064A2">
                              <a:lumMod val="50000"/>
                              <a:lumOff val="0"/>
                              <a:alpha val="50000"/>
                            </a:srgbClr>
                          </a:outerShdw>
                        </a:effectLst>
                      </wps:spPr>
                      <wps:txbx>
                        <w:txbxContent>
                          <w:p w:rsidR="002E1488" w:rsidRPr="004B1BBB" w:rsidRDefault="002E1488" w:rsidP="00723333">
                            <w:pPr>
                              <w:rPr>
                                <w:b/>
                                <w:color w:val="FFFFFF" w:themeColor="background1"/>
                                <w:sz w:val="28"/>
                                <w:szCs w:val="28"/>
                                <w:u w:val="single"/>
                              </w:rPr>
                            </w:pPr>
                            <w:r w:rsidRPr="004B1BBB">
                              <w:rPr>
                                <w:b/>
                                <w:color w:val="FFFFFF" w:themeColor="background1"/>
                                <w:sz w:val="28"/>
                                <w:szCs w:val="28"/>
                                <w:u w:val="single"/>
                              </w:rPr>
                              <w:t>STEWARDSCORE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88" o:spid="_x0000_s1028" style="position:absolute;margin-left:19.6pt;margin-top:7.35pt;width:132.8pt;height:32.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" fillcolor="#8064a2" strokecolor="#f2f2f2" strokeweight="3pt">
                <v:shadow on="t" color="#403152" opacity=".5" offset="1pt"/>
                <v:textbox>
                  <w:txbxContent>
                    <w:p w:rsidR="002E1488" w:rsidRPr="004B1BBB" w:rsidRDefault="002E1488" w:rsidP="00723333">
                      <w:pPr>
                        <w:rPr>
                          <w:b/>
                          <w:color w:val="FFFFFF" w:themeColor="background1"/>
                          <w:sz w:val="28"/>
                          <w:szCs w:val="28"/>
                          <w:u w:val="single"/>
                        </w:rPr>
                      </w:pPr>
                      <w:r w:rsidRPr="004B1BBB">
                        <w:rPr>
                          <w:b/>
                          <w:color w:val="FFFFFF" w:themeColor="background1"/>
                          <w:sz w:val="28"/>
                          <w:szCs w:val="28"/>
                          <w:u w:val="single"/>
                        </w:rPr>
                        <w:t>STEWARDSCORE</w:t>
                      </w:r>
                    </w:p>
                  </w:txbxContent>
                </v:textbox>
              </v:roundrect>
            </w:pict>
          </mc:Fallback>
        </mc:AlternateContent>
      </w:r>
    </w:p>
    <w:p w:rsidR="00723333" w:rsidRPr="007B0B89" w:rsidRDefault="00723333" w:rsidP="001776D1">
      <w:pPr>
        <w:rPr>
          <w:rFonts w:ascii="Arial" w:eastAsiaTheme="minorEastAsia" w:hAnsi="Arial" w:cs="Arial"/>
          <w:lang w:val="en-US"/>
        </w:rPr>
      </w:pPr>
    </w:p>
    <w:tbl>
      <w:tblPr>
        <w:tblStyle w:val="TableGrid2"/>
        <w:tblW w:w="0" w:type="auto"/>
        <w:tblInd w:w="534" w:type="dxa"/>
        <w:tblLayout w:type="fixed"/>
        <w:tblLook w:val="04A0" w:firstRow="1" w:lastRow="0" w:firstColumn="1" w:lastColumn="0" w:noHBand="0" w:noVBand="1"/>
      </w:tblPr>
      <w:tblGrid>
        <w:gridCol w:w="640"/>
        <w:gridCol w:w="2195"/>
        <w:gridCol w:w="3309"/>
        <w:gridCol w:w="990"/>
      </w:tblGrid>
      <w:tr w:rsidR="00723333" w:rsidRPr="007B0B89" w:rsidTr="00723333">
        <w:tc>
          <w:tcPr>
            <w:tcW w:w="640" w:type="dxa"/>
          </w:tcPr>
          <w:p w:rsidR="00723333" w:rsidRPr="007B0B89" w:rsidRDefault="00723333" w:rsidP="004B1BBB">
            <w:pPr>
              <w:spacing w:after="0"/>
              <w:rPr>
                <w:rFonts w:ascii="Arial" w:hAnsi="Arial" w:cs="Arial"/>
                <w:b/>
                <w:lang w:val="en-US"/>
              </w:rPr>
            </w:pPr>
            <w:r w:rsidRPr="007B0B89">
              <w:rPr>
                <w:rFonts w:ascii="Arial" w:hAnsi="Arial" w:cs="Arial"/>
                <w:b/>
                <w:lang w:val="en-US"/>
              </w:rPr>
              <w:t>NO</w:t>
            </w:r>
          </w:p>
        </w:tc>
        <w:tc>
          <w:tcPr>
            <w:tcW w:w="2195" w:type="dxa"/>
          </w:tcPr>
          <w:p w:rsidR="00723333" w:rsidRPr="007B0B89" w:rsidRDefault="00723333" w:rsidP="004B1BBB">
            <w:pPr>
              <w:spacing w:after="0"/>
              <w:rPr>
                <w:rFonts w:ascii="Arial" w:hAnsi="Arial" w:cs="Arial"/>
                <w:b/>
                <w:lang w:val="en-US"/>
              </w:rPr>
            </w:pPr>
          </w:p>
        </w:tc>
        <w:tc>
          <w:tcPr>
            <w:tcW w:w="3309" w:type="dxa"/>
          </w:tcPr>
          <w:p w:rsidR="00723333" w:rsidRPr="007B0B89" w:rsidRDefault="00723333" w:rsidP="004B1BBB">
            <w:pPr>
              <w:spacing w:after="0"/>
              <w:rPr>
                <w:rFonts w:ascii="Arial" w:hAnsi="Arial" w:cs="Arial"/>
                <w:b/>
                <w:lang w:val="en-US"/>
              </w:rPr>
            </w:pPr>
            <w:r w:rsidRPr="007B0B89">
              <w:rPr>
                <w:rFonts w:ascii="Arial" w:hAnsi="Arial" w:cs="Arial"/>
                <w:b/>
                <w:lang w:val="en-US"/>
              </w:rPr>
              <w:t>KRITERIA</w:t>
            </w:r>
          </w:p>
        </w:tc>
        <w:tc>
          <w:tcPr>
            <w:tcW w:w="990" w:type="dxa"/>
          </w:tcPr>
          <w:p w:rsidR="00723333" w:rsidRPr="007B0B89" w:rsidRDefault="00723333" w:rsidP="004B1BBB">
            <w:pPr>
              <w:spacing w:after="0"/>
              <w:rPr>
                <w:rFonts w:ascii="Arial" w:hAnsi="Arial" w:cs="Arial"/>
                <w:b/>
                <w:lang w:val="en-US"/>
              </w:rPr>
            </w:pPr>
            <w:r w:rsidRPr="007B0B89">
              <w:rPr>
                <w:rFonts w:ascii="Arial" w:hAnsi="Arial" w:cs="Arial"/>
                <w:b/>
                <w:lang w:val="en-US"/>
              </w:rPr>
              <w:t>SCORE</w:t>
            </w:r>
          </w:p>
        </w:tc>
      </w:tr>
      <w:tr w:rsidR="00723333" w:rsidRPr="007B0B89" w:rsidTr="00723333">
        <w:tc>
          <w:tcPr>
            <w:tcW w:w="640" w:type="dxa"/>
          </w:tcPr>
          <w:p w:rsidR="00723333" w:rsidRPr="007B0B89" w:rsidRDefault="00723333" w:rsidP="004B1BBB">
            <w:pPr>
              <w:spacing w:after="0"/>
              <w:rPr>
                <w:rFonts w:ascii="Arial" w:hAnsi="Arial" w:cs="Arial"/>
                <w:lang w:val="en-US"/>
              </w:rPr>
            </w:pPr>
            <w:r w:rsidRPr="007B0B89">
              <w:rPr>
                <w:rFonts w:ascii="Arial" w:hAnsi="Arial" w:cs="Arial"/>
                <w:lang w:val="en-US"/>
              </w:rPr>
              <w:t>1</w:t>
            </w:r>
          </w:p>
        </w:tc>
        <w:tc>
          <w:tcPr>
            <w:tcW w:w="2195" w:type="dxa"/>
          </w:tcPr>
          <w:p w:rsidR="00723333" w:rsidRPr="007B0B89" w:rsidRDefault="00723333" w:rsidP="001776D1">
            <w:pPr>
              <w:spacing w:after="0"/>
              <w:rPr>
                <w:rFonts w:ascii="Arial" w:hAnsi="Arial" w:cs="Arial"/>
                <w:lang w:val="en-US"/>
              </w:rPr>
            </w:pPr>
            <w:r w:rsidRPr="007B0B89">
              <w:rPr>
                <w:rFonts w:ascii="Arial" w:hAnsi="Arial" w:cs="Arial"/>
                <w:lang w:val="en-US"/>
              </w:rPr>
              <w:t>Kesadaran</w:t>
            </w:r>
          </w:p>
        </w:tc>
        <w:tc>
          <w:tcPr>
            <w:tcW w:w="3309" w:type="dxa"/>
          </w:tcPr>
          <w:p w:rsidR="00723333" w:rsidRPr="007B0B89" w:rsidRDefault="00723333" w:rsidP="001776D1">
            <w:pPr>
              <w:spacing w:after="0"/>
              <w:rPr>
                <w:rFonts w:ascii="Arial" w:hAnsi="Arial" w:cs="Arial"/>
                <w:lang w:val="en-US"/>
              </w:rPr>
            </w:pPr>
            <w:r w:rsidRPr="007B0B89">
              <w:rPr>
                <w:rFonts w:ascii="Arial" w:hAnsi="Arial" w:cs="Arial"/>
                <w:lang w:val="en-US"/>
              </w:rPr>
              <w:t>Bangun</w:t>
            </w:r>
          </w:p>
        </w:tc>
        <w:tc>
          <w:tcPr>
            <w:tcW w:w="990" w:type="dxa"/>
          </w:tcPr>
          <w:p w:rsidR="00723333" w:rsidRPr="007B0B89" w:rsidRDefault="00723333" w:rsidP="001776D1">
            <w:pPr>
              <w:spacing w:after="0"/>
              <w:jc w:val="center"/>
              <w:rPr>
                <w:rFonts w:ascii="Arial" w:hAnsi="Arial" w:cs="Arial"/>
                <w:lang w:val="en-US"/>
              </w:rPr>
            </w:pPr>
            <w:r w:rsidRPr="007B0B89">
              <w:rPr>
                <w:rFonts w:ascii="Arial" w:hAnsi="Arial" w:cs="Arial"/>
                <w:lang w:val="en-US"/>
              </w:rPr>
              <w:t>2</w:t>
            </w:r>
          </w:p>
        </w:tc>
      </w:tr>
      <w:tr w:rsidR="00723333" w:rsidRPr="007B0B89" w:rsidTr="00723333">
        <w:tc>
          <w:tcPr>
            <w:tcW w:w="640" w:type="dxa"/>
          </w:tcPr>
          <w:p w:rsidR="00723333" w:rsidRPr="007B0B89" w:rsidRDefault="00723333" w:rsidP="001776D1">
            <w:pPr>
              <w:spacing w:after="0"/>
              <w:rPr>
                <w:rFonts w:ascii="Arial" w:hAnsi="Arial" w:cs="Arial"/>
                <w:lang w:val="en-US"/>
              </w:rPr>
            </w:pPr>
          </w:p>
        </w:tc>
        <w:tc>
          <w:tcPr>
            <w:tcW w:w="2195" w:type="dxa"/>
          </w:tcPr>
          <w:p w:rsidR="00723333" w:rsidRPr="007B0B89" w:rsidRDefault="00723333" w:rsidP="001776D1">
            <w:pPr>
              <w:spacing w:after="0"/>
              <w:rPr>
                <w:rFonts w:ascii="Arial" w:hAnsi="Arial" w:cs="Arial"/>
                <w:lang w:val="en-US"/>
              </w:rPr>
            </w:pPr>
          </w:p>
        </w:tc>
        <w:tc>
          <w:tcPr>
            <w:tcW w:w="3309" w:type="dxa"/>
          </w:tcPr>
          <w:p w:rsidR="00723333" w:rsidRPr="007B0B89" w:rsidRDefault="00723333" w:rsidP="001776D1">
            <w:pPr>
              <w:spacing w:after="0"/>
              <w:rPr>
                <w:rFonts w:ascii="Arial" w:hAnsi="Arial" w:cs="Arial"/>
                <w:lang w:val="en-US"/>
              </w:rPr>
            </w:pPr>
            <w:r w:rsidRPr="007B0B89">
              <w:rPr>
                <w:rFonts w:ascii="Arial" w:hAnsi="Arial" w:cs="Arial"/>
                <w:lang w:val="en-US"/>
              </w:rPr>
              <w:t>Respon  Terhadap  Rangsang</w:t>
            </w:r>
          </w:p>
        </w:tc>
        <w:tc>
          <w:tcPr>
            <w:tcW w:w="990" w:type="dxa"/>
          </w:tcPr>
          <w:p w:rsidR="00723333" w:rsidRPr="007B0B89" w:rsidRDefault="00723333" w:rsidP="001776D1">
            <w:pPr>
              <w:spacing w:after="0"/>
              <w:jc w:val="center"/>
              <w:rPr>
                <w:rFonts w:ascii="Arial" w:hAnsi="Arial" w:cs="Arial"/>
                <w:lang w:val="en-US"/>
              </w:rPr>
            </w:pPr>
            <w:r w:rsidRPr="007B0B89">
              <w:rPr>
                <w:rFonts w:ascii="Arial" w:hAnsi="Arial" w:cs="Arial"/>
                <w:lang w:val="en-US"/>
              </w:rPr>
              <w:t>1</w:t>
            </w:r>
          </w:p>
        </w:tc>
      </w:tr>
      <w:tr w:rsidR="00723333" w:rsidRPr="007B0B89" w:rsidTr="00723333">
        <w:tc>
          <w:tcPr>
            <w:tcW w:w="640" w:type="dxa"/>
          </w:tcPr>
          <w:p w:rsidR="00723333" w:rsidRPr="007B0B89" w:rsidRDefault="00723333" w:rsidP="001776D1">
            <w:pPr>
              <w:spacing w:after="0"/>
              <w:rPr>
                <w:rFonts w:ascii="Arial" w:hAnsi="Arial" w:cs="Arial"/>
                <w:lang w:val="en-US"/>
              </w:rPr>
            </w:pPr>
          </w:p>
        </w:tc>
        <w:tc>
          <w:tcPr>
            <w:tcW w:w="2195" w:type="dxa"/>
          </w:tcPr>
          <w:p w:rsidR="00723333" w:rsidRPr="007B0B89" w:rsidRDefault="00723333" w:rsidP="001776D1">
            <w:pPr>
              <w:spacing w:after="0"/>
              <w:rPr>
                <w:rFonts w:ascii="Arial" w:hAnsi="Arial" w:cs="Arial"/>
                <w:lang w:val="en-US"/>
              </w:rPr>
            </w:pPr>
          </w:p>
        </w:tc>
        <w:tc>
          <w:tcPr>
            <w:tcW w:w="3309" w:type="dxa"/>
          </w:tcPr>
          <w:p w:rsidR="00723333" w:rsidRPr="007B0B89" w:rsidRDefault="00723333" w:rsidP="001776D1">
            <w:pPr>
              <w:spacing w:after="0"/>
              <w:rPr>
                <w:rFonts w:ascii="Arial" w:hAnsi="Arial" w:cs="Arial"/>
                <w:lang w:val="en-US"/>
              </w:rPr>
            </w:pPr>
            <w:r w:rsidRPr="007B0B89">
              <w:rPr>
                <w:rFonts w:ascii="Arial" w:hAnsi="Arial" w:cs="Arial"/>
                <w:lang w:val="en-US"/>
              </w:rPr>
              <w:t>Tidak  ada Respon</w:t>
            </w:r>
          </w:p>
        </w:tc>
        <w:tc>
          <w:tcPr>
            <w:tcW w:w="990" w:type="dxa"/>
          </w:tcPr>
          <w:p w:rsidR="00723333" w:rsidRPr="007B0B89" w:rsidRDefault="00723333" w:rsidP="001776D1">
            <w:pPr>
              <w:spacing w:after="0"/>
              <w:jc w:val="center"/>
              <w:rPr>
                <w:rFonts w:ascii="Arial" w:hAnsi="Arial" w:cs="Arial"/>
                <w:lang w:val="en-US"/>
              </w:rPr>
            </w:pPr>
            <w:r w:rsidRPr="007B0B89">
              <w:rPr>
                <w:rFonts w:ascii="Arial" w:hAnsi="Arial" w:cs="Arial"/>
                <w:lang w:val="en-US"/>
              </w:rPr>
              <w:t>0</w:t>
            </w:r>
          </w:p>
        </w:tc>
      </w:tr>
      <w:tr w:rsidR="00723333" w:rsidRPr="007B0B89" w:rsidTr="00723333">
        <w:tc>
          <w:tcPr>
            <w:tcW w:w="640" w:type="dxa"/>
          </w:tcPr>
          <w:p w:rsidR="00723333" w:rsidRPr="007B0B89" w:rsidRDefault="00723333" w:rsidP="001776D1">
            <w:pPr>
              <w:spacing w:after="0"/>
              <w:rPr>
                <w:rFonts w:ascii="Arial" w:hAnsi="Arial" w:cs="Arial"/>
                <w:lang w:val="en-US"/>
              </w:rPr>
            </w:pPr>
            <w:r w:rsidRPr="007B0B89">
              <w:rPr>
                <w:rFonts w:ascii="Arial" w:hAnsi="Arial" w:cs="Arial"/>
                <w:lang w:val="en-US"/>
              </w:rPr>
              <w:t>2</w:t>
            </w:r>
          </w:p>
        </w:tc>
        <w:tc>
          <w:tcPr>
            <w:tcW w:w="2195" w:type="dxa"/>
          </w:tcPr>
          <w:p w:rsidR="00723333" w:rsidRPr="007B0B89" w:rsidRDefault="00723333" w:rsidP="001776D1">
            <w:pPr>
              <w:spacing w:after="0"/>
              <w:rPr>
                <w:rFonts w:ascii="Arial" w:hAnsi="Arial" w:cs="Arial"/>
                <w:lang w:val="en-US"/>
              </w:rPr>
            </w:pPr>
            <w:r w:rsidRPr="007B0B89">
              <w:rPr>
                <w:rFonts w:ascii="Arial" w:hAnsi="Arial" w:cs="Arial"/>
                <w:lang w:val="en-US"/>
              </w:rPr>
              <w:t>Pernafasan</w:t>
            </w:r>
          </w:p>
        </w:tc>
        <w:tc>
          <w:tcPr>
            <w:tcW w:w="3309" w:type="dxa"/>
          </w:tcPr>
          <w:p w:rsidR="00723333" w:rsidRPr="007B0B89" w:rsidRDefault="00723333" w:rsidP="001776D1">
            <w:pPr>
              <w:spacing w:after="0"/>
              <w:rPr>
                <w:rFonts w:ascii="Arial" w:hAnsi="Arial" w:cs="Arial"/>
                <w:lang w:val="en-US"/>
              </w:rPr>
            </w:pPr>
            <w:r w:rsidRPr="007B0B89">
              <w:rPr>
                <w:rFonts w:ascii="Arial" w:hAnsi="Arial" w:cs="Arial"/>
                <w:lang w:val="en-US"/>
              </w:rPr>
              <w:t>Batuk  /  menangis</w:t>
            </w:r>
          </w:p>
        </w:tc>
        <w:tc>
          <w:tcPr>
            <w:tcW w:w="990" w:type="dxa"/>
          </w:tcPr>
          <w:p w:rsidR="00723333" w:rsidRPr="007B0B89" w:rsidRDefault="00723333" w:rsidP="001776D1">
            <w:pPr>
              <w:spacing w:after="0"/>
              <w:jc w:val="center"/>
              <w:rPr>
                <w:rFonts w:ascii="Arial" w:hAnsi="Arial" w:cs="Arial"/>
                <w:lang w:val="en-US"/>
              </w:rPr>
            </w:pPr>
            <w:r w:rsidRPr="007B0B89">
              <w:rPr>
                <w:rFonts w:ascii="Arial" w:hAnsi="Arial" w:cs="Arial"/>
                <w:lang w:val="en-US"/>
              </w:rPr>
              <w:t>2</w:t>
            </w:r>
          </w:p>
        </w:tc>
      </w:tr>
      <w:tr w:rsidR="00723333" w:rsidRPr="007B0B89" w:rsidTr="00723333">
        <w:tc>
          <w:tcPr>
            <w:tcW w:w="640" w:type="dxa"/>
          </w:tcPr>
          <w:p w:rsidR="00723333" w:rsidRPr="007B0B89" w:rsidRDefault="00723333" w:rsidP="001776D1">
            <w:pPr>
              <w:spacing w:after="0"/>
              <w:rPr>
                <w:rFonts w:ascii="Arial" w:hAnsi="Arial" w:cs="Arial"/>
                <w:lang w:val="en-US"/>
              </w:rPr>
            </w:pPr>
          </w:p>
        </w:tc>
        <w:tc>
          <w:tcPr>
            <w:tcW w:w="2195" w:type="dxa"/>
          </w:tcPr>
          <w:p w:rsidR="00723333" w:rsidRPr="007B0B89" w:rsidRDefault="00723333" w:rsidP="001776D1">
            <w:pPr>
              <w:spacing w:after="0"/>
              <w:rPr>
                <w:rFonts w:ascii="Arial" w:hAnsi="Arial" w:cs="Arial"/>
                <w:lang w:val="en-US"/>
              </w:rPr>
            </w:pPr>
          </w:p>
        </w:tc>
        <w:tc>
          <w:tcPr>
            <w:tcW w:w="3309" w:type="dxa"/>
          </w:tcPr>
          <w:p w:rsidR="00723333" w:rsidRPr="007B0B89" w:rsidRDefault="00723333" w:rsidP="001776D1">
            <w:pPr>
              <w:spacing w:after="0"/>
              <w:rPr>
                <w:rFonts w:ascii="Arial" w:hAnsi="Arial" w:cs="Arial"/>
                <w:lang w:val="en-US"/>
              </w:rPr>
            </w:pPr>
            <w:r w:rsidRPr="007B0B89">
              <w:rPr>
                <w:rFonts w:ascii="Arial" w:hAnsi="Arial" w:cs="Arial"/>
                <w:lang w:val="en-US"/>
              </w:rPr>
              <w:t>Pertahanan  jalan  nafas</w:t>
            </w:r>
          </w:p>
        </w:tc>
        <w:tc>
          <w:tcPr>
            <w:tcW w:w="990" w:type="dxa"/>
          </w:tcPr>
          <w:p w:rsidR="00723333" w:rsidRPr="007B0B89" w:rsidRDefault="00723333" w:rsidP="001776D1">
            <w:pPr>
              <w:spacing w:after="0"/>
              <w:jc w:val="center"/>
              <w:rPr>
                <w:rFonts w:ascii="Arial" w:hAnsi="Arial" w:cs="Arial"/>
                <w:lang w:val="en-US"/>
              </w:rPr>
            </w:pPr>
            <w:r w:rsidRPr="007B0B89">
              <w:rPr>
                <w:rFonts w:ascii="Arial" w:hAnsi="Arial" w:cs="Arial"/>
                <w:lang w:val="en-US"/>
              </w:rPr>
              <w:t>1</w:t>
            </w:r>
          </w:p>
        </w:tc>
      </w:tr>
      <w:tr w:rsidR="00723333" w:rsidRPr="007B0B89" w:rsidTr="00723333">
        <w:tc>
          <w:tcPr>
            <w:tcW w:w="640" w:type="dxa"/>
          </w:tcPr>
          <w:p w:rsidR="00723333" w:rsidRPr="007B0B89" w:rsidRDefault="00723333" w:rsidP="001776D1">
            <w:pPr>
              <w:spacing w:after="0"/>
              <w:rPr>
                <w:rFonts w:ascii="Arial" w:hAnsi="Arial" w:cs="Arial"/>
                <w:lang w:val="en-US"/>
              </w:rPr>
            </w:pPr>
          </w:p>
        </w:tc>
        <w:tc>
          <w:tcPr>
            <w:tcW w:w="2195" w:type="dxa"/>
          </w:tcPr>
          <w:p w:rsidR="00723333" w:rsidRPr="007B0B89" w:rsidRDefault="00723333" w:rsidP="001776D1">
            <w:pPr>
              <w:spacing w:after="0"/>
              <w:rPr>
                <w:rFonts w:ascii="Arial" w:hAnsi="Arial" w:cs="Arial"/>
                <w:lang w:val="en-US"/>
              </w:rPr>
            </w:pPr>
          </w:p>
        </w:tc>
        <w:tc>
          <w:tcPr>
            <w:tcW w:w="3309" w:type="dxa"/>
          </w:tcPr>
          <w:p w:rsidR="00723333" w:rsidRPr="007B0B89" w:rsidRDefault="00723333" w:rsidP="001776D1">
            <w:pPr>
              <w:spacing w:after="0"/>
              <w:rPr>
                <w:rFonts w:ascii="Arial" w:hAnsi="Arial" w:cs="Arial"/>
                <w:lang w:val="en-US"/>
              </w:rPr>
            </w:pPr>
            <w:r w:rsidRPr="007B0B89">
              <w:rPr>
                <w:rFonts w:ascii="Arial" w:hAnsi="Arial" w:cs="Arial"/>
                <w:lang w:val="en-US"/>
              </w:rPr>
              <w:t>Perlu  bantuan  nafas</w:t>
            </w:r>
          </w:p>
        </w:tc>
        <w:tc>
          <w:tcPr>
            <w:tcW w:w="990" w:type="dxa"/>
          </w:tcPr>
          <w:p w:rsidR="00723333" w:rsidRPr="007B0B89" w:rsidRDefault="00723333" w:rsidP="001776D1">
            <w:pPr>
              <w:spacing w:after="0"/>
              <w:jc w:val="center"/>
              <w:rPr>
                <w:rFonts w:ascii="Arial" w:hAnsi="Arial" w:cs="Arial"/>
                <w:lang w:val="en-US"/>
              </w:rPr>
            </w:pPr>
            <w:r w:rsidRPr="007B0B89">
              <w:rPr>
                <w:rFonts w:ascii="Arial" w:hAnsi="Arial" w:cs="Arial"/>
                <w:lang w:val="en-US"/>
              </w:rPr>
              <w:t>0</w:t>
            </w:r>
          </w:p>
        </w:tc>
      </w:tr>
      <w:tr w:rsidR="00723333" w:rsidRPr="007B0B89" w:rsidTr="00723333">
        <w:tc>
          <w:tcPr>
            <w:tcW w:w="640" w:type="dxa"/>
          </w:tcPr>
          <w:p w:rsidR="00723333" w:rsidRPr="007B0B89" w:rsidRDefault="00723333" w:rsidP="001776D1">
            <w:pPr>
              <w:spacing w:after="0"/>
              <w:rPr>
                <w:rFonts w:ascii="Arial" w:hAnsi="Arial" w:cs="Arial"/>
                <w:lang w:val="en-US"/>
              </w:rPr>
            </w:pPr>
            <w:r w:rsidRPr="007B0B89">
              <w:rPr>
                <w:rFonts w:ascii="Arial" w:hAnsi="Arial" w:cs="Arial"/>
                <w:lang w:val="en-US"/>
              </w:rPr>
              <w:t>3</w:t>
            </w:r>
          </w:p>
        </w:tc>
        <w:tc>
          <w:tcPr>
            <w:tcW w:w="2195" w:type="dxa"/>
          </w:tcPr>
          <w:p w:rsidR="00723333" w:rsidRPr="007B0B89" w:rsidRDefault="00723333" w:rsidP="001776D1">
            <w:pPr>
              <w:spacing w:after="0"/>
              <w:rPr>
                <w:rFonts w:ascii="Arial" w:hAnsi="Arial" w:cs="Arial"/>
                <w:lang w:val="en-US"/>
              </w:rPr>
            </w:pPr>
            <w:r w:rsidRPr="007B0B89">
              <w:rPr>
                <w:rFonts w:ascii="Arial" w:hAnsi="Arial" w:cs="Arial"/>
                <w:lang w:val="en-US"/>
              </w:rPr>
              <w:t>Motorik</w:t>
            </w:r>
          </w:p>
        </w:tc>
        <w:tc>
          <w:tcPr>
            <w:tcW w:w="3309" w:type="dxa"/>
          </w:tcPr>
          <w:p w:rsidR="00723333" w:rsidRPr="007B0B89" w:rsidRDefault="00723333" w:rsidP="001776D1">
            <w:pPr>
              <w:spacing w:after="0"/>
              <w:rPr>
                <w:rFonts w:ascii="Arial" w:hAnsi="Arial" w:cs="Arial"/>
                <w:lang w:val="en-US"/>
              </w:rPr>
            </w:pPr>
            <w:r w:rsidRPr="007B0B89">
              <w:rPr>
                <w:rFonts w:ascii="Arial" w:hAnsi="Arial" w:cs="Arial"/>
                <w:lang w:val="en-US"/>
              </w:rPr>
              <w:t>Gerak  bertujuan</w:t>
            </w:r>
          </w:p>
        </w:tc>
        <w:tc>
          <w:tcPr>
            <w:tcW w:w="990" w:type="dxa"/>
          </w:tcPr>
          <w:p w:rsidR="00723333" w:rsidRPr="007B0B89" w:rsidRDefault="00723333" w:rsidP="001776D1">
            <w:pPr>
              <w:spacing w:after="0"/>
              <w:jc w:val="center"/>
              <w:rPr>
                <w:rFonts w:ascii="Arial" w:hAnsi="Arial" w:cs="Arial"/>
                <w:lang w:val="en-US"/>
              </w:rPr>
            </w:pPr>
            <w:r w:rsidRPr="007B0B89">
              <w:rPr>
                <w:rFonts w:ascii="Arial" w:hAnsi="Arial" w:cs="Arial"/>
                <w:lang w:val="en-US"/>
              </w:rPr>
              <w:t>2</w:t>
            </w:r>
          </w:p>
        </w:tc>
      </w:tr>
      <w:tr w:rsidR="00723333" w:rsidRPr="007B0B89" w:rsidTr="00723333">
        <w:tc>
          <w:tcPr>
            <w:tcW w:w="640" w:type="dxa"/>
          </w:tcPr>
          <w:p w:rsidR="00723333" w:rsidRPr="007B0B89" w:rsidRDefault="00723333" w:rsidP="001776D1">
            <w:pPr>
              <w:spacing w:after="0"/>
              <w:rPr>
                <w:rFonts w:ascii="Arial" w:hAnsi="Arial" w:cs="Arial"/>
                <w:lang w:val="en-US"/>
              </w:rPr>
            </w:pPr>
          </w:p>
        </w:tc>
        <w:tc>
          <w:tcPr>
            <w:tcW w:w="2195" w:type="dxa"/>
          </w:tcPr>
          <w:p w:rsidR="00723333" w:rsidRPr="007B0B89" w:rsidRDefault="00723333" w:rsidP="001776D1">
            <w:pPr>
              <w:spacing w:after="0"/>
              <w:rPr>
                <w:rFonts w:ascii="Arial" w:hAnsi="Arial" w:cs="Arial"/>
                <w:lang w:val="en-US"/>
              </w:rPr>
            </w:pPr>
          </w:p>
        </w:tc>
        <w:tc>
          <w:tcPr>
            <w:tcW w:w="3309" w:type="dxa"/>
          </w:tcPr>
          <w:p w:rsidR="00723333" w:rsidRPr="007B0B89" w:rsidRDefault="00723333" w:rsidP="001776D1">
            <w:pPr>
              <w:spacing w:after="0"/>
              <w:rPr>
                <w:rFonts w:ascii="Arial" w:hAnsi="Arial" w:cs="Arial"/>
                <w:lang w:val="en-US"/>
              </w:rPr>
            </w:pPr>
            <w:r w:rsidRPr="007B0B89">
              <w:rPr>
                <w:rFonts w:ascii="Arial" w:hAnsi="Arial" w:cs="Arial"/>
                <w:lang w:val="en-US"/>
              </w:rPr>
              <w:t>Gerak  tidak  bertujuan</w:t>
            </w:r>
          </w:p>
        </w:tc>
        <w:tc>
          <w:tcPr>
            <w:tcW w:w="990" w:type="dxa"/>
          </w:tcPr>
          <w:p w:rsidR="00723333" w:rsidRPr="007B0B89" w:rsidRDefault="00723333" w:rsidP="001776D1">
            <w:pPr>
              <w:spacing w:after="0"/>
              <w:jc w:val="center"/>
              <w:rPr>
                <w:rFonts w:ascii="Arial" w:hAnsi="Arial" w:cs="Arial"/>
                <w:lang w:val="en-US"/>
              </w:rPr>
            </w:pPr>
            <w:r w:rsidRPr="007B0B89">
              <w:rPr>
                <w:rFonts w:ascii="Arial" w:hAnsi="Arial" w:cs="Arial"/>
                <w:lang w:val="en-US"/>
              </w:rPr>
              <w:t>1</w:t>
            </w:r>
          </w:p>
        </w:tc>
      </w:tr>
      <w:tr w:rsidR="00723333" w:rsidRPr="007B0B89" w:rsidTr="00723333">
        <w:tc>
          <w:tcPr>
            <w:tcW w:w="640" w:type="dxa"/>
          </w:tcPr>
          <w:p w:rsidR="00723333" w:rsidRPr="007B0B89" w:rsidRDefault="00723333" w:rsidP="001776D1">
            <w:pPr>
              <w:spacing w:after="0"/>
              <w:rPr>
                <w:rFonts w:ascii="Arial" w:hAnsi="Arial" w:cs="Arial"/>
                <w:lang w:val="en-US"/>
              </w:rPr>
            </w:pPr>
          </w:p>
        </w:tc>
        <w:tc>
          <w:tcPr>
            <w:tcW w:w="2195" w:type="dxa"/>
          </w:tcPr>
          <w:p w:rsidR="00723333" w:rsidRPr="007B0B89" w:rsidRDefault="00723333" w:rsidP="001776D1">
            <w:pPr>
              <w:spacing w:after="0"/>
              <w:rPr>
                <w:rFonts w:ascii="Arial" w:hAnsi="Arial" w:cs="Arial"/>
                <w:lang w:val="en-US"/>
              </w:rPr>
            </w:pPr>
          </w:p>
        </w:tc>
        <w:tc>
          <w:tcPr>
            <w:tcW w:w="3309" w:type="dxa"/>
          </w:tcPr>
          <w:p w:rsidR="00723333" w:rsidRPr="007B0B89" w:rsidRDefault="00723333" w:rsidP="001776D1">
            <w:pPr>
              <w:spacing w:after="0"/>
              <w:rPr>
                <w:rFonts w:ascii="Arial" w:hAnsi="Arial" w:cs="Arial"/>
                <w:lang w:val="en-US"/>
              </w:rPr>
            </w:pPr>
            <w:r w:rsidRPr="007B0B89">
              <w:rPr>
                <w:rFonts w:ascii="Arial" w:hAnsi="Arial" w:cs="Arial"/>
                <w:lang w:val="en-US"/>
              </w:rPr>
              <w:t>Tidak  gerak</w:t>
            </w:r>
          </w:p>
        </w:tc>
        <w:tc>
          <w:tcPr>
            <w:tcW w:w="990" w:type="dxa"/>
          </w:tcPr>
          <w:p w:rsidR="00723333" w:rsidRPr="007B0B89" w:rsidRDefault="00723333" w:rsidP="001776D1">
            <w:pPr>
              <w:spacing w:after="0"/>
              <w:jc w:val="center"/>
              <w:rPr>
                <w:rFonts w:ascii="Arial" w:hAnsi="Arial" w:cs="Arial"/>
                <w:lang w:val="en-US"/>
              </w:rPr>
            </w:pPr>
            <w:r w:rsidRPr="007B0B89">
              <w:rPr>
                <w:rFonts w:ascii="Arial" w:hAnsi="Arial" w:cs="Arial"/>
                <w:lang w:val="en-US"/>
              </w:rPr>
              <w:t>0</w:t>
            </w:r>
          </w:p>
        </w:tc>
      </w:tr>
      <w:tr w:rsidR="00723333" w:rsidRPr="007B0B89" w:rsidTr="00723333">
        <w:tc>
          <w:tcPr>
            <w:tcW w:w="7134" w:type="dxa"/>
            <w:gridSpan w:val="4"/>
          </w:tcPr>
          <w:p w:rsidR="00723333" w:rsidRPr="007B0B89" w:rsidRDefault="00723333" w:rsidP="001776D1">
            <w:pPr>
              <w:spacing w:after="0"/>
              <w:rPr>
                <w:rFonts w:ascii="Arial" w:hAnsi="Arial" w:cs="Arial"/>
                <w:lang w:val="en-US"/>
              </w:rPr>
            </w:pPr>
            <w:r w:rsidRPr="007B0B89">
              <w:rPr>
                <w:rFonts w:ascii="Arial" w:hAnsi="Arial" w:cs="Arial"/>
                <w:lang w:val="en-US"/>
              </w:rPr>
              <w:t>Score  ≥  5, pasien pindah ke ruangan</w:t>
            </w:r>
          </w:p>
        </w:tc>
      </w:tr>
    </w:tbl>
    <w:p w:rsidR="00723333" w:rsidRPr="007B0B89" w:rsidRDefault="00723333" w:rsidP="001776D1">
      <w:pPr>
        <w:autoSpaceDE w:val="0"/>
        <w:autoSpaceDN w:val="0"/>
        <w:adjustRightInd w:val="0"/>
        <w:spacing w:after="0"/>
        <w:jc w:val="both"/>
        <w:rPr>
          <w:rFonts w:ascii="Arial" w:eastAsiaTheme="minorEastAsia" w:hAnsi="Arial" w:cs="Arial"/>
        </w:rPr>
      </w:pPr>
    </w:p>
    <w:p w:rsidR="00933DBC" w:rsidRPr="007B0B89" w:rsidRDefault="00933DBC" w:rsidP="001776D1">
      <w:pPr>
        <w:autoSpaceDE w:val="0"/>
        <w:autoSpaceDN w:val="0"/>
        <w:adjustRightInd w:val="0"/>
        <w:spacing w:after="0"/>
        <w:jc w:val="both"/>
        <w:rPr>
          <w:rFonts w:ascii="Arial" w:eastAsiaTheme="minorEastAsia" w:hAnsi="Arial" w:cs="Arial"/>
        </w:rPr>
      </w:pPr>
    </w:p>
    <w:p w:rsidR="00723333" w:rsidRPr="007B0B89" w:rsidRDefault="004B1BBB" w:rsidP="002B33EF">
      <w:pPr>
        <w:pStyle w:val="ListParagraph"/>
        <w:numPr>
          <w:ilvl w:val="0"/>
          <w:numId w:val="60"/>
        </w:numPr>
        <w:rPr>
          <w:rFonts w:ascii="Arial" w:hAnsi="Arial" w:cs="Arial"/>
          <w:b/>
        </w:rPr>
      </w:pPr>
      <w:r w:rsidRPr="007B0B89">
        <w:rPr>
          <w:rFonts w:ascii="Arial" w:eastAsiaTheme="minorEastAsia" w:hAnsi="Arial" w:cs="Arial"/>
          <w:b/>
          <w:bCs/>
          <w:lang w:val="en-US"/>
        </w:rPr>
        <w:t>Pelayanan Tindakan Resusitasi</w:t>
      </w:r>
    </w:p>
    <w:p w:rsidR="00723333" w:rsidRPr="007B0B89" w:rsidRDefault="00723333" w:rsidP="002B33EF">
      <w:pPr>
        <w:numPr>
          <w:ilvl w:val="0"/>
          <w:numId w:val="19"/>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Pelayanan tindakan resusitasi meliputi bantuan hidup dasar, lanjutdan jangka panjang.</w:t>
      </w:r>
    </w:p>
    <w:p w:rsidR="00723333" w:rsidRPr="007B0B89" w:rsidRDefault="00723333" w:rsidP="002B33EF">
      <w:pPr>
        <w:numPr>
          <w:ilvl w:val="0"/>
          <w:numId w:val="19"/>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Dokter spesialis anestesi atau dokter lain yang memiliki kompetensi memainkan peranan penting sebagai tim resusitasi dan dalam melatih dokter, perawat serta paramedis.</w:t>
      </w:r>
    </w:p>
    <w:p w:rsidR="00723333" w:rsidRPr="007B0B89" w:rsidRDefault="00723333" w:rsidP="002B33EF">
      <w:pPr>
        <w:numPr>
          <w:ilvl w:val="0"/>
          <w:numId w:val="19"/>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 xml:space="preserve">Standar Internasional serta pedoman praktis untuk resusitasi jantung paru mengikuti </w:t>
      </w:r>
      <w:r w:rsidRPr="007B0B89">
        <w:rPr>
          <w:rFonts w:ascii="Arial" w:eastAsiaTheme="minorEastAsia" w:hAnsi="Arial" w:cs="Arial"/>
          <w:i/>
          <w:iCs/>
          <w:lang w:val="en-US"/>
        </w:rPr>
        <w:t xml:space="preserve">American Heart Association (AHA) </w:t>
      </w:r>
      <w:r w:rsidRPr="007B0B89">
        <w:rPr>
          <w:rFonts w:ascii="Arial" w:eastAsiaTheme="minorEastAsia" w:hAnsi="Arial" w:cs="Arial"/>
          <w:lang w:val="en-US"/>
        </w:rPr>
        <w:t xml:space="preserve">dan/atau </w:t>
      </w:r>
      <w:r w:rsidRPr="007B0B89">
        <w:rPr>
          <w:rFonts w:ascii="Arial" w:eastAsiaTheme="minorEastAsia" w:hAnsi="Arial" w:cs="Arial"/>
          <w:i/>
          <w:iCs/>
          <w:lang w:val="en-US"/>
        </w:rPr>
        <w:t>European Resuscitation Council</w:t>
      </w:r>
      <w:r w:rsidRPr="007B0B89">
        <w:rPr>
          <w:rFonts w:ascii="Arial" w:eastAsiaTheme="minorEastAsia" w:hAnsi="Arial" w:cs="Arial"/>
          <w:lang w:val="en-US"/>
        </w:rPr>
        <w:t>.</w:t>
      </w:r>
    </w:p>
    <w:p w:rsidR="00723333" w:rsidRPr="007B0B89" w:rsidRDefault="00723333" w:rsidP="002B33EF">
      <w:pPr>
        <w:numPr>
          <w:ilvl w:val="0"/>
          <w:numId w:val="19"/>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Semua upaya resusitasi harus dimasukkan ke dalam audit yang berkelanjutan.</w:t>
      </w:r>
    </w:p>
    <w:p w:rsidR="00723333" w:rsidRPr="007B0B89" w:rsidRDefault="00723333" w:rsidP="001776D1">
      <w:pPr>
        <w:autoSpaceDE w:val="0"/>
        <w:autoSpaceDN w:val="0"/>
        <w:adjustRightInd w:val="0"/>
        <w:spacing w:after="0"/>
        <w:jc w:val="both"/>
        <w:rPr>
          <w:rFonts w:ascii="Arial" w:eastAsiaTheme="minorEastAsia" w:hAnsi="Arial" w:cs="Arial"/>
          <w:lang w:val="en-US"/>
        </w:rPr>
      </w:pPr>
    </w:p>
    <w:p w:rsidR="00723333" w:rsidRPr="007B0B89" w:rsidRDefault="004B1BBB" w:rsidP="002B33EF">
      <w:pPr>
        <w:pStyle w:val="ListParagraph"/>
        <w:numPr>
          <w:ilvl w:val="0"/>
          <w:numId w:val="60"/>
        </w:numPr>
        <w:rPr>
          <w:rFonts w:ascii="Arial" w:eastAsiaTheme="minorEastAsia" w:hAnsi="Arial" w:cs="Arial"/>
          <w:b/>
          <w:bCs/>
          <w:lang w:val="en-US"/>
        </w:rPr>
      </w:pPr>
      <w:r w:rsidRPr="007B0B89">
        <w:rPr>
          <w:rFonts w:ascii="Arial" w:eastAsiaTheme="minorEastAsia" w:hAnsi="Arial" w:cs="Arial"/>
          <w:b/>
          <w:bCs/>
          <w:lang w:val="en-US"/>
        </w:rPr>
        <w:t>Pelayanan Anestesi Rawat Jalan</w:t>
      </w:r>
    </w:p>
    <w:p w:rsidR="00723333" w:rsidRPr="007B0B89" w:rsidRDefault="00723333" w:rsidP="002B33EF">
      <w:pPr>
        <w:numPr>
          <w:ilvl w:val="0"/>
          <w:numId w:val="20"/>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Pelayanan anestesi rawat jalan diberikan pada pasien yang menjalani tindakan pembedahan sehari untuk prosedur singkat dan pembedahan minimal serta tidak menjalani rawat inap.</w:t>
      </w:r>
    </w:p>
    <w:p w:rsidR="00723333" w:rsidRPr="007B0B89" w:rsidRDefault="00723333" w:rsidP="002B33EF">
      <w:pPr>
        <w:numPr>
          <w:ilvl w:val="0"/>
          <w:numId w:val="20"/>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Pasien dengan status fisis ASA 1 dan 2 serta ASA 3 yang terkendali sesuai penilaian dokter spesialis anestesi dan disiapkan dari rumah.</w:t>
      </w:r>
    </w:p>
    <w:p w:rsidR="00723333" w:rsidRDefault="00723333" w:rsidP="002B33EF">
      <w:pPr>
        <w:numPr>
          <w:ilvl w:val="0"/>
          <w:numId w:val="20"/>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Penentuan lokasi unit pembedahan sehari harus mempertimbangkan unit/fasilitas pelayanan lain yang terkait dengan pembedahan sehari dan akses layanan dukungan perioperatif.</w:t>
      </w:r>
    </w:p>
    <w:p w:rsidR="002E1488" w:rsidRDefault="002E1488" w:rsidP="002E1488">
      <w:pPr>
        <w:autoSpaceDE w:val="0"/>
        <w:autoSpaceDN w:val="0"/>
        <w:adjustRightInd w:val="0"/>
        <w:spacing w:after="0"/>
        <w:contextualSpacing/>
        <w:jc w:val="both"/>
        <w:rPr>
          <w:rFonts w:ascii="Arial" w:eastAsiaTheme="minorEastAsia" w:hAnsi="Arial" w:cs="Arial"/>
          <w:lang w:val="en-US"/>
        </w:rPr>
      </w:pPr>
    </w:p>
    <w:p w:rsidR="002E1488" w:rsidRDefault="002E1488" w:rsidP="002E1488">
      <w:pPr>
        <w:autoSpaceDE w:val="0"/>
        <w:autoSpaceDN w:val="0"/>
        <w:adjustRightInd w:val="0"/>
        <w:spacing w:after="0"/>
        <w:contextualSpacing/>
        <w:jc w:val="both"/>
        <w:rPr>
          <w:rFonts w:ascii="Arial" w:eastAsiaTheme="minorEastAsia" w:hAnsi="Arial" w:cs="Arial"/>
          <w:lang w:val="en-US"/>
        </w:rPr>
      </w:pPr>
    </w:p>
    <w:p w:rsidR="002E1488" w:rsidRPr="007B0B89" w:rsidRDefault="002E1488" w:rsidP="002E1488">
      <w:pPr>
        <w:autoSpaceDE w:val="0"/>
        <w:autoSpaceDN w:val="0"/>
        <w:adjustRightInd w:val="0"/>
        <w:spacing w:after="0"/>
        <w:contextualSpacing/>
        <w:jc w:val="both"/>
        <w:rPr>
          <w:rFonts w:ascii="Arial" w:eastAsiaTheme="minorEastAsia" w:hAnsi="Arial" w:cs="Arial"/>
          <w:lang w:val="en-US"/>
        </w:rPr>
      </w:pPr>
    </w:p>
    <w:p w:rsidR="00723333" w:rsidRPr="007B0B89" w:rsidRDefault="00723333" w:rsidP="001776D1">
      <w:pPr>
        <w:autoSpaceDE w:val="0"/>
        <w:autoSpaceDN w:val="0"/>
        <w:adjustRightInd w:val="0"/>
        <w:spacing w:after="0"/>
        <w:ind w:left="720"/>
        <w:contextualSpacing/>
        <w:jc w:val="both"/>
        <w:rPr>
          <w:rFonts w:ascii="Arial" w:eastAsiaTheme="minorEastAsia" w:hAnsi="Arial" w:cs="Arial"/>
          <w:lang w:val="en-US"/>
        </w:rPr>
      </w:pPr>
    </w:p>
    <w:p w:rsidR="00723333" w:rsidRPr="007B0B89" w:rsidRDefault="004B1BBB" w:rsidP="002B33EF">
      <w:pPr>
        <w:pStyle w:val="ListParagraph"/>
        <w:numPr>
          <w:ilvl w:val="0"/>
          <w:numId w:val="60"/>
        </w:numPr>
        <w:rPr>
          <w:rFonts w:ascii="Arial" w:eastAsiaTheme="minorEastAsia" w:hAnsi="Arial" w:cs="Arial"/>
          <w:b/>
          <w:bCs/>
          <w:lang w:val="en-US"/>
        </w:rPr>
      </w:pPr>
      <w:r w:rsidRPr="007B0B89">
        <w:rPr>
          <w:rFonts w:ascii="Arial" w:eastAsiaTheme="minorEastAsia" w:hAnsi="Arial" w:cs="Arial"/>
          <w:b/>
          <w:bCs/>
          <w:lang w:val="en-US"/>
        </w:rPr>
        <w:lastRenderedPageBreak/>
        <w:t>Pelayanan Anestesi Regional</w:t>
      </w:r>
    </w:p>
    <w:p w:rsidR="00723333" w:rsidRPr="007B0B89" w:rsidRDefault="00723333" w:rsidP="002B33EF">
      <w:pPr>
        <w:numPr>
          <w:ilvl w:val="0"/>
          <w:numId w:val="21"/>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Pelayanan anestesi regional adalah tindakan pemberian anestetik untuk memblok saraf sehingga tercapai anestesi dilokasi operasi sesuai dengan yang diharapkan.</w:t>
      </w:r>
    </w:p>
    <w:p w:rsidR="00723333" w:rsidRPr="007B0B89" w:rsidRDefault="00723333" w:rsidP="002B33EF">
      <w:pPr>
        <w:numPr>
          <w:ilvl w:val="0"/>
          <w:numId w:val="21"/>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Anestesi regional dilakukan oleh dokter spesialis anestesi yang kompeten ditempat yang tersedia sarana dan perlengkapan untuk tindakan anestesi umum sehingga bila diperlukan dapat dilanjutkan atau digabung dengan anestesi umum.</w:t>
      </w:r>
    </w:p>
    <w:p w:rsidR="00723333" w:rsidRPr="007B0B89" w:rsidRDefault="00723333" w:rsidP="002B33EF">
      <w:pPr>
        <w:numPr>
          <w:ilvl w:val="0"/>
          <w:numId w:val="21"/>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Pada tindakan anestesi regional harus tersedia alat pengisap tersendiri yang terpisah dari alat penghisap untuk operasi.</w:t>
      </w:r>
    </w:p>
    <w:p w:rsidR="00723333" w:rsidRPr="007B0B89" w:rsidRDefault="00723333" w:rsidP="002B33EF">
      <w:pPr>
        <w:numPr>
          <w:ilvl w:val="0"/>
          <w:numId w:val="21"/>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 xml:space="preserve"> Sumber gas oksigen diutamakan dari sumber gas oksigen sentral agar tersedia dalam jumlah yang cukup untuk operasi yang lama atau bila dilanjutkan dengan anestesi umum.</w:t>
      </w:r>
    </w:p>
    <w:p w:rsidR="00723333" w:rsidRPr="007B0B89" w:rsidRDefault="00723333" w:rsidP="002B33EF">
      <w:pPr>
        <w:numPr>
          <w:ilvl w:val="0"/>
          <w:numId w:val="21"/>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Anestesi regional dimulai oleh dokter spesialis anestesi dan dapat dirumat oleh dokter atau perawat anestesi/perawat yang mendapat pelatihan anestesi dibawah supervisi dokter spesialis anestesi.</w:t>
      </w:r>
    </w:p>
    <w:p w:rsidR="00723333" w:rsidRPr="007B0B89" w:rsidRDefault="00723333" w:rsidP="002B33EF">
      <w:pPr>
        <w:numPr>
          <w:ilvl w:val="0"/>
          <w:numId w:val="21"/>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Pemantauan fungsi vital selama tindakan anestesi regional dilakukan sesuai standar pemantauan anestesi.</w:t>
      </w:r>
    </w:p>
    <w:p w:rsidR="00723333" w:rsidRPr="007B0B89" w:rsidRDefault="00723333" w:rsidP="002B33EF">
      <w:pPr>
        <w:numPr>
          <w:ilvl w:val="0"/>
          <w:numId w:val="21"/>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 xml:space="preserve"> Anestesi regional dapat dilanjutkan untuk penanggulangan nyeri pasca bedah atau nyeri kronik.</w:t>
      </w:r>
    </w:p>
    <w:p w:rsidR="00723333" w:rsidRPr="007B0B89" w:rsidRDefault="00723333" w:rsidP="002B33EF">
      <w:pPr>
        <w:numPr>
          <w:ilvl w:val="0"/>
          <w:numId w:val="21"/>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Pemantauan di luar tindakan pembedahan/di luar kamar bedah dapat dilakukan oleh dokter atau perawat anestesi/perawat yang mendapat pelatihan anestesi dibawah supervisi dokter spesialis anestesi.</w:t>
      </w:r>
    </w:p>
    <w:p w:rsidR="00723333" w:rsidRPr="007B0B89" w:rsidRDefault="00723333" w:rsidP="001776D1">
      <w:pPr>
        <w:autoSpaceDE w:val="0"/>
        <w:autoSpaceDN w:val="0"/>
        <w:adjustRightInd w:val="0"/>
        <w:spacing w:after="0"/>
        <w:ind w:left="720"/>
        <w:contextualSpacing/>
        <w:jc w:val="both"/>
        <w:rPr>
          <w:rFonts w:ascii="Arial" w:eastAsiaTheme="minorEastAsia" w:hAnsi="Arial" w:cs="Arial"/>
          <w:lang w:val="en-US"/>
        </w:rPr>
      </w:pPr>
    </w:p>
    <w:p w:rsidR="00723333" w:rsidRPr="007B0B89" w:rsidRDefault="004B1BBB" w:rsidP="002B33EF">
      <w:pPr>
        <w:pStyle w:val="ListParagraph"/>
        <w:numPr>
          <w:ilvl w:val="0"/>
          <w:numId w:val="60"/>
        </w:numPr>
        <w:rPr>
          <w:rFonts w:ascii="Arial" w:eastAsiaTheme="minorEastAsia" w:hAnsi="Arial" w:cs="Arial"/>
          <w:b/>
          <w:bCs/>
          <w:lang w:val="en-US"/>
        </w:rPr>
      </w:pPr>
      <w:r w:rsidRPr="007B0B89">
        <w:rPr>
          <w:rFonts w:ascii="Arial" w:eastAsiaTheme="minorEastAsia" w:hAnsi="Arial" w:cs="Arial"/>
          <w:b/>
          <w:bCs/>
          <w:lang w:val="en-US"/>
        </w:rPr>
        <w:t>Pelayanan Anestesi Regional Dalam Obstetrik</w:t>
      </w:r>
    </w:p>
    <w:p w:rsidR="00723333" w:rsidRPr="007B0B89" w:rsidRDefault="00723333" w:rsidP="002B33EF">
      <w:pPr>
        <w:numPr>
          <w:ilvl w:val="0"/>
          <w:numId w:val="22"/>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Pelayanan anestesi regional dalam obstetrik adalah tindakan pemberian anestetik lokal kepada wanita dalam persalinan.</w:t>
      </w:r>
    </w:p>
    <w:p w:rsidR="00723333" w:rsidRPr="007B0B89" w:rsidRDefault="00723333" w:rsidP="002B33EF">
      <w:pPr>
        <w:numPr>
          <w:ilvl w:val="0"/>
          <w:numId w:val="22"/>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 xml:space="preserve"> Anestesi regional hendaknya dimulai dan dirumat hanya di tempat dengan perlengkapan resusitasi serta obat-obatan yang tepat dan dapat segera tersedia untuk menangani kendala yang berkaitan dengan prosedur. </w:t>
      </w:r>
    </w:p>
    <w:p w:rsidR="00723333" w:rsidRPr="007B0B89" w:rsidRDefault="00723333" w:rsidP="002B33EF">
      <w:pPr>
        <w:numPr>
          <w:ilvl w:val="0"/>
          <w:numId w:val="22"/>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 xml:space="preserve"> Anestesi regional diberikan oleh dokter spesialis anestesi setelah pasien diperiksa dan diminta oleh seorang dokter spesialis kebidanan dan kandungan atau dokter yang merawat.</w:t>
      </w:r>
    </w:p>
    <w:p w:rsidR="00723333" w:rsidRPr="007B0B89" w:rsidRDefault="00723333" w:rsidP="002B33EF">
      <w:pPr>
        <w:numPr>
          <w:ilvl w:val="0"/>
          <w:numId w:val="22"/>
        </w:numPr>
        <w:autoSpaceDE w:val="0"/>
        <w:autoSpaceDN w:val="0"/>
        <w:adjustRightInd w:val="0"/>
        <w:spacing w:after="0"/>
        <w:contextualSpacing/>
        <w:jc w:val="both"/>
        <w:rPr>
          <w:rFonts w:ascii="Arial" w:eastAsiaTheme="minorEastAsia" w:hAnsi="Arial" w:cs="Arial"/>
          <w:lang w:val="en-US"/>
        </w:rPr>
      </w:pPr>
      <w:r w:rsidRPr="007B0B89">
        <w:rPr>
          <w:rFonts w:ascii="Arial" w:eastAsiaTheme="minorEastAsia" w:hAnsi="Arial" w:cs="Arial"/>
          <w:lang w:val="en-US"/>
        </w:rPr>
        <w:t>Anestesi regional dimulai oleh dokter spesialis anetesiologi dan dapatdirumat oleh dokter spesialis anetesiologi atau dokter/bidan/perawat anestesi/perawat di bawah supervisi dokter spesialis anetesiologi.</w:t>
      </w:r>
    </w:p>
    <w:p w:rsidR="00723333" w:rsidRPr="007B0B89" w:rsidRDefault="00723333" w:rsidP="004B1BBB">
      <w:pPr>
        <w:autoSpaceDE w:val="0"/>
        <w:autoSpaceDN w:val="0"/>
        <w:adjustRightInd w:val="0"/>
        <w:spacing w:after="0"/>
        <w:rPr>
          <w:rFonts w:ascii="Arial" w:eastAsiaTheme="minorEastAsia" w:hAnsi="Arial" w:cs="Arial"/>
          <w:b/>
          <w:bCs/>
          <w:lang w:val="en-US"/>
        </w:rPr>
      </w:pPr>
    </w:p>
    <w:p w:rsidR="00723333" w:rsidRPr="007B0B89" w:rsidRDefault="004B1BBB" w:rsidP="002B33EF">
      <w:pPr>
        <w:pStyle w:val="ListParagraph"/>
        <w:numPr>
          <w:ilvl w:val="0"/>
          <w:numId w:val="60"/>
        </w:numPr>
        <w:rPr>
          <w:rFonts w:ascii="Arial" w:eastAsiaTheme="minorEastAsia" w:hAnsi="Arial" w:cs="Arial"/>
          <w:b/>
          <w:bCs/>
          <w:lang w:val="en-US"/>
        </w:rPr>
      </w:pPr>
      <w:r w:rsidRPr="007B0B89">
        <w:rPr>
          <w:rFonts w:ascii="Arial" w:eastAsiaTheme="minorEastAsia" w:hAnsi="Arial" w:cs="Arial"/>
          <w:b/>
          <w:bCs/>
          <w:lang w:val="en-US"/>
        </w:rPr>
        <w:t>Obat Anestesi Intravena Non Narkotik</w:t>
      </w:r>
    </w:p>
    <w:p w:rsidR="00723333" w:rsidRPr="007B0B89" w:rsidRDefault="00723333" w:rsidP="004B1BBB">
      <w:pPr>
        <w:autoSpaceDE w:val="0"/>
        <w:autoSpaceDN w:val="0"/>
        <w:adjustRightInd w:val="0"/>
        <w:spacing w:after="0"/>
        <w:ind w:left="360"/>
        <w:jc w:val="both"/>
        <w:rPr>
          <w:rFonts w:ascii="Arial" w:eastAsiaTheme="minorEastAsia" w:hAnsi="Arial" w:cs="Arial"/>
          <w:bCs/>
          <w:lang w:val="en-US"/>
        </w:rPr>
      </w:pPr>
      <w:r w:rsidRPr="007B0B89">
        <w:rPr>
          <w:rFonts w:ascii="Arial" w:eastAsiaTheme="minorEastAsia" w:hAnsi="Arial" w:cs="Arial"/>
          <w:b/>
          <w:bCs/>
          <w:lang w:val="en-US"/>
        </w:rPr>
        <w:tab/>
      </w:r>
      <w:r w:rsidRPr="007B0B89">
        <w:rPr>
          <w:rFonts w:ascii="Arial" w:eastAsiaTheme="minorEastAsia" w:hAnsi="Arial" w:cs="Arial"/>
          <w:bCs/>
          <w:lang w:val="en-US"/>
        </w:rPr>
        <w:t>Obat- obat ini digunakan sebagai obat sedasi dan sebagai obat induksi.Obat- obat ini dapat dipakai secara tunggal atau kombinasi.kadang dipakai bersama narkotik dan pelumpuh otot.</w:t>
      </w:r>
    </w:p>
    <w:p w:rsidR="004B1BBB" w:rsidRPr="007B0B89" w:rsidRDefault="004B1BBB" w:rsidP="004B1BBB">
      <w:pPr>
        <w:autoSpaceDE w:val="0"/>
        <w:autoSpaceDN w:val="0"/>
        <w:adjustRightInd w:val="0"/>
        <w:spacing w:after="0"/>
        <w:ind w:left="360"/>
        <w:jc w:val="both"/>
        <w:rPr>
          <w:rFonts w:ascii="Arial" w:eastAsiaTheme="minorEastAsia" w:hAnsi="Arial" w:cs="Arial"/>
          <w:bCs/>
          <w:lang w:val="en-US"/>
        </w:rPr>
      </w:pPr>
    </w:p>
    <w:p w:rsidR="00723333" w:rsidRPr="007B0B89" w:rsidRDefault="00723333" w:rsidP="002B33EF">
      <w:pPr>
        <w:numPr>
          <w:ilvl w:val="1"/>
          <w:numId w:val="19"/>
        </w:numPr>
        <w:autoSpaceDE w:val="0"/>
        <w:autoSpaceDN w:val="0"/>
        <w:adjustRightInd w:val="0"/>
        <w:spacing w:after="0"/>
        <w:ind w:left="720"/>
        <w:contextualSpacing/>
        <w:jc w:val="both"/>
        <w:outlineLvl w:val="0"/>
        <w:rPr>
          <w:rFonts w:ascii="Arial" w:eastAsiaTheme="minorEastAsia" w:hAnsi="Arial" w:cs="Arial"/>
          <w:b/>
          <w:bCs/>
          <w:lang w:val="en-US"/>
        </w:rPr>
      </w:pPr>
      <w:r w:rsidRPr="007B0B89">
        <w:rPr>
          <w:rFonts w:ascii="Arial" w:eastAsiaTheme="minorEastAsia" w:hAnsi="Arial" w:cs="Arial"/>
          <w:b/>
          <w:bCs/>
          <w:lang w:val="en-US"/>
        </w:rPr>
        <w:t>Golongan Barbiturat :</w:t>
      </w:r>
    </w:p>
    <w:p w:rsidR="00723333" w:rsidRPr="007B0B89" w:rsidRDefault="00723333" w:rsidP="001776D1">
      <w:pPr>
        <w:autoSpaceDE w:val="0"/>
        <w:autoSpaceDN w:val="0"/>
        <w:adjustRightInd w:val="0"/>
        <w:spacing w:after="0"/>
        <w:ind w:left="720"/>
        <w:jc w:val="both"/>
        <w:rPr>
          <w:rFonts w:ascii="Arial" w:eastAsiaTheme="minorEastAsia" w:hAnsi="Arial" w:cs="Arial"/>
          <w:bCs/>
          <w:lang w:val="en-US"/>
        </w:rPr>
      </w:pPr>
      <w:r w:rsidRPr="007B0B89">
        <w:rPr>
          <w:rFonts w:ascii="Arial" w:eastAsiaTheme="minorEastAsia" w:hAnsi="Arial" w:cs="Arial"/>
          <w:bCs/>
          <w:lang w:val="en-US"/>
        </w:rPr>
        <w:t>Penthotal /thiopental sodium/ penthobarbital/ thiopenton</w:t>
      </w:r>
    </w:p>
    <w:p w:rsidR="00723333" w:rsidRPr="007B0B89" w:rsidRDefault="00723333" w:rsidP="001776D1">
      <w:pPr>
        <w:autoSpaceDE w:val="0"/>
        <w:autoSpaceDN w:val="0"/>
        <w:adjustRightInd w:val="0"/>
        <w:spacing w:after="0"/>
        <w:ind w:left="720"/>
        <w:jc w:val="both"/>
        <w:rPr>
          <w:rFonts w:ascii="Arial" w:eastAsiaTheme="minorEastAsia" w:hAnsi="Arial" w:cs="Arial"/>
          <w:bCs/>
          <w:lang w:val="en-US"/>
        </w:rPr>
      </w:pPr>
      <w:r w:rsidRPr="007B0B89">
        <w:rPr>
          <w:rFonts w:ascii="Arial" w:eastAsiaTheme="minorEastAsia" w:hAnsi="Arial" w:cs="Arial"/>
          <w:bCs/>
          <w:lang w:val="en-US"/>
        </w:rPr>
        <w:t>Dosis induksi : 3-5 mg/kg BB</w:t>
      </w:r>
    </w:p>
    <w:p w:rsidR="00723333" w:rsidRPr="007B0B89" w:rsidRDefault="00723333" w:rsidP="001776D1">
      <w:pPr>
        <w:autoSpaceDE w:val="0"/>
        <w:autoSpaceDN w:val="0"/>
        <w:adjustRightInd w:val="0"/>
        <w:spacing w:after="0"/>
        <w:ind w:left="720"/>
        <w:jc w:val="both"/>
        <w:rPr>
          <w:rFonts w:ascii="Arial" w:eastAsiaTheme="minorEastAsia" w:hAnsi="Arial" w:cs="Arial"/>
          <w:bCs/>
          <w:lang w:val="en-US"/>
        </w:rPr>
      </w:pPr>
      <w:r w:rsidRPr="007B0B89">
        <w:rPr>
          <w:rFonts w:ascii="Arial" w:eastAsiaTheme="minorEastAsia" w:hAnsi="Arial" w:cs="Arial"/>
          <w:bCs/>
          <w:lang w:val="en-US"/>
        </w:rPr>
        <w:t>Indikasi :</w:t>
      </w:r>
    </w:p>
    <w:p w:rsidR="00723333" w:rsidRPr="007B0B89" w:rsidRDefault="00723333" w:rsidP="002B33EF">
      <w:pPr>
        <w:numPr>
          <w:ilvl w:val="0"/>
          <w:numId w:val="67"/>
        </w:numPr>
        <w:autoSpaceDE w:val="0"/>
        <w:autoSpaceDN w:val="0"/>
        <w:adjustRightInd w:val="0"/>
        <w:spacing w:after="0"/>
        <w:contextualSpacing/>
        <w:jc w:val="both"/>
        <w:rPr>
          <w:rFonts w:ascii="Arial" w:eastAsiaTheme="minorEastAsia" w:hAnsi="Arial" w:cs="Arial"/>
          <w:bCs/>
          <w:lang w:val="en-US"/>
        </w:rPr>
      </w:pPr>
      <w:r w:rsidRPr="007B0B89">
        <w:rPr>
          <w:rFonts w:ascii="Arial" w:eastAsiaTheme="minorEastAsia" w:hAnsi="Arial" w:cs="Arial"/>
          <w:bCs/>
          <w:lang w:val="en-US"/>
        </w:rPr>
        <w:t>Induksi</w:t>
      </w:r>
    </w:p>
    <w:p w:rsidR="00723333" w:rsidRPr="007B0B89" w:rsidRDefault="00723333" w:rsidP="002B33EF">
      <w:pPr>
        <w:numPr>
          <w:ilvl w:val="0"/>
          <w:numId w:val="67"/>
        </w:numPr>
        <w:autoSpaceDE w:val="0"/>
        <w:autoSpaceDN w:val="0"/>
        <w:adjustRightInd w:val="0"/>
        <w:spacing w:after="0"/>
        <w:contextualSpacing/>
        <w:jc w:val="both"/>
        <w:rPr>
          <w:rFonts w:ascii="Arial" w:eastAsiaTheme="minorEastAsia" w:hAnsi="Arial" w:cs="Arial"/>
          <w:bCs/>
          <w:lang w:val="en-US"/>
        </w:rPr>
      </w:pPr>
      <w:r w:rsidRPr="007B0B89">
        <w:rPr>
          <w:rFonts w:ascii="Arial" w:eastAsiaTheme="minorEastAsia" w:hAnsi="Arial" w:cs="Arial"/>
          <w:bCs/>
          <w:lang w:val="en-US"/>
        </w:rPr>
        <w:t>Sedasi</w:t>
      </w:r>
    </w:p>
    <w:p w:rsidR="00723333" w:rsidRPr="007B0B89" w:rsidRDefault="00723333" w:rsidP="002B33EF">
      <w:pPr>
        <w:numPr>
          <w:ilvl w:val="0"/>
          <w:numId w:val="67"/>
        </w:numPr>
        <w:autoSpaceDE w:val="0"/>
        <w:autoSpaceDN w:val="0"/>
        <w:adjustRightInd w:val="0"/>
        <w:spacing w:after="0"/>
        <w:contextualSpacing/>
        <w:jc w:val="both"/>
        <w:rPr>
          <w:rFonts w:ascii="Arial" w:eastAsiaTheme="minorEastAsia" w:hAnsi="Arial" w:cs="Arial"/>
          <w:bCs/>
          <w:lang w:val="en-US"/>
        </w:rPr>
      </w:pPr>
      <w:r w:rsidRPr="007B0B89">
        <w:rPr>
          <w:rFonts w:ascii="Arial" w:eastAsiaTheme="minorEastAsia" w:hAnsi="Arial" w:cs="Arial"/>
          <w:bCs/>
          <w:lang w:val="en-US"/>
        </w:rPr>
        <w:t>Untuk obat anestesi untuk operasi yang waktunya singkat</w:t>
      </w:r>
    </w:p>
    <w:p w:rsidR="00723333" w:rsidRPr="007B0B89" w:rsidRDefault="00723333" w:rsidP="002B33EF">
      <w:pPr>
        <w:numPr>
          <w:ilvl w:val="0"/>
          <w:numId w:val="67"/>
        </w:numPr>
        <w:autoSpaceDE w:val="0"/>
        <w:autoSpaceDN w:val="0"/>
        <w:adjustRightInd w:val="0"/>
        <w:spacing w:after="0"/>
        <w:contextualSpacing/>
        <w:jc w:val="both"/>
        <w:rPr>
          <w:rFonts w:ascii="Arial" w:eastAsiaTheme="minorEastAsia" w:hAnsi="Arial" w:cs="Arial"/>
          <w:bCs/>
          <w:lang w:val="en-US"/>
        </w:rPr>
      </w:pPr>
      <w:r w:rsidRPr="007B0B89">
        <w:rPr>
          <w:rFonts w:ascii="Arial" w:eastAsiaTheme="minorEastAsia" w:hAnsi="Arial" w:cs="Arial"/>
          <w:bCs/>
          <w:lang w:val="en-US"/>
        </w:rPr>
        <w:t xml:space="preserve">Sebagai supplement pada regional anestesi  </w:t>
      </w:r>
    </w:p>
    <w:p w:rsidR="00723333" w:rsidRPr="007B0B89" w:rsidRDefault="00723333" w:rsidP="002B33EF">
      <w:pPr>
        <w:numPr>
          <w:ilvl w:val="0"/>
          <w:numId w:val="67"/>
        </w:numPr>
        <w:autoSpaceDE w:val="0"/>
        <w:autoSpaceDN w:val="0"/>
        <w:adjustRightInd w:val="0"/>
        <w:spacing w:after="0"/>
        <w:contextualSpacing/>
        <w:jc w:val="both"/>
        <w:rPr>
          <w:rFonts w:ascii="Arial" w:eastAsiaTheme="minorEastAsia" w:hAnsi="Arial" w:cs="Arial"/>
          <w:bCs/>
          <w:lang w:val="en-US"/>
        </w:rPr>
      </w:pPr>
      <w:r w:rsidRPr="007B0B89">
        <w:rPr>
          <w:rFonts w:ascii="Arial" w:eastAsiaTheme="minorEastAsia" w:hAnsi="Arial" w:cs="Arial"/>
          <w:bCs/>
          <w:lang w:val="en-US"/>
        </w:rPr>
        <w:t>Therapy status convulsius</w:t>
      </w:r>
    </w:p>
    <w:p w:rsidR="00723333" w:rsidRPr="007B0B89" w:rsidRDefault="00723333" w:rsidP="002B33EF">
      <w:pPr>
        <w:numPr>
          <w:ilvl w:val="0"/>
          <w:numId w:val="67"/>
        </w:numPr>
        <w:autoSpaceDE w:val="0"/>
        <w:autoSpaceDN w:val="0"/>
        <w:adjustRightInd w:val="0"/>
        <w:spacing w:after="0"/>
        <w:contextualSpacing/>
        <w:jc w:val="both"/>
        <w:rPr>
          <w:rFonts w:ascii="Arial" w:eastAsiaTheme="minorEastAsia" w:hAnsi="Arial" w:cs="Arial"/>
          <w:bCs/>
          <w:lang w:val="en-US"/>
        </w:rPr>
      </w:pPr>
      <w:r w:rsidRPr="007B0B89">
        <w:rPr>
          <w:rFonts w:ascii="Arial" w:eastAsiaTheme="minorEastAsia" w:hAnsi="Arial" w:cs="Arial"/>
          <w:bCs/>
          <w:lang w:val="en-US"/>
        </w:rPr>
        <w:t>Untuk menurunkan metabolism otak sehingga banyak digunakan untuk craniotomi</w:t>
      </w:r>
    </w:p>
    <w:p w:rsidR="004B1BBB" w:rsidRPr="007B0B89" w:rsidRDefault="004B1BBB" w:rsidP="001776D1">
      <w:pPr>
        <w:autoSpaceDE w:val="0"/>
        <w:autoSpaceDN w:val="0"/>
        <w:adjustRightInd w:val="0"/>
        <w:spacing w:after="0"/>
        <w:ind w:left="720"/>
        <w:jc w:val="both"/>
        <w:rPr>
          <w:rFonts w:ascii="Arial" w:eastAsiaTheme="minorEastAsia" w:hAnsi="Arial" w:cs="Arial"/>
          <w:bCs/>
        </w:rPr>
      </w:pPr>
    </w:p>
    <w:p w:rsidR="00933DBC" w:rsidRPr="007B0B89" w:rsidRDefault="00933DBC" w:rsidP="001776D1">
      <w:pPr>
        <w:autoSpaceDE w:val="0"/>
        <w:autoSpaceDN w:val="0"/>
        <w:adjustRightInd w:val="0"/>
        <w:spacing w:after="0"/>
        <w:ind w:left="720"/>
        <w:jc w:val="both"/>
        <w:rPr>
          <w:rFonts w:ascii="Arial" w:eastAsiaTheme="minorEastAsia" w:hAnsi="Arial" w:cs="Arial"/>
          <w:bCs/>
        </w:rPr>
      </w:pPr>
    </w:p>
    <w:p w:rsidR="00723333" w:rsidRPr="007B0B89" w:rsidRDefault="00723333" w:rsidP="001776D1">
      <w:pPr>
        <w:autoSpaceDE w:val="0"/>
        <w:autoSpaceDN w:val="0"/>
        <w:adjustRightInd w:val="0"/>
        <w:spacing w:after="0"/>
        <w:ind w:left="720"/>
        <w:jc w:val="both"/>
        <w:rPr>
          <w:rFonts w:ascii="Arial" w:eastAsiaTheme="minorEastAsia" w:hAnsi="Arial" w:cs="Arial"/>
          <w:bCs/>
          <w:lang w:val="en-US"/>
        </w:rPr>
      </w:pPr>
      <w:r w:rsidRPr="007B0B89">
        <w:rPr>
          <w:rFonts w:ascii="Arial" w:eastAsiaTheme="minorEastAsia" w:hAnsi="Arial" w:cs="Arial"/>
          <w:bCs/>
          <w:lang w:val="en-US"/>
        </w:rPr>
        <w:t>Kontra indikasi :</w:t>
      </w:r>
    </w:p>
    <w:p w:rsidR="00723333" w:rsidRPr="007B0B89" w:rsidRDefault="00723333" w:rsidP="002B33EF">
      <w:pPr>
        <w:numPr>
          <w:ilvl w:val="0"/>
          <w:numId w:val="68"/>
        </w:numPr>
        <w:autoSpaceDE w:val="0"/>
        <w:autoSpaceDN w:val="0"/>
        <w:adjustRightInd w:val="0"/>
        <w:spacing w:after="0"/>
        <w:contextualSpacing/>
        <w:jc w:val="both"/>
        <w:rPr>
          <w:rFonts w:ascii="Arial" w:eastAsiaTheme="minorEastAsia" w:hAnsi="Arial" w:cs="Arial"/>
          <w:bCs/>
          <w:lang w:val="en-US"/>
        </w:rPr>
      </w:pPr>
      <w:r w:rsidRPr="007B0B89">
        <w:rPr>
          <w:rFonts w:ascii="Arial" w:eastAsiaTheme="minorEastAsia" w:hAnsi="Arial" w:cs="Arial"/>
          <w:bCs/>
          <w:lang w:val="en-US"/>
        </w:rPr>
        <w:lastRenderedPageBreak/>
        <w:t>Alergi barbiturate</w:t>
      </w:r>
    </w:p>
    <w:p w:rsidR="00723333" w:rsidRPr="007B0B89" w:rsidRDefault="00723333" w:rsidP="002B33EF">
      <w:pPr>
        <w:numPr>
          <w:ilvl w:val="0"/>
          <w:numId w:val="68"/>
        </w:numPr>
        <w:autoSpaceDE w:val="0"/>
        <w:autoSpaceDN w:val="0"/>
        <w:adjustRightInd w:val="0"/>
        <w:spacing w:after="0"/>
        <w:contextualSpacing/>
        <w:jc w:val="both"/>
        <w:rPr>
          <w:rFonts w:ascii="Arial" w:eastAsiaTheme="minorEastAsia" w:hAnsi="Arial" w:cs="Arial"/>
          <w:bCs/>
          <w:lang w:val="en-US"/>
        </w:rPr>
      </w:pPr>
      <w:r w:rsidRPr="007B0B89">
        <w:rPr>
          <w:rFonts w:ascii="Arial" w:eastAsiaTheme="minorEastAsia" w:hAnsi="Arial" w:cs="Arial"/>
          <w:bCs/>
          <w:lang w:val="en-US"/>
        </w:rPr>
        <w:t>Status asmatikus</w:t>
      </w:r>
    </w:p>
    <w:p w:rsidR="00723333" w:rsidRPr="007B0B89" w:rsidRDefault="00723333" w:rsidP="002B33EF">
      <w:pPr>
        <w:numPr>
          <w:ilvl w:val="0"/>
          <w:numId w:val="68"/>
        </w:numPr>
        <w:autoSpaceDE w:val="0"/>
        <w:autoSpaceDN w:val="0"/>
        <w:adjustRightInd w:val="0"/>
        <w:spacing w:after="0"/>
        <w:contextualSpacing/>
        <w:jc w:val="both"/>
        <w:rPr>
          <w:rFonts w:ascii="Arial" w:eastAsiaTheme="minorEastAsia" w:hAnsi="Arial" w:cs="Arial"/>
          <w:bCs/>
          <w:lang w:val="en-US"/>
        </w:rPr>
      </w:pPr>
      <w:r w:rsidRPr="007B0B89">
        <w:rPr>
          <w:rFonts w:ascii="Arial" w:eastAsiaTheme="minorEastAsia" w:hAnsi="Arial" w:cs="Arial"/>
          <w:bCs/>
          <w:lang w:val="en-US"/>
        </w:rPr>
        <w:t>Pophiria</w:t>
      </w:r>
    </w:p>
    <w:p w:rsidR="00723333" w:rsidRPr="007B0B89" w:rsidRDefault="00723333" w:rsidP="002B33EF">
      <w:pPr>
        <w:numPr>
          <w:ilvl w:val="0"/>
          <w:numId w:val="68"/>
        </w:numPr>
        <w:autoSpaceDE w:val="0"/>
        <w:autoSpaceDN w:val="0"/>
        <w:adjustRightInd w:val="0"/>
        <w:spacing w:after="0"/>
        <w:contextualSpacing/>
        <w:jc w:val="both"/>
        <w:rPr>
          <w:rFonts w:ascii="Arial" w:eastAsiaTheme="minorEastAsia" w:hAnsi="Arial" w:cs="Arial"/>
          <w:bCs/>
          <w:lang w:val="en-US"/>
        </w:rPr>
      </w:pPr>
      <w:r w:rsidRPr="007B0B89">
        <w:rPr>
          <w:rFonts w:ascii="Arial" w:eastAsiaTheme="minorEastAsia" w:hAnsi="Arial" w:cs="Arial"/>
          <w:bCs/>
          <w:lang w:val="en-US"/>
        </w:rPr>
        <w:t>Perikarditis kontriktiva</w:t>
      </w:r>
    </w:p>
    <w:p w:rsidR="00723333" w:rsidRPr="007B0B89" w:rsidRDefault="00723333" w:rsidP="002B33EF">
      <w:pPr>
        <w:numPr>
          <w:ilvl w:val="0"/>
          <w:numId w:val="68"/>
        </w:numPr>
        <w:autoSpaceDE w:val="0"/>
        <w:autoSpaceDN w:val="0"/>
        <w:adjustRightInd w:val="0"/>
        <w:spacing w:after="0"/>
        <w:contextualSpacing/>
        <w:jc w:val="both"/>
        <w:rPr>
          <w:rFonts w:ascii="Arial" w:eastAsiaTheme="minorEastAsia" w:hAnsi="Arial" w:cs="Arial"/>
          <w:bCs/>
          <w:lang w:val="en-US"/>
        </w:rPr>
      </w:pPr>
      <w:r w:rsidRPr="007B0B89">
        <w:rPr>
          <w:rFonts w:ascii="Arial" w:eastAsiaTheme="minorEastAsia" w:hAnsi="Arial" w:cs="Arial"/>
          <w:bCs/>
          <w:lang w:val="en-US"/>
        </w:rPr>
        <w:t>Tidak terdapat jalur intravena  tidak boleh im/sc</w:t>
      </w:r>
      <w:r w:rsidRPr="007B0B89">
        <w:rPr>
          <w:rFonts w:ascii="Arial" w:eastAsiaTheme="minorEastAsia" w:hAnsi="Arial" w:cs="Arial"/>
          <w:bCs/>
          <w:lang w:val="en-US"/>
        </w:rPr>
        <w:sym w:font="Wingdings" w:char="F0E0"/>
      </w:r>
      <w:r w:rsidRPr="007B0B89">
        <w:rPr>
          <w:rFonts w:ascii="Arial" w:eastAsiaTheme="minorEastAsia" w:hAnsi="Arial" w:cs="Arial"/>
          <w:bCs/>
          <w:lang w:val="en-US"/>
        </w:rPr>
        <w:t xml:space="preserve"> nekrosis</w:t>
      </w:r>
    </w:p>
    <w:p w:rsidR="00723333" w:rsidRPr="007B0B89" w:rsidRDefault="00723333" w:rsidP="002B33EF">
      <w:pPr>
        <w:numPr>
          <w:ilvl w:val="0"/>
          <w:numId w:val="68"/>
        </w:numPr>
        <w:autoSpaceDE w:val="0"/>
        <w:autoSpaceDN w:val="0"/>
        <w:adjustRightInd w:val="0"/>
        <w:spacing w:after="0"/>
        <w:contextualSpacing/>
        <w:jc w:val="both"/>
        <w:rPr>
          <w:rFonts w:ascii="Arial" w:eastAsiaTheme="minorEastAsia" w:hAnsi="Arial" w:cs="Arial"/>
          <w:bCs/>
          <w:lang w:val="en-US"/>
        </w:rPr>
      </w:pPr>
      <w:r w:rsidRPr="007B0B89">
        <w:rPr>
          <w:rFonts w:ascii="Arial" w:eastAsiaTheme="minorEastAsia" w:hAnsi="Arial" w:cs="Arial"/>
          <w:bCs/>
          <w:lang w:val="en-US"/>
        </w:rPr>
        <w:t>Syok</w:t>
      </w:r>
    </w:p>
    <w:p w:rsidR="00723333" w:rsidRPr="007B0B89" w:rsidRDefault="00723333" w:rsidP="002B33EF">
      <w:pPr>
        <w:numPr>
          <w:ilvl w:val="0"/>
          <w:numId w:val="68"/>
        </w:numPr>
        <w:autoSpaceDE w:val="0"/>
        <w:autoSpaceDN w:val="0"/>
        <w:adjustRightInd w:val="0"/>
        <w:spacing w:after="0"/>
        <w:contextualSpacing/>
        <w:jc w:val="both"/>
        <w:rPr>
          <w:rFonts w:ascii="Arial" w:eastAsiaTheme="minorEastAsia" w:hAnsi="Arial" w:cs="Arial"/>
          <w:bCs/>
          <w:lang w:val="en-US"/>
        </w:rPr>
      </w:pPr>
      <w:r w:rsidRPr="007B0B89">
        <w:rPr>
          <w:rFonts w:ascii="Arial" w:eastAsiaTheme="minorEastAsia" w:hAnsi="Arial" w:cs="Arial"/>
          <w:bCs/>
          <w:lang w:val="en-US"/>
        </w:rPr>
        <w:t>Hati-hati pada anak dibawah 4 tahun karena pusat respirasi  mudah terdepresi dan jalan nafas masih sempit</w:t>
      </w:r>
    </w:p>
    <w:p w:rsidR="00723333" w:rsidRPr="007B0B89" w:rsidRDefault="00723333" w:rsidP="001776D1">
      <w:pPr>
        <w:autoSpaceDE w:val="0"/>
        <w:autoSpaceDN w:val="0"/>
        <w:adjustRightInd w:val="0"/>
        <w:spacing w:after="0"/>
        <w:ind w:left="1440"/>
        <w:contextualSpacing/>
        <w:jc w:val="both"/>
        <w:rPr>
          <w:rFonts w:ascii="Arial" w:eastAsiaTheme="minorEastAsia" w:hAnsi="Arial" w:cs="Arial"/>
          <w:bCs/>
          <w:lang w:val="en-US"/>
        </w:rPr>
      </w:pPr>
    </w:p>
    <w:p w:rsidR="00723333" w:rsidRPr="007B0B89" w:rsidRDefault="00723333" w:rsidP="002B33EF">
      <w:pPr>
        <w:numPr>
          <w:ilvl w:val="1"/>
          <w:numId w:val="19"/>
        </w:numPr>
        <w:autoSpaceDE w:val="0"/>
        <w:autoSpaceDN w:val="0"/>
        <w:adjustRightInd w:val="0"/>
        <w:spacing w:after="0"/>
        <w:ind w:left="720"/>
        <w:contextualSpacing/>
        <w:jc w:val="both"/>
        <w:outlineLvl w:val="0"/>
        <w:rPr>
          <w:rFonts w:ascii="Arial" w:eastAsiaTheme="minorEastAsia" w:hAnsi="Arial" w:cs="Arial"/>
          <w:b/>
          <w:bCs/>
          <w:lang w:val="en-US"/>
        </w:rPr>
      </w:pPr>
      <w:r w:rsidRPr="007B0B89">
        <w:rPr>
          <w:rFonts w:ascii="Arial" w:eastAsiaTheme="minorEastAsia" w:hAnsi="Arial" w:cs="Arial"/>
          <w:b/>
          <w:bCs/>
          <w:lang w:val="en-US"/>
        </w:rPr>
        <w:t>Golongan Benzodiazepin</w:t>
      </w:r>
    </w:p>
    <w:p w:rsidR="00723333" w:rsidRPr="007B0B89" w:rsidRDefault="00723333" w:rsidP="002B33EF">
      <w:pPr>
        <w:numPr>
          <w:ilvl w:val="0"/>
          <w:numId w:val="44"/>
        </w:numPr>
        <w:autoSpaceDE w:val="0"/>
        <w:autoSpaceDN w:val="0"/>
        <w:adjustRightInd w:val="0"/>
        <w:spacing w:after="0"/>
        <w:contextualSpacing/>
        <w:jc w:val="both"/>
        <w:outlineLvl w:val="0"/>
        <w:rPr>
          <w:rFonts w:ascii="Arial" w:eastAsiaTheme="minorEastAsia" w:hAnsi="Arial" w:cs="Arial"/>
          <w:bCs/>
          <w:lang w:val="en-US"/>
        </w:rPr>
      </w:pPr>
      <w:r w:rsidRPr="007B0B89">
        <w:rPr>
          <w:rFonts w:ascii="Arial" w:eastAsiaTheme="minorEastAsia" w:hAnsi="Arial" w:cs="Arial"/>
          <w:bCs/>
          <w:lang w:val="en-US"/>
        </w:rPr>
        <w:t>Diazepam</w:t>
      </w:r>
    </w:p>
    <w:p w:rsidR="00723333" w:rsidRPr="007B0B89" w:rsidRDefault="00723333" w:rsidP="002B33EF">
      <w:pPr>
        <w:numPr>
          <w:ilvl w:val="0"/>
          <w:numId w:val="45"/>
        </w:numPr>
        <w:autoSpaceDE w:val="0"/>
        <w:autoSpaceDN w:val="0"/>
        <w:adjustRightInd w:val="0"/>
        <w:spacing w:after="0"/>
        <w:ind w:left="1440"/>
        <w:contextualSpacing/>
        <w:jc w:val="both"/>
        <w:rPr>
          <w:rFonts w:ascii="Arial" w:eastAsiaTheme="minorEastAsia" w:hAnsi="Arial" w:cs="Arial"/>
          <w:bCs/>
          <w:lang w:val="en-US"/>
        </w:rPr>
      </w:pPr>
      <w:r w:rsidRPr="007B0B89">
        <w:rPr>
          <w:rFonts w:ascii="Arial" w:eastAsiaTheme="minorEastAsia" w:hAnsi="Arial" w:cs="Arial"/>
          <w:bCs/>
          <w:lang w:val="en-US"/>
        </w:rPr>
        <w:t>Sedasi terjadi 1-2 menit setelah penyuntikan</w:t>
      </w:r>
    </w:p>
    <w:p w:rsidR="00723333" w:rsidRPr="007B0B89" w:rsidRDefault="00723333" w:rsidP="002B33EF">
      <w:pPr>
        <w:numPr>
          <w:ilvl w:val="0"/>
          <w:numId w:val="45"/>
        </w:numPr>
        <w:autoSpaceDE w:val="0"/>
        <w:autoSpaceDN w:val="0"/>
        <w:adjustRightInd w:val="0"/>
        <w:spacing w:after="0"/>
        <w:ind w:left="1440"/>
        <w:contextualSpacing/>
        <w:jc w:val="both"/>
        <w:rPr>
          <w:rFonts w:ascii="Arial" w:eastAsiaTheme="minorEastAsia" w:hAnsi="Arial" w:cs="Arial"/>
          <w:bCs/>
          <w:lang w:val="en-US"/>
        </w:rPr>
      </w:pPr>
      <w:r w:rsidRPr="007B0B89">
        <w:rPr>
          <w:rFonts w:ascii="Arial" w:eastAsiaTheme="minorEastAsia" w:hAnsi="Arial" w:cs="Arial"/>
          <w:bCs/>
          <w:lang w:val="en-US"/>
        </w:rPr>
        <w:t>Dapat mendepresi nafas</w:t>
      </w:r>
    </w:p>
    <w:p w:rsidR="00723333" w:rsidRPr="007B0B89" w:rsidRDefault="00723333" w:rsidP="002B33EF">
      <w:pPr>
        <w:numPr>
          <w:ilvl w:val="0"/>
          <w:numId w:val="45"/>
        </w:numPr>
        <w:autoSpaceDE w:val="0"/>
        <w:autoSpaceDN w:val="0"/>
        <w:adjustRightInd w:val="0"/>
        <w:spacing w:after="0"/>
        <w:ind w:left="1440"/>
        <w:contextualSpacing/>
        <w:jc w:val="both"/>
        <w:rPr>
          <w:rFonts w:ascii="Arial" w:eastAsiaTheme="minorEastAsia" w:hAnsi="Arial" w:cs="Arial"/>
          <w:bCs/>
          <w:lang w:val="en-US"/>
        </w:rPr>
      </w:pPr>
      <w:r w:rsidRPr="007B0B89">
        <w:rPr>
          <w:rFonts w:ascii="Arial" w:eastAsiaTheme="minorEastAsia" w:hAnsi="Arial" w:cs="Arial"/>
          <w:bCs/>
          <w:lang w:val="en-US"/>
        </w:rPr>
        <w:t>Dapat menembus barier plasenta</w:t>
      </w:r>
    </w:p>
    <w:p w:rsidR="00723333" w:rsidRPr="007B0B89" w:rsidRDefault="00723333" w:rsidP="002B33EF">
      <w:pPr>
        <w:numPr>
          <w:ilvl w:val="0"/>
          <w:numId w:val="45"/>
        </w:numPr>
        <w:tabs>
          <w:tab w:val="left" w:pos="1080"/>
          <w:tab w:val="left" w:pos="1440"/>
        </w:tabs>
        <w:autoSpaceDE w:val="0"/>
        <w:autoSpaceDN w:val="0"/>
        <w:adjustRightInd w:val="0"/>
        <w:spacing w:after="0"/>
        <w:ind w:left="3600" w:hanging="2520"/>
        <w:contextualSpacing/>
        <w:jc w:val="both"/>
        <w:rPr>
          <w:rFonts w:ascii="Arial" w:eastAsiaTheme="minorEastAsia" w:hAnsi="Arial" w:cs="Arial"/>
          <w:bCs/>
          <w:lang w:val="en-US"/>
        </w:rPr>
      </w:pPr>
      <w:r w:rsidRPr="007B0B89">
        <w:rPr>
          <w:rFonts w:ascii="Arial" w:eastAsiaTheme="minorEastAsia" w:hAnsi="Arial" w:cs="Arial"/>
          <w:bCs/>
          <w:lang w:val="en-US"/>
        </w:rPr>
        <w:t>Dosis :  premedikasi : Dewasa  :10 mg  (IM), Anak : 0,1-0,2 mg/kgbb (im)</w:t>
      </w:r>
    </w:p>
    <w:p w:rsidR="00723333" w:rsidRPr="007B0B89" w:rsidRDefault="00723333" w:rsidP="004B1BBB">
      <w:pPr>
        <w:autoSpaceDE w:val="0"/>
        <w:autoSpaceDN w:val="0"/>
        <w:adjustRightInd w:val="0"/>
        <w:spacing w:after="0"/>
        <w:ind w:left="2160"/>
        <w:contextualSpacing/>
        <w:jc w:val="both"/>
        <w:rPr>
          <w:rFonts w:ascii="Arial" w:eastAsiaTheme="minorEastAsia" w:hAnsi="Arial" w:cs="Arial"/>
          <w:bCs/>
          <w:lang w:val="en-US"/>
        </w:rPr>
      </w:pPr>
      <w:r w:rsidRPr="007B0B89">
        <w:rPr>
          <w:rFonts w:ascii="Arial" w:eastAsiaTheme="minorEastAsia" w:hAnsi="Arial" w:cs="Arial"/>
          <w:bCs/>
          <w:lang w:val="en-US"/>
        </w:rPr>
        <w:t>Induksi   0,2-0,6 mg/kg bb iv</w:t>
      </w:r>
    </w:p>
    <w:p w:rsidR="00723333" w:rsidRPr="007B0B89" w:rsidRDefault="00723333" w:rsidP="004B1BBB">
      <w:pPr>
        <w:autoSpaceDE w:val="0"/>
        <w:autoSpaceDN w:val="0"/>
        <w:adjustRightInd w:val="0"/>
        <w:spacing w:after="0"/>
        <w:ind w:left="2160"/>
        <w:contextualSpacing/>
        <w:jc w:val="both"/>
        <w:rPr>
          <w:rFonts w:ascii="Arial" w:eastAsiaTheme="minorEastAsia" w:hAnsi="Arial" w:cs="Arial"/>
          <w:bCs/>
          <w:lang w:val="en-US"/>
        </w:rPr>
      </w:pPr>
      <w:r w:rsidRPr="007B0B89">
        <w:rPr>
          <w:rFonts w:ascii="Arial" w:eastAsiaTheme="minorEastAsia" w:hAnsi="Arial" w:cs="Arial"/>
          <w:bCs/>
          <w:lang w:val="en-US"/>
        </w:rPr>
        <w:t>Anti kejang  10-20 mg IV</w:t>
      </w:r>
    </w:p>
    <w:p w:rsidR="00723333" w:rsidRPr="007B0B89" w:rsidRDefault="00723333" w:rsidP="002B33EF">
      <w:pPr>
        <w:numPr>
          <w:ilvl w:val="0"/>
          <w:numId w:val="44"/>
        </w:numPr>
        <w:autoSpaceDE w:val="0"/>
        <w:autoSpaceDN w:val="0"/>
        <w:adjustRightInd w:val="0"/>
        <w:spacing w:after="0"/>
        <w:contextualSpacing/>
        <w:jc w:val="both"/>
        <w:outlineLvl w:val="0"/>
        <w:rPr>
          <w:rFonts w:ascii="Arial" w:eastAsiaTheme="minorEastAsia" w:hAnsi="Arial" w:cs="Arial"/>
          <w:bCs/>
          <w:lang w:val="en-US"/>
        </w:rPr>
      </w:pPr>
      <w:r w:rsidRPr="007B0B89">
        <w:rPr>
          <w:rFonts w:ascii="Arial" w:eastAsiaTheme="minorEastAsia" w:hAnsi="Arial" w:cs="Arial"/>
          <w:bCs/>
          <w:lang w:val="en-US"/>
        </w:rPr>
        <w:t>Midazolam</w:t>
      </w:r>
    </w:p>
    <w:p w:rsidR="00723333" w:rsidRPr="007B0B89" w:rsidRDefault="00723333" w:rsidP="002B33EF">
      <w:pPr>
        <w:numPr>
          <w:ilvl w:val="1"/>
          <w:numId w:val="15"/>
        </w:numPr>
        <w:autoSpaceDE w:val="0"/>
        <w:autoSpaceDN w:val="0"/>
        <w:adjustRightInd w:val="0"/>
        <w:spacing w:after="0"/>
        <w:contextualSpacing/>
        <w:jc w:val="both"/>
        <w:rPr>
          <w:rFonts w:ascii="Arial" w:eastAsiaTheme="minorEastAsia" w:hAnsi="Arial" w:cs="Arial"/>
          <w:bCs/>
          <w:lang w:val="en-US"/>
        </w:rPr>
      </w:pPr>
      <w:r w:rsidRPr="007B0B89">
        <w:rPr>
          <w:rFonts w:ascii="Arial" w:eastAsiaTheme="minorEastAsia" w:hAnsi="Arial" w:cs="Arial"/>
          <w:bCs/>
          <w:lang w:val="en-US"/>
        </w:rPr>
        <w:t>Mekanisme kerja sama dengan diazepam tp onsetnya lebih cepat 2, durasi kerja lebih pendek dan kekuatan 1,5-3x diazepam.</w:t>
      </w:r>
    </w:p>
    <w:p w:rsidR="00723333" w:rsidRPr="007B0B89" w:rsidRDefault="00723333" w:rsidP="002B33EF">
      <w:pPr>
        <w:numPr>
          <w:ilvl w:val="1"/>
          <w:numId w:val="15"/>
        </w:numPr>
        <w:autoSpaceDE w:val="0"/>
        <w:autoSpaceDN w:val="0"/>
        <w:adjustRightInd w:val="0"/>
        <w:spacing w:after="0"/>
        <w:contextualSpacing/>
        <w:jc w:val="both"/>
        <w:rPr>
          <w:rFonts w:ascii="Arial" w:eastAsiaTheme="minorEastAsia" w:hAnsi="Arial" w:cs="Arial"/>
          <w:bCs/>
          <w:lang w:val="en-US"/>
        </w:rPr>
      </w:pPr>
      <w:r w:rsidRPr="007B0B89">
        <w:rPr>
          <w:rFonts w:ascii="Arial" w:eastAsiaTheme="minorEastAsia" w:hAnsi="Arial" w:cs="Arial"/>
          <w:bCs/>
          <w:lang w:val="en-US"/>
        </w:rPr>
        <w:t>Dosis : Sedasi dan axiolitik 0,1 mg/kgBB onset !5 menit, puncak mencapai 30-45 menit. Dosis 1-2,5 mg iv efektif untuk sedasi pada anestesi regional</w:t>
      </w:r>
    </w:p>
    <w:p w:rsidR="00723333" w:rsidRPr="007B0B89" w:rsidRDefault="00723333" w:rsidP="002B33EF">
      <w:pPr>
        <w:numPr>
          <w:ilvl w:val="1"/>
          <w:numId w:val="15"/>
        </w:numPr>
        <w:autoSpaceDE w:val="0"/>
        <w:autoSpaceDN w:val="0"/>
        <w:adjustRightInd w:val="0"/>
        <w:spacing w:after="0"/>
        <w:contextualSpacing/>
        <w:jc w:val="both"/>
        <w:rPr>
          <w:rFonts w:ascii="Arial" w:eastAsiaTheme="minorEastAsia" w:hAnsi="Arial" w:cs="Arial"/>
          <w:bCs/>
          <w:lang w:val="en-US"/>
        </w:rPr>
      </w:pPr>
      <w:r w:rsidRPr="007B0B89">
        <w:rPr>
          <w:rFonts w:ascii="Arial" w:eastAsiaTheme="minorEastAsia" w:hAnsi="Arial" w:cs="Arial"/>
          <w:bCs/>
          <w:lang w:val="en-US"/>
        </w:rPr>
        <w:t>Dosis Induksi 10-15 mg ( 0,1-0,4 mg/kgbb) iv</w:t>
      </w:r>
    </w:p>
    <w:p w:rsidR="00723333" w:rsidRPr="007B0B89" w:rsidRDefault="00723333" w:rsidP="002B33EF">
      <w:pPr>
        <w:numPr>
          <w:ilvl w:val="0"/>
          <w:numId w:val="44"/>
        </w:numPr>
        <w:autoSpaceDE w:val="0"/>
        <w:autoSpaceDN w:val="0"/>
        <w:adjustRightInd w:val="0"/>
        <w:spacing w:after="0"/>
        <w:contextualSpacing/>
        <w:jc w:val="both"/>
        <w:outlineLvl w:val="0"/>
        <w:rPr>
          <w:rFonts w:ascii="Arial" w:eastAsiaTheme="minorEastAsia" w:hAnsi="Arial" w:cs="Arial"/>
          <w:bCs/>
          <w:lang w:val="en-US"/>
        </w:rPr>
      </w:pPr>
      <w:r w:rsidRPr="007B0B89">
        <w:rPr>
          <w:rFonts w:ascii="Arial" w:eastAsiaTheme="minorEastAsia" w:hAnsi="Arial" w:cs="Arial"/>
          <w:bCs/>
          <w:lang w:val="en-US"/>
        </w:rPr>
        <w:t>Propofol</w:t>
      </w:r>
    </w:p>
    <w:p w:rsidR="00723333" w:rsidRPr="007B0B89" w:rsidRDefault="00723333" w:rsidP="002B33EF">
      <w:pPr>
        <w:numPr>
          <w:ilvl w:val="0"/>
          <w:numId w:val="46"/>
        </w:numPr>
        <w:autoSpaceDE w:val="0"/>
        <w:autoSpaceDN w:val="0"/>
        <w:adjustRightInd w:val="0"/>
        <w:spacing w:after="0"/>
        <w:contextualSpacing/>
        <w:jc w:val="both"/>
        <w:rPr>
          <w:rFonts w:ascii="Arial" w:eastAsiaTheme="minorEastAsia" w:hAnsi="Arial" w:cs="Arial"/>
          <w:bCs/>
          <w:lang w:val="en-US"/>
        </w:rPr>
      </w:pPr>
      <w:r w:rsidRPr="007B0B89">
        <w:rPr>
          <w:rFonts w:ascii="Arial" w:eastAsiaTheme="minorEastAsia" w:hAnsi="Arial" w:cs="Arial"/>
          <w:bCs/>
          <w:lang w:val="en-US"/>
        </w:rPr>
        <w:t>Dosis : induksi pasien dewasa 2-2,5 mg/kg bb iv</w:t>
      </w:r>
    </w:p>
    <w:p w:rsidR="00723333" w:rsidRPr="007B0B89" w:rsidRDefault="00723333" w:rsidP="002B33EF">
      <w:pPr>
        <w:numPr>
          <w:ilvl w:val="0"/>
          <w:numId w:val="46"/>
        </w:numPr>
        <w:autoSpaceDE w:val="0"/>
        <w:autoSpaceDN w:val="0"/>
        <w:adjustRightInd w:val="0"/>
        <w:spacing w:after="0"/>
        <w:contextualSpacing/>
        <w:jc w:val="both"/>
        <w:rPr>
          <w:rFonts w:ascii="Arial" w:eastAsiaTheme="minorEastAsia" w:hAnsi="Arial" w:cs="Arial"/>
          <w:bCs/>
          <w:lang w:val="en-US"/>
        </w:rPr>
      </w:pPr>
      <w:r w:rsidRPr="007B0B89">
        <w:rPr>
          <w:rFonts w:ascii="Arial" w:eastAsiaTheme="minorEastAsia" w:hAnsi="Arial" w:cs="Arial"/>
          <w:bCs/>
          <w:lang w:val="en-US"/>
        </w:rPr>
        <w:t>Maintenance : 4-12 mg /kg bb/jam</w:t>
      </w:r>
    </w:p>
    <w:p w:rsidR="00723333" w:rsidRPr="007B0B89" w:rsidRDefault="00723333" w:rsidP="002B33EF">
      <w:pPr>
        <w:numPr>
          <w:ilvl w:val="0"/>
          <w:numId w:val="46"/>
        </w:numPr>
        <w:autoSpaceDE w:val="0"/>
        <w:autoSpaceDN w:val="0"/>
        <w:adjustRightInd w:val="0"/>
        <w:spacing w:after="0"/>
        <w:contextualSpacing/>
        <w:jc w:val="both"/>
        <w:rPr>
          <w:rFonts w:ascii="Arial" w:eastAsiaTheme="minorEastAsia" w:hAnsi="Arial" w:cs="Arial"/>
          <w:bCs/>
          <w:lang w:val="en-US"/>
        </w:rPr>
      </w:pPr>
      <w:r w:rsidRPr="007B0B89">
        <w:rPr>
          <w:rFonts w:ascii="Arial" w:eastAsiaTheme="minorEastAsia" w:hAnsi="Arial" w:cs="Arial"/>
          <w:bCs/>
          <w:lang w:val="en-US"/>
        </w:rPr>
        <w:t>Sedasi di icu 0,3-0,4 mg/kg bb/jam dimulai dengan bolus 1-2 mg/kg bb</w:t>
      </w:r>
    </w:p>
    <w:p w:rsidR="00723333" w:rsidRPr="007B0B89" w:rsidRDefault="00723333" w:rsidP="002B33EF">
      <w:pPr>
        <w:numPr>
          <w:ilvl w:val="0"/>
          <w:numId w:val="46"/>
        </w:numPr>
        <w:autoSpaceDE w:val="0"/>
        <w:autoSpaceDN w:val="0"/>
        <w:adjustRightInd w:val="0"/>
        <w:spacing w:after="0"/>
        <w:contextualSpacing/>
        <w:jc w:val="both"/>
        <w:rPr>
          <w:rFonts w:ascii="Arial" w:eastAsiaTheme="minorEastAsia" w:hAnsi="Arial" w:cs="Arial"/>
          <w:bCs/>
          <w:lang w:val="en-US"/>
        </w:rPr>
      </w:pPr>
      <w:r w:rsidRPr="007B0B89">
        <w:rPr>
          <w:rFonts w:ascii="Arial" w:eastAsiaTheme="minorEastAsia" w:hAnsi="Arial" w:cs="Arial"/>
          <w:bCs/>
          <w:lang w:val="en-US"/>
        </w:rPr>
        <w:t>Onset 30-60 detik</w:t>
      </w:r>
    </w:p>
    <w:p w:rsidR="00723333" w:rsidRPr="007B0B89" w:rsidRDefault="00723333" w:rsidP="002B33EF">
      <w:pPr>
        <w:numPr>
          <w:ilvl w:val="0"/>
          <w:numId w:val="44"/>
        </w:numPr>
        <w:autoSpaceDE w:val="0"/>
        <w:autoSpaceDN w:val="0"/>
        <w:adjustRightInd w:val="0"/>
        <w:spacing w:after="0"/>
        <w:contextualSpacing/>
        <w:jc w:val="both"/>
        <w:outlineLvl w:val="0"/>
        <w:rPr>
          <w:rFonts w:ascii="Arial" w:eastAsiaTheme="minorEastAsia" w:hAnsi="Arial" w:cs="Arial"/>
          <w:bCs/>
          <w:lang w:val="en-US"/>
        </w:rPr>
      </w:pPr>
      <w:r w:rsidRPr="007B0B89">
        <w:rPr>
          <w:rFonts w:ascii="Arial" w:eastAsiaTheme="minorEastAsia" w:hAnsi="Arial" w:cs="Arial"/>
          <w:bCs/>
          <w:lang w:val="en-US"/>
        </w:rPr>
        <w:t>Ketamin</w:t>
      </w:r>
    </w:p>
    <w:p w:rsidR="00723333" w:rsidRPr="007B0B89" w:rsidRDefault="00723333" w:rsidP="002B33EF">
      <w:pPr>
        <w:numPr>
          <w:ilvl w:val="0"/>
          <w:numId w:val="47"/>
        </w:numPr>
        <w:autoSpaceDE w:val="0"/>
        <w:autoSpaceDN w:val="0"/>
        <w:adjustRightInd w:val="0"/>
        <w:spacing w:after="0"/>
        <w:ind w:left="1440"/>
        <w:contextualSpacing/>
        <w:jc w:val="both"/>
        <w:rPr>
          <w:rFonts w:ascii="Arial" w:eastAsiaTheme="minorEastAsia" w:hAnsi="Arial" w:cs="Arial"/>
          <w:bCs/>
          <w:lang w:val="en-US"/>
        </w:rPr>
      </w:pPr>
      <w:r w:rsidRPr="007B0B89">
        <w:rPr>
          <w:rFonts w:ascii="Arial" w:eastAsiaTheme="minorEastAsia" w:hAnsi="Arial" w:cs="Arial"/>
          <w:bCs/>
          <w:lang w:val="en-US"/>
        </w:rPr>
        <w:t>Onset 10-60 detik IV , IM 3-20 menit</w:t>
      </w:r>
    </w:p>
    <w:p w:rsidR="00723333" w:rsidRPr="007B0B89" w:rsidRDefault="00723333" w:rsidP="002B33EF">
      <w:pPr>
        <w:numPr>
          <w:ilvl w:val="0"/>
          <w:numId w:val="47"/>
        </w:numPr>
        <w:autoSpaceDE w:val="0"/>
        <w:autoSpaceDN w:val="0"/>
        <w:adjustRightInd w:val="0"/>
        <w:spacing w:after="0"/>
        <w:ind w:left="1440"/>
        <w:contextualSpacing/>
        <w:jc w:val="both"/>
        <w:rPr>
          <w:rFonts w:ascii="Arial" w:eastAsiaTheme="minorEastAsia" w:hAnsi="Arial" w:cs="Arial"/>
          <w:bCs/>
          <w:lang w:val="en-US"/>
        </w:rPr>
      </w:pPr>
      <w:r w:rsidRPr="007B0B89">
        <w:rPr>
          <w:rFonts w:ascii="Arial" w:eastAsiaTheme="minorEastAsia" w:hAnsi="Arial" w:cs="Arial"/>
          <w:bCs/>
          <w:lang w:val="en-US"/>
        </w:rPr>
        <w:t>Dosis :  induksi : 0,5-2 mg/kgbb, IM 4-6 mg/kgbb</w:t>
      </w:r>
    </w:p>
    <w:p w:rsidR="00723333" w:rsidRPr="007B0B89" w:rsidRDefault="00723333" w:rsidP="002B33EF">
      <w:pPr>
        <w:numPr>
          <w:ilvl w:val="0"/>
          <w:numId w:val="47"/>
        </w:numPr>
        <w:autoSpaceDE w:val="0"/>
        <w:autoSpaceDN w:val="0"/>
        <w:adjustRightInd w:val="0"/>
        <w:spacing w:after="0"/>
        <w:ind w:left="1440"/>
        <w:contextualSpacing/>
        <w:jc w:val="both"/>
        <w:rPr>
          <w:rFonts w:ascii="Arial" w:eastAsiaTheme="minorEastAsia" w:hAnsi="Arial" w:cs="Arial"/>
          <w:bCs/>
          <w:lang w:val="en-US"/>
        </w:rPr>
      </w:pPr>
      <w:r w:rsidRPr="007B0B89">
        <w:rPr>
          <w:rFonts w:ascii="Arial" w:eastAsiaTheme="minorEastAsia" w:hAnsi="Arial" w:cs="Arial"/>
          <w:bCs/>
          <w:lang w:val="en-US"/>
        </w:rPr>
        <w:t>Dosis anestesi 0,1-0,2 mg/kgbb</w:t>
      </w:r>
    </w:p>
    <w:p w:rsidR="00933DBC" w:rsidRPr="007B0B89" w:rsidRDefault="00933DBC" w:rsidP="00933DBC">
      <w:pPr>
        <w:autoSpaceDE w:val="0"/>
        <w:autoSpaceDN w:val="0"/>
        <w:adjustRightInd w:val="0"/>
        <w:spacing w:after="0"/>
        <w:contextualSpacing/>
        <w:jc w:val="both"/>
        <w:rPr>
          <w:rFonts w:ascii="Arial" w:eastAsiaTheme="minorEastAsia" w:hAnsi="Arial" w:cs="Arial"/>
          <w:bCs/>
        </w:rPr>
      </w:pPr>
    </w:p>
    <w:p w:rsidR="00723333" w:rsidRPr="007B0B89" w:rsidRDefault="00723333" w:rsidP="001776D1">
      <w:pPr>
        <w:autoSpaceDE w:val="0"/>
        <w:autoSpaceDN w:val="0"/>
        <w:adjustRightInd w:val="0"/>
        <w:spacing w:after="0"/>
        <w:ind w:left="360"/>
        <w:jc w:val="both"/>
        <w:rPr>
          <w:rFonts w:ascii="Arial" w:eastAsiaTheme="minorEastAsia" w:hAnsi="Arial" w:cs="Arial"/>
          <w:b/>
          <w:u w:val="single"/>
          <w:lang w:val="en-US"/>
        </w:rPr>
      </w:pPr>
      <w:r w:rsidRPr="007B0B89">
        <w:rPr>
          <w:rFonts w:ascii="Arial" w:eastAsiaTheme="minorEastAsia" w:hAnsi="Arial" w:cs="Arial"/>
          <w:b/>
          <w:bCs/>
          <w:u w:val="single"/>
          <w:lang w:val="en-US"/>
        </w:rPr>
        <w:t>DAFTAR</w:t>
      </w:r>
      <w:r w:rsidRPr="007B0B89">
        <w:rPr>
          <w:rFonts w:ascii="Arial" w:eastAsiaTheme="minorEastAsia" w:hAnsi="Arial" w:cs="Arial"/>
          <w:b/>
          <w:u w:val="single"/>
          <w:lang w:val="en-US"/>
        </w:rPr>
        <w:t xml:space="preserve"> OBAT YANG DIPERGUNAKAN UNTUK SEDASI SEDANG, DALAM DAN ANTIDOTUMNYA</w:t>
      </w:r>
    </w:p>
    <w:p w:rsidR="00723333" w:rsidRPr="007B0B89" w:rsidRDefault="00723333" w:rsidP="001776D1">
      <w:pPr>
        <w:spacing w:after="0"/>
        <w:ind w:firstLine="360"/>
        <w:jc w:val="both"/>
        <w:rPr>
          <w:rFonts w:ascii="Arial" w:eastAsiaTheme="minorEastAsia" w:hAnsi="Arial" w:cs="Arial"/>
          <w:b/>
          <w:u w:val="single"/>
          <w:lang w:val="en-US"/>
        </w:rPr>
      </w:pPr>
    </w:p>
    <w:tbl>
      <w:tblPr>
        <w:tblW w:w="0" w:type="auto"/>
        <w:tblInd w:w="4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8"/>
        <w:gridCol w:w="1978"/>
        <w:gridCol w:w="1892"/>
      </w:tblGrid>
      <w:tr w:rsidR="00723333" w:rsidRPr="007B0B89" w:rsidTr="00723333">
        <w:tc>
          <w:tcPr>
            <w:tcW w:w="0" w:type="auto"/>
          </w:tcPr>
          <w:p w:rsidR="00723333" w:rsidRPr="007B0B89" w:rsidRDefault="00723333" w:rsidP="001776D1">
            <w:pPr>
              <w:spacing w:before="120" w:after="120"/>
              <w:jc w:val="both"/>
              <w:rPr>
                <w:rFonts w:ascii="Arial" w:eastAsiaTheme="minorEastAsia" w:hAnsi="Arial" w:cs="Arial"/>
                <w:b/>
                <w:lang w:val="en-US"/>
              </w:rPr>
            </w:pPr>
            <w:r w:rsidRPr="007B0B89">
              <w:rPr>
                <w:rFonts w:ascii="Arial" w:eastAsiaTheme="minorEastAsia" w:hAnsi="Arial" w:cs="Arial"/>
                <w:b/>
                <w:lang w:val="en-US"/>
              </w:rPr>
              <w:t>Nama Obat</w:t>
            </w:r>
          </w:p>
        </w:tc>
        <w:tc>
          <w:tcPr>
            <w:tcW w:w="0" w:type="auto"/>
          </w:tcPr>
          <w:p w:rsidR="00723333" w:rsidRPr="007B0B89" w:rsidRDefault="00723333" w:rsidP="001776D1">
            <w:pPr>
              <w:spacing w:before="120" w:after="120"/>
              <w:jc w:val="both"/>
              <w:rPr>
                <w:rFonts w:ascii="Arial" w:eastAsiaTheme="minorEastAsia" w:hAnsi="Arial" w:cs="Arial"/>
                <w:b/>
                <w:lang w:val="en-US"/>
              </w:rPr>
            </w:pPr>
            <w:r w:rsidRPr="007B0B89">
              <w:rPr>
                <w:rFonts w:ascii="Arial" w:eastAsiaTheme="minorEastAsia" w:hAnsi="Arial" w:cs="Arial"/>
                <w:b/>
                <w:lang w:val="en-US"/>
              </w:rPr>
              <w:t>Dosis</w:t>
            </w:r>
          </w:p>
        </w:tc>
        <w:tc>
          <w:tcPr>
            <w:tcW w:w="0" w:type="auto"/>
          </w:tcPr>
          <w:p w:rsidR="00723333" w:rsidRPr="007B0B89" w:rsidRDefault="00723333" w:rsidP="001776D1">
            <w:pPr>
              <w:spacing w:before="120" w:after="120"/>
              <w:jc w:val="both"/>
              <w:rPr>
                <w:rFonts w:ascii="Arial" w:eastAsiaTheme="minorEastAsia" w:hAnsi="Arial" w:cs="Arial"/>
                <w:b/>
                <w:lang w:val="en-US"/>
              </w:rPr>
            </w:pPr>
            <w:r w:rsidRPr="007B0B89">
              <w:rPr>
                <w:rFonts w:ascii="Arial" w:eastAsiaTheme="minorEastAsia" w:hAnsi="Arial" w:cs="Arial"/>
                <w:b/>
                <w:lang w:val="en-US"/>
              </w:rPr>
              <w:t>Cara Pemberian</w:t>
            </w:r>
          </w:p>
        </w:tc>
      </w:tr>
      <w:tr w:rsidR="00723333" w:rsidRPr="007B0B89" w:rsidTr="00723333">
        <w:tc>
          <w:tcPr>
            <w:tcW w:w="0" w:type="auto"/>
          </w:tcPr>
          <w:p w:rsidR="00723333" w:rsidRPr="007B0B89" w:rsidRDefault="00723333" w:rsidP="001776D1">
            <w:pPr>
              <w:spacing w:after="0"/>
              <w:jc w:val="both"/>
              <w:rPr>
                <w:rFonts w:ascii="Arial" w:eastAsiaTheme="minorEastAsia" w:hAnsi="Arial" w:cs="Arial"/>
                <w:lang w:val="en-US"/>
              </w:rPr>
            </w:pPr>
            <w:r w:rsidRPr="007B0B89">
              <w:rPr>
                <w:rFonts w:ascii="Arial" w:eastAsiaTheme="minorEastAsia" w:hAnsi="Arial" w:cs="Arial"/>
                <w:lang w:val="en-US"/>
              </w:rPr>
              <w:t>Diazepam</w:t>
            </w:r>
          </w:p>
        </w:tc>
        <w:tc>
          <w:tcPr>
            <w:tcW w:w="0" w:type="auto"/>
          </w:tcPr>
          <w:p w:rsidR="00723333" w:rsidRPr="007B0B89" w:rsidRDefault="00723333" w:rsidP="001776D1">
            <w:pPr>
              <w:spacing w:after="0"/>
              <w:jc w:val="both"/>
              <w:rPr>
                <w:rFonts w:ascii="Arial" w:eastAsiaTheme="minorEastAsia" w:hAnsi="Arial" w:cs="Arial"/>
                <w:lang w:val="en-US"/>
              </w:rPr>
            </w:pPr>
            <w:r w:rsidRPr="007B0B89">
              <w:rPr>
                <w:rFonts w:ascii="Arial" w:eastAsiaTheme="minorEastAsia" w:hAnsi="Arial" w:cs="Arial"/>
                <w:lang w:val="en-US"/>
              </w:rPr>
              <w:t>0,05 – 0,2 mg/kg</w:t>
            </w:r>
          </w:p>
          <w:p w:rsidR="00723333" w:rsidRPr="007B0B89" w:rsidRDefault="00723333" w:rsidP="001776D1">
            <w:pPr>
              <w:spacing w:after="0"/>
              <w:jc w:val="both"/>
              <w:rPr>
                <w:rFonts w:ascii="Arial" w:eastAsiaTheme="minorEastAsia" w:hAnsi="Arial" w:cs="Arial"/>
                <w:lang w:val="en-US"/>
              </w:rPr>
            </w:pPr>
            <w:r w:rsidRPr="007B0B89">
              <w:rPr>
                <w:rFonts w:ascii="Arial" w:eastAsiaTheme="minorEastAsia" w:hAnsi="Arial" w:cs="Arial"/>
                <w:lang w:val="en-US"/>
              </w:rPr>
              <w:t>0,1  - 0,4 mg/kg</w:t>
            </w:r>
          </w:p>
        </w:tc>
        <w:tc>
          <w:tcPr>
            <w:tcW w:w="0" w:type="auto"/>
          </w:tcPr>
          <w:p w:rsidR="00723333" w:rsidRPr="007B0B89" w:rsidRDefault="00723333" w:rsidP="001776D1">
            <w:pPr>
              <w:spacing w:after="0"/>
              <w:jc w:val="center"/>
              <w:rPr>
                <w:rFonts w:ascii="Arial" w:eastAsiaTheme="minorEastAsia" w:hAnsi="Arial" w:cs="Arial"/>
                <w:lang w:val="en-US"/>
              </w:rPr>
            </w:pPr>
            <w:r w:rsidRPr="007B0B89">
              <w:rPr>
                <w:rFonts w:ascii="Arial" w:eastAsiaTheme="minorEastAsia" w:hAnsi="Arial" w:cs="Arial"/>
                <w:lang w:val="en-US"/>
              </w:rPr>
              <w:t>i.v</w:t>
            </w:r>
          </w:p>
          <w:p w:rsidR="00723333" w:rsidRPr="007B0B89" w:rsidRDefault="00723333" w:rsidP="001776D1">
            <w:pPr>
              <w:spacing w:after="0"/>
              <w:jc w:val="center"/>
              <w:rPr>
                <w:rFonts w:ascii="Arial" w:eastAsiaTheme="minorEastAsia" w:hAnsi="Arial" w:cs="Arial"/>
                <w:lang w:val="en-US"/>
              </w:rPr>
            </w:pPr>
            <w:r w:rsidRPr="007B0B89">
              <w:rPr>
                <w:rFonts w:ascii="Arial" w:eastAsiaTheme="minorEastAsia" w:hAnsi="Arial" w:cs="Arial"/>
                <w:lang w:val="en-US"/>
              </w:rPr>
              <w:t>oral</w:t>
            </w:r>
          </w:p>
        </w:tc>
      </w:tr>
      <w:tr w:rsidR="00723333" w:rsidRPr="007B0B89" w:rsidTr="00723333">
        <w:tc>
          <w:tcPr>
            <w:tcW w:w="0" w:type="auto"/>
          </w:tcPr>
          <w:p w:rsidR="00723333" w:rsidRPr="007B0B89" w:rsidRDefault="00723333" w:rsidP="001776D1">
            <w:pPr>
              <w:spacing w:after="0"/>
              <w:jc w:val="both"/>
              <w:rPr>
                <w:rFonts w:ascii="Arial" w:eastAsiaTheme="minorEastAsia" w:hAnsi="Arial" w:cs="Arial"/>
                <w:lang w:val="en-US"/>
              </w:rPr>
            </w:pPr>
            <w:r w:rsidRPr="007B0B89">
              <w:rPr>
                <w:rFonts w:ascii="Arial" w:eastAsiaTheme="minorEastAsia" w:hAnsi="Arial" w:cs="Arial"/>
                <w:lang w:val="en-US"/>
              </w:rPr>
              <w:t>Fentanyl</w:t>
            </w:r>
          </w:p>
        </w:tc>
        <w:tc>
          <w:tcPr>
            <w:tcW w:w="0" w:type="auto"/>
          </w:tcPr>
          <w:p w:rsidR="00723333" w:rsidRPr="007B0B89" w:rsidRDefault="00723333" w:rsidP="001776D1">
            <w:pPr>
              <w:spacing w:after="0"/>
              <w:jc w:val="both"/>
              <w:rPr>
                <w:rFonts w:ascii="Arial" w:eastAsiaTheme="minorEastAsia" w:hAnsi="Arial" w:cs="Arial"/>
                <w:lang w:val="en-US"/>
              </w:rPr>
            </w:pPr>
            <w:r w:rsidRPr="007B0B89">
              <w:rPr>
                <w:rFonts w:ascii="Arial" w:eastAsiaTheme="minorEastAsia" w:hAnsi="Arial" w:cs="Arial"/>
                <w:lang w:val="en-US"/>
              </w:rPr>
              <w:t>0,5 – 3,0 mcg/kg</w:t>
            </w:r>
          </w:p>
        </w:tc>
        <w:tc>
          <w:tcPr>
            <w:tcW w:w="0" w:type="auto"/>
          </w:tcPr>
          <w:p w:rsidR="00723333" w:rsidRPr="007B0B89" w:rsidRDefault="00723333" w:rsidP="001776D1">
            <w:pPr>
              <w:spacing w:after="0"/>
              <w:jc w:val="center"/>
              <w:rPr>
                <w:rFonts w:ascii="Arial" w:eastAsiaTheme="minorEastAsia" w:hAnsi="Arial" w:cs="Arial"/>
                <w:lang w:val="en-US"/>
              </w:rPr>
            </w:pPr>
            <w:r w:rsidRPr="007B0B89">
              <w:rPr>
                <w:rFonts w:ascii="Arial" w:eastAsiaTheme="minorEastAsia" w:hAnsi="Arial" w:cs="Arial"/>
                <w:lang w:val="en-US"/>
              </w:rPr>
              <w:t>i.v</w:t>
            </w:r>
          </w:p>
        </w:tc>
      </w:tr>
      <w:tr w:rsidR="00723333" w:rsidRPr="007B0B89" w:rsidTr="00723333">
        <w:tc>
          <w:tcPr>
            <w:tcW w:w="0" w:type="auto"/>
          </w:tcPr>
          <w:p w:rsidR="00723333" w:rsidRPr="007B0B89" w:rsidRDefault="00723333" w:rsidP="001776D1">
            <w:pPr>
              <w:spacing w:after="0"/>
              <w:jc w:val="both"/>
              <w:rPr>
                <w:rFonts w:ascii="Arial" w:eastAsiaTheme="minorEastAsia" w:hAnsi="Arial" w:cs="Arial"/>
                <w:lang w:val="en-US"/>
              </w:rPr>
            </w:pPr>
            <w:r w:rsidRPr="007B0B89">
              <w:rPr>
                <w:rFonts w:ascii="Arial" w:eastAsiaTheme="minorEastAsia" w:hAnsi="Arial" w:cs="Arial"/>
                <w:lang w:val="en-US"/>
              </w:rPr>
              <w:t>Ketamin</w:t>
            </w:r>
          </w:p>
        </w:tc>
        <w:tc>
          <w:tcPr>
            <w:tcW w:w="0" w:type="auto"/>
          </w:tcPr>
          <w:p w:rsidR="00723333" w:rsidRPr="007B0B89" w:rsidRDefault="00723333" w:rsidP="001776D1">
            <w:pPr>
              <w:spacing w:after="0"/>
              <w:jc w:val="both"/>
              <w:rPr>
                <w:rFonts w:ascii="Arial" w:eastAsiaTheme="minorEastAsia" w:hAnsi="Arial" w:cs="Arial"/>
                <w:lang w:val="en-US"/>
              </w:rPr>
            </w:pPr>
            <w:r w:rsidRPr="007B0B89">
              <w:rPr>
                <w:rFonts w:ascii="Arial" w:eastAsiaTheme="minorEastAsia" w:hAnsi="Arial" w:cs="Arial"/>
                <w:lang w:val="en-US"/>
              </w:rPr>
              <w:t>1 – 3 mg/kg</w:t>
            </w:r>
          </w:p>
          <w:p w:rsidR="00723333" w:rsidRPr="007B0B89" w:rsidRDefault="00723333" w:rsidP="001776D1">
            <w:pPr>
              <w:spacing w:after="0"/>
              <w:jc w:val="both"/>
              <w:rPr>
                <w:rFonts w:ascii="Arial" w:eastAsiaTheme="minorEastAsia" w:hAnsi="Arial" w:cs="Arial"/>
                <w:lang w:val="en-US"/>
              </w:rPr>
            </w:pPr>
            <w:r w:rsidRPr="007B0B89">
              <w:rPr>
                <w:rFonts w:ascii="Arial" w:eastAsiaTheme="minorEastAsia" w:hAnsi="Arial" w:cs="Arial"/>
                <w:lang w:val="en-US"/>
              </w:rPr>
              <w:t>0,2 – 1 mg/kg</w:t>
            </w:r>
          </w:p>
        </w:tc>
        <w:tc>
          <w:tcPr>
            <w:tcW w:w="0" w:type="auto"/>
          </w:tcPr>
          <w:p w:rsidR="00723333" w:rsidRPr="007B0B89" w:rsidRDefault="00723333" w:rsidP="001776D1">
            <w:pPr>
              <w:spacing w:after="0"/>
              <w:jc w:val="center"/>
              <w:rPr>
                <w:rFonts w:ascii="Arial" w:eastAsiaTheme="minorEastAsia" w:hAnsi="Arial" w:cs="Arial"/>
                <w:lang w:val="en-US"/>
              </w:rPr>
            </w:pPr>
            <w:r w:rsidRPr="007B0B89">
              <w:rPr>
                <w:rFonts w:ascii="Arial" w:eastAsiaTheme="minorEastAsia" w:hAnsi="Arial" w:cs="Arial"/>
                <w:lang w:val="en-US"/>
              </w:rPr>
              <w:t>i.m</w:t>
            </w:r>
          </w:p>
          <w:p w:rsidR="00723333" w:rsidRPr="007B0B89" w:rsidRDefault="00723333" w:rsidP="001776D1">
            <w:pPr>
              <w:spacing w:after="0"/>
              <w:jc w:val="center"/>
              <w:rPr>
                <w:rFonts w:ascii="Arial" w:eastAsiaTheme="minorEastAsia" w:hAnsi="Arial" w:cs="Arial"/>
                <w:lang w:val="en-US"/>
              </w:rPr>
            </w:pPr>
            <w:r w:rsidRPr="007B0B89">
              <w:rPr>
                <w:rFonts w:ascii="Arial" w:eastAsiaTheme="minorEastAsia" w:hAnsi="Arial" w:cs="Arial"/>
                <w:lang w:val="en-US"/>
              </w:rPr>
              <w:t>i.v</w:t>
            </w:r>
          </w:p>
        </w:tc>
      </w:tr>
      <w:tr w:rsidR="00723333" w:rsidRPr="007B0B89" w:rsidTr="00723333">
        <w:tc>
          <w:tcPr>
            <w:tcW w:w="0" w:type="auto"/>
          </w:tcPr>
          <w:p w:rsidR="00723333" w:rsidRPr="007B0B89" w:rsidRDefault="00723333" w:rsidP="001776D1">
            <w:pPr>
              <w:spacing w:after="0"/>
              <w:jc w:val="both"/>
              <w:rPr>
                <w:rFonts w:ascii="Arial" w:eastAsiaTheme="minorEastAsia" w:hAnsi="Arial" w:cs="Arial"/>
                <w:lang w:val="en-US"/>
              </w:rPr>
            </w:pPr>
            <w:r w:rsidRPr="007B0B89">
              <w:rPr>
                <w:rFonts w:ascii="Arial" w:eastAsiaTheme="minorEastAsia" w:hAnsi="Arial" w:cs="Arial"/>
                <w:lang w:val="en-US"/>
              </w:rPr>
              <w:t>Lorazepam</w:t>
            </w:r>
          </w:p>
        </w:tc>
        <w:tc>
          <w:tcPr>
            <w:tcW w:w="0" w:type="auto"/>
          </w:tcPr>
          <w:p w:rsidR="00723333" w:rsidRPr="007B0B89" w:rsidRDefault="00723333" w:rsidP="001776D1">
            <w:pPr>
              <w:spacing w:after="0"/>
              <w:jc w:val="both"/>
              <w:rPr>
                <w:rFonts w:ascii="Arial" w:eastAsiaTheme="minorEastAsia" w:hAnsi="Arial" w:cs="Arial"/>
                <w:lang w:val="en-US"/>
              </w:rPr>
            </w:pPr>
            <w:r w:rsidRPr="007B0B89">
              <w:rPr>
                <w:rFonts w:ascii="Arial" w:eastAsiaTheme="minorEastAsia" w:hAnsi="Arial" w:cs="Arial"/>
                <w:lang w:val="en-US"/>
              </w:rPr>
              <w:t>0,02 – 0,05 mg/kg</w:t>
            </w:r>
          </w:p>
        </w:tc>
        <w:tc>
          <w:tcPr>
            <w:tcW w:w="0" w:type="auto"/>
          </w:tcPr>
          <w:p w:rsidR="00723333" w:rsidRPr="007B0B89" w:rsidRDefault="00723333" w:rsidP="001776D1">
            <w:pPr>
              <w:spacing w:after="0"/>
              <w:jc w:val="center"/>
              <w:rPr>
                <w:rFonts w:ascii="Arial" w:eastAsiaTheme="minorEastAsia" w:hAnsi="Arial" w:cs="Arial"/>
                <w:lang w:val="en-US"/>
              </w:rPr>
            </w:pPr>
            <w:r w:rsidRPr="007B0B89">
              <w:rPr>
                <w:rFonts w:ascii="Arial" w:eastAsiaTheme="minorEastAsia" w:hAnsi="Arial" w:cs="Arial"/>
                <w:lang w:val="en-US"/>
              </w:rPr>
              <w:t>i.v</w:t>
            </w:r>
          </w:p>
        </w:tc>
      </w:tr>
      <w:tr w:rsidR="00723333" w:rsidRPr="007B0B89" w:rsidTr="00723333">
        <w:tc>
          <w:tcPr>
            <w:tcW w:w="0" w:type="auto"/>
          </w:tcPr>
          <w:p w:rsidR="00723333" w:rsidRPr="007B0B89" w:rsidRDefault="00723333" w:rsidP="001776D1">
            <w:pPr>
              <w:spacing w:after="0"/>
              <w:jc w:val="both"/>
              <w:rPr>
                <w:rFonts w:ascii="Arial" w:eastAsiaTheme="minorEastAsia" w:hAnsi="Arial" w:cs="Arial"/>
                <w:lang w:val="en-US"/>
              </w:rPr>
            </w:pPr>
            <w:r w:rsidRPr="007B0B89">
              <w:rPr>
                <w:rFonts w:ascii="Arial" w:eastAsiaTheme="minorEastAsia" w:hAnsi="Arial" w:cs="Arial"/>
                <w:lang w:val="en-US"/>
              </w:rPr>
              <w:t>Meperidine</w:t>
            </w:r>
          </w:p>
        </w:tc>
        <w:tc>
          <w:tcPr>
            <w:tcW w:w="0" w:type="auto"/>
          </w:tcPr>
          <w:p w:rsidR="00723333" w:rsidRPr="007B0B89" w:rsidRDefault="00723333" w:rsidP="001776D1">
            <w:pPr>
              <w:spacing w:after="0"/>
              <w:jc w:val="both"/>
              <w:rPr>
                <w:rFonts w:ascii="Arial" w:eastAsiaTheme="minorEastAsia" w:hAnsi="Arial" w:cs="Arial"/>
                <w:lang w:val="en-US"/>
              </w:rPr>
            </w:pPr>
            <w:r w:rsidRPr="007B0B89">
              <w:rPr>
                <w:rFonts w:ascii="Arial" w:eastAsiaTheme="minorEastAsia" w:hAnsi="Arial" w:cs="Arial"/>
                <w:lang w:val="en-US"/>
              </w:rPr>
              <w:t>0,5 – 1 mg/kg</w:t>
            </w:r>
          </w:p>
        </w:tc>
        <w:tc>
          <w:tcPr>
            <w:tcW w:w="0" w:type="auto"/>
          </w:tcPr>
          <w:p w:rsidR="00723333" w:rsidRPr="007B0B89" w:rsidRDefault="00723333" w:rsidP="001776D1">
            <w:pPr>
              <w:spacing w:after="0"/>
              <w:jc w:val="center"/>
              <w:rPr>
                <w:rFonts w:ascii="Arial" w:eastAsiaTheme="minorEastAsia" w:hAnsi="Arial" w:cs="Arial"/>
                <w:lang w:val="en-US"/>
              </w:rPr>
            </w:pPr>
            <w:r w:rsidRPr="007B0B89">
              <w:rPr>
                <w:rFonts w:ascii="Arial" w:eastAsiaTheme="minorEastAsia" w:hAnsi="Arial" w:cs="Arial"/>
                <w:lang w:val="en-US"/>
              </w:rPr>
              <w:t>i.v</w:t>
            </w:r>
          </w:p>
        </w:tc>
      </w:tr>
      <w:tr w:rsidR="00723333" w:rsidRPr="007B0B89" w:rsidTr="00723333">
        <w:tc>
          <w:tcPr>
            <w:tcW w:w="0" w:type="auto"/>
          </w:tcPr>
          <w:p w:rsidR="00723333" w:rsidRPr="007B0B89" w:rsidRDefault="00723333" w:rsidP="001776D1">
            <w:pPr>
              <w:spacing w:after="0"/>
              <w:jc w:val="both"/>
              <w:rPr>
                <w:rFonts w:ascii="Arial" w:eastAsiaTheme="minorEastAsia" w:hAnsi="Arial" w:cs="Arial"/>
                <w:lang w:val="en-US"/>
              </w:rPr>
            </w:pPr>
            <w:r w:rsidRPr="007B0B89">
              <w:rPr>
                <w:rFonts w:ascii="Arial" w:eastAsiaTheme="minorEastAsia" w:hAnsi="Arial" w:cs="Arial"/>
                <w:lang w:val="en-US"/>
              </w:rPr>
              <w:t>Midazolam</w:t>
            </w:r>
          </w:p>
        </w:tc>
        <w:tc>
          <w:tcPr>
            <w:tcW w:w="0" w:type="auto"/>
          </w:tcPr>
          <w:p w:rsidR="00723333" w:rsidRPr="007B0B89" w:rsidRDefault="00723333" w:rsidP="001776D1">
            <w:pPr>
              <w:spacing w:after="0"/>
              <w:jc w:val="both"/>
              <w:rPr>
                <w:rFonts w:ascii="Arial" w:eastAsiaTheme="minorEastAsia" w:hAnsi="Arial" w:cs="Arial"/>
                <w:lang w:val="en-US"/>
              </w:rPr>
            </w:pPr>
            <w:r w:rsidRPr="007B0B89">
              <w:rPr>
                <w:rFonts w:ascii="Arial" w:eastAsiaTheme="minorEastAsia" w:hAnsi="Arial" w:cs="Arial"/>
                <w:lang w:val="en-US"/>
              </w:rPr>
              <w:t>0,01 – 0,1 mg/kg</w:t>
            </w:r>
          </w:p>
        </w:tc>
        <w:tc>
          <w:tcPr>
            <w:tcW w:w="0" w:type="auto"/>
          </w:tcPr>
          <w:p w:rsidR="00723333" w:rsidRPr="007B0B89" w:rsidRDefault="00723333" w:rsidP="001776D1">
            <w:pPr>
              <w:spacing w:after="0"/>
              <w:jc w:val="center"/>
              <w:rPr>
                <w:rFonts w:ascii="Arial" w:eastAsiaTheme="minorEastAsia" w:hAnsi="Arial" w:cs="Arial"/>
                <w:lang w:val="en-US"/>
              </w:rPr>
            </w:pPr>
            <w:r w:rsidRPr="007B0B89">
              <w:rPr>
                <w:rFonts w:ascii="Arial" w:eastAsiaTheme="minorEastAsia" w:hAnsi="Arial" w:cs="Arial"/>
                <w:lang w:val="en-US"/>
              </w:rPr>
              <w:t>i.v</w:t>
            </w:r>
          </w:p>
        </w:tc>
      </w:tr>
      <w:tr w:rsidR="00723333" w:rsidRPr="007B0B89" w:rsidTr="00723333">
        <w:tc>
          <w:tcPr>
            <w:tcW w:w="0" w:type="auto"/>
          </w:tcPr>
          <w:p w:rsidR="00723333" w:rsidRPr="007B0B89" w:rsidRDefault="00723333" w:rsidP="001776D1">
            <w:pPr>
              <w:spacing w:after="0"/>
              <w:jc w:val="both"/>
              <w:rPr>
                <w:rFonts w:ascii="Arial" w:eastAsiaTheme="minorEastAsia" w:hAnsi="Arial" w:cs="Arial"/>
                <w:lang w:val="en-US"/>
              </w:rPr>
            </w:pPr>
            <w:r w:rsidRPr="007B0B89">
              <w:rPr>
                <w:rFonts w:ascii="Arial" w:eastAsiaTheme="minorEastAsia" w:hAnsi="Arial" w:cs="Arial"/>
                <w:lang w:val="en-US"/>
              </w:rPr>
              <w:t>Morfin</w:t>
            </w:r>
          </w:p>
        </w:tc>
        <w:tc>
          <w:tcPr>
            <w:tcW w:w="0" w:type="auto"/>
          </w:tcPr>
          <w:p w:rsidR="00723333" w:rsidRPr="007B0B89" w:rsidRDefault="00723333" w:rsidP="001776D1">
            <w:pPr>
              <w:spacing w:after="0"/>
              <w:jc w:val="both"/>
              <w:rPr>
                <w:rFonts w:ascii="Arial" w:eastAsiaTheme="minorEastAsia" w:hAnsi="Arial" w:cs="Arial"/>
                <w:lang w:val="en-US"/>
              </w:rPr>
            </w:pPr>
            <w:r w:rsidRPr="007B0B89">
              <w:rPr>
                <w:rFonts w:ascii="Arial" w:eastAsiaTheme="minorEastAsia" w:hAnsi="Arial" w:cs="Arial"/>
                <w:lang w:val="en-US"/>
              </w:rPr>
              <w:t>0,05 – 0,2 mg/kg</w:t>
            </w:r>
          </w:p>
        </w:tc>
        <w:tc>
          <w:tcPr>
            <w:tcW w:w="0" w:type="auto"/>
          </w:tcPr>
          <w:p w:rsidR="00723333" w:rsidRPr="007B0B89" w:rsidRDefault="00723333" w:rsidP="001776D1">
            <w:pPr>
              <w:spacing w:after="0"/>
              <w:jc w:val="center"/>
              <w:rPr>
                <w:rFonts w:ascii="Arial" w:eastAsiaTheme="minorEastAsia" w:hAnsi="Arial" w:cs="Arial"/>
                <w:lang w:val="en-US"/>
              </w:rPr>
            </w:pPr>
            <w:r w:rsidRPr="007B0B89">
              <w:rPr>
                <w:rFonts w:ascii="Arial" w:eastAsiaTheme="minorEastAsia" w:hAnsi="Arial" w:cs="Arial"/>
                <w:lang w:val="en-US"/>
              </w:rPr>
              <w:t>i.v</w:t>
            </w:r>
          </w:p>
        </w:tc>
      </w:tr>
      <w:tr w:rsidR="00723333" w:rsidRPr="007B0B89" w:rsidTr="00723333">
        <w:tc>
          <w:tcPr>
            <w:tcW w:w="0" w:type="auto"/>
          </w:tcPr>
          <w:p w:rsidR="00723333" w:rsidRPr="007B0B89" w:rsidRDefault="00723333" w:rsidP="001776D1">
            <w:pPr>
              <w:spacing w:after="0"/>
              <w:jc w:val="both"/>
              <w:rPr>
                <w:rFonts w:ascii="Arial" w:eastAsiaTheme="minorEastAsia" w:hAnsi="Arial" w:cs="Arial"/>
                <w:lang w:val="en-US"/>
              </w:rPr>
            </w:pPr>
            <w:r w:rsidRPr="007B0B89">
              <w:rPr>
                <w:rFonts w:ascii="Arial" w:eastAsiaTheme="minorEastAsia" w:hAnsi="Arial" w:cs="Arial"/>
                <w:lang w:val="en-US"/>
              </w:rPr>
              <w:t>Propofol</w:t>
            </w:r>
          </w:p>
        </w:tc>
        <w:tc>
          <w:tcPr>
            <w:tcW w:w="0" w:type="auto"/>
          </w:tcPr>
          <w:p w:rsidR="00723333" w:rsidRPr="007B0B89" w:rsidRDefault="00723333" w:rsidP="001776D1">
            <w:pPr>
              <w:spacing w:after="0"/>
              <w:jc w:val="both"/>
              <w:rPr>
                <w:rFonts w:ascii="Arial" w:eastAsiaTheme="minorEastAsia" w:hAnsi="Arial" w:cs="Arial"/>
                <w:lang w:val="en-US"/>
              </w:rPr>
            </w:pPr>
            <w:r w:rsidRPr="007B0B89">
              <w:rPr>
                <w:rFonts w:ascii="Arial" w:eastAsiaTheme="minorEastAsia" w:hAnsi="Arial" w:cs="Arial"/>
                <w:lang w:val="en-US"/>
              </w:rPr>
              <w:t>25 - 100mcg/kg</w:t>
            </w:r>
          </w:p>
        </w:tc>
        <w:tc>
          <w:tcPr>
            <w:tcW w:w="0" w:type="auto"/>
          </w:tcPr>
          <w:p w:rsidR="00723333" w:rsidRPr="007B0B89" w:rsidRDefault="00723333" w:rsidP="001776D1">
            <w:pPr>
              <w:spacing w:after="0"/>
              <w:jc w:val="center"/>
              <w:rPr>
                <w:rFonts w:ascii="Arial" w:eastAsiaTheme="minorEastAsia" w:hAnsi="Arial" w:cs="Arial"/>
                <w:lang w:val="en-US"/>
              </w:rPr>
            </w:pPr>
            <w:r w:rsidRPr="007B0B89">
              <w:rPr>
                <w:rFonts w:ascii="Arial" w:eastAsiaTheme="minorEastAsia" w:hAnsi="Arial" w:cs="Arial"/>
                <w:lang w:val="en-US"/>
              </w:rPr>
              <w:t>i.v</w:t>
            </w:r>
          </w:p>
        </w:tc>
      </w:tr>
      <w:tr w:rsidR="00723333" w:rsidRPr="007B0B89" w:rsidTr="00723333">
        <w:tc>
          <w:tcPr>
            <w:tcW w:w="0" w:type="auto"/>
            <w:gridSpan w:val="3"/>
          </w:tcPr>
          <w:p w:rsidR="00723333" w:rsidRPr="007B0B89" w:rsidRDefault="00723333" w:rsidP="001776D1">
            <w:pPr>
              <w:spacing w:after="0"/>
              <w:jc w:val="both"/>
              <w:rPr>
                <w:rFonts w:ascii="Arial" w:eastAsiaTheme="minorEastAsia" w:hAnsi="Arial" w:cs="Arial"/>
                <w:b/>
                <w:lang w:val="en-US"/>
              </w:rPr>
            </w:pPr>
            <w:r w:rsidRPr="007B0B89">
              <w:rPr>
                <w:rFonts w:ascii="Arial" w:eastAsiaTheme="minorEastAsia" w:hAnsi="Arial" w:cs="Arial"/>
                <w:b/>
                <w:lang w:val="en-US"/>
              </w:rPr>
              <w:t>ANTIDOTUM</w:t>
            </w:r>
          </w:p>
        </w:tc>
      </w:tr>
      <w:tr w:rsidR="00723333" w:rsidRPr="007B0B89" w:rsidTr="00723333">
        <w:tc>
          <w:tcPr>
            <w:tcW w:w="0" w:type="auto"/>
          </w:tcPr>
          <w:p w:rsidR="00723333" w:rsidRPr="007B0B89" w:rsidRDefault="00723333" w:rsidP="001776D1">
            <w:pPr>
              <w:spacing w:after="0"/>
              <w:jc w:val="both"/>
              <w:rPr>
                <w:rFonts w:ascii="Arial" w:eastAsiaTheme="minorEastAsia" w:hAnsi="Arial" w:cs="Arial"/>
                <w:lang w:val="en-US"/>
              </w:rPr>
            </w:pPr>
            <w:r w:rsidRPr="007B0B89">
              <w:rPr>
                <w:rFonts w:ascii="Arial" w:eastAsiaTheme="minorEastAsia" w:hAnsi="Arial" w:cs="Arial"/>
                <w:lang w:val="en-US"/>
              </w:rPr>
              <w:t>Flumazenil</w:t>
            </w:r>
          </w:p>
        </w:tc>
        <w:tc>
          <w:tcPr>
            <w:tcW w:w="0" w:type="auto"/>
          </w:tcPr>
          <w:p w:rsidR="00723333" w:rsidRPr="007B0B89" w:rsidRDefault="00723333" w:rsidP="001776D1">
            <w:pPr>
              <w:spacing w:after="0"/>
              <w:jc w:val="both"/>
              <w:rPr>
                <w:rFonts w:ascii="Arial" w:eastAsiaTheme="minorEastAsia" w:hAnsi="Arial" w:cs="Arial"/>
                <w:lang w:val="en-US"/>
              </w:rPr>
            </w:pPr>
            <w:r w:rsidRPr="007B0B89">
              <w:rPr>
                <w:rFonts w:ascii="Arial" w:eastAsiaTheme="minorEastAsia" w:hAnsi="Arial" w:cs="Arial"/>
                <w:lang w:val="en-US"/>
              </w:rPr>
              <w:t>5-15 mcg/kg</w:t>
            </w:r>
          </w:p>
        </w:tc>
        <w:tc>
          <w:tcPr>
            <w:tcW w:w="0" w:type="auto"/>
          </w:tcPr>
          <w:p w:rsidR="00723333" w:rsidRPr="007B0B89" w:rsidRDefault="00723333" w:rsidP="001776D1">
            <w:pPr>
              <w:spacing w:after="0"/>
              <w:jc w:val="center"/>
              <w:rPr>
                <w:rFonts w:ascii="Arial" w:eastAsiaTheme="minorEastAsia" w:hAnsi="Arial" w:cs="Arial"/>
                <w:lang w:val="en-US"/>
              </w:rPr>
            </w:pPr>
            <w:r w:rsidRPr="007B0B89">
              <w:rPr>
                <w:rFonts w:ascii="Arial" w:eastAsiaTheme="minorEastAsia" w:hAnsi="Arial" w:cs="Arial"/>
                <w:lang w:val="en-US"/>
              </w:rPr>
              <w:t>i.v</w:t>
            </w:r>
          </w:p>
        </w:tc>
      </w:tr>
      <w:tr w:rsidR="00723333" w:rsidRPr="007B0B89" w:rsidTr="00723333">
        <w:tc>
          <w:tcPr>
            <w:tcW w:w="0" w:type="auto"/>
          </w:tcPr>
          <w:p w:rsidR="00723333" w:rsidRPr="007B0B89" w:rsidRDefault="00723333" w:rsidP="001776D1">
            <w:pPr>
              <w:spacing w:after="0"/>
              <w:jc w:val="both"/>
              <w:rPr>
                <w:rFonts w:ascii="Arial" w:eastAsiaTheme="minorEastAsia" w:hAnsi="Arial" w:cs="Arial"/>
                <w:lang w:val="en-US"/>
              </w:rPr>
            </w:pPr>
            <w:r w:rsidRPr="007B0B89">
              <w:rPr>
                <w:rFonts w:ascii="Arial" w:eastAsiaTheme="minorEastAsia" w:hAnsi="Arial" w:cs="Arial"/>
                <w:lang w:val="en-US"/>
              </w:rPr>
              <w:t>Naloxon</w:t>
            </w:r>
          </w:p>
        </w:tc>
        <w:tc>
          <w:tcPr>
            <w:tcW w:w="0" w:type="auto"/>
          </w:tcPr>
          <w:p w:rsidR="00723333" w:rsidRPr="007B0B89" w:rsidRDefault="00723333" w:rsidP="001776D1">
            <w:pPr>
              <w:spacing w:after="0"/>
              <w:jc w:val="both"/>
              <w:rPr>
                <w:rFonts w:ascii="Arial" w:eastAsiaTheme="minorEastAsia" w:hAnsi="Arial" w:cs="Arial"/>
                <w:lang w:val="en-US"/>
              </w:rPr>
            </w:pPr>
            <w:r w:rsidRPr="007B0B89">
              <w:rPr>
                <w:rFonts w:ascii="Arial" w:eastAsiaTheme="minorEastAsia" w:hAnsi="Arial" w:cs="Arial"/>
                <w:lang w:val="en-US"/>
              </w:rPr>
              <w:t>1-10 mcg/kg</w:t>
            </w:r>
          </w:p>
        </w:tc>
        <w:tc>
          <w:tcPr>
            <w:tcW w:w="0" w:type="auto"/>
          </w:tcPr>
          <w:p w:rsidR="00723333" w:rsidRPr="007B0B89" w:rsidRDefault="00723333" w:rsidP="001776D1">
            <w:pPr>
              <w:spacing w:after="0"/>
              <w:jc w:val="center"/>
              <w:rPr>
                <w:rFonts w:ascii="Arial" w:eastAsiaTheme="minorEastAsia" w:hAnsi="Arial" w:cs="Arial"/>
                <w:lang w:val="en-US"/>
              </w:rPr>
            </w:pPr>
            <w:r w:rsidRPr="007B0B89">
              <w:rPr>
                <w:rFonts w:ascii="Arial" w:eastAsiaTheme="minorEastAsia" w:hAnsi="Arial" w:cs="Arial"/>
                <w:lang w:val="en-US"/>
              </w:rPr>
              <w:t>i.v</w:t>
            </w:r>
          </w:p>
        </w:tc>
      </w:tr>
    </w:tbl>
    <w:p w:rsidR="00723333" w:rsidRPr="007B0B89" w:rsidRDefault="00723333" w:rsidP="001776D1">
      <w:pPr>
        <w:spacing w:after="0"/>
        <w:jc w:val="both"/>
        <w:rPr>
          <w:rFonts w:ascii="Arial" w:eastAsiaTheme="minorEastAsia" w:hAnsi="Arial" w:cs="Arial"/>
          <w:lang w:val="en-US"/>
        </w:rPr>
      </w:pPr>
    </w:p>
    <w:p w:rsidR="004B1BBB" w:rsidRDefault="004B1BBB" w:rsidP="001776D1">
      <w:pPr>
        <w:spacing w:after="0"/>
        <w:jc w:val="both"/>
        <w:rPr>
          <w:rFonts w:ascii="Arial" w:eastAsiaTheme="minorEastAsia" w:hAnsi="Arial" w:cs="Arial"/>
          <w:lang w:val="en-US"/>
        </w:rPr>
      </w:pPr>
    </w:p>
    <w:p w:rsidR="002E1488" w:rsidRPr="007B0B89" w:rsidRDefault="002E1488" w:rsidP="001776D1">
      <w:pPr>
        <w:spacing w:after="0"/>
        <w:jc w:val="both"/>
        <w:rPr>
          <w:rFonts w:ascii="Arial" w:eastAsiaTheme="minorEastAsia" w:hAnsi="Arial" w:cs="Arial"/>
          <w:lang w:val="en-US"/>
        </w:rPr>
      </w:pPr>
    </w:p>
    <w:p w:rsidR="00723333" w:rsidRPr="007B0B89" w:rsidRDefault="004B1BBB" w:rsidP="002B33EF">
      <w:pPr>
        <w:pStyle w:val="ListParagraph"/>
        <w:numPr>
          <w:ilvl w:val="0"/>
          <w:numId w:val="60"/>
        </w:numPr>
        <w:rPr>
          <w:rFonts w:ascii="Arial" w:eastAsiaTheme="minorEastAsia" w:hAnsi="Arial" w:cs="Arial"/>
          <w:b/>
          <w:bCs/>
          <w:lang w:val="en-US"/>
        </w:rPr>
      </w:pPr>
      <w:r w:rsidRPr="007B0B89">
        <w:rPr>
          <w:rFonts w:ascii="Arial" w:eastAsiaTheme="minorEastAsia" w:hAnsi="Arial" w:cs="Arial"/>
          <w:b/>
          <w:bCs/>
          <w:lang w:val="en-US"/>
        </w:rPr>
        <w:lastRenderedPageBreak/>
        <w:t>Pelayanan Bedah Sehari</w:t>
      </w:r>
    </w:p>
    <w:p w:rsidR="00723333" w:rsidRPr="007B0B89" w:rsidRDefault="00723333" w:rsidP="002B33EF">
      <w:pPr>
        <w:numPr>
          <w:ilvl w:val="2"/>
          <w:numId w:val="15"/>
        </w:numPr>
        <w:autoSpaceDE w:val="0"/>
        <w:autoSpaceDN w:val="0"/>
        <w:adjustRightInd w:val="0"/>
        <w:spacing w:after="0"/>
        <w:ind w:left="720"/>
        <w:contextualSpacing/>
        <w:jc w:val="both"/>
        <w:rPr>
          <w:rFonts w:ascii="Arial" w:eastAsiaTheme="minorEastAsia" w:hAnsi="Arial" w:cs="Arial"/>
          <w:b/>
          <w:lang w:val="en-US"/>
        </w:rPr>
      </w:pPr>
      <w:r w:rsidRPr="007B0B89">
        <w:rPr>
          <w:rFonts w:ascii="Arial" w:eastAsiaTheme="minorEastAsia" w:hAnsi="Arial" w:cs="Arial"/>
          <w:b/>
          <w:lang w:val="en-US"/>
        </w:rPr>
        <w:t>Pengertian</w:t>
      </w:r>
      <w:r w:rsidRPr="007B0B89">
        <w:rPr>
          <w:rFonts w:ascii="Arial" w:eastAsiaTheme="minorEastAsia" w:hAnsi="Arial" w:cs="Arial"/>
          <w:b/>
          <w:lang w:val="en-US"/>
        </w:rPr>
        <w:tab/>
      </w:r>
    </w:p>
    <w:p w:rsidR="004B1BBB" w:rsidRPr="007B0B89" w:rsidRDefault="004B1BBB" w:rsidP="001776D1">
      <w:pPr>
        <w:autoSpaceDE w:val="0"/>
        <w:autoSpaceDN w:val="0"/>
        <w:adjustRightInd w:val="0"/>
        <w:spacing w:after="0"/>
        <w:ind w:left="720"/>
        <w:jc w:val="both"/>
        <w:rPr>
          <w:rFonts w:ascii="Arial" w:eastAsiaTheme="minorEastAsia" w:hAnsi="Arial" w:cs="Arial"/>
          <w:bCs/>
          <w:lang w:val="en-US"/>
        </w:rPr>
      </w:pPr>
    </w:p>
    <w:p w:rsidR="00723333" w:rsidRPr="007B0B89" w:rsidRDefault="00723333" w:rsidP="001776D1">
      <w:pPr>
        <w:autoSpaceDE w:val="0"/>
        <w:autoSpaceDN w:val="0"/>
        <w:adjustRightInd w:val="0"/>
        <w:spacing w:after="0"/>
        <w:ind w:left="720"/>
        <w:jc w:val="both"/>
        <w:rPr>
          <w:rFonts w:ascii="Arial" w:eastAsiaTheme="minorEastAsia" w:hAnsi="Arial" w:cs="Arial"/>
          <w:bCs/>
          <w:lang w:val="en-US"/>
        </w:rPr>
      </w:pPr>
      <w:r w:rsidRPr="007B0B89">
        <w:rPr>
          <w:rFonts w:ascii="Arial" w:eastAsiaTheme="minorEastAsia" w:hAnsi="Arial" w:cs="Arial"/>
          <w:bCs/>
          <w:lang w:val="en-US"/>
        </w:rPr>
        <w:t>Pelayanan bedah sehari adalah ketika seseorang yang telah menjalani beberapa prosedur bedah diperbolehkan untuk kembali ke rumahnya pada hari yang sama setelah operasi bedah selesai dilakukan.</w:t>
      </w:r>
    </w:p>
    <w:p w:rsidR="004B1BBB" w:rsidRPr="007B0B89" w:rsidRDefault="004B1BBB" w:rsidP="001776D1">
      <w:pPr>
        <w:autoSpaceDE w:val="0"/>
        <w:autoSpaceDN w:val="0"/>
        <w:adjustRightInd w:val="0"/>
        <w:spacing w:after="0"/>
        <w:ind w:left="720"/>
        <w:jc w:val="both"/>
        <w:rPr>
          <w:rFonts w:ascii="Arial" w:eastAsiaTheme="minorEastAsia" w:hAnsi="Arial" w:cs="Arial"/>
          <w:bCs/>
          <w:lang w:val="en-US"/>
        </w:rPr>
      </w:pPr>
    </w:p>
    <w:p w:rsidR="00723333" w:rsidRPr="007B0B89" w:rsidRDefault="00723333" w:rsidP="001776D1">
      <w:pPr>
        <w:autoSpaceDE w:val="0"/>
        <w:autoSpaceDN w:val="0"/>
        <w:adjustRightInd w:val="0"/>
        <w:spacing w:after="0"/>
        <w:ind w:left="720"/>
        <w:jc w:val="both"/>
        <w:rPr>
          <w:rFonts w:ascii="Arial" w:eastAsiaTheme="minorEastAsia" w:hAnsi="Arial" w:cs="Arial"/>
          <w:bCs/>
          <w:lang w:val="en-US"/>
        </w:rPr>
      </w:pPr>
      <w:r w:rsidRPr="007B0B89">
        <w:rPr>
          <w:rFonts w:ascii="Arial" w:eastAsiaTheme="minorEastAsia" w:hAnsi="Arial" w:cs="Arial"/>
          <w:bCs/>
          <w:lang w:val="en-US"/>
        </w:rPr>
        <w:t>Pelayanan bedah sehari ditujukan bagi orang sehat yang berniat melakukan operasi bedah ringan atau menengah.</w:t>
      </w:r>
    </w:p>
    <w:p w:rsidR="00723333" w:rsidRPr="007B0B89" w:rsidRDefault="00723333" w:rsidP="001776D1">
      <w:pPr>
        <w:spacing w:after="0"/>
        <w:ind w:left="720"/>
        <w:jc w:val="both"/>
        <w:rPr>
          <w:rFonts w:ascii="Arial" w:eastAsiaTheme="minorEastAsia" w:hAnsi="Arial" w:cs="Arial"/>
          <w:lang w:val="en-US"/>
        </w:rPr>
      </w:pPr>
      <w:r w:rsidRPr="007B0B89">
        <w:rPr>
          <w:rFonts w:ascii="Arial" w:eastAsiaTheme="minorEastAsia" w:hAnsi="Arial" w:cs="Arial"/>
          <w:lang w:val="en-US"/>
        </w:rPr>
        <w:t>Keuntungan pelayanan bedah sehari :</w:t>
      </w:r>
    </w:p>
    <w:p w:rsidR="00723333" w:rsidRPr="007B0B89" w:rsidRDefault="00723333" w:rsidP="002B33EF">
      <w:pPr>
        <w:numPr>
          <w:ilvl w:val="0"/>
          <w:numId w:val="48"/>
        </w:numPr>
        <w:spacing w:after="0"/>
        <w:jc w:val="both"/>
        <w:rPr>
          <w:rFonts w:ascii="Arial" w:eastAsiaTheme="minorEastAsia" w:hAnsi="Arial" w:cs="Arial"/>
          <w:lang w:val="en-US"/>
        </w:rPr>
      </w:pPr>
      <w:r w:rsidRPr="007B0B89">
        <w:rPr>
          <w:rFonts w:ascii="Arial" w:eastAsiaTheme="minorEastAsia" w:hAnsi="Arial" w:cs="Arial"/>
          <w:lang w:val="sv-SE"/>
        </w:rPr>
        <w:t>Pasien lebih cepat kembali ke lingkungan rumah yang dikenal terutama pasien anak dan usia lanjut</w:t>
      </w:r>
    </w:p>
    <w:p w:rsidR="00723333" w:rsidRPr="007B0B89" w:rsidRDefault="00723333" w:rsidP="002B33EF">
      <w:pPr>
        <w:numPr>
          <w:ilvl w:val="0"/>
          <w:numId w:val="48"/>
        </w:numPr>
        <w:spacing w:after="0"/>
        <w:jc w:val="both"/>
        <w:rPr>
          <w:rFonts w:ascii="Arial" w:eastAsiaTheme="minorEastAsia" w:hAnsi="Arial" w:cs="Arial"/>
          <w:lang w:val="en-US"/>
        </w:rPr>
      </w:pPr>
      <w:r w:rsidRPr="007B0B89">
        <w:rPr>
          <w:rFonts w:ascii="Arial" w:eastAsiaTheme="minorEastAsia" w:hAnsi="Arial" w:cs="Arial"/>
          <w:lang w:val="sv-SE"/>
        </w:rPr>
        <w:t xml:space="preserve">Berkurangnya infeksi nosokomial terutama pasien  </w:t>
      </w:r>
      <w:r w:rsidRPr="007B0B89">
        <w:rPr>
          <w:rFonts w:ascii="Arial" w:eastAsiaTheme="minorEastAsia" w:hAnsi="Arial" w:cs="Arial"/>
          <w:i/>
          <w:lang w:val="sv-SE"/>
        </w:rPr>
        <w:t>imunocompromised.</w:t>
      </w:r>
    </w:p>
    <w:p w:rsidR="00723333" w:rsidRPr="007B0B89" w:rsidRDefault="00723333" w:rsidP="002B33EF">
      <w:pPr>
        <w:numPr>
          <w:ilvl w:val="0"/>
          <w:numId w:val="48"/>
        </w:numPr>
        <w:spacing w:after="0"/>
        <w:jc w:val="both"/>
        <w:rPr>
          <w:rFonts w:ascii="Arial" w:eastAsiaTheme="minorEastAsia" w:hAnsi="Arial" w:cs="Arial"/>
          <w:lang w:val="en-US"/>
        </w:rPr>
      </w:pPr>
      <w:r w:rsidRPr="007B0B89">
        <w:rPr>
          <w:rFonts w:ascii="Arial" w:eastAsiaTheme="minorEastAsia" w:hAnsi="Arial" w:cs="Arial"/>
          <w:lang w:val="sv-SE"/>
        </w:rPr>
        <w:t xml:space="preserve">Berkurangnya insiden </w:t>
      </w:r>
      <w:r w:rsidRPr="007B0B89">
        <w:rPr>
          <w:rFonts w:ascii="Arial" w:eastAsiaTheme="minorEastAsia" w:hAnsi="Arial" w:cs="Arial"/>
          <w:i/>
          <w:iCs/>
          <w:lang w:val="sv-SE"/>
        </w:rPr>
        <w:t>medication errors.</w:t>
      </w:r>
    </w:p>
    <w:p w:rsidR="00723333" w:rsidRPr="007B0B89" w:rsidRDefault="00723333" w:rsidP="002B33EF">
      <w:pPr>
        <w:numPr>
          <w:ilvl w:val="0"/>
          <w:numId w:val="48"/>
        </w:numPr>
        <w:spacing w:after="0"/>
        <w:jc w:val="both"/>
        <w:rPr>
          <w:rFonts w:ascii="Arial" w:eastAsiaTheme="minorEastAsia" w:hAnsi="Arial" w:cs="Arial"/>
          <w:lang w:val="en-US"/>
        </w:rPr>
      </w:pPr>
      <w:r w:rsidRPr="007B0B89">
        <w:rPr>
          <w:rFonts w:ascii="Arial" w:eastAsiaTheme="minorEastAsia" w:hAnsi="Arial" w:cs="Arial"/>
          <w:lang w:val="sv-SE"/>
        </w:rPr>
        <w:t>Penghematan biaya perawatan rumah sakit karena berkurangnya jumlah tes laboratorium dan konsultasi medis yang diminta.</w:t>
      </w:r>
    </w:p>
    <w:p w:rsidR="00723333" w:rsidRPr="007B0B89" w:rsidRDefault="00723333" w:rsidP="002B33EF">
      <w:pPr>
        <w:numPr>
          <w:ilvl w:val="0"/>
          <w:numId w:val="48"/>
        </w:numPr>
        <w:spacing w:after="0"/>
        <w:jc w:val="both"/>
        <w:rPr>
          <w:rFonts w:ascii="Arial" w:eastAsiaTheme="minorEastAsia" w:hAnsi="Arial" w:cs="Arial"/>
          <w:lang w:val="en-US"/>
        </w:rPr>
      </w:pPr>
      <w:r w:rsidRPr="007B0B89">
        <w:rPr>
          <w:rFonts w:ascii="Arial" w:eastAsiaTheme="minorEastAsia" w:hAnsi="Arial" w:cs="Arial"/>
          <w:lang w:val="sv-SE"/>
        </w:rPr>
        <w:t>Kemudahan dalam menjadwalkan pembedahan.</w:t>
      </w:r>
    </w:p>
    <w:p w:rsidR="00723333" w:rsidRPr="007B0B89" w:rsidRDefault="00723333" w:rsidP="002B33EF">
      <w:pPr>
        <w:numPr>
          <w:ilvl w:val="0"/>
          <w:numId w:val="48"/>
        </w:numPr>
        <w:spacing w:after="0"/>
        <w:jc w:val="both"/>
        <w:rPr>
          <w:rFonts w:ascii="Arial" w:eastAsiaTheme="minorEastAsia" w:hAnsi="Arial" w:cs="Arial"/>
          <w:lang w:val="en-US"/>
        </w:rPr>
      </w:pPr>
      <w:r w:rsidRPr="007B0B89">
        <w:rPr>
          <w:rFonts w:ascii="Arial" w:eastAsiaTheme="minorEastAsia" w:hAnsi="Arial" w:cs="Arial"/>
          <w:lang w:val="sv-SE"/>
        </w:rPr>
        <w:t>Menjaga privasi pasien.</w:t>
      </w:r>
    </w:p>
    <w:p w:rsidR="00723333" w:rsidRPr="007B0B89" w:rsidRDefault="00723333" w:rsidP="002B33EF">
      <w:pPr>
        <w:numPr>
          <w:ilvl w:val="0"/>
          <w:numId w:val="48"/>
        </w:numPr>
        <w:spacing w:after="0"/>
        <w:jc w:val="both"/>
        <w:rPr>
          <w:rFonts w:ascii="Arial" w:eastAsiaTheme="minorEastAsia" w:hAnsi="Arial" w:cs="Arial"/>
          <w:lang w:val="en-US"/>
        </w:rPr>
      </w:pPr>
      <w:r w:rsidRPr="007B0B89">
        <w:rPr>
          <w:rFonts w:ascii="Arial" w:eastAsiaTheme="minorEastAsia" w:hAnsi="Arial" w:cs="Arial"/>
          <w:lang w:val="sv-SE"/>
        </w:rPr>
        <w:t>Berkurangnya gangguan jadwal pemberian makanan pada anak.</w:t>
      </w:r>
    </w:p>
    <w:p w:rsidR="00723333" w:rsidRPr="007B0B89" w:rsidRDefault="00723333" w:rsidP="002B33EF">
      <w:pPr>
        <w:numPr>
          <w:ilvl w:val="0"/>
          <w:numId w:val="48"/>
        </w:numPr>
        <w:spacing w:after="0"/>
        <w:jc w:val="both"/>
        <w:rPr>
          <w:rFonts w:ascii="Arial" w:eastAsiaTheme="minorEastAsia" w:hAnsi="Arial" w:cs="Arial"/>
          <w:lang w:val="en-US"/>
        </w:rPr>
      </w:pPr>
      <w:r w:rsidRPr="007B0B89">
        <w:rPr>
          <w:rFonts w:ascii="Arial" w:eastAsiaTheme="minorEastAsia" w:hAnsi="Arial" w:cs="Arial"/>
          <w:lang w:val="sv-SE"/>
        </w:rPr>
        <w:t>Berkurangnya waktu terpisah dari orang tua.</w:t>
      </w:r>
    </w:p>
    <w:p w:rsidR="00723333" w:rsidRPr="007B0B89" w:rsidRDefault="00723333" w:rsidP="002B33EF">
      <w:pPr>
        <w:numPr>
          <w:ilvl w:val="2"/>
          <w:numId w:val="15"/>
        </w:numPr>
        <w:autoSpaceDE w:val="0"/>
        <w:autoSpaceDN w:val="0"/>
        <w:adjustRightInd w:val="0"/>
        <w:spacing w:after="0"/>
        <w:ind w:left="720"/>
        <w:contextualSpacing/>
        <w:jc w:val="both"/>
        <w:rPr>
          <w:rFonts w:ascii="Arial" w:eastAsiaTheme="minorEastAsia" w:hAnsi="Arial" w:cs="Arial"/>
          <w:b/>
          <w:bCs/>
          <w:lang w:val="en-US"/>
        </w:rPr>
      </w:pPr>
      <w:r w:rsidRPr="007B0B89">
        <w:rPr>
          <w:rFonts w:ascii="Arial" w:eastAsiaTheme="minorEastAsia" w:hAnsi="Arial" w:cs="Arial"/>
          <w:b/>
          <w:bCs/>
          <w:lang w:val="en-US"/>
        </w:rPr>
        <w:t xml:space="preserve">Pemilihan </w:t>
      </w:r>
      <w:r w:rsidRPr="007B0B89">
        <w:rPr>
          <w:rFonts w:ascii="Arial" w:eastAsiaTheme="minorEastAsia" w:hAnsi="Arial" w:cs="Arial"/>
          <w:b/>
          <w:lang w:val="en-US"/>
        </w:rPr>
        <w:t>pasien</w:t>
      </w:r>
      <w:r w:rsidRPr="007B0B89">
        <w:rPr>
          <w:rFonts w:ascii="Arial" w:eastAsiaTheme="minorEastAsia" w:hAnsi="Arial" w:cs="Arial"/>
          <w:b/>
          <w:bCs/>
          <w:lang w:val="en-US"/>
        </w:rPr>
        <w:t xml:space="preserve"> pada pelayanan bedah sehari :</w:t>
      </w:r>
    </w:p>
    <w:p w:rsidR="00723333" w:rsidRPr="007B0B89" w:rsidRDefault="00723333" w:rsidP="002B33EF">
      <w:pPr>
        <w:numPr>
          <w:ilvl w:val="0"/>
          <w:numId w:val="49"/>
        </w:numPr>
        <w:spacing w:after="0"/>
        <w:ind w:left="1080"/>
        <w:contextualSpacing/>
        <w:jc w:val="both"/>
        <w:outlineLvl w:val="0"/>
        <w:rPr>
          <w:rFonts w:ascii="Arial" w:eastAsiaTheme="minorEastAsia" w:hAnsi="Arial" w:cs="Arial"/>
          <w:lang w:val="en-US"/>
        </w:rPr>
      </w:pPr>
      <w:r w:rsidRPr="007B0B89">
        <w:rPr>
          <w:rFonts w:ascii="Arial" w:eastAsiaTheme="minorEastAsia" w:hAnsi="Arial" w:cs="Arial"/>
          <w:lang w:val="en-US"/>
        </w:rPr>
        <w:t>Anestesi</w:t>
      </w:r>
    </w:p>
    <w:p w:rsidR="00723333" w:rsidRPr="007B0B89" w:rsidRDefault="00723333" w:rsidP="002B33EF">
      <w:pPr>
        <w:numPr>
          <w:ilvl w:val="0"/>
          <w:numId w:val="30"/>
        </w:numPr>
        <w:spacing w:after="0"/>
        <w:jc w:val="both"/>
        <w:rPr>
          <w:rFonts w:ascii="Arial" w:eastAsiaTheme="minorEastAsia" w:hAnsi="Arial" w:cs="Arial"/>
          <w:lang w:val="en-US"/>
        </w:rPr>
      </w:pPr>
      <w:r w:rsidRPr="007B0B89">
        <w:rPr>
          <w:rFonts w:ascii="Arial" w:eastAsiaTheme="minorEastAsia" w:hAnsi="Arial" w:cs="Arial"/>
          <w:lang w:val="en-US"/>
        </w:rPr>
        <w:t>Pasien status fisik ASA I dan II yang menjalani pembedahan invasif.</w:t>
      </w:r>
    </w:p>
    <w:p w:rsidR="00723333" w:rsidRPr="007B0B89" w:rsidRDefault="00723333" w:rsidP="002B33EF">
      <w:pPr>
        <w:numPr>
          <w:ilvl w:val="0"/>
          <w:numId w:val="30"/>
        </w:numPr>
        <w:spacing w:after="0"/>
        <w:jc w:val="both"/>
        <w:rPr>
          <w:rFonts w:ascii="Arial" w:eastAsiaTheme="minorEastAsia" w:hAnsi="Arial" w:cs="Arial"/>
          <w:lang w:val="en-US"/>
        </w:rPr>
      </w:pPr>
      <w:r w:rsidRPr="007B0B89">
        <w:rPr>
          <w:rFonts w:ascii="Arial" w:eastAsiaTheme="minorEastAsia" w:hAnsi="Arial" w:cs="Arial"/>
          <w:lang w:val="nb-NO"/>
        </w:rPr>
        <w:t>Pasien status fisik ASA III dan IV yang menjalani pembedahan non invasif atau diagnostik.</w:t>
      </w:r>
    </w:p>
    <w:p w:rsidR="00723333" w:rsidRPr="007B0B89" w:rsidRDefault="00723333" w:rsidP="002B33EF">
      <w:pPr>
        <w:numPr>
          <w:ilvl w:val="0"/>
          <w:numId w:val="49"/>
        </w:numPr>
        <w:spacing w:after="0"/>
        <w:ind w:left="1080"/>
        <w:contextualSpacing/>
        <w:jc w:val="both"/>
        <w:outlineLvl w:val="0"/>
        <w:rPr>
          <w:rFonts w:ascii="Arial" w:eastAsiaTheme="minorEastAsia" w:hAnsi="Arial" w:cs="Arial"/>
          <w:lang w:val="en-US"/>
        </w:rPr>
      </w:pPr>
      <w:r w:rsidRPr="007B0B89">
        <w:rPr>
          <w:rFonts w:ascii="Arial" w:eastAsiaTheme="minorEastAsia" w:hAnsi="Arial" w:cs="Arial"/>
          <w:lang w:val="en-US"/>
        </w:rPr>
        <w:t>Bedah:</w:t>
      </w:r>
    </w:p>
    <w:p w:rsidR="00723333" w:rsidRPr="007B0B89" w:rsidRDefault="00723333" w:rsidP="002B33EF">
      <w:pPr>
        <w:numPr>
          <w:ilvl w:val="0"/>
          <w:numId w:val="50"/>
        </w:numPr>
        <w:spacing w:after="0"/>
        <w:contextualSpacing/>
        <w:jc w:val="both"/>
        <w:rPr>
          <w:rFonts w:ascii="Arial" w:eastAsiaTheme="minorEastAsia" w:hAnsi="Arial" w:cs="Arial"/>
          <w:lang w:val="sv-SE"/>
        </w:rPr>
      </w:pPr>
      <w:r w:rsidRPr="007B0B89">
        <w:rPr>
          <w:rFonts w:ascii="Arial" w:eastAsiaTheme="minorEastAsia" w:hAnsi="Arial" w:cs="Arial"/>
          <w:lang w:val="en-US"/>
        </w:rPr>
        <w:t>Lamanya operasi diperkirakan sekitar</w:t>
      </w:r>
      <w:r w:rsidRPr="007B0B89">
        <w:rPr>
          <w:rFonts w:ascii="Arial" w:eastAsiaTheme="minorEastAsia" w:hAnsi="Arial" w:cs="Arial"/>
          <w:lang w:val="sv-SE"/>
        </w:rPr>
        <w:t xml:space="preserve">  1-1,5 jam.</w:t>
      </w:r>
    </w:p>
    <w:p w:rsidR="00723333" w:rsidRPr="007B0B89" w:rsidRDefault="00723333" w:rsidP="002B33EF">
      <w:pPr>
        <w:numPr>
          <w:ilvl w:val="0"/>
          <w:numId w:val="50"/>
        </w:numPr>
        <w:spacing w:after="0"/>
        <w:contextualSpacing/>
        <w:jc w:val="both"/>
        <w:rPr>
          <w:rFonts w:ascii="Arial" w:eastAsiaTheme="minorEastAsia" w:hAnsi="Arial" w:cs="Arial"/>
          <w:lang w:val="sv-SE"/>
        </w:rPr>
      </w:pPr>
      <w:r w:rsidRPr="007B0B89">
        <w:rPr>
          <w:rFonts w:ascii="Arial" w:eastAsiaTheme="minorEastAsia" w:hAnsi="Arial" w:cs="Arial"/>
          <w:lang w:val="sv-SE"/>
        </w:rPr>
        <w:t>Perdarahan sedikit.</w:t>
      </w:r>
    </w:p>
    <w:p w:rsidR="00723333" w:rsidRPr="007B0B89" w:rsidRDefault="00723333" w:rsidP="002B33EF">
      <w:pPr>
        <w:numPr>
          <w:ilvl w:val="0"/>
          <w:numId w:val="50"/>
        </w:numPr>
        <w:spacing w:after="0"/>
        <w:contextualSpacing/>
        <w:jc w:val="both"/>
        <w:rPr>
          <w:rFonts w:ascii="Arial" w:eastAsiaTheme="minorEastAsia" w:hAnsi="Arial" w:cs="Arial"/>
          <w:lang w:val="en-US"/>
        </w:rPr>
      </w:pPr>
      <w:r w:rsidRPr="007B0B89">
        <w:rPr>
          <w:rFonts w:ascii="Arial" w:eastAsiaTheme="minorEastAsia" w:hAnsi="Arial" w:cs="Arial"/>
          <w:lang w:val="sv-SE"/>
        </w:rPr>
        <w:t>D</w:t>
      </w:r>
      <w:r w:rsidRPr="007B0B89">
        <w:rPr>
          <w:rFonts w:ascii="Arial" w:eastAsiaTheme="minorEastAsia" w:hAnsi="Arial" w:cs="Arial"/>
          <w:lang w:val="en-US"/>
        </w:rPr>
        <w:t>erajat nyeri paska operasi ringan-sedang.</w:t>
      </w:r>
    </w:p>
    <w:p w:rsidR="00723333" w:rsidRPr="007B0B89" w:rsidRDefault="00723333" w:rsidP="001776D1">
      <w:pPr>
        <w:spacing w:after="0"/>
        <w:jc w:val="both"/>
        <w:rPr>
          <w:rFonts w:ascii="Arial" w:eastAsiaTheme="minorEastAsia" w:hAnsi="Arial" w:cs="Arial"/>
          <w:lang w:val="en-US"/>
        </w:rPr>
      </w:pPr>
    </w:p>
    <w:p w:rsidR="00723333" w:rsidRPr="007B0B89" w:rsidRDefault="00723333" w:rsidP="002B33EF">
      <w:pPr>
        <w:numPr>
          <w:ilvl w:val="2"/>
          <w:numId w:val="15"/>
        </w:numPr>
        <w:autoSpaceDE w:val="0"/>
        <w:autoSpaceDN w:val="0"/>
        <w:adjustRightInd w:val="0"/>
        <w:spacing w:after="0"/>
        <w:ind w:left="720"/>
        <w:contextualSpacing/>
        <w:jc w:val="both"/>
        <w:rPr>
          <w:rFonts w:ascii="Arial" w:eastAsiaTheme="minorEastAsia" w:hAnsi="Arial" w:cs="Arial"/>
          <w:b/>
          <w:lang w:val="en-US"/>
        </w:rPr>
      </w:pPr>
      <w:r w:rsidRPr="007B0B89">
        <w:rPr>
          <w:rFonts w:ascii="Arial" w:eastAsiaTheme="minorEastAsia" w:hAnsi="Arial" w:cs="Arial"/>
          <w:b/>
          <w:bCs/>
          <w:lang w:val="en-US"/>
        </w:rPr>
        <w:t>Prosedur</w:t>
      </w:r>
      <w:r w:rsidRPr="007B0B89">
        <w:rPr>
          <w:rFonts w:ascii="Arial" w:eastAsiaTheme="minorEastAsia" w:hAnsi="Arial" w:cs="Arial"/>
          <w:b/>
          <w:lang w:val="en-US"/>
        </w:rPr>
        <w:t xml:space="preserve"> pembedahan yang layak di Pelayanan Bedah sehari :</w:t>
      </w:r>
    </w:p>
    <w:p w:rsidR="00723333" w:rsidRPr="007B0B89" w:rsidRDefault="00723333" w:rsidP="002B33EF">
      <w:pPr>
        <w:numPr>
          <w:ilvl w:val="0"/>
          <w:numId w:val="51"/>
        </w:numPr>
        <w:spacing w:after="0"/>
        <w:contextualSpacing/>
        <w:jc w:val="both"/>
        <w:rPr>
          <w:rFonts w:ascii="Arial" w:eastAsiaTheme="minorEastAsia" w:hAnsi="Arial" w:cs="Arial"/>
          <w:lang w:val="en-US"/>
        </w:rPr>
      </w:pPr>
      <w:r w:rsidRPr="007B0B89">
        <w:rPr>
          <w:rFonts w:ascii="Arial" w:eastAsia="Times New Roman" w:hAnsi="Arial" w:cs="Arial"/>
          <w:kern w:val="24"/>
          <w:lang w:val="en-US"/>
        </w:rPr>
        <w:t>Ekstraksi katarak</w:t>
      </w:r>
    </w:p>
    <w:p w:rsidR="00723333" w:rsidRPr="007B0B89" w:rsidRDefault="00723333" w:rsidP="002B33EF">
      <w:pPr>
        <w:numPr>
          <w:ilvl w:val="0"/>
          <w:numId w:val="51"/>
        </w:numPr>
        <w:spacing w:after="0"/>
        <w:contextualSpacing/>
        <w:jc w:val="both"/>
        <w:rPr>
          <w:rFonts w:ascii="Arial" w:eastAsiaTheme="minorEastAsia" w:hAnsi="Arial" w:cs="Arial"/>
          <w:lang w:val="en-US"/>
        </w:rPr>
      </w:pPr>
      <w:r w:rsidRPr="007B0B89">
        <w:rPr>
          <w:rFonts w:ascii="Arial" w:eastAsia="Times New Roman" w:hAnsi="Arial" w:cs="Arial"/>
          <w:kern w:val="24"/>
          <w:lang w:val="en-US"/>
        </w:rPr>
        <w:t>Bedah payudara minor</w:t>
      </w:r>
    </w:p>
    <w:p w:rsidR="00723333" w:rsidRPr="007B0B89" w:rsidRDefault="00723333" w:rsidP="002B33EF">
      <w:pPr>
        <w:numPr>
          <w:ilvl w:val="0"/>
          <w:numId w:val="51"/>
        </w:numPr>
        <w:spacing w:after="0"/>
        <w:contextualSpacing/>
        <w:jc w:val="both"/>
        <w:rPr>
          <w:rFonts w:ascii="Arial" w:eastAsiaTheme="minorEastAsia" w:hAnsi="Arial" w:cs="Arial"/>
          <w:lang w:val="en-US"/>
        </w:rPr>
      </w:pPr>
      <w:r w:rsidRPr="007B0B89">
        <w:rPr>
          <w:rFonts w:ascii="Arial" w:eastAsia="Times New Roman" w:hAnsi="Arial" w:cs="Arial"/>
          <w:kern w:val="24"/>
          <w:lang w:val="en-US"/>
        </w:rPr>
        <w:t>Bedah plastic</w:t>
      </w:r>
    </w:p>
    <w:p w:rsidR="00723333" w:rsidRPr="007B0B89" w:rsidRDefault="00723333" w:rsidP="002B33EF">
      <w:pPr>
        <w:numPr>
          <w:ilvl w:val="0"/>
          <w:numId w:val="51"/>
        </w:numPr>
        <w:spacing w:after="0"/>
        <w:contextualSpacing/>
        <w:jc w:val="both"/>
        <w:rPr>
          <w:rFonts w:ascii="Arial" w:eastAsiaTheme="minorEastAsia" w:hAnsi="Arial" w:cs="Arial"/>
          <w:lang w:val="en-US"/>
        </w:rPr>
      </w:pPr>
      <w:r w:rsidRPr="007B0B89">
        <w:rPr>
          <w:rFonts w:ascii="Arial" w:eastAsia="Times New Roman" w:hAnsi="Arial" w:cs="Arial"/>
          <w:kern w:val="24"/>
          <w:lang w:val="en-US"/>
        </w:rPr>
        <w:t>Dilatasi dan kuretase</w:t>
      </w:r>
    </w:p>
    <w:p w:rsidR="00723333" w:rsidRPr="007B0B89" w:rsidRDefault="00723333" w:rsidP="002B33EF">
      <w:pPr>
        <w:numPr>
          <w:ilvl w:val="0"/>
          <w:numId w:val="51"/>
        </w:numPr>
        <w:spacing w:after="0"/>
        <w:contextualSpacing/>
        <w:jc w:val="both"/>
        <w:rPr>
          <w:rFonts w:ascii="Arial" w:eastAsiaTheme="minorEastAsia" w:hAnsi="Arial" w:cs="Arial"/>
          <w:lang w:val="en-US"/>
        </w:rPr>
      </w:pPr>
      <w:r w:rsidRPr="007B0B89">
        <w:rPr>
          <w:rFonts w:ascii="Arial" w:eastAsia="Times New Roman" w:hAnsi="Arial" w:cs="Arial"/>
          <w:kern w:val="24"/>
          <w:lang w:val="en-US"/>
        </w:rPr>
        <w:t>Terminasi kehamilan</w:t>
      </w:r>
    </w:p>
    <w:p w:rsidR="00723333" w:rsidRPr="007B0B89" w:rsidRDefault="00723333" w:rsidP="002B33EF">
      <w:pPr>
        <w:numPr>
          <w:ilvl w:val="0"/>
          <w:numId w:val="51"/>
        </w:numPr>
        <w:spacing w:after="0"/>
        <w:contextualSpacing/>
        <w:jc w:val="both"/>
        <w:rPr>
          <w:rFonts w:ascii="Arial" w:eastAsiaTheme="minorEastAsia" w:hAnsi="Arial" w:cs="Arial"/>
          <w:lang w:val="en-US"/>
        </w:rPr>
      </w:pPr>
      <w:r w:rsidRPr="007B0B89">
        <w:rPr>
          <w:rFonts w:ascii="Arial" w:eastAsia="Times New Roman" w:hAnsi="Arial" w:cs="Arial"/>
          <w:kern w:val="24"/>
          <w:lang w:val="en-US"/>
        </w:rPr>
        <w:t>Laparoskopi</w:t>
      </w:r>
    </w:p>
    <w:p w:rsidR="00723333" w:rsidRPr="007B0B89" w:rsidRDefault="00723333" w:rsidP="002B33EF">
      <w:pPr>
        <w:numPr>
          <w:ilvl w:val="0"/>
          <w:numId w:val="51"/>
        </w:numPr>
        <w:spacing w:after="0"/>
        <w:contextualSpacing/>
        <w:jc w:val="both"/>
        <w:rPr>
          <w:rFonts w:ascii="Arial" w:eastAsiaTheme="minorEastAsia" w:hAnsi="Arial" w:cs="Arial"/>
          <w:lang w:val="en-US"/>
        </w:rPr>
      </w:pPr>
      <w:r w:rsidRPr="007B0B89">
        <w:rPr>
          <w:rFonts w:ascii="Arial" w:eastAsia="Times New Roman" w:hAnsi="Arial" w:cs="Arial"/>
          <w:kern w:val="24"/>
          <w:lang w:val="en-US"/>
        </w:rPr>
        <w:t>Artroskopi</w:t>
      </w:r>
    </w:p>
    <w:p w:rsidR="00723333" w:rsidRPr="007B0B89" w:rsidRDefault="00723333" w:rsidP="002B33EF">
      <w:pPr>
        <w:numPr>
          <w:ilvl w:val="0"/>
          <w:numId w:val="51"/>
        </w:numPr>
        <w:spacing w:after="0"/>
        <w:contextualSpacing/>
        <w:jc w:val="both"/>
        <w:rPr>
          <w:rFonts w:ascii="Arial" w:eastAsiaTheme="minorEastAsia" w:hAnsi="Arial" w:cs="Arial"/>
          <w:lang w:val="en-US"/>
        </w:rPr>
      </w:pPr>
      <w:r w:rsidRPr="007B0B89">
        <w:rPr>
          <w:rFonts w:ascii="Arial" w:eastAsia="Times New Roman" w:hAnsi="Arial" w:cs="Arial"/>
          <w:kern w:val="24"/>
          <w:lang w:val="en-US"/>
        </w:rPr>
        <w:t>Herniorapi</w:t>
      </w:r>
    </w:p>
    <w:p w:rsidR="00723333" w:rsidRPr="007B0B89" w:rsidRDefault="00723333" w:rsidP="002B33EF">
      <w:pPr>
        <w:numPr>
          <w:ilvl w:val="0"/>
          <w:numId w:val="51"/>
        </w:numPr>
        <w:spacing w:after="0"/>
        <w:contextualSpacing/>
        <w:jc w:val="both"/>
        <w:rPr>
          <w:rFonts w:ascii="Arial" w:eastAsiaTheme="minorEastAsia" w:hAnsi="Arial" w:cs="Arial"/>
          <w:lang w:val="en-US"/>
        </w:rPr>
      </w:pPr>
      <w:r w:rsidRPr="007B0B89">
        <w:rPr>
          <w:rFonts w:ascii="Arial" w:eastAsia="Times New Roman" w:hAnsi="Arial" w:cs="Arial"/>
          <w:kern w:val="24"/>
          <w:lang w:val="en-US"/>
        </w:rPr>
        <w:t>Tonsilektomi</w:t>
      </w:r>
    </w:p>
    <w:p w:rsidR="00723333" w:rsidRPr="007B0B89" w:rsidRDefault="00723333" w:rsidP="001776D1">
      <w:pPr>
        <w:spacing w:after="0"/>
        <w:ind w:left="720"/>
        <w:contextualSpacing/>
        <w:jc w:val="both"/>
        <w:rPr>
          <w:rFonts w:ascii="Arial" w:eastAsiaTheme="minorEastAsia" w:hAnsi="Arial" w:cs="Arial"/>
          <w:lang w:val="en-US"/>
        </w:rPr>
      </w:pPr>
    </w:p>
    <w:p w:rsidR="00723333" w:rsidRPr="007B0B89" w:rsidRDefault="00723333" w:rsidP="002B33EF">
      <w:pPr>
        <w:numPr>
          <w:ilvl w:val="2"/>
          <w:numId w:val="15"/>
        </w:numPr>
        <w:autoSpaceDE w:val="0"/>
        <w:autoSpaceDN w:val="0"/>
        <w:adjustRightInd w:val="0"/>
        <w:spacing w:after="0"/>
        <w:ind w:left="720"/>
        <w:contextualSpacing/>
        <w:jc w:val="both"/>
        <w:rPr>
          <w:rFonts w:ascii="Arial" w:eastAsia="Times New Roman" w:hAnsi="Arial" w:cs="Arial"/>
          <w:b/>
          <w:kern w:val="24"/>
          <w:lang w:val="en-US"/>
        </w:rPr>
      </w:pPr>
      <w:r w:rsidRPr="007B0B89">
        <w:rPr>
          <w:rFonts w:ascii="Arial" w:eastAsiaTheme="minorEastAsia" w:hAnsi="Arial" w:cs="Arial"/>
          <w:b/>
          <w:lang w:val="en-US"/>
        </w:rPr>
        <w:t>Persiapan</w:t>
      </w:r>
      <w:r w:rsidRPr="007B0B89">
        <w:rPr>
          <w:rFonts w:ascii="Arial" w:eastAsia="Times New Roman" w:hAnsi="Arial" w:cs="Arial"/>
          <w:b/>
          <w:kern w:val="24"/>
          <w:lang w:val="en-US"/>
        </w:rPr>
        <w:t xml:space="preserve"> pasien ODC</w:t>
      </w:r>
    </w:p>
    <w:p w:rsidR="00723333" w:rsidRPr="007B0B89" w:rsidRDefault="00723333" w:rsidP="004B1BBB">
      <w:pPr>
        <w:spacing w:after="0"/>
        <w:ind w:left="720"/>
        <w:jc w:val="both"/>
        <w:rPr>
          <w:rFonts w:ascii="Arial" w:eastAsiaTheme="minorEastAsia" w:hAnsi="Arial" w:cs="Arial"/>
          <w:lang w:val="en-US"/>
        </w:rPr>
      </w:pPr>
      <w:r w:rsidRPr="007B0B89">
        <w:rPr>
          <w:rFonts w:ascii="Arial" w:eastAsiaTheme="minorEastAsia" w:hAnsi="Arial" w:cs="Arial"/>
          <w:lang w:val="en-US"/>
        </w:rPr>
        <w:t>Semua pasien yang akan dijadwalkan akan menjalani tindakan pembedahan harus dilakukan persiapan dan pengelolaan perioperasi secara optimal oleh dokter anestesi di klinik anestesi. Assessmen preanestesi di klinik anestesi bertujuan untuk memastikan bahwa pasien benar benar siap untuk dilakukan operasi bedah.Tanggal operasi tidak diberikan sebelum assessmen praanestesi dilakukan.</w:t>
      </w:r>
    </w:p>
    <w:p w:rsidR="00723333" w:rsidRPr="007B0B89" w:rsidRDefault="00723333" w:rsidP="004B1BBB">
      <w:pPr>
        <w:spacing w:after="0"/>
        <w:ind w:left="720"/>
        <w:jc w:val="both"/>
        <w:rPr>
          <w:rFonts w:ascii="Arial" w:eastAsia="Times New Roman" w:hAnsi="Arial" w:cs="Arial"/>
          <w:color w:val="000000"/>
        </w:rPr>
      </w:pPr>
      <w:r w:rsidRPr="007B0B89">
        <w:rPr>
          <w:rFonts w:ascii="Arial" w:eastAsia="Times New Roman" w:hAnsi="Arial" w:cs="Arial"/>
          <w:color w:val="000000"/>
          <w:lang w:val="en-US"/>
        </w:rPr>
        <w:t xml:space="preserve">Klinik Anestesi adalah klinik pelayanan konsultasi dan pemeriksaan </w:t>
      </w:r>
      <w:r w:rsidRPr="007B0B89">
        <w:rPr>
          <w:rFonts w:ascii="Arial" w:eastAsia="Times New Roman" w:hAnsi="Arial" w:cs="Arial"/>
          <w:bCs/>
          <w:color w:val="000000"/>
          <w:lang w:val="en-US"/>
        </w:rPr>
        <w:t>pasien yang akan menjalani tindakan pembedahan yang membutuhkan pembiusan atau anestesi</w:t>
      </w:r>
      <w:r w:rsidRPr="007B0B89">
        <w:rPr>
          <w:rFonts w:ascii="Arial" w:eastAsia="Times New Roman" w:hAnsi="Arial" w:cs="Arial"/>
          <w:color w:val="000000"/>
          <w:lang w:val="en-US"/>
        </w:rPr>
        <w:t xml:space="preserve">. Di klinik ini pasien juga dapat berdiskusi langsung dengan dokter anestesi tentang semua hal yang menyangkut persiapan pembiusan, seperti persiapan puasa, pemeriksaan darah, dll; teknik pembiusan yang diinginkan dan dibutuhkan serta penatalaksanaan paska pembedahan.Kesemuanya itu dilakukan demi tercapainya </w:t>
      </w:r>
      <w:r w:rsidRPr="007B0B89">
        <w:rPr>
          <w:rFonts w:ascii="Arial" w:eastAsia="Times New Roman" w:hAnsi="Arial" w:cs="Arial"/>
          <w:i/>
          <w:iCs/>
          <w:color w:val="000000"/>
          <w:lang w:val="en-US"/>
        </w:rPr>
        <w:t>patient safety</w:t>
      </w:r>
      <w:r w:rsidRPr="007B0B89">
        <w:rPr>
          <w:rFonts w:ascii="Arial" w:eastAsia="Times New Roman" w:hAnsi="Arial" w:cs="Arial"/>
          <w:color w:val="000000"/>
          <w:lang w:val="en-US"/>
        </w:rPr>
        <w:t>.</w:t>
      </w:r>
    </w:p>
    <w:p w:rsidR="00933DBC" w:rsidRPr="007B0B89" w:rsidRDefault="00933DBC" w:rsidP="004B1BBB">
      <w:pPr>
        <w:spacing w:after="0"/>
        <w:ind w:left="720"/>
        <w:jc w:val="both"/>
        <w:rPr>
          <w:rFonts w:ascii="Arial" w:eastAsiaTheme="minorEastAsia" w:hAnsi="Arial" w:cs="Arial"/>
        </w:rPr>
      </w:pPr>
    </w:p>
    <w:p w:rsidR="00723333" w:rsidRPr="007B0B89" w:rsidRDefault="00723333" w:rsidP="001776D1">
      <w:pPr>
        <w:autoSpaceDE w:val="0"/>
        <w:autoSpaceDN w:val="0"/>
        <w:adjustRightInd w:val="0"/>
        <w:spacing w:after="0"/>
        <w:ind w:left="720"/>
        <w:jc w:val="both"/>
        <w:rPr>
          <w:rFonts w:ascii="Arial" w:eastAsiaTheme="minorEastAsia" w:hAnsi="Arial" w:cs="Arial"/>
          <w:lang w:val="en-US"/>
        </w:rPr>
      </w:pPr>
    </w:p>
    <w:p w:rsidR="00723333" w:rsidRPr="007B0B89" w:rsidRDefault="00723333" w:rsidP="001776D1">
      <w:pPr>
        <w:autoSpaceDE w:val="0"/>
        <w:autoSpaceDN w:val="0"/>
        <w:adjustRightInd w:val="0"/>
        <w:spacing w:after="0"/>
        <w:ind w:left="720"/>
        <w:jc w:val="both"/>
        <w:rPr>
          <w:rFonts w:ascii="Arial" w:eastAsiaTheme="minorEastAsia" w:hAnsi="Arial" w:cs="Arial"/>
          <w:lang w:val="en-US"/>
        </w:rPr>
      </w:pPr>
      <w:r w:rsidRPr="007B0B89">
        <w:rPr>
          <w:rFonts w:ascii="Arial" w:eastAsiaTheme="minorEastAsia" w:hAnsi="Arial" w:cs="Arial"/>
          <w:lang w:val="en-US"/>
        </w:rPr>
        <w:lastRenderedPageBreak/>
        <w:t>Kunjungan preanestesi di klinik anestesi bertujuan untuk :</w:t>
      </w:r>
    </w:p>
    <w:p w:rsidR="00723333" w:rsidRPr="007B0B89" w:rsidRDefault="00723333" w:rsidP="002B33EF">
      <w:pPr>
        <w:numPr>
          <w:ilvl w:val="0"/>
          <w:numId w:val="31"/>
        </w:numPr>
        <w:spacing w:after="0"/>
        <w:ind w:left="1080"/>
        <w:contextualSpacing/>
        <w:jc w:val="both"/>
        <w:rPr>
          <w:rFonts w:ascii="Arial" w:eastAsia="Times New Roman" w:hAnsi="Arial" w:cs="Arial"/>
        </w:rPr>
      </w:pPr>
      <w:r w:rsidRPr="007B0B89">
        <w:rPr>
          <w:rFonts w:ascii="Arial" w:eastAsia="Times New Roman" w:hAnsi="Arial" w:cs="Arial"/>
        </w:rPr>
        <w:t>Pemeriksaan fisik dan riwayat pra-operasi secara menyeluruh.</w:t>
      </w:r>
    </w:p>
    <w:p w:rsidR="00723333" w:rsidRPr="007B0B89" w:rsidRDefault="00723333" w:rsidP="002B33EF">
      <w:pPr>
        <w:numPr>
          <w:ilvl w:val="0"/>
          <w:numId w:val="31"/>
        </w:numPr>
        <w:spacing w:after="0"/>
        <w:ind w:left="1080"/>
        <w:contextualSpacing/>
        <w:jc w:val="both"/>
        <w:rPr>
          <w:rFonts w:ascii="Arial" w:eastAsia="Times New Roman" w:hAnsi="Arial" w:cs="Arial"/>
        </w:rPr>
      </w:pPr>
      <w:r w:rsidRPr="007B0B89">
        <w:rPr>
          <w:rFonts w:ascii="Arial" w:eastAsia="Times New Roman" w:hAnsi="Arial" w:cs="Arial"/>
        </w:rPr>
        <w:t>Koordinasi tes laboratorium, radiologi dan tes pra-operasi lainnya yang diperlukan.</w:t>
      </w:r>
    </w:p>
    <w:p w:rsidR="00723333" w:rsidRPr="007B0B89" w:rsidRDefault="00723333" w:rsidP="002B33EF">
      <w:pPr>
        <w:numPr>
          <w:ilvl w:val="0"/>
          <w:numId w:val="31"/>
        </w:numPr>
        <w:spacing w:after="0"/>
        <w:ind w:left="1080"/>
        <w:contextualSpacing/>
        <w:jc w:val="both"/>
        <w:rPr>
          <w:rFonts w:ascii="Arial" w:eastAsia="Times New Roman" w:hAnsi="Arial" w:cs="Arial"/>
        </w:rPr>
      </w:pPr>
      <w:r w:rsidRPr="007B0B89">
        <w:rPr>
          <w:rFonts w:ascii="Arial" w:eastAsia="Times New Roman" w:hAnsi="Arial" w:cs="Arial"/>
        </w:rPr>
        <w:t>Membantu dalam mengurangi kecemasan dan keprihatinan yang berhubungan dengan operasi bedah.</w:t>
      </w:r>
    </w:p>
    <w:p w:rsidR="00723333" w:rsidRPr="007B0B89" w:rsidRDefault="00723333" w:rsidP="002B33EF">
      <w:pPr>
        <w:numPr>
          <w:ilvl w:val="0"/>
          <w:numId w:val="31"/>
        </w:numPr>
        <w:spacing w:after="0"/>
        <w:ind w:left="1080"/>
        <w:contextualSpacing/>
        <w:jc w:val="both"/>
        <w:rPr>
          <w:rFonts w:ascii="Arial" w:eastAsia="Times New Roman" w:hAnsi="Arial" w:cs="Arial"/>
        </w:rPr>
      </w:pPr>
      <w:r w:rsidRPr="007B0B89">
        <w:rPr>
          <w:rFonts w:ascii="Arial" w:eastAsia="Times New Roman" w:hAnsi="Arial" w:cs="Arial"/>
        </w:rPr>
        <w:t>Menyediakan petunjuk bagi pasien menyangkut persiapan hari pelaksanaan operasi bedah.</w:t>
      </w:r>
    </w:p>
    <w:p w:rsidR="00723333" w:rsidRPr="007B0B89" w:rsidRDefault="00723333" w:rsidP="002B33EF">
      <w:pPr>
        <w:numPr>
          <w:ilvl w:val="0"/>
          <w:numId w:val="31"/>
        </w:numPr>
        <w:spacing w:after="0"/>
        <w:ind w:left="1080"/>
        <w:contextualSpacing/>
        <w:jc w:val="both"/>
        <w:rPr>
          <w:rFonts w:ascii="Arial" w:eastAsia="Times New Roman" w:hAnsi="Arial" w:cs="Arial"/>
        </w:rPr>
      </w:pPr>
      <w:r w:rsidRPr="007B0B89">
        <w:rPr>
          <w:rFonts w:ascii="Arial" w:eastAsia="Times New Roman" w:hAnsi="Arial" w:cs="Arial"/>
        </w:rPr>
        <w:t>Memberikan informasi apabila terdapat perubahan apa pun yang diperlukan dalam tata cara pengobatan pasien sebelum operasi bedah.</w:t>
      </w:r>
    </w:p>
    <w:p w:rsidR="00723333" w:rsidRPr="007B0B89" w:rsidRDefault="00723333" w:rsidP="002B33EF">
      <w:pPr>
        <w:numPr>
          <w:ilvl w:val="0"/>
          <w:numId w:val="31"/>
        </w:numPr>
        <w:spacing w:after="0"/>
        <w:ind w:left="1080"/>
        <w:contextualSpacing/>
        <w:jc w:val="both"/>
        <w:rPr>
          <w:rFonts w:ascii="Arial" w:eastAsia="Times New Roman" w:hAnsi="Arial" w:cs="Arial"/>
        </w:rPr>
      </w:pPr>
      <w:r w:rsidRPr="007B0B89">
        <w:rPr>
          <w:rFonts w:ascii="Arial" w:eastAsia="Times New Roman" w:hAnsi="Arial" w:cs="Arial"/>
        </w:rPr>
        <w:t>Memberikan informasi jika terdapat persiapan fisik yang perlu dilakukan sebelum operasi bedah</w:t>
      </w:r>
      <w:r w:rsidRPr="007B0B89">
        <w:rPr>
          <w:rFonts w:ascii="Arial" w:eastAsia="Times New Roman" w:hAnsi="Arial" w:cs="Arial"/>
          <w:lang w:val="en-US"/>
        </w:rPr>
        <w:t xml:space="preserve">. </w:t>
      </w:r>
    </w:p>
    <w:p w:rsidR="00723333" w:rsidRPr="007B0B89" w:rsidRDefault="00723333" w:rsidP="002B33EF">
      <w:pPr>
        <w:numPr>
          <w:ilvl w:val="0"/>
          <w:numId w:val="31"/>
        </w:numPr>
        <w:spacing w:after="0"/>
        <w:ind w:left="1080"/>
        <w:contextualSpacing/>
        <w:jc w:val="both"/>
        <w:rPr>
          <w:rFonts w:ascii="Arial" w:eastAsia="Times New Roman" w:hAnsi="Arial" w:cs="Arial"/>
        </w:rPr>
      </w:pPr>
      <w:r w:rsidRPr="007B0B89">
        <w:rPr>
          <w:rFonts w:ascii="Arial" w:eastAsia="Times New Roman" w:hAnsi="Arial" w:cs="Arial"/>
        </w:rPr>
        <w:t>Instruksi mengenai waktu berpuasa pada hari operasi harus diberikan.</w:t>
      </w:r>
    </w:p>
    <w:p w:rsidR="00723333" w:rsidRPr="007B0B89" w:rsidRDefault="00723333" w:rsidP="002B33EF">
      <w:pPr>
        <w:numPr>
          <w:ilvl w:val="0"/>
          <w:numId w:val="31"/>
        </w:numPr>
        <w:spacing w:after="0"/>
        <w:ind w:left="1080"/>
        <w:contextualSpacing/>
        <w:jc w:val="both"/>
        <w:rPr>
          <w:rFonts w:ascii="Arial" w:eastAsia="Times New Roman" w:hAnsi="Arial" w:cs="Arial"/>
        </w:rPr>
      </w:pPr>
      <w:r w:rsidRPr="007B0B89">
        <w:rPr>
          <w:rFonts w:ascii="Arial" w:eastAsia="Times New Roman" w:hAnsi="Arial" w:cs="Arial"/>
        </w:rPr>
        <w:t>Kondisi kesehatan secara umum dievaluasi.</w:t>
      </w:r>
    </w:p>
    <w:p w:rsidR="00723333" w:rsidRPr="007B0B89" w:rsidRDefault="00723333" w:rsidP="002B33EF">
      <w:pPr>
        <w:numPr>
          <w:ilvl w:val="0"/>
          <w:numId w:val="31"/>
        </w:numPr>
        <w:spacing w:after="0"/>
        <w:ind w:left="1080"/>
        <w:contextualSpacing/>
        <w:jc w:val="both"/>
        <w:rPr>
          <w:rFonts w:ascii="Arial" w:eastAsia="Times New Roman" w:hAnsi="Arial" w:cs="Arial"/>
        </w:rPr>
      </w:pPr>
      <w:r w:rsidRPr="007B0B89">
        <w:rPr>
          <w:rFonts w:ascii="Arial" w:eastAsia="Times New Roman" w:hAnsi="Arial" w:cs="Arial"/>
        </w:rPr>
        <w:t>Kemampuan pasien untuk bekerja sama dinilai.</w:t>
      </w:r>
    </w:p>
    <w:p w:rsidR="00723333" w:rsidRPr="007B0B89" w:rsidRDefault="00723333" w:rsidP="002B33EF">
      <w:pPr>
        <w:numPr>
          <w:ilvl w:val="0"/>
          <w:numId w:val="31"/>
        </w:numPr>
        <w:spacing w:after="0"/>
        <w:ind w:left="1080"/>
        <w:contextualSpacing/>
        <w:jc w:val="both"/>
        <w:rPr>
          <w:rFonts w:ascii="Arial" w:eastAsia="Times New Roman" w:hAnsi="Arial" w:cs="Arial"/>
        </w:rPr>
      </w:pPr>
      <w:r w:rsidRPr="007B0B89">
        <w:rPr>
          <w:rFonts w:ascii="Arial" w:eastAsia="Times New Roman" w:hAnsi="Arial" w:cs="Arial"/>
        </w:rPr>
        <w:t>Prosedur untuk mendapatkan persetujuan diselesaikan.</w:t>
      </w:r>
    </w:p>
    <w:p w:rsidR="00723333" w:rsidRPr="007B0B89" w:rsidRDefault="00723333" w:rsidP="002B33EF">
      <w:pPr>
        <w:numPr>
          <w:ilvl w:val="0"/>
          <w:numId w:val="31"/>
        </w:numPr>
        <w:spacing w:after="0"/>
        <w:ind w:left="1080"/>
        <w:contextualSpacing/>
        <w:jc w:val="both"/>
        <w:rPr>
          <w:rFonts w:ascii="Arial" w:eastAsia="Times New Roman" w:hAnsi="Arial" w:cs="Arial"/>
        </w:rPr>
      </w:pPr>
      <w:r w:rsidRPr="007B0B89">
        <w:rPr>
          <w:rFonts w:ascii="Arial" w:eastAsia="Times New Roman" w:hAnsi="Arial" w:cs="Arial"/>
        </w:rPr>
        <w:t>Penetapan hari operasi bedah diberikan.</w:t>
      </w:r>
    </w:p>
    <w:p w:rsidR="00723333" w:rsidRPr="007B0B89" w:rsidRDefault="00723333" w:rsidP="001776D1">
      <w:pPr>
        <w:spacing w:after="0"/>
        <w:ind w:left="360" w:firstLine="360"/>
        <w:jc w:val="both"/>
        <w:rPr>
          <w:rFonts w:ascii="Arial" w:eastAsia="Times New Roman" w:hAnsi="Arial" w:cs="Arial"/>
          <w:lang w:val="en-US"/>
        </w:rPr>
      </w:pPr>
    </w:p>
    <w:p w:rsidR="00723333" w:rsidRPr="007B0B89" w:rsidRDefault="00723333" w:rsidP="001776D1">
      <w:pPr>
        <w:spacing w:after="0"/>
        <w:ind w:left="360" w:firstLine="360"/>
        <w:jc w:val="both"/>
        <w:rPr>
          <w:rFonts w:ascii="Arial" w:eastAsia="Times New Roman" w:hAnsi="Arial" w:cs="Arial"/>
          <w:lang w:val="en-US"/>
        </w:rPr>
      </w:pPr>
      <w:r w:rsidRPr="007B0B89">
        <w:rPr>
          <w:rFonts w:ascii="Arial" w:eastAsia="Times New Roman" w:hAnsi="Arial" w:cs="Arial"/>
          <w:lang w:val="en-US"/>
        </w:rPr>
        <w:t>Manajemen Anestesi :</w:t>
      </w:r>
    </w:p>
    <w:p w:rsidR="00723333" w:rsidRPr="007B0B89" w:rsidRDefault="00723333" w:rsidP="002B33EF">
      <w:pPr>
        <w:numPr>
          <w:ilvl w:val="0"/>
          <w:numId w:val="32"/>
        </w:numPr>
        <w:spacing w:after="0"/>
        <w:ind w:left="1080"/>
        <w:contextualSpacing/>
        <w:jc w:val="both"/>
        <w:rPr>
          <w:rFonts w:ascii="Arial" w:eastAsia="Times New Roman" w:hAnsi="Arial" w:cs="Arial"/>
          <w:lang w:val="en-US"/>
        </w:rPr>
      </w:pPr>
      <w:r w:rsidRPr="007B0B89">
        <w:rPr>
          <w:rFonts w:ascii="Arial" w:eastAsia="Times New Roman" w:hAnsi="Arial" w:cs="Arial"/>
          <w:lang w:val="en-US"/>
        </w:rPr>
        <w:t>Pemilihan teknik anestesi berdasarkan kebutuhan pembedahan, pertimbangan anestesi, status fisik dan pilihan pasien.</w:t>
      </w:r>
    </w:p>
    <w:p w:rsidR="00723333" w:rsidRPr="007B0B89" w:rsidRDefault="00723333" w:rsidP="002B33EF">
      <w:pPr>
        <w:numPr>
          <w:ilvl w:val="0"/>
          <w:numId w:val="32"/>
        </w:numPr>
        <w:spacing w:after="0"/>
        <w:ind w:left="1080"/>
        <w:contextualSpacing/>
        <w:jc w:val="both"/>
        <w:rPr>
          <w:rFonts w:ascii="Arial" w:eastAsia="Times New Roman" w:hAnsi="Arial" w:cs="Arial"/>
          <w:lang w:val="en-US"/>
        </w:rPr>
      </w:pPr>
      <w:r w:rsidRPr="007B0B89">
        <w:rPr>
          <w:rFonts w:ascii="Arial" w:eastAsia="Times New Roman" w:hAnsi="Arial" w:cs="Arial"/>
          <w:lang w:val="en-US"/>
        </w:rPr>
        <w:t xml:space="preserve">Tujuan anestesi pada ODC adalah meng-anestesi pasien untuk waktu yang sesingkat mungkin dengan konsentrasi anestesi yang terendah </w:t>
      </w:r>
    </w:p>
    <w:p w:rsidR="00723333" w:rsidRPr="007B0B89" w:rsidRDefault="00723333" w:rsidP="001776D1">
      <w:pPr>
        <w:spacing w:after="0"/>
        <w:ind w:firstLine="360"/>
        <w:jc w:val="both"/>
        <w:rPr>
          <w:rFonts w:ascii="Arial" w:eastAsia="Times New Roman" w:hAnsi="Arial" w:cs="Arial"/>
          <w:lang w:val="sv-SE"/>
        </w:rPr>
      </w:pPr>
    </w:p>
    <w:p w:rsidR="00723333" w:rsidRPr="007B0B89" w:rsidRDefault="00723333" w:rsidP="001776D1">
      <w:pPr>
        <w:spacing w:after="0"/>
        <w:ind w:left="360" w:firstLine="360"/>
        <w:jc w:val="both"/>
        <w:rPr>
          <w:rFonts w:ascii="Arial" w:eastAsia="Times New Roman" w:hAnsi="Arial" w:cs="Arial"/>
          <w:lang w:val="en-US"/>
        </w:rPr>
      </w:pPr>
      <w:r w:rsidRPr="007B0B89">
        <w:rPr>
          <w:rFonts w:ascii="Arial" w:eastAsia="Times New Roman" w:hAnsi="Arial" w:cs="Arial"/>
          <w:lang w:val="sv-SE"/>
        </w:rPr>
        <w:t>Kriteria pemulangan pasien dengan teknik anestesi blok regional</w:t>
      </w:r>
    </w:p>
    <w:p w:rsidR="00723333" w:rsidRPr="007B0B89" w:rsidRDefault="00723333" w:rsidP="002B33EF">
      <w:pPr>
        <w:numPr>
          <w:ilvl w:val="0"/>
          <w:numId w:val="33"/>
        </w:numPr>
        <w:tabs>
          <w:tab w:val="num" w:pos="1080"/>
        </w:tabs>
        <w:spacing w:after="0"/>
        <w:ind w:left="1080"/>
        <w:jc w:val="both"/>
        <w:rPr>
          <w:rFonts w:ascii="Arial" w:eastAsia="Times New Roman" w:hAnsi="Arial" w:cs="Arial"/>
          <w:lang w:val="en-US"/>
        </w:rPr>
      </w:pPr>
      <w:r w:rsidRPr="007B0B89">
        <w:rPr>
          <w:rFonts w:ascii="Arial" w:eastAsia="Times New Roman" w:hAnsi="Arial" w:cs="Arial"/>
          <w:lang w:val="sv-SE"/>
        </w:rPr>
        <w:t>Resolusi komplit terhadap anestesi sensorik</w:t>
      </w:r>
    </w:p>
    <w:p w:rsidR="00723333" w:rsidRPr="007B0B89" w:rsidRDefault="00723333" w:rsidP="002B33EF">
      <w:pPr>
        <w:numPr>
          <w:ilvl w:val="0"/>
          <w:numId w:val="33"/>
        </w:numPr>
        <w:tabs>
          <w:tab w:val="num" w:pos="1080"/>
        </w:tabs>
        <w:spacing w:after="0"/>
        <w:ind w:left="1080"/>
        <w:jc w:val="both"/>
        <w:rPr>
          <w:rFonts w:ascii="Arial" w:eastAsia="Times New Roman" w:hAnsi="Arial" w:cs="Arial"/>
          <w:lang w:val="en-US"/>
        </w:rPr>
      </w:pPr>
      <w:r w:rsidRPr="007B0B89">
        <w:rPr>
          <w:rFonts w:ascii="Arial" w:eastAsia="Times New Roman" w:hAnsi="Arial" w:cs="Arial"/>
          <w:lang w:val="sv-SE"/>
        </w:rPr>
        <w:t>Resolusi komplit terhadap blockade motorik</w:t>
      </w:r>
    </w:p>
    <w:p w:rsidR="00723333" w:rsidRPr="007B0B89" w:rsidRDefault="00723333" w:rsidP="002B33EF">
      <w:pPr>
        <w:numPr>
          <w:ilvl w:val="0"/>
          <w:numId w:val="33"/>
        </w:numPr>
        <w:tabs>
          <w:tab w:val="num" w:pos="1080"/>
        </w:tabs>
        <w:spacing w:after="0"/>
        <w:ind w:left="1080"/>
        <w:jc w:val="both"/>
        <w:rPr>
          <w:rFonts w:ascii="Arial" w:eastAsia="Times New Roman" w:hAnsi="Arial" w:cs="Arial"/>
          <w:lang w:val="en-US"/>
        </w:rPr>
      </w:pPr>
      <w:r w:rsidRPr="007B0B89">
        <w:rPr>
          <w:rFonts w:ascii="Arial" w:eastAsia="Times New Roman" w:hAnsi="Arial" w:cs="Arial"/>
          <w:lang w:val="sv-SE"/>
        </w:rPr>
        <w:t>Tanda vital kembali ke status preanestesi</w:t>
      </w:r>
    </w:p>
    <w:p w:rsidR="00723333" w:rsidRPr="007B0B89" w:rsidRDefault="00723333" w:rsidP="002B33EF">
      <w:pPr>
        <w:numPr>
          <w:ilvl w:val="0"/>
          <w:numId w:val="33"/>
        </w:numPr>
        <w:tabs>
          <w:tab w:val="num" w:pos="1080"/>
        </w:tabs>
        <w:spacing w:after="0"/>
        <w:ind w:left="1080"/>
        <w:jc w:val="both"/>
        <w:rPr>
          <w:rFonts w:ascii="Arial" w:eastAsia="Times New Roman" w:hAnsi="Arial" w:cs="Arial"/>
          <w:lang w:val="en-US"/>
        </w:rPr>
      </w:pPr>
      <w:r w:rsidRPr="007B0B89">
        <w:rPr>
          <w:rFonts w:ascii="Arial" w:eastAsia="Times New Roman" w:hAnsi="Arial" w:cs="Arial"/>
          <w:lang w:val="sv-SE"/>
        </w:rPr>
        <w:t>Status mental kembali ke status preanestesi</w:t>
      </w:r>
    </w:p>
    <w:p w:rsidR="00723333" w:rsidRPr="007B0B89" w:rsidRDefault="00723333" w:rsidP="002B33EF">
      <w:pPr>
        <w:numPr>
          <w:ilvl w:val="0"/>
          <w:numId w:val="33"/>
        </w:numPr>
        <w:tabs>
          <w:tab w:val="num" w:pos="1080"/>
        </w:tabs>
        <w:spacing w:after="0"/>
        <w:ind w:left="1080"/>
        <w:jc w:val="both"/>
        <w:rPr>
          <w:rFonts w:ascii="Arial" w:eastAsia="Times New Roman" w:hAnsi="Arial" w:cs="Arial"/>
          <w:lang w:val="en-US"/>
        </w:rPr>
      </w:pPr>
      <w:r w:rsidRPr="007B0B89">
        <w:rPr>
          <w:rFonts w:ascii="Arial" w:eastAsia="Times New Roman" w:hAnsi="Arial" w:cs="Arial"/>
          <w:lang w:val="sv-SE"/>
        </w:rPr>
        <w:t>Manajemen adekuat terhadap nyeri paska operasi</w:t>
      </w:r>
    </w:p>
    <w:p w:rsidR="00723333" w:rsidRPr="007B0B89" w:rsidRDefault="00723333" w:rsidP="002B33EF">
      <w:pPr>
        <w:numPr>
          <w:ilvl w:val="0"/>
          <w:numId w:val="33"/>
        </w:numPr>
        <w:tabs>
          <w:tab w:val="num" w:pos="1080"/>
        </w:tabs>
        <w:spacing w:after="0"/>
        <w:ind w:left="1080"/>
        <w:jc w:val="both"/>
        <w:rPr>
          <w:rFonts w:ascii="Arial" w:eastAsia="Times New Roman" w:hAnsi="Arial" w:cs="Arial"/>
          <w:lang w:val="en-US"/>
        </w:rPr>
      </w:pPr>
      <w:r w:rsidRPr="007B0B89">
        <w:rPr>
          <w:rFonts w:ascii="Arial" w:eastAsia="Times New Roman" w:hAnsi="Arial" w:cs="Arial"/>
          <w:lang w:val="sv-SE"/>
        </w:rPr>
        <w:t>Tidak ada mual</w:t>
      </w:r>
    </w:p>
    <w:p w:rsidR="00723333" w:rsidRPr="007B0B89" w:rsidRDefault="00723333" w:rsidP="002B33EF">
      <w:pPr>
        <w:numPr>
          <w:ilvl w:val="0"/>
          <w:numId w:val="33"/>
        </w:numPr>
        <w:tabs>
          <w:tab w:val="num" w:pos="1080"/>
        </w:tabs>
        <w:spacing w:after="0"/>
        <w:ind w:left="1080"/>
        <w:jc w:val="both"/>
        <w:rPr>
          <w:rFonts w:ascii="Arial" w:eastAsia="Times New Roman" w:hAnsi="Arial" w:cs="Arial"/>
          <w:lang w:val="en-US"/>
        </w:rPr>
      </w:pPr>
      <w:r w:rsidRPr="007B0B89">
        <w:rPr>
          <w:rFonts w:ascii="Arial" w:eastAsia="Times New Roman" w:hAnsi="Arial" w:cs="Arial"/>
          <w:lang w:val="sv-SE"/>
        </w:rPr>
        <w:t>Bisa buang air kecil</w:t>
      </w:r>
    </w:p>
    <w:p w:rsidR="00723333" w:rsidRPr="007B0B89" w:rsidRDefault="00723333" w:rsidP="002B33EF">
      <w:pPr>
        <w:numPr>
          <w:ilvl w:val="0"/>
          <w:numId w:val="33"/>
        </w:numPr>
        <w:tabs>
          <w:tab w:val="num" w:pos="1080"/>
        </w:tabs>
        <w:spacing w:after="0"/>
        <w:ind w:left="1080"/>
        <w:jc w:val="both"/>
        <w:rPr>
          <w:rFonts w:ascii="Arial" w:eastAsia="Times New Roman" w:hAnsi="Arial" w:cs="Arial"/>
          <w:lang w:val="en-US"/>
        </w:rPr>
      </w:pPr>
      <w:r w:rsidRPr="007B0B89">
        <w:rPr>
          <w:rFonts w:ascii="Arial" w:eastAsia="Times New Roman" w:hAnsi="Arial" w:cs="Arial"/>
          <w:lang w:val="sv-SE"/>
        </w:rPr>
        <w:t xml:space="preserve">Bisa jalan tanpa bantuan asisten </w:t>
      </w:r>
    </w:p>
    <w:p w:rsidR="00933DBC" w:rsidRPr="007B0B89" w:rsidRDefault="00933DBC" w:rsidP="00933DBC">
      <w:pPr>
        <w:tabs>
          <w:tab w:val="num" w:pos="1080"/>
        </w:tabs>
        <w:spacing w:after="0"/>
        <w:jc w:val="both"/>
        <w:rPr>
          <w:rFonts w:ascii="Arial" w:eastAsia="Times New Roman" w:hAnsi="Arial" w:cs="Arial"/>
        </w:rPr>
      </w:pPr>
    </w:p>
    <w:p w:rsidR="00723333" w:rsidRPr="007B0B89" w:rsidRDefault="00723333" w:rsidP="002B33EF">
      <w:pPr>
        <w:numPr>
          <w:ilvl w:val="2"/>
          <w:numId w:val="15"/>
        </w:numPr>
        <w:autoSpaceDE w:val="0"/>
        <w:autoSpaceDN w:val="0"/>
        <w:adjustRightInd w:val="0"/>
        <w:spacing w:after="0"/>
        <w:ind w:left="720"/>
        <w:contextualSpacing/>
        <w:jc w:val="both"/>
        <w:rPr>
          <w:rFonts w:ascii="Arial" w:eastAsia="Times New Roman" w:hAnsi="Arial" w:cs="Arial"/>
          <w:b/>
          <w:lang w:val="sv-SE"/>
        </w:rPr>
      </w:pPr>
      <w:r w:rsidRPr="007B0B89">
        <w:rPr>
          <w:rFonts w:ascii="Arial" w:eastAsia="Times New Roman" w:hAnsi="Arial" w:cs="Arial"/>
          <w:b/>
          <w:lang w:val="sv-SE"/>
        </w:rPr>
        <w:t>Pasien ODC yang terpaksa harus menjalani rawat inap</w:t>
      </w:r>
    </w:p>
    <w:p w:rsidR="00BE7B39" w:rsidRPr="007B0B89" w:rsidRDefault="00BE7B39" w:rsidP="001776D1">
      <w:pPr>
        <w:spacing w:after="0"/>
        <w:ind w:left="720"/>
        <w:jc w:val="both"/>
        <w:textAlignment w:val="baseline"/>
        <w:outlineLvl w:val="0"/>
        <w:rPr>
          <w:rFonts w:ascii="Arial" w:eastAsia="Times New Roman" w:hAnsi="Arial" w:cs="Arial"/>
          <w:b/>
          <w:kern w:val="24"/>
          <w:lang w:val="en-US"/>
        </w:rPr>
      </w:pPr>
    </w:p>
    <w:p w:rsidR="00723333" w:rsidRPr="007B0B89" w:rsidRDefault="00723333" w:rsidP="001776D1">
      <w:pPr>
        <w:spacing w:after="0"/>
        <w:ind w:left="720"/>
        <w:jc w:val="both"/>
        <w:textAlignment w:val="baseline"/>
        <w:outlineLvl w:val="0"/>
        <w:rPr>
          <w:rFonts w:ascii="Arial" w:eastAsia="Times New Roman" w:hAnsi="Arial" w:cs="Arial"/>
          <w:b/>
          <w:kern w:val="24"/>
          <w:lang w:val="en-US"/>
        </w:rPr>
      </w:pPr>
      <w:r w:rsidRPr="007B0B89">
        <w:rPr>
          <w:rFonts w:ascii="Arial" w:eastAsia="Times New Roman" w:hAnsi="Arial" w:cs="Arial"/>
          <w:b/>
          <w:kern w:val="24"/>
          <w:lang w:val="en-US"/>
        </w:rPr>
        <w:t>Faktor pembedahan (63,2%) :</w:t>
      </w:r>
    </w:p>
    <w:p w:rsidR="00723333" w:rsidRPr="007B0B89" w:rsidRDefault="00723333" w:rsidP="002B33EF">
      <w:pPr>
        <w:numPr>
          <w:ilvl w:val="0"/>
          <w:numId w:val="34"/>
        </w:numPr>
        <w:kinsoku w:val="0"/>
        <w:overflowPunct w:val="0"/>
        <w:spacing w:after="0"/>
        <w:contextualSpacing/>
        <w:jc w:val="both"/>
        <w:textAlignment w:val="baseline"/>
        <w:rPr>
          <w:rFonts w:ascii="Arial" w:eastAsia="Times New Roman" w:hAnsi="Arial" w:cs="Arial"/>
          <w:lang w:val="en-US"/>
        </w:rPr>
      </w:pPr>
      <w:r w:rsidRPr="007B0B89">
        <w:rPr>
          <w:rFonts w:ascii="Arial" w:eastAsia="Times New Roman" w:hAnsi="Arial" w:cs="Arial"/>
          <w:kern w:val="24"/>
          <w:lang w:val="en-US"/>
        </w:rPr>
        <w:t xml:space="preserve">Pembedahan meluas diluar prosedur yang diantisipasi </w:t>
      </w:r>
    </w:p>
    <w:p w:rsidR="00723333" w:rsidRPr="007B0B89" w:rsidRDefault="00723333" w:rsidP="002B33EF">
      <w:pPr>
        <w:numPr>
          <w:ilvl w:val="0"/>
          <w:numId w:val="34"/>
        </w:numPr>
        <w:kinsoku w:val="0"/>
        <w:overflowPunct w:val="0"/>
        <w:spacing w:after="0"/>
        <w:contextualSpacing/>
        <w:jc w:val="both"/>
        <w:textAlignment w:val="baseline"/>
        <w:rPr>
          <w:rFonts w:ascii="Arial" w:eastAsia="Times New Roman" w:hAnsi="Arial" w:cs="Arial"/>
          <w:lang w:val="en-US"/>
        </w:rPr>
      </w:pPr>
      <w:r w:rsidRPr="007B0B89">
        <w:rPr>
          <w:rFonts w:ascii="Arial" w:eastAsia="Times New Roman" w:hAnsi="Arial" w:cs="Arial"/>
          <w:kern w:val="24"/>
          <w:lang w:val="en-US"/>
        </w:rPr>
        <w:t xml:space="preserve">Komplikasi mengharuskan pembedahan ulang atau observasi lanjut </w:t>
      </w:r>
    </w:p>
    <w:p w:rsidR="00723333" w:rsidRPr="007B0B89" w:rsidRDefault="00723333" w:rsidP="002B33EF">
      <w:pPr>
        <w:numPr>
          <w:ilvl w:val="0"/>
          <w:numId w:val="34"/>
        </w:numPr>
        <w:kinsoku w:val="0"/>
        <w:overflowPunct w:val="0"/>
        <w:spacing w:after="0"/>
        <w:contextualSpacing/>
        <w:jc w:val="both"/>
        <w:textAlignment w:val="baseline"/>
        <w:rPr>
          <w:rFonts w:ascii="Arial" w:eastAsia="Times New Roman" w:hAnsi="Arial" w:cs="Arial"/>
          <w:lang w:val="en-US"/>
        </w:rPr>
      </w:pPr>
      <w:r w:rsidRPr="007B0B89">
        <w:rPr>
          <w:rFonts w:ascii="Arial" w:eastAsia="Times New Roman" w:hAnsi="Arial" w:cs="Arial"/>
          <w:kern w:val="24"/>
          <w:lang w:val="sv-SE"/>
        </w:rPr>
        <w:t>Perdarahan banyak selama atau paska operasi</w:t>
      </w:r>
    </w:p>
    <w:p w:rsidR="00723333" w:rsidRPr="007B0B89" w:rsidRDefault="00723333" w:rsidP="002B33EF">
      <w:pPr>
        <w:numPr>
          <w:ilvl w:val="0"/>
          <w:numId w:val="34"/>
        </w:numPr>
        <w:kinsoku w:val="0"/>
        <w:overflowPunct w:val="0"/>
        <w:spacing w:after="0"/>
        <w:contextualSpacing/>
        <w:jc w:val="both"/>
        <w:textAlignment w:val="baseline"/>
        <w:rPr>
          <w:rFonts w:ascii="Arial" w:eastAsia="Times New Roman" w:hAnsi="Arial" w:cs="Arial"/>
          <w:lang w:val="en-US"/>
        </w:rPr>
      </w:pPr>
      <w:r w:rsidRPr="007B0B89">
        <w:rPr>
          <w:rFonts w:ascii="Arial" w:eastAsia="Times New Roman" w:hAnsi="Arial" w:cs="Arial"/>
          <w:kern w:val="24"/>
          <w:lang w:val="en-US"/>
        </w:rPr>
        <w:t>Follow up pembedahan atau rencana prosedur diagnostic</w:t>
      </w:r>
    </w:p>
    <w:p w:rsidR="00BE7B39" w:rsidRPr="007B0B89" w:rsidRDefault="00BE7B39" w:rsidP="001776D1">
      <w:pPr>
        <w:spacing w:after="0"/>
        <w:ind w:left="360" w:firstLine="360"/>
        <w:jc w:val="both"/>
        <w:textAlignment w:val="baseline"/>
        <w:outlineLvl w:val="0"/>
        <w:rPr>
          <w:rFonts w:ascii="Arial" w:eastAsia="Times New Roman" w:hAnsi="Arial" w:cs="Arial"/>
          <w:b/>
          <w:kern w:val="24"/>
          <w:lang w:val="en-US"/>
        </w:rPr>
      </w:pPr>
    </w:p>
    <w:p w:rsidR="00723333" w:rsidRPr="007B0B89" w:rsidRDefault="00723333" w:rsidP="001776D1">
      <w:pPr>
        <w:spacing w:after="0"/>
        <w:ind w:left="360" w:firstLine="360"/>
        <w:jc w:val="both"/>
        <w:textAlignment w:val="baseline"/>
        <w:outlineLvl w:val="0"/>
        <w:rPr>
          <w:rFonts w:ascii="Arial" w:eastAsia="Times New Roman" w:hAnsi="Arial" w:cs="Arial"/>
          <w:b/>
          <w:lang w:val="en-US"/>
        </w:rPr>
      </w:pPr>
      <w:r w:rsidRPr="007B0B89">
        <w:rPr>
          <w:rFonts w:ascii="Arial" w:eastAsia="Times New Roman" w:hAnsi="Arial" w:cs="Arial"/>
          <w:b/>
          <w:kern w:val="24"/>
          <w:lang w:val="en-US"/>
        </w:rPr>
        <w:t>Faktor medis (19,9%) :</w:t>
      </w:r>
    </w:p>
    <w:p w:rsidR="00723333" w:rsidRPr="007B0B89" w:rsidRDefault="00723333" w:rsidP="002B33EF">
      <w:pPr>
        <w:numPr>
          <w:ilvl w:val="0"/>
          <w:numId w:val="69"/>
        </w:numPr>
        <w:kinsoku w:val="0"/>
        <w:overflowPunct w:val="0"/>
        <w:spacing w:after="0"/>
        <w:contextualSpacing/>
        <w:jc w:val="both"/>
        <w:textAlignment w:val="baseline"/>
        <w:rPr>
          <w:rFonts w:ascii="Arial" w:eastAsia="Times New Roman" w:hAnsi="Arial" w:cs="Arial"/>
          <w:lang w:val="en-US"/>
        </w:rPr>
      </w:pPr>
      <w:r w:rsidRPr="007B0B89">
        <w:rPr>
          <w:rFonts w:ascii="Arial" w:eastAsia="Times New Roman" w:hAnsi="Arial" w:cs="Arial"/>
          <w:kern w:val="24"/>
          <w:lang w:val="en-US"/>
        </w:rPr>
        <w:t xml:space="preserve">Kondisi medis yang tidak terkontrol </w:t>
      </w:r>
    </w:p>
    <w:p w:rsidR="00BE7B39" w:rsidRPr="007B0B89" w:rsidRDefault="00723333" w:rsidP="00933DBC">
      <w:pPr>
        <w:numPr>
          <w:ilvl w:val="0"/>
          <w:numId w:val="69"/>
        </w:numPr>
        <w:spacing w:after="0" w:line="240" w:lineRule="auto"/>
        <w:contextualSpacing/>
        <w:jc w:val="both"/>
        <w:rPr>
          <w:rFonts w:ascii="Arial" w:eastAsia="Times New Roman" w:hAnsi="Arial" w:cs="Arial"/>
          <w:b/>
          <w:kern w:val="24"/>
          <w:lang w:val="en-US"/>
        </w:rPr>
      </w:pPr>
      <w:r w:rsidRPr="007B0B89">
        <w:rPr>
          <w:rFonts w:ascii="Arial" w:eastAsia="Times New Roman" w:hAnsi="Arial" w:cs="Arial"/>
          <w:kern w:val="24"/>
          <w:lang w:val="en-US"/>
        </w:rPr>
        <w:t>Membutuhkan terapi antibiotik intravena</w:t>
      </w:r>
    </w:p>
    <w:p w:rsidR="00933DBC" w:rsidRPr="007B0B89" w:rsidRDefault="00933DBC" w:rsidP="00933DBC">
      <w:pPr>
        <w:spacing w:after="0" w:line="240" w:lineRule="auto"/>
        <w:ind w:left="1080"/>
        <w:contextualSpacing/>
        <w:jc w:val="both"/>
        <w:rPr>
          <w:rFonts w:ascii="Arial" w:eastAsia="Times New Roman" w:hAnsi="Arial" w:cs="Arial"/>
          <w:b/>
          <w:kern w:val="24"/>
          <w:lang w:val="en-US"/>
        </w:rPr>
      </w:pPr>
    </w:p>
    <w:p w:rsidR="00723333" w:rsidRPr="007B0B89" w:rsidRDefault="00723333" w:rsidP="001776D1">
      <w:pPr>
        <w:spacing w:after="0"/>
        <w:ind w:firstLine="720"/>
        <w:jc w:val="both"/>
        <w:outlineLvl w:val="0"/>
        <w:rPr>
          <w:rFonts w:ascii="Arial" w:eastAsia="Times New Roman" w:hAnsi="Arial" w:cs="Arial"/>
          <w:b/>
          <w:lang w:val="sv-SE"/>
        </w:rPr>
      </w:pPr>
      <w:r w:rsidRPr="007B0B89">
        <w:rPr>
          <w:rFonts w:ascii="Arial" w:eastAsia="Times New Roman" w:hAnsi="Arial" w:cs="Arial"/>
          <w:b/>
          <w:kern w:val="24"/>
          <w:lang w:val="en-US"/>
        </w:rPr>
        <w:t>Faktor anestesi (12,7%) :</w:t>
      </w:r>
    </w:p>
    <w:p w:rsidR="00723333" w:rsidRPr="007B0B89" w:rsidRDefault="00723333" w:rsidP="002B33EF">
      <w:pPr>
        <w:numPr>
          <w:ilvl w:val="0"/>
          <w:numId w:val="70"/>
        </w:numPr>
        <w:kinsoku w:val="0"/>
        <w:overflowPunct w:val="0"/>
        <w:spacing w:after="0"/>
        <w:contextualSpacing/>
        <w:jc w:val="both"/>
        <w:textAlignment w:val="baseline"/>
        <w:rPr>
          <w:rFonts w:ascii="Arial" w:eastAsia="Times New Roman" w:hAnsi="Arial" w:cs="Arial"/>
          <w:kern w:val="24"/>
          <w:lang w:val="en-US"/>
        </w:rPr>
      </w:pPr>
      <w:r w:rsidRPr="007B0B89">
        <w:rPr>
          <w:rFonts w:ascii="Arial" w:eastAsia="Times New Roman" w:hAnsi="Arial" w:cs="Arial"/>
          <w:kern w:val="24"/>
          <w:lang w:val="en-US"/>
        </w:rPr>
        <w:t xml:space="preserve">Mual atau muntah terus-menerus </w:t>
      </w:r>
    </w:p>
    <w:p w:rsidR="00723333" w:rsidRPr="007B0B89" w:rsidRDefault="00723333" w:rsidP="002B33EF">
      <w:pPr>
        <w:numPr>
          <w:ilvl w:val="0"/>
          <w:numId w:val="70"/>
        </w:numPr>
        <w:kinsoku w:val="0"/>
        <w:overflowPunct w:val="0"/>
        <w:spacing w:after="0"/>
        <w:contextualSpacing/>
        <w:jc w:val="both"/>
        <w:textAlignment w:val="baseline"/>
        <w:rPr>
          <w:rFonts w:ascii="Arial" w:eastAsia="Times New Roman" w:hAnsi="Arial" w:cs="Arial"/>
          <w:kern w:val="24"/>
          <w:lang w:val="en-US"/>
        </w:rPr>
      </w:pPr>
      <w:r w:rsidRPr="007B0B89">
        <w:rPr>
          <w:rFonts w:ascii="Arial" w:eastAsia="Times New Roman" w:hAnsi="Arial" w:cs="Arial"/>
          <w:kern w:val="24"/>
          <w:lang w:val="en-US"/>
        </w:rPr>
        <w:t xml:space="preserve">Aspirasi pneumonia </w:t>
      </w:r>
    </w:p>
    <w:p w:rsidR="00723333" w:rsidRPr="007B0B89" w:rsidRDefault="00723333" w:rsidP="002B33EF">
      <w:pPr>
        <w:numPr>
          <w:ilvl w:val="0"/>
          <w:numId w:val="70"/>
        </w:numPr>
        <w:kinsoku w:val="0"/>
        <w:overflowPunct w:val="0"/>
        <w:spacing w:after="0"/>
        <w:contextualSpacing/>
        <w:jc w:val="both"/>
        <w:textAlignment w:val="baseline"/>
        <w:rPr>
          <w:rFonts w:ascii="Arial" w:eastAsia="Times New Roman" w:hAnsi="Arial" w:cs="Arial"/>
          <w:kern w:val="24"/>
          <w:lang w:val="en-US"/>
        </w:rPr>
      </w:pPr>
      <w:r w:rsidRPr="007B0B89">
        <w:rPr>
          <w:rFonts w:ascii="Arial" w:eastAsia="Times New Roman" w:hAnsi="Arial" w:cs="Arial"/>
          <w:kern w:val="24"/>
          <w:lang w:val="en-US"/>
        </w:rPr>
        <w:t xml:space="preserve">Lemah dan lesu </w:t>
      </w:r>
    </w:p>
    <w:p w:rsidR="00723333" w:rsidRPr="007B0B89" w:rsidRDefault="00723333" w:rsidP="002B33EF">
      <w:pPr>
        <w:numPr>
          <w:ilvl w:val="0"/>
          <w:numId w:val="70"/>
        </w:numPr>
        <w:kinsoku w:val="0"/>
        <w:overflowPunct w:val="0"/>
        <w:spacing w:after="0"/>
        <w:contextualSpacing/>
        <w:jc w:val="both"/>
        <w:textAlignment w:val="baseline"/>
        <w:rPr>
          <w:rFonts w:ascii="Arial" w:eastAsia="Times New Roman" w:hAnsi="Arial" w:cs="Arial"/>
          <w:kern w:val="24"/>
          <w:lang w:val="en-US"/>
        </w:rPr>
      </w:pPr>
      <w:r w:rsidRPr="007B0B89">
        <w:rPr>
          <w:rFonts w:ascii="Arial" w:eastAsia="Times New Roman" w:hAnsi="Arial" w:cs="Arial"/>
          <w:kern w:val="24"/>
          <w:lang w:val="en-US"/>
        </w:rPr>
        <w:t>Nyeri yang tidak terkontrol</w:t>
      </w:r>
    </w:p>
    <w:p w:rsidR="00BE7B39" w:rsidRPr="007B0B89" w:rsidRDefault="00BE7B39" w:rsidP="001776D1">
      <w:pPr>
        <w:spacing w:after="0"/>
        <w:ind w:firstLine="720"/>
        <w:jc w:val="both"/>
        <w:textAlignment w:val="baseline"/>
        <w:rPr>
          <w:rFonts w:ascii="Arial" w:eastAsia="Times New Roman" w:hAnsi="Arial" w:cs="Arial"/>
          <w:b/>
          <w:kern w:val="24"/>
          <w:lang w:val="en-US"/>
        </w:rPr>
      </w:pPr>
    </w:p>
    <w:p w:rsidR="00723333" w:rsidRPr="007B0B89" w:rsidRDefault="00723333" w:rsidP="001776D1">
      <w:pPr>
        <w:spacing w:after="0"/>
        <w:ind w:firstLine="720"/>
        <w:jc w:val="both"/>
        <w:textAlignment w:val="baseline"/>
        <w:rPr>
          <w:rFonts w:ascii="Arial" w:eastAsia="Times New Roman" w:hAnsi="Arial" w:cs="Arial"/>
          <w:b/>
          <w:lang w:val="en-US"/>
        </w:rPr>
      </w:pPr>
      <w:r w:rsidRPr="007B0B89">
        <w:rPr>
          <w:rFonts w:ascii="Arial" w:eastAsia="Times New Roman" w:hAnsi="Arial" w:cs="Arial"/>
          <w:b/>
          <w:kern w:val="24"/>
          <w:lang w:val="en-US"/>
        </w:rPr>
        <w:t>Faktor lain (4,7%) :</w:t>
      </w:r>
    </w:p>
    <w:p w:rsidR="00723333" w:rsidRPr="007B0B89" w:rsidRDefault="00723333" w:rsidP="002B33EF">
      <w:pPr>
        <w:numPr>
          <w:ilvl w:val="0"/>
          <w:numId w:val="71"/>
        </w:numPr>
        <w:kinsoku w:val="0"/>
        <w:overflowPunct w:val="0"/>
        <w:spacing w:after="0"/>
        <w:contextualSpacing/>
        <w:jc w:val="both"/>
        <w:textAlignment w:val="baseline"/>
        <w:rPr>
          <w:rFonts w:ascii="Arial" w:eastAsia="Times New Roman" w:hAnsi="Arial" w:cs="Arial"/>
          <w:lang w:val="en-US"/>
        </w:rPr>
      </w:pPr>
      <w:r w:rsidRPr="007B0B89">
        <w:rPr>
          <w:rFonts w:ascii="Arial" w:eastAsia="Times New Roman" w:hAnsi="Arial" w:cs="Arial"/>
          <w:kern w:val="24"/>
          <w:lang w:val="en-US"/>
        </w:rPr>
        <w:t xml:space="preserve">Pasien menolak pulang </w:t>
      </w:r>
    </w:p>
    <w:p w:rsidR="00723333" w:rsidRPr="007B0B89" w:rsidRDefault="00723333" w:rsidP="002B33EF">
      <w:pPr>
        <w:numPr>
          <w:ilvl w:val="0"/>
          <w:numId w:val="71"/>
        </w:numPr>
        <w:kinsoku w:val="0"/>
        <w:overflowPunct w:val="0"/>
        <w:spacing w:after="0"/>
        <w:contextualSpacing/>
        <w:jc w:val="both"/>
        <w:textAlignment w:val="baseline"/>
        <w:rPr>
          <w:rFonts w:ascii="Arial" w:eastAsia="Times New Roman" w:hAnsi="Arial" w:cs="Arial"/>
          <w:lang w:val="en-US"/>
        </w:rPr>
      </w:pPr>
      <w:r w:rsidRPr="007B0B89">
        <w:rPr>
          <w:rFonts w:ascii="Arial" w:eastAsia="Times New Roman" w:hAnsi="Arial" w:cs="Arial"/>
          <w:kern w:val="24"/>
          <w:lang w:val="en-US"/>
        </w:rPr>
        <w:t xml:space="preserve">Ahli bedah membutuhkan observasi semalam atau pemeriksaan tambahan </w:t>
      </w:r>
    </w:p>
    <w:p w:rsidR="00BE7B39" w:rsidRPr="002E1488" w:rsidRDefault="00723333" w:rsidP="002E1488">
      <w:pPr>
        <w:numPr>
          <w:ilvl w:val="0"/>
          <w:numId w:val="71"/>
        </w:numPr>
        <w:spacing w:after="0" w:line="240" w:lineRule="auto"/>
        <w:contextualSpacing/>
        <w:jc w:val="both"/>
        <w:rPr>
          <w:rFonts w:ascii="Arial" w:hAnsi="Arial" w:cs="Arial"/>
          <w:b/>
        </w:rPr>
      </w:pPr>
      <w:r w:rsidRPr="002E1488">
        <w:rPr>
          <w:rFonts w:ascii="Arial" w:eastAsia="Times New Roman" w:hAnsi="Arial" w:cs="Arial"/>
          <w:kern w:val="24"/>
          <w:lang w:val="en-US"/>
        </w:rPr>
        <w:t>Tidak ada orang yang cocok untuk merawat pasien di ruma</w:t>
      </w:r>
      <w:r w:rsidR="00C81BD7" w:rsidRPr="002E1488">
        <w:rPr>
          <w:rFonts w:ascii="Arial" w:eastAsia="Times New Roman" w:hAnsi="Arial" w:cs="Arial"/>
          <w:kern w:val="24"/>
          <w:lang w:val="en-US"/>
        </w:rPr>
        <w:t>h</w:t>
      </w:r>
      <w:r w:rsidR="002E1488" w:rsidRPr="002E1488">
        <w:rPr>
          <w:rFonts w:ascii="Arial" w:eastAsia="Times New Roman" w:hAnsi="Arial" w:cs="Arial"/>
          <w:kern w:val="24"/>
          <w:lang w:val="en-US"/>
        </w:rPr>
        <w:t xml:space="preserve"> </w:t>
      </w:r>
      <w:bookmarkStart w:id="0" w:name="_GoBack"/>
      <w:bookmarkEnd w:id="0"/>
      <w:r w:rsidR="00BE7B39" w:rsidRPr="002E1488">
        <w:rPr>
          <w:rFonts w:ascii="Arial" w:hAnsi="Arial" w:cs="Arial"/>
          <w:b/>
        </w:rPr>
        <w:br w:type="page"/>
      </w:r>
    </w:p>
    <w:p w:rsidR="001C7D56" w:rsidRPr="007B0B89" w:rsidRDefault="00FE5048" w:rsidP="00BE7B39">
      <w:pPr>
        <w:spacing w:after="0"/>
        <w:ind w:left="360"/>
        <w:jc w:val="center"/>
        <w:rPr>
          <w:rFonts w:ascii="Arial" w:hAnsi="Arial" w:cs="Arial"/>
          <w:b/>
        </w:rPr>
      </w:pPr>
      <w:r w:rsidRPr="007B0B89">
        <w:rPr>
          <w:rFonts w:ascii="Arial" w:hAnsi="Arial" w:cs="Arial"/>
          <w:b/>
        </w:rPr>
        <w:lastRenderedPageBreak/>
        <w:t>BAB V</w:t>
      </w:r>
    </w:p>
    <w:p w:rsidR="00B20B45" w:rsidRPr="007B0B89" w:rsidRDefault="00B20B45" w:rsidP="00BE7B39">
      <w:pPr>
        <w:spacing w:after="0"/>
        <w:ind w:left="360"/>
        <w:jc w:val="center"/>
        <w:rPr>
          <w:rFonts w:ascii="Arial" w:hAnsi="Arial" w:cs="Arial"/>
          <w:b/>
        </w:rPr>
      </w:pPr>
      <w:r w:rsidRPr="007B0B89">
        <w:rPr>
          <w:rFonts w:ascii="Arial" w:hAnsi="Arial" w:cs="Arial"/>
          <w:b/>
        </w:rPr>
        <w:t>LOGISTIK</w:t>
      </w:r>
    </w:p>
    <w:p w:rsidR="00B20B45" w:rsidRPr="007B0B89" w:rsidRDefault="00B20B45" w:rsidP="00BE7B39">
      <w:pPr>
        <w:spacing w:after="0"/>
        <w:ind w:left="360"/>
        <w:rPr>
          <w:rFonts w:ascii="Arial" w:hAnsi="Arial" w:cs="Arial"/>
        </w:rPr>
      </w:pPr>
    </w:p>
    <w:p w:rsidR="002A1EC2" w:rsidRPr="007B0B89" w:rsidRDefault="00B20B45" w:rsidP="001776D1">
      <w:pPr>
        <w:spacing w:after="0"/>
        <w:jc w:val="both"/>
        <w:outlineLvl w:val="0"/>
        <w:rPr>
          <w:rFonts w:ascii="Arial" w:eastAsiaTheme="minorEastAsia" w:hAnsi="Arial" w:cs="Arial"/>
          <w:lang w:val="en-US"/>
        </w:rPr>
      </w:pPr>
      <w:r w:rsidRPr="007B0B89">
        <w:rPr>
          <w:rFonts w:ascii="Arial" w:eastAsiaTheme="minorEastAsia" w:hAnsi="Arial" w:cs="Arial"/>
          <w:lang w:val="en-US"/>
        </w:rPr>
        <w:t xml:space="preserve">Pengadaan obat dan bahan medis anestesi bahan pakai adalah prosedur penyediaan obat habis pakai </w:t>
      </w:r>
      <w:r w:rsidR="007D0084" w:rsidRPr="007B0B89">
        <w:rPr>
          <w:rFonts w:ascii="Arial" w:eastAsiaTheme="minorEastAsia" w:hAnsi="Arial" w:cs="Arial"/>
          <w:lang w:val="en-US"/>
        </w:rPr>
        <w:t>ke bagian logistik RS</w:t>
      </w:r>
      <w:r w:rsidR="007D0084" w:rsidRPr="007B0B89">
        <w:rPr>
          <w:rFonts w:ascii="Arial" w:eastAsiaTheme="minorEastAsia" w:hAnsi="Arial" w:cs="Arial"/>
        </w:rPr>
        <w:t xml:space="preserve"> Islam sultan Agung Semarang</w:t>
      </w:r>
      <w:r w:rsidRPr="007B0B89">
        <w:rPr>
          <w:rFonts w:ascii="Arial" w:eastAsiaTheme="minorEastAsia" w:hAnsi="Arial" w:cs="Arial"/>
          <w:lang w:val="en-US"/>
        </w:rPr>
        <w:t>. Prosedur pengadaan obat dan bahan medis anastesi habis pakai yaitu sebagai berikut:</w:t>
      </w:r>
    </w:p>
    <w:p w:rsidR="00BE7B39" w:rsidRPr="007B0B89" w:rsidRDefault="00BE7B39" w:rsidP="001776D1">
      <w:pPr>
        <w:spacing w:after="0"/>
        <w:jc w:val="both"/>
        <w:outlineLvl w:val="0"/>
        <w:rPr>
          <w:rFonts w:ascii="Arial" w:eastAsiaTheme="minorEastAsia" w:hAnsi="Arial" w:cs="Arial"/>
        </w:rPr>
      </w:pPr>
    </w:p>
    <w:p w:rsidR="002A1EC2" w:rsidRPr="007B0B89" w:rsidRDefault="00BE7B39" w:rsidP="002B33EF">
      <w:pPr>
        <w:pStyle w:val="ListParagraph"/>
        <w:numPr>
          <w:ilvl w:val="0"/>
          <w:numId w:val="52"/>
        </w:numPr>
        <w:spacing w:after="0"/>
        <w:jc w:val="both"/>
        <w:outlineLvl w:val="0"/>
        <w:rPr>
          <w:rFonts w:ascii="Arial" w:eastAsiaTheme="minorEastAsia" w:hAnsi="Arial" w:cs="Arial"/>
          <w:b/>
        </w:rPr>
      </w:pPr>
      <w:r w:rsidRPr="007B0B89">
        <w:rPr>
          <w:rFonts w:ascii="Arial" w:eastAsiaTheme="minorEastAsia" w:hAnsi="Arial" w:cs="Arial"/>
          <w:b/>
        </w:rPr>
        <w:t>Gudang Farmasi</w:t>
      </w:r>
    </w:p>
    <w:p w:rsidR="00B20B45" w:rsidRPr="007B0B89" w:rsidRDefault="006432CA" w:rsidP="002B33EF">
      <w:pPr>
        <w:numPr>
          <w:ilvl w:val="3"/>
          <w:numId w:val="12"/>
        </w:numPr>
        <w:tabs>
          <w:tab w:val="clear" w:pos="644"/>
          <w:tab w:val="num" w:pos="709"/>
        </w:tabs>
        <w:spacing w:after="0"/>
        <w:ind w:left="709" w:hanging="359"/>
        <w:contextualSpacing/>
        <w:jc w:val="both"/>
        <w:outlineLvl w:val="0"/>
        <w:rPr>
          <w:rFonts w:ascii="Arial" w:eastAsiaTheme="minorEastAsia" w:hAnsi="Arial" w:cs="Arial"/>
          <w:lang w:val="en-US"/>
        </w:rPr>
      </w:pPr>
      <w:r w:rsidRPr="007B0B89">
        <w:rPr>
          <w:rFonts w:ascii="Arial" w:eastAsiaTheme="minorEastAsia" w:hAnsi="Arial" w:cs="Arial"/>
          <w:lang w:val="en-US"/>
        </w:rPr>
        <w:t>P</w:t>
      </w:r>
      <w:r w:rsidR="007D0084" w:rsidRPr="007B0B89">
        <w:rPr>
          <w:rFonts w:ascii="Arial" w:eastAsiaTheme="minorEastAsia" w:hAnsi="Arial" w:cs="Arial"/>
        </w:rPr>
        <w:t>etugas Farmasi kamar bedah</w:t>
      </w:r>
      <w:r w:rsidRPr="007B0B89">
        <w:rPr>
          <w:rFonts w:ascii="Arial" w:eastAsiaTheme="minorEastAsia" w:hAnsi="Arial" w:cs="Arial"/>
          <w:lang w:val="en-US"/>
        </w:rPr>
        <w:t xml:space="preserve"> m</w:t>
      </w:r>
      <w:r w:rsidRPr="007B0B89">
        <w:rPr>
          <w:rFonts w:ascii="Arial" w:eastAsiaTheme="minorEastAsia" w:hAnsi="Arial" w:cs="Arial"/>
        </w:rPr>
        <w:t xml:space="preserve">engajukan </w:t>
      </w:r>
      <w:r w:rsidR="007D0084" w:rsidRPr="007B0B89">
        <w:rPr>
          <w:rFonts w:ascii="Arial" w:eastAsiaTheme="minorEastAsia" w:hAnsi="Arial" w:cs="Arial"/>
          <w:lang w:val="en-US"/>
        </w:rPr>
        <w:t xml:space="preserve">permintaan obat dan alat </w:t>
      </w:r>
      <w:r w:rsidR="00B20B45" w:rsidRPr="007B0B89">
        <w:rPr>
          <w:rFonts w:ascii="Arial" w:eastAsiaTheme="minorEastAsia" w:hAnsi="Arial" w:cs="Arial"/>
          <w:lang w:val="en-US"/>
        </w:rPr>
        <w:t>yan</w:t>
      </w:r>
      <w:r w:rsidR="007D0084" w:rsidRPr="007B0B89">
        <w:rPr>
          <w:rFonts w:ascii="Arial" w:eastAsiaTheme="minorEastAsia" w:hAnsi="Arial" w:cs="Arial"/>
          <w:lang w:val="en-US"/>
        </w:rPr>
        <w:t xml:space="preserve">g dibutuhkan di kamar </w:t>
      </w:r>
      <w:r w:rsidR="007D0084" w:rsidRPr="007B0B89">
        <w:rPr>
          <w:rFonts w:ascii="Arial" w:eastAsiaTheme="minorEastAsia" w:hAnsi="Arial" w:cs="Arial"/>
        </w:rPr>
        <w:t xml:space="preserve">bedah </w:t>
      </w:r>
      <w:r w:rsidR="00B20B45" w:rsidRPr="007B0B89">
        <w:rPr>
          <w:rFonts w:ascii="Arial" w:eastAsiaTheme="minorEastAsia" w:hAnsi="Arial" w:cs="Arial"/>
          <w:lang w:val="en-US"/>
        </w:rPr>
        <w:t>untuk dimasukkan ke dalam sistem komp</w:t>
      </w:r>
      <w:r w:rsidR="007D0084" w:rsidRPr="007B0B89">
        <w:rPr>
          <w:rFonts w:ascii="Arial" w:eastAsiaTheme="minorEastAsia" w:hAnsi="Arial" w:cs="Arial"/>
          <w:lang w:val="en-US"/>
        </w:rPr>
        <w:t>uterisasi Rumah Saki</w:t>
      </w:r>
      <w:r w:rsidR="007D0084" w:rsidRPr="007B0B89">
        <w:rPr>
          <w:rFonts w:ascii="Arial" w:eastAsiaTheme="minorEastAsia" w:hAnsi="Arial" w:cs="Arial"/>
        </w:rPr>
        <w:t>t Islam Sultan Agung Semarang</w:t>
      </w:r>
      <w:r w:rsidRPr="007B0B89">
        <w:rPr>
          <w:rFonts w:ascii="Arial" w:eastAsiaTheme="minorEastAsia" w:hAnsi="Arial" w:cs="Arial"/>
        </w:rPr>
        <w:t>.</w:t>
      </w:r>
    </w:p>
    <w:p w:rsidR="00B20B45" w:rsidRPr="007B0B89" w:rsidRDefault="00B20B45" w:rsidP="002B33EF">
      <w:pPr>
        <w:numPr>
          <w:ilvl w:val="3"/>
          <w:numId w:val="12"/>
        </w:numPr>
        <w:tabs>
          <w:tab w:val="clear" w:pos="644"/>
          <w:tab w:val="num" w:pos="709"/>
        </w:tabs>
        <w:spacing w:after="0"/>
        <w:ind w:left="709" w:hanging="359"/>
        <w:contextualSpacing/>
        <w:jc w:val="both"/>
        <w:outlineLvl w:val="0"/>
        <w:rPr>
          <w:rFonts w:ascii="Arial" w:eastAsiaTheme="minorEastAsia" w:hAnsi="Arial" w:cs="Arial"/>
          <w:lang w:val="en-US"/>
        </w:rPr>
      </w:pPr>
      <w:r w:rsidRPr="007B0B89">
        <w:rPr>
          <w:rFonts w:ascii="Arial" w:eastAsiaTheme="minorEastAsia" w:hAnsi="Arial" w:cs="Arial"/>
          <w:lang w:val="en-US"/>
        </w:rPr>
        <w:t xml:space="preserve">Daftar permintaan tersebut di </w:t>
      </w:r>
      <w:r w:rsidRPr="007B0B89">
        <w:rPr>
          <w:rFonts w:ascii="Arial" w:eastAsiaTheme="minorEastAsia" w:hAnsi="Arial" w:cs="Arial"/>
          <w:i/>
          <w:lang w:val="en-US"/>
        </w:rPr>
        <w:t xml:space="preserve">print-out </w:t>
      </w:r>
      <w:r w:rsidR="006432CA" w:rsidRPr="007B0B89">
        <w:rPr>
          <w:rFonts w:ascii="Arial" w:eastAsiaTheme="minorEastAsia" w:hAnsi="Arial" w:cs="Arial"/>
        </w:rPr>
        <w:t>diserahkan kepada petugas gudang farmasi</w:t>
      </w:r>
      <w:r w:rsidRPr="007B0B89">
        <w:rPr>
          <w:rFonts w:ascii="Arial" w:eastAsiaTheme="minorEastAsia" w:hAnsi="Arial" w:cs="Arial"/>
          <w:lang w:val="en-US"/>
        </w:rPr>
        <w:t>dan di tanda t</w:t>
      </w:r>
      <w:r w:rsidR="006432CA" w:rsidRPr="007B0B89">
        <w:rPr>
          <w:rFonts w:ascii="Arial" w:eastAsiaTheme="minorEastAsia" w:hAnsi="Arial" w:cs="Arial"/>
          <w:lang w:val="en-US"/>
        </w:rPr>
        <w:t xml:space="preserve">angani oleh </w:t>
      </w:r>
      <w:r w:rsidR="006432CA" w:rsidRPr="007B0B89">
        <w:rPr>
          <w:rFonts w:ascii="Arial" w:eastAsiaTheme="minorEastAsia" w:hAnsi="Arial" w:cs="Arial"/>
        </w:rPr>
        <w:t>petugas farmasi</w:t>
      </w:r>
      <w:r w:rsidRPr="007B0B89">
        <w:rPr>
          <w:rFonts w:ascii="Arial" w:eastAsiaTheme="minorEastAsia" w:hAnsi="Arial" w:cs="Arial"/>
          <w:lang w:val="en-US"/>
        </w:rPr>
        <w:t>kemudian diserahkan ke bagian logistik untuk mendapat realisasi.</w:t>
      </w:r>
    </w:p>
    <w:p w:rsidR="00B20B45" w:rsidRPr="007B0B89" w:rsidRDefault="00B20B45" w:rsidP="002B33EF">
      <w:pPr>
        <w:numPr>
          <w:ilvl w:val="3"/>
          <w:numId w:val="12"/>
        </w:numPr>
        <w:tabs>
          <w:tab w:val="clear" w:pos="644"/>
          <w:tab w:val="num" w:pos="709"/>
        </w:tabs>
        <w:spacing w:after="0"/>
        <w:ind w:left="709" w:hanging="359"/>
        <w:contextualSpacing/>
        <w:jc w:val="both"/>
        <w:outlineLvl w:val="0"/>
        <w:rPr>
          <w:rFonts w:ascii="Arial" w:eastAsiaTheme="minorEastAsia" w:hAnsi="Arial" w:cs="Arial"/>
          <w:lang w:val="en-US"/>
        </w:rPr>
      </w:pPr>
      <w:r w:rsidRPr="007B0B89">
        <w:rPr>
          <w:rFonts w:ascii="Arial" w:eastAsiaTheme="minorEastAsia" w:hAnsi="Arial" w:cs="Arial"/>
          <w:lang w:val="en-US"/>
        </w:rPr>
        <w:t>Setelah terealisasi, bagian administrasi</w:t>
      </w:r>
      <w:r w:rsidR="006432CA" w:rsidRPr="007B0B89">
        <w:rPr>
          <w:rFonts w:ascii="Arial" w:eastAsiaTheme="minorEastAsia" w:hAnsi="Arial" w:cs="Arial"/>
        </w:rPr>
        <w:t>/petugas farmasi</w:t>
      </w:r>
      <w:r w:rsidRPr="007B0B89">
        <w:rPr>
          <w:rFonts w:ascii="Arial" w:eastAsiaTheme="minorEastAsia" w:hAnsi="Arial" w:cs="Arial"/>
          <w:lang w:val="en-US"/>
        </w:rPr>
        <w:t xml:space="preserve"> kamar bedah akan mengambil barang di bagian logistik beserta lembar serah terima.</w:t>
      </w:r>
    </w:p>
    <w:p w:rsidR="00B20B45" w:rsidRPr="007B0B89" w:rsidRDefault="00B20B45" w:rsidP="002B33EF">
      <w:pPr>
        <w:numPr>
          <w:ilvl w:val="3"/>
          <w:numId w:val="12"/>
        </w:numPr>
        <w:tabs>
          <w:tab w:val="clear" w:pos="644"/>
          <w:tab w:val="num" w:pos="709"/>
        </w:tabs>
        <w:spacing w:after="0"/>
        <w:ind w:left="709" w:hanging="359"/>
        <w:contextualSpacing/>
        <w:jc w:val="both"/>
        <w:outlineLvl w:val="0"/>
        <w:rPr>
          <w:rFonts w:ascii="Arial" w:eastAsiaTheme="minorEastAsia" w:hAnsi="Arial" w:cs="Arial"/>
          <w:lang w:val="en-US"/>
        </w:rPr>
      </w:pPr>
      <w:r w:rsidRPr="007B0B89">
        <w:rPr>
          <w:rFonts w:ascii="Arial" w:eastAsiaTheme="minorEastAsia" w:hAnsi="Arial" w:cs="Arial"/>
          <w:lang w:val="en-US"/>
        </w:rPr>
        <w:t>Bagian administrasi akan mengecek barang yang diterima dengan lembar permintaan dan menandatangani lembar penyerahan.</w:t>
      </w:r>
    </w:p>
    <w:p w:rsidR="002A1EC2" w:rsidRPr="007B0B89" w:rsidRDefault="002A1EC2" w:rsidP="001776D1">
      <w:pPr>
        <w:spacing w:after="0"/>
        <w:ind w:left="360"/>
        <w:contextualSpacing/>
        <w:jc w:val="both"/>
        <w:outlineLvl w:val="0"/>
        <w:rPr>
          <w:rFonts w:ascii="Arial" w:eastAsiaTheme="minorEastAsia" w:hAnsi="Arial" w:cs="Arial"/>
          <w:lang w:val="en-US"/>
        </w:rPr>
      </w:pPr>
    </w:p>
    <w:p w:rsidR="00B20B45" w:rsidRPr="007B0B89" w:rsidRDefault="00BE7B39" w:rsidP="002B33EF">
      <w:pPr>
        <w:pStyle w:val="ListParagraph"/>
        <w:numPr>
          <w:ilvl w:val="0"/>
          <w:numId w:val="52"/>
        </w:numPr>
        <w:spacing w:after="0"/>
        <w:jc w:val="both"/>
        <w:outlineLvl w:val="0"/>
        <w:rPr>
          <w:rFonts w:ascii="Arial" w:eastAsiaTheme="minorEastAsia" w:hAnsi="Arial" w:cs="Arial"/>
          <w:b/>
        </w:rPr>
      </w:pPr>
      <w:r w:rsidRPr="007B0B89">
        <w:rPr>
          <w:rFonts w:ascii="Arial" w:eastAsiaTheme="minorEastAsia" w:hAnsi="Arial" w:cs="Arial"/>
          <w:b/>
        </w:rPr>
        <w:t>Gudang Logistik</w:t>
      </w:r>
    </w:p>
    <w:p w:rsidR="002A1EC2" w:rsidRPr="007B0B89" w:rsidRDefault="002A1EC2" w:rsidP="002B33EF">
      <w:pPr>
        <w:pStyle w:val="ListParagraph"/>
        <w:numPr>
          <w:ilvl w:val="0"/>
          <w:numId w:val="72"/>
        </w:numPr>
        <w:spacing w:after="0"/>
        <w:contextualSpacing/>
        <w:jc w:val="both"/>
        <w:outlineLvl w:val="0"/>
        <w:rPr>
          <w:rFonts w:ascii="Arial" w:eastAsiaTheme="minorEastAsia" w:hAnsi="Arial" w:cs="Arial"/>
          <w:lang w:val="en-US"/>
        </w:rPr>
      </w:pPr>
      <w:r w:rsidRPr="007B0B89">
        <w:rPr>
          <w:rFonts w:ascii="Arial" w:eastAsiaTheme="minorEastAsia" w:hAnsi="Arial" w:cs="Arial"/>
          <w:lang w:val="en-US"/>
        </w:rPr>
        <w:t>Petugas adiministrasi kamar bedah mengajukan permintaan alat yang dibutuhkan di kamar bedah secara tertulis.</w:t>
      </w:r>
    </w:p>
    <w:p w:rsidR="002A1EC2" w:rsidRPr="007B0B89" w:rsidRDefault="002A1EC2" w:rsidP="002B33EF">
      <w:pPr>
        <w:pStyle w:val="ListParagraph"/>
        <w:numPr>
          <w:ilvl w:val="0"/>
          <w:numId w:val="72"/>
        </w:numPr>
        <w:spacing w:after="0"/>
        <w:contextualSpacing/>
        <w:jc w:val="both"/>
        <w:outlineLvl w:val="0"/>
        <w:rPr>
          <w:rFonts w:ascii="Arial" w:eastAsiaTheme="minorEastAsia" w:hAnsi="Arial" w:cs="Arial"/>
          <w:lang w:val="en-US"/>
        </w:rPr>
      </w:pPr>
      <w:r w:rsidRPr="007B0B89">
        <w:rPr>
          <w:rFonts w:ascii="Arial" w:eastAsiaTheme="minorEastAsia" w:hAnsi="Arial" w:cs="Arial"/>
          <w:lang w:val="en-US"/>
        </w:rPr>
        <w:t>Daftar permintaan tersebut ditanda tangani oleh Penanggung Jawab Kamar Bedah kemudian diserahkan kepada petugas gudang logistik untuk mendapat realisasi.</w:t>
      </w:r>
    </w:p>
    <w:p w:rsidR="002A1EC2" w:rsidRPr="007B0B89" w:rsidRDefault="002A1EC2" w:rsidP="002B33EF">
      <w:pPr>
        <w:pStyle w:val="ListParagraph"/>
        <w:numPr>
          <w:ilvl w:val="0"/>
          <w:numId w:val="72"/>
        </w:numPr>
        <w:spacing w:after="0"/>
        <w:contextualSpacing/>
        <w:jc w:val="both"/>
        <w:outlineLvl w:val="0"/>
        <w:rPr>
          <w:rFonts w:ascii="Arial" w:eastAsiaTheme="minorEastAsia" w:hAnsi="Arial" w:cs="Arial"/>
          <w:lang w:val="en-US"/>
        </w:rPr>
      </w:pPr>
      <w:r w:rsidRPr="007B0B89">
        <w:rPr>
          <w:rFonts w:ascii="Arial" w:eastAsiaTheme="minorEastAsia" w:hAnsi="Arial" w:cs="Arial"/>
          <w:lang w:val="en-US"/>
        </w:rPr>
        <w:t>Setelah terealisasi, bagian administrasi kamar bedah akan mengambil barang di bagian logistik beserta lembar serah terima.</w:t>
      </w:r>
    </w:p>
    <w:p w:rsidR="002A1EC2" w:rsidRPr="007B0B89" w:rsidRDefault="002A1EC2" w:rsidP="002B33EF">
      <w:pPr>
        <w:pStyle w:val="ListParagraph"/>
        <w:numPr>
          <w:ilvl w:val="0"/>
          <w:numId w:val="72"/>
        </w:numPr>
        <w:spacing w:after="0"/>
        <w:contextualSpacing/>
        <w:jc w:val="both"/>
        <w:outlineLvl w:val="0"/>
        <w:rPr>
          <w:rFonts w:ascii="Arial" w:eastAsiaTheme="minorEastAsia" w:hAnsi="Arial" w:cs="Arial"/>
          <w:lang w:val="en-US"/>
        </w:rPr>
      </w:pPr>
      <w:r w:rsidRPr="007B0B89">
        <w:rPr>
          <w:rFonts w:ascii="Arial" w:eastAsiaTheme="minorEastAsia" w:hAnsi="Arial" w:cs="Arial"/>
          <w:lang w:val="en-US"/>
        </w:rPr>
        <w:t>Bagian administrasi akan mengecek barang yang diterima dengan lembar permintaan dan menandatangani lembar penyerahan.</w:t>
      </w:r>
    </w:p>
    <w:p w:rsidR="002A1EC2" w:rsidRPr="007B0B89" w:rsidRDefault="002A1EC2" w:rsidP="001776D1">
      <w:pPr>
        <w:pStyle w:val="ListParagraph"/>
        <w:spacing w:after="0"/>
        <w:ind w:left="644"/>
        <w:jc w:val="both"/>
        <w:outlineLvl w:val="0"/>
        <w:rPr>
          <w:rFonts w:ascii="Arial" w:eastAsia="Times New Roman" w:hAnsi="Arial" w:cs="Arial"/>
        </w:rPr>
      </w:pPr>
    </w:p>
    <w:p w:rsidR="00B20B45" w:rsidRPr="007B0B89" w:rsidRDefault="00B20B45" w:rsidP="00BE7B39">
      <w:pPr>
        <w:spacing w:after="0"/>
        <w:ind w:left="360"/>
        <w:jc w:val="both"/>
        <w:outlineLvl w:val="0"/>
        <w:rPr>
          <w:rFonts w:ascii="Arial" w:eastAsiaTheme="minorEastAsia" w:hAnsi="Arial" w:cs="Arial"/>
          <w:lang w:val="en-US"/>
        </w:rPr>
      </w:pPr>
      <w:r w:rsidRPr="007B0B89">
        <w:rPr>
          <w:rFonts w:ascii="Arial" w:eastAsiaTheme="minorEastAsia" w:hAnsi="Arial" w:cs="Arial"/>
          <w:lang w:val="en-US"/>
        </w:rPr>
        <w:t>Pertanggungjawaban untuk kelancaran pengadaan fasilitas dan peralatan habis pakai diatur sebagai berikut :</w:t>
      </w:r>
    </w:p>
    <w:p w:rsidR="00B20B45" w:rsidRPr="007B0B89" w:rsidRDefault="00B20B45" w:rsidP="002B33EF">
      <w:pPr>
        <w:pStyle w:val="ListParagraph"/>
        <w:numPr>
          <w:ilvl w:val="0"/>
          <w:numId w:val="73"/>
        </w:numPr>
        <w:spacing w:after="0"/>
        <w:contextualSpacing/>
        <w:jc w:val="both"/>
        <w:outlineLvl w:val="0"/>
        <w:rPr>
          <w:rFonts w:ascii="Arial" w:eastAsiaTheme="minorEastAsia" w:hAnsi="Arial" w:cs="Arial"/>
          <w:lang w:val="en-US"/>
        </w:rPr>
      </w:pPr>
      <w:r w:rsidRPr="007B0B89">
        <w:rPr>
          <w:rFonts w:ascii="Arial" w:eastAsiaTheme="minorEastAsia" w:hAnsi="Arial" w:cs="Arial"/>
          <w:lang w:val="en-US"/>
        </w:rPr>
        <w:t>Berkoordinasi dengan bagian logistik dan farmasi berkaitan dengan pengadaan obat, bahan habis pakai dan bahan penunjang pembedahan.</w:t>
      </w:r>
    </w:p>
    <w:p w:rsidR="00B20B45" w:rsidRPr="007B0B89" w:rsidRDefault="00B20B45" w:rsidP="002B33EF">
      <w:pPr>
        <w:pStyle w:val="ListParagraph"/>
        <w:numPr>
          <w:ilvl w:val="0"/>
          <w:numId w:val="73"/>
        </w:numPr>
        <w:spacing w:after="0"/>
        <w:contextualSpacing/>
        <w:jc w:val="both"/>
        <w:outlineLvl w:val="0"/>
        <w:rPr>
          <w:rFonts w:ascii="Arial" w:eastAsiaTheme="minorEastAsia" w:hAnsi="Arial" w:cs="Arial"/>
          <w:lang w:val="en-US"/>
        </w:rPr>
      </w:pPr>
      <w:r w:rsidRPr="007B0B89">
        <w:rPr>
          <w:rFonts w:ascii="Arial" w:eastAsiaTheme="minorEastAsia" w:hAnsi="Arial" w:cs="Arial"/>
          <w:lang w:val="en-US"/>
        </w:rPr>
        <w:t>Berkoordinasi dengan budang sarana medis berkaitan dengan pemeliharaan dan perbaikan alat – alat medik di kamar bedah.</w:t>
      </w:r>
    </w:p>
    <w:p w:rsidR="00B20B45" w:rsidRPr="007B0B89" w:rsidRDefault="00B20B45" w:rsidP="002B33EF">
      <w:pPr>
        <w:pStyle w:val="ListParagraph"/>
        <w:numPr>
          <w:ilvl w:val="0"/>
          <w:numId w:val="73"/>
        </w:numPr>
        <w:spacing w:after="0"/>
        <w:contextualSpacing/>
        <w:jc w:val="both"/>
        <w:outlineLvl w:val="0"/>
        <w:rPr>
          <w:rFonts w:ascii="Arial" w:eastAsiaTheme="minorEastAsia" w:hAnsi="Arial" w:cs="Arial"/>
          <w:lang w:val="en-US"/>
        </w:rPr>
      </w:pPr>
      <w:r w:rsidRPr="007B0B89">
        <w:rPr>
          <w:rFonts w:ascii="Arial" w:eastAsiaTheme="minorEastAsia" w:hAnsi="Arial" w:cs="Arial"/>
          <w:lang w:val="en-US"/>
        </w:rPr>
        <w:t>Berkoordinasi dengan bidang prasarana dan rumah tangga berkaitan dengan pemeliharaan dan perbaikan alat – alat non - medik, gedung dan sarana serta prasarana non - medik lain.</w:t>
      </w:r>
    </w:p>
    <w:p w:rsidR="00B20B45" w:rsidRPr="007B0B89" w:rsidRDefault="00B20B45" w:rsidP="002B33EF">
      <w:pPr>
        <w:pStyle w:val="ListParagraph"/>
        <w:numPr>
          <w:ilvl w:val="0"/>
          <w:numId w:val="73"/>
        </w:numPr>
        <w:spacing w:after="0"/>
        <w:contextualSpacing/>
        <w:jc w:val="both"/>
        <w:outlineLvl w:val="0"/>
        <w:rPr>
          <w:rFonts w:ascii="Arial" w:eastAsiaTheme="minorEastAsia" w:hAnsi="Arial" w:cs="Arial"/>
          <w:lang w:val="en-US"/>
        </w:rPr>
      </w:pPr>
      <w:r w:rsidRPr="007B0B89">
        <w:rPr>
          <w:rFonts w:ascii="Arial" w:eastAsiaTheme="minorEastAsia" w:hAnsi="Arial" w:cs="Arial"/>
          <w:lang w:val="en-US"/>
        </w:rPr>
        <w:t>Kepala Pelayanan Kamar Bedah bertanggungjawab mengkoordinir pelaksanaan kebijakan fasilitas dan peralatan di  Kamar Bedah serta mengusulkan dan memberi pertimbangan medis fasilitas dan peralatan baru di Kamar Bedah.</w:t>
      </w:r>
    </w:p>
    <w:p w:rsidR="00EC5C9F" w:rsidRPr="007B0B89" w:rsidRDefault="004C63A4" w:rsidP="002B33EF">
      <w:pPr>
        <w:pStyle w:val="ListParagraph"/>
        <w:numPr>
          <w:ilvl w:val="0"/>
          <w:numId w:val="73"/>
        </w:numPr>
        <w:spacing w:after="0"/>
        <w:contextualSpacing/>
        <w:jc w:val="both"/>
        <w:outlineLvl w:val="0"/>
        <w:rPr>
          <w:rFonts w:ascii="Arial" w:eastAsiaTheme="minorEastAsia" w:hAnsi="Arial" w:cs="Arial"/>
          <w:lang w:val="en-US"/>
        </w:rPr>
      </w:pPr>
      <w:r w:rsidRPr="007B0B89">
        <w:rPr>
          <w:rFonts w:ascii="Arial" w:eastAsiaTheme="minorEastAsia" w:hAnsi="Arial" w:cs="Arial"/>
        </w:rPr>
        <w:t xml:space="preserve">Penanggung Jwaab </w:t>
      </w:r>
      <w:r w:rsidR="00B20B45" w:rsidRPr="007B0B89">
        <w:rPr>
          <w:rFonts w:ascii="Arial" w:eastAsiaTheme="minorEastAsia" w:hAnsi="Arial" w:cs="Arial"/>
          <w:lang w:val="en-US"/>
        </w:rPr>
        <w:t>Kamar Bedah bertanggung jawab atas pelaksanaan pengelolaan fasilitas dan peralatan secara periodik.</w:t>
      </w:r>
    </w:p>
    <w:p w:rsidR="007B0B89" w:rsidRDefault="007B0B89" w:rsidP="00BE7B39">
      <w:pPr>
        <w:spacing w:after="0"/>
        <w:ind w:left="360"/>
        <w:jc w:val="center"/>
        <w:rPr>
          <w:rFonts w:ascii="Arial" w:hAnsi="Arial" w:cs="Arial"/>
          <w:b/>
        </w:rPr>
      </w:pPr>
    </w:p>
    <w:p w:rsidR="007B0B89" w:rsidRDefault="007B0B89" w:rsidP="00BE7B39">
      <w:pPr>
        <w:spacing w:after="0"/>
        <w:ind w:left="360"/>
        <w:jc w:val="center"/>
        <w:rPr>
          <w:rFonts w:ascii="Arial" w:hAnsi="Arial" w:cs="Arial"/>
          <w:b/>
        </w:rPr>
      </w:pPr>
    </w:p>
    <w:p w:rsidR="007B0B89" w:rsidRDefault="007B0B89" w:rsidP="00BE7B39">
      <w:pPr>
        <w:spacing w:after="0"/>
        <w:ind w:left="360"/>
        <w:jc w:val="center"/>
        <w:rPr>
          <w:rFonts w:ascii="Arial" w:hAnsi="Arial" w:cs="Arial"/>
          <w:b/>
        </w:rPr>
      </w:pPr>
    </w:p>
    <w:p w:rsidR="007B0B89" w:rsidRDefault="007B0B89" w:rsidP="00BE7B39">
      <w:pPr>
        <w:spacing w:after="0"/>
        <w:ind w:left="360"/>
        <w:jc w:val="center"/>
        <w:rPr>
          <w:rFonts w:ascii="Arial" w:hAnsi="Arial" w:cs="Arial"/>
          <w:b/>
        </w:rPr>
      </w:pPr>
    </w:p>
    <w:p w:rsidR="007B0B89" w:rsidRDefault="007B0B89" w:rsidP="00BE7B39">
      <w:pPr>
        <w:spacing w:after="0"/>
        <w:ind w:left="360"/>
        <w:jc w:val="center"/>
        <w:rPr>
          <w:rFonts w:ascii="Arial" w:hAnsi="Arial" w:cs="Arial"/>
          <w:b/>
        </w:rPr>
      </w:pPr>
    </w:p>
    <w:p w:rsidR="007B0B89" w:rsidRDefault="007B0B89" w:rsidP="00BE7B39">
      <w:pPr>
        <w:spacing w:after="0"/>
        <w:ind w:left="360"/>
        <w:jc w:val="center"/>
        <w:rPr>
          <w:rFonts w:ascii="Arial" w:hAnsi="Arial" w:cs="Arial"/>
          <w:b/>
        </w:rPr>
      </w:pPr>
    </w:p>
    <w:p w:rsidR="007B0B89" w:rsidRDefault="007B0B89" w:rsidP="00BE7B39">
      <w:pPr>
        <w:spacing w:after="0"/>
        <w:ind w:left="360"/>
        <w:jc w:val="center"/>
        <w:rPr>
          <w:rFonts w:ascii="Arial" w:hAnsi="Arial" w:cs="Arial"/>
          <w:b/>
        </w:rPr>
      </w:pPr>
    </w:p>
    <w:p w:rsidR="007B0B89" w:rsidRDefault="007B0B89" w:rsidP="00BE7B39">
      <w:pPr>
        <w:spacing w:after="0"/>
        <w:ind w:left="360"/>
        <w:jc w:val="center"/>
        <w:rPr>
          <w:rFonts w:ascii="Arial" w:hAnsi="Arial" w:cs="Arial"/>
          <w:b/>
        </w:rPr>
      </w:pPr>
    </w:p>
    <w:p w:rsidR="007B0B89" w:rsidRDefault="007B0B89" w:rsidP="00BE7B39">
      <w:pPr>
        <w:spacing w:after="0"/>
        <w:ind w:left="360"/>
        <w:jc w:val="center"/>
        <w:rPr>
          <w:rFonts w:ascii="Arial" w:hAnsi="Arial" w:cs="Arial"/>
          <w:b/>
        </w:rPr>
      </w:pPr>
    </w:p>
    <w:p w:rsidR="007B0B89" w:rsidRDefault="007B0B89" w:rsidP="00BE7B39">
      <w:pPr>
        <w:spacing w:after="0"/>
        <w:ind w:left="360"/>
        <w:jc w:val="center"/>
        <w:rPr>
          <w:rFonts w:ascii="Arial" w:hAnsi="Arial" w:cs="Arial"/>
          <w:b/>
        </w:rPr>
      </w:pPr>
    </w:p>
    <w:p w:rsidR="007B0B89" w:rsidRDefault="007B0B89" w:rsidP="00BE7B39">
      <w:pPr>
        <w:spacing w:after="0"/>
        <w:ind w:left="360"/>
        <w:jc w:val="center"/>
        <w:rPr>
          <w:rFonts w:ascii="Arial" w:hAnsi="Arial" w:cs="Arial"/>
          <w:b/>
        </w:rPr>
      </w:pPr>
    </w:p>
    <w:p w:rsidR="007B0B89" w:rsidRDefault="007B0B89" w:rsidP="00BE7B39">
      <w:pPr>
        <w:spacing w:after="0"/>
        <w:ind w:left="360"/>
        <w:jc w:val="center"/>
        <w:rPr>
          <w:rFonts w:ascii="Arial" w:hAnsi="Arial" w:cs="Arial"/>
          <w:b/>
        </w:rPr>
      </w:pPr>
    </w:p>
    <w:p w:rsidR="00B20B45" w:rsidRPr="007B0B89" w:rsidRDefault="00723333" w:rsidP="00BE7B39">
      <w:pPr>
        <w:spacing w:after="0"/>
        <w:ind w:left="360"/>
        <w:jc w:val="center"/>
        <w:rPr>
          <w:rFonts w:ascii="Arial" w:hAnsi="Arial" w:cs="Arial"/>
          <w:b/>
        </w:rPr>
      </w:pPr>
      <w:r w:rsidRPr="007B0B89">
        <w:rPr>
          <w:rFonts w:ascii="Arial" w:hAnsi="Arial" w:cs="Arial"/>
          <w:b/>
        </w:rPr>
        <w:lastRenderedPageBreak/>
        <w:t>BAB VI</w:t>
      </w:r>
    </w:p>
    <w:p w:rsidR="00D22CCF" w:rsidRPr="007B0B89" w:rsidRDefault="001C7D56" w:rsidP="00BE7B39">
      <w:pPr>
        <w:spacing w:after="0"/>
        <w:ind w:left="360"/>
        <w:jc w:val="center"/>
        <w:rPr>
          <w:rFonts w:ascii="Arial" w:hAnsi="Arial" w:cs="Arial"/>
        </w:rPr>
      </w:pPr>
      <w:r w:rsidRPr="007B0B89">
        <w:rPr>
          <w:rFonts w:ascii="Arial" w:hAnsi="Arial" w:cs="Arial"/>
          <w:b/>
        </w:rPr>
        <w:t>KESELAMATAN PASIEN</w:t>
      </w:r>
    </w:p>
    <w:p w:rsidR="00BE7B39" w:rsidRPr="007B0B89" w:rsidRDefault="00BE7B39" w:rsidP="00BE7B39">
      <w:pPr>
        <w:tabs>
          <w:tab w:val="left" w:pos="540"/>
        </w:tabs>
        <w:spacing w:after="0"/>
        <w:rPr>
          <w:rFonts w:ascii="Arial" w:eastAsia="Times New Roman" w:hAnsi="Arial" w:cs="Arial"/>
          <w:lang w:val="fi-FI"/>
        </w:rPr>
      </w:pPr>
    </w:p>
    <w:p w:rsidR="00BE7B39" w:rsidRPr="007B0B89" w:rsidRDefault="00BE7B39" w:rsidP="00BE7B39">
      <w:pPr>
        <w:tabs>
          <w:tab w:val="left" w:pos="540"/>
        </w:tabs>
        <w:spacing w:after="0"/>
        <w:rPr>
          <w:rFonts w:ascii="Arial" w:eastAsia="Times New Roman" w:hAnsi="Arial" w:cs="Arial"/>
          <w:lang w:val="fi-FI"/>
        </w:rPr>
      </w:pPr>
    </w:p>
    <w:p w:rsidR="00D22CCF" w:rsidRPr="007B0B89" w:rsidRDefault="00D22CCF" w:rsidP="00BE7B39">
      <w:pPr>
        <w:tabs>
          <w:tab w:val="left" w:pos="540"/>
        </w:tabs>
        <w:spacing w:after="0"/>
        <w:jc w:val="both"/>
        <w:rPr>
          <w:rFonts w:ascii="Arial" w:eastAsia="Times New Roman" w:hAnsi="Arial" w:cs="Arial"/>
        </w:rPr>
      </w:pPr>
      <w:r w:rsidRPr="007B0B89">
        <w:rPr>
          <w:rFonts w:ascii="Arial" w:eastAsia="Times New Roman" w:hAnsi="Arial" w:cs="Arial"/>
          <w:lang w:val="fi-FI"/>
        </w:rPr>
        <w:t xml:space="preserve">Merupakan suatu system yang membuat asuhan pasien </w:t>
      </w:r>
      <w:r w:rsidRPr="007B0B89">
        <w:rPr>
          <w:rFonts w:ascii="Arial" w:eastAsia="Times New Roman" w:hAnsi="Arial" w:cs="Arial"/>
          <w:lang w:val="sv-SE"/>
        </w:rPr>
        <w:t>di Rumah Sakit menjadi lebih aman.Sistem ini mencegah terjadinya cedera yang disebabkan oleh kesalahan akibat melaksanakan suatu tindakan atau tidak mengambil tindakan yang seharusnya di ambil.</w:t>
      </w:r>
    </w:p>
    <w:p w:rsidR="001A572D" w:rsidRPr="007B0B89" w:rsidRDefault="001A572D" w:rsidP="001776D1">
      <w:pPr>
        <w:tabs>
          <w:tab w:val="left" w:pos="540"/>
        </w:tabs>
        <w:spacing w:after="0"/>
        <w:rPr>
          <w:rFonts w:ascii="Arial" w:eastAsia="Times New Roman" w:hAnsi="Arial" w:cs="Arial"/>
        </w:rPr>
      </w:pPr>
    </w:p>
    <w:p w:rsidR="00D22CCF" w:rsidRPr="007B0B89" w:rsidRDefault="00D22CCF" w:rsidP="001776D1">
      <w:pPr>
        <w:tabs>
          <w:tab w:val="left" w:pos="540"/>
        </w:tabs>
        <w:spacing w:after="0"/>
        <w:rPr>
          <w:rFonts w:ascii="Arial" w:eastAsia="Times New Roman" w:hAnsi="Arial" w:cs="Arial"/>
          <w:b/>
          <w:lang w:val="fi-FI"/>
        </w:rPr>
      </w:pPr>
      <w:r w:rsidRPr="007B0B89">
        <w:rPr>
          <w:rFonts w:ascii="Arial" w:eastAsia="Times New Roman" w:hAnsi="Arial" w:cs="Arial"/>
          <w:lang w:val="fi-FI"/>
        </w:rPr>
        <w:t>Adapun yang menjadi tujuan pelaksanaan keselamatan pasien (Patient Safety) :</w:t>
      </w:r>
    </w:p>
    <w:p w:rsidR="00D22CCF" w:rsidRPr="007B0B89" w:rsidRDefault="00D22CCF" w:rsidP="002B33EF">
      <w:pPr>
        <w:pStyle w:val="ListParagraph"/>
        <w:numPr>
          <w:ilvl w:val="0"/>
          <w:numId w:val="74"/>
        </w:numPr>
        <w:tabs>
          <w:tab w:val="left" w:pos="540"/>
        </w:tabs>
        <w:spacing w:after="0"/>
        <w:rPr>
          <w:rFonts w:ascii="Arial" w:eastAsia="Times New Roman" w:hAnsi="Arial" w:cs="Arial"/>
          <w:lang w:val="fi-FI"/>
        </w:rPr>
      </w:pPr>
      <w:r w:rsidRPr="007B0B89">
        <w:rPr>
          <w:rFonts w:ascii="Arial" w:eastAsia="Times New Roman" w:hAnsi="Arial" w:cs="Arial"/>
          <w:lang w:val="fi-FI"/>
        </w:rPr>
        <w:t>Terciptanya budaya keselamatan pasien di Rumah Sakit.</w:t>
      </w:r>
    </w:p>
    <w:p w:rsidR="00D22CCF" w:rsidRPr="007B0B89" w:rsidRDefault="00D22CCF" w:rsidP="002B33EF">
      <w:pPr>
        <w:pStyle w:val="ListParagraph"/>
        <w:numPr>
          <w:ilvl w:val="0"/>
          <w:numId w:val="74"/>
        </w:numPr>
        <w:tabs>
          <w:tab w:val="left" w:pos="540"/>
        </w:tabs>
        <w:spacing w:after="0"/>
        <w:rPr>
          <w:rFonts w:ascii="Arial" w:eastAsia="Times New Roman" w:hAnsi="Arial" w:cs="Arial"/>
          <w:lang w:val="fi-FI"/>
        </w:rPr>
      </w:pPr>
      <w:r w:rsidRPr="007B0B89">
        <w:rPr>
          <w:rFonts w:ascii="Arial" w:eastAsia="Times New Roman" w:hAnsi="Arial" w:cs="Arial"/>
          <w:lang w:val="fi-FI"/>
        </w:rPr>
        <w:t>Meningkatnya akuntabilitas Rumah Sakit terhadap pasien dan masyarakat.</w:t>
      </w:r>
    </w:p>
    <w:p w:rsidR="00D22CCF" w:rsidRPr="007B0B89" w:rsidRDefault="00D22CCF" w:rsidP="002B33EF">
      <w:pPr>
        <w:pStyle w:val="ListParagraph"/>
        <w:numPr>
          <w:ilvl w:val="0"/>
          <w:numId w:val="74"/>
        </w:numPr>
        <w:tabs>
          <w:tab w:val="left" w:pos="540"/>
        </w:tabs>
        <w:spacing w:after="0"/>
        <w:rPr>
          <w:rFonts w:ascii="Arial" w:eastAsia="Times New Roman" w:hAnsi="Arial" w:cs="Arial"/>
          <w:lang w:val="fi-FI"/>
        </w:rPr>
      </w:pPr>
      <w:r w:rsidRPr="007B0B89">
        <w:rPr>
          <w:rFonts w:ascii="Arial" w:eastAsia="Times New Roman" w:hAnsi="Arial" w:cs="Arial"/>
          <w:lang w:val="fi-FI"/>
        </w:rPr>
        <w:t>Menurunnya angka Kejadian Tidak Diharapkan (KTD) di Rumah Sakit.</w:t>
      </w:r>
    </w:p>
    <w:p w:rsidR="009A60FF" w:rsidRPr="007B0B89" w:rsidRDefault="00D22CCF" w:rsidP="002B33EF">
      <w:pPr>
        <w:pStyle w:val="ListParagraph"/>
        <w:numPr>
          <w:ilvl w:val="0"/>
          <w:numId w:val="74"/>
        </w:numPr>
        <w:tabs>
          <w:tab w:val="left" w:pos="540"/>
        </w:tabs>
        <w:spacing w:after="0"/>
        <w:rPr>
          <w:rFonts w:ascii="Arial" w:eastAsia="Times New Roman" w:hAnsi="Arial" w:cs="Arial"/>
        </w:rPr>
      </w:pPr>
      <w:r w:rsidRPr="007B0B89">
        <w:rPr>
          <w:rFonts w:ascii="Arial" w:eastAsia="Times New Roman" w:hAnsi="Arial" w:cs="Arial"/>
          <w:lang w:val="fi-FI"/>
        </w:rPr>
        <w:t>Terlaksananya program – program pencegahan sehingga tidak terjad</w:t>
      </w:r>
      <w:r w:rsidRPr="007B0B89">
        <w:rPr>
          <w:rFonts w:ascii="Arial" w:eastAsia="Times New Roman" w:hAnsi="Arial" w:cs="Arial"/>
        </w:rPr>
        <w:t>i</w:t>
      </w:r>
      <w:r w:rsidRPr="007B0B89">
        <w:rPr>
          <w:rFonts w:ascii="Arial" w:eastAsia="Times New Roman" w:hAnsi="Arial" w:cs="Arial"/>
          <w:lang w:val="fi-FI"/>
        </w:rPr>
        <w:t xml:space="preserve"> pengulanga</w:t>
      </w:r>
      <w:r w:rsidRPr="007B0B89">
        <w:rPr>
          <w:rFonts w:ascii="Arial" w:eastAsia="Times New Roman" w:hAnsi="Arial" w:cs="Arial"/>
        </w:rPr>
        <w:t>n Kejadian yang Tidak Diinginkan (KTD)</w:t>
      </w:r>
    </w:p>
    <w:p w:rsidR="009A60FF" w:rsidRPr="007B0B89" w:rsidRDefault="009A60FF" w:rsidP="001776D1">
      <w:pPr>
        <w:tabs>
          <w:tab w:val="left" w:pos="540"/>
        </w:tabs>
        <w:spacing w:after="0"/>
        <w:rPr>
          <w:rFonts w:ascii="Arial" w:eastAsia="Times New Roman" w:hAnsi="Arial" w:cs="Arial"/>
        </w:rPr>
      </w:pPr>
    </w:p>
    <w:p w:rsidR="00723333" w:rsidRPr="007B0B89" w:rsidRDefault="00D4672F" w:rsidP="001776D1">
      <w:pPr>
        <w:tabs>
          <w:tab w:val="left" w:pos="540"/>
        </w:tabs>
        <w:rPr>
          <w:rFonts w:ascii="Arial" w:eastAsia="Times New Roman" w:hAnsi="Arial" w:cs="Arial"/>
        </w:rPr>
      </w:pPr>
      <w:r w:rsidRPr="007B0B89">
        <w:rPr>
          <w:rFonts w:ascii="Arial" w:eastAsia="Times New Roman" w:hAnsi="Arial" w:cs="Arial"/>
        </w:rPr>
        <w:t>Pelaksanaan Keselamatan Pasien dilakukan</w:t>
      </w:r>
      <w:r w:rsidR="00723333" w:rsidRPr="007B0B89">
        <w:rPr>
          <w:rFonts w:ascii="Arial" w:eastAsia="Times New Roman" w:hAnsi="Arial" w:cs="Arial"/>
        </w:rPr>
        <w:t>:</w:t>
      </w:r>
    </w:p>
    <w:p w:rsidR="006368E0" w:rsidRPr="007B0B89" w:rsidRDefault="006368E0" w:rsidP="002B33EF">
      <w:pPr>
        <w:pStyle w:val="ListParagraph"/>
        <w:numPr>
          <w:ilvl w:val="0"/>
          <w:numId w:val="13"/>
        </w:numPr>
        <w:tabs>
          <w:tab w:val="left" w:pos="540"/>
        </w:tabs>
        <w:rPr>
          <w:rFonts w:ascii="Arial" w:eastAsia="Times New Roman" w:hAnsi="Arial" w:cs="Arial"/>
          <w:b/>
        </w:rPr>
      </w:pPr>
      <w:r w:rsidRPr="007B0B89">
        <w:rPr>
          <w:rFonts w:ascii="Arial" w:eastAsia="Times New Roman" w:hAnsi="Arial" w:cs="Arial"/>
          <w:b/>
        </w:rPr>
        <w:t>Identifikasi Pasien</w:t>
      </w:r>
    </w:p>
    <w:p w:rsidR="006A09B7" w:rsidRPr="007B0B89" w:rsidRDefault="000D7937" w:rsidP="001776D1">
      <w:pPr>
        <w:pStyle w:val="ListParagraph"/>
        <w:tabs>
          <w:tab w:val="left" w:pos="540"/>
        </w:tabs>
        <w:ind w:left="360"/>
        <w:rPr>
          <w:rFonts w:ascii="Arial" w:eastAsia="Times New Roman" w:hAnsi="Arial" w:cs="Arial"/>
        </w:rPr>
      </w:pPr>
      <w:r w:rsidRPr="007B0B89">
        <w:rPr>
          <w:rFonts w:ascii="Arial" w:eastAsia="Times New Roman" w:hAnsi="Arial" w:cs="Arial"/>
        </w:rPr>
        <w:t>Sebagai acuan penerapan langkah – langkah untuk memastikan ketepatan identitas pasien dan ketepatan   jenis layanan.</w:t>
      </w:r>
      <w:r w:rsidR="00723333" w:rsidRPr="007B0B89">
        <w:rPr>
          <w:rFonts w:ascii="Arial" w:eastAsia="Times New Roman" w:hAnsi="Arial" w:cs="Arial"/>
        </w:rPr>
        <w:t xml:space="preserve"> Dilakukan pada saat serah terima pasien:</w:t>
      </w:r>
    </w:p>
    <w:p w:rsidR="006A09B7" w:rsidRPr="007B0B89" w:rsidRDefault="000D7937" w:rsidP="002B33EF">
      <w:pPr>
        <w:pStyle w:val="ListParagraph"/>
        <w:numPr>
          <w:ilvl w:val="0"/>
          <w:numId w:val="75"/>
        </w:numPr>
        <w:tabs>
          <w:tab w:val="left" w:pos="540"/>
        </w:tabs>
        <w:spacing w:after="0"/>
        <w:rPr>
          <w:rFonts w:ascii="Arial" w:eastAsia="Times New Roman" w:hAnsi="Arial" w:cs="Arial"/>
        </w:rPr>
      </w:pPr>
      <w:r w:rsidRPr="007B0B89">
        <w:rPr>
          <w:rFonts w:ascii="Arial" w:eastAsia="Times New Roman" w:hAnsi="Arial" w:cs="Arial"/>
        </w:rPr>
        <w:t>mengecek identita</w:t>
      </w:r>
      <w:r w:rsidR="00723333" w:rsidRPr="007B0B89">
        <w:rPr>
          <w:rFonts w:ascii="Arial" w:eastAsia="Times New Roman" w:hAnsi="Arial" w:cs="Arial"/>
        </w:rPr>
        <w:t>s pasien yang tercantum di gelang identitas</w:t>
      </w:r>
      <w:r w:rsidRPr="007B0B89">
        <w:rPr>
          <w:rFonts w:ascii="Arial" w:eastAsia="Times New Roman" w:hAnsi="Arial" w:cs="Arial"/>
        </w:rPr>
        <w:t xml:space="preserve"> dengan rekam medis pasien.</w:t>
      </w:r>
    </w:p>
    <w:p w:rsidR="000D7937" w:rsidRPr="007B0B89" w:rsidRDefault="000D7937" w:rsidP="002B33EF">
      <w:pPr>
        <w:pStyle w:val="ListParagraph"/>
        <w:numPr>
          <w:ilvl w:val="0"/>
          <w:numId w:val="75"/>
        </w:numPr>
        <w:tabs>
          <w:tab w:val="left" w:pos="540"/>
        </w:tabs>
        <w:spacing w:after="0"/>
        <w:rPr>
          <w:rFonts w:ascii="Arial" w:eastAsia="Times New Roman" w:hAnsi="Arial" w:cs="Arial"/>
        </w:rPr>
      </w:pPr>
      <w:r w:rsidRPr="007B0B89">
        <w:rPr>
          <w:rFonts w:ascii="Arial" w:eastAsia="Times New Roman" w:hAnsi="Arial" w:cs="Arial"/>
        </w:rPr>
        <w:t>Memastikan ketepatan identitas pasien dengan cara :</w:t>
      </w:r>
    </w:p>
    <w:p w:rsidR="000D7937" w:rsidRPr="007B0B89" w:rsidRDefault="000D7937" w:rsidP="002B33EF">
      <w:pPr>
        <w:pStyle w:val="ListParagraph"/>
        <w:numPr>
          <w:ilvl w:val="0"/>
          <w:numId w:val="76"/>
        </w:numPr>
        <w:spacing w:after="0"/>
        <w:rPr>
          <w:rFonts w:ascii="Arial" w:eastAsia="Times New Roman" w:hAnsi="Arial" w:cs="Arial"/>
        </w:rPr>
      </w:pPr>
      <w:r w:rsidRPr="007B0B89">
        <w:rPr>
          <w:rFonts w:ascii="Arial" w:eastAsia="Times New Roman" w:hAnsi="Arial" w:cs="Arial"/>
        </w:rPr>
        <w:t>Pada pasien yang kompeten dalam berkomunikasi : tanyakan langsung kepada pasien ; nama lengkap, tanggal lahir / umur.</w:t>
      </w:r>
    </w:p>
    <w:p w:rsidR="000D7937" w:rsidRPr="007B0B89" w:rsidRDefault="000D7937" w:rsidP="002B33EF">
      <w:pPr>
        <w:pStyle w:val="ListParagraph"/>
        <w:numPr>
          <w:ilvl w:val="0"/>
          <w:numId w:val="76"/>
        </w:numPr>
        <w:spacing w:after="0"/>
        <w:rPr>
          <w:rFonts w:ascii="Arial" w:eastAsia="Times New Roman" w:hAnsi="Arial" w:cs="Arial"/>
        </w:rPr>
      </w:pPr>
      <w:r w:rsidRPr="007B0B89">
        <w:rPr>
          <w:rFonts w:ascii="Arial" w:eastAsia="Times New Roman" w:hAnsi="Arial" w:cs="Arial"/>
        </w:rPr>
        <w:t>Pada pasien yang tidak kompeten dalam berkomunikasi : tanyakan identitas pasien kepada keluarga dan atau petugas yang mengantar pasien.</w:t>
      </w:r>
    </w:p>
    <w:p w:rsidR="000D7937" w:rsidRPr="007B0B89" w:rsidRDefault="000D7937" w:rsidP="002B33EF">
      <w:pPr>
        <w:pStyle w:val="ListParagraph"/>
        <w:numPr>
          <w:ilvl w:val="0"/>
          <w:numId w:val="76"/>
        </w:numPr>
        <w:spacing w:after="0"/>
        <w:rPr>
          <w:rFonts w:ascii="Arial" w:eastAsia="Times New Roman" w:hAnsi="Arial" w:cs="Arial"/>
        </w:rPr>
      </w:pPr>
      <w:r w:rsidRPr="007B0B89">
        <w:rPr>
          <w:rFonts w:ascii="Arial" w:eastAsia="Times New Roman" w:hAnsi="Arial" w:cs="Arial"/>
        </w:rPr>
        <w:t>Mencocokkan jawaban pasien / keluarga / petugas yang mengantar dengan identitas yang tertera pada gelang yang akan dipakai (nama lengkap, tanggal lahir / umur).</w:t>
      </w:r>
    </w:p>
    <w:p w:rsidR="00723333" w:rsidRPr="007B0B89" w:rsidRDefault="00723333" w:rsidP="006B0D8B">
      <w:pPr>
        <w:spacing w:after="0"/>
        <w:rPr>
          <w:rFonts w:ascii="Arial" w:eastAsia="Times New Roman" w:hAnsi="Arial" w:cs="Arial"/>
        </w:rPr>
      </w:pPr>
    </w:p>
    <w:p w:rsidR="006368E0" w:rsidRPr="007B0B89" w:rsidRDefault="006368E0" w:rsidP="002B33EF">
      <w:pPr>
        <w:pStyle w:val="ListParagraph"/>
        <w:numPr>
          <w:ilvl w:val="0"/>
          <w:numId w:val="13"/>
        </w:numPr>
        <w:tabs>
          <w:tab w:val="left" w:pos="540"/>
        </w:tabs>
        <w:rPr>
          <w:rFonts w:ascii="Arial" w:eastAsia="Times New Roman" w:hAnsi="Arial" w:cs="Arial"/>
          <w:b/>
        </w:rPr>
      </w:pPr>
      <w:r w:rsidRPr="007B0B89">
        <w:rPr>
          <w:rFonts w:ascii="Arial" w:eastAsia="Times New Roman" w:hAnsi="Arial" w:cs="Arial"/>
          <w:b/>
        </w:rPr>
        <w:t>Komunikasi Yang efektif</w:t>
      </w:r>
    </w:p>
    <w:p w:rsidR="000D7937" w:rsidRPr="007B0B89" w:rsidRDefault="000D7937" w:rsidP="001776D1">
      <w:pPr>
        <w:pStyle w:val="ListParagraph"/>
        <w:tabs>
          <w:tab w:val="left" w:pos="540"/>
        </w:tabs>
        <w:ind w:left="360"/>
        <w:jc w:val="both"/>
        <w:rPr>
          <w:rFonts w:ascii="Arial" w:eastAsia="Times New Roman" w:hAnsi="Arial" w:cs="Arial"/>
        </w:rPr>
      </w:pPr>
      <w:r w:rsidRPr="007B0B89">
        <w:rPr>
          <w:rFonts w:ascii="Arial" w:eastAsia="Times New Roman" w:hAnsi="Arial" w:cs="Arial"/>
        </w:rPr>
        <w:t>untuk menyampaikan informasi mengenai suatu kondisi baik kondisi pasien dari dan kepada seseorang (dokter, perawat, kepala bagian,Penanggungjawab, atasan, bawahan,unit terkait</w:t>
      </w:r>
      <w:r w:rsidR="006A09B7" w:rsidRPr="007B0B89">
        <w:rPr>
          <w:rFonts w:ascii="Arial" w:eastAsia="Times New Roman" w:hAnsi="Arial" w:cs="Arial"/>
        </w:rPr>
        <w:t>, keluarga pasien</w:t>
      </w:r>
      <w:r w:rsidRPr="007B0B89">
        <w:rPr>
          <w:rFonts w:ascii="Arial" w:eastAsia="Times New Roman" w:hAnsi="Arial" w:cs="Arial"/>
        </w:rPr>
        <w:t>) melalui komunikasi yang dilakukan secara akurat, lengkap, dimengerti, tidak duplikasi dan tepat kepada penerima informasi sehingga dapat mengurangi kesalahan dan untuk meningkatkan keselamatan pasien.</w:t>
      </w:r>
      <w:r w:rsidR="006A09B7" w:rsidRPr="007B0B89">
        <w:rPr>
          <w:rFonts w:ascii="Arial" w:eastAsia="Times New Roman" w:hAnsi="Arial" w:cs="Arial"/>
        </w:rPr>
        <w:t xml:space="preserve"> Komunikasi dilakukan memakai teknik SBAR sesuai dengan Kebijakan Komunikasi Efektif yang diberlakukan di RS Islam Sultan Agung Semarang.</w:t>
      </w:r>
    </w:p>
    <w:p w:rsidR="000502EC" w:rsidRPr="007B0B89" w:rsidRDefault="000502EC" w:rsidP="002B33EF">
      <w:pPr>
        <w:pStyle w:val="ListParagraph"/>
        <w:numPr>
          <w:ilvl w:val="0"/>
          <w:numId w:val="13"/>
        </w:numPr>
        <w:tabs>
          <w:tab w:val="left" w:pos="540"/>
        </w:tabs>
        <w:spacing w:after="0"/>
        <w:rPr>
          <w:rFonts w:ascii="Arial" w:eastAsia="Times New Roman" w:hAnsi="Arial" w:cs="Arial"/>
          <w:b/>
        </w:rPr>
      </w:pPr>
      <w:r w:rsidRPr="007B0B89">
        <w:rPr>
          <w:rFonts w:ascii="Arial" w:eastAsia="Times New Roman" w:hAnsi="Arial" w:cs="Arial"/>
          <w:b/>
        </w:rPr>
        <w:t>Peningkatan Keamanan Obat Yang Perlu diwaspadai</w:t>
      </w:r>
    </w:p>
    <w:p w:rsidR="000502EC" w:rsidRPr="007B0B89" w:rsidRDefault="000502EC" w:rsidP="006B0D8B">
      <w:pPr>
        <w:pStyle w:val="ListParagraph"/>
        <w:tabs>
          <w:tab w:val="left" w:pos="540"/>
        </w:tabs>
        <w:spacing w:after="0"/>
        <w:ind w:left="360"/>
        <w:jc w:val="both"/>
        <w:rPr>
          <w:rFonts w:ascii="Arial" w:eastAsia="Times New Roman" w:hAnsi="Arial" w:cs="Arial"/>
          <w:lang w:val="en-US"/>
        </w:rPr>
      </w:pPr>
      <w:r w:rsidRPr="007B0B89">
        <w:rPr>
          <w:rFonts w:ascii="Arial" w:eastAsia="Times New Roman" w:hAnsi="Arial" w:cs="Arial"/>
        </w:rPr>
        <w:t>Obat-obat anastesi yang t</w:t>
      </w:r>
      <w:r w:rsidR="00014920" w:rsidRPr="007B0B89">
        <w:rPr>
          <w:rFonts w:ascii="Arial" w:eastAsia="Times New Roman" w:hAnsi="Arial" w:cs="Arial"/>
        </w:rPr>
        <w:t>ermasuk dalam Hight Alert</w:t>
      </w:r>
      <w:r w:rsidR="0041419F" w:rsidRPr="007B0B89">
        <w:rPr>
          <w:rFonts w:ascii="Arial" w:eastAsia="Times New Roman" w:hAnsi="Arial" w:cs="Arial"/>
        </w:rPr>
        <w:t xml:space="preserve"> dan NORUM </w:t>
      </w:r>
      <w:r w:rsidR="00014920" w:rsidRPr="007B0B89">
        <w:rPr>
          <w:rFonts w:ascii="Arial" w:eastAsia="Times New Roman" w:hAnsi="Arial" w:cs="Arial"/>
        </w:rPr>
        <w:t>di kelompokkan, disimpan maupun penyiapan dan pengeluarannya sesuai dengan ketentuan dari Panduan Ob</w:t>
      </w:r>
      <w:r w:rsidR="0041419F" w:rsidRPr="007B0B89">
        <w:rPr>
          <w:rFonts w:ascii="Arial" w:eastAsia="Times New Roman" w:hAnsi="Arial" w:cs="Arial"/>
        </w:rPr>
        <w:t>at Kewaspadaan Tinggi Dan NORUM</w:t>
      </w:r>
      <w:r w:rsidR="000B421B" w:rsidRPr="007B0B89">
        <w:rPr>
          <w:rFonts w:ascii="Arial" w:eastAsia="Times New Roman" w:hAnsi="Arial" w:cs="Arial"/>
        </w:rPr>
        <w:t>.</w:t>
      </w:r>
    </w:p>
    <w:p w:rsidR="006B0D8B" w:rsidRPr="007B0B89" w:rsidRDefault="006B0D8B" w:rsidP="006B0D8B">
      <w:pPr>
        <w:pStyle w:val="ListParagraph"/>
        <w:tabs>
          <w:tab w:val="left" w:pos="540"/>
        </w:tabs>
        <w:spacing w:after="0"/>
        <w:ind w:left="360"/>
        <w:jc w:val="both"/>
        <w:rPr>
          <w:rFonts w:ascii="Arial" w:eastAsia="Times New Roman" w:hAnsi="Arial" w:cs="Arial"/>
          <w:lang w:val="en-US"/>
        </w:rPr>
      </w:pPr>
    </w:p>
    <w:p w:rsidR="000D7937" w:rsidRPr="007B0B89" w:rsidRDefault="00332076" w:rsidP="002B33EF">
      <w:pPr>
        <w:pStyle w:val="ListParagraph"/>
        <w:numPr>
          <w:ilvl w:val="0"/>
          <w:numId w:val="13"/>
        </w:numPr>
        <w:tabs>
          <w:tab w:val="left" w:pos="540"/>
        </w:tabs>
        <w:spacing w:after="0"/>
        <w:jc w:val="both"/>
        <w:rPr>
          <w:rFonts w:ascii="Arial" w:eastAsia="Times New Roman" w:hAnsi="Arial" w:cs="Arial"/>
          <w:b/>
        </w:rPr>
      </w:pPr>
      <w:r w:rsidRPr="007B0B89">
        <w:rPr>
          <w:rFonts w:ascii="Arial" w:eastAsia="Times New Roman" w:hAnsi="Arial" w:cs="Arial"/>
          <w:b/>
        </w:rPr>
        <w:t xml:space="preserve">Kepastian </w:t>
      </w:r>
      <w:r w:rsidR="006368E0" w:rsidRPr="007B0B89">
        <w:rPr>
          <w:rFonts w:ascii="Arial" w:eastAsia="Times New Roman" w:hAnsi="Arial" w:cs="Arial"/>
          <w:b/>
        </w:rPr>
        <w:t>tepat prosedur-tepat pasien operasi</w:t>
      </w:r>
    </w:p>
    <w:p w:rsidR="000E6861" w:rsidRPr="007B0B89" w:rsidRDefault="00332076" w:rsidP="006B0D8B">
      <w:pPr>
        <w:spacing w:after="0"/>
        <w:ind w:left="360"/>
        <w:jc w:val="both"/>
        <w:rPr>
          <w:rFonts w:ascii="Arial" w:eastAsia="Times New Roman" w:hAnsi="Arial" w:cs="Arial"/>
          <w:lang w:val="en-US"/>
        </w:rPr>
      </w:pPr>
      <w:r w:rsidRPr="007B0B89">
        <w:rPr>
          <w:rFonts w:ascii="Arial" w:eastAsia="Times New Roman" w:hAnsi="Arial" w:cs="Arial"/>
        </w:rPr>
        <w:t>Pasien yang akan dilakukan tindakan anastesi sebelumnya harus dilakukan visit pra anastesi</w:t>
      </w:r>
      <w:r w:rsidR="00F402D4" w:rsidRPr="007B0B89">
        <w:rPr>
          <w:rFonts w:ascii="Arial" w:eastAsia="Times New Roman" w:hAnsi="Arial" w:cs="Arial"/>
        </w:rPr>
        <w:t>, sebelum dilakukan pembiusan dilakukan sign in, sebelum dilakukan insisi dilakukan time out dan sebelum penutupan area operasi dilakukan sign out. Diperhatikan juga resiko-resiko yang akan menjadi kegawatan yang berujung pada kematian.</w:t>
      </w:r>
    </w:p>
    <w:p w:rsidR="006B0D8B" w:rsidRPr="007B0B89" w:rsidRDefault="006B0D8B" w:rsidP="006B0D8B">
      <w:pPr>
        <w:spacing w:after="0"/>
        <w:ind w:left="360"/>
        <w:jc w:val="both"/>
        <w:rPr>
          <w:rFonts w:ascii="Arial" w:hAnsi="Arial" w:cs="Arial"/>
          <w:lang w:val="en-US"/>
        </w:rPr>
      </w:pPr>
    </w:p>
    <w:p w:rsidR="006368E0" w:rsidRPr="007B0B89" w:rsidRDefault="006368E0" w:rsidP="002B33EF">
      <w:pPr>
        <w:pStyle w:val="ListParagraph"/>
        <w:numPr>
          <w:ilvl w:val="0"/>
          <w:numId w:val="13"/>
        </w:numPr>
        <w:tabs>
          <w:tab w:val="left" w:pos="540"/>
        </w:tabs>
        <w:spacing w:after="0"/>
        <w:jc w:val="both"/>
        <w:rPr>
          <w:rFonts w:ascii="Arial" w:eastAsia="Times New Roman" w:hAnsi="Arial" w:cs="Arial"/>
          <w:b/>
        </w:rPr>
      </w:pPr>
      <w:r w:rsidRPr="007B0B89">
        <w:rPr>
          <w:rFonts w:ascii="Arial" w:eastAsia="Times New Roman" w:hAnsi="Arial" w:cs="Arial"/>
          <w:b/>
        </w:rPr>
        <w:t>Resiko Infeksi</w:t>
      </w:r>
    </w:p>
    <w:p w:rsidR="000E6861" w:rsidRPr="007B0B89" w:rsidRDefault="00FB1C89" w:rsidP="006B0D8B">
      <w:pPr>
        <w:pStyle w:val="ListParagraph"/>
        <w:tabs>
          <w:tab w:val="left" w:pos="540"/>
        </w:tabs>
        <w:spacing w:after="0"/>
        <w:ind w:left="360"/>
        <w:jc w:val="both"/>
        <w:rPr>
          <w:rFonts w:ascii="Arial" w:eastAsia="Times New Roman" w:hAnsi="Arial" w:cs="Arial"/>
          <w:lang w:val="en-US"/>
        </w:rPr>
      </w:pPr>
      <w:r w:rsidRPr="007B0B89">
        <w:rPr>
          <w:rFonts w:ascii="Arial" w:eastAsia="Times New Roman" w:hAnsi="Arial" w:cs="Arial"/>
        </w:rPr>
        <w:t xml:space="preserve">Dalam </w:t>
      </w:r>
      <w:r w:rsidRPr="007B0B89">
        <w:rPr>
          <w:rFonts w:ascii="Arial" w:eastAsia="Times New Roman" w:hAnsi="Arial" w:cs="Arial"/>
          <w:b/>
          <w:i/>
        </w:rPr>
        <w:t>Five Momment for Hand Hygiene</w:t>
      </w:r>
      <w:r w:rsidRPr="007B0B89">
        <w:rPr>
          <w:rFonts w:ascii="Arial" w:eastAsia="Times New Roman" w:hAnsi="Arial" w:cs="Arial"/>
        </w:rPr>
        <w:t xml:space="preserve"> semua Petugas  </w:t>
      </w:r>
      <w:r w:rsidR="000E6861" w:rsidRPr="007B0B89">
        <w:rPr>
          <w:rFonts w:ascii="Arial" w:eastAsia="Times New Roman" w:hAnsi="Arial" w:cs="Arial"/>
        </w:rPr>
        <w:t>harus melakukan pros</w:t>
      </w:r>
      <w:r w:rsidR="000375D1" w:rsidRPr="007B0B89">
        <w:rPr>
          <w:rFonts w:ascii="Arial" w:eastAsia="Times New Roman" w:hAnsi="Arial" w:cs="Arial"/>
        </w:rPr>
        <w:t>edur cuci t</w:t>
      </w:r>
      <w:r w:rsidR="00497199" w:rsidRPr="007B0B89">
        <w:rPr>
          <w:rFonts w:ascii="Arial" w:eastAsia="Times New Roman" w:hAnsi="Arial" w:cs="Arial"/>
        </w:rPr>
        <w:t xml:space="preserve">angan  Asepstik </w:t>
      </w:r>
      <w:r w:rsidR="00FD520B" w:rsidRPr="007B0B89">
        <w:rPr>
          <w:rFonts w:ascii="Arial" w:eastAsia="Times New Roman" w:hAnsi="Arial" w:cs="Arial"/>
        </w:rPr>
        <w:t>sesuai Kebijakan Kebersihan Tangan RS Islam Sultan Agung.</w:t>
      </w:r>
    </w:p>
    <w:p w:rsidR="006B0D8B" w:rsidRPr="007B0B89" w:rsidRDefault="006B0D8B" w:rsidP="006B0D8B">
      <w:pPr>
        <w:pStyle w:val="ListParagraph"/>
        <w:tabs>
          <w:tab w:val="left" w:pos="540"/>
        </w:tabs>
        <w:spacing w:after="0"/>
        <w:ind w:left="360"/>
        <w:jc w:val="both"/>
        <w:rPr>
          <w:rFonts w:ascii="Arial" w:eastAsia="Times New Roman" w:hAnsi="Arial" w:cs="Arial"/>
          <w:lang w:val="en-US"/>
        </w:rPr>
      </w:pPr>
    </w:p>
    <w:p w:rsidR="006368E0" w:rsidRPr="007B0B89" w:rsidRDefault="006368E0" w:rsidP="002B33EF">
      <w:pPr>
        <w:pStyle w:val="ListParagraph"/>
        <w:numPr>
          <w:ilvl w:val="0"/>
          <w:numId w:val="13"/>
        </w:numPr>
        <w:tabs>
          <w:tab w:val="left" w:pos="540"/>
        </w:tabs>
        <w:spacing w:after="0"/>
        <w:jc w:val="both"/>
        <w:rPr>
          <w:rFonts w:ascii="Arial" w:eastAsia="Times New Roman" w:hAnsi="Arial" w:cs="Arial"/>
          <w:b/>
        </w:rPr>
      </w:pPr>
      <w:r w:rsidRPr="007B0B89">
        <w:rPr>
          <w:rFonts w:ascii="Arial" w:eastAsia="Times New Roman" w:hAnsi="Arial" w:cs="Arial"/>
          <w:b/>
        </w:rPr>
        <w:t>Resiko Pasien Jatuh</w:t>
      </w:r>
    </w:p>
    <w:p w:rsidR="00CF0E34" w:rsidRPr="007B0B89" w:rsidRDefault="000E6861" w:rsidP="006B0D8B">
      <w:pPr>
        <w:pStyle w:val="ListParagraph"/>
        <w:tabs>
          <w:tab w:val="left" w:pos="540"/>
        </w:tabs>
        <w:spacing w:after="0"/>
        <w:ind w:left="360"/>
        <w:jc w:val="both"/>
        <w:rPr>
          <w:rFonts w:ascii="Arial" w:eastAsia="Times New Roman" w:hAnsi="Arial" w:cs="Arial"/>
        </w:rPr>
      </w:pPr>
      <w:r w:rsidRPr="007B0B89">
        <w:rPr>
          <w:rFonts w:ascii="Arial" w:eastAsia="Times New Roman" w:hAnsi="Arial" w:cs="Arial"/>
        </w:rPr>
        <w:t>Suatu langkah-langkah atau cara yang harus dilakukan oleh petugas untuk mengidentifikasi kemungkinan pasien tersebut mempunyai risiko atau kemungkinan yang besar atau ti</w:t>
      </w:r>
      <w:r w:rsidR="00CF0E34" w:rsidRPr="007B0B89">
        <w:rPr>
          <w:rFonts w:ascii="Arial" w:eastAsia="Times New Roman" w:hAnsi="Arial" w:cs="Arial"/>
        </w:rPr>
        <w:t>dak untuk terjadinya jatuh</w:t>
      </w:r>
      <w:r w:rsidR="002C3332" w:rsidRPr="007B0B89">
        <w:rPr>
          <w:rFonts w:ascii="Arial" w:eastAsia="Times New Roman" w:hAnsi="Arial" w:cs="Arial"/>
        </w:rPr>
        <w:t xml:space="preserve"> sehin</w:t>
      </w:r>
      <w:r w:rsidRPr="007B0B89">
        <w:rPr>
          <w:rFonts w:ascii="Arial" w:eastAsia="Times New Roman" w:hAnsi="Arial" w:cs="Arial"/>
        </w:rPr>
        <w:t>gga dap</w:t>
      </w:r>
      <w:r w:rsidR="00CF0E34" w:rsidRPr="007B0B89">
        <w:rPr>
          <w:rFonts w:ascii="Arial" w:eastAsia="Times New Roman" w:hAnsi="Arial" w:cs="Arial"/>
        </w:rPr>
        <w:t>at diambil tindakan pencegahan.</w:t>
      </w:r>
    </w:p>
    <w:p w:rsidR="00CF0E34" w:rsidRPr="007B0B89" w:rsidRDefault="00CF0E34" w:rsidP="002B33EF">
      <w:pPr>
        <w:pStyle w:val="ListParagraph"/>
        <w:numPr>
          <w:ilvl w:val="0"/>
          <w:numId w:val="77"/>
        </w:numPr>
        <w:tabs>
          <w:tab w:val="left" w:pos="540"/>
        </w:tabs>
        <w:spacing w:after="0"/>
        <w:jc w:val="both"/>
        <w:rPr>
          <w:rFonts w:ascii="Arial" w:eastAsia="Times New Roman" w:hAnsi="Arial" w:cs="Arial"/>
        </w:rPr>
      </w:pPr>
      <w:r w:rsidRPr="007B0B89">
        <w:rPr>
          <w:rFonts w:ascii="Arial" w:eastAsia="Times New Roman" w:hAnsi="Arial" w:cs="Arial"/>
        </w:rPr>
        <w:t xml:space="preserve">Mengunci </w:t>
      </w:r>
      <w:r w:rsidR="002C3332" w:rsidRPr="007B0B89">
        <w:rPr>
          <w:rFonts w:ascii="Arial" w:eastAsia="Times New Roman" w:hAnsi="Arial" w:cs="Arial"/>
        </w:rPr>
        <w:t>roda tempat tidur</w:t>
      </w:r>
    </w:p>
    <w:p w:rsidR="002C3332" w:rsidRPr="007B0B89" w:rsidRDefault="006F77C5" w:rsidP="002B33EF">
      <w:pPr>
        <w:pStyle w:val="ListParagraph"/>
        <w:numPr>
          <w:ilvl w:val="0"/>
          <w:numId w:val="77"/>
        </w:numPr>
        <w:tabs>
          <w:tab w:val="left" w:pos="540"/>
        </w:tabs>
        <w:spacing w:after="0"/>
        <w:jc w:val="both"/>
        <w:rPr>
          <w:rFonts w:ascii="Arial" w:eastAsia="Times New Roman" w:hAnsi="Arial" w:cs="Arial"/>
        </w:rPr>
      </w:pPr>
      <w:r w:rsidRPr="007B0B89">
        <w:rPr>
          <w:rFonts w:ascii="Arial" w:eastAsia="Times New Roman" w:hAnsi="Arial" w:cs="Arial"/>
        </w:rPr>
        <w:t xml:space="preserve">Menutup </w:t>
      </w:r>
      <w:r w:rsidR="002C3332" w:rsidRPr="007B0B89">
        <w:rPr>
          <w:rFonts w:ascii="Arial" w:eastAsia="Times New Roman" w:hAnsi="Arial" w:cs="Arial"/>
        </w:rPr>
        <w:t>pengaman tempat tidur</w:t>
      </w:r>
    </w:p>
    <w:p w:rsidR="002C3332" w:rsidRPr="007B0B89" w:rsidRDefault="002C3332" w:rsidP="002B33EF">
      <w:pPr>
        <w:pStyle w:val="ListParagraph"/>
        <w:numPr>
          <w:ilvl w:val="0"/>
          <w:numId w:val="77"/>
        </w:numPr>
        <w:tabs>
          <w:tab w:val="left" w:pos="540"/>
        </w:tabs>
        <w:spacing w:after="0"/>
        <w:jc w:val="both"/>
        <w:rPr>
          <w:rFonts w:ascii="Arial" w:eastAsia="Times New Roman" w:hAnsi="Arial" w:cs="Arial"/>
        </w:rPr>
      </w:pPr>
      <w:r w:rsidRPr="007B0B89">
        <w:rPr>
          <w:rFonts w:ascii="Arial" w:eastAsia="Times New Roman" w:hAnsi="Arial" w:cs="Arial"/>
        </w:rPr>
        <w:t>Selama pasien berada dalam pengaruh anastesi, ada petugas yang mendampingi</w:t>
      </w:r>
    </w:p>
    <w:p w:rsidR="00D22CCF" w:rsidRPr="007B0B89" w:rsidRDefault="00D22CCF" w:rsidP="006B0D8B">
      <w:pPr>
        <w:spacing w:after="0"/>
        <w:ind w:left="360"/>
        <w:jc w:val="both"/>
        <w:rPr>
          <w:rFonts w:ascii="Arial" w:hAnsi="Arial" w:cs="Arial"/>
        </w:rPr>
      </w:pPr>
    </w:p>
    <w:p w:rsidR="001C7D56" w:rsidRPr="007B0B89" w:rsidRDefault="001C7D56" w:rsidP="006B0D8B">
      <w:pPr>
        <w:ind w:left="360"/>
        <w:jc w:val="both"/>
        <w:rPr>
          <w:rFonts w:ascii="Arial" w:hAnsi="Arial" w:cs="Arial"/>
        </w:rPr>
      </w:pPr>
    </w:p>
    <w:p w:rsidR="007A761F" w:rsidRPr="007B0B89" w:rsidRDefault="007A761F" w:rsidP="006B0D8B">
      <w:pPr>
        <w:jc w:val="both"/>
        <w:rPr>
          <w:rFonts w:ascii="Arial" w:hAnsi="Arial" w:cs="Arial"/>
        </w:rPr>
      </w:pPr>
    </w:p>
    <w:p w:rsidR="006F77C5" w:rsidRDefault="006F77C5"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Default="007B0B89" w:rsidP="001776D1">
      <w:pPr>
        <w:rPr>
          <w:rFonts w:ascii="Arial" w:hAnsi="Arial" w:cs="Arial"/>
        </w:rPr>
      </w:pPr>
    </w:p>
    <w:p w:rsidR="007B0B89" w:rsidRPr="007B0B89" w:rsidRDefault="007B0B89" w:rsidP="001776D1">
      <w:pPr>
        <w:rPr>
          <w:rFonts w:ascii="Arial" w:hAnsi="Arial" w:cs="Arial"/>
        </w:rPr>
      </w:pPr>
    </w:p>
    <w:p w:rsidR="001C7D56" w:rsidRPr="007B0B89" w:rsidRDefault="007300FC" w:rsidP="006B0D8B">
      <w:pPr>
        <w:spacing w:after="0"/>
        <w:ind w:left="360"/>
        <w:jc w:val="center"/>
        <w:rPr>
          <w:rFonts w:ascii="Arial" w:hAnsi="Arial" w:cs="Arial"/>
          <w:b/>
        </w:rPr>
      </w:pPr>
      <w:r w:rsidRPr="007B0B89">
        <w:rPr>
          <w:rFonts w:ascii="Arial" w:hAnsi="Arial" w:cs="Arial"/>
          <w:b/>
        </w:rPr>
        <w:lastRenderedPageBreak/>
        <w:t>BAB VII</w:t>
      </w:r>
    </w:p>
    <w:p w:rsidR="007300FC" w:rsidRPr="007B0B89" w:rsidRDefault="007300FC" w:rsidP="006B0D8B">
      <w:pPr>
        <w:spacing w:after="0"/>
        <w:ind w:left="360"/>
        <w:jc w:val="center"/>
        <w:rPr>
          <w:rFonts w:ascii="Arial" w:hAnsi="Arial" w:cs="Arial"/>
          <w:b/>
          <w:lang w:val="en-US"/>
        </w:rPr>
      </w:pPr>
      <w:r w:rsidRPr="007B0B89">
        <w:rPr>
          <w:rFonts w:ascii="Arial" w:hAnsi="Arial" w:cs="Arial"/>
          <w:b/>
        </w:rPr>
        <w:t>KESELAMATAN KERJA</w:t>
      </w:r>
    </w:p>
    <w:p w:rsidR="006B0D8B" w:rsidRPr="007B0B89" w:rsidRDefault="006B0D8B" w:rsidP="006B0D8B">
      <w:pPr>
        <w:spacing w:after="0"/>
        <w:ind w:left="360"/>
        <w:jc w:val="center"/>
        <w:rPr>
          <w:rFonts w:ascii="Arial" w:hAnsi="Arial" w:cs="Arial"/>
          <w:b/>
          <w:lang w:val="en-US"/>
        </w:rPr>
      </w:pPr>
    </w:p>
    <w:p w:rsidR="006B0D8B" w:rsidRPr="007B0B89" w:rsidRDefault="006B0D8B" w:rsidP="006B0D8B">
      <w:pPr>
        <w:spacing w:after="0"/>
        <w:ind w:left="360"/>
        <w:jc w:val="center"/>
        <w:rPr>
          <w:rFonts w:ascii="Arial" w:hAnsi="Arial" w:cs="Arial"/>
          <w:b/>
          <w:lang w:val="en-US"/>
        </w:rPr>
      </w:pPr>
    </w:p>
    <w:p w:rsidR="000E6861" w:rsidRPr="007B0B89" w:rsidRDefault="006B0D8B" w:rsidP="002B33EF">
      <w:pPr>
        <w:pStyle w:val="ListParagraph"/>
        <w:numPr>
          <w:ilvl w:val="0"/>
          <w:numId w:val="14"/>
        </w:numPr>
        <w:spacing w:after="0"/>
        <w:rPr>
          <w:rFonts w:ascii="Arial" w:hAnsi="Arial" w:cs="Arial"/>
          <w:b/>
        </w:rPr>
      </w:pPr>
      <w:r w:rsidRPr="007B0B89">
        <w:rPr>
          <w:rFonts w:ascii="Arial" w:hAnsi="Arial" w:cs="Arial"/>
          <w:b/>
        </w:rPr>
        <w:t>Pemakaian</w:t>
      </w:r>
      <w:r w:rsidR="00E12AE5" w:rsidRPr="007B0B89">
        <w:rPr>
          <w:rFonts w:ascii="Arial" w:hAnsi="Arial" w:cs="Arial"/>
          <w:b/>
        </w:rPr>
        <w:t xml:space="preserve"> APD</w:t>
      </w:r>
    </w:p>
    <w:p w:rsidR="002D5285" w:rsidRPr="007B0B89" w:rsidRDefault="002D5285" w:rsidP="006B0D8B">
      <w:pPr>
        <w:pStyle w:val="ListParagraph"/>
        <w:spacing w:after="0"/>
        <w:ind w:left="360"/>
        <w:rPr>
          <w:rFonts w:ascii="Arial" w:hAnsi="Arial" w:cs="Arial"/>
        </w:rPr>
      </w:pPr>
      <w:r w:rsidRPr="007B0B89">
        <w:rPr>
          <w:rFonts w:ascii="Arial" w:hAnsi="Arial" w:cs="Arial"/>
        </w:rPr>
        <w:t>Selama melakukan tindakan petugas harus menggunakan APD yang terdiri dari:</w:t>
      </w:r>
    </w:p>
    <w:p w:rsidR="002D5285" w:rsidRPr="007B0B89" w:rsidRDefault="002D5285" w:rsidP="002B33EF">
      <w:pPr>
        <w:pStyle w:val="ListParagraph"/>
        <w:numPr>
          <w:ilvl w:val="0"/>
          <w:numId w:val="78"/>
        </w:numPr>
        <w:spacing w:after="0"/>
        <w:rPr>
          <w:rFonts w:ascii="Arial" w:hAnsi="Arial" w:cs="Arial"/>
        </w:rPr>
      </w:pPr>
      <w:r w:rsidRPr="007B0B89">
        <w:rPr>
          <w:rFonts w:ascii="Arial" w:hAnsi="Arial" w:cs="Arial"/>
        </w:rPr>
        <w:t>Masker</w:t>
      </w:r>
    </w:p>
    <w:p w:rsidR="002D5285" w:rsidRPr="007B0B89" w:rsidRDefault="002D5285" w:rsidP="002B33EF">
      <w:pPr>
        <w:pStyle w:val="ListParagraph"/>
        <w:numPr>
          <w:ilvl w:val="0"/>
          <w:numId w:val="78"/>
        </w:numPr>
        <w:spacing w:after="0"/>
        <w:rPr>
          <w:rFonts w:ascii="Arial" w:hAnsi="Arial" w:cs="Arial"/>
        </w:rPr>
      </w:pPr>
      <w:r w:rsidRPr="007B0B89">
        <w:rPr>
          <w:rFonts w:ascii="Arial" w:hAnsi="Arial" w:cs="Arial"/>
        </w:rPr>
        <w:t>Tutup Kepala</w:t>
      </w:r>
    </w:p>
    <w:p w:rsidR="002D5285" w:rsidRPr="007B0B89" w:rsidRDefault="002D5285" w:rsidP="002B33EF">
      <w:pPr>
        <w:pStyle w:val="ListParagraph"/>
        <w:numPr>
          <w:ilvl w:val="0"/>
          <w:numId w:val="78"/>
        </w:numPr>
        <w:spacing w:after="0"/>
        <w:rPr>
          <w:rFonts w:ascii="Arial" w:hAnsi="Arial" w:cs="Arial"/>
        </w:rPr>
      </w:pPr>
      <w:r w:rsidRPr="007B0B89">
        <w:rPr>
          <w:rFonts w:ascii="Arial" w:hAnsi="Arial" w:cs="Arial"/>
        </w:rPr>
        <w:t>Baju petugas</w:t>
      </w:r>
    </w:p>
    <w:p w:rsidR="002D5285" w:rsidRPr="007B0B89" w:rsidRDefault="002D5285" w:rsidP="002B33EF">
      <w:pPr>
        <w:pStyle w:val="ListParagraph"/>
        <w:numPr>
          <w:ilvl w:val="0"/>
          <w:numId w:val="78"/>
        </w:numPr>
        <w:spacing w:after="0"/>
        <w:rPr>
          <w:rFonts w:ascii="Arial" w:hAnsi="Arial" w:cs="Arial"/>
        </w:rPr>
      </w:pPr>
      <w:r w:rsidRPr="007B0B89">
        <w:rPr>
          <w:rFonts w:ascii="Arial" w:hAnsi="Arial" w:cs="Arial"/>
        </w:rPr>
        <w:t>Handscoon</w:t>
      </w:r>
    </w:p>
    <w:p w:rsidR="002D5285" w:rsidRPr="007B0B89" w:rsidRDefault="002D5285" w:rsidP="002B33EF">
      <w:pPr>
        <w:pStyle w:val="ListParagraph"/>
        <w:numPr>
          <w:ilvl w:val="0"/>
          <w:numId w:val="78"/>
        </w:numPr>
        <w:spacing w:after="0"/>
        <w:rPr>
          <w:rFonts w:ascii="Arial" w:hAnsi="Arial" w:cs="Arial"/>
        </w:rPr>
      </w:pPr>
      <w:r w:rsidRPr="007B0B89">
        <w:rPr>
          <w:rFonts w:ascii="Arial" w:hAnsi="Arial" w:cs="Arial"/>
        </w:rPr>
        <w:t>Alas kaki</w:t>
      </w:r>
    </w:p>
    <w:p w:rsidR="002D5285" w:rsidRPr="007B0B89" w:rsidRDefault="002D5285" w:rsidP="002B33EF">
      <w:pPr>
        <w:pStyle w:val="ListParagraph"/>
        <w:numPr>
          <w:ilvl w:val="0"/>
          <w:numId w:val="78"/>
        </w:numPr>
        <w:spacing w:after="0"/>
        <w:rPr>
          <w:rFonts w:ascii="Arial" w:hAnsi="Arial" w:cs="Arial"/>
        </w:rPr>
      </w:pPr>
      <w:r w:rsidRPr="007B0B89">
        <w:rPr>
          <w:rFonts w:ascii="Arial" w:hAnsi="Arial" w:cs="Arial"/>
        </w:rPr>
        <w:t>Kaca mata</w:t>
      </w:r>
    </w:p>
    <w:p w:rsidR="002D5285" w:rsidRPr="007B0B89" w:rsidRDefault="002D5285" w:rsidP="006B0D8B">
      <w:pPr>
        <w:pStyle w:val="ListParagraph"/>
        <w:spacing w:after="0"/>
        <w:ind w:left="1440"/>
        <w:rPr>
          <w:rFonts w:ascii="Arial" w:hAnsi="Arial" w:cs="Arial"/>
        </w:rPr>
      </w:pPr>
    </w:p>
    <w:p w:rsidR="00EF386E" w:rsidRPr="007B0B89" w:rsidRDefault="006B0D8B" w:rsidP="002B33EF">
      <w:pPr>
        <w:pStyle w:val="ListParagraph"/>
        <w:numPr>
          <w:ilvl w:val="0"/>
          <w:numId w:val="14"/>
        </w:numPr>
        <w:spacing w:after="0"/>
        <w:rPr>
          <w:rFonts w:ascii="Arial" w:hAnsi="Arial" w:cs="Arial"/>
          <w:b/>
        </w:rPr>
      </w:pPr>
      <w:r w:rsidRPr="007B0B89">
        <w:rPr>
          <w:rFonts w:ascii="Arial" w:hAnsi="Arial" w:cs="Arial"/>
          <w:b/>
        </w:rPr>
        <w:t>Pemeriksaan Kesehatan</w:t>
      </w:r>
    </w:p>
    <w:p w:rsidR="002D5285" w:rsidRPr="007B0B89" w:rsidRDefault="002D5285" w:rsidP="002B33EF">
      <w:pPr>
        <w:pStyle w:val="ListParagraph"/>
        <w:numPr>
          <w:ilvl w:val="0"/>
          <w:numId w:val="79"/>
        </w:numPr>
        <w:spacing w:after="0"/>
        <w:jc w:val="both"/>
        <w:rPr>
          <w:rFonts w:ascii="Arial" w:hAnsi="Arial" w:cs="Arial"/>
        </w:rPr>
      </w:pPr>
      <w:r w:rsidRPr="007B0B89">
        <w:rPr>
          <w:rFonts w:ascii="Arial" w:hAnsi="Arial" w:cs="Arial"/>
        </w:rPr>
        <w:t>Pemeriksaan kesehatan secara berkala berdasarkan program bagian SDI Rumah Sakit.</w:t>
      </w:r>
    </w:p>
    <w:p w:rsidR="00EF386E" w:rsidRPr="007B0B89" w:rsidRDefault="00EF386E" w:rsidP="002B33EF">
      <w:pPr>
        <w:pStyle w:val="ListParagraph"/>
        <w:numPr>
          <w:ilvl w:val="0"/>
          <w:numId w:val="79"/>
        </w:numPr>
        <w:jc w:val="both"/>
        <w:rPr>
          <w:rFonts w:ascii="Arial" w:hAnsi="Arial" w:cs="Arial"/>
        </w:rPr>
      </w:pPr>
      <w:r w:rsidRPr="007B0B89">
        <w:rPr>
          <w:rFonts w:ascii="Arial" w:hAnsi="Arial" w:cs="Arial"/>
        </w:rPr>
        <w:t>Pemeriksaan Spirometri untuk petugas kamar bedah 1 tahun sekali</w:t>
      </w:r>
    </w:p>
    <w:p w:rsidR="006B0D8B" w:rsidRPr="007B0B89" w:rsidRDefault="006B0D8B">
      <w:pPr>
        <w:spacing w:after="0" w:line="240" w:lineRule="auto"/>
        <w:rPr>
          <w:rFonts w:ascii="Arial" w:hAnsi="Arial" w:cs="Arial"/>
          <w:b/>
        </w:rPr>
      </w:pPr>
    </w:p>
    <w:p w:rsidR="007B0B89" w:rsidRDefault="007B0B89" w:rsidP="006B0D8B">
      <w:pPr>
        <w:spacing w:after="0"/>
        <w:ind w:left="360"/>
        <w:jc w:val="center"/>
        <w:rPr>
          <w:rFonts w:ascii="Arial" w:hAnsi="Arial" w:cs="Arial"/>
          <w:b/>
        </w:rPr>
      </w:pPr>
    </w:p>
    <w:p w:rsidR="007B0B89" w:rsidRDefault="007B0B89" w:rsidP="006B0D8B">
      <w:pPr>
        <w:spacing w:after="0"/>
        <w:ind w:left="360"/>
        <w:jc w:val="center"/>
        <w:rPr>
          <w:rFonts w:ascii="Arial" w:hAnsi="Arial" w:cs="Arial"/>
          <w:b/>
        </w:rPr>
      </w:pPr>
    </w:p>
    <w:p w:rsidR="007B0B89" w:rsidRDefault="007B0B89" w:rsidP="006B0D8B">
      <w:pPr>
        <w:spacing w:after="0"/>
        <w:ind w:left="360"/>
        <w:jc w:val="center"/>
        <w:rPr>
          <w:rFonts w:ascii="Arial" w:hAnsi="Arial" w:cs="Arial"/>
          <w:b/>
        </w:rPr>
      </w:pPr>
    </w:p>
    <w:p w:rsidR="007B0B89" w:rsidRDefault="007B0B89" w:rsidP="006B0D8B">
      <w:pPr>
        <w:spacing w:after="0"/>
        <w:ind w:left="360"/>
        <w:jc w:val="center"/>
        <w:rPr>
          <w:rFonts w:ascii="Arial" w:hAnsi="Arial" w:cs="Arial"/>
          <w:b/>
        </w:rPr>
      </w:pPr>
    </w:p>
    <w:p w:rsidR="007B0B89" w:rsidRDefault="007B0B89" w:rsidP="006B0D8B">
      <w:pPr>
        <w:spacing w:after="0"/>
        <w:ind w:left="360"/>
        <w:jc w:val="center"/>
        <w:rPr>
          <w:rFonts w:ascii="Arial" w:hAnsi="Arial" w:cs="Arial"/>
          <w:b/>
        </w:rPr>
      </w:pPr>
    </w:p>
    <w:p w:rsidR="007B0B89" w:rsidRDefault="007B0B89" w:rsidP="006B0D8B">
      <w:pPr>
        <w:spacing w:after="0"/>
        <w:ind w:left="360"/>
        <w:jc w:val="center"/>
        <w:rPr>
          <w:rFonts w:ascii="Arial" w:hAnsi="Arial" w:cs="Arial"/>
          <w:b/>
        </w:rPr>
      </w:pPr>
    </w:p>
    <w:p w:rsidR="007B0B89" w:rsidRDefault="007B0B89" w:rsidP="006B0D8B">
      <w:pPr>
        <w:spacing w:after="0"/>
        <w:ind w:left="360"/>
        <w:jc w:val="center"/>
        <w:rPr>
          <w:rFonts w:ascii="Arial" w:hAnsi="Arial" w:cs="Arial"/>
          <w:b/>
        </w:rPr>
      </w:pPr>
    </w:p>
    <w:p w:rsidR="007B0B89" w:rsidRDefault="007B0B89" w:rsidP="006B0D8B">
      <w:pPr>
        <w:spacing w:after="0"/>
        <w:ind w:left="360"/>
        <w:jc w:val="center"/>
        <w:rPr>
          <w:rFonts w:ascii="Arial" w:hAnsi="Arial" w:cs="Arial"/>
          <w:b/>
        </w:rPr>
      </w:pPr>
    </w:p>
    <w:p w:rsidR="007B0B89" w:rsidRDefault="007B0B89" w:rsidP="006B0D8B">
      <w:pPr>
        <w:spacing w:after="0"/>
        <w:ind w:left="360"/>
        <w:jc w:val="center"/>
        <w:rPr>
          <w:rFonts w:ascii="Arial" w:hAnsi="Arial" w:cs="Arial"/>
          <w:b/>
        </w:rPr>
      </w:pPr>
    </w:p>
    <w:p w:rsidR="007B0B89" w:rsidRDefault="007B0B89" w:rsidP="006B0D8B">
      <w:pPr>
        <w:spacing w:after="0"/>
        <w:ind w:left="360"/>
        <w:jc w:val="center"/>
        <w:rPr>
          <w:rFonts w:ascii="Arial" w:hAnsi="Arial" w:cs="Arial"/>
          <w:b/>
        </w:rPr>
      </w:pPr>
    </w:p>
    <w:p w:rsidR="007B0B89" w:rsidRDefault="007B0B89" w:rsidP="006B0D8B">
      <w:pPr>
        <w:spacing w:after="0"/>
        <w:ind w:left="360"/>
        <w:jc w:val="center"/>
        <w:rPr>
          <w:rFonts w:ascii="Arial" w:hAnsi="Arial" w:cs="Arial"/>
          <w:b/>
        </w:rPr>
      </w:pPr>
    </w:p>
    <w:p w:rsidR="007B0B89" w:rsidRDefault="007B0B89" w:rsidP="006B0D8B">
      <w:pPr>
        <w:spacing w:after="0"/>
        <w:ind w:left="360"/>
        <w:jc w:val="center"/>
        <w:rPr>
          <w:rFonts w:ascii="Arial" w:hAnsi="Arial" w:cs="Arial"/>
          <w:b/>
        </w:rPr>
      </w:pPr>
    </w:p>
    <w:p w:rsidR="007B0B89" w:rsidRDefault="007B0B89" w:rsidP="006B0D8B">
      <w:pPr>
        <w:spacing w:after="0"/>
        <w:ind w:left="360"/>
        <w:jc w:val="center"/>
        <w:rPr>
          <w:rFonts w:ascii="Arial" w:hAnsi="Arial" w:cs="Arial"/>
          <w:b/>
        </w:rPr>
      </w:pPr>
    </w:p>
    <w:p w:rsidR="007B0B89" w:rsidRDefault="007B0B89" w:rsidP="006B0D8B">
      <w:pPr>
        <w:spacing w:after="0"/>
        <w:ind w:left="360"/>
        <w:jc w:val="center"/>
        <w:rPr>
          <w:rFonts w:ascii="Arial" w:hAnsi="Arial" w:cs="Arial"/>
          <w:b/>
        </w:rPr>
      </w:pPr>
    </w:p>
    <w:p w:rsidR="007B0B89" w:rsidRDefault="007B0B89" w:rsidP="006B0D8B">
      <w:pPr>
        <w:spacing w:after="0"/>
        <w:ind w:left="360"/>
        <w:jc w:val="center"/>
        <w:rPr>
          <w:rFonts w:ascii="Arial" w:hAnsi="Arial" w:cs="Arial"/>
          <w:b/>
        </w:rPr>
      </w:pPr>
    </w:p>
    <w:p w:rsidR="007B0B89" w:rsidRDefault="007B0B89" w:rsidP="006B0D8B">
      <w:pPr>
        <w:spacing w:after="0"/>
        <w:ind w:left="360"/>
        <w:jc w:val="center"/>
        <w:rPr>
          <w:rFonts w:ascii="Arial" w:hAnsi="Arial" w:cs="Arial"/>
          <w:b/>
        </w:rPr>
      </w:pPr>
    </w:p>
    <w:p w:rsidR="007B0B89" w:rsidRDefault="007B0B89" w:rsidP="006B0D8B">
      <w:pPr>
        <w:spacing w:after="0"/>
        <w:ind w:left="360"/>
        <w:jc w:val="center"/>
        <w:rPr>
          <w:rFonts w:ascii="Arial" w:hAnsi="Arial" w:cs="Arial"/>
          <w:b/>
        </w:rPr>
      </w:pPr>
    </w:p>
    <w:p w:rsidR="007B0B89" w:rsidRDefault="007B0B89" w:rsidP="006B0D8B">
      <w:pPr>
        <w:spacing w:after="0"/>
        <w:ind w:left="360"/>
        <w:jc w:val="center"/>
        <w:rPr>
          <w:rFonts w:ascii="Arial" w:hAnsi="Arial" w:cs="Arial"/>
          <w:b/>
        </w:rPr>
      </w:pPr>
    </w:p>
    <w:p w:rsidR="007B0B89" w:rsidRDefault="007B0B89" w:rsidP="006B0D8B">
      <w:pPr>
        <w:spacing w:after="0"/>
        <w:ind w:left="360"/>
        <w:jc w:val="center"/>
        <w:rPr>
          <w:rFonts w:ascii="Arial" w:hAnsi="Arial" w:cs="Arial"/>
          <w:b/>
        </w:rPr>
      </w:pPr>
    </w:p>
    <w:p w:rsidR="007B0B89" w:rsidRDefault="007B0B89" w:rsidP="006B0D8B">
      <w:pPr>
        <w:spacing w:after="0"/>
        <w:ind w:left="360"/>
        <w:jc w:val="center"/>
        <w:rPr>
          <w:rFonts w:ascii="Arial" w:hAnsi="Arial" w:cs="Arial"/>
          <w:b/>
        </w:rPr>
      </w:pPr>
    </w:p>
    <w:p w:rsidR="007B0B89" w:rsidRDefault="007B0B89" w:rsidP="006B0D8B">
      <w:pPr>
        <w:spacing w:after="0"/>
        <w:ind w:left="360"/>
        <w:jc w:val="center"/>
        <w:rPr>
          <w:rFonts w:ascii="Arial" w:hAnsi="Arial" w:cs="Arial"/>
          <w:b/>
        </w:rPr>
      </w:pPr>
    </w:p>
    <w:p w:rsidR="007B0B89" w:rsidRDefault="007B0B89" w:rsidP="006B0D8B">
      <w:pPr>
        <w:spacing w:after="0"/>
        <w:ind w:left="360"/>
        <w:jc w:val="center"/>
        <w:rPr>
          <w:rFonts w:ascii="Arial" w:hAnsi="Arial" w:cs="Arial"/>
          <w:b/>
        </w:rPr>
      </w:pPr>
    </w:p>
    <w:p w:rsidR="007B0B89" w:rsidRDefault="007B0B89" w:rsidP="006B0D8B">
      <w:pPr>
        <w:spacing w:after="0"/>
        <w:ind w:left="360"/>
        <w:jc w:val="center"/>
        <w:rPr>
          <w:rFonts w:ascii="Arial" w:hAnsi="Arial" w:cs="Arial"/>
          <w:b/>
        </w:rPr>
      </w:pPr>
    </w:p>
    <w:p w:rsidR="007B0B89" w:rsidRDefault="007B0B89" w:rsidP="006B0D8B">
      <w:pPr>
        <w:spacing w:after="0"/>
        <w:ind w:left="360"/>
        <w:jc w:val="center"/>
        <w:rPr>
          <w:rFonts w:ascii="Arial" w:hAnsi="Arial" w:cs="Arial"/>
          <w:b/>
        </w:rPr>
      </w:pPr>
    </w:p>
    <w:p w:rsidR="007B0B89" w:rsidRDefault="007B0B89" w:rsidP="006B0D8B">
      <w:pPr>
        <w:spacing w:after="0"/>
        <w:ind w:left="360"/>
        <w:jc w:val="center"/>
        <w:rPr>
          <w:rFonts w:ascii="Arial" w:hAnsi="Arial" w:cs="Arial"/>
          <w:b/>
        </w:rPr>
      </w:pPr>
    </w:p>
    <w:p w:rsidR="007B0B89" w:rsidRDefault="007B0B89" w:rsidP="006B0D8B">
      <w:pPr>
        <w:spacing w:after="0"/>
        <w:ind w:left="360"/>
        <w:jc w:val="center"/>
        <w:rPr>
          <w:rFonts w:ascii="Arial" w:hAnsi="Arial" w:cs="Arial"/>
          <w:b/>
        </w:rPr>
      </w:pPr>
    </w:p>
    <w:p w:rsidR="007B0B89" w:rsidRDefault="007B0B89" w:rsidP="006B0D8B">
      <w:pPr>
        <w:spacing w:after="0"/>
        <w:ind w:left="360"/>
        <w:jc w:val="center"/>
        <w:rPr>
          <w:rFonts w:ascii="Arial" w:hAnsi="Arial" w:cs="Arial"/>
          <w:b/>
        </w:rPr>
      </w:pPr>
    </w:p>
    <w:p w:rsidR="007B0B89" w:rsidRDefault="007B0B89" w:rsidP="006B0D8B">
      <w:pPr>
        <w:spacing w:after="0"/>
        <w:ind w:left="360"/>
        <w:jc w:val="center"/>
        <w:rPr>
          <w:rFonts w:ascii="Arial" w:hAnsi="Arial" w:cs="Arial"/>
          <w:b/>
        </w:rPr>
      </w:pPr>
    </w:p>
    <w:p w:rsidR="007B0B89" w:rsidRDefault="007B0B89" w:rsidP="006B0D8B">
      <w:pPr>
        <w:spacing w:after="0"/>
        <w:ind w:left="360"/>
        <w:jc w:val="center"/>
        <w:rPr>
          <w:rFonts w:ascii="Arial" w:hAnsi="Arial" w:cs="Arial"/>
          <w:b/>
        </w:rPr>
      </w:pPr>
    </w:p>
    <w:p w:rsidR="007B0B89" w:rsidRDefault="007B0B89" w:rsidP="006B0D8B">
      <w:pPr>
        <w:spacing w:after="0"/>
        <w:ind w:left="360"/>
        <w:jc w:val="center"/>
        <w:rPr>
          <w:rFonts w:ascii="Arial" w:hAnsi="Arial" w:cs="Arial"/>
          <w:b/>
        </w:rPr>
      </w:pPr>
    </w:p>
    <w:p w:rsidR="007B0B89" w:rsidRDefault="007B0B89" w:rsidP="006B0D8B">
      <w:pPr>
        <w:spacing w:after="0"/>
        <w:ind w:left="360"/>
        <w:jc w:val="center"/>
        <w:rPr>
          <w:rFonts w:ascii="Arial" w:hAnsi="Arial" w:cs="Arial"/>
          <w:b/>
        </w:rPr>
      </w:pPr>
    </w:p>
    <w:p w:rsidR="007B0B89" w:rsidRDefault="007B0B89" w:rsidP="006B0D8B">
      <w:pPr>
        <w:spacing w:after="0"/>
        <w:ind w:left="360"/>
        <w:jc w:val="center"/>
        <w:rPr>
          <w:rFonts w:ascii="Arial" w:hAnsi="Arial" w:cs="Arial"/>
          <w:b/>
        </w:rPr>
      </w:pPr>
    </w:p>
    <w:p w:rsidR="007B0B89" w:rsidRDefault="007B0B89" w:rsidP="006B0D8B">
      <w:pPr>
        <w:spacing w:after="0"/>
        <w:ind w:left="360"/>
        <w:jc w:val="center"/>
        <w:rPr>
          <w:rFonts w:ascii="Arial" w:hAnsi="Arial" w:cs="Arial"/>
          <w:b/>
        </w:rPr>
      </w:pPr>
    </w:p>
    <w:p w:rsidR="007B0B89" w:rsidRDefault="007B0B89" w:rsidP="006B0D8B">
      <w:pPr>
        <w:spacing w:after="0"/>
        <w:ind w:left="360"/>
        <w:jc w:val="center"/>
        <w:rPr>
          <w:rFonts w:ascii="Arial" w:hAnsi="Arial" w:cs="Arial"/>
          <w:b/>
        </w:rPr>
      </w:pPr>
    </w:p>
    <w:p w:rsidR="007B0B89" w:rsidRDefault="007B0B89" w:rsidP="006B0D8B">
      <w:pPr>
        <w:spacing w:after="0"/>
        <w:ind w:left="360"/>
        <w:jc w:val="center"/>
        <w:rPr>
          <w:rFonts w:ascii="Arial" w:hAnsi="Arial" w:cs="Arial"/>
          <w:b/>
        </w:rPr>
      </w:pPr>
    </w:p>
    <w:p w:rsidR="007B0B89" w:rsidRDefault="007B0B89" w:rsidP="006B0D8B">
      <w:pPr>
        <w:spacing w:after="0"/>
        <w:ind w:left="360"/>
        <w:jc w:val="center"/>
        <w:rPr>
          <w:rFonts w:ascii="Arial" w:hAnsi="Arial" w:cs="Arial"/>
          <w:b/>
        </w:rPr>
      </w:pPr>
    </w:p>
    <w:p w:rsidR="007B0B89" w:rsidRDefault="007B0B89" w:rsidP="006B0D8B">
      <w:pPr>
        <w:spacing w:after="0"/>
        <w:ind w:left="360"/>
        <w:jc w:val="center"/>
        <w:rPr>
          <w:rFonts w:ascii="Arial" w:hAnsi="Arial" w:cs="Arial"/>
          <w:b/>
        </w:rPr>
      </w:pPr>
    </w:p>
    <w:p w:rsidR="007300FC" w:rsidRPr="007B0B89" w:rsidRDefault="007300FC" w:rsidP="006B0D8B">
      <w:pPr>
        <w:spacing w:after="0"/>
        <w:ind w:left="360"/>
        <w:jc w:val="center"/>
        <w:rPr>
          <w:rFonts w:ascii="Arial" w:hAnsi="Arial" w:cs="Arial"/>
          <w:b/>
        </w:rPr>
      </w:pPr>
      <w:r w:rsidRPr="007B0B89">
        <w:rPr>
          <w:rFonts w:ascii="Arial" w:hAnsi="Arial" w:cs="Arial"/>
          <w:b/>
        </w:rPr>
        <w:lastRenderedPageBreak/>
        <w:t>BAB VIII</w:t>
      </w:r>
    </w:p>
    <w:p w:rsidR="00243C06" w:rsidRPr="007B0B89" w:rsidRDefault="00243C06" w:rsidP="006B0D8B">
      <w:pPr>
        <w:spacing w:after="0"/>
        <w:ind w:left="360"/>
        <w:jc w:val="center"/>
        <w:rPr>
          <w:rFonts w:ascii="Arial" w:hAnsi="Arial" w:cs="Arial"/>
          <w:b/>
        </w:rPr>
      </w:pPr>
      <w:r w:rsidRPr="007B0B89">
        <w:rPr>
          <w:rFonts w:ascii="Arial" w:hAnsi="Arial" w:cs="Arial"/>
          <w:b/>
        </w:rPr>
        <w:t>PENGENDALIAN MUTU</w:t>
      </w:r>
    </w:p>
    <w:p w:rsidR="00B810FD" w:rsidRPr="007B0B89" w:rsidRDefault="00B810FD" w:rsidP="006B0D8B">
      <w:pPr>
        <w:spacing w:after="0"/>
        <w:ind w:left="360"/>
        <w:rPr>
          <w:rFonts w:ascii="Arial" w:hAnsi="Arial" w:cs="Arial"/>
        </w:rPr>
      </w:pPr>
    </w:p>
    <w:p w:rsidR="00E12AE5" w:rsidRPr="007B0B89" w:rsidRDefault="006B0D8B" w:rsidP="002B33EF">
      <w:pPr>
        <w:pStyle w:val="ListParagraph"/>
        <w:numPr>
          <w:ilvl w:val="0"/>
          <w:numId w:val="6"/>
        </w:numPr>
        <w:autoSpaceDE w:val="0"/>
        <w:autoSpaceDN w:val="0"/>
        <w:adjustRightInd w:val="0"/>
        <w:spacing w:after="0"/>
        <w:rPr>
          <w:rFonts w:ascii="Arial" w:hAnsi="Arial" w:cs="Arial"/>
          <w:b/>
        </w:rPr>
      </w:pPr>
      <w:r w:rsidRPr="007B0B89">
        <w:rPr>
          <w:rFonts w:ascii="Arial" w:hAnsi="Arial" w:cs="Arial"/>
          <w:b/>
        </w:rPr>
        <w:t>Maintenance Alat</w:t>
      </w:r>
    </w:p>
    <w:p w:rsidR="00E10E6E" w:rsidRPr="007B0B89" w:rsidRDefault="00E10E6E" w:rsidP="002B33EF">
      <w:pPr>
        <w:pStyle w:val="ListParagraph"/>
        <w:numPr>
          <w:ilvl w:val="1"/>
          <w:numId w:val="34"/>
        </w:numPr>
        <w:tabs>
          <w:tab w:val="clear" w:pos="2160"/>
          <w:tab w:val="num" w:pos="720"/>
        </w:tabs>
        <w:autoSpaceDE w:val="0"/>
        <w:autoSpaceDN w:val="0"/>
        <w:adjustRightInd w:val="0"/>
        <w:spacing w:after="0"/>
        <w:ind w:left="720"/>
        <w:rPr>
          <w:rFonts w:ascii="Arial" w:hAnsi="Arial" w:cs="Arial"/>
        </w:rPr>
      </w:pPr>
      <w:r w:rsidRPr="007B0B89">
        <w:rPr>
          <w:rFonts w:ascii="Arial" w:hAnsi="Arial" w:cs="Arial"/>
        </w:rPr>
        <w:t>Maitenance harian</w:t>
      </w:r>
    </w:p>
    <w:p w:rsidR="00E10E6E" w:rsidRPr="007B0B89" w:rsidRDefault="00E10E6E" w:rsidP="006B0D8B">
      <w:pPr>
        <w:pStyle w:val="ListParagraph"/>
        <w:autoSpaceDE w:val="0"/>
        <w:autoSpaceDN w:val="0"/>
        <w:adjustRightInd w:val="0"/>
        <w:spacing w:after="0"/>
        <w:rPr>
          <w:rFonts w:ascii="Arial" w:hAnsi="Arial" w:cs="Arial"/>
        </w:rPr>
      </w:pPr>
      <w:r w:rsidRPr="007B0B89">
        <w:rPr>
          <w:rFonts w:ascii="Arial" w:hAnsi="Arial" w:cs="Arial"/>
        </w:rPr>
        <w:t>Dilakukan setiap hari pada shift pagi</w:t>
      </w:r>
    </w:p>
    <w:p w:rsidR="00E10E6E" w:rsidRPr="007B0B89" w:rsidRDefault="00E10E6E" w:rsidP="002B33EF">
      <w:pPr>
        <w:pStyle w:val="ListParagraph"/>
        <w:numPr>
          <w:ilvl w:val="1"/>
          <w:numId w:val="34"/>
        </w:numPr>
        <w:tabs>
          <w:tab w:val="clear" w:pos="2160"/>
          <w:tab w:val="num" w:pos="720"/>
        </w:tabs>
        <w:autoSpaceDE w:val="0"/>
        <w:autoSpaceDN w:val="0"/>
        <w:adjustRightInd w:val="0"/>
        <w:spacing w:after="0"/>
        <w:ind w:left="720"/>
        <w:rPr>
          <w:rFonts w:ascii="Arial" w:hAnsi="Arial" w:cs="Arial"/>
        </w:rPr>
      </w:pPr>
      <w:r w:rsidRPr="007B0B89">
        <w:rPr>
          <w:rFonts w:ascii="Arial" w:hAnsi="Arial" w:cs="Arial"/>
        </w:rPr>
        <w:t>Maitenance bulanan</w:t>
      </w:r>
    </w:p>
    <w:p w:rsidR="00E10E6E" w:rsidRPr="007B0B89" w:rsidRDefault="00E10E6E" w:rsidP="006B0D8B">
      <w:pPr>
        <w:pStyle w:val="ListParagraph"/>
        <w:autoSpaceDE w:val="0"/>
        <w:autoSpaceDN w:val="0"/>
        <w:adjustRightInd w:val="0"/>
        <w:spacing w:after="0"/>
        <w:rPr>
          <w:rFonts w:ascii="Arial" w:hAnsi="Arial" w:cs="Arial"/>
        </w:rPr>
      </w:pPr>
      <w:r w:rsidRPr="007B0B89">
        <w:rPr>
          <w:rFonts w:ascii="Arial" w:hAnsi="Arial" w:cs="Arial"/>
        </w:rPr>
        <w:t>Dilakukan maintenance bulanan oleh bagian sarana prasaran rumah sakit</w:t>
      </w:r>
    </w:p>
    <w:p w:rsidR="00E10E6E" w:rsidRPr="007B0B89" w:rsidRDefault="00E10E6E" w:rsidP="001776D1">
      <w:pPr>
        <w:pStyle w:val="ListParagraph"/>
        <w:autoSpaceDE w:val="0"/>
        <w:autoSpaceDN w:val="0"/>
        <w:adjustRightInd w:val="0"/>
        <w:spacing w:after="0"/>
        <w:rPr>
          <w:rFonts w:ascii="Arial" w:hAnsi="Arial" w:cs="Arial"/>
        </w:rPr>
      </w:pPr>
    </w:p>
    <w:p w:rsidR="00E12AE5" w:rsidRPr="007B0B89" w:rsidRDefault="006B0D8B" w:rsidP="002B33EF">
      <w:pPr>
        <w:pStyle w:val="ListParagraph"/>
        <w:numPr>
          <w:ilvl w:val="0"/>
          <w:numId w:val="6"/>
        </w:numPr>
        <w:autoSpaceDE w:val="0"/>
        <w:autoSpaceDN w:val="0"/>
        <w:adjustRightInd w:val="0"/>
        <w:spacing w:after="0"/>
        <w:rPr>
          <w:rFonts w:ascii="Arial" w:hAnsi="Arial" w:cs="Arial"/>
          <w:b/>
        </w:rPr>
      </w:pPr>
      <w:r w:rsidRPr="007B0B89">
        <w:rPr>
          <w:rFonts w:ascii="Arial" w:hAnsi="Arial" w:cs="Arial"/>
          <w:b/>
        </w:rPr>
        <w:t>Kalibrasi Alat</w:t>
      </w:r>
    </w:p>
    <w:p w:rsidR="00E10E6E" w:rsidRPr="007B0B89" w:rsidRDefault="00E10E6E" w:rsidP="006B0D8B">
      <w:pPr>
        <w:pStyle w:val="ListParagraph"/>
        <w:ind w:left="360"/>
        <w:rPr>
          <w:rFonts w:ascii="Arial" w:hAnsi="Arial" w:cs="Arial"/>
        </w:rPr>
      </w:pPr>
      <w:r w:rsidRPr="007B0B89">
        <w:rPr>
          <w:rFonts w:ascii="Arial" w:hAnsi="Arial" w:cs="Arial"/>
        </w:rPr>
        <w:t>Alat anastesi yang digunakan dilakukan kalibrasi secara berkala setiap 1 tahun sekali</w:t>
      </w:r>
    </w:p>
    <w:p w:rsidR="00E12AE5" w:rsidRPr="007B0B89" w:rsidRDefault="006B0D8B" w:rsidP="002B33EF">
      <w:pPr>
        <w:pStyle w:val="ListParagraph"/>
        <w:numPr>
          <w:ilvl w:val="0"/>
          <w:numId w:val="6"/>
        </w:numPr>
        <w:autoSpaceDE w:val="0"/>
        <w:autoSpaceDN w:val="0"/>
        <w:adjustRightInd w:val="0"/>
        <w:spacing w:after="0"/>
        <w:rPr>
          <w:rFonts w:ascii="Arial" w:hAnsi="Arial" w:cs="Arial"/>
          <w:b/>
        </w:rPr>
      </w:pPr>
      <w:r w:rsidRPr="007B0B89">
        <w:rPr>
          <w:rFonts w:ascii="Arial" w:hAnsi="Arial" w:cs="Arial"/>
          <w:b/>
        </w:rPr>
        <w:t>Sasaran Mutu</w:t>
      </w:r>
    </w:p>
    <w:p w:rsidR="00E10E6E" w:rsidRPr="007B0B89" w:rsidRDefault="00E10E6E" w:rsidP="002B33EF">
      <w:pPr>
        <w:pStyle w:val="ListParagraph"/>
        <w:numPr>
          <w:ilvl w:val="0"/>
          <w:numId w:val="80"/>
        </w:numPr>
        <w:tabs>
          <w:tab w:val="num" w:pos="709"/>
        </w:tabs>
        <w:autoSpaceDE w:val="0"/>
        <w:autoSpaceDN w:val="0"/>
        <w:adjustRightInd w:val="0"/>
        <w:spacing w:after="0"/>
        <w:rPr>
          <w:rFonts w:ascii="Arial" w:hAnsi="Arial" w:cs="Arial"/>
        </w:rPr>
      </w:pPr>
      <w:r w:rsidRPr="007B0B89">
        <w:rPr>
          <w:rFonts w:ascii="Arial" w:hAnsi="Arial" w:cs="Arial"/>
        </w:rPr>
        <w:t>Kematian di meja operasi 0%</w:t>
      </w:r>
    </w:p>
    <w:p w:rsidR="00E10E6E" w:rsidRPr="007B0B89" w:rsidRDefault="00E10E6E" w:rsidP="002B33EF">
      <w:pPr>
        <w:pStyle w:val="ListParagraph"/>
        <w:numPr>
          <w:ilvl w:val="0"/>
          <w:numId w:val="80"/>
        </w:numPr>
        <w:autoSpaceDE w:val="0"/>
        <w:autoSpaceDN w:val="0"/>
        <w:adjustRightInd w:val="0"/>
        <w:spacing w:after="0"/>
        <w:rPr>
          <w:rFonts w:ascii="Arial" w:hAnsi="Arial" w:cs="Arial"/>
        </w:rPr>
      </w:pPr>
      <w:r w:rsidRPr="007B0B89">
        <w:rPr>
          <w:rFonts w:ascii="Arial" w:hAnsi="Arial" w:cs="Arial"/>
        </w:rPr>
        <w:t>Visit pre anastesi program operasi elektif 100%</w:t>
      </w:r>
    </w:p>
    <w:p w:rsidR="00E10E6E" w:rsidRPr="007B0B89" w:rsidRDefault="00E10E6E" w:rsidP="002B33EF">
      <w:pPr>
        <w:pStyle w:val="ListParagraph"/>
        <w:numPr>
          <w:ilvl w:val="0"/>
          <w:numId w:val="80"/>
        </w:numPr>
        <w:autoSpaceDE w:val="0"/>
        <w:autoSpaceDN w:val="0"/>
        <w:adjustRightInd w:val="0"/>
        <w:spacing w:after="0"/>
        <w:rPr>
          <w:rFonts w:ascii="Arial" w:hAnsi="Arial" w:cs="Arial"/>
        </w:rPr>
      </w:pPr>
      <w:r w:rsidRPr="007B0B89">
        <w:rPr>
          <w:rFonts w:ascii="Arial" w:hAnsi="Arial" w:cs="Arial"/>
        </w:rPr>
        <w:t>Melakukan surgical safety check list 100%</w:t>
      </w:r>
    </w:p>
    <w:p w:rsidR="00A32CBE" w:rsidRPr="007B0B89" w:rsidRDefault="00A32CBE" w:rsidP="001776D1">
      <w:pPr>
        <w:rPr>
          <w:rFonts w:ascii="Arial" w:hAnsi="Arial" w:cs="Arial"/>
        </w:rPr>
      </w:pPr>
    </w:p>
    <w:p w:rsidR="00D66BE2" w:rsidRPr="007B0B89" w:rsidRDefault="00D66BE2" w:rsidP="001776D1">
      <w:pPr>
        <w:rPr>
          <w:rFonts w:ascii="Arial" w:hAnsi="Arial" w:cs="Arial"/>
        </w:rPr>
      </w:pPr>
    </w:p>
    <w:p w:rsidR="00D66BE2" w:rsidRPr="007B0B89" w:rsidRDefault="00D66BE2" w:rsidP="001776D1">
      <w:pPr>
        <w:rPr>
          <w:rFonts w:ascii="Arial" w:hAnsi="Arial" w:cs="Arial"/>
        </w:rPr>
      </w:pPr>
    </w:p>
    <w:p w:rsidR="007B0B89" w:rsidRDefault="007B0B89" w:rsidP="006B0D8B">
      <w:pPr>
        <w:spacing w:after="0"/>
        <w:jc w:val="center"/>
        <w:rPr>
          <w:rFonts w:ascii="Arial" w:hAnsi="Arial" w:cs="Arial"/>
          <w:b/>
        </w:rPr>
      </w:pPr>
    </w:p>
    <w:p w:rsidR="007B0B89" w:rsidRDefault="007B0B89" w:rsidP="006B0D8B">
      <w:pPr>
        <w:spacing w:after="0"/>
        <w:jc w:val="center"/>
        <w:rPr>
          <w:rFonts w:ascii="Arial" w:hAnsi="Arial" w:cs="Arial"/>
          <w:b/>
        </w:rPr>
      </w:pPr>
    </w:p>
    <w:p w:rsidR="007B0B89" w:rsidRDefault="007B0B89" w:rsidP="006B0D8B">
      <w:pPr>
        <w:spacing w:after="0"/>
        <w:jc w:val="center"/>
        <w:rPr>
          <w:rFonts w:ascii="Arial" w:hAnsi="Arial" w:cs="Arial"/>
          <w:b/>
        </w:rPr>
      </w:pPr>
    </w:p>
    <w:p w:rsidR="007B0B89" w:rsidRDefault="007B0B89" w:rsidP="006B0D8B">
      <w:pPr>
        <w:spacing w:after="0"/>
        <w:jc w:val="center"/>
        <w:rPr>
          <w:rFonts w:ascii="Arial" w:hAnsi="Arial" w:cs="Arial"/>
          <w:b/>
        </w:rPr>
      </w:pPr>
    </w:p>
    <w:p w:rsidR="007B0B89" w:rsidRDefault="007B0B89" w:rsidP="006B0D8B">
      <w:pPr>
        <w:spacing w:after="0"/>
        <w:jc w:val="center"/>
        <w:rPr>
          <w:rFonts w:ascii="Arial" w:hAnsi="Arial" w:cs="Arial"/>
          <w:b/>
        </w:rPr>
      </w:pPr>
    </w:p>
    <w:p w:rsidR="007B0B89" w:rsidRDefault="007B0B89" w:rsidP="006B0D8B">
      <w:pPr>
        <w:spacing w:after="0"/>
        <w:jc w:val="center"/>
        <w:rPr>
          <w:rFonts w:ascii="Arial" w:hAnsi="Arial" w:cs="Arial"/>
          <w:b/>
        </w:rPr>
      </w:pPr>
    </w:p>
    <w:p w:rsidR="007B0B89" w:rsidRDefault="007B0B89" w:rsidP="006B0D8B">
      <w:pPr>
        <w:spacing w:after="0"/>
        <w:jc w:val="center"/>
        <w:rPr>
          <w:rFonts w:ascii="Arial" w:hAnsi="Arial" w:cs="Arial"/>
          <w:b/>
        </w:rPr>
      </w:pPr>
    </w:p>
    <w:p w:rsidR="007B0B89" w:rsidRDefault="007B0B89" w:rsidP="006B0D8B">
      <w:pPr>
        <w:spacing w:after="0"/>
        <w:jc w:val="center"/>
        <w:rPr>
          <w:rFonts w:ascii="Arial" w:hAnsi="Arial" w:cs="Arial"/>
          <w:b/>
        </w:rPr>
      </w:pPr>
    </w:p>
    <w:p w:rsidR="007B0B89" w:rsidRDefault="007B0B89" w:rsidP="006B0D8B">
      <w:pPr>
        <w:spacing w:after="0"/>
        <w:jc w:val="center"/>
        <w:rPr>
          <w:rFonts w:ascii="Arial" w:hAnsi="Arial" w:cs="Arial"/>
          <w:b/>
        </w:rPr>
      </w:pPr>
    </w:p>
    <w:p w:rsidR="007B0B89" w:rsidRDefault="007B0B89" w:rsidP="006B0D8B">
      <w:pPr>
        <w:spacing w:after="0"/>
        <w:jc w:val="center"/>
        <w:rPr>
          <w:rFonts w:ascii="Arial" w:hAnsi="Arial" w:cs="Arial"/>
          <w:b/>
        </w:rPr>
      </w:pPr>
    </w:p>
    <w:p w:rsidR="007B0B89" w:rsidRDefault="007B0B89" w:rsidP="006B0D8B">
      <w:pPr>
        <w:spacing w:after="0"/>
        <w:jc w:val="center"/>
        <w:rPr>
          <w:rFonts w:ascii="Arial" w:hAnsi="Arial" w:cs="Arial"/>
          <w:b/>
        </w:rPr>
      </w:pPr>
    </w:p>
    <w:p w:rsidR="007B0B89" w:rsidRDefault="007B0B89" w:rsidP="006B0D8B">
      <w:pPr>
        <w:spacing w:after="0"/>
        <w:jc w:val="center"/>
        <w:rPr>
          <w:rFonts w:ascii="Arial" w:hAnsi="Arial" w:cs="Arial"/>
          <w:b/>
        </w:rPr>
      </w:pPr>
    </w:p>
    <w:p w:rsidR="007B0B89" w:rsidRDefault="007B0B89" w:rsidP="006B0D8B">
      <w:pPr>
        <w:spacing w:after="0"/>
        <w:jc w:val="center"/>
        <w:rPr>
          <w:rFonts w:ascii="Arial" w:hAnsi="Arial" w:cs="Arial"/>
          <w:b/>
        </w:rPr>
      </w:pPr>
    </w:p>
    <w:p w:rsidR="007B0B89" w:rsidRDefault="007B0B89" w:rsidP="006B0D8B">
      <w:pPr>
        <w:spacing w:after="0"/>
        <w:jc w:val="center"/>
        <w:rPr>
          <w:rFonts w:ascii="Arial" w:hAnsi="Arial" w:cs="Arial"/>
          <w:b/>
        </w:rPr>
      </w:pPr>
    </w:p>
    <w:p w:rsidR="007B0B89" w:rsidRDefault="007B0B89" w:rsidP="006B0D8B">
      <w:pPr>
        <w:spacing w:after="0"/>
        <w:jc w:val="center"/>
        <w:rPr>
          <w:rFonts w:ascii="Arial" w:hAnsi="Arial" w:cs="Arial"/>
          <w:b/>
        </w:rPr>
      </w:pPr>
    </w:p>
    <w:p w:rsidR="007B0B89" w:rsidRDefault="007B0B89" w:rsidP="006B0D8B">
      <w:pPr>
        <w:spacing w:after="0"/>
        <w:jc w:val="center"/>
        <w:rPr>
          <w:rFonts w:ascii="Arial" w:hAnsi="Arial" w:cs="Arial"/>
          <w:b/>
        </w:rPr>
      </w:pPr>
    </w:p>
    <w:p w:rsidR="007B0B89" w:rsidRDefault="007B0B89" w:rsidP="006B0D8B">
      <w:pPr>
        <w:spacing w:after="0"/>
        <w:jc w:val="center"/>
        <w:rPr>
          <w:rFonts w:ascii="Arial" w:hAnsi="Arial" w:cs="Arial"/>
          <w:b/>
        </w:rPr>
      </w:pPr>
    </w:p>
    <w:p w:rsidR="007B0B89" w:rsidRDefault="007B0B89" w:rsidP="006B0D8B">
      <w:pPr>
        <w:spacing w:after="0"/>
        <w:jc w:val="center"/>
        <w:rPr>
          <w:rFonts w:ascii="Arial" w:hAnsi="Arial" w:cs="Arial"/>
          <w:b/>
        </w:rPr>
      </w:pPr>
    </w:p>
    <w:p w:rsidR="007B0B89" w:rsidRDefault="007B0B89" w:rsidP="006B0D8B">
      <w:pPr>
        <w:spacing w:after="0"/>
        <w:jc w:val="center"/>
        <w:rPr>
          <w:rFonts w:ascii="Arial" w:hAnsi="Arial" w:cs="Arial"/>
          <w:b/>
        </w:rPr>
      </w:pPr>
    </w:p>
    <w:p w:rsidR="007B0B89" w:rsidRDefault="007B0B89" w:rsidP="006B0D8B">
      <w:pPr>
        <w:spacing w:after="0"/>
        <w:jc w:val="center"/>
        <w:rPr>
          <w:rFonts w:ascii="Arial" w:hAnsi="Arial" w:cs="Arial"/>
          <w:b/>
        </w:rPr>
      </w:pPr>
    </w:p>
    <w:p w:rsidR="007B0B89" w:rsidRDefault="007B0B89" w:rsidP="006B0D8B">
      <w:pPr>
        <w:spacing w:after="0"/>
        <w:jc w:val="center"/>
        <w:rPr>
          <w:rFonts w:ascii="Arial" w:hAnsi="Arial" w:cs="Arial"/>
          <w:b/>
        </w:rPr>
      </w:pPr>
    </w:p>
    <w:p w:rsidR="007B0B89" w:rsidRDefault="007B0B89" w:rsidP="006B0D8B">
      <w:pPr>
        <w:spacing w:after="0"/>
        <w:jc w:val="center"/>
        <w:rPr>
          <w:rFonts w:ascii="Arial" w:hAnsi="Arial" w:cs="Arial"/>
          <w:b/>
        </w:rPr>
      </w:pPr>
    </w:p>
    <w:p w:rsidR="007B0B89" w:rsidRDefault="007B0B89" w:rsidP="006B0D8B">
      <w:pPr>
        <w:spacing w:after="0"/>
        <w:jc w:val="center"/>
        <w:rPr>
          <w:rFonts w:ascii="Arial" w:hAnsi="Arial" w:cs="Arial"/>
          <w:b/>
        </w:rPr>
      </w:pPr>
    </w:p>
    <w:p w:rsidR="007B0B89" w:rsidRDefault="007B0B89" w:rsidP="006B0D8B">
      <w:pPr>
        <w:spacing w:after="0"/>
        <w:jc w:val="center"/>
        <w:rPr>
          <w:rFonts w:ascii="Arial" w:hAnsi="Arial" w:cs="Arial"/>
          <w:b/>
        </w:rPr>
      </w:pPr>
    </w:p>
    <w:p w:rsidR="007B0B89" w:rsidRDefault="007B0B89" w:rsidP="006B0D8B">
      <w:pPr>
        <w:spacing w:after="0"/>
        <w:jc w:val="center"/>
        <w:rPr>
          <w:rFonts w:ascii="Arial" w:hAnsi="Arial" w:cs="Arial"/>
          <w:b/>
        </w:rPr>
      </w:pPr>
    </w:p>
    <w:p w:rsidR="007B0B89" w:rsidRDefault="007B0B89" w:rsidP="006B0D8B">
      <w:pPr>
        <w:spacing w:after="0"/>
        <w:jc w:val="center"/>
        <w:rPr>
          <w:rFonts w:ascii="Arial" w:hAnsi="Arial" w:cs="Arial"/>
          <w:b/>
        </w:rPr>
      </w:pPr>
    </w:p>
    <w:p w:rsidR="007B0B89" w:rsidRDefault="007B0B89" w:rsidP="006B0D8B">
      <w:pPr>
        <w:spacing w:after="0"/>
        <w:jc w:val="center"/>
        <w:rPr>
          <w:rFonts w:ascii="Arial" w:hAnsi="Arial" w:cs="Arial"/>
          <w:b/>
        </w:rPr>
      </w:pPr>
    </w:p>
    <w:p w:rsidR="007B0B89" w:rsidRDefault="007B0B89" w:rsidP="006B0D8B">
      <w:pPr>
        <w:spacing w:after="0"/>
        <w:jc w:val="center"/>
        <w:rPr>
          <w:rFonts w:ascii="Arial" w:hAnsi="Arial" w:cs="Arial"/>
          <w:b/>
        </w:rPr>
      </w:pPr>
    </w:p>
    <w:p w:rsidR="007B0B89" w:rsidRDefault="007B0B89" w:rsidP="006B0D8B">
      <w:pPr>
        <w:spacing w:after="0"/>
        <w:jc w:val="center"/>
        <w:rPr>
          <w:rFonts w:ascii="Arial" w:hAnsi="Arial" w:cs="Arial"/>
          <w:b/>
        </w:rPr>
      </w:pPr>
    </w:p>
    <w:p w:rsidR="007B0B89" w:rsidRDefault="007B0B89" w:rsidP="006B0D8B">
      <w:pPr>
        <w:spacing w:after="0"/>
        <w:jc w:val="center"/>
        <w:rPr>
          <w:rFonts w:ascii="Arial" w:hAnsi="Arial" w:cs="Arial"/>
          <w:b/>
        </w:rPr>
      </w:pPr>
    </w:p>
    <w:p w:rsidR="007B0B89" w:rsidRDefault="007B0B89" w:rsidP="006B0D8B">
      <w:pPr>
        <w:spacing w:after="0"/>
        <w:jc w:val="center"/>
        <w:rPr>
          <w:rFonts w:ascii="Arial" w:hAnsi="Arial" w:cs="Arial"/>
          <w:b/>
        </w:rPr>
      </w:pPr>
    </w:p>
    <w:p w:rsidR="007B0B89" w:rsidRDefault="007B0B89" w:rsidP="006B0D8B">
      <w:pPr>
        <w:spacing w:after="0"/>
        <w:jc w:val="center"/>
        <w:rPr>
          <w:rFonts w:ascii="Arial" w:hAnsi="Arial" w:cs="Arial"/>
          <w:b/>
        </w:rPr>
      </w:pPr>
    </w:p>
    <w:p w:rsidR="007B0B89" w:rsidRDefault="007B0B89" w:rsidP="006B0D8B">
      <w:pPr>
        <w:spacing w:after="0"/>
        <w:jc w:val="center"/>
        <w:rPr>
          <w:rFonts w:ascii="Arial" w:hAnsi="Arial" w:cs="Arial"/>
          <w:b/>
        </w:rPr>
      </w:pPr>
    </w:p>
    <w:p w:rsidR="007B0B89" w:rsidRDefault="007B0B89" w:rsidP="006B0D8B">
      <w:pPr>
        <w:spacing w:after="0"/>
        <w:jc w:val="center"/>
        <w:rPr>
          <w:rFonts w:ascii="Arial" w:hAnsi="Arial" w:cs="Arial"/>
          <w:b/>
        </w:rPr>
      </w:pPr>
    </w:p>
    <w:p w:rsidR="00243C06" w:rsidRPr="007B0B89" w:rsidRDefault="00243C06" w:rsidP="006B0D8B">
      <w:pPr>
        <w:spacing w:after="0"/>
        <w:jc w:val="center"/>
        <w:rPr>
          <w:rFonts w:ascii="Arial" w:hAnsi="Arial" w:cs="Arial"/>
          <w:b/>
        </w:rPr>
      </w:pPr>
      <w:r w:rsidRPr="007B0B89">
        <w:rPr>
          <w:rFonts w:ascii="Arial" w:hAnsi="Arial" w:cs="Arial"/>
          <w:b/>
        </w:rPr>
        <w:lastRenderedPageBreak/>
        <w:t>BAB IX</w:t>
      </w:r>
    </w:p>
    <w:p w:rsidR="00243C06" w:rsidRPr="007B0B89" w:rsidRDefault="00243C06" w:rsidP="006B0D8B">
      <w:pPr>
        <w:spacing w:after="0"/>
        <w:jc w:val="center"/>
        <w:rPr>
          <w:rFonts w:ascii="Arial" w:hAnsi="Arial" w:cs="Arial"/>
          <w:b/>
        </w:rPr>
      </w:pPr>
      <w:r w:rsidRPr="007B0B89">
        <w:rPr>
          <w:rFonts w:ascii="Arial" w:hAnsi="Arial" w:cs="Arial"/>
          <w:b/>
        </w:rPr>
        <w:t>PENUTUP</w:t>
      </w:r>
    </w:p>
    <w:p w:rsidR="00B810FD" w:rsidRPr="007B0B89" w:rsidRDefault="00B810FD" w:rsidP="006B0D8B">
      <w:pPr>
        <w:spacing w:after="0"/>
        <w:rPr>
          <w:rFonts w:ascii="Arial" w:hAnsi="Arial" w:cs="Arial"/>
        </w:rPr>
      </w:pPr>
    </w:p>
    <w:p w:rsidR="00B810FD" w:rsidRPr="007B0B89" w:rsidRDefault="00B810FD" w:rsidP="001776D1">
      <w:pPr>
        <w:autoSpaceDE w:val="0"/>
        <w:autoSpaceDN w:val="0"/>
        <w:adjustRightInd w:val="0"/>
        <w:spacing w:after="0"/>
        <w:jc w:val="both"/>
        <w:rPr>
          <w:rFonts w:ascii="Arial" w:hAnsi="Arial" w:cs="Arial"/>
          <w:lang w:val="en-US"/>
        </w:rPr>
      </w:pPr>
      <w:r w:rsidRPr="007B0B89">
        <w:rPr>
          <w:rFonts w:ascii="Arial" w:hAnsi="Arial" w:cs="Arial"/>
        </w:rPr>
        <w:t>Pedoman Penyelenggaraan Pelayanan A</w:t>
      </w:r>
      <w:r w:rsidR="00104021" w:rsidRPr="007B0B89">
        <w:rPr>
          <w:rFonts w:ascii="Arial" w:hAnsi="Arial" w:cs="Arial"/>
        </w:rPr>
        <w:t>nestesiologi</w:t>
      </w:r>
      <w:r w:rsidRPr="007B0B89">
        <w:rPr>
          <w:rFonts w:ascii="Arial" w:hAnsi="Arial" w:cs="Arial"/>
        </w:rPr>
        <w:t xml:space="preserve"> diRumah Sakit ini hendaknya dijadikan acuan bagi rumah sakit dalampengelolaan penyelenggaraan dan penyusunan standar prosedur operasional</w:t>
      </w:r>
      <w:r w:rsidR="00A32CBE" w:rsidRPr="007B0B89">
        <w:rPr>
          <w:rFonts w:ascii="Arial" w:hAnsi="Arial" w:cs="Arial"/>
          <w:lang w:val="en-US"/>
        </w:rPr>
        <w:t>.</w:t>
      </w:r>
    </w:p>
    <w:p w:rsidR="006B0D8B" w:rsidRPr="007B0B89" w:rsidRDefault="006B0D8B" w:rsidP="001776D1">
      <w:pPr>
        <w:autoSpaceDE w:val="0"/>
        <w:autoSpaceDN w:val="0"/>
        <w:adjustRightInd w:val="0"/>
        <w:spacing w:after="0"/>
        <w:jc w:val="both"/>
        <w:rPr>
          <w:rFonts w:ascii="Arial" w:hAnsi="Arial" w:cs="Arial"/>
          <w:lang w:val="en-US"/>
        </w:rPr>
      </w:pPr>
    </w:p>
    <w:p w:rsidR="00B810FD" w:rsidRPr="007B0B89" w:rsidRDefault="002D42E4" w:rsidP="001776D1">
      <w:pPr>
        <w:autoSpaceDE w:val="0"/>
        <w:autoSpaceDN w:val="0"/>
        <w:adjustRightInd w:val="0"/>
        <w:spacing w:after="0"/>
        <w:jc w:val="both"/>
        <w:rPr>
          <w:rFonts w:ascii="Arial" w:hAnsi="Arial" w:cs="Arial"/>
        </w:rPr>
      </w:pPr>
      <w:r w:rsidRPr="007B0B89">
        <w:rPr>
          <w:rFonts w:ascii="Arial" w:hAnsi="Arial" w:cs="Arial"/>
          <w:lang w:val="en-US"/>
        </w:rPr>
        <w:t>P</w:t>
      </w:r>
      <w:r w:rsidR="00B810FD" w:rsidRPr="007B0B89">
        <w:rPr>
          <w:rFonts w:ascii="Arial" w:hAnsi="Arial" w:cs="Arial"/>
        </w:rPr>
        <w:t>elayanan anestesiologi dan terapi intensif di masing-masing rumah sakit.Penyelenggaraan pelayanan anestesi dibagi menjadi 4 (empat) klasifikasiberdasarkan pada kemampuan pelayanan, ketersediaan sumber daya manusia,sarana dan prasarana serta peralatan yang disesuaikan dengan kelas rumahsakit.</w:t>
      </w:r>
    </w:p>
    <w:p w:rsidR="006B0D8B" w:rsidRPr="007B0B89" w:rsidRDefault="006B0D8B" w:rsidP="001776D1">
      <w:pPr>
        <w:autoSpaceDE w:val="0"/>
        <w:autoSpaceDN w:val="0"/>
        <w:adjustRightInd w:val="0"/>
        <w:spacing w:after="0"/>
        <w:jc w:val="both"/>
        <w:rPr>
          <w:rFonts w:ascii="Arial" w:hAnsi="Arial" w:cs="Arial"/>
          <w:lang w:val="en-US"/>
        </w:rPr>
      </w:pPr>
    </w:p>
    <w:p w:rsidR="00B810FD" w:rsidRPr="007B0B89" w:rsidRDefault="00B810FD" w:rsidP="001776D1">
      <w:pPr>
        <w:autoSpaceDE w:val="0"/>
        <w:autoSpaceDN w:val="0"/>
        <w:adjustRightInd w:val="0"/>
        <w:spacing w:after="0"/>
        <w:jc w:val="both"/>
        <w:rPr>
          <w:rFonts w:ascii="Arial" w:hAnsi="Arial" w:cs="Arial"/>
        </w:rPr>
      </w:pPr>
      <w:r w:rsidRPr="007B0B89">
        <w:rPr>
          <w:rFonts w:ascii="Arial" w:hAnsi="Arial" w:cs="Arial"/>
        </w:rPr>
        <w:t>Dibutuhkan dukungan dari semua pihak terutama pimpinan rumah sakit agarmutu pelayanan anestesiologi dan keselamatan pasien dapat senantiasaditingkatkan dan dipertahankan sesuai dengan perkembangan ilmupengetahuan dan teknologi di bidang anestesiologi.</w:t>
      </w:r>
    </w:p>
    <w:p w:rsidR="00243C06" w:rsidRPr="007B0B89" w:rsidRDefault="00243C06" w:rsidP="001776D1">
      <w:pPr>
        <w:jc w:val="both"/>
        <w:rPr>
          <w:rFonts w:ascii="Arial" w:hAnsi="Arial" w:cs="Arial"/>
        </w:rPr>
      </w:pPr>
    </w:p>
    <w:p w:rsidR="00B42ED1" w:rsidRPr="007B0B89" w:rsidRDefault="00B42ED1" w:rsidP="00B42ED1">
      <w:pPr>
        <w:spacing w:after="0" w:line="240" w:lineRule="auto"/>
        <w:ind w:left="3960" w:hanging="11"/>
        <w:jc w:val="both"/>
        <w:rPr>
          <w:rFonts w:ascii="Arial" w:hAnsi="Arial" w:cs="Arial"/>
          <w:lang w:val="en-US"/>
        </w:rPr>
      </w:pPr>
      <w:r w:rsidRPr="007B0B89">
        <w:rPr>
          <w:rFonts w:ascii="Arial" w:hAnsi="Arial" w:cs="Arial"/>
          <w:lang w:val="en-US"/>
        </w:rPr>
        <w:t>Ditetapkan di</w:t>
      </w:r>
      <w:r w:rsidRPr="007B0B89">
        <w:rPr>
          <w:rFonts w:ascii="Arial" w:hAnsi="Arial" w:cs="Arial"/>
          <w:lang w:val="en-US"/>
        </w:rPr>
        <w:tab/>
        <w:t>: Sampit</w:t>
      </w:r>
    </w:p>
    <w:p w:rsidR="00B42ED1" w:rsidRPr="007B0B89" w:rsidRDefault="00B42ED1" w:rsidP="00B42ED1">
      <w:pPr>
        <w:spacing w:after="0"/>
        <w:ind w:left="3960" w:hanging="11"/>
        <w:jc w:val="both"/>
        <w:rPr>
          <w:rFonts w:ascii="Arial" w:hAnsi="Arial" w:cs="Arial"/>
        </w:rPr>
      </w:pPr>
      <w:r w:rsidRPr="007B0B89">
        <w:rPr>
          <w:rFonts w:ascii="Arial" w:hAnsi="Arial" w:cs="Arial"/>
          <w:lang w:val="en-US"/>
        </w:rPr>
        <w:t>Tanggal</w:t>
      </w:r>
      <w:r w:rsidRPr="007B0B89">
        <w:rPr>
          <w:rFonts w:ascii="Arial" w:hAnsi="Arial" w:cs="Arial"/>
          <w:lang w:val="en-US"/>
        </w:rPr>
        <w:tab/>
      </w:r>
      <w:r w:rsidRPr="007B0B89">
        <w:rPr>
          <w:rFonts w:ascii="Arial" w:hAnsi="Arial" w:cs="Arial"/>
          <w:lang w:val="en-US"/>
        </w:rPr>
        <w:tab/>
        <w:t xml:space="preserve">: </w:t>
      </w:r>
      <w:r w:rsidRPr="007B0B89">
        <w:rPr>
          <w:rFonts w:ascii="Arial" w:hAnsi="Arial" w:cs="Arial"/>
        </w:rPr>
        <w:t xml:space="preserve">         Desember</w:t>
      </w:r>
      <w:r w:rsidRPr="007B0B89">
        <w:rPr>
          <w:rFonts w:ascii="Arial" w:hAnsi="Arial" w:cs="Arial"/>
          <w:lang w:val="en-US"/>
        </w:rPr>
        <w:t xml:space="preserve"> 201</w:t>
      </w:r>
      <w:r w:rsidRPr="007B0B89">
        <w:rPr>
          <w:rFonts w:ascii="Arial" w:hAnsi="Arial" w:cs="Arial"/>
        </w:rPr>
        <w:t>7</w:t>
      </w:r>
    </w:p>
    <w:p w:rsidR="00B42ED1" w:rsidRPr="007B0B89" w:rsidRDefault="00B42ED1" w:rsidP="00B42ED1">
      <w:pPr>
        <w:spacing w:after="0"/>
        <w:ind w:left="3853" w:hanging="11"/>
        <w:rPr>
          <w:rFonts w:ascii="Arial" w:hAnsi="Arial" w:cs="Arial"/>
          <w:lang w:val="en-GB"/>
        </w:rPr>
      </w:pPr>
      <w:r w:rsidRPr="007B0B89">
        <w:rPr>
          <w:rFonts w:ascii="Arial" w:hAnsi="Arial" w:cs="Arial"/>
          <w:lang w:val="en-US"/>
        </w:rPr>
        <w:t xml:space="preserve">   Direktur  RSUD dr. Murjani</w:t>
      </w:r>
    </w:p>
    <w:p w:rsidR="00B42ED1" w:rsidRPr="007B0B89" w:rsidRDefault="00B42ED1" w:rsidP="00B42ED1">
      <w:pPr>
        <w:spacing w:after="0"/>
        <w:ind w:left="5314" w:firstLine="446"/>
        <w:jc w:val="both"/>
        <w:rPr>
          <w:rFonts w:ascii="Arial" w:hAnsi="Arial" w:cs="Arial"/>
          <w:lang w:val="en-US"/>
        </w:rPr>
      </w:pPr>
    </w:p>
    <w:p w:rsidR="00B42ED1" w:rsidRPr="007B0B89" w:rsidRDefault="00B42ED1" w:rsidP="00B42ED1">
      <w:pPr>
        <w:spacing w:after="0"/>
        <w:ind w:left="3326" w:hanging="11"/>
        <w:jc w:val="both"/>
        <w:rPr>
          <w:rFonts w:ascii="Arial" w:hAnsi="Arial" w:cs="Arial"/>
          <w:lang w:val="en-US"/>
        </w:rPr>
      </w:pPr>
    </w:p>
    <w:p w:rsidR="00B42ED1" w:rsidRPr="007B0B89" w:rsidRDefault="00B42ED1" w:rsidP="00B42ED1">
      <w:pPr>
        <w:spacing w:after="0"/>
        <w:ind w:left="3853" w:hanging="11"/>
        <w:rPr>
          <w:rFonts w:ascii="Arial" w:hAnsi="Arial" w:cs="Arial"/>
          <w:lang w:val="en-US"/>
        </w:rPr>
      </w:pPr>
    </w:p>
    <w:p w:rsidR="00B42ED1" w:rsidRPr="007B0B89" w:rsidRDefault="00B42ED1" w:rsidP="00B42ED1">
      <w:pPr>
        <w:spacing w:after="0"/>
        <w:ind w:left="3853" w:hanging="11"/>
        <w:jc w:val="both"/>
        <w:rPr>
          <w:rFonts w:ascii="Arial" w:hAnsi="Arial" w:cs="Arial"/>
          <w:lang w:val="en-US"/>
        </w:rPr>
      </w:pPr>
    </w:p>
    <w:p w:rsidR="00B42ED1" w:rsidRPr="007B0B89" w:rsidRDefault="00B42ED1" w:rsidP="00B42ED1">
      <w:pPr>
        <w:spacing w:after="0"/>
        <w:ind w:left="3853" w:hanging="11"/>
        <w:jc w:val="both"/>
        <w:rPr>
          <w:rFonts w:ascii="Arial" w:hAnsi="Arial" w:cs="Arial"/>
          <w:lang w:val="en-US"/>
        </w:rPr>
      </w:pPr>
    </w:p>
    <w:p w:rsidR="00B42ED1" w:rsidRPr="007B0B89" w:rsidRDefault="00B42ED1" w:rsidP="00B42ED1">
      <w:pPr>
        <w:spacing w:after="0"/>
        <w:ind w:left="3853" w:hanging="11"/>
        <w:jc w:val="center"/>
        <w:rPr>
          <w:rFonts w:ascii="Arial" w:hAnsi="Arial" w:cs="Arial"/>
          <w:u w:val="single"/>
          <w:lang w:val="en-US"/>
        </w:rPr>
      </w:pPr>
      <w:r w:rsidRPr="007B0B89">
        <w:rPr>
          <w:rFonts w:ascii="Arial" w:hAnsi="Arial" w:cs="Arial"/>
          <w:u w:val="single"/>
          <w:lang w:val="en-US"/>
        </w:rPr>
        <w:t>Dr. DENNY MUDA PERDANA,Sp. Rad</w:t>
      </w:r>
    </w:p>
    <w:p w:rsidR="00B42ED1" w:rsidRPr="007B0B89" w:rsidRDefault="00B42ED1" w:rsidP="00B42ED1">
      <w:pPr>
        <w:spacing w:after="0"/>
        <w:ind w:left="3853" w:hanging="11"/>
        <w:jc w:val="center"/>
        <w:rPr>
          <w:rFonts w:ascii="Arial" w:hAnsi="Arial" w:cs="Arial"/>
          <w:lang w:val="en-US"/>
        </w:rPr>
      </w:pPr>
      <w:r w:rsidRPr="007B0B89">
        <w:rPr>
          <w:rFonts w:ascii="Arial" w:hAnsi="Arial" w:cs="Arial"/>
          <w:lang w:val="en-US"/>
        </w:rPr>
        <w:t>PEMBINA UTAMA MUDA</w:t>
      </w:r>
    </w:p>
    <w:p w:rsidR="00B42ED1" w:rsidRPr="007B0B89" w:rsidRDefault="00B42ED1" w:rsidP="00B42ED1">
      <w:pPr>
        <w:ind w:left="5040"/>
        <w:jc w:val="both"/>
        <w:rPr>
          <w:rFonts w:ascii="Arial" w:hAnsi="Arial" w:cs="Arial"/>
        </w:rPr>
      </w:pPr>
      <w:r w:rsidRPr="007B0B89">
        <w:rPr>
          <w:rFonts w:ascii="Arial" w:hAnsi="Arial" w:cs="Arial"/>
          <w:lang w:val="en-US"/>
        </w:rPr>
        <w:t>NIP. 19621121 199610 1 001</w:t>
      </w:r>
    </w:p>
    <w:p w:rsidR="00243C06" w:rsidRPr="007B0B89" w:rsidRDefault="00243C06" w:rsidP="001776D1">
      <w:pPr>
        <w:rPr>
          <w:rFonts w:ascii="Arial" w:hAnsi="Arial" w:cs="Arial"/>
        </w:rPr>
      </w:pPr>
    </w:p>
    <w:p w:rsidR="00243C06" w:rsidRPr="007B0B89" w:rsidRDefault="00243C06" w:rsidP="001776D1">
      <w:pPr>
        <w:rPr>
          <w:rFonts w:ascii="Arial" w:hAnsi="Arial" w:cs="Arial"/>
        </w:rPr>
      </w:pPr>
    </w:p>
    <w:p w:rsidR="00243C06" w:rsidRPr="007B0B89" w:rsidRDefault="00243C06" w:rsidP="001776D1">
      <w:pPr>
        <w:rPr>
          <w:rFonts w:ascii="Arial" w:hAnsi="Arial" w:cs="Arial"/>
        </w:rPr>
      </w:pPr>
    </w:p>
    <w:p w:rsidR="00243C06" w:rsidRPr="007B0B89" w:rsidRDefault="00243C06" w:rsidP="001776D1">
      <w:pPr>
        <w:rPr>
          <w:rFonts w:ascii="Arial" w:hAnsi="Arial" w:cs="Arial"/>
        </w:rPr>
      </w:pPr>
    </w:p>
    <w:p w:rsidR="00243C06" w:rsidRPr="007B0B89" w:rsidRDefault="00243C06" w:rsidP="001776D1">
      <w:pPr>
        <w:rPr>
          <w:rFonts w:ascii="Arial" w:hAnsi="Arial" w:cs="Arial"/>
        </w:rPr>
      </w:pPr>
    </w:p>
    <w:p w:rsidR="00243C06" w:rsidRPr="007B0B89" w:rsidRDefault="00243C06" w:rsidP="001776D1">
      <w:pPr>
        <w:rPr>
          <w:rFonts w:ascii="Arial" w:hAnsi="Arial" w:cs="Arial"/>
        </w:rPr>
      </w:pPr>
    </w:p>
    <w:p w:rsidR="00243C06" w:rsidRPr="007B0B89" w:rsidRDefault="00243C06" w:rsidP="001776D1">
      <w:pPr>
        <w:rPr>
          <w:rFonts w:ascii="Arial" w:hAnsi="Arial" w:cs="Arial"/>
        </w:rPr>
      </w:pPr>
    </w:p>
    <w:p w:rsidR="00243C06" w:rsidRPr="007B0B89" w:rsidRDefault="00243C06" w:rsidP="001776D1">
      <w:pPr>
        <w:rPr>
          <w:rFonts w:ascii="Arial" w:hAnsi="Arial" w:cs="Arial"/>
        </w:rPr>
      </w:pPr>
    </w:p>
    <w:p w:rsidR="00243C06" w:rsidRPr="007B0B89" w:rsidRDefault="00243C06" w:rsidP="001776D1">
      <w:pPr>
        <w:rPr>
          <w:rFonts w:ascii="Arial" w:hAnsi="Arial" w:cs="Arial"/>
        </w:rPr>
      </w:pPr>
    </w:p>
    <w:p w:rsidR="00243C06" w:rsidRPr="007B0B89" w:rsidRDefault="00243C06" w:rsidP="001776D1">
      <w:pPr>
        <w:rPr>
          <w:rFonts w:ascii="Arial" w:hAnsi="Arial" w:cs="Arial"/>
        </w:rPr>
      </w:pPr>
    </w:p>
    <w:p w:rsidR="00256AB7" w:rsidRPr="007B0B89" w:rsidRDefault="00256AB7" w:rsidP="001776D1">
      <w:pPr>
        <w:rPr>
          <w:rFonts w:ascii="Arial" w:hAnsi="Arial" w:cs="Arial"/>
        </w:rPr>
      </w:pPr>
    </w:p>
    <w:p w:rsidR="007B0B89" w:rsidRPr="007B0B89" w:rsidRDefault="007B0B89">
      <w:pPr>
        <w:rPr>
          <w:rFonts w:ascii="Arial" w:hAnsi="Arial" w:cs="Arial"/>
        </w:rPr>
      </w:pPr>
    </w:p>
    <w:sectPr w:rsidR="007B0B89" w:rsidRPr="007B0B89" w:rsidSect="007B0B89">
      <w:headerReference w:type="default" r:id="rId11"/>
      <w:footerReference w:type="default" r:id="rId12"/>
      <w:pgSz w:w="12240" w:h="20160" w:code="5"/>
      <w:pgMar w:top="1440" w:right="1440" w:bottom="1440"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26C" w:rsidRDefault="008C726C" w:rsidP="009E2311">
      <w:pPr>
        <w:spacing w:after="0" w:line="240" w:lineRule="auto"/>
      </w:pPr>
      <w:r>
        <w:separator/>
      </w:r>
    </w:p>
  </w:endnote>
  <w:endnote w:type="continuationSeparator" w:id="0">
    <w:p w:rsidR="008C726C" w:rsidRDefault="008C726C" w:rsidP="009E2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16786"/>
      <w:docPartObj>
        <w:docPartGallery w:val="Page Numbers (Bottom of Page)"/>
        <w:docPartUnique/>
      </w:docPartObj>
    </w:sdtPr>
    <w:sdtEndPr>
      <w:rPr>
        <w:sz w:val="24"/>
        <w:szCs w:val="24"/>
      </w:rPr>
    </w:sdtEndPr>
    <w:sdtContent>
      <w:p w:rsidR="002E1488" w:rsidRPr="003232F9" w:rsidRDefault="002E1488" w:rsidP="003232F9">
        <w:pPr>
          <w:pStyle w:val="Footer"/>
          <w:pBdr>
            <w:top w:val="thinThickSmallGap" w:sz="24" w:space="1" w:color="622423" w:themeColor="accent2" w:themeShade="7F"/>
          </w:pBdr>
          <w:rPr>
            <w:rFonts w:asciiTheme="majorHAnsi" w:eastAsia="Times New Roman" w:hAnsiTheme="majorHAnsi" w:cs="Times New Roman"/>
            <w:noProof/>
            <w:sz w:val="24"/>
            <w:szCs w:val="24"/>
            <w:lang w:val="en-US"/>
          </w:rPr>
        </w:pPr>
        <w:r w:rsidRPr="001776D1">
          <w:rPr>
            <w:sz w:val="24"/>
            <w:szCs w:val="24"/>
          </w:rPr>
          <w:fldChar w:fldCharType="begin"/>
        </w:r>
        <w:r w:rsidRPr="001776D1">
          <w:rPr>
            <w:sz w:val="24"/>
            <w:szCs w:val="24"/>
          </w:rPr>
          <w:instrText xml:space="preserve"> PAGE   \* MERGEFORMAT </w:instrText>
        </w:r>
        <w:r w:rsidRPr="001776D1">
          <w:rPr>
            <w:sz w:val="24"/>
            <w:szCs w:val="24"/>
          </w:rPr>
          <w:fldChar w:fldCharType="separate"/>
        </w:r>
        <w:r w:rsidR="00EB0C4D">
          <w:rPr>
            <w:noProof/>
            <w:sz w:val="24"/>
            <w:szCs w:val="24"/>
          </w:rPr>
          <w:t>4</w:t>
        </w:r>
        <w:r w:rsidRPr="001776D1">
          <w:rPr>
            <w:sz w:val="24"/>
            <w:szCs w:val="24"/>
          </w:rPr>
          <w:fldChar w:fldCharType="end"/>
        </w:r>
        <w:r w:rsidRPr="003232F9">
          <w:rPr>
            <w:rFonts w:ascii="Arial" w:eastAsia="Times New Roman" w:hAnsi="Arial" w:cs="Arial"/>
            <w:i/>
            <w:sz w:val="18"/>
            <w:szCs w:val="18"/>
          </w:rPr>
          <w:t>Pedoman Pelayanan Unit Kerja IBS RSUD dr. Murjani</w:t>
        </w:r>
        <w:r w:rsidRPr="003232F9">
          <w:rPr>
            <w:rFonts w:asciiTheme="majorHAnsi" w:eastAsia="Times New Roman" w:hAnsiTheme="majorHAnsi" w:cs="Times New Roman"/>
            <w:sz w:val="24"/>
            <w:szCs w:val="24"/>
            <w:lang w:val="en-US"/>
          </w:rPr>
          <w:ptab w:relativeTo="margin" w:alignment="right" w:leader="none"/>
        </w:r>
        <w:r w:rsidRPr="003232F9">
          <w:rPr>
            <w:rFonts w:asciiTheme="minorHAnsi" w:eastAsia="Times New Roman" w:hAnsiTheme="minorHAnsi" w:cs="Times New Roman"/>
            <w:sz w:val="24"/>
            <w:szCs w:val="24"/>
            <w:lang w:val="en-US"/>
          </w:rPr>
          <w:fldChar w:fldCharType="begin"/>
        </w:r>
        <w:r w:rsidRPr="003232F9">
          <w:rPr>
            <w:rFonts w:ascii="Times New Roman" w:eastAsia="Times New Roman" w:hAnsi="Times New Roman" w:cs="Times New Roman"/>
            <w:sz w:val="24"/>
            <w:szCs w:val="24"/>
            <w:lang w:val="en-US"/>
          </w:rPr>
          <w:instrText xml:space="preserve"> PAGE   \* MERGEFORMAT </w:instrText>
        </w:r>
        <w:r w:rsidRPr="003232F9">
          <w:rPr>
            <w:rFonts w:asciiTheme="minorHAnsi" w:eastAsia="Times New Roman" w:hAnsiTheme="minorHAnsi" w:cs="Times New Roman"/>
            <w:sz w:val="24"/>
            <w:szCs w:val="24"/>
            <w:lang w:val="en-US"/>
          </w:rPr>
          <w:fldChar w:fldCharType="separate"/>
        </w:r>
        <w:r w:rsidR="00EB0C4D" w:rsidRPr="00EB0C4D">
          <w:rPr>
            <w:rFonts w:asciiTheme="majorHAnsi" w:eastAsia="Times New Roman" w:hAnsiTheme="majorHAnsi" w:cs="Times New Roman"/>
            <w:noProof/>
            <w:sz w:val="24"/>
            <w:szCs w:val="24"/>
            <w:lang w:val="en-US"/>
          </w:rPr>
          <w:t>4</w:t>
        </w:r>
        <w:r w:rsidRPr="003232F9">
          <w:rPr>
            <w:rFonts w:asciiTheme="majorHAnsi" w:eastAsia="Times New Roman" w:hAnsiTheme="majorHAnsi" w:cs="Times New Roman"/>
            <w:noProof/>
            <w:sz w:val="24"/>
            <w:szCs w:val="24"/>
            <w:lang w:val="en-US"/>
          </w:rPr>
          <w:fldChar w:fldCharType="end"/>
        </w:r>
      </w:p>
      <w:p w:rsidR="002E1488" w:rsidRPr="003232F9" w:rsidRDefault="002E1488" w:rsidP="003232F9">
        <w:pPr>
          <w:pBdr>
            <w:top w:val="thinThickSmallGap" w:sz="24" w:space="1" w:color="622423" w:themeColor="accent2" w:themeShade="7F"/>
          </w:pBdr>
          <w:tabs>
            <w:tab w:val="center" w:pos="4320"/>
            <w:tab w:val="right" w:pos="8640"/>
          </w:tabs>
          <w:spacing w:after="0" w:line="240" w:lineRule="auto"/>
          <w:rPr>
            <w:rFonts w:asciiTheme="majorHAnsi" w:eastAsia="Times New Roman" w:hAnsiTheme="majorHAnsi" w:cs="Times New Roman"/>
            <w:noProof/>
            <w:sz w:val="24"/>
            <w:szCs w:val="24"/>
            <w:lang w:val="en-US"/>
          </w:rPr>
        </w:pPr>
      </w:p>
      <w:p w:rsidR="002E1488" w:rsidRPr="001776D1" w:rsidRDefault="002E1488">
        <w:pPr>
          <w:pStyle w:val="Footer"/>
          <w:jc w:val="center"/>
          <w:rPr>
            <w:sz w:val="24"/>
            <w:szCs w:val="24"/>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26C" w:rsidRDefault="008C726C" w:rsidP="009E2311">
      <w:pPr>
        <w:spacing w:after="0" w:line="240" w:lineRule="auto"/>
      </w:pPr>
      <w:r>
        <w:separator/>
      </w:r>
    </w:p>
  </w:footnote>
  <w:footnote w:type="continuationSeparator" w:id="0">
    <w:p w:rsidR="008C726C" w:rsidRDefault="008C726C" w:rsidP="009E23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488" w:rsidRDefault="002E1488">
    <w:pPr>
      <w:pStyle w:val="Header"/>
    </w:pPr>
    <w:r w:rsidRPr="00EB4131">
      <w:rPr>
        <w:rFonts w:ascii="Arial" w:hAnsi="Arial" w:cs="Arial"/>
        <w:noProof/>
        <w:lang w:val="en-ID" w:eastAsia="en-ID"/>
      </w:rPr>
      <w:drawing>
        <wp:inline distT="0" distB="0" distL="0" distR="0">
          <wp:extent cx="5579745" cy="10116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25702" t="38027" r="29612" b="47562"/>
                  <a:stretch/>
                </pic:blipFill>
                <pic:spPr bwMode="auto">
                  <a:xfrm>
                    <a:off x="0" y="0"/>
                    <a:ext cx="5579745" cy="1011661"/>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0436B"/>
    <w:multiLevelType w:val="hybridMultilevel"/>
    <w:tmpl w:val="E77AEF7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586195"/>
    <w:multiLevelType w:val="hybridMultilevel"/>
    <w:tmpl w:val="DED2D036"/>
    <w:lvl w:ilvl="0" w:tplc="32461A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D36AD6"/>
    <w:multiLevelType w:val="hybridMultilevel"/>
    <w:tmpl w:val="DEE0D042"/>
    <w:lvl w:ilvl="0" w:tplc="FBF2F88A">
      <w:start w:val="1"/>
      <w:numFmt w:val="decimal"/>
      <w:lvlText w:val="%1."/>
      <w:lvlJc w:val="left"/>
      <w:pPr>
        <w:ind w:left="720" w:hanging="360"/>
      </w:pPr>
      <w:rPr>
        <w:rFonts w:asciiTheme="minorHAnsi" w:eastAsiaTheme="minorHAnsi" w:hAnsiTheme="minorHAnsi" w:cs="Arial"/>
      </w:r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3" w15:restartNumberingAfterBreak="0">
    <w:nsid w:val="05276B15"/>
    <w:multiLevelType w:val="hybridMultilevel"/>
    <w:tmpl w:val="CBD08C20"/>
    <w:lvl w:ilvl="0" w:tplc="2472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52F79C8"/>
    <w:multiLevelType w:val="hybridMultilevel"/>
    <w:tmpl w:val="26201BB8"/>
    <w:lvl w:ilvl="0" w:tplc="04090017">
      <w:start w:val="1"/>
      <w:numFmt w:val="lowerLetter"/>
      <w:lvlText w:val="%1)"/>
      <w:lvlJc w:val="left"/>
      <w:pPr>
        <w:ind w:left="1080"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644"/>
        </w:tabs>
        <w:ind w:left="644" w:hanging="360"/>
      </w:pPr>
    </w:lvl>
    <w:lvl w:ilvl="3" w:tplc="0409000F">
      <w:start w:val="1"/>
      <w:numFmt w:val="decimal"/>
      <w:lvlText w:val="%4."/>
      <w:lvlJc w:val="left"/>
      <w:pPr>
        <w:tabs>
          <w:tab w:val="num" w:pos="644"/>
        </w:tabs>
        <w:ind w:left="644"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05960085"/>
    <w:multiLevelType w:val="hybridMultilevel"/>
    <w:tmpl w:val="EB0CAE16"/>
    <w:lvl w:ilvl="0" w:tplc="04090011">
      <w:start w:val="1"/>
      <w:numFmt w:val="decimal"/>
      <w:lvlText w:val="%1)"/>
      <w:lvlJc w:val="left"/>
      <w:pPr>
        <w:ind w:left="720" w:hanging="360"/>
      </w:pPr>
      <w:rPr>
        <w:rFonts w:hint="default"/>
        <w:b w:val="0"/>
      </w:rPr>
    </w:lvl>
    <w:lvl w:ilvl="1" w:tplc="21B0A97E">
      <w:start w:val="1"/>
      <w:numFmt w:val="decimal"/>
      <w:lvlText w:val="%2."/>
      <w:lvlJc w:val="left"/>
      <w:pPr>
        <w:ind w:left="1440" w:hanging="360"/>
      </w:pPr>
      <w:rPr>
        <w:rFonts w:ascii="Calibri" w:hAnsi="Calibri" w:hint="default"/>
        <w:b/>
        <w:i w:val="0"/>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E26D2D"/>
    <w:multiLevelType w:val="hybridMultilevel"/>
    <w:tmpl w:val="BBBCD064"/>
    <w:lvl w:ilvl="0" w:tplc="3EFE13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91B076B"/>
    <w:multiLevelType w:val="hybridMultilevel"/>
    <w:tmpl w:val="B9208BC0"/>
    <w:lvl w:ilvl="0" w:tplc="2B0A62A6">
      <w:numFmt w:val="bullet"/>
      <w:lvlText w:val="-"/>
      <w:lvlJc w:val="left"/>
      <w:pPr>
        <w:ind w:left="720" w:hanging="360"/>
      </w:pPr>
      <w:rPr>
        <w:rFonts w:ascii="Calibri" w:eastAsiaTheme="minorHAnsi" w:hAnsi="Calibri" w:cs="Bookman Old Style" w:hint="default"/>
      </w:rPr>
    </w:lvl>
    <w:lvl w:ilvl="1" w:tplc="04090011">
      <w:start w:val="1"/>
      <w:numFmt w:val="decimal"/>
      <w:lvlText w:val="%2)"/>
      <w:lvlJc w:val="left"/>
      <w:pPr>
        <w:ind w:left="1440" w:hanging="360"/>
      </w:pPr>
      <w:rPr>
        <w:rFonts w:hint="default"/>
      </w:rPr>
    </w:lvl>
    <w:lvl w:ilvl="2" w:tplc="8F7AB744">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203D5F"/>
    <w:multiLevelType w:val="hybridMultilevel"/>
    <w:tmpl w:val="D78E1A9A"/>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0C507941"/>
    <w:multiLevelType w:val="hybridMultilevel"/>
    <w:tmpl w:val="761ECF16"/>
    <w:lvl w:ilvl="0" w:tplc="022E147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0D466C44"/>
    <w:multiLevelType w:val="hybridMultilevel"/>
    <w:tmpl w:val="7E08A04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0FDC15FD"/>
    <w:multiLevelType w:val="hybridMultilevel"/>
    <w:tmpl w:val="B5F63BAE"/>
    <w:lvl w:ilvl="0" w:tplc="04090019">
      <w:start w:val="1"/>
      <w:numFmt w:val="lowerLetter"/>
      <w:lvlText w:val="%1."/>
      <w:lvlJc w:val="left"/>
      <w:pPr>
        <w:tabs>
          <w:tab w:val="num" w:pos="720"/>
        </w:tabs>
        <w:ind w:left="720" w:hanging="360"/>
      </w:pPr>
      <w:rPr>
        <w:rFonts w:cs="Times New Roman" w:hint="default"/>
      </w:rPr>
    </w:lvl>
    <w:lvl w:ilvl="1" w:tplc="5ECC1CB4">
      <w:start w:val="1"/>
      <w:numFmt w:val="decimal"/>
      <w:lvlText w:val="%2."/>
      <w:lvlJc w:val="left"/>
      <w:pPr>
        <w:tabs>
          <w:tab w:val="num" w:pos="1440"/>
        </w:tabs>
        <w:ind w:left="1440" w:hanging="360"/>
      </w:pPr>
    </w:lvl>
    <w:lvl w:ilvl="2" w:tplc="97503DA6">
      <w:start w:val="1"/>
      <w:numFmt w:val="decimal"/>
      <w:lvlText w:val="%3."/>
      <w:lvlJc w:val="left"/>
      <w:pPr>
        <w:tabs>
          <w:tab w:val="num" w:pos="2160"/>
        </w:tabs>
        <w:ind w:left="2160" w:hanging="360"/>
      </w:pPr>
    </w:lvl>
    <w:lvl w:ilvl="3" w:tplc="8A16E404">
      <w:start w:val="1"/>
      <w:numFmt w:val="decimal"/>
      <w:lvlText w:val="%4."/>
      <w:lvlJc w:val="left"/>
      <w:pPr>
        <w:tabs>
          <w:tab w:val="num" w:pos="2880"/>
        </w:tabs>
        <w:ind w:left="2880" w:hanging="360"/>
      </w:pPr>
    </w:lvl>
    <w:lvl w:ilvl="4" w:tplc="1772B2F4">
      <w:start w:val="1"/>
      <w:numFmt w:val="decimal"/>
      <w:lvlText w:val="%5."/>
      <w:lvlJc w:val="left"/>
      <w:pPr>
        <w:tabs>
          <w:tab w:val="num" w:pos="3600"/>
        </w:tabs>
        <w:ind w:left="3600" w:hanging="360"/>
      </w:pPr>
    </w:lvl>
    <w:lvl w:ilvl="5" w:tplc="AD9CDFB2">
      <w:start w:val="1"/>
      <w:numFmt w:val="decimal"/>
      <w:lvlText w:val="%6."/>
      <w:lvlJc w:val="left"/>
      <w:pPr>
        <w:tabs>
          <w:tab w:val="num" w:pos="4320"/>
        </w:tabs>
        <w:ind w:left="4320" w:hanging="360"/>
      </w:pPr>
    </w:lvl>
    <w:lvl w:ilvl="6" w:tplc="581CBAEC">
      <w:start w:val="1"/>
      <w:numFmt w:val="decimal"/>
      <w:lvlText w:val="%7."/>
      <w:lvlJc w:val="left"/>
      <w:pPr>
        <w:tabs>
          <w:tab w:val="num" w:pos="5040"/>
        </w:tabs>
        <w:ind w:left="5040" w:hanging="360"/>
      </w:pPr>
    </w:lvl>
    <w:lvl w:ilvl="7" w:tplc="881E7764">
      <w:start w:val="1"/>
      <w:numFmt w:val="decimal"/>
      <w:lvlText w:val="%8."/>
      <w:lvlJc w:val="left"/>
      <w:pPr>
        <w:tabs>
          <w:tab w:val="num" w:pos="5760"/>
        </w:tabs>
        <w:ind w:left="5760" w:hanging="360"/>
      </w:pPr>
    </w:lvl>
    <w:lvl w:ilvl="8" w:tplc="A1DAA4B2">
      <w:start w:val="1"/>
      <w:numFmt w:val="decimal"/>
      <w:lvlText w:val="%9."/>
      <w:lvlJc w:val="left"/>
      <w:pPr>
        <w:tabs>
          <w:tab w:val="num" w:pos="6480"/>
        </w:tabs>
        <w:ind w:left="6480" w:hanging="360"/>
      </w:pPr>
    </w:lvl>
  </w:abstractNum>
  <w:abstractNum w:abstractNumId="12" w15:restartNumberingAfterBreak="0">
    <w:nsid w:val="11C02B5B"/>
    <w:multiLevelType w:val="hybridMultilevel"/>
    <w:tmpl w:val="019401B6"/>
    <w:lvl w:ilvl="0" w:tplc="04090019">
      <w:start w:val="1"/>
      <w:numFmt w:val="lowerLetter"/>
      <w:lvlText w:val="%1."/>
      <w:lvlJc w:val="left"/>
      <w:pPr>
        <w:ind w:left="2880" w:hanging="360"/>
      </w:pPr>
      <w:rPr>
        <w:rFonts w:cs="Times New Roman"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11DB2410"/>
    <w:multiLevelType w:val="hybridMultilevel"/>
    <w:tmpl w:val="4142F5FA"/>
    <w:lvl w:ilvl="0" w:tplc="08C27C0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1E10BDD"/>
    <w:multiLevelType w:val="hybridMultilevel"/>
    <w:tmpl w:val="9514911C"/>
    <w:lvl w:ilvl="0" w:tplc="04090019">
      <w:start w:val="1"/>
      <w:numFmt w:val="lowerLetter"/>
      <w:lvlText w:val="%1."/>
      <w:lvlJc w:val="left"/>
      <w:pPr>
        <w:tabs>
          <w:tab w:val="num" w:pos="1080"/>
        </w:tabs>
        <w:ind w:left="1080" w:hanging="360"/>
      </w:pPr>
      <w:rPr>
        <w:rFonts w:cs="Times New Roman" w:hint="default"/>
      </w:rPr>
    </w:lvl>
    <w:lvl w:ilvl="1" w:tplc="2826B244">
      <w:start w:val="1"/>
      <w:numFmt w:val="decimal"/>
      <w:lvlText w:val="%2."/>
      <w:lvlJc w:val="left"/>
      <w:pPr>
        <w:tabs>
          <w:tab w:val="num" w:pos="1800"/>
        </w:tabs>
        <w:ind w:left="1800" w:hanging="360"/>
      </w:pPr>
    </w:lvl>
    <w:lvl w:ilvl="2" w:tplc="8FB6A15E">
      <w:start w:val="1"/>
      <w:numFmt w:val="decimal"/>
      <w:lvlText w:val="%3."/>
      <w:lvlJc w:val="left"/>
      <w:pPr>
        <w:tabs>
          <w:tab w:val="num" w:pos="2520"/>
        </w:tabs>
        <w:ind w:left="2520" w:hanging="360"/>
      </w:pPr>
    </w:lvl>
    <w:lvl w:ilvl="3" w:tplc="3F867D6E">
      <w:start w:val="1"/>
      <w:numFmt w:val="decimal"/>
      <w:lvlText w:val="%4."/>
      <w:lvlJc w:val="left"/>
      <w:pPr>
        <w:tabs>
          <w:tab w:val="num" w:pos="3240"/>
        </w:tabs>
        <w:ind w:left="3240" w:hanging="360"/>
      </w:pPr>
    </w:lvl>
    <w:lvl w:ilvl="4" w:tplc="5C80000E">
      <w:start w:val="1"/>
      <w:numFmt w:val="decimal"/>
      <w:lvlText w:val="%5."/>
      <w:lvlJc w:val="left"/>
      <w:pPr>
        <w:tabs>
          <w:tab w:val="num" w:pos="3960"/>
        </w:tabs>
        <w:ind w:left="3960" w:hanging="360"/>
      </w:pPr>
    </w:lvl>
    <w:lvl w:ilvl="5" w:tplc="611AB988">
      <w:start w:val="1"/>
      <w:numFmt w:val="decimal"/>
      <w:lvlText w:val="%6."/>
      <w:lvlJc w:val="left"/>
      <w:pPr>
        <w:tabs>
          <w:tab w:val="num" w:pos="4680"/>
        </w:tabs>
        <w:ind w:left="4680" w:hanging="360"/>
      </w:pPr>
    </w:lvl>
    <w:lvl w:ilvl="6" w:tplc="20CEEF8A">
      <w:start w:val="1"/>
      <w:numFmt w:val="decimal"/>
      <w:lvlText w:val="%7."/>
      <w:lvlJc w:val="left"/>
      <w:pPr>
        <w:tabs>
          <w:tab w:val="num" w:pos="5400"/>
        </w:tabs>
        <w:ind w:left="5400" w:hanging="360"/>
      </w:pPr>
    </w:lvl>
    <w:lvl w:ilvl="7" w:tplc="11C4DFDE">
      <w:start w:val="1"/>
      <w:numFmt w:val="decimal"/>
      <w:lvlText w:val="%8."/>
      <w:lvlJc w:val="left"/>
      <w:pPr>
        <w:tabs>
          <w:tab w:val="num" w:pos="6120"/>
        </w:tabs>
        <w:ind w:left="6120" w:hanging="360"/>
      </w:pPr>
    </w:lvl>
    <w:lvl w:ilvl="8" w:tplc="DCD8E4DC">
      <w:start w:val="1"/>
      <w:numFmt w:val="decimal"/>
      <w:lvlText w:val="%9."/>
      <w:lvlJc w:val="left"/>
      <w:pPr>
        <w:tabs>
          <w:tab w:val="num" w:pos="6840"/>
        </w:tabs>
        <w:ind w:left="6840" w:hanging="360"/>
      </w:pPr>
    </w:lvl>
  </w:abstractNum>
  <w:abstractNum w:abstractNumId="15" w15:restartNumberingAfterBreak="0">
    <w:nsid w:val="12CB1A6F"/>
    <w:multiLevelType w:val="hybridMultilevel"/>
    <w:tmpl w:val="B5DE7E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6D64CB"/>
    <w:multiLevelType w:val="hybridMultilevel"/>
    <w:tmpl w:val="79BA4010"/>
    <w:lvl w:ilvl="0" w:tplc="04090011">
      <w:start w:val="1"/>
      <w:numFmt w:val="decimal"/>
      <w:lvlText w:val="%1)"/>
      <w:lvlJc w:val="left"/>
      <w:pPr>
        <w:ind w:left="720" w:hanging="360"/>
      </w:pPr>
    </w:lvl>
    <w:lvl w:ilvl="1" w:tplc="F758AB2A">
      <w:start w:val="1"/>
      <w:numFmt w:val="decimal"/>
      <w:lvlText w:val="%2."/>
      <w:lvlJc w:val="left"/>
      <w:pPr>
        <w:ind w:left="1440" w:hanging="360"/>
      </w:pPr>
      <w:rPr>
        <w:rFonts w:hint="default"/>
      </w:rPr>
    </w:lvl>
    <w:lvl w:ilvl="2" w:tplc="F44A5982">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162F4E"/>
    <w:multiLevelType w:val="hybridMultilevel"/>
    <w:tmpl w:val="DDEEA44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1D410B5A"/>
    <w:multiLevelType w:val="hybridMultilevel"/>
    <w:tmpl w:val="5C98B498"/>
    <w:lvl w:ilvl="0" w:tplc="B9629ACA">
      <w:start w:val="1"/>
      <w:numFmt w:val="decimal"/>
      <w:lvlText w:val="%1."/>
      <w:lvlJc w:val="left"/>
      <w:pPr>
        <w:ind w:left="36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540" w:hanging="180"/>
      </w:pPr>
    </w:lvl>
    <w:lvl w:ilvl="3" w:tplc="0409000F" w:tentative="1">
      <w:start w:val="1"/>
      <w:numFmt w:val="decimal"/>
      <w:lvlText w:val="%4."/>
      <w:lvlJc w:val="left"/>
      <w:pPr>
        <w:ind w:left="1260" w:hanging="360"/>
      </w:pPr>
    </w:lvl>
    <w:lvl w:ilvl="4" w:tplc="04090019" w:tentative="1">
      <w:start w:val="1"/>
      <w:numFmt w:val="lowerLetter"/>
      <w:lvlText w:val="%5."/>
      <w:lvlJc w:val="left"/>
      <w:pPr>
        <w:ind w:left="1980" w:hanging="360"/>
      </w:pPr>
    </w:lvl>
    <w:lvl w:ilvl="5" w:tplc="0409001B" w:tentative="1">
      <w:start w:val="1"/>
      <w:numFmt w:val="lowerRoman"/>
      <w:lvlText w:val="%6."/>
      <w:lvlJc w:val="right"/>
      <w:pPr>
        <w:ind w:left="2700" w:hanging="180"/>
      </w:pPr>
    </w:lvl>
    <w:lvl w:ilvl="6" w:tplc="0409000F" w:tentative="1">
      <w:start w:val="1"/>
      <w:numFmt w:val="decimal"/>
      <w:lvlText w:val="%7."/>
      <w:lvlJc w:val="left"/>
      <w:pPr>
        <w:ind w:left="3420" w:hanging="360"/>
      </w:pPr>
    </w:lvl>
    <w:lvl w:ilvl="7" w:tplc="04090019" w:tentative="1">
      <w:start w:val="1"/>
      <w:numFmt w:val="lowerLetter"/>
      <w:lvlText w:val="%8."/>
      <w:lvlJc w:val="left"/>
      <w:pPr>
        <w:ind w:left="4140" w:hanging="360"/>
      </w:pPr>
    </w:lvl>
    <w:lvl w:ilvl="8" w:tplc="0409001B" w:tentative="1">
      <w:start w:val="1"/>
      <w:numFmt w:val="lowerRoman"/>
      <w:lvlText w:val="%9."/>
      <w:lvlJc w:val="right"/>
      <w:pPr>
        <w:ind w:left="4860" w:hanging="180"/>
      </w:pPr>
    </w:lvl>
  </w:abstractNum>
  <w:abstractNum w:abstractNumId="19" w15:restartNumberingAfterBreak="0">
    <w:nsid w:val="1D422436"/>
    <w:multiLevelType w:val="hybridMultilevel"/>
    <w:tmpl w:val="74DA2F88"/>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1E0D0760"/>
    <w:multiLevelType w:val="hybridMultilevel"/>
    <w:tmpl w:val="278A621E"/>
    <w:lvl w:ilvl="0" w:tplc="8536DE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DB1954"/>
    <w:multiLevelType w:val="hybridMultilevel"/>
    <w:tmpl w:val="B6C8966A"/>
    <w:lvl w:ilvl="0" w:tplc="461E4AC4">
      <w:start w:val="19"/>
      <w:numFmt w:val="bullet"/>
      <w:lvlText w:val="–"/>
      <w:lvlJc w:val="left"/>
      <w:pPr>
        <w:ind w:left="1800" w:hanging="360"/>
      </w:pPr>
      <w:rPr>
        <w:rFonts w:ascii="Calibri" w:eastAsia="Times New Roman" w:hAnsi="Calibri"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2" w15:restartNumberingAfterBreak="0">
    <w:nsid w:val="23E4099D"/>
    <w:multiLevelType w:val="hybridMultilevel"/>
    <w:tmpl w:val="1592DF68"/>
    <w:lvl w:ilvl="0" w:tplc="04090011">
      <w:start w:val="1"/>
      <w:numFmt w:val="decimal"/>
      <w:lvlText w:val="%1)"/>
      <w:lvlJc w:val="left"/>
      <w:pPr>
        <w:ind w:left="270" w:hanging="360"/>
      </w:pPr>
      <w:rPr>
        <w:rFont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3" w15:restartNumberingAfterBreak="0">
    <w:nsid w:val="24BE396D"/>
    <w:multiLevelType w:val="hybridMultilevel"/>
    <w:tmpl w:val="A904A8E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6860E5D"/>
    <w:multiLevelType w:val="hybridMultilevel"/>
    <w:tmpl w:val="5816B90A"/>
    <w:lvl w:ilvl="0" w:tplc="26EEDDB6">
      <w:start w:val="1"/>
      <w:numFmt w:val="decimal"/>
      <w:lvlText w:val="%1)"/>
      <w:lvlJc w:val="lef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7AB7F5E"/>
    <w:multiLevelType w:val="hybridMultilevel"/>
    <w:tmpl w:val="3604A9C8"/>
    <w:lvl w:ilvl="0" w:tplc="E3FCF0B8">
      <w:start w:val="1"/>
      <w:numFmt w:val="lowerLetter"/>
      <w:lvlText w:val="%1."/>
      <w:lvlJc w:val="left"/>
      <w:pPr>
        <w:ind w:left="1080" w:hanging="360"/>
      </w:pPr>
      <w:rPr>
        <w:rFonts w:ascii="Calibri" w:hAnsi="Calibri" w:hint="default"/>
        <w:b w:val="0"/>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84173E8"/>
    <w:multiLevelType w:val="hybridMultilevel"/>
    <w:tmpl w:val="2506B314"/>
    <w:lvl w:ilvl="0" w:tplc="8536DE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89C259C"/>
    <w:multiLevelType w:val="hybridMultilevel"/>
    <w:tmpl w:val="BB32E876"/>
    <w:lvl w:ilvl="0" w:tplc="04090011">
      <w:start w:val="1"/>
      <w:numFmt w:val="decimal"/>
      <w:lvlText w:val="%1)"/>
      <w:lvlJc w:val="left"/>
      <w:pPr>
        <w:tabs>
          <w:tab w:val="num" w:pos="1440"/>
        </w:tabs>
        <w:ind w:left="1440" w:hanging="360"/>
      </w:pPr>
    </w:lvl>
    <w:lvl w:ilvl="1" w:tplc="2312B176">
      <w:start w:val="1"/>
      <w:numFmt w:val="decimal"/>
      <w:lvlText w:val="%2."/>
      <w:lvlJc w:val="left"/>
      <w:pPr>
        <w:tabs>
          <w:tab w:val="num" w:pos="2160"/>
        </w:tabs>
        <w:ind w:left="2160" w:hanging="360"/>
      </w:pPr>
    </w:lvl>
    <w:lvl w:ilvl="2" w:tplc="9F7E0D06">
      <w:start w:val="1"/>
      <w:numFmt w:val="decimal"/>
      <w:lvlText w:val="%3."/>
      <w:lvlJc w:val="left"/>
      <w:pPr>
        <w:tabs>
          <w:tab w:val="num" w:pos="2880"/>
        </w:tabs>
        <w:ind w:left="2880" w:hanging="360"/>
      </w:pPr>
    </w:lvl>
    <w:lvl w:ilvl="3" w:tplc="18E6734C">
      <w:start w:val="1"/>
      <w:numFmt w:val="decimal"/>
      <w:lvlText w:val="%4."/>
      <w:lvlJc w:val="left"/>
      <w:pPr>
        <w:tabs>
          <w:tab w:val="num" w:pos="3600"/>
        </w:tabs>
        <w:ind w:left="3600" w:hanging="360"/>
      </w:pPr>
    </w:lvl>
    <w:lvl w:ilvl="4" w:tplc="95C2A960">
      <w:start w:val="1"/>
      <w:numFmt w:val="decimal"/>
      <w:lvlText w:val="%5."/>
      <w:lvlJc w:val="left"/>
      <w:pPr>
        <w:tabs>
          <w:tab w:val="num" w:pos="4320"/>
        </w:tabs>
        <w:ind w:left="4320" w:hanging="360"/>
      </w:pPr>
    </w:lvl>
    <w:lvl w:ilvl="5" w:tplc="61486F36">
      <w:start w:val="1"/>
      <w:numFmt w:val="decimal"/>
      <w:lvlText w:val="%6."/>
      <w:lvlJc w:val="left"/>
      <w:pPr>
        <w:tabs>
          <w:tab w:val="num" w:pos="5040"/>
        </w:tabs>
        <w:ind w:left="5040" w:hanging="360"/>
      </w:pPr>
    </w:lvl>
    <w:lvl w:ilvl="6" w:tplc="D94CFAC8">
      <w:start w:val="1"/>
      <w:numFmt w:val="decimal"/>
      <w:lvlText w:val="%7."/>
      <w:lvlJc w:val="left"/>
      <w:pPr>
        <w:tabs>
          <w:tab w:val="num" w:pos="5760"/>
        </w:tabs>
        <w:ind w:left="5760" w:hanging="360"/>
      </w:pPr>
    </w:lvl>
    <w:lvl w:ilvl="7" w:tplc="94B8E648">
      <w:start w:val="1"/>
      <w:numFmt w:val="decimal"/>
      <w:lvlText w:val="%8."/>
      <w:lvlJc w:val="left"/>
      <w:pPr>
        <w:tabs>
          <w:tab w:val="num" w:pos="6480"/>
        </w:tabs>
        <w:ind w:left="6480" w:hanging="360"/>
      </w:pPr>
    </w:lvl>
    <w:lvl w:ilvl="8" w:tplc="12D6DB5A">
      <w:start w:val="1"/>
      <w:numFmt w:val="decimal"/>
      <w:lvlText w:val="%9."/>
      <w:lvlJc w:val="left"/>
      <w:pPr>
        <w:tabs>
          <w:tab w:val="num" w:pos="7200"/>
        </w:tabs>
        <w:ind w:left="7200" w:hanging="360"/>
      </w:pPr>
    </w:lvl>
  </w:abstractNum>
  <w:abstractNum w:abstractNumId="28" w15:restartNumberingAfterBreak="0">
    <w:nsid w:val="2AF127CB"/>
    <w:multiLevelType w:val="hybridMultilevel"/>
    <w:tmpl w:val="49D6200E"/>
    <w:lvl w:ilvl="0" w:tplc="04090019">
      <w:start w:val="1"/>
      <w:numFmt w:val="lowerLetter"/>
      <w:lvlText w:val="%1."/>
      <w:lvlJc w:val="left"/>
      <w:pPr>
        <w:ind w:left="72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2B94148D"/>
    <w:multiLevelType w:val="hybridMultilevel"/>
    <w:tmpl w:val="3E0844F2"/>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C172DB4"/>
    <w:multiLevelType w:val="hybridMultilevel"/>
    <w:tmpl w:val="39B8B044"/>
    <w:lvl w:ilvl="0" w:tplc="08C27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C353269"/>
    <w:multiLevelType w:val="hybridMultilevel"/>
    <w:tmpl w:val="7D36E4B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C421124"/>
    <w:multiLevelType w:val="hybridMultilevel"/>
    <w:tmpl w:val="A6849BAC"/>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E5360D0"/>
    <w:multiLevelType w:val="hybridMultilevel"/>
    <w:tmpl w:val="988242B8"/>
    <w:lvl w:ilvl="0" w:tplc="0C5469F6">
      <w:start w:val="1"/>
      <w:numFmt w:val="decimal"/>
      <w:lvlText w:val="%1)"/>
      <w:lvlJc w:val="lef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EF817B0"/>
    <w:multiLevelType w:val="hybridMultilevel"/>
    <w:tmpl w:val="EE909E60"/>
    <w:lvl w:ilvl="0" w:tplc="26EEDDB6">
      <w:start w:val="1"/>
      <w:numFmt w:val="decimal"/>
      <w:lvlText w:val="%1)"/>
      <w:lvlJc w:val="left"/>
      <w:pPr>
        <w:ind w:left="1440" w:hanging="360"/>
      </w:pPr>
      <w:rPr>
        <w:rFonts w:hint="default"/>
        <w:b w:val="0"/>
        <w:i w:val="0"/>
      </w:rPr>
    </w:lvl>
    <w:lvl w:ilvl="1" w:tplc="04210003" w:tentative="1">
      <w:start w:val="1"/>
      <w:numFmt w:val="bullet"/>
      <w:lvlText w:val="o"/>
      <w:lvlJc w:val="left"/>
      <w:pPr>
        <w:ind w:left="2531" w:hanging="360"/>
      </w:pPr>
      <w:rPr>
        <w:rFonts w:ascii="Courier New" w:hAnsi="Courier New" w:cs="Courier New" w:hint="default"/>
      </w:rPr>
    </w:lvl>
    <w:lvl w:ilvl="2" w:tplc="04210005" w:tentative="1">
      <w:start w:val="1"/>
      <w:numFmt w:val="bullet"/>
      <w:lvlText w:val=""/>
      <w:lvlJc w:val="left"/>
      <w:pPr>
        <w:ind w:left="3251" w:hanging="360"/>
      </w:pPr>
      <w:rPr>
        <w:rFonts w:ascii="Wingdings" w:hAnsi="Wingdings" w:hint="default"/>
      </w:rPr>
    </w:lvl>
    <w:lvl w:ilvl="3" w:tplc="04210001" w:tentative="1">
      <w:start w:val="1"/>
      <w:numFmt w:val="bullet"/>
      <w:lvlText w:val=""/>
      <w:lvlJc w:val="left"/>
      <w:pPr>
        <w:ind w:left="3971" w:hanging="360"/>
      </w:pPr>
      <w:rPr>
        <w:rFonts w:ascii="Symbol" w:hAnsi="Symbol" w:hint="default"/>
      </w:rPr>
    </w:lvl>
    <w:lvl w:ilvl="4" w:tplc="04210003" w:tentative="1">
      <w:start w:val="1"/>
      <w:numFmt w:val="bullet"/>
      <w:lvlText w:val="o"/>
      <w:lvlJc w:val="left"/>
      <w:pPr>
        <w:ind w:left="4691" w:hanging="360"/>
      </w:pPr>
      <w:rPr>
        <w:rFonts w:ascii="Courier New" w:hAnsi="Courier New" w:cs="Courier New" w:hint="default"/>
      </w:rPr>
    </w:lvl>
    <w:lvl w:ilvl="5" w:tplc="04210005" w:tentative="1">
      <w:start w:val="1"/>
      <w:numFmt w:val="bullet"/>
      <w:lvlText w:val=""/>
      <w:lvlJc w:val="left"/>
      <w:pPr>
        <w:ind w:left="5411" w:hanging="360"/>
      </w:pPr>
      <w:rPr>
        <w:rFonts w:ascii="Wingdings" w:hAnsi="Wingdings" w:hint="default"/>
      </w:rPr>
    </w:lvl>
    <w:lvl w:ilvl="6" w:tplc="04210001" w:tentative="1">
      <w:start w:val="1"/>
      <w:numFmt w:val="bullet"/>
      <w:lvlText w:val=""/>
      <w:lvlJc w:val="left"/>
      <w:pPr>
        <w:ind w:left="6131" w:hanging="360"/>
      </w:pPr>
      <w:rPr>
        <w:rFonts w:ascii="Symbol" w:hAnsi="Symbol" w:hint="default"/>
      </w:rPr>
    </w:lvl>
    <w:lvl w:ilvl="7" w:tplc="04210003" w:tentative="1">
      <w:start w:val="1"/>
      <w:numFmt w:val="bullet"/>
      <w:lvlText w:val="o"/>
      <w:lvlJc w:val="left"/>
      <w:pPr>
        <w:ind w:left="6851" w:hanging="360"/>
      </w:pPr>
      <w:rPr>
        <w:rFonts w:ascii="Courier New" w:hAnsi="Courier New" w:cs="Courier New" w:hint="default"/>
      </w:rPr>
    </w:lvl>
    <w:lvl w:ilvl="8" w:tplc="04210005" w:tentative="1">
      <w:start w:val="1"/>
      <w:numFmt w:val="bullet"/>
      <w:lvlText w:val=""/>
      <w:lvlJc w:val="left"/>
      <w:pPr>
        <w:ind w:left="7571" w:hanging="360"/>
      </w:pPr>
      <w:rPr>
        <w:rFonts w:ascii="Wingdings" w:hAnsi="Wingdings" w:hint="default"/>
      </w:rPr>
    </w:lvl>
  </w:abstractNum>
  <w:abstractNum w:abstractNumId="35" w15:restartNumberingAfterBreak="0">
    <w:nsid w:val="2FA6363B"/>
    <w:multiLevelType w:val="hybridMultilevel"/>
    <w:tmpl w:val="2A20633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2FCD0C60"/>
    <w:multiLevelType w:val="hybridMultilevel"/>
    <w:tmpl w:val="8A54480A"/>
    <w:lvl w:ilvl="0" w:tplc="8536DE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1F833AC"/>
    <w:multiLevelType w:val="hybridMultilevel"/>
    <w:tmpl w:val="39480F74"/>
    <w:lvl w:ilvl="0" w:tplc="26EEDDB6">
      <w:start w:val="1"/>
      <w:numFmt w:val="decimal"/>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33CB2819"/>
    <w:multiLevelType w:val="hybridMultilevel"/>
    <w:tmpl w:val="D764A872"/>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345842F5"/>
    <w:multiLevelType w:val="hybridMultilevel"/>
    <w:tmpl w:val="D6D64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58C00B8"/>
    <w:multiLevelType w:val="hybridMultilevel"/>
    <w:tmpl w:val="7C5EBC22"/>
    <w:lvl w:ilvl="0" w:tplc="365E1D46">
      <w:start w:val="1"/>
      <w:numFmt w:val="lowerLetter"/>
      <w:lvlText w:val="%1."/>
      <w:lvlJc w:val="left"/>
      <w:pPr>
        <w:ind w:left="1080" w:hanging="360"/>
      </w:pPr>
      <w:rPr>
        <w:rFonts w:cs="Times New Roman" w:hint="default"/>
      </w:r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41" w15:restartNumberingAfterBreak="0">
    <w:nsid w:val="36592918"/>
    <w:multiLevelType w:val="hybridMultilevel"/>
    <w:tmpl w:val="810E7C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6F10A04"/>
    <w:multiLevelType w:val="hybridMultilevel"/>
    <w:tmpl w:val="E07EBD3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9A07635"/>
    <w:multiLevelType w:val="hybridMultilevel"/>
    <w:tmpl w:val="21CABC2E"/>
    <w:lvl w:ilvl="0" w:tplc="5434A29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3B125D46"/>
    <w:multiLevelType w:val="hybridMultilevel"/>
    <w:tmpl w:val="2AC4FDA6"/>
    <w:lvl w:ilvl="0" w:tplc="8536DE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1163D20"/>
    <w:multiLevelType w:val="hybridMultilevel"/>
    <w:tmpl w:val="8796F8D8"/>
    <w:lvl w:ilvl="0" w:tplc="08C27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18C46D7"/>
    <w:multiLevelType w:val="hybridMultilevel"/>
    <w:tmpl w:val="E77AEF7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42F27973"/>
    <w:multiLevelType w:val="hybridMultilevel"/>
    <w:tmpl w:val="0DEA2C42"/>
    <w:lvl w:ilvl="0" w:tplc="746AA3D2">
      <w:start w:val="1"/>
      <w:numFmt w:val="lowerLetter"/>
      <w:lvlText w:val="%1."/>
      <w:lvlJc w:val="left"/>
      <w:pPr>
        <w:ind w:left="360" w:hanging="360"/>
      </w:pPr>
      <w:rPr>
        <w:rFonts w:ascii="Calibri" w:hAnsi="Calibri" w:hint="default"/>
        <w:b w:val="0"/>
        <w:i w:val="0"/>
        <w:sz w:val="24"/>
      </w:rPr>
    </w:lvl>
    <w:lvl w:ilvl="1" w:tplc="04090019" w:tentative="1">
      <w:start w:val="1"/>
      <w:numFmt w:val="lowerLetter"/>
      <w:lvlText w:val="%2."/>
      <w:lvlJc w:val="left"/>
      <w:pPr>
        <w:ind w:left="-180" w:hanging="360"/>
      </w:pPr>
    </w:lvl>
    <w:lvl w:ilvl="2" w:tplc="0409001B" w:tentative="1">
      <w:start w:val="1"/>
      <w:numFmt w:val="lowerRoman"/>
      <w:lvlText w:val="%3."/>
      <w:lvlJc w:val="right"/>
      <w:pPr>
        <w:ind w:left="540" w:hanging="180"/>
      </w:pPr>
    </w:lvl>
    <w:lvl w:ilvl="3" w:tplc="0409000F" w:tentative="1">
      <w:start w:val="1"/>
      <w:numFmt w:val="decimal"/>
      <w:lvlText w:val="%4."/>
      <w:lvlJc w:val="left"/>
      <w:pPr>
        <w:ind w:left="1260" w:hanging="360"/>
      </w:pPr>
    </w:lvl>
    <w:lvl w:ilvl="4" w:tplc="04090019" w:tentative="1">
      <w:start w:val="1"/>
      <w:numFmt w:val="lowerLetter"/>
      <w:lvlText w:val="%5."/>
      <w:lvlJc w:val="left"/>
      <w:pPr>
        <w:ind w:left="1980" w:hanging="360"/>
      </w:pPr>
    </w:lvl>
    <w:lvl w:ilvl="5" w:tplc="0409001B" w:tentative="1">
      <w:start w:val="1"/>
      <w:numFmt w:val="lowerRoman"/>
      <w:lvlText w:val="%6."/>
      <w:lvlJc w:val="right"/>
      <w:pPr>
        <w:ind w:left="2700" w:hanging="180"/>
      </w:pPr>
    </w:lvl>
    <w:lvl w:ilvl="6" w:tplc="0409000F" w:tentative="1">
      <w:start w:val="1"/>
      <w:numFmt w:val="decimal"/>
      <w:lvlText w:val="%7."/>
      <w:lvlJc w:val="left"/>
      <w:pPr>
        <w:ind w:left="3420" w:hanging="360"/>
      </w:pPr>
    </w:lvl>
    <w:lvl w:ilvl="7" w:tplc="04090019" w:tentative="1">
      <w:start w:val="1"/>
      <w:numFmt w:val="lowerLetter"/>
      <w:lvlText w:val="%8."/>
      <w:lvlJc w:val="left"/>
      <w:pPr>
        <w:ind w:left="4140" w:hanging="360"/>
      </w:pPr>
    </w:lvl>
    <w:lvl w:ilvl="8" w:tplc="0409001B" w:tentative="1">
      <w:start w:val="1"/>
      <w:numFmt w:val="lowerRoman"/>
      <w:lvlText w:val="%9."/>
      <w:lvlJc w:val="right"/>
      <w:pPr>
        <w:ind w:left="4860" w:hanging="180"/>
      </w:pPr>
    </w:lvl>
  </w:abstractNum>
  <w:abstractNum w:abstractNumId="48" w15:restartNumberingAfterBreak="0">
    <w:nsid w:val="44036CDD"/>
    <w:multiLevelType w:val="hybridMultilevel"/>
    <w:tmpl w:val="317239E2"/>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9D83203"/>
    <w:multiLevelType w:val="hybridMultilevel"/>
    <w:tmpl w:val="A904A8E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4A740DA1"/>
    <w:multiLevelType w:val="hybridMultilevel"/>
    <w:tmpl w:val="FC889046"/>
    <w:lvl w:ilvl="0" w:tplc="8BDACC9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15:restartNumberingAfterBreak="0">
    <w:nsid w:val="4B5A03B4"/>
    <w:multiLevelType w:val="hybridMultilevel"/>
    <w:tmpl w:val="993E59E4"/>
    <w:lvl w:ilvl="0" w:tplc="04090011">
      <w:start w:val="1"/>
      <w:numFmt w:val="decimal"/>
      <w:lvlText w:val="%1)"/>
      <w:lvlJc w:val="left"/>
      <w:pPr>
        <w:ind w:left="144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52" w15:restartNumberingAfterBreak="0">
    <w:nsid w:val="4E4B50C6"/>
    <w:multiLevelType w:val="hybridMultilevel"/>
    <w:tmpl w:val="CD62A1F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4EC81EA1"/>
    <w:multiLevelType w:val="hybridMultilevel"/>
    <w:tmpl w:val="A84CFBFC"/>
    <w:lvl w:ilvl="0" w:tplc="04090019">
      <w:start w:val="1"/>
      <w:numFmt w:val="lowerLetter"/>
      <w:lvlText w:val="%1."/>
      <w:lvlJc w:val="left"/>
      <w:pPr>
        <w:ind w:left="1080" w:hanging="360"/>
      </w:pPr>
      <w:rPr>
        <w:rFonts w:cs="Times New Roman"/>
      </w:r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54" w15:restartNumberingAfterBreak="0">
    <w:nsid w:val="51090249"/>
    <w:multiLevelType w:val="hybridMultilevel"/>
    <w:tmpl w:val="8FFE78FC"/>
    <w:lvl w:ilvl="0" w:tplc="E3FCF0B8">
      <w:start w:val="1"/>
      <w:numFmt w:val="lowerLetter"/>
      <w:lvlText w:val="%1."/>
      <w:lvlJc w:val="left"/>
      <w:pPr>
        <w:ind w:left="1080" w:hanging="360"/>
      </w:pPr>
      <w:rPr>
        <w:rFonts w:ascii="Calibri" w:hAnsi="Calibri" w:hint="default"/>
        <w:b w:val="0"/>
        <w:i w:val="0"/>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54F16DCF"/>
    <w:multiLevelType w:val="hybridMultilevel"/>
    <w:tmpl w:val="B7BAF5BE"/>
    <w:lvl w:ilvl="0" w:tplc="461E4AC4">
      <w:start w:val="19"/>
      <w:numFmt w:val="bullet"/>
      <w:lvlText w:val="–"/>
      <w:lvlJc w:val="left"/>
      <w:pPr>
        <w:tabs>
          <w:tab w:val="num" w:pos="1152"/>
        </w:tabs>
        <w:ind w:left="2376" w:hanging="1656"/>
      </w:pPr>
      <w:rPr>
        <w:rFonts w:ascii="Calibri" w:eastAsia="Times New Roman" w:hAnsi="Calibri" w:cs="Times New Roman"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56" w15:restartNumberingAfterBreak="0">
    <w:nsid w:val="56926269"/>
    <w:multiLevelType w:val="hybridMultilevel"/>
    <w:tmpl w:val="C52E19A8"/>
    <w:lvl w:ilvl="0" w:tplc="04090011">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56BD527A"/>
    <w:multiLevelType w:val="hybridMultilevel"/>
    <w:tmpl w:val="CF408A0A"/>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8" w15:restartNumberingAfterBreak="0">
    <w:nsid w:val="579E0808"/>
    <w:multiLevelType w:val="hybridMultilevel"/>
    <w:tmpl w:val="AB56711C"/>
    <w:lvl w:ilvl="0" w:tplc="04090011">
      <w:start w:val="1"/>
      <w:numFmt w:val="decimal"/>
      <w:lvlText w:val="%1)"/>
      <w:lvlJc w:val="left"/>
      <w:pPr>
        <w:ind w:left="1440" w:hanging="360"/>
      </w:pPr>
      <w:rPr>
        <w:rFonts w:hint="default"/>
      </w:rPr>
    </w:lvl>
    <w:lvl w:ilvl="1" w:tplc="04090011">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A9555C8"/>
    <w:multiLevelType w:val="hybridMultilevel"/>
    <w:tmpl w:val="40DED8DC"/>
    <w:lvl w:ilvl="0" w:tplc="461E4AC4">
      <w:start w:val="19"/>
      <w:numFmt w:val="bullet"/>
      <w:lvlText w:val="–"/>
      <w:lvlJc w:val="left"/>
      <w:pPr>
        <w:ind w:left="360" w:hanging="360"/>
      </w:pPr>
      <w:rPr>
        <w:rFonts w:ascii="Calibri" w:eastAsia="Times New Roman"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5B1E4F8D"/>
    <w:multiLevelType w:val="hybridMultilevel"/>
    <w:tmpl w:val="3522E614"/>
    <w:lvl w:ilvl="0" w:tplc="08C27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C102BA0"/>
    <w:multiLevelType w:val="hybridMultilevel"/>
    <w:tmpl w:val="B42A4096"/>
    <w:lvl w:ilvl="0" w:tplc="41FAA31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2" w15:restartNumberingAfterBreak="0">
    <w:nsid w:val="5CCD6433"/>
    <w:multiLevelType w:val="hybridMultilevel"/>
    <w:tmpl w:val="8BD29534"/>
    <w:lvl w:ilvl="0" w:tplc="04090019">
      <w:start w:val="1"/>
      <w:numFmt w:val="lowerLetter"/>
      <w:lvlText w:val="%1."/>
      <w:lvlJc w:val="left"/>
      <w:pPr>
        <w:ind w:left="1080" w:hanging="360"/>
      </w:pPr>
      <w:rPr>
        <w:rFonts w:cs="Times New Roman" w:hint="default"/>
      </w:r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63" w15:restartNumberingAfterBreak="0">
    <w:nsid w:val="5D0F4F49"/>
    <w:multiLevelType w:val="hybridMultilevel"/>
    <w:tmpl w:val="E7A2ADD0"/>
    <w:lvl w:ilvl="0" w:tplc="04090019">
      <w:start w:val="1"/>
      <w:numFmt w:val="lowerLetter"/>
      <w:lvlText w:val="%1."/>
      <w:lvlJc w:val="left"/>
      <w:pPr>
        <w:ind w:left="1080" w:hanging="360"/>
      </w:pPr>
      <w:rPr>
        <w:rFonts w:cs="Times New Roman" w:hint="default"/>
      </w:r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64" w15:restartNumberingAfterBreak="0">
    <w:nsid w:val="6220379A"/>
    <w:multiLevelType w:val="hybridMultilevel"/>
    <w:tmpl w:val="0CE65898"/>
    <w:lvl w:ilvl="0" w:tplc="04090019">
      <w:start w:val="1"/>
      <w:numFmt w:val="lowerLetter"/>
      <w:lvlText w:val="%1."/>
      <w:lvlJc w:val="left"/>
      <w:pPr>
        <w:ind w:left="720" w:hanging="360"/>
      </w:pPr>
      <w:rPr>
        <w:rFonts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5" w15:restartNumberingAfterBreak="0">
    <w:nsid w:val="63AB67EF"/>
    <w:multiLevelType w:val="hybridMultilevel"/>
    <w:tmpl w:val="1B1C863A"/>
    <w:lvl w:ilvl="0" w:tplc="E3FCF0B8">
      <w:start w:val="1"/>
      <w:numFmt w:val="lowerLetter"/>
      <w:lvlText w:val="%1."/>
      <w:lvlJc w:val="left"/>
      <w:pPr>
        <w:ind w:left="1080" w:hanging="360"/>
      </w:pPr>
      <w:rPr>
        <w:rFonts w:ascii="Calibri" w:hAnsi="Calibri" w:hint="default"/>
        <w:b w:val="0"/>
        <w:i w:val="0"/>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650B2731"/>
    <w:multiLevelType w:val="hybridMultilevel"/>
    <w:tmpl w:val="F1C6CF2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7" w15:restartNumberingAfterBreak="0">
    <w:nsid w:val="659716EC"/>
    <w:multiLevelType w:val="hybridMultilevel"/>
    <w:tmpl w:val="3CA87FD4"/>
    <w:lvl w:ilvl="0" w:tplc="D7C8D6A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8" w15:restartNumberingAfterBreak="0">
    <w:nsid w:val="667A2769"/>
    <w:multiLevelType w:val="hybridMultilevel"/>
    <w:tmpl w:val="4EF6BA2E"/>
    <w:lvl w:ilvl="0" w:tplc="6742BCCC">
      <w:start w:val="1"/>
      <w:numFmt w:val="lowerLetter"/>
      <w:lvlText w:val="%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87109B7"/>
    <w:multiLevelType w:val="hybridMultilevel"/>
    <w:tmpl w:val="B21A3CC8"/>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0" w15:restartNumberingAfterBreak="0">
    <w:nsid w:val="690C4901"/>
    <w:multiLevelType w:val="hybridMultilevel"/>
    <w:tmpl w:val="E1368390"/>
    <w:lvl w:ilvl="0" w:tplc="08C27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C6B1400"/>
    <w:multiLevelType w:val="hybridMultilevel"/>
    <w:tmpl w:val="0840BD16"/>
    <w:lvl w:ilvl="0" w:tplc="E3FCF0B8">
      <w:start w:val="1"/>
      <w:numFmt w:val="lowerLetter"/>
      <w:lvlText w:val="%1."/>
      <w:lvlJc w:val="left"/>
      <w:pPr>
        <w:ind w:left="1080" w:hanging="360"/>
      </w:pPr>
      <w:rPr>
        <w:rFonts w:ascii="Calibri" w:hAnsi="Calibri"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6D6C14A8"/>
    <w:multiLevelType w:val="hybridMultilevel"/>
    <w:tmpl w:val="32125014"/>
    <w:lvl w:ilvl="0" w:tplc="F84C2E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72475C7B"/>
    <w:multiLevelType w:val="hybridMultilevel"/>
    <w:tmpl w:val="D99E2AAC"/>
    <w:lvl w:ilvl="0" w:tplc="04090019">
      <w:start w:val="1"/>
      <w:numFmt w:val="lowerLetter"/>
      <w:lvlText w:val="%1."/>
      <w:lvlJc w:val="left"/>
      <w:pPr>
        <w:ind w:left="1080" w:hanging="360"/>
      </w:pPr>
      <w:rPr>
        <w:rFonts w:cs="Times New Roman" w:hint="default"/>
      </w:rPr>
    </w:lvl>
    <w:lvl w:ilvl="1" w:tplc="04090019">
      <w:start w:val="1"/>
      <w:numFmt w:val="decimal"/>
      <w:lvlText w:val="%2."/>
      <w:lvlJc w:val="left"/>
      <w:pPr>
        <w:tabs>
          <w:tab w:val="num" w:pos="2160"/>
        </w:tabs>
        <w:ind w:left="2160" w:hanging="360"/>
      </w:pPr>
    </w:lvl>
    <w:lvl w:ilvl="2" w:tplc="0409001B">
      <w:start w:val="1"/>
      <w:numFmt w:val="decimal"/>
      <w:lvlText w:val="%3."/>
      <w:lvlJc w:val="left"/>
      <w:pPr>
        <w:tabs>
          <w:tab w:val="num" w:pos="2880"/>
        </w:tabs>
        <w:ind w:left="2880" w:hanging="360"/>
      </w:pPr>
    </w:lvl>
    <w:lvl w:ilvl="3" w:tplc="0409000F">
      <w:start w:val="1"/>
      <w:numFmt w:val="decimal"/>
      <w:lvlText w:val="%4."/>
      <w:lvlJc w:val="left"/>
      <w:pPr>
        <w:tabs>
          <w:tab w:val="num" w:pos="3600"/>
        </w:tabs>
        <w:ind w:left="3600" w:hanging="360"/>
      </w:pPr>
    </w:lvl>
    <w:lvl w:ilvl="4" w:tplc="04090019">
      <w:start w:val="1"/>
      <w:numFmt w:val="decimal"/>
      <w:lvlText w:val="%5."/>
      <w:lvlJc w:val="left"/>
      <w:pPr>
        <w:tabs>
          <w:tab w:val="num" w:pos="4320"/>
        </w:tabs>
        <w:ind w:left="4320" w:hanging="360"/>
      </w:pPr>
    </w:lvl>
    <w:lvl w:ilvl="5" w:tplc="0409001B">
      <w:start w:val="1"/>
      <w:numFmt w:val="decimal"/>
      <w:lvlText w:val="%6."/>
      <w:lvlJc w:val="left"/>
      <w:pPr>
        <w:tabs>
          <w:tab w:val="num" w:pos="5040"/>
        </w:tabs>
        <w:ind w:left="5040" w:hanging="360"/>
      </w:pPr>
    </w:lvl>
    <w:lvl w:ilvl="6" w:tplc="0409000F">
      <w:start w:val="1"/>
      <w:numFmt w:val="decimal"/>
      <w:lvlText w:val="%7."/>
      <w:lvlJc w:val="left"/>
      <w:pPr>
        <w:tabs>
          <w:tab w:val="num" w:pos="5760"/>
        </w:tabs>
        <w:ind w:left="5760" w:hanging="360"/>
      </w:pPr>
    </w:lvl>
    <w:lvl w:ilvl="7" w:tplc="04090019">
      <w:start w:val="1"/>
      <w:numFmt w:val="decimal"/>
      <w:lvlText w:val="%8."/>
      <w:lvlJc w:val="left"/>
      <w:pPr>
        <w:tabs>
          <w:tab w:val="num" w:pos="6480"/>
        </w:tabs>
        <w:ind w:left="6480" w:hanging="360"/>
      </w:pPr>
    </w:lvl>
    <w:lvl w:ilvl="8" w:tplc="0409001B">
      <w:start w:val="1"/>
      <w:numFmt w:val="decimal"/>
      <w:lvlText w:val="%9."/>
      <w:lvlJc w:val="left"/>
      <w:pPr>
        <w:tabs>
          <w:tab w:val="num" w:pos="7200"/>
        </w:tabs>
        <w:ind w:left="7200" w:hanging="360"/>
      </w:pPr>
    </w:lvl>
  </w:abstractNum>
  <w:abstractNum w:abstractNumId="74" w15:restartNumberingAfterBreak="0">
    <w:nsid w:val="72EE6BD0"/>
    <w:multiLevelType w:val="hybridMultilevel"/>
    <w:tmpl w:val="B6E63ED4"/>
    <w:lvl w:ilvl="0" w:tplc="08C27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41A6814"/>
    <w:multiLevelType w:val="hybridMultilevel"/>
    <w:tmpl w:val="20A2679E"/>
    <w:lvl w:ilvl="0" w:tplc="04090011">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745E13F7"/>
    <w:multiLevelType w:val="hybridMultilevel"/>
    <w:tmpl w:val="32EE48AA"/>
    <w:lvl w:ilvl="0" w:tplc="04090019">
      <w:start w:val="1"/>
      <w:numFmt w:val="lowerLetter"/>
      <w:lvlText w:val="%1."/>
      <w:lvlJc w:val="left"/>
      <w:pPr>
        <w:ind w:left="1080" w:hanging="360"/>
      </w:pPr>
      <w:rPr>
        <w:rFonts w:cs="Times New Roman"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74C61B4B"/>
    <w:multiLevelType w:val="hybridMultilevel"/>
    <w:tmpl w:val="75ACE870"/>
    <w:lvl w:ilvl="0" w:tplc="04210015">
      <w:start w:val="1"/>
      <w:numFmt w:val="upperLetter"/>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644"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78" w15:restartNumberingAfterBreak="0">
    <w:nsid w:val="775F3CF3"/>
    <w:multiLevelType w:val="hybridMultilevel"/>
    <w:tmpl w:val="E6A2529C"/>
    <w:lvl w:ilvl="0" w:tplc="08C27C00">
      <w:start w:val="1"/>
      <w:numFmt w:val="decimal"/>
      <w:lvlText w:val="%1."/>
      <w:lvlJc w:val="left"/>
      <w:pPr>
        <w:ind w:left="720"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9" w15:restartNumberingAfterBreak="0">
    <w:nsid w:val="78FB7E21"/>
    <w:multiLevelType w:val="hybridMultilevel"/>
    <w:tmpl w:val="0E869DBC"/>
    <w:lvl w:ilvl="0" w:tplc="08C27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FE25646"/>
    <w:multiLevelType w:val="hybridMultilevel"/>
    <w:tmpl w:val="DDEEA442"/>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77"/>
  </w:num>
  <w:num w:numId="2">
    <w:abstractNumId w:val="8"/>
  </w:num>
  <w:num w:numId="3">
    <w:abstractNumId w:val="17"/>
  </w:num>
  <w:num w:numId="4">
    <w:abstractNumId w:val="39"/>
  </w:num>
  <w:num w:numId="5">
    <w:abstractNumId w:val="43"/>
  </w:num>
  <w:num w:numId="6">
    <w:abstractNumId w:val="42"/>
  </w:num>
  <w:num w:numId="7">
    <w:abstractNumId w:val="10"/>
  </w:num>
  <w:num w:numId="8">
    <w:abstractNumId w:val="67"/>
  </w:num>
  <w:num w:numId="9">
    <w:abstractNumId w:val="34"/>
  </w:num>
  <w:num w:numId="10">
    <w:abstractNumId w:val="9"/>
  </w:num>
  <w:num w:numId="11">
    <w:abstractNumId w:val="61"/>
  </w:num>
  <w:num w:numId="12">
    <w:abstractNumId w:val="4"/>
  </w:num>
  <w:num w:numId="13">
    <w:abstractNumId w:val="57"/>
  </w:num>
  <w:num w:numId="14">
    <w:abstractNumId w:val="19"/>
  </w:num>
  <w:num w:numId="15">
    <w:abstractNumId w:val="7"/>
  </w:num>
  <w:num w:numId="16">
    <w:abstractNumId w:val="46"/>
  </w:num>
  <w:num w:numId="17">
    <w:abstractNumId w:val="5"/>
  </w:num>
  <w:num w:numId="18">
    <w:abstractNumId w:val="29"/>
  </w:num>
  <w:num w:numId="19">
    <w:abstractNumId w:val="16"/>
  </w:num>
  <w:num w:numId="20">
    <w:abstractNumId w:val="36"/>
  </w:num>
  <w:num w:numId="21">
    <w:abstractNumId w:val="20"/>
  </w:num>
  <w:num w:numId="22">
    <w:abstractNumId w:val="44"/>
  </w:num>
  <w:num w:numId="23">
    <w:abstractNumId w:val="26"/>
  </w:num>
  <w:num w:numId="24">
    <w:abstractNumId w:val="52"/>
  </w:num>
  <w:num w:numId="25">
    <w:abstractNumId w:val="35"/>
  </w:num>
  <w:num w:numId="26">
    <w:abstractNumId w:val="31"/>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6"/>
  </w:num>
  <w:num w:numId="29">
    <w:abstractNumId w:val="38"/>
  </w:num>
  <w:num w:numId="30">
    <w:abstractNumId w:val="27"/>
  </w:num>
  <w:num w:numId="31">
    <w:abstractNumId w:val="28"/>
  </w:num>
  <w:num w:numId="32">
    <w:abstractNumId w:val="64"/>
  </w:num>
  <w:num w:numId="33">
    <w:abstractNumId w:val="11"/>
  </w:num>
  <w:num w:numId="34">
    <w:abstractNumId w:val="73"/>
  </w:num>
  <w:num w:numId="35">
    <w:abstractNumId w:val="22"/>
  </w:num>
  <w:num w:numId="36">
    <w:abstractNumId w:val="41"/>
  </w:num>
  <w:num w:numId="37">
    <w:abstractNumId w:val="0"/>
  </w:num>
  <w:num w:numId="38">
    <w:abstractNumId w:val="15"/>
  </w:num>
  <w:num w:numId="39">
    <w:abstractNumId w:val="49"/>
  </w:num>
  <w:num w:numId="40">
    <w:abstractNumId w:val="23"/>
  </w:num>
  <w:num w:numId="41">
    <w:abstractNumId w:val="56"/>
  </w:num>
  <w:num w:numId="42">
    <w:abstractNumId w:val="48"/>
  </w:num>
  <w:num w:numId="43">
    <w:abstractNumId w:val="68"/>
  </w:num>
  <w:num w:numId="44">
    <w:abstractNumId w:val="25"/>
  </w:num>
  <w:num w:numId="45">
    <w:abstractNumId w:val="75"/>
  </w:num>
  <w:num w:numId="46">
    <w:abstractNumId w:val="58"/>
  </w:num>
  <w:num w:numId="47">
    <w:abstractNumId w:val="32"/>
  </w:num>
  <w:num w:numId="48">
    <w:abstractNumId w:val="14"/>
  </w:num>
  <w:num w:numId="49">
    <w:abstractNumId w:val="12"/>
  </w:num>
  <w:num w:numId="50">
    <w:abstractNumId w:val="51"/>
  </w:num>
  <w:num w:numId="51">
    <w:abstractNumId w:val="53"/>
  </w:num>
  <w:num w:numId="52">
    <w:abstractNumId w:val="69"/>
  </w:num>
  <w:num w:numId="53">
    <w:abstractNumId w:val="18"/>
  </w:num>
  <w:num w:numId="54">
    <w:abstractNumId w:val="47"/>
  </w:num>
  <w:num w:numId="55">
    <w:abstractNumId w:val="6"/>
  </w:num>
  <w:num w:numId="56">
    <w:abstractNumId w:val="50"/>
  </w:num>
  <w:num w:numId="57">
    <w:abstractNumId w:val="33"/>
  </w:num>
  <w:num w:numId="58">
    <w:abstractNumId w:val="21"/>
  </w:num>
  <w:num w:numId="59">
    <w:abstractNumId w:val="55"/>
  </w:num>
  <w:num w:numId="60">
    <w:abstractNumId w:val="80"/>
  </w:num>
  <w:num w:numId="61">
    <w:abstractNumId w:val="3"/>
  </w:num>
  <w:num w:numId="62">
    <w:abstractNumId w:val="72"/>
  </w:num>
  <w:num w:numId="63">
    <w:abstractNumId w:val="1"/>
  </w:num>
  <w:num w:numId="64">
    <w:abstractNumId w:val="37"/>
  </w:num>
  <w:num w:numId="65">
    <w:abstractNumId w:val="54"/>
  </w:num>
  <w:num w:numId="66">
    <w:abstractNumId w:val="59"/>
  </w:num>
  <w:num w:numId="67">
    <w:abstractNumId w:val="71"/>
  </w:num>
  <w:num w:numId="68">
    <w:abstractNumId w:val="65"/>
  </w:num>
  <w:num w:numId="69">
    <w:abstractNumId w:val="63"/>
  </w:num>
  <w:num w:numId="70">
    <w:abstractNumId w:val="40"/>
  </w:num>
  <w:num w:numId="71">
    <w:abstractNumId w:val="62"/>
  </w:num>
  <w:num w:numId="72">
    <w:abstractNumId w:val="45"/>
  </w:num>
  <w:num w:numId="73">
    <w:abstractNumId w:val="70"/>
  </w:num>
  <w:num w:numId="74">
    <w:abstractNumId w:val="13"/>
  </w:num>
  <w:num w:numId="75">
    <w:abstractNumId w:val="60"/>
  </w:num>
  <w:num w:numId="76">
    <w:abstractNumId w:val="76"/>
  </w:num>
  <w:num w:numId="77">
    <w:abstractNumId w:val="79"/>
  </w:num>
  <w:num w:numId="78">
    <w:abstractNumId w:val="78"/>
  </w:num>
  <w:num w:numId="79">
    <w:abstractNumId w:val="30"/>
  </w:num>
  <w:num w:numId="80">
    <w:abstractNumId w:val="74"/>
  </w:num>
  <w:num w:numId="81">
    <w:abstractNumId w:val="24"/>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defaultTabStop w:val="720"/>
  <w:doNotHyphenateCaps/>
  <w:drawingGridHorizontalSpacing w:val="11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5CB"/>
    <w:rsid w:val="0000115C"/>
    <w:rsid w:val="000037F1"/>
    <w:rsid w:val="00005B42"/>
    <w:rsid w:val="00014920"/>
    <w:rsid w:val="00015045"/>
    <w:rsid w:val="00022D68"/>
    <w:rsid w:val="000331B6"/>
    <w:rsid w:val="000341F9"/>
    <w:rsid w:val="000375D1"/>
    <w:rsid w:val="0004639A"/>
    <w:rsid w:val="000465D1"/>
    <w:rsid w:val="000502EC"/>
    <w:rsid w:val="00052110"/>
    <w:rsid w:val="0006098F"/>
    <w:rsid w:val="00065C59"/>
    <w:rsid w:val="000977DF"/>
    <w:rsid w:val="000A54BE"/>
    <w:rsid w:val="000A63B3"/>
    <w:rsid w:val="000B421B"/>
    <w:rsid w:val="000B51D0"/>
    <w:rsid w:val="000B695C"/>
    <w:rsid w:val="000B7441"/>
    <w:rsid w:val="000B7536"/>
    <w:rsid w:val="000B771E"/>
    <w:rsid w:val="000C396E"/>
    <w:rsid w:val="000C4864"/>
    <w:rsid w:val="000D3231"/>
    <w:rsid w:val="000D4481"/>
    <w:rsid w:val="000D7937"/>
    <w:rsid w:val="000E0FE5"/>
    <w:rsid w:val="000E38A9"/>
    <w:rsid w:val="000E6861"/>
    <w:rsid w:val="000F4D35"/>
    <w:rsid w:val="001008E6"/>
    <w:rsid w:val="00104021"/>
    <w:rsid w:val="001125D2"/>
    <w:rsid w:val="00123565"/>
    <w:rsid w:val="00130C6F"/>
    <w:rsid w:val="00136B60"/>
    <w:rsid w:val="00137655"/>
    <w:rsid w:val="001425FC"/>
    <w:rsid w:val="00146D65"/>
    <w:rsid w:val="0015070E"/>
    <w:rsid w:val="00150772"/>
    <w:rsid w:val="00153F4F"/>
    <w:rsid w:val="00156C3D"/>
    <w:rsid w:val="00160402"/>
    <w:rsid w:val="00162962"/>
    <w:rsid w:val="001776D1"/>
    <w:rsid w:val="00180F0D"/>
    <w:rsid w:val="001835A4"/>
    <w:rsid w:val="00192BA9"/>
    <w:rsid w:val="001A1C81"/>
    <w:rsid w:val="001A572D"/>
    <w:rsid w:val="001B0FE1"/>
    <w:rsid w:val="001B1AED"/>
    <w:rsid w:val="001B2163"/>
    <w:rsid w:val="001B26A9"/>
    <w:rsid w:val="001B6A8B"/>
    <w:rsid w:val="001C704E"/>
    <w:rsid w:val="001C7A42"/>
    <w:rsid w:val="001C7D56"/>
    <w:rsid w:val="001D183A"/>
    <w:rsid w:val="001D3364"/>
    <w:rsid w:val="001E1E3A"/>
    <w:rsid w:val="001E59F2"/>
    <w:rsid w:val="001E5C88"/>
    <w:rsid w:val="001F561C"/>
    <w:rsid w:val="0021278C"/>
    <w:rsid w:val="0022315B"/>
    <w:rsid w:val="0022605B"/>
    <w:rsid w:val="00236046"/>
    <w:rsid w:val="00243C06"/>
    <w:rsid w:val="002453DA"/>
    <w:rsid w:val="00250559"/>
    <w:rsid w:val="00256AB7"/>
    <w:rsid w:val="00264CDA"/>
    <w:rsid w:val="00274050"/>
    <w:rsid w:val="00275FFF"/>
    <w:rsid w:val="00284350"/>
    <w:rsid w:val="00290DF1"/>
    <w:rsid w:val="00296C0C"/>
    <w:rsid w:val="00297D74"/>
    <w:rsid w:val="002A1EC2"/>
    <w:rsid w:val="002A5DEF"/>
    <w:rsid w:val="002B178D"/>
    <w:rsid w:val="002B33EF"/>
    <w:rsid w:val="002C3332"/>
    <w:rsid w:val="002D1468"/>
    <w:rsid w:val="002D42E4"/>
    <w:rsid w:val="002D5285"/>
    <w:rsid w:val="002E1488"/>
    <w:rsid w:val="002E2277"/>
    <w:rsid w:val="002F02EA"/>
    <w:rsid w:val="002F2844"/>
    <w:rsid w:val="002F3A57"/>
    <w:rsid w:val="00303A33"/>
    <w:rsid w:val="00306C4C"/>
    <w:rsid w:val="00312B9A"/>
    <w:rsid w:val="003209EB"/>
    <w:rsid w:val="003232F9"/>
    <w:rsid w:val="00324457"/>
    <w:rsid w:val="00332076"/>
    <w:rsid w:val="00335AB9"/>
    <w:rsid w:val="0034003C"/>
    <w:rsid w:val="003407BB"/>
    <w:rsid w:val="00343927"/>
    <w:rsid w:val="003519C8"/>
    <w:rsid w:val="003549F3"/>
    <w:rsid w:val="003550D9"/>
    <w:rsid w:val="003610B6"/>
    <w:rsid w:val="0036222B"/>
    <w:rsid w:val="00367DB6"/>
    <w:rsid w:val="003832B1"/>
    <w:rsid w:val="0038347D"/>
    <w:rsid w:val="003C31CB"/>
    <w:rsid w:val="003D2154"/>
    <w:rsid w:val="003D5DFF"/>
    <w:rsid w:val="003D6748"/>
    <w:rsid w:val="003D6ED6"/>
    <w:rsid w:val="003E7AC6"/>
    <w:rsid w:val="003F3CEC"/>
    <w:rsid w:val="004032D7"/>
    <w:rsid w:val="00406C05"/>
    <w:rsid w:val="0041419F"/>
    <w:rsid w:val="00414E09"/>
    <w:rsid w:val="004164F7"/>
    <w:rsid w:val="00441FC4"/>
    <w:rsid w:val="00451B4F"/>
    <w:rsid w:val="0045203E"/>
    <w:rsid w:val="0045451C"/>
    <w:rsid w:val="004549C2"/>
    <w:rsid w:val="004742E7"/>
    <w:rsid w:val="00475F70"/>
    <w:rsid w:val="00485A69"/>
    <w:rsid w:val="0049161D"/>
    <w:rsid w:val="00491DAB"/>
    <w:rsid w:val="00497199"/>
    <w:rsid w:val="0049721F"/>
    <w:rsid w:val="004A79F9"/>
    <w:rsid w:val="004B12D4"/>
    <w:rsid w:val="004B1BBB"/>
    <w:rsid w:val="004B2418"/>
    <w:rsid w:val="004B5717"/>
    <w:rsid w:val="004B63E7"/>
    <w:rsid w:val="004C63A4"/>
    <w:rsid w:val="004C7D38"/>
    <w:rsid w:val="004D39E3"/>
    <w:rsid w:val="004E289D"/>
    <w:rsid w:val="004E2C2C"/>
    <w:rsid w:val="004F3CDD"/>
    <w:rsid w:val="004F6205"/>
    <w:rsid w:val="00500061"/>
    <w:rsid w:val="0050226E"/>
    <w:rsid w:val="00503A60"/>
    <w:rsid w:val="00512079"/>
    <w:rsid w:val="00512C88"/>
    <w:rsid w:val="005222A8"/>
    <w:rsid w:val="00532C94"/>
    <w:rsid w:val="00541136"/>
    <w:rsid w:val="00542583"/>
    <w:rsid w:val="005470C0"/>
    <w:rsid w:val="00570346"/>
    <w:rsid w:val="00570388"/>
    <w:rsid w:val="00574774"/>
    <w:rsid w:val="005A07F8"/>
    <w:rsid w:val="005B7B6A"/>
    <w:rsid w:val="005C3413"/>
    <w:rsid w:val="005C6E01"/>
    <w:rsid w:val="005D7505"/>
    <w:rsid w:val="005E538B"/>
    <w:rsid w:val="005F1ED4"/>
    <w:rsid w:val="00604414"/>
    <w:rsid w:val="00606967"/>
    <w:rsid w:val="00631C50"/>
    <w:rsid w:val="006368E0"/>
    <w:rsid w:val="00642828"/>
    <w:rsid w:val="006432CA"/>
    <w:rsid w:val="0064404A"/>
    <w:rsid w:val="006466D1"/>
    <w:rsid w:val="0065182C"/>
    <w:rsid w:val="0066471F"/>
    <w:rsid w:val="006706B2"/>
    <w:rsid w:val="006714CA"/>
    <w:rsid w:val="00690F77"/>
    <w:rsid w:val="0069132D"/>
    <w:rsid w:val="006925AC"/>
    <w:rsid w:val="006A09B7"/>
    <w:rsid w:val="006A1E9C"/>
    <w:rsid w:val="006A279F"/>
    <w:rsid w:val="006B0D8B"/>
    <w:rsid w:val="006D121E"/>
    <w:rsid w:val="006D7C63"/>
    <w:rsid w:val="006E3B81"/>
    <w:rsid w:val="006E6235"/>
    <w:rsid w:val="006F15AD"/>
    <w:rsid w:val="006F1CD7"/>
    <w:rsid w:val="006F77C5"/>
    <w:rsid w:val="007003D5"/>
    <w:rsid w:val="00701BB8"/>
    <w:rsid w:val="007159E0"/>
    <w:rsid w:val="00723333"/>
    <w:rsid w:val="007259D0"/>
    <w:rsid w:val="007300FC"/>
    <w:rsid w:val="00730BF6"/>
    <w:rsid w:val="00737A45"/>
    <w:rsid w:val="00737BAA"/>
    <w:rsid w:val="00742AEB"/>
    <w:rsid w:val="00757DDB"/>
    <w:rsid w:val="00771241"/>
    <w:rsid w:val="00775F9C"/>
    <w:rsid w:val="00782DBD"/>
    <w:rsid w:val="0078538F"/>
    <w:rsid w:val="007955A9"/>
    <w:rsid w:val="007A761F"/>
    <w:rsid w:val="007B0B89"/>
    <w:rsid w:val="007D0084"/>
    <w:rsid w:val="007D3263"/>
    <w:rsid w:val="007D7D17"/>
    <w:rsid w:val="007E303A"/>
    <w:rsid w:val="007E3EEC"/>
    <w:rsid w:val="007F00BB"/>
    <w:rsid w:val="007F47D7"/>
    <w:rsid w:val="0082605D"/>
    <w:rsid w:val="008376E2"/>
    <w:rsid w:val="00846A0C"/>
    <w:rsid w:val="00864035"/>
    <w:rsid w:val="008722C4"/>
    <w:rsid w:val="00881029"/>
    <w:rsid w:val="008A75D2"/>
    <w:rsid w:val="008C28F2"/>
    <w:rsid w:val="008C4608"/>
    <w:rsid w:val="008C726C"/>
    <w:rsid w:val="008E06A6"/>
    <w:rsid w:val="008E0FF1"/>
    <w:rsid w:val="00905025"/>
    <w:rsid w:val="00913C1D"/>
    <w:rsid w:val="00914198"/>
    <w:rsid w:val="00916F31"/>
    <w:rsid w:val="009267EC"/>
    <w:rsid w:val="00933DBC"/>
    <w:rsid w:val="00935B1D"/>
    <w:rsid w:val="00945303"/>
    <w:rsid w:val="0095348B"/>
    <w:rsid w:val="0097200A"/>
    <w:rsid w:val="00972D16"/>
    <w:rsid w:val="0098155D"/>
    <w:rsid w:val="009834D0"/>
    <w:rsid w:val="00983E56"/>
    <w:rsid w:val="009A2161"/>
    <w:rsid w:val="009A60FF"/>
    <w:rsid w:val="009B3718"/>
    <w:rsid w:val="009B7104"/>
    <w:rsid w:val="009C29EC"/>
    <w:rsid w:val="009C34EF"/>
    <w:rsid w:val="009C6817"/>
    <w:rsid w:val="009E2311"/>
    <w:rsid w:val="009E442A"/>
    <w:rsid w:val="009E5FA7"/>
    <w:rsid w:val="00A14FEE"/>
    <w:rsid w:val="00A206F7"/>
    <w:rsid w:val="00A32CBE"/>
    <w:rsid w:val="00A44D3F"/>
    <w:rsid w:val="00A56FA2"/>
    <w:rsid w:val="00A655B8"/>
    <w:rsid w:val="00A74F2B"/>
    <w:rsid w:val="00A8637E"/>
    <w:rsid w:val="00A91EDF"/>
    <w:rsid w:val="00AB09A2"/>
    <w:rsid w:val="00AB1A56"/>
    <w:rsid w:val="00AB3B54"/>
    <w:rsid w:val="00AB6F08"/>
    <w:rsid w:val="00AC7115"/>
    <w:rsid w:val="00AE1032"/>
    <w:rsid w:val="00AE2385"/>
    <w:rsid w:val="00B00CF6"/>
    <w:rsid w:val="00B0239A"/>
    <w:rsid w:val="00B02505"/>
    <w:rsid w:val="00B046F5"/>
    <w:rsid w:val="00B13163"/>
    <w:rsid w:val="00B20B45"/>
    <w:rsid w:val="00B22595"/>
    <w:rsid w:val="00B246E7"/>
    <w:rsid w:val="00B36F0D"/>
    <w:rsid w:val="00B40EF1"/>
    <w:rsid w:val="00B42ED1"/>
    <w:rsid w:val="00B50770"/>
    <w:rsid w:val="00B52E8C"/>
    <w:rsid w:val="00B55B6E"/>
    <w:rsid w:val="00B55E80"/>
    <w:rsid w:val="00B62115"/>
    <w:rsid w:val="00B6490F"/>
    <w:rsid w:val="00B80741"/>
    <w:rsid w:val="00B810FD"/>
    <w:rsid w:val="00B82E8A"/>
    <w:rsid w:val="00B8494C"/>
    <w:rsid w:val="00B87F8A"/>
    <w:rsid w:val="00B91848"/>
    <w:rsid w:val="00BA0CA5"/>
    <w:rsid w:val="00BE7626"/>
    <w:rsid w:val="00BE7B39"/>
    <w:rsid w:val="00C072C3"/>
    <w:rsid w:val="00C13B88"/>
    <w:rsid w:val="00C15093"/>
    <w:rsid w:val="00C16144"/>
    <w:rsid w:val="00C23E4B"/>
    <w:rsid w:val="00C24FCA"/>
    <w:rsid w:val="00C267A5"/>
    <w:rsid w:val="00C45664"/>
    <w:rsid w:val="00C5071E"/>
    <w:rsid w:val="00C81BD7"/>
    <w:rsid w:val="00C90E25"/>
    <w:rsid w:val="00C9475A"/>
    <w:rsid w:val="00CA5BBA"/>
    <w:rsid w:val="00CB67D0"/>
    <w:rsid w:val="00CC6BB0"/>
    <w:rsid w:val="00CD4563"/>
    <w:rsid w:val="00CD5537"/>
    <w:rsid w:val="00CF0E34"/>
    <w:rsid w:val="00D03599"/>
    <w:rsid w:val="00D06F1E"/>
    <w:rsid w:val="00D10DF0"/>
    <w:rsid w:val="00D22CCF"/>
    <w:rsid w:val="00D31789"/>
    <w:rsid w:val="00D35169"/>
    <w:rsid w:val="00D4531D"/>
    <w:rsid w:val="00D4672F"/>
    <w:rsid w:val="00D47859"/>
    <w:rsid w:val="00D539CF"/>
    <w:rsid w:val="00D57E13"/>
    <w:rsid w:val="00D60D85"/>
    <w:rsid w:val="00D66BE2"/>
    <w:rsid w:val="00D771EC"/>
    <w:rsid w:val="00D90C1C"/>
    <w:rsid w:val="00DA0BE3"/>
    <w:rsid w:val="00DB16A4"/>
    <w:rsid w:val="00DB5053"/>
    <w:rsid w:val="00DC326B"/>
    <w:rsid w:val="00DD4328"/>
    <w:rsid w:val="00DD4AE9"/>
    <w:rsid w:val="00DE7037"/>
    <w:rsid w:val="00DF5B13"/>
    <w:rsid w:val="00DF5FC8"/>
    <w:rsid w:val="00E014FD"/>
    <w:rsid w:val="00E07D3E"/>
    <w:rsid w:val="00E10E6E"/>
    <w:rsid w:val="00E12AE5"/>
    <w:rsid w:val="00E34AE0"/>
    <w:rsid w:val="00E43515"/>
    <w:rsid w:val="00E437C6"/>
    <w:rsid w:val="00E440CA"/>
    <w:rsid w:val="00E550A7"/>
    <w:rsid w:val="00E567E7"/>
    <w:rsid w:val="00E56C76"/>
    <w:rsid w:val="00E56CD8"/>
    <w:rsid w:val="00E726DE"/>
    <w:rsid w:val="00E8739D"/>
    <w:rsid w:val="00E9684A"/>
    <w:rsid w:val="00EB0C4D"/>
    <w:rsid w:val="00EB30B3"/>
    <w:rsid w:val="00EB58F8"/>
    <w:rsid w:val="00EC038A"/>
    <w:rsid w:val="00EC0A72"/>
    <w:rsid w:val="00EC56A3"/>
    <w:rsid w:val="00EC5C9F"/>
    <w:rsid w:val="00EC7198"/>
    <w:rsid w:val="00ED4E37"/>
    <w:rsid w:val="00EE0B06"/>
    <w:rsid w:val="00EE3ADE"/>
    <w:rsid w:val="00EF35CB"/>
    <w:rsid w:val="00EF386E"/>
    <w:rsid w:val="00F108B2"/>
    <w:rsid w:val="00F1624B"/>
    <w:rsid w:val="00F220EE"/>
    <w:rsid w:val="00F26C12"/>
    <w:rsid w:val="00F402D4"/>
    <w:rsid w:val="00F405CF"/>
    <w:rsid w:val="00F5494D"/>
    <w:rsid w:val="00F576A1"/>
    <w:rsid w:val="00F67682"/>
    <w:rsid w:val="00F67802"/>
    <w:rsid w:val="00F778BD"/>
    <w:rsid w:val="00F84ECB"/>
    <w:rsid w:val="00F9170D"/>
    <w:rsid w:val="00F93E76"/>
    <w:rsid w:val="00F946A5"/>
    <w:rsid w:val="00FA1AD3"/>
    <w:rsid w:val="00FA2BC7"/>
    <w:rsid w:val="00FB1C89"/>
    <w:rsid w:val="00FB33C7"/>
    <w:rsid w:val="00FB53A1"/>
    <w:rsid w:val="00FB6240"/>
    <w:rsid w:val="00FD520B"/>
    <w:rsid w:val="00FD7A44"/>
    <w:rsid w:val="00FE061C"/>
    <w:rsid w:val="00FE21DC"/>
    <w:rsid w:val="00FE50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325703"/>
  <w15:docId w15:val="{28B42778-A56F-4BBD-BAD1-3E076A71D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2">
    <w:lsdException w:name="Normal" w:locked="1" w:uiPriority="0" w:qFormat="1"/>
    <w:lsdException w:name="heading 1" w:locked="1" w:uiPriority="0" w:qFormat="1"/>
    <w:lsdException w:name="heading 2" w:locked="1" w:semiHidden="1" w:uiPriority="0" w:unhideWhenUsed="1" w:qFormat="1"/>
    <w:lsdException w:name="heading 3" w:locked="1" w:semiHidden="1" w:uiPriority="9" w:unhideWhenUsed="1" w:qFormat="1"/>
    <w:lsdException w:name="heading 4" w:locked="1" w:semiHidden="1" w:uiPriority="9"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F47D7"/>
    <w:pPr>
      <w:spacing w:after="200" w:line="276" w:lineRule="auto"/>
    </w:pPr>
    <w:rPr>
      <w:rFonts w:cs="Calibri"/>
      <w:lang w:val="id-ID"/>
    </w:rPr>
  </w:style>
  <w:style w:type="paragraph" w:styleId="Heading3">
    <w:name w:val="heading 3"/>
    <w:basedOn w:val="Normal"/>
    <w:link w:val="Heading3Char"/>
    <w:uiPriority w:val="9"/>
    <w:qFormat/>
    <w:locked/>
    <w:rsid w:val="00723333"/>
    <w:pPr>
      <w:spacing w:before="100" w:beforeAutospacing="1" w:after="100" w:afterAutospacing="1" w:line="240" w:lineRule="auto"/>
      <w:outlineLvl w:val="2"/>
    </w:pPr>
    <w:rPr>
      <w:rFonts w:ascii="Times New Roman" w:eastAsia="Times New Roman" w:hAnsi="Times New Roman" w:cs="Times New Roman"/>
      <w:sz w:val="18"/>
      <w:szCs w:val="18"/>
      <w:lang w:val="en-US"/>
    </w:rPr>
  </w:style>
  <w:style w:type="paragraph" w:styleId="Heading4">
    <w:name w:val="heading 4"/>
    <w:basedOn w:val="Normal"/>
    <w:next w:val="Normal"/>
    <w:link w:val="Heading4Char"/>
    <w:uiPriority w:val="9"/>
    <w:semiHidden/>
    <w:unhideWhenUsed/>
    <w:qFormat/>
    <w:locked/>
    <w:rsid w:val="00723333"/>
    <w:pPr>
      <w:keepNext/>
      <w:keepLines/>
      <w:spacing w:before="200" w:after="0"/>
      <w:outlineLvl w:val="3"/>
    </w:pPr>
    <w:rPr>
      <w:rFonts w:asciiTheme="majorHAnsi" w:eastAsiaTheme="majorEastAsia" w:hAnsiTheme="majorHAnsi" w:cstheme="majorBidi"/>
      <w:b/>
      <w:bCs/>
      <w:i/>
      <w:i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5CB"/>
    <w:pPr>
      <w:ind w:left="720"/>
    </w:pPr>
  </w:style>
  <w:style w:type="paragraph" w:styleId="NoSpacing">
    <w:name w:val="No Spacing"/>
    <w:link w:val="NoSpacingChar"/>
    <w:uiPriority w:val="1"/>
    <w:qFormat/>
    <w:rsid w:val="00AE2385"/>
    <w:rPr>
      <w:rFonts w:cs="Calibri"/>
      <w:lang w:val="id-ID"/>
    </w:rPr>
  </w:style>
  <w:style w:type="table" w:styleId="TableGrid">
    <w:name w:val="Table Grid"/>
    <w:basedOn w:val="TableNormal"/>
    <w:uiPriority w:val="99"/>
    <w:rsid w:val="00E440CA"/>
    <w:rPr>
      <w:rFonts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1"/>
    <w:uiPriority w:val="99"/>
    <w:rsid w:val="00312B9A"/>
    <w:pPr>
      <w:spacing w:after="120" w:line="240" w:lineRule="auto"/>
      <w:jc w:val="center"/>
    </w:pPr>
    <w:rPr>
      <w:rFonts w:ascii="Tahoma" w:eastAsia="Times New Roman" w:hAnsi="Tahoma" w:cs="Tahoma"/>
      <w:b/>
      <w:bCs/>
    </w:rPr>
  </w:style>
  <w:style w:type="character" w:customStyle="1" w:styleId="BodyText2Char">
    <w:name w:val="Body Text 2 Char"/>
    <w:basedOn w:val="DefaultParagraphFont"/>
    <w:uiPriority w:val="99"/>
    <w:semiHidden/>
    <w:locked/>
    <w:rsid w:val="00312B9A"/>
  </w:style>
  <w:style w:type="character" w:customStyle="1" w:styleId="BodyText2Char1">
    <w:name w:val="Body Text 2 Char1"/>
    <w:basedOn w:val="DefaultParagraphFont"/>
    <w:link w:val="BodyText2"/>
    <w:uiPriority w:val="99"/>
    <w:locked/>
    <w:rsid w:val="00312B9A"/>
    <w:rPr>
      <w:rFonts w:ascii="Tahoma" w:hAnsi="Tahoma" w:cs="Tahoma"/>
      <w:b/>
      <w:bCs/>
      <w:sz w:val="24"/>
      <w:szCs w:val="24"/>
    </w:rPr>
  </w:style>
  <w:style w:type="paragraph" w:styleId="BalloonText">
    <w:name w:val="Balloon Text"/>
    <w:basedOn w:val="Normal"/>
    <w:link w:val="BalloonTextChar"/>
    <w:uiPriority w:val="99"/>
    <w:semiHidden/>
    <w:unhideWhenUsed/>
    <w:rsid w:val="00403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2D7"/>
    <w:rPr>
      <w:rFonts w:ascii="Tahoma" w:hAnsi="Tahoma" w:cs="Tahoma"/>
      <w:sz w:val="16"/>
      <w:szCs w:val="16"/>
      <w:lang w:val="id-ID"/>
    </w:rPr>
  </w:style>
  <w:style w:type="paragraph" w:styleId="Header">
    <w:name w:val="header"/>
    <w:basedOn w:val="Normal"/>
    <w:link w:val="HeaderChar"/>
    <w:unhideWhenUsed/>
    <w:rsid w:val="009E2311"/>
    <w:pPr>
      <w:tabs>
        <w:tab w:val="center" w:pos="4513"/>
        <w:tab w:val="right" w:pos="9026"/>
      </w:tabs>
      <w:spacing w:after="0" w:line="240" w:lineRule="auto"/>
    </w:pPr>
  </w:style>
  <w:style w:type="character" w:customStyle="1" w:styleId="HeaderChar">
    <w:name w:val="Header Char"/>
    <w:basedOn w:val="DefaultParagraphFont"/>
    <w:link w:val="Header"/>
    <w:rsid w:val="009E2311"/>
    <w:rPr>
      <w:rFonts w:cs="Calibri"/>
      <w:lang w:val="id-ID"/>
    </w:rPr>
  </w:style>
  <w:style w:type="paragraph" w:styleId="Footer">
    <w:name w:val="footer"/>
    <w:basedOn w:val="Normal"/>
    <w:link w:val="FooterChar"/>
    <w:uiPriority w:val="99"/>
    <w:unhideWhenUsed/>
    <w:rsid w:val="009E23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311"/>
    <w:rPr>
      <w:rFonts w:cs="Calibri"/>
      <w:lang w:val="id-ID"/>
    </w:rPr>
  </w:style>
  <w:style w:type="table" w:customStyle="1" w:styleId="TableGrid1">
    <w:name w:val="Table Grid1"/>
    <w:basedOn w:val="TableNormal"/>
    <w:next w:val="TableGrid"/>
    <w:uiPriority w:val="59"/>
    <w:rsid w:val="004A79F9"/>
    <w:rPr>
      <w:rFonts w:asciiTheme="minorHAnsi" w:eastAsiaTheme="minorHAnsi" w:hAnsiTheme="minorHAnsi" w:cstheme="minorBidi"/>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723333"/>
    <w:rPr>
      <w:rFonts w:ascii="Times New Roman" w:eastAsia="Times New Roman" w:hAnsi="Times New Roman"/>
      <w:sz w:val="18"/>
      <w:szCs w:val="18"/>
    </w:rPr>
  </w:style>
  <w:style w:type="character" w:customStyle="1" w:styleId="Heading4Char">
    <w:name w:val="Heading 4 Char"/>
    <w:basedOn w:val="DefaultParagraphFont"/>
    <w:link w:val="Heading4"/>
    <w:uiPriority w:val="9"/>
    <w:semiHidden/>
    <w:rsid w:val="00723333"/>
    <w:rPr>
      <w:rFonts w:asciiTheme="majorHAnsi" w:eastAsiaTheme="majorEastAsia" w:hAnsiTheme="majorHAnsi" w:cstheme="majorBidi"/>
      <w:b/>
      <w:bCs/>
      <w:i/>
      <w:iCs/>
      <w:color w:val="4F81BD" w:themeColor="accent1"/>
    </w:rPr>
  </w:style>
  <w:style w:type="numbering" w:customStyle="1" w:styleId="NoList1">
    <w:name w:val="No List1"/>
    <w:next w:val="NoList"/>
    <w:uiPriority w:val="99"/>
    <w:semiHidden/>
    <w:unhideWhenUsed/>
    <w:rsid w:val="00723333"/>
  </w:style>
  <w:style w:type="table" w:customStyle="1" w:styleId="TableGrid2">
    <w:name w:val="Table Grid2"/>
    <w:basedOn w:val="TableNormal"/>
    <w:next w:val="TableGrid"/>
    <w:uiPriority w:val="59"/>
    <w:rsid w:val="00723333"/>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
    <w:name w:val="Style"/>
    <w:rsid w:val="00723333"/>
    <w:pPr>
      <w:widowControl w:val="0"/>
      <w:autoSpaceDE w:val="0"/>
      <w:autoSpaceDN w:val="0"/>
      <w:adjustRightInd w:val="0"/>
    </w:pPr>
    <w:rPr>
      <w:rFonts w:ascii="Times New Roman" w:eastAsia="Times New Roman" w:hAnsi="Times New Roman"/>
      <w:sz w:val="24"/>
      <w:szCs w:val="24"/>
      <w:lang w:val="id-ID" w:eastAsia="id-ID"/>
    </w:rPr>
  </w:style>
  <w:style w:type="paragraph" w:customStyle="1" w:styleId="TitleCover">
    <w:name w:val="Title Cover"/>
    <w:basedOn w:val="Normal"/>
    <w:next w:val="Normal"/>
    <w:rsid w:val="00723333"/>
    <w:pPr>
      <w:keepNext/>
      <w:keepLines/>
      <w:pBdr>
        <w:top w:val="single" w:sz="36" w:space="31" w:color="000000"/>
      </w:pBdr>
      <w:tabs>
        <w:tab w:val="left" w:pos="0"/>
      </w:tabs>
      <w:suppressAutoHyphens/>
      <w:spacing w:before="240" w:after="500" w:line="640" w:lineRule="exact"/>
    </w:pPr>
    <w:rPr>
      <w:rFonts w:ascii="HelveticaNeueLT Std" w:eastAsia="Times New Roman" w:hAnsi="HelveticaNeueLT Std" w:cs="Times New Roman"/>
      <w:b/>
      <w:color w:val="808080"/>
      <w:spacing w:val="-48"/>
      <w:kern w:val="2"/>
      <w:sz w:val="64"/>
      <w:szCs w:val="20"/>
      <w:lang w:val="en-US" w:eastAsia="ar-SA"/>
    </w:rPr>
  </w:style>
  <w:style w:type="table" w:customStyle="1" w:styleId="TableGrid11">
    <w:name w:val="Table Grid11"/>
    <w:basedOn w:val="TableNormal"/>
    <w:next w:val="TableGrid"/>
    <w:uiPriority w:val="59"/>
    <w:rsid w:val="00723333"/>
    <w:rPr>
      <w:rFonts w:asciiTheme="minorHAnsi" w:eastAsiaTheme="minorEastAsia" w:hAnsiTheme="minorHAnsi" w:cstheme="minorBidi"/>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SpacingChar">
    <w:name w:val="No Spacing Char"/>
    <w:basedOn w:val="DefaultParagraphFont"/>
    <w:link w:val="NoSpacing"/>
    <w:uiPriority w:val="1"/>
    <w:rsid w:val="00723333"/>
    <w:rPr>
      <w:rFonts w:cs="Calibri"/>
      <w:lang w:val="id-ID"/>
    </w:rPr>
  </w:style>
  <w:style w:type="character" w:styleId="Strong">
    <w:name w:val="Strong"/>
    <w:basedOn w:val="DefaultParagraphFont"/>
    <w:uiPriority w:val="22"/>
    <w:qFormat/>
    <w:locked/>
    <w:rsid w:val="00723333"/>
    <w:rPr>
      <w:b/>
      <w:bCs/>
    </w:rPr>
  </w:style>
  <w:style w:type="character" w:styleId="Emphasis">
    <w:name w:val="Emphasis"/>
    <w:basedOn w:val="DefaultParagraphFont"/>
    <w:uiPriority w:val="20"/>
    <w:qFormat/>
    <w:locked/>
    <w:rsid w:val="00723333"/>
    <w:rPr>
      <w:i/>
      <w:iCs/>
    </w:rPr>
  </w:style>
  <w:style w:type="paragraph" w:styleId="DocumentMap">
    <w:name w:val="Document Map"/>
    <w:basedOn w:val="Normal"/>
    <w:link w:val="DocumentMapChar"/>
    <w:uiPriority w:val="99"/>
    <w:semiHidden/>
    <w:unhideWhenUsed/>
    <w:rsid w:val="00723333"/>
    <w:pPr>
      <w:spacing w:after="0" w:line="240" w:lineRule="auto"/>
    </w:pPr>
    <w:rPr>
      <w:rFonts w:ascii="Tahoma" w:eastAsiaTheme="minorEastAsia" w:hAnsi="Tahoma" w:cs="Tahoma"/>
      <w:sz w:val="16"/>
      <w:szCs w:val="16"/>
      <w:lang w:val="en-US"/>
    </w:rPr>
  </w:style>
  <w:style w:type="character" w:customStyle="1" w:styleId="DocumentMapChar">
    <w:name w:val="Document Map Char"/>
    <w:basedOn w:val="DefaultParagraphFont"/>
    <w:link w:val="DocumentMap"/>
    <w:uiPriority w:val="99"/>
    <w:semiHidden/>
    <w:rsid w:val="00723333"/>
    <w:rPr>
      <w:rFonts w:ascii="Tahoma" w:eastAsiaTheme="minorEastAsia" w:hAnsi="Tahoma" w:cs="Tahoma"/>
      <w:sz w:val="16"/>
      <w:szCs w:val="16"/>
    </w:rPr>
  </w:style>
  <w:style w:type="table" w:customStyle="1" w:styleId="MediumShading1-Accent11">
    <w:name w:val="Medium Shading 1 - Accent 11"/>
    <w:basedOn w:val="TableNormal"/>
    <w:uiPriority w:val="63"/>
    <w:rsid w:val="00723333"/>
    <w:rPr>
      <w:rFonts w:asciiTheme="minorHAnsi" w:eastAsiaTheme="minorEastAsia" w:hAnsiTheme="minorHAnsi" w:cstheme="minorBid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723333"/>
    <w:rPr>
      <w:rFonts w:asciiTheme="minorHAnsi" w:eastAsiaTheme="minorEastAsia" w:hAnsiTheme="minorHAnsi" w:cstheme="minorBid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1">
    <w:name w:val="toc 1"/>
    <w:basedOn w:val="Normal"/>
    <w:next w:val="Normal"/>
    <w:autoRedefine/>
    <w:locked/>
    <w:rsid w:val="001776D1"/>
    <w:pPr>
      <w:spacing w:after="0" w:line="240" w:lineRule="auto"/>
    </w:pPr>
    <w:rPr>
      <w:rFonts w:ascii="Times New Roman" w:eastAsia="Times New Roman" w:hAnsi="Times New Roman" w:cs="Times New Roman"/>
      <w:sz w:val="24"/>
      <w:szCs w:val="24"/>
      <w:lang w:val="en-US"/>
    </w:rPr>
  </w:style>
  <w:style w:type="paragraph" w:styleId="PlainText">
    <w:name w:val="Plain Text"/>
    <w:basedOn w:val="Normal"/>
    <w:link w:val="PlainTextChar"/>
    <w:uiPriority w:val="99"/>
    <w:unhideWhenUsed/>
    <w:rsid w:val="001776D1"/>
    <w:pPr>
      <w:spacing w:after="0" w:line="240" w:lineRule="auto"/>
    </w:pPr>
    <w:rPr>
      <w:rFonts w:ascii="Consolas" w:hAnsi="Consolas" w:cs="Times New Roman"/>
      <w:sz w:val="21"/>
      <w:szCs w:val="21"/>
      <w:lang w:val="en-US" w:bidi="en-US"/>
    </w:rPr>
  </w:style>
  <w:style w:type="character" w:customStyle="1" w:styleId="PlainTextChar">
    <w:name w:val="Plain Text Char"/>
    <w:basedOn w:val="DefaultParagraphFont"/>
    <w:link w:val="PlainText"/>
    <w:uiPriority w:val="99"/>
    <w:rsid w:val="001776D1"/>
    <w:rPr>
      <w:rFonts w:ascii="Consolas" w:hAnsi="Consolas"/>
      <w:sz w:val="21"/>
      <w:szCs w:val="2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gada.org/uu36-2009bt.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ngada.org/uu44-2009.ht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823C0-B267-46E3-972D-4C08E6317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30</Pages>
  <Words>8107</Words>
  <Characters>46215</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ROCHADY SETIANTO</dc:creator>
  <cp:lastModifiedBy>User</cp:lastModifiedBy>
  <cp:revision>6</cp:revision>
  <cp:lastPrinted>2018-10-09T08:54:00Z</cp:lastPrinted>
  <dcterms:created xsi:type="dcterms:W3CDTF">2018-10-07T12:34:00Z</dcterms:created>
  <dcterms:modified xsi:type="dcterms:W3CDTF">2018-10-09T09:12:00Z</dcterms:modified>
</cp:coreProperties>
</file>