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4441C" w:rsidRPr="005A3D9C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5A3D9C" w:rsidRDefault="005A3D9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  <w:noProof/>
              </w:rPr>
              <w:drawing>
                <wp:inline distT="0" distB="0" distL="0" distR="0">
                  <wp:extent cx="1299004" cy="1666661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718" cy="1666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5A3D9C" w:rsidRDefault="00A906F6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  <w:b/>
                <w:bCs/>
              </w:rPr>
              <w:t>TINDAKAN HD SEGERA (CITO)</w:t>
            </w:r>
          </w:p>
        </w:tc>
      </w:tr>
      <w:tr w:rsidR="0014441C" w:rsidRPr="005A3D9C" w:rsidTr="005A3D9C">
        <w:trPr>
          <w:trHeight w:val="1565"/>
        </w:trPr>
        <w:tc>
          <w:tcPr>
            <w:tcW w:w="2322" w:type="dxa"/>
            <w:vMerge/>
          </w:tcPr>
          <w:p w:rsidR="0014441C" w:rsidRPr="005A3D9C" w:rsidRDefault="0014441C" w:rsidP="005A3D9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Pr="005A3D9C" w:rsidRDefault="0014441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 xml:space="preserve">No. </w:t>
            </w:r>
            <w:proofErr w:type="spellStart"/>
            <w:r w:rsidRPr="005A3D9C">
              <w:rPr>
                <w:rFonts w:ascii="Arial" w:hAnsi="Arial" w:cs="Arial"/>
              </w:rPr>
              <w:t>Dokumen</w:t>
            </w:r>
            <w:proofErr w:type="spellEnd"/>
          </w:p>
          <w:p w:rsidR="005420FF" w:rsidRDefault="005420FF" w:rsidP="005A3D9C">
            <w:pPr>
              <w:spacing w:line="276" w:lineRule="auto"/>
              <w:ind w:firstLine="604"/>
              <w:jc w:val="center"/>
              <w:rPr>
                <w:rFonts w:ascii="Arial" w:hAnsi="Arial" w:cs="Arial"/>
              </w:rPr>
            </w:pPr>
          </w:p>
          <w:p w:rsidR="005A3D9C" w:rsidRPr="005A3D9C" w:rsidRDefault="005A3D9C" w:rsidP="005A3D9C">
            <w:pPr>
              <w:spacing w:line="276" w:lineRule="auto"/>
              <w:ind w:firstLine="604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>/SPO/HD/P05/</w:t>
            </w:r>
          </w:p>
          <w:p w:rsidR="005A3D9C" w:rsidRPr="005A3D9C" w:rsidRDefault="005A3D9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>RSUD-DM/I/2018</w:t>
            </w:r>
          </w:p>
        </w:tc>
        <w:tc>
          <w:tcPr>
            <w:tcW w:w="2322" w:type="dxa"/>
          </w:tcPr>
          <w:p w:rsidR="0014441C" w:rsidRPr="005A3D9C" w:rsidRDefault="0014441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A3D9C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5A3D9C" w:rsidRDefault="0014441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5A3D9C" w:rsidRPr="005A3D9C" w:rsidRDefault="0014441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A3D9C">
              <w:rPr>
                <w:rFonts w:ascii="Arial" w:hAnsi="Arial" w:cs="Arial"/>
              </w:rPr>
              <w:t>Halaman</w:t>
            </w:r>
            <w:proofErr w:type="spellEnd"/>
            <w:r w:rsidRPr="005A3D9C">
              <w:rPr>
                <w:rFonts w:ascii="Arial" w:hAnsi="Arial" w:cs="Arial"/>
              </w:rPr>
              <w:t xml:space="preserve"> :</w:t>
            </w:r>
          </w:p>
          <w:p w:rsidR="005420FF" w:rsidRDefault="005420FF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5A3D9C" w:rsidRDefault="0014441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>1/2</w:t>
            </w:r>
          </w:p>
          <w:p w:rsidR="0014441C" w:rsidRPr="005A3D9C" w:rsidRDefault="0014441C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5A3D9C" w:rsidTr="00FF61C7">
        <w:tc>
          <w:tcPr>
            <w:tcW w:w="2322" w:type="dxa"/>
            <w:vAlign w:val="center"/>
          </w:tcPr>
          <w:p w:rsidR="00FF61C7" w:rsidRPr="005A3D9C" w:rsidRDefault="00FF61C7" w:rsidP="005A3D9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A3D9C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5A3D9C" w:rsidRDefault="00FF61C7" w:rsidP="005A3D9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5A3D9C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5A3D9C" w:rsidRDefault="00FF61C7" w:rsidP="005A3D9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A3D9C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5A3D9C" w:rsidRDefault="00FF61C7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A3D9C">
              <w:rPr>
                <w:rFonts w:ascii="Arial" w:hAnsi="Arial" w:cs="Arial"/>
              </w:rPr>
              <w:t>Tanggal</w:t>
            </w:r>
            <w:proofErr w:type="spellEnd"/>
            <w:r w:rsidR="005A3D9C" w:rsidRPr="005A3D9C">
              <w:rPr>
                <w:rFonts w:ascii="Arial" w:hAnsi="Arial" w:cs="Arial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</w:rPr>
              <w:t>Terbit</w:t>
            </w:r>
            <w:proofErr w:type="spellEnd"/>
            <w:r w:rsidR="005A3D9C" w:rsidRPr="005A3D9C">
              <w:rPr>
                <w:rFonts w:ascii="Arial" w:hAnsi="Arial" w:cs="Arial"/>
              </w:rPr>
              <w:t>,</w:t>
            </w:r>
          </w:p>
          <w:p w:rsidR="0014441C" w:rsidRPr="005A3D9C" w:rsidRDefault="005A3D9C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 xml:space="preserve">08 </w:t>
            </w:r>
            <w:proofErr w:type="spellStart"/>
            <w:r w:rsidRPr="005A3D9C">
              <w:rPr>
                <w:rFonts w:ascii="Arial" w:hAnsi="Arial" w:cs="Arial"/>
              </w:rPr>
              <w:t>Januari</w:t>
            </w:r>
            <w:proofErr w:type="spellEnd"/>
            <w:r w:rsidRPr="005A3D9C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644" w:type="dxa"/>
            <w:gridSpan w:val="2"/>
          </w:tcPr>
          <w:p w:rsidR="00FF61C7" w:rsidRPr="005A3D9C" w:rsidRDefault="005420FF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Ditetapkan Oleh :</w:t>
            </w:r>
          </w:p>
          <w:p w:rsidR="00FF61C7" w:rsidRPr="005A3D9C" w:rsidRDefault="00FF61C7" w:rsidP="005420FF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5A3D9C">
              <w:rPr>
                <w:rFonts w:ascii="Arial" w:hAnsi="Arial" w:cs="Arial"/>
                <w:lang w:val="sv-SE"/>
              </w:rPr>
              <w:t>Direktur</w:t>
            </w:r>
            <w:r w:rsidR="005420FF">
              <w:rPr>
                <w:rFonts w:ascii="Arial" w:hAnsi="Arial" w:cs="Arial"/>
                <w:lang w:val="sv-SE"/>
              </w:rPr>
              <w:t xml:space="preserve"> </w:t>
            </w:r>
            <w:r w:rsidRPr="005A3D9C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5A3D9C" w:rsidRDefault="00FF61C7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5A3D9C" w:rsidRDefault="00FF61C7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5A3D9C" w:rsidRDefault="00FF61C7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5A3D9C" w:rsidRPr="005A3D9C" w:rsidRDefault="005A3D9C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5A3D9C" w:rsidRDefault="00FF61C7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5A3D9C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5A3D9C" w:rsidRDefault="00FF61C7" w:rsidP="005A3D9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5A3D9C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5A3D9C" w:rsidRDefault="00FF61C7" w:rsidP="005A3D9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A906F6" w:rsidRPr="005A3D9C" w:rsidTr="00023CD0">
        <w:tc>
          <w:tcPr>
            <w:tcW w:w="2322" w:type="dxa"/>
            <w:vAlign w:val="center"/>
          </w:tcPr>
          <w:p w:rsidR="00A906F6" w:rsidRPr="005A3D9C" w:rsidRDefault="00A906F6" w:rsidP="005A3D9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5A3D9C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  <w:vAlign w:val="center"/>
          </w:tcPr>
          <w:p w:rsidR="00A906F6" w:rsidRPr="005A3D9C" w:rsidRDefault="00A906F6" w:rsidP="005A3D9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5A3D9C">
              <w:rPr>
                <w:rFonts w:ascii="Arial" w:hAnsi="Arial" w:cs="Arial"/>
              </w:rPr>
              <w:t>Tindakan</w:t>
            </w:r>
            <w:proofErr w:type="spellEnd"/>
            <w:r w:rsidR="00831335">
              <w:rPr>
                <w:rFonts w:ascii="Arial" w:hAnsi="Arial" w:cs="Arial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</w:rPr>
              <w:t>Hemodialisa</w:t>
            </w:r>
            <w:proofErr w:type="spellEnd"/>
            <w:r w:rsidRPr="005A3D9C">
              <w:rPr>
                <w:rFonts w:ascii="Arial" w:hAnsi="Arial" w:cs="Arial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</w:rPr>
              <w:t>harus</w:t>
            </w:r>
            <w:proofErr w:type="spellEnd"/>
            <w:r w:rsidR="00831335">
              <w:rPr>
                <w:rFonts w:ascii="Arial" w:hAnsi="Arial" w:cs="Arial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</w:rPr>
              <w:t>segera</w:t>
            </w:r>
            <w:proofErr w:type="spellEnd"/>
            <w:r w:rsidR="00831335">
              <w:rPr>
                <w:rFonts w:ascii="Arial" w:hAnsi="Arial" w:cs="Arial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</w:rPr>
              <w:t>dilakukan</w:t>
            </w:r>
            <w:proofErr w:type="spellEnd"/>
          </w:p>
        </w:tc>
      </w:tr>
      <w:tr w:rsidR="00A906F6" w:rsidRPr="005A3D9C" w:rsidTr="00FF61C7">
        <w:tc>
          <w:tcPr>
            <w:tcW w:w="2322" w:type="dxa"/>
            <w:vAlign w:val="center"/>
          </w:tcPr>
          <w:p w:rsidR="00A906F6" w:rsidRPr="005A3D9C" w:rsidRDefault="00A906F6" w:rsidP="005A3D9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5A3D9C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A906F6" w:rsidRPr="005A3D9C" w:rsidRDefault="00A906F6" w:rsidP="005A3D9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5A3D9C">
              <w:rPr>
                <w:rFonts w:ascii="Arial" w:hAnsi="Arial" w:cs="Arial"/>
                <w:szCs w:val="22"/>
              </w:rPr>
              <w:t xml:space="preserve">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pada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Penyakit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Ginjal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Kronis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(CKD Stage V) </w:t>
            </w:r>
            <w:proofErr w:type="spellStart"/>
            <w:proofErr w:type="gramStart"/>
            <w:r w:rsidRPr="005A3D9C">
              <w:rPr>
                <w:rFonts w:ascii="Arial" w:hAnsi="Arial" w:cs="Arial"/>
                <w:szCs w:val="22"/>
              </w:rPr>
              <w:t>dana</w:t>
            </w:r>
            <w:proofErr w:type="spellEnd"/>
            <w:proofErr w:type="gram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r w:rsidRPr="005A3D9C">
              <w:rPr>
                <w:rFonts w:ascii="Arial" w:hAnsi="Arial" w:cs="Arial"/>
                <w:szCs w:val="22"/>
              </w:rPr>
              <w:t>tau</w:t>
            </w:r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Penyakit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Gagal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Ginjal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Akut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(AKI)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harus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segera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A906F6" w:rsidRPr="005A3D9C" w:rsidRDefault="00A906F6" w:rsidP="005A3D9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5A3D9C">
              <w:rPr>
                <w:rFonts w:ascii="Arial" w:hAnsi="Arial" w:cs="Arial"/>
                <w:szCs w:val="22"/>
              </w:rPr>
              <w:t xml:space="preserve">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menentukan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adalah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Spesialis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penyakit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dalam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khusus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ginjal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hipertensi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A906F6" w:rsidRPr="005A3D9C" w:rsidRDefault="00A906F6" w:rsidP="005A3D9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Hiperkalemia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gagal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terapi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konservatif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A906F6" w:rsidRPr="005A3D9C" w:rsidRDefault="00A906F6" w:rsidP="005A3D9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Asidosis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metabolic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gagal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terapi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konservatif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A906F6" w:rsidRPr="005A3D9C" w:rsidRDefault="00A906F6" w:rsidP="005A3D9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oedema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pulmo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gagal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terapi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konservatif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A906F6" w:rsidRPr="005A3D9C" w:rsidRDefault="00A906F6" w:rsidP="005A3D9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Komaenselopatiuremikum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gagal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terapi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konservatif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</w:tc>
      </w:tr>
      <w:tr w:rsidR="00A906F6" w:rsidRPr="005A3D9C" w:rsidTr="00FF61C7">
        <w:tc>
          <w:tcPr>
            <w:tcW w:w="2322" w:type="dxa"/>
            <w:vAlign w:val="center"/>
          </w:tcPr>
          <w:p w:rsidR="00A906F6" w:rsidRPr="005A3D9C" w:rsidRDefault="00A906F6" w:rsidP="005A3D9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5A3D9C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66" w:type="dxa"/>
            <w:gridSpan w:val="3"/>
          </w:tcPr>
          <w:p w:rsidR="005A3D9C" w:rsidRPr="005A3D9C" w:rsidRDefault="005A3D9C" w:rsidP="005A3D9C">
            <w:pPr>
              <w:numPr>
                <w:ilvl w:val="0"/>
                <w:numId w:val="15"/>
              </w:numPr>
              <w:spacing w:line="276" w:lineRule="auto"/>
              <w:ind w:left="352" w:hanging="425"/>
              <w:rPr>
                <w:rFonts w:ascii="Arial" w:hAnsi="Arial" w:cs="Arial"/>
                <w:lang w:val="id-ID"/>
              </w:rPr>
            </w:pPr>
            <w:r w:rsidRPr="005A3D9C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5A3D9C" w:rsidRPr="005A3D9C" w:rsidRDefault="005A3D9C" w:rsidP="005A3D9C">
            <w:pPr>
              <w:numPr>
                <w:ilvl w:val="0"/>
                <w:numId w:val="15"/>
              </w:numPr>
              <w:spacing w:line="276" w:lineRule="auto"/>
              <w:ind w:left="352"/>
              <w:rPr>
                <w:rFonts w:ascii="Arial" w:hAnsi="Arial" w:cs="Arial"/>
                <w:lang w:val="id-ID"/>
              </w:rPr>
            </w:pPr>
            <w:r w:rsidRPr="005A3D9C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A906F6" w:rsidRPr="005A3D9C" w:rsidRDefault="005A3D9C" w:rsidP="005A3D9C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5A3D9C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5A3D9C">
              <w:rPr>
                <w:rFonts w:ascii="Arial" w:hAnsi="Arial" w:cs="Arial"/>
                <w:szCs w:val="22"/>
              </w:rPr>
              <w:t>d</w:t>
            </w:r>
            <w:r w:rsidRPr="005A3D9C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proofErr w:type="gramStart"/>
            <w:r w:rsidRPr="005A3D9C">
              <w:rPr>
                <w:rFonts w:ascii="Arial" w:hAnsi="Arial" w:cs="Arial"/>
                <w:szCs w:val="22"/>
              </w:rPr>
              <w:t>MurjaniN</w:t>
            </w:r>
            <w:proofErr w:type="spellEnd"/>
            <w:r w:rsidRPr="005A3D9C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5A3D9C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5A3D9C">
              <w:rPr>
                <w:rFonts w:ascii="Arial" w:hAnsi="Arial" w:cs="Arial"/>
                <w:szCs w:val="22"/>
              </w:rPr>
              <w:t>SKPT/</w:t>
            </w:r>
            <w:r w:rsidRPr="005A3D9C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5A3D9C">
              <w:rPr>
                <w:rFonts w:ascii="Arial" w:hAnsi="Arial" w:cs="Arial"/>
                <w:szCs w:val="22"/>
              </w:rPr>
              <w:t>RSUD-DM/1/201</w:t>
            </w:r>
            <w:r w:rsidRPr="005A3D9C">
              <w:rPr>
                <w:rFonts w:ascii="Arial" w:hAnsi="Arial" w:cs="Arial"/>
                <w:szCs w:val="22"/>
                <w:lang w:val="id-ID"/>
              </w:rPr>
              <w:t>8tentang Panduan Pelayanan Pasien Dengan Terapi Dialisis.</w:t>
            </w:r>
          </w:p>
        </w:tc>
      </w:tr>
      <w:tr w:rsidR="00A906F6" w:rsidRPr="005A3D9C" w:rsidTr="00D563FE">
        <w:tc>
          <w:tcPr>
            <w:tcW w:w="2322" w:type="dxa"/>
          </w:tcPr>
          <w:p w:rsidR="00A906F6" w:rsidRPr="005A3D9C" w:rsidRDefault="00A906F6" w:rsidP="005A3D9C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A906F6" w:rsidRPr="005A3D9C" w:rsidRDefault="00A906F6" w:rsidP="005A3D9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5A3D9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A906F6" w:rsidRPr="005A3D9C" w:rsidRDefault="00A906F6" w:rsidP="005A3D9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Citodari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IGD </w:t>
            </w:r>
          </w:p>
          <w:p w:rsidR="00A906F6" w:rsidRDefault="00A906F6" w:rsidP="005A3D9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jaga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IGD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kondisi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kedokter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proofErr w:type="gramStart"/>
            <w:r w:rsidRPr="005A3D9C">
              <w:rPr>
                <w:rFonts w:ascii="Arial" w:hAnsi="Arial" w:cs="Arial"/>
                <w:szCs w:val="22"/>
              </w:rPr>
              <w:t xml:space="preserve">, </w:t>
            </w:r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jika</w:t>
            </w:r>
            <w:proofErr w:type="spellEnd"/>
            <w:proofErr w:type="gram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ditemukan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indikasi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pelaksanaan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Cito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IGD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advice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kedokter</w:t>
            </w:r>
            <w:proofErr w:type="spellEnd"/>
            <w:r w:rsidR="005A3D9C"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jaga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manandatangani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inform consent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jaga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memeriksa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vital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peresepan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peresepan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831335" w:rsidRDefault="00831335" w:rsidP="00831335">
            <w:pPr>
              <w:rPr>
                <w:rFonts w:ascii="Arial" w:hAnsi="Arial" w:cs="Arial"/>
              </w:rPr>
            </w:pPr>
          </w:p>
          <w:p w:rsidR="00831335" w:rsidRPr="00831335" w:rsidRDefault="00831335" w:rsidP="00831335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9"/>
        <w:tblW w:w="0" w:type="auto"/>
        <w:tblLook w:val="04A0"/>
      </w:tblPr>
      <w:tblGrid>
        <w:gridCol w:w="2321"/>
        <w:gridCol w:w="2331"/>
        <w:gridCol w:w="2318"/>
        <w:gridCol w:w="2318"/>
      </w:tblGrid>
      <w:tr w:rsidR="00831335" w:rsidRPr="005A3D9C" w:rsidTr="00831335">
        <w:trPr>
          <w:trHeight w:val="839"/>
        </w:trPr>
        <w:tc>
          <w:tcPr>
            <w:tcW w:w="2322" w:type="dxa"/>
            <w:vMerge w:val="restart"/>
          </w:tcPr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123825</wp:posOffset>
                  </wp:positionV>
                  <wp:extent cx="1273175" cy="1630680"/>
                  <wp:effectExtent l="19050" t="0" r="3175" b="0"/>
                  <wp:wrapTight wrapText="bothSides">
                    <wp:wrapPolygon edited="0">
                      <wp:start x="-323" y="0"/>
                      <wp:lineTo x="-323" y="21449"/>
                      <wp:lineTo x="21654" y="21449"/>
                      <wp:lineTo x="21654" y="0"/>
                      <wp:lineTo x="-323" y="0"/>
                    </wp:wrapPolygon>
                  </wp:wrapTight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175" cy="163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  <w:b/>
                <w:bCs/>
              </w:rPr>
              <w:t>TINDAKAN HD SEGERA (CITO)</w:t>
            </w:r>
          </w:p>
        </w:tc>
      </w:tr>
      <w:tr w:rsidR="00831335" w:rsidRPr="005A3D9C" w:rsidTr="00831335">
        <w:trPr>
          <w:trHeight w:val="1925"/>
        </w:trPr>
        <w:tc>
          <w:tcPr>
            <w:tcW w:w="2322" w:type="dxa"/>
            <w:vMerge/>
          </w:tcPr>
          <w:p w:rsidR="00831335" w:rsidRPr="005A3D9C" w:rsidRDefault="00831335" w:rsidP="0083133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 xml:space="preserve">No. </w:t>
            </w:r>
            <w:proofErr w:type="spellStart"/>
            <w:r w:rsidRPr="005A3D9C">
              <w:rPr>
                <w:rFonts w:ascii="Arial" w:hAnsi="Arial" w:cs="Arial"/>
              </w:rPr>
              <w:t>Dokumen</w:t>
            </w:r>
            <w:proofErr w:type="spellEnd"/>
          </w:p>
          <w:p w:rsidR="00831335" w:rsidRPr="005A3D9C" w:rsidRDefault="00831335" w:rsidP="00831335">
            <w:pPr>
              <w:spacing w:line="276" w:lineRule="auto"/>
              <w:ind w:firstLine="730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>/SPO/HD/P05/RSUD-DM/I/2018</w:t>
            </w:r>
          </w:p>
        </w:tc>
        <w:tc>
          <w:tcPr>
            <w:tcW w:w="2322" w:type="dxa"/>
          </w:tcPr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A3D9C">
              <w:rPr>
                <w:rFonts w:ascii="Arial" w:hAnsi="Arial" w:cs="Arial"/>
              </w:rPr>
              <w:t>No.Revisi</w:t>
            </w:r>
            <w:proofErr w:type="spellEnd"/>
          </w:p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5A3D9C">
              <w:rPr>
                <w:rFonts w:ascii="Arial" w:hAnsi="Arial" w:cs="Arial"/>
              </w:rPr>
              <w:t>Halaman</w:t>
            </w:r>
            <w:proofErr w:type="spellEnd"/>
            <w:r w:rsidRPr="005A3D9C">
              <w:rPr>
                <w:rFonts w:ascii="Arial" w:hAnsi="Arial" w:cs="Arial"/>
              </w:rPr>
              <w:t xml:space="preserve"> :</w:t>
            </w:r>
          </w:p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A3D9C">
              <w:rPr>
                <w:rFonts w:ascii="Arial" w:hAnsi="Arial" w:cs="Arial"/>
              </w:rPr>
              <w:t>2/2</w:t>
            </w:r>
          </w:p>
          <w:p w:rsidR="00831335" w:rsidRPr="005A3D9C" w:rsidRDefault="00831335" w:rsidP="0083133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31335" w:rsidRPr="005A3D9C" w:rsidTr="00831335">
        <w:tc>
          <w:tcPr>
            <w:tcW w:w="2322" w:type="dxa"/>
          </w:tcPr>
          <w:p w:rsidR="00831335" w:rsidRPr="005A3D9C" w:rsidRDefault="00831335" w:rsidP="00831335">
            <w:pPr>
              <w:spacing w:line="276" w:lineRule="auto"/>
              <w:rPr>
                <w:rFonts w:ascii="Arial" w:hAnsi="Arial" w:cs="Arial"/>
              </w:rPr>
            </w:pPr>
          </w:p>
          <w:p w:rsidR="00831335" w:rsidRPr="005A3D9C" w:rsidRDefault="00831335" w:rsidP="00831335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5A3D9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831335" w:rsidRPr="005A3D9C" w:rsidRDefault="00831335" w:rsidP="0083133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Cito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RawatI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nap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Adanya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indikasi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CITO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laboratorium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antara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5A3D9C">
              <w:rPr>
                <w:rFonts w:ascii="Arial" w:hAnsi="Arial" w:cs="Arial"/>
                <w:szCs w:val="22"/>
              </w:rPr>
              <w:t>lain :</w:t>
            </w:r>
            <w:proofErr w:type="gramEnd"/>
            <w:r w:rsidRPr="005A3D9C">
              <w:rPr>
                <w:rFonts w:ascii="Arial" w:hAnsi="Arial" w:cs="Arial"/>
                <w:szCs w:val="22"/>
              </w:rPr>
              <w:t xml:space="preserve"> Hemoglobin,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ureum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kreatinin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, (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HbsAg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, Anti HCV, Anti HIV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belum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pernah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cuci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sebelumnya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).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Fotorontgen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Thorax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diperlukan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ada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memerlukan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CITO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kedokterjaga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Lalu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diantar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unit HD.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manandatangani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inform consent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jaga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memeriksa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vital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melaporkan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kedokter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peresepan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persespan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Nefrolog</w:t>
            </w:r>
            <w:proofErr w:type="spellEnd"/>
            <w:r w:rsidRPr="005A3D9C">
              <w:rPr>
                <w:rFonts w:ascii="Arial" w:hAnsi="Arial" w:cs="Arial"/>
                <w:szCs w:val="22"/>
              </w:rPr>
              <w:t>.</w:t>
            </w:r>
          </w:p>
        </w:tc>
      </w:tr>
      <w:tr w:rsidR="00831335" w:rsidRPr="005A3D9C" w:rsidTr="00831335">
        <w:tc>
          <w:tcPr>
            <w:tcW w:w="2322" w:type="dxa"/>
            <w:vAlign w:val="center"/>
          </w:tcPr>
          <w:p w:rsidR="00831335" w:rsidRPr="005A3D9C" w:rsidRDefault="00831335" w:rsidP="00831335">
            <w:pPr>
              <w:spacing w:line="276" w:lineRule="auto"/>
              <w:rPr>
                <w:rFonts w:ascii="Arial" w:hAnsi="Arial" w:cs="Arial"/>
                <w:b/>
              </w:rPr>
            </w:pPr>
            <w:r w:rsidRPr="005A3D9C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5A3D9C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  <w:vAlign w:val="center"/>
          </w:tcPr>
          <w:p w:rsidR="00831335" w:rsidRPr="005A3D9C" w:rsidRDefault="00831335" w:rsidP="00831335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5A3D9C">
              <w:rPr>
                <w:rFonts w:ascii="Arial" w:hAnsi="Arial" w:cs="Arial"/>
                <w:szCs w:val="22"/>
              </w:rPr>
              <w:t>IGD</w:t>
            </w:r>
            <w:bookmarkStart w:id="0" w:name="_GoBack"/>
            <w:bookmarkEnd w:id="0"/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5A3D9C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5A3D9C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:rsidR="00831335" w:rsidRPr="005A3D9C" w:rsidRDefault="00831335" w:rsidP="00831335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72"/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</w:pPr>
            <w:proofErr w:type="spellStart"/>
            <w:r w:rsidRPr="005A3D9C">
              <w:rPr>
                <w:rFonts w:ascii="Arial" w:hAnsi="Arial" w:cs="Arial"/>
                <w:szCs w:val="22"/>
              </w:rPr>
              <w:t>InstalasiRawatInap</w:t>
            </w:r>
            <w:proofErr w:type="spellEnd"/>
          </w:p>
        </w:tc>
      </w:tr>
    </w:tbl>
    <w:p w:rsidR="00013F05" w:rsidRDefault="00013F05" w:rsidP="005A3D9C">
      <w:pPr>
        <w:rPr>
          <w:rFonts w:ascii="Arial" w:hAnsi="Arial" w:cs="Arial"/>
        </w:rPr>
      </w:pPr>
    </w:p>
    <w:p w:rsidR="005A3D9C" w:rsidRDefault="005A3D9C" w:rsidP="005A3D9C">
      <w:pPr>
        <w:rPr>
          <w:rFonts w:ascii="Arial" w:hAnsi="Arial" w:cs="Arial"/>
        </w:rPr>
      </w:pPr>
    </w:p>
    <w:p w:rsidR="005A3D9C" w:rsidRDefault="005A3D9C" w:rsidP="005A3D9C">
      <w:pPr>
        <w:rPr>
          <w:rFonts w:ascii="Arial" w:hAnsi="Arial" w:cs="Arial"/>
        </w:rPr>
      </w:pPr>
    </w:p>
    <w:p w:rsidR="005A3D9C" w:rsidRDefault="005A3D9C" w:rsidP="005A3D9C">
      <w:pPr>
        <w:rPr>
          <w:rFonts w:ascii="Arial" w:hAnsi="Arial" w:cs="Arial"/>
        </w:rPr>
      </w:pPr>
    </w:p>
    <w:p w:rsidR="005A3D9C" w:rsidRPr="005A3D9C" w:rsidRDefault="005A3D9C" w:rsidP="005A3D9C">
      <w:pPr>
        <w:rPr>
          <w:rFonts w:ascii="Arial" w:hAnsi="Arial" w:cs="Arial"/>
        </w:rPr>
      </w:pPr>
    </w:p>
    <w:p w:rsidR="00454B01" w:rsidRPr="005A3D9C" w:rsidRDefault="00454B01" w:rsidP="005A3D9C">
      <w:pPr>
        <w:rPr>
          <w:rFonts w:ascii="Arial" w:hAnsi="Arial" w:cs="Arial"/>
        </w:rPr>
      </w:pPr>
    </w:p>
    <w:sectPr w:rsidR="00454B01" w:rsidRPr="005A3D9C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11B1"/>
    <w:multiLevelType w:val="hybridMultilevel"/>
    <w:tmpl w:val="7762694A"/>
    <w:lvl w:ilvl="0" w:tplc="1EE8037E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0FAE2642"/>
    <w:multiLevelType w:val="hybridMultilevel"/>
    <w:tmpl w:val="31EEC414"/>
    <w:lvl w:ilvl="0" w:tplc="CE94853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1EA"/>
    <w:multiLevelType w:val="hybridMultilevel"/>
    <w:tmpl w:val="BDA6264A"/>
    <w:lvl w:ilvl="0" w:tplc="38D23024">
      <w:start w:val="1"/>
      <w:numFmt w:val="lowerLetter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3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014B8"/>
    <w:multiLevelType w:val="hybridMultilevel"/>
    <w:tmpl w:val="0590E5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5455B4"/>
    <w:multiLevelType w:val="hybridMultilevel"/>
    <w:tmpl w:val="8968D0C0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6">
    <w:nsid w:val="3C960837"/>
    <w:multiLevelType w:val="hybridMultilevel"/>
    <w:tmpl w:val="A3DC9E78"/>
    <w:lvl w:ilvl="0" w:tplc="9432C1E2">
      <w:start w:val="1"/>
      <w:numFmt w:val="lowerLetter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>
    <w:nsid w:val="3CD57086"/>
    <w:multiLevelType w:val="hybridMultilevel"/>
    <w:tmpl w:val="3600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5279D"/>
    <w:multiLevelType w:val="hybridMultilevel"/>
    <w:tmpl w:val="D2407C36"/>
    <w:lvl w:ilvl="0" w:tplc="8FC87012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>
    <w:nsid w:val="4BF37AA9"/>
    <w:multiLevelType w:val="hybridMultilevel"/>
    <w:tmpl w:val="DD86098C"/>
    <w:lvl w:ilvl="0" w:tplc="9432C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117AC"/>
    <w:multiLevelType w:val="hybridMultilevel"/>
    <w:tmpl w:val="037E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153D6"/>
    <w:multiLevelType w:val="hybridMultilevel"/>
    <w:tmpl w:val="F1A040D2"/>
    <w:lvl w:ilvl="0" w:tplc="04090019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12">
    <w:nsid w:val="670F6F98"/>
    <w:multiLevelType w:val="hybridMultilevel"/>
    <w:tmpl w:val="E90E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61D0CB2"/>
    <w:multiLevelType w:val="hybridMultilevel"/>
    <w:tmpl w:val="39BC61EE"/>
    <w:lvl w:ilvl="0" w:tplc="38D23024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14"/>
  </w:num>
  <w:num w:numId="7">
    <w:abstractNumId w:val="11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454B01"/>
    <w:rsid w:val="00515153"/>
    <w:rsid w:val="005420FF"/>
    <w:rsid w:val="005A3D9C"/>
    <w:rsid w:val="005C4E68"/>
    <w:rsid w:val="005C5933"/>
    <w:rsid w:val="00732D83"/>
    <w:rsid w:val="00831335"/>
    <w:rsid w:val="0087782E"/>
    <w:rsid w:val="00990286"/>
    <w:rsid w:val="00A906F6"/>
    <w:rsid w:val="00C362E0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83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2018-10-07T15:37:00Z</dcterms:created>
  <dcterms:modified xsi:type="dcterms:W3CDTF">2018-10-08T06:11:00Z</dcterms:modified>
</cp:coreProperties>
</file>