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C4E" w:rsidRPr="00085FCE" w:rsidRDefault="000B6C4E" w:rsidP="000B6C4E">
      <w:pPr>
        <w:tabs>
          <w:tab w:val="left" w:pos="1440"/>
        </w:tabs>
        <w:spacing w:line="360" w:lineRule="auto"/>
        <w:rPr>
          <w:sz w:val="28"/>
          <w:szCs w:val="28"/>
          <w:lang w:val="fr-FR"/>
        </w:rPr>
      </w:pPr>
      <w:r w:rsidRPr="001D65C0">
        <w:rPr>
          <w:noProof/>
          <w:sz w:val="24"/>
          <w:szCs w:val="24"/>
        </w:rPr>
        <w:drawing>
          <wp:anchor distT="0" distB="0" distL="114300" distR="114300" simplePos="0" relativeHeight="251660288" behindDoc="0" locked="0" layoutInCell="1" allowOverlap="1" wp14:anchorId="72505010" wp14:editId="0E1C5799">
            <wp:simplePos x="0" y="0"/>
            <wp:positionH relativeFrom="column">
              <wp:posOffset>200025</wp:posOffset>
            </wp:positionH>
            <wp:positionV relativeFrom="paragraph">
              <wp:posOffset>-88265</wp:posOffset>
            </wp:positionV>
            <wp:extent cx="817880" cy="1139825"/>
            <wp:effectExtent l="0" t="0" r="127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7880" cy="113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65C0">
        <w:rPr>
          <w:sz w:val="24"/>
          <w:szCs w:val="24"/>
        </w:rPr>
        <w:t xml:space="preserve">               </w:t>
      </w:r>
      <w:r>
        <w:rPr>
          <w:sz w:val="24"/>
          <w:szCs w:val="24"/>
        </w:rPr>
        <w:t xml:space="preserve">                     </w:t>
      </w:r>
      <w:r w:rsidRPr="001D65C0">
        <w:rPr>
          <w:sz w:val="24"/>
          <w:szCs w:val="24"/>
        </w:rPr>
        <w:t xml:space="preserve"> </w:t>
      </w:r>
      <w:r w:rsidRPr="00085FCE">
        <w:rPr>
          <w:sz w:val="28"/>
          <w:szCs w:val="28"/>
          <w:lang w:val="fr-FR"/>
        </w:rPr>
        <w:t>PEMERINTAH KABUPATEN KOTAWARINGIN TIMUR</w:t>
      </w:r>
    </w:p>
    <w:p w:rsidR="000B6C4E" w:rsidRPr="00085FCE" w:rsidRDefault="000B6C4E" w:rsidP="000B6C4E">
      <w:pPr>
        <w:spacing w:line="360" w:lineRule="auto"/>
        <w:ind w:left="720"/>
        <w:jc w:val="center"/>
        <w:rPr>
          <w:b/>
          <w:bCs/>
          <w:sz w:val="28"/>
          <w:szCs w:val="28"/>
          <w:lang w:val="fr-FR"/>
        </w:rPr>
      </w:pPr>
      <w:r w:rsidRPr="00085FCE">
        <w:rPr>
          <w:b/>
          <w:bCs/>
          <w:sz w:val="28"/>
          <w:szCs w:val="28"/>
          <w:lang w:val="fr-FR"/>
        </w:rPr>
        <w:t>RSUD Dr. MURJANI SAMPIT</w:t>
      </w:r>
    </w:p>
    <w:p w:rsidR="000B6C4E" w:rsidRPr="00085FCE" w:rsidRDefault="000B6C4E" w:rsidP="000B6C4E">
      <w:pPr>
        <w:spacing w:after="200" w:line="360" w:lineRule="auto"/>
        <w:ind w:left="1080"/>
        <w:jc w:val="center"/>
        <w:rPr>
          <w:sz w:val="28"/>
          <w:szCs w:val="28"/>
        </w:rPr>
      </w:pPr>
      <w:proofErr w:type="spellStart"/>
      <w:r w:rsidRPr="00085FCE">
        <w:rPr>
          <w:sz w:val="28"/>
          <w:szCs w:val="28"/>
        </w:rPr>
        <w:t>Jl.HM.Arsyad</w:t>
      </w:r>
      <w:proofErr w:type="spellEnd"/>
      <w:r w:rsidRPr="00085FCE">
        <w:rPr>
          <w:sz w:val="28"/>
          <w:szCs w:val="28"/>
        </w:rPr>
        <w:t xml:space="preserve"> No.065 </w:t>
      </w:r>
      <w:proofErr w:type="spellStart"/>
      <w:r w:rsidRPr="00085FCE">
        <w:rPr>
          <w:sz w:val="28"/>
          <w:szCs w:val="28"/>
        </w:rPr>
        <w:t>Tlp</w:t>
      </w:r>
      <w:proofErr w:type="spellEnd"/>
      <w:proofErr w:type="gramStart"/>
      <w:r w:rsidRPr="00085FCE">
        <w:rPr>
          <w:sz w:val="28"/>
          <w:szCs w:val="28"/>
        </w:rPr>
        <w:t>.(</w:t>
      </w:r>
      <w:proofErr w:type="gramEnd"/>
      <w:r w:rsidRPr="00085FCE">
        <w:rPr>
          <w:sz w:val="28"/>
          <w:szCs w:val="28"/>
        </w:rPr>
        <w:t>0531) 21010 FAX (0531) 21782</w:t>
      </w:r>
    </w:p>
    <w:p w:rsidR="000B6C4E" w:rsidRPr="00085FCE" w:rsidRDefault="000B6C4E" w:rsidP="000B6C4E">
      <w:pPr>
        <w:spacing w:after="200" w:line="360" w:lineRule="auto"/>
        <w:ind w:left="1080"/>
        <w:jc w:val="center"/>
        <w:rPr>
          <w:sz w:val="28"/>
          <w:szCs w:val="28"/>
        </w:rPr>
      </w:pPr>
      <w:r w:rsidRPr="00085FCE">
        <w:rPr>
          <w:sz w:val="28"/>
          <w:szCs w:val="28"/>
        </w:rPr>
        <w:t>e-</w:t>
      </w:r>
      <w:proofErr w:type="gramStart"/>
      <w:r w:rsidRPr="00085FCE">
        <w:rPr>
          <w:sz w:val="28"/>
          <w:szCs w:val="28"/>
        </w:rPr>
        <w:t>mail :</w:t>
      </w:r>
      <w:proofErr w:type="gramEnd"/>
      <w:r w:rsidRPr="00085FCE">
        <w:rPr>
          <w:sz w:val="28"/>
          <w:szCs w:val="28"/>
        </w:rPr>
        <w:t xml:space="preserve"> rsdmsampit@yahoo.com</w:t>
      </w:r>
    </w:p>
    <w:p w:rsidR="000B6C4E" w:rsidRPr="008D0EDF" w:rsidRDefault="000B6C4E" w:rsidP="000B6C4E">
      <w:pPr>
        <w:spacing w:after="200" w:line="276" w:lineRule="auto"/>
        <w:ind w:left="1418"/>
        <w:jc w:val="cente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59264" behindDoc="0" locked="0" layoutInCell="1" allowOverlap="1" wp14:anchorId="70593DB4" wp14:editId="2AA11A47">
                <wp:simplePos x="0" y="0"/>
                <wp:positionH relativeFrom="column">
                  <wp:posOffset>0</wp:posOffset>
                </wp:positionH>
                <wp:positionV relativeFrom="paragraph">
                  <wp:posOffset>72390</wp:posOffset>
                </wp:positionV>
                <wp:extent cx="5934075" cy="0"/>
                <wp:effectExtent l="28575" t="34290" r="28575" b="323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467.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" strokeweight="4.5pt">
                <v:stroke linestyle="thickThin"/>
              </v:line>
            </w:pict>
          </mc:Fallback>
        </mc:AlternateContent>
      </w:r>
    </w:p>
    <w:p w:rsidR="000B6C4E" w:rsidRPr="00085FCE" w:rsidRDefault="000B6C4E" w:rsidP="000B6C4E">
      <w:pPr>
        <w:tabs>
          <w:tab w:val="left" w:pos="6804"/>
        </w:tabs>
        <w:spacing w:before="36" w:line="360" w:lineRule="auto"/>
        <w:ind w:right="4" w:firstLine="2"/>
        <w:jc w:val="center"/>
        <w:rPr>
          <w:b/>
          <w:spacing w:val="25"/>
          <w:sz w:val="24"/>
          <w:szCs w:val="24"/>
          <w:lang w:val="id-ID"/>
        </w:rPr>
      </w:pPr>
      <w:r w:rsidRPr="00085FCE">
        <w:rPr>
          <w:b/>
          <w:sz w:val="24"/>
          <w:szCs w:val="24"/>
        </w:rPr>
        <w:t>K</w:t>
      </w:r>
      <w:r w:rsidRPr="00085FCE">
        <w:rPr>
          <w:b/>
          <w:spacing w:val="1"/>
          <w:sz w:val="24"/>
          <w:szCs w:val="24"/>
        </w:rPr>
        <w:t>EBI</w:t>
      </w:r>
      <w:r w:rsidRPr="00085FCE">
        <w:rPr>
          <w:b/>
          <w:sz w:val="24"/>
          <w:szCs w:val="24"/>
        </w:rPr>
        <w:t>J</w:t>
      </w:r>
      <w:r w:rsidRPr="00085FCE">
        <w:rPr>
          <w:b/>
          <w:spacing w:val="1"/>
          <w:sz w:val="24"/>
          <w:szCs w:val="24"/>
        </w:rPr>
        <w:t>A</w:t>
      </w:r>
      <w:r w:rsidRPr="00085FCE">
        <w:rPr>
          <w:b/>
          <w:sz w:val="24"/>
          <w:szCs w:val="24"/>
        </w:rPr>
        <w:t>K</w:t>
      </w:r>
      <w:r w:rsidRPr="00085FCE">
        <w:rPr>
          <w:b/>
          <w:spacing w:val="1"/>
          <w:sz w:val="24"/>
          <w:szCs w:val="24"/>
        </w:rPr>
        <w:t>A</w:t>
      </w:r>
      <w:r w:rsidRPr="00085FCE">
        <w:rPr>
          <w:b/>
          <w:sz w:val="24"/>
          <w:szCs w:val="24"/>
        </w:rPr>
        <w:t>N</w:t>
      </w:r>
      <w:r w:rsidRPr="00085FCE">
        <w:rPr>
          <w:b/>
          <w:spacing w:val="29"/>
          <w:sz w:val="24"/>
          <w:szCs w:val="24"/>
        </w:rPr>
        <w:t xml:space="preserve"> </w:t>
      </w:r>
      <w:r w:rsidRPr="00085FCE">
        <w:rPr>
          <w:b/>
          <w:spacing w:val="1"/>
          <w:sz w:val="24"/>
          <w:szCs w:val="24"/>
        </w:rPr>
        <w:t>D</w:t>
      </w:r>
      <w:r w:rsidRPr="00085FCE">
        <w:rPr>
          <w:b/>
          <w:spacing w:val="-1"/>
          <w:sz w:val="24"/>
          <w:szCs w:val="24"/>
        </w:rPr>
        <w:t>I</w:t>
      </w:r>
      <w:r w:rsidRPr="00085FCE">
        <w:rPr>
          <w:b/>
          <w:spacing w:val="1"/>
          <w:sz w:val="24"/>
          <w:szCs w:val="24"/>
        </w:rPr>
        <w:t>R</w:t>
      </w:r>
      <w:r w:rsidRPr="00085FCE">
        <w:rPr>
          <w:b/>
          <w:spacing w:val="-1"/>
          <w:sz w:val="24"/>
          <w:szCs w:val="24"/>
        </w:rPr>
        <w:t>E</w:t>
      </w:r>
      <w:r w:rsidRPr="00085FCE">
        <w:rPr>
          <w:b/>
          <w:sz w:val="24"/>
          <w:szCs w:val="24"/>
        </w:rPr>
        <w:t>K</w:t>
      </w:r>
      <w:r w:rsidRPr="00085FCE">
        <w:rPr>
          <w:b/>
          <w:spacing w:val="-1"/>
          <w:sz w:val="24"/>
          <w:szCs w:val="24"/>
        </w:rPr>
        <w:t>T</w:t>
      </w:r>
      <w:r w:rsidRPr="00085FCE">
        <w:rPr>
          <w:b/>
          <w:spacing w:val="1"/>
          <w:sz w:val="24"/>
          <w:szCs w:val="24"/>
        </w:rPr>
        <w:t>U</w:t>
      </w:r>
      <w:r w:rsidRPr="00085FCE">
        <w:rPr>
          <w:b/>
          <w:sz w:val="24"/>
          <w:szCs w:val="24"/>
        </w:rPr>
        <w:t>R</w:t>
      </w:r>
    </w:p>
    <w:p w:rsidR="000B6C4E" w:rsidRDefault="000B6C4E" w:rsidP="000B6C4E">
      <w:pPr>
        <w:tabs>
          <w:tab w:val="left" w:pos="6804"/>
        </w:tabs>
        <w:spacing w:before="36" w:line="360" w:lineRule="auto"/>
        <w:ind w:right="4" w:firstLine="2"/>
        <w:jc w:val="center"/>
        <w:rPr>
          <w:b/>
          <w:sz w:val="24"/>
          <w:szCs w:val="24"/>
        </w:rPr>
      </w:pPr>
      <w:proofErr w:type="gramStart"/>
      <w:r w:rsidRPr="00085FCE">
        <w:rPr>
          <w:b/>
          <w:spacing w:val="-2"/>
          <w:sz w:val="24"/>
          <w:szCs w:val="24"/>
        </w:rPr>
        <w:t>N</w:t>
      </w:r>
      <w:r w:rsidRPr="00085FCE">
        <w:rPr>
          <w:b/>
          <w:spacing w:val="3"/>
          <w:sz w:val="24"/>
          <w:szCs w:val="24"/>
        </w:rPr>
        <w:t>O</w:t>
      </w:r>
      <w:r w:rsidRPr="00085FCE">
        <w:rPr>
          <w:b/>
          <w:spacing w:val="1"/>
          <w:sz w:val="24"/>
          <w:szCs w:val="24"/>
        </w:rPr>
        <w:t>M</w:t>
      </w:r>
      <w:r w:rsidRPr="00085FCE">
        <w:rPr>
          <w:b/>
          <w:sz w:val="24"/>
          <w:szCs w:val="24"/>
        </w:rPr>
        <w:t>OR</w:t>
      </w:r>
      <w:r w:rsidRPr="00085FCE">
        <w:rPr>
          <w:b/>
          <w:spacing w:val="18"/>
          <w:sz w:val="24"/>
          <w:szCs w:val="24"/>
        </w:rPr>
        <w:t xml:space="preserve"> </w:t>
      </w:r>
      <w:r w:rsidRPr="00085FCE">
        <w:rPr>
          <w:b/>
          <w:sz w:val="24"/>
          <w:szCs w:val="24"/>
        </w:rPr>
        <w:t>:</w:t>
      </w:r>
      <w:proofErr w:type="gramEnd"/>
    </w:p>
    <w:p w:rsidR="000B6C4E" w:rsidRDefault="000B6C4E" w:rsidP="000B6C4E">
      <w:pPr>
        <w:tabs>
          <w:tab w:val="left" w:pos="6804"/>
        </w:tabs>
        <w:spacing w:before="36" w:line="360" w:lineRule="auto"/>
        <w:ind w:right="4" w:firstLine="2"/>
        <w:jc w:val="center"/>
        <w:rPr>
          <w:b/>
          <w:sz w:val="24"/>
          <w:szCs w:val="24"/>
        </w:rPr>
      </w:pPr>
    </w:p>
    <w:p w:rsidR="000B6C4E" w:rsidRPr="000B6C4E" w:rsidRDefault="000B6C4E" w:rsidP="000B6C4E">
      <w:pPr>
        <w:tabs>
          <w:tab w:val="left" w:pos="6804"/>
        </w:tabs>
        <w:spacing w:before="36" w:line="360" w:lineRule="auto"/>
        <w:ind w:right="4" w:firstLine="2"/>
        <w:jc w:val="center"/>
        <w:rPr>
          <w:b/>
          <w:sz w:val="24"/>
          <w:szCs w:val="24"/>
        </w:rPr>
      </w:pPr>
      <w:r>
        <w:rPr>
          <w:b/>
          <w:sz w:val="24"/>
          <w:szCs w:val="24"/>
        </w:rPr>
        <w:t>TENTANG</w:t>
      </w:r>
    </w:p>
    <w:p w:rsidR="000B6C4E" w:rsidRPr="000B6C4E" w:rsidRDefault="000B6C4E" w:rsidP="00D91729">
      <w:pPr>
        <w:jc w:val="center"/>
        <w:rPr>
          <w:b/>
          <w:sz w:val="24"/>
          <w:szCs w:val="24"/>
        </w:rPr>
      </w:pPr>
      <w:r w:rsidRPr="000B6C4E">
        <w:rPr>
          <w:b/>
          <w:sz w:val="24"/>
          <w:szCs w:val="24"/>
        </w:rPr>
        <w:t>KEBIJAKAN PEMBERIAN PERINTAH ASUHAN PASIEN SECARA TERTULIS ATAU LISAN</w:t>
      </w:r>
    </w:p>
    <w:p w:rsidR="000B6C4E" w:rsidRDefault="000B6C4E" w:rsidP="000B6C4E"/>
    <w:p w:rsidR="000B6C4E" w:rsidRDefault="000B6C4E" w:rsidP="000B6C4E"/>
    <w:p w:rsidR="000B6C4E" w:rsidRDefault="000B6C4E" w:rsidP="000B6C4E">
      <w:pPr>
        <w:ind w:left="270"/>
        <w:jc w:val="both"/>
        <w:rPr>
          <w:sz w:val="24"/>
          <w:szCs w:val="24"/>
        </w:rPr>
      </w:pPr>
      <w:proofErr w:type="spellStart"/>
      <w:r w:rsidRPr="000B6C4E">
        <w:rPr>
          <w:b/>
          <w:sz w:val="24"/>
          <w:szCs w:val="24"/>
        </w:rPr>
        <w:t>Menimbang</w:t>
      </w:r>
      <w:proofErr w:type="spellEnd"/>
      <w:r>
        <w:rPr>
          <w:sz w:val="24"/>
          <w:szCs w:val="24"/>
        </w:rPr>
        <w:t xml:space="preserve">    :    </w:t>
      </w:r>
    </w:p>
    <w:p w:rsidR="000B6C4E" w:rsidRDefault="000B6C4E" w:rsidP="000B6C4E">
      <w:pPr>
        <w:pStyle w:val="ListParagraph"/>
        <w:numPr>
          <w:ilvl w:val="0"/>
          <w:numId w:val="1"/>
        </w:numPr>
        <w:spacing w:after="0" w:line="240" w:lineRule="auto"/>
        <w:jc w:val="both"/>
        <w:rPr>
          <w:sz w:val="24"/>
          <w:szCs w:val="24"/>
          <w:lang w:val="id-ID"/>
        </w:rPr>
      </w:pPr>
      <w:r>
        <w:rPr>
          <w:sz w:val="24"/>
          <w:szCs w:val="24"/>
          <w:lang w:val="id-ID"/>
        </w:rPr>
        <w:t>Dalam upaya meningkatkan mutu pelayanan pasien di RSUD Dr. Murjani Sampit, maka diperlukan penyelenggaraan asuhan pasien yang bermutu.</w:t>
      </w:r>
    </w:p>
    <w:p w:rsidR="000B6C4E" w:rsidRPr="008F457E" w:rsidRDefault="000B6C4E" w:rsidP="000B6C4E">
      <w:pPr>
        <w:pStyle w:val="ListParagraph"/>
        <w:numPr>
          <w:ilvl w:val="0"/>
          <w:numId w:val="1"/>
        </w:numPr>
        <w:spacing w:after="0" w:line="240" w:lineRule="auto"/>
        <w:jc w:val="both"/>
        <w:rPr>
          <w:sz w:val="24"/>
          <w:szCs w:val="24"/>
          <w:lang w:val="id-ID"/>
        </w:rPr>
      </w:pPr>
      <w:r>
        <w:rPr>
          <w:sz w:val="24"/>
          <w:szCs w:val="24"/>
          <w:lang w:val="id-ID"/>
        </w:rPr>
        <w:t>Agar asuhan pasien yang bermutu dapat terlaksana dengan baik, maka perlu adanya satu kebijakan pemberian perintah asuhan secara tertulis atau lisan yang digunakan sebagai landasan untuk seluruh penyelenggaraan pelayanan yang ditetapkan dalam keputusan.</w:t>
      </w:r>
    </w:p>
    <w:p w:rsidR="000B6C4E" w:rsidRDefault="000B6C4E" w:rsidP="000B6C4E">
      <w:pPr>
        <w:ind w:left="630"/>
        <w:jc w:val="both"/>
      </w:pPr>
    </w:p>
    <w:p w:rsidR="000B6C4E" w:rsidRPr="008F457E" w:rsidRDefault="000B6C4E" w:rsidP="000B6C4E">
      <w:pPr>
        <w:jc w:val="both"/>
      </w:pPr>
      <w:r>
        <w:t xml:space="preserve">                            </w:t>
      </w:r>
    </w:p>
    <w:p w:rsidR="000B6C4E" w:rsidRPr="000B6C4E" w:rsidRDefault="000B6C4E" w:rsidP="000B6C4E">
      <w:pPr>
        <w:ind w:left="270"/>
        <w:rPr>
          <w:b/>
          <w:sz w:val="24"/>
          <w:szCs w:val="24"/>
        </w:rPr>
      </w:pPr>
      <w:proofErr w:type="spellStart"/>
      <w:proofErr w:type="gramStart"/>
      <w:r w:rsidRPr="000B6C4E">
        <w:rPr>
          <w:b/>
          <w:sz w:val="24"/>
          <w:szCs w:val="24"/>
        </w:rPr>
        <w:t>Mengingat</w:t>
      </w:r>
      <w:proofErr w:type="spellEnd"/>
      <w:r w:rsidRPr="000B6C4E">
        <w:rPr>
          <w:b/>
          <w:sz w:val="24"/>
          <w:szCs w:val="24"/>
        </w:rPr>
        <w:t xml:space="preserve"> :</w:t>
      </w:r>
      <w:proofErr w:type="gramEnd"/>
    </w:p>
    <w:p w:rsidR="000B6C4E" w:rsidRDefault="000B6C4E" w:rsidP="00D91729">
      <w:pPr>
        <w:pStyle w:val="ListParagraph"/>
        <w:numPr>
          <w:ilvl w:val="0"/>
          <w:numId w:val="2"/>
        </w:numPr>
        <w:spacing w:after="0" w:line="240" w:lineRule="auto"/>
        <w:ind w:firstLine="1213"/>
        <w:rPr>
          <w:sz w:val="24"/>
          <w:szCs w:val="24"/>
          <w:lang w:val="id-ID"/>
        </w:rPr>
      </w:pPr>
      <w:r>
        <w:rPr>
          <w:sz w:val="24"/>
          <w:szCs w:val="24"/>
          <w:lang w:val="id-ID"/>
        </w:rPr>
        <w:t>Undang-undang RI No.36 tahun 2009 tentang kesehatan.</w:t>
      </w:r>
    </w:p>
    <w:p w:rsidR="000B6C4E" w:rsidRDefault="000B6C4E" w:rsidP="00D91729">
      <w:pPr>
        <w:pStyle w:val="ListParagraph"/>
        <w:numPr>
          <w:ilvl w:val="0"/>
          <w:numId w:val="2"/>
        </w:numPr>
        <w:spacing w:after="0" w:line="240" w:lineRule="auto"/>
        <w:ind w:firstLine="1213"/>
        <w:rPr>
          <w:sz w:val="24"/>
          <w:szCs w:val="24"/>
          <w:lang w:val="id-ID"/>
        </w:rPr>
      </w:pPr>
      <w:r>
        <w:rPr>
          <w:sz w:val="24"/>
          <w:szCs w:val="24"/>
          <w:lang w:val="id-ID"/>
        </w:rPr>
        <w:t>Undang-undang RI No.44 tahun 2009 tentang rumah sakit.</w:t>
      </w:r>
    </w:p>
    <w:p w:rsidR="000B6C4E" w:rsidRDefault="000B6C4E" w:rsidP="00D91729">
      <w:pPr>
        <w:pStyle w:val="ListParagraph"/>
        <w:numPr>
          <w:ilvl w:val="0"/>
          <w:numId w:val="2"/>
        </w:numPr>
        <w:spacing w:after="0" w:line="240" w:lineRule="auto"/>
        <w:ind w:firstLine="1213"/>
        <w:rPr>
          <w:sz w:val="24"/>
          <w:szCs w:val="24"/>
          <w:lang w:val="id-ID"/>
        </w:rPr>
      </w:pPr>
      <w:r>
        <w:rPr>
          <w:sz w:val="24"/>
          <w:szCs w:val="24"/>
          <w:lang w:val="id-ID"/>
        </w:rPr>
        <w:t xml:space="preserve">Undang-undang RI No.29 tahun 2004 tentang praktek kedokteran. </w:t>
      </w:r>
    </w:p>
    <w:p w:rsidR="000B6C4E" w:rsidRPr="00E95647" w:rsidRDefault="000B6C4E" w:rsidP="00D91729">
      <w:pPr>
        <w:pStyle w:val="ListParagraph"/>
        <w:numPr>
          <w:ilvl w:val="0"/>
          <w:numId w:val="2"/>
        </w:numPr>
        <w:spacing w:after="0" w:line="240" w:lineRule="auto"/>
        <w:ind w:firstLine="1213"/>
        <w:rPr>
          <w:sz w:val="24"/>
          <w:szCs w:val="24"/>
          <w:lang w:val="id-ID"/>
        </w:rPr>
      </w:pPr>
      <w:r>
        <w:rPr>
          <w:sz w:val="24"/>
          <w:szCs w:val="24"/>
          <w:lang w:val="id-ID"/>
        </w:rPr>
        <w:t xml:space="preserve">Peraturan menteri kesehatan RI No.12 tahun 2012 tentang akreditasi </w:t>
      </w:r>
      <w:r w:rsidR="00D91729">
        <w:rPr>
          <w:sz w:val="24"/>
          <w:szCs w:val="24"/>
        </w:rPr>
        <w:t xml:space="preserve">      </w:t>
      </w:r>
    </w:p>
    <w:p w:rsidR="000B6C4E" w:rsidRDefault="00D91729" w:rsidP="000B6C4E">
      <w:pPr>
        <w:ind w:left="270"/>
      </w:pPr>
      <w:r>
        <w:t xml:space="preserve">                                      </w:t>
      </w:r>
      <w:proofErr w:type="spellStart"/>
      <w:r>
        <w:t>Rumah</w:t>
      </w:r>
      <w:proofErr w:type="spellEnd"/>
      <w:r>
        <w:t xml:space="preserve"> </w:t>
      </w:r>
      <w:proofErr w:type="spellStart"/>
      <w:r>
        <w:t>sakit</w:t>
      </w:r>
      <w:proofErr w:type="spellEnd"/>
    </w:p>
    <w:p w:rsidR="000B6C4E" w:rsidRDefault="000B6C4E" w:rsidP="000B6C4E">
      <w:pPr>
        <w:ind w:left="270"/>
      </w:pPr>
    </w:p>
    <w:p w:rsidR="000B6C4E" w:rsidRDefault="000B6C4E" w:rsidP="000B6C4E">
      <w:pPr>
        <w:ind w:left="270"/>
        <w:rPr>
          <w:sz w:val="24"/>
          <w:szCs w:val="24"/>
        </w:rPr>
      </w:pPr>
      <w:proofErr w:type="spellStart"/>
      <w:proofErr w:type="gramStart"/>
      <w:r w:rsidRPr="000B6C4E">
        <w:rPr>
          <w:b/>
          <w:sz w:val="24"/>
          <w:szCs w:val="24"/>
        </w:rPr>
        <w:t>Menetapkan</w:t>
      </w:r>
      <w:proofErr w:type="spellEnd"/>
      <w:r w:rsidRPr="000B6C4E">
        <w:rPr>
          <w:b/>
          <w:sz w:val="24"/>
          <w:szCs w:val="24"/>
        </w:rPr>
        <w:t xml:space="preserve"> </w:t>
      </w:r>
      <w:r>
        <w:rPr>
          <w:sz w:val="24"/>
          <w:szCs w:val="24"/>
        </w:rPr>
        <w:t>:</w:t>
      </w:r>
      <w:proofErr w:type="gramEnd"/>
    </w:p>
    <w:p w:rsidR="000B6C4E" w:rsidRDefault="000B6C4E" w:rsidP="00D91729">
      <w:pPr>
        <w:pStyle w:val="ListParagraph"/>
        <w:numPr>
          <w:ilvl w:val="0"/>
          <w:numId w:val="3"/>
        </w:numPr>
        <w:spacing w:after="0" w:line="240" w:lineRule="auto"/>
        <w:ind w:left="2127" w:hanging="284"/>
        <w:jc w:val="both"/>
        <w:rPr>
          <w:sz w:val="24"/>
          <w:szCs w:val="24"/>
          <w:lang w:val="id-ID"/>
        </w:rPr>
      </w:pPr>
      <w:r>
        <w:rPr>
          <w:sz w:val="24"/>
          <w:szCs w:val="24"/>
          <w:lang w:val="id-ID"/>
        </w:rPr>
        <w:t xml:space="preserve">Surat keputusan direktur RSUD Dr. Murjani Sampit tentang kebijakan </w:t>
      </w:r>
      <w:r w:rsidR="00D91729">
        <w:rPr>
          <w:sz w:val="24"/>
          <w:szCs w:val="24"/>
        </w:rPr>
        <w:t xml:space="preserve">     </w:t>
      </w:r>
      <w:r>
        <w:rPr>
          <w:sz w:val="24"/>
          <w:szCs w:val="24"/>
          <w:lang w:val="id-ID"/>
        </w:rPr>
        <w:t>pemberian perintah asuhan pasien secara tertulis atau lisan.</w:t>
      </w:r>
      <w:r w:rsidR="00D91729">
        <w:rPr>
          <w:sz w:val="24"/>
          <w:szCs w:val="24"/>
        </w:rPr>
        <w:t xml:space="preserve">  </w:t>
      </w:r>
    </w:p>
    <w:p w:rsidR="000B6C4E" w:rsidRDefault="000B6C4E" w:rsidP="00D91729">
      <w:pPr>
        <w:pStyle w:val="ListParagraph"/>
        <w:numPr>
          <w:ilvl w:val="0"/>
          <w:numId w:val="3"/>
        </w:numPr>
        <w:tabs>
          <w:tab w:val="left" w:pos="1843"/>
        </w:tabs>
        <w:spacing w:after="0" w:line="240" w:lineRule="auto"/>
        <w:ind w:hanging="284"/>
        <w:jc w:val="both"/>
        <w:rPr>
          <w:sz w:val="24"/>
          <w:szCs w:val="24"/>
          <w:lang w:val="id-ID"/>
        </w:rPr>
      </w:pPr>
      <w:bookmarkStart w:id="0" w:name="_GoBack"/>
      <w:bookmarkEnd w:id="0"/>
      <w:r>
        <w:rPr>
          <w:sz w:val="24"/>
          <w:szCs w:val="24"/>
          <w:lang w:val="id-ID"/>
        </w:rPr>
        <w:t>Kebijakan ini menjadi acuan bagi seluruh petugas dalam penyelenggaraan pemberian pelayanan sebagaimana tercantum di lampiran.</w:t>
      </w:r>
    </w:p>
    <w:p w:rsidR="000B6C4E" w:rsidRDefault="000B6C4E" w:rsidP="00D91729">
      <w:pPr>
        <w:pStyle w:val="ListParagraph"/>
        <w:numPr>
          <w:ilvl w:val="0"/>
          <w:numId w:val="3"/>
        </w:numPr>
        <w:spacing w:after="0" w:line="240" w:lineRule="auto"/>
        <w:ind w:hanging="361"/>
        <w:jc w:val="both"/>
        <w:rPr>
          <w:sz w:val="24"/>
          <w:szCs w:val="24"/>
          <w:lang w:val="id-ID"/>
        </w:rPr>
      </w:pPr>
      <w:r>
        <w:rPr>
          <w:sz w:val="24"/>
          <w:szCs w:val="24"/>
          <w:lang w:val="id-ID"/>
        </w:rPr>
        <w:t>Keputusan ini berlaku sejak tanggal diterbitkan, dan apabila dikemudian hari ada kekeliruan akan dilakukan perbaikan.</w:t>
      </w:r>
    </w:p>
    <w:p w:rsidR="000B6C4E" w:rsidRDefault="000B6C4E" w:rsidP="000B6C4E">
      <w:pPr>
        <w:jc w:val="both"/>
        <w:rPr>
          <w:sz w:val="24"/>
          <w:szCs w:val="24"/>
        </w:rPr>
      </w:pPr>
    </w:p>
    <w:p w:rsidR="000B6C4E" w:rsidRDefault="000B6C4E" w:rsidP="000B6C4E">
      <w:pPr>
        <w:jc w:val="both"/>
        <w:rPr>
          <w:sz w:val="24"/>
          <w:szCs w:val="24"/>
        </w:rPr>
      </w:pPr>
    </w:p>
    <w:p w:rsidR="000B6C4E" w:rsidRDefault="000B6C4E" w:rsidP="000B6C4E">
      <w:pPr>
        <w:jc w:val="both"/>
        <w:rPr>
          <w:sz w:val="24"/>
          <w:szCs w:val="24"/>
        </w:rPr>
      </w:pPr>
    </w:p>
    <w:p w:rsidR="000B6C4E" w:rsidRDefault="000B6C4E" w:rsidP="000B6C4E">
      <w:pPr>
        <w:jc w:val="both"/>
        <w:rPr>
          <w:sz w:val="24"/>
          <w:szCs w:val="24"/>
        </w:rPr>
      </w:pPr>
    </w:p>
    <w:p w:rsidR="000B6C4E" w:rsidRDefault="000B6C4E" w:rsidP="000B6C4E">
      <w:pPr>
        <w:jc w:val="both"/>
        <w:rPr>
          <w:sz w:val="24"/>
          <w:szCs w:val="24"/>
        </w:rPr>
      </w:pPr>
    </w:p>
    <w:p w:rsidR="000B6C4E" w:rsidRDefault="000B6C4E" w:rsidP="000B6C4E">
      <w:pPr>
        <w:pStyle w:val="ListParagraph"/>
        <w:spacing w:line="240" w:lineRule="auto"/>
        <w:ind w:left="4320" w:firstLine="720"/>
        <w:jc w:val="both"/>
        <w:rPr>
          <w:sz w:val="24"/>
          <w:szCs w:val="24"/>
        </w:rPr>
      </w:pPr>
      <w:proofErr w:type="spellStart"/>
      <w:r>
        <w:rPr>
          <w:sz w:val="24"/>
          <w:szCs w:val="24"/>
        </w:rPr>
        <w:t>Ditetapkan</w:t>
      </w:r>
      <w:proofErr w:type="spellEnd"/>
      <w:r>
        <w:rPr>
          <w:sz w:val="24"/>
          <w:szCs w:val="24"/>
        </w:rPr>
        <w:t xml:space="preserve"> di </w:t>
      </w:r>
      <w:proofErr w:type="spellStart"/>
      <w:r>
        <w:rPr>
          <w:sz w:val="24"/>
          <w:szCs w:val="24"/>
        </w:rPr>
        <w:t>Bekasi</w:t>
      </w:r>
      <w:proofErr w:type="spellEnd"/>
    </w:p>
    <w:p w:rsidR="000B6C4E" w:rsidRDefault="000B6C4E" w:rsidP="000B6C4E">
      <w:pPr>
        <w:pStyle w:val="ListParagraph"/>
        <w:spacing w:line="240" w:lineRule="auto"/>
        <w:ind w:left="4320" w:firstLine="720"/>
        <w:jc w:val="both"/>
        <w:rPr>
          <w:sz w:val="24"/>
          <w:szCs w:val="24"/>
        </w:rPr>
      </w:pPr>
      <w:proofErr w:type="spellStart"/>
      <w:r>
        <w:rPr>
          <w:sz w:val="24"/>
          <w:szCs w:val="24"/>
        </w:rPr>
        <w:t>Tanggal</w:t>
      </w:r>
      <w:proofErr w:type="spellEnd"/>
      <w:r>
        <w:rPr>
          <w:sz w:val="24"/>
          <w:szCs w:val="24"/>
        </w:rPr>
        <w:t>................</w:t>
      </w:r>
    </w:p>
    <w:p w:rsidR="000B6C4E" w:rsidRDefault="000B6C4E" w:rsidP="000B6C4E">
      <w:pPr>
        <w:pStyle w:val="ListParagraph"/>
        <w:spacing w:line="240" w:lineRule="auto"/>
        <w:ind w:left="4320" w:firstLine="720"/>
        <w:jc w:val="both"/>
        <w:rPr>
          <w:sz w:val="24"/>
          <w:szCs w:val="24"/>
        </w:rPr>
      </w:pPr>
      <w:proofErr w:type="spellStart"/>
      <w:r>
        <w:rPr>
          <w:sz w:val="24"/>
          <w:szCs w:val="24"/>
        </w:rPr>
        <w:t>Direktur</w:t>
      </w:r>
      <w:proofErr w:type="spellEnd"/>
      <w:r>
        <w:rPr>
          <w:sz w:val="24"/>
          <w:szCs w:val="24"/>
        </w:rPr>
        <w:t xml:space="preserve"> RSUD Dr. </w:t>
      </w:r>
      <w:proofErr w:type="spellStart"/>
      <w:r>
        <w:rPr>
          <w:sz w:val="24"/>
          <w:szCs w:val="24"/>
        </w:rPr>
        <w:t>Murjani</w:t>
      </w:r>
      <w:proofErr w:type="spellEnd"/>
      <w:r>
        <w:rPr>
          <w:sz w:val="24"/>
          <w:szCs w:val="24"/>
        </w:rPr>
        <w:t xml:space="preserve"> </w:t>
      </w:r>
      <w:proofErr w:type="spellStart"/>
      <w:r>
        <w:rPr>
          <w:sz w:val="24"/>
          <w:szCs w:val="24"/>
        </w:rPr>
        <w:t>Sampit</w:t>
      </w:r>
      <w:proofErr w:type="spellEnd"/>
    </w:p>
    <w:p w:rsidR="000B6C4E" w:rsidRDefault="000B6C4E" w:rsidP="000B6C4E">
      <w:pPr>
        <w:pStyle w:val="ListParagraph"/>
        <w:spacing w:line="240" w:lineRule="auto"/>
        <w:ind w:left="4320" w:firstLine="720"/>
        <w:jc w:val="both"/>
        <w:rPr>
          <w:sz w:val="24"/>
          <w:szCs w:val="24"/>
        </w:rPr>
      </w:pPr>
    </w:p>
    <w:p w:rsidR="000B6C4E" w:rsidRDefault="000B6C4E" w:rsidP="000B6C4E">
      <w:pPr>
        <w:pStyle w:val="ListParagraph"/>
        <w:spacing w:line="240" w:lineRule="auto"/>
        <w:ind w:left="4320" w:firstLine="720"/>
        <w:jc w:val="both"/>
        <w:rPr>
          <w:sz w:val="24"/>
          <w:szCs w:val="24"/>
        </w:rPr>
      </w:pPr>
    </w:p>
    <w:p w:rsidR="000B6C4E" w:rsidRDefault="000B6C4E" w:rsidP="000B6C4E">
      <w:pPr>
        <w:pStyle w:val="ListParagraph"/>
        <w:spacing w:line="240" w:lineRule="auto"/>
        <w:ind w:left="4320" w:firstLine="720"/>
        <w:jc w:val="both"/>
        <w:rPr>
          <w:sz w:val="24"/>
          <w:szCs w:val="24"/>
        </w:rPr>
      </w:pPr>
    </w:p>
    <w:p w:rsidR="000B6C4E" w:rsidRPr="00D9042A" w:rsidRDefault="000B6C4E" w:rsidP="000B6C4E">
      <w:pPr>
        <w:pStyle w:val="NoSpacing"/>
        <w:ind w:left="4320" w:firstLine="720"/>
        <w:rPr>
          <w:rFonts w:ascii="Times New Roman" w:hAnsi="Times New Roman"/>
          <w:b/>
          <w:u w:val="single"/>
        </w:rPr>
      </w:pPr>
      <w:r w:rsidRPr="00D9042A">
        <w:rPr>
          <w:rFonts w:ascii="Times New Roman" w:hAnsi="Times New Roman"/>
          <w:b/>
          <w:u w:val="single"/>
        </w:rPr>
        <w:t>Dr. DENNY MUDA PERDANA, Sp.Rad</w:t>
      </w:r>
    </w:p>
    <w:p w:rsidR="000B6C4E" w:rsidRPr="00D9042A" w:rsidRDefault="000B6C4E" w:rsidP="000B6C4E">
      <w:pPr>
        <w:spacing w:line="360" w:lineRule="auto"/>
        <w:ind w:left="4320" w:firstLine="720"/>
      </w:pPr>
      <w:r w:rsidRPr="00D9042A">
        <w:t>NIP. 19621121 199610 1 001</w:t>
      </w:r>
    </w:p>
    <w:p w:rsidR="000B6C4E" w:rsidRPr="00AF45AB" w:rsidRDefault="000B6C4E" w:rsidP="000B6C4E">
      <w:pPr>
        <w:spacing w:line="360" w:lineRule="auto"/>
        <w:jc w:val="both"/>
        <w:rPr>
          <w:b/>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Default="000B6C4E" w:rsidP="000B6C4E">
      <w:pPr>
        <w:ind w:left="7200"/>
        <w:jc w:val="both"/>
        <w:rPr>
          <w:sz w:val="24"/>
          <w:szCs w:val="24"/>
        </w:rPr>
      </w:pPr>
    </w:p>
    <w:p w:rsidR="000B6C4E" w:rsidRPr="008E76D7" w:rsidRDefault="000B6C4E" w:rsidP="000B6C4E">
      <w:pPr>
        <w:ind w:left="7200"/>
        <w:jc w:val="both"/>
        <w:rPr>
          <w:sz w:val="24"/>
          <w:szCs w:val="24"/>
        </w:rPr>
      </w:pPr>
    </w:p>
    <w:p w:rsidR="000B6C4E" w:rsidRDefault="000B6C4E" w:rsidP="000B6C4E"/>
    <w:p w:rsidR="000B6C4E" w:rsidRDefault="000B6C4E" w:rsidP="000B6C4E">
      <w:pPr>
        <w:jc w:val="both"/>
        <w:rPr>
          <w:sz w:val="24"/>
          <w:szCs w:val="24"/>
        </w:rPr>
      </w:pPr>
      <w:proofErr w:type="spellStart"/>
      <w:r>
        <w:rPr>
          <w:sz w:val="24"/>
          <w:szCs w:val="24"/>
        </w:rPr>
        <w:t>Lampiran</w:t>
      </w:r>
      <w:proofErr w:type="spellEnd"/>
    </w:p>
    <w:p w:rsidR="000B6C4E" w:rsidRDefault="000B6C4E" w:rsidP="000B6C4E">
      <w:pPr>
        <w:jc w:val="both"/>
        <w:rPr>
          <w:sz w:val="24"/>
          <w:szCs w:val="24"/>
        </w:rPr>
      </w:pPr>
      <w:proofErr w:type="spellStart"/>
      <w:r>
        <w:rPr>
          <w:sz w:val="24"/>
          <w:szCs w:val="24"/>
        </w:rPr>
        <w:t>Peraturan</w:t>
      </w:r>
      <w:proofErr w:type="spellEnd"/>
      <w:r>
        <w:rPr>
          <w:sz w:val="24"/>
          <w:szCs w:val="24"/>
        </w:rPr>
        <w:t xml:space="preserve"> </w:t>
      </w:r>
      <w:proofErr w:type="spellStart"/>
      <w:r>
        <w:rPr>
          <w:sz w:val="24"/>
          <w:szCs w:val="24"/>
        </w:rPr>
        <w:t>Direktur</w:t>
      </w:r>
      <w:proofErr w:type="spellEnd"/>
      <w:r>
        <w:rPr>
          <w:sz w:val="24"/>
          <w:szCs w:val="24"/>
        </w:rPr>
        <w:t xml:space="preserve"> RSUD Dr. </w:t>
      </w:r>
      <w:proofErr w:type="spellStart"/>
      <w:r>
        <w:rPr>
          <w:sz w:val="24"/>
          <w:szCs w:val="24"/>
        </w:rPr>
        <w:t>Murjani</w:t>
      </w:r>
      <w:proofErr w:type="spellEnd"/>
      <w:r>
        <w:rPr>
          <w:sz w:val="24"/>
          <w:szCs w:val="24"/>
        </w:rPr>
        <w:t xml:space="preserve"> </w:t>
      </w:r>
      <w:proofErr w:type="spellStart"/>
      <w:r>
        <w:rPr>
          <w:sz w:val="24"/>
          <w:szCs w:val="24"/>
        </w:rPr>
        <w:t>Sampit</w:t>
      </w:r>
      <w:proofErr w:type="spellEnd"/>
    </w:p>
    <w:p w:rsidR="000B6C4E" w:rsidRDefault="000B6C4E" w:rsidP="000B6C4E">
      <w:pPr>
        <w:jc w:val="both"/>
        <w:rPr>
          <w:sz w:val="24"/>
          <w:szCs w:val="24"/>
        </w:rPr>
      </w:pPr>
      <w:proofErr w:type="spellStart"/>
      <w:r>
        <w:rPr>
          <w:sz w:val="24"/>
          <w:szCs w:val="24"/>
        </w:rPr>
        <w:t>Nomor</w:t>
      </w:r>
      <w:proofErr w:type="spellEnd"/>
    </w:p>
    <w:p w:rsidR="000B6C4E" w:rsidRDefault="000B6C4E" w:rsidP="000B6C4E">
      <w:pPr>
        <w:jc w:val="both"/>
        <w:rPr>
          <w:sz w:val="24"/>
          <w:szCs w:val="24"/>
        </w:rPr>
      </w:pPr>
      <w:proofErr w:type="spellStart"/>
      <w:r>
        <w:rPr>
          <w:sz w:val="24"/>
          <w:szCs w:val="24"/>
        </w:rPr>
        <w:t>Tanggal</w:t>
      </w:r>
      <w:proofErr w:type="spellEnd"/>
      <w:r>
        <w:rPr>
          <w:sz w:val="24"/>
          <w:szCs w:val="24"/>
        </w:rPr>
        <w:t xml:space="preserve"> </w:t>
      </w:r>
    </w:p>
    <w:p w:rsidR="000B6C4E" w:rsidRDefault="000B6C4E" w:rsidP="000B6C4E">
      <w:pPr>
        <w:jc w:val="both"/>
        <w:rPr>
          <w:sz w:val="24"/>
          <w:szCs w:val="24"/>
        </w:rPr>
      </w:pPr>
      <w:r>
        <w:rPr>
          <w:sz w:val="24"/>
          <w:szCs w:val="24"/>
        </w:rPr>
        <w:t>:</w:t>
      </w:r>
    </w:p>
    <w:p w:rsidR="000B6C4E" w:rsidRDefault="000B6C4E" w:rsidP="000B6C4E">
      <w:pPr>
        <w:ind w:left="270"/>
        <w:jc w:val="center"/>
        <w:rPr>
          <w:b/>
          <w:sz w:val="32"/>
          <w:szCs w:val="32"/>
        </w:rPr>
      </w:pPr>
    </w:p>
    <w:p w:rsidR="000B6C4E" w:rsidRDefault="000B6C4E" w:rsidP="000B6C4E">
      <w:pPr>
        <w:ind w:left="270"/>
        <w:jc w:val="center"/>
        <w:rPr>
          <w:b/>
          <w:sz w:val="32"/>
          <w:szCs w:val="32"/>
        </w:rPr>
      </w:pPr>
      <w:r>
        <w:rPr>
          <w:b/>
          <w:sz w:val="32"/>
          <w:szCs w:val="32"/>
        </w:rPr>
        <w:t xml:space="preserve">KEBIJAKAN PEMBERIAN PERINTAH ASUHAN PASIEN </w:t>
      </w:r>
    </w:p>
    <w:p w:rsidR="000B6C4E" w:rsidRPr="00436882" w:rsidRDefault="000B6C4E" w:rsidP="000B6C4E">
      <w:pPr>
        <w:ind w:left="270"/>
        <w:jc w:val="center"/>
        <w:rPr>
          <w:b/>
          <w:sz w:val="32"/>
          <w:szCs w:val="32"/>
        </w:rPr>
      </w:pPr>
      <w:r>
        <w:rPr>
          <w:b/>
          <w:sz w:val="32"/>
          <w:szCs w:val="32"/>
        </w:rPr>
        <w:t>SECARA TERTULIS ATAU LISAN</w:t>
      </w:r>
    </w:p>
    <w:p w:rsidR="000B6C4E" w:rsidRDefault="000B6C4E" w:rsidP="000B6C4E">
      <w:pPr>
        <w:ind w:left="270"/>
      </w:pPr>
    </w:p>
    <w:p w:rsidR="000B6C4E" w:rsidRPr="003A602B" w:rsidRDefault="000B6C4E" w:rsidP="000B6C4E">
      <w:pPr>
        <w:ind w:left="270"/>
      </w:pPr>
    </w:p>
    <w:p w:rsidR="000B6C4E" w:rsidRDefault="000B6C4E" w:rsidP="000B6C4E">
      <w:pPr>
        <w:pStyle w:val="ListParagraph"/>
        <w:numPr>
          <w:ilvl w:val="0"/>
          <w:numId w:val="4"/>
        </w:numPr>
        <w:spacing w:after="0" w:line="240" w:lineRule="auto"/>
        <w:jc w:val="both"/>
        <w:rPr>
          <w:b/>
          <w:sz w:val="24"/>
          <w:szCs w:val="24"/>
          <w:lang w:val="id-ID"/>
        </w:rPr>
      </w:pPr>
      <w:r>
        <w:rPr>
          <w:b/>
          <w:sz w:val="24"/>
          <w:szCs w:val="24"/>
          <w:lang w:val="id-ID"/>
        </w:rPr>
        <w:t>KEBIJAKAN UMUM</w:t>
      </w:r>
    </w:p>
    <w:p w:rsidR="000B6C4E" w:rsidRDefault="000B6C4E" w:rsidP="000B6C4E">
      <w:pPr>
        <w:pStyle w:val="ListParagraph"/>
        <w:spacing w:after="0" w:line="240" w:lineRule="auto"/>
        <w:ind w:left="990"/>
        <w:jc w:val="both"/>
        <w:rPr>
          <w:b/>
          <w:sz w:val="24"/>
          <w:szCs w:val="24"/>
          <w:lang w:val="id-ID"/>
        </w:rPr>
      </w:pPr>
    </w:p>
    <w:p w:rsidR="000B6C4E" w:rsidRDefault="000B6C4E" w:rsidP="000B6C4E">
      <w:pPr>
        <w:pStyle w:val="ListParagraph"/>
        <w:numPr>
          <w:ilvl w:val="0"/>
          <w:numId w:val="5"/>
        </w:numPr>
        <w:spacing w:after="0" w:line="240" w:lineRule="auto"/>
        <w:jc w:val="both"/>
        <w:rPr>
          <w:sz w:val="24"/>
          <w:szCs w:val="24"/>
          <w:lang w:val="id-ID"/>
        </w:rPr>
      </w:pPr>
      <w:r>
        <w:rPr>
          <w:sz w:val="24"/>
          <w:szCs w:val="24"/>
          <w:lang w:val="id-ID"/>
        </w:rPr>
        <w:t>Pemberian perintah adalah merupakan salah satu aktivitas asuhan pasien yang dilakukan secara lisan ataupun tertulis.</w:t>
      </w:r>
    </w:p>
    <w:p w:rsidR="000B6C4E" w:rsidRDefault="000B6C4E" w:rsidP="000B6C4E">
      <w:pPr>
        <w:pStyle w:val="ListParagraph"/>
        <w:numPr>
          <w:ilvl w:val="0"/>
          <w:numId w:val="5"/>
        </w:numPr>
        <w:spacing w:after="0" w:line="240" w:lineRule="auto"/>
        <w:jc w:val="both"/>
        <w:rPr>
          <w:sz w:val="24"/>
          <w:szCs w:val="24"/>
          <w:lang w:val="id-ID"/>
        </w:rPr>
      </w:pPr>
      <w:r>
        <w:rPr>
          <w:sz w:val="24"/>
          <w:szCs w:val="24"/>
          <w:lang w:val="id-ID"/>
        </w:rPr>
        <w:t>Pemberi perintah adalah DPJP atau dokter yang sedang bertugas.</w:t>
      </w:r>
    </w:p>
    <w:p w:rsidR="000B6C4E" w:rsidRDefault="000B6C4E" w:rsidP="000B6C4E">
      <w:pPr>
        <w:pStyle w:val="ListParagraph"/>
        <w:numPr>
          <w:ilvl w:val="0"/>
          <w:numId w:val="5"/>
        </w:numPr>
        <w:spacing w:after="0" w:line="240" w:lineRule="auto"/>
        <w:jc w:val="both"/>
        <w:rPr>
          <w:sz w:val="24"/>
          <w:szCs w:val="24"/>
          <w:lang w:val="id-ID"/>
        </w:rPr>
      </w:pPr>
      <w:r>
        <w:rPr>
          <w:sz w:val="24"/>
          <w:szCs w:val="24"/>
          <w:lang w:val="id-ID"/>
        </w:rPr>
        <w:t>Penerima perintah adalah perawat atau petugas di ruang perawatan atau unit kerja penunjang lainnya.</w:t>
      </w:r>
    </w:p>
    <w:p w:rsidR="000B6C4E" w:rsidRDefault="000B6C4E" w:rsidP="000B6C4E">
      <w:pPr>
        <w:pStyle w:val="ListParagraph"/>
        <w:spacing w:after="0" w:line="240" w:lineRule="auto"/>
        <w:ind w:left="1350"/>
        <w:jc w:val="both"/>
        <w:rPr>
          <w:sz w:val="24"/>
          <w:szCs w:val="24"/>
          <w:lang w:val="id-ID"/>
        </w:rPr>
      </w:pPr>
    </w:p>
    <w:p w:rsidR="000B6C4E" w:rsidRPr="00436882" w:rsidRDefault="000B6C4E" w:rsidP="000B6C4E">
      <w:pPr>
        <w:pStyle w:val="ListParagraph"/>
        <w:spacing w:after="0" w:line="240" w:lineRule="auto"/>
        <w:ind w:left="1350"/>
        <w:jc w:val="both"/>
        <w:rPr>
          <w:sz w:val="24"/>
          <w:szCs w:val="24"/>
          <w:lang w:val="id-ID"/>
        </w:rPr>
      </w:pPr>
    </w:p>
    <w:p w:rsidR="000B6C4E" w:rsidRDefault="000B6C4E" w:rsidP="000B6C4E">
      <w:pPr>
        <w:pStyle w:val="ListParagraph"/>
        <w:numPr>
          <w:ilvl w:val="0"/>
          <w:numId w:val="4"/>
        </w:numPr>
        <w:spacing w:after="0" w:line="240" w:lineRule="auto"/>
        <w:jc w:val="both"/>
        <w:rPr>
          <w:b/>
          <w:sz w:val="24"/>
          <w:szCs w:val="24"/>
          <w:lang w:val="id-ID"/>
        </w:rPr>
      </w:pPr>
      <w:r>
        <w:rPr>
          <w:b/>
          <w:sz w:val="24"/>
          <w:szCs w:val="24"/>
          <w:lang w:val="id-ID"/>
        </w:rPr>
        <w:t>KEBIJAKAN KHUSUS</w:t>
      </w:r>
    </w:p>
    <w:p w:rsidR="000B6C4E" w:rsidRPr="0000429E" w:rsidRDefault="000B6C4E" w:rsidP="000B6C4E">
      <w:pPr>
        <w:pStyle w:val="ListParagraph"/>
        <w:spacing w:after="0" w:line="240" w:lineRule="auto"/>
        <w:ind w:left="990"/>
        <w:jc w:val="both"/>
        <w:rPr>
          <w:b/>
          <w:sz w:val="24"/>
          <w:szCs w:val="24"/>
          <w:lang w:val="id-ID"/>
        </w:rPr>
      </w:pPr>
    </w:p>
    <w:p w:rsidR="000B6C4E" w:rsidRDefault="000B6C4E" w:rsidP="000B6C4E">
      <w:pPr>
        <w:pStyle w:val="ListParagraph"/>
        <w:numPr>
          <w:ilvl w:val="0"/>
          <w:numId w:val="6"/>
        </w:numPr>
        <w:spacing w:after="0" w:line="240" w:lineRule="auto"/>
        <w:jc w:val="both"/>
        <w:rPr>
          <w:sz w:val="24"/>
          <w:szCs w:val="24"/>
          <w:lang w:val="id-ID"/>
        </w:rPr>
      </w:pPr>
      <w:r>
        <w:rPr>
          <w:sz w:val="24"/>
          <w:szCs w:val="24"/>
          <w:lang w:val="id-ID"/>
        </w:rPr>
        <w:t>PERINTAH TERTULIS</w:t>
      </w:r>
    </w:p>
    <w:p w:rsidR="000B6C4E" w:rsidRDefault="000B6C4E" w:rsidP="000B6C4E">
      <w:pPr>
        <w:pStyle w:val="ListParagraph"/>
        <w:numPr>
          <w:ilvl w:val="0"/>
          <w:numId w:val="7"/>
        </w:numPr>
        <w:spacing w:after="0" w:line="240" w:lineRule="auto"/>
        <w:jc w:val="both"/>
        <w:rPr>
          <w:sz w:val="24"/>
          <w:szCs w:val="24"/>
          <w:lang w:val="id-ID"/>
        </w:rPr>
      </w:pPr>
      <w:r>
        <w:rPr>
          <w:sz w:val="24"/>
          <w:szCs w:val="24"/>
          <w:lang w:val="id-ID"/>
        </w:rPr>
        <w:t>Semua perintah tertulis harus tercatat di rekam medis pasien, kecuali dalam hak tertentu sesuai kebijakan rumah sakit.</w:t>
      </w:r>
    </w:p>
    <w:p w:rsidR="000B6C4E" w:rsidRDefault="000B6C4E" w:rsidP="000B6C4E">
      <w:pPr>
        <w:pStyle w:val="ListParagraph"/>
        <w:numPr>
          <w:ilvl w:val="0"/>
          <w:numId w:val="7"/>
        </w:numPr>
        <w:spacing w:after="0" w:line="240" w:lineRule="auto"/>
        <w:jc w:val="both"/>
        <w:rPr>
          <w:sz w:val="24"/>
          <w:szCs w:val="24"/>
          <w:lang w:val="id-ID"/>
        </w:rPr>
      </w:pPr>
      <w:r>
        <w:rPr>
          <w:sz w:val="24"/>
          <w:szCs w:val="24"/>
          <w:lang w:val="id-ID"/>
        </w:rPr>
        <w:t>Permintaan pemeriksaan diagnostik radiologi maupun laboratorium harus disertakan indikasi klinis serta alasan yang rasional agar mendapatkan interpretasi yang diperlukan.</w:t>
      </w:r>
    </w:p>
    <w:p w:rsidR="000B6C4E" w:rsidRDefault="000B6C4E" w:rsidP="000B6C4E">
      <w:pPr>
        <w:pStyle w:val="ListParagraph"/>
        <w:numPr>
          <w:ilvl w:val="0"/>
          <w:numId w:val="7"/>
        </w:numPr>
        <w:spacing w:after="0" w:line="240" w:lineRule="auto"/>
        <w:jc w:val="both"/>
        <w:rPr>
          <w:sz w:val="24"/>
          <w:szCs w:val="24"/>
          <w:lang w:val="id-ID"/>
        </w:rPr>
      </w:pPr>
      <w:r>
        <w:rPr>
          <w:sz w:val="24"/>
          <w:szCs w:val="24"/>
          <w:lang w:val="id-ID"/>
        </w:rPr>
        <w:t>Hanya mereka yang berwenang sesuai kompetensinya yang boleh menuliskan perintah.</w:t>
      </w:r>
    </w:p>
    <w:p w:rsidR="000B6C4E" w:rsidRDefault="000B6C4E" w:rsidP="000B6C4E">
      <w:pPr>
        <w:pStyle w:val="ListParagraph"/>
        <w:numPr>
          <w:ilvl w:val="0"/>
          <w:numId w:val="7"/>
        </w:numPr>
        <w:spacing w:after="0" w:line="240" w:lineRule="auto"/>
        <w:jc w:val="both"/>
        <w:rPr>
          <w:sz w:val="24"/>
          <w:szCs w:val="24"/>
          <w:lang w:val="id-ID"/>
        </w:rPr>
      </w:pPr>
      <w:r>
        <w:rPr>
          <w:sz w:val="24"/>
          <w:szCs w:val="24"/>
          <w:lang w:val="id-ID"/>
        </w:rPr>
        <w:t>Permintaan tertulis di lokasi yang seragam pada rekam medis.</w:t>
      </w:r>
    </w:p>
    <w:p w:rsidR="000B6C4E" w:rsidRDefault="000B6C4E" w:rsidP="000B6C4E">
      <w:pPr>
        <w:pStyle w:val="ListParagraph"/>
        <w:spacing w:after="0" w:line="240" w:lineRule="auto"/>
        <w:ind w:left="1710"/>
        <w:jc w:val="both"/>
        <w:rPr>
          <w:sz w:val="24"/>
          <w:szCs w:val="24"/>
          <w:lang w:val="id-ID"/>
        </w:rPr>
      </w:pPr>
      <w:r>
        <w:rPr>
          <w:sz w:val="24"/>
          <w:szCs w:val="24"/>
          <w:lang w:val="id-ID"/>
        </w:rPr>
        <w:t xml:space="preserve"> </w:t>
      </w:r>
    </w:p>
    <w:p w:rsidR="000B6C4E" w:rsidRDefault="000B6C4E" w:rsidP="000B6C4E">
      <w:pPr>
        <w:pStyle w:val="ListParagraph"/>
        <w:numPr>
          <w:ilvl w:val="0"/>
          <w:numId w:val="6"/>
        </w:numPr>
        <w:spacing w:after="0" w:line="240" w:lineRule="auto"/>
        <w:jc w:val="both"/>
        <w:rPr>
          <w:sz w:val="24"/>
          <w:szCs w:val="24"/>
          <w:lang w:val="id-ID"/>
        </w:rPr>
      </w:pPr>
      <w:r>
        <w:rPr>
          <w:sz w:val="24"/>
          <w:szCs w:val="24"/>
          <w:lang w:val="id-ID"/>
        </w:rPr>
        <w:t>PERINTAH LISAN</w:t>
      </w:r>
    </w:p>
    <w:p w:rsidR="000B6C4E" w:rsidRDefault="000B6C4E" w:rsidP="000B6C4E">
      <w:pPr>
        <w:pStyle w:val="ListParagraph"/>
        <w:numPr>
          <w:ilvl w:val="0"/>
          <w:numId w:val="8"/>
        </w:numPr>
        <w:spacing w:after="0" w:line="240" w:lineRule="auto"/>
        <w:jc w:val="both"/>
        <w:rPr>
          <w:sz w:val="24"/>
          <w:szCs w:val="24"/>
          <w:lang w:val="id-ID"/>
        </w:rPr>
      </w:pPr>
      <w:r>
        <w:rPr>
          <w:sz w:val="24"/>
          <w:szCs w:val="24"/>
          <w:lang w:val="id-ID"/>
        </w:rPr>
        <w:t>Perintah pengobatan atau peresepan dan penyampaian hasil tes secara lisan hanya terbatas pada kondisi emergensi yang tidak mungkin dilakukan secara tertulis.</w:t>
      </w:r>
    </w:p>
    <w:p w:rsidR="000B6C4E" w:rsidRDefault="000B6C4E" w:rsidP="000B6C4E">
      <w:pPr>
        <w:pStyle w:val="ListParagraph"/>
        <w:numPr>
          <w:ilvl w:val="0"/>
          <w:numId w:val="8"/>
        </w:numPr>
        <w:spacing w:after="0" w:line="240" w:lineRule="auto"/>
        <w:jc w:val="both"/>
        <w:rPr>
          <w:sz w:val="24"/>
          <w:szCs w:val="24"/>
          <w:lang w:val="id-ID"/>
        </w:rPr>
      </w:pPr>
      <w:r>
        <w:rPr>
          <w:sz w:val="24"/>
          <w:szCs w:val="24"/>
          <w:lang w:val="id-ID"/>
        </w:rPr>
        <w:t>Perintah lisan dan penyampaian hasil tes tidak diizinkan apabila dokter ada di tempat dan rekam medis pasien tersedia, kecuali pada kasus emergensi.</w:t>
      </w:r>
    </w:p>
    <w:p w:rsidR="000B6C4E" w:rsidRDefault="000B6C4E" w:rsidP="000B6C4E">
      <w:pPr>
        <w:pStyle w:val="ListParagraph"/>
        <w:numPr>
          <w:ilvl w:val="0"/>
          <w:numId w:val="8"/>
        </w:numPr>
        <w:spacing w:after="0" w:line="240" w:lineRule="auto"/>
        <w:jc w:val="both"/>
        <w:rPr>
          <w:sz w:val="24"/>
          <w:szCs w:val="24"/>
          <w:lang w:val="id-ID"/>
        </w:rPr>
      </w:pPr>
      <w:r>
        <w:rPr>
          <w:sz w:val="24"/>
          <w:szCs w:val="24"/>
          <w:lang w:val="id-ID"/>
        </w:rPr>
        <w:t>Perintah lisan tidak boleh dilakukan untuk obat non formularium, kecuali pada kasus emergensi.</w:t>
      </w:r>
    </w:p>
    <w:p w:rsidR="000B6C4E" w:rsidRDefault="000B6C4E" w:rsidP="000B6C4E">
      <w:pPr>
        <w:pStyle w:val="ListParagraph"/>
        <w:numPr>
          <w:ilvl w:val="0"/>
          <w:numId w:val="8"/>
        </w:numPr>
        <w:spacing w:after="0" w:line="240" w:lineRule="auto"/>
        <w:jc w:val="both"/>
        <w:rPr>
          <w:sz w:val="24"/>
          <w:szCs w:val="24"/>
          <w:lang w:val="id-ID"/>
        </w:rPr>
      </w:pPr>
      <w:r>
        <w:rPr>
          <w:sz w:val="24"/>
          <w:szCs w:val="24"/>
          <w:lang w:val="id-ID"/>
        </w:rPr>
        <w:t xml:space="preserve">Tidak dibenarkan disampaikan melalui </w:t>
      </w:r>
      <w:r>
        <w:rPr>
          <w:i/>
          <w:sz w:val="24"/>
          <w:szCs w:val="24"/>
          <w:lang w:val="id-ID"/>
        </w:rPr>
        <w:t>voice mail</w:t>
      </w:r>
      <w:r>
        <w:rPr>
          <w:sz w:val="24"/>
          <w:szCs w:val="24"/>
          <w:lang w:val="id-ID"/>
        </w:rPr>
        <w:t>.</w:t>
      </w:r>
    </w:p>
    <w:p w:rsidR="000B6C4E" w:rsidRDefault="000B6C4E" w:rsidP="000B6C4E">
      <w:pPr>
        <w:pStyle w:val="ListParagraph"/>
        <w:numPr>
          <w:ilvl w:val="0"/>
          <w:numId w:val="8"/>
        </w:numPr>
        <w:spacing w:after="0" w:line="240" w:lineRule="auto"/>
        <w:jc w:val="both"/>
        <w:rPr>
          <w:sz w:val="24"/>
          <w:szCs w:val="24"/>
          <w:lang w:val="id-ID"/>
        </w:rPr>
      </w:pPr>
      <w:r>
        <w:rPr>
          <w:sz w:val="24"/>
          <w:szCs w:val="24"/>
          <w:lang w:val="id-ID"/>
        </w:rPr>
        <w:t>Yang berhak memberi perintah lisan :</w:t>
      </w:r>
    </w:p>
    <w:p w:rsidR="000B6C4E" w:rsidRDefault="000B6C4E" w:rsidP="000B6C4E">
      <w:pPr>
        <w:pStyle w:val="ListParagraph"/>
        <w:numPr>
          <w:ilvl w:val="0"/>
          <w:numId w:val="9"/>
        </w:numPr>
        <w:spacing w:after="0" w:line="240" w:lineRule="auto"/>
        <w:jc w:val="both"/>
        <w:rPr>
          <w:sz w:val="24"/>
          <w:szCs w:val="24"/>
          <w:lang w:val="id-ID"/>
        </w:rPr>
      </w:pPr>
      <w:r>
        <w:rPr>
          <w:sz w:val="24"/>
          <w:szCs w:val="24"/>
          <w:lang w:val="id-ID"/>
        </w:rPr>
        <w:lastRenderedPageBreak/>
        <w:t>DPJP yang menerima laporan perkembangan aktivitas asuhan pasien, pada saat tidak berada ditempat.</w:t>
      </w:r>
    </w:p>
    <w:p w:rsidR="000B6C4E" w:rsidRDefault="000B6C4E" w:rsidP="000B6C4E">
      <w:pPr>
        <w:pStyle w:val="ListParagraph"/>
        <w:numPr>
          <w:ilvl w:val="0"/>
          <w:numId w:val="9"/>
        </w:numPr>
        <w:spacing w:after="0" w:line="240" w:lineRule="auto"/>
        <w:jc w:val="both"/>
        <w:rPr>
          <w:sz w:val="24"/>
          <w:szCs w:val="24"/>
          <w:lang w:val="id-ID"/>
        </w:rPr>
      </w:pPr>
      <w:r>
        <w:rPr>
          <w:sz w:val="24"/>
          <w:szCs w:val="24"/>
          <w:lang w:val="id-ID"/>
        </w:rPr>
        <w:t>Dokter jaga yang menerima laporan perkembangan aktivitas asuhan pasien pada saat tidak berada ditempat, karena alasan yang emergensi.</w:t>
      </w:r>
    </w:p>
    <w:p w:rsidR="000B6C4E" w:rsidRDefault="000B6C4E" w:rsidP="000B6C4E">
      <w:pPr>
        <w:pStyle w:val="ListParagraph"/>
        <w:numPr>
          <w:ilvl w:val="0"/>
          <w:numId w:val="9"/>
        </w:numPr>
        <w:spacing w:after="0" w:line="240" w:lineRule="auto"/>
        <w:jc w:val="both"/>
        <w:rPr>
          <w:sz w:val="24"/>
          <w:szCs w:val="24"/>
          <w:lang w:val="id-ID"/>
        </w:rPr>
      </w:pPr>
      <w:r>
        <w:rPr>
          <w:sz w:val="24"/>
          <w:szCs w:val="24"/>
          <w:lang w:val="id-ID"/>
        </w:rPr>
        <w:t>Konsulen yang menerima konsultasi di IGD atau ruang perawatan lain dalam kondisi emergensi.</w:t>
      </w:r>
    </w:p>
    <w:p w:rsidR="000B6C4E" w:rsidRDefault="000B6C4E" w:rsidP="000B6C4E">
      <w:pPr>
        <w:pStyle w:val="ListParagraph"/>
        <w:numPr>
          <w:ilvl w:val="0"/>
          <w:numId w:val="8"/>
        </w:numPr>
        <w:spacing w:after="0" w:line="240" w:lineRule="auto"/>
        <w:jc w:val="both"/>
        <w:rPr>
          <w:sz w:val="24"/>
          <w:szCs w:val="24"/>
          <w:lang w:val="id-ID"/>
        </w:rPr>
      </w:pPr>
      <w:r>
        <w:rPr>
          <w:sz w:val="24"/>
          <w:szCs w:val="24"/>
          <w:lang w:val="id-ID"/>
        </w:rPr>
        <w:t>Yang menerima perintah lisan pada waktu tertentu :</w:t>
      </w:r>
    </w:p>
    <w:p w:rsidR="000B6C4E" w:rsidRDefault="000B6C4E" w:rsidP="000B6C4E">
      <w:pPr>
        <w:pStyle w:val="ListParagraph"/>
        <w:numPr>
          <w:ilvl w:val="0"/>
          <w:numId w:val="10"/>
        </w:numPr>
        <w:spacing w:after="0" w:line="240" w:lineRule="auto"/>
        <w:jc w:val="both"/>
        <w:rPr>
          <w:sz w:val="24"/>
          <w:szCs w:val="24"/>
          <w:lang w:val="id-ID"/>
        </w:rPr>
      </w:pPr>
      <w:r>
        <w:rPr>
          <w:sz w:val="24"/>
          <w:szCs w:val="24"/>
          <w:lang w:val="id-ID"/>
        </w:rPr>
        <w:t>Dokter jaga yang sedang bertugas.</w:t>
      </w:r>
    </w:p>
    <w:p w:rsidR="000B6C4E" w:rsidRDefault="000B6C4E" w:rsidP="000B6C4E">
      <w:pPr>
        <w:pStyle w:val="ListParagraph"/>
        <w:numPr>
          <w:ilvl w:val="0"/>
          <w:numId w:val="10"/>
        </w:numPr>
        <w:spacing w:after="0" w:line="240" w:lineRule="auto"/>
        <w:jc w:val="both"/>
        <w:rPr>
          <w:sz w:val="24"/>
          <w:szCs w:val="24"/>
          <w:lang w:val="id-ID"/>
        </w:rPr>
      </w:pPr>
      <w:r>
        <w:rPr>
          <w:sz w:val="24"/>
          <w:szCs w:val="24"/>
          <w:lang w:val="id-ID"/>
        </w:rPr>
        <w:t>Perawat yang sedang bertugas.</w:t>
      </w:r>
    </w:p>
    <w:p w:rsidR="000B6C4E" w:rsidRPr="00E70361" w:rsidRDefault="000B6C4E" w:rsidP="000B6C4E">
      <w:pPr>
        <w:pStyle w:val="ListParagraph"/>
        <w:numPr>
          <w:ilvl w:val="0"/>
          <w:numId w:val="10"/>
        </w:numPr>
        <w:spacing w:after="0" w:line="240" w:lineRule="auto"/>
        <w:jc w:val="both"/>
        <w:rPr>
          <w:sz w:val="24"/>
          <w:szCs w:val="24"/>
          <w:lang w:val="id-ID"/>
        </w:rPr>
      </w:pPr>
      <w:r>
        <w:rPr>
          <w:sz w:val="24"/>
          <w:szCs w:val="24"/>
          <w:lang w:val="id-ID"/>
        </w:rPr>
        <w:t>Petugas laboratorium dan radiologi untuk pemeriksaan cito.</w:t>
      </w:r>
    </w:p>
    <w:p w:rsidR="000B6C4E" w:rsidRDefault="000B6C4E" w:rsidP="000B6C4E"/>
    <w:p w:rsidR="000B6C4E" w:rsidRDefault="000B6C4E" w:rsidP="000B6C4E"/>
    <w:p w:rsidR="000B6C4E" w:rsidRDefault="000B6C4E" w:rsidP="000B6C4E"/>
    <w:p w:rsidR="000B6C4E" w:rsidRPr="009D4523" w:rsidRDefault="000B6C4E" w:rsidP="000B6C4E"/>
    <w:p w:rsidR="006A152A" w:rsidRDefault="006A152A"/>
    <w:sectPr w:rsidR="006A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7E4"/>
    <w:multiLevelType w:val="hybridMultilevel"/>
    <w:tmpl w:val="3880F672"/>
    <w:lvl w:ilvl="0" w:tplc="F2AA21A6">
      <w:start w:val="1"/>
      <w:numFmt w:val="decimal"/>
      <w:lvlText w:val="%1."/>
      <w:lvlJc w:val="left"/>
      <w:pPr>
        <w:ind w:left="2204"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1">
    <w:nsid w:val="24480CE9"/>
    <w:multiLevelType w:val="hybridMultilevel"/>
    <w:tmpl w:val="93E0631E"/>
    <w:lvl w:ilvl="0" w:tplc="7BE21DE8">
      <w:start w:val="1"/>
      <w:numFmt w:val="decimal"/>
      <w:lvlText w:val="%1."/>
      <w:lvlJc w:val="left"/>
      <w:pPr>
        <w:ind w:left="1710" w:hanging="360"/>
      </w:pPr>
      <w:rPr>
        <w:rFonts w:hint="default"/>
      </w:r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2">
    <w:nsid w:val="2CA32B22"/>
    <w:multiLevelType w:val="hybridMultilevel"/>
    <w:tmpl w:val="F35CC236"/>
    <w:lvl w:ilvl="0" w:tplc="935A5A0C">
      <w:start w:val="1"/>
      <w:numFmt w:val="decimal"/>
      <w:lvlText w:val="%1."/>
      <w:lvlJc w:val="left"/>
      <w:pPr>
        <w:ind w:left="2204" w:hanging="360"/>
      </w:pPr>
      <w:rPr>
        <w:rFonts w:hint="default"/>
      </w:r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3">
    <w:nsid w:val="2D887E5F"/>
    <w:multiLevelType w:val="hybridMultilevel"/>
    <w:tmpl w:val="60A62DC6"/>
    <w:lvl w:ilvl="0" w:tplc="D472A152">
      <w:start w:val="1"/>
      <w:numFmt w:val="upp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4">
    <w:nsid w:val="3BC355B2"/>
    <w:multiLevelType w:val="hybridMultilevel"/>
    <w:tmpl w:val="65FE5542"/>
    <w:lvl w:ilvl="0" w:tplc="558679F6">
      <w:start w:val="1"/>
      <w:numFmt w:val="upperRoman"/>
      <w:lvlText w:val="%1."/>
      <w:lvlJc w:val="left"/>
      <w:pPr>
        <w:ind w:left="990" w:hanging="72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5">
    <w:nsid w:val="442F76AC"/>
    <w:multiLevelType w:val="hybridMultilevel"/>
    <w:tmpl w:val="5CDCFCCA"/>
    <w:lvl w:ilvl="0" w:tplc="B73058EA">
      <w:start w:val="1"/>
      <w:numFmt w:val="decimal"/>
      <w:lvlText w:val="%1."/>
      <w:lvlJc w:val="left"/>
      <w:pPr>
        <w:ind w:left="1710" w:hanging="360"/>
      </w:pPr>
      <w:rPr>
        <w:rFonts w:hint="default"/>
      </w:r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6">
    <w:nsid w:val="55C52047"/>
    <w:multiLevelType w:val="hybridMultilevel"/>
    <w:tmpl w:val="9AD66D6A"/>
    <w:lvl w:ilvl="0" w:tplc="25904FBE">
      <w:start w:val="1"/>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7">
    <w:nsid w:val="60513DC0"/>
    <w:multiLevelType w:val="hybridMultilevel"/>
    <w:tmpl w:val="B0BA768A"/>
    <w:lvl w:ilvl="0" w:tplc="63D2F3EE">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8">
    <w:nsid w:val="6299477D"/>
    <w:multiLevelType w:val="hybridMultilevel"/>
    <w:tmpl w:val="3870A062"/>
    <w:lvl w:ilvl="0" w:tplc="C310D4B8">
      <w:start w:val="1"/>
      <w:numFmt w:val="upp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9">
    <w:nsid w:val="7E9F60D9"/>
    <w:multiLevelType w:val="hybridMultilevel"/>
    <w:tmpl w:val="2BBC2F5E"/>
    <w:lvl w:ilvl="0" w:tplc="BB9022B6">
      <w:start w:val="1"/>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abstractNumId w:val="2"/>
  </w:num>
  <w:num w:numId="2">
    <w:abstractNumId w:val="7"/>
  </w:num>
  <w:num w:numId="3">
    <w:abstractNumId w:val="0"/>
  </w:num>
  <w:num w:numId="4">
    <w:abstractNumId w:val="4"/>
  </w:num>
  <w:num w:numId="5">
    <w:abstractNumId w:val="8"/>
  </w:num>
  <w:num w:numId="6">
    <w:abstractNumId w:val="3"/>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4E"/>
    <w:rsid w:val="000B6C4E"/>
    <w:rsid w:val="006A152A"/>
    <w:rsid w:val="00D9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4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4E"/>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0B6C4E"/>
    <w:pPr>
      <w:spacing w:after="0" w:line="240" w:lineRule="auto"/>
    </w:pPr>
    <w:rPr>
      <w:rFonts w:ascii="Calibri" w:eastAsia="Calibri" w:hAnsi="Calibri" w:cs="Times New Roman"/>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4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4E"/>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0B6C4E"/>
    <w:pPr>
      <w:spacing w:after="0" w:line="240" w:lineRule="auto"/>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2018-01-24T15:22:00Z</dcterms:created>
  <dcterms:modified xsi:type="dcterms:W3CDTF">2018-01-24T15:35:00Z</dcterms:modified>
</cp:coreProperties>
</file>