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16" w:rsidRPr="00ED008A" w:rsidRDefault="00AC45E6" w:rsidP="00093916">
      <w:pPr>
        <w:pStyle w:val="PlainText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ED008A">
        <w:rPr>
          <w:rFonts w:ascii="Arial" w:hAnsi="Arial" w:cs="Arial"/>
          <w:bCs/>
          <w:sz w:val="22"/>
          <w:szCs w:val="22"/>
          <w:lang w:val="nb-NO"/>
        </w:rPr>
        <w:t>VALIDASI DATA</w:t>
      </w:r>
    </w:p>
    <w:p w:rsidR="00F31443" w:rsidRPr="00ED008A" w:rsidRDefault="00F31443" w:rsidP="00093916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D008A">
        <w:rPr>
          <w:rFonts w:ascii="Arial" w:hAnsi="Arial" w:cs="Arial"/>
          <w:sz w:val="22"/>
          <w:szCs w:val="22"/>
        </w:rPr>
        <w:t>DI RS</w:t>
      </w:r>
      <w:r w:rsidRPr="00ED008A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ED008A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ED008A">
        <w:rPr>
          <w:rFonts w:ascii="Arial" w:hAnsi="Arial" w:cs="Arial"/>
          <w:sz w:val="22"/>
          <w:szCs w:val="22"/>
          <w:lang w:val="en-ID"/>
        </w:rPr>
        <w:t>. MURJANI</w:t>
      </w:r>
      <w:r w:rsidRPr="00ED008A">
        <w:rPr>
          <w:rFonts w:ascii="Arial" w:hAnsi="Arial" w:cs="Arial"/>
          <w:sz w:val="22"/>
          <w:szCs w:val="22"/>
        </w:rPr>
        <w:t xml:space="preserve"> SAMPIT</w:t>
      </w:r>
    </w:p>
    <w:p w:rsidR="00F31443" w:rsidRPr="00ED008A" w:rsidRDefault="00F31443" w:rsidP="00F31443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A6AB2" w:rsidP="00ED008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ED008A">
        <w:rPr>
          <w:rFonts w:ascii="Arial" w:hAnsi="Arial" w:cs="Arial"/>
          <w:sz w:val="22"/>
          <w:szCs w:val="22"/>
        </w:rPr>
        <w:t>NOMOR  :</w:t>
      </w:r>
      <w:proofErr w:type="gramEnd"/>
      <w:r w:rsidRPr="00ED008A">
        <w:rPr>
          <w:rFonts w:ascii="Arial" w:hAnsi="Arial" w:cs="Arial"/>
          <w:sz w:val="22"/>
          <w:szCs w:val="22"/>
        </w:rPr>
        <w:t xml:space="preserve">          /KPTS</w:t>
      </w:r>
      <w:r w:rsidR="00F31443" w:rsidRPr="00ED008A">
        <w:rPr>
          <w:rFonts w:ascii="Arial" w:hAnsi="Arial" w:cs="Arial"/>
          <w:sz w:val="22"/>
          <w:szCs w:val="22"/>
        </w:rPr>
        <w:t>/</w:t>
      </w:r>
      <w:r w:rsidR="00B364DE" w:rsidRPr="00ED008A">
        <w:rPr>
          <w:rFonts w:ascii="Arial" w:hAnsi="Arial" w:cs="Arial"/>
          <w:sz w:val="22"/>
          <w:szCs w:val="22"/>
        </w:rPr>
        <w:t>KPMKP</w:t>
      </w:r>
      <w:r w:rsidR="00F31443" w:rsidRPr="00ED008A">
        <w:rPr>
          <w:rFonts w:ascii="Arial" w:hAnsi="Arial" w:cs="Arial"/>
          <w:sz w:val="22"/>
          <w:szCs w:val="22"/>
        </w:rPr>
        <w:t>/</w:t>
      </w:r>
      <w:r w:rsidR="00ED008A">
        <w:rPr>
          <w:rFonts w:ascii="Arial" w:hAnsi="Arial" w:cs="Arial"/>
          <w:sz w:val="22"/>
          <w:szCs w:val="22"/>
        </w:rPr>
        <w:t>P09/</w:t>
      </w:r>
      <w:r w:rsidR="00F31443" w:rsidRPr="00ED008A">
        <w:rPr>
          <w:rFonts w:ascii="Arial" w:hAnsi="Arial" w:cs="Arial"/>
          <w:sz w:val="22"/>
          <w:szCs w:val="22"/>
        </w:rPr>
        <w:t xml:space="preserve">RSUD-DM/I/2018          </w:t>
      </w: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ED008A">
        <w:rPr>
          <w:rFonts w:ascii="Arial" w:hAnsi="Arial" w:cs="Arial"/>
          <w:sz w:val="22"/>
          <w:szCs w:val="22"/>
        </w:rPr>
        <w:br w:type="page"/>
      </w:r>
      <w:r w:rsidR="007D7E0C" w:rsidRPr="00ED008A">
        <w:rPr>
          <w:rFonts w:ascii="Arial" w:hAnsi="Arial" w:cs="Arial"/>
          <w:noProof/>
          <w:sz w:val="22"/>
          <w:szCs w:val="22"/>
        </w:rPr>
        <w:lastRenderedPageBreak/>
        <w:t>KEPUTUSAN</w:t>
      </w:r>
      <w:r w:rsidRPr="00ED008A">
        <w:rPr>
          <w:rFonts w:ascii="Arial" w:hAnsi="Arial" w:cs="Arial"/>
          <w:noProof/>
          <w:sz w:val="22"/>
          <w:szCs w:val="22"/>
        </w:rPr>
        <w:t xml:space="preserve"> </w:t>
      </w:r>
      <w:r w:rsidRPr="00ED008A">
        <w:rPr>
          <w:rFonts w:ascii="Arial" w:hAnsi="Arial" w:cs="Arial"/>
          <w:sz w:val="22"/>
          <w:szCs w:val="22"/>
        </w:rPr>
        <w:t>DIREKTUR</w:t>
      </w:r>
      <w:r w:rsidRPr="00ED008A">
        <w:rPr>
          <w:rFonts w:ascii="Arial" w:hAnsi="Arial" w:cs="Arial"/>
          <w:sz w:val="22"/>
          <w:szCs w:val="22"/>
          <w:lang w:val="en-GB"/>
        </w:rPr>
        <w:t xml:space="preserve"> </w:t>
      </w:r>
      <w:r w:rsidRPr="00ED008A">
        <w:rPr>
          <w:rFonts w:ascii="Arial" w:hAnsi="Arial" w:cs="Arial"/>
          <w:sz w:val="22"/>
          <w:szCs w:val="22"/>
        </w:rPr>
        <w:t>RS</w:t>
      </w:r>
      <w:r w:rsidRPr="00ED008A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ED008A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ED008A">
        <w:rPr>
          <w:rFonts w:ascii="Arial" w:hAnsi="Arial" w:cs="Arial"/>
          <w:sz w:val="22"/>
          <w:szCs w:val="22"/>
          <w:lang w:val="en-ID"/>
        </w:rPr>
        <w:t>. MURJANI SAMPIT</w:t>
      </w:r>
    </w:p>
    <w:p w:rsidR="00F31443" w:rsidRPr="00ED008A" w:rsidRDefault="003A61B4" w:rsidP="00F31443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ED008A">
        <w:rPr>
          <w:rFonts w:ascii="Arial" w:hAnsi="Arial" w:cs="Arial"/>
          <w:sz w:val="22"/>
          <w:szCs w:val="22"/>
        </w:rPr>
        <w:t xml:space="preserve">NOMOR </w:t>
      </w:r>
      <w:r w:rsidR="006C1EA6" w:rsidRPr="00ED008A">
        <w:rPr>
          <w:rFonts w:ascii="Arial" w:hAnsi="Arial" w:cs="Arial"/>
          <w:sz w:val="22"/>
          <w:szCs w:val="22"/>
        </w:rPr>
        <w:t>:</w:t>
      </w:r>
      <w:proofErr w:type="gramEnd"/>
      <w:r w:rsidR="006C1EA6" w:rsidRPr="00ED008A">
        <w:rPr>
          <w:rFonts w:ascii="Arial" w:hAnsi="Arial" w:cs="Arial"/>
          <w:sz w:val="22"/>
          <w:szCs w:val="22"/>
        </w:rPr>
        <w:t xml:space="preserve">         /KPTS</w:t>
      </w:r>
      <w:r w:rsidR="00F31443" w:rsidRPr="00ED008A">
        <w:rPr>
          <w:rFonts w:ascii="Arial" w:hAnsi="Arial" w:cs="Arial"/>
          <w:sz w:val="22"/>
          <w:szCs w:val="22"/>
        </w:rPr>
        <w:t>/</w:t>
      </w:r>
      <w:r w:rsidR="00B364DE" w:rsidRPr="00ED008A">
        <w:rPr>
          <w:rFonts w:ascii="Arial" w:hAnsi="Arial" w:cs="Arial"/>
          <w:sz w:val="22"/>
          <w:szCs w:val="22"/>
        </w:rPr>
        <w:t>KPMKP</w:t>
      </w:r>
      <w:r w:rsidR="00F31443" w:rsidRPr="00ED008A">
        <w:rPr>
          <w:rFonts w:ascii="Arial" w:hAnsi="Arial" w:cs="Arial"/>
          <w:sz w:val="22"/>
          <w:szCs w:val="22"/>
        </w:rPr>
        <w:t>/</w:t>
      </w:r>
      <w:r w:rsidR="00ED008A">
        <w:rPr>
          <w:rFonts w:ascii="Arial" w:hAnsi="Arial" w:cs="Arial"/>
          <w:sz w:val="22"/>
          <w:szCs w:val="22"/>
        </w:rPr>
        <w:t>P09/</w:t>
      </w:r>
      <w:r w:rsidR="00F31443" w:rsidRPr="00ED008A">
        <w:rPr>
          <w:rFonts w:ascii="Arial" w:hAnsi="Arial" w:cs="Arial"/>
          <w:sz w:val="22"/>
          <w:szCs w:val="22"/>
        </w:rPr>
        <w:t>RSUD-DM/I/2018</w:t>
      </w:r>
    </w:p>
    <w:p w:rsidR="00F31443" w:rsidRPr="00ED008A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D008A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CD5CE0" w:rsidRPr="00ED008A" w:rsidRDefault="00AC45E6" w:rsidP="00285848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ED008A">
        <w:rPr>
          <w:rFonts w:ascii="Arial" w:hAnsi="Arial" w:cs="Arial"/>
          <w:bCs/>
          <w:sz w:val="22"/>
          <w:szCs w:val="22"/>
          <w:lang w:val="nb-NO"/>
        </w:rPr>
        <w:t>VALIDASI DATA</w:t>
      </w:r>
    </w:p>
    <w:p w:rsidR="00F31443" w:rsidRPr="00ED008A" w:rsidRDefault="00F31443" w:rsidP="0028584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D008A">
        <w:rPr>
          <w:rFonts w:ascii="Arial" w:hAnsi="Arial" w:cs="Arial"/>
          <w:sz w:val="22"/>
          <w:szCs w:val="22"/>
        </w:rPr>
        <w:t>DI RS</w:t>
      </w:r>
      <w:r w:rsidRPr="00ED008A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ED008A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ED008A">
        <w:rPr>
          <w:rFonts w:ascii="Arial" w:hAnsi="Arial" w:cs="Arial"/>
          <w:sz w:val="22"/>
          <w:szCs w:val="22"/>
          <w:lang w:val="en-ID"/>
        </w:rPr>
        <w:t>. MURJANI</w:t>
      </w:r>
      <w:r w:rsidRPr="00ED008A">
        <w:rPr>
          <w:rFonts w:ascii="Arial" w:hAnsi="Arial" w:cs="Arial"/>
          <w:sz w:val="22"/>
          <w:szCs w:val="22"/>
        </w:rPr>
        <w:t xml:space="preserve"> SAMPIT</w:t>
      </w:r>
    </w:p>
    <w:p w:rsidR="00F31443" w:rsidRPr="00ED008A" w:rsidRDefault="00F31443" w:rsidP="00F3144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F31443" w:rsidRPr="00ED008A" w:rsidTr="00F31443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ED008A" w:rsidRDefault="00F31443" w:rsidP="00ED008A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ED008A" w:rsidRDefault="00F31443" w:rsidP="00ED008A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ED008A" w:rsidRDefault="00F31443" w:rsidP="00ED008A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ED008A" w:rsidRDefault="00F31443" w:rsidP="00ED008A">
            <w:pPr>
              <w:pStyle w:val="Header"/>
              <w:spacing w:before="120" w:line="360" w:lineRule="auto"/>
              <w:ind w:left="-145" w:right="-176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6D064A" w:rsidRPr="00ED008A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534BE1" w:rsidRPr="00ED008A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ED008A" w:rsidRDefault="00F31443" w:rsidP="00ED008A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31443" w:rsidRPr="00ED008A" w:rsidTr="00F31443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6D064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ED008A" w:rsidTr="00F31443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ED008A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D008A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ED008A" w:rsidTr="00F31443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ED008A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ED008A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ED008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ED008A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ED008A" w:rsidRDefault="00F31443" w:rsidP="00ED008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D008A">
        <w:rPr>
          <w:rFonts w:ascii="Arial" w:hAnsi="Arial" w:cs="Arial"/>
          <w:sz w:val="22"/>
          <w:szCs w:val="22"/>
        </w:rPr>
        <w:br w:type="page"/>
      </w:r>
      <w:r w:rsidR="00ED008A" w:rsidRPr="00486EF1">
        <w:rPr>
          <w:rFonts w:ascii="Arial" w:hAnsi="Arial" w:cs="Arial"/>
          <w:noProof/>
        </w:rPr>
        <w:lastRenderedPageBreak/>
        <w:drawing>
          <wp:inline distT="0" distB="0" distL="0" distR="0" wp14:anchorId="6DD46900" wp14:editId="08CD0A3B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8A" w:rsidRDefault="00ED008A" w:rsidP="00ED008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ED008A" w:rsidRDefault="007D7E0C" w:rsidP="00ED008A">
      <w:pPr>
        <w:spacing w:line="360" w:lineRule="auto"/>
        <w:jc w:val="center"/>
        <w:rPr>
          <w:rFonts w:ascii="Arial" w:hAnsi="Arial" w:cs="Arial"/>
        </w:rPr>
      </w:pPr>
      <w:proofErr w:type="gramStart"/>
      <w:r w:rsidRPr="00ED008A">
        <w:rPr>
          <w:rFonts w:ascii="Arial" w:hAnsi="Arial" w:cs="Arial"/>
        </w:rPr>
        <w:t>KE</w:t>
      </w:r>
      <w:r w:rsidRPr="00ED008A">
        <w:rPr>
          <w:rFonts w:ascii="Arial" w:hAnsi="Arial" w:cs="Arial"/>
          <w:lang w:val="en-ID"/>
        </w:rPr>
        <w:t>PUTUSAN</w:t>
      </w:r>
      <w:r w:rsidR="00F17B94" w:rsidRPr="00ED008A">
        <w:rPr>
          <w:rFonts w:ascii="Arial" w:hAnsi="Arial" w:cs="Arial"/>
        </w:rPr>
        <w:t xml:space="preserve"> </w:t>
      </w:r>
      <w:r w:rsidR="00F31443" w:rsidRPr="00ED008A">
        <w:rPr>
          <w:rFonts w:ascii="Arial" w:hAnsi="Arial" w:cs="Arial"/>
        </w:rPr>
        <w:t xml:space="preserve"> DIREKTUR</w:t>
      </w:r>
      <w:proofErr w:type="gramEnd"/>
      <w:r w:rsidR="00F31443" w:rsidRPr="00ED008A">
        <w:rPr>
          <w:rFonts w:ascii="Arial" w:hAnsi="Arial" w:cs="Arial"/>
        </w:rPr>
        <w:t xml:space="preserve"> RSUD dr. MURJANI SAMPIT</w:t>
      </w:r>
    </w:p>
    <w:p w:rsidR="00F31443" w:rsidRPr="00ED008A" w:rsidRDefault="00EC01EF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ED008A">
        <w:rPr>
          <w:rFonts w:ascii="Arial" w:hAnsi="Arial" w:cs="Arial"/>
        </w:rPr>
        <w:t xml:space="preserve">NOMOR :  </w:t>
      </w:r>
      <w:r w:rsidR="00F31443" w:rsidRPr="00ED008A">
        <w:rPr>
          <w:rFonts w:ascii="Arial" w:hAnsi="Arial" w:cs="Arial"/>
          <w:b/>
        </w:rPr>
        <w:t xml:space="preserve">        </w:t>
      </w:r>
      <w:r w:rsidR="00F31443" w:rsidRPr="00ED008A">
        <w:rPr>
          <w:rFonts w:ascii="Arial" w:hAnsi="Arial" w:cs="Arial"/>
        </w:rPr>
        <w:t>/</w:t>
      </w:r>
      <w:r w:rsidR="006C1EA6" w:rsidRPr="00ED008A">
        <w:rPr>
          <w:rFonts w:ascii="Arial" w:hAnsi="Arial" w:cs="Arial"/>
          <w:lang w:val="en-ID"/>
        </w:rPr>
        <w:t>KPTS</w:t>
      </w:r>
      <w:r w:rsidR="00F31443" w:rsidRPr="00ED008A">
        <w:rPr>
          <w:rFonts w:ascii="Arial" w:hAnsi="Arial" w:cs="Arial"/>
        </w:rPr>
        <w:t>/</w:t>
      </w:r>
      <w:r w:rsidR="00B364DE" w:rsidRPr="00ED008A">
        <w:rPr>
          <w:rFonts w:ascii="Arial" w:hAnsi="Arial" w:cs="Arial"/>
        </w:rPr>
        <w:t>KPMKP</w:t>
      </w:r>
      <w:r w:rsidR="00F31443" w:rsidRPr="00ED008A">
        <w:rPr>
          <w:rFonts w:ascii="Arial" w:hAnsi="Arial" w:cs="Arial"/>
        </w:rPr>
        <w:t>/</w:t>
      </w:r>
      <w:r w:rsidR="00ED008A">
        <w:rPr>
          <w:rFonts w:ascii="Arial" w:hAnsi="Arial" w:cs="Arial"/>
          <w:lang w:val="en-ID"/>
        </w:rPr>
        <w:t>P09/</w:t>
      </w:r>
      <w:r w:rsidR="00F31443" w:rsidRPr="00ED008A">
        <w:rPr>
          <w:rFonts w:ascii="Arial" w:hAnsi="Arial" w:cs="Arial"/>
        </w:rPr>
        <w:t xml:space="preserve">RSUD-DM/I/2018  </w:t>
      </w:r>
    </w:p>
    <w:p w:rsidR="00F31443" w:rsidRPr="00ED008A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ED008A">
        <w:rPr>
          <w:rFonts w:ascii="Arial" w:hAnsi="Arial" w:cs="Arial"/>
        </w:rPr>
        <w:t>tentang</w:t>
      </w:r>
    </w:p>
    <w:p w:rsidR="00747D43" w:rsidRPr="00ED008A" w:rsidRDefault="00D355CD" w:rsidP="00FC5050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ED008A">
        <w:rPr>
          <w:rFonts w:ascii="Arial" w:hAnsi="Arial" w:cs="Arial"/>
          <w:bCs/>
          <w:sz w:val="22"/>
          <w:szCs w:val="22"/>
          <w:lang w:val="nb-NO"/>
        </w:rPr>
        <w:t>VALIDASI DATA</w:t>
      </w:r>
    </w:p>
    <w:p w:rsidR="00747D43" w:rsidRPr="00ED008A" w:rsidRDefault="00747D43" w:rsidP="00FC50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ED008A">
        <w:rPr>
          <w:rFonts w:ascii="Arial" w:hAnsi="Arial" w:cs="Arial"/>
          <w:sz w:val="22"/>
          <w:szCs w:val="22"/>
        </w:rPr>
        <w:t>DI RS</w:t>
      </w:r>
      <w:r w:rsidRPr="00ED008A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ED008A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ED008A">
        <w:rPr>
          <w:rFonts w:ascii="Arial" w:hAnsi="Arial" w:cs="Arial"/>
          <w:sz w:val="22"/>
          <w:szCs w:val="22"/>
          <w:lang w:val="en-ID"/>
        </w:rPr>
        <w:t>. MURJANI</w:t>
      </w:r>
      <w:r w:rsidRPr="00ED008A">
        <w:rPr>
          <w:rFonts w:ascii="Arial" w:hAnsi="Arial" w:cs="Arial"/>
          <w:sz w:val="22"/>
          <w:szCs w:val="22"/>
        </w:rPr>
        <w:t xml:space="preserve"> SAMPIT</w:t>
      </w:r>
    </w:p>
    <w:p w:rsidR="00747D43" w:rsidRPr="00ED008A" w:rsidRDefault="00747D43" w:rsidP="00FC50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ED008A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ED008A">
        <w:rPr>
          <w:rFonts w:ascii="Arial" w:hAnsi="Arial" w:cs="Arial"/>
        </w:rPr>
        <w:t>DIREKTUR RSUD dr. MURJANI SAMPIT</w:t>
      </w:r>
    </w:p>
    <w:p w:rsidR="002B7CE8" w:rsidRPr="00ED008A" w:rsidRDefault="002B7CE8" w:rsidP="00FC50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809"/>
        <w:gridCol w:w="284"/>
        <w:gridCol w:w="426"/>
        <w:gridCol w:w="6803"/>
      </w:tblGrid>
      <w:tr w:rsidR="002B7CE8" w:rsidRPr="00ED008A" w:rsidTr="00F11566">
        <w:trPr>
          <w:trHeight w:val="1135"/>
        </w:trPr>
        <w:tc>
          <w:tcPr>
            <w:tcW w:w="1809" w:type="dxa"/>
          </w:tcPr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MENIMBANG</w:t>
            </w: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342A7" w:rsidRPr="00ED008A" w:rsidRDefault="007342A7" w:rsidP="00ED008A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ED008A" w:rsidRDefault="002B7CE8" w:rsidP="00ED008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MENGINGAT</w:t>
            </w:r>
          </w:p>
        </w:tc>
        <w:tc>
          <w:tcPr>
            <w:tcW w:w="284" w:type="dxa"/>
          </w:tcPr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5E4EF1" w:rsidRPr="00ED008A" w:rsidRDefault="005E4EF1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2B7CE8" w:rsidRPr="00ED008A">
              <w:rPr>
                <w:rFonts w:ascii="Arial" w:hAnsi="Arial" w:cs="Arial"/>
              </w:rPr>
              <w:t>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2B7CE8" w:rsidRPr="00ED008A">
              <w:rPr>
                <w:rFonts w:ascii="Arial" w:hAnsi="Arial" w:cs="Arial"/>
              </w:rPr>
              <w:t>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CB775D" w:rsidRPr="00ED008A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c</w:t>
            </w:r>
            <w:proofErr w:type="gramEnd"/>
            <w:r w:rsidR="002B7CE8" w:rsidRPr="00ED008A">
              <w:rPr>
                <w:rFonts w:ascii="Arial" w:hAnsi="Arial" w:cs="Arial"/>
              </w:rPr>
              <w:t>.</w:t>
            </w:r>
          </w:p>
          <w:p w:rsidR="00CB775D" w:rsidRPr="00ED008A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E4EF1" w:rsidRPr="00ED008A" w:rsidRDefault="005E4EF1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d</w:t>
            </w:r>
            <w:proofErr w:type="gramEnd"/>
            <w:r w:rsidR="002B7CE8" w:rsidRPr="00ED008A">
              <w:rPr>
                <w:rFonts w:ascii="Arial" w:hAnsi="Arial" w:cs="Arial"/>
              </w:rPr>
              <w:t>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1.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2.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3.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4.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5.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ED008A" w:rsidRDefault="002B7CE8" w:rsidP="00DE38B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ED008A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6.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03" w:type="dxa"/>
          </w:tcPr>
          <w:p w:rsidR="002B7CE8" w:rsidRPr="00ED008A" w:rsidRDefault="00E776B3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ED008A">
              <w:rPr>
                <w:rFonts w:ascii="Arial" w:hAnsi="Arial" w:cs="Arial"/>
              </w:rPr>
              <w:t>b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ahwa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dalam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upaya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di RSUD dr.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Murjani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Sampit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ED008A">
              <w:rPr>
                <w:rFonts w:ascii="Arial" w:hAnsi="Arial" w:cs="Arial"/>
                <w:lang w:val="en-SG"/>
              </w:rPr>
              <w:t>diperlukan</w:t>
            </w:r>
            <w:proofErr w:type="spellEnd"/>
            <w:r w:rsidR="00F05780" w:rsidRPr="00ED008A">
              <w:rPr>
                <w:rFonts w:ascii="Arial" w:hAnsi="Arial" w:cs="Arial"/>
                <w:lang w:val="en-SG"/>
              </w:rPr>
              <w:t xml:space="preserve"> data yang valid</w:t>
            </w:r>
            <w:r w:rsidR="002B7CE8" w:rsidRPr="00ED008A">
              <w:rPr>
                <w:rFonts w:ascii="Arial" w:hAnsi="Arial" w:cs="Arial"/>
                <w:w w:val="102"/>
              </w:rPr>
              <w:t>;</w:t>
            </w:r>
          </w:p>
          <w:p w:rsidR="002B7CE8" w:rsidRPr="00ED008A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ED008A">
              <w:rPr>
                <w:rFonts w:ascii="Arial" w:hAnsi="Arial" w:cs="Arial"/>
              </w:rPr>
              <w:t>b</w:t>
            </w:r>
            <w:r w:rsidR="002B7CE8" w:rsidRPr="00ED008A">
              <w:rPr>
                <w:rFonts w:ascii="Arial" w:hAnsi="Arial" w:cs="Arial"/>
              </w:rPr>
              <w:t>a</w:t>
            </w:r>
            <w:r w:rsidR="002B7CE8" w:rsidRPr="00ED008A">
              <w:rPr>
                <w:rFonts w:ascii="Arial" w:hAnsi="Arial" w:cs="Arial"/>
                <w:spacing w:val="-1"/>
              </w:rPr>
              <w:t>h</w:t>
            </w:r>
            <w:r w:rsidR="002B7CE8" w:rsidRPr="00ED008A">
              <w:rPr>
                <w:rFonts w:ascii="Arial" w:hAnsi="Arial" w:cs="Arial"/>
              </w:rPr>
              <w:t xml:space="preserve">wa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data yang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dipergunakan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untuk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kepentingan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perlu</w:t>
            </w:r>
            <w:proofErr w:type="spellEnd"/>
            <w:r w:rsidR="00CB775D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CB775D" w:rsidRPr="00ED008A">
              <w:rPr>
                <w:rFonts w:ascii="Arial" w:hAnsi="Arial" w:cs="Arial"/>
                <w:lang w:val="en-SG"/>
              </w:rPr>
              <w:t>terleb</w:t>
            </w:r>
            <w:r w:rsidR="007342A7" w:rsidRPr="00ED008A">
              <w:rPr>
                <w:rFonts w:ascii="Arial" w:hAnsi="Arial" w:cs="Arial"/>
                <w:lang w:val="en-SG"/>
              </w:rPr>
              <w:t>ih</w:t>
            </w:r>
            <w:proofErr w:type="spellEnd"/>
            <w:r w:rsidR="007342A7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SG"/>
              </w:rPr>
              <w:t>dahulu</w:t>
            </w:r>
            <w:proofErr w:type="spellEnd"/>
            <w:r w:rsidR="007342A7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="007342A7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SG"/>
              </w:rPr>
              <w:t>validasi</w:t>
            </w:r>
            <w:proofErr w:type="spellEnd"/>
            <w:r w:rsidR="007342A7" w:rsidRPr="00ED008A">
              <w:rPr>
                <w:rFonts w:ascii="Arial" w:hAnsi="Arial" w:cs="Arial"/>
                <w:lang w:val="en-SG"/>
              </w:rPr>
              <w:t xml:space="preserve"> dat</w:t>
            </w:r>
            <w:r w:rsidR="00CB775D" w:rsidRPr="00ED008A">
              <w:rPr>
                <w:rFonts w:ascii="Arial" w:hAnsi="Arial" w:cs="Arial"/>
                <w:lang w:val="en-SG"/>
              </w:rPr>
              <w:t>a</w:t>
            </w:r>
            <w:r w:rsidR="002B7CE8" w:rsidRPr="00ED008A">
              <w:rPr>
                <w:rFonts w:ascii="Arial" w:hAnsi="Arial" w:cs="Arial"/>
                <w:w w:val="102"/>
              </w:rPr>
              <w:t>;</w:t>
            </w:r>
          </w:p>
          <w:p w:rsidR="002B7CE8" w:rsidRPr="00ED008A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ED008A">
              <w:rPr>
                <w:rFonts w:ascii="Arial" w:hAnsi="Arial" w:cs="Arial"/>
              </w:rPr>
              <w:t>b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ahwa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validasi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adalah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alat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penting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untuk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memahami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mutu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dari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dan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untuk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menetapkan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tingkat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kepercayaan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para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pengambil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terhadap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itu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sendiri</w:t>
            </w:r>
            <w:proofErr w:type="spellEnd"/>
            <w:r w:rsidR="002B7CE8" w:rsidRPr="00ED008A">
              <w:rPr>
                <w:rFonts w:ascii="Arial" w:hAnsi="Arial" w:cs="Arial"/>
                <w:w w:val="102"/>
              </w:rPr>
              <w:t>;</w:t>
            </w:r>
          </w:p>
          <w:p w:rsidR="002B7CE8" w:rsidRPr="00ED008A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spacing w:val="-3"/>
                <w:lang w:val="en-ID"/>
              </w:rPr>
            </w:pPr>
            <w:r w:rsidRPr="00ED008A">
              <w:rPr>
                <w:rFonts w:ascii="Arial" w:hAnsi="Arial" w:cs="Arial"/>
                <w:spacing w:val="-1"/>
              </w:rPr>
              <w:t>b</w:t>
            </w:r>
            <w:r w:rsidR="002B7CE8" w:rsidRPr="00ED008A">
              <w:rPr>
                <w:rFonts w:ascii="Arial" w:hAnsi="Arial" w:cs="Arial"/>
              </w:rPr>
              <w:t>a</w:t>
            </w:r>
            <w:r w:rsidR="002B7CE8" w:rsidRPr="00ED008A">
              <w:rPr>
                <w:rFonts w:ascii="Arial" w:hAnsi="Arial" w:cs="Arial"/>
                <w:spacing w:val="-1"/>
              </w:rPr>
              <w:t>h</w:t>
            </w:r>
            <w:r w:rsidR="002B7CE8" w:rsidRPr="00ED008A">
              <w:rPr>
                <w:rFonts w:ascii="Arial" w:hAnsi="Arial" w:cs="Arial"/>
              </w:rPr>
              <w:t xml:space="preserve">wa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berdasarkan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pertimba</w:t>
            </w:r>
            <w:r w:rsidR="004A274A" w:rsidRPr="00ED008A">
              <w:rPr>
                <w:rFonts w:ascii="Arial" w:hAnsi="Arial" w:cs="Arial"/>
                <w:spacing w:val="-3"/>
                <w:lang w:val="en-ID"/>
              </w:rPr>
              <w:t>ngan</w:t>
            </w:r>
            <w:proofErr w:type="spellEnd"/>
            <w:r w:rsidR="004A274A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4A274A" w:rsidRPr="00ED008A">
              <w:rPr>
                <w:rFonts w:ascii="Arial" w:hAnsi="Arial" w:cs="Arial"/>
                <w:spacing w:val="-3"/>
                <w:lang w:val="en-ID"/>
              </w:rPr>
              <w:t>sebagaimana</w:t>
            </w:r>
            <w:proofErr w:type="spellEnd"/>
            <w:r w:rsidR="004A274A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4A274A" w:rsidRPr="00ED008A">
              <w:rPr>
                <w:rFonts w:ascii="Arial" w:hAnsi="Arial" w:cs="Arial"/>
                <w:spacing w:val="-3"/>
                <w:lang w:val="en-ID"/>
              </w:rPr>
              <w:t>dimaksud</w:t>
            </w:r>
            <w:proofErr w:type="spellEnd"/>
            <w:r w:rsidR="004A274A" w:rsidRPr="00ED008A">
              <w:rPr>
                <w:rFonts w:ascii="Arial" w:hAnsi="Arial" w:cs="Arial"/>
                <w:spacing w:val="-3"/>
                <w:lang w:val="en-ID"/>
              </w:rPr>
              <w:t xml:space="preserve"> di </w:t>
            </w:r>
            <w:proofErr w:type="spellStart"/>
            <w:r w:rsidR="004A274A" w:rsidRPr="00ED008A">
              <w:rPr>
                <w:rFonts w:ascii="Arial" w:hAnsi="Arial" w:cs="Arial"/>
                <w:spacing w:val="-3"/>
                <w:lang w:val="en-ID"/>
              </w:rPr>
              <w:t>atas</w:t>
            </w:r>
            <w:proofErr w:type="spellEnd"/>
            <w:r w:rsidR="005E4EF1" w:rsidRPr="00ED008A">
              <w:rPr>
                <w:rFonts w:ascii="Arial" w:hAnsi="Arial" w:cs="Arial"/>
                <w:spacing w:val="-3"/>
                <w:lang w:val="en-ID"/>
              </w:rPr>
              <w:t xml:space="preserve">, </w:t>
            </w:r>
            <w:proofErr w:type="spellStart"/>
            <w:r w:rsidR="005E4EF1" w:rsidRPr="00ED008A">
              <w:rPr>
                <w:rFonts w:ascii="Arial" w:hAnsi="Arial" w:cs="Arial"/>
                <w:spacing w:val="-3"/>
                <w:lang w:val="en-ID"/>
              </w:rPr>
              <w:t>perlu</w:t>
            </w:r>
            <w:proofErr w:type="spellEnd"/>
            <w:r w:rsidR="005E4EF1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5E4EF1" w:rsidRPr="00ED008A">
              <w:rPr>
                <w:rFonts w:ascii="Arial" w:hAnsi="Arial" w:cs="Arial"/>
                <w:spacing w:val="-3"/>
                <w:lang w:val="en-ID"/>
              </w:rPr>
              <w:t>p</w:t>
            </w:r>
            <w:r w:rsidR="00285848" w:rsidRPr="00ED008A">
              <w:rPr>
                <w:rFonts w:ascii="Arial" w:hAnsi="Arial" w:cs="Arial"/>
                <w:spacing w:val="-3"/>
                <w:lang w:val="en-ID"/>
              </w:rPr>
              <w:t>enetapkan</w:t>
            </w:r>
            <w:proofErr w:type="spellEnd"/>
            <w:r w:rsidR="00285848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285848" w:rsidRPr="00ED008A">
              <w:rPr>
                <w:rFonts w:ascii="Arial" w:hAnsi="Arial" w:cs="Arial"/>
                <w:spacing w:val="-3"/>
                <w:lang w:val="en-ID"/>
              </w:rPr>
              <w:t>Regulasi</w:t>
            </w:r>
            <w:proofErr w:type="spellEnd"/>
            <w:r w:rsidR="00285848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Validasi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 xml:space="preserve"> Data di RSUD dr. </w:t>
            </w:r>
            <w:proofErr w:type="spellStart"/>
            <w:r w:rsidR="00285848" w:rsidRPr="00ED008A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285848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285848" w:rsidRPr="00ED008A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285848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ED008A">
              <w:rPr>
                <w:rFonts w:ascii="Arial" w:hAnsi="Arial" w:cs="Arial"/>
                <w:spacing w:val="-3"/>
                <w:lang w:val="en-ID"/>
              </w:rPr>
              <w:t>dengan</w:t>
            </w:r>
            <w:proofErr w:type="spellEnd"/>
            <w:r w:rsidR="007D7E0C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spacing w:val="-3"/>
                <w:lang w:val="en-ID"/>
              </w:rPr>
              <w:t>Surat</w:t>
            </w:r>
            <w:proofErr w:type="spellEnd"/>
            <w:r w:rsidR="007342A7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ED008A">
              <w:rPr>
                <w:rFonts w:ascii="Arial" w:hAnsi="Arial" w:cs="Arial"/>
                <w:spacing w:val="-3"/>
                <w:lang w:val="en-ID"/>
              </w:rPr>
              <w:t>Keputusan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Direktur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 xml:space="preserve"> RSUD dr.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ED008A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1B4D71" w:rsidRPr="00ED008A">
              <w:rPr>
                <w:rFonts w:ascii="Arial" w:hAnsi="Arial" w:cs="Arial"/>
                <w:spacing w:val="-3"/>
                <w:lang w:val="en-ID"/>
              </w:rPr>
              <w:t>.</w:t>
            </w:r>
          </w:p>
          <w:p w:rsidR="00DE38BC" w:rsidRPr="00ED008A" w:rsidRDefault="00DE38BC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1B4D71" w:rsidRPr="00ED008A" w:rsidRDefault="001B4D71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ED008A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ID"/>
              </w:rPr>
              <w:t>Republik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 w:rsidRPr="00ED008A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 xml:space="preserve"> 36 </w:t>
            </w:r>
            <w:proofErr w:type="spellStart"/>
            <w:r w:rsidRPr="00ED008A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 xml:space="preserve"> 2009 </w:t>
            </w:r>
            <w:proofErr w:type="spellStart"/>
            <w:r w:rsidRPr="00ED008A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ED008A">
              <w:rPr>
                <w:rFonts w:ascii="Arial" w:hAnsi="Arial" w:cs="Arial"/>
                <w:lang w:val="en-ID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Undang-Unda</w:t>
            </w:r>
            <w:r w:rsidR="00DE38BC" w:rsidRPr="00ED008A">
              <w:rPr>
                <w:rFonts w:ascii="Arial" w:hAnsi="Arial" w:cs="Arial"/>
              </w:rPr>
              <w:t xml:space="preserve">ng Republik Indonesia Nomor 44 </w:t>
            </w:r>
            <w:r w:rsidR="00DE38BC" w:rsidRPr="00ED008A">
              <w:rPr>
                <w:rFonts w:ascii="Arial" w:hAnsi="Arial" w:cs="Arial"/>
                <w:lang w:val="en-ID"/>
              </w:rPr>
              <w:t>T</w:t>
            </w:r>
            <w:r w:rsidRPr="00ED008A">
              <w:rPr>
                <w:rFonts w:ascii="Arial" w:hAnsi="Arial" w:cs="Arial"/>
              </w:rPr>
              <w:t>ahun 2009 tentang Rumah Sakit;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ED008A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Pr="00ED008A">
              <w:rPr>
                <w:rFonts w:ascii="Arial" w:hAnsi="Arial" w:cs="Arial"/>
              </w:rPr>
              <w:t xml:space="preserve"> Menteri Kese</w:t>
            </w:r>
            <w:r w:rsidR="007342A7" w:rsidRPr="00ED008A">
              <w:rPr>
                <w:rFonts w:ascii="Arial" w:hAnsi="Arial" w:cs="Arial"/>
              </w:rPr>
              <w:t xml:space="preserve">hatan Republik Indonesia Nomor </w:t>
            </w:r>
            <w:r w:rsidR="007342A7" w:rsidRPr="00ED008A">
              <w:rPr>
                <w:rFonts w:ascii="Arial" w:hAnsi="Arial" w:cs="Arial"/>
                <w:lang w:val="en-ID"/>
              </w:rPr>
              <w:t xml:space="preserve">11 </w:t>
            </w:r>
            <w:proofErr w:type="spellStart"/>
            <w:r w:rsidR="007342A7" w:rsidRPr="00ED008A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7342A7" w:rsidRPr="00ED008A">
              <w:rPr>
                <w:rFonts w:ascii="Arial" w:hAnsi="Arial" w:cs="Arial"/>
                <w:lang w:val="en-ID"/>
              </w:rPr>
              <w:t xml:space="preserve"> 2017</w:t>
            </w:r>
            <w:r w:rsidRPr="00ED008A">
              <w:rPr>
                <w:rFonts w:ascii="Arial" w:hAnsi="Arial" w:cs="Arial"/>
              </w:rPr>
              <w:t xml:space="preserve"> tentang </w:t>
            </w:r>
            <w:proofErr w:type="spellStart"/>
            <w:r w:rsidR="007342A7" w:rsidRPr="00ED008A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7342A7"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ED008A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ED008A">
              <w:rPr>
                <w:rFonts w:ascii="Arial" w:hAnsi="Arial" w:cs="Arial"/>
              </w:rPr>
              <w:t>;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ED008A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r w:rsidRPr="00ED008A">
              <w:rPr>
                <w:rFonts w:ascii="Arial" w:hAnsi="Arial" w:cs="Arial"/>
              </w:rPr>
              <w:t>Menteri Kesehatan Republik Indonesia Nomor 1</w:t>
            </w:r>
            <w:r w:rsidRPr="00ED008A">
              <w:rPr>
                <w:rFonts w:ascii="Arial" w:hAnsi="Arial" w:cs="Arial"/>
                <w:lang w:val="en-SG"/>
              </w:rPr>
              <w:t>29</w:t>
            </w:r>
            <w:r w:rsidR="00DE38BC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DE38BC" w:rsidRPr="00ED008A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DE38BC" w:rsidRPr="00ED008A">
              <w:rPr>
                <w:rFonts w:ascii="Arial" w:hAnsi="Arial" w:cs="Arial"/>
                <w:lang w:val="en-SG"/>
              </w:rPr>
              <w:t xml:space="preserve"> </w:t>
            </w:r>
            <w:r w:rsidRPr="00ED008A">
              <w:rPr>
                <w:rFonts w:ascii="Arial" w:hAnsi="Arial" w:cs="Arial"/>
                <w:lang w:val="en-SG"/>
              </w:rPr>
              <w:t>2008</w:t>
            </w:r>
            <w:r w:rsidRPr="00ED008A">
              <w:rPr>
                <w:rFonts w:ascii="Arial" w:hAnsi="Arial" w:cs="Arial"/>
              </w:rPr>
              <w:t>, tentang</w:t>
            </w:r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Standar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Minimal </w:t>
            </w:r>
            <w:r w:rsidRPr="00ED008A">
              <w:rPr>
                <w:rFonts w:ascii="Arial" w:hAnsi="Arial" w:cs="Arial"/>
              </w:rPr>
              <w:t>Rumah Sakit;</w:t>
            </w:r>
          </w:p>
          <w:p w:rsidR="00F35469" w:rsidRPr="00ED008A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Keputusan Kepala Dinas Kesehatan Provins</w:t>
            </w:r>
            <w:r w:rsidR="00DE38BC" w:rsidRPr="00ED008A">
              <w:rPr>
                <w:rFonts w:ascii="Arial" w:hAnsi="Arial" w:cs="Arial"/>
              </w:rPr>
              <w:t>i Kalimantan Tengah Nomor 134</w:t>
            </w:r>
            <w:r w:rsidR="00DE38BC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DE38BC" w:rsidRPr="00ED008A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DE38BC" w:rsidRPr="00ED008A">
              <w:rPr>
                <w:rFonts w:ascii="Arial" w:hAnsi="Arial" w:cs="Arial"/>
              </w:rPr>
              <w:t xml:space="preserve"> </w:t>
            </w:r>
            <w:r w:rsidRPr="00ED008A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2B7CE8" w:rsidRPr="00ED008A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ED008A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2B7CE8" w:rsidRPr="00ED008A" w:rsidRDefault="002B7CE8" w:rsidP="00FC5050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</w:p>
    <w:p w:rsidR="002B7CE8" w:rsidRPr="00ED008A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ED008A">
        <w:rPr>
          <w:rFonts w:ascii="Arial" w:hAnsi="Arial" w:cs="Arial"/>
        </w:rPr>
        <w:lastRenderedPageBreak/>
        <w:t>MEMUTUSKAN :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803"/>
        <w:gridCol w:w="284"/>
        <w:gridCol w:w="2484"/>
        <w:gridCol w:w="1633"/>
        <w:gridCol w:w="283"/>
        <w:gridCol w:w="2835"/>
      </w:tblGrid>
      <w:tr w:rsidR="002B7CE8" w:rsidRPr="00ED008A" w:rsidTr="00F11566">
        <w:tc>
          <w:tcPr>
            <w:tcW w:w="1803" w:type="dxa"/>
          </w:tcPr>
          <w:p w:rsidR="002B7CE8" w:rsidRPr="00ED008A" w:rsidRDefault="002B7CE8" w:rsidP="00ED008A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MENETAPKAN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KESATU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KEDUA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22078" w:rsidRPr="00ED008A" w:rsidRDefault="00422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ED008A">
              <w:rPr>
                <w:rFonts w:ascii="Arial" w:hAnsi="Arial" w:cs="Arial"/>
              </w:rPr>
              <w:t>KETIGA</w:t>
            </w:r>
          </w:p>
          <w:p w:rsidR="00D34AFB" w:rsidRPr="00ED008A" w:rsidRDefault="00D34AFB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ED008A">
              <w:rPr>
                <w:rFonts w:ascii="Arial" w:hAnsi="Arial" w:cs="Arial"/>
                <w:lang w:val="en-ID"/>
              </w:rPr>
              <w:t>KEEMPAT</w:t>
            </w:r>
          </w:p>
        </w:tc>
        <w:tc>
          <w:tcPr>
            <w:tcW w:w="284" w:type="dxa"/>
          </w:tcPr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03810" w:rsidRPr="00ED008A" w:rsidRDefault="00003810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74078" w:rsidRPr="00ED008A" w:rsidRDefault="00422078" w:rsidP="0042207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ED008A">
              <w:rPr>
                <w:rFonts w:ascii="Arial" w:hAnsi="Arial" w:cs="Arial"/>
                <w:lang w:val="en-SG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4179C" w:rsidRPr="00ED008A" w:rsidRDefault="0024179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34AFB" w:rsidRPr="00ED008A" w:rsidRDefault="00D34AFB" w:rsidP="00894F1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894F1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85848" w:rsidRPr="00ED008A" w:rsidRDefault="00285848" w:rsidP="00894F1C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ED008A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7235" w:type="dxa"/>
            <w:gridSpan w:val="4"/>
          </w:tcPr>
          <w:p w:rsidR="002B7CE8" w:rsidRPr="00ED008A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EF23AE" w:rsidRPr="00ED008A" w:rsidRDefault="007342A7" w:rsidP="00894F1C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ED008A">
              <w:rPr>
                <w:rFonts w:ascii="Arial" w:hAnsi="Arial" w:cs="Arial"/>
                <w:lang w:val="en-ID"/>
              </w:rPr>
              <w:t>Regulasi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Validasi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Data di RSUD dr.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tercantu</w:t>
            </w:r>
            <w:r w:rsidR="00694416" w:rsidRPr="00ED008A">
              <w:rPr>
                <w:rFonts w:ascii="Arial" w:hAnsi="Arial" w:cs="Arial"/>
                <w:lang w:val="en-ID"/>
              </w:rPr>
              <w:t>m</w:t>
            </w:r>
            <w:proofErr w:type="spellEnd"/>
            <w:r w:rsidR="00694416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ED008A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694416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ED008A">
              <w:rPr>
                <w:rFonts w:ascii="Arial" w:hAnsi="Arial" w:cs="Arial"/>
                <w:lang w:val="en-ID"/>
              </w:rPr>
              <w:t>lampiran</w:t>
            </w:r>
            <w:proofErr w:type="spellEnd"/>
            <w:r w:rsidR="00694416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ED008A">
              <w:rPr>
                <w:rFonts w:ascii="Arial" w:hAnsi="Arial" w:cs="Arial"/>
                <w:lang w:val="en-ID"/>
              </w:rPr>
              <w:t>Surat</w:t>
            </w:r>
            <w:proofErr w:type="spellEnd"/>
            <w:r w:rsidR="00694416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ED008A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Direktur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ED008A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ED008A">
              <w:rPr>
                <w:rFonts w:ascii="Arial" w:hAnsi="Arial" w:cs="Arial"/>
                <w:lang w:val="en-ID"/>
              </w:rPr>
              <w:t>.</w:t>
            </w:r>
          </w:p>
          <w:p w:rsidR="0024179C" w:rsidRPr="00ED008A" w:rsidRDefault="00285848" w:rsidP="00281655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ED008A">
              <w:rPr>
                <w:rFonts w:ascii="Arial" w:hAnsi="Arial" w:cs="Arial"/>
                <w:lang w:val="en-SG"/>
              </w:rPr>
              <w:t>Maksud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dari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validasi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adalah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untuk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memberikan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gambaran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tentang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hasil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kegiatan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pemantauan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indikator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PMKP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serta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rekomendasi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tindak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lanjutnya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dengan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kualitas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data yang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tinggi</w:t>
            </w:r>
            <w:proofErr w:type="spellEnd"/>
            <w:r w:rsidR="00D34AFB" w:rsidRPr="00ED008A">
              <w:rPr>
                <w:rFonts w:ascii="Arial" w:hAnsi="Arial" w:cs="Arial"/>
                <w:lang w:val="en-SG"/>
              </w:rPr>
              <w:t>.</w:t>
            </w:r>
          </w:p>
          <w:p w:rsidR="00285848" w:rsidRPr="00ED008A" w:rsidRDefault="00285848" w:rsidP="00894F1C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ED008A">
              <w:rPr>
                <w:rFonts w:ascii="Arial" w:hAnsi="Arial" w:cs="Arial"/>
                <w:lang w:val="en-SG"/>
              </w:rPr>
              <w:t>Tujuan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dari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validasi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adalah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tersedianya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informasi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yang valid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sebagai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dasar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manajemen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rumah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sakit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untuk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mengambil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dalam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perencanaan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pelaksanaan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pemantauan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evalusi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program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kewaspadaan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serta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respon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terhadap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luar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biasa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cepat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tepat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>.</w:t>
            </w:r>
          </w:p>
          <w:p w:rsidR="00D34AFB" w:rsidRPr="00ED008A" w:rsidRDefault="002B7CE8" w:rsidP="00894F1C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ED008A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ini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berlaku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selama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3 (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tiga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sejak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tanggal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diterbitkan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akan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evaluasi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ED008A">
              <w:rPr>
                <w:rFonts w:ascii="Arial" w:hAnsi="Arial" w:cs="Arial"/>
                <w:lang w:val="en-SG"/>
              </w:rPr>
              <w:t>tahunnya</w:t>
            </w:r>
            <w:proofErr w:type="spellEnd"/>
            <w:r w:rsidRPr="00ED008A">
              <w:rPr>
                <w:rFonts w:ascii="Arial" w:hAnsi="Arial" w:cs="Arial"/>
                <w:lang w:val="en-SG"/>
              </w:rPr>
              <w:t>.</w:t>
            </w:r>
          </w:p>
          <w:p w:rsidR="00DE38BC" w:rsidRPr="00ED008A" w:rsidRDefault="00DE38BC" w:rsidP="00894F1C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B7CE8" w:rsidRPr="00ED008A" w:rsidTr="00F11566">
        <w:trPr>
          <w:gridBefore w:val="3"/>
          <w:wBefore w:w="4571" w:type="dxa"/>
        </w:trPr>
        <w:tc>
          <w:tcPr>
            <w:tcW w:w="1633" w:type="dxa"/>
            <w:hideMark/>
          </w:tcPr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Ditetapkan di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</w:tcPr>
          <w:p w:rsidR="002B7CE8" w:rsidRPr="00ED008A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Sampit</w:t>
            </w:r>
          </w:p>
          <w:p w:rsidR="002B7CE8" w:rsidRPr="00ED008A" w:rsidRDefault="00185832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ED008A">
              <w:rPr>
                <w:rFonts w:ascii="Arial" w:hAnsi="Arial" w:cs="Arial"/>
              </w:rPr>
              <w:t xml:space="preserve">        Januari 2018</w:t>
            </w:r>
          </w:p>
          <w:p w:rsidR="00B56DFA" w:rsidRPr="00ED008A" w:rsidRDefault="00B56DFA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</w:tr>
      <w:tr w:rsidR="002B7CE8" w:rsidRPr="00ED008A" w:rsidTr="00F11566">
        <w:trPr>
          <w:gridBefore w:val="3"/>
          <w:wBefore w:w="4571" w:type="dxa"/>
        </w:trPr>
        <w:tc>
          <w:tcPr>
            <w:tcW w:w="4751" w:type="dxa"/>
            <w:gridSpan w:val="3"/>
          </w:tcPr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383A72" w:rsidRPr="00ED008A" w:rsidRDefault="00383A7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56DFA" w:rsidRPr="00ED008A" w:rsidRDefault="00B56DF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ED008A" w:rsidRDefault="00ED008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2B7CE8" w:rsidRPr="00ED008A">
              <w:rPr>
                <w:rFonts w:ascii="Arial" w:hAnsi="Arial" w:cs="Arial"/>
              </w:rPr>
              <w:t xml:space="preserve">r. </w:t>
            </w:r>
            <w:r w:rsidRPr="00ED008A">
              <w:rPr>
                <w:rFonts w:ascii="Arial" w:hAnsi="Arial" w:cs="Arial"/>
              </w:rPr>
              <w:t>DENNY MUDA PERDANA</w:t>
            </w:r>
            <w:r w:rsidR="002B7CE8" w:rsidRPr="00ED008A">
              <w:rPr>
                <w:rFonts w:ascii="Arial" w:hAnsi="Arial" w:cs="Arial"/>
              </w:rPr>
              <w:t>, Sp.Rad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ED008A">
              <w:rPr>
                <w:rFonts w:ascii="Arial" w:hAnsi="Arial" w:cs="Arial"/>
              </w:rPr>
              <w:t>Pembina Utama Muda</w:t>
            </w:r>
          </w:p>
          <w:p w:rsidR="002B7CE8" w:rsidRPr="00ED008A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D008A">
              <w:rPr>
                <w:rFonts w:ascii="Arial" w:hAnsi="Arial" w:cs="Arial"/>
              </w:rPr>
              <w:t>NIP. 19621121 199610 1 001</w:t>
            </w:r>
          </w:p>
          <w:p w:rsidR="00D34AFB" w:rsidRPr="00ED008A" w:rsidRDefault="00D34AFB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E38BC" w:rsidRPr="00ED008A" w:rsidRDefault="00DE38B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E38BC" w:rsidRPr="00ED008A" w:rsidRDefault="00DE38B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</w:tr>
    </w:tbl>
    <w:p w:rsidR="002B7CE8" w:rsidRPr="00ED008A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2B7CE8" w:rsidRPr="00ED008A" w:rsidRDefault="00ED008A" w:rsidP="00FC5050">
      <w:pPr>
        <w:pStyle w:val="NoSpacing"/>
        <w:spacing w:line="360" w:lineRule="auto"/>
        <w:rPr>
          <w:rFonts w:ascii="Arial" w:hAnsi="Arial" w:cs="Arial"/>
          <w:u w:val="single"/>
        </w:rPr>
      </w:pPr>
      <w:r w:rsidRPr="00ED008A">
        <w:rPr>
          <w:rFonts w:ascii="Arial" w:hAnsi="Arial" w:cs="Arial"/>
          <w:u w:val="single"/>
        </w:rPr>
        <w:t>TEMBUSAN</w:t>
      </w:r>
      <w:r w:rsidR="002B7CE8" w:rsidRPr="00ED008A">
        <w:rPr>
          <w:rFonts w:ascii="Arial" w:hAnsi="Arial" w:cs="Arial"/>
          <w:u w:val="single"/>
        </w:rPr>
        <w:t xml:space="preserve"> Yth :</w:t>
      </w:r>
    </w:p>
    <w:p w:rsidR="002B7CE8" w:rsidRPr="00ED008A" w:rsidRDefault="00897B00" w:rsidP="00A42917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ED008A">
        <w:rPr>
          <w:rFonts w:ascii="Arial" w:hAnsi="Arial" w:cs="Arial"/>
        </w:rPr>
        <w:t>Semua unit kerja</w:t>
      </w:r>
      <w:r w:rsidR="002B7CE8" w:rsidRPr="00ED008A">
        <w:rPr>
          <w:rFonts w:ascii="Arial" w:hAnsi="Arial" w:cs="Arial"/>
        </w:rPr>
        <w:t xml:space="preserve"> RSUD dr. Murjani Sampit</w:t>
      </w:r>
    </w:p>
    <w:p w:rsidR="00285848" w:rsidRPr="00ED008A" w:rsidRDefault="002B7CE8" w:rsidP="0089190F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ED008A">
        <w:rPr>
          <w:rFonts w:ascii="Arial" w:hAnsi="Arial" w:cs="Arial"/>
        </w:rPr>
        <w:t>Arsip</w:t>
      </w: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ED008A" w:rsidRDefault="00ED008A" w:rsidP="00285848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B364DE" w:rsidRPr="00ED008A" w:rsidRDefault="00B364DE" w:rsidP="00285848">
      <w:pPr>
        <w:pStyle w:val="NoSpacing"/>
        <w:spacing w:line="360" w:lineRule="auto"/>
        <w:jc w:val="both"/>
        <w:rPr>
          <w:rFonts w:ascii="Arial" w:hAnsi="Arial" w:cs="Arial"/>
        </w:rPr>
      </w:pPr>
      <w:r w:rsidRPr="00ED008A">
        <w:rPr>
          <w:rFonts w:ascii="Arial" w:hAnsi="Arial" w:cs="Arial"/>
        </w:rPr>
        <w:lastRenderedPageBreak/>
        <w:t>LAMPIRAN KE</w:t>
      </w:r>
      <w:r w:rsidRPr="00ED008A">
        <w:rPr>
          <w:rFonts w:ascii="Arial" w:hAnsi="Arial" w:cs="Arial"/>
          <w:lang w:val="en-ID"/>
        </w:rPr>
        <w:t>PUTUSAN</w:t>
      </w:r>
      <w:r w:rsidRPr="00ED008A">
        <w:rPr>
          <w:rFonts w:ascii="Arial" w:hAnsi="Arial" w:cs="Arial"/>
        </w:rPr>
        <w:t xml:space="preserve"> DIREKTUR RSUD dr. MURJANI SAMPIT</w:t>
      </w:r>
    </w:p>
    <w:p w:rsidR="00B364DE" w:rsidRPr="00ED008A" w:rsidRDefault="00B364DE" w:rsidP="00B364DE">
      <w:pPr>
        <w:pStyle w:val="NoSpacing"/>
        <w:spacing w:line="360" w:lineRule="auto"/>
        <w:jc w:val="both"/>
        <w:rPr>
          <w:rFonts w:ascii="Arial" w:hAnsi="Arial" w:cs="Arial"/>
        </w:rPr>
      </w:pPr>
      <w:r w:rsidRPr="00ED008A">
        <w:rPr>
          <w:rFonts w:ascii="Arial" w:hAnsi="Arial" w:cs="Arial"/>
        </w:rPr>
        <w:t>NOMOR</w:t>
      </w:r>
      <w:r w:rsidRPr="00ED008A">
        <w:rPr>
          <w:rFonts w:ascii="Arial" w:hAnsi="Arial" w:cs="Arial"/>
        </w:rPr>
        <w:tab/>
        <w:t>:      /</w:t>
      </w:r>
      <w:r w:rsidRPr="00ED008A">
        <w:rPr>
          <w:rFonts w:ascii="Arial" w:hAnsi="Arial" w:cs="Arial"/>
          <w:lang w:val="en-ID"/>
        </w:rPr>
        <w:t>KPTS</w:t>
      </w:r>
      <w:r w:rsidRPr="00ED008A">
        <w:rPr>
          <w:rFonts w:ascii="Arial" w:hAnsi="Arial" w:cs="Arial"/>
        </w:rPr>
        <w:t>/KPMKP</w:t>
      </w:r>
      <w:r w:rsidR="00ED008A">
        <w:rPr>
          <w:rFonts w:ascii="Arial" w:hAnsi="Arial" w:cs="Arial"/>
          <w:lang w:val="en-ID"/>
        </w:rPr>
        <w:t>/P09</w:t>
      </w:r>
      <w:r w:rsidRPr="00ED008A">
        <w:rPr>
          <w:rFonts w:ascii="Arial" w:hAnsi="Arial" w:cs="Arial"/>
        </w:rPr>
        <w:t xml:space="preserve">/RSUD-DM/I/2018  </w:t>
      </w:r>
    </w:p>
    <w:p w:rsidR="00B364DE" w:rsidRPr="00ED008A" w:rsidRDefault="00B364DE" w:rsidP="00B364DE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  <w:r w:rsidRPr="00ED008A">
        <w:rPr>
          <w:rFonts w:ascii="Arial" w:hAnsi="Arial" w:cs="Arial"/>
        </w:rPr>
        <w:t>TANGGAL</w:t>
      </w:r>
      <w:r w:rsidRPr="00ED008A">
        <w:rPr>
          <w:rFonts w:ascii="Arial" w:hAnsi="Arial" w:cs="Arial"/>
        </w:rPr>
        <w:tab/>
        <w:t>:      JANUARI 2018</w:t>
      </w:r>
    </w:p>
    <w:p w:rsidR="00B364DE" w:rsidRPr="00ED008A" w:rsidRDefault="00B364DE" w:rsidP="00B364DE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B364DE" w:rsidRPr="00ED008A" w:rsidRDefault="003A6FB0" w:rsidP="00FA6A31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  <w:r w:rsidRPr="00ED008A">
        <w:rPr>
          <w:rFonts w:ascii="Arial" w:hAnsi="Arial" w:cs="Arial"/>
          <w:lang w:val="en-SG"/>
        </w:rPr>
        <w:t>VALIDASI</w:t>
      </w:r>
      <w:r w:rsidR="00B364DE" w:rsidRPr="00ED008A">
        <w:rPr>
          <w:rFonts w:ascii="Arial" w:hAnsi="Arial" w:cs="Arial"/>
          <w:lang w:val="en-SG"/>
        </w:rPr>
        <w:t xml:space="preserve"> DATA DI RSUD </w:t>
      </w:r>
      <w:proofErr w:type="spellStart"/>
      <w:r w:rsidR="00B364DE" w:rsidRPr="00ED008A">
        <w:rPr>
          <w:rFonts w:ascii="Arial" w:hAnsi="Arial" w:cs="Arial"/>
          <w:lang w:val="en-SG"/>
        </w:rPr>
        <w:t>Dr.</w:t>
      </w:r>
      <w:proofErr w:type="spellEnd"/>
      <w:r w:rsidR="00B364DE" w:rsidRPr="00ED008A">
        <w:rPr>
          <w:rFonts w:ascii="Arial" w:hAnsi="Arial" w:cs="Arial"/>
          <w:lang w:val="en-SG"/>
        </w:rPr>
        <w:t xml:space="preserve"> MURJANI SAMPIT</w:t>
      </w:r>
    </w:p>
    <w:p w:rsidR="00B364DE" w:rsidRPr="00ED008A" w:rsidRDefault="00B364DE" w:rsidP="00FA6A31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</w:p>
    <w:p w:rsidR="00FA6A31" w:rsidRPr="00ED008A" w:rsidRDefault="00B364DE" w:rsidP="006259BE">
      <w:pPr>
        <w:pStyle w:val="NoSpacing"/>
        <w:spacing w:line="360" w:lineRule="auto"/>
        <w:jc w:val="both"/>
        <w:rPr>
          <w:rFonts w:ascii="Arial" w:hAnsi="Arial" w:cs="Arial"/>
        </w:rPr>
      </w:pPr>
      <w:proofErr w:type="spellStart"/>
      <w:r w:rsidRPr="00ED008A">
        <w:rPr>
          <w:rFonts w:ascii="Arial" w:hAnsi="Arial" w:cs="Arial"/>
          <w:lang w:val="en-SG"/>
        </w:rPr>
        <w:t>Direktur</w:t>
      </w:r>
      <w:proofErr w:type="spellEnd"/>
      <w:r w:rsidRPr="00ED008A">
        <w:rPr>
          <w:rFonts w:ascii="Arial" w:hAnsi="Arial" w:cs="Arial"/>
          <w:lang w:val="en-SG"/>
        </w:rPr>
        <w:t xml:space="preserve"> RSUD dr. </w:t>
      </w:r>
      <w:proofErr w:type="spellStart"/>
      <w:r w:rsidRPr="00ED008A">
        <w:rPr>
          <w:rFonts w:ascii="Arial" w:hAnsi="Arial" w:cs="Arial"/>
          <w:lang w:val="en-SG"/>
        </w:rPr>
        <w:t>Murjani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r w:rsidRPr="00ED008A">
        <w:rPr>
          <w:rFonts w:ascii="Arial" w:hAnsi="Arial" w:cs="Arial"/>
          <w:lang w:val="en-SG"/>
        </w:rPr>
        <w:t>Sam</w:t>
      </w:r>
      <w:r w:rsidR="003A6FB0" w:rsidRPr="00ED008A">
        <w:rPr>
          <w:rFonts w:ascii="Arial" w:hAnsi="Arial" w:cs="Arial"/>
          <w:lang w:val="en-SG"/>
        </w:rPr>
        <w:t>pit</w:t>
      </w:r>
      <w:proofErr w:type="spellEnd"/>
      <w:r w:rsidR="003A6FB0" w:rsidRPr="00ED008A">
        <w:rPr>
          <w:rFonts w:ascii="Arial" w:hAnsi="Arial" w:cs="Arial"/>
          <w:lang w:val="en-SG"/>
        </w:rPr>
        <w:t xml:space="preserve"> </w:t>
      </w:r>
      <w:proofErr w:type="spellStart"/>
      <w:r w:rsidR="003A6FB0" w:rsidRPr="00ED008A">
        <w:rPr>
          <w:rFonts w:ascii="Arial" w:hAnsi="Arial" w:cs="Arial"/>
          <w:lang w:val="en-SG"/>
        </w:rPr>
        <w:t>menetapkan</w:t>
      </w:r>
      <w:proofErr w:type="spellEnd"/>
      <w:r w:rsidR="003A6FB0" w:rsidRPr="00ED008A">
        <w:rPr>
          <w:rFonts w:ascii="Arial" w:hAnsi="Arial" w:cs="Arial"/>
          <w:lang w:val="en-SG"/>
        </w:rPr>
        <w:t xml:space="preserve"> </w:t>
      </w:r>
      <w:proofErr w:type="spellStart"/>
      <w:r w:rsidR="003A6FB0" w:rsidRPr="00ED008A">
        <w:rPr>
          <w:rFonts w:ascii="Arial" w:hAnsi="Arial" w:cs="Arial"/>
          <w:lang w:val="en-SG"/>
        </w:rPr>
        <w:t>kegiatan</w:t>
      </w:r>
      <w:proofErr w:type="spellEnd"/>
      <w:r w:rsidR="003A6FB0" w:rsidRPr="00ED008A">
        <w:rPr>
          <w:rFonts w:ascii="Arial" w:hAnsi="Arial" w:cs="Arial"/>
          <w:lang w:val="en-SG"/>
        </w:rPr>
        <w:t xml:space="preserve"> </w:t>
      </w:r>
      <w:proofErr w:type="spellStart"/>
      <w:r w:rsidR="003A6FB0" w:rsidRPr="00ED008A">
        <w:rPr>
          <w:rFonts w:ascii="Arial" w:hAnsi="Arial" w:cs="Arial"/>
          <w:lang w:val="en-SG"/>
        </w:rPr>
        <w:t>validasi</w:t>
      </w:r>
      <w:proofErr w:type="spellEnd"/>
      <w:r w:rsidRPr="00ED008A">
        <w:rPr>
          <w:rFonts w:ascii="Arial" w:hAnsi="Arial" w:cs="Arial"/>
          <w:lang w:val="en-SG"/>
        </w:rPr>
        <w:t xml:space="preserve"> data </w:t>
      </w:r>
      <w:proofErr w:type="spellStart"/>
      <w:r w:rsidRPr="00ED008A">
        <w:rPr>
          <w:rFonts w:ascii="Arial" w:hAnsi="Arial" w:cs="Arial"/>
          <w:lang w:val="en-SG"/>
        </w:rPr>
        <w:t>dilakukan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r w:rsidRPr="00ED008A">
        <w:rPr>
          <w:rFonts w:ascii="Arial" w:hAnsi="Arial" w:cs="Arial"/>
          <w:lang w:val="en-SG"/>
        </w:rPr>
        <w:t>dengan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r w:rsidRPr="00ED008A">
        <w:rPr>
          <w:rFonts w:ascii="Arial" w:hAnsi="Arial" w:cs="Arial"/>
          <w:lang w:val="en-SG"/>
        </w:rPr>
        <w:t>beberapa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r w:rsidRPr="00ED008A">
        <w:rPr>
          <w:rFonts w:ascii="Arial" w:hAnsi="Arial" w:cs="Arial"/>
          <w:lang w:val="en-SG"/>
        </w:rPr>
        <w:t>langkah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r w:rsidRPr="00ED008A">
        <w:rPr>
          <w:rFonts w:ascii="Arial" w:hAnsi="Arial" w:cs="Arial"/>
          <w:lang w:val="en-SG"/>
        </w:rPr>
        <w:t>sebagai</w:t>
      </w:r>
      <w:proofErr w:type="spellEnd"/>
      <w:r w:rsidRPr="00ED008A">
        <w:rPr>
          <w:rFonts w:ascii="Arial" w:hAnsi="Arial" w:cs="Arial"/>
          <w:lang w:val="en-SG"/>
        </w:rPr>
        <w:t xml:space="preserve"> </w:t>
      </w:r>
      <w:proofErr w:type="spellStart"/>
      <w:proofErr w:type="gramStart"/>
      <w:r w:rsidRPr="00ED008A">
        <w:rPr>
          <w:rFonts w:ascii="Arial" w:hAnsi="Arial" w:cs="Arial"/>
          <w:lang w:val="en-SG"/>
        </w:rPr>
        <w:t>berikut</w:t>
      </w:r>
      <w:proofErr w:type="spellEnd"/>
      <w:r w:rsidRPr="00ED008A">
        <w:rPr>
          <w:rFonts w:ascii="Arial" w:hAnsi="Arial" w:cs="Arial"/>
          <w:lang w:val="en-SG"/>
        </w:rPr>
        <w:t xml:space="preserve"> :</w:t>
      </w:r>
      <w:proofErr w:type="gramEnd"/>
      <w:r w:rsidRPr="00ED008A">
        <w:rPr>
          <w:rFonts w:ascii="Arial" w:hAnsi="Arial" w:cs="Arial"/>
          <w:lang w:val="en-SG"/>
        </w:rPr>
        <w:t xml:space="preserve"> </w:t>
      </w:r>
    </w:p>
    <w:p w:rsidR="00CF1C4F" w:rsidRPr="00536A0F" w:rsidRDefault="00CF1C4F" w:rsidP="00FA6A31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</w:rPr>
        <w:t>hanya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dapat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dilakukan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pada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</w:rPr>
        <w:t>sekunder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36A0F">
        <w:rPr>
          <w:rFonts w:ascii="Arial" w:hAnsi="Arial" w:cs="Arial"/>
          <w:sz w:val="22"/>
          <w:szCs w:val="22"/>
        </w:rPr>
        <w:t>rekam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medis</w:t>
      </w:r>
      <w:proofErr w:type="spellEnd"/>
      <w:r w:rsidRPr="00536A0F">
        <w:rPr>
          <w:rFonts w:ascii="Arial" w:hAnsi="Arial" w:cs="Arial"/>
          <w:sz w:val="22"/>
          <w:szCs w:val="22"/>
        </w:rPr>
        <w:t>).</w:t>
      </w:r>
    </w:p>
    <w:p w:rsidR="00FA6A31" w:rsidRPr="00536A0F" w:rsidRDefault="00FA6A31" w:rsidP="00FA6A31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</w:rPr>
        <w:t>Rumah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sakit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telah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melakukan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</w:rPr>
        <w:t>pada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pengukuran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mutu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area </w:t>
      </w:r>
      <w:proofErr w:type="spellStart"/>
      <w:r w:rsidRPr="00536A0F">
        <w:rPr>
          <w:rFonts w:ascii="Arial" w:hAnsi="Arial" w:cs="Arial"/>
          <w:sz w:val="22"/>
          <w:szCs w:val="22"/>
        </w:rPr>
        <w:t>klinis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36A0F">
        <w:rPr>
          <w:rFonts w:ascii="Arial" w:hAnsi="Arial" w:cs="Arial"/>
          <w:sz w:val="22"/>
          <w:szCs w:val="22"/>
        </w:rPr>
        <w:t>baru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bila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terjadi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perubahan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sesuai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dengan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regulasi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. </w:t>
      </w:r>
    </w:p>
    <w:p w:rsidR="00FA6A31" w:rsidRPr="00536A0F" w:rsidRDefault="00FA6A31" w:rsidP="00FA6A31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</w:rPr>
        <w:t>Rumah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sakit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telah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melakukan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data yang </w:t>
      </w:r>
      <w:proofErr w:type="spellStart"/>
      <w:proofErr w:type="gramStart"/>
      <w:r w:rsidRPr="00536A0F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dipublikasikan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di web site </w:t>
      </w:r>
      <w:proofErr w:type="spellStart"/>
      <w:r w:rsidRPr="00536A0F">
        <w:rPr>
          <w:rFonts w:ascii="Arial" w:hAnsi="Arial" w:cs="Arial"/>
          <w:sz w:val="22"/>
          <w:szCs w:val="22"/>
        </w:rPr>
        <w:t>atau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media </w:t>
      </w:r>
      <w:proofErr w:type="spellStart"/>
      <w:r w:rsidRPr="00536A0F">
        <w:rPr>
          <w:rFonts w:ascii="Arial" w:hAnsi="Arial" w:cs="Arial"/>
          <w:sz w:val="22"/>
          <w:szCs w:val="22"/>
        </w:rPr>
        <w:t>lainnya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termasuk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kerahasiaan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pasien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keakuratan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sesuai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dengan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regulasi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. </w:t>
      </w:r>
    </w:p>
    <w:p w:rsidR="00536A0F" w:rsidRPr="00536A0F" w:rsidRDefault="00FA6A31" w:rsidP="00422078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</w:rPr>
        <w:t>Rumah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sakit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telah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melakukan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perbaikan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berdasarkan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hasil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</w:rPr>
        <w:t xml:space="preserve"> data</w:t>
      </w:r>
      <w:r w:rsidR="005E4EF1" w:rsidRPr="00536A0F">
        <w:rPr>
          <w:rFonts w:ascii="Arial" w:hAnsi="Arial" w:cs="Arial"/>
          <w:sz w:val="22"/>
          <w:szCs w:val="22"/>
        </w:rPr>
        <w:t>.</w:t>
      </w:r>
    </w:p>
    <w:p w:rsidR="00536A0F" w:rsidRPr="00536A0F" w:rsidRDefault="00422078" w:rsidP="00894F1C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menjadi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salah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satu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langkah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proses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menetapkan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prioritas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penilaian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memilih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536A0F">
        <w:rPr>
          <w:rFonts w:ascii="Arial" w:hAnsi="Arial" w:cs="Arial"/>
          <w:sz w:val="22"/>
          <w:szCs w:val="22"/>
          <w:lang w:val="en-ID"/>
        </w:rPr>
        <w:t>apa</w:t>
      </w:r>
      <w:proofErr w:type="spellEnd"/>
      <w:proofErr w:type="gramEnd"/>
      <w:r w:rsidRPr="00536A0F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harus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dinilai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memilih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mengetes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indikator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mengumpulkan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data,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validasi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data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. </w:t>
      </w:r>
    </w:p>
    <w:p w:rsidR="00894F1C" w:rsidRPr="00536A0F" w:rsidRDefault="00894F1C" w:rsidP="00894F1C">
      <w:pPr>
        <w:numPr>
          <w:ilvl w:val="0"/>
          <w:numId w:val="26"/>
        </w:num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Kebijakan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data yang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harus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divalidasi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536A0F">
        <w:rPr>
          <w:rFonts w:ascii="Arial" w:hAnsi="Arial" w:cs="Arial"/>
          <w:sz w:val="22"/>
          <w:szCs w:val="22"/>
          <w:lang w:val="en-ID"/>
        </w:rPr>
        <w:t>yaitu</w:t>
      </w:r>
      <w:proofErr w:type="spellEnd"/>
      <w:r w:rsidRPr="00536A0F">
        <w:rPr>
          <w:rFonts w:ascii="Arial" w:hAnsi="Arial" w:cs="Arial"/>
          <w:sz w:val="22"/>
          <w:szCs w:val="22"/>
          <w:lang w:val="en-ID"/>
        </w:rPr>
        <w:t xml:space="preserve"> :</w:t>
      </w:r>
    </w:p>
    <w:p w:rsidR="00894F1C" w:rsidRPr="00536A0F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36A0F">
        <w:rPr>
          <w:rFonts w:ascii="Arial" w:hAnsi="Arial" w:cs="Arial"/>
          <w:lang w:val="en-ID"/>
        </w:rPr>
        <w:t>Merupakan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pengukuran</w:t>
      </w:r>
      <w:proofErr w:type="spellEnd"/>
      <w:r w:rsidRPr="00536A0F">
        <w:rPr>
          <w:rFonts w:ascii="Arial" w:hAnsi="Arial" w:cs="Arial"/>
          <w:lang w:val="en-ID"/>
        </w:rPr>
        <w:t xml:space="preserve"> area </w:t>
      </w:r>
      <w:proofErr w:type="spellStart"/>
      <w:r w:rsidRPr="00536A0F">
        <w:rPr>
          <w:rFonts w:ascii="Arial" w:hAnsi="Arial" w:cs="Arial"/>
          <w:lang w:val="en-ID"/>
        </w:rPr>
        <w:t>klinik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baru</w:t>
      </w:r>
      <w:proofErr w:type="spellEnd"/>
      <w:r w:rsidRPr="00536A0F">
        <w:rPr>
          <w:rFonts w:ascii="Arial" w:hAnsi="Arial" w:cs="Arial"/>
          <w:lang w:val="en-ID"/>
        </w:rPr>
        <w:t>.</w:t>
      </w:r>
    </w:p>
    <w:p w:rsidR="00894F1C" w:rsidRPr="00536A0F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36A0F">
        <w:rPr>
          <w:rFonts w:ascii="Arial" w:hAnsi="Arial" w:cs="Arial"/>
          <w:lang w:val="en-ID"/>
        </w:rPr>
        <w:t>Bila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ada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perubahan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sistem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pencatatan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pasien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dari</w:t>
      </w:r>
      <w:proofErr w:type="spellEnd"/>
      <w:r w:rsidRPr="00536A0F">
        <w:rPr>
          <w:rFonts w:ascii="Arial" w:hAnsi="Arial" w:cs="Arial"/>
          <w:lang w:val="en-ID"/>
        </w:rPr>
        <w:t xml:space="preserve"> manual </w:t>
      </w:r>
      <w:proofErr w:type="spellStart"/>
      <w:r w:rsidRPr="00536A0F">
        <w:rPr>
          <w:rFonts w:ascii="Arial" w:hAnsi="Arial" w:cs="Arial"/>
          <w:lang w:val="en-ID"/>
        </w:rPr>
        <w:t>ke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elektronik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sehingga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sumber</w:t>
      </w:r>
      <w:proofErr w:type="spellEnd"/>
      <w:r w:rsidRPr="00536A0F">
        <w:rPr>
          <w:rFonts w:ascii="Arial" w:hAnsi="Arial" w:cs="Arial"/>
          <w:lang w:val="en-ID"/>
        </w:rPr>
        <w:t xml:space="preserve"> data </w:t>
      </w:r>
      <w:proofErr w:type="spellStart"/>
      <w:r w:rsidRPr="00536A0F">
        <w:rPr>
          <w:rFonts w:ascii="Arial" w:hAnsi="Arial" w:cs="Arial"/>
          <w:lang w:val="en-ID"/>
        </w:rPr>
        <w:t>berubah</w:t>
      </w:r>
      <w:proofErr w:type="spellEnd"/>
      <w:r w:rsidRPr="00536A0F">
        <w:rPr>
          <w:rFonts w:ascii="Arial" w:hAnsi="Arial" w:cs="Arial"/>
          <w:lang w:val="en-ID"/>
        </w:rPr>
        <w:t>.</w:t>
      </w:r>
    </w:p>
    <w:p w:rsidR="00894F1C" w:rsidRPr="00ED008A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36A0F">
        <w:rPr>
          <w:rFonts w:ascii="Arial" w:hAnsi="Arial" w:cs="Arial"/>
          <w:lang w:val="en-ID"/>
        </w:rPr>
        <w:t>Bila</w:t>
      </w:r>
      <w:proofErr w:type="spellEnd"/>
      <w:r w:rsidRPr="00536A0F">
        <w:rPr>
          <w:rFonts w:ascii="Arial" w:hAnsi="Arial" w:cs="Arial"/>
          <w:lang w:val="en-ID"/>
        </w:rPr>
        <w:t xml:space="preserve"> data </w:t>
      </w:r>
      <w:proofErr w:type="spellStart"/>
      <w:r w:rsidRPr="00536A0F">
        <w:rPr>
          <w:rFonts w:ascii="Arial" w:hAnsi="Arial" w:cs="Arial"/>
          <w:lang w:val="en-ID"/>
        </w:rPr>
        <w:t>dipublikasi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ke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masyarakat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baik</w:t>
      </w:r>
      <w:proofErr w:type="spellEnd"/>
      <w:r w:rsidRPr="00536A0F">
        <w:rPr>
          <w:rFonts w:ascii="Arial" w:hAnsi="Arial" w:cs="Arial"/>
          <w:lang w:val="en-ID"/>
        </w:rPr>
        <w:t xml:space="preserve"> </w:t>
      </w:r>
      <w:proofErr w:type="spellStart"/>
      <w:r w:rsidRPr="00536A0F">
        <w:rPr>
          <w:rFonts w:ascii="Arial" w:hAnsi="Arial" w:cs="Arial"/>
          <w:lang w:val="en-ID"/>
        </w:rPr>
        <w:t>melalui</w:t>
      </w:r>
      <w:proofErr w:type="spellEnd"/>
      <w:r w:rsidRPr="00536A0F">
        <w:rPr>
          <w:rFonts w:ascii="Arial" w:hAnsi="Arial" w:cs="Arial"/>
          <w:lang w:val="en-ID"/>
        </w:rPr>
        <w:t xml:space="preserve"> web site </w:t>
      </w:r>
      <w:proofErr w:type="spellStart"/>
      <w:r w:rsidRPr="00536A0F">
        <w:rPr>
          <w:rFonts w:ascii="Arial" w:hAnsi="Arial" w:cs="Arial"/>
          <w:lang w:val="en-ID"/>
        </w:rPr>
        <w:t>rumah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sakit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atau</w:t>
      </w:r>
      <w:proofErr w:type="spellEnd"/>
      <w:r w:rsidRPr="00ED008A">
        <w:rPr>
          <w:rFonts w:ascii="Arial" w:hAnsi="Arial" w:cs="Arial"/>
          <w:lang w:val="en-ID"/>
        </w:rPr>
        <w:t xml:space="preserve"> media lain.</w:t>
      </w:r>
    </w:p>
    <w:p w:rsidR="00894F1C" w:rsidRPr="00ED008A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Bila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ada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perubahan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pengukuran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894F1C" w:rsidRPr="00ED008A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Bila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ada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perubahan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pengukuran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tanpa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diketahui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sebabnya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894F1C" w:rsidRPr="00ED008A" w:rsidRDefault="00894F1C" w:rsidP="00536A0F">
      <w:pPr>
        <w:pStyle w:val="NoSpacing"/>
        <w:numPr>
          <w:ilvl w:val="0"/>
          <w:numId w:val="28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Bila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ada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perubahan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subyek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seperti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perubahan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umur</w:t>
      </w:r>
      <w:proofErr w:type="spellEnd"/>
      <w:r w:rsidRPr="00ED008A">
        <w:rPr>
          <w:rFonts w:ascii="Arial" w:hAnsi="Arial" w:cs="Arial"/>
          <w:lang w:val="en-ID"/>
        </w:rPr>
        <w:t xml:space="preserve"> rata-rata </w:t>
      </w:r>
      <w:proofErr w:type="spellStart"/>
      <w:r w:rsidRPr="00ED008A">
        <w:rPr>
          <w:rFonts w:ascii="Arial" w:hAnsi="Arial" w:cs="Arial"/>
          <w:lang w:val="en-ID"/>
        </w:rPr>
        <w:t>pasien</w:t>
      </w:r>
      <w:proofErr w:type="spell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protokol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riset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diubah</w:t>
      </w:r>
      <w:proofErr w:type="spell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panduan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praktik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klinik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baru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diberlakukan</w:t>
      </w:r>
      <w:proofErr w:type="spell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ada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teknologi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metodologi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pengobatan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baru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5E4EF1" w:rsidRPr="00ED008A" w:rsidRDefault="005E4EF1" w:rsidP="00536A0F">
      <w:pPr>
        <w:pStyle w:val="NoSpacing"/>
        <w:numPr>
          <w:ilvl w:val="0"/>
          <w:numId w:val="30"/>
        </w:numPr>
        <w:spacing w:line="360" w:lineRule="auto"/>
        <w:ind w:left="426" w:hanging="426"/>
        <w:jc w:val="both"/>
        <w:rPr>
          <w:rFonts w:ascii="Arial" w:hAnsi="Arial" w:cs="Arial"/>
          <w:lang w:val="en-ID"/>
        </w:rPr>
      </w:pPr>
      <w:r w:rsidRPr="00ED008A">
        <w:rPr>
          <w:rFonts w:ascii="Arial" w:hAnsi="Arial" w:cs="Arial"/>
          <w:lang w:val="en-ID"/>
        </w:rPr>
        <w:t xml:space="preserve">Proses </w:t>
      </w:r>
      <w:proofErr w:type="spellStart"/>
      <w:r w:rsidRPr="00ED008A">
        <w:rPr>
          <w:rFonts w:ascii="Arial" w:hAnsi="Arial" w:cs="Arial"/>
          <w:lang w:val="en-ID"/>
        </w:rPr>
        <w:t>validasi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mencakup</w:t>
      </w:r>
      <w:proofErr w:type="spellEnd"/>
      <w:r w:rsidRPr="00ED008A">
        <w:rPr>
          <w:rFonts w:ascii="Arial" w:hAnsi="Arial" w:cs="Arial"/>
          <w:lang w:val="en-ID"/>
        </w:rPr>
        <w:t xml:space="preserve"> :</w:t>
      </w:r>
    </w:p>
    <w:p w:rsidR="005E4EF1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Mengumpulkan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ulang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oleh</w:t>
      </w:r>
      <w:proofErr w:type="spellEnd"/>
      <w:r w:rsidRPr="00ED008A">
        <w:rPr>
          <w:rFonts w:ascii="Arial" w:hAnsi="Arial" w:cs="Arial"/>
          <w:lang w:val="en-ID"/>
        </w:rPr>
        <w:t xml:space="preserve"> orang </w:t>
      </w:r>
      <w:proofErr w:type="spellStart"/>
      <w:r w:rsidRPr="00ED008A">
        <w:rPr>
          <w:rFonts w:ascii="Arial" w:hAnsi="Arial" w:cs="Arial"/>
          <w:lang w:val="en-ID"/>
        </w:rPr>
        <w:t>kedua</w:t>
      </w:r>
      <w:proofErr w:type="spellEnd"/>
      <w:r w:rsidRPr="00ED008A">
        <w:rPr>
          <w:rFonts w:ascii="Arial" w:hAnsi="Arial" w:cs="Arial"/>
          <w:lang w:val="en-ID"/>
        </w:rPr>
        <w:t xml:space="preserve"> yang </w:t>
      </w:r>
      <w:proofErr w:type="spellStart"/>
      <w:r w:rsidRPr="00ED008A">
        <w:rPr>
          <w:rFonts w:ascii="Arial" w:hAnsi="Arial" w:cs="Arial"/>
          <w:lang w:val="en-ID"/>
        </w:rPr>
        <w:t>tidak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terlibat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dalam</w:t>
      </w:r>
      <w:proofErr w:type="spellEnd"/>
      <w:r w:rsidRPr="00ED008A">
        <w:rPr>
          <w:rFonts w:ascii="Arial" w:hAnsi="Arial" w:cs="Arial"/>
          <w:lang w:val="en-ID"/>
        </w:rPr>
        <w:t xml:space="preserve"> proses </w:t>
      </w:r>
      <w:proofErr w:type="spellStart"/>
      <w:r w:rsidRPr="00ED008A">
        <w:rPr>
          <w:rFonts w:ascii="Arial" w:hAnsi="Arial" w:cs="Arial"/>
          <w:lang w:val="en-ID"/>
        </w:rPr>
        <w:t>pengumpulan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sebelumya</w:t>
      </w:r>
      <w:proofErr w:type="spellEnd"/>
      <w:r w:rsidRPr="00ED008A">
        <w:rPr>
          <w:rFonts w:ascii="Arial" w:hAnsi="Arial" w:cs="Arial"/>
          <w:lang w:val="en-ID"/>
        </w:rPr>
        <w:t xml:space="preserve"> (data </w:t>
      </w:r>
      <w:proofErr w:type="spellStart"/>
      <w:r w:rsidRPr="00ED008A">
        <w:rPr>
          <w:rFonts w:ascii="Arial" w:hAnsi="Arial" w:cs="Arial"/>
          <w:lang w:val="en-ID"/>
        </w:rPr>
        <w:t>asli</w:t>
      </w:r>
      <w:proofErr w:type="spellEnd"/>
      <w:r w:rsidRPr="00ED008A">
        <w:rPr>
          <w:rFonts w:ascii="Arial" w:hAnsi="Arial" w:cs="Arial"/>
          <w:lang w:val="en-ID"/>
        </w:rPr>
        <w:t>).</w:t>
      </w:r>
    </w:p>
    <w:p w:rsidR="003A6FB0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Menggunakan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sampel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tercatat</w:t>
      </w:r>
      <w:proofErr w:type="spell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kasus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dan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lai</w:t>
      </w:r>
      <w:r w:rsidR="003A6FB0" w:rsidRPr="00ED008A">
        <w:rPr>
          <w:rFonts w:ascii="Arial" w:hAnsi="Arial" w:cs="Arial"/>
          <w:lang w:val="en-ID"/>
        </w:rPr>
        <w:t>nnya</w:t>
      </w:r>
      <w:proofErr w:type="spellEnd"/>
      <w:r w:rsidR="003A6FB0" w:rsidRPr="00ED008A">
        <w:rPr>
          <w:rFonts w:ascii="Arial" w:hAnsi="Arial" w:cs="Arial"/>
          <w:lang w:val="en-ID"/>
        </w:rPr>
        <w:t xml:space="preserve"> yang </w:t>
      </w:r>
      <w:proofErr w:type="spellStart"/>
      <w:r w:rsidR="003A6FB0" w:rsidRPr="00ED008A">
        <w:rPr>
          <w:rFonts w:ascii="Arial" w:hAnsi="Arial" w:cs="Arial"/>
          <w:lang w:val="en-ID"/>
        </w:rPr>
        <w:t>sahih</w:t>
      </w:r>
      <w:proofErr w:type="spellEnd"/>
      <w:r w:rsidR="003A6FB0" w:rsidRPr="00ED008A">
        <w:rPr>
          <w:rFonts w:ascii="Arial" w:hAnsi="Arial" w:cs="Arial"/>
          <w:lang w:val="en-ID"/>
        </w:rPr>
        <w:t xml:space="preserve"> </w:t>
      </w:r>
      <w:proofErr w:type="spellStart"/>
      <w:r w:rsidR="003A6FB0" w:rsidRPr="00ED008A">
        <w:rPr>
          <w:rFonts w:ascii="Arial" w:hAnsi="Arial" w:cs="Arial"/>
          <w:lang w:val="en-ID"/>
        </w:rPr>
        <w:t>secara</w:t>
      </w:r>
      <w:proofErr w:type="spellEnd"/>
      <w:r w:rsidR="003A6FB0" w:rsidRPr="00ED008A">
        <w:rPr>
          <w:rFonts w:ascii="Arial" w:hAnsi="Arial" w:cs="Arial"/>
          <w:lang w:val="en-ID"/>
        </w:rPr>
        <w:t xml:space="preserve"> </w:t>
      </w:r>
      <w:proofErr w:type="spellStart"/>
      <w:r w:rsidR="003A6FB0" w:rsidRPr="00ED008A">
        <w:rPr>
          <w:rFonts w:ascii="Arial" w:hAnsi="Arial" w:cs="Arial"/>
          <w:lang w:val="en-ID"/>
        </w:rPr>
        <w:t>statistik</w:t>
      </w:r>
      <w:proofErr w:type="spellEnd"/>
      <w:r w:rsidRPr="00ED008A">
        <w:rPr>
          <w:rFonts w:ascii="Arial" w:hAnsi="Arial" w:cs="Arial"/>
          <w:lang w:val="en-ID"/>
        </w:rPr>
        <w:t xml:space="preserve">. </w:t>
      </w:r>
      <w:proofErr w:type="spellStart"/>
      <w:r w:rsidRPr="00ED008A">
        <w:rPr>
          <w:rFonts w:ascii="Arial" w:hAnsi="Arial" w:cs="Arial"/>
          <w:lang w:val="en-ID"/>
        </w:rPr>
        <w:t>Sampel</w:t>
      </w:r>
      <w:proofErr w:type="spellEnd"/>
      <w:r w:rsidRPr="00ED008A">
        <w:rPr>
          <w:rFonts w:ascii="Arial" w:hAnsi="Arial" w:cs="Arial"/>
          <w:lang w:val="en-ID"/>
        </w:rPr>
        <w:t xml:space="preserve"> 100% </w:t>
      </w:r>
      <w:proofErr w:type="spellStart"/>
      <w:r w:rsidRPr="00ED008A">
        <w:rPr>
          <w:rFonts w:ascii="Arial" w:hAnsi="Arial" w:cs="Arial"/>
          <w:lang w:val="en-ID"/>
        </w:rPr>
        <w:t>hanya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dibutuhkan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jika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jumlah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pencatatan</w:t>
      </w:r>
      <w:proofErr w:type="spell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kasus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atau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lainnya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sangat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kecil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jumlahnya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5E4EF1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Membandingkan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asli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dengan</w:t>
      </w:r>
      <w:proofErr w:type="spellEnd"/>
      <w:r w:rsidRPr="00ED008A">
        <w:rPr>
          <w:rFonts w:ascii="Arial" w:hAnsi="Arial" w:cs="Arial"/>
          <w:lang w:val="en-ID"/>
        </w:rPr>
        <w:t xml:space="preserve"> data yang </w:t>
      </w:r>
      <w:proofErr w:type="spellStart"/>
      <w:r w:rsidRPr="00ED008A">
        <w:rPr>
          <w:rFonts w:ascii="Arial" w:hAnsi="Arial" w:cs="Arial"/>
          <w:lang w:val="en-ID"/>
        </w:rPr>
        <w:t>dikumpulkan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ulang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5E4EF1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Menghitung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keakuratan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dengan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membagi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jumlah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elemen</w:t>
      </w:r>
      <w:proofErr w:type="spellEnd"/>
      <w:r w:rsidRPr="00ED008A">
        <w:rPr>
          <w:rFonts w:ascii="Arial" w:hAnsi="Arial" w:cs="Arial"/>
          <w:lang w:val="en-ID"/>
        </w:rPr>
        <w:t xml:space="preserve"> data yang </w:t>
      </w:r>
      <w:proofErr w:type="spellStart"/>
      <w:r w:rsidRPr="00ED008A">
        <w:rPr>
          <w:rFonts w:ascii="Arial" w:hAnsi="Arial" w:cs="Arial"/>
          <w:lang w:val="en-ID"/>
        </w:rPr>
        <w:t>ditemukan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dengan</w:t>
      </w:r>
      <w:proofErr w:type="spellEnd"/>
      <w:r w:rsidRPr="00ED008A">
        <w:rPr>
          <w:rFonts w:ascii="Arial" w:hAnsi="Arial" w:cs="Arial"/>
          <w:lang w:val="en-ID"/>
        </w:rPr>
        <w:t xml:space="preserve"> total </w:t>
      </w:r>
      <w:proofErr w:type="spellStart"/>
      <w:r w:rsidRPr="00ED008A">
        <w:rPr>
          <w:rFonts w:ascii="Arial" w:hAnsi="Arial" w:cs="Arial"/>
          <w:lang w:val="en-ID"/>
        </w:rPr>
        <w:t>jumlah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elemen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penilaian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dikalikan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dengan</w:t>
      </w:r>
      <w:proofErr w:type="spellEnd"/>
      <w:r w:rsidRPr="00ED008A">
        <w:rPr>
          <w:rFonts w:ascii="Arial" w:hAnsi="Arial" w:cs="Arial"/>
          <w:lang w:val="en-ID"/>
        </w:rPr>
        <w:t xml:space="preserve"> 100. Tingkat </w:t>
      </w:r>
      <w:proofErr w:type="spellStart"/>
      <w:r w:rsidRPr="00ED008A">
        <w:rPr>
          <w:rFonts w:ascii="Arial" w:hAnsi="Arial" w:cs="Arial"/>
          <w:lang w:val="en-ID"/>
        </w:rPr>
        <w:t>akurasinya</w:t>
      </w:r>
      <w:proofErr w:type="spellEnd"/>
      <w:r w:rsidRPr="00ED008A">
        <w:rPr>
          <w:rFonts w:ascii="Arial" w:hAnsi="Arial" w:cs="Arial"/>
          <w:lang w:val="en-ID"/>
        </w:rPr>
        <w:t xml:space="preserve"> 90% </w:t>
      </w:r>
      <w:proofErr w:type="spellStart"/>
      <w:r w:rsidRPr="00ED008A">
        <w:rPr>
          <w:rFonts w:ascii="Arial" w:hAnsi="Arial" w:cs="Arial"/>
          <w:lang w:val="en-ID"/>
        </w:rPr>
        <w:t>adalah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patokan</w:t>
      </w:r>
      <w:proofErr w:type="spellEnd"/>
      <w:r w:rsidRPr="00ED008A">
        <w:rPr>
          <w:rFonts w:ascii="Arial" w:hAnsi="Arial" w:cs="Arial"/>
          <w:lang w:val="en-ID"/>
        </w:rPr>
        <w:t xml:space="preserve"> yang </w:t>
      </w:r>
      <w:proofErr w:type="spellStart"/>
      <w:r w:rsidRPr="00ED008A">
        <w:rPr>
          <w:rFonts w:ascii="Arial" w:hAnsi="Arial" w:cs="Arial"/>
          <w:lang w:val="en-ID"/>
        </w:rPr>
        <w:t>baik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5E4EF1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t>Jika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elemen</w:t>
      </w:r>
      <w:proofErr w:type="spellEnd"/>
      <w:r w:rsidRPr="00ED008A">
        <w:rPr>
          <w:rFonts w:ascii="Arial" w:hAnsi="Arial" w:cs="Arial"/>
          <w:lang w:val="en-ID"/>
        </w:rPr>
        <w:t xml:space="preserve"> data yang </w:t>
      </w:r>
      <w:proofErr w:type="spellStart"/>
      <w:r w:rsidRPr="00ED008A">
        <w:rPr>
          <w:rFonts w:ascii="Arial" w:hAnsi="Arial" w:cs="Arial"/>
          <w:lang w:val="en-ID"/>
        </w:rPr>
        <w:t>diketemukan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ternyata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tidak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ED008A">
        <w:rPr>
          <w:rFonts w:ascii="Arial" w:hAnsi="Arial" w:cs="Arial"/>
          <w:lang w:val="en-ID"/>
        </w:rPr>
        <w:t>sama</w:t>
      </w:r>
      <w:proofErr w:type="spellEnd"/>
      <w:proofErr w:type="gramEnd"/>
      <w:r w:rsidRPr="00ED008A">
        <w:rPr>
          <w:rFonts w:ascii="Arial" w:hAnsi="Arial" w:cs="Arial"/>
          <w:lang w:val="en-ID"/>
        </w:rPr>
        <w:t xml:space="preserve">, </w:t>
      </w:r>
      <w:proofErr w:type="spellStart"/>
      <w:r w:rsidRPr="00ED008A">
        <w:rPr>
          <w:rFonts w:ascii="Arial" w:hAnsi="Arial" w:cs="Arial"/>
          <w:lang w:val="en-ID"/>
        </w:rPr>
        <w:t>dengan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catatan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alasannya</w:t>
      </w:r>
      <w:proofErr w:type="spellEnd"/>
      <w:r w:rsidRPr="00ED008A">
        <w:rPr>
          <w:rFonts w:ascii="Arial" w:hAnsi="Arial" w:cs="Arial"/>
          <w:lang w:val="en-ID"/>
        </w:rPr>
        <w:t xml:space="preserve"> (</w:t>
      </w:r>
      <w:proofErr w:type="spellStart"/>
      <w:r w:rsidRPr="00ED008A">
        <w:rPr>
          <w:rFonts w:ascii="Arial" w:hAnsi="Arial" w:cs="Arial"/>
          <w:lang w:val="en-ID"/>
        </w:rPr>
        <w:t>misalnya</w:t>
      </w:r>
      <w:proofErr w:type="spellEnd"/>
      <w:r w:rsidRPr="00ED008A">
        <w:rPr>
          <w:rFonts w:ascii="Arial" w:hAnsi="Arial" w:cs="Arial"/>
          <w:lang w:val="en-ID"/>
        </w:rPr>
        <w:t xml:space="preserve"> data </w:t>
      </w:r>
      <w:proofErr w:type="spellStart"/>
      <w:r w:rsidRPr="00ED008A">
        <w:rPr>
          <w:rFonts w:ascii="Arial" w:hAnsi="Arial" w:cs="Arial"/>
          <w:lang w:val="en-ID"/>
        </w:rPr>
        <w:t>tidak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jelas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defenisinya</w:t>
      </w:r>
      <w:proofErr w:type="spellEnd"/>
      <w:r w:rsidRPr="00ED008A">
        <w:rPr>
          <w:rFonts w:ascii="Arial" w:hAnsi="Arial" w:cs="Arial"/>
          <w:lang w:val="en-ID"/>
        </w:rPr>
        <w:t xml:space="preserve">) </w:t>
      </w:r>
      <w:proofErr w:type="spellStart"/>
      <w:r w:rsidRPr="00ED008A">
        <w:rPr>
          <w:rFonts w:ascii="Arial" w:hAnsi="Arial" w:cs="Arial"/>
          <w:lang w:val="en-ID"/>
        </w:rPr>
        <w:t>dan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dilakukan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tindakan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koreksi</w:t>
      </w:r>
      <w:proofErr w:type="spellEnd"/>
      <w:r w:rsidRPr="00ED008A">
        <w:rPr>
          <w:rFonts w:ascii="Arial" w:hAnsi="Arial" w:cs="Arial"/>
          <w:lang w:val="en-ID"/>
        </w:rPr>
        <w:t>.</w:t>
      </w:r>
    </w:p>
    <w:p w:rsidR="005E4EF1" w:rsidRPr="00ED008A" w:rsidRDefault="005E4EF1" w:rsidP="00536A0F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ED008A">
        <w:rPr>
          <w:rFonts w:ascii="Arial" w:hAnsi="Arial" w:cs="Arial"/>
          <w:lang w:val="en-ID"/>
        </w:rPr>
        <w:lastRenderedPageBreak/>
        <w:t>Koreksi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sampel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baru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setelah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semua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tindakan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koreksi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dilakukan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untuk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memastikan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tindakan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menghasilkan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tingkat</w:t>
      </w:r>
      <w:proofErr w:type="spellEnd"/>
      <w:r w:rsidRPr="00ED008A">
        <w:rPr>
          <w:rFonts w:ascii="Arial" w:hAnsi="Arial" w:cs="Arial"/>
          <w:lang w:val="en-ID"/>
        </w:rPr>
        <w:t xml:space="preserve"> </w:t>
      </w:r>
      <w:proofErr w:type="spellStart"/>
      <w:r w:rsidRPr="00ED008A">
        <w:rPr>
          <w:rFonts w:ascii="Arial" w:hAnsi="Arial" w:cs="Arial"/>
          <w:lang w:val="en-ID"/>
        </w:rPr>
        <w:t>akurasi</w:t>
      </w:r>
      <w:proofErr w:type="spellEnd"/>
      <w:r w:rsidRPr="00ED008A">
        <w:rPr>
          <w:rFonts w:ascii="Arial" w:hAnsi="Arial" w:cs="Arial"/>
          <w:lang w:val="en-ID"/>
        </w:rPr>
        <w:t xml:space="preserve"> yang </w:t>
      </w:r>
      <w:proofErr w:type="spellStart"/>
      <w:r w:rsidRPr="00ED008A">
        <w:rPr>
          <w:rFonts w:ascii="Arial" w:hAnsi="Arial" w:cs="Arial"/>
          <w:lang w:val="en-ID"/>
        </w:rPr>
        <w:t>diharapkan</w:t>
      </w:r>
      <w:proofErr w:type="spellEnd"/>
      <w:r w:rsidRPr="00ED008A">
        <w:rPr>
          <w:rFonts w:ascii="Arial" w:hAnsi="Arial" w:cs="Arial"/>
          <w:lang w:val="en-ID"/>
        </w:rPr>
        <w:t xml:space="preserve">. </w:t>
      </w:r>
    </w:p>
    <w:p w:rsidR="005E4EF1" w:rsidRPr="00ED008A" w:rsidRDefault="005E4EF1" w:rsidP="003A6FB0">
      <w:pPr>
        <w:spacing w:line="360" w:lineRule="auto"/>
        <w:ind w:left="426"/>
        <w:contextualSpacing/>
        <w:jc w:val="both"/>
        <w:rPr>
          <w:rFonts w:ascii="Arial" w:hAnsi="Arial" w:cs="Arial"/>
          <w:sz w:val="22"/>
          <w:szCs w:val="22"/>
        </w:rPr>
      </w:pPr>
    </w:p>
    <w:p w:rsidR="00B56DFA" w:rsidRPr="00ED008A" w:rsidRDefault="00B56DFA" w:rsidP="00FA6A3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EC01EF" w:rsidRPr="00536A0F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  <w:lang w:val="en-ID"/>
        </w:rPr>
      </w:pPr>
      <w:r w:rsidRPr="00ED008A">
        <w:rPr>
          <w:rFonts w:ascii="Arial" w:hAnsi="Arial" w:cs="Arial"/>
        </w:rPr>
        <w:t>D</w:t>
      </w:r>
      <w:r w:rsidR="00536A0F">
        <w:rPr>
          <w:rFonts w:ascii="Arial" w:hAnsi="Arial" w:cs="Arial"/>
        </w:rPr>
        <w:t>irektur</w:t>
      </w:r>
    </w:p>
    <w:p w:rsidR="00EC01EF" w:rsidRPr="00ED008A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  <w:lang w:val="en-ID"/>
        </w:rPr>
      </w:pPr>
    </w:p>
    <w:p w:rsidR="00EC01EF" w:rsidRPr="00ED008A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  <w:lang w:val="en-ID"/>
        </w:rPr>
      </w:pPr>
    </w:p>
    <w:p w:rsidR="00EC01EF" w:rsidRPr="00ED008A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</w:rPr>
      </w:pPr>
    </w:p>
    <w:p w:rsidR="00EC01EF" w:rsidRPr="00ED008A" w:rsidRDefault="00536A0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ID"/>
        </w:rPr>
        <w:t>d</w:t>
      </w:r>
      <w:r w:rsidR="00EC01EF" w:rsidRPr="00ED008A">
        <w:rPr>
          <w:rFonts w:ascii="Arial" w:hAnsi="Arial" w:cs="Arial"/>
        </w:rPr>
        <w:t>r</w:t>
      </w:r>
      <w:proofErr w:type="gramEnd"/>
      <w:r w:rsidR="00EC01EF" w:rsidRPr="00ED008A">
        <w:rPr>
          <w:rFonts w:ascii="Arial" w:hAnsi="Arial" w:cs="Arial"/>
        </w:rPr>
        <w:t xml:space="preserve">. </w:t>
      </w:r>
      <w:r w:rsidRPr="00ED008A">
        <w:rPr>
          <w:rFonts w:ascii="Arial" w:hAnsi="Arial" w:cs="Arial"/>
        </w:rPr>
        <w:t>DENNY MUDA PERDANA</w:t>
      </w:r>
      <w:r w:rsidR="00EC01EF" w:rsidRPr="00ED008A">
        <w:rPr>
          <w:rFonts w:ascii="Arial" w:hAnsi="Arial" w:cs="Arial"/>
        </w:rPr>
        <w:t>, Sp.Rad</w:t>
      </w:r>
    </w:p>
    <w:p w:rsidR="00EC01EF" w:rsidRPr="00ED008A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</w:rPr>
      </w:pPr>
      <w:r w:rsidRPr="00ED008A">
        <w:rPr>
          <w:rFonts w:ascii="Arial" w:hAnsi="Arial" w:cs="Arial"/>
        </w:rPr>
        <w:t>Pembina Utama Muda</w:t>
      </w:r>
    </w:p>
    <w:p w:rsidR="00EC01EF" w:rsidRPr="00ED008A" w:rsidRDefault="00EC01EF" w:rsidP="00536A0F">
      <w:pPr>
        <w:pStyle w:val="NoSpacing"/>
        <w:spacing w:line="360" w:lineRule="auto"/>
        <w:ind w:left="4962"/>
        <w:jc w:val="center"/>
        <w:rPr>
          <w:rFonts w:ascii="Arial" w:hAnsi="Arial" w:cs="Arial"/>
          <w:lang w:val="en-ID"/>
        </w:rPr>
      </w:pPr>
      <w:r w:rsidRPr="00ED008A">
        <w:rPr>
          <w:rFonts w:ascii="Arial" w:hAnsi="Arial" w:cs="Arial"/>
        </w:rPr>
        <w:t>NIP. 19621121 199610 1 001</w:t>
      </w:r>
    </w:p>
    <w:p w:rsidR="002B7CE8" w:rsidRPr="00ED008A" w:rsidRDefault="002B7CE8" w:rsidP="00536A0F">
      <w:pPr>
        <w:pStyle w:val="NoSpacing"/>
        <w:spacing w:line="360" w:lineRule="auto"/>
        <w:ind w:left="4962"/>
        <w:rPr>
          <w:rFonts w:ascii="Arial" w:hAnsi="Arial" w:cs="Arial"/>
          <w:lang w:val="en-SG"/>
        </w:rPr>
      </w:pPr>
      <w:bookmarkStart w:id="0" w:name="_GoBack"/>
      <w:bookmarkEnd w:id="0"/>
    </w:p>
    <w:sectPr w:rsidR="002B7CE8" w:rsidRPr="00ED008A" w:rsidSect="00DE38BC">
      <w:pgSz w:w="12191" w:h="18711" w:code="1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2E" w:rsidRDefault="0043342E">
      <w:r>
        <w:separator/>
      </w:r>
    </w:p>
  </w:endnote>
  <w:endnote w:type="continuationSeparator" w:id="0">
    <w:p w:rsidR="0043342E" w:rsidRDefault="0043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2E" w:rsidRDefault="0043342E">
      <w:r>
        <w:separator/>
      </w:r>
    </w:p>
  </w:footnote>
  <w:footnote w:type="continuationSeparator" w:id="0">
    <w:p w:rsidR="0043342E" w:rsidRDefault="00433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69F"/>
    <w:multiLevelType w:val="hybridMultilevel"/>
    <w:tmpl w:val="9A4E52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6749"/>
    <w:multiLevelType w:val="hybridMultilevel"/>
    <w:tmpl w:val="274AA022"/>
    <w:lvl w:ilvl="0" w:tplc="FB885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32189"/>
    <w:multiLevelType w:val="hybridMultilevel"/>
    <w:tmpl w:val="39FA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964577"/>
    <w:multiLevelType w:val="hybridMultilevel"/>
    <w:tmpl w:val="6C7E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13E70F9"/>
    <w:multiLevelType w:val="hybridMultilevel"/>
    <w:tmpl w:val="082E1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B81"/>
    <w:multiLevelType w:val="hybridMultilevel"/>
    <w:tmpl w:val="3D4C0B20"/>
    <w:lvl w:ilvl="0" w:tplc="2EA029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55E5C"/>
    <w:multiLevelType w:val="hybridMultilevel"/>
    <w:tmpl w:val="9BACA062"/>
    <w:lvl w:ilvl="0" w:tplc="B3E258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3D0D4B9D"/>
    <w:multiLevelType w:val="hybridMultilevel"/>
    <w:tmpl w:val="31BC84E4"/>
    <w:lvl w:ilvl="0" w:tplc="90209784">
      <w:start w:val="1"/>
      <w:numFmt w:val="upperLetter"/>
      <w:lvlText w:val="%1."/>
      <w:lvlJc w:val="left"/>
      <w:pPr>
        <w:ind w:left="780" w:hanging="360"/>
      </w:p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>
      <w:start w:val="1"/>
      <w:numFmt w:val="lowerRoman"/>
      <w:lvlText w:val="%3."/>
      <w:lvlJc w:val="right"/>
      <w:pPr>
        <w:ind w:left="2220" w:hanging="180"/>
      </w:pPr>
    </w:lvl>
    <w:lvl w:ilvl="3" w:tplc="0421000F">
      <w:start w:val="1"/>
      <w:numFmt w:val="decimal"/>
      <w:lvlText w:val="%4."/>
      <w:lvlJc w:val="left"/>
      <w:pPr>
        <w:ind w:left="2940" w:hanging="360"/>
      </w:pPr>
    </w:lvl>
    <w:lvl w:ilvl="4" w:tplc="04210019">
      <w:start w:val="1"/>
      <w:numFmt w:val="lowerLetter"/>
      <w:lvlText w:val="%5."/>
      <w:lvlJc w:val="left"/>
      <w:pPr>
        <w:ind w:left="3660" w:hanging="360"/>
      </w:pPr>
    </w:lvl>
    <w:lvl w:ilvl="5" w:tplc="0421001B">
      <w:start w:val="1"/>
      <w:numFmt w:val="lowerRoman"/>
      <w:lvlText w:val="%6."/>
      <w:lvlJc w:val="right"/>
      <w:pPr>
        <w:ind w:left="4380" w:hanging="180"/>
      </w:pPr>
    </w:lvl>
    <w:lvl w:ilvl="6" w:tplc="0421000F">
      <w:start w:val="1"/>
      <w:numFmt w:val="decimal"/>
      <w:lvlText w:val="%7."/>
      <w:lvlJc w:val="left"/>
      <w:pPr>
        <w:ind w:left="5100" w:hanging="360"/>
      </w:pPr>
    </w:lvl>
    <w:lvl w:ilvl="7" w:tplc="04210019">
      <w:start w:val="1"/>
      <w:numFmt w:val="lowerLetter"/>
      <w:lvlText w:val="%8."/>
      <w:lvlJc w:val="left"/>
      <w:pPr>
        <w:ind w:left="5820" w:hanging="360"/>
      </w:pPr>
    </w:lvl>
    <w:lvl w:ilvl="8" w:tplc="0421001B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2504759"/>
    <w:multiLevelType w:val="hybridMultilevel"/>
    <w:tmpl w:val="E7D4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E20DE"/>
    <w:multiLevelType w:val="hybridMultilevel"/>
    <w:tmpl w:val="E1922AF4"/>
    <w:lvl w:ilvl="0" w:tplc="495E0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4B052F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0312C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C0924"/>
    <w:multiLevelType w:val="hybridMultilevel"/>
    <w:tmpl w:val="5C6890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85D08"/>
    <w:multiLevelType w:val="hybridMultilevel"/>
    <w:tmpl w:val="AF386660"/>
    <w:lvl w:ilvl="0" w:tplc="04090019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>
    <w:nsid w:val="5C224DDC"/>
    <w:multiLevelType w:val="hybridMultilevel"/>
    <w:tmpl w:val="55E46FF6"/>
    <w:lvl w:ilvl="0" w:tplc="53BA6F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60BF57FF"/>
    <w:multiLevelType w:val="hybridMultilevel"/>
    <w:tmpl w:val="4D66DB5C"/>
    <w:lvl w:ilvl="0" w:tplc="0E1C902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3798F"/>
    <w:multiLevelType w:val="hybridMultilevel"/>
    <w:tmpl w:val="CF629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42B41"/>
    <w:multiLevelType w:val="hybridMultilevel"/>
    <w:tmpl w:val="E690B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D68C1"/>
    <w:multiLevelType w:val="hybridMultilevel"/>
    <w:tmpl w:val="5B44C7F4"/>
    <w:lvl w:ilvl="0" w:tplc="3FC03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5D04E1"/>
    <w:multiLevelType w:val="hybridMultilevel"/>
    <w:tmpl w:val="CBE0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94607"/>
    <w:multiLevelType w:val="hybridMultilevel"/>
    <w:tmpl w:val="D3E20294"/>
    <w:lvl w:ilvl="0" w:tplc="A17C7C4C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3">
    <w:nsid w:val="74954A3B"/>
    <w:multiLevelType w:val="hybridMultilevel"/>
    <w:tmpl w:val="6C7E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54561"/>
    <w:multiLevelType w:val="hybridMultilevel"/>
    <w:tmpl w:val="CC14D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A7255"/>
    <w:multiLevelType w:val="hybridMultilevel"/>
    <w:tmpl w:val="4E044B4A"/>
    <w:lvl w:ilvl="0" w:tplc="6A22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7E40E1"/>
    <w:multiLevelType w:val="hybridMultilevel"/>
    <w:tmpl w:val="BBF0938E"/>
    <w:lvl w:ilvl="0" w:tplc="259E9E26">
      <w:start w:val="1"/>
      <w:numFmt w:val="decimal"/>
      <w:lvlText w:val="%1."/>
      <w:lvlJc w:val="left"/>
      <w:pPr>
        <w:ind w:left="1140" w:hanging="360"/>
      </w:pPr>
    </w:lvl>
    <w:lvl w:ilvl="1" w:tplc="04210019">
      <w:start w:val="1"/>
      <w:numFmt w:val="lowerLetter"/>
      <w:lvlText w:val="%2."/>
      <w:lvlJc w:val="left"/>
      <w:pPr>
        <w:ind w:left="1860" w:hanging="360"/>
      </w:pPr>
    </w:lvl>
    <w:lvl w:ilvl="2" w:tplc="0421001B">
      <w:start w:val="1"/>
      <w:numFmt w:val="lowerRoman"/>
      <w:lvlText w:val="%3."/>
      <w:lvlJc w:val="right"/>
      <w:pPr>
        <w:ind w:left="2580" w:hanging="180"/>
      </w:pPr>
    </w:lvl>
    <w:lvl w:ilvl="3" w:tplc="0421000F">
      <w:start w:val="1"/>
      <w:numFmt w:val="decimal"/>
      <w:lvlText w:val="%4."/>
      <w:lvlJc w:val="left"/>
      <w:pPr>
        <w:ind w:left="3300" w:hanging="360"/>
      </w:pPr>
    </w:lvl>
    <w:lvl w:ilvl="4" w:tplc="04210019">
      <w:start w:val="1"/>
      <w:numFmt w:val="lowerLetter"/>
      <w:lvlText w:val="%5."/>
      <w:lvlJc w:val="left"/>
      <w:pPr>
        <w:ind w:left="4020" w:hanging="360"/>
      </w:pPr>
    </w:lvl>
    <w:lvl w:ilvl="5" w:tplc="0421001B">
      <w:start w:val="1"/>
      <w:numFmt w:val="lowerRoman"/>
      <w:lvlText w:val="%6."/>
      <w:lvlJc w:val="right"/>
      <w:pPr>
        <w:ind w:left="4740" w:hanging="180"/>
      </w:pPr>
    </w:lvl>
    <w:lvl w:ilvl="6" w:tplc="0421000F">
      <w:start w:val="1"/>
      <w:numFmt w:val="decimal"/>
      <w:lvlText w:val="%7."/>
      <w:lvlJc w:val="left"/>
      <w:pPr>
        <w:ind w:left="5460" w:hanging="360"/>
      </w:pPr>
    </w:lvl>
    <w:lvl w:ilvl="7" w:tplc="04210019">
      <w:start w:val="1"/>
      <w:numFmt w:val="lowerLetter"/>
      <w:lvlText w:val="%8."/>
      <w:lvlJc w:val="left"/>
      <w:pPr>
        <w:ind w:left="6180" w:hanging="360"/>
      </w:pPr>
    </w:lvl>
    <w:lvl w:ilvl="8" w:tplc="0421001B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7E3F06F5"/>
    <w:multiLevelType w:val="hybridMultilevel"/>
    <w:tmpl w:val="2D4AEB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8"/>
  </w:num>
  <w:num w:numId="7">
    <w:abstractNumId w:val="16"/>
  </w:num>
  <w:num w:numId="8">
    <w:abstractNumId w:val="19"/>
  </w:num>
  <w:num w:numId="9">
    <w:abstractNumId w:val="25"/>
  </w:num>
  <w:num w:numId="10">
    <w:abstractNumId w:val="20"/>
  </w:num>
  <w:num w:numId="11">
    <w:abstractNumId w:val="5"/>
  </w:num>
  <w:num w:numId="12">
    <w:abstractNumId w:val="10"/>
  </w:num>
  <w:num w:numId="13">
    <w:abstractNumId w:val="18"/>
  </w:num>
  <w:num w:numId="14">
    <w:abstractNumId w:val="14"/>
  </w:num>
  <w:num w:numId="15">
    <w:abstractNumId w:val="6"/>
  </w:num>
  <w:num w:numId="16">
    <w:abstractNumId w:val="24"/>
  </w:num>
  <w:num w:numId="17">
    <w:abstractNumId w:val="1"/>
  </w:num>
  <w:num w:numId="18">
    <w:abstractNumId w:val="11"/>
  </w:num>
  <w:num w:numId="19">
    <w:abstractNumId w:val="2"/>
  </w:num>
  <w:num w:numId="20">
    <w:abstractNumId w:val="7"/>
  </w:num>
  <w:num w:numId="21">
    <w:abstractNumId w:val="0"/>
  </w:num>
  <w:num w:numId="22">
    <w:abstractNumId w:val="12"/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23"/>
  </w:num>
  <w:num w:numId="28">
    <w:abstractNumId w:val="27"/>
  </w:num>
  <w:num w:numId="29">
    <w:abstractNumId w:val="15"/>
  </w:num>
  <w:num w:numId="3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A29"/>
    <w:rsid w:val="00003810"/>
    <w:rsid w:val="00005C50"/>
    <w:rsid w:val="00005CC4"/>
    <w:rsid w:val="00010669"/>
    <w:rsid w:val="00015952"/>
    <w:rsid w:val="00031622"/>
    <w:rsid w:val="00034BC3"/>
    <w:rsid w:val="00036A7E"/>
    <w:rsid w:val="00051076"/>
    <w:rsid w:val="00071BF0"/>
    <w:rsid w:val="00086BEE"/>
    <w:rsid w:val="00086F54"/>
    <w:rsid w:val="00093916"/>
    <w:rsid w:val="000A46F9"/>
    <w:rsid w:val="000A71CE"/>
    <w:rsid w:val="000A79A0"/>
    <w:rsid w:val="000B15F5"/>
    <w:rsid w:val="000C4975"/>
    <w:rsid w:val="000C521A"/>
    <w:rsid w:val="000D6083"/>
    <w:rsid w:val="000F46EC"/>
    <w:rsid w:val="000F59B2"/>
    <w:rsid w:val="00114A5D"/>
    <w:rsid w:val="00132AEB"/>
    <w:rsid w:val="00145957"/>
    <w:rsid w:val="00165C64"/>
    <w:rsid w:val="00181CF3"/>
    <w:rsid w:val="00183C4A"/>
    <w:rsid w:val="00185832"/>
    <w:rsid w:val="00186A1E"/>
    <w:rsid w:val="00190D99"/>
    <w:rsid w:val="00195478"/>
    <w:rsid w:val="001960E4"/>
    <w:rsid w:val="001B2146"/>
    <w:rsid w:val="001B4D71"/>
    <w:rsid w:val="001B5442"/>
    <w:rsid w:val="001C1E76"/>
    <w:rsid w:val="001F1BE0"/>
    <w:rsid w:val="001F3FFB"/>
    <w:rsid w:val="00200B63"/>
    <w:rsid w:val="00203FBC"/>
    <w:rsid w:val="00207F33"/>
    <w:rsid w:val="00211E32"/>
    <w:rsid w:val="00216876"/>
    <w:rsid w:val="00216FC5"/>
    <w:rsid w:val="002202B7"/>
    <w:rsid w:val="00225679"/>
    <w:rsid w:val="0024179C"/>
    <w:rsid w:val="00242587"/>
    <w:rsid w:val="00275B0D"/>
    <w:rsid w:val="00281655"/>
    <w:rsid w:val="002849FA"/>
    <w:rsid w:val="00285848"/>
    <w:rsid w:val="002859BF"/>
    <w:rsid w:val="00285A12"/>
    <w:rsid w:val="00285DC3"/>
    <w:rsid w:val="00290430"/>
    <w:rsid w:val="00296669"/>
    <w:rsid w:val="002A47C3"/>
    <w:rsid w:val="002B271A"/>
    <w:rsid w:val="002B3D44"/>
    <w:rsid w:val="002B6785"/>
    <w:rsid w:val="002B7CE8"/>
    <w:rsid w:val="002D3509"/>
    <w:rsid w:val="002D4B17"/>
    <w:rsid w:val="002E400B"/>
    <w:rsid w:val="002F7699"/>
    <w:rsid w:val="003014F9"/>
    <w:rsid w:val="00307A35"/>
    <w:rsid w:val="00313069"/>
    <w:rsid w:val="00333A8E"/>
    <w:rsid w:val="00336233"/>
    <w:rsid w:val="003372DA"/>
    <w:rsid w:val="00342AFC"/>
    <w:rsid w:val="003514CF"/>
    <w:rsid w:val="00383A72"/>
    <w:rsid w:val="00384C42"/>
    <w:rsid w:val="003906FF"/>
    <w:rsid w:val="003934C9"/>
    <w:rsid w:val="00394387"/>
    <w:rsid w:val="003A1BF4"/>
    <w:rsid w:val="003A2857"/>
    <w:rsid w:val="003A61B4"/>
    <w:rsid w:val="003A6FB0"/>
    <w:rsid w:val="003B206E"/>
    <w:rsid w:val="003D06F3"/>
    <w:rsid w:val="003E0A72"/>
    <w:rsid w:val="003E1126"/>
    <w:rsid w:val="003E7B22"/>
    <w:rsid w:val="003F05BE"/>
    <w:rsid w:val="003F7488"/>
    <w:rsid w:val="00407A29"/>
    <w:rsid w:val="00422078"/>
    <w:rsid w:val="004228FD"/>
    <w:rsid w:val="00424E59"/>
    <w:rsid w:val="004277B9"/>
    <w:rsid w:val="0043342E"/>
    <w:rsid w:val="0043772A"/>
    <w:rsid w:val="004539A7"/>
    <w:rsid w:val="00470A57"/>
    <w:rsid w:val="004A274A"/>
    <w:rsid w:val="004A28A5"/>
    <w:rsid w:val="004C2308"/>
    <w:rsid w:val="004C4519"/>
    <w:rsid w:val="004D1CC5"/>
    <w:rsid w:val="00531ACA"/>
    <w:rsid w:val="00531FC5"/>
    <w:rsid w:val="00533DF8"/>
    <w:rsid w:val="00534BE1"/>
    <w:rsid w:val="00536A0F"/>
    <w:rsid w:val="00537054"/>
    <w:rsid w:val="00557BC3"/>
    <w:rsid w:val="00565D02"/>
    <w:rsid w:val="005724F4"/>
    <w:rsid w:val="00575E87"/>
    <w:rsid w:val="00577466"/>
    <w:rsid w:val="005A3BB9"/>
    <w:rsid w:val="005B5BBD"/>
    <w:rsid w:val="005B6ECA"/>
    <w:rsid w:val="005B700F"/>
    <w:rsid w:val="005B7FAC"/>
    <w:rsid w:val="005C14B4"/>
    <w:rsid w:val="005C1D89"/>
    <w:rsid w:val="005C2651"/>
    <w:rsid w:val="005C6327"/>
    <w:rsid w:val="005D3E93"/>
    <w:rsid w:val="005E0F2D"/>
    <w:rsid w:val="005E4EF1"/>
    <w:rsid w:val="005E5F27"/>
    <w:rsid w:val="005F0B64"/>
    <w:rsid w:val="00600192"/>
    <w:rsid w:val="0060699D"/>
    <w:rsid w:val="00607BFC"/>
    <w:rsid w:val="00612B88"/>
    <w:rsid w:val="00612C6E"/>
    <w:rsid w:val="006133F2"/>
    <w:rsid w:val="0062334E"/>
    <w:rsid w:val="006259BE"/>
    <w:rsid w:val="0062640E"/>
    <w:rsid w:val="0063434F"/>
    <w:rsid w:val="0063737D"/>
    <w:rsid w:val="0064048E"/>
    <w:rsid w:val="0064262B"/>
    <w:rsid w:val="00654748"/>
    <w:rsid w:val="00660BEC"/>
    <w:rsid w:val="006674D0"/>
    <w:rsid w:val="00680047"/>
    <w:rsid w:val="00694416"/>
    <w:rsid w:val="0069757B"/>
    <w:rsid w:val="006A36E6"/>
    <w:rsid w:val="006B0474"/>
    <w:rsid w:val="006C1EA6"/>
    <w:rsid w:val="006C79CC"/>
    <w:rsid w:val="006D064A"/>
    <w:rsid w:val="006D3D43"/>
    <w:rsid w:val="006E0664"/>
    <w:rsid w:val="006F5244"/>
    <w:rsid w:val="00705DEF"/>
    <w:rsid w:val="0072027D"/>
    <w:rsid w:val="007254AA"/>
    <w:rsid w:val="0072666E"/>
    <w:rsid w:val="007342A7"/>
    <w:rsid w:val="00740BE7"/>
    <w:rsid w:val="00745971"/>
    <w:rsid w:val="007474CF"/>
    <w:rsid w:val="00747566"/>
    <w:rsid w:val="00747D43"/>
    <w:rsid w:val="00763F75"/>
    <w:rsid w:val="00785958"/>
    <w:rsid w:val="00786029"/>
    <w:rsid w:val="00793C70"/>
    <w:rsid w:val="007A3EBD"/>
    <w:rsid w:val="007B1786"/>
    <w:rsid w:val="007B1C80"/>
    <w:rsid w:val="007B22EF"/>
    <w:rsid w:val="007C5C91"/>
    <w:rsid w:val="007D7E0C"/>
    <w:rsid w:val="007E0F1B"/>
    <w:rsid w:val="007E4310"/>
    <w:rsid w:val="007F0B5A"/>
    <w:rsid w:val="00844B04"/>
    <w:rsid w:val="00847600"/>
    <w:rsid w:val="00850540"/>
    <w:rsid w:val="0085094B"/>
    <w:rsid w:val="008518C3"/>
    <w:rsid w:val="00852FFE"/>
    <w:rsid w:val="0086155E"/>
    <w:rsid w:val="008715D8"/>
    <w:rsid w:val="00875969"/>
    <w:rsid w:val="00876AEC"/>
    <w:rsid w:val="008853FA"/>
    <w:rsid w:val="00894F1C"/>
    <w:rsid w:val="00897379"/>
    <w:rsid w:val="00897B00"/>
    <w:rsid w:val="008A4E3B"/>
    <w:rsid w:val="008D478D"/>
    <w:rsid w:val="008E0DFD"/>
    <w:rsid w:val="008E6A31"/>
    <w:rsid w:val="008F00B8"/>
    <w:rsid w:val="008F0BE4"/>
    <w:rsid w:val="008F24DF"/>
    <w:rsid w:val="009030F4"/>
    <w:rsid w:val="009132B4"/>
    <w:rsid w:val="00913BDD"/>
    <w:rsid w:val="009200A4"/>
    <w:rsid w:val="00925107"/>
    <w:rsid w:val="00945D43"/>
    <w:rsid w:val="0094640D"/>
    <w:rsid w:val="00946711"/>
    <w:rsid w:val="00964326"/>
    <w:rsid w:val="0096525E"/>
    <w:rsid w:val="009818B5"/>
    <w:rsid w:val="00987043"/>
    <w:rsid w:val="009873EA"/>
    <w:rsid w:val="00987FB9"/>
    <w:rsid w:val="00991823"/>
    <w:rsid w:val="00993A7A"/>
    <w:rsid w:val="00995103"/>
    <w:rsid w:val="009A789C"/>
    <w:rsid w:val="009B1BFE"/>
    <w:rsid w:val="009B64BC"/>
    <w:rsid w:val="009C774D"/>
    <w:rsid w:val="009D17B1"/>
    <w:rsid w:val="009D27FA"/>
    <w:rsid w:val="009D5D2E"/>
    <w:rsid w:val="009D5DFC"/>
    <w:rsid w:val="009F001C"/>
    <w:rsid w:val="009F0D4E"/>
    <w:rsid w:val="00A04C3C"/>
    <w:rsid w:val="00A04EAA"/>
    <w:rsid w:val="00A051DB"/>
    <w:rsid w:val="00A06E0E"/>
    <w:rsid w:val="00A10EEF"/>
    <w:rsid w:val="00A1498A"/>
    <w:rsid w:val="00A25033"/>
    <w:rsid w:val="00A42917"/>
    <w:rsid w:val="00A62064"/>
    <w:rsid w:val="00A74033"/>
    <w:rsid w:val="00A74457"/>
    <w:rsid w:val="00A94601"/>
    <w:rsid w:val="00AB3FA9"/>
    <w:rsid w:val="00AC45E6"/>
    <w:rsid w:val="00AC73F0"/>
    <w:rsid w:val="00AD2A9E"/>
    <w:rsid w:val="00AD3E11"/>
    <w:rsid w:val="00AD515A"/>
    <w:rsid w:val="00AD60E9"/>
    <w:rsid w:val="00AF166E"/>
    <w:rsid w:val="00B036B0"/>
    <w:rsid w:val="00B12767"/>
    <w:rsid w:val="00B23EDD"/>
    <w:rsid w:val="00B364DE"/>
    <w:rsid w:val="00B46064"/>
    <w:rsid w:val="00B56DFA"/>
    <w:rsid w:val="00B60B98"/>
    <w:rsid w:val="00B825F6"/>
    <w:rsid w:val="00B8729B"/>
    <w:rsid w:val="00BA0DAB"/>
    <w:rsid w:val="00BA3C27"/>
    <w:rsid w:val="00BB269D"/>
    <w:rsid w:val="00BB34BB"/>
    <w:rsid w:val="00BC1E34"/>
    <w:rsid w:val="00BD2890"/>
    <w:rsid w:val="00BF47BE"/>
    <w:rsid w:val="00BF68B3"/>
    <w:rsid w:val="00C1642A"/>
    <w:rsid w:val="00C2757A"/>
    <w:rsid w:val="00C407E6"/>
    <w:rsid w:val="00C432EE"/>
    <w:rsid w:val="00C47706"/>
    <w:rsid w:val="00C5523A"/>
    <w:rsid w:val="00C656BE"/>
    <w:rsid w:val="00C67E09"/>
    <w:rsid w:val="00C70E9C"/>
    <w:rsid w:val="00C72E8D"/>
    <w:rsid w:val="00C74078"/>
    <w:rsid w:val="00C779DE"/>
    <w:rsid w:val="00C838E6"/>
    <w:rsid w:val="00C91654"/>
    <w:rsid w:val="00C92FD2"/>
    <w:rsid w:val="00CA1E39"/>
    <w:rsid w:val="00CA3E32"/>
    <w:rsid w:val="00CB50AE"/>
    <w:rsid w:val="00CB775D"/>
    <w:rsid w:val="00CC275C"/>
    <w:rsid w:val="00CC2F2F"/>
    <w:rsid w:val="00CD3C75"/>
    <w:rsid w:val="00CD5CE0"/>
    <w:rsid w:val="00CF1C4F"/>
    <w:rsid w:val="00CF2672"/>
    <w:rsid w:val="00CF7BB5"/>
    <w:rsid w:val="00D01646"/>
    <w:rsid w:val="00D03B41"/>
    <w:rsid w:val="00D05426"/>
    <w:rsid w:val="00D10691"/>
    <w:rsid w:val="00D14EEA"/>
    <w:rsid w:val="00D32DF1"/>
    <w:rsid w:val="00D34AFB"/>
    <w:rsid w:val="00D355CD"/>
    <w:rsid w:val="00D47C5D"/>
    <w:rsid w:val="00D50C12"/>
    <w:rsid w:val="00D64F49"/>
    <w:rsid w:val="00D70B3D"/>
    <w:rsid w:val="00D84247"/>
    <w:rsid w:val="00D86503"/>
    <w:rsid w:val="00D905E2"/>
    <w:rsid w:val="00D92806"/>
    <w:rsid w:val="00D96A93"/>
    <w:rsid w:val="00DB02DE"/>
    <w:rsid w:val="00DB421D"/>
    <w:rsid w:val="00DE1BAB"/>
    <w:rsid w:val="00DE38BC"/>
    <w:rsid w:val="00DE533C"/>
    <w:rsid w:val="00DE59E8"/>
    <w:rsid w:val="00DF22F2"/>
    <w:rsid w:val="00E22564"/>
    <w:rsid w:val="00E30189"/>
    <w:rsid w:val="00E339AD"/>
    <w:rsid w:val="00E44932"/>
    <w:rsid w:val="00E50C27"/>
    <w:rsid w:val="00E5425A"/>
    <w:rsid w:val="00E63CBB"/>
    <w:rsid w:val="00E776B3"/>
    <w:rsid w:val="00E82E20"/>
    <w:rsid w:val="00E92522"/>
    <w:rsid w:val="00EA0189"/>
    <w:rsid w:val="00EA2E75"/>
    <w:rsid w:val="00EA46C6"/>
    <w:rsid w:val="00EA5D91"/>
    <w:rsid w:val="00EA6C71"/>
    <w:rsid w:val="00EB0A30"/>
    <w:rsid w:val="00EC01EF"/>
    <w:rsid w:val="00EC0405"/>
    <w:rsid w:val="00EC2259"/>
    <w:rsid w:val="00EC4584"/>
    <w:rsid w:val="00EC77C9"/>
    <w:rsid w:val="00ED008A"/>
    <w:rsid w:val="00ED1FE8"/>
    <w:rsid w:val="00EF23AE"/>
    <w:rsid w:val="00EF38B3"/>
    <w:rsid w:val="00EF642F"/>
    <w:rsid w:val="00F001EF"/>
    <w:rsid w:val="00F05780"/>
    <w:rsid w:val="00F11566"/>
    <w:rsid w:val="00F15F08"/>
    <w:rsid w:val="00F17B94"/>
    <w:rsid w:val="00F31443"/>
    <w:rsid w:val="00F35469"/>
    <w:rsid w:val="00F3586E"/>
    <w:rsid w:val="00F36B98"/>
    <w:rsid w:val="00F41A25"/>
    <w:rsid w:val="00F5460E"/>
    <w:rsid w:val="00F6482C"/>
    <w:rsid w:val="00F72708"/>
    <w:rsid w:val="00F75A42"/>
    <w:rsid w:val="00F76E1F"/>
    <w:rsid w:val="00F80E6D"/>
    <w:rsid w:val="00FA0342"/>
    <w:rsid w:val="00FA2B43"/>
    <w:rsid w:val="00FA6A31"/>
    <w:rsid w:val="00FA6AB2"/>
    <w:rsid w:val="00FB5BA4"/>
    <w:rsid w:val="00FC0D28"/>
    <w:rsid w:val="00FC2A49"/>
    <w:rsid w:val="00FC3FC1"/>
    <w:rsid w:val="00FC4125"/>
    <w:rsid w:val="00FC5050"/>
    <w:rsid w:val="00FC76F5"/>
    <w:rsid w:val="00FE5EE4"/>
    <w:rsid w:val="00FF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6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B769F-CBE4-4EA5-9A7D-E22F214C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254</cp:revision>
  <cp:lastPrinted>2018-02-17T13:40:00Z</cp:lastPrinted>
  <dcterms:created xsi:type="dcterms:W3CDTF">2016-05-23T04:05:00Z</dcterms:created>
  <dcterms:modified xsi:type="dcterms:W3CDTF">2018-10-08T05:41:00Z</dcterms:modified>
</cp:coreProperties>
</file>