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210" w:rsidRPr="00B20BB7" w:rsidRDefault="0062507F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 xml:space="preserve">TOR </w:t>
      </w:r>
      <w:r w:rsidR="005B6F6E" w:rsidRPr="00B20BB7">
        <w:rPr>
          <w:rFonts w:ascii="Bookman Old Style" w:hAnsi="Bookman Old Style"/>
          <w:b/>
          <w:i/>
          <w:lang w:val="en-ID"/>
        </w:rPr>
        <w:t>HYGIENE RESPIRASI</w:t>
      </w:r>
      <w:r w:rsidR="005B6F6E" w:rsidRPr="00B20BB7">
        <w:rPr>
          <w:rFonts w:ascii="Bookman Old Style" w:hAnsi="Bookman Old Style"/>
          <w:b/>
          <w:lang w:val="en-ID"/>
        </w:rPr>
        <w:t xml:space="preserve"> / ETIKA BATUK</w:t>
      </w:r>
    </w:p>
    <w:p w:rsidR="00EE7ABD" w:rsidRPr="00B20BB7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>RSUD DR. MURJANI SAMPIT</w:t>
      </w:r>
    </w:p>
    <w:p w:rsidR="00EE7ABD" w:rsidRPr="00B20BB7" w:rsidRDefault="00EE7ABD" w:rsidP="004A6A83">
      <w:pPr>
        <w:spacing w:line="360" w:lineRule="auto"/>
        <w:jc w:val="center"/>
        <w:rPr>
          <w:rFonts w:ascii="Bookman Old Style" w:hAnsi="Bookman Old Style"/>
          <w:b/>
          <w:lang w:val="en-ID"/>
        </w:rPr>
      </w:pPr>
    </w:p>
    <w:p w:rsidR="00EE7ABD" w:rsidRPr="00B20BB7" w:rsidRDefault="00D83341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>LATAR BELAKANG</w:t>
      </w:r>
    </w:p>
    <w:p w:rsidR="005B6F6E" w:rsidRPr="00B20BB7" w:rsidRDefault="005B6F6E" w:rsidP="005B6F6E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bukanlah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suatu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penyakit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merupakan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mekanisme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pertahanan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didalamsaluran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pernafasan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merupakan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gejala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suatu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penyakit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reaksi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iritasi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ditenggorokan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karena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adanya</w:t>
      </w:r>
      <w:proofErr w:type="spellEnd"/>
      <w:r w:rsidRPr="00B20BB7">
        <w:rPr>
          <w:rFonts w:ascii="Bookman Old Style" w:hAnsi="Bookman Old Style"/>
          <w:lang w:val="en-ID"/>
        </w:rPr>
        <w:t xml:space="preserve"> lender, </w:t>
      </w:r>
      <w:proofErr w:type="spellStart"/>
      <w:r w:rsidRPr="00B20BB7">
        <w:rPr>
          <w:rFonts w:ascii="Bookman Old Style" w:hAnsi="Bookman Old Style"/>
          <w:lang w:val="en-ID"/>
        </w:rPr>
        <w:t>slem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makanan</w:t>
      </w:r>
      <w:proofErr w:type="spellEnd"/>
      <w:r w:rsidRPr="00B20BB7">
        <w:rPr>
          <w:rFonts w:ascii="Bookman Old Style" w:hAnsi="Bookman Old Style"/>
          <w:lang w:val="en-ID"/>
        </w:rPr>
        <w:t xml:space="preserve">, asap,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sebagainya.Sedangkan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bersin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merupakan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mekanisme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pertahanan</w:t>
      </w:r>
      <w:proofErr w:type="spellEnd"/>
      <w:proofErr w:type="gram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untuk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mencegah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masuknya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zat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asing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. </w:t>
      </w:r>
    </w:p>
    <w:p w:rsidR="005B6F6E" w:rsidRPr="00B20BB7" w:rsidRDefault="005B6F6E" w:rsidP="005B6F6E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Bersin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adalah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respon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dilakukan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oleh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membran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hidung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mendeteksi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adanyabakteri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danckelebihan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cairan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masuk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hidung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sehingga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selara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otomatis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menolak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bakteri</w:t>
      </w:r>
      <w:proofErr w:type="spellEnd"/>
      <w:proofErr w:type="gram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kelebihan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cairan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masuk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hidung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sehingga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secara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otomatis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tubuh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menolak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bakteri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tersebut</w:t>
      </w:r>
      <w:proofErr w:type="spellEnd"/>
      <w:r w:rsidRPr="00B20BB7">
        <w:rPr>
          <w:rFonts w:ascii="Bookman Old Style" w:hAnsi="Bookman Old Style"/>
          <w:lang w:val="en-ID"/>
        </w:rPr>
        <w:t xml:space="preserve">.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Bersin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juga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dapat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timbul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akibat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adanya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peradangan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benda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asing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infeksi</w:t>
      </w:r>
      <w:proofErr w:type="spellEnd"/>
      <w:r w:rsidRPr="00B20BB7">
        <w:rPr>
          <w:rFonts w:ascii="Bookman Old Style" w:hAnsi="Bookman Old Style"/>
          <w:lang w:val="en-ID"/>
        </w:rPr>
        <w:t xml:space="preserve"> (virus,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reaksi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alergi</w:t>
      </w:r>
      <w:proofErr w:type="spellEnd"/>
      <w:r w:rsidRPr="00B20BB7">
        <w:rPr>
          <w:rFonts w:ascii="Bookman Old Style" w:hAnsi="Bookman Old Style"/>
          <w:lang w:val="en-ID"/>
        </w:rPr>
        <w:t>).</w:t>
      </w:r>
      <w:proofErr w:type="gram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Reaksi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alergi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tersebut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muncul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karena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paparan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alergen</w:t>
      </w:r>
      <w:proofErr w:type="spellEnd"/>
      <w:r w:rsidRPr="00B20BB7">
        <w:rPr>
          <w:rFonts w:ascii="Bookman Old Style" w:hAnsi="Bookman Old Style"/>
          <w:lang w:val="en-ID"/>
        </w:rPr>
        <w:t>.</w:t>
      </w:r>
      <w:proofErr w:type="gramEnd"/>
      <w:r w:rsidRPr="00B20BB7">
        <w:rPr>
          <w:rFonts w:ascii="Bookman Old Style" w:hAnsi="Bookman Old Style"/>
          <w:lang w:val="en-ID"/>
        </w:rPr>
        <w:t xml:space="preserve"> </w:t>
      </w:r>
    </w:p>
    <w:p w:rsidR="005B6F6E" w:rsidRPr="00B20BB7" w:rsidRDefault="005B6F6E" w:rsidP="005B6F6E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Sebagai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sebuah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institusi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pelayanan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 xml:space="preserve"> RSUD dr. </w:t>
      </w:r>
      <w:proofErr w:type="spellStart"/>
      <w:r w:rsidRPr="00B20BB7">
        <w:rPr>
          <w:rFonts w:ascii="Bookman Old Style" w:hAnsi="Bookman Old Style"/>
          <w:lang w:val="en-ID"/>
        </w:rPr>
        <w:t>Murjani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memberikan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pengetahuan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pencegahan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pengendalian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infeksi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termasuk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didalamnya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tentang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kewaspadaan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isolasi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transmisi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udara</w:t>
      </w:r>
      <w:proofErr w:type="spellEnd"/>
      <w:r w:rsidRPr="00B20BB7">
        <w:rPr>
          <w:rFonts w:ascii="Bookman Old Style" w:hAnsi="Bookman Old Style"/>
          <w:lang w:val="en-ID"/>
        </w:rPr>
        <w:t xml:space="preserve"> airborne </w:t>
      </w:r>
      <w:proofErr w:type="spellStart"/>
      <w:r w:rsidRPr="00B20BB7">
        <w:rPr>
          <w:rFonts w:ascii="Bookman Old Style" w:hAnsi="Bookman Old Style"/>
          <w:lang w:val="en-ID"/>
        </w:rPr>
        <w:t>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mencegah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penularan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penyakit</w:t>
      </w:r>
      <w:proofErr w:type="spellEnd"/>
      <w:proofErr w:type="gram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dapat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menular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melalui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udara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termasuk</w:t>
      </w:r>
      <w:proofErr w:type="spellEnd"/>
      <w:r w:rsidRPr="00B20BB7">
        <w:rPr>
          <w:rFonts w:ascii="Bookman Old Style" w:hAnsi="Bookman Old Style"/>
          <w:lang w:val="en-ID"/>
        </w:rPr>
        <w:t xml:space="preserve"> pneumonia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Tuberkulosis</w:t>
      </w:r>
      <w:proofErr w:type="spellEnd"/>
      <w:r w:rsidRPr="00B20BB7">
        <w:rPr>
          <w:rFonts w:ascii="Bookman Old Style" w:hAnsi="Bookman Old Style"/>
          <w:lang w:val="en-ID"/>
        </w:rPr>
        <w:t xml:space="preserve"> (TB).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Pencegahan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pengendalian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infeksi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tersebut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harus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terus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berjalan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sehingga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salah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satu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hal</w:t>
      </w:r>
      <w:proofErr w:type="spellEnd"/>
      <w:r w:rsidRPr="00B20BB7">
        <w:rPr>
          <w:rFonts w:ascii="Bookman Old Style" w:hAnsi="Bookman Old Style"/>
          <w:lang w:val="en-ID"/>
        </w:rPr>
        <w:t xml:space="preserve"> yang paling </w:t>
      </w:r>
      <w:proofErr w:type="spellStart"/>
      <w:r w:rsidRPr="00B20BB7">
        <w:rPr>
          <w:rFonts w:ascii="Bookman Old Style" w:hAnsi="Bookman Old Style"/>
          <w:lang w:val="en-ID"/>
        </w:rPr>
        <w:t>sederhana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dapat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menangani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penularan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penyakit</w:t>
      </w:r>
      <w:proofErr w:type="spellEnd"/>
      <w:r w:rsidRPr="00B20BB7">
        <w:rPr>
          <w:rFonts w:ascii="Bookman Old Style" w:hAnsi="Bookman Old Style"/>
          <w:lang w:val="en-ID"/>
        </w:rPr>
        <w:t xml:space="preserve"> TB </w:t>
      </w:r>
      <w:proofErr w:type="spellStart"/>
      <w:r w:rsidRPr="00B20BB7">
        <w:rPr>
          <w:rFonts w:ascii="Bookman Old Style" w:hAnsi="Bookman Old Style"/>
          <w:lang w:val="en-ID"/>
        </w:rPr>
        <w:t>adalah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dengan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memberikan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informasi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penyuluhan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mengenai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  <w:proofErr w:type="gramEnd"/>
    </w:p>
    <w:p w:rsidR="005B6F6E" w:rsidRPr="00B20BB7" w:rsidRDefault="005B6F6E" w:rsidP="005B6F6E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Dalam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mendukung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upaya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memberikan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informasi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tentang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ke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medis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karyawan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pengunjung</w:t>
      </w:r>
      <w:proofErr w:type="spellEnd"/>
      <w:r w:rsidRPr="00B20BB7">
        <w:rPr>
          <w:rFonts w:ascii="Bookman Old Style" w:hAnsi="Bookman Old Style"/>
          <w:lang w:val="en-ID"/>
        </w:rPr>
        <w:t xml:space="preserve"> RSUD dr. </w:t>
      </w:r>
      <w:proofErr w:type="spellStart"/>
      <w:r w:rsidRPr="00B20BB7">
        <w:rPr>
          <w:rFonts w:ascii="Bookman Old Style" w:hAnsi="Bookman Old Style"/>
          <w:lang w:val="en-ID"/>
        </w:rPr>
        <w:t>Murjani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Sampit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karena</w:t>
      </w:r>
      <w:proofErr w:type="spellEnd"/>
      <w:r w:rsidRPr="00B20BB7">
        <w:rPr>
          <w:rFonts w:ascii="Bookman Old Style" w:hAnsi="Bookman Old Style"/>
          <w:lang w:val="en-ID"/>
        </w:rPr>
        <w:t xml:space="preserve"> di </w:t>
      </w:r>
      <w:proofErr w:type="spellStart"/>
      <w:r w:rsidRPr="00B20BB7">
        <w:rPr>
          <w:rFonts w:ascii="Bookman Old Style" w:hAnsi="Bookman Old Style"/>
          <w:lang w:val="en-ID"/>
        </w:rPr>
        <w:t>sekitar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kita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masih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sering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kita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temui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keadaan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yaitu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Tidak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menutup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mulut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bersin</w:t>
      </w:r>
      <w:proofErr w:type="spellEnd"/>
      <w:r w:rsidRPr="00B20BB7">
        <w:rPr>
          <w:rFonts w:ascii="Bookman Old Style" w:hAnsi="Bookman Old Style"/>
          <w:lang w:val="en-ID"/>
        </w:rPr>
        <w:t xml:space="preserve"> di </w:t>
      </w:r>
      <w:proofErr w:type="spellStart"/>
      <w:r w:rsidRPr="00B20BB7">
        <w:rPr>
          <w:rFonts w:ascii="Bookman Old Style" w:hAnsi="Bookman Old Style"/>
          <w:lang w:val="en-ID"/>
        </w:rPr>
        <w:t>tempat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umum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Tidak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mencuci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tangan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setelahdigunakan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untuk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menutup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mulut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hidung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bersin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membuang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ludah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sesudah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disembarang</w:t>
      </w:r>
      <w:proofErr w:type="spellEnd"/>
      <w:r w:rsidRPr="00B20BB7">
        <w:rPr>
          <w:rFonts w:ascii="Bookman Old Style" w:hAnsi="Bookman Old Style"/>
          <w:lang w:val="en-ID"/>
        </w:rPr>
        <w:t xml:space="preserve">  </w:t>
      </w:r>
      <w:proofErr w:type="spellStart"/>
      <w:r w:rsidRPr="00B20BB7">
        <w:rPr>
          <w:rFonts w:ascii="Bookman Old Style" w:hAnsi="Bookman Old Style"/>
          <w:lang w:val="en-ID"/>
        </w:rPr>
        <w:t>tempat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membuang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meletakkan</w:t>
      </w:r>
      <w:proofErr w:type="spellEnd"/>
      <w:r w:rsidRPr="00B20BB7">
        <w:rPr>
          <w:rFonts w:ascii="Bookman Old Style" w:hAnsi="Bookman Old Style"/>
          <w:lang w:val="en-ID"/>
        </w:rPr>
        <w:t xml:space="preserve"> tissue yang </w:t>
      </w:r>
      <w:proofErr w:type="spellStart"/>
      <w:r w:rsidRPr="00B20BB7">
        <w:rPr>
          <w:rFonts w:ascii="Bookman Old Style" w:hAnsi="Bookman Old Style"/>
          <w:lang w:val="en-ID"/>
        </w:rPr>
        <w:t>sudah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dipakai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disembarang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tempat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tidak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menggunkan</w:t>
      </w:r>
      <w:proofErr w:type="spellEnd"/>
      <w:r w:rsidRPr="00B20BB7">
        <w:rPr>
          <w:rFonts w:ascii="Bookman Old Style" w:hAnsi="Bookman Old Style"/>
          <w:lang w:val="en-ID"/>
        </w:rPr>
        <w:t xml:space="preserve"> masker </w:t>
      </w:r>
      <w:proofErr w:type="spellStart"/>
      <w:r w:rsidRPr="00B20BB7">
        <w:rPr>
          <w:rFonts w:ascii="Bookman Old Style" w:hAnsi="Bookman Old Style"/>
          <w:lang w:val="en-ID"/>
        </w:rPr>
        <w:t>saat</w:t>
      </w:r>
      <w:proofErr w:type="spellEnd"/>
      <w:r w:rsidRPr="00B20BB7">
        <w:rPr>
          <w:rFonts w:ascii="Bookman Old Style" w:hAnsi="Bookman Old Style"/>
          <w:lang w:val="en-ID"/>
        </w:rPr>
        <w:t xml:space="preserve"> flu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EE7ABD" w:rsidRPr="00B20BB7" w:rsidRDefault="00EE7ABD" w:rsidP="004A6A83">
      <w:pPr>
        <w:pStyle w:val="ListParagraph"/>
        <w:spacing w:line="360" w:lineRule="auto"/>
        <w:ind w:left="284" w:firstLine="567"/>
        <w:jc w:val="both"/>
        <w:rPr>
          <w:rFonts w:ascii="Bookman Old Style" w:hAnsi="Bookman Old Style"/>
          <w:lang w:val="en-ID"/>
        </w:rPr>
      </w:pPr>
    </w:p>
    <w:p w:rsidR="00EE7ABD" w:rsidRPr="00B20BB7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>TUJUAN</w:t>
      </w:r>
    </w:p>
    <w:p w:rsidR="00C34A3B" w:rsidRPr="00B20BB7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0BB7">
        <w:rPr>
          <w:rFonts w:ascii="Bookman Old Style" w:hAnsi="Bookman Old Style"/>
          <w:b/>
          <w:lang w:val="en-ID"/>
        </w:rPr>
        <w:t>Tujuan</w:t>
      </w:r>
      <w:proofErr w:type="spellEnd"/>
      <w:r w:rsidRPr="00B20BB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b/>
          <w:lang w:val="en-ID"/>
        </w:rPr>
        <w:t>Umum</w:t>
      </w:r>
      <w:proofErr w:type="spellEnd"/>
    </w:p>
    <w:p w:rsidR="00C22CEF" w:rsidRPr="00B20BB7" w:rsidRDefault="00837FEA" w:rsidP="004A6A83">
      <w:pPr>
        <w:pStyle w:val="ListParagraph"/>
        <w:spacing w:line="360" w:lineRule="auto"/>
        <w:ind w:left="709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0BB7">
        <w:rPr>
          <w:rFonts w:ascii="Bookman Old Style" w:hAnsi="Bookman Old Style"/>
          <w:lang w:val="en-ID"/>
        </w:rPr>
        <w:t>Mencegah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infeksi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r w:rsidR="005B6F6E" w:rsidRPr="00B20BB7">
        <w:rPr>
          <w:rFonts w:ascii="Bookman Old Style" w:hAnsi="Bookman Old Style"/>
          <w:lang w:val="en-ID"/>
        </w:rPr>
        <w:t xml:space="preserve">yang </w:t>
      </w:r>
      <w:proofErr w:type="spellStart"/>
      <w:r w:rsidR="005B6F6E" w:rsidRPr="00B20BB7">
        <w:rPr>
          <w:rFonts w:ascii="Bookman Old Style" w:hAnsi="Bookman Old Style"/>
          <w:lang w:val="en-ID"/>
        </w:rPr>
        <w:t>ditularkan</w:t>
      </w:r>
      <w:proofErr w:type="spellEnd"/>
      <w:r w:rsidR="005B6F6E"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="005B6F6E" w:rsidRPr="00B20BB7">
        <w:rPr>
          <w:rFonts w:ascii="Bookman Old Style" w:hAnsi="Bookman Old Style"/>
          <w:lang w:val="en-ID"/>
        </w:rPr>
        <w:t>melalui</w:t>
      </w:r>
      <w:proofErr w:type="spellEnd"/>
      <w:r w:rsidR="005B6F6E" w:rsidRPr="00B20BB7">
        <w:rPr>
          <w:rFonts w:ascii="Bookman Old Style" w:hAnsi="Bookman Old Style"/>
          <w:lang w:val="en-ID"/>
        </w:rPr>
        <w:t xml:space="preserve"> droplet </w:t>
      </w:r>
      <w:proofErr w:type="spellStart"/>
      <w:r w:rsidR="005B6F6E" w:rsidRPr="00B20BB7">
        <w:rPr>
          <w:rFonts w:ascii="Bookman Old Style" w:hAnsi="Bookman Old Style"/>
          <w:lang w:val="en-ID"/>
        </w:rPr>
        <w:t>dan</w:t>
      </w:r>
      <w:proofErr w:type="spellEnd"/>
      <w:r w:rsidR="005B6F6E" w:rsidRPr="00B20BB7">
        <w:rPr>
          <w:rFonts w:ascii="Bookman Old Style" w:hAnsi="Bookman Old Style"/>
          <w:lang w:val="en-ID"/>
        </w:rPr>
        <w:t xml:space="preserve"> airborne.</w:t>
      </w:r>
      <w:proofErr w:type="gramEnd"/>
    </w:p>
    <w:p w:rsidR="00E60D90" w:rsidRPr="00B20BB7" w:rsidRDefault="00E60D90" w:rsidP="004A6A8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Bookman Old Style" w:hAnsi="Bookman Old Style"/>
          <w:b/>
          <w:lang w:val="en-ID"/>
        </w:rPr>
      </w:pPr>
      <w:proofErr w:type="spellStart"/>
      <w:r w:rsidRPr="00B20BB7">
        <w:rPr>
          <w:rFonts w:ascii="Bookman Old Style" w:hAnsi="Bookman Old Style"/>
          <w:b/>
          <w:lang w:val="en-ID"/>
        </w:rPr>
        <w:t>Tujuan</w:t>
      </w:r>
      <w:proofErr w:type="spellEnd"/>
      <w:r w:rsidRPr="00B20BB7">
        <w:rPr>
          <w:rFonts w:ascii="Bookman Old Style" w:hAnsi="Bookman Old Style"/>
          <w:b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b/>
          <w:lang w:val="en-ID"/>
        </w:rPr>
        <w:t>Khusus</w:t>
      </w:r>
      <w:proofErr w:type="spellEnd"/>
    </w:p>
    <w:p w:rsidR="00C22CEF" w:rsidRPr="00B20BB7" w:rsidRDefault="005B6F6E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Untuk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mencegah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kuman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dari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seseorang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dengan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="00C22CEF" w:rsidRPr="00B20BB7">
        <w:rPr>
          <w:rFonts w:ascii="Bookman Old Style" w:hAnsi="Bookman Old Style"/>
          <w:lang w:val="en-ID"/>
        </w:rPr>
        <w:t>.</w:t>
      </w:r>
    </w:p>
    <w:p w:rsidR="00C22CEF" w:rsidRPr="00B20BB7" w:rsidRDefault="005B6F6E" w:rsidP="004A6A83">
      <w:pPr>
        <w:pStyle w:val="ListParagraph"/>
        <w:numPr>
          <w:ilvl w:val="0"/>
          <w:numId w:val="11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Meningkatkan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pengetahuan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masyarakat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tentang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="00C22CEF" w:rsidRPr="00B20BB7">
        <w:rPr>
          <w:rFonts w:ascii="Bookman Old Style" w:hAnsi="Bookman Old Style"/>
          <w:lang w:val="en-ID"/>
        </w:rPr>
        <w:t>.</w:t>
      </w:r>
    </w:p>
    <w:p w:rsidR="00E60D90" w:rsidRPr="00B20BB7" w:rsidRDefault="00E60D90" w:rsidP="004A6A83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B20BB7" w:rsidRDefault="00B20BB7" w:rsidP="00B20BB7">
      <w:pPr>
        <w:pStyle w:val="ListParagraph"/>
        <w:spacing w:line="360" w:lineRule="auto"/>
        <w:ind w:left="284"/>
        <w:jc w:val="both"/>
        <w:rPr>
          <w:rFonts w:ascii="Bookman Old Style" w:hAnsi="Bookman Old Style"/>
          <w:b/>
          <w:lang w:val="en-ID"/>
        </w:rPr>
      </w:pPr>
    </w:p>
    <w:p w:rsidR="0062507F" w:rsidRPr="00B20BB7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>SASARAN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penunjang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gramStart"/>
      <w:r w:rsidRPr="00B20BB7">
        <w:rPr>
          <w:rFonts w:ascii="Bookman Old Style" w:hAnsi="Bookman Old Style"/>
          <w:lang w:val="en-ID"/>
        </w:rPr>
        <w:t>lain</w:t>
      </w:r>
      <w:proofErr w:type="gram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berkaiatan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dengan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pelayanan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Mahasiswa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praktek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keluarga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pengunjung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non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C22CEF" w:rsidRPr="00B20BB7" w:rsidRDefault="005B6F6E" w:rsidP="005B6F6E">
      <w:pPr>
        <w:pStyle w:val="ListParagraph"/>
        <w:numPr>
          <w:ilvl w:val="0"/>
          <w:numId w:val="26"/>
        </w:numPr>
        <w:spacing w:line="360" w:lineRule="auto"/>
        <w:ind w:left="1134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Masyarakat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disekitar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lingkungan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rumah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sakit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spacing w:line="360" w:lineRule="auto"/>
        <w:ind w:left="1134"/>
        <w:jc w:val="both"/>
        <w:rPr>
          <w:rFonts w:ascii="Bookman Old Style" w:hAnsi="Bookman Old Style"/>
          <w:lang w:val="en-ID"/>
        </w:rPr>
      </w:pPr>
    </w:p>
    <w:p w:rsidR="0062507F" w:rsidRPr="00B20BB7" w:rsidRDefault="0062507F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>LANGKAH KEGIATAN.</w:t>
      </w:r>
    </w:p>
    <w:p w:rsidR="005B6F6E" w:rsidRPr="00B20BB7" w:rsidRDefault="005B6F6E" w:rsidP="004A6A83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Tim PPI </w:t>
      </w:r>
      <w:proofErr w:type="spellStart"/>
      <w:r w:rsidRPr="00B20BB7">
        <w:rPr>
          <w:rFonts w:ascii="Bookman Old Style" w:hAnsi="Bookman Old Style"/>
          <w:lang w:val="en-ID"/>
        </w:rPr>
        <w:t>melakukan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sosialisasi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edukasi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Tim PPI </w:t>
      </w:r>
      <w:proofErr w:type="spellStart"/>
      <w:r w:rsidRPr="00B20BB7">
        <w:rPr>
          <w:rFonts w:ascii="Bookman Old Style" w:hAnsi="Bookman Old Style"/>
          <w:lang w:val="en-ID"/>
        </w:rPr>
        <w:t>melakukan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sosialisasi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edukasi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Komite</w:t>
      </w:r>
      <w:proofErr w:type="spellEnd"/>
      <w:r w:rsidRPr="00B20BB7">
        <w:rPr>
          <w:rFonts w:ascii="Bookman Old Style" w:hAnsi="Bookman Old Style"/>
          <w:lang w:val="en-ID"/>
        </w:rPr>
        <w:t xml:space="preserve"> PPI </w:t>
      </w:r>
      <w:proofErr w:type="spellStart"/>
      <w:r w:rsidRPr="00B20BB7">
        <w:rPr>
          <w:rFonts w:ascii="Bookman Old Style" w:hAnsi="Bookman Old Style"/>
          <w:lang w:val="en-ID"/>
        </w:rPr>
        <w:t>membuat</w:t>
      </w:r>
      <w:proofErr w:type="spellEnd"/>
      <w:r w:rsidRPr="00B20BB7">
        <w:rPr>
          <w:rFonts w:ascii="Bookman Old Style" w:hAnsi="Bookman Old Style"/>
          <w:lang w:val="en-ID"/>
        </w:rPr>
        <w:t xml:space="preserve"> poster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gambar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tentang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Komite</w:t>
      </w:r>
      <w:proofErr w:type="spellEnd"/>
      <w:r w:rsidRPr="00B20BB7">
        <w:rPr>
          <w:rFonts w:ascii="Bookman Old Style" w:hAnsi="Bookman Old Style"/>
          <w:lang w:val="en-ID"/>
        </w:rPr>
        <w:t xml:space="preserve"> PPI </w:t>
      </w:r>
      <w:proofErr w:type="spellStart"/>
      <w:r w:rsidRPr="00B20BB7">
        <w:rPr>
          <w:rFonts w:ascii="Bookman Old Style" w:hAnsi="Bookman Old Style"/>
          <w:lang w:val="en-ID"/>
        </w:rPr>
        <w:t>memasang</w:t>
      </w:r>
      <w:proofErr w:type="spellEnd"/>
      <w:r w:rsidRPr="00B20BB7">
        <w:rPr>
          <w:rFonts w:ascii="Bookman Old Style" w:hAnsi="Bookman Old Style"/>
          <w:lang w:val="en-ID"/>
        </w:rPr>
        <w:t xml:space="preserve"> poster </w:t>
      </w:r>
      <w:proofErr w:type="spellStart"/>
      <w:r w:rsidRPr="00B20BB7">
        <w:rPr>
          <w:rFonts w:ascii="Bookman Old Style" w:hAnsi="Bookman Old Style"/>
          <w:lang w:val="en-ID"/>
        </w:rPr>
        <w:t>atau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gambar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tentang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proofErr w:type="gramStart"/>
      <w:r w:rsidRPr="00B20BB7">
        <w:rPr>
          <w:rFonts w:ascii="Bookman Old Style" w:hAnsi="Bookman Old Style"/>
          <w:lang w:val="en-ID"/>
        </w:rPr>
        <w:t>cara</w:t>
      </w:r>
      <w:proofErr w:type="spellEnd"/>
      <w:proofErr w:type="gram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di </w:t>
      </w:r>
      <w:proofErr w:type="spellStart"/>
      <w:r w:rsidRPr="00B20BB7">
        <w:rPr>
          <w:rFonts w:ascii="Bookman Old Style" w:hAnsi="Bookman Old Style"/>
          <w:lang w:val="en-ID"/>
        </w:rPr>
        <w:t>seluruh</w:t>
      </w:r>
      <w:proofErr w:type="spellEnd"/>
      <w:r w:rsidRPr="00B20BB7">
        <w:rPr>
          <w:rFonts w:ascii="Bookman Old Style" w:hAnsi="Bookman Old Style"/>
          <w:lang w:val="en-ID"/>
        </w:rPr>
        <w:t xml:space="preserve"> unit </w:t>
      </w:r>
      <w:proofErr w:type="spellStart"/>
      <w:r w:rsidRPr="00B20BB7">
        <w:rPr>
          <w:rFonts w:ascii="Bookman Old Style" w:hAnsi="Bookman Old Style"/>
          <w:lang w:val="en-ID"/>
        </w:rPr>
        <w:t>rumah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sakit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Manajemen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rumah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sakit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menyediakan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sarana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Tim PPI </w:t>
      </w:r>
      <w:proofErr w:type="spellStart"/>
      <w:r w:rsidRPr="00B20BB7">
        <w:rPr>
          <w:rFonts w:ascii="Bookman Old Style" w:hAnsi="Bookman Old Style"/>
          <w:lang w:val="en-ID"/>
        </w:rPr>
        <w:t>melakukan</w:t>
      </w:r>
      <w:proofErr w:type="spellEnd"/>
      <w:r w:rsidRPr="00B20BB7">
        <w:rPr>
          <w:rFonts w:ascii="Bookman Old Style" w:hAnsi="Bookman Old Style"/>
          <w:lang w:val="en-ID"/>
        </w:rPr>
        <w:t xml:space="preserve"> monitoring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terhadap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mahasiswa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praktek</w:t>
      </w:r>
      <w:proofErr w:type="spellEnd"/>
      <w:r w:rsidRPr="00B20BB7">
        <w:rPr>
          <w:rFonts w:ascii="Bookman Old Style" w:hAnsi="Bookman Old Style"/>
          <w:lang w:val="en-ID"/>
        </w:rPr>
        <w:t xml:space="preserve">, </w:t>
      </w: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keluarga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pengunjung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Tim PPI </w:t>
      </w:r>
      <w:proofErr w:type="spellStart"/>
      <w:r w:rsidRPr="00B20BB7">
        <w:rPr>
          <w:rFonts w:ascii="Bookman Old Style" w:hAnsi="Bookman Old Style"/>
          <w:lang w:val="en-ID"/>
        </w:rPr>
        <w:t>melakukan</w:t>
      </w:r>
      <w:proofErr w:type="spellEnd"/>
      <w:r w:rsidRPr="00B20BB7">
        <w:rPr>
          <w:rFonts w:ascii="Bookman Old Style" w:hAnsi="Bookman Old Style"/>
          <w:lang w:val="en-ID"/>
        </w:rPr>
        <w:t xml:space="preserve"> audit </w:t>
      </w:r>
      <w:proofErr w:type="spellStart"/>
      <w:r w:rsidRPr="00B20BB7">
        <w:rPr>
          <w:rFonts w:ascii="Bookman Old Style" w:hAnsi="Bookman Old Style"/>
          <w:lang w:val="en-ID"/>
        </w:rPr>
        <w:t>etika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batuk</w:t>
      </w:r>
      <w:proofErr w:type="spellEnd"/>
      <w:r w:rsidR="00B20BB7">
        <w:rPr>
          <w:rFonts w:ascii="Bookman Old Style" w:hAnsi="Bookman Old Style"/>
          <w:lang w:val="en-ID"/>
        </w:rPr>
        <w:t xml:space="preserve"> </w:t>
      </w:r>
      <w:r w:rsidRPr="00B20BB7">
        <w:rPr>
          <w:rFonts w:ascii="Bookman Old Style" w:hAnsi="Bookman Old Style"/>
          <w:lang w:val="en-ID"/>
        </w:rPr>
        <w:t xml:space="preserve">1 – 3 </w:t>
      </w:r>
      <w:proofErr w:type="spellStart"/>
      <w:r w:rsidRPr="00B20BB7">
        <w:rPr>
          <w:rFonts w:ascii="Bookman Old Style" w:hAnsi="Bookman Old Style"/>
          <w:lang w:val="en-ID"/>
        </w:rPr>
        <w:t>bulan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sekali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17"/>
        </w:numPr>
        <w:spacing w:line="360" w:lineRule="auto"/>
        <w:ind w:left="1134" w:hanging="425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Komite</w:t>
      </w:r>
      <w:proofErr w:type="spellEnd"/>
      <w:r w:rsidRPr="00B20BB7">
        <w:rPr>
          <w:rFonts w:ascii="Bookman Old Style" w:hAnsi="Bookman Old Style"/>
          <w:lang w:val="en-ID"/>
        </w:rPr>
        <w:t xml:space="preserve"> PPI </w:t>
      </w:r>
      <w:proofErr w:type="spellStart"/>
      <w:r w:rsidRPr="00B20BB7">
        <w:rPr>
          <w:rFonts w:ascii="Bookman Old Style" w:hAnsi="Bookman Old Style"/>
          <w:lang w:val="en-ID"/>
        </w:rPr>
        <w:t>mengevaluasi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menganalisa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serta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membuat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laporan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kepada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Direktur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E60D90" w:rsidRPr="00B20BB7" w:rsidRDefault="00E60D90" w:rsidP="004A6A83">
      <w:pPr>
        <w:pStyle w:val="ListParagraph"/>
        <w:spacing w:line="360" w:lineRule="auto"/>
        <w:ind w:left="284"/>
        <w:jc w:val="both"/>
        <w:rPr>
          <w:rFonts w:ascii="Bookman Old Style" w:hAnsi="Bookman Old Style"/>
          <w:lang w:val="en-ID"/>
        </w:rPr>
      </w:pPr>
    </w:p>
    <w:p w:rsidR="00EE7ABD" w:rsidRPr="00B20BB7" w:rsidRDefault="004F0BFE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b/>
          <w:lang w:val="en-ID"/>
        </w:rPr>
      </w:pPr>
      <w:r w:rsidRPr="00B20BB7">
        <w:rPr>
          <w:rFonts w:ascii="Bookman Old Style" w:hAnsi="Bookman Old Style"/>
          <w:b/>
          <w:lang w:val="en-ID"/>
        </w:rPr>
        <w:t xml:space="preserve">WAKTU KEGIATAN </w:t>
      </w:r>
    </w:p>
    <w:p w:rsidR="00C16E20" w:rsidRPr="00B20BB7" w:rsidRDefault="00C16E20" w:rsidP="004A6A8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Monitoring </w:t>
      </w:r>
      <w:proofErr w:type="spellStart"/>
      <w:r w:rsidR="001B3F81" w:rsidRPr="00B20BB7">
        <w:rPr>
          <w:rFonts w:ascii="Bookman Old Style" w:hAnsi="Bookman Old Style"/>
          <w:lang w:val="en-ID"/>
        </w:rPr>
        <w:t>dilaksanakan</w:t>
      </w:r>
      <w:proofErr w:type="spellEnd"/>
      <w:r w:rsidR="001B3F81"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B20BB7">
        <w:rPr>
          <w:rFonts w:ascii="Bookman Old Style" w:hAnsi="Bookman Old Style"/>
          <w:lang w:val="en-ID"/>
        </w:rPr>
        <w:t>setiap</w:t>
      </w:r>
      <w:proofErr w:type="spellEnd"/>
      <w:r w:rsidR="00837FEA"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="00837FEA" w:rsidRPr="00B20BB7">
        <w:rPr>
          <w:rFonts w:ascii="Bookman Old Style" w:hAnsi="Bookman Old Style"/>
          <w:lang w:val="en-ID"/>
        </w:rPr>
        <w:t>hari</w:t>
      </w:r>
      <w:proofErr w:type="spellEnd"/>
      <w:r w:rsidR="001B3F81"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Audit </w:t>
      </w:r>
      <w:proofErr w:type="spellStart"/>
      <w:r w:rsidRPr="00B20BB7">
        <w:rPr>
          <w:rFonts w:ascii="Bookman Old Style" w:hAnsi="Bookman Old Style"/>
          <w:lang w:val="en-ID"/>
        </w:rPr>
        <w:t>dilakukan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oleh</w:t>
      </w:r>
      <w:proofErr w:type="spellEnd"/>
      <w:r w:rsidRPr="00B20BB7">
        <w:rPr>
          <w:rFonts w:ascii="Bookman Old Style" w:hAnsi="Bookman Old Style"/>
          <w:lang w:val="en-ID"/>
        </w:rPr>
        <w:t xml:space="preserve"> Tim PPI.</w:t>
      </w:r>
    </w:p>
    <w:p w:rsidR="005B6F6E" w:rsidRPr="00B20BB7" w:rsidRDefault="005B6F6E" w:rsidP="005B6F6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Evaluasi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dilakukan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oleh</w:t>
      </w:r>
      <w:proofErr w:type="spellEnd"/>
      <w:r w:rsidRPr="00B20BB7">
        <w:rPr>
          <w:rFonts w:ascii="Bookman Old Style" w:hAnsi="Bookman Old Style"/>
          <w:lang w:val="en-ID"/>
        </w:rPr>
        <w:t xml:space="preserve"> Tim PPI.</w:t>
      </w:r>
    </w:p>
    <w:p w:rsidR="005B6F6E" w:rsidRPr="00B20BB7" w:rsidRDefault="005B6F6E" w:rsidP="005B6F6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 xml:space="preserve">Audit </w:t>
      </w:r>
      <w:proofErr w:type="spellStart"/>
      <w:r w:rsidRPr="00B20BB7">
        <w:rPr>
          <w:rFonts w:ascii="Bookman Old Style" w:hAnsi="Bookman Old Style"/>
          <w:lang w:val="en-ID"/>
        </w:rPr>
        <w:t>laporan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tahunan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oleh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Komite</w:t>
      </w:r>
      <w:proofErr w:type="spellEnd"/>
      <w:r w:rsidRPr="00B20BB7">
        <w:rPr>
          <w:rFonts w:ascii="Bookman Old Style" w:hAnsi="Bookman Old Style"/>
          <w:lang w:val="en-ID"/>
        </w:rPr>
        <w:t xml:space="preserve"> PPI.</w:t>
      </w:r>
    </w:p>
    <w:p w:rsidR="005B6F6E" w:rsidRDefault="005B6F6E" w:rsidP="005B6F6E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B20BB7" w:rsidRPr="00B20BB7" w:rsidRDefault="00B20BB7" w:rsidP="005B6F6E">
      <w:pPr>
        <w:pStyle w:val="ListParagraph"/>
        <w:spacing w:line="360" w:lineRule="auto"/>
        <w:ind w:left="1004"/>
        <w:jc w:val="both"/>
        <w:rPr>
          <w:rFonts w:ascii="Bookman Old Style" w:hAnsi="Bookman Old Style"/>
          <w:lang w:val="en-ID"/>
        </w:rPr>
      </w:pPr>
    </w:p>
    <w:p w:rsidR="004A6A83" w:rsidRPr="00B20BB7" w:rsidRDefault="004A6A83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b/>
          <w:lang w:val="en-ID"/>
        </w:rPr>
        <w:t>BIAYA</w:t>
      </w:r>
      <w:r w:rsidRPr="00B20BB7">
        <w:rPr>
          <w:rFonts w:ascii="Bookman Old Style" w:hAnsi="Bookman Old Style"/>
          <w:lang w:val="en-ID"/>
        </w:rPr>
        <w:t>:</w:t>
      </w:r>
    </w:p>
    <w:p w:rsidR="004A6A83" w:rsidRPr="00B20BB7" w:rsidRDefault="00765E7F" w:rsidP="00765E7F">
      <w:pPr>
        <w:spacing w:line="360" w:lineRule="auto"/>
        <w:ind w:left="284"/>
        <w:jc w:val="both"/>
        <w:rPr>
          <w:rFonts w:ascii="Bookman Old Style" w:hAnsi="Bookman Old Style"/>
          <w:lang w:val="en-ID"/>
        </w:rPr>
      </w:pPr>
      <w:proofErr w:type="spellStart"/>
      <w:proofErr w:type="gramStart"/>
      <w:r w:rsidRPr="00B20BB7">
        <w:rPr>
          <w:rFonts w:ascii="Bookman Old Style" w:hAnsi="Bookman Old Style"/>
          <w:lang w:val="en-ID"/>
        </w:rPr>
        <w:t>Biaya</w:t>
      </w:r>
      <w:proofErr w:type="spellEnd"/>
      <w:r w:rsidRPr="00B20BB7">
        <w:rPr>
          <w:rFonts w:ascii="Bookman Old Style" w:hAnsi="Bookman Old Style"/>
          <w:lang w:val="en-ID"/>
        </w:rPr>
        <w:t xml:space="preserve"> program </w:t>
      </w:r>
      <w:proofErr w:type="spellStart"/>
      <w:r w:rsidRPr="00B20BB7">
        <w:rPr>
          <w:rFonts w:ascii="Bookman Old Style" w:hAnsi="Bookman Old Style"/>
          <w:lang w:val="en-ID"/>
        </w:rPr>
        <w:t>sesuai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denganRAK</w:t>
      </w:r>
      <w:proofErr w:type="spell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disetujui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oleh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Direktur</w:t>
      </w:r>
      <w:proofErr w:type="spellEnd"/>
      <w:r w:rsidRPr="00B20BB7">
        <w:rPr>
          <w:rFonts w:ascii="Bookman Old Style" w:hAnsi="Bookman Old Style"/>
          <w:lang w:val="en-ID"/>
        </w:rPr>
        <w:t>.</w:t>
      </w:r>
      <w:proofErr w:type="gramEnd"/>
    </w:p>
    <w:p w:rsidR="00765E7F" w:rsidRDefault="00765E7F" w:rsidP="00765E7F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B20BB7" w:rsidRPr="00B20BB7" w:rsidRDefault="00B20BB7" w:rsidP="00765E7F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335EA9" w:rsidRPr="00B20BB7" w:rsidRDefault="00EE7ABD" w:rsidP="004A6A83">
      <w:pPr>
        <w:pStyle w:val="ListParagraph"/>
        <w:numPr>
          <w:ilvl w:val="0"/>
          <w:numId w:val="9"/>
        </w:numPr>
        <w:spacing w:line="360" w:lineRule="auto"/>
        <w:ind w:left="284" w:hanging="218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b/>
          <w:lang w:val="en-ID"/>
        </w:rPr>
        <w:t>PELA</w:t>
      </w:r>
      <w:r w:rsidR="001B3F81" w:rsidRPr="00B20BB7">
        <w:rPr>
          <w:rFonts w:ascii="Bookman Old Style" w:hAnsi="Bookman Old Style"/>
          <w:b/>
          <w:lang w:val="en-ID"/>
        </w:rPr>
        <w:t>KSANAAN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penunjang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gramStart"/>
      <w:r w:rsidRPr="00B20BB7">
        <w:rPr>
          <w:rFonts w:ascii="Bookman Old Style" w:hAnsi="Bookman Old Style"/>
          <w:lang w:val="en-ID"/>
        </w:rPr>
        <w:t>lain</w:t>
      </w:r>
      <w:proofErr w:type="gramEnd"/>
      <w:r w:rsidRPr="00B20BB7">
        <w:rPr>
          <w:rFonts w:ascii="Bookman Old Style" w:hAnsi="Bookman Old Style"/>
          <w:lang w:val="en-ID"/>
        </w:rPr>
        <w:t xml:space="preserve"> yang </w:t>
      </w:r>
      <w:proofErr w:type="spellStart"/>
      <w:r w:rsidRPr="00B20BB7">
        <w:rPr>
          <w:rFonts w:ascii="Bookman Old Style" w:hAnsi="Bookman Old Style"/>
          <w:lang w:val="en-ID"/>
        </w:rPr>
        <w:t>berkaitan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dengan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pelayanan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Mahasiswa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praktek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kesehatan</w:t>
      </w:r>
      <w:proofErr w:type="spellEnd"/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keluarga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pasien</w:t>
      </w:r>
      <w:proofErr w:type="spellEnd"/>
      <w:r w:rsidRPr="00B20BB7">
        <w:rPr>
          <w:rFonts w:ascii="Bookman Old Style" w:hAnsi="Bookman Old Style"/>
          <w:lang w:val="en-ID"/>
        </w:rPr>
        <w:t xml:space="preserve"> / </w:t>
      </w:r>
      <w:proofErr w:type="spellStart"/>
      <w:r w:rsidRPr="00B20BB7">
        <w:rPr>
          <w:rFonts w:ascii="Bookman Old Style" w:hAnsi="Bookman Old Style"/>
          <w:lang w:val="en-ID"/>
        </w:rPr>
        <w:t>pengunjung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lastRenderedPageBreak/>
        <w:t>Petugas</w:t>
      </w:r>
      <w:proofErr w:type="spellEnd"/>
      <w:r w:rsidRPr="00B20BB7">
        <w:rPr>
          <w:rFonts w:ascii="Bookman Old Style" w:hAnsi="Bookman Old Style"/>
          <w:lang w:val="en-ID"/>
        </w:rPr>
        <w:t xml:space="preserve"> non </w:t>
      </w:r>
      <w:proofErr w:type="spellStart"/>
      <w:r w:rsidRPr="00B20BB7">
        <w:rPr>
          <w:rFonts w:ascii="Bookman Old Style" w:hAnsi="Bookman Old Style"/>
          <w:lang w:val="en-ID"/>
        </w:rPr>
        <w:t>kese</w:t>
      </w:r>
      <w:bookmarkStart w:id="0" w:name="_GoBack"/>
      <w:bookmarkEnd w:id="0"/>
      <w:r w:rsidRPr="00B20BB7">
        <w:rPr>
          <w:rFonts w:ascii="Bookman Old Style" w:hAnsi="Bookman Old Style"/>
          <w:lang w:val="en-ID"/>
        </w:rPr>
        <w:t>hatan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5B6F6E" w:rsidRPr="00B20BB7" w:rsidRDefault="005B6F6E" w:rsidP="005B6F6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Bookman Old Style" w:hAnsi="Bookman Old Style"/>
          <w:lang w:val="en-ID"/>
        </w:rPr>
      </w:pPr>
      <w:proofErr w:type="spellStart"/>
      <w:r w:rsidRPr="00B20BB7">
        <w:rPr>
          <w:rFonts w:ascii="Bookman Old Style" w:hAnsi="Bookman Old Style"/>
          <w:lang w:val="en-ID"/>
        </w:rPr>
        <w:t>Masyarakat</w:t>
      </w:r>
      <w:proofErr w:type="spellEnd"/>
      <w:r w:rsidRPr="00B20BB7">
        <w:rPr>
          <w:rFonts w:ascii="Bookman Old Style" w:hAnsi="Bookman Old Style"/>
          <w:lang w:val="en-ID"/>
        </w:rPr>
        <w:t xml:space="preserve"> di </w:t>
      </w:r>
      <w:proofErr w:type="spellStart"/>
      <w:r w:rsidRPr="00B20BB7">
        <w:rPr>
          <w:rFonts w:ascii="Bookman Old Style" w:hAnsi="Bookman Old Style"/>
          <w:lang w:val="en-ID"/>
        </w:rPr>
        <w:t>sekitar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lingkungan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rumah</w:t>
      </w:r>
      <w:proofErr w:type="spellEnd"/>
      <w:r w:rsidRPr="00B20BB7">
        <w:rPr>
          <w:rFonts w:ascii="Bookman Old Style" w:hAnsi="Bookman Old Style"/>
          <w:lang w:val="en-ID"/>
        </w:rPr>
        <w:t xml:space="preserve"> </w:t>
      </w:r>
      <w:proofErr w:type="spellStart"/>
      <w:r w:rsidRPr="00B20BB7">
        <w:rPr>
          <w:rFonts w:ascii="Bookman Old Style" w:hAnsi="Bookman Old Style"/>
          <w:lang w:val="en-ID"/>
        </w:rPr>
        <w:t>sakit</w:t>
      </w:r>
      <w:proofErr w:type="spellEnd"/>
      <w:r w:rsidRPr="00B20BB7">
        <w:rPr>
          <w:rFonts w:ascii="Bookman Old Style" w:hAnsi="Bookman Old Style"/>
          <w:lang w:val="en-ID"/>
        </w:rPr>
        <w:t>.</w:t>
      </w:r>
    </w:p>
    <w:p w:rsidR="00FF736C" w:rsidRPr="00B20BB7" w:rsidRDefault="00BB4210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  <w:r w:rsidRPr="00B20BB7">
        <w:rPr>
          <w:rFonts w:ascii="Bookman Old Style" w:hAnsi="Bookman Old Style"/>
          <w:lang w:val="en-ID"/>
        </w:rPr>
        <w:tab/>
      </w:r>
      <w:r w:rsidRPr="00B20BB7">
        <w:rPr>
          <w:rFonts w:ascii="Bookman Old Style" w:hAnsi="Bookman Old Style"/>
          <w:lang w:val="en-ID"/>
        </w:rPr>
        <w:tab/>
      </w:r>
      <w:r w:rsidRPr="00B20BB7">
        <w:rPr>
          <w:rFonts w:ascii="Bookman Old Style" w:hAnsi="Bookman Old Style"/>
          <w:lang w:val="en-ID"/>
        </w:rPr>
        <w:tab/>
      </w:r>
      <w:r w:rsidRPr="00B20BB7">
        <w:rPr>
          <w:rFonts w:ascii="Bookman Old Style" w:hAnsi="Bookman Old Style"/>
          <w:lang w:val="en-ID"/>
        </w:rPr>
        <w:tab/>
      </w:r>
      <w:r w:rsidRPr="00B20BB7">
        <w:rPr>
          <w:rFonts w:ascii="Bookman Old Style" w:hAnsi="Bookman Old Style"/>
          <w:lang w:val="en-ID"/>
        </w:rPr>
        <w:tab/>
      </w:r>
      <w:r w:rsidRPr="00B20BB7">
        <w:rPr>
          <w:rFonts w:ascii="Bookman Old Style" w:hAnsi="Bookman Old Style"/>
          <w:lang w:val="en-ID"/>
        </w:rPr>
        <w:tab/>
      </w:r>
    </w:p>
    <w:p w:rsidR="004A6A83" w:rsidRPr="00B20BB7" w:rsidRDefault="004A6A8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5C0963" w:rsidRPr="00B20BB7" w:rsidRDefault="005C0963" w:rsidP="004A6A83">
      <w:pPr>
        <w:spacing w:line="360" w:lineRule="auto"/>
        <w:jc w:val="both"/>
        <w:rPr>
          <w:rFonts w:ascii="Bookman Old Style" w:hAnsi="Bookman Old Style"/>
          <w:lang w:val="en-ID"/>
        </w:rPr>
      </w:pPr>
    </w:p>
    <w:p w:rsidR="004A6A83" w:rsidRPr="00B20BB7" w:rsidRDefault="00292E61" w:rsidP="00B20BB7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  <w:proofErr w:type="spellStart"/>
      <w:proofErr w:type="gramStart"/>
      <w:r w:rsidRPr="00B20BB7">
        <w:rPr>
          <w:rFonts w:ascii="Bookman Old Style" w:hAnsi="Bookman Old Style"/>
          <w:lang w:val="en-ID"/>
        </w:rPr>
        <w:t>Sampit</w:t>
      </w:r>
      <w:proofErr w:type="spellEnd"/>
      <w:r w:rsidR="004A6A83" w:rsidRPr="00B20BB7">
        <w:rPr>
          <w:rFonts w:ascii="Bookman Old Style" w:hAnsi="Bookman Old Style"/>
          <w:lang w:val="en-ID"/>
        </w:rPr>
        <w:t xml:space="preserve">, </w:t>
      </w:r>
      <w:r w:rsidR="00765E7F" w:rsidRPr="00B20BB7">
        <w:rPr>
          <w:rFonts w:ascii="Bookman Old Style" w:hAnsi="Bookman Old Style"/>
          <w:lang w:val="en-ID"/>
        </w:rPr>
        <w:t>………………….</w:t>
      </w:r>
      <w:proofErr w:type="gramEnd"/>
    </w:p>
    <w:p w:rsidR="005C0963" w:rsidRPr="00B20BB7" w:rsidRDefault="005C0963" w:rsidP="00B20BB7">
      <w:pPr>
        <w:spacing w:line="360" w:lineRule="auto"/>
        <w:ind w:left="5103"/>
        <w:jc w:val="center"/>
        <w:rPr>
          <w:rFonts w:ascii="Bookman Old Style" w:hAnsi="Bookman Old Style"/>
          <w:lang w:val="en-US"/>
        </w:rPr>
      </w:pPr>
      <w:r w:rsidRPr="00B20BB7">
        <w:rPr>
          <w:rFonts w:ascii="Bookman Old Style" w:hAnsi="Bookman Old Style"/>
        </w:rPr>
        <w:t>Ke</w:t>
      </w:r>
      <w:proofErr w:type="spellStart"/>
      <w:r w:rsidRPr="00B20BB7">
        <w:rPr>
          <w:rFonts w:ascii="Bookman Old Style" w:hAnsi="Bookman Old Style"/>
          <w:lang w:val="en-US"/>
        </w:rPr>
        <w:t>tua</w:t>
      </w:r>
      <w:proofErr w:type="spellEnd"/>
      <w:r w:rsidRPr="00B20BB7">
        <w:rPr>
          <w:rFonts w:ascii="Bookman Old Style" w:hAnsi="Bookman Old Style"/>
          <w:lang w:val="en-US"/>
        </w:rPr>
        <w:t xml:space="preserve"> </w:t>
      </w:r>
      <w:proofErr w:type="spellStart"/>
      <w:r w:rsidRPr="00B20BB7">
        <w:rPr>
          <w:rFonts w:ascii="Bookman Old Style" w:hAnsi="Bookman Old Style"/>
          <w:lang w:val="en-US"/>
        </w:rPr>
        <w:t>Komite</w:t>
      </w:r>
      <w:proofErr w:type="spellEnd"/>
      <w:r w:rsidRPr="00B20BB7">
        <w:rPr>
          <w:rFonts w:ascii="Bookman Old Style" w:hAnsi="Bookman Old Style"/>
          <w:lang w:val="en-US"/>
        </w:rPr>
        <w:t xml:space="preserve"> PPI</w:t>
      </w:r>
    </w:p>
    <w:p w:rsidR="004A6A83" w:rsidRPr="00B20BB7" w:rsidRDefault="004A6A83" w:rsidP="00B20BB7">
      <w:pPr>
        <w:spacing w:line="360" w:lineRule="auto"/>
        <w:ind w:left="5103"/>
        <w:jc w:val="center"/>
        <w:rPr>
          <w:rFonts w:ascii="Bookman Old Style" w:hAnsi="Bookman Old Style"/>
          <w:lang w:val="en-ID"/>
        </w:rPr>
      </w:pPr>
    </w:p>
    <w:p w:rsidR="005C0963" w:rsidRPr="00B20BB7" w:rsidRDefault="005C0963" w:rsidP="00B20BB7">
      <w:pPr>
        <w:spacing w:line="360" w:lineRule="auto"/>
        <w:ind w:left="5103"/>
        <w:jc w:val="center"/>
        <w:rPr>
          <w:rFonts w:ascii="Bookman Old Style" w:hAnsi="Bookman Old Style"/>
          <w:u w:val="single"/>
        </w:rPr>
      </w:pPr>
    </w:p>
    <w:p w:rsidR="007A5B10" w:rsidRPr="00B20BB7" w:rsidRDefault="007A5B10" w:rsidP="00B20BB7">
      <w:pPr>
        <w:spacing w:line="360" w:lineRule="auto"/>
        <w:ind w:left="5103"/>
        <w:jc w:val="center"/>
        <w:rPr>
          <w:rFonts w:ascii="Bookman Old Style" w:hAnsi="Bookman Old Style"/>
          <w:u w:val="single"/>
          <w:lang w:val="en-US"/>
        </w:rPr>
      </w:pPr>
      <w:proofErr w:type="gramStart"/>
      <w:r w:rsidRPr="00B20BB7">
        <w:rPr>
          <w:rFonts w:ascii="Bookman Old Style" w:hAnsi="Bookman Old Style"/>
          <w:u w:val="single"/>
          <w:lang w:val="en-US"/>
        </w:rPr>
        <w:t>dr</w:t>
      </w:r>
      <w:proofErr w:type="gramEnd"/>
      <w:r w:rsidRPr="00B20BB7">
        <w:rPr>
          <w:rFonts w:ascii="Bookman Old Style" w:hAnsi="Bookman Old Style"/>
          <w:u w:val="single"/>
          <w:lang w:val="en-US"/>
        </w:rPr>
        <w:t xml:space="preserve">. </w:t>
      </w:r>
      <w:proofErr w:type="spellStart"/>
      <w:r w:rsidRPr="00B20BB7">
        <w:rPr>
          <w:rFonts w:ascii="Bookman Old Style" w:hAnsi="Bookman Old Style"/>
          <w:u w:val="single"/>
          <w:lang w:val="en-US"/>
        </w:rPr>
        <w:t>Ikhwan</w:t>
      </w:r>
      <w:proofErr w:type="spellEnd"/>
      <w:r w:rsidRPr="00B20BB7">
        <w:rPr>
          <w:rFonts w:ascii="Bookman Old Style" w:hAnsi="Bookman Old Style"/>
          <w:u w:val="single"/>
          <w:lang w:val="en-US"/>
        </w:rPr>
        <w:t xml:space="preserve"> </w:t>
      </w:r>
      <w:proofErr w:type="spellStart"/>
      <w:r w:rsidRPr="00B20BB7">
        <w:rPr>
          <w:rFonts w:ascii="Bookman Old Style" w:hAnsi="Bookman Old Style"/>
          <w:u w:val="single"/>
          <w:lang w:val="en-US"/>
        </w:rPr>
        <w:t>Setiabudi</w:t>
      </w:r>
      <w:proofErr w:type="spellEnd"/>
      <w:r w:rsidRPr="00B20BB7">
        <w:rPr>
          <w:rFonts w:ascii="Bookman Old Style" w:hAnsi="Bookman Old Style"/>
          <w:u w:val="single"/>
          <w:lang w:val="en-US"/>
        </w:rPr>
        <w:t xml:space="preserve">, </w:t>
      </w:r>
      <w:proofErr w:type="spellStart"/>
      <w:r w:rsidRPr="00B20BB7">
        <w:rPr>
          <w:rFonts w:ascii="Bookman Old Style" w:hAnsi="Bookman Old Style"/>
          <w:u w:val="single"/>
          <w:lang w:val="en-US"/>
        </w:rPr>
        <w:t>M.Kes</w:t>
      </w:r>
      <w:proofErr w:type="spellEnd"/>
      <w:r w:rsidRPr="00B20BB7">
        <w:rPr>
          <w:rFonts w:ascii="Bookman Old Style" w:hAnsi="Bookman Old Style"/>
          <w:u w:val="single"/>
          <w:lang w:val="en-US"/>
        </w:rPr>
        <w:t>, Sp.PK</w:t>
      </w:r>
    </w:p>
    <w:p w:rsidR="007A5B10" w:rsidRPr="00B20BB7" w:rsidRDefault="007A5B10" w:rsidP="00B20BB7">
      <w:pPr>
        <w:spacing w:line="360" w:lineRule="auto"/>
        <w:ind w:left="5103" w:firstLine="11"/>
        <w:jc w:val="center"/>
        <w:rPr>
          <w:rFonts w:ascii="Bookman Old Style" w:hAnsi="Bookman Old Style"/>
          <w:lang w:val="en-US"/>
        </w:rPr>
      </w:pPr>
      <w:r w:rsidRPr="00B20BB7">
        <w:rPr>
          <w:rFonts w:ascii="Bookman Old Style" w:hAnsi="Bookman Old Style"/>
          <w:lang w:val="en-ID"/>
        </w:rPr>
        <w:t>NIP</w:t>
      </w:r>
      <w:r w:rsidRPr="00B20BB7">
        <w:rPr>
          <w:rFonts w:ascii="Bookman Old Style" w:hAnsi="Bookman Old Style"/>
        </w:rPr>
        <w:t>19</w:t>
      </w:r>
      <w:r w:rsidRPr="00B20BB7">
        <w:rPr>
          <w:rFonts w:ascii="Bookman Old Style" w:hAnsi="Bookman Old Style"/>
          <w:lang w:val="en-US"/>
        </w:rPr>
        <w:t>750119</w:t>
      </w:r>
      <w:r w:rsidRPr="00B20BB7">
        <w:rPr>
          <w:rFonts w:ascii="Bookman Old Style" w:hAnsi="Bookman Old Style"/>
        </w:rPr>
        <w:t xml:space="preserve"> </w:t>
      </w:r>
      <w:r w:rsidRPr="00B20BB7">
        <w:rPr>
          <w:rFonts w:ascii="Bookman Old Style" w:hAnsi="Bookman Old Style"/>
          <w:lang w:val="en-US"/>
        </w:rPr>
        <w:t>200604</w:t>
      </w:r>
      <w:r w:rsidRPr="00B20BB7">
        <w:rPr>
          <w:rFonts w:ascii="Bookman Old Style" w:hAnsi="Bookman Old Style"/>
        </w:rPr>
        <w:t xml:space="preserve"> 1 00</w:t>
      </w:r>
      <w:r w:rsidRPr="00B20BB7">
        <w:rPr>
          <w:rFonts w:ascii="Bookman Old Style" w:hAnsi="Bookman Old Style"/>
          <w:lang w:val="en-US"/>
        </w:rPr>
        <w:t>8</w:t>
      </w:r>
    </w:p>
    <w:p w:rsidR="004A6A83" w:rsidRPr="00B20BB7" w:rsidRDefault="004A6A83" w:rsidP="005B6F6E">
      <w:pPr>
        <w:spacing w:line="360" w:lineRule="auto"/>
        <w:rPr>
          <w:rFonts w:ascii="Bookman Old Style" w:hAnsi="Bookman Old Style"/>
          <w:lang w:val="en-US"/>
        </w:rPr>
      </w:pPr>
    </w:p>
    <w:sectPr w:rsidR="004A6A83" w:rsidRPr="00B20BB7" w:rsidSect="004A6A83">
      <w:pgSz w:w="12242" w:h="18575" w:code="5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552D"/>
    <w:multiLevelType w:val="hybridMultilevel"/>
    <w:tmpl w:val="351CC0D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317AF0"/>
    <w:multiLevelType w:val="hybridMultilevel"/>
    <w:tmpl w:val="9042B340"/>
    <w:lvl w:ilvl="0" w:tplc="0421000F">
      <w:start w:val="1"/>
      <w:numFmt w:val="decimal"/>
      <w:lvlText w:val="%1."/>
      <w:lvlJc w:val="left"/>
      <w:pPr>
        <w:ind w:left="3240" w:hanging="360"/>
      </w:pPr>
    </w:lvl>
    <w:lvl w:ilvl="1" w:tplc="04210019">
      <w:start w:val="1"/>
      <w:numFmt w:val="lowerLetter"/>
      <w:lvlText w:val="%2."/>
      <w:lvlJc w:val="left"/>
      <w:pPr>
        <w:ind w:left="3960" w:hanging="360"/>
      </w:pPr>
    </w:lvl>
    <w:lvl w:ilvl="2" w:tplc="0421001B">
      <w:start w:val="1"/>
      <w:numFmt w:val="lowerRoman"/>
      <w:lvlText w:val="%3."/>
      <w:lvlJc w:val="right"/>
      <w:pPr>
        <w:ind w:left="4680" w:hanging="180"/>
      </w:pPr>
    </w:lvl>
    <w:lvl w:ilvl="3" w:tplc="0421000F">
      <w:start w:val="1"/>
      <w:numFmt w:val="decimal"/>
      <w:lvlText w:val="%4."/>
      <w:lvlJc w:val="left"/>
      <w:pPr>
        <w:ind w:left="5400" w:hanging="360"/>
      </w:pPr>
    </w:lvl>
    <w:lvl w:ilvl="4" w:tplc="04210019">
      <w:start w:val="1"/>
      <w:numFmt w:val="lowerLetter"/>
      <w:lvlText w:val="%5."/>
      <w:lvlJc w:val="left"/>
      <w:pPr>
        <w:ind w:left="6120" w:hanging="360"/>
      </w:pPr>
    </w:lvl>
    <w:lvl w:ilvl="5" w:tplc="0421001B">
      <w:start w:val="1"/>
      <w:numFmt w:val="lowerRoman"/>
      <w:lvlText w:val="%6."/>
      <w:lvlJc w:val="right"/>
      <w:pPr>
        <w:ind w:left="6840" w:hanging="180"/>
      </w:pPr>
    </w:lvl>
    <w:lvl w:ilvl="6" w:tplc="0421000F">
      <w:start w:val="1"/>
      <w:numFmt w:val="decimal"/>
      <w:lvlText w:val="%7."/>
      <w:lvlJc w:val="left"/>
      <w:pPr>
        <w:ind w:left="7560" w:hanging="360"/>
      </w:pPr>
    </w:lvl>
    <w:lvl w:ilvl="7" w:tplc="04210019">
      <w:start w:val="1"/>
      <w:numFmt w:val="lowerLetter"/>
      <w:lvlText w:val="%8."/>
      <w:lvlJc w:val="left"/>
      <w:pPr>
        <w:ind w:left="8280" w:hanging="360"/>
      </w:pPr>
    </w:lvl>
    <w:lvl w:ilvl="8" w:tplc="0421001B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7FB3FFD"/>
    <w:multiLevelType w:val="hybridMultilevel"/>
    <w:tmpl w:val="764A9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645ED"/>
    <w:multiLevelType w:val="hybridMultilevel"/>
    <w:tmpl w:val="C8EC9B56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22942E25"/>
    <w:multiLevelType w:val="hybridMultilevel"/>
    <w:tmpl w:val="D9147D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53652E8"/>
    <w:multiLevelType w:val="hybridMultilevel"/>
    <w:tmpl w:val="C310F90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7523AD2"/>
    <w:multiLevelType w:val="hybridMultilevel"/>
    <w:tmpl w:val="7F58E8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4F705F"/>
    <w:multiLevelType w:val="hybridMultilevel"/>
    <w:tmpl w:val="5AD067F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13336FB"/>
    <w:multiLevelType w:val="hybridMultilevel"/>
    <w:tmpl w:val="F79E1A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35165DFD"/>
    <w:multiLevelType w:val="hybridMultilevel"/>
    <w:tmpl w:val="EB7A2686"/>
    <w:lvl w:ilvl="0" w:tplc="04090019">
      <w:start w:val="1"/>
      <w:numFmt w:val="lowerLetter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0">
    <w:nsid w:val="36367047"/>
    <w:multiLevelType w:val="hybridMultilevel"/>
    <w:tmpl w:val="32B82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8145CB"/>
    <w:multiLevelType w:val="hybridMultilevel"/>
    <w:tmpl w:val="8B9EAEAC"/>
    <w:lvl w:ilvl="0" w:tplc="A3BA8D20">
      <w:start w:val="1"/>
      <w:numFmt w:val="upp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C051E"/>
    <w:multiLevelType w:val="hybridMultilevel"/>
    <w:tmpl w:val="F2D22A6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E887216"/>
    <w:multiLevelType w:val="hybridMultilevel"/>
    <w:tmpl w:val="F3687E3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11C6B1C"/>
    <w:multiLevelType w:val="hybridMultilevel"/>
    <w:tmpl w:val="12908EF2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61677C14"/>
    <w:multiLevelType w:val="hybridMultilevel"/>
    <w:tmpl w:val="9F3AF11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63C70D6B"/>
    <w:multiLevelType w:val="hybridMultilevel"/>
    <w:tmpl w:val="907C8F1C"/>
    <w:lvl w:ilvl="0" w:tplc="04210013">
      <w:start w:val="1"/>
      <w:numFmt w:val="upperRoman"/>
      <w:lvlText w:val="%1."/>
      <w:lvlJc w:val="righ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84D1D55"/>
    <w:multiLevelType w:val="hybridMultilevel"/>
    <w:tmpl w:val="151C1AFE"/>
    <w:lvl w:ilvl="0" w:tplc="2DC66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8833909"/>
    <w:multiLevelType w:val="hybridMultilevel"/>
    <w:tmpl w:val="75A6E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5B17F4"/>
    <w:multiLevelType w:val="hybridMultilevel"/>
    <w:tmpl w:val="65362E7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A1B6462"/>
    <w:multiLevelType w:val="hybridMultilevel"/>
    <w:tmpl w:val="8932A4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B3232"/>
    <w:multiLevelType w:val="hybridMultilevel"/>
    <w:tmpl w:val="F2B83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FD50F56"/>
    <w:multiLevelType w:val="hybridMultilevel"/>
    <w:tmpl w:val="F9BAE92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7C157B6A"/>
    <w:multiLevelType w:val="hybridMultilevel"/>
    <w:tmpl w:val="693EC80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7A0F12"/>
    <w:multiLevelType w:val="hybridMultilevel"/>
    <w:tmpl w:val="A10E1AE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EC401EF"/>
    <w:multiLevelType w:val="hybridMultilevel"/>
    <w:tmpl w:val="C59A493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8"/>
  </w:num>
  <w:num w:numId="14">
    <w:abstractNumId w:val="22"/>
  </w:num>
  <w:num w:numId="15">
    <w:abstractNumId w:val="9"/>
  </w:num>
  <w:num w:numId="16">
    <w:abstractNumId w:val="11"/>
  </w:num>
  <w:num w:numId="17">
    <w:abstractNumId w:val="7"/>
  </w:num>
  <w:num w:numId="18">
    <w:abstractNumId w:val="24"/>
  </w:num>
  <w:num w:numId="19">
    <w:abstractNumId w:val="25"/>
  </w:num>
  <w:num w:numId="20">
    <w:abstractNumId w:val="13"/>
  </w:num>
  <w:num w:numId="21">
    <w:abstractNumId w:val="6"/>
  </w:num>
  <w:num w:numId="22">
    <w:abstractNumId w:val="3"/>
  </w:num>
  <w:num w:numId="23">
    <w:abstractNumId w:val="19"/>
  </w:num>
  <w:num w:numId="24">
    <w:abstractNumId w:val="5"/>
  </w:num>
  <w:num w:numId="25">
    <w:abstractNumId w:val="12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508"/>
    <w:rsid w:val="001574D3"/>
    <w:rsid w:val="001B3F81"/>
    <w:rsid w:val="001C7681"/>
    <w:rsid w:val="00292E61"/>
    <w:rsid w:val="002F15EC"/>
    <w:rsid w:val="00335EA9"/>
    <w:rsid w:val="004A6A83"/>
    <w:rsid w:val="004F0BFE"/>
    <w:rsid w:val="005B6F6E"/>
    <w:rsid w:val="005C0963"/>
    <w:rsid w:val="005C3233"/>
    <w:rsid w:val="0062507F"/>
    <w:rsid w:val="00640FD9"/>
    <w:rsid w:val="00653BCE"/>
    <w:rsid w:val="00654370"/>
    <w:rsid w:val="006F1521"/>
    <w:rsid w:val="00765E7F"/>
    <w:rsid w:val="0078518F"/>
    <w:rsid w:val="007A3B6A"/>
    <w:rsid w:val="007A5B10"/>
    <w:rsid w:val="007C433C"/>
    <w:rsid w:val="00837FEA"/>
    <w:rsid w:val="00843E60"/>
    <w:rsid w:val="0085600B"/>
    <w:rsid w:val="009F0508"/>
    <w:rsid w:val="00B20BB7"/>
    <w:rsid w:val="00B42DBA"/>
    <w:rsid w:val="00BB4210"/>
    <w:rsid w:val="00BE1F41"/>
    <w:rsid w:val="00C043BE"/>
    <w:rsid w:val="00C16E20"/>
    <w:rsid w:val="00C22CEF"/>
    <w:rsid w:val="00C34A3B"/>
    <w:rsid w:val="00C40258"/>
    <w:rsid w:val="00C41C94"/>
    <w:rsid w:val="00D83341"/>
    <w:rsid w:val="00DE1925"/>
    <w:rsid w:val="00E60D90"/>
    <w:rsid w:val="00EE7ABD"/>
    <w:rsid w:val="00F21179"/>
    <w:rsid w:val="00F53F89"/>
    <w:rsid w:val="00FC0931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508"/>
    <w:pPr>
      <w:spacing w:after="0" w:line="240" w:lineRule="auto"/>
    </w:pPr>
    <w:rPr>
      <w:rFonts w:ascii="Times New Roman" w:eastAsia="Times New Roman" w:hAnsi="Times New Roman" w:cs="Times New Roman"/>
      <w:bCs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9F0508"/>
    <w:pPr>
      <w:jc w:val="center"/>
    </w:pPr>
    <w:rPr>
      <w:bCs w:val="0"/>
      <w:sz w:val="3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9F0508"/>
    <w:rPr>
      <w:rFonts w:ascii="Times New Roman" w:eastAsia="Times New Roman" w:hAnsi="Times New Roman" w:cs="Times New Roman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5933-1FF6-45A2-A020-921DF2FC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34</cp:revision>
  <cp:lastPrinted>2018-03-23T02:34:00Z</cp:lastPrinted>
  <dcterms:created xsi:type="dcterms:W3CDTF">2017-06-03T04:04:00Z</dcterms:created>
  <dcterms:modified xsi:type="dcterms:W3CDTF">2018-06-26T01:45:00Z</dcterms:modified>
</cp:coreProperties>
</file>