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6E2C4B" w:rsidRDefault="0062507F" w:rsidP="00B6211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6E2C4B">
        <w:rPr>
          <w:rFonts w:ascii="Bookman Old Style" w:hAnsi="Bookman Old Style"/>
          <w:b/>
          <w:lang w:val="en-ID"/>
        </w:rPr>
        <w:t xml:space="preserve">TOR </w:t>
      </w:r>
      <w:r w:rsidR="0059388B" w:rsidRPr="006E2C4B">
        <w:rPr>
          <w:rFonts w:ascii="Bookman Old Style" w:hAnsi="Bookman Old Style"/>
          <w:b/>
          <w:lang w:val="en-ID"/>
        </w:rPr>
        <w:t>KEBERSIHAN TANGAN</w:t>
      </w:r>
    </w:p>
    <w:p w:rsidR="00EE7ABD" w:rsidRPr="006E2C4B" w:rsidRDefault="00EE7ABD" w:rsidP="00B6211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6E2C4B">
        <w:rPr>
          <w:rFonts w:ascii="Bookman Old Style" w:hAnsi="Bookman Old Style"/>
          <w:b/>
          <w:lang w:val="en-ID"/>
        </w:rPr>
        <w:t>RSUD DR. MURJANI SAMPIT</w:t>
      </w:r>
    </w:p>
    <w:p w:rsidR="00EE7ABD" w:rsidRPr="006E2C4B" w:rsidRDefault="00EE7ABD" w:rsidP="00B62118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6E2C4B" w:rsidRDefault="00D83341" w:rsidP="00B6211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6E2C4B">
        <w:rPr>
          <w:rFonts w:ascii="Bookman Old Style" w:hAnsi="Bookman Old Style"/>
          <w:b/>
          <w:lang w:val="en-ID"/>
        </w:rPr>
        <w:t>LATAR BELAKANG</w:t>
      </w:r>
    </w:p>
    <w:p w:rsidR="00EE7ABD" w:rsidRPr="006E2C4B" w:rsidRDefault="00D83341" w:rsidP="00B62118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6E2C4B">
        <w:rPr>
          <w:rFonts w:ascii="Bookman Old Style" w:hAnsi="Bookman Old Style"/>
          <w:lang w:val="en-ID"/>
        </w:rPr>
        <w:t>Kegagalan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melakukan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kebersihan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tangan</w:t>
      </w:r>
      <w:proofErr w:type="spellEnd"/>
      <w:r w:rsidRPr="006E2C4B">
        <w:rPr>
          <w:rFonts w:ascii="Bookman Old Style" w:hAnsi="Bookman Old Style"/>
          <w:lang w:val="en-ID"/>
        </w:rPr>
        <w:t xml:space="preserve"> yang </w:t>
      </w:r>
      <w:proofErr w:type="spellStart"/>
      <w:r w:rsidRPr="006E2C4B">
        <w:rPr>
          <w:rFonts w:ascii="Bookman Old Style" w:hAnsi="Bookman Old Style"/>
          <w:lang w:val="en-ID"/>
        </w:rPr>
        <w:t>baik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benar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dianggap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sebagai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penyebab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utama</w:t>
      </w:r>
      <w:proofErr w:type="spellEnd"/>
      <w:r w:rsidRPr="006E2C4B">
        <w:rPr>
          <w:rFonts w:ascii="Bookman Old Style" w:hAnsi="Bookman Old Style"/>
          <w:lang w:val="en-ID"/>
        </w:rPr>
        <w:t xml:space="preserve"> HAIs </w:t>
      </w:r>
      <w:proofErr w:type="spellStart"/>
      <w:r w:rsidRPr="006E2C4B">
        <w:rPr>
          <w:rFonts w:ascii="Bookman Old Style" w:hAnsi="Bookman Old Style"/>
          <w:lang w:val="en-ID"/>
        </w:rPr>
        <w:t>dan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penyebaran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imikroorganisme</w:t>
      </w:r>
      <w:proofErr w:type="spellEnd"/>
      <w:r w:rsidRPr="006E2C4B">
        <w:rPr>
          <w:rFonts w:ascii="Bookman Old Style" w:hAnsi="Bookman Old Style"/>
          <w:lang w:val="en-ID"/>
        </w:rPr>
        <w:t xml:space="preserve"> multi </w:t>
      </w:r>
      <w:proofErr w:type="spellStart"/>
      <w:r w:rsidRPr="006E2C4B">
        <w:rPr>
          <w:rFonts w:ascii="Bookman Old Style" w:hAnsi="Bookman Old Style"/>
          <w:lang w:val="en-ID"/>
        </w:rPr>
        <w:t>resistan</w:t>
      </w:r>
      <w:proofErr w:type="spellEnd"/>
      <w:r w:rsidRPr="006E2C4B">
        <w:rPr>
          <w:rFonts w:ascii="Bookman Old Style" w:hAnsi="Bookman Old Style"/>
          <w:lang w:val="en-ID"/>
        </w:rPr>
        <w:t xml:space="preserve"> di </w:t>
      </w:r>
      <w:proofErr w:type="spellStart"/>
      <w:r w:rsidRPr="006E2C4B">
        <w:rPr>
          <w:rFonts w:ascii="Bookman Old Style" w:hAnsi="Bookman Old Style"/>
          <w:lang w:val="en-ID"/>
        </w:rPr>
        <w:t>fasilitas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pelayanan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kesehatan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telah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diakui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sebagai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konstributor</w:t>
      </w:r>
      <w:proofErr w:type="spellEnd"/>
      <w:r w:rsidRPr="006E2C4B">
        <w:rPr>
          <w:rFonts w:ascii="Bookman Old Style" w:hAnsi="Bookman Old Style"/>
          <w:lang w:val="en-ID"/>
        </w:rPr>
        <w:t xml:space="preserve"> yang </w:t>
      </w:r>
      <w:proofErr w:type="spellStart"/>
      <w:r w:rsidRPr="006E2C4B">
        <w:rPr>
          <w:rFonts w:ascii="Bookman Old Style" w:hAnsi="Bookman Old Style"/>
          <w:lang w:val="en-ID"/>
        </w:rPr>
        <w:t>penting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terhadap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timbulnya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wabah</w:t>
      </w:r>
      <w:proofErr w:type="spellEnd"/>
      <w:r w:rsidRPr="006E2C4B">
        <w:rPr>
          <w:rFonts w:ascii="Bookman Old Style" w:hAnsi="Bookman Old Style"/>
          <w:lang w:val="en-ID"/>
        </w:rPr>
        <w:t xml:space="preserve"> (Boyce </w:t>
      </w:r>
      <w:proofErr w:type="spellStart"/>
      <w:r w:rsidRPr="006E2C4B">
        <w:rPr>
          <w:rFonts w:ascii="Bookman Old Style" w:hAnsi="Bookman Old Style"/>
          <w:lang w:val="en-ID"/>
        </w:rPr>
        <w:t>dan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Pittet</w:t>
      </w:r>
      <w:proofErr w:type="spellEnd"/>
      <w:r w:rsidRPr="006E2C4B">
        <w:rPr>
          <w:rFonts w:ascii="Bookman Old Style" w:hAnsi="Bookman Old Style"/>
          <w:lang w:val="en-ID"/>
        </w:rPr>
        <w:t>, 2002)</w:t>
      </w:r>
      <w:r w:rsidR="00EE7ABD" w:rsidRPr="006E2C4B">
        <w:rPr>
          <w:rFonts w:ascii="Bookman Old Style" w:hAnsi="Bookman Old Style"/>
          <w:lang w:val="en-ID"/>
        </w:rPr>
        <w:t>.</w:t>
      </w:r>
      <w:proofErr w:type="gramEnd"/>
    </w:p>
    <w:p w:rsidR="00EE7ABD" w:rsidRPr="006E2C4B" w:rsidRDefault="00EE7ABD" w:rsidP="00B62118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6E2C4B" w:rsidRDefault="00EE7ABD" w:rsidP="00B6211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6E2C4B">
        <w:rPr>
          <w:rFonts w:ascii="Bookman Old Style" w:hAnsi="Bookman Old Style"/>
          <w:b/>
          <w:lang w:val="en-ID"/>
        </w:rPr>
        <w:t>TUJUAN</w:t>
      </w:r>
    </w:p>
    <w:p w:rsidR="00C34A3B" w:rsidRPr="006E2C4B" w:rsidRDefault="00E60D90" w:rsidP="00B62118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6E2C4B">
        <w:rPr>
          <w:rFonts w:ascii="Bookman Old Style" w:hAnsi="Bookman Old Style"/>
          <w:b/>
          <w:lang w:val="en-ID"/>
        </w:rPr>
        <w:t>Tujuan</w:t>
      </w:r>
      <w:proofErr w:type="spellEnd"/>
      <w:r w:rsidRPr="006E2C4B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b/>
          <w:lang w:val="en-ID"/>
        </w:rPr>
        <w:t>Umum</w:t>
      </w:r>
      <w:proofErr w:type="spellEnd"/>
    </w:p>
    <w:p w:rsidR="00E60D90" w:rsidRPr="006E2C4B" w:rsidRDefault="00D83341" w:rsidP="00B62118">
      <w:pPr>
        <w:pStyle w:val="ListParagraph"/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proofErr w:type="gramStart"/>
      <w:r w:rsidRPr="006E2C4B">
        <w:rPr>
          <w:rFonts w:ascii="Bookman Old Style" w:hAnsi="Bookman Old Style"/>
          <w:lang w:val="en-ID"/>
        </w:rPr>
        <w:t>Untuk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mencegah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infeksi</w:t>
      </w:r>
      <w:proofErr w:type="spellEnd"/>
      <w:r w:rsidRPr="006E2C4B">
        <w:rPr>
          <w:rFonts w:ascii="Bookman Old Style" w:hAnsi="Bookman Old Style"/>
          <w:lang w:val="en-ID"/>
        </w:rPr>
        <w:t xml:space="preserve"> yang </w:t>
      </w:r>
      <w:proofErr w:type="spellStart"/>
      <w:r w:rsidRPr="006E2C4B">
        <w:rPr>
          <w:rFonts w:ascii="Bookman Old Style" w:hAnsi="Bookman Old Style"/>
          <w:lang w:val="en-ID"/>
        </w:rPr>
        <w:t>ditularkan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melalui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tangan</w:t>
      </w:r>
      <w:proofErr w:type="spellEnd"/>
      <w:r w:rsidR="00E60D90" w:rsidRPr="006E2C4B">
        <w:rPr>
          <w:rFonts w:ascii="Bookman Old Style" w:hAnsi="Bookman Old Style"/>
          <w:lang w:val="en-ID"/>
        </w:rPr>
        <w:t>.</w:t>
      </w:r>
      <w:proofErr w:type="gramEnd"/>
    </w:p>
    <w:p w:rsidR="00E60D90" w:rsidRPr="006E2C4B" w:rsidRDefault="00E60D90" w:rsidP="00B62118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6E2C4B">
        <w:rPr>
          <w:rFonts w:ascii="Bookman Old Style" w:hAnsi="Bookman Old Style"/>
          <w:b/>
          <w:lang w:val="en-ID"/>
        </w:rPr>
        <w:t>Tujuan</w:t>
      </w:r>
      <w:proofErr w:type="spellEnd"/>
      <w:r w:rsidRPr="006E2C4B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b/>
          <w:lang w:val="en-ID"/>
        </w:rPr>
        <w:t>Khusus</w:t>
      </w:r>
      <w:proofErr w:type="spellEnd"/>
    </w:p>
    <w:p w:rsidR="00E60D90" w:rsidRPr="006E2C4B" w:rsidRDefault="00D83341" w:rsidP="00B6211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Untuk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menghilangkan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kotoran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dari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kulit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secara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mekanis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mengurangi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jumlah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mikroorganisme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sementara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E60D90" w:rsidRPr="006E2C4B" w:rsidRDefault="00D83341" w:rsidP="00B6211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Untuk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mencapai</w:t>
      </w:r>
      <w:proofErr w:type="spellEnd"/>
      <w:r w:rsidRPr="006E2C4B">
        <w:rPr>
          <w:rFonts w:ascii="Bookman Old Style" w:hAnsi="Bookman Old Style"/>
          <w:lang w:val="en-ID"/>
        </w:rPr>
        <w:t xml:space="preserve"> cost </w:t>
      </w:r>
      <w:proofErr w:type="spellStart"/>
      <w:r w:rsidRPr="006E2C4B">
        <w:rPr>
          <w:rFonts w:ascii="Bookman Old Style" w:hAnsi="Bookman Old Style"/>
          <w:lang w:val="en-ID"/>
        </w:rPr>
        <w:t>efektif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dalam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perawatan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pasien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62507F" w:rsidRPr="006E2C4B" w:rsidRDefault="0062507F" w:rsidP="00B6211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6E2C4B">
        <w:rPr>
          <w:rFonts w:ascii="Bookman Old Style" w:hAnsi="Bookman Old Style"/>
          <w:b/>
          <w:lang w:val="en-ID"/>
        </w:rPr>
        <w:t>SASARAN</w:t>
      </w:r>
    </w:p>
    <w:p w:rsidR="00D83341" w:rsidRPr="006E2C4B" w:rsidRDefault="00D83341" w:rsidP="00B621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Petugas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kesehatan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Petugas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penunjang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Petugas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gramStart"/>
      <w:r w:rsidRPr="006E2C4B">
        <w:rPr>
          <w:rFonts w:ascii="Bookman Old Style" w:hAnsi="Bookman Old Style"/>
          <w:lang w:val="en-ID"/>
        </w:rPr>
        <w:t>lain</w:t>
      </w:r>
      <w:proofErr w:type="gramEnd"/>
      <w:r w:rsidRPr="006E2C4B">
        <w:rPr>
          <w:rFonts w:ascii="Bookman Old Style" w:hAnsi="Bookman Old Style"/>
          <w:lang w:val="en-ID"/>
        </w:rPr>
        <w:t xml:space="preserve"> yang </w:t>
      </w:r>
      <w:proofErr w:type="spellStart"/>
      <w:r w:rsidRPr="006E2C4B">
        <w:rPr>
          <w:rFonts w:ascii="Bookman Old Style" w:hAnsi="Bookman Old Style"/>
          <w:lang w:val="en-ID"/>
        </w:rPr>
        <w:t>berkaiatan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dengan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pelayanan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kesehatan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Mahasiswa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praktek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kesehatan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Pasien</w:t>
      </w:r>
      <w:proofErr w:type="spellEnd"/>
      <w:r w:rsidRPr="006E2C4B">
        <w:rPr>
          <w:rFonts w:ascii="Bookman Old Style" w:hAnsi="Bookman Old Style"/>
          <w:lang w:val="en-ID"/>
        </w:rPr>
        <w:t xml:space="preserve"> / </w:t>
      </w:r>
      <w:proofErr w:type="spellStart"/>
      <w:r w:rsidRPr="006E2C4B">
        <w:rPr>
          <w:rFonts w:ascii="Bookman Old Style" w:hAnsi="Bookman Old Style"/>
          <w:lang w:val="en-ID"/>
        </w:rPr>
        <w:t>keluarga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pasien</w:t>
      </w:r>
      <w:proofErr w:type="spellEnd"/>
      <w:r w:rsidRPr="006E2C4B">
        <w:rPr>
          <w:rFonts w:ascii="Bookman Old Style" w:hAnsi="Bookman Old Style"/>
          <w:lang w:val="en-ID"/>
        </w:rPr>
        <w:t xml:space="preserve"> / </w:t>
      </w:r>
      <w:proofErr w:type="spellStart"/>
      <w:r w:rsidRPr="006E2C4B">
        <w:rPr>
          <w:rFonts w:ascii="Bookman Old Style" w:hAnsi="Bookman Old Style"/>
          <w:lang w:val="en-ID"/>
        </w:rPr>
        <w:t>pengunjung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Petugas</w:t>
      </w:r>
      <w:proofErr w:type="spellEnd"/>
      <w:r w:rsidRPr="006E2C4B">
        <w:rPr>
          <w:rFonts w:ascii="Bookman Old Style" w:hAnsi="Bookman Old Style"/>
          <w:lang w:val="en-ID"/>
        </w:rPr>
        <w:t xml:space="preserve"> non </w:t>
      </w:r>
      <w:proofErr w:type="spellStart"/>
      <w:r w:rsidRPr="006E2C4B">
        <w:rPr>
          <w:rFonts w:ascii="Bookman Old Style" w:hAnsi="Bookman Old Style"/>
          <w:lang w:val="en-ID"/>
        </w:rPr>
        <w:t>kesehatan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Masyarakat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disekitar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lingkungan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rumah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sakit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62507F" w:rsidRPr="006E2C4B" w:rsidRDefault="0062507F" w:rsidP="00B62118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6E2C4B" w:rsidRDefault="0062507F" w:rsidP="00B6211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6E2C4B">
        <w:rPr>
          <w:rFonts w:ascii="Bookman Old Style" w:hAnsi="Bookman Old Style"/>
          <w:b/>
          <w:lang w:val="en-ID"/>
        </w:rPr>
        <w:t>LANGKAH KEGIATAN.</w:t>
      </w:r>
    </w:p>
    <w:p w:rsidR="0062507F" w:rsidRPr="006E2C4B" w:rsidRDefault="00D83341" w:rsidP="00B6211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6E2C4B">
        <w:rPr>
          <w:rFonts w:ascii="Bookman Old Style" w:hAnsi="Bookman Old Style"/>
          <w:lang w:val="en-ID"/>
        </w:rPr>
        <w:t xml:space="preserve">Tim PPI </w:t>
      </w:r>
      <w:proofErr w:type="spellStart"/>
      <w:r w:rsidRPr="006E2C4B">
        <w:rPr>
          <w:rFonts w:ascii="Bookman Old Style" w:hAnsi="Bookman Old Style"/>
          <w:lang w:val="en-ID"/>
        </w:rPr>
        <w:t>melakukan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sosialisasi</w:t>
      </w:r>
      <w:proofErr w:type="spellEnd"/>
      <w:r w:rsidRPr="006E2C4B">
        <w:rPr>
          <w:rFonts w:ascii="Bookman Old Style" w:hAnsi="Bookman Old Style"/>
          <w:lang w:val="en-ID"/>
        </w:rPr>
        <w:t xml:space="preserve"> / </w:t>
      </w:r>
      <w:proofErr w:type="spellStart"/>
      <w:r w:rsidRPr="006E2C4B">
        <w:rPr>
          <w:rFonts w:ascii="Bookman Old Style" w:hAnsi="Bookman Old Style"/>
          <w:lang w:val="en-ID"/>
        </w:rPr>
        <w:t>edukasi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kebersihan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tangan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Komite</w:t>
      </w:r>
      <w:proofErr w:type="spellEnd"/>
      <w:r w:rsidRPr="006E2C4B">
        <w:rPr>
          <w:rFonts w:ascii="Bookman Old Style" w:hAnsi="Bookman Old Style"/>
          <w:lang w:val="en-ID"/>
        </w:rPr>
        <w:t xml:space="preserve"> PPI </w:t>
      </w:r>
      <w:proofErr w:type="spellStart"/>
      <w:r w:rsidRPr="006E2C4B">
        <w:rPr>
          <w:rFonts w:ascii="Bookman Old Style" w:hAnsi="Bookman Old Style"/>
          <w:lang w:val="en-ID"/>
        </w:rPr>
        <w:t>membuat</w:t>
      </w:r>
      <w:proofErr w:type="spellEnd"/>
      <w:r w:rsidRPr="006E2C4B">
        <w:rPr>
          <w:rFonts w:ascii="Bookman Old Style" w:hAnsi="Bookman Old Style"/>
          <w:lang w:val="en-ID"/>
        </w:rPr>
        <w:t xml:space="preserve"> poster </w:t>
      </w:r>
      <w:proofErr w:type="spellStart"/>
      <w:r w:rsidRPr="006E2C4B">
        <w:rPr>
          <w:rFonts w:ascii="Bookman Old Style" w:hAnsi="Bookman Old Style"/>
          <w:lang w:val="en-ID"/>
        </w:rPr>
        <w:t>atau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gambar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tentang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6E2C4B">
        <w:rPr>
          <w:rFonts w:ascii="Bookman Old Style" w:hAnsi="Bookman Old Style"/>
          <w:lang w:val="en-ID"/>
        </w:rPr>
        <w:t>cara</w:t>
      </w:r>
      <w:proofErr w:type="spellEnd"/>
      <w:proofErr w:type="gram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kebersihan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tangan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Komite</w:t>
      </w:r>
      <w:proofErr w:type="spellEnd"/>
      <w:r w:rsidRPr="006E2C4B">
        <w:rPr>
          <w:rFonts w:ascii="Bookman Old Style" w:hAnsi="Bookman Old Style"/>
          <w:lang w:val="en-ID"/>
        </w:rPr>
        <w:t xml:space="preserve"> PPI </w:t>
      </w:r>
      <w:proofErr w:type="spellStart"/>
      <w:r w:rsidRPr="006E2C4B">
        <w:rPr>
          <w:rFonts w:ascii="Bookman Old Style" w:hAnsi="Bookman Old Style"/>
          <w:lang w:val="en-ID"/>
        </w:rPr>
        <w:t>memasang</w:t>
      </w:r>
      <w:proofErr w:type="spellEnd"/>
      <w:r w:rsidRPr="006E2C4B">
        <w:rPr>
          <w:rFonts w:ascii="Bookman Old Style" w:hAnsi="Bookman Old Style"/>
          <w:lang w:val="en-ID"/>
        </w:rPr>
        <w:t xml:space="preserve"> poster </w:t>
      </w:r>
      <w:proofErr w:type="spellStart"/>
      <w:r w:rsidRPr="006E2C4B">
        <w:rPr>
          <w:rFonts w:ascii="Bookman Old Style" w:hAnsi="Bookman Old Style"/>
          <w:lang w:val="en-ID"/>
        </w:rPr>
        <w:t>atau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gambar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tentang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6E2C4B">
        <w:rPr>
          <w:rFonts w:ascii="Bookman Old Style" w:hAnsi="Bookman Old Style"/>
          <w:lang w:val="en-ID"/>
        </w:rPr>
        <w:t>cara</w:t>
      </w:r>
      <w:proofErr w:type="spellEnd"/>
      <w:proofErr w:type="gram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kebersihan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tangan</w:t>
      </w:r>
      <w:proofErr w:type="spellEnd"/>
      <w:r w:rsidRPr="006E2C4B">
        <w:rPr>
          <w:rFonts w:ascii="Bookman Old Style" w:hAnsi="Bookman Old Style"/>
          <w:lang w:val="en-ID"/>
        </w:rPr>
        <w:t xml:space="preserve"> di </w:t>
      </w:r>
      <w:proofErr w:type="spellStart"/>
      <w:r w:rsidRPr="006E2C4B">
        <w:rPr>
          <w:rFonts w:ascii="Bookman Old Style" w:hAnsi="Bookman Old Style"/>
          <w:lang w:val="en-ID"/>
        </w:rPr>
        <w:t>seluruh</w:t>
      </w:r>
      <w:proofErr w:type="spellEnd"/>
      <w:r w:rsidRPr="006E2C4B">
        <w:rPr>
          <w:rFonts w:ascii="Bookman Old Style" w:hAnsi="Bookman Old Style"/>
          <w:lang w:val="en-ID"/>
        </w:rPr>
        <w:t xml:space="preserve"> unit </w:t>
      </w:r>
      <w:proofErr w:type="spellStart"/>
      <w:r w:rsidRPr="006E2C4B">
        <w:rPr>
          <w:rFonts w:ascii="Bookman Old Style" w:hAnsi="Bookman Old Style"/>
          <w:lang w:val="en-ID"/>
        </w:rPr>
        <w:t>rumah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sakit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Manajemen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rumah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sakit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menyediakan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sarana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kebersihan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cuci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tangan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6E2C4B">
        <w:rPr>
          <w:rFonts w:ascii="Bookman Old Style" w:hAnsi="Bookman Old Style"/>
          <w:lang w:val="en-ID"/>
        </w:rPr>
        <w:t xml:space="preserve">Tim PPI </w:t>
      </w:r>
      <w:proofErr w:type="spellStart"/>
      <w:r w:rsidRPr="006E2C4B">
        <w:rPr>
          <w:rFonts w:ascii="Bookman Old Style" w:hAnsi="Bookman Old Style"/>
          <w:lang w:val="en-ID"/>
        </w:rPr>
        <w:t>melakukan</w:t>
      </w:r>
      <w:proofErr w:type="spellEnd"/>
      <w:r w:rsidRPr="006E2C4B">
        <w:rPr>
          <w:rFonts w:ascii="Bookman Old Style" w:hAnsi="Bookman Old Style"/>
          <w:lang w:val="en-ID"/>
        </w:rPr>
        <w:t xml:space="preserve"> monitoring </w:t>
      </w:r>
      <w:proofErr w:type="spellStart"/>
      <w:r w:rsidRPr="006E2C4B">
        <w:rPr>
          <w:rFonts w:ascii="Bookman Old Style" w:hAnsi="Bookman Old Style"/>
          <w:lang w:val="en-ID"/>
        </w:rPr>
        <w:t>kebersihan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tangan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terhadap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petugas</w:t>
      </w:r>
      <w:proofErr w:type="spellEnd"/>
      <w:r w:rsidRPr="006E2C4B">
        <w:rPr>
          <w:rFonts w:ascii="Bookman Old Style" w:hAnsi="Bookman Old Style"/>
          <w:lang w:val="en-ID"/>
        </w:rPr>
        <w:t xml:space="preserve"> / </w:t>
      </w:r>
      <w:proofErr w:type="spellStart"/>
      <w:r w:rsidRPr="006E2C4B">
        <w:rPr>
          <w:rFonts w:ascii="Bookman Old Style" w:hAnsi="Bookman Old Style"/>
          <w:lang w:val="en-ID"/>
        </w:rPr>
        <w:t>mahasiswa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praktek</w:t>
      </w:r>
      <w:proofErr w:type="spellEnd"/>
      <w:r w:rsidRPr="006E2C4B">
        <w:rPr>
          <w:rFonts w:ascii="Bookman Old Style" w:hAnsi="Bookman Old Style"/>
          <w:lang w:val="en-ID"/>
        </w:rPr>
        <w:t xml:space="preserve">, </w:t>
      </w:r>
      <w:proofErr w:type="spellStart"/>
      <w:r w:rsidRPr="006E2C4B">
        <w:rPr>
          <w:rFonts w:ascii="Bookman Old Style" w:hAnsi="Bookman Old Style"/>
          <w:lang w:val="en-ID"/>
        </w:rPr>
        <w:t>pasien</w:t>
      </w:r>
      <w:proofErr w:type="spellEnd"/>
      <w:r w:rsidRPr="006E2C4B">
        <w:rPr>
          <w:rFonts w:ascii="Bookman Old Style" w:hAnsi="Bookman Old Style"/>
          <w:lang w:val="en-ID"/>
        </w:rPr>
        <w:t xml:space="preserve"> / </w:t>
      </w:r>
      <w:proofErr w:type="spellStart"/>
      <w:r w:rsidRPr="006E2C4B">
        <w:rPr>
          <w:rFonts w:ascii="Bookman Old Style" w:hAnsi="Bookman Old Style"/>
          <w:lang w:val="en-ID"/>
        </w:rPr>
        <w:t>keluarga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pengunjung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r w:rsidRPr="006E2C4B">
        <w:rPr>
          <w:rFonts w:ascii="Bookman Old Style" w:hAnsi="Bookman Old Style"/>
          <w:lang w:val="en-ID"/>
        </w:rPr>
        <w:t xml:space="preserve">Tim PPI </w:t>
      </w:r>
      <w:proofErr w:type="spellStart"/>
      <w:r w:rsidRPr="006E2C4B">
        <w:rPr>
          <w:rFonts w:ascii="Bookman Old Style" w:hAnsi="Bookman Old Style"/>
          <w:lang w:val="en-ID"/>
        </w:rPr>
        <w:t>melakukan</w:t>
      </w:r>
      <w:proofErr w:type="spellEnd"/>
      <w:r w:rsidRPr="006E2C4B">
        <w:rPr>
          <w:rFonts w:ascii="Bookman Old Style" w:hAnsi="Bookman Old Style"/>
          <w:lang w:val="en-ID"/>
        </w:rPr>
        <w:t xml:space="preserve"> audit </w:t>
      </w:r>
      <w:proofErr w:type="spellStart"/>
      <w:r w:rsidRPr="006E2C4B">
        <w:rPr>
          <w:rFonts w:ascii="Bookman Old Style" w:hAnsi="Bookman Old Style"/>
          <w:lang w:val="en-ID"/>
        </w:rPr>
        <w:t>kebersihan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tangan</w:t>
      </w:r>
      <w:proofErr w:type="spellEnd"/>
      <w:r w:rsidRPr="006E2C4B">
        <w:rPr>
          <w:rFonts w:ascii="Bookman Old Style" w:hAnsi="Bookman Old Style"/>
          <w:lang w:val="en-ID"/>
        </w:rPr>
        <w:t xml:space="preserve"> 1 – 3 </w:t>
      </w:r>
      <w:proofErr w:type="spellStart"/>
      <w:r w:rsidRPr="006E2C4B">
        <w:rPr>
          <w:rFonts w:ascii="Bookman Old Style" w:hAnsi="Bookman Old Style"/>
          <w:lang w:val="en-ID"/>
        </w:rPr>
        <w:t>bulan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sekali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D83341" w:rsidRPr="006E2C4B" w:rsidRDefault="00D83341" w:rsidP="00B62118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b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Komite</w:t>
      </w:r>
      <w:proofErr w:type="spellEnd"/>
      <w:r w:rsidRPr="006E2C4B">
        <w:rPr>
          <w:rFonts w:ascii="Bookman Old Style" w:hAnsi="Bookman Old Style"/>
          <w:lang w:val="en-ID"/>
        </w:rPr>
        <w:t xml:space="preserve"> PPI </w:t>
      </w:r>
      <w:proofErr w:type="spellStart"/>
      <w:r w:rsidRPr="006E2C4B">
        <w:rPr>
          <w:rFonts w:ascii="Bookman Old Style" w:hAnsi="Bookman Old Style"/>
          <w:lang w:val="en-ID"/>
        </w:rPr>
        <w:t>mengevaluasi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menganalisa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serta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membuat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laporan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kepada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Direktur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4F0BFE" w:rsidRPr="006E2C4B" w:rsidRDefault="004F0BFE" w:rsidP="00B62118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EE7ABD" w:rsidRPr="006E2C4B" w:rsidRDefault="004F0BFE" w:rsidP="00B6211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6E2C4B">
        <w:rPr>
          <w:rFonts w:ascii="Bookman Old Style" w:hAnsi="Bookman Old Style"/>
          <w:b/>
          <w:lang w:val="en-ID"/>
        </w:rPr>
        <w:t>BIAYA</w:t>
      </w:r>
    </w:p>
    <w:p w:rsidR="00E60D90" w:rsidRDefault="004F0BFE" w:rsidP="00B62118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6E2C4B">
        <w:rPr>
          <w:rFonts w:ascii="Bookman Old Style" w:hAnsi="Bookman Old Style"/>
          <w:lang w:val="en-ID"/>
        </w:rPr>
        <w:t>Biaya</w:t>
      </w:r>
      <w:proofErr w:type="spellEnd"/>
      <w:r w:rsidRPr="006E2C4B">
        <w:rPr>
          <w:rFonts w:ascii="Bookman Old Style" w:hAnsi="Bookman Old Style"/>
          <w:lang w:val="en-ID"/>
        </w:rPr>
        <w:t xml:space="preserve"> program </w:t>
      </w:r>
      <w:proofErr w:type="spellStart"/>
      <w:r w:rsidRPr="006E2C4B">
        <w:rPr>
          <w:rFonts w:ascii="Bookman Old Style" w:hAnsi="Bookman Old Style"/>
          <w:lang w:val="en-ID"/>
        </w:rPr>
        <w:t>sesuai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dengan</w:t>
      </w:r>
      <w:proofErr w:type="spellEnd"/>
      <w:r w:rsidRPr="006E2C4B">
        <w:rPr>
          <w:rFonts w:ascii="Bookman Old Style" w:hAnsi="Bookman Old Style"/>
          <w:lang w:val="en-ID"/>
        </w:rPr>
        <w:t xml:space="preserve"> RAK yang </w:t>
      </w:r>
      <w:proofErr w:type="spellStart"/>
      <w:r w:rsidRPr="006E2C4B">
        <w:rPr>
          <w:rFonts w:ascii="Bookman Old Style" w:hAnsi="Bookman Old Style"/>
          <w:lang w:val="en-ID"/>
        </w:rPr>
        <w:t>telah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disetujui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oleh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Direktur</w:t>
      </w:r>
      <w:proofErr w:type="spellEnd"/>
      <w:r w:rsidRPr="006E2C4B">
        <w:rPr>
          <w:rFonts w:ascii="Bookman Old Style" w:hAnsi="Bookman Old Style"/>
          <w:lang w:val="en-ID"/>
        </w:rPr>
        <w:t>.</w:t>
      </w:r>
      <w:proofErr w:type="gramEnd"/>
    </w:p>
    <w:p w:rsidR="006E2C4B" w:rsidRPr="006E2C4B" w:rsidRDefault="006E2C4B" w:rsidP="00B62118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EE7ABD" w:rsidRPr="006E2C4B" w:rsidRDefault="004F0BFE" w:rsidP="00B6211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6E2C4B">
        <w:rPr>
          <w:rFonts w:ascii="Bookman Old Style" w:hAnsi="Bookman Old Style"/>
          <w:b/>
          <w:lang w:val="en-ID"/>
        </w:rPr>
        <w:lastRenderedPageBreak/>
        <w:t xml:space="preserve">WAKTU KEGIATAN </w:t>
      </w:r>
    </w:p>
    <w:p w:rsidR="00C16E20" w:rsidRPr="006E2C4B" w:rsidRDefault="00C16E20" w:rsidP="00B6211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6E2C4B">
        <w:rPr>
          <w:rFonts w:ascii="Bookman Old Style" w:hAnsi="Bookman Old Style"/>
          <w:lang w:val="en-ID"/>
        </w:rPr>
        <w:t xml:space="preserve">Monitoring </w:t>
      </w:r>
      <w:proofErr w:type="spellStart"/>
      <w:r w:rsidRPr="006E2C4B">
        <w:rPr>
          <w:rFonts w:ascii="Bookman Old Style" w:hAnsi="Bookman Old Style"/>
          <w:lang w:val="en-ID"/>
        </w:rPr>
        <w:t>dilakukan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oleh</w:t>
      </w:r>
      <w:proofErr w:type="spellEnd"/>
      <w:r w:rsidRPr="006E2C4B">
        <w:rPr>
          <w:rFonts w:ascii="Bookman Old Style" w:hAnsi="Bookman Old Style"/>
          <w:lang w:val="en-ID"/>
        </w:rPr>
        <w:t xml:space="preserve"> Tim PPI.</w:t>
      </w:r>
    </w:p>
    <w:p w:rsidR="00E60D90" w:rsidRPr="006E2C4B" w:rsidRDefault="00C16E20" w:rsidP="00B6211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6E2C4B">
        <w:rPr>
          <w:rFonts w:ascii="Bookman Old Style" w:hAnsi="Bookman Old Style"/>
          <w:lang w:val="en-ID"/>
        </w:rPr>
        <w:t xml:space="preserve">Audit </w:t>
      </w:r>
      <w:proofErr w:type="spellStart"/>
      <w:r w:rsidRPr="006E2C4B">
        <w:rPr>
          <w:rFonts w:ascii="Bookman Old Style" w:hAnsi="Bookman Old Style"/>
          <w:lang w:val="en-ID"/>
        </w:rPr>
        <w:t>dilakukan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oleh</w:t>
      </w:r>
      <w:proofErr w:type="spellEnd"/>
      <w:r w:rsidRPr="006E2C4B">
        <w:rPr>
          <w:rFonts w:ascii="Bookman Old Style" w:hAnsi="Bookman Old Style"/>
          <w:lang w:val="en-ID"/>
        </w:rPr>
        <w:t xml:space="preserve"> Tim PPI.</w:t>
      </w:r>
    </w:p>
    <w:p w:rsidR="00C16E20" w:rsidRPr="006E2C4B" w:rsidRDefault="00C16E20" w:rsidP="00B6211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Evaluasi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dilakukan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oleh</w:t>
      </w:r>
      <w:proofErr w:type="spellEnd"/>
      <w:r w:rsidRPr="006E2C4B">
        <w:rPr>
          <w:rFonts w:ascii="Bookman Old Style" w:hAnsi="Bookman Old Style"/>
          <w:lang w:val="en-ID"/>
        </w:rPr>
        <w:t xml:space="preserve"> Tim PPI.</w:t>
      </w:r>
    </w:p>
    <w:p w:rsidR="00C16E20" w:rsidRPr="006E2C4B" w:rsidRDefault="00C16E20" w:rsidP="00B6211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6E2C4B">
        <w:rPr>
          <w:rFonts w:ascii="Bookman Old Style" w:hAnsi="Bookman Old Style"/>
          <w:lang w:val="en-ID"/>
        </w:rPr>
        <w:t xml:space="preserve">Audit </w:t>
      </w:r>
      <w:proofErr w:type="spellStart"/>
      <w:r w:rsidRPr="006E2C4B">
        <w:rPr>
          <w:rFonts w:ascii="Bookman Old Style" w:hAnsi="Bookman Old Style"/>
          <w:lang w:val="en-ID"/>
        </w:rPr>
        <w:t>laporan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tahunan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oleh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Komite</w:t>
      </w:r>
      <w:proofErr w:type="spellEnd"/>
      <w:r w:rsidRPr="006E2C4B">
        <w:rPr>
          <w:rFonts w:ascii="Bookman Old Style" w:hAnsi="Bookman Old Style"/>
          <w:lang w:val="en-ID"/>
        </w:rPr>
        <w:t xml:space="preserve"> PPI.</w:t>
      </w:r>
    </w:p>
    <w:p w:rsidR="00C41C94" w:rsidRPr="006E2C4B" w:rsidRDefault="00C41C94" w:rsidP="00B62118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335EA9" w:rsidRPr="006E2C4B" w:rsidRDefault="00EE7ABD" w:rsidP="00B62118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lang w:val="en-ID"/>
        </w:rPr>
      </w:pPr>
      <w:r w:rsidRPr="006E2C4B">
        <w:rPr>
          <w:rFonts w:ascii="Bookman Old Style" w:hAnsi="Bookman Old Style"/>
          <w:b/>
          <w:lang w:val="en-ID"/>
        </w:rPr>
        <w:t>PELA</w:t>
      </w:r>
      <w:r w:rsidR="00FC0931" w:rsidRPr="006E2C4B">
        <w:rPr>
          <w:rFonts w:ascii="Bookman Old Style" w:hAnsi="Bookman Old Style"/>
          <w:b/>
          <w:lang w:val="en-ID"/>
        </w:rPr>
        <w:t xml:space="preserve">KSANA </w:t>
      </w:r>
    </w:p>
    <w:p w:rsidR="00335EA9" w:rsidRPr="006E2C4B" w:rsidRDefault="00335EA9" w:rsidP="00B6211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Petugas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kesehatan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335EA9" w:rsidRPr="006E2C4B" w:rsidRDefault="00335EA9" w:rsidP="00B6211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Petugas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penunjang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335EA9" w:rsidRPr="006E2C4B" w:rsidRDefault="00335EA9" w:rsidP="00B6211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Petugas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gramStart"/>
      <w:r w:rsidRPr="006E2C4B">
        <w:rPr>
          <w:rFonts w:ascii="Bookman Old Style" w:hAnsi="Bookman Old Style"/>
          <w:lang w:val="en-ID"/>
        </w:rPr>
        <w:t>lain</w:t>
      </w:r>
      <w:proofErr w:type="gramEnd"/>
      <w:r w:rsidRPr="006E2C4B">
        <w:rPr>
          <w:rFonts w:ascii="Bookman Old Style" w:hAnsi="Bookman Old Style"/>
          <w:lang w:val="en-ID"/>
        </w:rPr>
        <w:t xml:space="preserve"> yang </w:t>
      </w:r>
      <w:proofErr w:type="spellStart"/>
      <w:r w:rsidRPr="006E2C4B">
        <w:rPr>
          <w:rFonts w:ascii="Bookman Old Style" w:hAnsi="Bookman Old Style"/>
          <w:lang w:val="en-ID"/>
        </w:rPr>
        <w:t>berkaitan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dengan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pelayanan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kesehatan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335EA9" w:rsidRPr="006E2C4B" w:rsidRDefault="00335EA9" w:rsidP="00B6211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Mahasiswa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praktek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kesehatan</w:t>
      </w:r>
      <w:proofErr w:type="spellEnd"/>
    </w:p>
    <w:p w:rsidR="00335EA9" w:rsidRPr="006E2C4B" w:rsidRDefault="00335EA9" w:rsidP="00B6211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Pasien</w:t>
      </w:r>
      <w:proofErr w:type="spellEnd"/>
      <w:r w:rsidRPr="006E2C4B">
        <w:rPr>
          <w:rFonts w:ascii="Bookman Old Style" w:hAnsi="Bookman Old Style"/>
          <w:lang w:val="en-ID"/>
        </w:rPr>
        <w:t xml:space="preserve"> / </w:t>
      </w:r>
      <w:proofErr w:type="spellStart"/>
      <w:r w:rsidRPr="006E2C4B">
        <w:rPr>
          <w:rFonts w:ascii="Bookman Old Style" w:hAnsi="Bookman Old Style"/>
          <w:lang w:val="en-ID"/>
        </w:rPr>
        <w:t>keluarga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pasien</w:t>
      </w:r>
      <w:proofErr w:type="spellEnd"/>
      <w:r w:rsidRPr="006E2C4B">
        <w:rPr>
          <w:rFonts w:ascii="Bookman Old Style" w:hAnsi="Bookman Old Style"/>
          <w:lang w:val="en-ID"/>
        </w:rPr>
        <w:t xml:space="preserve"> / </w:t>
      </w:r>
      <w:proofErr w:type="spellStart"/>
      <w:r w:rsidRPr="006E2C4B">
        <w:rPr>
          <w:rFonts w:ascii="Bookman Old Style" w:hAnsi="Bookman Old Style"/>
          <w:lang w:val="en-ID"/>
        </w:rPr>
        <w:t>pengunjung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335EA9" w:rsidRPr="006E2C4B" w:rsidRDefault="00335EA9" w:rsidP="00B6211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Petugas</w:t>
      </w:r>
      <w:proofErr w:type="spellEnd"/>
      <w:r w:rsidRPr="006E2C4B">
        <w:rPr>
          <w:rFonts w:ascii="Bookman Old Style" w:hAnsi="Bookman Old Style"/>
          <w:lang w:val="en-ID"/>
        </w:rPr>
        <w:t xml:space="preserve"> non </w:t>
      </w:r>
      <w:proofErr w:type="spellStart"/>
      <w:r w:rsidRPr="006E2C4B">
        <w:rPr>
          <w:rFonts w:ascii="Bookman Old Style" w:hAnsi="Bookman Old Style"/>
          <w:lang w:val="en-ID"/>
        </w:rPr>
        <w:t>kesehatan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335EA9" w:rsidRPr="006E2C4B" w:rsidRDefault="00335EA9" w:rsidP="00B6211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6E2C4B">
        <w:rPr>
          <w:rFonts w:ascii="Bookman Old Style" w:hAnsi="Bookman Old Style"/>
          <w:lang w:val="en-ID"/>
        </w:rPr>
        <w:t>Masyarakat</w:t>
      </w:r>
      <w:proofErr w:type="spellEnd"/>
      <w:r w:rsidRPr="006E2C4B">
        <w:rPr>
          <w:rFonts w:ascii="Bookman Old Style" w:hAnsi="Bookman Old Style"/>
          <w:lang w:val="en-ID"/>
        </w:rPr>
        <w:t xml:space="preserve"> di </w:t>
      </w:r>
      <w:proofErr w:type="spellStart"/>
      <w:r w:rsidRPr="006E2C4B">
        <w:rPr>
          <w:rFonts w:ascii="Bookman Old Style" w:hAnsi="Bookman Old Style"/>
          <w:lang w:val="en-ID"/>
        </w:rPr>
        <w:t>sekitar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lingkungan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rumah</w:t>
      </w:r>
      <w:proofErr w:type="spellEnd"/>
      <w:r w:rsidRPr="006E2C4B">
        <w:rPr>
          <w:rFonts w:ascii="Bookman Old Style" w:hAnsi="Bookman Old Style"/>
          <w:lang w:val="en-ID"/>
        </w:rPr>
        <w:t xml:space="preserve"> </w:t>
      </w:r>
      <w:proofErr w:type="spellStart"/>
      <w:r w:rsidRPr="006E2C4B">
        <w:rPr>
          <w:rFonts w:ascii="Bookman Old Style" w:hAnsi="Bookman Old Style"/>
          <w:lang w:val="en-ID"/>
        </w:rPr>
        <w:t>sakit</w:t>
      </w:r>
      <w:proofErr w:type="spellEnd"/>
      <w:r w:rsidRPr="006E2C4B">
        <w:rPr>
          <w:rFonts w:ascii="Bookman Old Style" w:hAnsi="Bookman Old Style"/>
          <w:lang w:val="en-ID"/>
        </w:rPr>
        <w:t>.</w:t>
      </w:r>
    </w:p>
    <w:p w:rsidR="00FF736C" w:rsidRPr="006E2C4B" w:rsidRDefault="00BB4210" w:rsidP="00B62118">
      <w:pPr>
        <w:spacing w:line="360" w:lineRule="auto"/>
        <w:jc w:val="both"/>
        <w:rPr>
          <w:rFonts w:ascii="Bookman Old Style" w:hAnsi="Bookman Old Style"/>
          <w:lang w:val="en-ID"/>
        </w:rPr>
      </w:pPr>
      <w:r w:rsidRPr="006E2C4B">
        <w:rPr>
          <w:rFonts w:ascii="Bookman Old Style" w:hAnsi="Bookman Old Style"/>
          <w:lang w:val="en-ID"/>
        </w:rPr>
        <w:tab/>
      </w:r>
      <w:r w:rsidRPr="006E2C4B">
        <w:rPr>
          <w:rFonts w:ascii="Bookman Old Style" w:hAnsi="Bookman Old Style"/>
          <w:lang w:val="en-ID"/>
        </w:rPr>
        <w:tab/>
      </w:r>
      <w:r w:rsidRPr="006E2C4B">
        <w:rPr>
          <w:rFonts w:ascii="Bookman Old Style" w:hAnsi="Bookman Old Style"/>
          <w:lang w:val="en-ID"/>
        </w:rPr>
        <w:tab/>
      </w:r>
      <w:r w:rsidRPr="006E2C4B">
        <w:rPr>
          <w:rFonts w:ascii="Bookman Old Style" w:hAnsi="Bookman Old Style"/>
          <w:lang w:val="en-ID"/>
        </w:rPr>
        <w:tab/>
      </w:r>
      <w:r w:rsidRPr="006E2C4B">
        <w:rPr>
          <w:rFonts w:ascii="Bookman Old Style" w:hAnsi="Bookman Old Style"/>
          <w:lang w:val="en-ID"/>
        </w:rPr>
        <w:tab/>
      </w:r>
      <w:r w:rsidRPr="006E2C4B">
        <w:rPr>
          <w:rFonts w:ascii="Bookman Old Style" w:hAnsi="Bookman Old Style"/>
          <w:lang w:val="en-ID"/>
        </w:rPr>
        <w:tab/>
      </w:r>
    </w:p>
    <w:p w:rsidR="00292E61" w:rsidRPr="006E2C4B" w:rsidRDefault="00292E61" w:rsidP="00B62118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5C0963" w:rsidRPr="006E2C4B" w:rsidRDefault="005C0963" w:rsidP="00B62118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8E3A2B" w:rsidRPr="006E2C4B" w:rsidRDefault="00292E61" w:rsidP="00B62118">
      <w:pPr>
        <w:spacing w:line="360" w:lineRule="auto"/>
        <w:ind w:left="5040" w:right="51" w:firstLine="63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6E2C4B">
        <w:rPr>
          <w:rFonts w:ascii="Bookman Old Style" w:hAnsi="Bookman Old Style"/>
          <w:lang w:val="en-ID"/>
        </w:rPr>
        <w:t>Sampit</w:t>
      </w:r>
      <w:proofErr w:type="spellEnd"/>
      <w:r w:rsidRPr="006E2C4B">
        <w:rPr>
          <w:rFonts w:ascii="Bookman Old Style" w:hAnsi="Bookman Old Style"/>
          <w:lang w:val="en-ID"/>
        </w:rPr>
        <w:t xml:space="preserve">, </w:t>
      </w:r>
      <w:r w:rsidR="00327F9C" w:rsidRPr="006E2C4B">
        <w:rPr>
          <w:rFonts w:ascii="Bookman Old Style" w:hAnsi="Bookman Old Style"/>
          <w:lang w:val="en-ID"/>
        </w:rPr>
        <w:t>…………………..</w:t>
      </w:r>
      <w:proofErr w:type="gramEnd"/>
    </w:p>
    <w:p w:rsidR="005C0963" w:rsidRPr="006E2C4B" w:rsidRDefault="005C0963" w:rsidP="00B62118">
      <w:pPr>
        <w:spacing w:line="360" w:lineRule="auto"/>
        <w:ind w:left="5040" w:right="51" w:firstLine="63"/>
        <w:jc w:val="center"/>
        <w:rPr>
          <w:rFonts w:ascii="Bookman Old Style" w:hAnsi="Bookman Old Style"/>
          <w:lang w:val="en-US"/>
        </w:rPr>
      </w:pPr>
      <w:r w:rsidRPr="006E2C4B">
        <w:rPr>
          <w:rFonts w:ascii="Bookman Old Style" w:hAnsi="Bookman Old Style"/>
        </w:rPr>
        <w:t>Ke</w:t>
      </w:r>
      <w:proofErr w:type="spellStart"/>
      <w:r w:rsidRPr="006E2C4B">
        <w:rPr>
          <w:rFonts w:ascii="Bookman Old Style" w:hAnsi="Bookman Old Style"/>
          <w:lang w:val="en-US"/>
        </w:rPr>
        <w:t>tua</w:t>
      </w:r>
      <w:proofErr w:type="spellEnd"/>
      <w:r w:rsidRPr="006E2C4B">
        <w:rPr>
          <w:rFonts w:ascii="Bookman Old Style" w:hAnsi="Bookman Old Style"/>
          <w:lang w:val="en-US"/>
        </w:rPr>
        <w:t xml:space="preserve"> </w:t>
      </w:r>
      <w:proofErr w:type="spellStart"/>
      <w:r w:rsidRPr="006E2C4B">
        <w:rPr>
          <w:rFonts w:ascii="Bookman Old Style" w:hAnsi="Bookman Old Style"/>
          <w:lang w:val="en-US"/>
        </w:rPr>
        <w:t>Komite</w:t>
      </w:r>
      <w:proofErr w:type="spellEnd"/>
      <w:r w:rsidRPr="006E2C4B">
        <w:rPr>
          <w:rFonts w:ascii="Bookman Old Style" w:hAnsi="Bookman Old Style"/>
          <w:lang w:val="en-US"/>
        </w:rPr>
        <w:t xml:space="preserve"> PPI</w:t>
      </w:r>
    </w:p>
    <w:p w:rsidR="005C0963" w:rsidRPr="006E2C4B" w:rsidRDefault="005C0963" w:rsidP="00B62118">
      <w:pPr>
        <w:spacing w:line="360" w:lineRule="auto"/>
        <w:ind w:left="4962" w:right="193"/>
        <w:jc w:val="center"/>
        <w:rPr>
          <w:rFonts w:ascii="Bookman Old Style" w:hAnsi="Bookman Old Style"/>
          <w:u w:val="single"/>
          <w:lang w:val="en-ID"/>
        </w:rPr>
      </w:pPr>
    </w:p>
    <w:p w:rsidR="008E3A2B" w:rsidRPr="006E2C4B" w:rsidRDefault="008E3A2B" w:rsidP="00B62118">
      <w:pPr>
        <w:spacing w:line="360" w:lineRule="auto"/>
        <w:ind w:left="4962" w:right="193"/>
        <w:jc w:val="center"/>
        <w:rPr>
          <w:rFonts w:ascii="Bookman Old Style" w:hAnsi="Bookman Old Style"/>
          <w:u w:val="single"/>
          <w:lang w:val="en-ID"/>
        </w:rPr>
      </w:pPr>
    </w:p>
    <w:p w:rsidR="005C0963" w:rsidRPr="006E2C4B" w:rsidRDefault="005C0963" w:rsidP="00B62118">
      <w:pPr>
        <w:spacing w:line="360" w:lineRule="auto"/>
        <w:ind w:left="4962" w:right="193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6E2C4B">
        <w:rPr>
          <w:rFonts w:ascii="Bookman Old Style" w:hAnsi="Bookman Old Style"/>
          <w:u w:val="single"/>
          <w:lang w:val="en-US"/>
        </w:rPr>
        <w:t>dr</w:t>
      </w:r>
      <w:proofErr w:type="gramEnd"/>
      <w:r w:rsidRPr="006E2C4B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6E2C4B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6E2C4B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6E2C4B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6E2C4B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6E2C4B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6E2C4B">
        <w:rPr>
          <w:rFonts w:ascii="Bookman Old Style" w:hAnsi="Bookman Old Style"/>
          <w:u w:val="single"/>
          <w:lang w:val="en-US"/>
        </w:rPr>
        <w:t>, Sp.PK</w:t>
      </w:r>
    </w:p>
    <w:p w:rsidR="009F0508" w:rsidRPr="006E2C4B" w:rsidRDefault="00292E61" w:rsidP="00B62118">
      <w:pPr>
        <w:spacing w:line="360" w:lineRule="auto"/>
        <w:ind w:left="4962" w:right="193" w:firstLine="11"/>
        <w:jc w:val="center"/>
        <w:rPr>
          <w:rFonts w:ascii="Bookman Old Style" w:hAnsi="Bookman Old Style"/>
          <w:lang w:val="en-US"/>
        </w:rPr>
      </w:pPr>
      <w:r w:rsidRPr="006E2C4B">
        <w:rPr>
          <w:rFonts w:ascii="Bookman Old Style" w:hAnsi="Bookman Old Style"/>
          <w:lang w:val="en-ID"/>
        </w:rPr>
        <w:t>NIP</w:t>
      </w:r>
      <w:r w:rsidR="00C33E07" w:rsidRPr="006E2C4B">
        <w:rPr>
          <w:rFonts w:ascii="Bookman Old Style" w:hAnsi="Bookman Old Style"/>
          <w:lang w:val="en-ID"/>
        </w:rPr>
        <w:t xml:space="preserve">: </w:t>
      </w:r>
      <w:r w:rsidR="005C0963" w:rsidRPr="006E2C4B">
        <w:rPr>
          <w:rFonts w:ascii="Bookman Old Style" w:hAnsi="Bookman Old Style"/>
        </w:rPr>
        <w:t>19</w:t>
      </w:r>
      <w:r w:rsidR="005C0963" w:rsidRPr="006E2C4B">
        <w:rPr>
          <w:rFonts w:ascii="Bookman Old Style" w:hAnsi="Bookman Old Style"/>
          <w:lang w:val="en-US"/>
        </w:rPr>
        <w:t>750</w:t>
      </w:r>
      <w:bookmarkStart w:id="0" w:name="_GoBack"/>
      <w:bookmarkEnd w:id="0"/>
      <w:r w:rsidR="005C0963" w:rsidRPr="006E2C4B">
        <w:rPr>
          <w:rFonts w:ascii="Bookman Old Style" w:hAnsi="Bookman Old Style"/>
          <w:lang w:val="en-US"/>
        </w:rPr>
        <w:t>1</w:t>
      </w:r>
      <w:r w:rsidR="00C33E07" w:rsidRPr="006E2C4B">
        <w:rPr>
          <w:rFonts w:ascii="Bookman Old Style" w:hAnsi="Bookman Old Style"/>
          <w:lang w:val="en-US"/>
        </w:rPr>
        <w:t>19</w:t>
      </w:r>
      <w:r w:rsidR="005C0963" w:rsidRPr="006E2C4B">
        <w:rPr>
          <w:rFonts w:ascii="Bookman Old Style" w:hAnsi="Bookman Old Style"/>
        </w:rPr>
        <w:t xml:space="preserve"> </w:t>
      </w:r>
      <w:r w:rsidR="005C0963" w:rsidRPr="006E2C4B">
        <w:rPr>
          <w:rFonts w:ascii="Bookman Old Style" w:hAnsi="Bookman Old Style"/>
          <w:lang w:val="en-US"/>
        </w:rPr>
        <w:t>200604</w:t>
      </w:r>
      <w:r w:rsidR="005C0963" w:rsidRPr="006E2C4B">
        <w:rPr>
          <w:rFonts w:ascii="Bookman Old Style" w:hAnsi="Bookman Old Style"/>
        </w:rPr>
        <w:t xml:space="preserve"> 1 00</w:t>
      </w:r>
      <w:r w:rsidR="005C0963" w:rsidRPr="006E2C4B">
        <w:rPr>
          <w:rFonts w:ascii="Bookman Old Style" w:hAnsi="Bookman Old Style"/>
          <w:lang w:val="en-US"/>
        </w:rPr>
        <w:t>8</w:t>
      </w:r>
    </w:p>
    <w:sectPr w:rsidR="009F0508" w:rsidRPr="006E2C4B" w:rsidSect="00B62118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6F24"/>
    <w:multiLevelType w:val="hybridMultilevel"/>
    <w:tmpl w:val="125E165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20533BC5"/>
    <w:multiLevelType w:val="hybridMultilevel"/>
    <w:tmpl w:val="8EC827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3652E8"/>
    <w:multiLevelType w:val="hybridMultilevel"/>
    <w:tmpl w:val="C310F9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60B2225"/>
    <w:multiLevelType w:val="hybridMultilevel"/>
    <w:tmpl w:val="2012CD7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>
    <w:nsid w:val="39E54A30"/>
    <w:multiLevelType w:val="hybridMultilevel"/>
    <w:tmpl w:val="BC8A964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F711594"/>
    <w:multiLevelType w:val="hybridMultilevel"/>
    <w:tmpl w:val="013CC67A"/>
    <w:lvl w:ilvl="0" w:tplc="C86A31B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A202B"/>
    <w:multiLevelType w:val="hybridMultilevel"/>
    <w:tmpl w:val="825680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6D0626E"/>
    <w:multiLevelType w:val="hybridMultilevel"/>
    <w:tmpl w:val="D026C9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11C6B1C"/>
    <w:multiLevelType w:val="hybridMultilevel"/>
    <w:tmpl w:val="6368FA88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6A1B6462"/>
    <w:multiLevelType w:val="hybridMultilevel"/>
    <w:tmpl w:val="8932A4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6FD51D24"/>
    <w:multiLevelType w:val="hybridMultilevel"/>
    <w:tmpl w:val="35902B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A1B39EC"/>
    <w:multiLevelType w:val="hybridMultilevel"/>
    <w:tmpl w:val="A14C6C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4"/>
  </w:num>
  <w:num w:numId="10">
    <w:abstractNumId w:val="19"/>
  </w:num>
  <w:num w:numId="11">
    <w:abstractNumId w:val="22"/>
  </w:num>
  <w:num w:numId="12">
    <w:abstractNumId w:val="20"/>
  </w:num>
  <w:num w:numId="13">
    <w:abstractNumId w:val="11"/>
  </w:num>
  <w:num w:numId="14">
    <w:abstractNumId w:val="26"/>
  </w:num>
  <w:num w:numId="15">
    <w:abstractNumId w:val="12"/>
  </w:num>
  <w:num w:numId="16">
    <w:abstractNumId w:val="15"/>
  </w:num>
  <w:num w:numId="17">
    <w:abstractNumId w:val="10"/>
  </w:num>
  <w:num w:numId="18">
    <w:abstractNumId w:val="30"/>
  </w:num>
  <w:num w:numId="19">
    <w:abstractNumId w:val="31"/>
  </w:num>
  <w:num w:numId="20">
    <w:abstractNumId w:val="18"/>
  </w:num>
  <w:num w:numId="21">
    <w:abstractNumId w:val="9"/>
  </w:num>
  <w:num w:numId="22">
    <w:abstractNumId w:val="4"/>
  </w:num>
  <w:num w:numId="23">
    <w:abstractNumId w:val="23"/>
  </w:num>
  <w:num w:numId="24">
    <w:abstractNumId w:val="7"/>
  </w:num>
  <w:num w:numId="25">
    <w:abstractNumId w:val="8"/>
  </w:num>
  <w:num w:numId="26">
    <w:abstractNumId w:val="14"/>
  </w:num>
  <w:num w:numId="27">
    <w:abstractNumId w:val="5"/>
  </w:num>
  <w:num w:numId="28">
    <w:abstractNumId w:val="27"/>
  </w:num>
  <w:num w:numId="29">
    <w:abstractNumId w:val="17"/>
  </w:num>
  <w:num w:numId="30">
    <w:abstractNumId w:val="28"/>
  </w:num>
  <w:num w:numId="31">
    <w:abstractNumId w:val="13"/>
  </w:num>
  <w:num w:numId="32">
    <w:abstractNumId w:val="1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F4898"/>
    <w:rsid w:val="001574D3"/>
    <w:rsid w:val="00292E61"/>
    <w:rsid w:val="002F15EC"/>
    <w:rsid w:val="00327F9C"/>
    <w:rsid w:val="00335EA9"/>
    <w:rsid w:val="00341A0F"/>
    <w:rsid w:val="004F0BFE"/>
    <w:rsid w:val="0059388B"/>
    <w:rsid w:val="005C0963"/>
    <w:rsid w:val="005C3233"/>
    <w:rsid w:val="005E67A9"/>
    <w:rsid w:val="0062507F"/>
    <w:rsid w:val="00640FD9"/>
    <w:rsid w:val="006E2C4B"/>
    <w:rsid w:val="006F1521"/>
    <w:rsid w:val="0078518F"/>
    <w:rsid w:val="007A3B6A"/>
    <w:rsid w:val="007C433C"/>
    <w:rsid w:val="00843E60"/>
    <w:rsid w:val="008E3A2B"/>
    <w:rsid w:val="009B1EED"/>
    <w:rsid w:val="009C08E0"/>
    <w:rsid w:val="009F0508"/>
    <w:rsid w:val="00B42DBA"/>
    <w:rsid w:val="00B62118"/>
    <w:rsid w:val="00BB4210"/>
    <w:rsid w:val="00C043BE"/>
    <w:rsid w:val="00C147C4"/>
    <w:rsid w:val="00C16E20"/>
    <w:rsid w:val="00C33E07"/>
    <w:rsid w:val="00C34A3B"/>
    <w:rsid w:val="00C40258"/>
    <w:rsid w:val="00C41C94"/>
    <w:rsid w:val="00D83341"/>
    <w:rsid w:val="00E60D90"/>
    <w:rsid w:val="00EE7ABD"/>
    <w:rsid w:val="00F21179"/>
    <w:rsid w:val="00F476E1"/>
    <w:rsid w:val="00F53F89"/>
    <w:rsid w:val="00FC0931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05E52-7D2D-48D0-9F7C-E94A95568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34</cp:revision>
  <cp:lastPrinted>2018-03-23T01:37:00Z</cp:lastPrinted>
  <dcterms:created xsi:type="dcterms:W3CDTF">2017-06-03T04:04:00Z</dcterms:created>
  <dcterms:modified xsi:type="dcterms:W3CDTF">2018-06-26T01:36:00Z</dcterms:modified>
</cp:coreProperties>
</file>