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824E6A" w:rsidRDefault="0062507F" w:rsidP="00AA449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 xml:space="preserve">TOR </w:t>
      </w:r>
      <w:r w:rsidR="000515CB" w:rsidRPr="00824E6A">
        <w:rPr>
          <w:rFonts w:ascii="Bookman Old Style" w:hAnsi="Bookman Old Style"/>
          <w:b/>
          <w:lang w:val="en-ID"/>
        </w:rPr>
        <w:t>MONITORING ANGKA KUMAN</w:t>
      </w:r>
    </w:p>
    <w:p w:rsidR="00EE7ABD" w:rsidRPr="00824E6A" w:rsidRDefault="00EE7ABD" w:rsidP="00AA449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RSUD DR. MURJANI SAMPIT</w:t>
      </w:r>
    </w:p>
    <w:p w:rsidR="00AA4497" w:rsidRDefault="00AA4497" w:rsidP="00AA449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824E6A" w:rsidRPr="00824E6A" w:rsidRDefault="00824E6A" w:rsidP="00AA449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824E6A" w:rsidRDefault="00D83341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LATAR BELAKANG</w:t>
      </w:r>
    </w:p>
    <w:p w:rsidR="00725B51" w:rsidRPr="00824E6A" w:rsidRDefault="000515CB" w:rsidP="00AA449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824E6A">
        <w:rPr>
          <w:rFonts w:ascii="Bookman Old Style" w:hAnsi="Bookman Old Style"/>
          <w:lang w:val="en-ID"/>
        </w:rPr>
        <w:t xml:space="preserve">HAIs </w:t>
      </w:r>
      <w:proofErr w:type="spellStart"/>
      <w:r w:rsidRPr="00824E6A">
        <w:rPr>
          <w:rFonts w:ascii="Bookman Old Style" w:hAnsi="Bookman Old Style"/>
          <w:lang w:val="en-ID"/>
        </w:rPr>
        <w:t>dapat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terjadi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setiap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saat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di </w:t>
      </w:r>
      <w:proofErr w:type="spellStart"/>
      <w:r w:rsidRPr="00824E6A">
        <w:rPr>
          <w:rFonts w:ascii="Bookman Old Style" w:hAnsi="Bookman Old Style"/>
          <w:lang w:val="en-ID"/>
        </w:rPr>
        <w:t>setiap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tempat</w:t>
      </w:r>
      <w:proofErr w:type="spellEnd"/>
      <w:r w:rsidRPr="00824E6A">
        <w:rPr>
          <w:rFonts w:ascii="Bookman Old Style" w:hAnsi="Bookman Old Style"/>
          <w:lang w:val="en-ID"/>
        </w:rPr>
        <w:t xml:space="preserve"> di </w:t>
      </w:r>
      <w:proofErr w:type="spellStart"/>
      <w:r w:rsidRPr="00824E6A">
        <w:rPr>
          <w:rFonts w:ascii="Bookman Old Style" w:hAnsi="Bookman Old Style"/>
          <w:lang w:val="en-ID"/>
        </w:rPr>
        <w:t>rumah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sakit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dengan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sumber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penularan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dapat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berasal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dari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bangunan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sarana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peralatan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udara</w:t>
      </w:r>
      <w:proofErr w:type="spellEnd"/>
      <w:r w:rsidRPr="00824E6A">
        <w:rPr>
          <w:rFonts w:ascii="Bookman Old Style" w:hAnsi="Bookman Old Style"/>
          <w:lang w:val="en-ID"/>
        </w:rPr>
        <w:t>, air</w:t>
      </w:r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maupun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petugas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rumah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sakit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. Salah </w:t>
      </w:r>
      <w:proofErr w:type="spellStart"/>
      <w:r w:rsidR="00825701" w:rsidRPr="00824E6A">
        <w:rPr>
          <w:rFonts w:ascii="Bookman Old Style" w:hAnsi="Bookman Old Style"/>
          <w:lang w:val="en-ID"/>
        </w:rPr>
        <w:t>satu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="00825701" w:rsidRPr="00824E6A">
        <w:rPr>
          <w:rFonts w:ascii="Bookman Old Style" w:hAnsi="Bookman Old Style"/>
          <w:lang w:val="en-ID"/>
        </w:rPr>
        <w:t>cara</w:t>
      </w:r>
      <w:proofErr w:type="spellEnd"/>
      <w:proofErr w:type="gram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untuk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mengetahui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sumber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infeksi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adalah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dengan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monitoring </w:t>
      </w:r>
      <w:proofErr w:type="spellStart"/>
      <w:r w:rsidR="00825701" w:rsidRPr="00824E6A">
        <w:rPr>
          <w:rFonts w:ascii="Bookman Old Style" w:hAnsi="Bookman Old Style"/>
          <w:lang w:val="en-ID"/>
        </w:rPr>
        <w:t>angka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kuman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atas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bangunan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="00825701" w:rsidRPr="00824E6A">
        <w:rPr>
          <w:rFonts w:ascii="Bookman Old Style" w:hAnsi="Bookman Old Style"/>
          <w:lang w:val="en-ID"/>
        </w:rPr>
        <w:t>sarana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="00825701" w:rsidRPr="00824E6A">
        <w:rPr>
          <w:rFonts w:ascii="Bookman Old Style" w:hAnsi="Bookman Old Style"/>
          <w:lang w:val="en-ID"/>
        </w:rPr>
        <w:t>peralatan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="00825701" w:rsidRPr="00824E6A">
        <w:rPr>
          <w:rFonts w:ascii="Bookman Old Style" w:hAnsi="Bookman Old Style"/>
          <w:lang w:val="en-ID"/>
        </w:rPr>
        <w:t>udara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dan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air.</w:t>
      </w:r>
    </w:p>
    <w:p w:rsidR="004C6591" w:rsidRPr="00824E6A" w:rsidRDefault="004C6591" w:rsidP="00AA449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824E6A" w:rsidRDefault="00EE7ABD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TUJUAN</w:t>
      </w:r>
    </w:p>
    <w:p w:rsidR="00C34A3B" w:rsidRPr="00824E6A" w:rsidRDefault="00E60D90" w:rsidP="00AA449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824E6A">
        <w:rPr>
          <w:rFonts w:ascii="Bookman Old Style" w:hAnsi="Bookman Old Style"/>
          <w:b/>
          <w:lang w:val="en-ID"/>
        </w:rPr>
        <w:t>Tujuan</w:t>
      </w:r>
      <w:proofErr w:type="spellEnd"/>
      <w:r w:rsidRPr="00824E6A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824E6A" w:rsidRDefault="00B878B4" w:rsidP="00AA4497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824E6A">
        <w:rPr>
          <w:rFonts w:ascii="Bookman Old Style" w:hAnsi="Bookman Old Style"/>
          <w:lang w:val="en-ID"/>
        </w:rPr>
        <w:t>Meningkatkan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r w:rsidR="00F4776A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ke</w:t>
      </w:r>
      <w:r w:rsidR="00F4776A" w:rsidRPr="00824E6A">
        <w:rPr>
          <w:rFonts w:ascii="Bookman Old Style" w:hAnsi="Bookman Old Style"/>
          <w:lang w:val="en-ID"/>
        </w:rPr>
        <w:t>aman</w:t>
      </w:r>
      <w:r w:rsidRPr="00824E6A">
        <w:rPr>
          <w:rFonts w:ascii="Bookman Old Style" w:hAnsi="Bookman Old Style"/>
          <w:lang w:val="en-ID"/>
        </w:rPr>
        <w:t>an</w:t>
      </w:r>
      <w:proofErr w:type="spellEnd"/>
      <w:proofErr w:type="gram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pasien</w:t>
      </w:r>
      <w:proofErr w:type="spellEnd"/>
      <w:r w:rsidR="00F4776A" w:rsidRPr="00824E6A">
        <w:rPr>
          <w:rFonts w:ascii="Bookman Old Style" w:hAnsi="Bookman Old Style"/>
          <w:lang w:val="en-ID"/>
        </w:rPr>
        <w:t>.</w:t>
      </w:r>
    </w:p>
    <w:p w:rsidR="00E60D90" w:rsidRPr="00824E6A" w:rsidRDefault="00E60D90" w:rsidP="00AA449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824E6A">
        <w:rPr>
          <w:rFonts w:ascii="Bookman Old Style" w:hAnsi="Bookman Old Style"/>
          <w:b/>
          <w:lang w:val="en-ID"/>
        </w:rPr>
        <w:t>Tujuan</w:t>
      </w:r>
      <w:proofErr w:type="spellEnd"/>
      <w:r w:rsidRPr="00824E6A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b/>
          <w:lang w:val="en-ID"/>
        </w:rPr>
        <w:t>Khusus</w:t>
      </w:r>
      <w:proofErr w:type="spellEnd"/>
    </w:p>
    <w:p w:rsidR="00825701" w:rsidRPr="00824E6A" w:rsidRDefault="00825701" w:rsidP="00AA4497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Untuk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identifikasi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jenis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jumlah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kuman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825701" w:rsidRPr="00824E6A" w:rsidRDefault="00825701" w:rsidP="00AA4497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Untuk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memastikan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adanya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sumber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penularan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725B51" w:rsidRPr="00824E6A" w:rsidRDefault="00825701" w:rsidP="00AA4497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Menurunkan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angka</w:t>
      </w:r>
      <w:proofErr w:type="spellEnd"/>
      <w:r w:rsidRPr="00824E6A">
        <w:rPr>
          <w:rFonts w:ascii="Bookman Old Style" w:hAnsi="Bookman Old Style"/>
          <w:lang w:val="en-ID"/>
        </w:rPr>
        <w:t xml:space="preserve"> HAIs di </w:t>
      </w:r>
      <w:proofErr w:type="spellStart"/>
      <w:r w:rsidRPr="00824E6A">
        <w:rPr>
          <w:rFonts w:ascii="Bookman Old Style" w:hAnsi="Bookman Old Style"/>
          <w:lang w:val="en-ID"/>
        </w:rPr>
        <w:t>rumah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sakit</w:t>
      </w:r>
      <w:proofErr w:type="spellEnd"/>
      <w:r w:rsidR="00725B51" w:rsidRPr="00824E6A">
        <w:rPr>
          <w:rFonts w:ascii="Bookman Old Style" w:hAnsi="Bookman Old Style"/>
          <w:lang w:val="en-ID"/>
        </w:rPr>
        <w:t>.</w:t>
      </w:r>
    </w:p>
    <w:p w:rsidR="00E60D90" w:rsidRPr="00824E6A" w:rsidRDefault="00E60D90" w:rsidP="00AA4497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824E6A" w:rsidRDefault="0062507F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SASARAN</w:t>
      </w:r>
    </w:p>
    <w:p w:rsidR="005A1FDC" w:rsidRPr="00824E6A" w:rsidRDefault="00825701" w:rsidP="00AA4497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824E6A">
        <w:rPr>
          <w:rFonts w:ascii="Bookman Old Style" w:hAnsi="Bookman Old Style"/>
          <w:lang w:val="en-ID"/>
        </w:rPr>
        <w:t>Bangunan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sarana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peralatan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proofErr w:type="spellStart"/>
      <w:r w:rsidRPr="00824E6A">
        <w:rPr>
          <w:rFonts w:ascii="Bookman Old Style" w:hAnsi="Bookman Old Style"/>
          <w:lang w:val="en-ID"/>
        </w:rPr>
        <w:t>udara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air</w:t>
      </w:r>
      <w:r w:rsidR="00725B51" w:rsidRPr="00824E6A">
        <w:rPr>
          <w:rFonts w:ascii="Bookman Old Style" w:hAnsi="Bookman Old Style"/>
          <w:lang w:val="en-ID"/>
        </w:rPr>
        <w:t>.</w:t>
      </w:r>
      <w:proofErr w:type="gramEnd"/>
    </w:p>
    <w:p w:rsidR="0062507F" w:rsidRPr="00824E6A" w:rsidRDefault="0062507F" w:rsidP="00AA449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824E6A" w:rsidRDefault="0062507F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LANGKAH KEGIATAN.</w:t>
      </w:r>
    </w:p>
    <w:p w:rsidR="00825701" w:rsidRPr="00824E6A" w:rsidRDefault="00825701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Penanggung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jawab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atas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terselenggaranya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kegiatan</w:t>
      </w:r>
      <w:proofErr w:type="spellEnd"/>
      <w:r w:rsidRPr="00824E6A">
        <w:rPr>
          <w:rFonts w:ascii="Bookman Old Style" w:hAnsi="Bookman Old Style"/>
          <w:lang w:val="en-ID"/>
        </w:rPr>
        <w:t xml:space="preserve"> monitoring </w:t>
      </w:r>
      <w:proofErr w:type="spellStart"/>
      <w:r w:rsidRPr="00824E6A">
        <w:rPr>
          <w:rFonts w:ascii="Bookman Old Style" w:hAnsi="Bookman Old Style"/>
          <w:lang w:val="en-ID"/>
        </w:rPr>
        <w:t>angka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kuman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adalah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Ketua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Komite</w:t>
      </w:r>
      <w:proofErr w:type="spellEnd"/>
      <w:r w:rsidRPr="00824E6A">
        <w:rPr>
          <w:rFonts w:ascii="Bookman Old Style" w:hAnsi="Bookman Old Style"/>
          <w:lang w:val="en-ID"/>
        </w:rPr>
        <w:t xml:space="preserve"> PPI.</w:t>
      </w:r>
    </w:p>
    <w:p w:rsidR="00825701" w:rsidRPr="00824E6A" w:rsidRDefault="00AA4497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Ketua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Ko</w:t>
      </w:r>
      <w:r w:rsidR="00825701" w:rsidRPr="00824E6A">
        <w:rPr>
          <w:rFonts w:ascii="Bookman Old Style" w:hAnsi="Bookman Old Style"/>
          <w:lang w:val="en-ID"/>
        </w:rPr>
        <w:t>mite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PPI </w:t>
      </w:r>
      <w:proofErr w:type="spellStart"/>
      <w:r w:rsidR="00825701" w:rsidRPr="00824E6A">
        <w:rPr>
          <w:rFonts w:ascii="Bookman Old Style" w:hAnsi="Bookman Old Style"/>
          <w:lang w:val="en-ID"/>
        </w:rPr>
        <w:t>mengajukan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proposal </w:t>
      </w:r>
      <w:proofErr w:type="spellStart"/>
      <w:r w:rsidR="00825701" w:rsidRPr="00824E6A">
        <w:rPr>
          <w:rFonts w:ascii="Bookman Old Style" w:hAnsi="Bookman Old Style"/>
          <w:lang w:val="en-ID"/>
        </w:rPr>
        <w:t>pemeriksaan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angka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kuman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kepada</w:t>
      </w:r>
      <w:proofErr w:type="spellEnd"/>
      <w:r w:rsidR="00825701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25701" w:rsidRPr="00824E6A">
        <w:rPr>
          <w:rFonts w:ascii="Bookman Old Style" w:hAnsi="Bookman Old Style"/>
          <w:lang w:val="en-ID"/>
        </w:rPr>
        <w:t>Direktur</w:t>
      </w:r>
      <w:proofErr w:type="spellEnd"/>
      <w:r w:rsidR="00825701" w:rsidRPr="00824E6A">
        <w:rPr>
          <w:rFonts w:ascii="Bookman Old Style" w:hAnsi="Bookman Old Style"/>
          <w:lang w:val="en-ID"/>
        </w:rPr>
        <w:t>.</w:t>
      </w:r>
    </w:p>
    <w:p w:rsidR="00825701" w:rsidRPr="00824E6A" w:rsidRDefault="00825701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Persiapan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ruangan</w:t>
      </w:r>
      <w:proofErr w:type="spellEnd"/>
      <w:r w:rsidRPr="00824E6A">
        <w:rPr>
          <w:rFonts w:ascii="Bookman Old Style" w:hAnsi="Bookman Old Style"/>
          <w:lang w:val="en-ID"/>
        </w:rPr>
        <w:t>/</w:t>
      </w:r>
      <w:proofErr w:type="spellStart"/>
      <w:r w:rsidRPr="00824E6A">
        <w:rPr>
          <w:rFonts w:ascii="Bookman Old Style" w:hAnsi="Bookman Old Style"/>
          <w:lang w:val="en-ID"/>
        </w:rPr>
        <w:t>alat</w:t>
      </w:r>
      <w:proofErr w:type="spellEnd"/>
      <w:r w:rsidRPr="00824E6A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824E6A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diambil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sampel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825701" w:rsidRPr="00824E6A" w:rsidRDefault="00825701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Pengambilan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sampel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dilakukan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oleh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petugas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laboratorium</w:t>
      </w:r>
      <w:proofErr w:type="spellEnd"/>
      <w:r w:rsidR="00830ED8"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="00830ED8" w:rsidRPr="00824E6A">
        <w:rPr>
          <w:rFonts w:ascii="Bookman Old Style" w:hAnsi="Bookman Old Style"/>
          <w:lang w:val="en-ID"/>
        </w:rPr>
        <w:t>mikrobiologi</w:t>
      </w:r>
      <w:proofErr w:type="spellEnd"/>
      <w:r w:rsidR="00830ED8" w:rsidRPr="00824E6A">
        <w:rPr>
          <w:rFonts w:ascii="Bookman Old Style" w:hAnsi="Bookman Old Style"/>
          <w:lang w:val="en-ID"/>
        </w:rPr>
        <w:t>.</w:t>
      </w:r>
    </w:p>
    <w:p w:rsidR="00830ED8" w:rsidRPr="00824E6A" w:rsidRDefault="00830ED8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Setelah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hasil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pemeriksaan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angka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kuman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diterima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dilakukan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analisa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dilaporkan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kepada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Direktur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830ED8" w:rsidRPr="00824E6A" w:rsidRDefault="00830ED8" w:rsidP="00AA449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Sosialisasi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tindak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lanjut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atas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laporan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diselenggarakan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melalui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rapat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Komite</w:t>
      </w:r>
      <w:proofErr w:type="spellEnd"/>
      <w:r w:rsidRPr="00824E6A">
        <w:rPr>
          <w:rFonts w:ascii="Bookman Old Style" w:hAnsi="Bookman Old Style"/>
          <w:lang w:val="en-ID"/>
        </w:rPr>
        <w:t xml:space="preserve"> PPI </w:t>
      </w:r>
      <w:proofErr w:type="spellStart"/>
      <w:r w:rsidRPr="00824E6A">
        <w:rPr>
          <w:rFonts w:ascii="Bookman Old Style" w:hAnsi="Bookman Old Style"/>
          <w:lang w:val="en-ID"/>
        </w:rPr>
        <w:t>kemudian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disosialisasikan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kepada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para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dokter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melalui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Komite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Medis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B7189E" w:rsidRPr="00824E6A" w:rsidRDefault="00B7189E" w:rsidP="00AA4497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824E6A" w:rsidRDefault="00F12EC6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t>WAKTU PELAKSANAAN</w:t>
      </w:r>
    </w:p>
    <w:p w:rsidR="00F12EC6" w:rsidRPr="00824E6A" w:rsidRDefault="00830ED8" w:rsidP="00AA4497">
      <w:pPr>
        <w:pStyle w:val="ListParagraph"/>
        <w:spacing w:line="360" w:lineRule="auto"/>
        <w:ind w:left="426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824E6A">
        <w:rPr>
          <w:rFonts w:ascii="Bookman Old Style" w:hAnsi="Bookman Old Style"/>
          <w:lang w:val="en-ID"/>
        </w:rPr>
        <w:t>Pemeriksaan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angka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kuman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dilaksanakan</w:t>
      </w:r>
      <w:proofErr w:type="spellEnd"/>
      <w:r w:rsidRPr="00824E6A">
        <w:rPr>
          <w:rFonts w:ascii="Bookman Old Style" w:hAnsi="Bookman Old Style"/>
          <w:lang w:val="en-ID"/>
        </w:rPr>
        <w:t xml:space="preserve"> 2 kali </w:t>
      </w:r>
      <w:proofErr w:type="spellStart"/>
      <w:r w:rsidRPr="00824E6A">
        <w:rPr>
          <w:rFonts w:ascii="Bookman Old Style" w:hAnsi="Bookman Old Style"/>
          <w:lang w:val="en-ID"/>
        </w:rPr>
        <w:t>dalam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setahun</w:t>
      </w:r>
      <w:proofErr w:type="spellEnd"/>
      <w:r w:rsidRPr="00824E6A">
        <w:rPr>
          <w:rFonts w:ascii="Bookman Old Style" w:hAnsi="Bookman Old Style"/>
          <w:lang w:val="en-ID"/>
        </w:rPr>
        <w:t xml:space="preserve"> (per semester) di unit OK, ICU, HD, VK, </w:t>
      </w:r>
      <w:proofErr w:type="spellStart"/>
      <w:r w:rsidRPr="00824E6A">
        <w:rPr>
          <w:rFonts w:ascii="Bookman Old Style" w:hAnsi="Bookman Old Style"/>
          <w:lang w:val="en-ID"/>
        </w:rPr>
        <w:t>Perinatologi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dan</w:t>
      </w:r>
      <w:proofErr w:type="spellEnd"/>
      <w:r w:rsidRPr="00824E6A">
        <w:rPr>
          <w:rFonts w:ascii="Bookman Old Style" w:hAnsi="Bookman Old Style"/>
          <w:lang w:val="en-ID"/>
        </w:rPr>
        <w:t xml:space="preserve"> IGD.</w:t>
      </w:r>
      <w:proofErr w:type="gramEnd"/>
    </w:p>
    <w:p w:rsidR="00830ED8" w:rsidRPr="00824E6A" w:rsidRDefault="00830ED8" w:rsidP="00AA4497">
      <w:pPr>
        <w:pStyle w:val="ListParagraph"/>
        <w:spacing w:line="360" w:lineRule="auto"/>
        <w:ind w:left="426"/>
        <w:jc w:val="both"/>
        <w:rPr>
          <w:rFonts w:ascii="Bookman Old Style" w:hAnsi="Bookman Old Style"/>
          <w:b/>
          <w:lang w:val="en-ID"/>
        </w:rPr>
      </w:pPr>
    </w:p>
    <w:p w:rsidR="00830ED8" w:rsidRPr="00824E6A" w:rsidRDefault="00830ED8" w:rsidP="00AA4497">
      <w:pPr>
        <w:pStyle w:val="ListParagraph"/>
        <w:spacing w:line="360" w:lineRule="auto"/>
        <w:ind w:left="426"/>
        <w:jc w:val="both"/>
        <w:rPr>
          <w:rFonts w:ascii="Bookman Old Style" w:hAnsi="Bookman Old Style"/>
          <w:b/>
          <w:lang w:val="en-ID"/>
        </w:rPr>
      </w:pPr>
    </w:p>
    <w:p w:rsidR="00F12EC6" w:rsidRPr="00824E6A" w:rsidRDefault="00F12EC6" w:rsidP="00AA449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824E6A">
        <w:rPr>
          <w:rFonts w:ascii="Bookman Old Style" w:hAnsi="Bookman Old Style"/>
          <w:b/>
          <w:lang w:val="en-ID"/>
        </w:rPr>
        <w:lastRenderedPageBreak/>
        <w:t>PELAKS</w:t>
      </w:r>
      <w:bookmarkStart w:id="0" w:name="_GoBack"/>
      <w:bookmarkEnd w:id="0"/>
      <w:r w:rsidRPr="00824E6A">
        <w:rPr>
          <w:rFonts w:ascii="Bookman Old Style" w:hAnsi="Bookman Old Style"/>
          <w:b/>
          <w:lang w:val="en-ID"/>
        </w:rPr>
        <w:t>ANA</w:t>
      </w:r>
    </w:p>
    <w:p w:rsidR="00830ED8" w:rsidRPr="00824E6A" w:rsidRDefault="00830ED8" w:rsidP="00AA449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Ketua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Komite</w:t>
      </w:r>
      <w:proofErr w:type="spellEnd"/>
      <w:r w:rsidRPr="00824E6A">
        <w:rPr>
          <w:rFonts w:ascii="Bookman Old Style" w:hAnsi="Bookman Old Style"/>
          <w:lang w:val="en-ID"/>
        </w:rPr>
        <w:t xml:space="preserve"> PPI</w:t>
      </w:r>
    </w:p>
    <w:p w:rsidR="00830ED8" w:rsidRPr="00824E6A" w:rsidRDefault="00830ED8" w:rsidP="00AA449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Petugas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Laboratorium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830ED8" w:rsidRPr="00824E6A" w:rsidRDefault="00830ED8" w:rsidP="00AA449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824E6A">
        <w:rPr>
          <w:rFonts w:ascii="Bookman Old Style" w:hAnsi="Bookman Old Style"/>
          <w:lang w:val="en-ID"/>
        </w:rPr>
        <w:t>Petugas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Bagian</w:t>
      </w:r>
      <w:proofErr w:type="spellEnd"/>
      <w:r w:rsidRPr="00824E6A">
        <w:rPr>
          <w:rFonts w:ascii="Bookman Old Style" w:hAnsi="Bookman Old Style"/>
          <w:lang w:val="en-ID"/>
        </w:rPr>
        <w:t xml:space="preserve"> </w:t>
      </w:r>
      <w:proofErr w:type="spellStart"/>
      <w:r w:rsidRPr="00824E6A">
        <w:rPr>
          <w:rFonts w:ascii="Bookman Old Style" w:hAnsi="Bookman Old Style"/>
          <w:lang w:val="en-ID"/>
        </w:rPr>
        <w:t>Sanitasi</w:t>
      </w:r>
      <w:proofErr w:type="spellEnd"/>
      <w:r w:rsidRPr="00824E6A">
        <w:rPr>
          <w:rFonts w:ascii="Bookman Old Style" w:hAnsi="Bookman Old Style"/>
          <w:lang w:val="en-ID"/>
        </w:rPr>
        <w:t>.</w:t>
      </w:r>
    </w:p>
    <w:p w:rsidR="00F12EC6" w:rsidRPr="00824E6A" w:rsidRDefault="00F12EC6" w:rsidP="00AA4497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13C59" w:rsidRPr="00824E6A" w:rsidRDefault="00E13C59" w:rsidP="00AA449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13C59" w:rsidRPr="00824E6A" w:rsidRDefault="00E13C59" w:rsidP="00AA449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AA4497" w:rsidRPr="00824E6A" w:rsidRDefault="00AA4497" w:rsidP="00824E6A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824E6A">
        <w:rPr>
          <w:rFonts w:ascii="Bookman Old Style" w:hAnsi="Bookman Old Style"/>
          <w:lang w:val="en-ID"/>
        </w:rPr>
        <w:t>Sampit</w:t>
      </w:r>
      <w:proofErr w:type="spellEnd"/>
      <w:r w:rsidRPr="00824E6A">
        <w:rPr>
          <w:rFonts w:ascii="Bookman Old Style" w:hAnsi="Bookman Old Style"/>
          <w:lang w:val="en-ID"/>
        </w:rPr>
        <w:t xml:space="preserve">, </w:t>
      </w:r>
      <w:r w:rsidR="00F54726" w:rsidRPr="00824E6A">
        <w:rPr>
          <w:rFonts w:ascii="Bookman Old Style" w:hAnsi="Bookman Old Style"/>
          <w:lang w:val="en-ID"/>
        </w:rPr>
        <w:t>…………………</w:t>
      </w:r>
      <w:proofErr w:type="gramEnd"/>
    </w:p>
    <w:p w:rsidR="005C0963" w:rsidRPr="00824E6A" w:rsidRDefault="005C0963" w:rsidP="00824E6A">
      <w:pPr>
        <w:spacing w:line="360" w:lineRule="auto"/>
        <w:ind w:left="5245"/>
        <w:jc w:val="center"/>
        <w:rPr>
          <w:rFonts w:ascii="Bookman Old Style" w:hAnsi="Bookman Old Style"/>
          <w:lang w:val="en-US"/>
        </w:rPr>
      </w:pPr>
      <w:r w:rsidRPr="00824E6A">
        <w:rPr>
          <w:rFonts w:ascii="Bookman Old Style" w:hAnsi="Bookman Old Style"/>
        </w:rPr>
        <w:t>Ke</w:t>
      </w:r>
      <w:proofErr w:type="spellStart"/>
      <w:r w:rsidRPr="00824E6A">
        <w:rPr>
          <w:rFonts w:ascii="Bookman Old Style" w:hAnsi="Bookman Old Style"/>
          <w:lang w:val="en-US"/>
        </w:rPr>
        <w:t>tua</w:t>
      </w:r>
      <w:proofErr w:type="spellEnd"/>
      <w:r w:rsidRPr="00824E6A">
        <w:rPr>
          <w:rFonts w:ascii="Bookman Old Style" w:hAnsi="Bookman Old Style"/>
          <w:lang w:val="en-US"/>
        </w:rPr>
        <w:t xml:space="preserve"> </w:t>
      </w:r>
      <w:proofErr w:type="spellStart"/>
      <w:r w:rsidRPr="00824E6A">
        <w:rPr>
          <w:rFonts w:ascii="Bookman Old Style" w:hAnsi="Bookman Old Style"/>
          <w:lang w:val="en-US"/>
        </w:rPr>
        <w:t>Komite</w:t>
      </w:r>
      <w:proofErr w:type="spellEnd"/>
      <w:r w:rsidRPr="00824E6A">
        <w:rPr>
          <w:rFonts w:ascii="Bookman Old Style" w:hAnsi="Bookman Old Style"/>
          <w:lang w:val="en-US"/>
        </w:rPr>
        <w:t xml:space="preserve"> PPI</w:t>
      </w:r>
    </w:p>
    <w:p w:rsidR="005C0963" w:rsidRPr="00824E6A" w:rsidRDefault="005C0963" w:rsidP="00824E6A">
      <w:pPr>
        <w:spacing w:line="360" w:lineRule="auto"/>
        <w:ind w:left="5245"/>
        <w:jc w:val="center"/>
        <w:rPr>
          <w:rFonts w:ascii="Bookman Old Style" w:hAnsi="Bookman Old Style"/>
          <w:lang w:val="en-ID"/>
        </w:rPr>
      </w:pPr>
    </w:p>
    <w:p w:rsidR="005C0963" w:rsidRPr="00824E6A" w:rsidRDefault="005C0963" w:rsidP="00824E6A">
      <w:pPr>
        <w:spacing w:line="360" w:lineRule="auto"/>
        <w:ind w:left="5245"/>
        <w:jc w:val="center"/>
        <w:rPr>
          <w:rFonts w:ascii="Bookman Old Style" w:hAnsi="Bookman Old Style"/>
          <w:u w:val="single"/>
        </w:rPr>
      </w:pPr>
    </w:p>
    <w:p w:rsidR="002E6C9F" w:rsidRPr="00824E6A" w:rsidRDefault="002E6C9F" w:rsidP="00824E6A">
      <w:pPr>
        <w:spacing w:line="360" w:lineRule="auto"/>
        <w:ind w:left="5245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824E6A">
        <w:rPr>
          <w:rFonts w:ascii="Bookman Old Style" w:hAnsi="Bookman Old Style"/>
          <w:u w:val="single"/>
          <w:lang w:val="en-US"/>
        </w:rPr>
        <w:t>dr</w:t>
      </w:r>
      <w:proofErr w:type="gramEnd"/>
      <w:r w:rsidRPr="00824E6A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824E6A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824E6A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824E6A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824E6A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824E6A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824E6A">
        <w:rPr>
          <w:rFonts w:ascii="Bookman Old Style" w:hAnsi="Bookman Old Style"/>
          <w:u w:val="single"/>
          <w:lang w:val="en-US"/>
        </w:rPr>
        <w:t>, Sp.PK</w:t>
      </w:r>
    </w:p>
    <w:p w:rsidR="002E6C9F" w:rsidRPr="00824E6A" w:rsidRDefault="002E6C9F" w:rsidP="00824E6A">
      <w:pPr>
        <w:spacing w:line="360" w:lineRule="auto"/>
        <w:ind w:left="5245" w:firstLine="11"/>
        <w:jc w:val="center"/>
        <w:rPr>
          <w:rFonts w:ascii="Bookman Old Style" w:hAnsi="Bookman Old Style"/>
          <w:lang w:val="en-US"/>
        </w:rPr>
      </w:pPr>
      <w:r w:rsidRPr="00824E6A">
        <w:rPr>
          <w:rFonts w:ascii="Bookman Old Style" w:hAnsi="Bookman Old Style"/>
          <w:lang w:val="en-ID"/>
        </w:rPr>
        <w:t xml:space="preserve">NIP: </w:t>
      </w:r>
      <w:r w:rsidRPr="00824E6A">
        <w:rPr>
          <w:rFonts w:ascii="Bookman Old Style" w:hAnsi="Bookman Old Style"/>
        </w:rPr>
        <w:t>19</w:t>
      </w:r>
      <w:r w:rsidRPr="00824E6A">
        <w:rPr>
          <w:rFonts w:ascii="Bookman Old Style" w:hAnsi="Bookman Old Style"/>
          <w:lang w:val="en-US"/>
        </w:rPr>
        <w:t>750119</w:t>
      </w:r>
      <w:r w:rsidRPr="00824E6A">
        <w:rPr>
          <w:rFonts w:ascii="Bookman Old Style" w:hAnsi="Bookman Old Style"/>
        </w:rPr>
        <w:t xml:space="preserve"> </w:t>
      </w:r>
      <w:r w:rsidRPr="00824E6A">
        <w:rPr>
          <w:rFonts w:ascii="Bookman Old Style" w:hAnsi="Bookman Old Style"/>
          <w:lang w:val="en-US"/>
        </w:rPr>
        <w:t>200604</w:t>
      </w:r>
      <w:r w:rsidRPr="00824E6A">
        <w:rPr>
          <w:rFonts w:ascii="Bookman Old Style" w:hAnsi="Bookman Old Style"/>
        </w:rPr>
        <w:t xml:space="preserve"> 1 00</w:t>
      </w:r>
      <w:r w:rsidRPr="00824E6A">
        <w:rPr>
          <w:rFonts w:ascii="Bookman Old Style" w:hAnsi="Bookman Old Style"/>
          <w:lang w:val="en-US"/>
        </w:rPr>
        <w:t>8</w:t>
      </w:r>
    </w:p>
    <w:p w:rsidR="009F0508" w:rsidRPr="00824E6A" w:rsidRDefault="009F0508" w:rsidP="00AA4497">
      <w:pPr>
        <w:spacing w:line="360" w:lineRule="auto"/>
        <w:ind w:left="709"/>
        <w:rPr>
          <w:rFonts w:ascii="Bookman Old Style" w:hAnsi="Bookman Old Style"/>
          <w:lang w:val="en-US"/>
        </w:rPr>
      </w:pPr>
    </w:p>
    <w:sectPr w:rsidR="009F0508" w:rsidRPr="00824E6A" w:rsidSect="00AA4497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515CB"/>
    <w:rsid w:val="000842DA"/>
    <w:rsid w:val="001574D3"/>
    <w:rsid w:val="00292E61"/>
    <w:rsid w:val="002E6C9F"/>
    <w:rsid w:val="002F15EC"/>
    <w:rsid w:val="00335EA9"/>
    <w:rsid w:val="00371DF7"/>
    <w:rsid w:val="00377DC4"/>
    <w:rsid w:val="0038353C"/>
    <w:rsid w:val="004C6591"/>
    <w:rsid w:val="004F0BFE"/>
    <w:rsid w:val="005A1FDC"/>
    <w:rsid w:val="005C0963"/>
    <w:rsid w:val="005C3233"/>
    <w:rsid w:val="0062507F"/>
    <w:rsid w:val="00640FD9"/>
    <w:rsid w:val="00653BCE"/>
    <w:rsid w:val="006F1521"/>
    <w:rsid w:val="00725B51"/>
    <w:rsid w:val="0078518F"/>
    <w:rsid w:val="007A3B6A"/>
    <w:rsid w:val="007C433C"/>
    <w:rsid w:val="007D0950"/>
    <w:rsid w:val="00824E6A"/>
    <w:rsid w:val="00825701"/>
    <w:rsid w:val="00830ED8"/>
    <w:rsid w:val="00843E60"/>
    <w:rsid w:val="0085600B"/>
    <w:rsid w:val="009F0508"/>
    <w:rsid w:val="00AA4497"/>
    <w:rsid w:val="00AB21D0"/>
    <w:rsid w:val="00B42DBA"/>
    <w:rsid w:val="00B7189E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13C59"/>
    <w:rsid w:val="00E3139B"/>
    <w:rsid w:val="00E60D90"/>
    <w:rsid w:val="00EE7ABD"/>
    <w:rsid w:val="00F12EC6"/>
    <w:rsid w:val="00F21179"/>
    <w:rsid w:val="00F4776A"/>
    <w:rsid w:val="00F53F89"/>
    <w:rsid w:val="00F54726"/>
    <w:rsid w:val="00FA533E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07BF-EB8F-4F6F-831A-54FDC2DA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43</cp:revision>
  <cp:lastPrinted>2018-03-24T00:46:00Z</cp:lastPrinted>
  <dcterms:created xsi:type="dcterms:W3CDTF">2017-06-03T04:04:00Z</dcterms:created>
  <dcterms:modified xsi:type="dcterms:W3CDTF">2018-06-26T02:37:00Z</dcterms:modified>
</cp:coreProperties>
</file>