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D3" w:rsidRPr="008C664F" w:rsidRDefault="008C664F" w:rsidP="00BE31D3">
      <w:pPr>
        <w:pStyle w:val="BodyText"/>
        <w:spacing w:before="155" w:line="360" w:lineRule="auto"/>
        <w:ind w:left="4107"/>
        <w:rPr>
          <w:rFonts w:ascii="Arial" w:hAnsi="Arial" w:cs="Arial"/>
          <w:b/>
          <w:sz w:val="22"/>
          <w:szCs w:val="22"/>
          <w:lang w:val="id-ID"/>
        </w:rPr>
      </w:pPr>
      <w:r w:rsidRPr="008C664F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4DEBA75" wp14:editId="7FA3F9A9">
            <wp:simplePos x="0" y="0"/>
            <wp:positionH relativeFrom="column">
              <wp:posOffset>200851</wp:posOffset>
            </wp:positionH>
            <wp:positionV relativeFrom="paragraph">
              <wp:posOffset>139116</wp:posOffset>
            </wp:positionV>
            <wp:extent cx="840948" cy="1000664"/>
            <wp:effectExtent l="0" t="0" r="0" b="9525"/>
            <wp:wrapNone/>
            <wp:docPr id="14" name="Picture 14" descr="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oti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48" cy="10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1D3" w:rsidRPr="008C664F" w:rsidRDefault="00BE31D3" w:rsidP="00BE31D3">
      <w:pPr>
        <w:spacing w:line="360" w:lineRule="auto"/>
        <w:ind w:left="284"/>
        <w:jc w:val="center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PEMERINTAH KABU</w:t>
      </w:r>
      <w:r w:rsidRPr="008C664F">
        <w:rPr>
          <w:rFonts w:ascii="Arial" w:hAnsi="Arial" w:cs="Arial"/>
          <w:lang w:val="en-ID"/>
        </w:rPr>
        <w:t>P</w:t>
      </w:r>
      <w:r w:rsidRPr="008C664F">
        <w:rPr>
          <w:rFonts w:ascii="Arial" w:hAnsi="Arial" w:cs="Arial"/>
          <w:lang w:val="id-ID"/>
        </w:rPr>
        <w:t>ATEN KOTAWARINGIN TIMUR</w:t>
      </w:r>
    </w:p>
    <w:p w:rsidR="00BE31D3" w:rsidRPr="008C664F" w:rsidRDefault="00BE31D3" w:rsidP="00BE31D3">
      <w:pPr>
        <w:spacing w:line="360" w:lineRule="auto"/>
        <w:ind w:left="284"/>
        <w:jc w:val="center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RSUD dr. MURJANI SAMPIT</w:t>
      </w:r>
    </w:p>
    <w:p w:rsidR="00BE31D3" w:rsidRPr="008C664F" w:rsidRDefault="00BE31D3" w:rsidP="00BE31D3">
      <w:pPr>
        <w:spacing w:line="360" w:lineRule="auto"/>
        <w:ind w:left="284"/>
        <w:jc w:val="center"/>
        <w:rPr>
          <w:rFonts w:ascii="Arial" w:hAnsi="Arial" w:cs="Arial"/>
          <w:lang w:val="en-ID"/>
        </w:rPr>
      </w:pPr>
      <w:r w:rsidRPr="008C664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11C5A" wp14:editId="42B945FE">
                <wp:simplePos x="0" y="0"/>
                <wp:positionH relativeFrom="column">
                  <wp:posOffset>1270</wp:posOffset>
                </wp:positionH>
                <wp:positionV relativeFrom="paragraph">
                  <wp:posOffset>423545</wp:posOffset>
                </wp:positionV>
                <wp:extent cx="5400040" cy="0"/>
                <wp:effectExtent l="24130" t="20955" r="24130" b="2667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60C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.1pt;margin-top:33.3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" strokeweight="3pt"/>
            </w:pict>
          </mc:Fallback>
        </mc:AlternateContent>
      </w:r>
      <w:r w:rsidRPr="008C664F">
        <w:rPr>
          <w:rFonts w:ascii="Arial" w:hAnsi="Arial" w:cs="Arial"/>
          <w:lang w:val="id-ID"/>
        </w:rPr>
        <w:t>Jl.HM.Arsyad No.65 Sampit   Telp (0531) 21010</w:t>
      </w:r>
      <w:r w:rsidRPr="008C664F">
        <w:rPr>
          <w:rFonts w:ascii="Arial" w:hAnsi="Arial" w:cs="Arial"/>
          <w:lang w:val="en-ID"/>
        </w:rPr>
        <w:t xml:space="preserve"> </w:t>
      </w:r>
      <w:r w:rsidRPr="008C664F">
        <w:rPr>
          <w:rFonts w:ascii="Arial" w:hAnsi="Arial" w:cs="Arial"/>
          <w:lang w:val="id-ID"/>
        </w:rPr>
        <w:t>Fax (0531) 21782</w:t>
      </w:r>
    </w:p>
    <w:p w:rsidR="00BE31D3" w:rsidRPr="008C664F" w:rsidRDefault="00BE31D3" w:rsidP="00BE31D3">
      <w:pPr>
        <w:spacing w:line="360" w:lineRule="auto"/>
        <w:ind w:left="284"/>
        <w:jc w:val="center"/>
        <w:rPr>
          <w:rFonts w:ascii="Arial" w:hAnsi="Arial" w:cs="Arial"/>
          <w:lang w:val="id-ID"/>
        </w:rPr>
      </w:pPr>
      <w:proofErr w:type="gramStart"/>
      <w:r w:rsidRPr="008C664F">
        <w:rPr>
          <w:rFonts w:ascii="Arial" w:hAnsi="Arial" w:cs="Arial"/>
          <w:lang w:val="en-ID"/>
        </w:rPr>
        <w:t>e-mail</w:t>
      </w:r>
      <w:proofErr w:type="gramEnd"/>
      <w:r w:rsidRPr="008C664F">
        <w:rPr>
          <w:rFonts w:ascii="Arial" w:hAnsi="Arial" w:cs="Arial"/>
          <w:lang w:val="en-ID"/>
        </w:rPr>
        <w:t>: rsdmsampit@yahoo.co</w:t>
      </w:r>
      <w:r w:rsidRPr="008C664F">
        <w:rPr>
          <w:rFonts w:ascii="Arial" w:hAnsi="Arial" w:cs="Arial"/>
          <w:lang w:val="id-ID"/>
        </w:rPr>
        <w:t>m</w:t>
      </w:r>
    </w:p>
    <w:p w:rsidR="00BE31D3" w:rsidRPr="008C664F" w:rsidRDefault="00BE31D3" w:rsidP="00BE31D3">
      <w:pPr>
        <w:jc w:val="center"/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jc w:val="center"/>
        <w:rPr>
          <w:rFonts w:ascii="Arial" w:hAnsi="Arial" w:cs="Arial"/>
          <w:lang w:val="en-ID"/>
        </w:rPr>
      </w:pPr>
      <w:r w:rsidRPr="008C664F">
        <w:rPr>
          <w:rFonts w:ascii="Arial" w:hAnsi="Arial" w:cs="Arial"/>
          <w:lang w:val="en-ID"/>
        </w:rPr>
        <w:t xml:space="preserve">SURAT KEPUTUSAN DIREKTUR RSUD </w:t>
      </w:r>
      <w:proofErr w:type="gramStart"/>
      <w:r w:rsidRPr="008C664F">
        <w:rPr>
          <w:rFonts w:ascii="Arial" w:hAnsi="Arial" w:cs="Arial"/>
          <w:lang w:val="en-ID"/>
        </w:rPr>
        <w:t>dr</w:t>
      </w:r>
      <w:proofErr w:type="gramEnd"/>
      <w:r w:rsidRPr="008C664F">
        <w:rPr>
          <w:rFonts w:ascii="Arial" w:hAnsi="Arial" w:cs="Arial"/>
          <w:lang w:val="en-ID"/>
        </w:rPr>
        <w:t>. MURJANI SAMPIT</w:t>
      </w:r>
    </w:p>
    <w:p w:rsidR="00BE31D3" w:rsidRPr="008C664F" w:rsidRDefault="00BE31D3" w:rsidP="00BE31D3">
      <w:pPr>
        <w:jc w:val="center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 xml:space="preserve">NOMOR :   119/ </w:t>
      </w:r>
      <w:r w:rsidRPr="008C664F">
        <w:rPr>
          <w:rFonts w:ascii="Arial" w:hAnsi="Arial" w:cs="Arial"/>
          <w:lang w:val="en-ID"/>
        </w:rPr>
        <w:t>KPTS/DIR/RSUD-DM/</w:t>
      </w:r>
      <w:r w:rsidRPr="008C664F">
        <w:rPr>
          <w:rFonts w:ascii="Arial" w:hAnsi="Arial" w:cs="Arial"/>
          <w:lang w:val="id-ID"/>
        </w:rPr>
        <w:t>V/2016</w:t>
      </w:r>
    </w:p>
    <w:p w:rsidR="00BE31D3" w:rsidRPr="008C664F" w:rsidRDefault="00BE31D3" w:rsidP="00BE31D3">
      <w:pPr>
        <w:jc w:val="center"/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jc w:val="center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TENTANG</w:t>
      </w:r>
    </w:p>
    <w:p w:rsidR="00BE31D3" w:rsidRPr="008C664F" w:rsidRDefault="00BE31D3" w:rsidP="00BE31D3">
      <w:pPr>
        <w:jc w:val="center"/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jc w:val="center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KEBIJAKAN PELAYANAN PERAWATAN METODE KANGURU ( PMK )</w:t>
      </w:r>
    </w:p>
    <w:p w:rsidR="00BE31D3" w:rsidRPr="008C664F" w:rsidRDefault="00BE31D3" w:rsidP="00BE31D3">
      <w:pPr>
        <w:jc w:val="center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RSUD dr. MURJANI SAMPIT</w:t>
      </w:r>
    </w:p>
    <w:p w:rsidR="00BE31D3" w:rsidRPr="008C664F" w:rsidRDefault="00BE31D3" w:rsidP="00BE31D3">
      <w:pPr>
        <w:jc w:val="center"/>
        <w:rPr>
          <w:rFonts w:ascii="Arial" w:hAnsi="Arial" w:cs="Arial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35"/>
        <w:gridCol w:w="355"/>
        <w:gridCol w:w="6449"/>
      </w:tblGrid>
      <w:tr w:rsidR="00BE31D3" w:rsidRPr="008C664F" w:rsidTr="000D0002">
        <w:tc>
          <w:tcPr>
            <w:tcW w:w="1935" w:type="dxa"/>
            <w:shd w:val="clear" w:color="auto" w:fill="auto"/>
          </w:tcPr>
          <w:p w:rsidR="00BE31D3" w:rsidRPr="008C664F" w:rsidRDefault="00BE31D3" w:rsidP="000D0002">
            <w:pPr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MENIMBANG</w:t>
            </w:r>
          </w:p>
        </w:tc>
        <w:tc>
          <w:tcPr>
            <w:tcW w:w="355" w:type="dxa"/>
            <w:shd w:val="clear" w:color="auto" w:fill="auto"/>
          </w:tcPr>
          <w:p w:rsidR="00BE31D3" w:rsidRPr="008C664F" w:rsidRDefault="00BE31D3" w:rsidP="000D0002">
            <w:pPr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BE31D3" w:rsidRPr="008C664F" w:rsidRDefault="00BE31D3" w:rsidP="000D0002">
            <w:pPr>
              <w:pStyle w:val="ListParagraph"/>
              <w:spacing w:line="360" w:lineRule="auto"/>
              <w:ind w:left="262" w:hanging="262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 xml:space="preserve">a. Bahwa Perawatan Metode Kanguru ( PMK ) adalah perawatan untuk bayi berat badan lahir rendah dengan melakukan kontak langsung antara kulit bayi dengan kulit ibu </w:t>
            </w:r>
            <w:r w:rsidRPr="008C664F">
              <w:rPr>
                <w:rFonts w:ascii="Arial" w:hAnsi="Arial" w:cs="Arial"/>
                <w:i/>
                <w:lang w:val="id-ID"/>
              </w:rPr>
              <w:t>( skin to skin contact )</w:t>
            </w:r>
          </w:p>
          <w:p w:rsidR="00BE31D3" w:rsidRPr="008C664F" w:rsidRDefault="00BE31D3" w:rsidP="000D0002">
            <w:pPr>
              <w:pStyle w:val="ListParagraph"/>
              <w:spacing w:line="360" w:lineRule="auto"/>
              <w:ind w:left="262" w:hanging="262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b. Bahwa dalam upaya menurunkan angka mortalitas dan morbiditas pada bayi Berat Badan Lahir Rendah ( BBLR ) di RSUD dr. Murjani Sampit</w:t>
            </w:r>
          </w:p>
          <w:p w:rsidR="00BE31D3" w:rsidRPr="008C664F" w:rsidRDefault="00BE31D3" w:rsidP="000D0002">
            <w:pPr>
              <w:pStyle w:val="ListParagraph"/>
              <w:spacing w:line="360" w:lineRule="auto"/>
              <w:ind w:left="262" w:hanging="262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c. Bahwa untuk memberikan pelayanan Perawatan Metode Kanguru bagi BBLR yang dilakukan oleh petugas / profesi dalam menjalankan tugas dan bagi pasien dalam mendapatkan pelayanan Perawatan Metode Kanguru ( PMK ) maka perlu adanya kebijakan Direktur RSUD dr. Murjani Sampit tentang Pelayanan Metode Kanguru ( PMK )</w:t>
            </w:r>
          </w:p>
        </w:tc>
      </w:tr>
      <w:tr w:rsidR="00BE31D3" w:rsidRPr="008C664F" w:rsidTr="000D0002">
        <w:tc>
          <w:tcPr>
            <w:tcW w:w="193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MENGINGAT</w:t>
            </w:r>
          </w:p>
        </w:tc>
        <w:tc>
          <w:tcPr>
            <w:tcW w:w="35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ind w:left="262" w:hanging="284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1. Undang – undang Republik Indonesia Nomor 23 tahun 1992 tentang Kesehatan</w:t>
            </w:r>
          </w:p>
          <w:p w:rsidR="00BE31D3" w:rsidRPr="008C664F" w:rsidRDefault="00BE31D3" w:rsidP="000D0002">
            <w:pPr>
              <w:spacing w:line="360" w:lineRule="auto"/>
              <w:ind w:left="262" w:hanging="284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2. Kepmenkes No. 450/2004 tentang Pemberian Air Susu Ibu secara Ekslusif pada bayi di Indonesia</w:t>
            </w:r>
          </w:p>
          <w:p w:rsidR="00BE31D3" w:rsidRPr="008C664F" w:rsidRDefault="008C664F" w:rsidP="000D0002">
            <w:pPr>
              <w:spacing w:line="360" w:lineRule="auto"/>
              <w:ind w:left="262" w:hanging="284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3.</w:t>
            </w:r>
            <w:r>
              <w:rPr>
                <w:rFonts w:ascii="Arial" w:hAnsi="Arial" w:cs="Arial"/>
                <w:lang w:val="id-ID"/>
              </w:rPr>
              <w:tab/>
            </w:r>
            <w:r w:rsidR="00BE31D3" w:rsidRPr="008C664F">
              <w:rPr>
                <w:rFonts w:ascii="Arial" w:hAnsi="Arial" w:cs="Arial"/>
                <w:lang w:val="id-ID"/>
              </w:rPr>
              <w:t>Kepmenkes No. 1051/Menkes/SK/III/2008 tentang Pembentukan Kelompok Kerja ( POKJA ) Nasional Perawatan Metode Kanguru    ( PMK )</w:t>
            </w:r>
          </w:p>
          <w:p w:rsidR="00BE31D3" w:rsidRPr="008C664F" w:rsidRDefault="00BE31D3" w:rsidP="000D0002">
            <w:pPr>
              <w:spacing w:line="360" w:lineRule="auto"/>
              <w:ind w:left="262" w:hanging="284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4. Kepmenkes No. 1051/Menkes/SK/XI/2008 tentang Pedoman Penyelenggaraan Pelayanan Obstetri Neonatal Emergency Komprehensif ( PONEK ) 24 jam di Rumah Sakit</w:t>
            </w:r>
          </w:p>
          <w:p w:rsidR="00BE31D3" w:rsidRPr="008C664F" w:rsidRDefault="00BE31D3" w:rsidP="000D0002">
            <w:pPr>
              <w:spacing w:line="360" w:lineRule="auto"/>
              <w:ind w:left="262" w:hanging="284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5. Surat Keputusan Direktur No. 121/SKPT/RSUD-DM/V/2016 tentang Pelaksanaan Program Rumah Sakit Sayang Ibu dan Anak</w:t>
            </w:r>
          </w:p>
        </w:tc>
      </w:tr>
    </w:tbl>
    <w:p w:rsidR="008C664F" w:rsidRDefault="008C664F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5"/>
        <w:gridCol w:w="355"/>
        <w:gridCol w:w="6449"/>
      </w:tblGrid>
      <w:tr w:rsidR="00BE31D3" w:rsidRPr="008C664F" w:rsidTr="000D0002">
        <w:tc>
          <w:tcPr>
            <w:tcW w:w="8739" w:type="dxa"/>
            <w:gridSpan w:val="3"/>
            <w:shd w:val="clear" w:color="auto" w:fill="auto"/>
          </w:tcPr>
          <w:p w:rsidR="00BE31D3" w:rsidRPr="008C664F" w:rsidRDefault="00BE31D3" w:rsidP="000D0002">
            <w:pPr>
              <w:jc w:val="center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lastRenderedPageBreak/>
              <w:t>MEMUTUSKAN</w:t>
            </w:r>
          </w:p>
        </w:tc>
      </w:tr>
      <w:tr w:rsidR="00BE31D3" w:rsidRPr="008C664F" w:rsidTr="000D0002">
        <w:tc>
          <w:tcPr>
            <w:tcW w:w="193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MENETAPKAN</w:t>
            </w:r>
          </w:p>
        </w:tc>
        <w:tc>
          <w:tcPr>
            <w:tcW w:w="35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</w:tc>
      </w:tr>
      <w:tr w:rsidR="00BE31D3" w:rsidRPr="008C664F" w:rsidTr="000D0002">
        <w:tc>
          <w:tcPr>
            <w:tcW w:w="193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KESATU</w:t>
            </w:r>
          </w:p>
        </w:tc>
        <w:tc>
          <w:tcPr>
            <w:tcW w:w="35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Kebijakan Pelayanan Perawatan Metode Kanguru ( PMK ) RSUD dr. Murjani Sampit sebagaimana tercantum dalam lampiran kebijakan ini</w:t>
            </w:r>
          </w:p>
        </w:tc>
      </w:tr>
      <w:tr w:rsidR="00BE31D3" w:rsidRPr="008C664F" w:rsidTr="000D0002">
        <w:tc>
          <w:tcPr>
            <w:tcW w:w="193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KEDUA</w:t>
            </w:r>
          </w:p>
        </w:tc>
        <w:tc>
          <w:tcPr>
            <w:tcW w:w="35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Kebijakan ini berlaku selama 3 tahun sejak tanggal diterbitkan dan dilakukan evaluasi setiap tahunnya</w:t>
            </w:r>
          </w:p>
        </w:tc>
      </w:tr>
      <w:tr w:rsidR="00BE31D3" w:rsidRPr="008C664F" w:rsidTr="000D0002">
        <w:tc>
          <w:tcPr>
            <w:tcW w:w="193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KETIGA</w:t>
            </w:r>
          </w:p>
        </w:tc>
        <w:tc>
          <w:tcPr>
            <w:tcW w:w="355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C664F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BE31D3" w:rsidRPr="008C664F" w:rsidRDefault="00BE31D3" w:rsidP="000D0002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C664F">
              <w:rPr>
                <w:rFonts w:ascii="Arial" w:hAnsi="Arial" w:cs="Arial"/>
                <w:lang w:val="id-ID"/>
              </w:rPr>
              <w:t>Apabila hasil evaluasi mensyaratkan adanya perubahan dan perbaikan, maka akan dilakukan perubahan dan perbaikan sebagaimana mestinya.</w:t>
            </w:r>
          </w:p>
        </w:tc>
      </w:tr>
    </w:tbl>
    <w:p w:rsidR="00BE31D3" w:rsidRPr="008C664F" w:rsidRDefault="00BE31D3" w:rsidP="00BE31D3">
      <w:pPr>
        <w:spacing w:line="360" w:lineRule="auto"/>
        <w:ind w:left="4820"/>
        <w:rPr>
          <w:rFonts w:ascii="Arial" w:eastAsia="Batang" w:hAnsi="Arial" w:cs="Arial"/>
          <w:color w:val="000000"/>
          <w:lang w:val="sv-SE"/>
        </w:rPr>
      </w:pPr>
      <w:r w:rsidRPr="008C664F">
        <w:rPr>
          <w:rFonts w:ascii="Arial" w:eastAsia="Batang" w:hAnsi="Arial" w:cs="Arial"/>
          <w:color w:val="000000"/>
          <w:lang w:val="sv-SE"/>
        </w:rPr>
        <w:t>Ditetapkan di</w:t>
      </w:r>
      <w:r w:rsidRPr="008C664F">
        <w:rPr>
          <w:rFonts w:ascii="Arial" w:eastAsia="Batang" w:hAnsi="Arial" w:cs="Arial"/>
          <w:color w:val="000000"/>
          <w:lang w:val="sv-SE"/>
        </w:rPr>
        <w:tab/>
        <w:t>: Sampit</w:t>
      </w:r>
    </w:p>
    <w:p w:rsidR="00BE31D3" w:rsidRPr="008C664F" w:rsidRDefault="00BE31D3" w:rsidP="00BE31D3">
      <w:pPr>
        <w:spacing w:line="360" w:lineRule="auto"/>
        <w:ind w:left="4820"/>
        <w:rPr>
          <w:rFonts w:ascii="Arial" w:eastAsia="Batang" w:hAnsi="Arial" w:cs="Arial"/>
          <w:color w:val="000000"/>
        </w:rPr>
      </w:pPr>
      <w:r w:rsidRPr="008C664F">
        <w:rPr>
          <w:rFonts w:ascii="Arial" w:eastAsia="Batang" w:hAnsi="Arial" w:cs="Arial"/>
          <w:color w:val="000000"/>
          <w:lang w:val="sv-SE"/>
        </w:rPr>
        <w:t>Tanggal</w:t>
      </w:r>
      <w:r w:rsidRPr="008C664F">
        <w:rPr>
          <w:rFonts w:ascii="Arial" w:eastAsia="Batang" w:hAnsi="Arial" w:cs="Arial"/>
          <w:color w:val="000000"/>
          <w:lang w:val="sv-SE"/>
        </w:rPr>
        <w:tab/>
      </w:r>
      <w:r w:rsidRPr="008C664F">
        <w:rPr>
          <w:rFonts w:ascii="Arial" w:eastAsia="Batang" w:hAnsi="Arial" w:cs="Arial"/>
          <w:color w:val="000000"/>
          <w:lang w:val="sv-SE"/>
        </w:rPr>
        <w:tab/>
        <w:t xml:space="preserve">: </w:t>
      </w:r>
      <w:r w:rsidRPr="008C664F">
        <w:rPr>
          <w:rFonts w:ascii="Arial" w:eastAsia="Batang" w:hAnsi="Arial" w:cs="Arial"/>
          <w:color w:val="000000"/>
          <w:lang w:val="id-ID"/>
        </w:rPr>
        <w:t>02</w:t>
      </w:r>
      <w:r w:rsidR="008C664F">
        <w:rPr>
          <w:rFonts w:ascii="Arial" w:eastAsia="Batang" w:hAnsi="Arial" w:cs="Arial"/>
          <w:color w:val="000000"/>
          <w:lang w:val="sv-SE"/>
        </w:rPr>
        <w:t xml:space="preserve"> </w:t>
      </w:r>
      <w:proofErr w:type="spellStart"/>
      <w:r w:rsidR="008C664F">
        <w:rPr>
          <w:rFonts w:ascii="Arial" w:eastAsia="Batang" w:hAnsi="Arial" w:cs="Arial"/>
          <w:color w:val="000000"/>
        </w:rPr>
        <w:t>Januari</w:t>
      </w:r>
      <w:proofErr w:type="spellEnd"/>
      <w:r w:rsidR="008C664F">
        <w:rPr>
          <w:rFonts w:ascii="Arial" w:eastAsia="Batang" w:hAnsi="Arial" w:cs="Arial"/>
          <w:color w:val="000000"/>
        </w:rPr>
        <w:t xml:space="preserve"> 2018</w:t>
      </w:r>
      <w:bookmarkStart w:id="0" w:name="_GoBack"/>
      <w:bookmarkEnd w:id="0"/>
    </w:p>
    <w:p w:rsidR="00BE31D3" w:rsidRPr="008C664F" w:rsidRDefault="00BE31D3" w:rsidP="00BE31D3">
      <w:pPr>
        <w:spacing w:line="360" w:lineRule="auto"/>
        <w:ind w:left="4820"/>
        <w:jc w:val="center"/>
        <w:rPr>
          <w:rFonts w:ascii="Arial" w:eastAsia="Batang" w:hAnsi="Arial" w:cs="Arial"/>
          <w:color w:val="000000"/>
          <w:lang w:val="sv-SE"/>
        </w:rPr>
      </w:pPr>
    </w:p>
    <w:p w:rsidR="00BE31D3" w:rsidRPr="008C664F" w:rsidRDefault="00BE31D3" w:rsidP="00BE31D3">
      <w:pPr>
        <w:spacing w:line="360" w:lineRule="auto"/>
        <w:ind w:left="4820"/>
        <w:jc w:val="center"/>
        <w:rPr>
          <w:rFonts w:ascii="Arial" w:eastAsia="Batang" w:hAnsi="Arial" w:cs="Arial"/>
          <w:b/>
          <w:color w:val="000000"/>
          <w:lang w:val="sv-SE"/>
        </w:rPr>
      </w:pPr>
      <w:r w:rsidRPr="008C664F">
        <w:rPr>
          <w:rFonts w:ascii="Arial" w:eastAsia="Batang" w:hAnsi="Arial" w:cs="Arial"/>
          <w:b/>
          <w:color w:val="000000"/>
          <w:lang w:val="sv-SE"/>
        </w:rPr>
        <w:t>Direktur</w:t>
      </w:r>
    </w:p>
    <w:p w:rsidR="00BE31D3" w:rsidRPr="008C664F" w:rsidRDefault="00BE31D3" w:rsidP="00BE31D3">
      <w:pPr>
        <w:spacing w:line="360" w:lineRule="auto"/>
        <w:ind w:left="4820"/>
        <w:jc w:val="center"/>
        <w:rPr>
          <w:rFonts w:ascii="Arial" w:eastAsia="Batang" w:hAnsi="Arial" w:cs="Arial"/>
          <w:b/>
          <w:color w:val="000000"/>
          <w:lang w:val="sv-SE"/>
        </w:rPr>
      </w:pPr>
    </w:p>
    <w:p w:rsidR="00BE31D3" w:rsidRPr="008C664F" w:rsidRDefault="00BE31D3" w:rsidP="00BE31D3">
      <w:pPr>
        <w:spacing w:line="360" w:lineRule="auto"/>
        <w:ind w:left="4820"/>
        <w:jc w:val="center"/>
        <w:rPr>
          <w:rFonts w:ascii="Arial" w:eastAsia="Batang" w:hAnsi="Arial" w:cs="Arial"/>
          <w:b/>
          <w:color w:val="000000"/>
          <w:lang w:val="sv-SE"/>
        </w:rPr>
      </w:pPr>
    </w:p>
    <w:p w:rsidR="00BE31D3" w:rsidRPr="008C664F" w:rsidRDefault="00BE31D3" w:rsidP="00BE31D3">
      <w:pPr>
        <w:spacing w:line="360" w:lineRule="auto"/>
        <w:ind w:left="4820"/>
        <w:jc w:val="center"/>
        <w:rPr>
          <w:rFonts w:ascii="Arial" w:eastAsia="Batang" w:hAnsi="Arial" w:cs="Arial"/>
          <w:b/>
          <w:color w:val="000000"/>
          <w:lang w:val="sv-SE"/>
        </w:rPr>
      </w:pPr>
    </w:p>
    <w:p w:rsidR="00BE31D3" w:rsidRPr="008C664F" w:rsidRDefault="00BE31D3" w:rsidP="00BE31D3">
      <w:pPr>
        <w:spacing w:line="360" w:lineRule="auto"/>
        <w:ind w:left="4820"/>
        <w:jc w:val="center"/>
        <w:rPr>
          <w:rFonts w:ascii="Arial" w:eastAsia="Batang" w:hAnsi="Arial" w:cs="Arial"/>
          <w:b/>
          <w:color w:val="000000"/>
          <w:lang w:val="sv-SE"/>
        </w:rPr>
      </w:pPr>
      <w:r w:rsidRPr="008C664F">
        <w:rPr>
          <w:rFonts w:ascii="Arial" w:eastAsia="Batang" w:hAnsi="Arial" w:cs="Arial"/>
          <w:b/>
          <w:color w:val="000000"/>
          <w:lang w:val="sv-SE"/>
        </w:rPr>
        <w:t>dr. DENNY MUDA PERDANA, Sp.Rad</w:t>
      </w:r>
    </w:p>
    <w:p w:rsidR="00BE31D3" w:rsidRPr="008C664F" w:rsidRDefault="00BE31D3" w:rsidP="00BE31D3">
      <w:pPr>
        <w:spacing w:line="360" w:lineRule="auto"/>
        <w:ind w:left="4820"/>
        <w:jc w:val="center"/>
        <w:rPr>
          <w:rFonts w:ascii="Arial" w:eastAsia="Batang" w:hAnsi="Arial" w:cs="Arial"/>
          <w:color w:val="000000"/>
          <w:lang w:val="sv-SE"/>
        </w:rPr>
      </w:pPr>
      <w:r w:rsidRPr="008C664F">
        <w:rPr>
          <w:rFonts w:ascii="Arial" w:eastAsia="Batang" w:hAnsi="Arial" w:cs="Arial"/>
          <w:color w:val="000000"/>
          <w:lang w:val="sv-SE"/>
        </w:rPr>
        <w:t>Pembina Utama Muda</w:t>
      </w:r>
    </w:p>
    <w:p w:rsidR="00BE31D3" w:rsidRPr="008C664F" w:rsidRDefault="00BE31D3" w:rsidP="00BE31D3">
      <w:pPr>
        <w:spacing w:line="276" w:lineRule="auto"/>
        <w:ind w:left="4820"/>
        <w:jc w:val="center"/>
        <w:rPr>
          <w:rFonts w:ascii="Arial" w:eastAsia="Batang" w:hAnsi="Arial" w:cs="Arial"/>
          <w:color w:val="000000"/>
          <w:lang w:val="id-ID"/>
        </w:rPr>
      </w:pPr>
      <w:r w:rsidRPr="008C664F">
        <w:rPr>
          <w:rFonts w:ascii="Arial" w:eastAsia="Batang" w:hAnsi="Arial" w:cs="Arial"/>
          <w:color w:val="000000"/>
          <w:lang w:val="sv-SE"/>
        </w:rPr>
        <w:t>NIP. 19621121 199610 1 001</w:t>
      </w: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spacing w:line="360" w:lineRule="auto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TEMBUSAN Yth :</w:t>
      </w:r>
    </w:p>
    <w:p w:rsidR="00BE31D3" w:rsidRPr="008C664F" w:rsidRDefault="00BE31D3" w:rsidP="00BE31D3">
      <w:pPr>
        <w:spacing w:line="360" w:lineRule="auto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1. Ketua Komite Medik</w:t>
      </w:r>
    </w:p>
    <w:p w:rsidR="00BE31D3" w:rsidRPr="008C664F" w:rsidRDefault="00BE31D3" w:rsidP="00BE31D3">
      <w:pPr>
        <w:spacing w:line="360" w:lineRule="auto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2. Kepala Instalasi</w:t>
      </w:r>
    </w:p>
    <w:p w:rsidR="00BE31D3" w:rsidRPr="008C664F" w:rsidRDefault="00BE31D3" w:rsidP="00BE31D3">
      <w:pPr>
        <w:spacing w:line="360" w:lineRule="auto"/>
        <w:rPr>
          <w:rFonts w:ascii="Arial" w:hAnsi="Arial" w:cs="Arial"/>
          <w:lang w:val="id-ID"/>
        </w:rPr>
      </w:pPr>
      <w:r w:rsidRPr="008C664F">
        <w:rPr>
          <w:rFonts w:ascii="Arial" w:hAnsi="Arial" w:cs="Arial"/>
          <w:lang w:val="id-ID"/>
        </w:rPr>
        <w:t>3. Arsip</w:t>
      </w: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BE31D3" w:rsidRPr="008C664F" w:rsidRDefault="00BE31D3" w:rsidP="00BE31D3">
      <w:pPr>
        <w:rPr>
          <w:rFonts w:ascii="Arial" w:hAnsi="Arial" w:cs="Arial"/>
          <w:lang w:val="id-ID"/>
        </w:rPr>
      </w:pPr>
    </w:p>
    <w:p w:rsidR="00C9030E" w:rsidRPr="008C664F" w:rsidRDefault="00C9030E">
      <w:pPr>
        <w:rPr>
          <w:rFonts w:ascii="Arial" w:hAnsi="Arial" w:cs="Arial"/>
        </w:rPr>
      </w:pPr>
    </w:p>
    <w:sectPr w:rsidR="00C9030E" w:rsidRPr="008C664F" w:rsidSect="00BE31D3">
      <w:pgSz w:w="12191" w:h="18711" w:code="5"/>
      <w:pgMar w:top="1418" w:right="1440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D3"/>
    <w:rsid w:val="00006CD1"/>
    <w:rsid w:val="00030174"/>
    <w:rsid w:val="007748C0"/>
    <w:rsid w:val="008133F5"/>
    <w:rsid w:val="00827979"/>
    <w:rsid w:val="00855698"/>
    <w:rsid w:val="008C664F"/>
    <w:rsid w:val="00BE31D3"/>
    <w:rsid w:val="00C9030E"/>
    <w:rsid w:val="00D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5000B-4E57-47AE-9987-39CEC1F7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1D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D3"/>
    <w:pPr>
      <w:ind w:left="720"/>
      <w:contextualSpacing/>
    </w:pPr>
  </w:style>
  <w:style w:type="paragraph" w:styleId="BodyText">
    <w:name w:val="Body Text"/>
    <w:basedOn w:val="Normal"/>
    <w:link w:val="BodyTextChar"/>
    <w:rsid w:val="00BE31D3"/>
    <w:pPr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BE31D3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GYA</dc:creator>
  <cp:keywords/>
  <dc:description/>
  <cp:lastModifiedBy>MAMA GYA</cp:lastModifiedBy>
  <cp:revision>2</cp:revision>
  <dcterms:created xsi:type="dcterms:W3CDTF">2018-10-06T04:35:00Z</dcterms:created>
  <dcterms:modified xsi:type="dcterms:W3CDTF">2018-10-06T04:38:00Z</dcterms:modified>
</cp:coreProperties>
</file>