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50" w:type="dxa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4"/>
        <w:gridCol w:w="2689"/>
        <w:gridCol w:w="1720"/>
        <w:gridCol w:w="2627"/>
      </w:tblGrid>
      <w:tr w:rsidR="00E13052" w:rsidRPr="000012B1" w:rsidTr="00E13052">
        <w:tc>
          <w:tcPr>
            <w:tcW w:w="2725" w:type="dxa"/>
            <w:vMerge w:val="restart"/>
          </w:tcPr>
          <w:p w:rsidR="00E13052" w:rsidRPr="000012B1" w:rsidRDefault="004764E5" w:rsidP="004764E5">
            <w:pPr>
              <w:spacing w:after="0" w:line="360" w:lineRule="auto"/>
              <w:jc w:val="center"/>
              <w:rPr>
                <w:rFonts w:ascii="Bookman Old Style" w:hAnsi="Bookman Old Style" w:cs="Times New Roman"/>
                <w:b/>
                <w:bCs/>
              </w:rPr>
            </w:pPr>
            <w:r w:rsidRPr="000012B1">
              <w:rPr>
                <w:rFonts w:ascii="Bookman Old Style" w:hAnsi="Bookman Old Style"/>
                <w:noProof/>
                <w:lang w:val="id-ID" w:eastAsia="id-ID"/>
              </w:rPr>
              <w:drawing>
                <wp:inline distT="0" distB="0" distL="0" distR="0" wp14:anchorId="6662B22E" wp14:editId="735A77C2">
                  <wp:extent cx="1323975" cy="1503485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5633" cy="1528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5" w:type="dxa"/>
            <w:gridSpan w:val="3"/>
          </w:tcPr>
          <w:p w:rsidR="00E13052" w:rsidRPr="000012B1" w:rsidRDefault="00E13052" w:rsidP="004764E5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</w:p>
          <w:p w:rsidR="00E13052" w:rsidRPr="000012B1" w:rsidRDefault="00E13052" w:rsidP="004764E5">
            <w:pPr>
              <w:spacing w:line="360" w:lineRule="auto"/>
              <w:jc w:val="center"/>
              <w:rPr>
                <w:rFonts w:ascii="Bookman Old Style" w:hAnsi="Bookman Old Style" w:cs="Times New Roman"/>
                <w:b/>
              </w:rPr>
            </w:pPr>
            <w:r w:rsidRPr="000012B1">
              <w:rPr>
                <w:rFonts w:ascii="Bookman Old Style" w:hAnsi="Bookman Old Style" w:cs="Times New Roman"/>
                <w:b/>
              </w:rPr>
              <w:t>PENYIMPANAN PRODUK NUTRISI ENTERAL</w:t>
            </w:r>
          </w:p>
        </w:tc>
      </w:tr>
      <w:tr w:rsidR="004764E5" w:rsidRPr="000012B1" w:rsidTr="004764E5">
        <w:trPr>
          <w:trHeight w:val="2078"/>
        </w:trPr>
        <w:tc>
          <w:tcPr>
            <w:tcW w:w="2725" w:type="dxa"/>
            <w:vMerge/>
            <w:vAlign w:val="center"/>
          </w:tcPr>
          <w:p w:rsidR="004764E5" w:rsidRPr="000012B1" w:rsidRDefault="004764E5" w:rsidP="004764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615" w:type="dxa"/>
          </w:tcPr>
          <w:p w:rsidR="004764E5" w:rsidRPr="000012B1" w:rsidRDefault="004764E5" w:rsidP="004764E5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4764E5" w:rsidRPr="000012B1" w:rsidRDefault="004764E5" w:rsidP="004764E5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 w:rsidRPr="000012B1">
              <w:rPr>
                <w:rFonts w:ascii="Bookman Old Style" w:hAnsi="Bookman Old Style"/>
              </w:rPr>
              <w:t xml:space="preserve">No. </w:t>
            </w:r>
            <w:proofErr w:type="spellStart"/>
            <w:r w:rsidRPr="000012B1">
              <w:rPr>
                <w:rFonts w:ascii="Bookman Old Style" w:hAnsi="Bookman Old Style"/>
              </w:rPr>
              <w:t>Dokumen</w:t>
            </w:r>
            <w:proofErr w:type="spellEnd"/>
          </w:p>
          <w:p w:rsidR="004764E5" w:rsidRPr="000012B1" w:rsidRDefault="004764E5" w:rsidP="004764E5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4764E5" w:rsidRPr="000012B1" w:rsidRDefault="004764E5" w:rsidP="004764E5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4764E5" w:rsidRPr="000012B1" w:rsidRDefault="006B1062" w:rsidP="004764E5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 xml:space="preserve">  25</w:t>
            </w:r>
            <w:r w:rsidR="00223318" w:rsidRPr="000012B1">
              <w:rPr>
                <w:rFonts w:ascii="Bookman Old Style" w:hAnsi="Bookman Old Style"/>
                <w:lang w:val="id-ID"/>
              </w:rPr>
              <w:t>/SPO/PKPO</w:t>
            </w:r>
            <w:r w:rsidR="004764E5" w:rsidRPr="000012B1">
              <w:rPr>
                <w:rFonts w:ascii="Bookman Old Style" w:hAnsi="Bookman Old Style"/>
                <w:lang w:val="id-ID"/>
              </w:rPr>
              <w:t>/RSUD-</w:t>
            </w:r>
          </w:p>
          <w:p w:rsidR="004764E5" w:rsidRPr="000012B1" w:rsidRDefault="004764E5" w:rsidP="004764E5">
            <w:pPr>
              <w:pStyle w:val="NoSpacing"/>
              <w:spacing w:line="360" w:lineRule="auto"/>
              <w:ind w:right="-159"/>
              <w:jc w:val="center"/>
              <w:rPr>
                <w:rFonts w:ascii="Bookman Old Style" w:hAnsi="Bookman Old Style"/>
              </w:rPr>
            </w:pPr>
            <w:r w:rsidRPr="000012B1">
              <w:rPr>
                <w:rFonts w:ascii="Bookman Old Style" w:hAnsi="Bookman Old Style"/>
                <w:lang w:val="id-ID"/>
              </w:rPr>
              <w:t>DM/1/2018</w:t>
            </w:r>
          </w:p>
        </w:tc>
        <w:tc>
          <w:tcPr>
            <w:tcW w:w="1744" w:type="dxa"/>
          </w:tcPr>
          <w:p w:rsidR="004764E5" w:rsidRPr="000012B1" w:rsidRDefault="004764E5" w:rsidP="004764E5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4764E5" w:rsidRPr="000012B1" w:rsidRDefault="004764E5" w:rsidP="004764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0012B1">
              <w:rPr>
                <w:rFonts w:ascii="Bookman Old Style" w:hAnsi="Bookman Old Style"/>
              </w:rPr>
              <w:t xml:space="preserve">No </w:t>
            </w:r>
            <w:proofErr w:type="spellStart"/>
            <w:r w:rsidRPr="000012B1">
              <w:rPr>
                <w:rFonts w:ascii="Bookman Old Style" w:hAnsi="Bookman Old Style"/>
              </w:rPr>
              <w:t>Revisi</w:t>
            </w:r>
            <w:proofErr w:type="spellEnd"/>
          </w:p>
          <w:p w:rsidR="00C002CD" w:rsidRPr="000012B1" w:rsidRDefault="00C002CD" w:rsidP="004764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</w:p>
          <w:p w:rsidR="00C002CD" w:rsidRPr="000012B1" w:rsidRDefault="00C002CD" w:rsidP="004764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0012B1">
              <w:rPr>
                <w:rFonts w:ascii="Bookman Old Style" w:hAnsi="Bookman Old Style"/>
              </w:rPr>
              <w:t>0</w:t>
            </w:r>
          </w:p>
        </w:tc>
        <w:tc>
          <w:tcPr>
            <w:tcW w:w="2666" w:type="dxa"/>
          </w:tcPr>
          <w:p w:rsidR="004764E5" w:rsidRPr="000012B1" w:rsidRDefault="004764E5" w:rsidP="004764E5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4764E5" w:rsidRPr="000012B1" w:rsidRDefault="004764E5" w:rsidP="004764E5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proofErr w:type="spellStart"/>
            <w:r w:rsidRPr="000012B1">
              <w:rPr>
                <w:rFonts w:ascii="Bookman Old Style" w:hAnsi="Bookman Old Style"/>
              </w:rPr>
              <w:t>Halaman</w:t>
            </w:r>
            <w:proofErr w:type="spellEnd"/>
          </w:p>
          <w:p w:rsidR="004764E5" w:rsidRPr="000012B1" w:rsidRDefault="004764E5" w:rsidP="004764E5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4764E5" w:rsidRPr="000012B1" w:rsidRDefault="004764E5" w:rsidP="004764E5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0012B1">
              <w:rPr>
                <w:rFonts w:ascii="Bookman Old Style" w:hAnsi="Bookman Old Style"/>
              </w:rPr>
              <w:t>1/1</w:t>
            </w:r>
          </w:p>
        </w:tc>
      </w:tr>
      <w:tr w:rsidR="004764E5" w:rsidRPr="000012B1" w:rsidTr="00E13052">
        <w:trPr>
          <w:trHeight w:val="2069"/>
        </w:trPr>
        <w:tc>
          <w:tcPr>
            <w:tcW w:w="2725" w:type="dxa"/>
            <w:vAlign w:val="center"/>
          </w:tcPr>
          <w:p w:rsidR="004764E5" w:rsidRPr="000012B1" w:rsidRDefault="004764E5" w:rsidP="004764E5">
            <w:pPr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0012B1">
              <w:rPr>
                <w:rFonts w:ascii="Bookman Old Style" w:hAnsi="Bookman Old Style" w:cs="Times New Roman"/>
              </w:rPr>
              <w:t>STANDAR PROSEDUR OPERASIONAL</w:t>
            </w:r>
          </w:p>
        </w:tc>
        <w:tc>
          <w:tcPr>
            <w:tcW w:w="2615" w:type="dxa"/>
          </w:tcPr>
          <w:p w:rsidR="004764E5" w:rsidRPr="000012B1" w:rsidRDefault="004764E5" w:rsidP="004764E5">
            <w:pPr>
              <w:pStyle w:val="NoSpacing"/>
              <w:jc w:val="center"/>
              <w:rPr>
                <w:rFonts w:ascii="Bookman Old Style" w:hAnsi="Bookman Old Style"/>
              </w:rPr>
            </w:pPr>
          </w:p>
          <w:p w:rsidR="004764E5" w:rsidRPr="000012B1" w:rsidRDefault="004764E5" w:rsidP="004764E5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  <w:proofErr w:type="spellStart"/>
            <w:r w:rsidRPr="000012B1">
              <w:rPr>
                <w:rFonts w:ascii="Bookman Old Style" w:hAnsi="Bookman Old Style"/>
              </w:rPr>
              <w:t>TanggalTerbit</w:t>
            </w:r>
            <w:proofErr w:type="spellEnd"/>
          </w:p>
          <w:p w:rsidR="004764E5" w:rsidRPr="000012B1" w:rsidRDefault="004764E5" w:rsidP="004764E5">
            <w:pPr>
              <w:pStyle w:val="NoSpacing"/>
              <w:jc w:val="center"/>
              <w:rPr>
                <w:rFonts w:ascii="Bookman Old Style" w:hAnsi="Bookman Old Style"/>
                <w:lang w:val="id-ID"/>
              </w:rPr>
            </w:pPr>
          </w:p>
          <w:p w:rsidR="004764E5" w:rsidRPr="000012B1" w:rsidRDefault="004764E5" w:rsidP="00C002CD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</w:rPr>
            </w:pPr>
            <w:r w:rsidRPr="000012B1">
              <w:rPr>
                <w:rFonts w:ascii="Bookman Old Style" w:hAnsi="Bookman Old Style"/>
                <w:lang w:val="id-ID"/>
              </w:rPr>
              <w:t>0</w:t>
            </w:r>
            <w:r w:rsidR="00C002CD" w:rsidRPr="000012B1">
              <w:rPr>
                <w:rFonts w:ascii="Bookman Old Style" w:hAnsi="Bookman Old Style"/>
              </w:rPr>
              <w:t>8</w:t>
            </w:r>
            <w:r w:rsidRPr="000012B1">
              <w:rPr>
                <w:rFonts w:ascii="Bookman Old Style" w:hAnsi="Bookman Old Style"/>
                <w:lang w:val="id-ID"/>
              </w:rPr>
              <w:t xml:space="preserve"> Januari 2018</w:t>
            </w:r>
          </w:p>
        </w:tc>
        <w:tc>
          <w:tcPr>
            <w:tcW w:w="4410" w:type="dxa"/>
            <w:gridSpan w:val="2"/>
          </w:tcPr>
          <w:p w:rsidR="004764E5" w:rsidRPr="000012B1" w:rsidRDefault="004764E5" w:rsidP="004764E5">
            <w:pPr>
              <w:jc w:val="center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0012B1">
              <w:rPr>
                <w:rFonts w:ascii="Bookman Old Style" w:eastAsia="Lucida Sans Unicode" w:hAnsi="Bookman Old Style" w:cs="Times New Roman"/>
              </w:rPr>
              <w:t>Ditetapkan</w:t>
            </w:r>
            <w:proofErr w:type="spellEnd"/>
            <w:r w:rsidR="000012B1">
              <w:rPr>
                <w:rFonts w:ascii="Bookman Old Style" w:eastAsia="Lucida Sans Unicode" w:hAnsi="Bookman Old Style" w:cs="Times New Roman"/>
                <w:lang w:val="id-ID"/>
              </w:rPr>
              <w:t xml:space="preserve"> </w:t>
            </w:r>
            <w:proofErr w:type="spellStart"/>
            <w:r w:rsidRPr="000012B1">
              <w:rPr>
                <w:rFonts w:ascii="Bookman Old Style" w:eastAsia="Lucida Sans Unicode" w:hAnsi="Bookman Old Style" w:cs="Times New Roman"/>
              </w:rPr>
              <w:t>oleh</w:t>
            </w:r>
            <w:proofErr w:type="spellEnd"/>
          </w:p>
          <w:p w:rsidR="004764E5" w:rsidRPr="000012B1" w:rsidRDefault="004764E5" w:rsidP="004764E5">
            <w:pPr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proofErr w:type="spellStart"/>
            <w:r w:rsidRPr="000012B1">
              <w:rPr>
                <w:rFonts w:ascii="Bookman Old Style" w:eastAsia="Lucida Sans Unicode" w:hAnsi="Bookman Old Style" w:cs="Times New Roman"/>
              </w:rPr>
              <w:t>Direktur</w:t>
            </w:r>
            <w:proofErr w:type="spellEnd"/>
          </w:p>
          <w:p w:rsidR="004764E5" w:rsidRPr="000012B1" w:rsidRDefault="004764E5" w:rsidP="004764E5">
            <w:pPr>
              <w:spacing w:after="0" w:line="360" w:lineRule="auto"/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4764E5" w:rsidRPr="000012B1" w:rsidRDefault="004764E5" w:rsidP="004764E5">
            <w:pPr>
              <w:spacing w:after="0"/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r w:rsidRPr="000012B1">
              <w:rPr>
                <w:rFonts w:ascii="Bookman Old Style" w:hAnsi="Bookman Old Style" w:cs="Times New Roman"/>
                <w:bCs/>
              </w:rPr>
              <w:t xml:space="preserve">dr. Denny </w:t>
            </w:r>
            <w:proofErr w:type="spellStart"/>
            <w:r w:rsidRPr="000012B1">
              <w:rPr>
                <w:rFonts w:ascii="Bookman Old Style" w:hAnsi="Bookman Old Style" w:cs="Times New Roman"/>
                <w:bCs/>
              </w:rPr>
              <w:t>Muda</w:t>
            </w:r>
            <w:proofErr w:type="spellEnd"/>
            <w:r w:rsidR="000012B1">
              <w:rPr>
                <w:rFonts w:ascii="Bookman Old Style" w:hAnsi="Bookman Old Style" w:cs="Times New Roman"/>
                <w:bCs/>
                <w:lang w:val="id-ID"/>
              </w:rPr>
              <w:t xml:space="preserve"> </w:t>
            </w:r>
            <w:proofErr w:type="spellStart"/>
            <w:r w:rsidRPr="000012B1">
              <w:rPr>
                <w:rFonts w:ascii="Bookman Old Style" w:hAnsi="Bookman Old Style" w:cs="Times New Roman"/>
                <w:bCs/>
              </w:rPr>
              <w:t>Pradana</w:t>
            </w:r>
            <w:proofErr w:type="spellEnd"/>
            <w:r w:rsidRPr="000012B1">
              <w:rPr>
                <w:rFonts w:ascii="Bookman Old Style" w:hAnsi="Bookman Old Style" w:cs="Times New Roman"/>
                <w:bCs/>
              </w:rPr>
              <w:t xml:space="preserve">, </w:t>
            </w:r>
            <w:proofErr w:type="spellStart"/>
            <w:r w:rsidRPr="000012B1">
              <w:rPr>
                <w:rFonts w:ascii="Bookman Old Style" w:hAnsi="Bookman Old Style" w:cs="Times New Roman"/>
                <w:bCs/>
              </w:rPr>
              <w:t>Sp</w:t>
            </w:r>
            <w:proofErr w:type="spellEnd"/>
            <w:r w:rsidRPr="000012B1">
              <w:rPr>
                <w:rFonts w:ascii="Bookman Old Style" w:hAnsi="Bookman Old Style" w:cs="Times New Roman"/>
                <w:bCs/>
              </w:rPr>
              <w:t xml:space="preserve"> Rad</w:t>
            </w:r>
          </w:p>
          <w:p w:rsidR="004764E5" w:rsidRPr="000012B1" w:rsidRDefault="004764E5" w:rsidP="004764E5">
            <w:pPr>
              <w:spacing w:after="0"/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r w:rsidRPr="000012B1">
              <w:rPr>
                <w:rFonts w:ascii="Bookman Old Style" w:hAnsi="Bookman Old Style" w:cs="Times New Roman"/>
                <w:bCs/>
                <w:lang w:val="id-ID"/>
              </w:rPr>
              <w:t>Pembina Utama Muda</w:t>
            </w:r>
          </w:p>
          <w:p w:rsidR="004764E5" w:rsidRPr="000012B1" w:rsidRDefault="004764E5" w:rsidP="004764E5">
            <w:pPr>
              <w:spacing w:after="0" w:line="360" w:lineRule="auto"/>
              <w:jc w:val="center"/>
              <w:rPr>
                <w:rFonts w:ascii="Bookman Old Style" w:eastAsia="Lucida Sans Unicode" w:hAnsi="Bookman Old Style" w:cs="Times New Roman"/>
              </w:rPr>
            </w:pPr>
            <w:r w:rsidRPr="000012B1">
              <w:rPr>
                <w:rFonts w:ascii="Bookman Old Style" w:hAnsi="Bookman Old Style" w:cs="Times New Roman"/>
                <w:bCs/>
              </w:rPr>
              <w:t>NIP.19621121</w:t>
            </w:r>
            <w:r w:rsidR="000012B1">
              <w:rPr>
                <w:rFonts w:ascii="Bookman Old Style" w:hAnsi="Bookman Old Style" w:cs="Times New Roman"/>
                <w:bCs/>
                <w:lang w:val="id-ID"/>
              </w:rPr>
              <w:t xml:space="preserve"> </w:t>
            </w:r>
            <w:r w:rsidRPr="000012B1">
              <w:rPr>
                <w:rFonts w:ascii="Bookman Old Style" w:hAnsi="Bookman Old Style" w:cs="Times New Roman"/>
                <w:bCs/>
              </w:rPr>
              <w:t>1996</w:t>
            </w:r>
            <w:r w:rsidR="000012B1">
              <w:rPr>
                <w:rFonts w:ascii="Bookman Old Style" w:hAnsi="Bookman Old Style" w:cs="Times New Roman"/>
                <w:bCs/>
                <w:lang w:val="id-ID"/>
              </w:rPr>
              <w:t xml:space="preserve">10 </w:t>
            </w:r>
            <w:r w:rsidRPr="000012B1">
              <w:rPr>
                <w:rFonts w:ascii="Bookman Old Style" w:hAnsi="Bookman Old Style" w:cs="Times New Roman"/>
                <w:bCs/>
              </w:rPr>
              <w:t>1</w:t>
            </w:r>
            <w:r w:rsidR="000012B1">
              <w:rPr>
                <w:rFonts w:ascii="Bookman Old Style" w:hAnsi="Bookman Old Style" w:cs="Times New Roman"/>
                <w:bCs/>
                <w:lang w:val="id-ID"/>
              </w:rPr>
              <w:t xml:space="preserve"> </w:t>
            </w:r>
            <w:r w:rsidRPr="000012B1">
              <w:rPr>
                <w:rFonts w:ascii="Bookman Old Style" w:hAnsi="Bookman Old Style" w:cs="Times New Roman"/>
                <w:bCs/>
              </w:rPr>
              <w:t>001</w:t>
            </w:r>
          </w:p>
        </w:tc>
      </w:tr>
      <w:tr w:rsidR="004764E5" w:rsidRPr="000012B1" w:rsidTr="00E13052">
        <w:tc>
          <w:tcPr>
            <w:tcW w:w="2725" w:type="dxa"/>
          </w:tcPr>
          <w:p w:rsidR="004764E5" w:rsidRPr="000012B1" w:rsidRDefault="004764E5" w:rsidP="004764E5">
            <w:pPr>
              <w:pStyle w:val="NoSpacing"/>
              <w:spacing w:line="360" w:lineRule="auto"/>
              <w:rPr>
                <w:rFonts w:ascii="Bookman Old Style" w:hAnsi="Bookman Old Style"/>
              </w:rPr>
            </w:pPr>
            <w:proofErr w:type="spellStart"/>
            <w:r w:rsidRPr="000012B1">
              <w:rPr>
                <w:rFonts w:ascii="Bookman Old Style" w:hAnsi="Bookman Old Style"/>
              </w:rPr>
              <w:t>Pengertian</w:t>
            </w:r>
            <w:proofErr w:type="spellEnd"/>
          </w:p>
        </w:tc>
        <w:tc>
          <w:tcPr>
            <w:tcW w:w="7025" w:type="dxa"/>
            <w:gridSpan w:val="3"/>
          </w:tcPr>
          <w:p w:rsidR="004764E5" w:rsidRPr="000012B1" w:rsidRDefault="004764E5" w:rsidP="004764E5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</w:rPr>
            </w:pPr>
            <w:r w:rsidRPr="000012B1">
              <w:rPr>
                <w:rFonts w:ascii="Bookman Old Style" w:eastAsia="Lucida Sans Unicode" w:hAnsi="Bookman Old Style"/>
              </w:rPr>
              <w:t>P</w:t>
            </w:r>
            <w:r w:rsidRPr="000012B1">
              <w:rPr>
                <w:rFonts w:ascii="Bookman Old Style" w:eastAsia="Lucida Sans Unicode" w:hAnsi="Bookman Old Style"/>
                <w:lang w:val="id-ID"/>
              </w:rPr>
              <w:t xml:space="preserve">enyimpanan </w:t>
            </w:r>
            <w:proofErr w:type="spellStart"/>
            <w:r w:rsidRPr="000012B1">
              <w:rPr>
                <w:rFonts w:ascii="Bookman Old Style" w:eastAsia="Lucida Sans Unicode" w:hAnsi="Bookman Old Style"/>
              </w:rPr>
              <w:t>nutrisi</w:t>
            </w:r>
            <w:proofErr w:type="spellEnd"/>
            <w:r w:rsidRPr="000012B1">
              <w:rPr>
                <w:rFonts w:ascii="Bookman Old Style" w:eastAsia="Lucida Sans Unicode" w:hAnsi="Bookman Old Style"/>
              </w:rPr>
              <w:t xml:space="preserve"> enteral</w:t>
            </w:r>
            <w:r w:rsidR="00C002CD" w:rsidRPr="000012B1">
              <w:rPr>
                <w:rFonts w:ascii="Bookman Old Style" w:eastAsia="Lucida Sans Unicode" w:hAnsi="Bookman Old Style"/>
              </w:rPr>
              <w:t xml:space="preserve"> </w:t>
            </w:r>
            <w:r w:rsidRPr="000012B1">
              <w:rPr>
                <w:rFonts w:ascii="Bookman Old Style" w:eastAsia="Lucida Sans Unicode" w:hAnsi="Bookman Old Style"/>
                <w:lang w:val="sv-SE"/>
              </w:rPr>
              <w:t>adalah tata cara penyimpanan nutrisi enteral produk jadi di rumah sakit.</w:t>
            </w:r>
          </w:p>
        </w:tc>
      </w:tr>
      <w:tr w:rsidR="004764E5" w:rsidRPr="000012B1" w:rsidTr="00E13052">
        <w:tc>
          <w:tcPr>
            <w:tcW w:w="2725" w:type="dxa"/>
          </w:tcPr>
          <w:p w:rsidR="004764E5" w:rsidRPr="000012B1" w:rsidRDefault="004764E5" w:rsidP="004764E5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Bookman Old Style" w:hAnsi="Bookman Old Style" w:cs="Times New Roman"/>
              </w:rPr>
            </w:pPr>
            <w:proofErr w:type="spellStart"/>
            <w:r w:rsidRPr="000012B1">
              <w:rPr>
                <w:rFonts w:ascii="Bookman Old Style" w:hAnsi="Bookman Old Style" w:cs="Times New Roman"/>
              </w:rPr>
              <w:t>Tujuan</w:t>
            </w:r>
            <w:proofErr w:type="spellEnd"/>
          </w:p>
        </w:tc>
        <w:tc>
          <w:tcPr>
            <w:tcW w:w="7025" w:type="dxa"/>
            <w:gridSpan w:val="3"/>
          </w:tcPr>
          <w:p w:rsidR="004764E5" w:rsidRPr="000012B1" w:rsidRDefault="004764E5" w:rsidP="004764E5">
            <w:pPr>
              <w:numPr>
                <w:ilvl w:val="0"/>
                <w:numId w:val="9"/>
              </w:numPr>
              <w:suppressAutoHyphens/>
              <w:snapToGrid w:val="0"/>
              <w:spacing w:after="0" w:line="360" w:lineRule="auto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0012B1">
              <w:rPr>
                <w:rFonts w:ascii="Bookman Old Style" w:eastAsia="Lucida Sans Unicode" w:hAnsi="Bookman Old Style" w:cs="Times New Roman"/>
                <w:lang w:val="id-ID"/>
              </w:rPr>
              <w:t>Menjaga stabilitas sediaan</w:t>
            </w:r>
            <w:r w:rsidR="00C002CD" w:rsidRPr="000012B1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0012B1">
              <w:rPr>
                <w:rFonts w:ascii="Bookman Old Style" w:eastAsia="Lucida Sans Unicode" w:hAnsi="Bookman Old Style" w:cs="Times New Roman"/>
              </w:rPr>
              <w:t>nutrisi</w:t>
            </w:r>
            <w:proofErr w:type="spellEnd"/>
            <w:r w:rsidRPr="000012B1">
              <w:rPr>
                <w:rFonts w:ascii="Bookman Old Style" w:eastAsia="Lucida Sans Unicode" w:hAnsi="Bookman Old Style" w:cs="Times New Roman"/>
              </w:rPr>
              <w:t xml:space="preserve"> enteral </w:t>
            </w:r>
            <w:proofErr w:type="spellStart"/>
            <w:r w:rsidRPr="000012B1">
              <w:rPr>
                <w:rFonts w:ascii="Bookman Old Style" w:eastAsia="Lucida Sans Unicode" w:hAnsi="Bookman Old Style" w:cs="Times New Roman"/>
              </w:rPr>
              <w:t>produk</w:t>
            </w:r>
            <w:proofErr w:type="spellEnd"/>
            <w:r w:rsidR="00C002CD" w:rsidRPr="000012B1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0012B1">
              <w:rPr>
                <w:rFonts w:ascii="Bookman Old Style" w:eastAsia="Lucida Sans Unicode" w:hAnsi="Bookman Old Style" w:cs="Times New Roman"/>
              </w:rPr>
              <w:t>jadi</w:t>
            </w:r>
            <w:proofErr w:type="spellEnd"/>
            <w:r w:rsidRPr="000012B1">
              <w:rPr>
                <w:rFonts w:ascii="Bookman Old Style" w:eastAsia="Lucida Sans Unicode" w:hAnsi="Bookman Old Style" w:cs="Times New Roman"/>
              </w:rPr>
              <w:t>.</w:t>
            </w:r>
          </w:p>
          <w:p w:rsidR="004764E5" w:rsidRPr="000012B1" w:rsidRDefault="004764E5" w:rsidP="004764E5">
            <w:pPr>
              <w:numPr>
                <w:ilvl w:val="0"/>
                <w:numId w:val="9"/>
              </w:numPr>
              <w:suppressAutoHyphens/>
              <w:snapToGrid w:val="0"/>
              <w:spacing w:after="0" w:line="360" w:lineRule="auto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0012B1">
              <w:rPr>
                <w:rFonts w:ascii="Bookman Old Style" w:eastAsia="Lucida Sans Unicode" w:hAnsi="Bookman Old Style" w:cs="Times New Roman"/>
                <w:lang w:val="id-ID"/>
              </w:rPr>
              <w:t xml:space="preserve">Mencegah terjadinya kerusakan </w:t>
            </w:r>
            <w:proofErr w:type="spellStart"/>
            <w:r w:rsidRPr="000012B1">
              <w:rPr>
                <w:rFonts w:ascii="Bookman Old Style" w:eastAsia="Lucida Sans Unicode" w:hAnsi="Bookman Old Style" w:cs="Times New Roman"/>
              </w:rPr>
              <w:t>nutrisi</w:t>
            </w:r>
            <w:proofErr w:type="spellEnd"/>
            <w:r w:rsidR="00C002CD" w:rsidRPr="000012B1">
              <w:rPr>
                <w:rFonts w:ascii="Bookman Old Style" w:eastAsia="Lucida Sans Unicode" w:hAnsi="Bookman Old Style" w:cs="Times New Roman"/>
              </w:rPr>
              <w:t xml:space="preserve"> </w:t>
            </w:r>
            <w:r w:rsidR="00A5204D" w:rsidRPr="000012B1">
              <w:rPr>
                <w:rFonts w:ascii="Bookman Old Style" w:eastAsia="Lucida Sans Unicode" w:hAnsi="Bookman Old Style" w:cs="Times New Roman"/>
                <w:lang w:val="id-ID"/>
              </w:rPr>
              <w:t xml:space="preserve">enteral </w:t>
            </w:r>
            <w:r w:rsidRPr="000012B1">
              <w:rPr>
                <w:rFonts w:ascii="Bookman Old Style" w:eastAsia="Lucida Sans Unicode" w:hAnsi="Bookman Old Style" w:cs="Times New Roman"/>
              </w:rPr>
              <w:t xml:space="preserve"> di </w:t>
            </w:r>
            <w:proofErr w:type="spellStart"/>
            <w:r w:rsidRPr="000012B1">
              <w:rPr>
                <w:rFonts w:ascii="Bookman Old Style" w:eastAsia="Lucida Sans Unicode" w:hAnsi="Bookman Old Style" w:cs="Times New Roman"/>
              </w:rPr>
              <w:t>rumah</w:t>
            </w:r>
            <w:proofErr w:type="spellEnd"/>
            <w:r w:rsidR="00C002CD" w:rsidRPr="000012B1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0012B1">
              <w:rPr>
                <w:rFonts w:ascii="Bookman Old Style" w:eastAsia="Lucida Sans Unicode" w:hAnsi="Bookman Old Style" w:cs="Times New Roman"/>
              </w:rPr>
              <w:t>sakit</w:t>
            </w:r>
            <w:proofErr w:type="spellEnd"/>
            <w:r w:rsidR="00C002CD" w:rsidRPr="000012B1">
              <w:rPr>
                <w:rFonts w:ascii="Bookman Old Style" w:eastAsia="Lucida Sans Unicode" w:hAnsi="Bookman Old Style" w:cs="Times New Roman"/>
              </w:rPr>
              <w:t xml:space="preserve"> </w:t>
            </w:r>
            <w:r w:rsidRPr="000012B1">
              <w:rPr>
                <w:rFonts w:ascii="Bookman Old Style" w:eastAsia="Lucida Sans Unicode" w:hAnsi="Bookman Old Style" w:cs="Times New Roman"/>
                <w:lang w:val="id-ID"/>
              </w:rPr>
              <w:t>akibat faktor suhu atau</w:t>
            </w:r>
            <w:r w:rsidR="00C002CD" w:rsidRPr="000012B1">
              <w:rPr>
                <w:rFonts w:ascii="Bookman Old Style" w:eastAsia="Lucida Sans Unicode" w:hAnsi="Bookman Old Style" w:cs="Times New Roman"/>
              </w:rPr>
              <w:t xml:space="preserve"> </w:t>
            </w:r>
            <w:r w:rsidRPr="000012B1">
              <w:rPr>
                <w:rFonts w:ascii="Bookman Old Style" w:eastAsia="Lucida Sans Unicode" w:hAnsi="Bookman Old Style" w:cs="Times New Roman"/>
                <w:lang w:val="id-ID"/>
              </w:rPr>
              <w:t>temperatur</w:t>
            </w:r>
            <w:r w:rsidR="00FF4115" w:rsidRPr="000012B1">
              <w:rPr>
                <w:rFonts w:ascii="Bookman Old Style" w:eastAsia="Lucida Sans Unicode" w:hAnsi="Bookman Old Style" w:cs="Times New Roman"/>
                <w:lang w:val="id-ID"/>
              </w:rPr>
              <w:t>,</w:t>
            </w:r>
            <w:r w:rsidR="00C002CD" w:rsidRPr="000012B1">
              <w:rPr>
                <w:rFonts w:ascii="Bookman Old Style" w:eastAsia="Lucida Sans Unicode" w:hAnsi="Bookman Old Style" w:cs="Times New Roman"/>
              </w:rPr>
              <w:t xml:space="preserve"> </w:t>
            </w:r>
            <w:r w:rsidR="00FF4115" w:rsidRPr="000012B1">
              <w:rPr>
                <w:rFonts w:ascii="Bookman Old Style" w:eastAsia="Lucida Sans Unicode" w:hAnsi="Bookman Old Style" w:cs="Times New Roman"/>
                <w:lang w:val="id-ID"/>
              </w:rPr>
              <w:t>cahaya, kelembapan dan oksigen</w:t>
            </w:r>
          </w:p>
          <w:p w:rsidR="004764E5" w:rsidRPr="000012B1" w:rsidRDefault="004764E5" w:rsidP="00FF4115">
            <w:pPr>
              <w:numPr>
                <w:ilvl w:val="0"/>
                <w:numId w:val="9"/>
              </w:numPr>
              <w:suppressAutoHyphens/>
              <w:snapToGrid w:val="0"/>
              <w:spacing w:after="0" w:line="360" w:lineRule="auto"/>
              <w:rPr>
                <w:rFonts w:ascii="Bookman Old Style" w:eastAsia="Lucida Sans Unicode" w:hAnsi="Bookman Old Style" w:cs="Times New Roman"/>
                <w:lang w:val="id-ID"/>
              </w:rPr>
            </w:pPr>
            <w:proofErr w:type="spellStart"/>
            <w:r w:rsidRPr="000012B1">
              <w:rPr>
                <w:rFonts w:ascii="Bookman Old Style" w:eastAsia="Lucida Sans Unicode" w:hAnsi="Bookman Old Style" w:cs="Times New Roman"/>
              </w:rPr>
              <w:t>Menjamin</w:t>
            </w:r>
            <w:proofErr w:type="spellEnd"/>
            <w:r w:rsidR="00C002CD" w:rsidRPr="000012B1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0012B1">
              <w:rPr>
                <w:rFonts w:ascii="Bookman Old Style" w:eastAsia="Lucida Sans Unicode" w:hAnsi="Bookman Old Style" w:cs="Times New Roman"/>
              </w:rPr>
              <w:t>mutu</w:t>
            </w:r>
            <w:proofErr w:type="spellEnd"/>
            <w:r w:rsidR="00C002CD" w:rsidRPr="000012B1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0012B1">
              <w:rPr>
                <w:rFonts w:ascii="Bookman Old Style" w:eastAsia="Lucida Sans Unicode" w:hAnsi="Bookman Old Style" w:cs="Times New Roman"/>
              </w:rPr>
              <w:t>nutrisi</w:t>
            </w:r>
            <w:proofErr w:type="spellEnd"/>
            <w:r w:rsidR="00C002CD" w:rsidRPr="000012B1">
              <w:rPr>
                <w:rFonts w:ascii="Bookman Old Style" w:eastAsia="Lucida Sans Unicode" w:hAnsi="Bookman Old Style" w:cs="Times New Roman"/>
              </w:rPr>
              <w:t xml:space="preserve"> </w:t>
            </w:r>
            <w:r w:rsidR="00A5204D" w:rsidRPr="000012B1">
              <w:rPr>
                <w:rFonts w:ascii="Bookman Old Style" w:eastAsia="Lucida Sans Unicode" w:hAnsi="Bookman Old Style" w:cs="Times New Roman"/>
                <w:lang w:val="id-ID"/>
              </w:rPr>
              <w:t xml:space="preserve">enteral </w:t>
            </w:r>
          </w:p>
        </w:tc>
      </w:tr>
      <w:tr w:rsidR="004764E5" w:rsidRPr="000012B1" w:rsidTr="00E13052">
        <w:trPr>
          <w:trHeight w:val="656"/>
        </w:trPr>
        <w:tc>
          <w:tcPr>
            <w:tcW w:w="2725" w:type="dxa"/>
          </w:tcPr>
          <w:p w:rsidR="004764E5" w:rsidRPr="000012B1" w:rsidRDefault="004764E5" w:rsidP="004764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</w:rPr>
            </w:pPr>
            <w:proofErr w:type="spellStart"/>
            <w:r w:rsidRPr="000012B1">
              <w:rPr>
                <w:rFonts w:ascii="Bookman Old Style" w:hAnsi="Bookman Old Style" w:cs="Times New Roman"/>
              </w:rPr>
              <w:t>Kebijakan</w:t>
            </w:r>
            <w:proofErr w:type="spellEnd"/>
          </w:p>
        </w:tc>
        <w:tc>
          <w:tcPr>
            <w:tcW w:w="7025" w:type="dxa"/>
            <w:gridSpan w:val="3"/>
          </w:tcPr>
          <w:p w:rsidR="004764E5" w:rsidRPr="000012B1" w:rsidRDefault="00CC6D06" w:rsidP="004764E5">
            <w:pPr>
              <w:pStyle w:val="NoSpacing"/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  <w:r w:rsidRPr="000012B1">
              <w:rPr>
                <w:rFonts w:ascii="Bookman Old Style" w:hAnsi="Bookman Old Style"/>
                <w:lang w:val="id-ID"/>
              </w:rPr>
              <w:t>Pedoman Pelayanan Instalasi Farmasi RSUD dr. Murjani Sampit</w:t>
            </w:r>
          </w:p>
        </w:tc>
      </w:tr>
      <w:tr w:rsidR="004764E5" w:rsidRPr="000012B1" w:rsidTr="00E13052">
        <w:trPr>
          <w:trHeight w:val="1025"/>
        </w:trPr>
        <w:tc>
          <w:tcPr>
            <w:tcW w:w="2725" w:type="dxa"/>
          </w:tcPr>
          <w:p w:rsidR="004764E5" w:rsidRPr="000012B1" w:rsidRDefault="004764E5" w:rsidP="004764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</w:rPr>
            </w:pPr>
            <w:proofErr w:type="spellStart"/>
            <w:r w:rsidRPr="000012B1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025" w:type="dxa"/>
            <w:gridSpan w:val="3"/>
          </w:tcPr>
          <w:p w:rsidR="00FF4115" w:rsidRPr="000012B1" w:rsidRDefault="00FF4115" w:rsidP="004764E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37"/>
              </w:tabs>
              <w:snapToGrid w:val="0"/>
              <w:spacing w:line="360" w:lineRule="auto"/>
              <w:jc w:val="both"/>
              <w:rPr>
                <w:rFonts w:ascii="Bookman Old Style" w:eastAsia="Lucida Sans Unicode" w:hAnsi="Bookman Old Style"/>
                <w:sz w:val="22"/>
                <w:szCs w:val="22"/>
                <w:lang w:val="fi-FI"/>
              </w:rPr>
            </w:pPr>
            <w:r w:rsidRPr="000012B1">
              <w:rPr>
                <w:rFonts w:ascii="Bookman Old Style" w:eastAsia="Lucida Sans Unicode" w:hAnsi="Bookman Old Style"/>
                <w:sz w:val="22"/>
                <w:szCs w:val="22"/>
                <w:lang w:val="id-ID"/>
              </w:rPr>
              <w:t xml:space="preserve">Sebelum disimpan  periksa tanggal kadaluarsa dan pastikan kemasan masih utuh dan tidak rusak </w:t>
            </w:r>
          </w:p>
          <w:p w:rsidR="004764E5" w:rsidRPr="000012B1" w:rsidRDefault="004764E5" w:rsidP="004764E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37"/>
              </w:tabs>
              <w:snapToGrid w:val="0"/>
              <w:spacing w:line="360" w:lineRule="auto"/>
              <w:jc w:val="both"/>
              <w:rPr>
                <w:rFonts w:ascii="Bookman Old Style" w:eastAsia="Lucida Sans Unicode" w:hAnsi="Bookman Old Style"/>
                <w:sz w:val="22"/>
                <w:szCs w:val="22"/>
                <w:lang w:val="fi-FI"/>
              </w:rPr>
            </w:pPr>
            <w:r w:rsidRPr="000012B1">
              <w:rPr>
                <w:rFonts w:ascii="Bookman Old Style" w:eastAsia="Lucida Sans Unicode" w:hAnsi="Bookman Old Style"/>
                <w:sz w:val="22"/>
                <w:szCs w:val="22"/>
                <w:lang w:val="id-ID"/>
              </w:rPr>
              <w:t>S</w:t>
            </w:r>
            <w:proofErr w:type="spellStart"/>
            <w:r w:rsidRPr="000012B1">
              <w:rPr>
                <w:rFonts w:ascii="Bookman Old Style" w:eastAsia="Lucida Sans Unicode" w:hAnsi="Bookman Old Style"/>
                <w:sz w:val="22"/>
                <w:szCs w:val="22"/>
              </w:rPr>
              <w:t>impan</w:t>
            </w:r>
            <w:proofErr w:type="spellEnd"/>
            <w:r w:rsidRPr="000012B1">
              <w:rPr>
                <w:rFonts w:ascii="Bookman Old Style" w:eastAsia="Lucida Sans Unicode" w:hAnsi="Bookman Old Style"/>
                <w:sz w:val="22"/>
                <w:szCs w:val="22"/>
                <w:lang w:val="id-ID"/>
              </w:rPr>
              <w:t xml:space="preserve"> nutrisi </w:t>
            </w:r>
            <w:r w:rsidRPr="000012B1">
              <w:rPr>
                <w:rFonts w:ascii="Bookman Old Style" w:eastAsia="Lucida Sans Unicode" w:hAnsi="Bookman Old Style"/>
                <w:sz w:val="22"/>
                <w:szCs w:val="22"/>
              </w:rPr>
              <w:t>enteral</w:t>
            </w:r>
            <w:r w:rsidR="00C002CD" w:rsidRPr="000012B1">
              <w:rPr>
                <w:rFonts w:ascii="Bookman Old Style" w:eastAsia="Lucida Sans Unicode" w:hAnsi="Bookman Old Style"/>
                <w:sz w:val="22"/>
                <w:szCs w:val="22"/>
              </w:rPr>
              <w:t xml:space="preserve"> </w:t>
            </w:r>
            <w:proofErr w:type="spellStart"/>
            <w:r w:rsidRPr="000012B1">
              <w:rPr>
                <w:rFonts w:ascii="Bookman Old Style" w:eastAsia="Lucida Sans Unicode" w:hAnsi="Bookman Old Style"/>
                <w:sz w:val="22"/>
                <w:szCs w:val="22"/>
              </w:rPr>
              <w:t>produk</w:t>
            </w:r>
            <w:proofErr w:type="spellEnd"/>
            <w:r w:rsidR="00C002CD" w:rsidRPr="000012B1">
              <w:rPr>
                <w:rFonts w:ascii="Bookman Old Style" w:eastAsia="Lucida Sans Unicode" w:hAnsi="Bookman Old Style"/>
                <w:sz w:val="22"/>
                <w:szCs w:val="22"/>
              </w:rPr>
              <w:t xml:space="preserve"> </w:t>
            </w:r>
            <w:proofErr w:type="spellStart"/>
            <w:r w:rsidRPr="000012B1">
              <w:rPr>
                <w:rFonts w:ascii="Bookman Old Style" w:eastAsia="Lucida Sans Unicode" w:hAnsi="Bookman Old Style"/>
                <w:sz w:val="22"/>
                <w:szCs w:val="22"/>
              </w:rPr>
              <w:t>jadi</w:t>
            </w:r>
            <w:proofErr w:type="spellEnd"/>
            <w:r w:rsidR="00FF4115" w:rsidRPr="000012B1">
              <w:rPr>
                <w:rFonts w:ascii="Bookman Old Style" w:eastAsia="Lucida Sans Unicode" w:hAnsi="Bookman Old Style"/>
                <w:sz w:val="22"/>
                <w:szCs w:val="22"/>
              </w:rPr>
              <w:t xml:space="preserve"> di </w:t>
            </w:r>
            <w:proofErr w:type="spellStart"/>
            <w:r w:rsidR="00FF4115" w:rsidRPr="000012B1">
              <w:rPr>
                <w:rFonts w:ascii="Bookman Old Style" w:eastAsia="Lucida Sans Unicode" w:hAnsi="Bookman Old Style"/>
                <w:sz w:val="22"/>
                <w:szCs w:val="22"/>
              </w:rPr>
              <w:t>rak</w:t>
            </w:r>
            <w:proofErr w:type="spellEnd"/>
            <w:r w:rsidR="00C002CD" w:rsidRPr="000012B1">
              <w:rPr>
                <w:rFonts w:ascii="Bookman Old Style" w:eastAsia="Lucida Sans Unicode" w:hAnsi="Bookman Old Style"/>
                <w:sz w:val="22"/>
                <w:szCs w:val="22"/>
              </w:rPr>
              <w:t xml:space="preserve"> </w:t>
            </w:r>
            <w:r w:rsidR="00FF4115" w:rsidRPr="000012B1">
              <w:rPr>
                <w:rFonts w:ascii="Bookman Old Style" w:eastAsia="Lucida Sans Unicode" w:hAnsi="Bookman Old Style"/>
                <w:sz w:val="22"/>
                <w:szCs w:val="22"/>
                <w:lang w:val="id-ID"/>
              </w:rPr>
              <w:t>penyimpanan</w:t>
            </w:r>
            <w:r w:rsidR="00C002CD" w:rsidRPr="000012B1">
              <w:rPr>
                <w:rFonts w:ascii="Bookman Old Style" w:eastAsia="Lucida Sans Unicode" w:hAnsi="Bookman Old Style"/>
                <w:sz w:val="22"/>
                <w:szCs w:val="22"/>
              </w:rPr>
              <w:t xml:space="preserve"> </w:t>
            </w:r>
            <w:proofErr w:type="spellStart"/>
            <w:r w:rsidRPr="000012B1">
              <w:rPr>
                <w:rFonts w:ascii="Bookman Old Style" w:eastAsia="Lucida Sans Unicode" w:hAnsi="Bookman Old Style"/>
                <w:sz w:val="22"/>
                <w:szCs w:val="22"/>
              </w:rPr>
              <w:t>pada</w:t>
            </w:r>
            <w:proofErr w:type="spellEnd"/>
            <w:r w:rsidR="00C002CD" w:rsidRPr="000012B1">
              <w:rPr>
                <w:rFonts w:ascii="Bookman Old Style" w:eastAsia="Lucida Sans Unicode" w:hAnsi="Bookman Old Style"/>
                <w:sz w:val="22"/>
                <w:szCs w:val="22"/>
              </w:rPr>
              <w:t xml:space="preserve"> </w:t>
            </w:r>
            <w:proofErr w:type="spellStart"/>
            <w:r w:rsidRPr="000012B1">
              <w:rPr>
                <w:rFonts w:ascii="Bookman Old Style" w:eastAsia="Lucida Sans Unicode" w:hAnsi="Bookman Old Style"/>
                <w:sz w:val="22"/>
                <w:szCs w:val="22"/>
              </w:rPr>
              <w:t>suhu</w:t>
            </w:r>
            <w:proofErr w:type="spellEnd"/>
            <w:r w:rsidR="00C002CD" w:rsidRPr="000012B1">
              <w:rPr>
                <w:rFonts w:ascii="Bookman Old Style" w:eastAsia="Lucida Sans Unicode" w:hAnsi="Bookman Old Style"/>
                <w:sz w:val="22"/>
                <w:szCs w:val="22"/>
              </w:rPr>
              <w:t xml:space="preserve"> </w:t>
            </w:r>
            <w:proofErr w:type="spellStart"/>
            <w:r w:rsidRPr="000012B1">
              <w:rPr>
                <w:rFonts w:ascii="Bookman Old Style" w:eastAsia="Lucida Sans Unicode" w:hAnsi="Bookman Old Style"/>
                <w:sz w:val="22"/>
                <w:szCs w:val="22"/>
              </w:rPr>
              <w:t>ruangan</w:t>
            </w:r>
            <w:proofErr w:type="spellEnd"/>
            <w:r w:rsidRPr="000012B1">
              <w:rPr>
                <w:rFonts w:ascii="Bookman Old Style" w:eastAsia="Lucida Sans Unicode" w:hAnsi="Bookman Old Style"/>
                <w:sz w:val="22"/>
                <w:szCs w:val="22"/>
              </w:rPr>
              <w:t xml:space="preserve"> (15</w:t>
            </w:r>
            <w:r w:rsidRPr="000012B1">
              <w:rPr>
                <w:rFonts w:ascii="Bookman Old Style" w:eastAsia="Lucida Sans Unicode" w:hAnsi="Bookman Old Style"/>
                <w:sz w:val="22"/>
                <w:szCs w:val="22"/>
                <w:vertAlign w:val="superscript"/>
              </w:rPr>
              <w:t xml:space="preserve">o _ </w:t>
            </w:r>
            <w:r w:rsidRPr="000012B1">
              <w:rPr>
                <w:rFonts w:ascii="Bookman Old Style" w:eastAsia="Lucida Sans Unicode" w:hAnsi="Bookman Old Style"/>
                <w:sz w:val="22"/>
                <w:szCs w:val="22"/>
                <w:lang w:val="fi-FI"/>
              </w:rPr>
              <w:t>25</w:t>
            </w:r>
            <w:r w:rsidRPr="000012B1">
              <w:rPr>
                <w:rFonts w:ascii="Bookman Old Style" w:eastAsia="Lucida Sans Unicode" w:hAnsi="Bookman Old Style"/>
                <w:sz w:val="22"/>
                <w:szCs w:val="22"/>
                <w:vertAlign w:val="superscript"/>
              </w:rPr>
              <w:t xml:space="preserve"> o </w:t>
            </w:r>
            <w:r w:rsidRPr="000012B1">
              <w:rPr>
                <w:rFonts w:ascii="Bookman Old Style" w:eastAsia="Lucida Sans Unicode" w:hAnsi="Bookman Old Style"/>
                <w:sz w:val="22"/>
                <w:szCs w:val="22"/>
              </w:rPr>
              <w:t>).</w:t>
            </w:r>
          </w:p>
          <w:p w:rsidR="00FF4115" w:rsidRPr="000012B1" w:rsidRDefault="00FF4115" w:rsidP="004764E5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37"/>
              </w:tabs>
              <w:snapToGrid w:val="0"/>
              <w:spacing w:line="360" w:lineRule="auto"/>
              <w:jc w:val="both"/>
              <w:rPr>
                <w:rFonts w:ascii="Bookman Old Style" w:eastAsia="Lucida Sans Unicode" w:hAnsi="Bookman Old Style"/>
                <w:sz w:val="22"/>
                <w:szCs w:val="22"/>
                <w:lang w:val="fi-FI"/>
              </w:rPr>
            </w:pPr>
            <w:r w:rsidRPr="000012B1">
              <w:rPr>
                <w:rFonts w:ascii="Bookman Old Style" w:eastAsia="Lucida Sans Unicode" w:hAnsi="Bookman Old Style"/>
                <w:sz w:val="22"/>
                <w:szCs w:val="22"/>
                <w:lang w:val="id-ID"/>
              </w:rPr>
              <w:t xml:space="preserve">Gunakan sistem FIFO ( </w:t>
            </w:r>
            <w:r w:rsidRPr="00B62971">
              <w:rPr>
                <w:rFonts w:ascii="Bookman Old Style" w:eastAsia="Lucida Sans Unicode" w:hAnsi="Bookman Old Style"/>
                <w:i/>
                <w:sz w:val="22"/>
                <w:szCs w:val="22"/>
                <w:lang w:val="id-ID"/>
              </w:rPr>
              <w:t>First In First Out</w:t>
            </w:r>
            <w:r w:rsidRPr="000012B1">
              <w:rPr>
                <w:rFonts w:ascii="Bookman Old Style" w:eastAsia="Lucida Sans Unicode" w:hAnsi="Bookman Old Style"/>
                <w:sz w:val="22"/>
                <w:szCs w:val="22"/>
                <w:lang w:val="id-ID"/>
              </w:rPr>
              <w:t xml:space="preserve"> ) atau sesuai tanggal kadaluarsa  saat pengambilan</w:t>
            </w:r>
          </w:p>
          <w:p w:rsidR="004764E5" w:rsidRPr="000012B1" w:rsidRDefault="004764E5" w:rsidP="004764E5">
            <w:pPr>
              <w:widowControl w:val="0"/>
              <w:numPr>
                <w:ilvl w:val="0"/>
                <w:numId w:val="11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  <w:lang w:val="fi-FI"/>
              </w:rPr>
            </w:pPr>
            <w:r w:rsidRPr="000012B1">
              <w:rPr>
                <w:rFonts w:ascii="Bookman Old Style" w:eastAsia="Lucida Sans Unicode" w:hAnsi="Bookman Old Style" w:cs="Times New Roman"/>
                <w:lang w:val="id-ID"/>
              </w:rPr>
              <w:t>Pisahkan penyimpan</w:t>
            </w:r>
            <w:r w:rsidR="00A5204D" w:rsidRPr="000012B1">
              <w:rPr>
                <w:rFonts w:ascii="Bookman Old Style" w:eastAsia="Lucida Sans Unicode" w:hAnsi="Bookman Old Style" w:cs="Times New Roman"/>
                <w:lang w:val="id-ID"/>
              </w:rPr>
              <w:t>an</w:t>
            </w:r>
            <w:r w:rsidRPr="000012B1">
              <w:rPr>
                <w:rFonts w:ascii="Bookman Old Style" w:eastAsia="Lucida Sans Unicode" w:hAnsi="Bookman Old Style" w:cs="Times New Roman"/>
                <w:lang w:val="id-ID"/>
              </w:rPr>
              <w:t xml:space="preserve">  nutrisi </w:t>
            </w:r>
            <w:proofErr w:type="spellStart"/>
            <w:r w:rsidRPr="000012B1">
              <w:rPr>
                <w:rFonts w:ascii="Bookman Old Style" w:eastAsia="Lucida Sans Unicode" w:hAnsi="Bookman Old Style" w:cs="Times New Roman"/>
              </w:rPr>
              <w:t>enteraldariproduk</w:t>
            </w:r>
            <w:proofErr w:type="spellEnd"/>
            <w:r w:rsidRPr="000012B1">
              <w:rPr>
                <w:rFonts w:ascii="Bookman Old Style" w:eastAsia="Lucida Sans Unicode" w:hAnsi="Bookman Old Style" w:cs="Times New Roman"/>
              </w:rPr>
              <w:t xml:space="preserve"> lain.</w:t>
            </w:r>
          </w:p>
          <w:p w:rsidR="00FF4115" w:rsidRPr="000012B1" w:rsidRDefault="00FF4115" w:rsidP="004764E5">
            <w:pPr>
              <w:widowControl w:val="0"/>
              <w:numPr>
                <w:ilvl w:val="0"/>
                <w:numId w:val="11"/>
              </w:numPr>
              <w:suppressAutoHyphens/>
              <w:snapToGrid w:val="0"/>
              <w:spacing w:after="0" w:line="360" w:lineRule="auto"/>
              <w:jc w:val="both"/>
              <w:rPr>
                <w:rFonts w:ascii="Bookman Old Style" w:eastAsia="Lucida Sans Unicode" w:hAnsi="Bookman Old Style" w:cs="Times New Roman"/>
                <w:lang w:val="fi-FI"/>
              </w:rPr>
            </w:pPr>
            <w:r w:rsidRPr="000012B1">
              <w:rPr>
                <w:rFonts w:ascii="Bookman Old Style" w:eastAsia="Lucida Sans Unicode" w:hAnsi="Bookman Old Style" w:cs="Times New Roman"/>
                <w:lang w:val="id-ID"/>
              </w:rPr>
              <w:t>Catat pemasukan dan pengeluaran nutrisi enteral di kartu stok</w:t>
            </w:r>
          </w:p>
        </w:tc>
      </w:tr>
      <w:tr w:rsidR="004764E5" w:rsidRPr="000012B1" w:rsidTr="004764E5">
        <w:trPr>
          <w:trHeight w:val="422"/>
        </w:trPr>
        <w:tc>
          <w:tcPr>
            <w:tcW w:w="2725" w:type="dxa"/>
          </w:tcPr>
          <w:p w:rsidR="004764E5" w:rsidRPr="000012B1" w:rsidRDefault="004764E5" w:rsidP="004764E5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</w:rPr>
            </w:pPr>
            <w:r w:rsidRPr="000012B1">
              <w:rPr>
                <w:rFonts w:ascii="Bookman Old Style" w:hAnsi="Bookman Old Style" w:cs="Times New Roman"/>
              </w:rPr>
              <w:t xml:space="preserve">Unit </w:t>
            </w:r>
            <w:proofErr w:type="spellStart"/>
            <w:r w:rsidRPr="000012B1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025" w:type="dxa"/>
            <w:gridSpan w:val="3"/>
          </w:tcPr>
          <w:p w:rsidR="004764E5" w:rsidRPr="000012B1" w:rsidRDefault="00FF4115" w:rsidP="004764E5">
            <w:pPr>
              <w:pStyle w:val="NoSpacing"/>
              <w:numPr>
                <w:ilvl w:val="0"/>
                <w:numId w:val="17"/>
              </w:numPr>
              <w:spacing w:line="360" w:lineRule="auto"/>
              <w:jc w:val="both"/>
              <w:rPr>
                <w:rFonts w:ascii="Bookman Old Style" w:hAnsi="Bookman Old Style"/>
              </w:rPr>
            </w:pPr>
            <w:r w:rsidRPr="000012B1">
              <w:rPr>
                <w:rFonts w:ascii="Bookman Old Style" w:hAnsi="Bookman Old Style"/>
                <w:lang w:val="id-ID"/>
              </w:rPr>
              <w:t>Instalasi Gizi</w:t>
            </w:r>
          </w:p>
        </w:tc>
      </w:tr>
    </w:tbl>
    <w:p w:rsidR="00580CC1" w:rsidRPr="00B62971" w:rsidRDefault="00580CC1" w:rsidP="004764E5">
      <w:pPr>
        <w:spacing w:line="360" w:lineRule="auto"/>
        <w:rPr>
          <w:rFonts w:ascii="Bookman Old Style" w:hAnsi="Bookman Old Style" w:cs="Times New Roman"/>
          <w:lang w:val="id-ID"/>
        </w:rPr>
      </w:pPr>
      <w:bookmarkStart w:id="0" w:name="_GoBack"/>
      <w:bookmarkEnd w:id="0"/>
    </w:p>
    <w:sectPr w:rsidR="00580CC1" w:rsidRPr="00B62971" w:rsidSect="000E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0C5C"/>
    <w:multiLevelType w:val="hybridMultilevel"/>
    <w:tmpl w:val="8A7064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DF0A9E"/>
    <w:multiLevelType w:val="hybridMultilevel"/>
    <w:tmpl w:val="4C76B0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15139F"/>
    <w:multiLevelType w:val="hybridMultilevel"/>
    <w:tmpl w:val="FFC61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5853EF"/>
    <w:multiLevelType w:val="hybridMultilevel"/>
    <w:tmpl w:val="1BF8662A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2979D7"/>
    <w:multiLevelType w:val="hybridMultilevel"/>
    <w:tmpl w:val="4F7005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7D6322"/>
    <w:multiLevelType w:val="hybridMultilevel"/>
    <w:tmpl w:val="989E88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FEE5905"/>
    <w:multiLevelType w:val="hybridMultilevel"/>
    <w:tmpl w:val="D40456E6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7">
    <w:nsid w:val="401F17D8"/>
    <w:multiLevelType w:val="hybridMultilevel"/>
    <w:tmpl w:val="F2228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3B5176F"/>
    <w:multiLevelType w:val="hybridMultilevel"/>
    <w:tmpl w:val="67302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A345D9"/>
    <w:multiLevelType w:val="hybridMultilevel"/>
    <w:tmpl w:val="A2ECEA80"/>
    <w:lvl w:ilvl="0" w:tplc="0409000F">
      <w:start w:val="1"/>
      <w:numFmt w:val="decimal"/>
      <w:lvlText w:val="%1."/>
      <w:lvlJc w:val="left"/>
      <w:pPr>
        <w:ind w:left="61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7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3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  <w:rPr>
        <w:rFonts w:cs="Times New Roman"/>
      </w:rPr>
    </w:lvl>
  </w:abstractNum>
  <w:abstractNum w:abstractNumId="10">
    <w:nsid w:val="64CF2303"/>
    <w:multiLevelType w:val="hybridMultilevel"/>
    <w:tmpl w:val="4944120C"/>
    <w:lvl w:ilvl="0" w:tplc="F5020B5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A6202CD"/>
    <w:multiLevelType w:val="hybridMultilevel"/>
    <w:tmpl w:val="D2768E40"/>
    <w:lvl w:ilvl="0" w:tplc="0421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6AC43575"/>
    <w:multiLevelType w:val="hybridMultilevel"/>
    <w:tmpl w:val="7708E38A"/>
    <w:lvl w:ilvl="0" w:tplc="04090015">
      <w:start w:val="1"/>
      <w:numFmt w:val="upperLetter"/>
      <w:lvlText w:val="%1."/>
      <w:lvlJc w:val="left"/>
      <w:pPr>
        <w:ind w:left="625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D33BE0"/>
    <w:multiLevelType w:val="hybridMultilevel"/>
    <w:tmpl w:val="BF5E303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806A2B"/>
    <w:multiLevelType w:val="hybridMultilevel"/>
    <w:tmpl w:val="98B84D9C"/>
    <w:lvl w:ilvl="0" w:tplc="0142B7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120" w:hanging="360"/>
      </w:pPr>
    </w:lvl>
    <w:lvl w:ilvl="2" w:tplc="0409001B" w:tentative="1">
      <w:start w:val="1"/>
      <w:numFmt w:val="lowerRoman"/>
      <w:lvlText w:val="%3."/>
      <w:lvlJc w:val="right"/>
      <w:pPr>
        <w:ind w:left="600" w:hanging="180"/>
      </w:pPr>
    </w:lvl>
    <w:lvl w:ilvl="3" w:tplc="0409000F" w:tentative="1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abstractNum w:abstractNumId="15">
    <w:nsid w:val="7C5B0A01"/>
    <w:multiLevelType w:val="hybridMultilevel"/>
    <w:tmpl w:val="CA78F424"/>
    <w:lvl w:ilvl="0" w:tplc="0409001B">
      <w:start w:val="1"/>
      <w:numFmt w:val="lowerRoman"/>
      <w:lvlText w:val="%1."/>
      <w:lvlJc w:val="right"/>
      <w:pPr>
        <w:ind w:left="106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16">
    <w:nsid w:val="7F732069"/>
    <w:multiLevelType w:val="hybridMultilevel"/>
    <w:tmpl w:val="2438C1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F9267A3"/>
    <w:multiLevelType w:val="hybridMultilevel"/>
    <w:tmpl w:val="55C626CA"/>
    <w:lvl w:ilvl="0" w:tplc="0409000F">
      <w:start w:val="1"/>
      <w:numFmt w:val="decimal"/>
      <w:lvlText w:val="%1."/>
      <w:lvlJc w:val="left"/>
      <w:pPr>
        <w:ind w:left="61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7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3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  <w:rPr>
        <w:rFonts w:cs="Times New Roman"/>
      </w:r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9"/>
  </w:num>
  <w:num w:numId="5">
    <w:abstractNumId w:val="15"/>
  </w:num>
  <w:num w:numId="6">
    <w:abstractNumId w:val="13"/>
  </w:num>
  <w:num w:numId="7">
    <w:abstractNumId w:val="17"/>
  </w:num>
  <w:num w:numId="8">
    <w:abstractNumId w:val="6"/>
  </w:num>
  <w:num w:numId="9">
    <w:abstractNumId w:val="5"/>
  </w:num>
  <w:num w:numId="10">
    <w:abstractNumId w:val="16"/>
  </w:num>
  <w:num w:numId="11">
    <w:abstractNumId w:val="4"/>
  </w:num>
  <w:num w:numId="12">
    <w:abstractNumId w:val="7"/>
  </w:num>
  <w:num w:numId="13">
    <w:abstractNumId w:val="10"/>
  </w:num>
  <w:num w:numId="14">
    <w:abstractNumId w:val="12"/>
  </w:num>
  <w:num w:numId="15">
    <w:abstractNumId w:val="8"/>
  </w:num>
  <w:num w:numId="16">
    <w:abstractNumId w:val="2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7693"/>
    <w:rsid w:val="000012B1"/>
    <w:rsid w:val="00011585"/>
    <w:rsid w:val="00015462"/>
    <w:rsid w:val="000E59BF"/>
    <w:rsid w:val="000F3ED6"/>
    <w:rsid w:val="001E5093"/>
    <w:rsid w:val="002111AD"/>
    <w:rsid w:val="00223318"/>
    <w:rsid w:val="00244AAA"/>
    <w:rsid w:val="002E61D2"/>
    <w:rsid w:val="003277D4"/>
    <w:rsid w:val="004449A2"/>
    <w:rsid w:val="004764E5"/>
    <w:rsid w:val="004E42B6"/>
    <w:rsid w:val="005342F8"/>
    <w:rsid w:val="0056131D"/>
    <w:rsid w:val="00564316"/>
    <w:rsid w:val="00580CC1"/>
    <w:rsid w:val="005B363B"/>
    <w:rsid w:val="006028DB"/>
    <w:rsid w:val="0061720E"/>
    <w:rsid w:val="00654769"/>
    <w:rsid w:val="006B1062"/>
    <w:rsid w:val="007409EC"/>
    <w:rsid w:val="00863F3E"/>
    <w:rsid w:val="008664F6"/>
    <w:rsid w:val="008D69E3"/>
    <w:rsid w:val="009E1E89"/>
    <w:rsid w:val="00A5204D"/>
    <w:rsid w:val="00A7444D"/>
    <w:rsid w:val="00AD6E5F"/>
    <w:rsid w:val="00B62971"/>
    <w:rsid w:val="00BA48D8"/>
    <w:rsid w:val="00BC27E9"/>
    <w:rsid w:val="00C002CD"/>
    <w:rsid w:val="00CC6D06"/>
    <w:rsid w:val="00CF6FE6"/>
    <w:rsid w:val="00D21BA4"/>
    <w:rsid w:val="00D4655E"/>
    <w:rsid w:val="00D859BB"/>
    <w:rsid w:val="00DB697A"/>
    <w:rsid w:val="00E13052"/>
    <w:rsid w:val="00E341EC"/>
    <w:rsid w:val="00E47693"/>
    <w:rsid w:val="00E53EFA"/>
    <w:rsid w:val="00E813F2"/>
    <w:rsid w:val="00F27710"/>
    <w:rsid w:val="00FA2402"/>
    <w:rsid w:val="00FE6DDB"/>
    <w:rsid w:val="00FF4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D69038-D8A3-4ACE-B102-6721F200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C27E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21</cp:revision>
  <cp:lastPrinted>2018-09-26T05:19:00Z</cp:lastPrinted>
  <dcterms:created xsi:type="dcterms:W3CDTF">2014-06-06T04:01:00Z</dcterms:created>
  <dcterms:modified xsi:type="dcterms:W3CDTF">2018-10-23T08:03:00Z</dcterms:modified>
</cp:coreProperties>
</file>