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8C" w:rsidRPr="00F8633E" w:rsidRDefault="007A068C" w:rsidP="007A068C">
      <w:pPr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F8633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>
            <wp:extent cx="5676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2" t="38026" r="29613" b="4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KEPUTUSAN </w:t>
      </w:r>
      <w:r w:rsidRPr="00F8633E">
        <w:rPr>
          <w:rFonts w:ascii="Arial" w:hAnsi="Arial" w:cs="Arial"/>
          <w:b/>
          <w:sz w:val="22"/>
          <w:szCs w:val="22"/>
        </w:rPr>
        <w:t>DIREKTUR</w:t>
      </w:r>
      <w:r w:rsidRPr="00F8633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RSUD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Pr="00F8633E">
        <w:rPr>
          <w:rFonts w:ascii="Arial" w:hAnsi="Arial" w:cs="Arial"/>
          <w:b/>
          <w:bCs/>
          <w:sz w:val="22"/>
          <w:szCs w:val="22"/>
          <w:lang w:val="id-ID"/>
        </w:rPr>
        <w:t>dr.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proofErr w:type="gramStart"/>
      <w:r w:rsidRPr="00F8633E">
        <w:rPr>
          <w:rFonts w:ascii="Arial" w:hAnsi="Arial" w:cs="Arial"/>
          <w:b/>
          <w:sz w:val="22"/>
          <w:szCs w:val="22"/>
        </w:rPr>
        <w:t>NOMOR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:</w:t>
      </w:r>
      <w:proofErr w:type="gramEnd"/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             / KPTS/</w:t>
      </w:r>
      <w:r w:rsidRPr="00F8633E">
        <w:rPr>
          <w:rFonts w:ascii="Arial" w:hAnsi="Arial" w:cs="Arial"/>
          <w:b/>
          <w:sz w:val="22"/>
          <w:szCs w:val="22"/>
        </w:rPr>
        <w:t xml:space="preserve"> </w:t>
      </w:r>
      <w:r w:rsidRPr="00F8633E">
        <w:rPr>
          <w:rFonts w:ascii="Arial" w:hAnsi="Arial" w:cs="Arial"/>
          <w:b/>
          <w:sz w:val="22"/>
          <w:szCs w:val="22"/>
          <w:lang w:val="id-ID"/>
        </w:rPr>
        <w:t>DIR/ P02/ RSUD-DM/</w:t>
      </w:r>
      <w:r w:rsidRPr="00F8633E">
        <w:rPr>
          <w:rFonts w:ascii="Arial" w:hAnsi="Arial" w:cs="Arial"/>
          <w:b/>
          <w:sz w:val="22"/>
          <w:szCs w:val="22"/>
        </w:rPr>
        <w:t>I/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 2018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da-DK"/>
        </w:rPr>
      </w:pPr>
      <w:r w:rsidRPr="00F8633E">
        <w:rPr>
          <w:rFonts w:ascii="Arial" w:hAnsi="Arial" w:cs="Arial"/>
          <w:b/>
          <w:sz w:val="22"/>
          <w:szCs w:val="22"/>
          <w:lang w:val="da-DK"/>
        </w:rPr>
        <w:t>TENTANG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8633E">
        <w:rPr>
          <w:rFonts w:ascii="Arial" w:hAnsi="Arial" w:cs="Arial"/>
          <w:b/>
          <w:sz w:val="22"/>
          <w:szCs w:val="22"/>
          <w:lang w:val="id-ID"/>
        </w:rPr>
        <w:t>PANDUAN TRANSFORTASI AMBULANS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>RSUD dr. MURJANI SAMPIT</w:t>
      </w: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</w:p>
    <w:p w:rsidR="007A068C" w:rsidRPr="00F8633E" w:rsidRDefault="007A068C" w:rsidP="007A068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bCs/>
          <w:sz w:val="22"/>
          <w:szCs w:val="22"/>
          <w:lang w:val="id-ID"/>
        </w:rPr>
        <w:t>DENGAN RAHMAT TUHAN YANG MAHA ESA</w:t>
      </w:r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b/>
          <w:bCs/>
          <w:sz w:val="22"/>
          <w:szCs w:val="22"/>
          <w:lang w:val="id-ID"/>
        </w:rPr>
      </w:pPr>
      <w:r w:rsidRPr="00F8633E">
        <w:rPr>
          <w:rFonts w:ascii="Arial" w:hAnsi="Arial" w:cs="Arial"/>
          <w:b/>
          <w:sz w:val="22"/>
          <w:szCs w:val="22"/>
        </w:rPr>
        <w:t xml:space="preserve">DIREKTUR </w:t>
      </w:r>
      <w:r w:rsidRPr="00F8633E">
        <w:rPr>
          <w:rFonts w:ascii="Arial" w:hAnsi="Arial" w:cs="Arial"/>
          <w:b/>
          <w:sz w:val="22"/>
          <w:szCs w:val="22"/>
          <w:lang w:val="id-ID"/>
        </w:rPr>
        <w:t xml:space="preserve">RSUD </w:t>
      </w:r>
      <w:proofErr w:type="gramStart"/>
      <w:r w:rsidRPr="00F8633E">
        <w:rPr>
          <w:rFonts w:ascii="Arial" w:hAnsi="Arial" w:cs="Arial"/>
          <w:b/>
          <w:bCs/>
          <w:sz w:val="22"/>
          <w:szCs w:val="22"/>
          <w:lang w:val="id-ID"/>
        </w:rPr>
        <w:t>dr</w:t>
      </w:r>
      <w:proofErr w:type="gramEnd"/>
      <w:r w:rsidRPr="00F8633E">
        <w:rPr>
          <w:rFonts w:ascii="Arial" w:hAnsi="Arial" w:cs="Arial"/>
          <w:b/>
          <w:bCs/>
          <w:sz w:val="22"/>
          <w:szCs w:val="22"/>
          <w:lang w:val="id-ID"/>
        </w:rPr>
        <w:t>. MURJANI SAMPIT</w:t>
      </w:r>
    </w:p>
    <w:p w:rsidR="007A068C" w:rsidRPr="00F8633E" w:rsidRDefault="007A068C" w:rsidP="007A068C">
      <w:pPr>
        <w:spacing w:line="360" w:lineRule="auto"/>
        <w:contextualSpacing/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1870"/>
        <w:gridCol w:w="401"/>
        <w:gridCol w:w="6909"/>
      </w:tblGrid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memegang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penting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pengembangan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 xml:space="preserve">. 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interaksi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baik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ideal </w:t>
            </w:r>
            <w:proofErr w:type="spellStart"/>
            <w:r w:rsidRPr="00F8633E">
              <w:rPr>
                <w:rFonts w:ascii="Arial" w:hAnsi="Arial" w:cs="Arial"/>
              </w:rPr>
              <w:t>antara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– </w:t>
            </w:r>
            <w:proofErr w:type="spellStart"/>
            <w:r w:rsidRPr="00F8633E">
              <w:rPr>
                <w:rFonts w:ascii="Arial" w:hAnsi="Arial" w:cs="Arial"/>
              </w:rPr>
              <w:t>komponen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(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medis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barang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prasarana</w:t>
            </w:r>
            <w:proofErr w:type="spellEnd"/>
            <w:r w:rsidRPr="00F8633E">
              <w:rPr>
                <w:rFonts w:ascii="Arial" w:hAnsi="Arial" w:cs="Arial"/>
              </w:rPr>
              <w:t xml:space="preserve">) </w:t>
            </w:r>
            <w:proofErr w:type="spellStart"/>
            <w:r w:rsidRPr="00F8633E">
              <w:rPr>
                <w:rFonts w:ascii="Arial" w:hAnsi="Arial" w:cs="Arial"/>
              </w:rPr>
              <w:t>membentuk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sistem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komprehensif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efisien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efektif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sehingga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diharapkan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mampu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mengoptimalkan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fungsi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dalam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suatu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</w:rPr>
              <w:t>.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r w:rsidRPr="00F8633E">
              <w:rPr>
                <w:rFonts w:ascii="Arial" w:hAnsi="Arial" w:cs="Arial"/>
                <w:lang w:val="id-ID"/>
              </w:rPr>
              <w:t xml:space="preserve">transportasi yang siap pakai </w:t>
            </w:r>
            <w:proofErr w:type="gramStart"/>
            <w:r w:rsidRPr="00F8633E">
              <w:rPr>
                <w:rFonts w:ascii="Arial" w:hAnsi="Arial" w:cs="Arial"/>
                <w:lang w:val="id-ID"/>
              </w:rPr>
              <w:t>akan</w:t>
            </w:r>
            <w:proofErr w:type="gramEnd"/>
            <w:r w:rsidRPr="00F8633E">
              <w:rPr>
                <w:rFonts w:ascii="Arial" w:hAnsi="Arial" w:cs="Arial"/>
                <w:lang w:val="id-ID"/>
              </w:rPr>
              <w:t xml:space="preserve"> meningkatkan kualitas pelayanan. Informasi cepat, peralatan yang baik,  penilaian pasien, informasi rumah sakit yang dituju, pemantauan kejadian dan keselamat pasien selama perjalanan.</w:t>
            </w:r>
          </w:p>
          <w:p w:rsidR="007A068C" w:rsidRPr="00F8633E" w:rsidRDefault="007A068C" w:rsidP="007A068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lang w:val="sv-SE"/>
              </w:rPr>
            </w:pPr>
            <w:proofErr w:type="spellStart"/>
            <w:r w:rsidRPr="00F8633E">
              <w:rPr>
                <w:rFonts w:ascii="Arial" w:hAnsi="Arial" w:cs="Arial"/>
              </w:rPr>
              <w:t>Bahwa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sebagai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upaya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pendek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>a</w:t>
            </w:r>
            <w:r w:rsidRPr="00F8633E">
              <w:rPr>
                <w:rFonts w:ascii="Arial" w:hAnsi="Arial" w:cs="Arial"/>
              </w:rPr>
              <w:t xml:space="preserve">tan </w:t>
            </w:r>
            <w:proofErr w:type="spellStart"/>
            <w:r w:rsidRPr="00F8633E">
              <w:rPr>
                <w:rFonts w:ascii="Arial" w:hAnsi="Arial" w:cs="Arial"/>
              </w:rPr>
              <w:t>sarana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kesehatan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kepada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pasien</w:t>
            </w:r>
            <w:proofErr w:type="spellEnd"/>
            <w:r w:rsidRPr="00F8633E">
              <w:rPr>
                <w:rFonts w:ascii="Arial" w:hAnsi="Arial" w:cs="Arial"/>
              </w:rPr>
              <w:t xml:space="preserve">/ </w:t>
            </w:r>
            <w:proofErr w:type="spellStart"/>
            <w:r w:rsidRPr="00F8633E">
              <w:rPr>
                <w:rFonts w:ascii="Arial" w:hAnsi="Arial" w:cs="Arial"/>
              </w:rPr>
              <w:t>korban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atau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kegiatan</w:t>
            </w:r>
            <w:proofErr w:type="spellEnd"/>
            <w:r w:rsidRPr="00F8633E">
              <w:rPr>
                <w:rFonts w:ascii="Arial" w:hAnsi="Arial" w:cs="Arial"/>
              </w:rPr>
              <w:t xml:space="preserve"> yang </w:t>
            </w:r>
            <w:proofErr w:type="spellStart"/>
            <w:r w:rsidRPr="00F8633E">
              <w:rPr>
                <w:rFonts w:ascii="Arial" w:hAnsi="Arial" w:cs="Arial"/>
              </w:rPr>
              <w:t>beresiko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timbulnya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kecelakaan</w:t>
            </w:r>
            <w:proofErr w:type="spellEnd"/>
            <w:r w:rsidRPr="00F8633E">
              <w:rPr>
                <w:rFonts w:ascii="Arial" w:hAnsi="Arial" w:cs="Arial"/>
              </w:rPr>
              <w:t>/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, </w:t>
            </w:r>
            <w:proofErr w:type="spellStart"/>
            <w:r w:rsidRPr="00F8633E">
              <w:rPr>
                <w:rFonts w:ascii="Arial" w:hAnsi="Arial" w:cs="Arial"/>
              </w:rPr>
              <w:t>mengurangi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angka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kematian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kecacatan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penderita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dengan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kasus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gawat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darurat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medik</w:t>
            </w:r>
            <w:proofErr w:type="spellEnd"/>
            <w:r w:rsidRPr="00F8633E">
              <w:rPr>
                <w:rFonts w:ascii="Arial" w:hAnsi="Arial" w:cs="Arial"/>
              </w:rPr>
              <w:t xml:space="preserve"> / trauma, m</w:t>
            </w:r>
            <w:r w:rsidRPr="00F8633E">
              <w:rPr>
                <w:rFonts w:ascii="Arial" w:hAnsi="Arial" w:cs="Arial"/>
                <w:lang w:val="sv-SE"/>
              </w:rPr>
              <w:t xml:space="preserve">eningkatkan bentuk pelayanan transportasi Ambulans Gawat Darurat yang profesional maka </w:t>
            </w:r>
            <w:proofErr w:type="spellStart"/>
            <w:r w:rsidRPr="00F8633E">
              <w:rPr>
                <w:rFonts w:ascii="Arial" w:hAnsi="Arial" w:cs="Arial"/>
              </w:rPr>
              <w:t>dipandang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perlu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diterbirkan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Panduan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Pelayanan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Transportasi</w:t>
            </w:r>
            <w:proofErr w:type="spellEnd"/>
            <w:r w:rsidRPr="00F8633E">
              <w:rPr>
                <w:rFonts w:ascii="Arial" w:hAnsi="Arial" w:cs="Arial"/>
              </w:rPr>
              <w:t xml:space="preserve"> Ambulance di </w:t>
            </w:r>
            <w:proofErr w:type="spellStart"/>
            <w:r w:rsidRPr="00F8633E">
              <w:rPr>
                <w:rFonts w:ascii="Arial" w:hAnsi="Arial" w:cs="Arial"/>
              </w:rPr>
              <w:t>Rumah</w:t>
            </w:r>
            <w:proofErr w:type="spellEnd"/>
            <w:r w:rsidRPr="00F8633E">
              <w:rPr>
                <w:rFonts w:ascii="Arial" w:hAnsi="Arial" w:cs="Arial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</w:rPr>
              <w:t>Sakit</w:t>
            </w:r>
            <w:proofErr w:type="spellEnd"/>
            <w:r w:rsidRPr="00F8633E">
              <w:rPr>
                <w:rFonts w:ascii="Arial" w:hAnsi="Arial" w:cs="Arial"/>
                <w:lang w:val="id-ID"/>
              </w:rPr>
              <w:t xml:space="preserve">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</w:rPr>
              <w:t>MENGINGAT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Undang-Undang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44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856/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/SK/IX/2009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Instalasi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Gawat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Darurat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(IGD)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lastRenderedPageBreak/>
              <w:t>Peraturan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56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2014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8633E"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 w:rsidRPr="00F8633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A068C" w:rsidRPr="00F8633E" w:rsidRDefault="007A068C" w:rsidP="007A068C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A068C" w:rsidRPr="00F8633E" w:rsidTr="00A277E2">
        <w:tc>
          <w:tcPr>
            <w:tcW w:w="9180" w:type="dxa"/>
            <w:gridSpan w:val="3"/>
          </w:tcPr>
          <w:p w:rsidR="007A068C" w:rsidRDefault="007A068C" w:rsidP="00A277E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 E M U T U S K A N :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MENETAPKAN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PERTAMA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>Keputusan Direktur Rumah Sakit Dr. Murjani Sampit Tentang Panduan Pelayanan Transportasi Ambulans Rumah Sakit Dr. Murjani Sampit sebagaiman tercantum dalam lampiran Keputusan ini.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KEDUA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>Pembinaan dan pengawasan penyelenggaraan pelayanan transfer pasien Rumah Sakit Dr. Murjani Sampit dilaksanakan oleh Wwakil Direktur Pelayanan Medis dan Keperawatan Rumah Sakit Dr. Murjani Sampit</w:t>
            </w:r>
          </w:p>
        </w:tc>
      </w:tr>
      <w:tr w:rsidR="007A068C" w:rsidRPr="00F8633E" w:rsidTr="00A277E2">
        <w:tc>
          <w:tcPr>
            <w:tcW w:w="1870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KETIGA</w:t>
            </w:r>
          </w:p>
        </w:tc>
        <w:tc>
          <w:tcPr>
            <w:tcW w:w="401" w:type="dxa"/>
          </w:tcPr>
          <w:p w:rsidR="007A068C" w:rsidRPr="00F8633E" w:rsidRDefault="007A068C" w:rsidP="00A277E2">
            <w:pPr>
              <w:spacing w:line="36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</w:tc>
        <w:tc>
          <w:tcPr>
            <w:tcW w:w="6909" w:type="dxa"/>
          </w:tcPr>
          <w:p w:rsidR="007A068C" w:rsidRPr="00F8633E" w:rsidRDefault="007A068C" w:rsidP="00A277E2">
            <w:pPr>
              <w:pStyle w:val="PlainText"/>
              <w:spacing w:line="360" w:lineRule="auto"/>
              <w:contextualSpacing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8633E">
              <w:rPr>
                <w:rFonts w:ascii="Arial" w:hAnsi="Arial" w:cs="Arial"/>
                <w:sz w:val="22"/>
                <w:szCs w:val="22"/>
                <w:lang w:val="id-ID"/>
              </w:rPr>
              <w:t>Keputusan ini berlaku sejak tanggal ditetapkannya, dan a</w:t>
            </w:r>
            <w:r w:rsidRPr="00F8633E">
              <w:rPr>
                <w:rFonts w:ascii="Arial" w:hAnsi="Arial" w:cs="Arial"/>
                <w:sz w:val="22"/>
                <w:szCs w:val="22"/>
                <w:lang w:val="pt-BR"/>
              </w:rPr>
              <w:t>pabila di kemudian hari ternyata terdapat kekeliruan dalam penetapan ini akan diadakan perbaikan sebagaimana mestinya</w:t>
            </w:r>
          </w:p>
        </w:tc>
      </w:tr>
    </w:tbl>
    <w:p w:rsidR="007A068C" w:rsidRPr="00F8633E" w:rsidRDefault="007A068C" w:rsidP="007A068C">
      <w:pPr>
        <w:spacing w:line="360" w:lineRule="auto"/>
        <w:ind w:left="4111"/>
        <w:contextualSpacing/>
        <w:jc w:val="both"/>
        <w:rPr>
          <w:rFonts w:ascii="Arial" w:hAnsi="Arial" w:cs="Arial"/>
          <w:sz w:val="22"/>
          <w:szCs w:val="22"/>
          <w:lang w:val="en-ID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Pr="00554121" w:rsidRDefault="007A068C" w:rsidP="007A068C">
      <w:pPr>
        <w:spacing w:line="360" w:lineRule="auto"/>
        <w:ind w:left="4820"/>
        <w:rPr>
          <w:rFonts w:ascii="Arial" w:hAnsi="Arial" w:cs="Arial"/>
          <w:noProof/>
          <w:lang w:eastAsia="id-ID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b/>
          <w:noProof/>
          <w:lang w:eastAsia="id-ID"/>
        </w:rPr>
      </w:pPr>
      <w:r>
        <w:rPr>
          <w:rFonts w:ascii="Arial" w:hAnsi="Arial" w:cs="Arial"/>
          <w:b/>
          <w:noProof/>
          <w:lang w:eastAsia="id-ID"/>
        </w:rPr>
        <w:tab/>
      </w: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:rsidR="00961AEA" w:rsidRDefault="00961AEA" w:rsidP="00961AEA">
      <w:pPr>
        <w:pStyle w:val="PlainText"/>
        <w:tabs>
          <w:tab w:val="left" w:pos="4820"/>
        </w:tabs>
        <w:spacing w:line="360" w:lineRule="auto"/>
        <w:ind w:left="4820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bookmarkStart w:id="0" w:name="_GoBack"/>
      <w:bookmarkEnd w:id="0"/>
      <w:r>
        <w:rPr>
          <w:rFonts w:ascii="Arial" w:eastAsia="Batang" w:hAnsi="Arial" w:cs="Arial"/>
          <w:color w:val="000000"/>
          <w:lang w:val="sv-SE"/>
        </w:rPr>
        <w:t>NIP. 19621121 199610 1 001</w:t>
      </w: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</w:p>
    <w:p w:rsidR="007A068C" w:rsidRPr="00F8633E" w:rsidRDefault="007A068C" w:rsidP="007A068C">
      <w:pPr>
        <w:pStyle w:val="PlainText"/>
        <w:tabs>
          <w:tab w:val="left" w:pos="4820"/>
        </w:tabs>
        <w:spacing w:line="360" w:lineRule="auto"/>
        <w:contextualSpacing/>
        <w:rPr>
          <w:rFonts w:ascii="Arial" w:hAnsi="Arial" w:cs="Arial"/>
          <w:sz w:val="22"/>
          <w:szCs w:val="22"/>
          <w:u w:val="single"/>
          <w:lang w:val="es-ES"/>
        </w:rPr>
      </w:pPr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TEMBUSAN </w:t>
      </w:r>
      <w:proofErr w:type="spellStart"/>
      <w:proofErr w:type="gramStart"/>
      <w:r w:rsidRPr="00F8633E">
        <w:rPr>
          <w:rFonts w:ascii="Arial" w:hAnsi="Arial" w:cs="Arial"/>
          <w:sz w:val="22"/>
          <w:szCs w:val="22"/>
          <w:u w:val="single"/>
          <w:lang w:val="es-ES"/>
        </w:rPr>
        <w:t>Yth</w:t>
      </w:r>
      <w:proofErr w:type="spellEnd"/>
      <w:r w:rsidRPr="00F8633E">
        <w:rPr>
          <w:rFonts w:ascii="Arial" w:hAnsi="Arial" w:cs="Arial"/>
          <w:sz w:val="22"/>
          <w:szCs w:val="22"/>
          <w:u w:val="single"/>
          <w:lang w:val="es-ES"/>
        </w:rPr>
        <w:t xml:space="preserve"> :</w:t>
      </w:r>
      <w:proofErr w:type="gram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es-ES"/>
        </w:rPr>
      </w:pP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Seluruh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unit</w:t>
      </w:r>
      <w:proofErr w:type="spellEnd"/>
      <w:r w:rsidRPr="00F8633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8633E">
        <w:rPr>
          <w:rFonts w:ascii="Arial" w:hAnsi="Arial" w:cs="Arial"/>
          <w:sz w:val="22"/>
          <w:szCs w:val="22"/>
          <w:lang w:val="es-ES"/>
        </w:rPr>
        <w:t>kerja</w:t>
      </w:r>
      <w:proofErr w:type="spellEnd"/>
    </w:p>
    <w:p w:rsidR="007A068C" w:rsidRPr="00F8633E" w:rsidRDefault="007A068C" w:rsidP="007A068C">
      <w:pPr>
        <w:pStyle w:val="PlainText"/>
        <w:numPr>
          <w:ilvl w:val="0"/>
          <w:numId w:val="2"/>
        </w:numPr>
        <w:spacing w:line="360" w:lineRule="auto"/>
        <w:contextualSpacing/>
        <w:rPr>
          <w:rFonts w:ascii="Arial" w:hAnsi="Arial" w:cs="Arial"/>
          <w:sz w:val="22"/>
          <w:szCs w:val="22"/>
          <w:lang w:val="sv-SE"/>
        </w:rPr>
      </w:pPr>
      <w:r w:rsidRPr="00F8633E">
        <w:rPr>
          <w:rFonts w:ascii="Arial" w:hAnsi="Arial" w:cs="Arial"/>
          <w:sz w:val="22"/>
          <w:szCs w:val="22"/>
          <w:lang w:val="sv-SE"/>
        </w:rPr>
        <w:t>Arsip</w:t>
      </w:r>
      <w:r w:rsidRPr="00F8633E">
        <w:rPr>
          <w:rFonts w:ascii="Arial" w:hAnsi="Arial" w:cs="Arial"/>
          <w:b/>
          <w:sz w:val="22"/>
          <w:szCs w:val="22"/>
          <w:lang w:val="sv-SE"/>
        </w:rPr>
        <w:t xml:space="preserve"> </w:t>
      </w:r>
    </w:p>
    <w:p w:rsidR="0040104B" w:rsidRDefault="0040104B"/>
    <w:sectPr w:rsidR="0040104B" w:rsidSect="00961AEA">
      <w:pgSz w:w="12242" w:h="18722" w:code="10000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0C9"/>
    <w:multiLevelType w:val="hybridMultilevel"/>
    <w:tmpl w:val="3F10C7EC"/>
    <w:lvl w:ilvl="0" w:tplc="7CDA5E4E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62671D8"/>
    <w:multiLevelType w:val="hybridMultilevel"/>
    <w:tmpl w:val="9DA0B4A4"/>
    <w:lvl w:ilvl="0" w:tplc="5A840C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60029B"/>
    <w:multiLevelType w:val="hybridMultilevel"/>
    <w:tmpl w:val="4AD42808"/>
    <w:lvl w:ilvl="0" w:tplc="14E851B8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8C"/>
    <w:rsid w:val="0040104B"/>
    <w:rsid w:val="007A068C"/>
    <w:rsid w:val="00961AEA"/>
    <w:rsid w:val="00C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A130-353A-45CE-9B7A-D5763557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A068C"/>
    <w:rPr>
      <w:rFonts w:ascii="Consolas" w:eastAsia="Calibri" w:hAnsi="Consolas"/>
      <w:sz w:val="21"/>
      <w:szCs w:val="21"/>
      <w:lang w:val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068C"/>
    <w:rPr>
      <w:rFonts w:ascii="Consolas" w:eastAsia="Calibri" w:hAnsi="Consolas" w:cs="Times New Roman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TiCom</cp:lastModifiedBy>
  <cp:revision>2</cp:revision>
  <dcterms:created xsi:type="dcterms:W3CDTF">2018-09-23T09:02:00Z</dcterms:created>
  <dcterms:modified xsi:type="dcterms:W3CDTF">2018-09-24T06:12:00Z</dcterms:modified>
</cp:coreProperties>
</file>