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335" w:rsidRPr="000D411C" w:rsidRDefault="00F31335" w:rsidP="00F31335">
      <w:pPr>
        <w:spacing w:after="0" w:line="360" w:lineRule="auto"/>
        <w:jc w:val="center"/>
        <w:rPr>
          <w:rFonts w:ascii="Arial" w:hAnsi="Arial" w:cs="Arial"/>
          <w:b/>
          <w:sz w:val="40"/>
          <w:szCs w:val="40"/>
        </w:rPr>
      </w:pPr>
      <w:r w:rsidRPr="000D411C">
        <w:rPr>
          <w:rFonts w:ascii="Arial" w:hAnsi="Arial" w:cs="Arial"/>
          <w:b/>
          <w:sz w:val="40"/>
          <w:szCs w:val="40"/>
        </w:rPr>
        <w:t xml:space="preserve">RUMAH SAKIT UMUM DAERAH </w:t>
      </w:r>
    </w:p>
    <w:p w:rsidR="00F31335" w:rsidRPr="000D411C" w:rsidRDefault="00F31335" w:rsidP="00F31335">
      <w:pPr>
        <w:spacing w:after="0" w:line="360" w:lineRule="auto"/>
        <w:jc w:val="center"/>
        <w:rPr>
          <w:rFonts w:ascii="Arial" w:hAnsi="Arial" w:cs="Arial"/>
          <w:b/>
          <w:sz w:val="40"/>
          <w:szCs w:val="40"/>
        </w:rPr>
      </w:pPr>
      <w:r w:rsidRPr="000D411C">
        <w:rPr>
          <w:rFonts w:ascii="Arial" w:hAnsi="Arial" w:cs="Arial"/>
          <w:b/>
          <w:sz w:val="40"/>
          <w:szCs w:val="40"/>
        </w:rPr>
        <w:t>DR. MURJANI SAMPIT</w:t>
      </w:r>
    </w:p>
    <w:p w:rsidR="00F31335" w:rsidRPr="000D411C" w:rsidRDefault="00F31335" w:rsidP="00F31335">
      <w:pPr>
        <w:spacing w:after="0" w:line="360" w:lineRule="auto"/>
        <w:jc w:val="center"/>
        <w:rPr>
          <w:rFonts w:ascii="Arial" w:hAnsi="Arial" w:cs="Arial"/>
          <w:b/>
          <w:sz w:val="40"/>
          <w:szCs w:val="40"/>
        </w:rPr>
      </w:pPr>
    </w:p>
    <w:p w:rsidR="00F31335" w:rsidRPr="000D411C" w:rsidRDefault="00F31335" w:rsidP="00F31335">
      <w:pPr>
        <w:spacing w:after="0" w:line="360" w:lineRule="auto"/>
        <w:jc w:val="center"/>
        <w:rPr>
          <w:rFonts w:ascii="Arial" w:hAnsi="Arial" w:cs="Arial"/>
          <w:b/>
          <w:sz w:val="40"/>
          <w:szCs w:val="40"/>
        </w:rPr>
      </w:pPr>
    </w:p>
    <w:p w:rsidR="00F31335" w:rsidRPr="000D411C" w:rsidRDefault="00F31335" w:rsidP="00F31335">
      <w:pPr>
        <w:spacing w:after="0" w:line="360" w:lineRule="auto"/>
        <w:jc w:val="center"/>
        <w:rPr>
          <w:rFonts w:ascii="Arial" w:hAnsi="Arial" w:cs="Arial"/>
          <w:b/>
          <w:sz w:val="18"/>
          <w:szCs w:val="18"/>
        </w:rPr>
      </w:pPr>
    </w:p>
    <w:p w:rsidR="00F31335" w:rsidRPr="000D411C" w:rsidRDefault="00F31335" w:rsidP="00F31335">
      <w:pPr>
        <w:spacing w:after="0" w:line="360" w:lineRule="auto"/>
        <w:jc w:val="center"/>
        <w:rPr>
          <w:rFonts w:ascii="Arial" w:hAnsi="Arial" w:cs="Arial"/>
          <w:b/>
          <w:sz w:val="18"/>
          <w:szCs w:val="18"/>
        </w:rPr>
      </w:pPr>
      <w:r w:rsidRPr="000D411C">
        <w:rPr>
          <w:rFonts w:ascii="Arial" w:hAnsi="Arial" w:cs="Arial"/>
          <w:noProof/>
          <w:sz w:val="52"/>
          <w:szCs w:val="52"/>
          <w:lang w:val="en-US"/>
        </w:rPr>
        <w:drawing>
          <wp:inline distT="0" distB="0" distL="0" distR="0" wp14:anchorId="5FA79194" wp14:editId="3A88D221">
            <wp:extent cx="2307772" cy="3206100"/>
            <wp:effectExtent l="0" t="0" r="0" b="0"/>
            <wp:docPr id="6" name="Picture 6" descr="LOGO BRSU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BRSUD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7229" cy="3233130"/>
                    </a:xfrm>
                    <a:prstGeom prst="rect">
                      <a:avLst/>
                    </a:prstGeom>
                    <a:noFill/>
                    <a:ln>
                      <a:noFill/>
                    </a:ln>
                  </pic:spPr>
                </pic:pic>
              </a:graphicData>
            </a:graphic>
          </wp:inline>
        </w:drawing>
      </w:r>
    </w:p>
    <w:p w:rsidR="00F31335" w:rsidRPr="000D411C" w:rsidRDefault="00F31335" w:rsidP="00F31335">
      <w:pPr>
        <w:spacing w:after="0" w:line="360" w:lineRule="auto"/>
        <w:jc w:val="center"/>
        <w:rPr>
          <w:rFonts w:ascii="Arial" w:hAnsi="Arial" w:cs="Arial"/>
          <w:b/>
          <w:sz w:val="18"/>
          <w:szCs w:val="18"/>
        </w:rPr>
      </w:pPr>
    </w:p>
    <w:p w:rsidR="00F31335" w:rsidRPr="000D411C" w:rsidRDefault="00F31335" w:rsidP="00F31335">
      <w:pPr>
        <w:spacing w:after="0" w:line="360" w:lineRule="auto"/>
        <w:jc w:val="center"/>
        <w:rPr>
          <w:rFonts w:ascii="Arial" w:hAnsi="Arial" w:cs="Arial"/>
          <w:b/>
          <w:sz w:val="18"/>
          <w:szCs w:val="18"/>
        </w:rPr>
      </w:pPr>
    </w:p>
    <w:p w:rsidR="00F31335" w:rsidRPr="000D411C" w:rsidRDefault="00F31335" w:rsidP="00F31335">
      <w:pPr>
        <w:spacing w:after="0" w:line="360" w:lineRule="auto"/>
        <w:jc w:val="center"/>
        <w:rPr>
          <w:rFonts w:ascii="Arial" w:hAnsi="Arial" w:cs="Arial"/>
          <w:b/>
          <w:sz w:val="18"/>
          <w:szCs w:val="18"/>
        </w:rPr>
      </w:pPr>
    </w:p>
    <w:p w:rsidR="00F31335" w:rsidRPr="000D411C" w:rsidRDefault="00F31335" w:rsidP="00F31335">
      <w:pPr>
        <w:spacing w:after="0" w:line="360" w:lineRule="auto"/>
        <w:jc w:val="center"/>
        <w:rPr>
          <w:rFonts w:ascii="Arial" w:hAnsi="Arial" w:cs="Arial"/>
          <w:b/>
          <w:sz w:val="18"/>
          <w:szCs w:val="18"/>
        </w:rPr>
      </w:pPr>
    </w:p>
    <w:p w:rsidR="00F31335" w:rsidRPr="000D411C" w:rsidRDefault="00F31335" w:rsidP="00F31335">
      <w:pPr>
        <w:spacing w:line="360" w:lineRule="auto"/>
        <w:jc w:val="center"/>
        <w:rPr>
          <w:rFonts w:ascii="Arial" w:hAnsi="Arial" w:cs="Arial"/>
          <w:b/>
          <w:sz w:val="32"/>
          <w:szCs w:val="32"/>
        </w:rPr>
      </w:pPr>
      <w:r w:rsidRPr="000D411C">
        <w:rPr>
          <w:rFonts w:ascii="Arial" w:hAnsi="Arial" w:cs="Arial"/>
          <w:b/>
          <w:sz w:val="32"/>
          <w:szCs w:val="32"/>
        </w:rPr>
        <w:t>PANDUAN HAK DAN KEWAJIBAN PASIEN</w:t>
      </w:r>
    </w:p>
    <w:p w:rsidR="00F31335" w:rsidRPr="000D411C" w:rsidRDefault="00F31335" w:rsidP="00F31335">
      <w:pPr>
        <w:spacing w:after="0" w:line="360" w:lineRule="auto"/>
        <w:rPr>
          <w:rFonts w:ascii="Arial" w:hAnsi="Arial" w:cs="Arial"/>
          <w:sz w:val="52"/>
          <w:szCs w:val="52"/>
        </w:rPr>
      </w:pPr>
    </w:p>
    <w:p w:rsidR="00F31335" w:rsidRPr="000D411C" w:rsidRDefault="00F31335" w:rsidP="00F31335">
      <w:pPr>
        <w:spacing w:after="0" w:line="360" w:lineRule="auto"/>
        <w:rPr>
          <w:rFonts w:ascii="Arial" w:hAnsi="Arial" w:cs="Arial"/>
          <w:sz w:val="52"/>
          <w:szCs w:val="52"/>
        </w:rPr>
      </w:pPr>
    </w:p>
    <w:p w:rsidR="00F31335" w:rsidRPr="000D411C" w:rsidRDefault="00F31335" w:rsidP="00F31335">
      <w:pPr>
        <w:spacing w:after="0" w:line="360" w:lineRule="auto"/>
        <w:rPr>
          <w:rFonts w:ascii="Arial" w:hAnsi="Arial" w:cs="Arial"/>
          <w:sz w:val="52"/>
          <w:szCs w:val="52"/>
        </w:rPr>
      </w:pPr>
    </w:p>
    <w:p w:rsidR="00F31335" w:rsidRPr="000D411C" w:rsidRDefault="00F31335" w:rsidP="00F31335">
      <w:pPr>
        <w:spacing w:after="0" w:line="360" w:lineRule="auto"/>
        <w:rPr>
          <w:rFonts w:ascii="Arial" w:hAnsi="Arial" w:cs="Arial"/>
          <w:sz w:val="52"/>
          <w:szCs w:val="52"/>
        </w:rPr>
      </w:pPr>
    </w:p>
    <w:p w:rsidR="00F31335" w:rsidRPr="000D411C" w:rsidRDefault="00F31335" w:rsidP="00F31335">
      <w:pPr>
        <w:spacing w:after="0" w:line="360" w:lineRule="auto"/>
        <w:jc w:val="center"/>
        <w:rPr>
          <w:rFonts w:ascii="Arial" w:hAnsi="Arial" w:cs="Arial"/>
          <w:b/>
          <w:sz w:val="24"/>
          <w:szCs w:val="24"/>
        </w:rPr>
      </w:pPr>
      <w:r w:rsidRPr="000D411C">
        <w:rPr>
          <w:rFonts w:ascii="Arial" w:hAnsi="Arial" w:cs="Arial"/>
          <w:b/>
          <w:sz w:val="24"/>
          <w:szCs w:val="24"/>
        </w:rPr>
        <w:t>PANITIA  AKREDITASI</w:t>
      </w:r>
    </w:p>
    <w:p w:rsidR="00F31335" w:rsidRPr="000D411C" w:rsidRDefault="00F31335" w:rsidP="00F31335">
      <w:pPr>
        <w:spacing w:after="0" w:line="360" w:lineRule="auto"/>
        <w:jc w:val="center"/>
        <w:rPr>
          <w:rFonts w:ascii="Arial" w:hAnsi="Arial" w:cs="Arial"/>
          <w:b/>
          <w:sz w:val="24"/>
          <w:szCs w:val="24"/>
        </w:rPr>
      </w:pPr>
      <w:r w:rsidRPr="000D411C">
        <w:rPr>
          <w:rFonts w:ascii="Arial" w:hAnsi="Arial" w:cs="Arial"/>
          <w:b/>
          <w:sz w:val="24"/>
          <w:szCs w:val="24"/>
        </w:rPr>
        <w:lastRenderedPageBreak/>
        <w:t xml:space="preserve">POKJA </w:t>
      </w:r>
      <w:r w:rsidR="000D411C">
        <w:rPr>
          <w:rFonts w:ascii="Arial" w:hAnsi="Arial" w:cs="Arial"/>
          <w:b/>
          <w:sz w:val="24"/>
          <w:szCs w:val="24"/>
        </w:rPr>
        <w:t>HAK PASIEN DAN KELUARGA</w:t>
      </w:r>
    </w:p>
    <w:p w:rsidR="00F31335" w:rsidRPr="000D411C" w:rsidRDefault="00F31335" w:rsidP="00F31335">
      <w:pPr>
        <w:spacing w:after="0" w:line="360" w:lineRule="auto"/>
        <w:jc w:val="center"/>
        <w:rPr>
          <w:rFonts w:ascii="Arial" w:hAnsi="Arial" w:cs="Arial"/>
          <w:b/>
          <w:sz w:val="24"/>
          <w:szCs w:val="24"/>
        </w:rPr>
      </w:pPr>
      <w:r w:rsidRPr="000D411C">
        <w:rPr>
          <w:rFonts w:ascii="Arial" w:hAnsi="Arial" w:cs="Arial"/>
          <w:b/>
          <w:sz w:val="24"/>
          <w:szCs w:val="24"/>
        </w:rPr>
        <w:t>RSUD DR. MURJANI SAMPIT</w:t>
      </w:r>
    </w:p>
    <w:p w:rsidR="00F31335" w:rsidRDefault="00F31335" w:rsidP="00F31335">
      <w:pPr>
        <w:spacing w:after="0" w:line="360" w:lineRule="auto"/>
        <w:jc w:val="center"/>
        <w:rPr>
          <w:rFonts w:ascii="Arial" w:hAnsi="Arial" w:cs="Arial"/>
          <w:b/>
          <w:sz w:val="24"/>
          <w:szCs w:val="24"/>
        </w:rPr>
      </w:pPr>
      <w:r w:rsidRPr="000D411C">
        <w:rPr>
          <w:rFonts w:ascii="Arial" w:hAnsi="Arial" w:cs="Arial"/>
          <w:b/>
          <w:sz w:val="24"/>
          <w:szCs w:val="24"/>
        </w:rPr>
        <w:t>2018</w:t>
      </w:r>
    </w:p>
    <w:p w:rsidR="00E55B31" w:rsidRPr="000D411C" w:rsidRDefault="00E55B31" w:rsidP="00F31335">
      <w:pPr>
        <w:spacing w:after="0" w:line="360" w:lineRule="auto"/>
        <w:rPr>
          <w:rFonts w:ascii="Arial" w:hAnsi="Arial" w:cs="Arial"/>
          <w:noProof/>
        </w:rPr>
      </w:pPr>
      <w:r w:rsidRPr="000D411C">
        <w:rPr>
          <w:rFonts w:ascii="Arial" w:hAnsi="Arial" w:cs="Arial"/>
          <w:noProof/>
        </w:rPr>
        <w:t>LAMPIRAN PERATURAN DIREKTUR RSUD dr. MURJANI SAMPIT</w:t>
      </w:r>
    </w:p>
    <w:p w:rsidR="00E55B31" w:rsidRPr="000D411C" w:rsidRDefault="00E55B31" w:rsidP="00F31335">
      <w:pPr>
        <w:spacing w:after="0" w:line="360" w:lineRule="auto"/>
        <w:rPr>
          <w:rFonts w:ascii="Arial" w:hAnsi="Arial" w:cs="Arial"/>
        </w:rPr>
      </w:pPr>
      <w:r w:rsidRPr="000D411C">
        <w:rPr>
          <w:rFonts w:ascii="Arial" w:hAnsi="Arial" w:cs="Arial"/>
        </w:rPr>
        <w:t xml:space="preserve">NOMOR </w:t>
      </w:r>
      <w:r w:rsidRPr="000D411C">
        <w:rPr>
          <w:rFonts w:ascii="Arial" w:hAnsi="Arial" w:cs="Arial"/>
        </w:rPr>
        <w:tab/>
        <w:t>:         /</w:t>
      </w:r>
      <w:r w:rsidR="000D411C">
        <w:rPr>
          <w:rFonts w:ascii="Arial" w:hAnsi="Arial" w:cs="Arial"/>
        </w:rPr>
        <w:t>KPTS</w:t>
      </w:r>
      <w:r w:rsidRPr="000D411C">
        <w:rPr>
          <w:rFonts w:ascii="Arial" w:hAnsi="Arial" w:cs="Arial"/>
        </w:rPr>
        <w:t>/</w:t>
      </w:r>
      <w:r w:rsidR="000D411C">
        <w:rPr>
          <w:rFonts w:ascii="Arial" w:hAnsi="Arial" w:cs="Arial"/>
        </w:rPr>
        <w:t xml:space="preserve"> </w:t>
      </w:r>
      <w:r w:rsidRPr="000D411C">
        <w:rPr>
          <w:rFonts w:ascii="Arial" w:hAnsi="Arial" w:cs="Arial"/>
        </w:rPr>
        <w:t>DIR/</w:t>
      </w:r>
      <w:r w:rsidR="000D411C">
        <w:rPr>
          <w:rFonts w:ascii="Arial" w:hAnsi="Arial" w:cs="Arial"/>
        </w:rPr>
        <w:t xml:space="preserve"> P03/ </w:t>
      </w:r>
      <w:r w:rsidRPr="000D411C">
        <w:rPr>
          <w:rFonts w:ascii="Arial" w:hAnsi="Arial" w:cs="Arial"/>
        </w:rPr>
        <w:t>RSUD-DM/</w:t>
      </w:r>
      <w:r w:rsidR="000D411C">
        <w:rPr>
          <w:rFonts w:ascii="Arial" w:hAnsi="Arial" w:cs="Arial"/>
        </w:rPr>
        <w:t xml:space="preserve"> </w:t>
      </w:r>
      <w:r w:rsidRPr="000D411C">
        <w:rPr>
          <w:rFonts w:ascii="Arial" w:hAnsi="Arial" w:cs="Arial"/>
        </w:rPr>
        <w:t>I/</w:t>
      </w:r>
      <w:r w:rsidR="000D411C">
        <w:rPr>
          <w:rFonts w:ascii="Arial" w:hAnsi="Arial" w:cs="Arial"/>
        </w:rPr>
        <w:t xml:space="preserve"> </w:t>
      </w:r>
      <w:r w:rsidRPr="000D411C">
        <w:rPr>
          <w:rFonts w:ascii="Arial" w:hAnsi="Arial" w:cs="Arial"/>
        </w:rPr>
        <w:t>2018</w:t>
      </w:r>
    </w:p>
    <w:p w:rsidR="00E55B31" w:rsidRPr="000D411C" w:rsidRDefault="000D411C" w:rsidP="00F31335">
      <w:pPr>
        <w:spacing w:after="0" w:line="360" w:lineRule="auto"/>
        <w:rPr>
          <w:rFonts w:ascii="Arial" w:hAnsi="Arial" w:cs="Arial"/>
        </w:rPr>
      </w:pPr>
      <w:r>
        <w:rPr>
          <w:rFonts w:ascii="Arial" w:hAnsi="Arial" w:cs="Arial"/>
          <w:noProof/>
        </w:rPr>
        <w:t xml:space="preserve">TENTANG </w:t>
      </w:r>
      <w:r>
        <w:rPr>
          <w:rFonts w:ascii="Arial" w:hAnsi="Arial" w:cs="Arial"/>
          <w:noProof/>
        </w:rPr>
        <w:tab/>
        <w:t>: PANDUAN HAK DAN KEWAJIBAN PASIEN</w:t>
      </w:r>
    </w:p>
    <w:p w:rsidR="00E55B31" w:rsidRPr="000D411C" w:rsidRDefault="00E55B31" w:rsidP="00F31335">
      <w:pPr>
        <w:spacing w:after="0" w:line="360" w:lineRule="auto"/>
        <w:rPr>
          <w:rFonts w:ascii="Arial" w:hAnsi="Arial" w:cs="Arial"/>
          <w:b/>
        </w:rPr>
      </w:pPr>
    </w:p>
    <w:p w:rsidR="00E55B31" w:rsidRPr="000D411C" w:rsidRDefault="00E55B31" w:rsidP="00F31335">
      <w:pPr>
        <w:spacing w:line="360" w:lineRule="auto"/>
        <w:jc w:val="center"/>
        <w:rPr>
          <w:rFonts w:ascii="Arial" w:hAnsi="Arial" w:cs="Arial"/>
          <w:b/>
        </w:rPr>
      </w:pPr>
    </w:p>
    <w:p w:rsidR="00E55B31" w:rsidRPr="000D411C" w:rsidRDefault="00E55B31" w:rsidP="00F31335">
      <w:pPr>
        <w:spacing w:line="360" w:lineRule="auto"/>
        <w:jc w:val="center"/>
        <w:rPr>
          <w:rFonts w:ascii="Arial" w:hAnsi="Arial" w:cs="Arial"/>
          <w:b/>
        </w:rPr>
      </w:pPr>
      <w:r w:rsidRPr="000D411C">
        <w:rPr>
          <w:rFonts w:ascii="Arial" w:hAnsi="Arial" w:cs="Arial"/>
          <w:b/>
        </w:rPr>
        <w:t>PANDUAN HAK DAN KEWAJIBAN PASIEN</w:t>
      </w:r>
    </w:p>
    <w:p w:rsidR="00E55B31" w:rsidRPr="000D411C" w:rsidRDefault="00E55B31" w:rsidP="00F31335">
      <w:pPr>
        <w:spacing w:line="360" w:lineRule="auto"/>
        <w:jc w:val="center"/>
        <w:rPr>
          <w:rFonts w:ascii="Arial" w:hAnsi="Arial" w:cs="Arial"/>
          <w:b/>
        </w:rPr>
      </w:pPr>
      <w:r w:rsidRPr="000D411C">
        <w:rPr>
          <w:rFonts w:ascii="Arial" w:hAnsi="Arial" w:cs="Arial"/>
          <w:b/>
        </w:rPr>
        <w:t>RSUD dr. MURJANI SAMPIT</w:t>
      </w:r>
    </w:p>
    <w:p w:rsidR="00E37158" w:rsidRPr="000D411C" w:rsidRDefault="00E37158" w:rsidP="00F31335">
      <w:pPr>
        <w:spacing w:after="0" w:line="360" w:lineRule="auto"/>
        <w:rPr>
          <w:rFonts w:ascii="Arial" w:hAnsi="Arial" w:cs="Arial"/>
          <w:b/>
          <w:lang w:val="en-US"/>
        </w:rPr>
      </w:pPr>
    </w:p>
    <w:p w:rsidR="00C120E2" w:rsidRPr="000D411C" w:rsidRDefault="00E37158" w:rsidP="00F31335">
      <w:pPr>
        <w:spacing w:after="0" w:line="360" w:lineRule="auto"/>
        <w:jc w:val="center"/>
        <w:rPr>
          <w:rFonts w:ascii="Arial" w:hAnsi="Arial" w:cs="Arial"/>
          <w:b/>
          <w:lang w:val="en-US"/>
        </w:rPr>
      </w:pPr>
      <w:r w:rsidRPr="000D411C">
        <w:rPr>
          <w:rFonts w:ascii="Arial" w:hAnsi="Arial" w:cs="Arial"/>
          <w:b/>
          <w:lang w:val="en-US"/>
        </w:rPr>
        <w:t>BAB I</w:t>
      </w:r>
    </w:p>
    <w:p w:rsidR="00E37158" w:rsidRPr="000D411C" w:rsidRDefault="00E37158" w:rsidP="00F31335">
      <w:pPr>
        <w:spacing w:after="0" w:line="360" w:lineRule="auto"/>
        <w:jc w:val="center"/>
        <w:rPr>
          <w:rFonts w:ascii="Arial" w:hAnsi="Arial" w:cs="Arial"/>
          <w:b/>
        </w:rPr>
      </w:pPr>
      <w:r w:rsidRPr="000D411C">
        <w:rPr>
          <w:rFonts w:ascii="Arial" w:hAnsi="Arial" w:cs="Arial"/>
          <w:b/>
          <w:lang w:val="en-US"/>
        </w:rPr>
        <w:t>DEFINISI</w:t>
      </w:r>
    </w:p>
    <w:p w:rsidR="0054368C" w:rsidRPr="000D411C" w:rsidRDefault="0054368C" w:rsidP="00F31335">
      <w:pPr>
        <w:spacing w:after="0" w:line="360" w:lineRule="auto"/>
        <w:jc w:val="center"/>
        <w:rPr>
          <w:rFonts w:ascii="Arial" w:hAnsi="Arial" w:cs="Arial"/>
          <w:b/>
        </w:rPr>
      </w:pPr>
    </w:p>
    <w:p w:rsidR="00C120E2" w:rsidRPr="000D411C" w:rsidRDefault="00C120E2" w:rsidP="00F31335">
      <w:pPr>
        <w:pStyle w:val="ListParagraph"/>
        <w:spacing w:after="0" w:line="360" w:lineRule="auto"/>
        <w:ind w:left="360"/>
        <w:rPr>
          <w:rFonts w:ascii="Arial" w:hAnsi="Arial" w:cs="Arial"/>
          <w:b/>
        </w:rPr>
      </w:pPr>
    </w:p>
    <w:p w:rsidR="00C120E2" w:rsidRPr="000D411C" w:rsidRDefault="00C120E2" w:rsidP="00F31335">
      <w:pPr>
        <w:numPr>
          <w:ilvl w:val="0"/>
          <w:numId w:val="14"/>
        </w:numPr>
        <w:spacing w:after="0" w:line="360" w:lineRule="auto"/>
        <w:jc w:val="both"/>
        <w:rPr>
          <w:rFonts w:ascii="Arial" w:hAnsi="Arial" w:cs="Arial"/>
          <w:lang w:val="nl-NL"/>
        </w:rPr>
      </w:pPr>
      <w:r w:rsidRPr="000D411C">
        <w:rPr>
          <w:rFonts w:ascii="Arial" w:hAnsi="Arial" w:cs="Arial"/>
          <w:lang w:val="nl-NL"/>
        </w:rPr>
        <w:t>Hak :</w:t>
      </w:r>
    </w:p>
    <w:p w:rsidR="00C120E2" w:rsidRPr="000D411C" w:rsidRDefault="00C120E2" w:rsidP="00F31335">
      <w:pPr>
        <w:spacing w:after="0" w:line="360" w:lineRule="auto"/>
        <w:ind w:left="720"/>
        <w:jc w:val="both"/>
        <w:rPr>
          <w:rFonts w:ascii="Arial" w:hAnsi="Arial" w:cs="Arial"/>
          <w:lang w:val="nl-NL"/>
        </w:rPr>
      </w:pPr>
      <w:r w:rsidRPr="000D411C">
        <w:rPr>
          <w:rFonts w:ascii="Arial" w:hAnsi="Arial" w:cs="Arial"/>
          <w:lang w:val="nl-NL"/>
        </w:rPr>
        <w:t>Kekuasaan / kewenangan yang dimiliki oleh seseorang atau suatu badan hukum untuk mendapatkan atau memutuskan untuk berbuat sesuatu.</w:t>
      </w:r>
    </w:p>
    <w:p w:rsidR="00C120E2" w:rsidRPr="000D411C" w:rsidRDefault="00C120E2" w:rsidP="00F31335">
      <w:pPr>
        <w:numPr>
          <w:ilvl w:val="0"/>
          <w:numId w:val="14"/>
        </w:numPr>
        <w:spacing w:after="0" w:line="360" w:lineRule="auto"/>
        <w:jc w:val="both"/>
        <w:rPr>
          <w:rFonts w:ascii="Arial" w:hAnsi="Arial" w:cs="Arial"/>
          <w:lang w:val="nl-NL"/>
        </w:rPr>
      </w:pPr>
      <w:r w:rsidRPr="000D411C">
        <w:rPr>
          <w:rFonts w:ascii="Arial" w:hAnsi="Arial" w:cs="Arial"/>
          <w:lang w:val="nl-NL"/>
        </w:rPr>
        <w:t>Kewajiban :</w:t>
      </w:r>
    </w:p>
    <w:p w:rsidR="00E37158" w:rsidRPr="000D411C" w:rsidRDefault="00C120E2" w:rsidP="00F31335">
      <w:pPr>
        <w:spacing w:after="0" w:line="360" w:lineRule="auto"/>
        <w:ind w:left="720"/>
        <w:jc w:val="both"/>
        <w:rPr>
          <w:rFonts w:ascii="Arial" w:hAnsi="Arial" w:cs="Arial"/>
          <w:lang w:val="nl-NL"/>
        </w:rPr>
      </w:pPr>
      <w:r w:rsidRPr="000D411C">
        <w:rPr>
          <w:rFonts w:ascii="Arial" w:hAnsi="Arial" w:cs="Arial"/>
          <w:lang w:val="nl-NL"/>
        </w:rPr>
        <w:t>Sesuatu yang harus diperbuat atau yang harus dilakukan oleh seseorang atau suatu badan hukum.</w:t>
      </w:r>
    </w:p>
    <w:p w:rsidR="00E37158" w:rsidRPr="000D411C" w:rsidRDefault="0073206F" w:rsidP="00F31335">
      <w:pPr>
        <w:pStyle w:val="ListParagraph"/>
        <w:numPr>
          <w:ilvl w:val="0"/>
          <w:numId w:val="14"/>
        </w:numPr>
        <w:spacing w:after="0" w:line="360" w:lineRule="auto"/>
        <w:jc w:val="both"/>
        <w:rPr>
          <w:rFonts w:ascii="Arial" w:hAnsi="Arial" w:cs="Arial"/>
          <w:lang w:val="nl-NL"/>
        </w:rPr>
      </w:pPr>
      <w:r w:rsidRPr="000D411C">
        <w:rPr>
          <w:rFonts w:ascii="Arial" w:hAnsi="Arial" w:cs="Arial"/>
          <w:i/>
          <w:lang w:val="nl-NL"/>
        </w:rPr>
        <w:t>General Consent</w:t>
      </w:r>
      <w:r w:rsidRPr="000D411C">
        <w:rPr>
          <w:rFonts w:ascii="Arial" w:hAnsi="Arial" w:cs="Arial"/>
          <w:lang w:val="nl-NL"/>
        </w:rPr>
        <w:t xml:space="preserve"> atau persetujuan Umum </w:t>
      </w:r>
      <w:r w:rsidR="00E37158" w:rsidRPr="000D411C">
        <w:rPr>
          <w:rFonts w:ascii="Arial" w:hAnsi="Arial" w:cs="Arial"/>
          <w:lang w:val="nl-NL"/>
        </w:rPr>
        <w:t>:</w:t>
      </w:r>
    </w:p>
    <w:p w:rsidR="0073206F" w:rsidRPr="000D411C" w:rsidRDefault="0073206F" w:rsidP="00F31335">
      <w:pPr>
        <w:pStyle w:val="ListParagraph"/>
        <w:spacing w:after="0" w:line="360" w:lineRule="auto"/>
        <w:jc w:val="both"/>
        <w:rPr>
          <w:rFonts w:ascii="Arial" w:hAnsi="Arial" w:cs="Arial"/>
          <w:lang w:val="nl-NL"/>
        </w:rPr>
      </w:pPr>
      <w:r w:rsidRPr="000D411C">
        <w:rPr>
          <w:rFonts w:ascii="Arial" w:hAnsi="Arial" w:cs="Arial"/>
          <w:lang w:val="nl-NL"/>
        </w:rPr>
        <w:t>adalah pernyataan kesepakatan</w:t>
      </w:r>
      <w:r w:rsidR="00E55B31" w:rsidRPr="000D411C">
        <w:rPr>
          <w:rFonts w:ascii="Arial" w:hAnsi="Arial" w:cs="Arial"/>
        </w:rPr>
        <w:t xml:space="preserve"> </w:t>
      </w:r>
      <w:r w:rsidR="00E55B31" w:rsidRPr="000D411C">
        <w:rPr>
          <w:rFonts w:ascii="Arial" w:hAnsi="Arial" w:cs="Arial"/>
          <w:lang w:val="nl-NL"/>
        </w:rPr>
        <w:t>yang diberikan oleh pasien t</w:t>
      </w:r>
      <w:r w:rsidRPr="000D411C">
        <w:rPr>
          <w:rFonts w:ascii="Arial" w:hAnsi="Arial" w:cs="Arial"/>
          <w:lang w:val="nl-NL"/>
        </w:rPr>
        <w:t>erhadap</w:t>
      </w:r>
      <w:r w:rsidR="00E55B31" w:rsidRPr="000D411C">
        <w:rPr>
          <w:rFonts w:ascii="Arial" w:hAnsi="Arial" w:cs="Arial"/>
        </w:rPr>
        <w:t xml:space="preserve"> </w:t>
      </w:r>
      <w:r w:rsidRPr="000D411C">
        <w:rPr>
          <w:rFonts w:ascii="Arial" w:hAnsi="Arial" w:cs="Arial"/>
          <w:lang w:val="nl-NL"/>
        </w:rPr>
        <w:t>peraturan rumah sakit yang bersifat umum.</w:t>
      </w:r>
    </w:p>
    <w:p w:rsidR="00E37158" w:rsidRPr="000D411C" w:rsidRDefault="0073206F" w:rsidP="00F31335">
      <w:pPr>
        <w:pStyle w:val="ListParagraph"/>
        <w:numPr>
          <w:ilvl w:val="0"/>
          <w:numId w:val="14"/>
        </w:numPr>
        <w:spacing w:after="0" w:line="360" w:lineRule="auto"/>
        <w:jc w:val="both"/>
        <w:rPr>
          <w:rFonts w:ascii="Arial" w:hAnsi="Arial" w:cs="Arial"/>
          <w:lang w:val="nl-NL"/>
        </w:rPr>
      </w:pPr>
      <w:r w:rsidRPr="000D411C">
        <w:rPr>
          <w:rFonts w:ascii="Arial" w:hAnsi="Arial" w:cs="Arial"/>
          <w:i/>
          <w:lang w:val="nl-NL"/>
        </w:rPr>
        <w:t>Informed Consent</w:t>
      </w:r>
      <w:r w:rsidRPr="000D411C">
        <w:rPr>
          <w:rFonts w:ascii="Arial" w:hAnsi="Arial" w:cs="Arial"/>
          <w:lang w:val="nl-NL"/>
        </w:rPr>
        <w:t xml:space="preserve"> </w:t>
      </w:r>
      <w:r w:rsidR="00E37158" w:rsidRPr="000D411C">
        <w:rPr>
          <w:rFonts w:ascii="Arial" w:hAnsi="Arial" w:cs="Arial"/>
          <w:lang w:val="nl-NL"/>
        </w:rPr>
        <w:t>:</w:t>
      </w:r>
    </w:p>
    <w:p w:rsidR="00C120E2" w:rsidRPr="000D411C" w:rsidRDefault="0073206F" w:rsidP="00F31335">
      <w:pPr>
        <w:pStyle w:val="ListParagraph"/>
        <w:spacing w:after="0" w:line="360" w:lineRule="auto"/>
        <w:jc w:val="both"/>
        <w:rPr>
          <w:rFonts w:ascii="Arial" w:hAnsi="Arial" w:cs="Arial"/>
          <w:lang w:val="nl-NL"/>
        </w:rPr>
      </w:pPr>
      <w:r w:rsidRPr="000D411C">
        <w:rPr>
          <w:rFonts w:ascii="Arial" w:hAnsi="Arial" w:cs="Arial"/>
          <w:lang w:val="nl-NL"/>
        </w:rPr>
        <w:t>adalah pernyataan setuju (</w:t>
      </w:r>
      <w:r w:rsidRPr="000D411C">
        <w:rPr>
          <w:rFonts w:ascii="Arial" w:hAnsi="Arial" w:cs="Arial"/>
          <w:i/>
          <w:lang w:val="nl-NL"/>
        </w:rPr>
        <w:t>consent</w:t>
      </w:r>
      <w:r w:rsidRPr="000D411C">
        <w:rPr>
          <w:rFonts w:ascii="Arial" w:hAnsi="Arial" w:cs="Arial"/>
          <w:lang w:val="nl-NL"/>
        </w:rPr>
        <w:t>) atau ijin</w:t>
      </w:r>
      <w:r w:rsidR="00E37158" w:rsidRPr="000D411C">
        <w:rPr>
          <w:rFonts w:ascii="Arial" w:hAnsi="Arial" w:cs="Arial"/>
          <w:lang w:val="nl-NL"/>
        </w:rPr>
        <w:t xml:space="preserve"> </w:t>
      </w:r>
      <w:r w:rsidRPr="000D411C">
        <w:rPr>
          <w:rFonts w:ascii="Arial" w:hAnsi="Arial" w:cs="Arial"/>
          <w:lang w:val="nl-NL"/>
        </w:rPr>
        <w:t>dari seseorang (pasien) yang diberikan secara bebas, rasional, tanpa paksaan (</w:t>
      </w:r>
      <w:r w:rsidRPr="000D411C">
        <w:rPr>
          <w:rFonts w:ascii="Arial" w:hAnsi="Arial" w:cs="Arial"/>
          <w:i/>
          <w:lang w:val="nl-NL"/>
        </w:rPr>
        <w:t>vo</w:t>
      </w:r>
      <w:r w:rsidR="00E37158" w:rsidRPr="000D411C">
        <w:rPr>
          <w:rFonts w:ascii="Arial" w:hAnsi="Arial" w:cs="Arial"/>
          <w:i/>
          <w:lang w:val="nl-NL"/>
        </w:rPr>
        <w:t>luntary</w:t>
      </w:r>
      <w:r w:rsidRPr="000D411C">
        <w:rPr>
          <w:rFonts w:ascii="Arial" w:hAnsi="Arial" w:cs="Arial"/>
          <w:i/>
          <w:lang w:val="nl-NL"/>
        </w:rPr>
        <w:t>)</w:t>
      </w:r>
      <w:r w:rsidRPr="000D411C">
        <w:rPr>
          <w:rFonts w:ascii="Arial" w:hAnsi="Arial" w:cs="Arial"/>
          <w:lang w:val="nl-NL"/>
        </w:rPr>
        <w:t xml:space="preserve"> terhadap tindakan kedokteran yang akan dilakukan terhadapnya sesudah mendapatkan informasi yang cukup tentang tindakan kedokteran yang dimaksud.</w:t>
      </w:r>
    </w:p>
    <w:p w:rsidR="00C120E2" w:rsidRPr="000D411C" w:rsidRDefault="00C120E2" w:rsidP="00F31335">
      <w:pPr>
        <w:numPr>
          <w:ilvl w:val="0"/>
          <w:numId w:val="14"/>
        </w:numPr>
        <w:spacing w:after="0" w:line="360" w:lineRule="auto"/>
        <w:jc w:val="both"/>
        <w:rPr>
          <w:rFonts w:ascii="Arial" w:hAnsi="Arial" w:cs="Arial"/>
          <w:lang w:val="nl-NL"/>
        </w:rPr>
      </w:pPr>
      <w:r w:rsidRPr="000D411C">
        <w:rPr>
          <w:rFonts w:ascii="Arial" w:hAnsi="Arial" w:cs="Arial"/>
          <w:lang w:val="nl-NL"/>
        </w:rPr>
        <w:t>Pasien :</w:t>
      </w:r>
    </w:p>
    <w:p w:rsidR="00CA6B1B" w:rsidRPr="000D411C" w:rsidRDefault="00C120E2" w:rsidP="00F31335">
      <w:pPr>
        <w:spacing w:after="0" w:line="360" w:lineRule="auto"/>
        <w:ind w:left="720"/>
        <w:jc w:val="both"/>
        <w:rPr>
          <w:rFonts w:ascii="Arial" w:hAnsi="Arial" w:cs="Arial"/>
          <w:lang w:val="nl-NL"/>
        </w:rPr>
      </w:pPr>
      <w:r w:rsidRPr="000D411C">
        <w:rPr>
          <w:rFonts w:ascii="Arial" w:hAnsi="Arial" w:cs="Arial"/>
          <w:lang w:val="nl-NL"/>
        </w:rPr>
        <w:t xml:space="preserve">Penerima jasa pelayanan kesehatan di </w:t>
      </w:r>
      <w:r w:rsidR="00E55B31" w:rsidRPr="000D411C">
        <w:rPr>
          <w:rFonts w:ascii="Arial" w:hAnsi="Arial" w:cs="Arial"/>
        </w:rPr>
        <w:t>RSUD dr. Murjani Sampit</w:t>
      </w:r>
      <w:r w:rsidRPr="000D411C">
        <w:rPr>
          <w:rFonts w:ascii="Arial" w:hAnsi="Arial" w:cs="Arial"/>
          <w:lang w:val="nl-NL"/>
        </w:rPr>
        <w:t>, baik dalam keadaan sehat maupun sakit.</w:t>
      </w:r>
    </w:p>
    <w:p w:rsidR="00CA6B1B" w:rsidRPr="000D411C" w:rsidRDefault="00CA6B1B" w:rsidP="00F31335">
      <w:pPr>
        <w:pStyle w:val="ListParagraph"/>
        <w:numPr>
          <w:ilvl w:val="0"/>
          <w:numId w:val="14"/>
        </w:numPr>
        <w:spacing w:after="0" w:line="360" w:lineRule="auto"/>
        <w:rPr>
          <w:rFonts w:ascii="Arial" w:eastAsia="Times New Roman" w:hAnsi="Arial" w:cs="Arial"/>
        </w:rPr>
      </w:pPr>
      <w:r w:rsidRPr="000D411C">
        <w:rPr>
          <w:rFonts w:ascii="Arial" w:eastAsia="Times New Roman" w:hAnsi="Arial" w:cs="Arial"/>
        </w:rPr>
        <w:t>Dokter dan Dokter Gigi</w:t>
      </w:r>
    </w:p>
    <w:p w:rsidR="00CA6B1B" w:rsidRPr="000D411C" w:rsidRDefault="00CA6B1B" w:rsidP="00F31335">
      <w:pPr>
        <w:pStyle w:val="ListParagraph"/>
        <w:spacing w:after="0" w:line="360" w:lineRule="auto"/>
        <w:jc w:val="both"/>
        <w:rPr>
          <w:rFonts w:ascii="Arial" w:eastAsia="Times New Roman" w:hAnsi="Arial" w:cs="Arial"/>
          <w:lang w:val="en-US"/>
        </w:rPr>
      </w:pPr>
      <w:r w:rsidRPr="000D411C">
        <w:rPr>
          <w:rFonts w:ascii="Arial" w:eastAsia="Times New Roman" w:hAnsi="Arial" w:cs="Arial"/>
        </w:rPr>
        <w:t>adalah dokter, dokter spesialis, dokter gigi dan dokter gigi spesialis lulusan pendidikan kedokteran dan kedokteran gigi baik di dalam maupun di luar negeri yang diakui Pemerintah Republik Indonesia sesuai dengan peraturan perundang-undangan</w:t>
      </w:r>
    </w:p>
    <w:p w:rsidR="00CA6B1B" w:rsidRPr="000D411C" w:rsidRDefault="00CA6B1B" w:rsidP="00F31335">
      <w:pPr>
        <w:pStyle w:val="ListParagraph"/>
        <w:numPr>
          <w:ilvl w:val="0"/>
          <w:numId w:val="14"/>
        </w:numPr>
        <w:spacing w:after="0" w:line="360" w:lineRule="auto"/>
        <w:rPr>
          <w:rFonts w:ascii="Arial" w:eastAsia="Times New Roman" w:hAnsi="Arial" w:cs="Arial"/>
        </w:rPr>
      </w:pPr>
      <w:r w:rsidRPr="000D411C">
        <w:rPr>
          <w:rFonts w:ascii="Arial" w:eastAsia="Times New Roman" w:hAnsi="Arial" w:cs="Arial"/>
          <w:spacing w:val="15"/>
        </w:rPr>
        <w:lastRenderedPageBreak/>
        <w:t xml:space="preserve">Keluarga </w:t>
      </w:r>
    </w:p>
    <w:p w:rsidR="00CA6B1B" w:rsidRPr="000D411C" w:rsidRDefault="00CA6B1B" w:rsidP="00F31335">
      <w:pPr>
        <w:pStyle w:val="ListParagraph"/>
        <w:spacing w:after="0" w:line="360" w:lineRule="auto"/>
        <w:rPr>
          <w:rFonts w:ascii="Arial" w:eastAsia="Times New Roman" w:hAnsi="Arial" w:cs="Arial"/>
          <w:lang w:val="en-US"/>
        </w:rPr>
      </w:pPr>
      <w:r w:rsidRPr="000D411C">
        <w:rPr>
          <w:rFonts w:ascii="Arial" w:eastAsia="Times New Roman" w:hAnsi="Arial" w:cs="Arial"/>
        </w:rPr>
        <w:t xml:space="preserve">adalah suami atau istri, ayah atau ibu kandung, anak-anak kandung, saudara-saudara kandung atau pengampunya. </w:t>
      </w:r>
    </w:p>
    <w:p w:rsidR="00CA6B1B" w:rsidRPr="000D411C" w:rsidRDefault="00CA6B1B" w:rsidP="00F31335">
      <w:pPr>
        <w:pStyle w:val="ListParagraph"/>
        <w:numPr>
          <w:ilvl w:val="0"/>
          <w:numId w:val="14"/>
        </w:numPr>
        <w:spacing w:after="0" w:line="360" w:lineRule="auto"/>
        <w:rPr>
          <w:rFonts w:ascii="Arial" w:eastAsia="Times New Roman" w:hAnsi="Arial" w:cs="Arial"/>
        </w:rPr>
      </w:pPr>
      <w:r w:rsidRPr="000D411C">
        <w:rPr>
          <w:rFonts w:ascii="Arial" w:eastAsia="Times New Roman" w:hAnsi="Arial" w:cs="Arial"/>
          <w:spacing w:val="15"/>
        </w:rPr>
        <w:t>Ayah:</w:t>
      </w:r>
    </w:p>
    <w:p w:rsidR="00CA6B1B" w:rsidRPr="000D411C" w:rsidRDefault="00CA6B1B" w:rsidP="00F31335">
      <w:pPr>
        <w:pStyle w:val="ListParagraph"/>
        <w:spacing w:after="0" w:line="360" w:lineRule="auto"/>
        <w:rPr>
          <w:rFonts w:ascii="Arial" w:eastAsia="Times New Roman" w:hAnsi="Arial" w:cs="Arial"/>
          <w:lang w:val="en-US"/>
        </w:rPr>
      </w:pPr>
      <w:r w:rsidRPr="000D411C">
        <w:rPr>
          <w:rFonts w:ascii="Arial" w:eastAsia="Times New Roman" w:hAnsi="Arial" w:cs="Arial"/>
        </w:rPr>
        <w:t xml:space="preserve">Ayah kandung - Termasuk ayah adalah ayah angkat yang ditetapkan berdasarkan penetapan pengadilan atau berdasarkan hukum adat </w:t>
      </w:r>
    </w:p>
    <w:p w:rsidR="00CA6B1B" w:rsidRPr="000D411C" w:rsidRDefault="00CA6B1B" w:rsidP="00F31335">
      <w:pPr>
        <w:pStyle w:val="ListParagraph"/>
        <w:numPr>
          <w:ilvl w:val="0"/>
          <w:numId w:val="14"/>
        </w:numPr>
        <w:spacing w:after="0" w:line="360" w:lineRule="auto"/>
        <w:rPr>
          <w:rFonts w:ascii="Arial" w:eastAsia="Times New Roman" w:hAnsi="Arial" w:cs="Arial"/>
        </w:rPr>
      </w:pPr>
      <w:r w:rsidRPr="000D411C">
        <w:rPr>
          <w:rFonts w:ascii="Arial" w:eastAsia="Times New Roman" w:hAnsi="Arial" w:cs="Arial"/>
          <w:spacing w:val="-15"/>
        </w:rPr>
        <w:t>Ibu</w:t>
      </w:r>
      <w:r w:rsidR="00E436C9" w:rsidRPr="000D411C">
        <w:rPr>
          <w:rFonts w:ascii="Arial" w:eastAsia="Times New Roman" w:hAnsi="Arial" w:cs="Arial"/>
          <w:spacing w:val="-15"/>
          <w:lang w:val="en-US"/>
        </w:rPr>
        <w:t xml:space="preserve"> </w:t>
      </w:r>
      <w:r w:rsidRPr="000D411C">
        <w:rPr>
          <w:rFonts w:ascii="Arial" w:eastAsia="Times New Roman" w:hAnsi="Arial" w:cs="Arial"/>
          <w:spacing w:val="-15"/>
        </w:rPr>
        <w:t>:</w:t>
      </w:r>
    </w:p>
    <w:p w:rsidR="005F75DD" w:rsidRPr="000D411C" w:rsidRDefault="00CA6B1B" w:rsidP="00F31335">
      <w:pPr>
        <w:pStyle w:val="ListParagraph"/>
        <w:spacing w:after="0" w:line="360" w:lineRule="auto"/>
        <w:rPr>
          <w:rFonts w:ascii="Arial" w:eastAsia="Times New Roman" w:hAnsi="Arial" w:cs="Arial"/>
          <w:lang w:val="en-US"/>
        </w:rPr>
      </w:pPr>
      <w:r w:rsidRPr="000D411C">
        <w:rPr>
          <w:rFonts w:ascii="Arial" w:eastAsia="Times New Roman" w:hAnsi="Arial" w:cs="Arial"/>
        </w:rPr>
        <w:t xml:space="preserve">Ibu kandung - Termasuk ibu adalah ibu angkat yang ditetapkan berdasarkan penetapan pengadilan atau berdasarkan hukum adat. </w:t>
      </w:r>
    </w:p>
    <w:p w:rsidR="00CA6B1B" w:rsidRPr="000D411C" w:rsidRDefault="00CA6B1B" w:rsidP="00F31335">
      <w:pPr>
        <w:pStyle w:val="ListParagraph"/>
        <w:numPr>
          <w:ilvl w:val="0"/>
          <w:numId w:val="14"/>
        </w:numPr>
        <w:spacing w:after="0" w:line="360" w:lineRule="auto"/>
        <w:rPr>
          <w:rFonts w:ascii="Arial" w:eastAsia="Times New Roman" w:hAnsi="Arial" w:cs="Arial"/>
        </w:rPr>
      </w:pPr>
      <w:r w:rsidRPr="000D411C">
        <w:rPr>
          <w:rFonts w:ascii="Arial" w:eastAsia="Times New Roman" w:hAnsi="Arial" w:cs="Arial"/>
          <w:spacing w:val="-15"/>
        </w:rPr>
        <w:t>Suami</w:t>
      </w:r>
      <w:r w:rsidR="00E436C9" w:rsidRPr="000D411C">
        <w:rPr>
          <w:rFonts w:ascii="Arial" w:eastAsia="Times New Roman" w:hAnsi="Arial" w:cs="Arial"/>
          <w:spacing w:val="-15"/>
          <w:lang w:val="en-US"/>
        </w:rPr>
        <w:t xml:space="preserve"> </w:t>
      </w:r>
      <w:r w:rsidRPr="000D411C">
        <w:rPr>
          <w:rFonts w:ascii="Arial" w:eastAsia="Times New Roman" w:hAnsi="Arial" w:cs="Arial"/>
          <w:spacing w:val="-15"/>
        </w:rPr>
        <w:t>:</w:t>
      </w:r>
    </w:p>
    <w:p w:rsidR="00CA6B1B" w:rsidRPr="000D411C" w:rsidRDefault="00CA6B1B" w:rsidP="00F31335">
      <w:pPr>
        <w:pStyle w:val="ListParagraph"/>
        <w:spacing w:after="0" w:line="360" w:lineRule="auto"/>
        <w:rPr>
          <w:rFonts w:ascii="Arial" w:eastAsia="Times New Roman" w:hAnsi="Arial" w:cs="Arial"/>
          <w:lang w:val="en-US"/>
        </w:rPr>
      </w:pPr>
      <w:r w:rsidRPr="000D411C">
        <w:rPr>
          <w:rFonts w:ascii="Arial" w:eastAsia="Times New Roman" w:hAnsi="Arial" w:cs="Arial"/>
        </w:rPr>
        <w:t xml:space="preserve">Seorang laki-laki yang dalam ikatan perkawinan dengan seorang perempuan berdasarkan peraturan perundang-undangan yang berlaku </w:t>
      </w:r>
    </w:p>
    <w:p w:rsidR="00CA6B1B" w:rsidRPr="000D411C" w:rsidRDefault="00CA6B1B" w:rsidP="00F31335">
      <w:pPr>
        <w:pStyle w:val="ListParagraph"/>
        <w:numPr>
          <w:ilvl w:val="0"/>
          <w:numId w:val="14"/>
        </w:numPr>
        <w:spacing w:after="0" w:line="360" w:lineRule="auto"/>
        <w:rPr>
          <w:rFonts w:ascii="Arial" w:eastAsia="Times New Roman" w:hAnsi="Arial" w:cs="Arial"/>
        </w:rPr>
      </w:pPr>
      <w:r w:rsidRPr="000D411C">
        <w:rPr>
          <w:rFonts w:ascii="Arial" w:eastAsia="Times New Roman" w:hAnsi="Arial" w:cs="Arial"/>
          <w:spacing w:val="15"/>
        </w:rPr>
        <w:t>Istri:</w:t>
      </w:r>
    </w:p>
    <w:p w:rsidR="00B646E8" w:rsidRPr="000D411C" w:rsidRDefault="00CA6B1B" w:rsidP="00F31335">
      <w:pPr>
        <w:pStyle w:val="ListParagraph"/>
        <w:spacing w:after="0" w:line="360" w:lineRule="auto"/>
        <w:rPr>
          <w:rFonts w:ascii="Arial" w:eastAsia="Times New Roman" w:hAnsi="Arial" w:cs="Arial"/>
          <w:lang w:val="en-US"/>
        </w:rPr>
      </w:pPr>
      <w:r w:rsidRPr="000D411C">
        <w:rPr>
          <w:rFonts w:ascii="Arial" w:eastAsia="Times New Roman" w:hAnsi="Arial" w:cs="Arial"/>
        </w:rPr>
        <w:t>Seorang perempuan yang dalam ikatan perkawinan dengan seorang laki- laki berdasarkan peraturan p</w:t>
      </w:r>
      <w:r w:rsidR="00B646E8" w:rsidRPr="000D411C">
        <w:rPr>
          <w:rFonts w:ascii="Arial" w:eastAsia="Times New Roman" w:hAnsi="Arial" w:cs="Arial"/>
        </w:rPr>
        <w:t>erundang-undangan yang berlaku</w:t>
      </w:r>
      <w:r w:rsidR="00B646E8" w:rsidRPr="000D411C">
        <w:rPr>
          <w:rFonts w:ascii="Arial" w:eastAsia="Times New Roman" w:hAnsi="Arial" w:cs="Arial"/>
          <w:lang w:val="en-US"/>
        </w:rPr>
        <w:t>.</w:t>
      </w:r>
    </w:p>
    <w:p w:rsidR="00C120E2" w:rsidRPr="000D411C" w:rsidRDefault="00C120E2" w:rsidP="00F31335">
      <w:pPr>
        <w:pStyle w:val="ListParagraph"/>
        <w:numPr>
          <w:ilvl w:val="0"/>
          <w:numId w:val="14"/>
        </w:numPr>
        <w:spacing w:after="0" w:line="360" w:lineRule="auto"/>
        <w:jc w:val="both"/>
        <w:rPr>
          <w:rFonts w:ascii="Arial" w:hAnsi="Arial" w:cs="Arial"/>
          <w:lang w:val="en-US"/>
        </w:rPr>
      </w:pPr>
      <w:r w:rsidRPr="000D411C">
        <w:rPr>
          <w:rFonts w:ascii="Arial" w:hAnsi="Arial" w:cs="Arial"/>
          <w:lang w:val="nl-NL"/>
        </w:rPr>
        <w:t xml:space="preserve">Rumah Sakit : </w:t>
      </w:r>
    </w:p>
    <w:p w:rsidR="00C120E2" w:rsidRPr="000D411C" w:rsidRDefault="00E55B31" w:rsidP="00F31335">
      <w:pPr>
        <w:spacing w:after="0" w:line="360" w:lineRule="auto"/>
        <w:ind w:left="720"/>
        <w:jc w:val="both"/>
        <w:rPr>
          <w:rFonts w:ascii="Arial" w:hAnsi="Arial" w:cs="Arial"/>
          <w:lang w:val="nl-NL"/>
        </w:rPr>
      </w:pPr>
      <w:r w:rsidRPr="000D411C">
        <w:rPr>
          <w:rFonts w:ascii="Arial" w:hAnsi="Arial" w:cs="Arial"/>
        </w:rPr>
        <w:t>RSUD dr. Murjani Sampit</w:t>
      </w:r>
      <w:r w:rsidR="00C120E2" w:rsidRPr="000D411C">
        <w:rPr>
          <w:rFonts w:ascii="Arial" w:hAnsi="Arial" w:cs="Arial"/>
          <w:lang w:val="nl-NL"/>
        </w:rPr>
        <w:t xml:space="preserve"> yang menyelenggarakan kegiatan pelayanan kesehatan serta dapat dimanfaatkan untuk pendidikan tenaga dan penelitian.</w:t>
      </w:r>
    </w:p>
    <w:p w:rsidR="0054368C" w:rsidRPr="000D411C" w:rsidRDefault="0054368C" w:rsidP="00F31335">
      <w:pPr>
        <w:spacing w:after="0" w:line="360" w:lineRule="auto"/>
        <w:jc w:val="center"/>
        <w:rPr>
          <w:rFonts w:ascii="Arial" w:hAnsi="Arial" w:cs="Arial"/>
          <w:b/>
        </w:rPr>
      </w:pPr>
    </w:p>
    <w:p w:rsidR="0054368C" w:rsidRPr="000D411C" w:rsidRDefault="0054368C"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2F3A4A" w:rsidRPr="000D411C" w:rsidRDefault="002F3A4A" w:rsidP="00F31335">
      <w:pPr>
        <w:spacing w:after="0" w:line="360" w:lineRule="auto"/>
        <w:jc w:val="center"/>
        <w:rPr>
          <w:rFonts w:ascii="Arial" w:hAnsi="Arial" w:cs="Arial"/>
          <w:b/>
        </w:rPr>
      </w:pPr>
    </w:p>
    <w:p w:rsidR="00CE040B" w:rsidRPr="000D411C" w:rsidRDefault="00CE040B" w:rsidP="00F31335">
      <w:pPr>
        <w:spacing w:after="0" w:line="360" w:lineRule="auto"/>
        <w:jc w:val="center"/>
        <w:rPr>
          <w:rFonts w:ascii="Arial" w:hAnsi="Arial" w:cs="Arial"/>
          <w:b/>
          <w:lang w:val="en-US"/>
        </w:rPr>
      </w:pPr>
      <w:r w:rsidRPr="000D411C">
        <w:rPr>
          <w:rFonts w:ascii="Arial" w:hAnsi="Arial" w:cs="Arial"/>
          <w:b/>
          <w:lang w:val="en-US"/>
        </w:rPr>
        <w:lastRenderedPageBreak/>
        <w:t>BAB II</w:t>
      </w:r>
    </w:p>
    <w:p w:rsidR="00CE040B" w:rsidRPr="000D411C" w:rsidRDefault="00CE040B" w:rsidP="00F31335">
      <w:pPr>
        <w:spacing w:after="0" w:line="360" w:lineRule="auto"/>
        <w:jc w:val="center"/>
        <w:rPr>
          <w:rFonts w:ascii="Arial" w:hAnsi="Arial" w:cs="Arial"/>
          <w:b/>
          <w:lang w:val="en-US"/>
        </w:rPr>
      </w:pPr>
      <w:r w:rsidRPr="000D411C">
        <w:rPr>
          <w:rFonts w:ascii="Arial" w:hAnsi="Arial" w:cs="Arial"/>
          <w:b/>
          <w:lang w:val="en-US"/>
        </w:rPr>
        <w:t>RUANG LINGKUP</w:t>
      </w:r>
    </w:p>
    <w:p w:rsidR="00CE040B" w:rsidRPr="000D411C" w:rsidRDefault="00CE040B" w:rsidP="00F31335">
      <w:pPr>
        <w:spacing w:after="0" w:line="360" w:lineRule="auto"/>
        <w:jc w:val="center"/>
        <w:rPr>
          <w:rFonts w:ascii="Arial" w:hAnsi="Arial" w:cs="Arial"/>
          <w:b/>
          <w:lang w:val="en-US"/>
        </w:rPr>
      </w:pPr>
    </w:p>
    <w:p w:rsidR="00575611" w:rsidRPr="000D411C" w:rsidRDefault="00575611" w:rsidP="00F31335">
      <w:pPr>
        <w:spacing w:after="0" w:line="360" w:lineRule="auto"/>
        <w:ind w:left="450"/>
        <w:jc w:val="both"/>
        <w:rPr>
          <w:rFonts w:ascii="Arial" w:eastAsia="Times New Roman" w:hAnsi="Arial" w:cs="Arial"/>
          <w:lang w:val="en-US"/>
        </w:rPr>
      </w:pPr>
      <w:r w:rsidRPr="000D411C">
        <w:rPr>
          <w:rFonts w:ascii="Arial" w:eastAsia="Times New Roman" w:hAnsi="Arial" w:cs="Arial"/>
        </w:rPr>
        <w:t xml:space="preserve">Hak pasien selalu dihubungkan dengan pemeliharaan kesehatan yang bertujuan agar pasien mendapatkan upaya kesehatan, sarana kesehatan, dan bantuan dari tenaga kesehatan yang memenuhi standar pelayanan kesehatan yang optimal sesuai dengan UU No 44 tahun 2009 tentang Rumah sakit. </w:t>
      </w:r>
    </w:p>
    <w:p w:rsidR="00575611" w:rsidRPr="000D411C" w:rsidRDefault="00575611" w:rsidP="00F31335">
      <w:pPr>
        <w:spacing w:after="0" w:line="360" w:lineRule="auto"/>
        <w:ind w:left="450"/>
        <w:jc w:val="both"/>
        <w:rPr>
          <w:rFonts w:ascii="Arial" w:eastAsia="Times New Roman" w:hAnsi="Arial" w:cs="Arial"/>
          <w:lang w:val="en-US"/>
        </w:rPr>
      </w:pPr>
    </w:p>
    <w:p w:rsidR="00575611" w:rsidRPr="000D411C" w:rsidRDefault="00B423F2" w:rsidP="00F31335">
      <w:pPr>
        <w:pStyle w:val="ListParagraph"/>
        <w:numPr>
          <w:ilvl w:val="0"/>
          <w:numId w:val="31"/>
        </w:numPr>
        <w:spacing w:after="0" w:line="360" w:lineRule="auto"/>
        <w:rPr>
          <w:rFonts w:ascii="Arial" w:eastAsia="Times New Roman" w:hAnsi="Arial" w:cs="Arial"/>
        </w:rPr>
      </w:pPr>
      <w:r w:rsidRPr="000D411C">
        <w:rPr>
          <w:rFonts w:ascii="Arial" w:eastAsia="Times New Roman" w:hAnsi="Arial" w:cs="Arial"/>
          <w:b/>
        </w:rPr>
        <w:t>Prinsip Dalam Pelayanan Kesehatan</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lang w:val="en-US"/>
        </w:rPr>
      </w:pPr>
      <w:r w:rsidRPr="000D411C">
        <w:rPr>
          <w:rFonts w:ascii="Arial" w:eastAsia="Times New Roman" w:hAnsi="Arial" w:cs="Arial"/>
        </w:rPr>
        <w:t>Bahwa upaya kesehatan yang semula dititik beratkan pada upaya penyembuhan</w:t>
      </w:r>
      <w:r w:rsidRPr="000D411C">
        <w:rPr>
          <w:rFonts w:ascii="Arial" w:eastAsia="Times New Roman" w:hAnsi="Arial" w:cs="Arial"/>
          <w:lang w:val="en-US"/>
        </w:rPr>
        <w:t xml:space="preserve"> </w:t>
      </w:r>
      <w:r w:rsidRPr="000D411C">
        <w:rPr>
          <w:rFonts w:ascii="Arial" w:eastAsia="Times New Roman" w:hAnsi="Arial" w:cs="Arial"/>
        </w:rPr>
        <w:t>penderita, secara berangsur-angsur berkembang</w:t>
      </w:r>
      <w:r w:rsidRPr="000D411C">
        <w:rPr>
          <w:rFonts w:ascii="Arial" w:eastAsia="Times New Roman" w:hAnsi="Arial" w:cs="Arial"/>
          <w:lang w:val="en-US"/>
        </w:rPr>
        <w:t xml:space="preserve"> </w:t>
      </w:r>
      <w:r w:rsidRPr="000D411C">
        <w:rPr>
          <w:rFonts w:ascii="Arial" w:eastAsia="Times New Roman" w:hAnsi="Arial" w:cs="Arial"/>
        </w:rPr>
        <w:t>kearah</w:t>
      </w:r>
      <w:r w:rsidRPr="000D411C">
        <w:rPr>
          <w:rFonts w:ascii="Arial" w:eastAsia="Times New Roman" w:hAnsi="Arial" w:cs="Arial"/>
          <w:lang w:val="en-US"/>
        </w:rPr>
        <w:t xml:space="preserve"> </w:t>
      </w:r>
      <w:r w:rsidRPr="000D411C">
        <w:rPr>
          <w:rFonts w:ascii="Arial" w:eastAsia="Times New Roman" w:hAnsi="Arial" w:cs="Arial"/>
        </w:rPr>
        <w:t xml:space="preserve">keterpaduan upaya kesehatan yang menyeluruh.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Bahwa dalam rangka mewujudkan derajat kesehatan yang optimal</w:t>
      </w:r>
      <w:r w:rsidRPr="000D411C">
        <w:rPr>
          <w:rFonts w:ascii="Arial" w:eastAsia="Times New Roman" w:hAnsi="Arial" w:cs="Arial"/>
          <w:lang w:val="en-US"/>
        </w:rPr>
        <w:t xml:space="preserve"> </w:t>
      </w:r>
      <w:r w:rsidRPr="000D411C">
        <w:rPr>
          <w:rFonts w:ascii="Arial" w:eastAsia="Times New Roman" w:hAnsi="Arial" w:cs="Arial"/>
        </w:rPr>
        <w:t xml:space="preserve">bagi seluruh masyarakat perlu adanya perlindungan hak pasien dan keluarga.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Bahwa keberhasilan pembangunan di berbagai bidang</w:t>
      </w:r>
      <w:r w:rsidRPr="000D411C">
        <w:rPr>
          <w:rFonts w:ascii="Arial" w:eastAsia="Times New Roman" w:hAnsi="Arial" w:cs="Arial"/>
          <w:lang w:val="en-US"/>
        </w:rPr>
        <w:t xml:space="preserve"> </w:t>
      </w:r>
      <w:r w:rsidRPr="000D411C">
        <w:rPr>
          <w:rFonts w:ascii="Arial" w:eastAsia="Times New Roman" w:hAnsi="Arial" w:cs="Arial"/>
        </w:rPr>
        <w:t>dan kemajuan</w:t>
      </w:r>
      <w:r w:rsidRPr="000D411C">
        <w:rPr>
          <w:rFonts w:ascii="Arial" w:eastAsia="Times New Roman" w:hAnsi="Arial" w:cs="Arial"/>
          <w:lang w:val="en-US"/>
        </w:rPr>
        <w:t xml:space="preserve"> </w:t>
      </w:r>
      <w:r w:rsidRPr="000D411C">
        <w:rPr>
          <w:rFonts w:ascii="Arial" w:eastAsia="Times New Roman" w:hAnsi="Arial" w:cs="Arial"/>
        </w:rPr>
        <w:t>ilmu</w:t>
      </w:r>
      <w:r w:rsidRPr="000D411C">
        <w:rPr>
          <w:rFonts w:ascii="Arial" w:eastAsia="Times New Roman" w:hAnsi="Arial" w:cs="Arial"/>
          <w:lang w:val="en-US"/>
        </w:rPr>
        <w:t xml:space="preserve"> </w:t>
      </w:r>
      <w:r w:rsidRPr="000D411C">
        <w:rPr>
          <w:rFonts w:ascii="Arial" w:eastAsia="Times New Roman" w:hAnsi="Arial" w:cs="Arial"/>
        </w:rPr>
        <w:t>pengetahuan dan teknologi telah meningkatkan taraf kesejahteraan</w:t>
      </w:r>
      <w:r w:rsidRPr="000D411C">
        <w:rPr>
          <w:rFonts w:ascii="Arial" w:eastAsia="Times New Roman" w:hAnsi="Arial" w:cs="Arial"/>
          <w:lang w:val="en-US"/>
        </w:rPr>
        <w:t xml:space="preserve"> </w:t>
      </w:r>
      <w:r w:rsidRPr="000D411C">
        <w:rPr>
          <w:rFonts w:ascii="Arial" w:eastAsia="Times New Roman" w:hAnsi="Arial" w:cs="Arial"/>
        </w:rPr>
        <w:t xml:space="preserve">masyarakat dan kesadaran akan hidup sehat.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Bahwa</w:t>
      </w:r>
      <w:r w:rsidRPr="000D411C">
        <w:rPr>
          <w:rFonts w:ascii="Arial" w:eastAsia="Times New Roman" w:hAnsi="Arial" w:cs="Arial"/>
          <w:lang w:val="en-US"/>
        </w:rPr>
        <w:t xml:space="preserve"> </w:t>
      </w:r>
      <w:r w:rsidRPr="000D411C">
        <w:rPr>
          <w:rFonts w:ascii="Arial" w:eastAsia="Times New Roman" w:hAnsi="Arial" w:cs="Arial"/>
        </w:rPr>
        <w:t xml:space="preserve">meningkatnya kebutuhan pelayanan dan pemerataan yang mencakup tenaga, sarana, prasarana baik jumlah maupun mutu.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 xml:space="preserve">Bahwa pelayanan kesehatan amat penting apabila dihadapkan pada pasien yang sangat membutuhkan pelayanan kesehatan dengan baik dan dapat memuaskan para pasien.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 xml:space="preserve">Perlindungan merupakan hal yang essensial dalam kehidupan karena </w:t>
      </w:r>
      <w:r w:rsidR="0064783F" w:rsidRPr="000D411C">
        <w:rPr>
          <w:rFonts w:ascii="Arial" w:eastAsia="Times New Roman" w:hAnsi="Arial" w:cs="Arial"/>
        </w:rPr>
        <w:t>m</w:t>
      </w:r>
      <w:r w:rsidRPr="000D411C">
        <w:rPr>
          <w:rFonts w:ascii="Arial" w:eastAsia="Times New Roman" w:hAnsi="Arial" w:cs="Arial"/>
        </w:rPr>
        <w:t xml:space="preserve">erupakan sifat yang melekat pada setiap hak yang dimiliki.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 xml:space="preserve">Bahwa seseorang dapat menuntut haknya apabila telah memenuhi kewajibannya, oleh karena itu kewajiban menjadi hak yang paling utama dilakukan.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Bahwa perlindungan bagi tenaga kesehatan maupun pasien merupakan hal yang bersifat timbal balik artinya pihka-pihak tersebut dapat terlindungi atas hak-haknya bila mel</w:t>
      </w:r>
      <w:r w:rsidR="0064783F" w:rsidRPr="000D411C">
        <w:rPr>
          <w:rFonts w:ascii="Arial" w:eastAsia="Times New Roman" w:hAnsi="Arial" w:cs="Arial"/>
        </w:rPr>
        <w:t>a</w:t>
      </w:r>
      <w:r w:rsidRPr="000D411C">
        <w:rPr>
          <w:rFonts w:ascii="Arial" w:eastAsia="Times New Roman" w:hAnsi="Arial" w:cs="Arial"/>
        </w:rPr>
        <w:t xml:space="preserve">kukan kewajibannya.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Bahwa dalam kondisi tertentu pasien tidak memiliki kemampuan untuk mendapatkan informasi atau penjelasan mengenai haknya sehingga</w:t>
      </w:r>
      <w:r w:rsidR="0064783F" w:rsidRPr="000D411C">
        <w:rPr>
          <w:rFonts w:ascii="Arial" w:eastAsia="Times New Roman" w:hAnsi="Arial" w:cs="Arial"/>
        </w:rPr>
        <w:t xml:space="preserve"> </w:t>
      </w:r>
      <w:r w:rsidRPr="000D411C">
        <w:rPr>
          <w:rFonts w:ascii="Arial" w:eastAsia="Times New Roman" w:hAnsi="Arial" w:cs="Arial"/>
        </w:rPr>
        <w:t>aka</w:t>
      </w:r>
      <w:r w:rsidR="002B527C" w:rsidRPr="000D411C">
        <w:rPr>
          <w:rFonts w:ascii="Arial" w:eastAsia="Times New Roman" w:hAnsi="Arial" w:cs="Arial"/>
        </w:rPr>
        <w:t>n disampaiakn melalui keluarga.</w:t>
      </w:r>
      <w:r w:rsidRPr="000D411C">
        <w:rPr>
          <w:rFonts w:ascii="Arial" w:eastAsia="Times New Roman" w:hAnsi="Arial" w:cs="Arial"/>
        </w:rPr>
        <w:t> </w:t>
      </w:r>
    </w:p>
    <w:p w:rsidR="00575611" w:rsidRPr="000D411C" w:rsidRDefault="00575611" w:rsidP="00F31335">
      <w:pPr>
        <w:pStyle w:val="ListParagraph"/>
        <w:numPr>
          <w:ilvl w:val="0"/>
          <w:numId w:val="32"/>
        </w:numPr>
        <w:spacing w:after="0" w:line="360" w:lineRule="auto"/>
        <w:ind w:left="1080"/>
        <w:jc w:val="both"/>
        <w:rPr>
          <w:rFonts w:ascii="Arial" w:eastAsia="Times New Roman" w:hAnsi="Arial" w:cs="Arial"/>
        </w:rPr>
      </w:pPr>
      <w:r w:rsidRPr="000D411C">
        <w:rPr>
          <w:rFonts w:ascii="Arial" w:eastAsia="Times New Roman" w:hAnsi="Arial" w:cs="Arial"/>
        </w:rPr>
        <w:t xml:space="preserve">Bahwa untuk mengatur pemenuhan perlindungan hak pasien dan keluarga harus ada pedoman sebagai acuan bagi seluruh personil rumah sakit </w:t>
      </w:r>
    </w:p>
    <w:p w:rsidR="0082025F" w:rsidRDefault="0082025F" w:rsidP="00F31335">
      <w:pPr>
        <w:tabs>
          <w:tab w:val="left" w:pos="2214"/>
        </w:tabs>
        <w:spacing w:after="0" w:line="360" w:lineRule="auto"/>
        <w:rPr>
          <w:rFonts w:ascii="Arial" w:hAnsi="Arial" w:cs="Arial"/>
          <w:b/>
          <w:lang w:val="en-US"/>
        </w:rPr>
      </w:pPr>
    </w:p>
    <w:p w:rsidR="00F53A6E" w:rsidRDefault="00F53A6E" w:rsidP="00F31335">
      <w:pPr>
        <w:tabs>
          <w:tab w:val="left" w:pos="2214"/>
        </w:tabs>
        <w:spacing w:after="0" w:line="360" w:lineRule="auto"/>
        <w:rPr>
          <w:rFonts w:ascii="Arial" w:hAnsi="Arial" w:cs="Arial"/>
          <w:b/>
          <w:lang w:val="en-US"/>
        </w:rPr>
      </w:pPr>
    </w:p>
    <w:p w:rsidR="00F53A6E" w:rsidRDefault="00F53A6E" w:rsidP="00F31335">
      <w:pPr>
        <w:tabs>
          <w:tab w:val="left" w:pos="2214"/>
        </w:tabs>
        <w:spacing w:after="0" w:line="360" w:lineRule="auto"/>
        <w:rPr>
          <w:rFonts w:ascii="Arial" w:hAnsi="Arial" w:cs="Arial"/>
          <w:b/>
          <w:lang w:val="en-US"/>
        </w:rPr>
      </w:pPr>
    </w:p>
    <w:p w:rsidR="00F53A6E" w:rsidRPr="000D411C" w:rsidRDefault="00F53A6E" w:rsidP="00F31335">
      <w:pPr>
        <w:tabs>
          <w:tab w:val="left" w:pos="2214"/>
        </w:tabs>
        <w:spacing w:after="0" w:line="360" w:lineRule="auto"/>
        <w:rPr>
          <w:rFonts w:ascii="Arial" w:hAnsi="Arial" w:cs="Arial"/>
          <w:b/>
          <w:lang w:val="en-US"/>
        </w:rPr>
      </w:pPr>
    </w:p>
    <w:p w:rsidR="00C120E2" w:rsidRPr="000D411C" w:rsidRDefault="00C120E2" w:rsidP="00F31335">
      <w:pPr>
        <w:numPr>
          <w:ilvl w:val="0"/>
          <w:numId w:val="33"/>
        </w:numPr>
        <w:spacing w:after="0" w:line="360" w:lineRule="auto"/>
        <w:jc w:val="both"/>
        <w:rPr>
          <w:rFonts w:ascii="Arial" w:hAnsi="Arial" w:cs="Arial"/>
          <w:b/>
          <w:lang w:val="nl-NL"/>
        </w:rPr>
      </w:pPr>
      <w:r w:rsidRPr="000D411C">
        <w:rPr>
          <w:rFonts w:ascii="Arial" w:hAnsi="Arial" w:cs="Arial"/>
          <w:b/>
          <w:lang w:val="nl-NL"/>
        </w:rPr>
        <w:lastRenderedPageBreak/>
        <w:t xml:space="preserve">Hak Pasien </w:t>
      </w:r>
    </w:p>
    <w:p w:rsidR="00C120E2" w:rsidRPr="000D411C" w:rsidRDefault="00C120E2" w:rsidP="00F31335">
      <w:pPr>
        <w:spacing w:after="60" w:line="360" w:lineRule="auto"/>
        <w:ind w:left="720"/>
        <w:jc w:val="both"/>
        <w:rPr>
          <w:rFonts w:ascii="Arial" w:hAnsi="Arial" w:cs="Arial"/>
          <w:lang w:val="nl-NL"/>
        </w:rPr>
      </w:pPr>
      <w:r w:rsidRPr="000D411C">
        <w:rPr>
          <w:rFonts w:ascii="Arial" w:hAnsi="Arial" w:cs="Arial"/>
          <w:lang w:val="nl-NL"/>
        </w:rPr>
        <w:t>Hak pasien adalah hak – hak pribadi yang dimiliki manusia sebagai pasien, yaitu :</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 xml:space="preserve">Memperoleh informasi mengenai tata tertib dan peraturan yang berlaku di </w:t>
      </w:r>
      <w:r w:rsidR="0064783F" w:rsidRPr="000D411C">
        <w:rPr>
          <w:rFonts w:ascii="Arial" w:hAnsi="Arial" w:cs="Arial"/>
        </w:rPr>
        <w:t>RSUD dr. Murjani Sampit</w:t>
      </w:r>
      <w:r w:rsidRPr="000D411C">
        <w:rPr>
          <w:rFonts w:ascii="Arial" w:hAnsi="Arial" w:cs="Arial"/>
        </w:rPr>
        <w:t>,</w:t>
      </w:r>
    </w:p>
    <w:p w:rsidR="000D50DE"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Memperoleh informasi tentang hak dan kewajiban pasien,</w:t>
      </w:r>
    </w:p>
    <w:p w:rsidR="00B646E8"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Memperoleh layanan yang manusiawi, adil, jujur dan tanpa diskriminasi,</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Memperoleh layanan kesehatan yang bermutu sesuai dengan standar profesi dan standar prosedur operasional,</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Memperoleh layanan yang efektif dan efisien sehingga pasien terhindar dari kerugian fisik dan materi,</w:t>
      </w:r>
    </w:p>
    <w:p w:rsidR="00411A84"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Mengajukan pengaduan atas kualitas pelayanan yang diberikan,</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 xml:space="preserve">Memilih dokter dan kelas perawatan sesuai dengan keinginannya dan peraturan yang berlaku di </w:t>
      </w:r>
      <w:r w:rsidR="0064783F" w:rsidRPr="000D411C">
        <w:rPr>
          <w:rFonts w:ascii="Arial" w:hAnsi="Arial" w:cs="Arial"/>
        </w:rPr>
        <w:t>RSUD dr. Murjani Sampit</w:t>
      </w:r>
      <w:r w:rsidRPr="000D411C">
        <w:rPr>
          <w:rFonts w:ascii="Arial" w:hAnsi="Arial" w:cs="Arial"/>
        </w:rPr>
        <w:t>,</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 xml:space="preserve">Meminta konsultasi tentang penyakit yang dideritanya kepada dokter lain yang mempunyai Surat Ijin Praktek (SIP) baik di dalam maupun di luar </w:t>
      </w:r>
      <w:r w:rsidR="0064783F" w:rsidRPr="000D411C">
        <w:rPr>
          <w:rFonts w:ascii="Arial" w:hAnsi="Arial" w:cs="Arial"/>
        </w:rPr>
        <w:t>RSUD dr. Murjani Sampit</w:t>
      </w:r>
      <w:r w:rsidRPr="000D411C">
        <w:rPr>
          <w:rFonts w:ascii="Arial" w:hAnsi="Arial" w:cs="Arial"/>
        </w:rPr>
        <w:t>,</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Mendapatkan privasi dan kerahasiaan penyakit yang diderita termasuk data medisnya,</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Mendapat informasi yang meliputi diagnosis dan tata cara tindakan medis, tujuan tindakan medis, alterlatif tindakan, risiko dan komplikasi yang mungkin terjadi, dan prognosis terhadap tindakan yang dilakukan setra perkiraan biaya pengobatan,</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Memberikan persetujuan atau menolak atas tindakan yang akan dilakukan oleh tenaga kesehatan terhadap penyakit yang dideritanya,</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Didampingi keluarganya dalam keadaan kritis,</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Menjalankan ibadah sesuai agama atau kepercayaan yang dianutnya selama hal itu tidak mengganggu pasien lainnya,</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 xml:space="preserve">Memperoleh keamanan dan keselamatan dirinya selama dalam perawatan di </w:t>
      </w:r>
      <w:r w:rsidR="0064783F" w:rsidRPr="000D411C">
        <w:rPr>
          <w:rFonts w:ascii="Arial" w:hAnsi="Arial" w:cs="Arial"/>
        </w:rPr>
        <w:t>RSUD dr. Murjani Sampit</w:t>
      </w:r>
      <w:r w:rsidRPr="000D411C">
        <w:rPr>
          <w:rFonts w:ascii="Arial" w:hAnsi="Arial" w:cs="Arial"/>
        </w:rPr>
        <w:t>,</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 xml:space="preserve">Mengajukan usul, saran, perbaikan atas perlakuan </w:t>
      </w:r>
      <w:r w:rsidR="0064783F" w:rsidRPr="000D411C">
        <w:rPr>
          <w:rFonts w:ascii="Arial" w:hAnsi="Arial" w:cs="Arial"/>
        </w:rPr>
        <w:t>RSUD dr. Murjani Sampit</w:t>
      </w:r>
      <w:r w:rsidRPr="000D411C">
        <w:rPr>
          <w:rFonts w:ascii="Arial" w:hAnsi="Arial" w:cs="Arial"/>
        </w:rPr>
        <w:t xml:space="preserve"> terhadap dirinya,</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Menolak pelayanan bimbingan rohani yang tidak sesuai dengan agama dan kepercayaan yang dianutnya,</w:t>
      </w:r>
    </w:p>
    <w:p w:rsidR="0082025F"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t xml:space="preserve">Menggugat dan atau menuntut </w:t>
      </w:r>
      <w:r w:rsidR="0064783F" w:rsidRPr="000D411C">
        <w:rPr>
          <w:rFonts w:ascii="Arial" w:hAnsi="Arial" w:cs="Arial"/>
        </w:rPr>
        <w:t>RSUD dr. Murjani Sampit</w:t>
      </w:r>
      <w:r w:rsidRPr="000D411C">
        <w:rPr>
          <w:rFonts w:ascii="Arial" w:hAnsi="Arial" w:cs="Arial"/>
        </w:rPr>
        <w:t xml:space="preserve"> apabila </w:t>
      </w:r>
      <w:r w:rsidR="0064783F" w:rsidRPr="000D411C">
        <w:rPr>
          <w:rFonts w:ascii="Arial" w:hAnsi="Arial" w:cs="Arial"/>
        </w:rPr>
        <w:t>RSUD dr. Murjani Sampit</w:t>
      </w:r>
      <w:r w:rsidRPr="000D411C">
        <w:rPr>
          <w:rFonts w:ascii="Arial" w:hAnsi="Arial" w:cs="Arial"/>
        </w:rPr>
        <w:t xml:space="preserve"> diduga memberikan pelayanan yang tidak sesuai dengan standar baik secara perdata ataupun pidana, dan</w:t>
      </w:r>
    </w:p>
    <w:p w:rsidR="00C120E2" w:rsidRPr="000D411C" w:rsidRDefault="00C120E2" w:rsidP="00F31335">
      <w:pPr>
        <w:pStyle w:val="ListParagraph"/>
        <w:numPr>
          <w:ilvl w:val="1"/>
          <w:numId w:val="21"/>
        </w:numPr>
        <w:tabs>
          <w:tab w:val="clear" w:pos="1440"/>
          <w:tab w:val="num" w:pos="1080"/>
        </w:tabs>
        <w:spacing w:after="60" w:line="360" w:lineRule="auto"/>
        <w:ind w:left="1080"/>
        <w:jc w:val="both"/>
        <w:rPr>
          <w:rFonts w:ascii="Arial" w:hAnsi="Arial" w:cs="Arial"/>
        </w:rPr>
      </w:pPr>
      <w:r w:rsidRPr="000D411C">
        <w:rPr>
          <w:rFonts w:ascii="Arial" w:hAnsi="Arial" w:cs="Arial"/>
        </w:rPr>
        <w:lastRenderedPageBreak/>
        <w:t xml:space="preserve">Mengeluhkan pelayanan </w:t>
      </w:r>
      <w:r w:rsidR="0064783F" w:rsidRPr="000D411C">
        <w:rPr>
          <w:rFonts w:ascii="Arial" w:hAnsi="Arial" w:cs="Arial"/>
        </w:rPr>
        <w:t>RSUD dr. Murjani Sampit</w:t>
      </w:r>
      <w:r w:rsidRPr="000D411C">
        <w:rPr>
          <w:rFonts w:ascii="Arial" w:hAnsi="Arial" w:cs="Arial"/>
        </w:rPr>
        <w:t xml:space="preserve"> yang tidak Sesuai dengan Standar pelayanan melalui media cetak dan elektronik seseuai dengan ketentuan peraturan perundang-undangan.</w:t>
      </w:r>
    </w:p>
    <w:p w:rsidR="000D50DE" w:rsidRPr="000D411C" w:rsidRDefault="000D50DE" w:rsidP="00F31335">
      <w:pPr>
        <w:spacing w:after="60" w:line="360" w:lineRule="auto"/>
        <w:jc w:val="both"/>
        <w:rPr>
          <w:rFonts w:ascii="Arial" w:hAnsi="Arial" w:cs="Arial"/>
          <w:lang w:val="en-US"/>
        </w:rPr>
      </w:pPr>
    </w:p>
    <w:p w:rsidR="00204FA1" w:rsidRPr="000D411C" w:rsidRDefault="00204FA1" w:rsidP="00F31335">
      <w:pPr>
        <w:numPr>
          <w:ilvl w:val="0"/>
          <w:numId w:val="34"/>
        </w:numPr>
        <w:spacing w:after="0" w:line="360" w:lineRule="auto"/>
        <w:jc w:val="both"/>
        <w:rPr>
          <w:rFonts w:ascii="Arial" w:hAnsi="Arial" w:cs="Arial"/>
          <w:b/>
          <w:lang w:val="sv-SE"/>
        </w:rPr>
      </w:pPr>
      <w:r w:rsidRPr="000D411C">
        <w:rPr>
          <w:rFonts w:ascii="Arial" w:hAnsi="Arial" w:cs="Arial"/>
          <w:b/>
          <w:lang w:val="sv-SE"/>
        </w:rPr>
        <w:t>Kewajiban Rumah Sakit</w:t>
      </w:r>
    </w:p>
    <w:p w:rsidR="00204FA1" w:rsidRPr="000D411C" w:rsidRDefault="00204FA1" w:rsidP="00F31335">
      <w:pPr>
        <w:spacing w:after="0" w:line="360" w:lineRule="auto"/>
        <w:ind w:left="720"/>
        <w:rPr>
          <w:rFonts w:ascii="Arial" w:eastAsia="Times New Roman" w:hAnsi="Arial" w:cs="Arial"/>
          <w:lang w:val="en-US"/>
        </w:rPr>
      </w:pPr>
      <w:proofErr w:type="spellStart"/>
      <w:r w:rsidRPr="000D411C">
        <w:rPr>
          <w:rFonts w:ascii="Arial" w:eastAsia="Times New Roman" w:hAnsi="Arial" w:cs="Arial"/>
          <w:lang w:val="en-US"/>
        </w:rPr>
        <w:t>Setiap</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mempunyai</w:t>
      </w:r>
      <w:proofErr w:type="spellEnd"/>
      <w:r w:rsidRPr="000D411C">
        <w:rPr>
          <w:rFonts w:ascii="Arial" w:eastAsia="Times New Roman" w:hAnsi="Arial" w:cs="Arial"/>
          <w:lang w:val="en-US"/>
        </w:rPr>
        <w:t xml:space="preserve"> </w:t>
      </w:r>
      <w:proofErr w:type="spellStart"/>
      <w:proofErr w:type="gramStart"/>
      <w:r w:rsidRPr="000D411C">
        <w:rPr>
          <w:rFonts w:ascii="Arial" w:eastAsia="Times New Roman" w:hAnsi="Arial" w:cs="Arial"/>
          <w:lang w:val="en-US"/>
        </w:rPr>
        <w:t>kewajiban</w:t>
      </w:r>
      <w:proofErr w:type="spellEnd"/>
      <w:r w:rsidRPr="000D411C">
        <w:rPr>
          <w:rFonts w:ascii="Arial" w:eastAsia="Times New Roman" w:hAnsi="Arial" w:cs="Arial"/>
          <w:lang w:val="en-US"/>
        </w:rPr>
        <w:t xml:space="preserve"> :</w:t>
      </w:r>
      <w:proofErr w:type="gram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berperan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aktif</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dalam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pada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Bencana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sesuai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dengan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kemampuan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pelayanannya</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menyediakan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sarana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bagi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masyarakat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tidak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mampu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atau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miskin</w:t>
      </w:r>
      <w:proofErr w:type="spellEnd"/>
      <w:r w:rsidRPr="000D411C">
        <w:rPr>
          <w:rFonts w:ascii="Arial" w:eastAsia="Times New Roman" w:hAnsi="Arial" w:cs="Arial"/>
          <w:lang w:val="en-US"/>
        </w:rPr>
        <w:t>;</w:t>
      </w:r>
    </w:p>
    <w:p w:rsidR="00B646E8"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fungsi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sosial</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menyediakan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sarana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prasarana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umum</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layak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antara</w:t>
      </w:r>
      <w:proofErr w:type="spellEnd"/>
      <w:r w:rsidRPr="000D411C">
        <w:rPr>
          <w:rFonts w:ascii="Arial" w:eastAsia="Times New Roman" w:hAnsi="Arial" w:cs="Arial"/>
          <w:lang w:val="en-US"/>
        </w:rPr>
        <w:t xml:space="preserve"> lain </w:t>
      </w:r>
      <w:proofErr w:type="spellStart"/>
      <w:r w:rsidRPr="000D411C">
        <w:rPr>
          <w:rFonts w:ascii="Arial" w:eastAsia="Times New Roman" w:hAnsi="Arial" w:cs="Arial"/>
          <w:lang w:val="en-US"/>
        </w:rPr>
        <w:t>sarana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ibadah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parkir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ruang</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tunggu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sarana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untuk</w:t>
      </w:r>
      <w:proofErr w:type="spellEnd"/>
      <w:r w:rsidRPr="000D411C">
        <w:rPr>
          <w:rFonts w:ascii="Arial" w:eastAsia="Times New Roman" w:hAnsi="Arial" w:cs="Arial"/>
          <w:lang w:val="en-US"/>
        </w:rPr>
        <w:t xml:space="preserve"> orang </w:t>
      </w:r>
      <w:proofErr w:type="spellStart"/>
      <w:r w:rsidRPr="000D411C">
        <w:rPr>
          <w:rFonts w:ascii="Arial" w:eastAsia="Times New Roman" w:hAnsi="Arial" w:cs="Arial"/>
          <w:lang w:val="en-US"/>
        </w:rPr>
        <w:t>cacat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wanita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menyusui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anak-anak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lanjut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usia</w:t>
      </w:r>
      <w:proofErr w:type="spellEnd"/>
      <w:r w:rsidRPr="000D411C">
        <w:rPr>
          <w:rFonts w:ascii="Arial" w:eastAsia="Times New Roman" w:hAnsi="Arial" w:cs="Arial"/>
          <w:lang w:val="en-US"/>
        </w:rPr>
        <w:t>;</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etika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memiliki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sistem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pencegahan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kecelakaan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penanggulangan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Bencana</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program </w:t>
      </w:r>
      <w:proofErr w:type="spellStart"/>
      <w:r w:rsidRPr="000D411C">
        <w:rPr>
          <w:rFonts w:ascii="Arial" w:eastAsia="Times New Roman" w:hAnsi="Arial" w:cs="Arial"/>
          <w:lang w:val="en-US"/>
        </w:rPr>
        <w:t>pemerintah</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bidang</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baik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secara</w:t>
      </w:r>
      <w:proofErr w:type="spellEnd"/>
      <w:r w:rsidRPr="000D411C">
        <w:rPr>
          <w:rFonts w:ascii="Arial" w:eastAsia="Times New Roman" w:hAnsi="Arial" w:cs="Arial"/>
          <w:lang w:val="en-US"/>
        </w:rPr>
        <w:t xml:space="preserve"> regional </w:t>
      </w:r>
      <w:proofErr w:type="spellStart"/>
      <w:r w:rsidRPr="000D411C">
        <w:rPr>
          <w:rFonts w:ascii="Arial" w:eastAsia="Times New Roman" w:hAnsi="Arial" w:cs="Arial"/>
          <w:lang w:val="en-US"/>
        </w:rPr>
        <w:t>maupun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nasional</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membuat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daftar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medis</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melakukan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praktik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kedokteran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atau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kedokteran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gigi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lainnya</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menyusun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peraturan</w:t>
      </w:r>
      <w:proofErr w:type="spellEnd"/>
      <w:r w:rsidRPr="000D411C">
        <w:rPr>
          <w:rFonts w:ascii="Arial" w:eastAsia="Times New Roman" w:hAnsi="Arial" w:cs="Arial"/>
          <w:lang w:val="en-US"/>
        </w:rPr>
        <w:t xml:space="preserve"> internal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(hospital by laws);</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mengupayakan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keamanan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pengunjung</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petugas</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memberlakukan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seluruh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lingkungan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sebagai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kawasan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tanpa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rokok</w:t>
      </w:r>
      <w:proofErr w:type="spellEnd"/>
      <w:r w:rsidRPr="000D411C">
        <w:rPr>
          <w:rFonts w:ascii="Arial" w:eastAsia="Times New Roman" w:hAnsi="Arial" w:cs="Arial"/>
          <w:lang w:val="en-US"/>
        </w:rPr>
        <w:t>;</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informasi</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benar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tentang</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kepada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masyarakat</w:t>
      </w:r>
      <w:proofErr w:type="spellEnd"/>
      <w:r w:rsidRPr="000D411C">
        <w:rPr>
          <w:rFonts w:ascii="Arial" w:eastAsia="Times New Roman" w:hAnsi="Arial" w:cs="Arial"/>
          <w:lang w:val="en-US"/>
        </w:rPr>
        <w:t>;</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memberi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aman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bermutu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antidiskriminasi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efektif</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dengan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mengutamakan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kepentingan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sesuai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dengan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standar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gawat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darurat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kepada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sesuai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dengan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kemampuan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pelayanannya</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membuat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menjaga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standar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mutu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sebagai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acuan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dalam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melayani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menyelenggarakan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rekam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medis</w:t>
      </w:r>
      <w:proofErr w:type="spellEnd"/>
      <w:r w:rsidRPr="000D411C">
        <w:rPr>
          <w:rFonts w:ascii="Arial" w:eastAsia="Times New Roman" w:hAnsi="Arial" w:cs="Arial"/>
          <w:lang w:val="en-US"/>
        </w:rPr>
        <w:t xml:space="preserve">; </w:t>
      </w:r>
    </w:p>
    <w:p w:rsidR="0082025F"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sistem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rujukan</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menolak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keinginan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bertentangan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dengan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standar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profesi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etika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serta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peraturan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perundang-undangan</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informasi</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benar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jelas</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jujur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mengenai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hak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kewajiban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
    <w:p w:rsidR="000D50DE"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t>menghormati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melindungi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hak-hak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
    <w:p w:rsidR="00204FA1" w:rsidRPr="000D411C"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r w:rsidRPr="000D411C">
        <w:rPr>
          <w:rFonts w:ascii="Arial" w:eastAsia="Times New Roman" w:hAnsi="Arial" w:cs="Arial"/>
          <w:lang w:val="en-US"/>
        </w:rPr>
        <w:lastRenderedPageBreak/>
        <w:t>melindungi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bantuan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hukum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bagi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semua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petugas</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dalam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melaksanakan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tugas</w:t>
      </w:r>
      <w:proofErr w:type="spellEnd"/>
      <w:r w:rsidRPr="000D411C">
        <w:rPr>
          <w:rFonts w:ascii="Arial" w:eastAsia="Times New Roman" w:hAnsi="Arial" w:cs="Arial"/>
          <w:lang w:val="en-US"/>
        </w:rPr>
        <w:t xml:space="preserve">; </w:t>
      </w:r>
    </w:p>
    <w:p w:rsidR="000D50DE" w:rsidRDefault="00204FA1" w:rsidP="00F31335">
      <w:pPr>
        <w:pStyle w:val="ListParagraph"/>
        <w:numPr>
          <w:ilvl w:val="0"/>
          <w:numId w:val="24"/>
        </w:numPr>
        <w:spacing w:after="0" w:line="360" w:lineRule="auto"/>
        <w:ind w:left="1080"/>
        <w:jc w:val="both"/>
        <w:rPr>
          <w:rFonts w:ascii="Arial" w:eastAsia="Times New Roman" w:hAnsi="Arial" w:cs="Arial"/>
          <w:lang w:val="en-US"/>
        </w:rPr>
      </w:pPr>
      <w:proofErr w:type="spellStart"/>
      <w:proofErr w:type="gramStart"/>
      <w:r w:rsidRPr="000D411C">
        <w:rPr>
          <w:rFonts w:ascii="Arial" w:eastAsia="Times New Roman" w:hAnsi="Arial" w:cs="Arial"/>
          <w:lang w:val="en-US"/>
        </w:rPr>
        <w:t>menjamin</w:t>
      </w:r>
      <w:proofErr w:type="spellEnd"/>
      <w:proofErr w:type="gram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hak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petugas</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bekerja</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
    <w:p w:rsidR="000D411C" w:rsidRPr="000D411C" w:rsidRDefault="000D411C" w:rsidP="000D411C">
      <w:pPr>
        <w:spacing w:after="0" w:line="360" w:lineRule="auto"/>
        <w:jc w:val="both"/>
        <w:rPr>
          <w:rFonts w:ascii="Arial" w:eastAsia="Times New Roman" w:hAnsi="Arial" w:cs="Arial"/>
          <w:lang w:val="en-US"/>
        </w:rPr>
      </w:pPr>
    </w:p>
    <w:p w:rsidR="00C120E2" w:rsidRPr="000D411C" w:rsidRDefault="00C120E2" w:rsidP="00F31335">
      <w:pPr>
        <w:pStyle w:val="ListParagraph"/>
        <w:numPr>
          <w:ilvl w:val="0"/>
          <w:numId w:val="33"/>
        </w:numPr>
        <w:spacing w:after="120" w:line="360" w:lineRule="auto"/>
        <w:rPr>
          <w:rFonts w:ascii="Arial" w:hAnsi="Arial" w:cs="Arial"/>
          <w:b/>
        </w:rPr>
      </w:pPr>
      <w:r w:rsidRPr="000D411C">
        <w:rPr>
          <w:rFonts w:ascii="Arial" w:hAnsi="Arial" w:cs="Arial"/>
          <w:b/>
        </w:rPr>
        <w:t>Kewajiban Pasien</w:t>
      </w:r>
    </w:p>
    <w:p w:rsidR="00517AEE" w:rsidRPr="000D411C" w:rsidRDefault="00517AEE" w:rsidP="00F31335">
      <w:pPr>
        <w:pStyle w:val="ListParagraph"/>
        <w:spacing w:after="0" w:line="360" w:lineRule="auto"/>
        <w:jc w:val="both"/>
        <w:rPr>
          <w:rFonts w:ascii="Arial" w:eastAsia="Times New Roman" w:hAnsi="Arial" w:cs="Arial"/>
          <w:lang w:val="en-US"/>
        </w:rPr>
      </w:pPr>
      <w:r w:rsidRPr="000D411C">
        <w:rPr>
          <w:rFonts w:ascii="Arial" w:eastAsia="Times New Roman" w:hAnsi="Arial" w:cs="Arial"/>
        </w:rPr>
        <w:t>Kewajiban pasien tertuang dalam persetujuan umum atau disebut juga  general consent adalah persetujuan yang bersifat umum yang diberikan pasien pada saat masuk ruang rawat inap atau didaftar pertama kali sebagai pasien rawat jalan,yaitu</w:t>
      </w:r>
      <w:r w:rsidRPr="000D411C">
        <w:rPr>
          <w:rFonts w:ascii="Arial" w:eastAsia="Times New Roman" w:hAnsi="Arial" w:cs="Arial"/>
          <w:lang w:val="en-US"/>
        </w:rPr>
        <w:t xml:space="preserve">  :</w:t>
      </w:r>
    </w:p>
    <w:p w:rsidR="00896D2A"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mematuhi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peraturan</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berlaku</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
    <w:p w:rsidR="00896D2A"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menggunakan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fasilitas</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secara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bertanggungjawab</w:t>
      </w:r>
      <w:proofErr w:type="spellEnd"/>
      <w:r w:rsidRPr="000D411C">
        <w:rPr>
          <w:rFonts w:ascii="Arial" w:eastAsia="Times New Roman" w:hAnsi="Arial" w:cs="Arial"/>
          <w:lang w:val="en-US"/>
        </w:rPr>
        <w:t xml:space="preserve">; </w:t>
      </w:r>
    </w:p>
    <w:p w:rsidR="00896D2A"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menghormati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hak-hak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lain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pengunjung</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hak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serta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petugas</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lainnya</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bekerja</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 </w:t>
      </w:r>
    </w:p>
    <w:p w:rsidR="00B646E8"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informasi</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jujur</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lengkap</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akurat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sesuai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kemampuan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pengetahuannya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tentang</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masalah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kesehatannya</w:t>
      </w:r>
      <w:proofErr w:type="spellEnd"/>
      <w:r w:rsidRPr="000D411C">
        <w:rPr>
          <w:rFonts w:ascii="Arial" w:eastAsia="Times New Roman" w:hAnsi="Arial" w:cs="Arial"/>
          <w:lang w:val="en-US"/>
        </w:rPr>
        <w:t xml:space="preserve">; </w:t>
      </w:r>
    </w:p>
    <w:p w:rsidR="00896D2A"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informasi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mengenai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kemampuan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finansial</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jaminan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dimilikinya</w:t>
      </w:r>
      <w:proofErr w:type="spellEnd"/>
      <w:r w:rsidRPr="000D411C">
        <w:rPr>
          <w:rFonts w:ascii="Arial" w:eastAsia="Times New Roman" w:hAnsi="Arial" w:cs="Arial"/>
          <w:lang w:val="en-US"/>
        </w:rPr>
        <w:t xml:space="preserve">; </w:t>
      </w:r>
    </w:p>
    <w:p w:rsidR="004A538C"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mematuhi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rencana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terapi</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direkomendasikan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oleh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di </w:t>
      </w:r>
      <w:proofErr w:type="spellStart"/>
      <w:r w:rsidRPr="000D411C">
        <w:rPr>
          <w:rFonts w:ascii="Arial" w:eastAsia="Times New Roman" w:hAnsi="Arial" w:cs="Arial"/>
          <w:lang w:val="en-US"/>
        </w:rPr>
        <w:t>rumah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disetujui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oleh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Pasien</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bersangkutan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setelah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mendapatkan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penjelasan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sesuai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ketentuan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peraturan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perundang-undangan</w:t>
      </w:r>
      <w:proofErr w:type="spellEnd"/>
      <w:r w:rsidRPr="000D411C">
        <w:rPr>
          <w:rFonts w:ascii="Arial" w:eastAsia="Times New Roman" w:hAnsi="Arial" w:cs="Arial"/>
          <w:lang w:val="en-US"/>
        </w:rPr>
        <w:t xml:space="preserve">; </w:t>
      </w:r>
    </w:p>
    <w:p w:rsidR="006E6D29"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menerima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segala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konsekuensi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atas</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keputusan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pribadinya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untuk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menolak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rencana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terapi</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direkomendasikan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oleh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w:t>
      </w:r>
      <w:proofErr w:type="spellStart"/>
      <w:r w:rsidRPr="000D411C">
        <w:rPr>
          <w:rFonts w:ascii="Arial" w:eastAsia="Times New Roman" w:hAnsi="Arial" w:cs="Arial"/>
          <w:lang w:val="en-US"/>
        </w:rPr>
        <w:t>atau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tidak</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mematuhi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petunjuk</w:t>
      </w:r>
      <w:proofErr w:type="spellEnd"/>
      <w:r w:rsidRPr="000D411C">
        <w:rPr>
          <w:rFonts w:ascii="Arial" w:eastAsia="Times New Roman" w:hAnsi="Arial" w:cs="Arial"/>
          <w:lang w:val="en-US"/>
        </w:rPr>
        <w:t xml:space="preserve"> </w:t>
      </w:r>
    </w:p>
    <w:p w:rsidR="004A538C" w:rsidRPr="000D411C" w:rsidRDefault="00896D2A" w:rsidP="00F31335">
      <w:pPr>
        <w:pStyle w:val="ListParagraph"/>
        <w:numPr>
          <w:ilvl w:val="0"/>
          <w:numId w:val="25"/>
        </w:numPr>
        <w:spacing w:after="0" w:line="360" w:lineRule="auto"/>
        <w:jc w:val="both"/>
        <w:rPr>
          <w:rFonts w:ascii="Arial" w:eastAsia="Times New Roman" w:hAnsi="Arial" w:cs="Arial"/>
          <w:lang w:val="en-US"/>
        </w:rPr>
      </w:pPr>
      <w:r w:rsidRPr="000D411C">
        <w:rPr>
          <w:rFonts w:ascii="Arial" w:eastAsia="Times New Roman" w:hAnsi="Arial" w:cs="Arial"/>
          <w:lang w:val="en-US"/>
        </w:rPr>
        <w:t xml:space="preserve">yang </w:t>
      </w:r>
      <w:proofErr w:type="spellStart"/>
      <w:r w:rsidRPr="000D411C">
        <w:rPr>
          <w:rFonts w:ascii="Arial" w:eastAsia="Times New Roman" w:hAnsi="Arial" w:cs="Arial"/>
          <w:lang w:val="en-US"/>
        </w:rPr>
        <w:t>diberikan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oleh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Tenaga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dalam</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rangka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penyembuhan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penyakit</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atau</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masalah</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kesehatannya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dan</w:t>
      </w:r>
      <w:proofErr w:type="spellEnd"/>
      <w:r w:rsidRPr="000D411C">
        <w:rPr>
          <w:rFonts w:ascii="Arial" w:eastAsia="Times New Roman" w:hAnsi="Arial" w:cs="Arial"/>
          <w:lang w:val="en-US"/>
        </w:rPr>
        <w:t xml:space="preserve"> </w:t>
      </w:r>
    </w:p>
    <w:p w:rsidR="00A60BC9" w:rsidRPr="000D411C" w:rsidRDefault="00896D2A" w:rsidP="00F31335">
      <w:pPr>
        <w:pStyle w:val="ListParagraph"/>
        <w:numPr>
          <w:ilvl w:val="0"/>
          <w:numId w:val="25"/>
        </w:numPr>
        <w:spacing w:after="0" w:line="360" w:lineRule="auto"/>
        <w:jc w:val="both"/>
        <w:rPr>
          <w:rFonts w:ascii="Arial" w:eastAsia="Times New Roman" w:hAnsi="Arial" w:cs="Arial"/>
          <w:lang w:val="en-US"/>
        </w:rPr>
      </w:pPr>
      <w:proofErr w:type="spellStart"/>
      <w:r w:rsidRPr="000D411C">
        <w:rPr>
          <w:rFonts w:ascii="Arial" w:eastAsia="Times New Roman" w:hAnsi="Arial" w:cs="Arial"/>
          <w:lang w:val="en-US"/>
        </w:rPr>
        <w:t>memberikan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imbalan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jasa</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atas</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pelayanan</w:t>
      </w:r>
      <w:proofErr w:type="spellEnd"/>
      <w:r w:rsidRPr="000D411C">
        <w:rPr>
          <w:rFonts w:ascii="Arial" w:eastAsia="Times New Roman" w:hAnsi="Arial" w:cs="Arial"/>
          <w:lang w:val="en-US"/>
        </w:rPr>
        <w:t xml:space="preserve"> yang </w:t>
      </w:r>
      <w:proofErr w:type="spellStart"/>
      <w:r w:rsidRPr="000D411C">
        <w:rPr>
          <w:rFonts w:ascii="Arial" w:eastAsia="Times New Roman" w:hAnsi="Arial" w:cs="Arial"/>
          <w:lang w:val="en-US"/>
        </w:rPr>
        <w:t>diterima</w:t>
      </w:r>
      <w:proofErr w:type="spellEnd"/>
    </w:p>
    <w:p w:rsidR="00E436C9" w:rsidRPr="000D411C" w:rsidRDefault="00E436C9" w:rsidP="00F31335">
      <w:pPr>
        <w:pStyle w:val="ListParagraph"/>
        <w:spacing w:after="0" w:line="360" w:lineRule="auto"/>
        <w:ind w:left="1080"/>
        <w:jc w:val="both"/>
        <w:rPr>
          <w:rFonts w:ascii="Arial" w:eastAsia="Times New Roman" w:hAnsi="Arial" w:cs="Arial"/>
          <w:lang w:val="en-US"/>
        </w:rPr>
      </w:pPr>
    </w:p>
    <w:p w:rsidR="00C120E2" w:rsidRPr="000D411C" w:rsidRDefault="00C120E2" w:rsidP="00F31335">
      <w:pPr>
        <w:spacing w:after="0" w:line="360" w:lineRule="auto"/>
        <w:ind w:left="720" w:hanging="360"/>
        <w:rPr>
          <w:rFonts w:ascii="Arial" w:hAnsi="Arial" w:cs="Arial"/>
          <w:b/>
          <w:lang w:val="en-US"/>
        </w:rPr>
      </w:pPr>
      <w:r w:rsidRPr="000D411C">
        <w:rPr>
          <w:rFonts w:ascii="Arial" w:hAnsi="Arial" w:cs="Arial"/>
          <w:b/>
        </w:rPr>
        <w:t>Hal – hal yang perlu diperhatikan :</w:t>
      </w:r>
    </w:p>
    <w:p w:rsidR="0082025F" w:rsidRPr="000D411C" w:rsidRDefault="00204FA1" w:rsidP="00F31335">
      <w:pPr>
        <w:pStyle w:val="ListParagraph"/>
        <w:numPr>
          <w:ilvl w:val="0"/>
          <w:numId w:val="35"/>
        </w:numPr>
        <w:spacing w:after="0" w:line="360" w:lineRule="auto"/>
        <w:jc w:val="both"/>
        <w:rPr>
          <w:rFonts w:ascii="Arial" w:eastAsia="Times New Roman" w:hAnsi="Arial" w:cs="Arial"/>
        </w:rPr>
      </w:pPr>
      <w:r w:rsidRPr="000D411C">
        <w:rPr>
          <w:rFonts w:ascii="Arial" w:eastAsia="Times New Roman" w:hAnsi="Arial" w:cs="Arial"/>
        </w:rPr>
        <w:t>Memberikan hak istimewa dalam menentukan informasi apa saja yang berhubungan dengan pelayanan yang boleh disampaikan kepada keluarga atau pihak lain.</w:t>
      </w:r>
    </w:p>
    <w:p w:rsidR="00204FA1" w:rsidRPr="000D411C" w:rsidRDefault="00204FA1" w:rsidP="00F31335">
      <w:pPr>
        <w:pStyle w:val="ListParagraph"/>
        <w:numPr>
          <w:ilvl w:val="0"/>
          <w:numId w:val="35"/>
        </w:numPr>
        <w:spacing w:after="0" w:line="360" w:lineRule="auto"/>
        <w:jc w:val="both"/>
        <w:rPr>
          <w:rFonts w:ascii="Arial" w:eastAsia="Times New Roman" w:hAnsi="Arial" w:cs="Arial"/>
        </w:rPr>
      </w:pPr>
      <w:r w:rsidRPr="000D411C">
        <w:rPr>
          <w:rFonts w:ascii="Arial" w:eastAsia="Times New Roman" w:hAnsi="Arial" w:cs="Arial"/>
        </w:rPr>
        <w:t xml:space="preserve">Pasien diinformasikan tentang kerahasiaan informasi dalam rekam medik pasien Pembukaan atas kerahasiaan informasi mengenai pasien dalam rekam medik diperbolehkan dalam UU No 29 tahun 2004, yaitu sebagai berikut: </w:t>
      </w:r>
    </w:p>
    <w:p w:rsidR="00204FA1" w:rsidRPr="000D411C" w:rsidRDefault="00204FA1" w:rsidP="00F31335">
      <w:pPr>
        <w:pStyle w:val="ListParagraph"/>
        <w:numPr>
          <w:ilvl w:val="0"/>
          <w:numId w:val="36"/>
        </w:numPr>
        <w:spacing w:after="0" w:line="360" w:lineRule="auto"/>
        <w:ind w:left="1080"/>
        <w:jc w:val="both"/>
        <w:rPr>
          <w:rFonts w:ascii="Arial" w:eastAsia="Times New Roman" w:hAnsi="Arial" w:cs="Arial"/>
        </w:rPr>
      </w:pPr>
      <w:r w:rsidRPr="000D411C">
        <w:rPr>
          <w:rFonts w:ascii="Arial" w:eastAsia="Times New Roman" w:hAnsi="Arial" w:cs="Arial"/>
        </w:rPr>
        <w:t xml:space="preserve">Diminta oleh aparat penegak hukum dalam rangka penegakan hukum misalnya, </w:t>
      </w:r>
      <w:r w:rsidRPr="000D411C">
        <w:rPr>
          <w:rFonts w:ascii="Arial" w:eastAsia="Times New Roman" w:hAnsi="Arial" w:cs="Arial"/>
          <w:spacing w:val="15"/>
        </w:rPr>
        <w:t>visum et repertum</w:t>
      </w:r>
    </w:p>
    <w:p w:rsidR="00204FA1" w:rsidRPr="000D411C" w:rsidRDefault="00204FA1" w:rsidP="00F31335">
      <w:pPr>
        <w:pStyle w:val="ListParagraph"/>
        <w:numPr>
          <w:ilvl w:val="0"/>
          <w:numId w:val="36"/>
        </w:numPr>
        <w:spacing w:after="0" w:line="360" w:lineRule="auto"/>
        <w:ind w:left="1080"/>
        <w:jc w:val="both"/>
        <w:rPr>
          <w:rFonts w:ascii="Arial" w:eastAsia="Times New Roman" w:hAnsi="Arial" w:cs="Arial"/>
        </w:rPr>
      </w:pPr>
      <w:r w:rsidRPr="000D411C">
        <w:rPr>
          <w:rFonts w:ascii="Arial" w:eastAsia="Times New Roman" w:hAnsi="Arial" w:cs="Arial"/>
        </w:rPr>
        <w:t xml:space="preserve">Atas permintaan pasien sendiri </w:t>
      </w:r>
    </w:p>
    <w:p w:rsidR="000D50DE" w:rsidRPr="000D411C" w:rsidRDefault="00204FA1" w:rsidP="00F31335">
      <w:pPr>
        <w:pStyle w:val="ListParagraph"/>
        <w:numPr>
          <w:ilvl w:val="0"/>
          <w:numId w:val="36"/>
        </w:numPr>
        <w:spacing w:after="0" w:line="360" w:lineRule="auto"/>
        <w:ind w:left="1080"/>
        <w:jc w:val="both"/>
        <w:rPr>
          <w:rFonts w:ascii="Arial" w:eastAsia="Times New Roman" w:hAnsi="Arial" w:cs="Arial"/>
        </w:rPr>
      </w:pPr>
      <w:r w:rsidRPr="000D411C">
        <w:rPr>
          <w:rFonts w:ascii="Arial" w:eastAsia="Times New Roman" w:hAnsi="Arial" w:cs="Arial"/>
        </w:rPr>
        <w:t xml:space="preserve">Untuk kepentingan kesehatan pasien itu sendiri </w:t>
      </w:r>
    </w:p>
    <w:p w:rsidR="00204FA1" w:rsidRPr="000D411C" w:rsidRDefault="00204FA1" w:rsidP="00F31335">
      <w:pPr>
        <w:pStyle w:val="ListParagraph"/>
        <w:numPr>
          <w:ilvl w:val="0"/>
          <w:numId w:val="36"/>
        </w:numPr>
        <w:spacing w:after="0" w:line="360" w:lineRule="auto"/>
        <w:ind w:left="1080"/>
        <w:jc w:val="both"/>
        <w:rPr>
          <w:rFonts w:ascii="Arial" w:eastAsia="Times New Roman" w:hAnsi="Arial" w:cs="Arial"/>
        </w:rPr>
      </w:pPr>
      <w:r w:rsidRPr="000D411C">
        <w:rPr>
          <w:rFonts w:ascii="Arial" w:eastAsia="Times New Roman" w:hAnsi="Arial" w:cs="Arial"/>
        </w:rPr>
        <w:t xml:space="preserve">Berdasarkan ketentuan perundang-undangan yang berlaku, misalnya; </w:t>
      </w:r>
    </w:p>
    <w:p w:rsidR="00204FA1" w:rsidRPr="000D411C" w:rsidRDefault="00204FA1" w:rsidP="00F31335">
      <w:pPr>
        <w:pStyle w:val="ListParagraph"/>
        <w:numPr>
          <w:ilvl w:val="0"/>
          <w:numId w:val="38"/>
        </w:numPr>
        <w:spacing w:after="0" w:line="360" w:lineRule="auto"/>
        <w:ind w:left="1440"/>
        <w:jc w:val="both"/>
        <w:rPr>
          <w:rFonts w:ascii="Arial" w:eastAsia="Times New Roman" w:hAnsi="Arial" w:cs="Arial"/>
        </w:rPr>
      </w:pPr>
      <w:r w:rsidRPr="000D411C">
        <w:rPr>
          <w:rFonts w:ascii="Arial" w:eastAsia="Times New Roman" w:hAnsi="Arial" w:cs="Arial"/>
        </w:rPr>
        <w:t xml:space="preserve">undang undang wabah, </w:t>
      </w:r>
    </w:p>
    <w:p w:rsidR="00204FA1" w:rsidRPr="000D411C" w:rsidRDefault="00204FA1" w:rsidP="00F31335">
      <w:pPr>
        <w:pStyle w:val="ListParagraph"/>
        <w:numPr>
          <w:ilvl w:val="0"/>
          <w:numId w:val="38"/>
        </w:numPr>
        <w:spacing w:after="0" w:line="360" w:lineRule="auto"/>
        <w:ind w:left="1440"/>
        <w:jc w:val="both"/>
        <w:rPr>
          <w:rFonts w:ascii="Arial" w:eastAsia="Times New Roman" w:hAnsi="Arial" w:cs="Arial"/>
        </w:rPr>
      </w:pPr>
      <w:r w:rsidRPr="000D411C">
        <w:rPr>
          <w:rFonts w:ascii="Arial" w:eastAsia="Times New Roman" w:hAnsi="Arial" w:cs="Arial"/>
        </w:rPr>
        <w:lastRenderedPageBreak/>
        <w:t xml:space="preserve">undang undang karantina, dsb. </w:t>
      </w:r>
    </w:p>
    <w:p w:rsidR="00204FA1" w:rsidRPr="000D411C" w:rsidRDefault="00204FA1" w:rsidP="00F31335">
      <w:pPr>
        <w:pStyle w:val="ListParagraph"/>
        <w:numPr>
          <w:ilvl w:val="0"/>
          <w:numId w:val="36"/>
        </w:numPr>
        <w:spacing w:after="0" w:line="360" w:lineRule="auto"/>
        <w:ind w:left="1080"/>
        <w:jc w:val="both"/>
        <w:rPr>
          <w:rFonts w:ascii="Arial" w:eastAsia="Times New Roman" w:hAnsi="Arial" w:cs="Arial"/>
        </w:rPr>
      </w:pPr>
      <w:r w:rsidRPr="000D411C">
        <w:rPr>
          <w:rFonts w:ascii="Arial" w:eastAsia="Times New Roman" w:hAnsi="Arial" w:cs="Arial"/>
        </w:rPr>
        <w:t xml:space="preserve">Pasien diminta persetujuannya untuk membuka informasi yang tidak tercakup dalam undang-undang dan peraturan. </w:t>
      </w:r>
    </w:p>
    <w:p w:rsidR="00204FA1"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Rumah sakit menghormati kerahasiaan informasi kesehatan pasien dengan membatasi akses ke ruang penyimpanan rekam medik, tidak meletakan rekam medis pasien ditempat umum, dan sebagainya.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Rumah sakit merespon terhadap permintaan pasien dan keluarganya untuk pelayanan rohani atau sejenisnya berkenaan dengan agama dan kepercayaan pasien.</w:t>
      </w:r>
      <w:r w:rsidR="000D50DE" w:rsidRPr="000D411C">
        <w:rPr>
          <w:rFonts w:ascii="Arial" w:eastAsia="Times New Roman" w:hAnsi="Arial" w:cs="Arial"/>
        </w:rPr>
        <w:t xml:space="preserve">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Menyediakan partisi / sekat pemisah untuk menghormati privasi pasien di </w:t>
      </w:r>
      <w:r w:rsidR="000D50DE" w:rsidRPr="000D411C">
        <w:rPr>
          <w:rFonts w:ascii="Arial" w:eastAsia="Times New Roman" w:hAnsi="Arial" w:cs="Arial"/>
        </w:rPr>
        <w:t xml:space="preserve">ruang perawatan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Menyediakan locker / lemari untuk menyimpan harta benda </w:t>
      </w:r>
      <w:r w:rsidRPr="000D411C">
        <w:rPr>
          <w:rFonts w:ascii="Arial" w:eastAsia="Times New Roman" w:hAnsi="Arial" w:cs="Arial"/>
          <w:spacing w:val="15"/>
        </w:rPr>
        <w:t xml:space="preserve">pasien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Memasang CCTV pada area yang perlu pengawasan ketat seperti di </w:t>
      </w:r>
      <w:r w:rsidR="000D50DE" w:rsidRPr="000D411C">
        <w:rPr>
          <w:rFonts w:ascii="Arial" w:eastAsia="Times New Roman" w:hAnsi="Arial" w:cs="Arial"/>
        </w:rPr>
        <w:t>ICU, ICCU,</w:t>
      </w:r>
      <w:r w:rsidR="00C357B3" w:rsidRPr="000D411C">
        <w:rPr>
          <w:rFonts w:ascii="Arial" w:eastAsia="Times New Roman" w:hAnsi="Arial" w:cs="Arial"/>
        </w:rPr>
        <w:t xml:space="preserve"> </w:t>
      </w:r>
      <w:r w:rsidR="000D50DE" w:rsidRPr="000D411C">
        <w:rPr>
          <w:rFonts w:ascii="Arial" w:eastAsia="Times New Roman" w:hAnsi="Arial" w:cs="Arial"/>
        </w:rPr>
        <w:t xml:space="preserve">NICU, </w:t>
      </w:r>
      <w:r w:rsidRPr="000D411C">
        <w:rPr>
          <w:rFonts w:ascii="Arial" w:eastAsia="Times New Roman" w:hAnsi="Arial" w:cs="Arial"/>
        </w:rPr>
        <w:t xml:space="preserve"> ruang bayi, Irna Jiwa serta area rumah sakit yang </w:t>
      </w:r>
      <w:r w:rsidR="000D50DE" w:rsidRPr="000D411C">
        <w:rPr>
          <w:rFonts w:ascii="Arial" w:eastAsia="Times New Roman" w:hAnsi="Arial" w:cs="Arial"/>
        </w:rPr>
        <w:t>jauh dari keramaian.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Melindungi pasien dari kekerasan fisik dengan memantau ketat pengunjung yang masuk ruang perawatan</w:t>
      </w:r>
      <w:r w:rsidR="003E7372" w:rsidRPr="000D411C">
        <w:rPr>
          <w:rFonts w:ascii="Arial" w:eastAsia="Times New Roman" w:hAnsi="Arial" w:cs="Arial"/>
        </w:rPr>
        <w:t>.</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Menyediakan tenaga </w:t>
      </w:r>
      <w:r w:rsidR="000D50DE" w:rsidRPr="000D411C">
        <w:rPr>
          <w:rFonts w:ascii="Arial" w:eastAsia="Times New Roman" w:hAnsi="Arial" w:cs="Arial"/>
        </w:rPr>
        <w:t>sa</w:t>
      </w:r>
      <w:proofErr w:type="spellStart"/>
      <w:r w:rsidR="000D50DE" w:rsidRPr="000D411C">
        <w:rPr>
          <w:rFonts w:ascii="Arial" w:eastAsia="Times New Roman" w:hAnsi="Arial" w:cs="Arial"/>
          <w:lang w:val="en-US"/>
        </w:rPr>
        <w:t>tpam</w:t>
      </w:r>
      <w:proofErr w:type="spellEnd"/>
      <w:r w:rsidR="000D50DE" w:rsidRPr="000D411C">
        <w:rPr>
          <w:rFonts w:ascii="Arial" w:eastAsia="Times New Roman" w:hAnsi="Arial" w:cs="Arial"/>
          <w:lang w:val="en-US"/>
        </w:rPr>
        <w:t xml:space="preserve"> </w:t>
      </w:r>
      <w:r w:rsidRPr="000D411C">
        <w:rPr>
          <w:rFonts w:ascii="Arial" w:eastAsia="Times New Roman" w:hAnsi="Arial" w:cs="Arial"/>
        </w:rPr>
        <w:t xml:space="preserve">untuk memantau area di lingkungan </w:t>
      </w:r>
      <w:r w:rsidR="000D50DE" w:rsidRPr="000D411C">
        <w:rPr>
          <w:rFonts w:ascii="Arial" w:eastAsia="Times New Roman" w:hAnsi="Arial" w:cs="Arial"/>
        </w:rPr>
        <w:t>rumah sakit</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Menyediakan gelang berwarna ungu dalam menghormati hak pasien dan keluarga te</w:t>
      </w:r>
      <w:r w:rsidR="000D50DE" w:rsidRPr="000D411C">
        <w:rPr>
          <w:rFonts w:ascii="Arial" w:eastAsia="Times New Roman" w:hAnsi="Arial" w:cs="Arial"/>
        </w:rPr>
        <w:t xml:space="preserve">rhadap pilihan keputusan DNR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Membentuk Tim Manajemen nyeri untuk meng</w:t>
      </w:r>
      <w:r w:rsidR="000D50DE" w:rsidRPr="000D411C">
        <w:rPr>
          <w:rFonts w:ascii="Arial" w:eastAsia="Times New Roman" w:hAnsi="Arial" w:cs="Arial"/>
        </w:rPr>
        <w:t>atasi nyeri pada pasien</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Membentuk Tim Code Blue untuk memberikan pelayanan resusitasi </w:t>
      </w:r>
      <w:r w:rsidR="000D50DE" w:rsidRPr="000D411C">
        <w:rPr>
          <w:rFonts w:ascii="Arial" w:eastAsia="Times New Roman" w:hAnsi="Arial" w:cs="Arial"/>
        </w:rPr>
        <w:t>bagi pasien yang membutuhkan</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Memberikan Informasi bila terjadi penundaan pelayanan </w:t>
      </w:r>
    </w:p>
    <w:p w:rsidR="0082025F"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Menyediakan</w:t>
      </w:r>
      <w:r w:rsidR="00B646E8" w:rsidRPr="000D411C">
        <w:rPr>
          <w:rFonts w:ascii="Arial" w:eastAsia="Times New Roman" w:hAnsi="Arial" w:cs="Arial"/>
        </w:rPr>
        <w:t xml:space="preserve"> formulir permintaan rohaniawan</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Menyediakan formulir permintaan menyimpan harta benda </w:t>
      </w:r>
    </w:p>
    <w:p w:rsidR="000D50DE"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Menyediakan formulir pelepasan informasi </w:t>
      </w:r>
    </w:p>
    <w:p w:rsidR="00204FA1" w:rsidRPr="000D411C" w:rsidRDefault="00204FA1" w:rsidP="00F31335">
      <w:pPr>
        <w:pStyle w:val="ListParagraph"/>
        <w:numPr>
          <w:ilvl w:val="0"/>
          <w:numId w:val="37"/>
        </w:numPr>
        <w:spacing w:after="0" w:line="360" w:lineRule="auto"/>
        <w:jc w:val="both"/>
        <w:rPr>
          <w:rFonts w:ascii="Arial" w:eastAsia="Times New Roman" w:hAnsi="Arial" w:cs="Arial"/>
        </w:rPr>
      </w:pPr>
      <w:r w:rsidRPr="000D411C">
        <w:rPr>
          <w:rFonts w:ascii="Arial" w:eastAsia="Times New Roman" w:hAnsi="Arial" w:cs="Arial"/>
        </w:rPr>
        <w:t xml:space="preserve">Menyediakan formulir permintaan privasi </w:t>
      </w:r>
    </w:p>
    <w:p w:rsidR="00204FA1" w:rsidRPr="000D411C" w:rsidRDefault="00204FA1" w:rsidP="00F31335">
      <w:pPr>
        <w:spacing w:after="0" w:line="360" w:lineRule="auto"/>
        <w:ind w:left="720" w:hanging="360"/>
        <w:jc w:val="both"/>
        <w:rPr>
          <w:rFonts w:ascii="Arial" w:hAnsi="Arial" w:cs="Arial"/>
          <w:b/>
          <w:lang w:val="en-US"/>
        </w:rPr>
      </w:pPr>
    </w:p>
    <w:p w:rsidR="00204FA1" w:rsidRPr="000D411C" w:rsidRDefault="00204FA1" w:rsidP="00F31335">
      <w:pPr>
        <w:spacing w:after="0" w:line="360" w:lineRule="auto"/>
        <w:ind w:left="720" w:hanging="360"/>
        <w:jc w:val="both"/>
        <w:rPr>
          <w:rFonts w:ascii="Arial" w:hAnsi="Arial" w:cs="Arial"/>
          <w:b/>
          <w:lang w:val="en-US"/>
        </w:rPr>
      </w:pPr>
    </w:p>
    <w:p w:rsidR="0082025F" w:rsidRPr="000D411C" w:rsidRDefault="0082025F" w:rsidP="00F31335">
      <w:pPr>
        <w:spacing w:after="0" w:line="360" w:lineRule="auto"/>
        <w:rPr>
          <w:rFonts w:ascii="Arial" w:hAnsi="Arial" w:cs="Arial"/>
          <w:b/>
        </w:rPr>
      </w:pPr>
    </w:p>
    <w:p w:rsidR="00681B75" w:rsidRPr="000D411C" w:rsidRDefault="00681B75" w:rsidP="00F31335">
      <w:pPr>
        <w:spacing w:after="0" w:line="360" w:lineRule="auto"/>
        <w:rPr>
          <w:rFonts w:ascii="Arial" w:hAnsi="Arial" w:cs="Arial"/>
          <w:b/>
        </w:rPr>
      </w:pPr>
    </w:p>
    <w:p w:rsidR="00681B75" w:rsidRPr="000D411C" w:rsidRDefault="00681B75" w:rsidP="00F31335">
      <w:pPr>
        <w:spacing w:after="0" w:line="360" w:lineRule="auto"/>
        <w:rPr>
          <w:rFonts w:ascii="Arial" w:hAnsi="Arial" w:cs="Arial"/>
          <w:b/>
        </w:rPr>
      </w:pPr>
    </w:p>
    <w:p w:rsidR="00681B75" w:rsidRPr="000D411C" w:rsidRDefault="00681B75" w:rsidP="00F31335">
      <w:pPr>
        <w:spacing w:after="0" w:line="360" w:lineRule="auto"/>
        <w:rPr>
          <w:rFonts w:ascii="Arial" w:hAnsi="Arial" w:cs="Arial"/>
          <w:b/>
        </w:rPr>
      </w:pPr>
    </w:p>
    <w:p w:rsidR="00681B75" w:rsidRPr="000D411C" w:rsidRDefault="00681B75" w:rsidP="00F31335">
      <w:pPr>
        <w:spacing w:after="0" w:line="360" w:lineRule="auto"/>
        <w:rPr>
          <w:rFonts w:ascii="Arial" w:hAnsi="Arial" w:cs="Arial"/>
          <w:b/>
        </w:rPr>
      </w:pPr>
    </w:p>
    <w:p w:rsidR="00681B75" w:rsidRPr="000D411C" w:rsidRDefault="00681B75" w:rsidP="00F31335">
      <w:pPr>
        <w:spacing w:after="0" w:line="360" w:lineRule="auto"/>
        <w:rPr>
          <w:rFonts w:ascii="Arial" w:hAnsi="Arial" w:cs="Arial"/>
          <w:b/>
        </w:rPr>
      </w:pPr>
    </w:p>
    <w:p w:rsidR="006B6D0F" w:rsidRPr="000D411C" w:rsidRDefault="006B6D0F" w:rsidP="00F31335">
      <w:pPr>
        <w:spacing w:after="0" w:line="360" w:lineRule="auto"/>
        <w:rPr>
          <w:rFonts w:ascii="Arial" w:hAnsi="Arial" w:cs="Arial"/>
          <w:b/>
        </w:rPr>
      </w:pPr>
    </w:p>
    <w:p w:rsidR="006B6D0F" w:rsidRPr="000D411C" w:rsidRDefault="006B6D0F" w:rsidP="00F31335">
      <w:pPr>
        <w:spacing w:after="0" w:line="360" w:lineRule="auto"/>
        <w:rPr>
          <w:rFonts w:ascii="Arial" w:hAnsi="Arial" w:cs="Arial"/>
          <w:b/>
        </w:rPr>
      </w:pPr>
    </w:p>
    <w:p w:rsidR="00681B75" w:rsidRPr="000D411C" w:rsidRDefault="00681B75" w:rsidP="00F31335">
      <w:pPr>
        <w:spacing w:after="0" w:line="360" w:lineRule="auto"/>
        <w:rPr>
          <w:rFonts w:ascii="Arial" w:hAnsi="Arial" w:cs="Arial"/>
          <w:b/>
        </w:rPr>
      </w:pPr>
    </w:p>
    <w:p w:rsidR="00F0536E" w:rsidRPr="000D411C" w:rsidRDefault="00F0536E" w:rsidP="00F31335">
      <w:pPr>
        <w:spacing w:after="0" w:line="360" w:lineRule="auto"/>
        <w:ind w:left="720" w:hanging="360"/>
        <w:jc w:val="center"/>
        <w:rPr>
          <w:rFonts w:ascii="Arial" w:hAnsi="Arial" w:cs="Arial"/>
          <w:b/>
        </w:rPr>
      </w:pPr>
    </w:p>
    <w:p w:rsidR="000D50DE" w:rsidRPr="000D411C" w:rsidRDefault="000D50DE" w:rsidP="00F31335">
      <w:pPr>
        <w:spacing w:after="0" w:line="360" w:lineRule="auto"/>
        <w:ind w:left="720" w:hanging="360"/>
        <w:jc w:val="center"/>
        <w:rPr>
          <w:rFonts w:ascii="Arial" w:hAnsi="Arial" w:cs="Arial"/>
          <w:b/>
          <w:lang w:val="en-US"/>
        </w:rPr>
      </w:pPr>
      <w:r w:rsidRPr="000D411C">
        <w:rPr>
          <w:rFonts w:ascii="Arial" w:hAnsi="Arial" w:cs="Arial"/>
          <w:b/>
          <w:lang w:val="en-US"/>
        </w:rPr>
        <w:lastRenderedPageBreak/>
        <w:t>BAB III</w:t>
      </w:r>
    </w:p>
    <w:p w:rsidR="000D50DE" w:rsidRPr="000D411C" w:rsidRDefault="000D50DE" w:rsidP="00F31335">
      <w:pPr>
        <w:spacing w:after="0" w:line="360" w:lineRule="auto"/>
        <w:ind w:left="720" w:hanging="360"/>
        <w:jc w:val="center"/>
        <w:rPr>
          <w:rFonts w:ascii="Arial" w:hAnsi="Arial" w:cs="Arial"/>
          <w:b/>
        </w:rPr>
      </w:pPr>
      <w:r w:rsidRPr="000D411C">
        <w:rPr>
          <w:rFonts w:ascii="Arial" w:hAnsi="Arial" w:cs="Arial"/>
          <w:b/>
          <w:lang w:val="en-US"/>
        </w:rPr>
        <w:t>TATA LAKSANA</w:t>
      </w:r>
    </w:p>
    <w:p w:rsidR="0098248A" w:rsidRPr="000D411C" w:rsidRDefault="0098248A" w:rsidP="00F31335">
      <w:pPr>
        <w:spacing w:after="0" w:line="360" w:lineRule="auto"/>
        <w:ind w:left="720" w:hanging="360"/>
        <w:jc w:val="center"/>
        <w:rPr>
          <w:rFonts w:ascii="Arial" w:hAnsi="Arial" w:cs="Arial"/>
          <w:b/>
        </w:rPr>
      </w:pPr>
    </w:p>
    <w:p w:rsidR="004D6CDA" w:rsidRPr="000D411C" w:rsidRDefault="004D6CDA" w:rsidP="00F31335">
      <w:pPr>
        <w:spacing w:after="0" w:line="360" w:lineRule="auto"/>
        <w:ind w:left="720" w:hanging="360"/>
        <w:jc w:val="center"/>
        <w:rPr>
          <w:rFonts w:ascii="Arial" w:hAnsi="Arial" w:cs="Arial"/>
          <w:b/>
          <w:lang w:val="en-US"/>
        </w:rPr>
      </w:pPr>
    </w:p>
    <w:p w:rsidR="00BC7213" w:rsidRPr="000D411C" w:rsidRDefault="00BC7213" w:rsidP="00F31335">
      <w:pPr>
        <w:pStyle w:val="ListParagraph"/>
        <w:numPr>
          <w:ilvl w:val="0"/>
          <w:numId w:val="40"/>
        </w:numPr>
        <w:spacing w:after="0" w:line="360" w:lineRule="auto"/>
        <w:rPr>
          <w:rFonts w:ascii="Arial" w:eastAsia="Times New Roman" w:hAnsi="Arial" w:cs="Arial"/>
        </w:rPr>
      </w:pPr>
      <w:r w:rsidRPr="000D411C">
        <w:rPr>
          <w:rFonts w:ascii="Arial" w:eastAsia="Times New Roman" w:hAnsi="Arial" w:cs="Arial"/>
        </w:rPr>
        <w:t>Pada Saat Pendaftaran.</w:t>
      </w:r>
    </w:p>
    <w:p w:rsidR="006659A0" w:rsidRPr="000D411C" w:rsidRDefault="00BC7213" w:rsidP="00F31335">
      <w:pPr>
        <w:spacing w:after="0" w:line="360" w:lineRule="auto"/>
        <w:ind w:left="720"/>
        <w:jc w:val="both"/>
        <w:rPr>
          <w:rFonts w:ascii="Arial" w:eastAsia="Times New Roman" w:hAnsi="Arial" w:cs="Arial"/>
          <w:lang w:val="en-US"/>
        </w:rPr>
      </w:pPr>
      <w:r w:rsidRPr="000D411C">
        <w:rPr>
          <w:rFonts w:ascii="Arial" w:eastAsia="Times New Roman" w:hAnsi="Arial" w:cs="Arial"/>
        </w:rPr>
        <w:t xml:space="preserve">Pada saat pendaftaran, baik di rawat jalan </w:t>
      </w:r>
      <w:r w:rsidR="006659A0" w:rsidRPr="000D411C">
        <w:rPr>
          <w:rFonts w:ascii="Arial" w:eastAsia="Times New Roman" w:hAnsi="Arial" w:cs="Arial"/>
        </w:rPr>
        <w:t xml:space="preserve">maupun rawat inap, Petugas </w:t>
      </w:r>
      <w:proofErr w:type="spellStart"/>
      <w:r w:rsidR="006659A0" w:rsidRPr="000D411C">
        <w:rPr>
          <w:rFonts w:ascii="Arial" w:eastAsia="Times New Roman" w:hAnsi="Arial" w:cs="Arial"/>
          <w:lang w:val="en-US"/>
        </w:rPr>
        <w:t>pendaftaran</w:t>
      </w:r>
      <w:proofErr w:type="spellEnd"/>
      <w:r w:rsidR="006659A0" w:rsidRPr="000D411C">
        <w:rPr>
          <w:rFonts w:ascii="Arial" w:eastAsia="Times New Roman" w:hAnsi="Arial" w:cs="Arial"/>
          <w:lang w:val="en-US"/>
        </w:rPr>
        <w:t xml:space="preserve"> </w:t>
      </w:r>
      <w:r w:rsidRPr="000D411C">
        <w:rPr>
          <w:rFonts w:ascii="Arial" w:eastAsia="Times New Roman" w:hAnsi="Arial" w:cs="Arial"/>
        </w:rPr>
        <w:t xml:space="preserve"> memberi penjelasan</w:t>
      </w:r>
      <w:r w:rsidRPr="000D411C">
        <w:rPr>
          <w:rFonts w:ascii="Arial" w:eastAsia="Times New Roman" w:hAnsi="Arial" w:cs="Arial"/>
          <w:lang w:val="en-US"/>
        </w:rPr>
        <w:t xml:space="preserve"> </w:t>
      </w:r>
      <w:r w:rsidRPr="000D411C">
        <w:rPr>
          <w:rFonts w:ascii="Arial" w:eastAsia="Times New Roman" w:hAnsi="Arial" w:cs="Arial"/>
        </w:rPr>
        <w:t xml:space="preserve">kepada pasien dengan bahasa yang mudah dimengerti mengenai 18 butir hak pasien berdasarkan Undang </w:t>
      </w:r>
      <w:r w:rsidRPr="000D411C">
        <w:rPr>
          <w:rFonts w:ascii="Arial" w:eastAsia="Times New Roman" w:hAnsi="Arial" w:cs="Arial"/>
          <w:spacing w:val="-15"/>
        </w:rPr>
        <w:t xml:space="preserve">Undang </w:t>
      </w:r>
      <w:r w:rsidRPr="000D411C">
        <w:rPr>
          <w:rFonts w:ascii="Arial" w:eastAsia="Times New Roman" w:hAnsi="Arial" w:cs="Arial"/>
        </w:rPr>
        <w:t xml:space="preserve">no 44 tentang Rumah Sakit selama pasien dirawat di </w:t>
      </w:r>
      <w:r w:rsidR="003E7372" w:rsidRPr="000D411C">
        <w:rPr>
          <w:rFonts w:ascii="Arial" w:hAnsi="Arial" w:cs="Arial"/>
        </w:rPr>
        <w:t>RSUD dr. Murjani Sampit</w:t>
      </w:r>
      <w:r w:rsidR="006659A0" w:rsidRPr="000D411C">
        <w:rPr>
          <w:rFonts w:ascii="Arial" w:eastAsia="Times New Roman" w:hAnsi="Arial" w:cs="Arial"/>
          <w:lang w:val="en-US"/>
        </w:rPr>
        <w:t xml:space="preserve">. </w:t>
      </w:r>
      <w:r w:rsidRPr="000D411C">
        <w:rPr>
          <w:rFonts w:ascii="Arial" w:eastAsia="Times New Roman" w:hAnsi="Arial" w:cs="Arial"/>
        </w:rPr>
        <w:t xml:space="preserve">Pasien diberi pemahaman bahwa pasien sesungguhnya adalah </w:t>
      </w:r>
      <w:r w:rsidRPr="000D411C">
        <w:rPr>
          <w:rFonts w:ascii="Arial" w:eastAsia="Times New Roman" w:hAnsi="Arial" w:cs="Arial"/>
          <w:lang w:val="en-US"/>
        </w:rPr>
        <w:t xml:space="preserve"> “</w:t>
      </w:r>
      <w:r w:rsidRPr="000D411C">
        <w:rPr>
          <w:rFonts w:ascii="Arial" w:eastAsia="Times New Roman" w:hAnsi="Arial" w:cs="Arial"/>
        </w:rPr>
        <w:t xml:space="preserve">PENENTU </w:t>
      </w:r>
      <w:r w:rsidRPr="000D411C">
        <w:rPr>
          <w:rFonts w:ascii="Arial" w:eastAsia="Times New Roman" w:hAnsi="Arial" w:cs="Arial"/>
          <w:lang w:val="en-US"/>
        </w:rPr>
        <w:t>“</w:t>
      </w:r>
      <w:r w:rsidRPr="000D411C">
        <w:rPr>
          <w:rFonts w:ascii="Arial" w:eastAsia="Times New Roman" w:hAnsi="Arial" w:cs="Arial"/>
        </w:rPr>
        <w:t xml:space="preserve">keputusan tindakan medis bagi dirinya sendiri. Seperti yang tertera pada Undang- Undang No. 44 tahun 2009 tentang Rumah Sakit, </w:t>
      </w:r>
      <w:r w:rsidRPr="000D411C">
        <w:rPr>
          <w:rFonts w:ascii="Arial" w:eastAsia="Times New Roman" w:hAnsi="Arial" w:cs="Arial"/>
          <w:spacing w:val="15"/>
        </w:rPr>
        <w:t>dimana</w:t>
      </w:r>
      <w:r w:rsidR="006659A0" w:rsidRPr="000D411C">
        <w:rPr>
          <w:rFonts w:ascii="Arial" w:eastAsia="Times New Roman" w:hAnsi="Arial" w:cs="Arial"/>
          <w:spacing w:val="15"/>
          <w:lang w:val="en-US"/>
        </w:rPr>
        <w:t xml:space="preserve"> </w:t>
      </w:r>
      <w:r w:rsidRPr="000D411C">
        <w:rPr>
          <w:rFonts w:ascii="Arial" w:eastAsia="Times New Roman" w:hAnsi="Arial" w:cs="Arial"/>
        </w:rPr>
        <w:t>Undang –  Undang ini bertujuan untuk “memberikan perlindungan kepada pasien”, “mempertahankan dan meningkatkan mutu pelayanan medi</w:t>
      </w:r>
      <w:r w:rsidR="006659A0" w:rsidRPr="000D411C">
        <w:rPr>
          <w:rFonts w:ascii="Arial" w:eastAsia="Times New Roman" w:hAnsi="Arial" w:cs="Arial"/>
        </w:rPr>
        <w:t>s</w:t>
      </w:r>
      <w:r w:rsidRPr="000D411C">
        <w:rPr>
          <w:rFonts w:ascii="Arial" w:eastAsia="Times New Roman" w:hAnsi="Arial" w:cs="Arial"/>
        </w:rPr>
        <w:t>,  d</w:t>
      </w:r>
      <w:r w:rsidR="006659A0" w:rsidRPr="000D411C">
        <w:rPr>
          <w:rFonts w:ascii="Arial" w:eastAsia="Times New Roman" w:hAnsi="Arial" w:cs="Arial"/>
        </w:rPr>
        <w:t xml:space="preserve">an </w:t>
      </w:r>
      <w:r w:rsidRPr="000D411C">
        <w:rPr>
          <w:rFonts w:ascii="Arial" w:eastAsia="Times New Roman" w:hAnsi="Arial" w:cs="Arial"/>
        </w:rPr>
        <w:t>memberikan kepastian hukum bagi pasien maupun dokter</w:t>
      </w:r>
      <w:r w:rsidR="006659A0" w:rsidRPr="000D411C">
        <w:rPr>
          <w:rFonts w:ascii="Arial" w:eastAsia="Times New Roman" w:hAnsi="Arial" w:cs="Arial"/>
          <w:lang w:val="en-US"/>
        </w:rPr>
        <w:t>.”</w:t>
      </w:r>
    </w:p>
    <w:p w:rsidR="00BC7213" w:rsidRPr="000D411C" w:rsidRDefault="00BC7213" w:rsidP="00F31335">
      <w:pPr>
        <w:spacing w:after="0" w:line="360" w:lineRule="auto"/>
        <w:ind w:left="720"/>
        <w:jc w:val="both"/>
        <w:rPr>
          <w:rFonts w:ascii="Arial" w:eastAsia="Times New Roman" w:hAnsi="Arial" w:cs="Arial"/>
          <w:lang w:val="en-US"/>
        </w:rPr>
      </w:pPr>
      <w:r w:rsidRPr="000D411C">
        <w:rPr>
          <w:rFonts w:ascii="Arial" w:eastAsia="Times New Roman" w:hAnsi="Arial" w:cs="Arial"/>
        </w:rPr>
        <w:t xml:space="preserve">Adanya hak pasien membantu meningkatkan kepercayaan pasien dengan memastikan bahwa sistem pelayanan di </w:t>
      </w:r>
      <w:r w:rsidR="003E7372" w:rsidRPr="000D411C">
        <w:rPr>
          <w:rFonts w:ascii="Arial" w:hAnsi="Arial" w:cs="Arial"/>
        </w:rPr>
        <w:t>RSUD dr. Murjani Sampit</w:t>
      </w:r>
      <w:r w:rsidR="006659A0" w:rsidRPr="000D411C">
        <w:rPr>
          <w:rFonts w:ascii="Arial" w:eastAsia="Times New Roman" w:hAnsi="Arial" w:cs="Arial"/>
          <w:lang w:val="en-US"/>
        </w:rPr>
        <w:t xml:space="preserve"> </w:t>
      </w:r>
      <w:r w:rsidRPr="000D411C">
        <w:rPr>
          <w:rFonts w:ascii="Arial" w:eastAsia="Times New Roman" w:hAnsi="Arial" w:cs="Arial"/>
        </w:rPr>
        <w:t>bersifat cukup adil dan responsive terhadap kebutuhan mereka, memberitahukan kepada pasien mekanisme untuk memenuhi keinginan mereka, dan mendorong pasien untuk mengambil peran aktif serta kritis dalam meningkatkan kesehatan mereka. Selain itu, hak dan kewajiban juga dibuat untuk menegaskan pola hubungan yang kuat antara pasien dengan dokter</w:t>
      </w:r>
      <w:r w:rsidR="003E7372" w:rsidRPr="000D411C">
        <w:rPr>
          <w:rFonts w:ascii="Arial" w:eastAsia="Times New Roman" w:hAnsi="Arial" w:cs="Arial"/>
        </w:rPr>
        <w:t>.</w:t>
      </w:r>
    </w:p>
    <w:p w:rsidR="006659A0" w:rsidRPr="000D411C" w:rsidRDefault="006659A0" w:rsidP="00F31335">
      <w:pPr>
        <w:spacing w:after="0" w:line="360" w:lineRule="auto"/>
        <w:ind w:left="720"/>
        <w:jc w:val="both"/>
        <w:rPr>
          <w:rFonts w:ascii="Arial" w:eastAsia="Times New Roman" w:hAnsi="Arial" w:cs="Arial"/>
          <w:lang w:val="en-US"/>
        </w:rPr>
      </w:pPr>
    </w:p>
    <w:p w:rsidR="00BC7213" w:rsidRPr="000D411C" w:rsidRDefault="00BC7213" w:rsidP="00F31335">
      <w:pPr>
        <w:pStyle w:val="ListParagraph"/>
        <w:numPr>
          <w:ilvl w:val="0"/>
          <w:numId w:val="40"/>
        </w:numPr>
        <w:spacing w:after="0" w:line="360" w:lineRule="auto"/>
        <w:rPr>
          <w:rFonts w:ascii="Arial" w:eastAsia="Times New Roman" w:hAnsi="Arial" w:cs="Arial"/>
        </w:rPr>
      </w:pPr>
      <w:r w:rsidRPr="000D411C">
        <w:rPr>
          <w:rFonts w:ascii="Arial" w:eastAsia="Times New Roman" w:hAnsi="Arial" w:cs="Arial"/>
        </w:rPr>
        <w:t xml:space="preserve">Pada Saat Pengobatan. </w:t>
      </w:r>
    </w:p>
    <w:p w:rsidR="006659A0" w:rsidRPr="000D411C" w:rsidRDefault="00BC7213" w:rsidP="00F31335">
      <w:pPr>
        <w:spacing w:after="0" w:line="360" w:lineRule="auto"/>
        <w:ind w:left="720"/>
        <w:jc w:val="both"/>
        <w:rPr>
          <w:rFonts w:ascii="Arial" w:eastAsia="Times New Roman" w:hAnsi="Arial" w:cs="Arial"/>
          <w:lang w:val="en-US"/>
        </w:rPr>
      </w:pPr>
      <w:r w:rsidRPr="000D411C">
        <w:rPr>
          <w:rFonts w:ascii="Arial" w:eastAsia="Times New Roman" w:hAnsi="Arial" w:cs="Arial"/>
        </w:rPr>
        <w:t xml:space="preserve">Pada saat pasien berkunjung ke poliklinik atau sedang dirawat di ruang perawatan, akan berlangsung Tanya jawab antara pasien dan dokter (anamnesis), pasien harus bertanya (berusaha mendapatkan hak pasien sebagai konsumen). Bila berhadapan dengan dokter yang tidak mau membantu mendapatkan hak pasien, itu saatnya pasien mencari dokter lain atau mencari second opinion ditempat lain. Pasien menjadikan dirinya sebagai ”partner” </w:t>
      </w:r>
      <w:r w:rsidRPr="000D411C">
        <w:rPr>
          <w:rFonts w:ascii="Arial" w:eastAsia="Times New Roman" w:hAnsi="Arial" w:cs="Arial"/>
          <w:spacing w:val="-15"/>
        </w:rPr>
        <w:t xml:space="preserve">diskusi yang sejajar bagi </w:t>
      </w:r>
      <w:r w:rsidRPr="000D411C">
        <w:rPr>
          <w:rFonts w:ascii="Arial" w:eastAsia="Times New Roman" w:hAnsi="Arial" w:cs="Arial"/>
        </w:rPr>
        <w:t xml:space="preserve">dokter. Ketika pasien memperoleh penjelasan tentang apapun, dari pihak manapun, tentunya sedikit banyak harus mengetahui, apakah penjelasan tersebut benar atau tidak. </w:t>
      </w:r>
    </w:p>
    <w:p w:rsidR="00B646E8" w:rsidRPr="000D411C" w:rsidRDefault="00B646E8" w:rsidP="00F31335">
      <w:pPr>
        <w:spacing w:after="0" w:line="360" w:lineRule="auto"/>
        <w:ind w:left="720"/>
        <w:jc w:val="both"/>
        <w:rPr>
          <w:rFonts w:ascii="Arial" w:eastAsia="Times New Roman" w:hAnsi="Arial" w:cs="Arial"/>
          <w:lang w:val="en-US"/>
        </w:rPr>
      </w:pPr>
    </w:p>
    <w:p w:rsidR="0082025F" w:rsidRPr="000D411C" w:rsidRDefault="00BC7213" w:rsidP="00F31335">
      <w:pPr>
        <w:spacing w:after="0" w:line="360" w:lineRule="auto"/>
        <w:ind w:left="720"/>
        <w:jc w:val="both"/>
        <w:rPr>
          <w:rFonts w:ascii="Arial" w:eastAsia="Times New Roman" w:hAnsi="Arial" w:cs="Arial"/>
          <w:lang w:val="en-US"/>
        </w:rPr>
      </w:pPr>
      <w:r w:rsidRPr="000D411C">
        <w:rPr>
          <w:rFonts w:ascii="Arial" w:eastAsia="Times New Roman" w:hAnsi="Arial" w:cs="Arial"/>
        </w:rPr>
        <w:t xml:space="preserve">Semua profesi memiliki prosedur masing-masing, dan semua kebenaran tindakan dapat diukur dari kesesuaian tindakan tersebut dengan standar prosedur yang seharusnya. Begitu juga dengan dunia kedokteran. Ada yang disebut dengan </w:t>
      </w:r>
      <w:r w:rsidRPr="000D411C">
        <w:rPr>
          <w:rFonts w:ascii="Arial" w:eastAsia="Times New Roman" w:hAnsi="Arial" w:cs="Arial"/>
          <w:i/>
        </w:rPr>
        <w:t>guideline</w:t>
      </w:r>
      <w:r w:rsidRPr="000D411C">
        <w:rPr>
          <w:rFonts w:ascii="Arial" w:eastAsia="Times New Roman" w:hAnsi="Arial" w:cs="Arial"/>
        </w:rPr>
        <w:t xml:space="preserve"> atau </w:t>
      </w:r>
      <w:r w:rsidR="006659A0" w:rsidRPr="000D411C">
        <w:rPr>
          <w:rFonts w:ascii="Arial" w:eastAsia="Times New Roman" w:hAnsi="Arial" w:cs="Arial"/>
        </w:rPr>
        <w:t>Panduan Praktek Klinis (PPK) dalam menangani penyakit. Lalu, dalam posisi sebagai pasien, setelah kita mengetahui peran penting kita dalam tindakan medis, apa yang dapat dilakukan ? Karena, tindakan medis apapun, harusnya disetujui oleh pasien (</w:t>
      </w:r>
      <w:r w:rsidR="006659A0" w:rsidRPr="000D411C">
        <w:rPr>
          <w:rFonts w:ascii="Arial" w:eastAsia="Times New Roman" w:hAnsi="Arial" w:cs="Arial"/>
          <w:i/>
        </w:rPr>
        <w:t>informed consent</w:t>
      </w:r>
      <w:r w:rsidR="006659A0" w:rsidRPr="000D411C">
        <w:rPr>
          <w:rFonts w:ascii="Arial" w:eastAsia="Times New Roman" w:hAnsi="Arial" w:cs="Arial"/>
        </w:rPr>
        <w:t xml:space="preserve">) </w:t>
      </w:r>
      <w:r w:rsidR="006659A0" w:rsidRPr="000D411C">
        <w:rPr>
          <w:rFonts w:ascii="Arial" w:eastAsia="Times New Roman" w:hAnsi="Arial" w:cs="Arial"/>
          <w:spacing w:val="-15"/>
        </w:rPr>
        <w:t xml:space="preserve">sebelum </w:t>
      </w:r>
      <w:r w:rsidR="006659A0" w:rsidRPr="000D411C">
        <w:rPr>
          <w:rFonts w:ascii="Arial" w:eastAsia="Times New Roman" w:hAnsi="Arial" w:cs="Arial"/>
        </w:rPr>
        <w:t xml:space="preserve">dilakukan setelah dokter memberikan informasi yang cukup. </w:t>
      </w:r>
    </w:p>
    <w:p w:rsidR="00B646E8" w:rsidRPr="000D411C" w:rsidRDefault="006659A0" w:rsidP="00F31335">
      <w:pPr>
        <w:spacing w:after="0" w:line="360" w:lineRule="auto"/>
        <w:ind w:left="720"/>
        <w:jc w:val="both"/>
        <w:rPr>
          <w:rFonts w:ascii="Arial" w:eastAsia="Times New Roman" w:hAnsi="Arial" w:cs="Arial"/>
          <w:lang w:val="en-US"/>
        </w:rPr>
      </w:pPr>
      <w:r w:rsidRPr="000D411C">
        <w:rPr>
          <w:rFonts w:ascii="Arial" w:eastAsia="Times New Roman" w:hAnsi="Arial" w:cs="Arial"/>
        </w:rPr>
        <w:lastRenderedPageBreak/>
        <w:t xml:space="preserve">Bila pasien tidak menghendaki, maka tindakan medis seharusnya tidak dapat dilakukan. Pihak dokter atau RS seharusnya memberikan kesempatan kepada pasien untuk menyatakan persetujuan atau sebaliknya menyatakan penolakan. Persetujuan itu dapat dinyatakan secara tulisan. </w:t>
      </w:r>
    </w:p>
    <w:p w:rsidR="004D6CDA" w:rsidRPr="000D411C" w:rsidRDefault="004D6CDA" w:rsidP="00F31335">
      <w:pPr>
        <w:spacing w:after="0" w:line="360" w:lineRule="auto"/>
        <w:ind w:left="720"/>
        <w:jc w:val="both"/>
        <w:rPr>
          <w:rFonts w:ascii="Arial" w:eastAsia="Times New Roman" w:hAnsi="Arial" w:cs="Arial"/>
          <w:lang w:val="en-US"/>
        </w:rPr>
      </w:pPr>
    </w:p>
    <w:p w:rsidR="006659A0" w:rsidRPr="000D411C" w:rsidRDefault="006659A0" w:rsidP="00F31335">
      <w:pPr>
        <w:spacing w:after="0" w:line="360" w:lineRule="auto"/>
        <w:ind w:left="720"/>
        <w:jc w:val="both"/>
        <w:rPr>
          <w:rFonts w:ascii="Arial" w:eastAsia="Times New Roman" w:hAnsi="Arial" w:cs="Arial"/>
          <w:lang w:val="en-US"/>
        </w:rPr>
      </w:pPr>
      <w:r w:rsidRPr="000D411C">
        <w:rPr>
          <w:rFonts w:ascii="Arial" w:eastAsia="Times New Roman" w:hAnsi="Arial" w:cs="Arial"/>
        </w:rPr>
        <w:t xml:space="preserve">Selanjutnya, UU no. 29/2004 pada pasal 46 menyatakan dokter WAJIB mengisi rekam medis untuk mencatat tindakan medis yang dilakukan terhadap pasien secara clear, correct </w:t>
      </w:r>
      <w:r w:rsidRPr="000D411C">
        <w:rPr>
          <w:rFonts w:ascii="Arial" w:eastAsia="Times New Roman" w:hAnsi="Arial" w:cs="Arial"/>
          <w:spacing w:val="-15"/>
        </w:rPr>
        <w:t xml:space="preserve">dan </w:t>
      </w:r>
      <w:r w:rsidRPr="000D411C">
        <w:rPr>
          <w:rFonts w:ascii="Arial" w:eastAsia="Times New Roman" w:hAnsi="Arial" w:cs="Arial"/>
        </w:rPr>
        <w:t>complete</w:t>
      </w:r>
      <w:r w:rsidRPr="000D411C">
        <w:rPr>
          <w:rFonts w:ascii="Arial" w:eastAsia="Times New Roman" w:hAnsi="Arial" w:cs="Arial"/>
          <w:lang w:val="en-US"/>
        </w:rPr>
        <w:t xml:space="preserve"> </w:t>
      </w:r>
      <w:r w:rsidRPr="000D411C">
        <w:rPr>
          <w:rFonts w:ascii="Arial" w:eastAsia="Times New Roman" w:hAnsi="Arial" w:cs="Arial"/>
        </w:rPr>
        <w:t>Dalam pasal 47, dinyatakan rekam medis merupakan milik rumah sakit</w:t>
      </w:r>
      <w:r w:rsidR="001776D8" w:rsidRPr="000D411C">
        <w:rPr>
          <w:rFonts w:ascii="Arial" w:eastAsia="Times New Roman" w:hAnsi="Arial" w:cs="Arial"/>
          <w:lang w:val="en-US"/>
        </w:rPr>
        <w:t xml:space="preserve"> </w:t>
      </w:r>
      <w:r w:rsidRPr="000D411C">
        <w:rPr>
          <w:rFonts w:ascii="Arial" w:eastAsia="Times New Roman" w:hAnsi="Arial" w:cs="Arial"/>
        </w:rPr>
        <w:t>yang wajib dijaga kerahasiannya, tetapi ISI-nya merupakan milik pasien. Artinya, pasien BERHAK mendapatkan salinan rekam medis dan pasien BERHAK atas kerahasiaan dari isi rekam medis miliknya tersebut, sehingga rumah sakit tidak bisa memberi informasi terkait</w:t>
      </w:r>
      <w:r w:rsidRPr="000D411C">
        <w:rPr>
          <w:rFonts w:ascii="Arial" w:eastAsia="Times New Roman" w:hAnsi="Arial" w:cs="Arial"/>
          <w:lang w:val="en-US"/>
        </w:rPr>
        <w:t xml:space="preserve"> </w:t>
      </w:r>
      <w:r w:rsidRPr="000D411C">
        <w:rPr>
          <w:rFonts w:ascii="Arial" w:eastAsia="Times New Roman" w:hAnsi="Arial" w:cs="Arial"/>
        </w:rPr>
        <w:t xml:space="preserve">data – data medis pasien kepada orang pribadi/perusahaan asuransi atau ke media cetak / elektronik tanpa seizin dari pasiennya. </w:t>
      </w:r>
    </w:p>
    <w:p w:rsidR="002B527C" w:rsidRPr="000D411C" w:rsidRDefault="002B527C" w:rsidP="00F31335">
      <w:pPr>
        <w:spacing w:after="0" w:line="360" w:lineRule="auto"/>
        <w:jc w:val="both"/>
        <w:rPr>
          <w:rFonts w:ascii="Arial" w:eastAsia="Times New Roman" w:hAnsi="Arial" w:cs="Arial"/>
        </w:rPr>
      </w:pPr>
    </w:p>
    <w:p w:rsidR="006659A0" w:rsidRPr="000D411C" w:rsidRDefault="006659A0" w:rsidP="00F31335">
      <w:pPr>
        <w:spacing w:after="0" w:line="360" w:lineRule="auto"/>
        <w:ind w:left="720" w:hanging="360"/>
        <w:jc w:val="both"/>
        <w:rPr>
          <w:rFonts w:ascii="Arial" w:eastAsia="Times New Roman" w:hAnsi="Arial" w:cs="Arial"/>
        </w:rPr>
      </w:pPr>
      <w:r w:rsidRPr="000D411C">
        <w:rPr>
          <w:rFonts w:ascii="Arial" w:eastAsia="Times New Roman" w:hAnsi="Arial" w:cs="Arial"/>
        </w:rPr>
        <w:t xml:space="preserve">3. </w:t>
      </w:r>
      <w:r w:rsidR="001776D8" w:rsidRPr="000D411C">
        <w:rPr>
          <w:rFonts w:ascii="Arial" w:eastAsia="Times New Roman" w:hAnsi="Arial" w:cs="Arial"/>
          <w:lang w:val="en-US"/>
        </w:rPr>
        <w:t xml:space="preserve">  </w:t>
      </w:r>
      <w:r w:rsidRPr="000D411C">
        <w:rPr>
          <w:rFonts w:ascii="Arial" w:eastAsia="Times New Roman" w:hAnsi="Arial" w:cs="Arial"/>
        </w:rPr>
        <w:t>Pada Saat Perawatan.</w:t>
      </w:r>
    </w:p>
    <w:p w:rsidR="006659A0" w:rsidRPr="000D411C" w:rsidRDefault="006659A0" w:rsidP="00F31335">
      <w:pPr>
        <w:spacing w:after="0" w:line="360" w:lineRule="auto"/>
        <w:ind w:left="720"/>
        <w:jc w:val="both"/>
        <w:rPr>
          <w:rFonts w:ascii="Arial" w:eastAsia="Times New Roman" w:hAnsi="Arial" w:cs="Arial"/>
        </w:rPr>
      </w:pPr>
      <w:r w:rsidRPr="000D411C">
        <w:rPr>
          <w:rFonts w:ascii="Arial" w:eastAsia="Times New Roman" w:hAnsi="Arial" w:cs="Arial"/>
        </w:rPr>
        <w:t>Selama dalam perawatan, pasien berhak mendapatkan privasi baik saat wawancara klinis, saat dilakukan tindakan ataupun menentukan siapa yang boleh mengunjunginya. Begitu pula untuk pelayanan rohani, pasein berhak mendapatkan pelayanan rohani baik secara rutin maupun secara insidensial manakala dibutuhkan.</w:t>
      </w:r>
    </w:p>
    <w:p w:rsidR="009C683B" w:rsidRPr="000D411C" w:rsidRDefault="009C683B"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Pr="000D411C" w:rsidRDefault="001776D8" w:rsidP="00F31335">
      <w:pPr>
        <w:pStyle w:val="ListParagraph"/>
        <w:spacing w:after="0" w:line="360" w:lineRule="auto"/>
        <w:ind w:left="1080"/>
        <w:rPr>
          <w:rFonts w:ascii="Arial" w:eastAsia="Times New Roman" w:hAnsi="Arial" w:cs="Arial"/>
          <w:lang w:val="en-US"/>
        </w:rPr>
      </w:pPr>
    </w:p>
    <w:p w:rsidR="001776D8" w:rsidRDefault="001776D8" w:rsidP="00F31335">
      <w:pPr>
        <w:pStyle w:val="ListParagraph"/>
        <w:spacing w:after="0" w:line="360" w:lineRule="auto"/>
        <w:ind w:left="1080"/>
        <w:rPr>
          <w:rFonts w:ascii="Arial" w:eastAsia="Times New Roman" w:hAnsi="Arial" w:cs="Arial"/>
          <w:lang w:val="en-US"/>
        </w:rPr>
      </w:pPr>
    </w:p>
    <w:p w:rsidR="000D411C" w:rsidRDefault="000D411C" w:rsidP="00F31335">
      <w:pPr>
        <w:pStyle w:val="ListParagraph"/>
        <w:spacing w:after="0" w:line="360" w:lineRule="auto"/>
        <w:ind w:left="1080"/>
        <w:rPr>
          <w:rFonts w:ascii="Arial" w:eastAsia="Times New Roman" w:hAnsi="Arial" w:cs="Arial"/>
          <w:lang w:val="en-US"/>
        </w:rPr>
      </w:pPr>
    </w:p>
    <w:p w:rsidR="000D411C" w:rsidRDefault="000D411C" w:rsidP="00F31335">
      <w:pPr>
        <w:pStyle w:val="ListParagraph"/>
        <w:spacing w:after="0" w:line="360" w:lineRule="auto"/>
        <w:ind w:left="1080"/>
        <w:rPr>
          <w:rFonts w:ascii="Arial" w:eastAsia="Times New Roman" w:hAnsi="Arial" w:cs="Arial"/>
          <w:lang w:val="en-US"/>
        </w:rPr>
      </w:pPr>
    </w:p>
    <w:p w:rsidR="000D411C" w:rsidRDefault="000D411C" w:rsidP="00F31335">
      <w:pPr>
        <w:pStyle w:val="ListParagraph"/>
        <w:spacing w:after="0" w:line="360" w:lineRule="auto"/>
        <w:ind w:left="1080"/>
        <w:rPr>
          <w:rFonts w:ascii="Arial" w:eastAsia="Times New Roman" w:hAnsi="Arial" w:cs="Arial"/>
          <w:lang w:val="en-US"/>
        </w:rPr>
      </w:pPr>
    </w:p>
    <w:p w:rsidR="000D411C" w:rsidRDefault="000D411C" w:rsidP="00F31335">
      <w:pPr>
        <w:pStyle w:val="ListParagraph"/>
        <w:spacing w:after="0" w:line="360" w:lineRule="auto"/>
        <w:ind w:left="1080"/>
        <w:rPr>
          <w:rFonts w:ascii="Arial" w:eastAsia="Times New Roman" w:hAnsi="Arial" w:cs="Arial"/>
          <w:lang w:val="en-US"/>
        </w:rPr>
      </w:pPr>
    </w:p>
    <w:p w:rsidR="000D411C" w:rsidRDefault="000D411C" w:rsidP="00F31335">
      <w:pPr>
        <w:pStyle w:val="ListParagraph"/>
        <w:spacing w:after="0" w:line="360" w:lineRule="auto"/>
        <w:ind w:left="1080"/>
        <w:rPr>
          <w:rFonts w:ascii="Arial" w:eastAsia="Times New Roman" w:hAnsi="Arial" w:cs="Arial"/>
          <w:lang w:val="en-US"/>
        </w:rPr>
      </w:pPr>
    </w:p>
    <w:p w:rsidR="001776D8" w:rsidRPr="000D411C" w:rsidRDefault="001776D8" w:rsidP="00F31335">
      <w:pPr>
        <w:spacing w:after="0" w:line="360" w:lineRule="auto"/>
        <w:jc w:val="center"/>
        <w:rPr>
          <w:rFonts w:ascii="Arial" w:eastAsia="Times New Roman" w:hAnsi="Arial" w:cs="Arial"/>
          <w:b/>
          <w:lang w:val="en-US"/>
        </w:rPr>
      </w:pPr>
      <w:r w:rsidRPr="000D411C">
        <w:rPr>
          <w:rFonts w:ascii="Arial" w:eastAsia="Times New Roman" w:hAnsi="Arial" w:cs="Arial"/>
          <w:b/>
        </w:rPr>
        <w:lastRenderedPageBreak/>
        <w:t xml:space="preserve">BAB IV </w:t>
      </w:r>
    </w:p>
    <w:p w:rsidR="001776D8" w:rsidRPr="000D411C" w:rsidRDefault="001776D8" w:rsidP="00F31335">
      <w:pPr>
        <w:spacing w:after="0" w:line="360" w:lineRule="auto"/>
        <w:jc w:val="center"/>
        <w:rPr>
          <w:rFonts w:ascii="Arial" w:eastAsia="Times New Roman" w:hAnsi="Arial" w:cs="Arial"/>
          <w:b/>
          <w:lang w:val="en-US"/>
        </w:rPr>
      </w:pPr>
      <w:r w:rsidRPr="000D411C">
        <w:rPr>
          <w:rFonts w:ascii="Arial" w:eastAsia="Times New Roman" w:hAnsi="Arial" w:cs="Arial"/>
          <w:b/>
        </w:rPr>
        <w:t>DOKUMENTASI</w:t>
      </w:r>
    </w:p>
    <w:p w:rsidR="001776D8" w:rsidRPr="000D411C" w:rsidRDefault="001776D8" w:rsidP="00F31335">
      <w:pPr>
        <w:spacing w:after="0" w:line="360" w:lineRule="auto"/>
        <w:jc w:val="center"/>
        <w:rPr>
          <w:rFonts w:ascii="Arial" w:eastAsia="Times New Roman" w:hAnsi="Arial" w:cs="Arial"/>
          <w:b/>
          <w:lang w:val="en-US"/>
        </w:rPr>
      </w:pPr>
    </w:p>
    <w:p w:rsidR="001776D8" w:rsidRPr="000D411C" w:rsidRDefault="001776D8" w:rsidP="00F31335">
      <w:pPr>
        <w:pStyle w:val="ListParagraph"/>
        <w:spacing w:after="0" w:line="360" w:lineRule="auto"/>
        <w:ind w:left="360"/>
        <w:jc w:val="both"/>
        <w:rPr>
          <w:rFonts w:ascii="Arial" w:eastAsia="Times New Roman" w:hAnsi="Arial" w:cs="Arial"/>
          <w:lang w:val="en-US"/>
        </w:rPr>
      </w:pPr>
      <w:r w:rsidRPr="000D411C">
        <w:rPr>
          <w:rFonts w:ascii="Arial" w:eastAsia="Times New Roman" w:hAnsi="Arial" w:cs="Arial"/>
        </w:rPr>
        <w:t xml:space="preserve">Dokumentasi Perlindungan Hak Pasien dan keluarga adalah: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hak pasien dan keluarga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general consent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pemberian informasi bila terjadi penundaan pelayanan </w:t>
      </w:r>
    </w:p>
    <w:p w:rsidR="00D41AFD"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Formulir penundaan pelayanan</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permintaan rohaniawan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permintaan menyimpan harta benda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pelepasan informasi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permintaan privasi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pemberian informasi tindakan kedokteran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 xml:space="preserve">Formulir persetujuan / menolak tindakan kedokteran </w:t>
      </w:r>
    </w:p>
    <w:p w:rsidR="001776D8" w:rsidRPr="000D411C" w:rsidRDefault="001776D8" w:rsidP="00F31335">
      <w:pPr>
        <w:pStyle w:val="ListParagraph"/>
        <w:numPr>
          <w:ilvl w:val="0"/>
          <w:numId w:val="41"/>
        </w:numPr>
        <w:spacing w:after="0" w:line="360" w:lineRule="auto"/>
        <w:jc w:val="both"/>
        <w:rPr>
          <w:rFonts w:ascii="Arial" w:eastAsia="Times New Roman" w:hAnsi="Arial" w:cs="Arial"/>
          <w:lang w:val="en-US"/>
        </w:rPr>
      </w:pPr>
      <w:r w:rsidRPr="000D411C">
        <w:rPr>
          <w:rFonts w:ascii="Arial" w:eastAsia="Times New Roman" w:hAnsi="Arial" w:cs="Arial"/>
        </w:rPr>
        <w:t>Formulir D</w:t>
      </w:r>
      <w:r w:rsidR="00D41AFD" w:rsidRPr="000D411C">
        <w:rPr>
          <w:rFonts w:ascii="Arial" w:eastAsia="Times New Roman" w:hAnsi="Arial" w:cs="Arial"/>
        </w:rPr>
        <w:t xml:space="preserve">o </w:t>
      </w:r>
      <w:r w:rsidRPr="000D411C">
        <w:rPr>
          <w:rFonts w:ascii="Arial" w:eastAsia="Times New Roman" w:hAnsi="Arial" w:cs="Arial"/>
        </w:rPr>
        <w:t>N</w:t>
      </w:r>
      <w:r w:rsidR="00D41AFD" w:rsidRPr="000D411C">
        <w:rPr>
          <w:rFonts w:ascii="Arial" w:eastAsia="Times New Roman" w:hAnsi="Arial" w:cs="Arial"/>
        </w:rPr>
        <w:t xml:space="preserve">ot </w:t>
      </w:r>
      <w:r w:rsidRPr="000D411C">
        <w:rPr>
          <w:rFonts w:ascii="Arial" w:eastAsia="Times New Roman" w:hAnsi="Arial" w:cs="Arial"/>
        </w:rPr>
        <w:t>R</w:t>
      </w:r>
      <w:r w:rsidR="00D41AFD" w:rsidRPr="000D411C">
        <w:rPr>
          <w:rFonts w:ascii="Arial" w:eastAsia="Times New Roman" w:hAnsi="Arial" w:cs="Arial"/>
        </w:rPr>
        <w:t>esucitation (DNR)</w:t>
      </w:r>
    </w:p>
    <w:p w:rsidR="001776D8" w:rsidRPr="000D411C" w:rsidRDefault="001776D8" w:rsidP="00F31335">
      <w:pPr>
        <w:pStyle w:val="ListParagraph"/>
        <w:spacing w:after="0" w:line="360" w:lineRule="auto"/>
        <w:jc w:val="both"/>
        <w:rPr>
          <w:rFonts w:ascii="Arial" w:eastAsia="Times New Roman" w:hAnsi="Arial" w:cs="Arial"/>
          <w:lang w:val="en-US"/>
        </w:rPr>
      </w:pPr>
    </w:p>
    <w:p w:rsidR="009C683B" w:rsidRPr="000D411C" w:rsidRDefault="009C683B"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lang w:val="en-US"/>
        </w:rPr>
      </w:pPr>
    </w:p>
    <w:p w:rsidR="001776D8" w:rsidRPr="000D411C" w:rsidRDefault="001776D8" w:rsidP="00F31335">
      <w:pPr>
        <w:pStyle w:val="ListParagraph"/>
        <w:spacing w:line="360" w:lineRule="auto"/>
        <w:ind w:left="360"/>
        <w:rPr>
          <w:rFonts w:ascii="Arial" w:hAnsi="Arial" w:cs="Arial"/>
          <w:b/>
        </w:rPr>
      </w:pPr>
    </w:p>
    <w:p w:rsidR="00681B75" w:rsidRPr="000D411C" w:rsidRDefault="00681B75" w:rsidP="00F31335">
      <w:pPr>
        <w:pStyle w:val="ListParagraph"/>
        <w:spacing w:line="360" w:lineRule="auto"/>
        <w:ind w:left="360"/>
        <w:rPr>
          <w:rFonts w:ascii="Arial" w:hAnsi="Arial" w:cs="Arial"/>
          <w:b/>
        </w:rPr>
      </w:pPr>
    </w:p>
    <w:p w:rsidR="00681B75" w:rsidRPr="000D411C" w:rsidRDefault="00681B75" w:rsidP="00F31335">
      <w:pPr>
        <w:pStyle w:val="ListParagraph"/>
        <w:spacing w:line="360" w:lineRule="auto"/>
        <w:ind w:left="360"/>
        <w:rPr>
          <w:rFonts w:ascii="Arial" w:hAnsi="Arial" w:cs="Arial"/>
          <w:b/>
        </w:rPr>
      </w:pPr>
    </w:p>
    <w:p w:rsidR="00681B75" w:rsidRPr="000D411C" w:rsidRDefault="00681B75" w:rsidP="00F31335">
      <w:pPr>
        <w:pStyle w:val="ListParagraph"/>
        <w:spacing w:line="360" w:lineRule="auto"/>
        <w:ind w:left="360"/>
        <w:rPr>
          <w:rFonts w:ascii="Arial" w:hAnsi="Arial" w:cs="Arial"/>
          <w:b/>
        </w:rPr>
      </w:pPr>
    </w:p>
    <w:p w:rsidR="00681B75" w:rsidRPr="000D411C" w:rsidRDefault="00681B75" w:rsidP="00F31335">
      <w:pPr>
        <w:pStyle w:val="ListParagraph"/>
        <w:spacing w:line="360" w:lineRule="auto"/>
        <w:ind w:left="360"/>
        <w:rPr>
          <w:rFonts w:ascii="Arial" w:hAnsi="Arial" w:cs="Arial"/>
          <w:b/>
        </w:rPr>
      </w:pPr>
    </w:p>
    <w:p w:rsidR="001776D8" w:rsidRPr="000D411C" w:rsidRDefault="001776D8" w:rsidP="00F31335">
      <w:pPr>
        <w:spacing w:after="0" w:line="360" w:lineRule="auto"/>
        <w:jc w:val="center"/>
        <w:rPr>
          <w:rFonts w:ascii="Arial" w:eastAsia="Times New Roman" w:hAnsi="Arial" w:cs="Arial"/>
          <w:b/>
        </w:rPr>
      </w:pPr>
      <w:r w:rsidRPr="000D411C">
        <w:rPr>
          <w:rFonts w:ascii="Arial" w:eastAsia="Times New Roman" w:hAnsi="Arial" w:cs="Arial"/>
          <w:b/>
        </w:rPr>
        <w:lastRenderedPageBreak/>
        <w:t>RUJUKAN</w:t>
      </w:r>
    </w:p>
    <w:p w:rsidR="001776D8" w:rsidRPr="000D411C" w:rsidRDefault="001776D8" w:rsidP="00F31335">
      <w:pPr>
        <w:spacing w:after="0" w:line="360" w:lineRule="auto"/>
        <w:rPr>
          <w:rFonts w:ascii="Arial" w:eastAsia="Times New Roman" w:hAnsi="Arial" w:cs="Arial"/>
        </w:rPr>
      </w:pPr>
      <w:r w:rsidRPr="000D411C">
        <w:rPr>
          <w:rFonts w:ascii="Arial" w:eastAsia="Times New Roman" w:hAnsi="Arial" w:cs="Arial"/>
        </w:rPr>
        <w:t> </w:t>
      </w:r>
    </w:p>
    <w:p w:rsidR="001776D8" w:rsidRPr="000D411C" w:rsidRDefault="001776D8" w:rsidP="00F31335">
      <w:pPr>
        <w:pStyle w:val="ListParagraph"/>
        <w:numPr>
          <w:ilvl w:val="0"/>
          <w:numId w:val="42"/>
        </w:numPr>
        <w:spacing w:after="0" w:line="360" w:lineRule="auto"/>
        <w:rPr>
          <w:rFonts w:ascii="Arial" w:eastAsia="Times New Roman" w:hAnsi="Arial" w:cs="Arial"/>
        </w:rPr>
      </w:pPr>
      <w:r w:rsidRPr="000D411C">
        <w:rPr>
          <w:rFonts w:ascii="Arial" w:eastAsia="Times New Roman" w:hAnsi="Arial" w:cs="Arial"/>
        </w:rPr>
        <w:t xml:space="preserve">Undang-undang RI No 44 tahun 2009 tentang Rumah Sakit. </w:t>
      </w:r>
    </w:p>
    <w:p w:rsidR="001776D8" w:rsidRPr="000D411C" w:rsidRDefault="001776D8" w:rsidP="00F31335">
      <w:pPr>
        <w:pStyle w:val="ListParagraph"/>
        <w:numPr>
          <w:ilvl w:val="0"/>
          <w:numId w:val="42"/>
        </w:numPr>
        <w:spacing w:after="0" w:line="360" w:lineRule="auto"/>
        <w:rPr>
          <w:rFonts w:ascii="Arial" w:eastAsia="Times New Roman" w:hAnsi="Arial" w:cs="Arial"/>
        </w:rPr>
      </w:pPr>
      <w:r w:rsidRPr="000D411C">
        <w:rPr>
          <w:rFonts w:ascii="Arial" w:eastAsia="Times New Roman" w:hAnsi="Arial" w:cs="Arial"/>
          <w:spacing w:val="-15"/>
        </w:rPr>
        <w:t xml:space="preserve">Undang </w:t>
      </w:r>
      <w:r w:rsidRPr="000D411C">
        <w:rPr>
          <w:rFonts w:ascii="Arial" w:eastAsia="Times New Roman" w:hAnsi="Arial" w:cs="Arial"/>
        </w:rPr>
        <w:t>– undang no. 29/2004 pada pasal 46 Tentang Praktik Kedokteran.</w:t>
      </w:r>
    </w:p>
    <w:p w:rsidR="001776D8" w:rsidRPr="000D411C" w:rsidRDefault="001776D8" w:rsidP="00F31335">
      <w:pPr>
        <w:pStyle w:val="ListParagraph"/>
        <w:numPr>
          <w:ilvl w:val="0"/>
          <w:numId w:val="42"/>
        </w:numPr>
        <w:spacing w:after="0" w:line="360" w:lineRule="auto"/>
        <w:rPr>
          <w:rFonts w:ascii="Arial" w:eastAsia="Times New Roman" w:hAnsi="Arial" w:cs="Arial"/>
        </w:rPr>
      </w:pPr>
      <w:proofErr w:type="spellStart"/>
      <w:r w:rsidRPr="000D411C">
        <w:rPr>
          <w:rFonts w:ascii="Arial" w:eastAsia="Times New Roman" w:hAnsi="Arial" w:cs="Arial"/>
          <w:lang w:val="en-US"/>
        </w:rPr>
        <w:t>Peraturan</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Menteri</w:t>
      </w:r>
      <w:proofErr w:type="spellEnd"/>
      <w:r w:rsidRPr="000D411C">
        <w:rPr>
          <w:rFonts w:ascii="Arial" w:eastAsia="Times New Roman" w:hAnsi="Arial" w:cs="Arial"/>
          <w:lang w:val="en-US"/>
        </w:rPr>
        <w:t xml:space="preserve"> </w:t>
      </w:r>
      <w:proofErr w:type="spellStart"/>
      <w:r w:rsidRPr="000D411C">
        <w:rPr>
          <w:rFonts w:ascii="Arial" w:eastAsia="Times New Roman" w:hAnsi="Arial" w:cs="Arial"/>
          <w:lang w:val="en-US"/>
        </w:rPr>
        <w:t>Kesehatan</w:t>
      </w:r>
      <w:proofErr w:type="spellEnd"/>
      <w:r w:rsidRPr="000D411C">
        <w:rPr>
          <w:rFonts w:ascii="Arial" w:eastAsia="Times New Roman" w:hAnsi="Arial" w:cs="Arial"/>
          <w:lang w:val="en-US"/>
        </w:rPr>
        <w:t xml:space="preserve"> RI </w:t>
      </w:r>
      <w:proofErr w:type="spellStart"/>
      <w:r w:rsidRPr="000D411C">
        <w:rPr>
          <w:rFonts w:ascii="Arial" w:eastAsia="Times New Roman" w:hAnsi="Arial" w:cs="Arial"/>
          <w:lang w:val="en-US"/>
        </w:rPr>
        <w:t>Nomor</w:t>
      </w:r>
      <w:proofErr w:type="spellEnd"/>
      <w:r w:rsidRPr="000D411C">
        <w:rPr>
          <w:rFonts w:ascii="Arial" w:eastAsia="Times New Roman" w:hAnsi="Arial" w:cs="Arial"/>
          <w:lang w:val="en-US"/>
        </w:rPr>
        <w:t xml:space="preserve"> 69 </w:t>
      </w:r>
      <w:proofErr w:type="spellStart"/>
      <w:r w:rsidRPr="000D411C">
        <w:rPr>
          <w:rFonts w:ascii="Arial" w:eastAsia="Times New Roman" w:hAnsi="Arial" w:cs="Arial"/>
          <w:lang w:val="en-US"/>
        </w:rPr>
        <w:t>Tahun</w:t>
      </w:r>
      <w:proofErr w:type="spellEnd"/>
      <w:r w:rsidRPr="000D411C">
        <w:rPr>
          <w:rFonts w:ascii="Arial" w:eastAsia="Times New Roman" w:hAnsi="Arial" w:cs="Arial"/>
          <w:lang w:val="en-US"/>
        </w:rPr>
        <w:t xml:space="preserve"> 2014</w:t>
      </w:r>
    </w:p>
    <w:p w:rsidR="001776D8" w:rsidRPr="000D411C" w:rsidRDefault="001776D8" w:rsidP="00F31335">
      <w:pPr>
        <w:pStyle w:val="ListParagraph"/>
        <w:numPr>
          <w:ilvl w:val="0"/>
          <w:numId w:val="42"/>
        </w:numPr>
        <w:spacing w:after="0" w:line="360" w:lineRule="auto"/>
        <w:rPr>
          <w:rFonts w:ascii="Arial" w:eastAsia="Times New Roman" w:hAnsi="Arial" w:cs="Arial"/>
        </w:rPr>
      </w:pPr>
      <w:r w:rsidRPr="000D411C">
        <w:rPr>
          <w:rFonts w:ascii="Arial" w:eastAsia="Times New Roman" w:hAnsi="Arial" w:cs="Arial"/>
        </w:rPr>
        <w:t xml:space="preserve">Kementerian Kesehatan RI. Standard Akreditasi Rumah Sakit. Tahun 2011 </w:t>
      </w:r>
    </w:p>
    <w:p w:rsidR="001776D8" w:rsidRPr="000D411C" w:rsidRDefault="001776D8" w:rsidP="00F31335">
      <w:pPr>
        <w:pStyle w:val="ListParagraph"/>
        <w:spacing w:line="360" w:lineRule="auto"/>
        <w:ind w:left="360"/>
        <w:rPr>
          <w:rFonts w:ascii="Arial" w:hAnsi="Arial" w:cs="Arial"/>
          <w:b/>
          <w:lang w:val="en-US"/>
        </w:rPr>
      </w:pPr>
    </w:p>
    <w:p w:rsidR="00A60BC9" w:rsidRPr="000D411C" w:rsidRDefault="00A60BC9" w:rsidP="00F31335">
      <w:pPr>
        <w:pStyle w:val="ListParagraph"/>
        <w:spacing w:line="360" w:lineRule="auto"/>
        <w:ind w:left="360"/>
        <w:rPr>
          <w:rFonts w:ascii="Arial" w:hAnsi="Arial" w:cs="Arial"/>
        </w:rPr>
      </w:pPr>
    </w:p>
    <w:p w:rsidR="009C683B" w:rsidRPr="000D411C" w:rsidRDefault="009C683B" w:rsidP="00F31335">
      <w:pPr>
        <w:pStyle w:val="ListParagraph"/>
        <w:spacing w:line="360" w:lineRule="auto"/>
        <w:ind w:left="360"/>
        <w:rPr>
          <w:rFonts w:ascii="Arial" w:hAnsi="Arial" w:cs="Arial"/>
        </w:rPr>
      </w:pPr>
      <w:bookmarkStart w:id="0" w:name="_GoBack"/>
      <w:bookmarkEnd w:id="0"/>
    </w:p>
    <w:sectPr w:rsidR="009C683B" w:rsidRPr="000D411C" w:rsidSect="00F53A6E">
      <w:headerReference w:type="default" r:id="rId8"/>
      <w:footerReference w:type="default" r:id="rId9"/>
      <w:pgSz w:w="12242" w:h="18722" w:code="10000"/>
      <w:pgMar w:top="1701" w:right="1418" w:bottom="2552" w:left="1701" w:header="709" w:footer="73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A32" w:rsidRDefault="001A6A32" w:rsidP="005037E4">
      <w:pPr>
        <w:spacing w:after="0" w:line="240" w:lineRule="auto"/>
      </w:pPr>
      <w:r>
        <w:separator/>
      </w:r>
    </w:p>
  </w:endnote>
  <w:endnote w:type="continuationSeparator" w:id="0">
    <w:p w:rsidR="001A6A32" w:rsidRDefault="001A6A32" w:rsidP="0050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93" w:rsidRDefault="005E2793" w:rsidP="00CC33AC">
    <w:pPr>
      <w:pStyle w:val="Footer"/>
      <w:tabs>
        <w:tab w:val="clear" w:pos="4513"/>
        <w:tab w:val="clear" w:pos="9026"/>
        <w:tab w:val="left" w:pos="717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A32" w:rsidRDefault="001A6A32" w:rsidP="005037E4">
      <w:pPr>
        <w:spacing w:after="0" w:line="240" w:lineRule="auto"/>
      </w:pPr>
      <w:r>
        <w:separator/>
      </w:r>
    </w:p>
  </w:footnote>
  <w:footnote w:type="continuationSeparator" w:id="0">
    <w:p w:rsidR="001A6A32" w:rsidRDefault="001A6A32" w:rsidP="00503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93" w:rsidRDefault="000D411C">
    <w:pPr>
      <w:pStyle w:val="Heade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6615430</wp:posOffset>
              </wp:positionH>
              <wp:positionV relativeFrom="paragraph">
                <wp:posOffset>89535</wp:posOffset>
              </wp:positionV>
              <wp:extent cx="704850" cy="552450"/>
              <wp:effectExtent l="14605" t="13335" r="1397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552450"/>
                      </a:xfrm>
                      <a:prstGeom prst="hexagon">
                        <a:avLst>
                          <a:gd name="adj" fmla="val 31897"/>
                          <a:gd name="vf" fmla="val 115470"/>
                        </a:avLst>
                      </a:prstGeom>
                      <a:solidFill>
                        <a:srgbClr val="FFFFFF"/>
                      </a:solidFill>
                      <a:ln w="9525">
                        <a:solidFill>
                          <a:srgbClr val="000000"/>
                        </a:solidFill>
                        <a:miter lim="800000"/>
                        <a:headEnd/>
                        <a:tailEnd/>
                      </a:ln>
                    </wps:spPr>
                    <wps:txbx>
                      <w:txbxContent>
                        <w:p w:rsidR="00E436C9" w:rsidRPr="00165277" w:rsidRDefault="00E436C9" w:rsidP="00E436C9">
                          <w:pPr>
                            <w:rPr>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1" o:spid="_x0000_s1026" type="#_x0000_t9" style="position:absolute;margin-left:520.9pt;margin-top:7.05pt;width:55.5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">
              <v:textbox>
                <w:txbxContent>
                  <w:p w:rsidR="00E436C9" w:rsidRPr="00165277" w:rsidRDefault="00E436C9" w:rsidP="00E436C9">
                    <w:pPr>
                      <w:rPr>
                        <w:b/>
                        <w:sz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1313D"/>
    <w:multiLevelType w:val="hybridMultilevel"/>
    <w:tmpl w:val="6408126C"/>
    <w:lvl w:ilvl="0" w:tplc="79705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364AE9"/>
    <w:multiLevelType w:val="hybridMultilevel"/>
    <w:tmpl w:val="48D0A2F0"/>
    <w:lvl w:ilvl="0" w:tplc="C5D2B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39111B"/>
    <w:multiLevelType w:val="hybridMultilevel"/>
    <w:tmpl w:val="B7945DD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2A4949"/>
    <w:multiLevelType w:val="hybridMultilevel"/>
    <w:tmpl w:val="E4EA7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D07F9B"/>
    <w:multiLevelType w:val="hybridMultilevel"/>
    <w:tmpl w:val="41D4D8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AE9081C"/>
    <w:multiLevelType w:val="hybridMultilevel"/>
    <w:tmpl w:val="6F569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E55FC"/>
    <w:multiLevelType w:val="hybridMultilevel"/>
    <w:tmpl w:val="EC341C68"/>
    <w:lvl w:ilvl="0" w:tplc="11DA4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DA7AA2"/>
    <w:multiLevelType w:val="hybridMultilevel"/>
    <w:tmpl w:val="E224261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8">
    <w:nsid w:val="2A9018C5"/>
    <w:multiLevelType w:val="hybridMultilevel"/>
    <w:tmpl w:val="E35CBB24"/>
    <w:lvl w:ilvl="0" w:tplc="11DA45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B727ED"/>
    <w:multiLevelType w:val="hybridMultilevel"/>
    <w:tmpl w:val="24EE3418"/>
    <w:lvl w:ilvl="0" w:tplc="02F4B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13D7D"/>
    <w:multiLevelType w:val="hybridMultilevel"/>
    <w:tmpl w:val="4F0626B8"/>
    <w:lvl w:ilvl="0" w:tplc="48090019">
      <w:start w:val="1"/>
      <w:numFmt w:val="lowerLetter"/>
      <w:lvlText w:val="%1."/>
      <w:lvlJc w:val="left"/>
      <w:pPr>
        <w:ind w:left="720" w:hanging="360"/>
      </w:pPr>
      <w:rPr>
        <w:rFonts w:cs="Times New Roman"/>
      </w:rPr>
    </w:lvl>
    <w:lvl w:ilvl="1" w:tplc="C1987F1C">
      <w:start w:val="1"/>
      <w:numFmt w:val="lowerLetter"/>
      <w:lvlText w:val="%2."/>
      <w:lvlJc w:val="left"/>
      <w:pPr>
        <w:tabs>
          <w:tab w:val="num" w:pos="1440"/>
        </w:tabs>
        <w:ind w:left="1440" w:hanging="360"/>
      </w:pPr>
      <w:rPr>
        <w:rFonts w:ascii="Calibri" w:eastAsia="Times New Roman" w:hAnsi="Calibri" w:cs="Times New Roman"/>
      </w:rPr>
    </w:lvl>
    <w:lvl w:ilvl="2" w:tplc="4809001B">
      <w:start w:val="1"/>
      <w:numFmt w:val="decimal"/>
      <w:lvlText w:val="%3."/>
      <w:lvlJc w:val="left"/>
      <w:pPr>
        <w:tabs>
          <w:tab w:val="num" w:pos="2160"/>
        </w:tabs>
        <w:ind w:left="2160" w:hanging="360"/>
      </w:pPr>
      <w:rPr>
        <w:rFonts w:cs="Times New Roman"/>
      </w:rPr>
    </w:lvl>
    <w:lvl w:ilvl="3" w:tplc="4809000F">
      <w:start w:val="1"/>
      <w:numFmt w:val="decimal"/>
      <w:lvlText w:val="%4."/>
      <w:lvlJc w:val="left"/>
      <w:pPr>
        <w:tabs>
          <w:tab w:val="num" w:pos="2880"/>
        </w:tabs>
        <w:ind w:left="2880" w:hanging="360"/>
      </w:pPr>
      <w:rPr>
        <w:rFonts w:cs="Times New Roman"/>
      </w:rPr>
    </w:lvl>
    <w:lvl w:ilvl="4" w:tplc="48090019">
      <w:start w:val="1"/>
      <w:numFmt w:val="decimal"/>
      <w:lvlText w:val="%5."/>
      <w:lvlJc w:val="left"/>
      <w:pPr>
        <w:tabs>
          <w:tab w:val="num" w:pos="3600"/>
        </w:tabs>
        <w:ind w:left="3600" w:hanging="360"/>
      </w:pPr>
      <w:rPr>
        <w:rFonts w:cs="Times New Roman"/>
      </w:rPr>
    </w:lvl>
    <w:lvl w:ilvl="5" w:tplc="4809001B">
      <w:start w:val="1"/>
      <w:numFmt w:val="decimal"/>
      <w:lvlText w:val="%6."/>
      <w:lvlJc w:val="left"/>
      <w:pPr>
        <w:tabs>
          <w:tab w:val="num" w:pos="4320"/>
        </w:tabs>
        <w:ind w:left="4320" w:hanging="360"/>
      </w:pPr>
      <w:rPr>
        <w:rFonts w:cs="Times New Roman"/>
      </w:rPr>
    </w:lvl>
    <w:lvl w:ilvl="6" w:tplc="4809000F">
      <w:start w:val="1"/>
      <w:numFmt w:val="decimal"/>
      <w:lvlText w:val="%7."/>
      <w:lvlJc w:val="left"/>
      <w:pPr>
        <w:tabs>
          <w:tab w:val="num" w:pos="5040"/>
        </w:tabs>
        <w:ind w:left="5040" w:hanging="360"/>
      </w:pPr>
      <w:rPr>
        <w:rFonts w:cs="Times New Roman"/>
      </w:rPr>
    </w:lvl>
    <w:lvl w:ilvl="7" w:tplc="48090019">
      <w:start w:val="1"/>
      <w:numFmt w:val="decimal"/>
      <w:lvlText w:val="%8."/>
      <w:lvlJc w:val="left"/>
      <w:pPr>
        <w:tabs>
          <w:tab w:val="num" w:pos="5760"/>
        </w:tabs>
        <w:ind w:left="5760" w:hanging="360"/>
      </w:pPr>
      <w:rPr>
        <w:rFonts w:cs="Times New Roman"/>
      </w:rPr>
    </w:lvl>
    <w:lvl w:ilvl="8" w:tplc="4809001B">
      <w:start w:val="1"/>
      <w:numFmt w:val="decimal"/>
      <w:lvlText w:val="%9."/>
      <w:lvlJc w:val="left"/>
      <w:pPr>
        <w:tabs>
          <w:tab w:val="num" w:pos="6480"/>
        </w:tabs>
        <w:ind w:left="6480" w:hanging="360"/>
      </w:pPr>
      <w:rPr>
        <w:rFonts w:cs="Times New Roman"/>
      </w:rPr>
    </w:lvl>
  </w:abstractNum>
  <w:abstractNum w:abstractNumId="11">
    <w:nsid w:val="324408EC"/>
    <w:multiLevelType w:val="hybridMultilevel"/>
    <w:tmpl w:val="0CA8EC5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33D77EA"/>
    <w:multiLevelType w:val="hybridMultilevel"/>
    <w:tmpl w:val="1E946B4E"/>
    <w:lvl w:ilvl="0" w:tplc="EA48772C">
      <w:start w:val="1"/>
      <w:numFmt w:val="lowerLetter"/>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nsid w:val="3C0842F1"/>
    <w:multiLevelType w:val="hybridMultilevel"/>
    <w:tmpl w:val="7AA232E0"/>
    <w:lvl w:ilvl="0" w:tplc="0421000F">
      <w:start w:val="1"/>
      <w:numFmt w:val="decimal"/>
      <w:lvlText w:val="%1."/>
      <w:lvlJc w:val="left"/>
      <w:pPr>
        <w:ind w:left="720" w:hanging="360"/>
      </w:pPr>
      <w:rPr>
        <w:rFont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cs="Wingdings" w:hint="default"/>
      </w:rPr>
    </w:lvl>
    <w:lvl w:ilvl="3" w:tplc="04210001">
      <w:start w:val="1"/>
      <w:numFmt w:val="bullet"/>
      <w:lvlText w:val=""/>
      <w:lvlJc w:val="left"/>
      <w:pPr>
        <w:ind w:left="2880" w:hanging="360"/>
      </w:pPr>
      <w:rPr>
        <w:rFonts w:ascii="Symbol" w:hAnsi="Symbol" w:cs="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cs="Wingdings" w:hint="default"/>
      </w:rPr>
    </w:lvl>
    <w:lvl w:ilvl="6" w:tplc="04210001">
      <w:start w:val="1"/>
      <w:numFmt w:val="bullet"/>
      <w:lvlText w:val=""/>
      <w:lvlJc w:val="left"/>
      <w:pPr>
        <w:ind w:left="5040" w:hanging="360"/>
      </w:pPr>
      <w:rPr>
        <w:rFonts w:ascii="Symbol" w:hAnsi="Symbol" w:cs="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cs="Wingdings" w:hint="default"/>
      </w:rPr>
    </w:lvl>
  </w:abstractNum>
  <w:abstractNum w:abstractNumId="14">
    <w:nsid w:val="3CBA69B2"/>
    <w:multiLevelType w:val="hybridMultilevel"/>
    <w:tmpl w:val="282C7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C5460C"/>
    <w:multiLevelType w:val="hybridMultilevel"/>
    <w:tmpl w:val="C402FD30"/>
    <w:lvl w:ilvl="0" w:tplc="04090019">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439F7FD8"/>
    <w:multiLevelType w:val="hybridMultilevel"/>
    <w:tmpl w:val="00E8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53DD5"/>
    <w:multiLevelType w:val="hybridMultilevel"/>
    <w:tmpl w:val="64884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nsid w:val="491C7249"/>
    <w:multiLevelType w:val="hybridMultilevel"/>
    <w:tmpl w:val="EB769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5326DB"/>
    <w:multiLevelType w:val="hybridMultilevel"/>
    <w:tmpl w:val="A58A50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E1B3507"/>
    <w:multiLevelType w:val="hybridMultilevel"/>
    <w:tmpl w:val="9CFAA920"/>
    <w:lvl w:ilvl="0" w:tplc="14EC1A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0865A75"/>
    <w:multiLevelType w:val="hybridMultilevel"/>
    <w:tmpl w:val="71F8942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nsid w:val="534D69E6"/>
    <w:multiLevelType w:val="hybridMultilevel"/>
    <w:tmpl w:val="A61CFE90"/>
    <w:lvl w:ilvl="0" w:tplc="FAC026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67118B"/>
    <w:multiLevelType w:val="hybridMultilevel"/>
    <w:tmpl w:val="79AE64DE"/>
    <w:lvl w:ilvl="0" w:tplc="0CA8FD22">
      <w:start w:val="1"/>
      <w:numFmt w:val="lowerLetter"/>
      <w:lvlText w:val="%1."/>
      <w:lvlJc w:val="left"/>
      <w:pPr>
        <w:ind w:left="1440" w:hanging="360"/>
      </w:pPr>
      <w:rPr>
        <w:b w:val="0"/>
        <w:bCs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4">
    <w:nsid w:val="5A1235D1"/>
    <w:multiLevelType w:val="hybridMultilevel"/>
    <w:tmpl w:val="941A329C"/>
    <w:lvl w:ilvl="0" w:tplc="E6A4E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9C69F1"/>
    <w:multiLevelType w:val="hybridMultilevel"/>
    <w:tmpl w:val="1B9CB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C05F43"/>
    <w:multiLevelType w:val="hybridMultilevel"/>
    <w:tmpl w:val="7BC8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C1710F"/>
    <w:multiLevelType w:val="hybridMultilevel"/>
    <w:tmpl w:val="EB9E8C34"/>
    <w:lvl w:ilvl="0" w:tplc="04090019">
      <w:start w:val="1"/>
      <w:numFmt w:val="lowerLetter"/>
      <w:lvlText w:val="%1."/>
      <w:lvlJc w:val="left"/>
      <w:pPr>
        <w:ind w:left="1549" w:hanging="360"/>
      </w:pPr>
    </w:lvl>
    <w:lvl w:ilvl="1" w:tplc="04090019" w:tentative="1">
      <w:start w:val="1"/>
      <w:numFmt w:val="lowerLetter"/>
      <w:lvlText w:val="%2."/>
      <w:lvlJc w:val="left"/>
      <w:pPr>
        <w:ind w:left="2269" w:hanging="360"/>
      </w:pPr>
    </w:lvl>
    <w:lvl w:ilvl="2" w:tplc="0409001B" w:tentative="1">
      <w:start w:val="1"/>
      <w:numFmt w:val="lowerRoman"/>
      <w:lvlText w:val="%3."/>
      <w:lvlJc w:val="right"/>
      <w:pPr>
        <w:ind w:left="2989" w:hanging="180"/>
      </w:pPr>
    </w:lvl>
    <w:lvl w:ilvl="3" w:tplc="0409000F" w:tentative="1">
      <w:start w:val="1"/>
      <w:numFmt w:val="decimal"/>
      <w:lvlText w:val="%4."/>
      <w:lvlJc w:val="left"/>
      <w:pPr>
        <w:ind w:left="3709" w:hanging="360"/>
      </w:pPr>
    </w:lvl>
    <w:lvl w:ilvl="4" w:tplc="04090019" w:tentative="1">
      <w:start w:val="1"/>
      <w:numFmt w:val="lowerLetter"/>
      <w:lvlText w:val="%5."/>
      <w:lvlJc w:val="left"/>
      <w:pPr>
        <w:ind w:left="4429" w:hanging="360"/>
      </w:pPr>
    </w:lvl>
    <w:lvl w:ilvl="5" w:tplc="0409001B" w:tentative="1">
      <w:start w:val="1"/>
      <w:numFmt w:val="lowerRoman"/>
      <w:lvlText w:val="%6."/>
      <w:lvlJc w:val="right"/>
      <w:pPr>
        <w:ind w:left="5149" w:hanging="180"/>
      </w:pPr>
    </w:lvl>
    <w:lvl w:ilvl="6" w:tplc="0409000F" w:tentative="1">
      <w:start w:val="1"/>
      <w:numFmt w:val="decimal"/>
      <w:lvlText w:val="%7."/>
      <w:lvlJc w:val="left"/>
      <w:pPr>
        <w:ind w:left="5869" w:hanging="360"/>
      </w:pPr>
    </w:lvl>
    <w:lvl w:ilvl="7" w:tplc="04090019" w:tentative="1">
      <w:start w:val="1"/>
      <w:numFmt w:val="lowerLetter"/>
      <w:lvlText w:val="%8."/>
      <w:lvlJc w:val="left"/>
      <w:pPr>
        <w:ind w:left="6589" w:hanging="360"/>
      </w:pPr>
    </w:lvl>
    <w:lvl w:ilvl="8" w:tplc="0409001B" w:tentative="1">
      <w:start w:val="1"/>
      <w:numFmt w:val="lowerRoman"/>
      <w:lvlText w:val="%9."/>
      <w:lvlJc w:val="right"/>
      <w:pPr>
        <w:ind w:left="7309" w:hanging="180"/>
      </w:pPr>
    </w:lvl>
  </w:abstractNum>
  <w:abstractNum w:abstractNumId="28">
    <w:nsid w:val="60254379"/>
    <w:multiLevelType w:val="hybridMultilevel"/>
    <w:tmpl w:val="637E36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43114"/>
    <w:multiLevelType w:val="hybridMultilevel"/>
    <w:tmpl w:val="911A2D5E"/>
    <w:lvl w:ilvl="0" w:tplc="AB5A4CAC">
      <w:start w:val="6"/>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C657A2"/>
    <w:multiLevelType w:val="hybridMultilevel"/>
    <w:tmpl w:val="93D279D4"/>
    <w:lvl w:ilvl="0" w:tplc="04090019">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652B7FC9"/>
    <w:multiLevelType w:val="hybridMultilevel"/>
    <w:tmpl w:val="4676A8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0E4FC8"/>
    <w:multiLevelType w:val="hybridMultilevel"/>
    <w:tmpl w:val="F45C01AE"/>
    <w:lvl w:ilvl="0" w:tplc="B2389D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EF1CEE"/>
    <w:multiLevelType w:val="hybridMultilevel"/>
    <w:tmpl w:val="1A20A64C"/>
    <w:lvl w:ilvl="0" w:tplc="79705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3B3D4B"/>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24D533C"/>
    <w:multiLevelType w:val="hybridMultilevel"/>
    <w:tmpl w:val="0FEC2BF4"/>
    <w:lvl w:ilvl="0" w:tplc="04090013">
      <w:start w:val="1"/>
      <w:numFmt w:val="upp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4F6DFF"/>
    <w:multiLevelType w:val="hybridMultilevel"/>
    <w:tmpl w:val="83FE0638"/>
    <w:lvl w:ilvl="0" w:tplc="04090019">
      <w:start w:val="1"/>
      <w:numFmt w:val="lowerLetter"/>
      <w:lvlText w:val="%1."/>
      <w:lvlJc w:val="left"/>
      <w:pPr>
        <w:tabs>
          <w:tab w:val="num" w:pos="1080"/>
        </w:tabs>
        <w:ind w:left="1080" w:hanging="36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7">
    <w:nsid w:val="77460092"/>
    <w:multiLevelType w:val="hybridMultilevel"/>
    <w:tmpl w:val="2B0E08C8"/>
    <w:lvl w:ilvl="0" w:tplc="DF88FAC6">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8">
    <w:nsid w:val="785F14B5"/>
    <w:multiLevelType w:val="hybridMultilevel"/>
    <w:tmpl w:val="2D544E7E"/>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8F815B5"/>
    <w:multiLevelType w:val="hybridMultilevel"/>
    <w:tmpl w:val="1ED29F54"/>
    <w:lvl w:ilvl="0" w:tplc="575A71F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0">
    <w:nsid w:val="7F1066D7"/>
    <w:multiLevelType w:val="hybridMultilevel"/>
    <w:tmpl w:val="6DCCB6C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1">
    <w:nsid w:val="7F8F54E1"/>
    <w:multiLevelType w:val="hybridMultilevel"/>
    <w:tmpl w:val="A380E36A"/>
    <w:lvl w:ilvl="0" w:tplc="8C425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40"/>
  </w:num>
  <w:num w:numId="3">
    <w:abstractNumId w:val="13"/>
  </w:num>
  <w:num w:numId="4">
    <w:abstractNumId w:val="17"/>
  </w:num>
  <w:num w:numId="5">
    <w:abstractNumId w:val="21"/>
  </w:num>
  <w:num w:numId="6">
    <w:abstractNumId w:val="7"/>
  </w:num>
  <w:num w:numId="7">
    <w:abstractNumId w:val="23"/>
  </w:num>
  <w:num w:numId="8">
    <w:abstractNumId w:val="38"/>
  </w:num>
  <w:num w:numId="9">
    <w:abstractNumId w:val="34"/>
  </w:num>
  <w:num w:numId="10">
    <w:abstractNumId w:val="14"/>
  </w:num>
  <w:num w:numId="11">
    <w:abstractNumId w:val="20"/>
  </w:num>
  <w:num w:numId="12">
    <w:abstractNumId w:val="36"/>
  </w:num>
  <w:num w:numId="13">
    <w:abstractNumId w:val="30"/>
  </w:num>
  <w:num w:numId="14">
    <w:abstractNumId w:val="25"/>
  </w:num>
  <w:num w:numId="15">
    <w:abstractNumId w:val="3"/>
  </w:num>
  <w:num w:numId="16">
    <w:abstractNumId w:val="16"/>
  </w:num>
  <w:num w:numId="17">
    <w:abstractNumId w:val="18"/>
  </w:num>
  <w:num w:numId="18">
    <w:abstractNumId w:val="5"/>
  </w:num>
  <w:num w:numId="19">
    <w:abstractNumId w:val="2"/>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41"/>
  </w:num>
  <w:num w:numId="24">
    <w:abstractNumId w:val="28"/>
  </w:num>
  <w:num w:numId="25">
    <w:abstractNumId w:val="11"/>
  </w:num>
  <w:num w:numId="26">
    <w:abstractNumId w:val="31"/>
  </w:num>
  <w:num w:numId="27">
    <w:abstractNumId w:val="35"/>
  </w:num>
  <w:num w:numId="28">
    <w:abstractNumId w:val="29"/>
  </w:num>
  <w:num w:numId="29">
    <w:abstractNumId w:val="19"/>
  </w:num>
  <w:num w:numId="30">
    <w:abstractNumId w:val="26"/>
  </w:num>
  <w:num w:numId="31">
    <w:abstractNumId w:val="24"/>
  </w:num>
  <w:num w:numId="32">
    <w:abstractNumId w:val="39"/>
  </w:num>
  <w:num w:numId="33">
    <w:abstractNumId w:val="32"/>
  </w:num>
  <w:num w:numId="34">
    <w:abstractNumId w:val="22"/>
  </w:num>
  <w:num w:numId="35">
    <w:abstractNumId w:val="1"/>
  </w:num>
  <w:num w:numId="36">
    <w:abstractNumId w:val="27"/>
  </w:num>
  <w:num w:numId="37">
    <w:abstractNumId w:val="6"/>
  </w:num>
  <w:num w:numId="38">
    <w:abstractNumId w:val="4"/>
  </w:num>
  <w:num w:numId="39">
    <w:abstractNumId w:val="8"/>
  </w:num>
  <w:num w:numId="40">
    <w:abstractNumId w:val="9"/>
  </w:num>
  <w:num w:numId="41">
    <w:abstractNumId w:val="0"/>
  </w:num>
  <w:num w:numId="4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7E4"/>
    <w:rsid w:val="00006EED"/>
    <w:rsid w:val="00010E5A"/>
    <w:rsid w:val="0001109D"/>
    <w:rsid w:val="000126DE"/>
    <w:rsid w:val="000134DC"/>
    <w:rsid w:val="00014B68"/>
    <w:rsid w:val="00017A63"/>
    <w:rsid w:val="00020223"/>
    <w:rsid w:val="00021421"/>
    <w:rsid w:val="00025918"/>
    <w:rsid w:val="000272CE"/>
    <w:rsid w:val="00031DF3"/>
    <w:rsid w:val="00033D2C"/>
    <w:rsid w:val="000344B9"/>
    <w:rsid w:val="000409C8"/>
    <w:rsid w:val="00044E16"/>
    <w:rsid w:val="000453CA"/>
    <w:rsid w:val="00056C12"/>
    <w:rsid w:val="00061A85"/>
    <w:rsid w:val="000621BB"/>
    <w:rsid w:val="000623FE"/>
    <w:rsid w:val="00065E17"/>
    <w:rsid w:val="00074E61"/>
    <w:rsid w:val="00074EAC"/>
    <w:rsid w:val="00077D23"/>
    <w:rsid w:val="00080986"/>
    <w:rsid w:val="0008260A"/>
    <w:rsid w:val="00082A38"/>
    <w:rsid w:val="00083042"/>
    <w:rsid w:val="0008766E"/>
    <w:rsid w:val="000965B5"/>
    <w:rsid w:val="000B279A"/>
    <w:rsid w:val="000B514E"/>
    <w:rsid w:val="000C080A"/>
    <w:rsid w:val="000D411C"/>
    <w:rsid w:val="000D50DE"/>
    <w:rsid w:val="000D64C1"/>
    <w:rsid w:val="000E0F68"/>
    <w:rsid w:val="000F01E5"/>
    <w:rsid w:val="000F2634"/>
    <w:rsid w:val="000F30ED"/>
    <w:rsid w:val="000F33A6"/>
    <w:rsid w:val="000F4A91"/>
    <w:rsid w:val="000F6ABB"/>
    <w:rsid w:val="00104BFE"/>
    <w:rsid w:val="00106181"/>
    <w:rsid w:val="00111308"/>
    <w:rsid w:val="0011177E"/>
    <w:rsid w:val="00112B40"/>
    <w:rsid w:val="00117EFC"/>
    <w:rsid w:val="00121621"/>
    <w:rsid w:val="00127C16"/>
    <w:rsid w:val="00131C99"/>
    <w:rsid w:val="0013444B"/>
    <w:rsid w:val="00136C20"/>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6D8"/>
    <w:rsid w:val="00177A2B"/>
    <w:rsid w:val="00177CAA"/>
    <w:rsid w:val="00180560"/>
    <w:rsid w:val="0018297C"/>
    <w:rsid w:val="00182A40"/>
    <w:rsid w:val="001863FB"/>
    <w:rsid w:val="001878C3"/>
    <w:rsid w:val="001905CC"/>
    <w:rsid w:val="0019316B"/>
    <w:rsid w:val="00194DF9"/>
    <w:rsid w:val="00195267"/>
    <w:rsid w:val="00196957"/>
    <w:rsid w:val="00197070"/>
    <w:rsid w:val="001A13CE"/>
    <w:rsid w:val="001A6A32"/>
    <w:rsid w:val="001A7AB2"/>
    <w:rsid w:val="001B3F81"/>
    <w:rsid w:val="001B43E1"/>
    <w:rsid w:val="001C015F"/>
    <w:rsid w:val="001C02B8"/>
    <w:rsid w:val="001C2B90"/>
    <w:rsid w:val="001C4150"/>
    <w:rsid w:val="001C44F3"/>
    <w:rsid w:val="001D1EB0"/>
    <w:rsid w:val="001E057B"/>
    <w:rsid w:val="001E311B"/>
    <w:rsid w:val="001E44F2"/>
    <w:rsid w:val="00200620"/>
    <w:rsid w:val="00201C8D"/>
    <w:rsid w:val="00204FA1"/>
    <w:rsid w:val="00207729"/>
    <w:rsid w:val="0020782C"/>
    <w:rsid w:val="00210E11"/>
    <w:rsid w:val="002111E3"/>
    <w:rsid w:val="0021145A"/>
    <w:rsid w:val="0021710E"/>
    <w:rsid w:val="00217501"/>
    <w:rsid w:val="0022010F"/>
    <w:rsid w:val="002220D3"/>
    <w:rsid w:val="00223573"/>
    <w:rsid w:val="00224EA8"/>
    <w:rsid w:val="0023111B"/>
    <w:rsid w:val="00233355"/>
    <w:rsid w:val="00244A19"/>
    <w:rsid w:val="002452B7"/>
    <w:rsid w:val="00246A19"/>
    <w:rsid w:val="00247B09"/>
    <w:rsid w:val="0025095B"/>
    <w:rsid w:val="002512F7"/>
    <w:rsid w:val="002521A3"/>
    <w:rsid w:val="00263ABB"/>
    <w:rsid w:val="00264947"/>
    <w:rsid w:val="00266460"/>
    <w:rsid w:val="002664D9"/>
    <w:rsid w:val="00267118"/>
    <w:rsid w:val="00271278"/>
    <w:rsid w:val="00271E9D"/>
    <w:rsid w:val="002763E7"/>
    <w:rsid w:val="0028292D"/>
    <w:rsid w:val="0029057F"/>
    <w:rsid w:val="00293AEE"/>
    <w:rsid w:val="00296149"/>
    <w:rsid w:val="002A1C17"/>
    <w:rsid w:val="002A3632"/>
    <w:rsid w:val="002A3FD4"/>
    <w:rsid w:val="002A5627"/>
    <w:rsid w:val="002A5A72"/>
    <w:rsid w:val="002A61BF"/>
    <w:rsid w:val="002A6684"/>
    <w:rsid w:val="002A6AA2"/>
    <w:rsid w:val="002B527C"/>
    <w:rsid w:val="002B637F"/>
    <w:rsid w:val="002B6D9C"/>
    <w:rsid w:val="002C0042"/>
    <w:rsid w:val="002C3C1B"/>
    <w:rsid w:val="002C71B2"/>
    <w:rsid w:val="002D0B22"/>
    <w:rsid w:val="002D0B6F"/>
    <w:rsid w:val="002D40B8"/>
    <w:rsid w:val="002D5058"/>
    <w:rsid w:val="002D707E"/>
    <w:rsid w:val="002D7C3F"/>
    <w:rsid w:val="002E2E3A"/>
    <w:rsid w:val="002E3BAA"/>
    <w:rsid w:val="002E4798"/>
    <w:rsid w:val="002E4804"/>
    <w:rsid w:val="002E679D"/>
    <w:rsid w:val="002E73F1"/>
    <w:rsid w:val="002F29DA"/>
    <w:rsid w:val="002F3947"/>
    <w:rsid w:val="002F3A4A"/>
    <w:rsid w:val="002F6472"/>
    <w:rsid w:val="00302BDF"/>
    <w:rsid w:val="00302DC9"/>
    <w:rsid w:val="003041CC"/>
    <w:rsid w:val="0030447A"/>
    <w:rsid w:val="003053AB"/>
    <w:rsid w:val="00314E70"/>
    <w:rsid w:val="0031508D"/>
    <w:rsid w:val="003156BC"/>
    <w:rsid w:val="00317765"/>
    <w:rsid w:val="0031797C"/>
    <w:rsid w:val="003235AA"/>
    <w:rsid w:val="003235D5"/>
    <w:rsid w:val="0032795C"/>
    <w:rsid w:val="003279BD"/>
    <w:rsid w:val="00327A45"/>
    <w:rsid w:val="00330934"/>
    <w:rsid w:val="0033571C"/>
    <w:rsid w:val="003368EE"/>
    <w:rsid w:val="00337A6A"/>
    <w:rsid w:val="00352541"/>
    <w:rsid w:val="00357040"/>
    <w:rsid w:val="00357E61"/>
    <w:rsid w:val="00360583"/>
    <w:rsid w:val="0036511B"/>
    <w:rsid w:val="00370C11"/>
    <w:rsid w:val="0037581A"/>
    <w:rsid w:val="00377D91"/>
    <w:rsid w:val="003801C7"/>
    <w:rsid w:val="0038702B"/>
    <w:rsid w:val="00392FE1"/>
    <w:rsid w:val="00393551"/>
    <w:rsid w:val="003A2647"/>
    <w:rsid w:val="003A43DE"/>
    <w:rsid w:val="003A44C1"/>
    <w:rsid w:val="003A509D"/>
    <w:rsid w:val="003A608F"/>
    <w:rsid w:val="003A78D7"/>
    <w:rsid w:val="003B2302"/>
    <w:rsid w:val="003B4D3A"/>
    <w:rsid w:val="003B53F4"/>
    <w:rsid w:val="003C0755"/>
    <w:rsid w:val="003C342F"/>
    <w:rsid w:val="003C459A"/>
    <w:rsid w:val="003D0674"/>
    <w:rsid w:val="003D1596"/>
    <w:rsid w:val="003D35F9"/>
    <w:rsid w:val="003D530E"/>
    <w:rsid w:val="003E1392"/>
    <w:rsid w:val="003E7372"/>
    <w:rsid w:val="003F026E"/>
    <w:rsid w:val="003F5035"/>
    <w:rsid w:val="003F7F3B"/>
    <w:rsid w:val="00402205"/>
    <w:rsid w:val="004037E9"/>
    <w:rsid w:val="004046F7"/>
    <w:rsid w:val="00406AA0"/>
    <w:rsid w:val="0041195F"/>
    <w:rsid w:val="00411A84"/>
    <w:rsid w:val="00420A7E"/>
    <w:rsid w:val="00424A49"/>
    <w:rsid w:val="004258F5"/>
    <w:rsid w:val="00425970"/>
    <w:rsid w:val="00426337"/>
    <w:rsid w:val="00430D5C"/>
    <w:rsid w:val="0043178F"/>
    <w:rsid w:val="00434AB5"/>
    <w:rsid w:val="00440F6A"/>
    <w:rsid w:val="00442612"/>
    <w:rsid w:val="0044345D"/>
    <w:rsid w:val="00454117"/>
    <w:rsid w:val="004546B3"/>
    <w:rsid w:val="00457686"/>
    <w:rsid w:val="004603A0"/>
    <w:rsid w:val="00461C27"/>
    <w:rsid w:val="00466C8D"/>
    <w:rsid w:val="00487AAA"/>
    <w:rsid w:val="00494252"/>
    <w:rsid w:val="004953F4"/>
    <w:rsid w:val="00495AB2"/>
    <w:rsid w:val="004973ED"/>
    <w:rsid w:val="004A538C"/>
    <w:rsid w:val="004B0DF6"/>
    <w:rsid w:val="004B0F25"/>
    <w:rsid w:val="004B3206"/>
    <w:rsid w:val="004B5703"/>
    <w:rsid w:val="004B7A42"/>
    <w:rsid w:val="004C4065"/>
    <w:rsid w:val="004C755A"/>
    <w:rsid w:val="004D6AB4"/>
    <w:rsid w:val="004D6CDA"/>
    <w:rsid w:val="004F180C"/>
    <w:rsid w:val="004F50AC"/>
    <w:rsid w:val="004F684F"/>
    <w:rsid w:val="0050365A"/>
    <w:rsid w:val="005037E4"/>
    <w:rsid w:val="0050450B"/>
    <w:rsid w:val="00510205"/>
    <w:rsid w:val="00511ED0"/>
    <w:rsid w:val="00511EFE"/>
    <w:rsid w:val="00512EA4"/>
    <w:rsid w:val="00517AEE"/>
    <w:rsid w:val="00517FA4"/>
    <w:rsid w:val="0052141A"/>
    <w:rsid w:val="0052218F"/>
    <w:rsid w:val="00524F36"/>
    <w:rsid w:val="00525DE4"/>
    <w:rsid w:val="00525EEF"/>
    <w:rsid w:val="005270C4"/>
    <w:rsid w:val="00531D6C"/>
    <w:rsid w:val="0053564B"/>
    <w:rsid w:val="00536973"/>
    <w:rsid w:val="0054368C"/>
    <w:rsid w:val="005453B1"/>
    <w:rsid w:val="005625E5"/>
    <w:rsid w:val="00575611"/>
    <w:rsid w:val="0057598C"/>
    <w:rsid w:val="00576449"/>
    <w:rsid w:val="00581AB6"/>
    <w:rsid w:val="00592CE2"/>
    <w:rsid w:val="00594A82"/>
    <w:rsid w:val="00594CC4"/>
    <w:rsid w:val="0059593E"/>
    <w:rsid w:val="005A382F"/>
    <w:rsid w:val="005A4621"/>
    <w:rsid w:val="005A5D6B"/>
    <w:rsid w:val="005A78A4"/>
    <w:rsid w:val="005B17D2"/>
    <w:rsid w:val="005B43BB"/>
    <w:rsid w:val="005C6DB3"/>
    <w:rsid w:val="005D1373"/>
    <w:rsid w:val="005D2638"/>
    <w:rsid w:val="005D4924"/>
    <w:rsid w:val="005D61BE"/>
    <w:rsid w:val="005D62D9"/>
    <w:rsid w:val="005D7EAF"/>
    <w:rsid w:val="005E1CD0"/>
    <w:rsid w:val="005E2793"/>
    <w:rsid w:val="005E4E6B"/>
    <w:rsid w:val="005E50C7"/>
    <w:rsid w:val="005E56B0"/>
    <w:rsid w:val="005F0F29"/>
    <w:rsid w:val="005F5539"/>
    <w:rsid w:val="005F64E1"/>
    <w:rsid w:val="005F75DD"/>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4783F"/>
    <w:rsid w:val="0065276E"/>
    <w:rsid w:val="00657735"/>
    <w:rsid w:val="00662CB4"/>
    <w:rsid w:val="006659A0"/>
    <w:rsid w:val="00665D28"/>
    <w:rsid w:val="00670349"/>
    <w:rsid w:val="00673E80"/>
    <w:rsid w:val="00681107"/>
    <w:rsid w:val="00681B75"/>
    <w:rsid w:val="00685380"/>
    <w:rsid w:val="00685DC6"/>
    <w:rsid w:val="00690698"/>
    <w:rsid w:val="006932CE"/>
    <w:rsid w:val="006A1694"/>
    <w:rsid w:val="006B2CFD"/>
    <w:rsid w:val="006B4DD6"/>
    <w:rsid w:val="006B6D0F"/>
    <w:rsid w:val="006C0699"/>
    <w:rsid w:val="006C4E0C"/>
    <w:rsid w:val="006D1B88"/>
    <w:rsid w:val="006E1E51"/>
    <w:rsid w:val="006E3D75"/>
    <w:rsid w:val="006E439C"/>
    <w:rsid w:val="006E4482"/>
    <w:rsid w:val="006E6D29"/>
    <w:rsid w:val="006F1FAB"/>
    <w:rsid w:val="006F2254"/>
    <w:rsid w:val="006F3B56"/>
    <w:rsid w:val="006F611C"/>
    <w:rsid w:val="00700BB1"/>
    <w:rsid w:val="00703D7B"/>
    <w:rsid w:val="007068C8"/>
    <w:rsid w:val="00715D21"/>
    <w:rsid w:val="0072542C"/>
    <w:rsid w:val="00727265"/>
    <w:rsid w:val="0073019E"/>
    <w:rsid w:val="0073206F"/>
    <w:rsid w:val="0073538D"/>
    <w:rsid w:val="00736D5E"/>
    <w:rsid w:val="00736FF5"/>
    <w:rsid w:val="00742B8B"/>
    <w:rsid w:val="007547ED"/>
    <w:rsid w:val="00755704"/>
    <w:rsid w:val="00760EB3"/>
    <w:rsid w:val="00765E37"/>
    <w:rsid w:val="00766E06"/>
    <w:rsid w:val="00767EEA"/>
    <w:rsid w:val="0077058F"/>
    <w:rsid w:val="007705B0"/>
    <w:rsid w:val="007706B3"/>
    <w:rsid w:val="00772B01"/>
    <w:rsid w:val="00774C64"/>
    <w:rsid w:val="00775FA3"/>
    <w:rsid w:val="007761E4"/>
    <w:rsid w:val="007768A9"/>
    <w:rsid w:val="00781CCB"/>
    <w:rsid w:val="00783D5C"/>
    <w:rsid w:val="00793657"/>
    <w:rsid w:val="007A06EC"/>
    <w:rsid w:val="007B111A"/>
    <w:rsid w:val="007B214D"/>
    <w:rsid w:val="007B2964"/>
    <w:rsid w:val="007C0140"/>
    <w:rsid w:val="007C1374"/>
    <w:rsid w:val="007C13F0"/>
    <w:rsid w:val="007C20C8"/>
    <w:rsid w:val="007C42CA"/>
    <w:rsid w:val="007C5455"/>
    <w:rsid w:val="007D1BEC"/>
    <w:rsid w:val="007E28C8"/>
    <w:rsid w:val="007E2C8A"/>
    <w:rsid w:val="007E439B"/>
    <w:rsid w:val="007F2776"/>
    <w:rsid w:val="007F2B28"/>
    <w:rsid w:val="0080500D"/>
    <w:rsid w:val="00805C82"/>
    <w:rsid w:val="00805EE0"/>
    <w:rsid w:val="0080703C"/>
    <w:rsid w:val="008138A8"/>
    <w:rsid w:val="00817AAB"/>
    <w:rsid w:val="0082025F"/>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72D"/>
    <w:rsid w:val="0087412B"/>
    <w:rsid w:val="008745DA"/>
    <w:rsid w:val="00874974"/>
    <w:rsid w:val="00875A2D"/>
    <w:rsid w:val="00880F3B"/>
    <w:rsid w:val="00886197"/>
    <w:rsid w:val="008902A7"/>
    <w:rsid w:val="00893C9D"/>
    <w:rsid w:val="00894E2D"/>
    <w:rsid w:val="008957DE"/>
    <w:rsid w:val="00895F62"/>
    <w:rsid w:val="00896D2A"/>
    <w:rsid w:val="008A3D7C"/>
    <w:rsid w:val="008A6CFC"/>
    <w:rsid w:val="008A75F0"/>
    <w:rsid w:val="008B2085"/>
    <w:rsid w:val="008B28A5"/>
    <w:rsid w:val="008B2F9D"/>
    <w:rsid w:val="008B39E0"/>
    <w:rsid w:val="008C130C"/>
    <w:rsid w:val="008C4870"/>
    <w:rsid w:val="008C746C"/>
    <w:rsid w:val="008D3ADC"/>
    <w:rsid w:val="008D69A9"/>
    <w:rsid w:val="008E053C"/>
    <w:rsid w:val="008E0E2E"/>
    <w:rsid w:val="008E26E0"/>
    <w:rsid w:val="008E5678"/>
    <w:rsid w:val="008E6233"/>
    <w:rsid w:val="008E674C"/>
    <w:rsid w:val="00900574"/>
    <w:rsid w:val="00900C82"/>
    <w:rsid w:val="00904413"/>
    <w:rsid w:val="009056FC"/>
    <w:rsid w:val="009075A9"/>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524C4"/>
    <w:rsid w:val="00952756"/>
    <w:rsid w:val="009600C2"/>
    <w:rsid w:val="00972991"/>
    <w:rsid w:val="0098248A"/>
    <w:rsid w:val="009853CE"/>
    <w:rsid w:val="0098616C"/>
    <w:rsid w:val="009908CE"/>
    <w:rsid w:val="009A08DC"/>
    <w:rsid w:val="009A0FF6"/>
    <w:rsid w:val="009A2AA8"/>
    <w:rsid w:val="009A42CA"/>
    <w:rsid w:val="009A6858"/>
    <w:rsid w:val="009A7229"/>
    <w:rsid w:val="009B34E8"/>
    <w:rsid w:val="009B4F26"/>
    <w:rsid w:val="009B5267"/>
    <w:rsid w:val="009C001C"/>
    <w:rsid w:val="009C3D57"/>
    <w:rsid w:val="009C5FAA"/>
    <w:rsid w:val="009C683B"/>
    <w:rsid w:val="009D098B"/>
    <w:rsid w:val="009D26DF"/>
    <w:rsid w:val="009D2875"/>
    <w:rsid w:val="009D5B88"/>
    <w:rsid w:val="009D716F"/>
    <w:rsid w:val="009E0D20"/>
    <w:rsid w:val="009E15EE"/>
    <w:rsid w:val="009F248D"/>
    <w:rsid w:val="00A02F80"/>
    <w:rsid w:val="00A11C4D"/>
    <w:rsid w:val="00A202DD"/>
    <w:rsid w:val="00A20D5C"/>
    <w:rsid w:val="00A22DCB"/>
    <w:rsid w:val="00A2636E"/>
    <w:rsid w:val="00A2699D"/>
    <w:rsid w:val="00A26D7F"/>
    <w:rsid w:val="00A30977"/>
    <w:rsid w:val="00A31466"/>
    <w:rsid w:val="00A32A9E"/>
    <w:rsid w:val="00A3515E"/>
    <w:rsid w:val="00A400D8"/>
    <w:rsid w:val="00A426A5"/>
    <w:rsid w:val="00A447CA"/>
    <w:rsid w:val="00A459EA"/>
    <w:rsid w:val="00A47D2D"/>
    <w:rsid w:val="00A47DB4"/>
    <w:rsid w:val="00A51529"/>
    <w:rsid w:val="00A532E3"/>
    <w:rsid w:val="00A53E3B"/>
    <w:rsid w:val="00A60259"/>
    <w:rsid w:val="00A60BC9"/>
    <w:rsid w:val="00A63FB3"/>
    <w:rsid w:val="00A643DF"/>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6F88"/>
    <w:rsid w:val="00AB71B8"/>
    <w:rsid w:val="00AC564B"/>
    <w:rsid w:val="00AC667A"/>
    <w:rsid w:val="00AD15EE"/>
    <w:rsid w:val="00AD4C1F"/>
    <w:rsid w:val="00AD7B89"/>
    <w:rsid w:val="00AE0A82"/>
    <w:rsid w:val="00AE256C"/>
    <w:rsid w:val="00AE334D"/>
    <w:rsid w:val="00AE478B"/>
    <w:rsid w:val="00AE5DA1"/>
    <w:rsid w:val="00AE6BC6"/>
    <w:rsid w:val="00AF662B"/>
    <w:rsid w:val="00AF7BBD"/>
    <w:rsid w:val="00B057E3"/>
    <w:rsid w:val="00B07E6D"/>
    <w:rsid w:val="00B12458"/>
    <w:rsid w:val="00B2046D"/>
    <w:rsid w:val="00B2469F"/>
    <w:rsid w:val="00B30808"/>
    <w:rsid w:val="00B35BFC"/>
    <w:rsid w:val="00B407DE"/>
    <w:rsid w:val="00B423F2"/>
    <w:rsid w:val="00B43151"/>
    <w:rsid w:val="00B454F9"/>
    <w:rsid w:val="00B46975"/>
    <w:rsid w:val="00B505E9"/>
    <w:rsid w:val="00B532F4"/>
    <w:rsid w:val="00B6166A"/>
    <w:rsid w:val="00B61C6A"/>
    <w:rsid w:val="00B646E8"/>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77B"/>
    <w:rsid w:val="00BB7F0E"/>
    <w:rsid w:val="00BC05D5"/>
    <w:rsid w:val="00BC2F48"/>
    <w:rsid w:val="00BC5D1B"/>
    <w:rsid w:val="00BC7213"/>
    <w:rsid w:val="00BC7513"/>
    <w:rsid w:val="00BC783C"/>
    <w:rsid w:val="00BD67F9"/>
    <w:rsid w:val="00BE0F6A"/>
    <w:rsid w:val="00BE390E"/>
    <w:rsid w:val="00BE44C0"/>
    <w:rsid w:val="00BE4AB2"/>
    <w:rsid w:val="00BE5732"/>
    <w:rsid w:val="00BE6DBD"/>
    <w:rsid w:val="00BF0297"/>
    <w:rsid w:val="00BF041A"/>
    <w:rsid w:val="00BF1267"/>
    <w:rsid w:val="00BF4C43"/>
    <w:rsid w:val="00BF4E72"/>
    <w:rsid w:val="00C01D98"/>
    <w:rsid w:val="00C054C0"/>
    <w:rsid w:val="00C07121"/>
    <w:rsid w:val="00C10D44"/>
    <w:rsid w:val="00C120E2"/>
    <w:rsid w:val="00C13C6A"/>
    <w:rsid w:val="00C13F89"/>
    <w:rsid w:val="00C14C31"/>
    <w:rsid w:val="00C161FC"/>
    <w:rsid w:val="00C24F3D"/>
    <w:rsid w:val="00C253DE"/>
    <w:rsid w:val="00C25CD1"/>
    <w:rsid w:val="00C357B3"/>
    <w:rsid w:val="00C41673"/>
    <w:rsid w:val="00C46BAD"/>
    <w:rsid w:val="00C4773D"/>
    <w:rsid w:val="00C51774"/>
    <w:rsid w:val="00C53344"/>
    <w:rsid w:val="00C534AF"/>
    <w:rsid w:val="00C539DC"/>
    <w:rsid w:val="00C57F95"/>
    <w:rsid w:val="00C60F56"/>
    <w:rsid w:val="00C61DAE"/>
    <w:rsid w:val="00C73D22"/>
    <w:rsid w:val="00C75DC7"/>
    <w:rsid w:val="00C7776F"/>
    <w:rsid w:val="00C8036F"/>
    <w:rsid w:val="00C81108"/>
    <w:rsid w:val="00C853F1"/>
    <w:rsid w:val="00C90DBC"/>
    <w:rsid w:val="00C9155D"/>
    <w:rsid w:val="00C94B3D"/>
    <w:rsid w:val="00C9572B"/>
    <w:rsid w:val="00CA277A"/>
    <w:rsid w:val="00CA5701"/>
    <w:rsid w:val="00CA6B1B"/>
    <w:rsid w:val="00CB5130"/>
    <w:rsid w:val="00CB68BD"/>
    <w:rsid w:val="00CB751A"/>
    <w:rsid w:val="00CC01A2"/>
    <w:rsid w:val="00CC2D60"/>
    <w:rsid w:val="00CC33AC"/>
    <w:rsid w:val="00CC6760"/>
    <w:rsid w:val="00CC7C91"/>
    <w:rsid w:val="00CD046F"/>
    <w:rsid w:val="00CE040B"/>
    <w:rsid w:val="00CE0BF6"/>
    <w:rsid w:val="00CE3A62"/>
    <w:rsid w:val="00CE55A0"/>
    <w:rsid w:val="00CE66F6"/>
    <w:rsid w:val="00CE701D"/>
    <w:rsid w:val="00CF29B2"/>
    <w:rsid w:val="00CF30C4"/>
    <w:rsid w:val="00CF7EF7"/>
    <w:rsid w:val="00D04356"/>
    <w:rsid w:val="00D05C84"/>
    <w:rsid w:val="00D10C77"/>
    <w:rsid w:val="00D21EF8"/>
    <w:rsid w:val="00D260EE"/>
    <w:rsid w:val="00D31DDE"/>
    <w:rsid w:val="00D3212E"/>
    <w:rsid w:val="00D34AC4"/>
    <w:rsid w:val="00D34C68"/>
    <w:rsid w:val="00D41AFD"/>
    <w:rsid w:val="00D45B13"/>
    <w:rsid w:val="00D54007"/>
    <w:rsid w:val="00D552BC"/>
    <w:rsid w:val="00D61C71"/>
    <w:rsid w:val="00D63085"/>
    <w:rsid w:val="00D63F35"/>
    <w:rsid w:val="00D679B1"/>
    <w:rsid w:val="00D719B6"/>
    <w:rsid w:val="00D76412"/>
    <w:rsid w:val="00D76895"/>
    <w:rsid w:val="00D813E5"/>
    <w:rsid w:val="00D82C31"/>
    <w:rsid w:val="00D92A34"/>
    <w:rsid w:val="00D92AA0"/>
    <w:rsid w:val="00DA2BDB"/>
    <w:rsid w:val="00DA389B"/>
    <w:rsid w:val="00DA513B"/>
    <w:rsid w:val="00DA7FC4"/>
    <w:rsid w:val="00DB5C4D"/>
    <w:rsid w:val="00DB5DA4"/>
    <w:rsid w:val="00DC2919"/>
    <w:rsid w:val="00DC2C22"/>
    <w:rsid w:val="00DC66A1"/>
    <w:rsid w:val="00DD35E1"/>
    <w:rsid w:val="00DD6489"/>
    <w:rsid w:val="00DD64C0"/>
    <w:rsid w:val="00DF13C5"/>
    <w:rsid w:val="00E03ED8"/>
    <w:rsid w:val="00E06813"/>
    <w:rsid w:val="00E07DF5"/>
    <w:rsid w:val="00E13193"/>
    <w:rsid w:val="00E141AF"/>
    <w:rsid w:val="00E22DEB"/>
    <w:rsid w:val="00E249D1"/>
    <w:rsid w:val="00E24CB3"/>
    <w:rsid w:val="00E27445"/>
    <w:rsid w:val="00E277BA"/>
    <w:rsid w:val="00E346FC"/>
    <w:rsid w:val="00E35E26"/>
    <w:rsid w:val="00E3649E"/>
    <w:rsid w:val="00E366E6"/>
    <w:rsid w:val="00E37158"/>
    <w:rsid w:val="00E3746A"/>
    <w:rsid w:val="00E42550"/>
    <w:rsid w:val="00E436C9"/>
    <w:rsid w:val="00E43B26"/>
    <w:rsid w:val="00E466F4"/>
    <w:rsid w:val="00E5101A"/>
    <w:rsid w:val="00E533B1"/>
    <w:rsid w:val="00E55B31"/>
    <w:rsid w:val="00E55B86"/>
    <w:rsid w:val="00E57BED"/>
    <w:rsid w:val="00E62E87"/>
    <w:rsid w:val="00E64941"/>
    <w:rsid w:val="00E64E57"/>
    <w:rsid w:val="00E65095"/>
    <w:rsid w:val="00E65BF7"/>
    <w:rsid w:val="00E83D1E"/>
    <w:rsid w:val="00E849D9"/>
    <w:rsid w:val="00E867D7"/>
    <w:rsid w:val="00E86FD9"/>
    <w:rsid w:val="00E9105F"/>
    <w:rsid w:val="00E96970"/>
    <w:rsid w:val="00E9747E"/>
    <w:rsid w:val="00EA2A82"/>
    <w:rsid w:val="00EA57EB"/>
    <w:rsid w:val="00EA7100"/>
    <w:rsid w:val="00EA727F"/>
    <w:rsid w:val="00EA74F0"/>
    <w:rsid w:val="00EB529B"/>
    <w:rsid w:val="00EC420E"/>
    <w:rsid w:val="00EC5B7B"/>
    <w:rsid w:val="00ED0CD5"/>
    <w:rsid w:val="00ED2D5A"/>
    <w:rsid w:val="00ED5544"/>
    <w:rsid w:val="00ED55AF"/>
    <w:rsid w:val="00ED7C9E"/>
    <w:rsid w:val="00EE18C3"/>
    <w:rsid w:val="00EE1DE8"/>
    <w:rsid w:val="00EE7157"/>
    <w:rsid w:val="00EF4E30"/>
    <w:rsid w:val="00EF6BC4"/>
    <w:rsid w:val="00F01635"/>
    <w:rsid w:val="00F0536E"/>
    <w:rsid w:val="00F0675B"/>
    <w:rsid w:val="00F133D5"/>
    <w:rsid w:val="00F13B46"/>
    <w:rsid w:val="00F22177"/>
    <w:rsid w:val="00F22AB9"/>
    <w:rsid w:val="00F2719B"/>
    <w:rsid w:val="00F2750E"/>
    <w:rsid w:val="00F3065B"/>
    <w:rsid w:val="00F31335"/>
    <w:rsid w:val="00F34D5D"/>
    <w:rsid w:val="00F34E86"/>
    <w:rsid w:val="00F45776"/>
    <w:rsid w:val="00F4606D"/>
    <w:rsid w:val="00F50144"/>
    <w:rsid w:val="00F50F94"/>
    <w:rsid w:val="00F51C3B"/>
    <w:rsid w:val="00F53A6E"/>
    <w:rsid w:val="00F65AF9"/>
    <w:rsid w:val="00F81496"/>
    <w:rsid w:val="00F819E0"/>
    <w:rsid w:val="00F86B4D"/>
    <w:rsid w:val="00F8702D"/>
    <w:rsid w:val="00F90AB8"/>
    <w:rsid w:val="00F93B48"/>
    <w:rsid w:val="00F95566"/>
    <w:rsid w:val="00F959D2"/>
    <w:rsid w:val="00F9733E"/>
    <w:rsid w:val="00FA2D4E"/>
    <w:rsid w:val="00FA4361"/>
    <w:rsid w:val="00FA5F50"/>
    <w:rsid w:val="00FB2EC6"/>
    <w:rsid w:val="00FB34A7"/>
    <w:rsid w:val="00FB748A"/>
    <w:rsid w:val="00FC1814"/>
    <w:rsid w:val="00FC53DE"/>
    <w:rsid w:val="00FC7DEE"/>
    <w:rsid w:val="00FD04E0"/>
    <w:rsid w:val="00FD3C2F"/>
    <w:rsid w:val="00FE2BE1"/>
    <w:rsid w:val="00FE3B1B"/>
    <w:rsid w:val="00FE469E"/>
    <w:rsid w:val="00FE60F1"/>
    <w:rsid w:val="00FF13A3"/>
    <w:rsid w:val="00FF183A"/>
    <w:rsid w:val="00FF1AD4"/>
    <w:rsid w:val="00FF590D"/>
    <w:rsid w:val="00FF64A4"/>
    <w:rsid w:val="00FF686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67B34F2-1C74-4460-A7A8-0EDBFE2C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3DE"/>
    <w:pPr>
      <w:spacing w:after="200" w:line="276" w:lineRule="auto"/>
    </w:pPr>
    <w:rPr>
      <w:rFonts w:cs="Calibri"/>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9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rsid w:val="00623641"/>
    <w:rPr>
      <w:rFonts w:ascii="Cambria" w:eastAsia="Times New Roman" w:hAnsi="Cambria" w:cs="Times New Roman"/>
      <w:b/>
      <w:bCs/>
      <w:kern w:val="28"/>
      <w:sz w:val="32"/>
      <w:szCs w:val="32"/>
      <w:lang w:val="id-ID"/>
    </w:rPr>
  </w:style>
  <w:style w:type="character" w:customStyle="1" w:styleId="l9">
    <w:name w:val="l9"/>
    <w:basedOn w:val="DefaultParagraphFont"/>
    <w:rsid w:val="00CA6B1B"/>
  </w:style>
  <w:style w:type="paragraph" w:styleId="NoSpacing">
    <w:name w:val="No Spacing"/>
    <w:uiPriority w:val="1"/>
    <w:qFormat/>
    <w:rsid w:val="002C0042"/>
    <w:rPr>
      <w:rFonts w:cs="Calibri"/>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705121">
      <w:bodyDiv w:val="1"/>
      <w:marLeft w:val="0"/>
      <w:marRight w:val="0"/>
      <w:marTop w:val="0"/>
      <w:marBottom w:val="0"/>
      <w:divBdr>
        <w:top w:val="none" w:sz="0" w:space="0" w:color="auto"/>
        <w:left w:val="none" w:sz="0" w:space="0" w:color="auto"/>
        <w:bottom w:val="none" w:sz="0" w:space="0" w:color="auto"/>
        <w:right w:val="none" w:sz="0" w:space="0" w:color="auto"/>
      </w:divBdr>
      <w:divsChild>
        <w:div w:id="569734520">
          <w:marLeft w:val="0"/>
          <w:marRight w:val="0"/>
          <w:marTop w:val="0"/>
          <w:marBottom w:val="0"/>
          <w:divBdr>
            <w:top w:val="none" w:sz="0" w:space="0" w:color="auto"/>
            <w:left w:val="none" w:sz="0" w:space="0" w:color="auto"/>
            <w:bottom w:val="none" w:sz="0" w:space="0" w:color="auto"/>
            <w:right w:val="none" w:sz="0" w:space="0" w:color="auto"/>
          </w:divBdr>
        </w:div>
        <w:div w:id="513421635">
          <w:marLeft w:val="0"/>
          <w:marRight w:val="0"/>
          <w:marTop w:val="0"/>
          <w:marBottom w:val="0"/>
          <w:divBdr>
            <w:top w:val="none" w:sz="0" w:space="0" w:color="auto"/>
            <w:left w:val="none" w:sz="0" w:space="0" w:color="auto"/>
            <w:bottom w:val="none" w:sz="0" w:space="0" w:color="auto"/>
            <w:right w:val="none" w:sz="0" w:space="0" w:color="auto"/>
          </w:divBdr>
        </w:div>
        <w:div w:id="2140369960">
          <w:marLeft w:val="0"/>
          <w:marRight w:val="0"/>
          <w:marTop w:val="0"/>
          <w:marBottom w:val="0"/>
          <w:divBdr>
            <w:top w:val="none" w:sz="0" w:space="0" w:color="auto"/>
            <w:left w:val="none" w:sz="0" w:space="0" w:color="auto"/>
            <w:bottom w:val="none" w:sz="0" w:space="0" w:color="auto"/>
            <w:right w:val="none" w:sz="0" w:space="0" w:color="auto"/>
          </w:divBdr>
        </w:div>
        <w:div w:id="1292130902">
          <w:marLeft w:val="0"/>
          <w:marRight w:val="0"/>
          <w:marTop w:val="0"/>
          <w:marBottom w:val="0"/>
          <w:divBdr>
            <w:top w:val="none" w:sz="0" w:space="0" w:color="auto"/>
            <w:left w:val="none" w:sz="0" w:space="0" w:color="auto"/>
            <w:bottom w:val="none" w:sz="0" w:space="0" w:color="auto"/>
            <w:right w:val="none" w:sz="0" w:space="0" w:color="auto"/>
          </w:divBdr>
        </w:div>
      </w:divsChild>
    </w:div>
    <w:div w:id="1179851499">
      <w:bodyDiv w:val="1"/>
      <w:marLeft w:val="0"/>
      <w:marRight w:val="0"/>
      <w:marTop w:val="0"/>
      <w:marBottom w:val="0"/>
      <w:divBdr>
        <w:top w:val="none" w:sz="0" w:space="0" w:color="auto"/>
        <w:left w:val="none" w:sz="0" w:space="0" w:color="auto"/>
        <w:bottom w:val="none" w:sz="0" w:space="0" w:color="auto"/>
        <w:right w:val="none" w:sz="0" w:space="0" w:color="auto"/>
      </w:divBdr>
      <w:divsChild>
        <w:div w:id="502596962">
          <w:marLeft w:val="0"/>
          <w:marRight w:val="0"/>
          <w:marTop w:val="0"/>
          <w:marBottom w:val="0"/>
          <w:divBdr>
            <w:top w:val="none" w:sz="0" w:space="0" w:color="auto"/>
            <w:left w:val="none" w:sz="0" w:space="0" w:color="auto"/>
            <w:bottom w:val="none" w:sz="0" w:space="0" w:color="auto"/>
            <w:right w:val="none" w:sz="0" w:space="0" w:color="auto"/>
          </w:divBdr>
        </w:div>
        <w:div w:id="233971023">
          <w:marLeft w:val="0"/>
          <w:marRight w:val="0"/>
          <w:marTop w:val="0"/>
          <w:marBottom w:val="0"/>
          <w:divBdr>
            <w:top w:val="none" w:sz="0" w:space="0" w:color="auto"/>
            <w:left w:val="none" w:sz="0" w:space="0" w:color="auto"/>
            <w:bottom w:val="none" w:sz="0" w:space="0" w:color="auto"/>
            <w:right w:val="none" w:sz="0" w:space="0" w:color="auto"/>
          </w:divBdr>
        </w:div>
        <w:div w:id="1787432460">
          <w:marLeft w:val="0"/>
          <w:marRight w:val="0"/>
          <w:marTop w:val="0"/>
          <w:marBottom w:val="0"/>
          <w:divBdr>
            <w:top w:val="none" w:sz="0" w:space="0" w:color="auto"/>
            <w:left w:val="none" w:sz="0" w:space="0" w:color="auto"/>
            <w:bottom w:val="none" w:sz="0" w:space="0" w:color="auto"/>
            <w:right w:val="none" w:sz="0" w:space="0" w:color="auto"/>
          </w:divBdr>
        </w:div>
        <w:div w:id="1732463676">
          <w:marLeft w:val="0"/>
          <w:marRight w:val="0"/>
          <w:marTop w:val="0"/>
          <w:marBottom w:val="0"/>
          <w:divBdr>
            <w:top w:val="none" w:sz="0" w:space="0" w:color="auto"/>
            <w:left w:val="none" w:sz="0" w:space="0" w:color="auto"/>
            <w:bottom w:val="none" w:sz="0" w:space="0" w:color="auto"/>
            <w:right w:val="none" w:sz="0" w:space="0" w:color="auto"/>
          </w:divBdr>
        </w:div>
        <w:div w:id="847258203">
          <w:marLeft w:val="0"/>
          <w:marRight w:val="0"/>
          <w:marTop w:val="0"/>
          <w:marBottom w:val="0"/>
          <w:divBdr>
            <w:top w:val="none" w:sz="0" w:space="0" w:color="auto"/>
            <w:left w:val="none" w:sz="0" w:space="0" w:color="auto"/>
            <w:bottom w:val="none" w:sz="0" w:space="0" w:color="auto"/>
            <w:right w:val="none" w:sz="0" w:space="0" w:color="auto"/>
          </w:divBdr>
        </w:div>
        <w:div w:id="536550682">
          <w:marLeft w:val="0"/>
          <w:marRight w:val="0"/>
          <w:marTop w:val="0"/>
          <w:marBottom w:val="0"/>
          <w:divBdr>
            <w:top w:val="none" w:sz="0" w:space="0" w:color="auto"/>
            <w:left w:val="none" w:sz="0" w:space="0" w:color="auto"/>
            <w:bottom w:val="none" w:sz="0" w:space="0" w:color="auto"/>
            <w:right w:val="none" w:sz="0" w:space="0" w:color="auto"/>
          </w:divBdr>
        </w:div>
        <w:div w:id="1877890861">
          <w:marLeft w:val="0"/>
          <w:marRight w:val="0"/>
          <w:marTop w:val="0"/>
          <w:marBottom w:val="0"/>
          <w:divBdr>
            <w:top w:val="none" w:sz="0" w:space="0" w:color="auto"/>
            <w:left w:val="none" w:sz="0" w:space="0" w:color="auto"/>
            <w:bottom w:val="none" w:sz="0" w:space="0" w:color="auto"/>
            <w:right w:val="none" w:sz="0" w:space="0" w:color="auto"/>
          </w:divBdr>
        </w:div>
        <w:div w:id="3483088">
          <w:marLeft w:val="0"/>
          <w:marRight w:val="0"/>
          <w:marTop w:val="0"/>
          <w:marBottom w:val="0"/>
          <w:divBdr>
            <w:top w:val="none" w:sz="0" w:space="0" w:color="auto"/>
            <w:left w:val="none" w:sz="0" w:space="0" w:color="auto"/>
            <w:bottom w:val="none" w:sz="0" w:space="0" w:color="auto"/>
            <w:right w:val="none" w:sz="0" w:space="0" w:color="auto"/>
          </w:divBdr>
        </w:div>
        <w:div w:id="1114062367">
          <w:marLeft w:val="0"/>
          <w:marRight w:val="0"/>
          <w:marTop w:val="0"/>
          <w:marBottom w:val="0"/>
          <w:divBdr>
            <w:top w:val="none" w:sz="0" w:space="0" w:color="auto"/>
            <w:left w:val="none" w:sz="0" w:space="0" w:color="auto"/>
            <w:bottom w:val="none" w:sz="0" w:space="0" w:color="auto"/>
            <w:right w:val="none" w:sz="0" w:space="0" w:color="auto"/>
          </w:divBdr>
        </w:div>
        <w:div w:id="1260797422">
          <w:marLeft w:val="0"/>
          <w:marRight w:val="0"/>
          <w:marTop w:val="0"/>
          <w:marBottom w:val="0"/>
          <w:divBdr>
            <w:top w:val="none" w:sz="0" w:space="0" w:color="auto"/>
            <w:left w:val="none" w:sz="0" w:space="0" w:color="auto"/>
            <w:bottom w:val="none" w:sz="0" w:space="0" w:color="auto"/>
            <w:right w:val="none" w:sz="0" w:space="0" w:color="auto"/>
          </w:divBdr>
        </w:div>
        <w:div w:id="1582331153">
          <w:marLeft w:val="0"/>
          <w:marRight w:val="0"/>
          <w:marTop w:val="0"/>
          <w:marBottom w:val="0"/>
          <w:divBdr>
            <w:top w:val="none" w:sz="0" w:space="0" w:color="auto"/>
            <w:left w:val="none" w:sz="0" w:space="0" w:color="auto"/>
            <w:bottom w:val="none" w:sz="0" w:space="0" w:color="auto"/>
            <w:right w:val="none" w:sz="0" w:space="0" w:color="auto"/>
          </w:divBdr>
        </w:div>
        <w:div w:id="1056508651">
          <w:marLeft w:val="0"/>
          <w:marRight w:val="0"/>
          <w:marTop w:val="0"/>
          <w:marBottom w:val="0"/>
          <w:divBdr>
            <w:top w:val="none" w:sz="0" w:space="0" w:color="auto"/>
            <w:left w:val="none" w:sz="0" w:space="0" w:color="auto"/>
            <w:bottom w:val="none" w:sz="0" w:space="0" w:color="auto"/>
            <w:right w:val="none" w:sz="0" w:space="0" w:color="auto"/>
          </w:divBdr>
        </w:div>
        <w:div w:id="1630933334">
          <w:marLeft w:val="0"/>
          <w:marRight w:val="0"/>
          <w:marTop w:val="0"/>
          <w:marBottom w:val="0"/>
          <w:divBdr>
            <w:top w:val="none" w:sz="0" w:space="0" w:color="auto"/>
            <w:left w:val="none" w:sz="0" w:space="0" w:color="auto"/>
            <w:bottom w:val="none" w:sz="0" w:space="0" w:color="auto"/>
            <w:right w:val="none" w:sz="0" w:space="0" w:color="auto"/>
          </w:divBdr>
        </w:div>
        <w:div w:id="190995128">
          <w:marLeft w:val="0"/>
          <w:marRight w:val="0"/>
          <w:marTop w:val="0"/>
          <w:marBottom w:val="0"/>
          <w:divBdr>
            <w:top w:val="none" w:sz="0" w:space="0" w:color="auto"/>
            <w:left w:val="none" w:sz="0" w:space="0" w:color="auto"/>
            <w:bottom w:val="none" w:sz="0" w:space="0" w:color="auto"/>
            <w:right w:val="none" w:sz="0" w:space="0" w:color="auto"/>
          </w:divBdr>
        </w:div>
        <w:div w:id="1528835442">
          <w:marLeft w:val="0"/>
          <w:marRight w:val="0"/>
          <w:marTop w:val="0"/>
          <w:marBottom w:val="0"/>
          <w:divBdr>
            <w:top w:val="none" w:sz="0" w:space="0" w:color="auto"/>
            <w:left w:val="none" w:sz="0" w:space="0" w:color="auto"/>
            <w:bottom w:val="none" w:sz="0" w:space="0" w:color="auto"/>
            <w:right w:val="none" w:sz="0" w:space="0" w:color="auto"/>
          </w:divBdr>
        </w:div>
        <w:div w:id="2093235179">
          <w:marLeft w:val="0"/>
          <w:marRight w:val="0"/>
          <w:marTop w:val="0"/>
          <w:marBottom w:val="0"/>
          <w:divBdr>
            <w:top w:val="none" w:sz="0" w:space="0" w:color="auto"/>
            <w:left w:val="none" w:sz="0" w:space="0" w:color="auto"/>
            <w:bottom w:val="none" w:sz="0" w:space="0" w:color="auto"/>
            <w:right w:val="none" w:sz="0" w:space="0" w:color="auto"/>
          </w:divBdr>
        </w:div>
        <w:div w:id="1280456322">
          <w:marLeft w:val="0"/>
          <w:marRight w:val="0"/>
          <w:marTop w:val="0"/>
          <w:marBottom w:val="0"/>
          <w:divBdr>
            <w:top w:val="none" w:sz="0" w:space="0" w:color="auto"/>
            <w:left w:val="none" w:sz="0" w:space="0" w:color="auto"/>
            <w:bottom w:val="none" w:sz="0" w:space="0" w:color="auto"/>
            <w:right w:val="none" w:sz="0" w:space="0" w:color="auto"/>
          </w:divBdr>
        </w:div>
        <w:div w:id="987322357">
          <w:marLeft w:val="0"/>
          <w:marRight w:val="0"/>
          <w:marTop w:val="0"/>
          <w:marBottom w:val="0"/>
          <w:divBdr>
            <w:top w:val="none" w:sz="0" w:space="0" w:color="auto"/>
            <w:left w:val="none" w:sz="0" w:space="0" w:color="auto"/>
            <w:bottom w:val="none" w:sz="0" w:space="0" w:color="auto"/>
            <w:right w:val="none" w:sz="0" w:space="0" w:color="auto"/>
          </w:divBdr>
        </w:div>
        <w:div w:id="1846164853">
          <w:marLeft w:val="0"/>
          <w:marRight w:val="0"/>
          <w:marTop w:val="0"/>
          <w:marBottom w:val="0"/>
          <w:divBdr>
            <w:top w:val="none" w:sz="0" w:space="0" w:color="auto"/>
            <w:left w:val="none" w:sz="0" w:space="0" w:color="auto"/>
            <w:bottom w:val="none" w:sz="0" w:space="0" w:color="auto"/>
            <w:right w:val="none" w:sz="0" w:space="0" w:color="auto"/>
          </w:divBdr>
        </w:div>
        <w:div w:id="1057558634">
          <w:marLeft w:val="0"/>
          <w:marRight w:val="0"/>
          <w:marTop w:val="0"/>
          <w:marBottom w:val="0"/>
          <w:divBdr>
            <w:top w:val="none" w:sz="0" w:space="0" w:color="auto"/>
            <w:left w:val="none" w:sz="0" w:space="0" w:color="auto"/>
            <w:bottom w:val="none" w:sz="0" w:space="0" w:color="auto"/>
            <w:right w:val="none" w:sz="0" w:space="0" w:color="auto"/>
          </w:divBdr>
        </w:div>
        <w:div w:id="795371559">
          <w:marLeft w:val="0"/>
          <w:marRight w:val="0"/>
          <w:marTop w:val="0"/>
          <w:marBottom w:val="0"/>
          <w:divBdr>
            <w:top w:val="none" w:sz="0" w:space="0" w:color="auto"/>
            <w:left w:val="none" w:sz="0" w:space="0" w:color="auto"/>
            <w:bottom w:val="none" w:sz="0" w:space="0" w:color="auto"/>
            <w:right w:val="none" w:sz="0" w:space="0" w:color="auto"/>
          </w:divBdr>
        </w:div>
        <w:div w:id="1113594104">
          <w:marLeft w:val="0"/>
          <w:marRight w:val="0"/>
          <w:marTop w:val="0"/>
          <w:marBottom w:val="0"/>
          <w:divBdr>
            <w:top w:val="none" w:sz="0" w:space="0" w:color="auto"/>
            <w:left w:val="none" w:sz="0" w:space="0" w:color="auto"/>
            <w:bottom w:val="none" w:sz="0" w:space="0" w:color="auto"/>
            <w:right w:val="none" w:sz="0" w:space="0" w:color="auto"/>
          </w:divBdr>
        </w:div>
        <w:div w:id="18244932">
          <w:marLeft w:val="0"/>
          <w:marRight w:val="0"/>
          <w:marTop w:val="0"/>
          <w:marBottom w:val="0"/>
          <w:divBdr>
            <w:top w:val="none" w:sz="0" w:space="0" w:color="auto"/>
            <w:left w:val="none" w:sz="0" w:space="0" w:color="auto"/>
            <w:bottom w:val="none" w:sz="0" w:space="0" w:color="auto"/>
            <w:right w:val="none" w:sz="0" w:space="0" w:color="auto"/>
          </w:divBdr>
        </w:div>
        <w:div w:id="163595516">
          <w:marLeft w:val="0"/>
          <w:marRight w:val="0"/>
          <w:marTop w:val="0"/>
          <w:marBottom w:val="0"/>
          <w:divBdr>
            <w:top w:val="none" w:sz="0" w:space="0" w:color="auto"/>
            <w:left w:val="none" w:sz="0" w:space="0" w:color="auto"/>
            <w:bottom w:val="none" w:sz="0" w:space="0" w:color="auto"/>
            <w:right w:val="none" w:sz="0" w:space="0" w:color="auto"/>
          </w:divBdr>
        </w:div>
        <w:div w:id="548995570">
          <w:marLeft w:val="0"/>
          <w:marRight w:val="0"/>
          <w:marTop w:val="0"/>
          <w:marBottom w:val="0"/>
          <w:divBdr>
            <w:top w:val="none" w:sz="0" w:space="0" w:color="auto"/>
            <w:left w:val="none" w:sz="0" w:space="0" w:color="auto"/>
            <w:bottom w:val="none" w:sz="0" w:space="0" w:color="auto"/>
            <w:right w:val="none" w:sz="0" w:space="0" w:color="auto"/>
          </w:divBdr>
        </w:div>
        <w:div w:id="634718592">
          <w:marLeft w:val="0"/>
          <w:marRight w:val="0"/>
          <w:marTop w:val="0"/>
          <w:marBottom w:val="0"/>
          <w:divBdr>
            <w:top w:val="none" w:sz="0" w:space="0" w:color="auto"/>
            <w:left w:val="none" w:sz="0" w:space="0" w:color="auto"/>
            <w:bottom w:val="none" w:sz="0" w:space="0" w:color="auto"/>
            <w:right w:val="none" w:sz="0" w:space="0" w:color="auto"/>
          </w:divBdr>
        </w:div>
        <w:div w:id="28143991">
          <w:marLeft w:val="0"/>
          <w:marRight w:val="0"/>
          <w:marTop w:val="0"/>
          <w:marBottom w:val="0"/>
          <w:divBdr>
            <w:top w:val="none" w:sz="0" w:space="0" w:color="auto"/>
            <w:left w:val="none" w:sz="0" w:space="0" w:color="auto"/>
            <w:bottom w:val="none" w:sz="0" w:space="0" w:color="auto"/>
            <w:right w:val="none" w:sz="0" w:space="0" w:color="auto"/>
          </w:divBdr>
        </w:div>
        <w:div w:id="390731799">
          <w:marLeft w:val="0"/>
          <w:marRight w:val="0"/>
          <w:marTop w:val="0"/>
          <w:marBottom w:val="0"/>
          <w:divBdr>
            <w:top w:val="none" w:sz="0" w:space="0" w:color="auto"/>
            <w:left w:val="none" w:sz="0" w:space="0" w:color="auto"/>
            <w:bottom w:val="none" w:sz="0" w:space="0" w:color="auto"/>
            <w:right w:val="none" w:sz="0" w:space="0" w:color="auto"/>
          </w:divBdr>
        </w:div>
      </w:divsChild>
    </w:div>
    <w:div w:id="1201045367">
      <w:bodyDiv w:val="1"/>
      <w:marLeft w:val="0"/>
      <w:marRight w:val="0"/>
      <w:marTop w:val="0"/>
      <w:marBottom w:val="0"/>
      <w:divBdr>
        <w:top w:val="none" w:sz="0" w:space="0" w:color="auto"/>
        <w:left w:val="none" w:sz="0" w:space="0" w:color="auto"/>
        <w:bottom w:val="none" w:sz="0" w:space="0" w:color="auto"/>
        <w:right w:val="none" w:sz="0" w:space="0" w:color="auto"/>
      </w:divBdr>
      <w:divsChild>
        <w:div w:id="56050870">
          <w:marLeft w:val="0"/>
          <w:marRight w:val="0"/>
          <w:marTop w:val="0"/>
          <w:marBottom w:val="0"/>
          <w:divBdr>
            <w:top w:val="none" w:sz="0" w:space="0" w:color="auto"/>
            <w:left w:val="none" w:sz="0" w:space="0" w:color="auto"/>
            <w:bottom w:val="none" w:sz="0" w:space="0" w:color="auto"/>
            <w:right w:val="none" w:sz="0" w:space="0" w:color="auto"/>
          </w:divBdr>
        </w:div>
        <w:div w:id="149952808">
          <w:marLeft w:val="0"/>
          <w:marRight w:val="0"/>
          <w:marTop w:val="0"/>
          <w:marBottom w:val="0"/>
          <w:divBdr>
            <w:top w:val="none" w:sz="0" w:space="0" w:color="auto"/>
            <w:left w:val="none" w:sz="0" w:space="0" w:color="auto"/>
            <w:bottom w:val="none" w:sz="0" w:space="0" w:color="auto"/>
            <w:right w:val="none" w:sz="0" w:space="0" w:color="auto"/>
          </w:divBdr>
        </w:div>
        <w:div w:id="419985711">
          <w:marLeft w:val="0"/>
          <w:marRight w:val="0"/>
          <w:marTop w:val="0"/>
          <w:marBottom w:val="0"/>
          <w:divBdr>
            <w:top w:val="none" w:sz="0" w:space="0" w:color="auto"/>
            <w:left w:val="none" w:sz="0" w:space="0" w:color="auto"/>
            <w:bottom w:val="none" w:sz="0" w:space="0" w:color="auto"/>
            <w:right w:val="none" w:sz="0" w:space="0" w:color="auto"/>
          </w:divBdr>
        </w:div>
        <w:div w:id="972447680">
          <w:marLeft w:val="0"/>
          <w:marRight w:val="0"/>
          <w:marTop w:val="0"/>
          <w:marBottom w:val="0"/>
          <w:divBdr>
            <w:top w:val="none" w:sz="0" w:space="0" w:color="auto"/>
            <w:left w:val="none" w:sz="0" w:space="0" w:color="auto"/>
            <w:bottom w:val="none" w:sz="0" w:space="0" w:color="auto"/>
            <w:right w:val="none" w:sz="0" w:space="0" w:color="auto"/>
          </w:divBdr>
        </w:div>
        <w:div w:id="1653027351">
          <w:marLeft w:val="0"/>
          <w:marRight w:val="0"/>
          <w:marTop w:val="0"/>
          <w:marBottom w:val="0"/>
          <w:divBdr>
            <w:top w:val="none" w:sz="0" w:space="0" w:color="auto"/>
            <w:left w:val="none" w:sz="0" w:space="0" w:color="auto"/>
            <w:bottom w:val="none" w:sz="0" w:space="0" w:color="auto"/>
            <w:right w:val="none" w:sz="0" w:space="0" w:color="auto"/>
          </w:divBdr>
        </w:div>
        <w:div w:id="571164291">
          <w:marLeft w:val="0"/>
          <w:marRight w:val="0"/>
          <w:marTop w:val="0"/>
          <w:marBottom w:val="0"/>
          <w:divBdr>
            <w:top w:val="none" w:sz="0" w:space="0" w:color="auto"/>
            <w:left w:val="none" w:sz="0" w:space="0" w:color="auto"/>
            <w:bottom w:val="none" w:sz="0" w:space="0" w:color="auto"/>
            <w:right w:val="none" w:sz="0" w:space="0" w:color="auto"/>
          </w:divBdr>
        </w:div>
        <w:div w:id="715853539">
          <w:marLeft w:val="0"/>
          <w:marRight w:val="0"/>
          <w:marTop w:val="0"/>
          <w:marBottom w:val="0"/>
          <w:divBdr>
            <w:top w:val="none" w:sz="0" w:space="0" w:color="auto"/>
            <w:left w:val="none" w:sz="0" w:space="0" w:color="auto"/>
            <w:bottom w:val="none" w:sz="0" w:space="0" w:color="auto"/>
            <w:right w:val="none" w:sz="0" w:space="0" w:color="auto"/>
          </w:divBdr>
        </w:div>
        <w:div w:id="485248572">
          <w:marLeft w:val="0"/>
          <w:marRight w:val="0"/>
          <w:marTop w:val="0"/>
          <w:marBottom w:val="0"/>
          <w:divBdr>
            <w:top w:val="none" w:sz="0" w:space="0" w:color="auto"/>
            <w:left w:val="none" w:sz="0" w:space="0" w:color="auto"/>
            <w:bottom w:val="none" w:sz="0" w:space="0" w:color="auto"/>
            <w:right w:val="none" w:sz="0" w:space="0" w:color="auto"/>
          </w:divBdr>
        </w:div>
        <w:div w:id="1852915015">
          <w:marLeft w:val="0"/>
          <w:marRight w:val="0"/>
          <w:marTop w:val="0"/>
          <w:marBottom w:val="0"/>
          <w:divBdr>
            <w:top w:val="none" w:sz="0" w:space="0" w:color="auto"/>
            <w:left w:val="none" w:sz="0" w:space="0" w:color="auto"/>
            <w:bottom w:val="none" w:sz="0" w:space="0" w:color="auto"/>
            <w:right w:val="none" w:sz="0" w:space="0" w:color="auto"/>
          </w:divBdr>
        </w:div>
        <w:div w:id="1413352791">
          <w:marLeft w:val="0"/>
          <w:marRight w:val="0"/>
          <w:marTop w:val="0"/>
          <w:marBottom w:val="0"/>
          <w:divBdr>
            <w:top w:val="none" w:sz="0" w:space="0" w:color="auto"/>
            <w:left w:val="none" w:sz="0" w:space="0" w:color="auto"/>
            <w:bottom w:val="none" w:sz="0" w:space="0" w:color="auto"/>
            <w:right w:val="none" w:sz="0" w:space="0" w:color="auto"/>
          </w:divBdr>
        </w:div>
        <w:div w:id="1441413155">
          <w:marLeft w:val="0"/>
          <w:marRight w:val="0"/>
          <w:marTop w:val="0"/>
          <w:marBottom w:val="0"/>
          <w:divBdr>
            <w:top w:val="none" w:sz="0" w:space="0" w:color="auto"/>
            <w:left w:val="none" w:sz="0" w:space="0" w:color="auto"/>
            <w:bottom w:val="none" w:sz="0" w:space="0" w:color="auto"/>
            <w:right w:val="none" w:sz="0" w:space="0" w:color="auto"/>
          </w:divBdr>
        </w:div>
        <w:div w:id="897596459">
          <w:marLeft w:val="0"/>
          <w:marRight w:val="0"/>
          <w:marTop w:val="0"/>
          <w:marBottom w:val="0"/>
          <w:divBdr>
            <w:top w:val="none" w:sz="0" w:space="0" w:color="auto"/>
            <w:left w:val="none" w:sz="0" w:space="0" w:color="auto"/>
            <w:bottom w:val="none" w:sz="0" w:space="0" w:color="auto"/>
            <w:right w:val="none" w:sz="0" w:space="0" w:color="auto"/>
          </w:divBdr>
        </w:div>
        <w:div w:id="1216769941">
          <w:marLeft w:val="0"/>
          <w:marRight w:val="0"/>
          <w:marTop w:val="0"/>
          <w:marBottom w:val="0"/>
          <w:divBdr>
            <w:top w:val="none" w:sz="0" w:space="0" w:color="auto"/>
            <w:left w:val="none" w:sz="0" w:space="0" w:color="auto"/>
            <w:bottom w:val="none" w:sz="0" w:space="0" w:color="auto"/>
            <w:right w:val="none" w:sz="0" w:space="0" w:color="auto"/>
          </w:divBdr>
        </w:div>
        <w:div w:id="1627926103">
          <w:marLeft w:val="0"/>
          <w:marRight w:val="0"/>
          <w:marTop w:val="0"/>
          <w:marBottom w:val="0"/>
          <w:divBdr>
            <w:top w:val="none" w:sz="0" w:space="0" w:color="auto"/>
            <w:left w:val="none" w:sz="0" w:space="0" w:color="auto"/>
            <w:bottom w:val="none" w:sz="0" w:space="0" w:color="auto"/>
            <w:right w:val="none" w:sz="0" w:space="0" w:color="auto"/>
          </w:divBdr>
        </w:div>
        <w:div w:id="1431003426">
          <w:marLeft w:val="0"/>
          <w:marRight w:val="0"/>
          <w:marTop w:val="0"/>
          <w:marBottom w:val="0"/>
          <w:divBdr>
            <w:top w:val="none" w:sz="0" w:space="0" w:color="auto"/>
            <w:left w:val="none" w:sz="0" w:space="0" w:color="auto"/>
            <w:bottom w:val="none" w:sz="0" w:space="0" w:color="auto"/>
            <w:right w:val="none" w:sz="0" w:space="0" w:color="auto"/>
          </w:divBdr>
        </w:div>
        <w:div w:id="51849002">
          <w:marLeft w:val="0"/>
          <w:marRight w:val="0"/>
          <w:marTop w:val="0"/>
          <w:marBottom w:val="0"/>
          <w:divBdr>
            <w:top w:val="none" w:sz="0" w:space="0" w:color="auto"/>
            <w:left w:val="none" w:sz="0" w:space="0" w:color="auto"/>
            <w:bottom w:val="none" w:sz="0" w:space="0" w:color="auto"/>
            <w:right w:val="none" w:sz="0" w:space="0" w:color="auto"/>
          </w:divBdr>
        </w:div>
        <w:div w:id="259609153">
          <w:marLeft w:val="0"/>
          <w:marRight w:val="0"/>
          <w:marTop w:val="0"/>
          <w:marBottom w:val="0"/>
          <w:divBdr>
            <w:top w:val="none" w:sz="0" w:space="0" w:color="auto"/>
            <w:left w:val="none" w:sz="0" w:space="0" w:color="auto"/>
            <w:bottom w:val="none" w:sz="0" w:space="0" w:color="auto"/>
            <w:right w:val="none" w:sz="0" w:space="0" w:color="auto"/>
          </w:divBdr>
        </w:div>
        <w:div w:id="423764440">
          <w:marLeft w:val="0"/>
          <w:marRight w:val="0"/>
          <w:marTop w:val="0"/>
          <w:marBottom w:val="0"/>
          <w:divBdr>
            <w:top w:val="none" w:sz="0" w:space="0" w:color="auto"/>
            <w:left w:val="none" w:sz="0" w:space="0" w:color="auto"/>
            <w:bottom w:val="none" w:sz="0" w:space="0" w:color="auto"/>
            <w:right w:val="none" w:sz="0" w:space="0" w:color="auto"/>
          </w:divBdr>
        </w:div>
        <w:div w:id="1626697704">
          <w:marLeft w:val="0"/>
          <w:marRight w:val="0"/>
          <w:marTop w:val="0"/>
          <w:marBottom w:val="0"/>
          <w:divBdr>
            <w:top w:val="none" w:sz="0" w:space="0" w:color="auto"/>
            <w:left w:val="none" w:sz="0" w:space="0" w:color="auto"/>
            <w:bottom w:val="none" w:sz="0" w:space="0" w:color="auto"/>
            <w:right w:val="none" w:sz="0" w:space="0" w:color="auto"/>
          </w:divBdr>
        </w:div>
        <w:div w:id="1053044970">
          <w:marLeft w:val="0"/>
          <w:marRight w:val="0"/>
          <w:marTop w:val="0"/>
          <w:marBottom w:val="0"/>
          <w:divBdr>
            <w:top w:val="none" w:sz="0" w:space="0" w:color="auto"/>
            <w:left w:val="none" w:sz="0" w:space="0" w:color="auto"/>
            <w:bottom w:val="none" w:sz="0" w:space="0" w:color="auto"/>
            <w:right w:val="none" w:sz="0" w:space="0" w:color="auto"/>
          </w:divBdr>
        </w:div>
        <w:div w:id="683628605">
          <w:marLeft w:val="0"/>
          <w:marRight w:val="0"/>
          <w:marTop w:val="0"/>
          <w:marBottom w:val="0"/>
          <w:divBdr>
            <w:top w:val="none" w:sz="0" w:space="0" w:color="auto"/>
            <w:left w:val="none" w:sz="0" w:space="0" w:color="auto"/>
            <w:bottom w:val="none" w:sz="0" w:space="0" w:color="auto"/>
            <w:right w:val="none" w:sz="0" w:space="0" w:color="auto"/>
          </w:divBdr>
        </w:div>
        <w:div w:id="1231425544">
          <w:marLeft w:val="0"/>
          <w:marRight w:val="0"/>
          <w:marTop w:val="0"/>
          <w:marBottom w:val="0"/>
          <w:divBdr>
            <w:top w:val="none" w:sz="0" w:space="0" w:color="auto"/>
            <w:left w:val="none" w:sz="0" w:space="0" w:color="auto"/>
            <w:bottom w:val="none" w:sz="0" w:space="0" w:color="auto"/>
            <w:right w:val="none" w:sz="0" w:space="0" w:color="auto"/>
          </w:divBdr>
        </w:div>
        <w:div w:id="21513834">
          <w:marLeft w:val="0"/>
          <w:marRight w:val="0"/>
          <w:marTop w:val="0"/>
          <w:marBottom w:val="0"/>
          <w:divBdr>
            <w:top w:val="none" w:sz="0" w:space="0" w:color="auto"/>
            <w:left w:val="none" w:sz="0" w:space="0" w:color="auto"/>
            <w:bottom w:val="none" w:sz="0" w:space="0" w:color="auto"/>
            <w:right w:val="none" w:sz="0" w:space="0" w:color="auto"/>
          </w:divBdr>
        </w:div>
        <w:div w:id="2016958091">
          <w:marLeft w:val="0"/>
          <w:marRight w:val="0"/>
          <w:marTop w:val="0"/>
          <w:marBottom w:val="0"/>
          <w:divBdr>
            <w:top w:val="none" w:sz="0" w:space="0" w:color="auto"/>
            <w:left w:val="none" w:sz="0" w:space="0" w:color="auto"/>
            <w:bottom w:val="none" w:sz="0" w:space="0" w:color="auto"/>
            <w:right w:val="none" w:sz="0" w:space="0" w:color="auto"/>
          </w:divBdr>
        </w:div>
        <w:div w:id="758142951">
          <w:marLeft w:val="0"/>
          <w:marRight w:val="0"/>
          <w:marTop w:val="0"/>
          <w:marBottom w:val="0"/>
          <w:divBdr>
            <w:top w:val="none" w:sz="0" w:space="0" w:color="auto"/>
            <w:left w:val="none" w:sz="0" w:space="0" w:color="auto"/>
            <w:bottom w:val="none" w:sz="0" w:space="0" w:color="auto"/>
            <w:right w:val="none" w:sz="0" w:space="0" w:color="auto"/>
          </w:divBdr>
        </w:div>
        <w:div w:id="1496414719">
          <w:marLeft w:val="0"/>
          <w:marRight w:val="0"/>
          <w:marTop w:val="0"/>
          <w:marBottom w:val="0"/>
          <w:divBdr>
            <w:top w:val="none" w:sz="0" w:space="0" w:color="auto"/>
            <w:left w:val="none" w:sz="0" w:space="0" w:color="auto"/>
            <w:bottom w:val="none" w:sz="0" w:space="0" w:color="auto"/>
            <w:right w:val="none" w:sz="0" w:space="0" w:color="auto"/>
          </w:divBdr>
        </w:div>
        <w:div w:id="1476147013">
          <w:marLeft w:val="0"/>
          <w:marRight w:val="0"/>
          <w:marTop w:val="0"/>
          <w:marBottom w:val="0"/>
          <w:divBdr>
            <w:top w:val="none" w:sz="0" w:space="0" w:color="auto"/>
            <w:left w:val="none" w:sz="0" w:space="0" w:color="auto"/>
            <w:bottom w:val="none" w:sz="0" w:space="0" w:color="auto"/>
            <w:right w:val="none" w:sz="0" w:space="0" w:color="auto"/>
          </w:divBdr>
        </w:div>
        <w:div w:id="1593318024">
          <w:marLeft w:val="0"/>
          <w:marRight w:val="0"/>
          <w:marTop w:val="0"/>
          <w:marBottom w:val="0"/>
          <w:divBdr>
            <w:top w:val="none" w:sz="0" w:space="0" w:color="auto"/>
            <w:left w:val="none" w:sz="0" w:space="0" w:color="auto"/>
            <w:bottom w:val="none" w:sz="0" w:space="0" w:color="auto"/>
            <w:right w:val="none" w:sz="0" w:space="0" w:color="auto"/>
          </w:divBdr>
        </w:div>
        <w:div w:id="1634940495">
          <w:marLeft w:val="0"/>
          <w:marRight w:val="0"/>
          <w:marTop w:val="0"/>
          <w:marBottom w:val="0"/>
          <w:divBdr>
            <w:top w:val="none" w:sz="0" w:space="0" w:color="auto"/>
            <w:left w:val="none" w:sz="0" w:space="0" w:color="auto"/>
            <w:bottom w:val="none" w:sz="0" w:space="0" w:color="auto"/>
            <w:right w:val="none" w:sz="0" w:space="0" w:color="auto"/>
          </w:divBdr>
        </w:div>
        <w:div w:id="264849885">
          <w:marLeft w:val="0"/>
          <w:marRight w:val="0"/>
          <w:marTop w:val="0"/>
          <w:marBottom w:val="0"/>
          <w:divBdr>
            <w:top w:val="none" w:sz="0" w:space="0" w:color="auto"/>
            <w:left w:val="none" w:sz="0" w:space="0" w:color="auto"/>
            <w:bottom w:val="none" w:sz="0" w:space="0" w:color="auto"/>
            <w:right w:val="none" w:sz="0" w:space="0" w:color="auto"/>
          </w:divBdr>
        </w:div>
        <w:div w:id="986932970">
          <w:marLeft w:val="0"/>
          <w:marRight w:val="0"/>
          <w:marTop w:val="0"/>
          <w:marBottom w:val="0"/>
          <w:divBdr>
            <w:top w:val="none" w:sz="0" w:space="0" w:color="auto"/>
            <w:left w:val="none" w:sz="0" w:space="0" w:color="auto"/>
            <w:bottom w:val="none" w:sz="0" w:space="0" w:color="auto"/>
            <w:right w:val="none" w:sz="0" w:space="0" w:color="auto"/>
          </w:divBdr>
        </w:div>
        <w:div w:id="931232758">
          <w:marLeft w:val="0"/>
          <w:marRight w:val="0"/>
          <w:marTop w:val="0"/>
          <w:marBottom w:val="0"/>
          <w:divBdr>
            <w:top w:val="none" w:sz="0" w:space="0" w:color="auto"/>
            <w:left w:val="none" w:sz="0" w:space="0" w:color="auto"/>
            <w:bottom w:val="none" w:sz="0" w:space="0" w:color="auto"/>
            <w:right w:val="none" w:sz="0" w:space="0" w:color="auto"/>
          </w:divBdr>
        </w:div>
        <w:div w:id="836263798">
          <w:marLeft w:val="0"/>
          <w:marRight w:val="0"/>
          <w:marTop w:val="0"/>
          <w:marBottom w:val="0"/>
          <w:divBdr>
            <w:top w:val="none" w:sz="0" w:space="0" w:color="auto"/>
            <w:left w:val="none" w:sz="0" w:space="0" w:color="auto"/>
            <w:bottom w:val="none" w:sz="0" w:space="0" w:color="auto"/>
            <w:right w:val="none" w:sz="0" w:space="0" w:color="auto"/>
          </w:divBdr>
        </w:div>
        <w:div w:id="1408962989">
          <w:marLeft w:val="0"/>
          <w:marRight w:val="0"/>
          <w:marTop w:val="0"/>
          <w:marBottom w:val="0"/>
          <w:divBdr>
            <w:top w:val="none" w:sz="0" w:space="0" w:color="auto"/>
            <w:left w:val="none" w:sz="0" w:space="0" w:color="auto"/>
            <w:bottom w:val="none" w:sz="0" w:space="0" w:color="auto"/>
            <w:right w:val="none" w:sz="0" w:space="0" w:color="auto"/>
          </w:divBdr>
        </w:div>
        <w:div w:id="803087620">
          <w:marLeft w:val="0"/>
          <w:marRight w:val="0"/>
          <w:marTop w:val="0"/>
          <w:marBottom w:val="0"/>
          <w:divBdr>
            <w:top w:val="none" w:sz="0" w:space="0" w:color="auto"/>
            <w:left w:val="none" w:sz="0" w:space="0" w:color="auto"/>
            <w:bottom w:val="none" w:sz="0" w:space="0" w:color="auto"/>
            <w:right w:val="none" w:sz="0" w:space="0" w:color="auto"/>
          </w:divBdr>
        </w:div>
        <w:div w:id="182668204">
          <w:marLeft w:val="0"/>
          <w:marRight w:val="0"/>
          <w:marTop w:val="0"/>
          <w:marBottom w:val="0"/>
          <w:divBdr>
            <w:top w:val="none" w:sz="0" w:space="0" w:color="auto"/>
            <w:left w:val="none" w:sz="0" w:space="0" w:color="auto"/>
            <w:bottom w:val="none" w:sz="0" w:space="0" w:color="auto"/>
            <w:right w:val="none" w:sz="0" w:space="0" w:color="auto"/>
          </w:divBdr>
        </w:div>
        <w:div w:id="361169271">
          <w:marLeft w:val="0"/>
          <w:marRight w:val="0"/>
          <w:marTop w:val="0"/>
          <w:marBottom w:val="0"/>
          <w:divBdr>
            <w:top w:val="none" w:sz="0" w:space="0" w:color="auto"/>
            <w:left w:val="none" w:sz="0" w:space="0" w:color="auto"/>
            <w:bottom w:val="none" w:sz="0" w:space="0" w:color="auto"/>
            <w:right w:val="none" w:sz="0" w:space="0" w:color="auto"/>
          </w:divBdr>
        </w:div>
        <w:div w:id="895044650">
          <w:marLeft w:val="0"/>
          <w:marRight w:val="0"/>
          <w:marTop w:val="0"/>
          <w:marBottom w:val="0"/>
          <w:divBdr>
            <w:top w:val="none" w:sz="0" w:space="0" w:color="auto"/>
            <w:left w:val="none" w:sz="0" w:space="0" w:color="auto"/>
            <w:bottom w:val="none" w:sz="0" w:space="0" w:color="auto"/>
            <w:right w:val="none" w:sz="0" w:space="0" w:color="auto"/>
          </w:divBdr>
        </w:div>
        <w:div w:id="2026057655">
          <w:marLeft w:val="0"/>
          <w:marRight w:val="0"/>
          <w:marTop w:val="0"/>
          <w:marBottom w:val="0"/>
          <w:divBdr>
            <w:top w:val="none" w:sz="0" w:space="0" w:color="auto"/>
            <w:left w:val="none" w:sz="0" w:space="0" w:color="auto"/>
            <w:bottom w:val="none" w:sz="0" w:space="0" w:color="auto"/>
            <w:right w:val="none" w:sz="0" w:space="0" w:color="auto"/>
          </w:divBdr>
        </w:div>
        <w:div w:id="497425655">
          <w:marLeft w:val="0"/>
          <w:marRight w:val="0"/>
          <w:marTop w:val="0"/>
          <w:marBottom w:val="0"/>
          <w:divBdr>
            <w:top w:val="none" w:sz="0" w:space="0" w:color="auto"/>
            <w:left w:val="none" w:sz="0" w:space="0" w:color="auto"/>
            <w:bottom w:val="none" w:sz="0" w:space="0" w:color="auto"/>
            <w:right w:val="none" w:sz="0" w:space="0" w:color="auto"/>
          </w:divBdr>
        </w:div>
        <w:div w:id="1036731638">
          <w:marLeft w:val="0"/>
          <w:marRight w:val="0"/>
          <w:marTop w:val="0"/>
          <w:marBottom w:val="0"/>
          <w:divBdr>
            <w:top w:val="none" w:sz="0" w:space="0" w:color="auto"/>
            <w:left w:val="none" w:sz="0" w:space="0" w:color="auto"/>
            <w:bottom w:val="none" w:sz="0" w:space="0" w:color="auto"/>
            <w:right w:val="none" w:sz="0" w:space="0" w:color="auto"/>
          </w:divBdr>
        </w:div>
        <w:div w:id="645545308">
          <w:marLeft w:val="0"/>
          <w:marRight w:val="0"/>
          <w:marTop w:val="0"/>
          <w:marBottom w:val="0"/>
          <w:divBdr>
            <w:top w:val="none" w:sz="0" w:space="0" w:color="auto"/>
            <w:left w:val="none" w:sz="0" w:space="0" w:color="auto"/>
            <w:bottom w:val="none" w:sz="0" w:space="0" w:color="auto"/>
            <w:right w:val="none" w:sz="0" w:space="0" w:color="auto"/>
          </w:divBdr>
        </w:div>
        <w:div w:id="427043314">
          <w:marLeft w:val="0"/>
          <w:marRight w:val="0"/>
          <w:marTop w:val="0"/>
          <w:marBottom w:val="0"/>
          <w:divBdr>
            <w:top w:val="none" w:sz="0" w:space="0" w:color="auto"/>
            <w:left w:val="none" w:sz="0" w:space="0" w:color="auto"/>
            <w:bottom w:val="none" w:sz="0" w:space="0" w:color="auto"/>
            <w:right w:val="none" w:sz="0" w:space="0" w:color="auto"/>
          </w:divBdr>
        </w:div>
        <w:div w:id="925649966">
          <w:marLeft w:val="0"/>
          <w:marRight w:val="0"/>
          <w:marTop w:val="0"/>
          <w:marBottom w:val="0"/>
          <w:divBdr>
            <w:top w:val="none" w:sz="0" w:space="0" w:color="auto"/>
            <w:left w:val="none" w:sz="0" w:space="0" w:color="auto"/>
            <w:bottom w:val="none" w:sz="0" w:space="0" w:color="auto"/>
            <w:right w:val="none" w:sz="0" w:space="0" w:color="auto"/>
          </w:divBdr>
        </w:div>
        <w:div w:id="717584377">
          <w:marLeft w:val="0"/>
          <w:marRight w:val="0"/>
          <w:marTop w:val="0"/>
          <w:marBottom w:val="0"/>
          <w:divBdr>
            <w:top w:val="none" w:sz="0" w:space="0" w:color="auto"/>
            <w:left w:val="none" w:sz="0" w:space="0" w:color="auto"/>
            <w:bottom w:val="none" w:sz="0" w:space="0" w:color="auto"/>
            <w:right w:val="none" w:sz="0" w:space="0" w:color="auto"/>
          </w:divBdr>
        </w:div>
        <w:div w:id="1050156417">
          <w:marLeft w:val="0"/>
          <w:marRight w:val="0"/>
          <w:marTop w:val="0"/>
          <w:marBottom w:val="0"/>
          <w:divBdr>
            <w:top w:val="none" w:sz="0" w:space="0" w:color="auto"/>
            <w:left w:val="none" w:sz="0" w:space="0" w:color="auto"/>
            <w:bottom w:val="none" w:sz="0" w:space="0" w:color="auto"/>
            <w:right w:val="none" w:sz="0" w:space="0" w:color="auto"/>
          </w:divBdr>
        </w:div>
        <w:div w:id="1855419294">
          <w:marLeft w:val="0"/>
          <w:marRight w:val="0"/>
          <w:marTop w:val="0"/>
          <w:marBottom w:val="0"/>
          <w:divBdr>
            <w:top w:val="none" w:sz="0" w:space="0" w:color="auto"/>
            <w:left w:val="none" w:sz="0" w:space="0" w:color="auto"/>
            <w:bottom w:val="none" w:sz="0" w:space="0" w:color="auto"/>
            <w:right w:val="none" w:sz="0" w:space="0" w:color="auto"/>
          </w:divBdr>
        </w:div>
        <w:div w:id="636959785">
          <w:marLeft w:val="0"/>
          <w:marRight w:val="0"/>
          <w:marTop w:val="0"/>
          <w:marBottom w:val="0"/>
          <w:divBdr>
            <w:top w:val="none" w:sz="0" w:space="0" w:color="auto"/>
            <w:left w:val="none" w:sz="0" w:space="0" w:color="auto"/>
            <w:bottom w:val="none" w:sz="0" w:space="0" w:color="auto"/>
            <w:right w:val="none" w:sz="0" w:space="0" w:color="auto"/>
          </w:divBdr>
        </w:div>
        <w:div w:id="26371194">
          <w:marLeft w:val="0"/>
          <w:marRight w:val="0"/>
          <w:marTop w:val="0"/>
          <w:marBottom w:val="0"/>
          <w:divBdr>
            <w:top w:val="none" w:sz="0" w:space="0" w:color="auto"/>
            <w:left w:val="none" w:sz="0" w:space="0" w:color="auto"/>
            <w:bottom w:val="none" w:sz="0" w:space="0" w:color="auto"/>
            <w:right w:val="none" w:sz="0" w:space="0" w:color="auto"/>
          </w:divBdr>
        </w:div>
        <w:div w:id="1069960895">
          <w:marLeft w:val="0"/>
          <w:marRight w:val="0"/>
          <w:marTop w:val="0"/>
          <w:marBottom w:val="0"/>
          <w:divBdr>
            <w:top w:val="none" w:sz="0" w:space="0" w:color="auto"/>
            <w:left w:val="none" w:sz="0" w:space="0" w:color="auto"/>
            <w:bottom w:val="none" w:sz="0" w:space="0" w:color="auto"/>
            <w:right w:val="none" w:sz="0" w:space="0" w:color="auto"/>
          </w:divBdr>
        </w:div>
        <w:div w:id="283922040">
          <w:marLeft w:val="0"/>
          <w:marRight w:val="0"/>
          <w:marTop w:val="0"/>
          <w:marBottom w:val="0"/>
          <w:divBdr>
            <w:top w:val="none" w:sz="0" w:space="0" w:color="auto"/>
            <w:left w:val="none" w:sz="0" w:space="0" w:color="auto"/>
            <w:bottom w:val="none" w:sz="0" w:space="0" w:color="auto"/>
            <w:right w:val="none" w:sz="0" w:space="0" w:color="auto"/>
          </w:divBdr>
        </w:div>
        <w:div w:id="1876579216">
          <w:marLeft w:val="0"/>
          <w:marRight w:val="0"/>
          <w:marTop w:val="0"/>
          <w:marBottom w:val="0"/>
          <w:divBdr>
            <w:top w:val="none" w:sz="0" w:space="0" w:color="auto"/>
            <w:left w:val="none" w:sz="0" w:space="0" w:color="auto"/>
            <w:bottom w:val="none" w:sz="0" w:space="0" w:color="auto"/>
            <w:right w:val="none" w:sz="0" w:space="0" w:color="auto"/>
          </w:divBdr>
        </w:div>
        <w:div w:id="1736513445">
          <w:marLeft w:val="0"/>
          <w:marRight w:val="0"/>
          <w:marTop w:val="0"/>
          <w:marBottom w:val="0"/>
          <w:divBdr>
            <w:top w:val="none" w:sz="0" w:space="0" w:color="auto"/>
            <w:left w:val="none" w:sz="0" w:space="0" w:color="auto"/>
            <w:bottom w:val="none" w:sz="0" w:space="0" w:color="auto"/>
            <w:right w:val="none" w:sz="0" w:space="0" w:color="auto"/>
          </w:divBdr>
        </w:div>
        <w:div w:id="298803768">
          <w:marLeft w:val="0"/>
          <w:marRight w:val="0"/>
          <w:marTop w:val="0"/>
          <w:marBottom w:val="0"/>
          <w:divBdr>
            <w:top w:val="none" w:sz="0" w:space="0" w:color="auto"/>
            <w:left w:val="none" w:sz="0" w:space="0" w:color="auto"/>
            <w:bottom w:val="none" w:sz="0" w:space="0" w:color="auto"/>
            <w:right w:val="none" w:sz="0" w:space="0" w:color="auto"/>
          </w:divBdr>
        </w:div>
        <w:div w:id="545291699">
          <w:marLeft w:val="0"/>
          <w:marRight w:val="0"/>
          <w:marTop w:val="0"/>
          <w:marBottom w:val="0"/>
          <w:divBdr>
            <w:top w:val="none" w:sz="0" w:space="0" w:color="auto"/>
            <w:left w:val="none" w:sz="0" w:space="0" w:color="auto"/>
            <w:bottom w:val="none" w:sz="0" w:space="0" w:color="auto"/>
            <w:right w:val="none" w:sz="0" w:space="0" w:color="auto"/>
          </w:divBdr>
        </w:div>
        <w:div w:id="1860460946">
          <w:marLeft w:val="0"/>
          <w:marRight w:val="0"/>
          <w:marTop w:val="0"/>
          <w:marBottom w:val="0"/>
          <w:divBdr>
            <w:top w:val="none" w:sz="0" w:space="0" w:color="auto"/>
            <w:left w:val="none" w:sz="0" w:space="0" w:color="auto"/>
            <w:bottom w:val="none" w:sz="0" w:space="0" w:color="auto"/>
            <w:right w:val="none" w:sz="0" w:space="0" w:color="auto"/>
          </w:divBdr>
        </w:div>
        <w:div w:id="1279489538">
          <w:marLeft w:val="0"/>
          <w:marRight w:val="0"/>
          <w:marTop w:val="0"/>
          <w:marBottom w:val="0"/>
          <w:divBdr>
            <w:top w:val="none" w:sz="0" w:space="0" w:color="auto"/>
            <w:left w:val="none" w:sz="0" w:space="0" w:color="auto"/>
            <w:bottom w:val="none" w:sz="0" w:space="0" w:color="auto"/>
            <w:right w:val="none" w:sz="0" w:space="0" w:color="auto"/>
          </w:divBdr>
        </w:div>
        <w:div w:id="1370490493">
          <w:marLeft w:val="0"/>
          <w:marRight w:val="0"/>
          <w:marTop w:val="0"/>
          <w:marBottom w:val="0"/>
          <w:divBdr>
            <w:top w:val="none" w:sz="0" w:space="0" w:color="auto"/>
            <w:left w:val="none" w:sz="0" w:space="0" w:color="auto"/>
            <w:bottom w:val="none" w:sz="0" w:space="0" w:color="auto"/>
            <w:right w:val="none" w:sz="0" w:space="0" w:color="auto"/>
          </w:divBdr>
        </w:div>
        <w:div w:id="2017145948">
          <w:marLeft w:val="0"/>
          <w:marRight w:val="0"/>
          <w:marTop w:val="0"/>
          <w:marBottom w:val="0"/>
          <w:divBdr>
            <w:top w:val="none" w:sz="0" w:space="0" w:color="auto"/>
            <w:left w:val="none" w:sz="0" w:space="0" w:color="auto"/>
            <w:bottom w:val="none" w:sz="0" w:space="0" w:color="auto"/>
            <w:right w:val="none" w:sz="0" w:space="0" w:color="auto"/>
          </w:divBdr>
        </w:div>
        <w:div w:id="1180586139">
          <w:marLeft w:val="0"/>
          <w:marRight w:val="0"/>
          <w:marTop w:val="0"/>
          <w:marBottom w:val="0"/>
          <w:divBdr>
            <w:top w:val="none" w:sz="0" w:space="0" w:color="auto"/>
            <w:left w:val="none" w:sz="0" w:space="0" w:color="auto"/>
            <w:bottom w:val="none" w:sz="0" w:space="0" w:color="auto"/>
            <w:right w:val="none" w:sz="0" w:space="0" w:color="auto"/>
          </w:divBdr>
        </w:div>
        <w:div w:id="1990985051">
          <w:marLeft w:val="0"/>
          <w:marRight w:val="0"/>
          <w:marTop w:val="0"/>
          <w:marBottom w:val="0"/>
          <w:divBdr>
            <w:top w:val="none" w:sz="0" w:space="0" w:color="auto"/>
            <w:left w:val="none" w:sz="0" w:space="0" w:color="auto"/>
            <w:bottom w:val="none" w:sz="0" w:space="0" w:color="auto"/>
            <w:right w:val="none" w:sz="0" w:space="0" w:color="auto"/>
          </w:divBdr>
        </w:div>
        <w:div w:id="1989283808">
          <w:marLeft w:val="0"/>
          <w:marRight w:val="0"/>
          <w:marTop w:val="0"/>
          <w:marBottom w:val="0"/>
          <w:divBdr>
            <w:top w:val="none" w:sz="0" w:space="0" w:color="auto"/>
            <w:left w:val="none" w:sz="0" w:space="0" w:color="auto"/>
            <w:bottom w:val="none" w:sz="0" w:space="0" w:color="auto"/>
            <w:right w:val="none" w:sz="0" w:space="0" w:color="auto"/>
          </w:divBdr>
        </w:div>
        <w:div w:id="460005514">
          <w:marLeft w:val="0"/>
          <w:marRight w:val="0"/>
          <w:marTop w:val="0"/>
          <w:marBottom w:val="0"/>
          <w:divBdr>
            <w:top w:val="none" w:sz="0" w:space="0" w:color="auto"/>
            <w:left w:val="none" w:sz="0" w:space="0" w:color="auto"/>
            <w:bottom w:val="none" w:sz="0" w:space="0" w:color="auto"/>
            <w:right w:val="none" w:sz="0" w:space="0" w:color="auto"/>
          </w:divBdr>
        </w:div>
        <w:div w:id="1720670091">
          <w:marLeft w:val="0"/>
          <w:marRight w:val="0"/>
          <w:marTop w:val="0"/>
          <w:marBottom w:val="0"/>
          <w:divBdr>
            <w:top w:val="none" w:sz="0" w:space="0" w:color="auto"/>
            <w:left w:val="none" w:sz="0" w:space="0" w:color="auto"/>
            <w:bottom w:val="none" w:sz="0" w:space="0" w:color="auto"/>
            <w:right w:val="none" w:sz="0" w:space="0" w:color="auto"/>
          </w:divBdr>
        </w:div>
        <w:div w:id="66223172">
          <w:marLeft w:val="0"/>
          <w:marRight w:val="0"/>
          <w:marTop w:val="0"/>
          <w:marBottom w:val="0"/>
          <w:divBdr>
            <w:top w:val="none" w:sz="0" w:space="0" w:color="auto"/>
            <w:left w:val="none" w:sz="0" w:space="0" w:color="auto"/>
            <w:bottom w:val="none" w:sz="0" w:space="0" w:color="auto"/>
            <w:right w:val="none" w:sz="0" w:space="0" w:color="auto"/>
          </w:divBdr>
        </w:div>
        <w:div w:id="1640459703">
          <w:marLeft w:val="0"/>
          <w:marRight w:val="0"/>
          <w:marTop w:val="0"/>
          <w:marBottom w:val="0"/>
          <w:divBdr>
            <w:top w:val="none" w:sz="0" w:space="0" w:color="auto"/>
            <w:left w:val="none" w:sz="0" w:space="0" w:color="auto"/>
            <w:bottom w:val="none" w:sz="0" w:space="0" w:color="auto"/>
            <w:right w:val="none" w:sz="0" w:space="0" w:color="auto"/>
          </w:divBdr>
        </w:div>
        <w:div w:id="821237555">
          <w:marLeft w:val="0"/>
          <w:marRight w:val="0"/>
          <w:marTop w:val="0"/>
          <w:marBottom w:val="0"/>
          <w:divBdr>
            <w:top w:val="none" w:sz="0" w:space="0" w:color="auto"/>
            <w:left w:val="none" w:sz="0" w:space="0" w:color="auto"/>
            <w:bottom w:val="none" w:sz="0" w:space="0" w:color="auto"/>
            <w:right w:val="none" w:sz="0" w:space="0" w:color="auto"/>
          </w:divBdr>
        </w:div>
        <w:div w:id="192152423">
          <w:marLeft w:val="0"/>
          <w:marRight w:val="0"/>
          <w:marTop w:val="0"/>
          <w:marBottom w:val="0"/>
          <w:divBdr>
            <w:top w:val="none" w:sz="0" w:space="0" w:color="auto"/>
            <w:left w:val="none" w:sz="0" w:space="0" w:color="auto"/>
            <w:bottom w:val="none" w:sz="0" w:space="0" w:color="auto"/>
            <w:right w:val="none" w:sz="0" w:space="0" w:color="auto"/>
          </w:divBdr>
        </w:div>
        <w:div w:id="540410350">
          <w:marLeft w:val="0"/>
          <w:marRight w:val="0"/>
          <w:marTop w:val="0"/>
          <w:marBottom w:val="0"/>
          <w:divBdr>
            <w:top w:val="none" w:sz="0" w:space="0" w:color="auto"/>
            <w:left w:val="none" w:sz="0" w:space="0" w:color="auto"/>
            <w:bottom w:val="none" w:sz="0" w:space="0" w:color="auto"/>
            <w:right w:val="none" w:sz="0" w:space="0" w:color="auto"/>
          </w:divBdr>
        </w:div>
        <w:div w:id="342173041">
          <w:marLeft w:val="0"/>
          <w:marRight w:val="0"/>
          <w:marTop w:val="0"/>
          <w:marBottom w:val="0"/>
          <w:divBdr>
            <w:top w:val="none" w:sz="0" w:space="0" w:color="auto"/>
            <w:left w:val="none" w:sz="0" w:space="0" w:color="auto"/>
            <w:bottom w:val="none" w:sz="0" w:space="0" w:color="auto"/>
            <w:right w:val="none" w:sz="0" w:space="0" w:color="auto"/>
          </w:divBdr>
        </w:div>
        <w:div w:id="1987274327">
          <w:marLeft w:val="0"/>
          <w:marRight w:val="0"/>
          <w:marTop w:val="0"/>
          <w:marBottom w:val="0"/>
          <w:divBdr>
            <w:top w:val="none" w:sz="0" w:space="0" w:color="auto"/>
            <w:left w:val="none" w:sz="0" w:space="0" w:color="auto"/>
            <w:bottom w:val="none" w:sz="0" w:space="0" w:color="auto"/>
            <w:right w:val="none" w:sz="0" w:space="0" w:color="auto"/>
          </w:divBdr>
        </w:div>
      </w:divsChild>
    </w:div>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 w:id="1966038601">
      <w:bodyDiv w:val="1"/>
      <w:marLeft w:val="0"/>
      <w:marRight w:val="0"/>
      <w:marTop w:val="0"/>
      <w:marBottom w:val="0"/>
      <w:divBdr>
        <w:top w:val="none" w:sz="0" w:space="0" w:color="auto"/>
        <w:left w:val="none" w:sz="0" w:space="0" w:color="auto"/>
        <w:bottom w:val="none" w:sz="0" w:space="0" w:color="auto"/>
        <w:right w:val="none" w:sz="0" w:space="0" w:color="auto"/>
      </w:divBdr>
      <w:divsChild>
        <w:div w:id="2020615256">
          <w:marLeft w:val="0"/>
          <w:marRight w:val="0"/>
          <w:marTop w:val="0"/>
          <w:marBottom w:val="0"/>
          <w:divBdr>
            <w:top w:val="none" w:sz="0" w:space="0" w:color="auto"/>
            <w:left w:val="none" w:sz="0" w:space="0" w:color="auto"/>
            <w:bottom w:val="none" w:sz="0" w:space="0" w:color="auto"/>
            <w:right w:val="none" w:sz="0" w:space="0" w:color="auto"/>
          </w:divBdr>
        </w:div>
        <w:div w:id="1205212280">
          <w:marLeft w:val="0"/>
          <w:marRight w:val="0"/>
          <w:marTop w:val="0"/>
          <w:marBottom w:val="0"/>
          <w:divBdr>
            <w:top w:val="none" w:sz="0" w:space="0" w:color="auto"/>
            <w:left w:val="none" w:sz="0" w:space="0" w:color="auto"/>
            <w:bottom w:val="none" w:sz="0" w:space="0" w:color="auto"/>
            <w:right w:val="none" w:sz="0" w:space="0" w:color="auto"/>
          </w:divBdr>
        </w:div>
        <w:div w:id="1266497415">
          <w:marLeft w:val="0"/>
          <w:marRight w:val="0"/>
          <w:marTop w:val="0"/>
          <w:marBottom w:val="0"/>
          <w:divBdr>
            <w:top w:val="none" w:sz="0" w:space="0" w:color="auto"/>
            <w:left w:val="none" w:sz="0" w:space="0" w:color="auto"/>
            <w:bottom w:val="none" w:sz="0" w:space="0" w:color="auto"/>
            <w:right w:val="none" w:sz="0" w:space="0" w:color="auto"/>
          </w:divBdr>
        </w:div>
        <w:div w:id="148407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TiCom</cp:lastModifiedBy>
  <cp:revision>4</cp:revision>
  <cp:lastPrinted>2018-09-14T01:57:00Z</cp:lastPrinted>
  <dcterms:created xsi:type="dcterms:W3CDTF">2018-09-23T09:49:00Z</dcterms:created>
  <dcterms:modified xsi:type="dcterms:W3CDTF">2018-09-24T04:52:00Z</dcterms:modified>
</cp:coreProperties>
</file>