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2732B" w14:textId="77777777" w:rsidR="00252B14" w:rsidRPr="001F5AA6" w:rsidRDefault="00252B14" w:rsidP="001F5AA6"/>
    <w:p w14:paraId="02390E1E" w14:textId="77777777" w:rsidR="00070C05" w:rsidRPr="0011659A" w:rsidRDefault="00070C05" w:rsidP="00070C05">
      <w:pPr>
        <w:jc w:val="center"/>
        <w:rPr>
          <w:sz w:val="28"/>
          <w:szCs w:val="28"/>
          <w:lang w:val="fi-FI"/>
        </w:rPr>
      </w:pPr>
      <w:r>
        <w:rPr>
          <w:noProof/>
          <w:sz w:val="28"/>
          <w:szCs w:val="28"/>
          <w:lang w:val="id-ID" w:eastAsia="id-ID"/>
        </w:rPr>
        <w:drawing>
          <wp:anchor distT="0" distB="0" distL="114300" distR="114300" simplePos="0" relativeHeight="251660800" behindDoc="0" locked="0" layoutInCell="1" allowOverlap="1" wp14:anchorId="6A38DD69" wp14:editId="2292FB62">
            <wp:simplePos x="0" y="0"/>
            <wp:positionH relativeFrom="column">
              <wp:posOffset>88265</wp:posOffset>
            </wp:positionH>
            <wp:positionV relativeFrom="paragraph">
              <wp:posOffset>0</wp:posOffset>
            </wp:positionV>
            <wp:extent cx="507365" cy="571500"/>
            <wp:effectExtent l="19050" t="0" r="6985" b="0"/>
            <wp:wrapNone/>
            <wp:docPr id="1" name="Picture 14"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97"/>
                    <pic:cNvPicPr>
                      <a:picLocks noChangeAspect="1" noChangeArrowheads="1"/>
                    </pic:cNvPicPr>
                  </pic:nvPicPr>
                  <pic:blipFill>
                    <a:blip r:embed="rId8" cstate="print"/>
                    <a:srcRect/>
                    <a:stretch>
                      <a:fillRect/>
                    </a:stretch>
                  </pic:blipFill>
                  <pic:spPr bwMode="auto">
                    <a:xfrm>
                      <a:off x="0" y="0"/>
                      <a:ext cx="507365" cy="571500"/>
                    </a:xfrm>
                    <a:prstGeom prst="rect">
                      <a:avLst/>
                    </a:prstGeom>
                    <a:noFill/>
                    <a:ln w="9525">
                      <a:noFill/>
                      <a:miter lim="800000"/>
                      <a:headEnd/>
                      <a:tailEnd/>
                    </a:ln>
                  </pic:spPr>
                </pic:pic>
              </a:graphicData>
            </a:graphic>
          </wp:anchor>
        </w:drawing>
      </w:r>
      <w:r w:rsidRPr="0011659A">
        <w:rPr>
          <w:sz w:val="28"/>
          <w:szCs w:val="28"/>
          <w:lang w:val="fi-FI"/>
        </w:rPr>
        <w:t>PEMERINTAH KABUPATEN KOTAWARINGIN TIMUR</w:t>
      </w:r>
    </w:p>
    <w:p w14:paraId="61DF520A" w14:textId="77777777" w:rsidR="00070C05" w:rsidRPr="0011659A" w:rsidRDefault="001F5AA6" w:rsidP="00070C05">
      <w:pPr>
        <w:jc w:val="center"/>
        <w:rPr>
          <w:b/>
          <w:sz w:val="28"/>
          <w:szCs w:val="28"/>
          <w:lang w:val="fi-FI"/>
        </w:rPr>
      </w:pPr>
      <w:r>
        <w:rPr>
          <w:b/>
          <w:sz w:val="28"/>
          <w:szCs w:val="28"/>
          <w:lang w:val="fi-FI"/>
        </w:rPr>
        <w:t>RSUD d</w:t>
      </w:r>
      <w:r w:rsidR="00070C05" w:rsidRPr="0011659A">
        <w:rPr>
          <w:b/>
          <w:sz w:val="28"/>
          <w:szCs w:val="28"/>
          <w:lang w:val="fi-FI"/>
        </w:rPr>
        <w:t>r. MURJANI SAMPIT</w:t>
      </w:r>
    </w:p>
    <w:p w14:paraId="4F5B2BDE" w14:textId="77777777" w:rsidR="00070C05" w:rsidRDefault="00070C05" w:rsidP="00070C05">
      <w:pPr>
        <w:pBdr>
          <w:bottom w:val="double" w:sz="4" w:space="1" w:color="auto"/>
        </w:pBdr>
        <w:jc w:val="center"/>
      </w:pPr>
      <w:r w:rsidRPr="006171E5">
        <w:t>JL. HM. ARSYAD NO. 65 TLP. ( 0531 ) 21010, FAX, ( 0531) 21782</w:t>
      </w:r>
    </w:p>
    <w:p w14:paraId="77AEB325" w14:textId="77777777" w:rsidR="00070C05" w:rsidRPr="006171E5" w:rsidRDefault="00070C05" w:rsidP="00070C05">
      <w:pPr>
        <w:jc w:val="center"/>
      </w:pPr>
    </w:p>
    <w:p w14:paraId="041B87EF" w14:textId="77777777" w:rsidR="00070C05" w:rsidRPr="002F4BB3" w:rsidRDefault="00070C05" w:rsidP="00070C05">
      <w:pPr>
        <w:jc w:val="center"/>
        <w:rPr>
          <w:b/>
          <w:lang w:val="id-ID"/>
        </w:rPr>
      </w:pPr>
      <w:r w:rsidRPr="002F4BB3">
        <w:rPr>
          <w:b/>
          <w:lang w:val="fi-FI"/>
        </w:rPr>
        <w:t>KEPUTUSAN DIREKTUR</w:t>
      </w:r>
    </w:p>
    <w:p w14:paraId="2F3A881C" w14:textId="77777777" w:rsidR="00070C05" w:rsidRPr="002F4BB3" w:rsidRDefault="00070C05" w:rsidP="00070C05">
      <w:pPr>
        <w:jc w:val="center"/>
        <w:rPr>
          <w:b/>
          <w:lang w:val="id-ID"/>
        </w:rPr>
      </w:pPr>
      <w:r w:rsidRPr="002F4BB3">
        <w:rPr>
          <w:b/>
          <w:lang w:val="fi-FI"/>
        </w:rPr>
        <w:t>R</w:t>
      </w:r>
      <w:r w:rsidRPr="002F4BB3">
        <w:rPr>
          <w:b/>
          <w:lang w:val="id-ID"/>
        </w:rPr>
        <w:t xml:space="preserve">UMAH </w:t>
      </w:r>
      <w:r w:rsidRPr="002F4BB3">
        <w:rPr>
          <w:b/>
          <w:lang w:val="fi-FI"/>
        </w:rPr>
        <w:t>S</w:t>
      </w:r>
      <w:r w:rsidRPr="002F4BB3">
        <w:rPr>
          <w:b/>
          <w:lang w:val="id-ID"/>
        </w:rPr>
        <w:t xml:space="preserve">AKIT </w:t>
      </w:r>
      <w:r w:rsidRPr="002F4BB3">
        <w:rPr>
          <w:b/>
          <w:lang w:val="fi-FI"/>
        </w:rPr>
        <w:t>U</w:t>
      </w:r>
      <w:r w:rsidRPr="002F4BB3">
        <w:rPr>
          <w:b/>
          <w:lang w:val="id-ID"/>
        </w:rPr>
        <w:t xml:space="preserve">MUM </w:t>
      </w:r>
      <w:r w:rsidRPr="002F4BB3">
        <w:rPr>
          <w:b/>
          <w:lang w:val="fi-FI"/>
        </w:rPr>
        <w:t>D</w:t>
      </w:r>
      <w:r w:rsidRPr="002F4BB3">
        <w:rPr>
          <w:b/>
          <w:lang w:val="id-ID"/>
        </w:rPr>
        <w:t>AERAH</w:t>
      </w:r>
      <w:r w:rsidR="001F5AA6">
        <w:rPr>
          <w:b/>
          <w:lang w:val="fi-FI"/>
        </w:rPr>
        <w:t xml:space="preserve"> d</w:t>
      </w:r>
      <w:r w:rsidR="001F5AA6">
        <w:rPr>
          <w:b/>
        </w:rPr>
        <w:t>r</w:t>
      </w:r>
      <w:r w:rsidRPr="002F4BB3">
        <w:rPr>
          <w:b/>
          <w:lang w:val="fi-FI"/>
        </w:rPr>
        <w:t>. MURJANI SAMPIT</w:t>
      </w:r>
    </w:p>
    <w:p w14:paraId="73845B0F" w14:textId="77777777" w:rsidR="00070C05" w:rsidRPr="002F4BB3" w:rsidRDefault="00070C05" w:rsidP="00070C05">
      <w:pPr>
        <w:jc w:val="center"/>
        <w:rPr>
          <w:b/>
          <w:lang w:val="id-ID"/>
        </w:rPr>
      </w:pPr>
      <w:r w:rsidRPr="002F4BB3">
        <w:rPr>
          <w:b/>
          <w:lang w:val="id-ID"/>
        </w:rPr>
        <w:t>KABUPATEN KOTAWARINGIN TIMUR</w:t>
      </w:r>
    </w:p>
    <w:p w14:paraId="37A633D4" w14:textId="77777777" w:rsidR="00070C05" w:rsidRPr="00070C05" w:rsidRDefault="00070C05" w:rsidP="00070C05">
      <w:pPr>
        <w:jc w:val="center"/>
        <w:rPr>
          <w:rFonts w:eastAsiaTheme="minorEastAsia"/>
          <w:lang w:val="id-ID" w:eastAsia="ja-JP"/>
        </w:rPr>
      </w:pPr>
      <w:r w:rsidRPr="006171E5">
        <w:rPr>
          <w:lang w:val="sv-SE"/>
        </w:rPr>
        <w:t>NOMOR :</w:t>
      </w:r>
      <w:r>
        <w:rPr>
          <w:lang w:val="id-ID"/>
        </w:rPr>
        <w:t xml:space="preserve">      / TU-</w:t>
      </w:r>
      <w:r>
        <w:rPr>
          <w:rFonts w:eastAsiaTheme="minorEastAsia" w:hint="eastAsia"/>
          <w:lang w:val="id-ID" w:eastAsia="ja-JP"/>
        </w:rPr>
        <w:t>5</w:t>
      </w:r>
      <w:r>
        <w:rPr>
          <w:lang w:val="id-ID"/>
        </w:rPr>
        <w:t>/8   /</w:t>
      </w:r>
      <w:r>
        <w:rPr>
          <w:rFonts w:eastAsiaTheme="minorEastAsia" w:hint="eastAsia"/>
          <w:lang w:val="id-ID" w:eastAsia="ja-JP"/>
        </w:rPr>
        <w:t>RS</w:t>
      </w:r>
      <w:r>
        <w:rPr>
          <w:lang w:val="id-ID"/>
        </w:rPr>
        <w:t>DM/</w:t>
      </w:r>
      <w:r>
        <w:rPr>
          <w:rFonts w:eastAsiaTheme="minorEastAsia" w:hint="eastAsia"/>
          <w:lang w:val="sv-SE" w:eastAsia="ja-JP"/>
        </w:rPr>
        <w:t>I/2018</w:t>
      </w:r>
    </w:p>
    <w:p w14:paraId="7E1F1CB6" w14:textId="77777777" w:rsidR="00070C05" w:rsidRPr="006171E5" w:rsidRDefault="00070C05" w:rsidP="00070C05">
      <w:pPr>
        <w:jc w:val="center"/>
        <w:rPr>
          <w:lang w:val="sv-SE"/>
        </w:rPr>
      </w:pPr>
    </w:p>
    <w:p w14:paraId="0A9D6403" w14:textId="77777777" w:rsidR="00070C05" w:rsidRDefault="00070C05" w:rsidP="00070C05">
      <w:pPr>
        <w:jc w:val="center"/>
        <w:rPr>
          <w:lang w:val="sv-SE"/>
        </w:rPr>
      </w:pPr>
      <w:r w:rsidRPr="006171E5">
        <w:rPr>
          <w:lang w:val="sv-SE"/>
        </w:rPr>
        <w:t>TENTANG</w:t>
      </w:r>
    </w:p>
    <w:p w14:paraId="53127E29" w14:textId="77777777" w:rsidR="00070C05" w:rsidRPr="006171E5" w:rsidRDefault="00070C05" w:rsidP="00070C05">
      <w:pPr>
        <w:jc w:val="center"/>
        <w:rPr>
          <w:lang w:val="sv-SE"/>
        </w:rPr>
      </w:pPr>
    </w:p>
    <w:p w14:paraId="077ED825" w14:textId="77777777" w:rsidR="00070C05" w:rsidRPr="00070C05" w:rsidRDefault="00070C05" w:rsidP="00070C05">
      <w:pPr>
        <w:jc w:val="center"/>
        <w:rPr>
          <w:rFonts w:eastAsiaTheme="minorEastAsia"/>
          <w:b/>
          <w:lang w:val="id-ID" w:eastAsia="ja-JP"/>
        </w:rPr>
      </w:pPr>
      <w:r>
        <w:rPr>
          <w:b/>
          <w:lang w:val="id-ID"/>
        </w:rPr>
        <w:t xml:space="preserve">PEMBENTUKAN TIM </w:t>
      </w:r>
      <w:r>
        <w:rPr>
          <w:rFonts w:eastAsiaTheme="minorEastAsia" w:hint="eastAsia"/>
          <w:b/>
          <w:lang w:val="id-ID" w:eastAsia="ja-JP"/>
        </w:rPr>
        <w:t xml:space="preserve">TUBERCULOSIS  - DIRECTLY OBSERVED TREATMENT SHORT </w:t>
      </w:r>
      <w:r>
        <w:rPr>
          <w:rFonts w:eastAsiaTheme="minorEastAsia"/>
          <w:b/>
          <w:lang w:val="id-ID" w:eastAsia="ja-JP"/>
        </w:rPr>
        <w:t>–</w:t>
      </w:r>
      <w:r>
        <w:rPr>
          <w:rFonts w:eastAsiaTheme="minorEastAsia" w:hint="eastAsia"/>
          <w:b/>
          <w:lang w:val="id-ID" w:eastAsia="ja-JP"/>
        </w:rPr>
        <w:t xml:space="preserve"> COURSE ( TB </w:t>
      </w:r>
      <w:r>
        <w:rPr>
          <w:rFonts w:eastAsiaTheme="minorEastAsia"/>
          <w:b/>
          <w:lang w:val="id-ID" w:eastAsia="ja-JP"/>
        </w:rPr>
        <w:t>–</w:t>
      </w:r>
      <w:r>
        <w:rPr>
          <w:rFonts w:eastAsiaTheme="minorEastAsia" w:hint="eastAsia"/>
          <w:b/>
          <w:lang w:val="id-ID" w:eastAsia="ja-JP"/>
        </w:rPr>
        <w:t xml:space="preserve"> DOTS )</w:t>
      </w:r>
    </w:p>
    <w:p w14:paraId="2836B07A" w14:textId="77777777" w:rsidR="00070C05" w:rsidRPr="002F4BB3" w:rsidRDefault="00070C05" w:rsidP="00070C05">
      <w:pPr>
        <w:jc w:val="center"/>
        <w:rPr>
          <w:b/>
          <w:lang w:val="id-ID"/>
        </w:rPr>
      </w:pPr>
      <w:r w:rsidRPr="002F4BB3">
        <w:rPr>
          <w:b/>
          <w:lang w:val="sv-SE"/>
        </w:rPr>
        <w:t>R</w:t>
      </w:r>
      <w:r w:rsidRPr="002F4BB3">
        <w:rPr>
          <w:b/>
          <w:lang w:val="id-ID"/>
        </w:rPr>
        <w:t xml:space="preserve">UMAH </w:t>
      </w:r>
      <w:r w:rsidRPr="002F4BB3">
        <w:rPr>
          <w:b/>
          <w:lang w:val="sv-SE"/>
        </w:rPr>
        <w:t>S</w:t>
      </w:r>
      <w:r w:rsidRPr="002F4BB3">
        <w:rPr>
          <w:b/>
          <w:lang w:val="id-ID"/>
        </w:rPr>
        <w:t xml:space="preserve">AKIT UMUM </w:t>
      </w:r>
      <w:r w:rsidRPr="002F4BB3">
        <w:rPr>
          <w:b/>
          <w:lang w:val="sv-SE"/>
        </w:rPr>
        <w:t>D</w:t>
      </w:r>
      <w:r w:rsidRPr="002F4BB3">
        <w:rPr>
          <w:b/>
          <w:lang w:val="id-ID"/>
        </w:rPr>
        <w:t xml:space="preserve">AERAH </w:t>
      </w:r>
      <w:r w:rsidRPr="002F4BB3">
        <w:rPr>
          <w:b/>
          <w:lang w:val="sv-SE"/>
        </w:rPr>
        <w:t xml:space="preserve"> D</w:t>
      </w:r>
      <w:r w:rsidRPr="002F4BB3">
        <w:rPr>
          <w:b/>
          <w:lang w:val="id-ID"/>
        </w:rPr>
        <w:t>R</w:t>
      </w:r>
      <w:r w:rsidRPr="002F4BB3">
        <w:rPr>
          <w:b/>
          <w:lang w:val="sv-SE"/>
        </w:rPr>
        <w:t>. MURJANI SAMPIT</w:t>
      </w:r>
    </w:p>
    <w:p w14:paraId="551CF22A" w14:textId="77777777" w:rsidR="00070C05" w:rsidRPr="00C12758" w:rsidRDefault="00070C05" w:rsidP="00070C05">
      <w:pPr>
        <w:jc w:val="both"/>
        <w:rPr>
          <w:lang w:val="id-ID"/>
        </w:rPr>
      </w:pPr>
    </w:p>
    <w:tbl>
      <w:tblPr>
        <w:tblW w:w="0" w:type="auto"/>
        <w:tblInd w:w="108" w:type="dxa"/>
        <w:tblLook w:val="01E0" w:firstRow="1" w:lastRow="1" w:firstColumn="1" w:lastColumn="1" w:noHBand="0" w:noVBand="0"/>
      </w:tblPr>
      <w:tblGrid>
        <w:gridCol w:w="1870"/>
        <w:gridCol w:w="7735"/>
      </w:tblGrid>
      <w:tr w:rsidR="00070C05" w:rsidRPr="0019629A" w14:paraId="4A395867" w14:textId="77777777" w:rsidTr="00E82A2F">
        <w:tc>
          <w:tcPr>
            <w:tcW w:w="1728" w:type="dxa"/>
          </w:tcPr>
          <w:p w14:paraId="528317CA" w14:textId="77777777" w:rsidR="00070C05" w:rsidRPr="00372EE5" w:rsidRDefault="00372EE5" w:rsidP="00E82A2F">
            <w:pPr>
              <w:jc w:val="both"/>
              <w:rPr>
                <w:rFonts w:eastAsiaTheme="minorEastAsia"/>
                <w:lang w:val="id-ID" w:eastAsia="ja-JP"/>
              </w:rPr>
            </w:pPr>
            <w:r>
              <w:rPr>
                <w:lang w:val="sv-SE"/>
              </w:rPr>
              <w:t>M</w:t>
            </w:r>
            <w:r>
              <w:rPr>
                <w:rFonts w:eastAsiaTheme="minorEastAsia" w:hint="eastAsia"/>
                <w:lang w:val="sv-SE" w:eastAsia="ja-JP"/>
              </w:rPr>
              <w:t>ENIMBANG</w:t>
            </w:r>
          </w:p>
          <w:p w14:paraId="0A3474C1" w14:textId="77777777" w:rsidR="00070C05" w:rsidRDefault="00070C05" w:rsidP="00E82A2F">
            <w:pPr>
              <w:jc w:val="both"/>
              <w:rPr>
                <w:lang w:val="id-ID"/>
              </w:rPr>
            </w:pPr>
          </w:p>
          <w:p w14:paraId="196FD7D3" w14:textId="77777777" w:rsidR="00070C05" w:rsidRDefault="00070C05" w:rsidP="00E82A2F">
            <w:pPr>
              <w:jc w:val="both"/>
              <w:rPr>
                <w:lang w:val="id-ID"/>
              </w:rPr>
            </w:pPr>
          </w:p>
          <w:p w14:paraId="72B7669B" w14:textId="77777777" w:rsidR="00070C05" w:rsidRDefault="00070C05" w:rsidP="00E82A2F">
            <w:pPr>
              <w:jc w:val="both"/>
              <w:rPr>
                <w:lang w:val="id-ID"/>
              </w:rPr>
            </w:pPr>
          </w:p>
          <w:p w14:paraId="00E847EA" w14:textId="77777777" w:rsidR="00070C05" w:rsidRDefault="00070C05" w:rsidP="00E82A2F">
            <w:pPr>
              <w:jc w:val="both"/>
              <w:rPr>
                <w:lang w:val="id-ID"/>
              </w:rPr>
            </w:pPr>
          </w:p>
          <w:p w14:paraId="6A1B9C5E" w14:textId="77777777" w:rsidR="00070C05" w:rsidRDefault="00070C05" w:rsidP="00E82A2F">
            <w:pPr>
              <w:jc w:val="both"/>
              <w:rPr>
                <w:lang w:val="id-ID"/>
              </w:rPr>
            </w:pPr>
          </w:p>
          <w:p w14:paraId="404AC37A" w14:textId="77777777" w:rsidR="00070C05" w:rsidRDefault="00070C05" w:rsidP="00E82A2F">
            <w:pPr>
              <w:jc w:val="both"/>
              <w:rPr>
                <w:lang w:val="id-ID"/>
              </w:rPr>
            </w:pPr>
          </w:p>
          <w:p w14:paraId="0F39F1E5" w14:textId="77777777" w:rsidR="00070C05" w:rsidRDefault="00070C05" w:rsidP="00E82A2F">
            <w:pPr>
              <w:jc w:val="both"/>
              <w:rPr>
                <w:lang w:val="id-ID"/>
              </w:rPr>
            </w:pPr>
          </w:p>
          <w:p w14:paraId="3D01981D" w14:textId="77777777" w:rsidR="00070C05" w:rsidRPr="00ED05BA" w:rsidRDefault="00070C05" w:rsidP="00E82A2F">
            <w:pPr>
              <w:jc w:val="both"/>
              <w:rPr>
                <w:rFonts w:eastAsiaTheme="minorEastAsia"/>
                <w:lang w:val="id-ID" w:eastAsia="ja-JP"/>
              </w:rPr>
            </w:pPr>
          </w:p>
          <w:p w14:paraId="013553AD" w14:textId="77777777" w:rsidR="00070C05" w:rsidRPr="00F06382" w:rsidRDefault="00070C05" w:rsidP="00E82A2F">
            <w:pPr>
              <w:jc w:val="both"/>
              <w:rPr>
                <w:lang w:val="id-ID"/>
              </w:rPr>
            </w:pPr>
          </w:p>
          <w:p w14:paraId="75D7BDBB" w14:textId="77777777" w:rsidR="00070C05" w:rsidRPr="00372EE5" w:rsidRDefault="00372EE5" w:rsidP="00E82A2F">
            <w:pPr>
              <w:jc w:val="both"/>
              <w:rPr>
                <w:rFonts w:eastAsiaTheme="minorEastAsia"/>
                <w:lang w:val="sv-SE" w:eastAsia="ja-JP"/>
              </w:rPr>
            </w:pPr>
            <w:r>
              <w:rPr>
                <w:lang w:val="sv-SE"/>
              </w:rPr>
              <w:t>M</w:t>
            </w:r>
            <w:r>
              <w:rPr>
                <w:rFonts w:eastAsiaTheme="minorEastAsia" w:hint="eastAsia"/>
                <w:lang w:val="sv-SE" w:eastAsia="ja-JP"/>
              </w:rPr>
              <w:t>ENGINGAT</w:t>
            </w:r>
          </w:p>
          <w:p w14:paraId="70969D60" w14:textId="77777777" w:rsidR="00070C05" w:rsidRPr="00B7403E" w:rsidRDefault="00070C05" w:rsidP="00E82A2F">
            <w:pPr>
              <w:jc w:val="both"/>
              <w:rPr>
                <w:lang w:val="sv-SE"/>
              </w:rPr>
            </w:pPr>
          </w:p>
          <w:p w14:paraId="5D206D93" w14:textId="77777777" w:rsidR="00070C05" w:rsidRPr="00B7403E" w:rsidRDefault="00070C05" w:rsidP="00E82A2F">
            <w:pPr>
              <w:jc w:val="both"/>
              <w:rPr>
                <w:lang w:val="sv-SE"/>
              </w:rPr>
            </w:pPr>
          </w:p>
          <w:p w14:paraId="40188A6D" w14:textId="77777777" w:rsidR="00070C05" w:rsidRPr="00B7403E" w:rsidRDefault="00070C05" w:rsidP="00E82A2F">
            <w:pPr>
              <w:jc w:val="both"/>
              <w:rPr>
                <w:lang w:val="sv-SE"/>
              </w:rPr>
            </w:pPr>
          </w:p>
          <w:p w14:paraId="08835244" w14:textId="77777777" w:rsidR="00070C05" w:rsidRPr="00B7403E" w:rsidRDefault="00070C05" w:rsidP="00E82A2F">
            <w:pPr>
              <w:jc w:val="both"/>
              <w:rPr>
                <w:lang w:val="sv-SE"/>
              </w:rPr>
            </w:pPr>
          </w:p>
          <w:p w14:paraId="30F7A5F0" w14:textId="77777777" w:rsidR="00070C05" w:rsidRPr="00B7403E" w:rsidRDefault="00070C05" w:rsidP="00E82A2F">
            <w:pPr>
              <w:jc w:val="both"/>
              <w:rPr>
                <w:lang w:val="sv-SE"/>
              </w:rPr>
            </w:pPr>
          </w:p>
          <w:p w14:paraId="27A5BA9C" w14:textId="77777777" w:rsidR="00070C05" w:rsidRPr="00B7403E" w:rsidRDefault="00070C05" w:rsidP="00E82A2F">
            <w:pPr>
              <w:jc w:val="both"/>
              <w:rPr>
                <w:lang w:val="sv-SE"/>
              </w:rPr>
            </w:pPr>
          </w:p>
          <w:p w14:paraId="1BF4C505" w14:textId="77777777" w:rsidR="00070C05" w:rsidRPr="00B7403E" w:rsidRDefault="00070C05" w:rsidP="00E82A2F">
            <w:pPr>
              <w:jc w:val="both"/>
              <w:rPr>
                <w:lang w:val="sv-SE"/>
              </w:rPr>
            </w:pPr>
          </w:p>
          <w:p w14:paraId="18371C32" w14:textId="77777777" w:rsidR="00070C05" w:rsidRPr="00B7403E" w:rsidRDefault="00070C05" w:rsidP="00E82A2F">
            <w:pPr>
              <w:jc w:val="both"/>
              <w:rPr>
                <w:lang w:val="sv-SE"/>
              </w:rPr>
            </w:pPr>
          </w:p>
          <w:p w14:paraId="154179AA" w14:textId="77777777" w:rsidR="00070C05" w:rsidRPr="00B7403E" w:rsidRDefault="00070C05" w:rsidP="00E82A2F">
            <w:pPr>
              <w:jc w:val="both"/>
              <w:rPr>
                <w:lang w:val="sv-SE"/>
              </w:rPr>
            </w:pPr>
          </w:p>
          <w:p w14:paraId="0BE53DE3" w14:textId="77777777" w:rsidR="00070C05" w:rsidRPr="00B7403E" w:rsidRDefault="00070C05" w:rsidP="00E82A2F">
            <w:pPr>
              <w:jc w:val="both"/>
              <w:rPr>
                <w:lang w:val="sv-SE"/>
              </w:rPr>
            </w:pPr>
          </w:p>
          <w:p w14:paraId="7483D9BF" w14:textId="77777777" w:rsidR="00070C05" w:rsidRPr="00B7403E" w:rsidRDefault="00070C05" w:rsidP="00E82A2F">
            <w:pPr>
              <w:jc w:val="both"/>
              <w:rPr>
                <w:lang w:val="sv-SE"/>
              </w:rPr>
            </w:pPr>
          </w:p>
          <w:p w14:paraId="01455BA4" w14:textId="77777777" w:rsidR="00070C05" w:rsidRPr="00B7403E" w:rsidRDefault="00070C05" w:rsidP="00E82A2F">
            <w:pPr>
              <w:jc w:val="both"/>
              <w:rPr>
                <w:lang w:val="sv-SE"/>
              </w:rPr>
            </w:pPr>
          </w:p>
          <w:p w14:paraId="5CD961BE" w14:textId="77777777" w:rsidR="00070C05" w:rsidRPr="00B7403E" w:rsidRDefault="00070C05" w:rsidP="00E82A2F">
            <w:pPr>
              <w:jc w:val="both"/>
              <w:rPr>
                <w:lang w:val="sv-SE"/>
              </w:rPr>
            </w:pPr>
          </w:p>
          <w:p w14:paraId="1A879496" w14:textId="77777777" w:rsidR="00070C05" w:rsidRPr="00B7403E" w:rsidRDefault="00070C05" w:rsidP="00E82A2F">
            <w:pPr>
              <w:jc w:val="both"/>
              <w:rPr>
                <w:lang w:val="sv-SE"/>
              </w:rPr>
            </w:pPr>
          </w:p>
          <w:p w14:paraId="5E5C0646" w14:textId="77777777" w:rsidR="00070C05" w:rsidRPr="00B7403E" w:rsidRDefault="00070C05" w:rsidP="00E82A2F">
            <w:pPr>
              <w:jc w:val="both"/>
              <w:rPr>
                <w:lang w:val="sv-SE"/>
              </w:rPr>
            </w:pPr>
          </w:p>
          <w:p w14:paraId="0B6985B9" w14:textId="77777777" w:rsidR="00070C05" w:rsidRPr="00B7403E" w:rsidRDefault="00070C05" w:rsidP="00E82A2F">
            <w:pPr>
              <w:jc w:val="both"/>
              <w:rPr>
                <w:lang w:val="sv-SE"/>
              </w:rPr>
            </w:pPr>
          </w:p>
          <w:p w14:paraId="6A3BB8F6" w14:textId="77777777" w:rsidR="00070C05" w:rsidRPr="00B7403E" w:rsidRDefault="00070C05" w:rsidP="00E82A2F">
            <w:pPr>
              <w:jc w:val="both"/>
              <w:rPr>
                <w:lang w:val="sv-SE"/>
              </w:rPr>
            </w:pPr>
          </w:p>
          <w:p w14:paraId="10339C66" w14:textId="77777777" w:rsidR="00070C05" w:rsidRPr="00B7403E" w:rsidRDefault="00070C05" w:rsidP="00E82A2F">
            <w:pPr>
              <w:jc w:val="both"/>
              <w:rPr>
                <w:lang w:val="sv-SE"/>
              </w:rPr>
            </w:pPr>
          </w:p>
          <w:p w14:paraId="27039F2B" w14:textId="77777777" w:rsidR="00070C05" w:rsidRPr="00B7403E" w:rsidRDefault="00070C05" w:rsidP="00E82A2F">
            <w:pPr>
              <w:jc w:val="both"/>
              <w:rPr>
                <w:lang w:val="sv-SE"/>
              </w:rPr>
            </w:pPr>
          </w:p>
          <w:p w14:paraId="50FDEB3E" w14:textId="77777777" w:rsidR="00070C05" w:rsidRDefault="00070C05" w:rsidP="00E82A2F">
            <w:pPr>
              <w:jc w:val="both"/>
              <w:rPr>
                <w:lang w:val="id-ID"/>
              </w:rPr>
            </w:pPr>
          </w:p>
          <w:p w14:paraId="38369353" w14:textId="77777777" w:rsidR="00070C05" w:rsidRDefault="00070C05" w:rsidP="00E82A2F">
            <w:pPr>
              <w:jc w:val="both"/>
              <w:rPr>
                <w:lang w:val="id-ID"/>
              </w:rPr>
            </w:pPr>
          </w:p>
          <w:p w14:paraId="20BE9CEA" w14:textId="77777777" w:rsidR="00070C05" w:rsidRDefault="00070C05" w:rsidP="00E82A2F">
            <w:pPr>
              <w:jc w:val="both"/>
              <w:rPr>
                <w:lang w:val="id-ID"/>
              </w:rPr>
            </w:pPr>
          </w:p>
          <w:p w14:paraId="4B96749B" w14:textId="77777777" w:rsidR="00070C05" w:rsidRDefault="00070C05" w:rsidP="00E82A2F">
            <w:pPr>
              <w:jc w:val="both"/>
              <w:rPr>
                <w:lang w:val="id-ID"/>
              </w:rPr>
            </w:pPr>
          </w:p>
          <w:p w14:paraId="66042F9B" w14:textId="77777777" w:rsidR="00070C05" w:rsidRDefault="00070C05" w:rsidP="00E82A2F">
            <w:pPr>
              <w:jc w:val="both"/>
              <w:rPr>
                <w:lang w:val="id-ID"/>
              </w:rPr>
            </w:pPr>
          </w:p>
          <w:p w14:paraId="49A32A38" w14:textId="77777777" w:rsidR="00070C05" w:rsidRDefault="00070C05" w:rsidP="00E82A2F">
            <w:pPr>
              <w:jc w:val="both"/>
              <w:rPr>
                <w:lang w:val="id-ID"/>
              </w:rPr>
            </w:pPr>
          </w:p>
          <w:p w14:paraId="1397892D" w14:textId="77777777" w:rsidR="00070C05" w:rsidRDefault="00070C05" w:rsidP="00E82A2F">
            <w:pPr>
              <w:jc w:val="both"/>
              <w:rPr>
                <w:lang w:val="id-ID"/>
              </w:rPr>
            </w:pPr>
          </w:p>
          <w:p w14:paraId="37764D3A" w14:textId="77777777" w:rsidR="00070C05" w:rsidRDefault="00070C05" w:rsidP="00E82A2F">
            <w:pPr>
              <w:jc w:val="both"/>
              <w:rPr>
                <w:lang w:val="id-ID"/>
              </w:rPr>
            </w:pPr>
          </w:p>
          <w:p w14:paraId="507D87A8" w14:textId="77777777" w:rsidR="00070C05" w:rsidRDefault="00070C05" w:rsidP="00E82A2F">
            <w:pPr>
              <w:jc w:val="both"/>
              <w:rPr>
                <w:lang w:val="id-ID"/>
              </w:rPr>
            </w:pPr>
          </w:p>
          <w:p w14:paraId="7ACA0CD9" w14:textId="77777777" w:rsidR="00070C05" w:rsidRDefault="00070C05" w:rsidP="00E82A2F">
            <w:pPr>
              <w:jc w:val="both"/>
              <w:rPr>
                <w:lang w:val="id-ID"/>
              </w:rPr>
            </w:pPr>
          </w:p>
          <w:p w14:paraId="345BD259" w14:textId="77777777" w:rsidR="00070C05" w:rsidRDefault="00070C05" w:rsidP="00E82A2F">
            <w:pPr>
              <w:jc w:val="both"/>
              <w:rPr>
                <w:lang w:val="id-ID"/>
              </w:rPr>
            </w:pPr>
          </w:p>
          <w:p w14:paraId="41A1815D" w14:textId="77777777" w:rsidR="00070C05" w:rsidRDefault="00070C05" w:rsidP="00E82A2F">
            <w:pPr>
              <w:jc w:val="both"/>
              <w:rPr>
                <w:lang w:val="id-ID"/>
              </w:rPr>
            </w:pPr>
          </w:p>
          <w:p w14:paraId="6BECAF3D" w14:textId="77777777" w:rsidR="00070C05" w:rsidRDefault="00070C05" w:rsidP="00E82A2F">
            <w:pPr>
              <w:jc w:val="both"/>
              <w:rPr>
                <w:lang w:val="id-ID"/>
              </w:rPr>
            </w:pPr>
          </w:p>
          <w:p w14:paraId="720BAAEC" w14:textId="77777777" w:rsidR="00070C05" w:rsidRDefault="00070C05" w:rsidP="00E82A2F">
            <w:pPr>
              <w:jc w:val="both"/>
              <w:rPr>
                <w:lang w:val="id-ID"/>
              </w:rPr>
            </w:pPr>
          </w:p>
          <w:p w14:paraId="44A91200" w14:textId="77777777" w:rsidR="00070C05" w:rsidRDefault="00070C05" w:rsidP="00E82A2F">
            <w:pPr>
              <w:jc w:val="both"/>
              <w:rPr>
                <w:lang w:val="id-ID"/>
              </w:rPr>
            </w:pPr>
          </w:p>
          <w:p w14:paraId="252463FE" w14:textId="77777777" w:rsidR="00070C05" w:rsidRDefault="00070C05" w:rsidP="00E82A2F">
            <w:pPr>
              <w:jc w:val="both"/>
              <w:rPr>
                <w:lang w:val="id-ID"/>
              </w:rPr>
            </w:pPr>
          </w:p>
          <w:p w14:paraId="001CC086" w14:textId="77777777" w:rsidR="00070C05" w:rsidRDefault="00070C05" w:rsidP="00E82A2F">
            <w:pPr>
              <w:jc w:val="both"/>
              <w:rPr>
                <w:lang w:val="id-ID"/>
              </w:rPr>
            </w:pPr>
          </w:p>
          <w:p w14:paraId="6A127F76" w14:textId="77777777" w:rsidR="00070C05" w:rsidRDefault="00070C05" w:rsidP="00E82A2F">
            <w:pPr>
              <w:jc w:val="both"/>
              <w:rPr>
                <w:lang w:val="id-ID"/>
              </w:rPr>
            </w:pPr>
          </w:p>
          <w:p w14:paraId="62B0C734" w14:textId="77777777" w:rsidR="00070C05" w:rsidRDefault="00070C05" w:rsidP="00E82A2F">
            <w:pPr>
              <w:jc w:val="both"/>
              <w:rPr>
                <w:lang w:val="id-ID"/>
              </w:rPr>
            </w:pPr>
          </w:p>
          <w:p w14:paraId="32D70F5A" w14:textId="77777777" w:rsidR="00070C05" w:rsidRDefault="00070C05" w:rsidP="00E82A2F">
            <w:pPr>
              <w:jc w:val="both"/>
              <w:rPr>
                <w:rFonts w:eastAsiaTheme="minorEastAsia"/>
                <w:lang w:val="id-ID" w:eastAsia="ja-JP"/>
              </w:rPr>
            </w:pPr>
          </w:p>
          <w:p w14:paraId="7F74B407" w14:textId="77777777" w:rsidR="00372EE5" w:rsidRDefault="00372EE5" w:rsidP="00E82A2F">
            <w:pPr>
              <w:jc w:val="both"/>
              <w:rPr>
                <w:rFonts w:eastAsiaTheme="minorEastAsia"/>
                <w:lang w:val="id-ID" w:eastAsia="ja-JP"/>
              </w:rPr>
            </w:pPr>
          </w:p>
          <w:p w14:paraId="3B2B638F" w14:textId="77777777" w:rsidR="00372EE5" w:rsidRDefault="00372EE5" w:rsidP="00E82A2F">
            <w:pPr>
              <w:jc w:val="both"/>
              <w:rPr>
                <w:rFonts w:eastAsiaTheme="minorEastAsia"/>
                <w:lang w:val="id-ID" w:eastAsia="ja-JP"/>
              </w:rPr>
            </w:pPr>
            <w:r>
              <w:rPr>
                <w:rFonts w:eastAsiaTheme="minorEastAsia" w:hint="eastAsia"/>
                <w:lang w:val="id-ID" w:eastAsia="ja-JP"/>
              </w:rPr>
              <w:t>MENETAPKAN</w:t>
            </w:r>
          </w:p>
          <w:p w14:paraId="0A9737E6" w14:textId="77777777" w:rsidR="001A7DA2" w:rsidRPr="00707716" w:rsidRDefault="001A7DA2" w:rsidP="00E82A2F">
            <w:pPr>
              <w:jc w:val="both"/>
              <w:rPr>
                <w:rFonts w:eastAsiaTheme="minorEastAsia"/>
                <w:lang w:val="id-ID" w:eastAsia="ja-JP"/>
              </w:rPr>
            </w:pPr>
          </w:p>
          <w:p w14:paraId="664828F3" w14:textId="77777777" w:rsidR="00372EE5" w:rsidRPr="00372EE5" w:rsidRDefault="00372EE5" w:rsidP="00E82A2F">
            <w:pPr>
              <w:jc w:val="both"/>
              <w:rPr>
                <w:rFonts w:eastAsiaTheme="minorEastAsia"/>
                <w:lang w:val="sv-SE" w:eastAsia="ja-JP"/>
              </w:rPr>
            </w:pPr>
            <w:r>
              <w:rPr>
                <w:rFonts w:eastAsiaTheme="minorEastAsia" w:hint="eastAsia"/>
                <w:lang w:val="sv-SE" w:eastAsia="ja-JP"/>
              </w:rPr>
              <w:t>Kesatu</w:t>
            </w:r>
          </w:p>
          <w:p w14:paraId="7957ED88" w14:textId="77777777" w:rsidR="00372EE5" w:rsidRDefault="00372EE5" w:rsidP="00E82A2F">
            <w:pPr>
              <w:jc w:val="both"/>
              <w:rPr>
                <w:rFonts w:eastAsiaTheme="minorEastAsia"/>
                <w:lang w:val="sv-SE" w:eastAsia="ja-JP"/>
              </w:rPr>
            </w:pPr>
          </w:p>
          <w:p w14:paraId="3D4072E4" w14:textId="77777777" w:rsidR="00070C05" w:rsidRPr="001A7DA2" w:rsidRDefault="00372EE5" w:rsidP="00E82A2F">
            <w:pPr>
              <w:jc w:val="both"/>
              <w:rPr>
                <w:rFonts w:eastAsiaTheme="minorEastAsia"/>
                <w:lang w:val="sv-SE" w:eastAsia="ja-JP"/>
              </w:rPr>
            </w:pPr>
            <w:r>
              <w:rPr>
                <w:rFonts w:eastAsiaTheme="minorEastAsia" w:hint="eastAsia"/>
                <w:lang w:val="sv-SE" w:eastAsia="ja-JP"/>
              </w:rPr>
              <w:t>Kedua</w:t>
            </w:r>
          </w:p>
          <w:p w14:paraId="6C8471A9" w14:textId="77777777" w:rsidR="00070C05" w:rsidRPr="001A7DA2" w:rsidRDefault="00070C05" w:rsidP="00E82A2F">
            <w:pPr>
              <w:jc w:val="both"/>
              <w:rPr>
                <w:rFonts w:eastAsiaTheme="minorEastAsia"/>
                <w:lang w:val="id-ID" w:eastAsia="ja-JP"/>
              </w:rPr>
            </w:pPr>
          </w:p>
          <w:p w14:paraId="3009629F" w14:textId="77777777" w:rsidR="00070C05" w:rsidRDefault="001A7DA2" w:rsidP="00E82A2F">
            <w:pPr>
              <w:jc w:val="both"/>
              <w:rPr>
                <w:rFonts w:eastAsiaTheme="minorEastAsia"/>
                <w:lang w:val="id-ID" w:eastAsia="ja-JP"/>
              </w:rPr>
            </w:pPr>
            <w:r>
              <w:rPr>
                <w:rFonts w:eastAsiaTheme="minorEastAsia" w:hint="eastAsia"/>
                <w:lang w:val="id-ID" w:eastAsia="ja-JP"/>
              </w:rPr>
              <w:t>Ketiga</w:t>
            </w:r>
          </w:p>
          <w:p w14:paraId="73193BE9" w14:textId="77777777" w:rsidR="001A7DA2" w:rsidRDefault="001A7DA2" w:rsidP="00E82A2F">
            <w:pPr>
              <w:jc w:val="both"/>
              <w:rPr>
                <w:rFonts w:eastAsiaTheme="minorEastAsia"/>
                <w:lang w:val="id-ID" w:eastAsia="ja-JP"/>
              </w:rPr>
            </w:pPr>
          </w:p>
          <w:p w14:paraId="2A1C44CB" w14:textId="77777777" w:rsidR="001A7DA2" w:rsidRDefault="001A7DA2" w:rsidP="00E82A2F">
            <w:pPr>
              <w:jc w:val="both"/>
              <w:rPr>
                <w:rFonts w:eastAsiaTheme="minorEastAsia"/>
                <w:lang w:val="id-ID" w:eastAsia="ja-JP"/>
              </w:rPr>
            </w:pPr>
          </w:p>
          <w:p w14:paraId="1987EFFF" w14:textId="77777777" w:rsidR="001A7DA2" w:rsidRDefault="001A7DA2" w:rsidP="00E82A2F">
            <w:pPr>
              <w:jc w:val="both"/>
              <w:rPr>
                <w:rFonts w:eastAsiaTheme="minorEastAsia"/>
                <w:lang w:val="id-ID" w:eastAsia="ja-JP"/>
              </w:rPr>
            </w:pPr>
          </w:p>
          <w:p w14:paraId="0F0ED1B9" w14:textId="77777777" w:rsidR="001A7DA2" w:rsidRDefault="001A7DA2" w:rsidP="00E82A2F">
            <w:pPr>
              <w:jc w:val="both"/>
              <w:rPr>
                <w:rFonts w:eastAsiaTheme="minorEastAsia"/>
                <w:lang w:val="id-ID" w:eastAsia="ja-JP"/>
              </w:rPr>
            </w:pPr>
          </w:p>
          <w:p w14:paraId="46904FA4" w14:textId="77777777" w:rsidR="001A7DA2" w:rsidRDefault="001A7DA2" w:rsidP="00E82A2F">
            <w:pPr>
              <w:jc w:val="both"/>
              <w:rPr>
                <w:rFonts w:eastAsiaTheme="minorEastAsia"/>
                <w:lang w:val="id-ID" w:eastAsia="ja-JP"/>
              </w:rPr>
            </w:pPr>
          </w:p>
          <w:p w14:paraId="294C3194" w14:textId="77777777" w:rsidR="001A7DA2" w:rsidRDefault="001A7DA2" w:rsidP="00E82A2F">
            <w:pPr>
              <w:jc w:val="both"/>
              <w:rPr>
                <w:rFonts w:eastAsiaTheme="minorEastAsia"/>
                <w:lang w:val="id-ID" w:eastAsia="ja-JP"/>
              </w:rPr>
            </w:pPr>
          </w:p>
          <w:p w14:paraId="6B16BCED" w14:textId="77777777" w:rsidR="001A7DA2" w:rsidRDefault="001A7DA2" w:rsidP="00E82A2F">
            <w:pPr>
              <w:jc w:val="both"/>
              <w:rPr>
                <w:rFonts w:eastAsiaTheme="minorEastAsia"/>
                <w:lang w:val="id-ID" w:eastAsia="ja-JP"/>
              </w:rPr>
            </w:pPr>
          </w:p>
          <w:p w14:paraId="625AB8D8" w14:textId="77777777" w:rsidR="001A7DA2" w:rsidRDefault="001A7DA2" w:rsidP="00E82A2F">
            <w:pPr>
              <w:jc w:val="both"/>
              <w:rPr>
                <w:rFonts w:eastAsiaTheme="minorEastAsia"/>
                <w:lang w:val="id-ID" w:eastAsia="ja-JP"/>
              </w:rPr>
            </w:pPr>
          </w:p>
          <w:p w14:paraId="4D723446" w14:textId="77777777" w:rsidR="001A7DA2" w:rsidRDefault="001A7DA2" w:rsidP="00E82A2F">
            <w:pPr>
              <w:jc w:val="both"/>
              <w:rPr>
                <w:rFonts w:eastAsiaTheme="minorEastAsia"/>
                <w:lang w:val="id-ID" w:eastAsia="ja-JP"/>
              </w:rPr>
            </w:pPr>
          </w:p>
          <w:p w14:paraId="314C3A4C" w14:textId="77777777" w:rsidR="001A7DA2" w:rsidRPr="001A7DA2" w:rsidRDefault="001A7DA2" w:rsidP="00E82A2F">
            <w:pPr>
              <w:jc w:val="both"/>
              <w:rPr>
                <w:rFonts w:eastAsiaTheme="minorEastAsia"/>
                <w:lang w:val="id-ID" w:eastAsia="ja-JP"/>
              </w:rPr>
            </w:pPr>
            <w:r>
              <w:rPr>
                <w:rFonts w:eastAsiaTheme="minorEastAsia" w:hint="eastAsia"/>
                <w:lang w:val="id-ID" w:eastAsia="ja-JP"/>
              </w:rPr>
              <w:t>Keempat</w:t>
            </w:r>
          </w:p>
          <w:p w14:paraId="5465396B" w14:textId="77777777" w:rsidR="00070C05" w:rsidRDefault="00070C05" w:rsidP="00E82A2F">
            <w:pPr>
              <w:jc w:val="both"/>
              <w:rPr>
                <w:lang w:val="id-ID"/>
              </w:rPr>
            </w:pPr>
          </w:p>
          <w:p w14:paraId="4A58A678" w14:textId="77777777" w:rsidR="00070C05" w:rsidRDefault="00070C05" w:rsidP="00E82A2F">
            <w:pPr>
              <w:jc w:val="both"/>
              <w:rPr>
                <w:lang w:val="id-ID"/>
              </w:rPr>
            </w:pPr>
          </w:p>
          <w:p w14:paraId="45F73950" w14:textId="77777777" w:rsidR="00070C05" w:rsidRDefault="00070C05" w:rsidP="00E82A2F">
            <w:pPr>
              <w:jc w:val="both"/>
              <w:rPr>
                <w:lang w:val="id-ID"/>
              </w:rPr>
            </w:pPr>
          </w:p>
          <w:p w14:paraId="385E853C" w14:textId="77777777" w:rsidR="00070C05" w:rsidRPr="001A7DA2" w:rsidRDefault="00070C05" w:rsidP="00E82A2F">
            <w:pPr>
              <w:jc w:val="both"/>
              <w:rPr>
                <w:rFonts w:eastAsiaTheme="minorEastAsia"/>
                <w:lang w:val="id-ID" w:eastAsia="ja-JP"/>
              </w:rPr>
            </w:pPr>
          </w:p>
          <w:p w14:paraId="1D2A1A1A" w14:textId="77777777" w:rsidR="00070C05" w:rsidRDefault="00070C05" w:rsidP="00E82A2F">
            <w:pPr>
              <w:jc w:val="both"/>
              <w:rPr>
                <w:lang w:val="id-ID"/>
              </w:rPr>
            </w:pPr>
          </w:p>
          <w:p w14:paraId="73381FF9" w14:textId="77777777" w:rsidR="00070C05" w:rsidRDefault="00070C05" w:rsidP="00E82A2F">
            <w:pPr>
              <w:jc w:val="both"/>
              <w:rPr>
                <w:lang w:val="id-ID"/>
              </w:rPr>
            </w:pPr>
          </w:p>
          <w:p w14:paraId="4B2F8D11" w14:textId="77777777" w:rsidR="00070C05" w:rsidRPr="001A7DA2" w:rsidRDefault="00070C05" w:rsidP="00E82A2F">
            <w:pPr>
              <w:jc w:val="both"/>
              <w:rPr>
                <w:rFonts w:eastAsiaTheme="minorEastAsia"/>
                <w:lang w:val="id-ID" w:eastAsia="ja-JP"/>
              </w:rPr>
            </w:pPr>
          </w:p>
          <w:p w14:paraId="7A439785" w14:textId="77777777" w:rsidR="00070C05" w:rsidRDefault="00070C05" w:rsidP="00E82A2F">
            <w:pPr>
              <w:jc w:val="both"/>
              <w:rPr>
                <w:lang w:val="id-ID"/>
              </w:rPr>
            </w:pPr>
          </w:p>
          <w:p w14:paraId="0E18BB10" w14:textId="77777777" w:rsidR="00070C05" w:rsidRPr="001A7DA2" w:rsidRDefault="00070C05" w:rsidP="00E82A2F">
            <w:pPr>
              <w:jc w:val="both"/>
              <w:rPr>
                <w:rFonts w:eastAsiaTheme="minorEastAsia"/>
                <w:lang w:val="id-ID" w:eastAsia="ja-JP"/>
              </w:rPr>
            </w:pPr>
          </w:p>
        </w:tc>
        <w:tc>
          <w:tcPr>
            <w:tcW w:w="7911" w:type="dxa"/>
          </w:tcPr>
          <w:p w14:paraId="65CCFE19" w14:textId="77777777" w:rsidR="00070C05" w:rsidRDefault="00EE42EB" w:rsidP="00EE42EB">
            <w:pPr>
              <w:jc w:val="both"/>
              <w:rPr>
                <w:rFonts w:eastAsiaTheme="minorEastAsia"/>
                <w:lang w:val="id-ID" w:eastAsia="ja-JP"/>
              </w:rPr>
            </w:pPr>
            <w:r>
              <w:rPr>
                <w:rFonts w:eastAsiaTheme="minorEastAsia" w:hint="eastAsia"/>
                <w:lang w:val="sv-SE" w:eastAsia="ja-JP"/>
              </w:rPr>
              <w:lastRenderedPageBreak/>
              <w:t>1.</w:t>
            </w:r>
            <w:r w:rsidR="00070C05" w:rsidRPr="00EE42EB">
              <w:rPr>
                <w:lang w:val="sv-SE"/>
              </w:rPr>
              <w:t>Bahwa</w:t>
            </w:r>
            <w:r w:rsidR="00070C05" w:rsidRPr="00EE42EB">
              <w:rPr>
                <w:lang w:val="id-ID"/>
              </w:rPr>
              <w:t xml:space="preserve"> </w:t>
            </w:r>
            <w:r w:rsidR="00070C05" w:rsidRPr="00EE42EB">
              <w:rPr>
                <w:rFonts w:eastAsiaTheme="minorEastAsia" w:hint="eastAsia"/>
                <w:lang w:val="id-ID" w:eastAsia="ja-JP"/>
              </w:rPr>
              <w:t>upaya memberikan pelayanan kesehatan terutama pada pasien Tu</w:t>
            </w:r>
            <w:r>
              <w:rPr>
                <w:rFonts w:eastAsiaTheme="minorEastAsia" w:hint="eastAsia"/>
                <w:lang w:val="id-ID" w:eastAsia="ja-JP"/>
              </w:rPr>
              <w:t>berculosi</w:t>
            </w:r>
            <w:r w:rsidR="00070C05" w:rsidRPr="00EE42EB">
              <w:rPr>
                <w:rFonts w:eastAsiaTheme="minorEastAsia" w:hint="eastAsia"/>
                <w:lang w:val="id-ID" w:eastAsia="ja-JP"/>
              </w:rPr>
              <w:t>s dengan strategi DOTS memmerluka koordinasi di setiap lini pelayanan.</w:t>
            </w:r>
          </w:p>
          <w:p w14:paraId="043CE226" w14:textId="7E1D0744" w:rsidR="00EE42EB" w:rsidRDefault="00EE42EB" w:rsidP="00EE42EB">
            <w:pPr>
              <w:jc w:val="both"/>
              <w:rPr>
                <w:rFonts w:eastAsiaTheme="minorEastAsia"/>
                <w:lang w:val="id-ID" w:eastAsia="ja-JP"/>
              </w:rPr>
            </w:pPr>
            <w:r>
              <w:rPr>
                <w:rFonts w:eastAsiaTheme="minorEastAsia" w:hint="eastAsia"/>
                <w:lang w:val="id-ID" w:eastAsia="ja-JP"/>
              </w:rPr>
              <w:t xml:space="preserve">2.Bahwa untuk melaksanakan hal tersebut diperlukan Tim Tuberculosis </w:t>
            </w:r>
            <w:r>
              <w:rPr>
                <w:rFonts w:eastAsiaTheme="minorEastAsia"/>
                <w:lang w:val="id-ID" w:eastAsia="ja-JP"/>
              </w:rPr>
              <w:t>–</w:t>
            </w:r>
            <w:r>
              <w:rPr>
                <w:rFonts w:eastAsiaTheme="minorEastAsia" w:hint="eastAsia"/>
                <w:lang w:val="id-ID" w:eastAsia="ja-JP"/>
              </w:rPr>
              <w:t xml:space="preserve"> Directly Observed Treatment Short </w:t>
            </w:r>
            <w:r>
              <w:rPr>
                <w:rFonts w:eastAsiaTheme="minorEastAsia"/>
                <w:lang w:val="id-ID" w:eastAsia="ja-JP"/>
              </w:rPr>
              <w:t>–</w:t>
            </w:r>
            <w:r>
              <w:rPr>
                <w:rFonts w:eastAsiaTheme="minorEastAsia" w:hint="eastAsia"/>
                <w:lang w:val="id-ID" w:eastAsia="ja-JP"/>
              </w:rPr>
              <w:t xml:space="preserve"> Course ( TB</w:t>
            </w:r>
            <w:r w:rsidR="002658E2">
              <w:rPr>
                <w:rFonts w:eastAsiaTheme="minorEastAsia"/>
                <w:lang w:eastAsia="ja-JP"/>
              </w:rPr>
              <w:t>C</w:t>
            </w:r>
            <w:r>
              <w:rPr>
                <w:rFonts w:eastAsiaTheme="minorEastAsia" w:hint="eastAsia"/>
                <w:lang w:val="id-ID" w:eastAsia="ja-JP"/>
              </w:rPr>
              <w:t xml:space="preserve"> _ DOTS ) di Rumah Sakit Umum Daerah dr Murjani Sampit.</w:t>
            </w:r>
          </w:p>
          <w:p w14:paraId="2EBC6FD9" w14:textId="74939023" w:rsidR="00EE42EB" w:rsidRPr="00EE42EB" w:rsidRDefault="00EE42EB" w:rsidP="00EE42EB">
            <w:pPr>
              <w:jc w:val="both"/>
              <w:rPr>
                <w:rFonts w:eastAsiaTheme="minorEastAsia"/>
                <w:lang w:val="id-ID" w:eastAsia="ja-JP"/>
              </w:rPr>
            </w:pPr>
            <w:r>
              <w:rPr>
                <w:rFonts w:eastAsiaTheme="minorEastAsia" w:hint="eastAsia"/>
                <w:lang w:val="id-ID" w:eastAsia="ja-JP"/>
              </w:rPr>
              <w:t xml:space="preserve">3.Bahwa untuk itu perlu diterbitkan Surat Keputusan tentang Tim Tuberculosis </w:t>
            </w:r>
            <w:r>
              <w:rPr>
                <w:rFonts w:eastAsiaTheme="minorEastAsia"/>
                <w:lang w:val="id-ID" w:eastAsia="ja-JP"/>
              </w:rPr>
              <w:t>–</w:t>
            </w:r>
            <w:r>
              <w:rPr>
                <w:rFonts w:eastAsiaTheme="minorEastAsia" w:hint="eastAsia"/>
                <w:lang w:val="id-ID" w:eastAsia="ja-JP"/>
              </w:rPr>
              <w:t xml:space="preserve"> Directly Observed Treatment Short </w:t>
            </w:r>
            <w:r>
              <w:rPr>
                <w:rFonts w:eastAsiaTheme="minorEastAsia"/>
                <w:lang w:val="id-ID" w:eastAsia="ja-JP"/>
              </w:rPr>
              <w:t>–</w:t>
            </w:r>
            <w:r>
              <w:rPr>
                <w:rFonts w:eastAsiaTheme="minorEastAsia" w:hint="eastAsia"/>
                <w:lang w:val="id-ID" w:eastAsia="ja-JP"/>
              </w:rPr>
              <w:t xml:space="preserve"> Course ( TB</w:t>
            </w:r>
            <w:r w:rsidR="002658E2">
              <w:rPr>
                <w:rFonts w:eastAsiaTheme="minorEastAsia"/>
                <w:lang w:eastAsia="ja-JP"/>
              </w:rPr>
              <w:t>C</w:t>
            </w:r>
            <w:r>
              <w:rPr>
                <w:rFonts w:eastAsiaTheme="minorEastAsia" w:hint="eastAsia"/>
                <w:lang w:val="id-ID" w:eastAsia="ja-JP"/>
              </w:rPr>
              <w:t xml:space="preserve"> </w:t>
            </w:r>
            <w:r>
              <w:rPr>
                <w:rFonts w:eastAsiaTheme="minorEastAsia"/>
                <w:lang w:val="id-ID" w:eastAsia="ja-JP"/>
              </w:rPr>
              <w:t>–</w:t>
            </w:r>
            <w:r>
              <w:rPr>
                <w:rFonts w:eastAsiaTheme="minorEastAsia" w:hint="eastAsia"/>
                <w:lang w:val="id-ID" w:eastAsia="ja-JP"/>
              </w:rPr>
              <w:t xml:space="preserve"> D</w:t>
            </w:r>
            <w:r w:rsidR="002658E2">
              <w:rPr>
                <w:rFonts w:eastAsiaTheme="minorEastAsia"/>
                <w:lang w:eastAsia="ja-JP"/>
              </w:rPr>
              <w:t>OTS</w:t>
            </w:r>
            <w:r>
              <w:rPr>
                <w:rFonts w:eastAsiaTheme="minorEastAsia" w:hint="eastAsia"/>
                <w:lang w:val="id-ID" w:eastAsia="ja-JP"/>
              </w:rPr>
              <w:t xml:space="preserve"> ) di Rumah Sakit Umum Daerah dr Murjani Sampit,</w:t>
            </w:r>
          </w:p>
          <w:p w14:paraId="0E1B9979" w14:textId="77777777" w:rsidR="00EE42EB" w:rsidRPr="00EE42EB" w:rsidRDefault="00EE42EB" w:rsidP="00EE42EB">
            <w:pPr>
              <w:ind w:left="1080"/>
              <w:jc w:val="both"/>
              <w:rPr>
                <w:rFonts w:eastAsiaTheme="minorEastAsia"/>
                <w:lang w:val="id-ID" w:eastAsia="ja-JP"/>
              </w:rPr>
            </w:pPr>
          </w:p>
          <w:p w14:paraId="53DB6EED" w14:textId="77777777" w:rsidR="00070C05" w:rsidRPr="00B7310B" w:rsidRDefault="00B7310B" w:rsidP="00B7310B">
            <w:pPr>
              <w:jc w:val="both"/>
              <w:rPr>
                <w:rFonts w:eastAsiaTheme="minorEastAsia"/>
                <w:lang w:val="sv-SE" w:eastAsia="ja-JP"/>
              </w:rPr>
            </w:pPr>
            <w:r>
              <w:rPr>
                <w:rFonts w:eastAsiaTheme="minorEastAsia" w:hint="eastAsia"/>
                <w:lang w:val="id-ID" w:eastAsia="ja-JP"/>
              </w:rPr>
              <w:t>1.</w:t>
            </w:r>
            <w:r w:rsidR="00ED05BA" w:rsidRPr="00B7310B">
              <w:rPr>
                <w:rFonts w:eastAsiaTheme="minorEastAsia" w:hint="eastAsia"/>
                <w:lang w:val="sv-SE" w:eastAsia="ja-JP"/>
              </w:rPr>
              <w:t xml:space="preserve">Undang </w:t>
            </w:r>
            <w:r w:rsidR="00ED05BA" w:rsidRPr="00B7310B">
              <w:rPr>
                <w:rFonts w:eastAsiaTheme="minorEastAsia"/>
                <w:lang w:val="sv-SE" w:eastAsia="ja-JP"/>
              </w:rPr>
              <w:t>–</w:t>
            </w:r>
            <w:r w:rsidR="00ED05BA" w:rsidRPr="00B7310B">
              <w:rPr>
                <w:rFonts w:eastAsiaTheme="minorEastAsia" w:hint="eastAsia"/>
                <w:lang w:val="sv-SE" w:eastAsia="ja-JP"/>
              </w:rPr>
              <w:t xml:space="preserve"> Undang Republik Indonesia Nomor </w:t>
            </w:r>
            <w:r w:rsidRPr="00B7310B">
              <w:rPr>
                <w:rFonts w:eastAsiaTheme="minorEastAsia" w:hint="eastAsia"/>
                <w:lang w:val="sv-SE" w:eastAsia="ja-JP"/>
              </w:rPr>
              <w:t>36 tahun 2009 tentang Kesehatan</w:t>
            </w:r>
          </w:p>
          <w:p w14:paraId="243B6E3D" w14:textId="77777777" w:rsidR="00B7310B" w:rsidRPr="00B7310B" w:rsidRDefault="00B7310B" w:rsidP="00B7310B">
            <w:pPr>
              <w:ind w:left="1080"/>
              <w:jc w:val="both"/>
              <w:rPr>
                <w:rFonts w:eastAsiaTheme="minorEastAsia"/>
                <w:lang w:val="sv-SE" w:eastAsia="ja-JP"/>
              </w:rPr>
            </w:pPr>
          </w:p>
          <w:p w14:paraId="1700E278" w14:textId="77777777" w:rsidR="00070C05" w:rsidRDefault="00ED05BA" w:rsidP="00ED05BA">
            <w:pPr>
              <w:jc w:val="both"/>
              <w:rPr>
                <w:rFonts w:eastAsiaTheme="minorEastAsia"/>
                <w:lang w:val="sv-SE" w:eastAsia="ja-JP"/>
              </w:rPr>
            </w:pPr>
            <w:r>
              <w:rPr>
                <w:rFonts w:eastAsiaTheme="minorEastAsia" w:hint="eastAsia"/>
                <w:lang w:val="sv-SE" w:eastAsia="ja-JP"/>
              </w:rPr>
              <w:t xml:space="preserve">2.Undang </w:t>
            </w:r>
            <w:r>
              <w:rPr>
                <w:rFonts w:eastAsiaTheme="minorEastAsia"/>
                <w:lang w:val="sv-SE" w:eastAsia="ja-JP"/>
              </w:rPr>
              <w:t>–</w:t>
            </w:r>
            <w:r>
              <w:rPr>
                <w:rFonts w:eastAsiaTheme="minorEastAsia" w:hint="eastAsia"/>
                <w:lang w:val="sv-SE" w:eastAsia="ja-JP"/>
              </w:rPr>
              <w:t xml:space="preserve"> Undang Nomor 29 Tahun 2004 tentang Praktek Kedokteran (Lembaran Negara tahun 2004 Nomor 116, Tambahan Lembaran Negara Nomor  4431).</w:t>
            </w:r>
          </w:p>
          <w:p w14:paraId="17FCD3F0" w14:textId="77777777" w:rsidR="00B7310B" w:rsidRPr="00ED05BA" w:rsidRDefault="00B7310B" w:rsidP="00ED05BA">
            <w:pPr>
              <w:jc w:val="both"/>
              <w:rPr>
                <w:rFonts w:eastAsiaTheme="minorEastAsia"/>
                <w:lang w:val="sv-SE" w:eastAsia="ja-JP"/>
              </w:rPr>
            </w:pPr>
          </w:p>
          <w:p w14:paraId="595B5675" w14:textId="77777777" w:rsidR="00B7310B" w:rsidRPr="00B7310B" w:rsidRDefault="00ED05BA" w:rsidP="00B7310B">
            <w:pPr>
              <w:jc w:val="both"/>
              <w:rPr>
                <w:rFonts w:eastAsiaTheme="minorEastAsia"/>
                <w:lang w:val="sv-SE" w:eastAsia="ja-JP"/>
              </w:rPr>
            </w:pPr>
            <w:r>
              <w:rPr>
                <w:rFonts w:eastAsiaTheme="minorEastAsia" w:hint="eastAsia"/>
                <w:lang w:val="sv-SE" w:eastAsia="ja-JP"/>
              </w:rPr>
              <w:t xml:space="preserve">3.Undang </w:t>
            </w:r>
            <w:r>
              <w:rPr>
                <w:rFonts w:eastAsiaTheme="minorEastAsia"/>
                <w:lang w:val="sv-SE" w:eastAsia="ja-JP"/>
              </w:rPr>
              <w:t>–</w:t>
            </w:r>
            <w:r>
              <w:rPr>
                <w:rFonts w:eastAsiaTheme="minorEastAsia" w:hint="eastAsia"/>
                <w:lang w:val="sv-SE" w:eastAsia="ja-JP"/>
              </w:rPr>
              <w:t xml:space="preserve"> undang Nomor 33 tahun 2004 tentang Pertimbangan Keuangan </w:t>
            </w:r>
            <w:r w:rsidR="00B7310B">
              <w:rPr>
                <w:rFonts w:eastAsiaTheme="minorEastAsia" w:hint="eastAsia"/>
                <w:lang w:val="sv-SE" w:eastAsia="ja-JP"/>
              </w:rPr>
              <w:t>Antara Pemerintah Pusat dan Pemerintah Daerah  (Lembaran Negara Tahun 2004 nomor 126, tambahan Lembaran Negara Nomor 4438).</w:t>
            </w:r>
          </w:p>
          <w:p w14:paraId="2010B028" w14:textId="77777777" w:rsidR="00070C05" w:rsidRPr="00B7310B" w:rsidRDefault="00B7310B" w:rsidP="00B7310B">
            <w:pPr>
              <w:spacing w:after="200"/>
              <w:jc w:val="both"/>
              <w:rPr>
                <w:rFonts w:eastAsiaTheme="minorEastAsia"/>
                <w:lang w:eastAsia="ja-JP"/>
              </w:rPr>
            </w:pPr>
            <w:r>
              <w:rPr>
                <w:rFonts w:eastAsiaTheme="minorEastAsia" w:hint="eastAsia"/>
                <w:lang w:eastAsia="ja-JP"/>
              </w:rPr>
              <w:t xml:space="preserve">4.Undang </w:t>
            </w:r>
            <w:r>
              <w:rPr>
                <w:rFonts w:eastAsiaTheme="minorEastAsia"/>
                <w:lang w:eastAsia="ja-JP"/>
              </w:rPr>
              <w:t>–</w:t>
            </w:r>
            <w:r>
              <w:rPr>
                <w:rFonts w:eastAsiaTheme="minorEastAsia" w:hint="eastAsia"/>
                <w:lang w:eastAsia="ja-JP"/>
              </w:rPr>
              <w:t xml:space="preserve"> Undang  Nomor  44 Tahun 2009 tentang Rumah Sakit.</w:t>
            </w:r>
          </w:p>
          <w:p w14:paraId="3B42A65A" w14:textId="77777777" w:rsidR="00070C05" w:rsidRDefault="00B7310B" w:rsidP="00B7310B">
            <w:pPr>
              <w:spacing w:after="200"/>
              <w:jc w:val="both"/>
            </w:pPr>
            <w:r>
              <w:rPr>
                <w:rFonts w:eastAsiaTheme="minorEastAsia" w:hint="eastAsia"/>
                <w:lang w:eastAsia="ja-JP"/>
              </w:rPr>
              <w:t>5.</w:t>
            </w:r>
            <w:r w:rsidR="00070C05">
              <w:t>Peraturan Pemerintah Nomor 25 Tahun 2000 tentang Kewenangan Pemerintah dan Kewenangan  Propinsi  sebagai Daerah Otonom (Lembaran Negara Tahun 2000 nomor 54, Tambahan lembaran Negara Nomor 3952)</w:t>
            </w:r>
          </w:p>
          <w:p w14:paraId="06F4B0E7" w14:textId="77777777" w:rsidR="00070C05" w:rsidRPr="00B7310B" w:rsidRDefault="00B7310B" w:rsidP="00B7310B">
            <w:pPr>
              <w:spacing w:after="200"/>
              <w:jc w:val="both"/>
              <w:rPr>
                <w:rFonts w:eastAsiaTheme="minorEastAsia"/>
                <w:lang w:eastAsia="ja-JP"/>
              </w:rPr>
            </w:pPr>
            <w:r>
              <w:rPr>
                <w:rFonts w:eastAsiaTheme="minorEastAsia" w:hint="eastAsia"/>
                <w:lang w:eastAsia="ja-JP"/>
              </w:rPr>
              <w:t>6.</w:t>
            </w:r>
            <w:r w:rsidR="00070C05">
              <w:t>Peraturan Pemerintah Nomor 58 tahun 2005  tentang Pengelolaan Keuangan Daerah (Lembaran Negara Tahun 2005 Nomor 140, Tambahan lembaran Negara Nomor 4578)</w:t>
            </w:r>
          </w:p>
          <w:p w14:paraId="7433381A" w14:textId="77777777" w:rsidR="00070C05" w:rsidRPr="00465AAC" w:rsidRDefault="00707716" w:rsidP="00707716">
            <w:pPr>
              <w:spacing w:after="200"/>
              <w:jc w:val="both"/>
            </w:pPr>
            <w:r>
              <w:rPr>
                <w:rFonts w:eastAsiaTheme="minorEastAsia" w:hint="eastAsia"/>
                <w:lang w:eastAsia="ja-JP"/>
              </w:rPr>
              <w:t>7.</w:t>
            </w:r>
            <w:r w:rsidR="00070C05">
              <w:t>Peraturan Daerah Kabupaten Kotawaringin Timur Nomor 22 Tahun 2000 tentang Kewenangan Pemerintah Kabupaten Kotawaringin Timur sebagai Daerah Otonomi (Lembaran Daerah Kabupaten Kotawaringin Timur  Tahun 2000 Nomor 23)</w:t>
            </w:r>
          </w:p>
          <w:p w14:paraId="6BFC2166" w14:textId="77777777" w:rsidR="00070C05" w:rsidRDefault="00707716" w:rsidP="00707716">
            <w:pPr>
              <w:spacing w:after="200"/>
              <w:jc w:val="both"/>
            </w:pPr>
            <w:r>
              <w:rPr>
                <w:rFonts w:eastAsiaTheme="minorEastAsia" w:hint="eastAsia"/>
                <w:lang w:eastAsia="ja-JP"/>
              </w:rPr>
              <w:t>8.</w:t>
            </w:r>
            <w:r w:rsidR="00070C05">
              <w:t>Peraturan Daerah Kabupaten Kotawaringin Timur Nomor  18 Tahun 2009 tentang Organisasi dan Organisasi dan Tata Kerja badan Perencanaan Pembangunan Daerah dan Lembaga Teknis daerah Kabupaten Kotawaringin Timur (Lembaran daerah Kabupaten Kotawaringin Timur tahun 2009 nomor 2)</w:t>
            </w:r>
          </w:p>
          <w:p w14:paraId="429A2BE2" w14:textId="77777777" w:rsidR="00E506A0" w:rsidRPr="00707716" w:rsidRDefault="00E506A0" w:rsidP="00707716">
            <w:pPr>
              <w:spacing w:after="200"/>
              <w:jc w:val="both"/>
              <w:rPr>
                <w:rFonts w:eastAsiaTheme="minorEastAsia"/>
                <w:lang w:eastAsia="ja-JP"/>
              </w:rPr>
            </w:pPr>
          </w:p>
          <w:p w14:paraId="2F92513F" w14:textId="77777777" w:rsidR="00070C05" w:rsidRDefault="00707716" w:rsidP="00707716">
            <w:pPr>
              <w:spacing w:after="200"/>
              <w:jc w:val="both"/>
            </w:pPr>
            <w:r>
              <w:rPr>
                <w:rFonts w:eastAsiaTheme="minorEastAsia" w:hint="eastAsia"/>
                <w:lang w:eastAsia="ja-JP"/>
              </w:rPr>
              <w:t>9.</w:t>
            </w:r>
            <w:r w:rsidR="00070C05">
              <w:t>Peraturan Menteri kesehatan Republik Indonesia Nomor 147/Menkes/PER/I/2010 tentang Perizinan Rumah Sakit</w:t>
            </w:r>
          </w:p>
          <w:p w14:paraId="1B43B70E" w14:textId="77777777" w:rsidR="00707716" w:rsidRDefault="00707716" w:rsidP="00707716">
            <w:pPr>
              <w:spacing w:after="200"/>
              <w:jc w:val="both"/>
              <w:rPr>
                <w:rFonts w:eastAsiaTheme="minorEastAsia"/>
                <w:lang w:eastAsia="ja-JP"/>
              </w:rPr>
            </w:pPr>
            <w:r>
              <w:rPr>
                <w:rFonts w:eastAsiaTheme="minorEastAsia" w:hint="eastAsia"/>
                <w:lang w:eastAsia="ja-JP"/>
              </w:rPr>
              <w:t>10.Peraturan Pemerintah Nomor 40 Tahun 1991 tentang Penanggulangan Wabah Penyakit Menular (Lembaran Negara Republik Indonesia Tahun 1991 Nomor 49, Tambahan Lembaran Negara Republik Indonesia Nomor 3447).</w:t>
            </w:r>
          </w:p>
          <w:p w14:paraId="0FD24D69" w14:textId="77777777" w:rsidR="00070C05" w:rsidRDefault="00707716" w:rsidP="00707716">
            <w:pPr>
              <w:spacing w:after="200"/>
              <w:jc w:val="both"/>
              <w:rPr>
                <w:rFonts w:eastAsiaTheme="minorEastAsia"/>
                <w:lang w:eastAsia="ja-JP"/>
              </w:rPr>
            </w:pPr>
            <w:r>
              <w:rPr>
                <w:rFonts w:eastAsiaTheme="minorEastAsia" w:hint="eastAsia"/>
                <w:lang w:eastAsia="ja-JP"/>
              </w:rPr>
              <w:t xml:space="preserve">11.Keputusan Menteri kesehatan Nomor 203/Menkes/SK/III/1999 tentang Gerakan Terpadu Nasional Penanggulangan Tuberculosis. </w:t>
            </w:r>
          </w:p>
          <w:p w14:paraId="11F066E6" w14:textId="77777777" w:rsidR="00372EE5" w:rsidRDefault="00372EE5" w:rsidP="00372EE5">
            <w:pPr>
              <w:spacing w:after="200"/>
              <w:jc w:val="center"/>
              <w:rPr>
                <w:rFonts w:eastAsiaTheme="minorEastAsia"/>
                <w:lang w:eastAsia="ja-JP"/>
              </w:rPr>
            </w:pPr>
            <w:r>
              <w:rPr>
                <w:rFonts w:eastAsiaTheme="minorEastAsia" w:hint="eastAsia"/>
                <w:lang w:eastAsia="ja-JP"/>
              </w:rPr>
              <w:t>MEMUTUSKAN</w:t>
            </w:r>
          </w:p>
          <w:p w14:paraId="4EA85068" w14:textId="77777777" w:rsidR="00372EE5" w:rsidRPr="00707716" w:rsidRDefault="00372EE5" w:rsidP="00372EE5">
            <w:pPr>
              <w:spacing w:after="200"/>
              <w:jc w:val="center"/>
              <w:rPr>
                <w:rFonts w:eastAsiaTheme="minorEastAsia"/>
                <w:lang w:eastAsia="ja-JP"/>
              </w:rPr>
            </w:pPr>
          </w:p>
          <w:p w14:paraId="2A21913B" w14:textId="77777777" w:rsidR="00070C05" w:rsidRDefault="00070C05" w:rsidP="00372EE5">
            <w:pPr>
              <w:rPr>
                <w:rFonts w:eastAsiaTheme="minorEastAsia"/>
                <w:lang w:val="sv-SE" w:eastAsia="ja-JP"/>
              </w:rPr>
            </w:pPr>
          </w:p>
          <w:p w14:paraId="64CD4A0A" w14:textId="77777777" w:rsidR="001A7DA2" w:rsidRDefault="001A7DA2" w:rsidP="00372EE5">
            <w:pPr>
              <w:rPr>
                <w:rFonts w:eastAsiaTheme="minorEastAsia"/>
                <w:lang w:val="sv-SE" w:eastAsia="ja-JP"/>
              </w:rPr>
            </w:pPr>
          </w:p>
          <w:p w14:paraId="329E5805" w14:textId="7145DA27" w:rsidR="00372EE5" w:rsidRPr="00372EE5" w:rsidRDefault="00372EE5" w:rsidP="00372EE5">
            <w:pPr>
              <w:rPr>
                <w:rFonts w:eastAsiaTheme="minorEastAsia"/>
                <w:lang w:val="sv-SE" w:eastAsia="ja-JP"/>
              </w:rPr>
            </w:pPr>
            <w:r>
              <w:rPr>
                <w:rFonts w:eastAsiaTheme="minorEastAsia" w:hint="eastAsia"/>
                <w:lang w:val="sv-SE" w:eastAsia="ja-JP"/>
              </w:rPr>
              <w:t>Membentuk Tim TB</w:t>
            </w:r>
            <w:r w:rsidR="002658E2">
              <w:rPr>
                <w:rFonts w:eastAsiaTheme="minorEastAsia"/>
                <w:lang w:val="sv-SE" w:eastAsia="ja-JP"/>
              </w:rPr>
              <w:t>C</w:t>
            </w:r>
            <w:r>
              <w:rPr>
                <w:rFonts w:eastAsiaTheme="minorEastAsia" w:hint="eastAsia"/>
                <w:lang w:val="sv-SE" w:eastAsia="ja-JP"/>
              </w:rPr>
              <w:t xml:space="preserve"> </w:t>
            </w:r>
            <w:r>
              <w:rPr>
                <w:rFonts w:eastAsiaTheme="minorEastAsia"/>
                <w:lang w:val="sv-SE" w:eastAsia="ja-JP"/>
              </w:rPr>
              <w:t>–</w:t>
            </w:r>
            <w:r>
              <w:rPr>
                <w:rFonts w:eastAsiaTheme="minorEastAsia" w:hint="eastAsia"/>
                <w:lang w:val="sv-SE" w:eastAsia="ja-JP"/>
              </w:rPr>
              <w:t xml:space="preserve"> DOTS di Rumah Sakit Umum Daerah dr Murjani Sampit.</w:t>
            </w:r>
          </w:p>
          <w:p w14:paraId="7FA3915A" w14:textId="1FCF032E" w:rsidR="00070C05" w:rsidRDefault="00372EE5" w:rsidP="00E82A2F">
            <w:pPr>
              <w:jc w:val="both"/>
              <w:rPr>
                <w:rFonts w:eastAsiaTheme="minorEastAsia"/>
                <w:lang w:val="id-ID" w:eastAsia="ja-JP"/>
              </w:rPr>
            </w:pPr>
            <w:r>
              <w:rPr>
                <w:rFonts w:eastAsiaTheme="minorEastAsia" w:hint="eastAsia"/>
                <w:lang w:val="id-ID" w:eastAsia="ja-JP"/>
              </w:rPr>
              <w:t>Mengangkat nama _ nama yang tersebut dalam lampiran 1 sebagai Tim</w:t>
            </w:r>
            <w:r w:rsidR="001A7DA2">
              <w:rPr>
                <w:rFonts w:eastAsiaTheme="minorEastAsia" w:hint="eastAsia"/>
                <w:lang w:val="id-ID" w:eastAsia="ja-JP"/>
              </w:rPr>
              <w:t xml:space="preserve"> (TB</w:t>
            </w:r>
            <w:r w:rsidR="002658E2">
              <w:rPr>
                <w:rFonts w:eastAsiaTheme="minorEastAsia"/>
                <w:lang w:eastAsia="ja-JP"/>
              </w:rPr>
              <w:t>C</w:t>
            </w:r>
            <w:r w:rsidR="001A7DA2">
              <w:rPr>
                <w:rFonts w:eastAsiaTheme="minorEastAsia" w:hint="eastAsia"/>
                <w:lang w:val="id-ID" w:eastAsia="ja-JP"/>
              </w:rPr>
              <w:t xml:space="preserve"> </w:t>
            </w:r>
            <w:r w:rsidR="001A7DA2">
              <w:rPr>
                <w:rFonts w:eastAsiaTheme="minorEastAsia"/>
                <w:lang w:val="id-ID" w:eastAsia="ja-JP"/>
              </w:rPr>
              <w:t>–</w:t>
            </w:r>
            <w:r w:rsidR="001A7DA2">
              <w:rPr>
                <w:rFonts w:eastAsiaTheme="minorEastAsia" w:hint="eastAsia"/>
                <w:lang w:val="id-ID" w:eastAsia="ja-JP"/>
              </w:rPr>
              <w:t xml:space="preserve"> DOTS) di Rumah Sakit Umum Daerah dr Murjani Sampit.</w:t>
            </w:r>
          </w:p>
          <w:p w14:paraId="410C2C38" w14:textId="6747FDE1" w:rsidR="001A7DA2" w:rsidRDefault="001A7DA2" w:rsidP="001A7DA2">
            <w:pPr>
              <w:jc w:val="both"/>
              <w:rPr>
                <w:rFonts w:eastAsiaTheme="minorEastAsia"/>
                <w:lang w:val="id-ID" w:eastAsia="ja-JP"/>
              </w:rPr>
            </w:pPr>
            <w:r>
              <w:rPr>
                <w:rFonts w:eastAsiaTheme="minorEastAsia" w:hint="eastAsia"/>
                <w:lang w:val="id-ID" w:eastAsia="ja-JP"/>
              </w:rPr>
              <w:t>Tim TB</w:t>
            </w:r>
            <w:r w:rsidR="002658E2">
              <w:rPr>
                <w:rFonts w:eastAsiaTheme="minorEastAsia"/>
                <w:lang w:eastAsia="ja-JP"/>
              </w:rPr>
              <w:t>C</w:t>
            </w:r>
            <w:r>
              <w:rPr>
                <w:rFonts w:eastAsiaTheme="minorEastAsia" w:hint="eastAsia"/>
                <w:lang w:val="id-ID" w:eastAsia="ja-JP"/>
              </w:rPr>
              <w:t xml:space="preserve"> </w:t>
            </w:r>
            <w:r>
              <w:rPr>
                <w:rFonts w:eastAsiaTheme="minorEastAsia"/>
                <w:lang w:val="id-ID" w:eastAsia="ja-JP"/>
              </w:rPr>
              <w:t>–</w:t>
            </w:r>
            <w:r>
              <w:rPr>
                <w:rFonts w:eastAsiaTheme="minorEastAsia" w:hint="eastAsia"/>
                <w:lang w:val="id-ID" w:eastAsia="ja-JP"/>
              </w:rPr>
              <w:t xml:space="preserve"> DOTS di Rumah Sakit Umum Daerah dr Murjani Sampit, bertugas sebagai berikut :</w:t>
            </w:r>
          </w:p>
          <w:p w14:paraId="0B094A5F" w14:textId="77777777" w:rsidR="001A7DA2" w:rsidRPr="001A7DA2" w:rsidRDefault="001A7DA2" w:rsidP="001A7DA2">
            <w:pPr>
              <w:jc w:val="both"/>
              <w:rPr>
                <w:rFonts w:eastAsiaTheme="minorEastAsia"/>
                <w:lang w:val="id-ID" w:eastAsia="ja-JP"/>
              </w:rPr>
            </w:pPr>
            <w:r>
              <w:rPr>
                <w:rFonts w:eastAsiaTheme="minorEastAsia" w:hint="eastAsia"/>
                <w:lang w:val="id-ID" w:eastAsia="ja-JP"/>
              </w:rPr>
              <w:t>1.</w:t>
            </w:r>
            <w:r w:rsidRPr="001A7DA2">
              <w:rPr>
                <w:rFonts w:eastAsiaTheme="minorEastAsia" w:hint="eastAsia"/>
                <w:lang w:val="id-ID" w:eastAsia="ja-JP"/>
              </w:rPr>
              <w:t>Pengaturan Administrasi</w:t>
            </w:r>
          </w:p>
          <w:p w14:paraId="7E76D2CF" w14:textId="77777777" w:rsidR="001A7DA2" w:rsidRPr="001A7DA2" w:rsidRDefault="001A7DA2" w:rsidP="001A7DA2">
            <w:pPr>
              <w:jc w:val="both"/>
              <w:rPr>
                <w:rFonts w:eastAsiaTheme="minorEastAsia"/>
                <w:lang w:val="id-ID" w:eastAsia="ja-JP"/>
              </w:rPr>
            </w:pPr>
            <w:r>
              <w:rPr>
                <w:rFonts w:eastAsiaTheme="minorEastAsia" w:hint="eastAsia"/>
                <w:lang w:val="id-ID" w:eastAsia="ja-JP"/>
              </w:rPr>
              <w:t>2.Pengaturan pengembangan staf</w:t>
            </w:r>
          </w:p>
          <w:p w14:paraId="2F824729" w14:textId="77777777" w:rsidR="00070C05" w:rsidRDefault="001A7DA2" w:rsidP="00E82A2F">
            <w:pPr>
              <w:jc w:val="both"/>
              <w:rPr>
                <w:rFonts w:eastAsiaTheme="minorEastAsia"/>
                <w:lang w:val="id-ID" w:eastAsia="ja-JP"/>
              </w:rPr>
            </w:pPr>
            <w:r>
              <w:rPr>
                <w:rFonts w:eastAsiaTheme="minorEastAsia" w:hint="eastAsia"/>
                <w:lang w:val="id-ID" w:eastAsia="ja-JP"/>
              </w:rPr>
              <w:t>3.Pengawasan kualitas pelayanan agar sesuai dengan standar pelayanan medik.</w:t>
            </w:r>
          </w:p>
          <w:p w14:paraId="33F0C264" w14:textId="77777777" w:rsidR="001A7DA2" w:rsidRDefault="001A7DA2" w:rsidP="00E82A2F">
            <w:pPr>
              <w:jc w:val="both"/>
              <w:rPr>
                <w:rFonts w:eastAsiaTheme="minorEastAsia"/>
                <w:lang w:val="id-ID" w:eastAsia="ja-JP"/>
              </w:rPr>
            </w:pPr>
            <w:r>
              <w:rPr>
                <w:rFonts w:eastAsiaTheme="minorEastAsia" w:hint="eastAsia"/>
                <w:lang w:val="id-ID" w:eastAsia="ja-JP"/>
              </w:rPr>
              <w:t>4.Pengawasan atas penanganan pasien Tuberculosis di Rumah Sakit Umum Daerah dr Murjani Sampit dengan mengunakan strategi DOTS serta pelaksanaan jejaring internal dan eksternal agar optimal.</w:t>
            </w:r>
          </w:p>
          <w:p w14:paraId="365E4FA5" w14:textId="77777777" w:rsidR="001A7DA2" w:rsidRDefault="001A7DA2" w:rsidP="00E82A2F">
            <w:pPr>
              <w:jc w:val="both"/>
              <w:rPr>
                <w:rFonts w:eastAsiaTheme="minorEastAsia"/>
                <w:lang w:val="id-ID" w:eastAsia="ja-JP"/>
              </w:rPr>
            </w:pPr>
            <w:r>
              <w:rPr>
                <w:rFonts w:eastAsiaTheme="minorEastAsia" w:hint="eastAsia"/>
                <w:lang w:val="id-ID" w:eastAsia="ja-JP"/>
              </w:rPr>
              <w:t>5.Pengawasan atas pencatatan dan pelaporan agar terlaksana dengan benar dan tepat waktu.</w:t>
            </w:r>
          </w:p>
          <w:p w14:paraId="5B223432" w14:textId="77777777" w:rsidR="00070C05" w:rsidRPr="008F6154" w:rsidRDefault="001A7DA2" w:rsidP="00E82A2F">
            <w:pPr>
              <w:jc w:val="both"/>
              <w:rPr>
                <w:rFonts w:eastAsiaTheme="minorEastAsia"/>
                <w:lang w:val="id-ID" w:eastAsia="ja-JP"/>
              </w:rPr>
            </w:pPr>
            <w:r>
              <w:rPr>
                <w:rFonts w:eastAsiaTheme="minorEastAsia" w:hint="eastAsia"/>
                <w:lang w:val="id-ID" w:eastAsia="ja-JP"/>
              </w:rPr>
              <w:t xml:space="preserve">Keputusan ini berlaku sejak tanggal ditetapkan </w:t>
            </w:r>
            <w:r w:rsidR="008F6154">
              <w:rPr>
                <w:rFonts w:eastAsiaTheme="minorEastAsia" w:hint="eastAsia"/>
                <w:lang w:val="id-ID" w:eastAsia="ja-JP"/>
              </w:rPr>
              <w:t>, dengan ketentuan apabila dikemudian hari ternyata terdapat kekeliruan dalam keputusan ini akan diadakan perbaikan sebagaimana mestinya.</w:t>
            </w:r>
          </w:p>
        </w:tc>
      </w:tr>
      <w:tr w:rsidR="00372EE5" w:rsidRPr="0019629A" w14:paraId="62F9EC77" w14:textId="77777777" w:rsidTr="00E82A2F">
        <w:tc>
          <w:tcPr>
            <w:tcW w:w="1728" w:type="dxa"/>
          </w:tcPr>
          <w:p w14:paraId="15013306" w14:textId="77777777" w:rsidR="00372EE5" w:rsidRPr="00372EE5" w:rsidRDefault="00372EE5" w:rsidP="00E82A2F">
            <w:pPr>
              <w:jc w:val="both"/>
              <w:rPr>
                <w:rFonts w:eastAsiaTheme="minorEastAsia"/>
                <w:lang w:val="sv-SE" w:eastAsia="ja-JP"/>
              </w:rPr>
            </w:pPr>
            <w:r>
              <w:rPr>
                <w:rFonts w:eastAsiaTheme="minorEastAsia" w:hint="eastAsia"/>
                <w:lang w:val="sv-SE" w:eastAsia="ja-JP"/>
              </w:rPr>
              <w:lastRenderedPageBreak/>
              <w:t>:</w:t>
            </w:r>
          </w:p>
        </w:tc>
        <w:tc>
          <w:tcPr>
            <w:tcW w:w="7911" w:type="dxa"/>
          </w:tcPr>
          <w:p w14:paraId="6A0F2B38" w14:textId="77777777" w:rsidR="00372EE5" w:rsidRDefault="00372EE5" w:rsidP="00EE42EB">
            <w:pPr>
              <w:jc w:val="both"/>
              <w:rPr>
                <w:rFonts w:eastAsiaTheme="minorEastAsia"/>
                <w:lang w:val="sv-SE" w:eastAsia="ja-JP"/>
              </w:rPr>
            </w:pPr>
          </w:p>
        </w:tc>
      </w:tr>
    </w:tbl>
    <w:p w14:paraId="28F18B5E" w14:textId="77777777" w:rsidR="00070C05" w:rsidRDefault="00070C05" w:rsidP="00070C05">
      <w:pPr>
        <w:jc w:val="both"/>
        <w:rPr>
          <w:lang w:val="sv-SE"/>
        </w:rPr>
      </w:pPr>
    </w:p>
    <w:p w14:paraId="557C4B78" w14:textId="77777777" w:rsidR="00070C05" w:rsidRDefault="008F6154" w:rsidP="00070C05">
      <w:pPr>
        <w:tabs>
          <w:tab w:val="left" w:pos="7371"/>
        </w:tabs>
        <w:ind w:left="5760"/>
        <w:jc w:val="both"/>
        <w:rPr>
          <w:lang w:val="sv-SE"/>
        </w:rPr>
      </w:pPr>
      <w:r>
        <w:rPr>
          <w:rFonts w:eastAsiaTheme="minorEastAsia" w:hint="eastAsia"/>
          <w:lang w:val="sv-SE" w:eastAsia="ja-JP"/>
        </w:rPr>
        <w:t xml:space="preserve">       </w:t>
      </w:r>
      <w:r w:rsidR="00070C05">
        <w:rPr>
          <w:lang w:val="sv-SE"/>
        </w:rPr>
        <w:t xml:space="preserve">Ditetapkan di </w:t>
      </w:r>
      <w:r w:rsidR="00070C05">
        <w:rPr>
          <w:lang w:val="sv-SE"/>
        </w:rPr>
        <w:tab/>
        <w:t xml:space="preserve">: </w:t>
      </w:r>
      <w:r>
        <w:rPr>
          <w:rFonts w:eastAsiaTheme="minorEastAsia" w:hint="eastAsia"/>
          <w:lang w:val="sv-SE" w:eastAsia="ja-JP"/>
        </w:rPr>
        <w:t xml:space="preserve"> </w:t>
      </w:r>
      <w:r w:rsidR="00070C05">
        <w:rPr>
          <w:lang w:val="sv-SE"/>
        </w:rPr>
        <w:t>Sampit</w:t>
      </w:r>
    </w:p>
    <w:p w14:paraId="1C682EE3" w14:textId="77777777" w:rsidR="00070C05" w:rsidRPr="008F6154" w:rsidRDefault="00070C05" w:rsidP="00070C05">
      <w:pPr>
        <w:tabs>
          <w:tab w:val="left" w:pos="7371"/>
        </w:tabs>
        <w:ind w:left="5760"/>
        <w:jc w:val="both"/>
        <w:rPr>
          <w:rFonts w:eastAsiaTheme="minorEastAsia"/>
          <w:lang w:val="sv-SE" w:eastAsia="ja-JP"/>
        </w:rPr>
      </w:pPr>
    </w:p>
    <w:p w14:paraId="63DB6A58" w14:textId="77777777" w:rsidR="00070C05" w:rsidRPr="008F6154" w:rsidRDefault="008F6154" w:rsidP="008F6154">
      <w:pPr>
        <w:ind w:left="5400"/>
        <w:rPr>
          <w:rFonts w:eastAsiaTheme="minorEastAsia"/>
          <w:lang w:val="id-ID" w:eastAsia="ja-JP"/>
        </w:rPr>
      </w:pPr>
      <w:r>
        <w:rPr>
          <w:rFonts w:eastAsiaTheme="minorEastAsia" w:hint="eastAsia"/>
          <w:lang w:val="sv-SE" w:eastAsia="ja-JP"/>
        </w:rPr>
        <w:t xml:space="preserve">             </w:t>
      </w:r>
      <w:r w:rsidR="00070C05">
        <w:rPr>
          <w:lang w:val="sv-SE"/>
        </w:rPr>
        <w:t>Direktur</w:t>
      </w:r>
      <w:r>
        <w:rPr>
          <w:rFonts w:eastAsiaTheme="minorEastAsia" w:hint="eastAsia"/>
          <w:lang w:val="id-ID" w:eastAsia="ja-JP"/>
        </w:rPr>
        <w:t xml:space="preserve"> RSUD dr Murjani </w:t>
      </w:r>
    </w:p>
    <w:p w14:paraId="738B8E6D" w14:textId="77777777" w:rsidR="0017525D" w:rsidRDefault="0017525D" w:rsidP="0017525D"/>
    <w:p w14:paraId="4BE3F158" w14:textId="77777777" w:rsidR="0017525D" w:rsidRDefault="0017525D" w:rsidP="0017525D"/>
    <w:p w14:paraId="02AE9FA7" w14:textId="77777777" w:rsidR="0017525D" w:rsidRDefault="0017525D" w:rsidP="0017525D"/>
    <w:p w14:paraId="002F859D" w14:textId="77777777" w:rsidR="0017525D" w:rsidRDefault="0017525D" w:rsidP="0017525D"/>
    <w:p w14:paraId="3A259781" w14:textId="77777777" w:rsidR="0017525D" w:rsidRDefault="0017525D" w:rsidP="0017525D"/>
    <w:p w14:paraId="4F31F491" w14:textId="77777777" w:rsidR="0017525D" w:rsidRDefault="0017525D" w:rsidP="0017525D"/>
    <w:p w14:paraId="4A803DE9" w14:textId="77777777" w:rsidR="00070C05" w:rsidRPr="008F6154" w:rsidRDefault="008F6154" w:rsidP="0017525D">
      <w:pPr>
        <w:ind w:left="4320" w:firstLine="720"/>
        <w:rPr>
          <w:rFonts w:eastAsiaTheme="minorEastAsia"/>
          <w:b/>
          <w:u w:val="single"/>
          <w:lang w:val="id-ID" w:eastAsia="ja-JP"/>
        </w:rPr>
      </w:pPr>
      <w:r>
        <w:rPr>
          <w:rFonts w:eastAsiaTheme="minorEastAsia"/>
          <w:b/>
          <w:u w:val="single"/>
          <w:lang w:val="sv-SE" w:eastAsia="ja-JP"/>
        </w:rPr>
        <w:t>D</w:t>
      </w:r>
      <w:r>
        <w:rPr>
          <w:rFonts w:eastAsiaTheme="minorEastAsia" w:hint="eastAsia"/>
          <w:b/>
          <w:u w:val="single"/>
          <w:lang w:val="sv-SE" w:eastAsia="ja-JP"/>
        </w:rPr>
        <w:t>r. DENNY MUDA PERDANA, Sp Rad</w:t>
      </w:r>
    </w:p>
    <w:p w14:paraId="34D3E851" w14:textId="77777777" w:rsidR="00070C05" w:rsidRPr="008F6154" w:rsidRDefault="00070C05" w:rsidP="00070C05">
      <w:pPr>
        <w:ind w:left="5400"/>
        <w:jc w:val="center"/>
        <w:rPr>
          <w:rFonts w:eastAsiaTheme="minorEastAsia"/>
          <w:lang w:val="id-ID" w:eastAsia="ja-JP"/>
        </w:rPr>
      </w:pPr>
      <w:r w:rsidRPr="00C95159">
        <w:rPr>
          <w:lang w:val="id-ID"/>
        </w:rPr>
        <w:t xml:space="preserve">Pembina </w:t>
      </w:r>
      <w:r w:rsidR="008F6154">
        <w:rPr>
          <w:rFonts w:eastAsiaTheme="minorEastAsia" w:hint="eastAsia"/>
          <w:lang w:val="id-ID" w:eastAsia="ja-JP"/>
        </w:rPr>
        <w:t>Utama Muda</w:t>
      </w:r>
    </w:p>
    <w:p w14:paraId="408428A4" w14:textId="77777777" w:rsidR="00070C05" w:rsidRPr="00841267" w:rsidRDefault="00070C05" w:rsidP="00070C05">
      <w:pPr>
        <w:ind w:left="5400"/>
        <w:jc w:val="center"/>
        <w:rPr>
          <w:rFonts w:eastAsiaTheme="minorEastAsia"/>
          <w:lang w:eastAsia="ja-JP"/>
        </w:rPr>
      </w:pPr>
      <w:r>
        <w:rPr>
          <w:lang w:val="id-ID"/>
        </w:rPr>
        <w:t xml:space="preserve">NIP. </w:t>
      </w:r>
      <w:r w:rsidR="008F6154">
        <w:rPr>
          <w:lang w:val="id-ID"/>
        </w:rPr>
        <w:t>196</w:t>
      </w:r>
      <w:r w:rsidR="00841267">
        <w:t>21121 198610 1 001</w:t>
      </w:r>
    </w:p>
    <w:p w14:paraId="291804C7" w14:textId="77777777" w:rsidR="008F6154" w:rsidRPr="008F6154" w:rsidRDefault="008F6154" w:rsidP="00070C05">
      <w:pPr>
        <w:ind w:left="5400"/>
        <w:jc w:val="center"/>
        <w:rPr>
          <w:rFonts w:eastAsiaTheme="minorEastAsia"/>
          <w:lang w:val="id-ID" w:eastAsia="ja-JP"/>
        </w:rPr>
      </w:pPr>
    </w:p>
    <w:p w14:paraId="197C2109" w14:textId="77777777" w:rsidR="00070C05" w:rsidRDefault="00070C05" w:rsidP="00070C05">
      <w:pPr>
        <w:jc w:val="both"/>
        <w:rPr>
          <w:lang w:val="id-ID"/>
        </w:rPr>
      </w:pPr>
      <w:r>
        <w:rPr>
          <w:lang w:val="id-ID"/>
        </w:rPr>
        <w:t>Tembusan disampaikan kepada Yth :</w:t>
      </w:r>
    </w:p>
    <w:p w14:paraId="4A0C0879" w14:textId="77777777" w:rsidR="00070C05" w:rsidRPr="008F6154" w:rsidRDefault="008F6154" w:rsidP="008F6154">
      <w:pPr>
        <w:jc w:val="both"/>
        <w:rPr>
          <w:rFonts w:eastAsiaTheme="minorEastAsia"/>
          <w:lang w:val="id-ID" w:eastAsia="ja-JP"/>
        </w:rPr>
      </w:pPr>
      <w:r>
        <w:rPr>
          <w:rFonts w:eastAsiaTheme="minorEastAsia" w:hint="eastAsia"/>
          <w:lang w:val="id-ID" w:eastAsia="ja-JP"/>
        </w:rPr>
        <w:t>1.</w:t>
      </w:r>
      <w:r>
        <w:rPr>
          <w:lang w:val="id-ID"/>
        </w:rPr>
        <w:t>Bupati Kotawaringin</w:t>
      </w:r>
      <w:r>
        <w:rPr>
          <w:rFonts w:eastAsiaTheme="minorEastAsia" w:hint="eastAsia"/>
          <w:lang w:val="id-ID" w:eastAsia="ja-JP"/>
        </w:rPr>
        <w:t xml:space="preserve"> Timur</w:t>
      </w:r>
    </w:p>
    <w:p w14:paraId="4AADD842" w14:textId="77777777" w:rsidR="00070C05" w:rsidRDefault="008F6154" w:rsidP="008F6154">
      <w:pPr>
        <w:jc w:val="both"/>
        <w:rPr>
          <w:rFonts w:eastAsiaTheme="minorEastAsia"/>
          <w:lang w:val="id-ID" w:eastAsia="ja-JP"/>
        </w:rPr>
      </w:pPr>
      <w:r>
        <w:rPr>
          <w:rFonts w:eastAsiaTheme="minorEastAsia" w:hint="eastAsia"/>
          <w:lang w:val="id-ID" w:eastAsia="ja-JP"/>
        </w:rPr>
        <w:t>2.</w:t>
      </w:r>
      <w:r w:rsidR="00070C05" w:rsidRPr="008F6154">
        <w:rPr>
          <w:lang w:val="id-ID"/>
        </w:rPr>
        <w:t xml:space="preserve">Kepala </w:t>
      </w:r>
      <w:r w:rsidRPr="008F6154">
        <w:rPr>
          <w:lang w:val="id-ID"/>
        </w:rPr>
        <w:t>Badan Pengelola Keuangan Daerah</w:t>
      </w:r>
    </w:p>
    <w:p w14:paraId="0A4E2EB3" w14:textId="77777777" w:rsidR="008F6154" w:rsidRPr="008F6154" w:rsidRDefault="008F6154" w:rsidP="008F6154">
      <w:pPr>
        <w:jc w:val="both"/>
        <w:rPr>
          <w:rFonts w:eastAsiaTheme="minorEastAsia"/>
          <w:lang w:val="id-ID" w:eastAsia="ja-JP"/>
        </w:rPr>
      </w:pPr>
      <w:r>
        <w:rPr>
          <w:rFonts w:eastAsiaTheme="minorEastAsia" w:hint="eastAsia"/>
          <w:lang w:val="id-ID" w:eastAsia="ja-JP"/>
        </w:rPr>
        <w:t>3.Yang  bersangkutan</w:t>
      </w:r>
    </w:p>
    <w:p w14:paraId="746250E1" w14:textId="77777777" w:rsidR="00070C05" w:rsidRPr="008F6154" w:rsidRDefault="008F6154" w:rsidP="008F6154">
      <w:pPr>
        <w:jc w:val="both"/>
        <w:rPr>
          <w:rFonts w:eastAsiaTheme="minorEastAsia"/>
          <w:lang w:val="id-ID" w:eastAsia="ja-JP"/>
        </w:rPr>
      </w:pPr>
      <w:r>
        <w:rPr>
          <w:rFonts w:eastAsiaTheme="minorEastAsia" w:hint="eastAsia"/>
          <w:lang w:val="id-ID" w:eastAsia="ja-JP"/>
        </w:rPr>
        <w:t>4. Arsip</w:t>
      </w:r>
    </w:p>
    <w:p w14:paraId="7AC5CF5B" w14:textId="77777777" w:rsidR="00070C05" w:rsidRDefault="00070C05" w:rsidP="00070C05">
      <w:pPr>
        <w:jc w:val="both"/>
        <w:rPr>
          <w:rFonts w:eastAsiaTheme="minorEastAsia"/>
          <w:lang w:val="id-ID" w:eastAsia="ja-JP"/>
        </w:rPr>
      </w:pPr>
    </w:p>
    <w:p w14:paraId="11B0CD93" w14:textId="77777777" w:rsidR="008F6154" w:rsidRDefault="008F6154" w:rsidP="00070C05">
      <w:pPr>
        <w:jc w:val="both"/>
        <w:rPr>
          <w:rFonts w:eastAsiaTheme="minorEastAsia"/>
          <w:lang w:val="id-ID" w:eastAsia="ja-JP"/>
        </w:rPr>
      </w:pPr>
    </w:p>
    <w:p w14:paraId="46CB2917" w14:textId="77777777" w:rsidR="008F6154" w:rsidRPr="00070C05" w:rsidRDefault="008F6154" w:rsidP="00070C05">
      <w:pPr>
        <w:jc w:val="both"/>
        <w:rPr>
          <w:rFonts w:eastAsiaTheme="minorEastAsia"/>
          <w:lang w:val="id-ID" w:eastAsia="ja-JP"/>
        </w:rPr>
      </w:pPr>
    </w:p>
    <w:p w14:paraId="7AF42308" w14:textId="77777777" w:rsidR="00070C05" w:rsidRDefault="00070C05" w:rsidP="00070C05">
      <w:pPr>
        <w:tabs>
          <w:tab w:val="left" w:pos="1276"/>
          <w:tab w:val="left" w:pos="1560"/>
        </w:tabs>
        <w:ind w:left="1560" w:hanging="1560"/>
        <w:jc w:val="both"/>
        <w:rPr>
          <w:lang w:val="id-ID"/>
        </w:rPr>
      </w:pPr>
      <w:r>
        <w:rPr>
          <w:lang w:val="id-ID"/>
        </w:rPr>
        <w:t>Lampiran</w:t>
      </w:r>
      <w:r>
        <w:rPr>
          <w:lang w:val="id-ID"/>
        </w:rPr>
        <w:tab/>
        <w:t>:</w:t>
      </w:r>
      <w:r>
        <w:rPr>
          <w:lang w:val="id-ID"/>
        </w:rPr>
        <w:tab/>
        <w:t>Keputusan   Direktur  Rumah  Sakit</w:t>
      </w:r>
      <w:r w:rsidR="008F6154">
        <w:rPr>
          <w:rFonts w:eastAsiaTheme="minorEastAsia" w:hint="eastAsia"/>
          <w:lang w:val="id-ID" w:eastAsia="ja-JP"/>
        </w:rPr>
        <w:t xml:space="preserve"> Umum Daerah d</w:t>
      </w:r>
      <w:r>
        <w:rPr>
          <w:lang w:val="id-ID"/>
        </w:rPr>
        <w:t xml:space="preserve">r. Murjani Sampit </w:t>
      </w:r>
    </w:p>
    <w:p w14:paraId="02F0D548" w14:textId="77777777" w:rsidR="00070C05" w:rsidRDefault="00070C05" w:rsidP="00070C05">
      <w:pPr>
        <w:tabs>
          <w:tab w:val="left" w:pos="1276"/>
          <w:tab w:val="left" w:pos="1560"/>
        </w:tabs>
        <w:ind w:left="1560" w:hanging="1560"/>
        <w:jc w:val="both"/>
        <w:rPr>
          <w:lang w:val="id-ID"/>
        </w:rPr>
      </w:pPr>
      <w:r>
        <w:rPr>
          <w:lang w:val="id-ID"/>
        </w:rPr>
        <w:t xml:space="preserve">Nomor </w:t>
      </w:r>
      <w:r>
        <w:rPr>
          <w:lang w:val="id-ID"/>
        </w:rPr>
        <w:tab/>
        <w:t xml:space="preserve">:    </w:t>
      </w:r>
      <w:r w:rsidR="008F6154">
        <w:rPr>
          <w:lang w:val="id-ID"/>
        </w:rPr>
        <w:t>/TU-</w:t>
      </w:r>
      <w:r w:rsidR="008F6154">
        <w:rPr>
          <w:rFonts w:eastAsiaTheme="minorEastAsia" w:hint="eastAsia"/>
          <w:lang w:val="id-ID" w:eastAsia="ja-JP"/>
        </w:rPr>
        <w:t>5</w:t>
      </w:r>
      <w:r w:rsidR="008F6154">
        <w:rPr>
          <w:lang w:val="id-ID"/>
        </w:rPr>
        <w:t xml:space="preserve">/ </w:t>
      </w:r>
      <w:r w:rsidR="008F6154">
        <w:rPr>
          <w:rFonts w:eastAsiaTheme="minorEastAsia" w:hint="eastAsia"/>
          <w:lang w:val="id-ID" w:eastAsia="ja-JP"/>
        </w:rPr>
        <w:t xml:space="preserve">8   </w:t>
      </w:r>
      <w:r>
        <w:rPr>
          <w:lang w:val="id-ID"/>
        </w:rPr>
        <w:t>/</w:t>
      </w:r>
      <w:r w:rsidR="008F6154">
        <w:rPr>
          <w:rFonts w:eastAsiaTheme="minorEastAsia" w:hint="eastAsia"/>
          <w:lang w:val="id-ID" w:eastAsia="ja-JP"/>
        </w:rPr>
        <w:t>RS</w:t>
      </w:r>
      <w:r>
        <w:rPr>
          <w:lang w:val="id-ID"/>
        </w:rPr>
        <w:t>DM/I/ 201</w:t>
      </w:r>
      <w:r w:rsidR="008F6154">
        <w:rPr>
          <w:rFonts w:eastAsiaTheme="minorEastAsia" w:hint="eastAsia"/>
          <w:lang w:val="id-ID" w:eastAsia="ja-JP"/>
        </w:rPr>
        <w:t>8</w:t>
      </w:r>
      <w:r>
        <w:rPr>
          <w:lang w:val="id-ID"/>
        </w:rPr>
        <w:t xml:space="preserve"> </w:t>
      </w:r>
    </w:p>
    <w:p w14:paraId="6C32E9DE" w14:textId="77777777" w:rsidR="00070C05" w:rsidRPr="002937E5" w:rsidRDefault="00070C05" w:rsidP="00070C05">
      <w:pPr>
        <w:tabs>
          <w:tab w:val="left" w:pos="1276"/>
          <w:tab w:val="left" w:pos="1560"/>
        </w:tabs>
        <w:ind w:left="1560" w:hanging="1560"/>
        <w:jc w:val="both"/>
        <w:rPr>
          <w:rFonts w:eastAsiaTheme="minorEastAsia"/>
          <w:lang w:eastAsia="ja-JP"/>
        </w:rPr>
      </w:pPr>
      <w:r>
        <w:rPr>
          <w:lang w:val="id-ID"/>
        </w:rPr>
        <w:t xml:space="preserve">Tanggal </w:t>
      </w:r>
      <w:r>
        <w:rPr>
          <w:lang w:val="id-ID"/>
        </w:rPr>
        <w:tab/>
        <w:t xml:space="preserve">:   </w:t>
      </w:r>
      <w:r w:rsidR="002937E5">
        <w:t>2 Januari 2018</w:t>
      </w:r>
    </w:p>
    <w:p w14:paraId="7842EB20" w14:textId="77777777" w:rsidR="00070C05" w:rsidRDefault="00070C05" w:rsidP="00070C05">
      <w:pPr>
        <w:tabs>
          <w:tab w:val="left" w:pos="1276"/>
          <w:tab w:val="left" w:pos="1560"/>
        </w:tabs>
        <w:ind w:left="1560" w:hanging="1560"/>
        <w:jc w:val="both"/>
        <w:rPr>
          <w:lang w:val="id-ID"/>
        </w:rPr>
      </w:pPr>
      <w:r>
        <w:rPr>
          <w:lang w:val="id-ID"/>
        </w:rPr>
        <w:tab/>
      </w:r>
      <w:r>
        <w:rPr>
          <w:lang w:val="id-ID"/>
        </w:rPr>
        <w:tab/>
        <w:t xml:space="preserve">Tentang </w:t>
      </w:r>
      <w:r w:rsidR="008F6154">
        <w:rPr>
          <w:lang w:val="id-ID"/>
        </w:rPr>
        <w:t xml:space="preserve">Pembentukan Tim </w:t>
      </w:r>
      <w:r w:rsidR="008F6154">
        <w:rPr>
          <w:rFonts w:eastAsiaTheme="minorEastAsia" w:hint="eastAsia"/>
          <w:lang w:val="id-ID" w:eastAsia="ja-JP"/>
        </w:rPr>
        <w:t xml:space="preserve"> TB - DOTS</w:t>
      </w:r>
      <w:r>
        <w:rPr>
          <w:lang w:val="id-ID"/>
        </w:rPr>
        <w:t xml:space="preserve">  RSUD Dr. Murjani Sampit</w:t>
      </w:r>
    </w:p>
    <w:p w14:paraId="3A4316BF" w14:textId="77777777" w:rsidR="00070C05" w:rsidRDefault="00070C05" w:rsidP="00070C05">
      <w:pPr>
        <w:tabs>
          <w:tab w:val="left" w:pos="5529"/>
        </w:tabs>
        <w:ind w:left="5954" w:hanging="1276"/>
        <w:jc w:val="both"/>
        <w:rPr>
          <w:rFonts w:eastAsiaTheme="minorEastAsia"/>
          <w:lang w:val="id-ID" w:eastAsia="ja-JP"/>
        </w:rPr>
      </w:pPr>
    </w:p>
    <w:p w14:paraId="3ACC7B6C" w14:textId="77777777" w:rsidR="00070C05" w:rsidRDefault="00070C05" w:rsidP="00070C05">
      <w:pPr>
        <w:tabs>
          <w:tab w:val="left" w:pos="5529"/>
        </w:tabs>
        <w:ind w:left="5954" w:hanging="1276"/>
        <w:jc w:val="both"/>
        <w:rPr>
          <w:rFonts w:eastAsiaTheme="minorEastAsia"/>
          <w:lang w:val="id-ID" w:eastAsia="ja-JP"/>
        </w:rPr>
      </w:pPr>
    </w:p>
    <w:p w14:paraId="51A7B680" w14:textId="77777777" w:rsidR="00070C05" w:rsidRPr="00070C05" w:rsidRDefault="00070C05" w:rsidP="00070C05">
      <w:pPr>
        <w:tabs>
          <w:tab w:val="left" w:pos="5529"/>
        </w:tabs>
        <w:ind w:left="5954" w:hanging="1276"/>
        <w:jc w:val="both"/>
        <w:rPr>
          <w:rFonts w:eastAsiaTheme="minorEastAsia"/>
          <w:lang w:val="id-ID" w:eastAsia="ja-JP"/>
        </w:rPr>
      </w:pPr>
    </w:p>
    <w:p w14:paraId="2A11254B" w14:textId="4FE38C09" w:rsidR="00070C05" w:rsidRPr="008F6154" w:rsidRDefault="008F6154" w:rsidP="00070C05">
      <w:pPr>
        <w:tabs>
          <w:tab w:val="left" w:pos="5529"/>
        </w:tabs>
        <w:jc w:val="center"/>
        <w:rPr>
          <w:rFonts w:eastAsiaTheme="minorEastAsia"/>
          <w:b/>
          <w:sz w:val="30"/>
          <w:lang w:val="id-ID" w:eastAsia="ja-JP"/>
        </w:rPr>
      </w:pPr>
      <w:r>
        <w:rPr>
          <w:b/>
          <w:sz w:val="30"/>
          <w:lang w:val="id-ID"/>
        </w:rPr>
        <w:t xml:space="preserve">SUSUNAN TIM </w:t>
      </w:r>
      <w:r>
        <w:rPr>
          <w:rFonts w:eastAsiaTheme="minorEastAsia" w:hint="eastAsia"/>
          <w:b/>
          <w:sz w:val="30"/>
          <w:lang w:val="id-ID" w:eastAsia="ja-JP"/>
        </w:rPr>
        <w:t>TB</w:t>
      </w:r>
      <w:r w:rsidR="002658E2">
        <w:rPr>
          <w:rFonts w:eastAsiaTheme="minorEastAsia"/>
          <w:b/>
          <w:sz w:val="30"/>
          <w:lang w:eastAsia="ja-JP"/>
        </w:rPr>
        <w:t>C</w:t>
      </w:r>
      <w:r>
        <w:rPr>
          <w:rFonts w:eastAsiaTheme="minorEastAsia" w:hint="eastAsia"/>
          <w:b/>
          <w:sz w:val="30"/>
          <w:lang w:val="id-ID" w:eastAsia="ja-JP"/>
        </w:rPr>
        <w:t xml:space="preserve"> - DOTS</w:t>
      </w:r>
    </w:p>
    <w:p w14:paraId="6ED06B16" w14:textId="77777777" w:rsidR="00070C05" w:rsidRDefault="00070C05" w:rsidP="00070C05">
      <w:pPr>
        <w:tabs>
          <w:tab w:val="left" w:pos="5529"/>
        </w:tabs>
        <w:jc w:val="center"/>
        <w:rPr>
          <w:b/>
          <w:sz w:val="30"/>
          <w:lang w:val="id-ID"/>
        </w:rPr>
      </w:pPr>
      <w:r>
        <w:rPr>
          <w:b/>
          <w:sz w:val="30"/>
          <w:lang w:val="id-ID"/>
        </w:rPr>
        <w:t>RSUD Dr. MURJANI SAMPIT</w:t>
      </w:r>
    </w:p>
    <w:p w14:paraId="4CA917B6" w14:textId="77777777" w:rsidR="00070C05" w:rsidRDefault="00070C05" w:rsidP="00070C05">
      <w:pPr>
        <w:tabs>
          <w:tab w:val="left" w:pos="3969"/>
          <w:tab w:val="left" w:pos="4678"/>
          <w:tab w:val="left" w:pos="5529"/>
        </w:tabs>
        <w:rPr>
          <w:lang w:val="id-ID"/>
        </w:rPr>
      </w:pPr>
    </w:p>
    <w:p w14:paraId="0DFF908A" w14:textId="77777777" w:rsidR="00070C05" w:rsidRDefault="00070C05" w:rsidP="00070C05">
      <w:pPr>
        <w:tabs>
          <w:tab w:val="left" w:pos="3969"/>
          <w:tab w:val="left" w:pos="4678"/>
          <w:tab w:val="left" w:pos="5529"/>
        </w:tabs>
        <w:rPr>
          <w:lang w:val="id-ID"/>
        </w:rPr>
      </w:pPr>
      <w:r>
        <w:rPr>
          <w:lang w:val="id-ID"/>
        </w:rPr>
        <w:t>Penanggung Jawab</w:t>
      </w:r>
      <w:r>
        <w:rPr>
          <w:lang w:val="id-ID"/>
        </w:rPr>
        <w:tab/>
        <w:t>:</w:t>
      </w:r>
      <w:r>
        <w:rPr>
          <w:lang w:val="id-ID"/>
        </w:rPr>
        <w:tab/>
        <w:t>Direktur RSUD Dr. Murjani Sampit</w:t>
      </w:r>
    </w:p>
    <w:p w14:paraId="2058B56F" w14:textId="77777777" w:rsidR="00070C05" w:rsidRPr="00D936AC" w:rsidRDefault="008F6154" w:rsidP="00070C05">
      <w:pPr>
        <w:tabs>
          <w:tab w:val="left" w:pos="3969"/>
          <w:tab w:val="left" w:pos="4678"/>
          <w:tab w:val="left" w:pos="5529"/>
        </w:tabs>
        <w:rPr>
          <w:rFonts w:eastAsiaTheme="minorEastAsia"/>
          <w:lang w:eastAsia="ja-JP"/>
        </w:rPr>
      </w:pPr>
      <w:r>
        <w:rPr>
          <w:lang w:val="id-ID"/>
        </w:rPr>
        <w:t>Ketua</w:t>
      </w:r>
      <w:r>
        <w:rPr>
          <w:lang w:val="id-ID"/>
        </w:rPr>
        <w:tab/>
        <w:t>:</w:t>
      </w:r>
      <w:r>
        <w:rPr>
          <w:lang w:val="id-ID"/>
        </w:rPr>
        <w:tab/>
        <w:t xml:space="preserve">dr. </w:t>
      </w:r>
      <w:r w:rsidR="00D936AC">
        <w:rPr>
          <w:rFonts w:eastAsiaTheme="minorEastAsia" w:hint="eastAsia"/>
          <w:lang w:val="id-ID" w:eastAsia="ja-JP"/>
        </w:rPr>
        <w:t>Efraim K Biring, Sp. P</w:t>
      </w:r>
    </w:p>
    <w:p w14:paraId="063518C0" w14:textId="77777777" w:rsidR="00070C05" w:rsidRPr="007A0F0F" w:rsidRDefault="002937E5" w:rsidP="00070C05">
      <w:pPr>
        <w:tabs>
          <w:tab w:val="left" w:pos="3969"/>
          <w:tab w:val="left" w:pos="4678"/>
          <w:tab w:val="left" w:pos="5529"/>
        </w:tabs>
        <w:rPr>
          <w:rFonts w:eastAsiaTheme="minorEastAsia"/>
          <w:lang w:val="id-ID" w:eastAsia="ja-JP"/>
        </w:rPr>
      </w:pPr>
      <w:r>
        <w:rPr>
          <w:lang w:val="id-ID"/>
        </w:rPr>
        <w:t xml:space="preserve">Wakil Ketua </w:t>
      </w:r>
      <w:r w:rsidR="008F6154">
        <w:rPr>
          <w:lang w:val="id-ID"/>
        </w:rPr>
        <w:tab/>
        <w:t>:</w:t>
      </w:r>
      <w:r w:rsidR="007A0F0F">
        <w:rPr>
          <w:rFonts w:eastAsiaTheme="minorEastAsia" w:hint="eastAsia"/>
          <w:lang w:val="id-ID" w:eastAsia="ja-JP"/>
        </w:rPr>
        <w:t xml:space="preserve">           dr. Marlina</w:t>
      </w:r>
      <w:r w:rsidR="007A0F0F">
        <w:rPr>
          <w:lang w:val="id-ID"/>
        </w:rPr>
        <w:tab/>
      </w:r>
      <w:r w:rsidR="007A0F0F">
        <w:rPr>
          <w:lang w:val="id-ID"/>
        </w:rPr>
        <w:tab/>
      </w:r>
    </w:p>
    <w:p w14:paraId="3E0344C8" w14:textId="77777777" w:rsidR="002937E5" w:rsidRDefault="00070C05" w:rsidP="00070C05">
      <w:pPr>
        <w:tabs>
          <w:tab w:val="left" w:pos="3969"/>
          <w:tab w:val="left" w:pos="4678"/>
          <w:tab w:val="left" w:pos="5529"/>
        </w:tabs>
      </w:pPr>
      <w:r>
        <w:rPr>
          <w:lang w:val="id-ID"/>
        </w:rPr>
        <w:t>Sekretaris</w:t>
      </w:r>
      <w:r w:rsidR="002937E5">
        <w:t xml:space="preserve"> I</w:t>
      </w:r>
      <w:r w:rsidR="002937E5">
        <w:tab/>
        <w:t>:</w:t>
      </w:r>
      <w:r w:rsidR="002937E5">
        <w:tab/>
      </w:r>
      <w:r w:rsidR="002937E5">
        <w:rPr>
          <w:rFonts w:eastAsiaTheme="minorEastAsia"/>
          <w:lang w:eastAsia="ja-JP"/>
        </w:rPr>
        <w:t>dr Nelmawati</w:t>
      </w:r>
    </w:p>
    <w:p w14:paraId="1E728DFE" w14:textId="77777777" w:rsidR="00070C05" w:rsidRPr="00841267" w:rsidRDefault="002937E5" w:rsidP="00070C05">
      <w:pPr>
        <w:tabs>
          <w:tab w:val="left" w:pos="3969"/>
          <w:tab w:val="left" w:pos="4678"/>
          <w:tab w:val="left" w:pos="5529"/>
        </w:tabs>
      </w:pPr>
      <w:r>
        <w:t>Sekretaris II</w:t>
      </w:r>
      <w:r w:rsidR="00070C05">
        <w:rPr>
          <w:lang w:val="id-ID"/>
        </w:rPr>
        <w:tab/>
        <w:t>:</w:t>
      </w:r>
      <w:r w:rsidR="00070C05">
        <w:rPr>
          <w:lang w:val="id-ID"/>
        </w:rPr>
        <w:tab/>
      </w:r>
      <w:r>
        <w:rPr>
          <w:rFonts w:eastAsiaTheme="minorEastAsia"/>
          <w:lang w:eastAsia="ja-JP"/>
        </w:rPr>
        <w:t>Rossa Kirana, S Farm</w:t>
      </w:r>
    </w:p>
    <w:p w14:paraId="2BBDFAE1" w14:textId="636B1DC5" w:rsidR="007A0F0F" w:rsidRPr="00DC5186" w:rsidRDefault="00070C05" w:rsidP="00070C05">
      <w:pPr>
        <w:tabs>
          <w:tab w:val="left" w:pos="3969"/>
          <w:tab w:val="left" w:pos="4678"/>
          <w:tab w:val="left" w:pos="5529"/>
        </w:tabs>
        <w:rPr>
          <w:rFonts w:eastAsiaTheme="minorEastAsia"/>
          <w:lang w:eastAsia="ja-JP"/>
        </w:rPr>
      </w:pPr>
      <w:r>
        <w:rPr>
          <w:lang w:val="id-ID"/>
        </w:rPr>
        <w:t>Anggota</w:t>
      </w:r>
      <w:r>
        <w:rPr>
          <w:lang w:val="id-ID"/>
        </w:rPr>
        <w:tab/>
        <w:t>:</w:t>
      </w:r>
      <w:r>
        <w:rPr>
          <w:lang w:val="id-ID"/>
        </w:rPr>
        <w:tab/>
      </w:r>
      <w:r w:rsidR="007A0F0F">
        <w:rPr>
          <w:rFonts w:eastAsiaTheme="minorEastAsia" w:hint="eastAsia"/>
          <w:lang w:val="id-ID" w:eastAsia="ja-JP"/>
        </w:rPr>
        <w:t xml:space="preserve">dr. </w:t>
      </w:r>
      <w:r w:rsidR="008F6154">
        <w:rPr>
          <w:lang w:val="id-ID"/>
        </w:rPr>
        <w:t>Made Sikswintarya W</w:t>
      </w:r>
      <w:r w:rsidR="007A0F0F">
        <w:rPr>
          <w:lang w:val="id-ID"/>
        </w:rPr>
        <w:t>, Sp.T</w:t>
      </w:r>
      <w:r w:rsidR="007A0F0F">
        <w:rPr>
          <w:rFonts w:eastAsiaTheme="minorEastAsia" w:hint="eastAsia"/>
          <w:lang w:val="id-ID" w:eastAsia="ja-JP"/>
        </w:rPr>
        <w:t>HT</w:t>
      </w:r>
      <w:r w:rsidR="00DC5186">
        <w:rPr>
          <w:rFonts w:eastAsiaTheme="minorEastAsia"/>
          <w:lang w:eastAsia="ja-JP"/>
        </w:rPr>
        <w:t>-KL</w:t>
      </w:r>
    </w:p>
    <w:p w14:paraId="324E46A8" w14:textId="10CE8399" w:rsidR="00070C05" w:rsidRDefault="007A0F0F" w:rsidP="00070C05">
      <w:pPr>
        <w:tabs>
          <w:tab w:val="left" w:pos="3969"/>
          <w:tab w:val="left" w:pos="4678"/>
          <w:tab w:val="left" w:pos="5529"/>
        </w:tabs>
        <w:rPr>
          <w:rFonts w:eastAsiaTheme="minorEastAsia"/>
          <w:lang w:eastAsia="ja-JP"/>
        </w:rPr>
      </w:pPr>
      <w:r>
        <w:rPr>
          <w:lang w:val="id-ID"/>
        </w:rPr>
        <w:tab/>
      </w:r>
      <w:r w:rsidR="00070C05" w:rsidRPr="00250F3F">
        <w:rPr>
          <w:lang w:val="id-ID"/>
        </w:rPr>
        <w:tab/>
      </w:r>
      <w:r w:rsidR="00841267">
        <w:rPr>
          <w:rFonts w:eastAsiaTheme="minorEastAsia"/>
          <w:lang w:eastAsia="ja-JP"/>
        </w:rPr>
        <w:t>dr</w:t>
      </w:r>
      <w:r w:rsidR="00841267">
        <w:rPr>
          <w:rFonts w:eastAsiaTheme="minorEastAsia" w:hint="eastAsia"/>
          <w:lang w:val="id-ID" w:eastAsia="ja-JP"/>
        </w:rPr>
        <w:t xml:space="preserve"> Ikhwan Bahtari, Sp.P</w:t>
      </w:r>
      <w:r w:rsidR="00DC5186">
        <w:rPr>
          <w:rFonts w:eastAsiaTheme="minorEastAsia"/>
          <w:lang w:eastAsia="ja-JP"/>
        </w:rPr>
        <w:t>D</w:t>
      </w:r>
    </w:p>
    <w:p w14:paraId="7FF9685B"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dr.Frangky, SpOG</w:t>
      </w:r>
    </w:p>
    <w:p w14:paraId="1E255649"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dr.Nina Lestari, Sp A</w:t>
      </w:r>
    </w:p>
    <w:p w14:paraId="196BDF4D"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dr.Endang, Sp.Rad</w:t>
      </w:r>
    </w:p>
    <w:p w14:paraId="5A6249F7" w14:textId="0B31A30B"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dr. Ikhwan Setiabudi, Sp. P</w:t>
      </w:r>
      <w:r w:rsidR="00DC5186">
        <w:rPr>
          <w:rFonts w:eastAsiaTheme="minorEastAsia"/>
          <w:lang w:eastAsia="ja-JP"/>
        </w:rPr>
        <w:t>K</w:t>
      </w:r>
    </w:p>
    <w:p w14:paraId="07BC5D07" w14:textId="77777777" w:rsidR="002937E5" w:rsidRDefault="002937E5"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dr.Ahmad Sugeng, Sp. S</w:t>
      </w:r>
    </w:p>
    <w:p w14:paraId="60499648" w14:textId="77777777" w:rsidR="009E582E" w:rsidRDefault="009E582E"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Sugeng Soepaat, S.RM</w:t>
      </w:r>
    </w:p>
    <w:p w14:paraId="02171F9A" w14:textId="77777777" w:rsidR="009E582E" w:rsidRPr="009E582E" w:rsidRDefault="004C4BF3" w:rsidP="00070C05">
      <w:pPr>
        <w:tabs>
          <w:tab w:val="left" w:pos="3969"/>
          <w:tab w:val="left" w:pos="4678"/>
          <w:tab w:val="left" w:pos="5529"/>
        </w:tabs>
        <w:rPr>
          <w:rFonts w:eastAsiaTheme="minorEastAsia"/>
          <w:u w:val="single"/>
          <w:lang w:eastAsia="ja-JP"/>
        </w:rPr>
      </w:pPr>
      <w:r>
        <w:rPr>
          <w:rFonts w:eastAsiaTheme="minorEastAsia"/>
          <w:lang w:eastAsia="ja-JP"/>
        </w:rPr>
        <w:tab/>
      </w:r>
      <w:r>
        <w:rPr>
          <w:rFonts w:eastAsiaTheme="minorEastAsia"/>
          <w:lang w:eastAsia="ja-JP"/>
        </w:rPr>
        <w:tab/>
        <w:t>Anak Agung Ketut Darsana, SE, M.M</w:t>
      </w:r>
    </w:p>
    <w:p w14:paraId="4C240972"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dr.Aprilia</w:t>
      </w:r>
    </w:p>
    <w:p w14:paraId="1D8B4498"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dr.Yanti Iswara</w:t>
      </w:r>
    </w:p>
    <w:p w14:paraId="02D32E19"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dr.Ahya</w:t>
      </w:r>
    </w:p>
    <w:p w14:paraId="7A9C355E"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Ruspanah, Amd Kep</w:t>
      </w:r>
    </w:p>
    <w:p w14:paraId="55B85182"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Noorwina,Amd Kep</w:t>
      </w:r>
    </w:p>
    <w:p w14:paraId="1B1BCA76"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Winingsih</w:t>
      </w:r>
      <w:r w:rsidR="00567BAE">
        <w:rPr>
          <w:rFonts w:eastAsiaTheme="minorEastAsia"/>
          <w:lang w:eastAsia="ja-JP"/>
        </w:rPr>
        <w:t>, Amd. AK</w:t>
      </w:r>
    </w:p>
    <w:p w14:paraId="1432C95E"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Sumarni, Amd Kep</w:t>
      </w:r>
    </w:p>
    <w:p w14:paraId="7B63CCF9" w14:textId="78D4F91F" w:rsidR="00841267" w:rsidRDefault="002937E5"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r>
      <w:r w:rsidR="002150F9">
        <w:rPr>
          <w:rFonts w:eastAsiaTheme="minorEastAsia"/>
          <w:lang w:val="id-ID" w:eastAsia="ja-JP"/>
        </w:rPr>
        <w:t>Nini Minarni</w:t>
      </w:r>
      <w:r>
        <w:rPr>
          <w:rFonts w:eastAsiaTheme="minorEastAsia"/>
          <w:lang w:eastAsia="ja-JP"/>
        </w:rPr>
        <w:t>, Amd Kep</w:t>
      </w:r>
    </w:p>
    <w:p w14:paraId="3EBB64A4"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Heydin, Amd Kep</w:t>
      </w:r>
    </w:p>
    <w:p w14:paraId="3610CEE8"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Joniur, Amd kep</w:t>
      </w:r>
    </w:p>
    <w:p w14:paraId="3DDE6044" w14:textId="77777777" w:rsidR="002937E5" w:rsidRDefault="002937E5"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t>Hairunnisa, Amd Kep</w:t>
      </w:r>
      <w:bookmarkStart w:id="0" w:name="_GoBack"/>
      <w:bookmarkEnd w:id="0"/>
    </w:p>
    <w:p w14:paraId="171FDD35" w14:textId="77777777" w:rsidR="00841267" w:rsidRDefault="00841267" w:rsidP="00070C05">
      <w:pPr>
        <w:tabs>
          <w:tab w:val="left" w:pos="3969"/>
          <w:tab w:val="left" w:pos="4678"/>
          <w:tab w:val="left" w:pos="5529"/>
        </w:tabs>
        <w:rPr>
          <w:rFonts w:eastAsiaTheme="minorEastAsia"/>
          <w:lang w:eastAsia="ja-JP"/>
        </w:rPr>
      </w:pPr>
      <w:r>
        <w:rPr>
          <w:rFonts w:eastAsiaTheme="minorEastAsia"/>
          <w:lang w:eastAsia="ja-JP"/>
        </w:rPr>
        <w:tab/>
      </w:r>
      <w:r>
        <w:rPr>
          <w:rFonts w:eastAsiaTheme="minorEastAsia"/>
          <w:lang w:eastAsia="ja-JP"/>
        </w:rPr>
        <w:tab/>
      </w:r>
    </w:p>
    <w:p w14:paraId="3C75FF30" w14:textId="77777777" w:rsidR="00841267" w:rsidRPr="00841267" w:rsidRDefault="00841267" w:rsidP="00070C05">
      <w:pPr>
        <w:tabs>
          <w:tab w:val="left" w:pos="3969"/>
          <w:tab w:val="left" w:pos="4678"/>
          <w:tab w:val="left" w:pos="5529"/>
        </w:tabs>
        <w:rPr>
          <w:rFonts w:eastAsiaTheme="minorEastAsia"/>
          <w:lang w:eastAsia="ja-JP"/>
        </w:rPr>
      </w:pPr>
    </w:p>
    <w:p w14:paraId="15CBB27A" w14:textId="77777777" w:rsidR="007A0F0F" w:rsidRPr="00841267" w:rsidRDefault="00841267" w:rsidP="00070C05">
      <w:pPr>
        <w:tabs>
          <w:tab w:val="left" w:pos="3969"/>
          <w:tab w:val="left" w:pos="4678"/>
          <w:tab w:val="left" w:pos="5529"/>
        </w:tabs>
        <w:rPr>
          <w:rFonts w:eastAsiaTheme="minorEastAsia"/>
          <w:lang w:eastAsia="ja-JP"/>
        </w:rPr>
      </w:pPr>
      <w:r>
        <w:rPr>
          <w:rFonts w:eastAsiaTheme="minorEastAsia"/>
          <w:lang w:eastAsia="ja-JP"/>
        </w:rPr>
        <w:t xml:space="preserve"> </w:t>
      </w:r>
      <w:r>
        <w:rPr>
          <w:rFonts w:eastAsiaTheme="minorEastAsia"/>
          <w:lang w:eastAsia="ja-JP"/>
        </w:rPr>
        <w:tab/>
      </w:r>
      <w:r>
        <w:rPr>
          <w:rFonts w:eastAsiaTheme="minorEastAsia"/>
          <w:lang w:eastAsia="ja-JP"/>
        </w:rPr>
        <w:tab/>
      </w:r>
    </w:p>
    <w:p w14:paraId="428AA439" w14:textId="77777777" w:rsidR="00070C05" w:rsidRDefault="007A0F0F" w:rsidP="007A0F0F">
      <w:pPr>
        <w:tabs>
          <w:tab w:val="left" w:pos="3969"/>
          <w:tab w:val="left" w:pos="4678"/>
          <w:tab w:val="left" w:pos="5529"/>
        </w:tabs>
        <w:rPr>
          <w:lang w:val="id-ID"/>
        </w:rPr>
      </w:pPr>
      <w:r>
        <w:rPr>
          <w:lang w:val="id-ID"/>
        </w:rPr>
        <w:tab/>
      </w:r>
      <w:r w:rsidR="00070C05">
        <w:rPr>
          <w:lang w:val="id-ID"/>
        </w:rPr>
        <w:tab/>
      </w:r>
    </w:p>
    <w:p w14:paraId="5BCAF77F" w14:textId="77777777" w:rsidR="00070C05" w:rsidRDefault="00070C05" w:rsidP="00070C05">
      <w:pPr>
        <w:tabs>
          <w:tab w:val="left" w:pos="3969"/>
          <w:tab w:val="left" w:pos="4678"/>
          <w:tab w:val="left" w:pos="5529"/>
        </w:tabs>
        <w:rPr>
          <w:lang w:val="id-ID"/>
        </w:rPr>
      </w:pPr>
      <w:r>
        <w:rPr>
          <w:lang w:val="id-ID"/>
        </w:rPr>
        <w:tab/>
      </w:r>
      <w:r>
        <w:rPr>
          <w:lang w:val="id-ID"/>
        </w:rPr>
        <w:tab/>
      </w:r>
    </w:p>
    <w:p w14:paraId="1485A658" w14:textId="77777777" w:rsidR="00070C05" w:rsidRPr="00841267" w:rsidRDefault="00841267" w:rsidP="007A0F0F">
      <w:pPr>
        <w:tabs>
          <w:tab w:val="left" w:pos="3969"/>
          <w:tab w:val="left" w:pos="4678"/>
          <w:tab w:val="left" w:pos="5529"/>
        </w:tabs>
      </w:pPr>
      <w:r>
        <w:rPr>
          <w:lang w:val="id-ID"/>
        </w:rPr>
        <w:tab/>
      </w:r>
      <w:r w:rsidR="00070C05">
        <w:rPr>
          <w:lang w:val="id-ID"/>
        </w:rPr>
        <w:tab/>
      </w:r>
    </w:p>
    <w:p w14:paraId="664B4453" w14:textId="77777777" w:rsidR="00841267" w:rsidRPr="008F6154" w:rsidRDefault="00841267" w:rsidP="00841267">
      <w:pPr>
        <w:ind w:left="5400"/>
        <w:rPr>
          <w:rFonts w:eastAsiaTheme="minorEastAsia"/>
          <w:lang w:val="id-ID" w:eastAsia="ja-JP"/>
        </w:rPr>
      </w:pPr>
      <w:r>
        <w:rPr>
          <w:lang w:val="id-ID"/>
        </w:rPr>
        <w:tab/>
      </w:r>
      <w:r>
        <w:rPr>
          <w:lang w:val="id-ID"/>
        </w:rPr>
        <w:tab/>
      </w:r>
      <w:r>
        <w:rPr>
          <w:lang w:val="sv-SE"/>
        </w:rPr>
        <w:t>Direktur</w:t>
      </w:r>
      <w:r>
        <w:rPr>
          <w:rFonts w:eastAsiaTheme="minorEastAsia" w:hint="eastAsia"/>
          <w:lang w:val="id-ID" w:eastAsia="ja-JP"/>
        </w:rPr>
        <w:t xml:space="preserve"> RSUD dr Murjani </w:t>
      </w:r>
    </w:p>
    <w:p w14:paraId="7089137E" w14:textId="77777777" w:rsidR="00841267" w:rsidRDefault="00841267" w:rsidP="00841267">
      <w:pPr>
        <w:ind w:left="5400"/>
        <w:jc w:val="center"/>
        <w:rPr>
          <w:lang w:val="id-ID"/>
        </w:rPr>
      </w:pPr>
    </w:p>
    <w:p w14:paraId="55BDC5D4" w14:textId="77777777" w:rsidR="00841267" w:rsidRDefault="00841267" w:rsidP="00841267">
      <w:pPr>
        <w:ind w:left="5400"/>
        <w:jc w:val="center"/>
        <w:rPr>
          <w:lang w:val="id-ID"/>
        </w:rPr>
      </w:pPr>
    </w:p>
    <w:p w14:paraId="6C5B35FF" w14:textId="77777777" w:rsidR="00841267" w:rsidRDefault="00841267" w:rsidP="00841267">
      <w:pPr>
        <w:ind w:left="5400"/>
        <w:jc w:val="center"/>
        <w:rPr>
          <w:rFonts w:eastAsiaTheme="minorEastAsia"/>
          <w:lang w:val="id-ID" w:eastAsia="ja-JP"/>
        </w:rPr>
      </w:pPr>
    </w:p>
    <w:p w14:paraId="02336BA1" w14:textId="77777777" w:rsidR="00841267" w:rsidRPr="00070C05" w:rsidRDefault="00841267" w:rsidP="00841267">
      <w:pPr>
        <w:ind w:left="5400"/>
        <w:jc w:val="center"/>
        <w:rPr>
          <w:rFonts w:eastAsiaTheme="minorEastAsia"/>
          <w:lang w:val="id-ID" w:eastAsia="ja-JP"/>
        </w:rPr>
      </w:pPr>
    </w:p>
    <w:p w14:paraId="09B4B9DC" w14:textId="77777777" w:rsidR="00841267" w:rsidRPr="008F6154" w:rsidRDefault="00841267" w:rsidP="00841267">
      <w:pPr>
        <w:ind w:left="5400"/>
        <w:jc w:val="center"/>
        <w:rPr>
          <w:rFonts w:eastAsiaTheme="minorEastAsia"/>
          <w:b/>
          <w:u w:val="single"/>
          <w:lang w:val="id-ID" w:eastAsia="ja-JP"/>
        </w:rPr>
      </w:pPr>
      <w:r>
        <w:rPr>
          <w:rFonts w:eastAsiaTheme="minorEastAsia"/>
          <w:b/>
          <w:u w:val="single"/>
          <w:lang w:val="sv-SE" w:eastAsia="ja-JP"/>
        </w:rPr>
        <w:t>D</w:t>
      </w:r>
      <w:r w:rsidR="00E506A0">
        <w:rPr>
          <w:rFonts w:eastAsiaTheme="minorEastAsia" w:hint="eastAsia"/>
          <w:b/>
          <w:u w:val="single"/>
          <w:lang w:val="sv-SE" w:eastAsia="ja-JP"/>
        </w:rPr>
        <w:t xml:space="preserve">r. DENNY MUDA PERDANA, S. </w:t>
      </w:r>
      <w:r>
        <w:rPr>
          <w:rFonts w:eastAsiaTheme="minorEastAsia" w:hint="eastAsia"/>
          <w:b/>
          <w:u w:val="single"/>
          <w:lang w:val="sv-SE" w:eastAsia="ja-JP"/>
        </w:rPr>
        <w:t>Rad</w:t>
      </w:r>
    </w:p>
    <w:p w14:paraId="754AF381" w14:textId="77777777" w:rsidR="00841267" w:rsidRPr="008F6154" w:rsidRDefault="00841267" w:rsidP="00841267">
      <w:pPr>
        <w:ind w:left="5400"/>
        <w:jc w:val="center"/>
        <w:rPr>
          <w:rFonts w:eastAsiaTheme="minorEastAsia"/>
          <w:lang w:val="id-ID" w:eastAsia="ja-JP"/>
        </w:rPr>
      </w:pPr>
      <w:r w:rsidRPr="00C95159">
        <w:rPr>
          <w:lang w:val="id-ID"/>
        </w:rPr>
        <w:t xml:space="preserve">Pembina </w:t>
      </w:r>
      <w:r>
        <w:rPr>
          <w:rFonts w:eastAsiaTheme="minorEastAsia" w:hint="eastAsia"/>
          <w:lang w:val="id-ID" w:eastAsia="ja-JP"/>
        </w:rPr>
        <w:t>Utama Muda</w:t>
      </w:r>
    </w:p>
    <w:p w14:paraId="576C90BE" w14:textId="77777777" w:rsidR="00841267" w:rsidRPr="00841267" w:rsidRDefault="00841267" w:rsidP="00841267">
      <w:pPr>
        <w:ind w:left="5400"/>
        <w:jc w:val="center"/>
        <w:rPr>
          <w:rFonts w:eastAsiaTheme="minorEastAsia"/>
          <w:lang w:eastAsia="ja-JP"/>
        </w:rPr>
      </w:pPr>
      <w:r>
        <w:rPr>
          <w:lang w:val="id-ID"/>
        </w:rPr>
        <w:t>NIP. 196</w:t>
      </w:r>
      <w:r>
        <w:t>21121 198610 1 001</w:t>
      </w:r>
    </w:p>
    <w:p w14:paraId="7AF9A183" w14:textId="77777777" w:rsidR="00070C05" w:rsidRPr="00841267" w:rsidRDefault="00070C05" w:rsidP="00841267">
      <w:pPr>
        <w:tabs>
          <w:tab w:val="left" w:pos="3969"/>
          <w:tab w:val="left" w:pos="4678"/>
          <w:tab w:val="left" w:pos="5529"/>
        </w:tabs>
      </w:pPr>
    </w:p>
    <w:p w14:paraId="55B60C49" w14:textId="77777777" w:rsidR="00070C05" w:rsidRPr="00841267" w:rsidRDefault="00070C05" w:rsidP="00070C05">
      <w:pPr>
        <w:tabs>
          <w:tab w:val="left" w:pos="3969"/>
          <w:tab w:val="left" w:pos="4678"/>
        </w:tabs>
      </w:pPr>
    </w:p>
    <w:p w14:paraId="4402235D" w14:textId="77777777" w:rsidR="0032498D" w:rsidRDefault="0032498D">
      <w:pPr>
        <w:rPr>
          <w:rFonts w:eastAsiaTheme="minorEastAsia"/>
          <w:lang w:val="id-ID" w:eastAsia="ja-JP"/>
        </w:rPr>
      </w:pPr>
    </w:p>
    <w:p w14:paraId="21136E45" w14:textId="77777777" w:rsidR="005914D9" w:rsidRPr="00EB3632" w:rsidRDefault="005914D9" w:rsidP="005914D9">
      <w:pPr>
        <w:jc w:val="both"/>
        <w:rPr>
          <w:lang w:val="sv-SE"/>
        </w:rPr>
      </w:pPr>
    </w:p>
    <w:p w14:paraId="017A0B7C" w14:textId="77777777" w:rsidR="00E01979" w:rsidRPr="009F787C" w:rsidRDefault="00E01979" w:rsidP="00E01979">
      <w:r w:rsidRPr="009F787C">
        <w:lastRenderedPageBreak/>
        <w:t>Lampiran 2 : Keputusan Direktur RSUD dr. Murjani Sampit</w:t>
      </w:r>
    </w:p>
    <w:p w14:paraId="42175349" w14:textId="77777777" w:rsidR="00E01979" w:rsidRPr="009F787C" w:rsidRDefault="00E01979" w:rsidP="00E01979">
      <w:pPr>
        <w:tabs>
          <w:tab w:val="left" w:pos="6667"/>
        </w:tabs>
      </w:pPr>
      <w:r w:rsidRPr="009F787C">
        <w:t>Nomor    :</w:t>
      </w:r>
      <w:r>
        <w:tab/>
      </w:r>
      <w:r>
        <w:tab/>
      </w:r>
    </w:p>
    <w:p w14:paraId="13E2FD0D" w14:textId="77777777" w:rsidR="00E01979" w:rsidRPr="009F787C" w:rsidRDefault="00E01979" w:rsidP="00E01979">
      <w:r w:rsidRPr="009F787C">
        <w:t xml:space="preserve">Tanggal  : </w:t>
      </w:r>
    </w:p>
    <w:p w14:paraId="06129F63" w14:textId="77777777" w:rsidR="00E01979" w:rsidRPr="009F787C" w:rsidRDefault="00E01979" w:rsidP="00E01979">
      <w:pPr>
        <w:rPr>
          <w:u w:val="single"/>
        </w:rPr>
      </w:pPr>
    </w:p>
    <w:p w14:paraId="13794D45" w14:textId="77777777" w:rsidR="00E01979" w:rsidRPr="009F787C" w:rsidRDefault="00E01979" w:rsidP="00E01979">
      <w:pPr>
        <w:jc w:val="center"/>
        <w:rPr>
          <w:b/>
        </w:rPr>
      </w:pPr>
      <w:r w:rsidRPr="009F787C">
        <w:rPr>
          <w:b/>
          <w:lang w:val="id-ID"/>
        </w:rPr>
        <w:t xml:space="preserve">TUGAS POKOK DAN FUNGSI TIM </w:t>
      </w:r>
      <w:r w:rsidRPr="009F787C">
        <w:rPr>
          <w:b/>
        </w:rPr>
        <w:t xml:space="preserve"> DOTS DI RSUD Dr. MURJANI SAMPIT</w:t>
      </w:r>
    </w:p>
    <w:p w14:paraId="2F95FB4D" w14:textId="77777777" w:rsidR="00E01979" w:rsidRPr="009F787C" w:rsidRDefault="00E01979" w:rsidP="00E01979">
      <w:pPr>
        <w:rPr>
          <w:lang w:val="id-ID"/>
        </w:rPr>
      </w:pPr>
    </w:p>
    <w:p w14:paraId="27D68B65" w14:textId="77777777" w:rsidR="00E01979" w:rsidRPr="009F787C" w:rsidRDefault="00E01979" w:rsidP="00E01979">
      <w:pPr>
        <w:pStyle w:val="ListParagraph"/>
        <w:numPr>
          <w:ilvl w:val="0"/>
          <w:numId w:val="15"/>
        </w:numPr>
        <w:spacing w:after="200"/>
        <w:ind w:left="426"/>
        <w:rPr>
          <w:b/>
          <w:lang w:val="id-ID"/>
        </w:rPr>
      </w:pPr>
      <w:r w:rsidRPr="009F787C">
        <w:rPr>
          <w:b/>
          <w:lang w:val="id-ID"/>
        </w:rPr>
        <w:t>TUGAS POKOK</w:t>
      </w:r>
      <w:r w:rsidRPr="009F787C">
        <w:rPr>
          <w:b/>
        </w:rPr>
        <w:t xml:space="preserve"> </w:t>
      </w:r>
      <w:r w:rsidRPr="009F787C">
        <w:rPr>
          <w:b/>
          <w:lang w:val="id-ID"/>
        </w:rPr>
        <w:t>:</w:t>
      </w:r>
    </w:p>
    <w:p w14:paraId="6CAE7409" w14:textId="77777777" w:rsidR="00E01979" w:rsidRPr="009F787C" w:rsidRDefault="00E01979" w:rsidP="00E01979">
      <w:pPr>
        <w:pStyle w:val="ListParagraph"/>
        <w:numPr>
          <w:ilvl w:val="0"/>
          <w:numId w:val="14"/>
        </w:numPr>
        <w:rPr>
          <w:lang w:val="id-ID"/>
        </w:rPr>
      </w:pPr>
      <w:r w:rsidRPr="009F787C">
        <w:rPr>
          <w:lang w:val="id-ID"/>
        </w:rPr>
        <w:t xml:space="preserve">Menyusun perencanaan, pelaksanaan, monitoring dan evaluasi kegiatan program  TB  </w:t>
      </w:r>
    </w:p>
    <w:p w14:paraId="7BA66F02" w14:textId="77777777" w:rsidR="00E01979" w:rsidRPr="009F787C" w:rsidRDefault="00E01979" w:rsidP="00E01979">
      <w:pPr>
        <w:pStyle w:val="ListParagraph"/>
        <w:numPr>
          <w:ilvl w:val="0"/>
          <w:numId w:val="14"/>
        </w:numPr>
        <w:rPr>
          <w:lang w:val="id-ID"/>
        </w:rPr>
      </w:pPr>
      <w:r w:rsidRPr="009F787C">
        <w:rPr>
          <w:lang w:val="id-ID"/>
        </w:rPr>
        <w:t xml:space="preserve">Melaksanakan koordinasi internal maupun eksternal </w:t>
      </w:r>
      <w:r w:rsidRPr="009F787C">
        <w:t xml:space="preserve">secara </w:t>
      </w:r>
      <w:r w:rsidRPr="009F787C">
        <w:rPr>
          <w:lang w:val="id-ID"/>
        </w:rPr>
        <w:t xml:space="preserve"> terpadu dengan </w:t>
      </w:r>
      <w:r w:rsidRPr="009F787C">
        <w:t xml:space="preserve">Unit </w:t>
      </w:r>
      <w:r w:rsidRPr="009F787C">
        <w:rPr>
          <w:lang w:val="id-ID"/>
        </w:rPr>
        <w:t xml:space="preserve"> kegiatan terkait, serta sektor pemerintah maupun swasta dalam penanggulangan Tuberkulosis</w:t>
      </w:r>
    </w:p>
    <w:p w14:paraId="3AFD95BD" w14:textId="77777777" w:rsidR="00E01979" w:rsidRPr="009F787C" w:rsidRDefault="00E01979" w:rsidP="00E01979">
      <w:pPr>
        <w:pStyle w:val="ListParagraph"/>
        <w:numPr>
          <w:ilvl w:val="0"/>
          <w:numId w:val="15"/>
        </w:numPr>
        <w:ind w:left="426"/>
        <w:rPr>
          <w:b/>
          <w:lang w:val="id-ID"/>
        </w:rPr>
      </w:pPr>
      <w:r w:rsidRPr="009F787C">
        <w:rPr>
          <w:b/>
          <w:lang w:val="id-ID"/>
        </w:rPr>
        <w:t>FUNGSI :</w:t>
      </w:r>
    </w:p>
    <w:p w14:paraId="2D6650CC" w14:textId="77777777" w:rsidR="00E01979" w:rsidRPr="009F787C" w:rsidRDefault="00E01979" w:rsidP="00E01979">
      <w:pPr>
        <w:ind w:left="426"/>
      </w:pPr>
      <w:r w:rsidRPr="009F787C">
        <w:rPr>
          <w:lang w:val="id-ID"/>
        </w:rPr>
        <w:t>Sebagai tempat penanganan seluruh Pasien Tuberkulosis</w:t>
      </w:r>
      <w:r>
        <w:rPr>
          <w:lang w:val="id-ID"/>
        </w:rPr>
        <w:t xml:space="preserve"> secara terpadu di RSUD </w:t>
      </w:r>
      <w:r>
        <w:t xml:space="preserve">dr. Murjani Sampit </w:t>
      </w:r>
      <w:r w:rsidRPr="009F787C">
        <w:rPr>
          <w:lang w:val="id-ID"/>
        </w:rPr>
        <w:t>dan sebagai  pusat informasi tentang Tuberkulosis</w:t>
      </w:r>
      <w:r w:rsidRPr="009F787C">
        <w:t>.</w:t>
      </w:r>
    </w:p>
    <w:p w14:paraId="4936737B" w14:textId="77777777" w:rsidR="00E01979" w:rsidRPr="009F787C" w:rsidRDefault="00E01979" w:rsidP="00E01979">
      <w:pPr>
        <w:pStyle w:val="ListParagraph"/>
        <w:numPr>
          <w:ilvl w:val="0"/>
          <w:numId w:val="15"/>
        </w:numPr>
        <w:spacing w:after="200"/>
        <w:ind w:left="426" w:hanging="426"/>
        <w:rPr>
          <w:b/>
        </w:rPr>
      </w:pPr>
      <w:r w:rsidRPr="009F787C">
        <w:rPr>
          <w:b/>
        </w:rPr>
        <w:t>URAIAN TUGAS</w:t>
      </w:r>
    </w:p>
    <w:p w14:paraId="48F91990" w14:textId="77777777" w:rsidR="00E01979" w:rsidRPr="009F787C" w:rsidRDefault="00E01979" w:rsidP="00E01979">
      <w:pPr>
        <w:pStyle w:val="ListParagraph"/>
        <w:numPr>
          <w:ilvl w:val="0"/>
          <w:numId w:val="16"/>
        </w:numPr>
        <w:spacing w:after="200" w:line="276" w:lineRule="auto"/>
        <w:jc w:val="both"/>
      </w:pPr>
      <w:r w:rsidRPr="009F787C">
        <w:t>Ketua Tim</w:t>
      </w:r>
    </w:p>
    <w:p w14:paraId="17568806" w14:textId="77777777" w:rsidR="00E01979" w:rsidRPr="009F787C" w:rsidRDefault="00E01979" w:rsidP="00E01979">
      <w:pPr>
        <w:pStyle w:val="ListParagraph"/>
        <w:jc w:val="both"/>
      </w:pPr>
      <w:r w:rsidRPr="009F787C">
        <w:t>Ketua Tim berperan sebagai pelaksana harian pelayanan TB DOTS di rumah sakit dengan tugas :</w:t>
      </w:r>
    </w:p>
    <w:p w14:paraId="6DAD186E" w14:textId="77777777" w:rsidR="00E01979" w:rsidRPr="009F787C" w:rsidRDefault="00E01979" w:rsidP="00E01979">
      <w:pPr>
        <w:pStyle w:val="ListParagraph"/>
        <w:numPr>
          <w:ilvl w:val="0"/>
          <w:numId w:val="17"/>
        </w:numPr>
        <w:spacing w:after="200" w:line="276" w:lineRule="auto"/>
        <w:jc w:val="both"/>
      </w:pPr>
      <w:r w:rsidRPr="009F787C">
        <w:t>Melaksanakan kebijakan, memberikan arahan, menetapkan standar pelayanan TB DOTS  di rumah sakit;</w:t>
      </w:r>
    </w:p>
    <w:p w14:paraId="248F3464" w14:textId="77777777" w:rsidR="00E01979" w:rsidRPr="009F787C" w:rsidRDefault="00E01979" w:rsidP="00E01979">
      <w:pPr>
        <w:pStyle w:val="ListParagraph"/>
        <w:numPr>
          <w:ilvl w:val="0"/>
          <w:numId w:val="17"/>
        </w:numPr>
        <w:spacing w:after="200" w:line="276" w:lineRule="auto"/>
        <w:jc w:val="both"/>
      </w:pPr>
      <w:r w:rsidRPr="009F787C">
        <w:t>Melakukan perencanaan, penggerakan dan pengendalian pelayanan TB DOTS di rumah sakit;</w:t>
      </w:r>
    </w:p>
    <w:p w14:paraId="24D9A0B2" w14:textId="77777777" w:rsidR="00E01979" w:rsidRPr="009F787C" w:rsidRDefault="00E01979" w:rsidP="00E01979">
      <w:pPr>
        <w:pStyle w:val="ListParagraph"/>
        <w:numPr>
          <w:ilvl w:val="0"/>
          <w:numId w:val="17"/>
        </w:numPr>
        <w:spacing w:after="200" w:line="276" w:lineRule="auto"/>
        <w:jc w:val="both"/>
      </w:pPr>
      <w:r w:rsidRPr="009F787C">
        <w:t>Melakukan koordinasi lintas sektor/organisasi (pemanfaatan sumberdaya efektif dan efisien);</w:t>
      </w:r>
    </w:p>
    <w:p w14:paraId="4BF68143" w14:textId="77777777" w:rsidR="00E01979" w:rsidRPr="009F787C" w:rsidRDefault="00E01979" w:rsidP="00E01979">
      <w:pPr>
        <w:pStyle w:val="ListParagraph"/>
        <w:numPr>
          <w:ilvl w:val="0"/>
          <w:numId w:val="17"/>
        </w:numPr>
        <w:spacing w:after="200" w:line="276" w:lineRule="auto"/>
        <w:jc w:val="both"/>
      </w:pPr>
      <w:r w:rsidRPr="009F787C">
        <w:t>Memfasilitasi rujukan internal dan eksternal;</w:t>
      </w:r>
    </w:p>
    <w:p w14:paraId="4AC9D4CF" w14:textId="77777777" w:rsidR="00E01979" w:rsidRPr="009F787C" w:rsidRDefault="00E01979" w:rsidP="00E01979">
      <w:pPr>
        <w:pStyle w:val="ListParagraph"/>
        <w:numPr>
          <w:ilvl w:val="0"/>
          <w:numId w:val="17"/>
        </w:numPr>
        <w:spacing w:after="200" w:line="276" w:lineRule="auto"/>
        <w:jc w:val="both"/>
      </w:pPr>
      <w:r w:rsidRPr="009F787C">
        <w:t>Mengelola informasi (akurat dan akuntabel);</w:t>
      </w:r>
    </w:p>
    <w:p w14:paraId="3BF5F180" w14:textId="77777777" w:rsidR="00E01979" w:rsidRPr="009F787C" w:rsidRDefault="00E01979" w:rsidP="00E01979">
      <w:pPr>
        <w:pStyle w:val="ListParagraph"/>
        <w:numPr>
          <w:ilvl w:val="0"/>
          <w:numId w:val="17"/>
        </w:numPr>
        <w:spacing w:after="200" w:line="276" w:lineRule="auto"/>
        <w:jc w:val="both"/>
      </w:pPr>
      <w:r w:rsidRPr="009F787C">
        <w:t>Memfasilitasi kebutuhan logistik (termasuk obat, alat kesehatan dan peralatan yang dibutuhkan) pada pelayanan TB DOTS di rumah sakit;</w:t>
      </w:r>
    </w:p>
    <w:p w14:paraId="653E8F58" w14:textId="77777777" w:rsidR="00E01979" w:rsidRPr="009F787C" w:rsidRDefault="00E01979" w:rsidP="00E01979">
      <w:pPr>
        <w:pStyle w:val="ListParagraph"/>
        <w:numPr>
          <w:ilvl w:val="0"/>
          <w:numId w:val="17"/>
        </w:numPr>
        <w:spacing w:after="200" w:line="276" w:lineRule="auto"/>
        <w:jc w:val="both"/>
      </w:pPr>
      <w:r w:rsidRPr="009F787C">
        <w:t>Melakukan Self Assesment.</w:t>
      </w:r>
    </w:p>
    <w:p w14:paraId="2C0E06A0" w14:textId="77777777" w:rsidR="00E01979" w:rsidRPr="009F787C" w:rsidRDefault="00E01979" w:rsidP="00E01979">
      <w:pPr>
        <w:pStyle w:val="ListParagraph"/>
        <w:ind w:left="1080"/>
        <w:jc w:val="both"/>
      </w:pPr>
    </w:p>
    <w:p w14:paraId="3120F1EE" w14:textId="77777777" w:rsidR="00E01979" w:rsidRPr="009F787C" w:rsidRDefault="00E01979" w:rsidP="00E01979">
      <w:pPr>
        <w:pStyle w:val="ListParagraph"/>
        <w:numPr>
          <w:ilvl w:val="0"/>
          <w:numId w:val="16"/>
        </w:numPr>
        <w:spacing w:after="200" w:line="276" w:lineRule="auto"/>
        <w:jc w:val="both"/>
      </w:pPr>
      <w:r w:rsidRPr="009F787C">
        <w:t>Sekretaris Tim</w:t>
      </w:r>
    </w:p>
    <w:p w14:paraId="57EE0E14" w14:textId="77777777" w:rsidR="00E01979" w:rsidRPr="009F787C" w:rsidRDefault="00E01979" w:rsidP="00E01979">
      <w:pPr>
        <w:pStyle w:val="ListParagraph"/>
        <w:jc w:val="both"/>
      </w:pPr>
      <w:r w:rsidRPr="009F787C">
        <w:t>Tugas Sekretaris Tim  Pelayanan TB DOTS adalah :</w:t>
      </w:r>
    </w:p>
    <w:p w14:paraId="629EEE34" w14:textId="77777777" w:rsidR="00E01979" w:rsidRPr="009F787C" w:rsidRDefault="00E01979" w:rsidP="00E01979">
      <w:pPr>
        <w:pStyle w:val="ListParagraph"/>
        <w:numPr>
          <w:ilvl w:val="0"/>
          <w:numId w:val="18"/>
        </w:numPr>
        <w:spacing w:after="200" w:line="276" w:lineRule="auto"/>
        <w:jc w:val="both"/>
      </w:pPr>
      <w:r w:rsidRPr="009F787C">
        <w:t>Melaksanakan kegiatan administrasi dan menginventarisir program kerja Tim TB DOTS;</w:t>
      </w:r>
    </w:p>
    <w:p w14:paraId="06253209" w14:textId="77777777" w:rsidR="00E01979" w:rsidRPr="009F787C" w:rsidRDefault="00E01979" w:rsidP="00E01979">
      <w:pPr>
        <w:pStyle w:val="ListParagraph"/>
        <w:numPr>
          <w:ilvl w:val="0"/>
          <w:numId w:val="18"/>
        </w:numPr>
        <w:spacing w:after="200" w:line="276" w:lineRule="auto"/>
        <w:jc w:val="both"/>
      </w:pPr>
      <w:r w:rsidRPr="009F787C">
        <w:t>Bertanggungjawab terhadap pencatatan dan pelaporan  semua kegiatan Tim TB DOTS;</w:t>
      </w:r>
    </w:p>
    <w:p w14:paraId="5BFD4162" w14:textId="77777777" w:rsidR="00E01979" w:rsidRPr="009F787C" w:rsidRDefault="00E01979" w:rsidP="00E01979">
      <w:pPr>
        <w:pStyle w:val="ListParagraph"/>
        <w:numPr>
          <w:ilvl w:val="0"/>
          <w:numId w:val="18"/>
        </w:numPr>
        <w:spacing w:after="200" w:line="276" w:lineRule="auto"/>
        <w:jc w:val="both"/>
      </w:pPr>
      <w:r w:rsidRPr="009F787C">
        <w:t>Membuat dan mensosialisasikan Uraian Tugas Tim TB DOTS di rumah sakit;</w:t>
      </w:r>
    </w:p>
    <w:p w14:paraId="1DC23CB2" w14:textId="77777777" w:rsidR="00E01979" w:rsidRPr="009F787C" w:rsidRDefault="00E01979" w:rsidP="00E01979">
      <w:pPr>
        <w:pStyle w:val="ListParagraph"/>
        <w:numPr>
          <w:ilvl w:val="0"/>
          <w:numId w:val="18"/>
        </w:numPr>
        <w:spacing w:after="200" w:line="276" w:lineRule="auto"/>
        <w:jc w:val="both"/>
      </w:pPr>
      <w:r w:rsidRPr="009F787C">
        <w:t>Bertanggungjawab terhadap penyediaan dan penyimpanan berkas rekam medis;</w:t>
      </w:r>
    </w:p>
    <w:p w14:paraId="3F9F4850" w14:textId="77777777" w:rsidR="00E01979" w:rsidRPr="00E3013C" w:rsidRDefault="00E01979" w:rsidP="00E01979">
      <w:pPr>
        <w:pStyle w:val="ListParagraph"/>
        <w:numPr>
          <w:ilvl w:val="0"/>
          <w:numId w:val="18"/>
        </w:numPr>
        <w:spacing w:after="200" w:line="276" w:lineRule="auto"/>
        <w:jc w:val="both"/>
      </w:pPr>
      <w:r w:rsidRPr="009F787C">
        <w:t>Bertanggungjawab terhadap pelaporan internal dan eksternal.</w:t>
      </w:r>
    </w:p>
    <w:p w14:paraId="5CA6021F" w14:textId="77777777" w:rsidR="00E01979" w:rsidRPr="009F787C" w:rsidRDefault="00E01979" w:rsidP="00E01979">
      <w:pPr>
        <w:pStyle w:val="ListParagraph"/>
        <w:numPr>
          <w:ilvl w:val="0"/>
          <w:numId w:val="16"/>
        </w:numPr>
        <w:spacing w:after="200" w:line="276" w:lineRule="auto"/>
        <w:jc w:val="both"/>
      </w:pPr>
      <w:r w:rsidRPr="009F787C">
        <w:t>Konsulen Teknis</w:t>
      </w:r>
    </w:p>
    <w:p w14:paraId="67AC5007" w14:textId="77777777" w:rsidR="00E01979" w:rsidRPr="009F787C" w:rsidRDefault="00E01979" w:rsidP="00E01979">
      <w:pPr>
        <w:pStyle w:val="ListParagraph"/>
        <w:jc w:val="both"/>
      </w:pPr>
      <w:r w:rsidRPr="009F787C">
        <w:t>Tugas Konsulen Teknis Tim Pelayanan TB DOTS adalah :</w:t>
      </w:r>
    </w:p>
    <w:p w14:paraId="5887048B" w14:textId="77777777" w:rsidR="00E01979" w:rsidRPr="009F787C" w:rsidRDefault="00E01979" w:rsidP="00E01979">
      <w:pPr>
        <w:pStyle w:val="ListParagraph"/>
        <w:numPr>
          <w:ilvl w:val="0"/>
          <w:numId w:val="19"/>
        </w:numPr>
        <w:spacing w:after="200" w:line="276" w:lineRule="auto"/>
        <w:jc w:val="both"/>
      </w:pPr>
      <w:r w:rsidRPr="009F787C">
        <w:t>Melakukan pemeriksaan terhadap pasien suspek TB  maupun pasien positif TB Paru;</w:t>
      </w:r>
    </w:p>
    <w:p w14:paraId="4EC626D5" w14:textId="77777777" w:rsidR="00E01979" w:rsidRPr="009F787C" w:rsidRDefault="00E01979" w:rsidP="00E01979">
      <w:pPr>
        <w:pStyle w:val="ListParagraph"/>
        <w:numPr>
          <w:ilvl w:val="0"/>
          <w:numId w:val="19"/>
        </w:numPr>
        <w:spacing w:after="200" w:line="276" w:lineRule="auto"/>
        <w:jc w:val="both"/>
      </w:pPr>
      <w:r w:rsidRPr="009F787C">
        <w:t>Melakukan edukasi dengan komunikasi yang baik terhadap pasien dan keluarga;</w:t>
      </w:r>
    </w:p>
    <w:p w14:paraId="22CC8728" w14:textId="77777777" w:rsidR="00E01979" w:rsidRPr="009F787C" w:rsidRDefault="00E01979" w:rsidP="00E01979">
      <w:pPr>
        <w:pStyle w:val="ListParagraph"/>
        <w:numPr>
          <w:ilvl w:val="0"/>
          <w:numId w:val="19"/>
        </w:numPr>
        <w:spacing w:after="200" w:line="276" w:lineRule="auto"/>
        <w:jc w:val="both"/>
      </w:pPr>
      <w:r w:rsidRPr="009F787C">
        <w:t>Memberikan inform consent terhadap pasien dan atau keluarga pasien terhadap setiap tindakan yang akan dilaksanakan;</w:t>
      </w:r>
    </w:p>
    <w:p w14:paraId="1B69D1D7" w14:textId="77777777" w:rsidR="00E01979" w:rsidRPr="009F787C" w:rsidRDefault="00E01979" w:rsidP="00E01979">
      <w:pPr>
        <w:pStyle w:val="ListParagraph"/>
        <w:numPr>
          <w:ilvl w:val="0"/>
          <w:numId w:val="19"/>
        </w:numPr>
        <w:spacing w:after="200" w:line="276" w:lineRule="auto"/>
        <w:jc w:val="both"/>
      </w:pPr>
      <w:r w:rsidRPr="009F787C">
        <w:t>Memberikan terapi dan tindakan terhadap pasien sesuai indikasi;</w:t>
      </w:r>
    </w:p>
    <w:p w14:paraId="45A3E372" w14:textId="77777777" w:rsidR="00E01979" w:rsidRPr="009F787C" w:rsidRDefault="00E01979" w:rsidP="00E01979">
      <w:pPr>
        <w:pStyle w:val="ListParagraph"/>
        <w:numPr>
          <w:ilvl w:val="0"/>
          <w:numId w:val="19"/>
        </w:numPr>
        <w:spacing w:after="200" w:line="276" w:lineRule="auto"/>
        <w:jc w:val="both"/>
      </w:pPr>
      <w:r w:rsidRPr="009F787C">
        <w:t>Menulis resep untuk pasien yang ditangani;</w:t>
      </w:r>
    </w:p>
    <w:p w14:paraId="3B596B0D" w14:textId="77777777" w:rsidR="00E01979" w:rsidRPr="009F787C" w:rsidRDefault="00E01979" w:rsidP="00E01979">
      <w:pPr>
        <w:pStyle w:val="ListParagraph"/>
        <w:numPr>
          <w:ilvl w:val="0"/>
          <w:numId w:val="19"/>
        </w:numPr>
        <w:spacing w:after="200" w:line="276" w:lineRule="auto"/>
        <w:jc w:val="both"/>
      </w:pPr>
      <w:r w:rsidRPr="009F787C">
        <w:t>Menerima rujukan dari ekternal dan melakukan rujukan keluar rumah sakit.</w:t>
      </w:r>
    </w:p>
    <w:p w14:paraId="706C9501" w14:textId="77777777" w:rsidR="00E01979" w:rsidRPr="009F787C" w:rsidRDefault="00E01979" w:rsidP="006F3753">
      <w:pPr>
        <w:pStyle w:val="ListParagraph"/>
        <w:numPr>
          <w:ilvl w:val="0"/>
          <w:numId w:val="16"/>
        </w:numPr>
        <w:spacing w:after="200" w:line="276" w:lineRule="auto"/>
        <w:jc w:val="both"/>
      </w:pPr>
      <w:r w:rsidRPr="009F787C">
        <w:t xml:space="preserve"> Perawat Pelaksa</w:t>
      </w:r>
      <w:r w:rsidR="006F3753">
        <w:t>/</w:t>
      </w:r>
      <w:r w:rsidRPr="009F787C">
        <w:t>bidan pelaksana TB DOTS adalah :</w:t>
      </w:r>
    </w:p>
    <w:p w14:paraId="109D4BEA" w14:textId="77777777" w:rsidR="00E01979" w:rsidRPr="009F787C" w:rsidRDefault="00E01979" w:rsidP="00E01979">
      <w:pPr>
        <w:pStyle w:val="ListParagraph"/>
        <w:numPr>
          <w:ilvl w:val="0"/>
          <w:numId w:val="20"/>
        </w:numPr>
        <w:spacing w:after="200" w:line="276" w:lineRule="auto"/>
        <w:jc w:val="both"/>
      </w:pPr>
      <w:r w:rsidRPr="009F787C">
        <w:t>Melakukan asuhan keperawatan/kebidanan langsung terhadap pasien, meliputi</w:t>
      </w:r>
    </w:p>
    <w:p w14:paraId="7D760FEB" w14:textId="77777777" w:rsidR="00E01979" w:rsidRPr="009F787C" w:rsidRDefault="00E01979" w:rsidP="00E01979">
      <w:pPr>
        <w:pStyle w:val="ListParagraph"/>
        <w:numPr>
          <w:ilvl w:val="0"/>
          <w:numId w:val="21"/>
        </w:numPr>
        <w:spacing w:after="200" w:line="276" w:lineRule="auto"/>
        <w:jc w:val="both"/>
      </w:pPr>
      <w:r w:rsidRPr="009F787C">
        <w:t>Pengkajian keperawatan/kebidanan;</w:t>
      </w:r>
    </w:p>
    <w:p w14:paraId="354DA840" w14:textId="77777777" w:rsidR="00E01979" w:rsidRPr="009F787C" w:rsidRDefault="00E01979" w:rsidP="00E01979">
      <w:pPr>
        <w:pStyle w:val="ListParagraph"/>
        <w:numPr>
          <w:ilvl w:val="0"/>
          <w:numId w:val="21"/>
        </w:numPr>
        <w:spacing w:after="200" w:line="276" w:lineRule="auto"/>
        <w:jc w:val="both"/>
      </w:pPr>
      <w:r w:rsidRPr="009F787C">
        <w:t>Diagnosa keperawatan/kebidanan;</w:t>
      </w:r>
    </w:p>
    <w:p w14:paraId="7F3C7F14" w14:textId="77777777" w:rsidR="00E01979" w:rsidRPr="009F787C" w:rsidRDefault="00E01979" w:rsidP="00E01979">
      <w:pPr>
        <w:pStyle w:val="ListParagraph"/>
        <w:numPr>
          <w:ilvl w:val="0"/>
          <w:numId w:val="21"/>
        </w:numPr>
        <w:spacing w:after="200" w:line="276" w:lineRule="auto"/>
        <w:jc w:val="both"/>
      </w:pPr>
      <w:r w:rsidRPr="009F787C">
        <w:t>Rencana keperawatan/kebidanan;</w:t>
      </w:r>
    </w:p>
    <w:p w14:paraId="4EE42EAE" w14:textId="77777777" w:rsidR="00E01979" w:rsidRPr="009F787C" w:rsidRDefault="00E01979" w:rsidP="00E01979">
      <w:pPr>
        <w:pStyle w:val="ListParagraph"/>
        <w:numPr>
          <w:ilvl w:val="0"/>
          <w:numId w:val="21"/>
        </w:numPr>
        <w:spacing w:after="200" w:line="276" w:lineRule="auto"/>
        <w:jc w:val="both"/>
      </w:pPr>
      <w:r w:rsidRPr="009F787C">
        <w:t>Implementasi keperawatan/kebidanan;</w:t>
      </w:r>
    </w:p>
    <w:p w14:paraId="22DFB256" w14:textId="77777777" w:rsidR="00E01979" w:rsidRPr="009F787C" w:rsidRDefault="00E01979" w:rsidP="00E01979">
      <w:pPr>
        <w:pStyle w:val="ListParagraph"/>
        <w:numPr>
          <w:ilvl w:val="0"/>
          <w:numId w:val="21"/>
        </w:numPr>
        <w:spacing w:after="200" w:line="276" w:lineRule="auto"/>
        <w:jc w:val="both"/>
      </w:pPr>
      <w:r w:rsidRPr="009F787C">
        <w:lastRenderedPageBreak/>
        <w:t>Evaluasi keperawatan/kebidanan;</w:t>
      </w:r>
    </w:p>
    <w:p w14:paraId="7AC96102" w14:textId="77777777" w:rsidR="00E01979" w:rsidRPr="009F787C" w:rsidRDefault="00E01979" w:rsidP="00E01979">
      <w:pPr>
        <w:pStyle w:val="ListParagraph"/>
        <w:numPr>
          <w:ilvl w:val="0"/>
          <w:numId w:val="21"/>
        </w:numPr>
        <w:spacing w:after="200" w:line="276" w:lineRule="auto"/>
        <w:jc w:val="both"/>
      </w:pPr>
      <w:r w:rsidRPr="009F787C">
        <w:t>Dokumentasi asuhan keperawatan/kebidanan.</w:t>
      </w:r>
    </w:p>
    <w:p w14:paraId="1A9B8CC7" w14:textId="77777777" w:rsidR="00E01979" w:rsidRPr="00E3013C" w:rsidRDefault="00E01979" w:rsidP="00E01979">
      <w:pPr>
        <w:pStyle w:val="ListParagraph"/>
        <w:numPr>
          <w:ilvl w:val="0"/>
          <w:numId w:val="20"/>
        </w:numPr>
        <w:spacing w:after="200" w:line="276" w:lineRule="auto"/>
        <w:jc w:val="both"/>
      </w:pPr>
      <w:r w:rsidRPr="009F787C">
        <w:t>Melakukan pencatatan  dan pelaporan.</w:t>
      </w:r>
    </w:p>
    <w:p w14:paraId="5C747C4B" w14:textId="77777777" w:rsidR="00E01979" w:rsidRPr="009F787C" w:rsidRDefault="00E01979" w:rsidP="00E01979">
      <w:pPr>
        <w:pStyle w:val="ListParagraph"/>
        <w:numPr>
          <w:ilvl w:val="0"/>
          <w:numId w:val="16"/>
        </w:numPr>
        <w:spacing w:after="200" w:line="276" w:lineRule="auto"/>
        <w:jc w:val="both"/>
      </w:pPr>
      <w:r w:rsidRPr="009F787C">
        <w:t>Petugas Laboratorium</w:t>
      </w:r>
    </w:p>
    <w:p w14:paraId="7BD12674" w14:textId="77777777" w:rsidR="00E01979" w:rsidRPr="009F787C" w:rsidRDefault="00E01979" w:rsidP="00E01979">
      <w:pPr>
        <w:pStyle w:val="ListParagraph"/>
        <w:jc w:val="both"/>
      </w:pPr>
      <w:r w:rsidRPr="009F787C">
        <w:t>Tugas Petugas Laboratorium adalah :</w:t>
      </w:r>
    </w:p>
    <w:p w14:paraId="21BD2ED9" w14:textId="77777777" w:rsidR="00E01979" w:rsidRPr="009F787C" w:rsidRDefault="00E01979" w:rsidP="00E01979">
      <w:pPr>
        <w:pStyle w:val="ListParagraph"/>
        <w:numPr>
          <w:ilvl w:val="0"/>
          <w:numId w:val="22"/>
        </w:numPr>
        <w:spacing w:after="200" w:line="276" w:lineRule="auto"/>
        <w:jc w:val="both"/>
      </w:pPr>
      <w:r w:rsidRPr="009F787C">
        <w:t>Melakukan pemeriksaan terhadap sampel darah pasien;</w:t>
      </w:r>
    </w:p>
    <w:p w14:paraId="71BAF44D" w14:textId="77777777" w:rsidR="00E01979" w:rsidRPr="009F787C" w:rsidRDefault="00E01979" w:rsidP="00E01979">
      <w:pPr>
        <w:pStyle w:val="ListParagraph"/>
        <w:numPr>
          <w:ilvl w:val="0"/>
          <w:numId w:val="22"/>
        </w:numPr>
        <w:spacing w:after="200" w:line="276" w:lineRule="auto"/>
        <w:jc w:val="both"/>
      </w:pPr>
      <w:r w:rsidRPr="009F787C">
        <w:t>Melakukan pencatatan hasil pemeriksaan sampel;</w:t>
      </w:r>
    </w:p>
    <w:p w14:paraId="2C3B1407" w14:textId="77777777" w:rsidR="00E01979" w:rsidRPr="00E3013C" w:rsidRDefault="00E01979" w:rsidP="00E01979">
      <w:pPr>
        <w:pStyle w:val="ListParagraph"/>
        <w:numPr>
          <w:ilvl w:val="0"/>
          <w:numId w:val="22"/>
        </w:numPr>
        <w:spacing w:after="200" w:line="276" w:lineRule="auto"/>
        <w:jc w:val="both"/>
      </w:pPr>
      <w:r w:rsidRPr="009F787C">
        <w:t>Membuat pencatatan dan pelaporan penggunaan reagen.</w:t>
      </w:r>
    </w:p>
    <w:p w14:paraId="717C134D" w14:textId="77777777" w:rsidR="00E01979" w:rsidRPr="009F787C" w:rsidRDefault="00E01979" w:rsidP="00E01979">
      <w:pPr>
        <w:pStyle w:val="ListParagraph"/>
        <w:numPr>
          <w:ilvl w:val="0"/>
          <w:numId w:val="16"/>
        </w:numPr>
        <w:spacing w:after="200" w:line="276" w:lineRule="auto"/>
        <w:jc w:val="both"/>
      </w:pPr>
      <w:r w:rsidRPr="009F787C">
        <w:t>Petugas Radiologi</w:t>
      </w:r>
    </w:p>
    <w:p w14:paraId="3FFD6B1B" w14:textId="77777777" w:rsidR="00E01979" w:rsidRPr="009F787C" w:rsidRDefault="00E01979" w:rsidP="00E01979">
      <w:pPr>
        <w:pStyle w:val="ListParagraph"/>
        <w:jc w:val="both"/>
      </w:pPr>
      <w:r w:rsidRPr="009F787C">
        <w:t>Tugas Petugas Radiologi adalah :</w:t>
      </w:r>
    </w:p>
    <w:p w14:paraId="7802C7A4" w14:textId="77777777" w:rsidR="00E01979" w:rsidRPr="009F787C" w:rsidRDefault="00E01979" w:rsidP="00E01979">
      <w:pPr>
        <w:pStyle w:val="ListParagraph"/>
        <w:numPr>
          <w:ilvl w:val="0"/>
          <w:numId w:val="23"/>
        </w:numPr>
        <w:spacing w:after="200" w:line="276" w:lineRule="auto"/>
        <w:jc w:val="both"/>
      </w:pPr>
      <w:r w:rsidRPr="009F787C">
        <w:t>Melakukan pemeriksaan rontgen terhadap pasin suspek TB;</w:t>
      </w:r>
    </w:p>
    <w:p w14:paraId="1DB1E0CE" w14:textId="77777777" w:rsidR="00E01979" w:rsidRPr="009F787C" w:rsidRDefault="00E01979" w:rsidP="00E01979">
      <w:pPr>
        <w:pStyle w:val="ListParagraph"/>
        <w:numPr>
          <w:ilvl w:val="0"/>
          <w:numId w:val="23"/>
        </w:numPr>
        <w:spacing w:after="200" w:line="276" w:lineRule="auto"/>
        <w:jc w:val="both"/>
      </w:pPr>
      <w:r w:rsidRPr="009F787C">
        <w:t>Melakukan pencatatan hasil pemeriksaan rontgen;</w:t>
      </w:r>
    </w:p>
    <w:p w14:paraId="4C0A0CFC" w14:textId="77777777" w:rsidR="00E01979" w:rsidRPr="009F787C" w:rsidRDefault="00E01979" w:rsidP="00E01979">
      <w:pPr>
        <w:pStyle w:val="ListParagraph"/>
        <w:numPr>
          <w:ilvl w:val="0"/>
          <w:numId w:val="23"/>
        </w:numPr>
        <w:spacing w:after="200" w:line="276" w:lineRule="auto"/>
        <w:jc w:val="both"/>
      </w:pPr>
      <w:r w:rsidRPr="009F787C">
        <w:t>Membuat pencatatan dan pelaporan.</w:t>
      </w:r>
    </w:p>
    <w:p w14:paraId="38A10AB2" w14:textId="77777777" w:rsidR="00E01979" w:rsidRPr="009F787C" w:rsidRDefault="00E01979" w:rsidP="00E01979">
      <w:pPr>
        <w:pStyle w:val="ListParagraph"/>
        <w:numPr>
          <w:ilvl w:val="0"/>
          <w:numId w:val="16"/>
        </w:numPr>
        <w:spacing w:after="200" w:line="276" w:lineRule="auto"/>
        <w:jc w:val="both"/>
      </w:pPr>
      <w:r w:rsidRPr="009F787C">
        <w:t>Petugas PMKRS</w:t>
      </w:r>
    </w:p>
    <w:p w14:paraId="15241EC4" w14:textId="77777777" w:rsidR="00E01979" w:rsidRDefault="00E01979" w:rsidP="00E01979">
      <w:pPr>
        <w:pStyle w:val="ListParagraph"/>
        <w:jc w:val="both"/>
      </w:pPr>
      <w:r w:rsidRPr="009F787C">
        <w:t xml:space="preserve">Tugas PMKRS adalah </w:t>
      </w:r>
    </w:p>
    <w:p w14:paraId="25BCFF59" w14:textId="77777777" w:rsidR="00E01979" w:rsidRDefault="00E01979" w:rsidP="00E01979">
      <w:pPr>
        <w:pStyle w:val="ListParagraph"/>
        <w:numPr>
          <w:ilvl w:val="0"/>
          <w:numId w:val="26"/>
        </w:numPr>
        <w:jc w:val="both"/>
      </w:pPr>
      <w:r w:rsidRPr="00E01979">
        <w:rPr>
          <w:lang w:val="id-ID"/>
        </w:rPr>
        <w:t>M</w:t>
      </w:r>
      <w:r>
        <w:t xml:space="preserve">enyiapkan </w:t>
      </w:r>
      <w:r w:rsidRPr="00E01979">
        <w:rPr>
          <w:lang w:val="id-ID"/>
        </w:rPr>
        <w:t>sarana dan prasarana untuk kepentingan penyuluhan tentang  TB dan penanggulangannya di Rumah Sakit</w:t>
      </w:r>
    </w:p>
    <w:p w14:paraId="5E9CD15F" w14:textId="77777777" w:rsidR="00E01979" w:rsidRDefault="00E01979" w:rsidP="00E01979">
      <w:pPr>
        <w:pStyle w:val="ListParagraph"/>
        <w:numPr>
          <w:ilvl w:val="0"/>
          <w:numId w:val="26"/>
        </w:numPr>
        <w:jc w:val="both"/>
      </w:pPr>
      <w:r w:rsidRPr="00E01979">
        <w:rPr>
          <w:lang w:val="id-ID"/>
        </w:rPr>
        <w:t>Memberikan penyuluhan secara kelompok atau individu tentang TB</w:t>
      </w:r>
      <w:r>
        <w:t>.</w:t>
      </w:r>
    </w:p>
    <w:p w14:paraId="411913C3" w14:textId="77777777" w:rsidR="00E01979" w:rsidRDefault="00E01979" w:rsidP="00E01979">
      <w:pPr>
        <w:pStyle w:val="ListParagraph"/>
        <w:numPr>
          <w:ilvl w:val="0"/>
          <w:numId w:val="16"/>
        </w:numPr>
        <w:spacing w:after="200" w:line="276" w:lineRule="auto"/>
        <w:jc w:val="both"/>
      </w:pPr>
      <w:r>
        <w:t>Petugas Farmasi</w:t>
      </w:r>
    </w:p>
    <w:p w14:paraId="7A17E90B" w14:textId="77777777" w:rsidR="00E01979" w:rsidRDefault="00E01979" w:rsidP="00E01979">
      <w:pPr>
        <w:pStyle w:val="ListParagraph"/>
        <w:numPr>
          <w:ilvl w:val="0"/>
          <w:numId w:val="25"/>
        </w:numPr>
        <w:spacing w:after="200" w:line="276" w:lineRule="auto"/>
        <w:jc w:val="both"/>
      </w:pPr>
      <w:r w:rsidRPr="00E3013C">
        <w:rPr>
          <w:lang w:val="id-ID"/>
        </w:rPr>
        <w:t xml:space="preserve">Membuat </w:t>
      </w:r>
      <w:r w:rsidRPr="00E3013C">
        <w:t xml:space="preserve"> perencanaan penyediaan OAT</w:t>
      </w:r>
      <w:r>
        <w:rPr>
          <w:lang w:val="id-ID"/>
        </w:rPr>
        <w:t xml:space="preserve"> (</w:t>
      </w:r>
      <w:r>
        <w:t>KDT</w:t>
      </w:r>
      <w:r w:rsidRPr="00E3013C">
        <w:rPr>
          <w:lang w:val="id-ID"/>
        </w:rPr>
        <w:t xml:space="preserve"> maupun Reguler)</w:t>
      </w:r>
    </w:p>
    <w:p w14:paraId="02543699" w14:textId="77777777" w:rsidR="00E01979" w:rsidRDefault="00E01979" w:rsidP="00E01979">
      <w:pPr>
        <w:pStyle w:val="ListParagraph"/>
        <w:numPr>
          <w:ilvl w:val="0"/>
          <w:numId w:val="25"/>
        </w:numPr>
        <w:spacing w:after="200" w:line="276" w:lineRule="auto"/>
        <w:jc w:val="both"/>
      </w:pPr>
      <w:r w:rsidRPr="00E3013C">
        <w:rPr>
          <w:lang w:val="id-ID"/>
        </w:rPr>
        <w:t>Melakukan koordinasi dengan lintas sektor kegiatan terkait tentang pengadaan/ penyediaan obat</w:t>
      </w:r>
      <w:r w:rsidRPr="00E3013C">
        <w:t xml:space="preserve"> </w:t>
      </w:r>
      <w:r w:rsidRPr="00E3013C">
        <w:rPr>
          <w:lang w:val="id-ID"/>
        </w:rPr>
        <w:t xml:space="preserve"> untuk </w:t>
      </w:r>
      <w:r w:rsidRPr="00E3013C">
        <w:t>program</w:t>
      </w:r>
      <w:r w:rsidRPr="00E3013C">
        <w:rPr>
          <w:lang w:val="id-ID"/>
        </w:rPr>
        <w:t xml:space="preserve"> TB </w:t>
      </w:r>
    </w:p>
    <w:p w14:paraId="73BF38C3" w14:textId="77777777" w:rsidR="00E01979" w:rsidRDefault="00E01979" w:rsidP="00E01979">
      <w:pPr>
        <w:pStyle w:val="ListParagraph"/>
        <w:numPr>
          <w:ilvl w:val="0"/>
          <w:numId w:val="25"/>
        </w:numPr>
        <w:spacing w:after="200" w:line="276" w:lineRule="auto"/>
        <w:jc w:val="both"/>
      </w:pPr>
      <w:r w:rsidRPr="000D0D1D">
        <w:t xml:space="preserve">Pemantauan </w:t>
      </w:r>
      <w:r w:rsidRPr="000D0D1D">
        <w:rPr>
          <w:lang w:val="id-ID"/>
        </w:rPr>
        <w:t xml:space="preserve"> penggunaan </w:t>
      </w:r>
      <w:r w:rsidRPr="000D0D1D">
        <w:t xml:space="preserve">OAT di  </w:t>
      </w:r>
      <w:r w:rsidRPr="000D0D1D">
        <w:rPr>
          <w:lang w:val="id-ID"/>
        </w:rPr>
        <w:t xml:space="preserve">Rumah Sakit </w:t>
      </w:r>
    </w:p>
    <w:p w14:paraId="09F17EFE" w14:textId="77777777" w:rsidR="00E01979" w:rsidRPr="000D0D1D" w:rsidRDefault="00E01979" w:rsidP="00E01979">
      <w:pPr>
        <w:pStyle w:val="ListParagraph"/>
        <w:numPr>
          <w:ilvl w:val="0"/>
          <w:numId w:val="25"/>
        </w:numPr>
        <w:spacing w:after="200" w:line="276" w:lineRule="auto"/>
        <w:jc w:val="both"/>
      </w:pPr>
      <w:r w:rsidRPr="000D0D1D">
        <w:t>Membuat laporan penggunaan OAT</w:t>
      </w:r>
    </w:p>
    <w:p w14:paraId="10A17AEB" w14:textId="77777777" w:rsidR="00E01979" w:rsidRPr="009F787C" w:rsidRDefault="00E01979" w:rsidP="00E01979">
      <w:pPr>
        <w:pStyle w:val="ListParagraph"/>
        <w:jc w:val="both"/>
      </w:pPr>
    </w:p>
    <w:p w14:paraId="3E815073" w14:textId="6ACA97B0" w:rsidR="00561416" w:rsidRPr="00561416" w:rsidRDefault="00FB3934" w:rsidP="00561416">
      <w:r>
        <w:t>Tembusan</w:t>
      </w:r>
      <w:r w:rsidR="00561416">
        <w:t xml:space="preserve"> disampaikan kepada Yth :                                                                                                                    </w:t>
      </w:r>
      <w:r w:rsidR="00561416">
        <w:br/>
        <w:t xml:space="preserve">1. </w:t>
      </w:r>
      <w:r w:rsidR="00561416" w:rsidRPr="00561416">
        <w:rPr>
          <w:lang w:val="id-ID"/>
        </w:rPr>
        <w:t>Bupati Kotawaringin</w:t>
      </w:r>
      <w:r w:rsidR="00561416" w:rsidRPr="00561416">
        <w:rPr>
          <w:rFonts w:eastAsiaTheme="minorEastAsia"/>
          <w:lang w:val="id-ID" w:eastAsia="ja-JP"/>
        </w:rPr>
        <w:t xml:space="preserve"> Timur</w:t>
      </w:r>
    </w:p>
    <w:p w14:paraId="2958D017" w14:textId="77777777" w:rsidR="00561416" w:rsidRDefault="00561416" w:rsidP="00561416">
      <w:pPr>
        <w:jc w:val="both"/>
        <w:rPr>
          <w:lang w:val="id-ID"/>
        </w:rPr>
      </w:pPr>
      <w:r w:rsidRPr="00EB3632">
        <w:rPr>
          <w:rFonts w:eastAsiaTheme="minorEastAsia"/>
          <w:lang w:val="id-ID" w:eastAsia="ja-JP"/>
        </w:rPr>
        <w:t>2.</w:t>
      </w:r>
      <w:r w:rsidRPr="00EB3632">
        <w:rPr>
          <w:lang w:val="id-ID"/>
        </w:rPr>
        <w:t>Kepala Badan Pengelola Keuangan Daerah</w:t>
      </w:r>
    </w:p>
    <w:p w14:paraId="7BCFF05B" w14:textId="77777777" w:rsidR="00561416" w:rsidRDefault="00561416" w:rsidP="00561416">
      <w:pPr>
        <w:jc w:val="both"/>
      </w:pPr>
      <w:r>
        <w:rPr>
          <w:rFonts w:eastAsiaTheme="minorEastAsia"/>
          <w:lang w:eastAsia="ja-JP"/>
        </w:rPr>
        <w:t>3.</w:t>
      </w:r>
      <w:r w:rsidR="00FB3934">
        <w:t>Dinkes Prov. Kalimantan Tengah</w:t>
      </w:r>
    </w:p>
    <w:p w14:paraId="522C634A" w14:textId="026FF18C" w:rsidR="00FB3934" w:rsidRDefault="00561416" w:rsidP="00561416">
      <w:pPr>
        <w:jc w:val="both"/>
      </w:pPr>
      <w:r>
        <w:rPr>
          <w:rFonts w:eastAsiaTheme="minorEastAsia"/>
          <w:lang w:eastAsia="ja-JP"/>
        </w:rPr>
        <w:t>4.</w:t>
      </w:r>
      <w:r w:rsidR="00FB3934">
        <w:t>Dinkes Kab. Kotawaringin Timur</w:t>
      </w:r>
    </w:p>
    <w:p w14:paraId="1B924262" w14:textId="39B5460E" w:rsidR="00561416" w:rsidRPr="00561416" w:rsidRDefault="00561416" w:rsidP="00561416">
      <w:pPr>
        <w:jc w:val="both"/>
        <w:rPr>
          <w:rFonts w:eastAsiaTheme="minorEastAsia"/>
          <w:lang w:eastAsia="ja-JP"/>
        </w:rPr>
      </w:pPr>
      <w:r>
        <w:rPr>
          <w:rFonts w:eastAsiaTheme="minorEastAsia"/>
          <w:lang w:eastAsia="ja-JP"/>
        </w:rPr>
        <w:t xml:space="preserve">5.Yang bersangkutan </w:t>
      </w:r>
    </w:p>
    <w:sectPr w:rsidR="00561416" w:rsidRPr="00561416" w:rsidSect="00986227">
      <w:pgSz w:w="12242" w:h="18722" w:code="258"/>
      <w:pgMar w:top="1440" w:right="1327"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93338" w14:textId="77777777" w:rsidR="00F547D6" w:rsidRDefault="00F547D6">
      <w:r>
        <w:separator/>
      </w:r>
    </w:p>
  </w:endnote>
  <w:endnote w:type="continuationSeparator" w:id="0">
    <w:p w14:paraId="104E7F65" w14:textId="77777777" w:rsidR="00F547D6" w:rsidRDefault="00F54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67BA1" w14:textId="77777777" w:rsidR="00F547D6" w:rsidRDefault="00F547D6">
      <w:r>
        <w:separator/>
      </w:r>
    </w:p>
  </w:footnote>
  <w:footnote w:type="continuationSeparator" w:id="0">
    <w:p w14:paraId="7A78DA94" w14:textId="77777777" w:rsidR="00F547D6" w:rsidRDefault="00F547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60447"/>
    <w:multiLevelType w:val="hybridMultilevel"/>
    <w:tmpl w:val="69AC6E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196D44"/>
    <w:multiLevelType w:val="hybridMultilevel"/>
    <w:tmpl w:val="36828824"/>
    <w:lvl w:ilvl="0" w:tplc="80CA4A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2D7630"/>
    <w:multiLevelType w:val="hybridMultilevel"/>
    <w:tmpl w:val="24D69798"/>
    <w:lvl w:ilvl="0" w:tplc="52AAB4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512B80"/>
    <w:multiLevelType w:val="hybridMultilevel"/>
    <w:tmpl w:val="13786568"/>
    <w:lvl w:ilvl="0" w:tplc="D0E2F836">
      <w:start w:val="1"/>
      <w:numFmt w:val="lowerLetter"/>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2C5701"/>
    <w:multiLevelType w:val="hybridMultilevel"/>
    <w:tmpl w:val="CA9094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95972C4"/>
    <w:multiLevelType w:val="hybridMultilevel"/>
    <w:tmpl w:val="AABC8794"/>
    <w:lvl w:ilvl="0" w:tplc="D2721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844367"/>
    <w:multiLevelType w:val="hybridMultilevel"/>
    <w:tmpl w:val="CD188E04"/>
    <w:lvl w:ilvl="0" w:tplc="37BCB1D6">
      <w:start w:val="1"/>
      <w:numFmt w:val="upperLetter"/>
      <w:lvlText w:val="%1."/>
      <w:lvlJc w:val="left"/>
      <w:pPr>
        <w:ind w:left="5040" w:hanging="360"/>
      </w:pPr>
      <w:rPr>
        <w:rFonts w:hint="default"/>
      </w:r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7">
    <w:nsid w:val="2B9E108B"/>
    <w:multiLevelType w:val="hybridMultilevel"/>
    <w:tmpl w:val="0F3A86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E1354AF"/>
    <w:multiLevelType w:val="hybridMultilevel"/>
    <w:tmpl w:val="D89088BA"/>
    <w:lvl w:ilvl="0" w:tplc="0421000F">
      <w:start w:val="1"/>
      <w:numFmt w:val="decimal"/>
      <w:lvlText w:val="%1."/>
      <w:lvlJc w:val="left"/>
      <w:pPr>
        <w:ind w:left="1436" w:hanging="360"/>
      </w:pPr>
    </w:lvl>
    <w:lvl w:ilvl="1" w:tplc="04210019" w:tentative="1">
      <w:start w:val="1"/>
      <w:numFmt w:val="lowerLetter"/>
      <w:lvlText w:val="%2."/>
      <w:lvlJc w:val="left"/>
      <w:pPr>
        <w:ind w:left="2156" w:hanging="360"/>
      </w:pPr>
    </w:lvl>
    <w:lvl w:ilvl="2" w:tplc="0421001B" w:tentative="1">
      <w:start w:val="1"/>
      <w:numFmt w:val="lowerRoman"/>
      <w:lvlText w:val="%3."/>
      <w:lvlJc w:val="right"/>
      <w:pPr>
        <w:ind w:left="2876" w:hanging="180"/>
      </w:pPr>
    </w:lvl>
    <w:lvl w:ilvl="3" w:tplc="0421000F" w:tentative="1">
      <w:start w:val="1"/>
      <w:numFmt w:val="decimal"/>
      <w:lvlText w:val="%4."/>
      <w:lvlJc w:val="left"/>
      <w:pPr>
        <w:ind w:left="3596" w:hanging="360"/>
      </w:pPr>
    </w:lvl>
    <w:lvl w:ilvl="4" w:tplc="04210019" w:tentative="1">
      <w:start w:val="1"/>
      <w:numFmt w:val="lowerLetter"/>
      <w:lvlText w:val="%5."/>
      <w:lvlJc w:val="left"/>
      <w:pPr>
        <w:ind w:left="4316" w:hanging="360"/>
      </w:pPr>
    </w:lvl>
    <w:lvl w:ilvl="5" w:tplc="0421001B" w:tentative="1">
      <w:start w:val="1"/>
      <w:numFmt w:val="lowerRoman"/>
      <w:lvlText w:val="%6."/>
      <w:lvlJc w:val="right"/>
      <w:pPr>
        <w:ind w:left="5036" w:hanging="180"/>
      </w:pPr>
    </w:lvl>
    <w:lvl w:ilvl="6" w:tplc="0421000F" w:tentative="1">
      <w:start w:val="1"/>
      <w:numFmt w:val="decimal"/>
      <w:lvlText w:val="%7."/>
      <w:lvlJc w:val="left"/>
      <w:pPr>
        <w:ind w:left="5756" w:hanging="360"/>
      </w:pPr>
    </w:lvl>
    <w:lvl w:ilvl="7" w:tplc="04210019" w:tentative="1">
      <w:start w:val="1"/>
      <w:numFmt w:val="lowerLetter"/>
      <w:lvlText w:val="%8."/>
      <w:lvlJc w:val="left"/>
      <w:pPr>
        <w:ind w:left="6476" w:hanging="360"/>
      </w:pPr>
    </w:lvl>
    <w:lvl w:ilvl="8" w:tplc="0421001B" w:tentative="1">
      <w:start w:val="1"/>
      <w:numFmt w:val="lowerRoman"/>
      <w:lvlText w:val="%9."/>
      <w:lvlJc w:val="right"/>
      <w:pPr>
        <w:ind w:left="7196" w:hanging="180"/>
      </w:pPr>
    </w:lvl>
  </w:abstractNum>
  <w:abstractNum w:abstractNumId="9">
    <w:nsid w:val="2FDC49AE"/>
    <w:multiLevelType w:val="hybridMultilevel"/>
    <w:tmpl w:val="BDD8B66A"/>
    <w:lvl w:ilvl="0" w:tplc="0421000F">
      <w:start w:val="1"/>
      <w:numFmt w:val="decimal"/>
      <w:lvlText w:val="%1."/>
      <w:lvlJc w:val="left"/>
      <w:pPr>
        <w:ind w:left="4046" w:hanging="360"/>
      </w:pPr>
    </w:lvl>
    <w:lvl w:ilvl="1" w:tplc="04210019">
      <w:start w:val="1"/>
      <w:numFmt w:val="lowerLetter"/>
      <w:lvlText w:val="%2."/>
      <w:lvlJc w:val="left"/>
      <w:pPr>
        <w:ind w:left="4766" w:hanging="360"/>
      </w:pPr>
    </w:lvl>
    <w:lvl w:ilvl="2" w:tplc="0421001B" w:tentative="1">
      <w:start w:val="1"/>
      <w:numFmt w:val="lowerRoman"/>
      <w:lvlText w:val="%3."/>
      <w:lvlJc w:val="right"/>
      <w:pPr>
        <w:ind w:left="5486" w:hanging="180"/>
      </w:pPr>
    </w:lvl>
    <w:lvl w:ilvl="3" w:tplc="0421000F" w:tentative="1">
      <w:start w:val="1"/>
      <w:numFmt w:val="decimal"/>
      <w:lvlText w:val="%4."/>
      <w:lvlJc w:val="left"/>
      <w:pPr>
        <w:ind w:left="6206" w:hanging="360"/>
      </w:pPr>
    </w:lvl>
    <w:lvl w:ilvl="4" w:tplc="04210019" w:tentative="1">
      <w:start w:val="1"/>
      <w:numFmt w:val="lowerLetter"/>
      <w:lvlText w:val="%5."/>
      <w:lvlJc w:val="left"/>
      <w:pPr>
        <w:ind w:left="6926" w:hanging="360"/>
      </w:pPr>
    </w:lvl>
    <w:lvl w:ilvl="5" w:tplc="0421001B" w:tentative="1">
      <w:start w:val="1"/>
      <w:numFmt w:val="lowerRoman"/>
      <w:lvlText w:val="%6."/>
      <w:lvlJc w:val="right"/>
      <w:pPr>
        <w:ind w:left="7646" w:hanging="180"/>
      </w:pPr>
    </w:lvl>
    <w:lvl w:ilvl="6" w:tplc="0421000F" w:tentative="1">
      <w:start w:val="1"/>
      <w:numFmt w:val="decimal"/>
      <w:lvlText w:val="%7."/>
      <w:lvlJc w:val="left"/>
      <w:pPr>
        <w:ind w:left="8366" w:hanging="360"/>
      </w:pPr>
    </w:lvl>
    <w:lvl w:ilvl="7" w:tplc="04210019" w:tentative="1">
      <w:start w:val="1"/>
      <w:numFmt w:val="lowerLetter"/>
      <w:lvlText w:val="%8."/>
      <w:lvlJc w:val="left"/>
      <w:pPr>
        <w:ind w:left="9086" w:hanging="360"/>
      </w:pPr>
    </w:lvl>
    <w:lvl w:ilvl="8" w:tplc="0421001B" w:tentative="1">
      <w:start w:val="1"/>
      <w:numFmt w:val="lowerRoman"/>
      <w:lvlText w:val="%9."/>
      <w:lvlJc w:val="right"/>
      <w:pPr>
        <w:ind w:left="9806" w:hanging="180"/>
      </w:pPr>
    </w:lvl>
  </w:abstractNum>
  <w:abstractNum w:abstractNumId="10">
    <w:nsid w:val="33015B6F"/>
    <w:multiLevelType w:val="hybridMultilevel"/>
    <w:tmpl w:val="228CA11C"/>
    <w:lvl w:ilvl="0" w:tplc="4B487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8372D9"/>
    <w:multiLevelType w:val="hybridMultilevel"/>
    <w:tmpl w:val="A6DCB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16763"/>
    <w:multiLevelType w:val="hybridMultilevel"/>
    <w:tmpl w:val="12DE47BA"/>
    <w:lvl w:ilvl="0" w:tplc="111826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51569E"/>
    <w:multiLevelType w:val="hybridMultilevel"/>
    <w:tmpl w:val="85F23A60"/>
    <w:lvl w:ilvl="0" w:tplc="9BC07A98">
      <w:start w:val="1"/>
      <w:numFmt w:val="upperLetter"/>
      <w:lvlText w:val="%1."/>
      <w:lvlJc w:val="left"/>
      <w:pPr>
        <w:ind w:left="5040" w:hanging="360"/>
      </w:pPr>
      <w:rPr>
        <w:rFonts w:hint="default"/>
      </w:r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14">
    <w:nsid w:val="3A2D0289"/>
    <w:multiLevelType w:val="hybridMultilevel"/>
    <w:tmpl w:val="6AF0F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E044F2"/>
    <w:multiLevelType w:val="hybridMultilevel"/>
    <w:tmpl w:val="256ABE70"/>
    <w:lvl w:ilvl="0" w:tplc="6A6AF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8341CE"/>
    <w:multiLevelType w:val="hybridMultilevel"/>
    <w:tmpl w:val="9A7E6152"/>
    <w:lvl w:ilvl="0" w:tplc="F1840E6C">
      <w:start w:val="1"/>
      <w:numFmt w:val="decimal"/>
      <w:lvlText w:val="%1."/>
      <w:lvlJc w:val="left"/>
      <w:pPr>
        <w:ind w:left="143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8F21E51"/>
    <w:multiLevelType w:val="hybridMultilevel"/>
    <w:tmpl w:val="444C7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5910E8"/>
    <w:multiLevelType w:val="hybridMultilevel"/>
    <w:tmpl w:val="9D1A957A"/>
    <w:lvl w:ilvl="0" w:tplc="2F8EC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C04756"/>
    <w:multiLevelType w:val="hybridMultilevel"/>
    <w:tmpl w:val="05A83F40"/>
    <w:lvl w:ilvl="0" w:tplc="04090019">
      <w:start w:val="1"/>
      <w:numFmt w:val="lowerLetter"/>
      <w:lvlText w:val="%1."/>
      <w:lvlJc w:val="left"/>
      <w:pPr>
        <w:tabs>
          <w:tab w:val="num" w:pos="720"/>
        </w:tabs>
        <w:ind w:left="720" w:hanging="360"/>
      </w:pPr>
      <w:rPr>
        <w:rFonts w:hint="default"/>
      </w:rPr>
    </w:lvl>
    <w:lvl w:ilvl="1" w:tplc="CA163F9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2AE69CB"/>
    <w:multiLevelType w:val="hybridMultilevel"/>
    <w:tmpl w:val="D45E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406C41"/>
    <w:multiLevelType w:val="hybridMultilevel"/>
    <w:tmpl w:val="705A9478"/>
    <w:lvl w:ilvl="0" w:tplc="4B44D4B6">
      <w:start w:val="2"/>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86361EA"/>
    <w:multiLevelType w:val="hybridMultilevel"/>
    <w:tmpl w:val="B66E14A6"/>
    <w:lvl w:ilvl="0" w:tplc="BA12B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DD3D7E"/>
    <w:multiLevelType w:val="hybridMultilevel"/>
    <w:tmpl w:val="30520F2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731668A5"/>
    <w:multiLevelType w:val="hybridMultilevel"/>
    <w:tmpl w:val="0F3A86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3270279"/>
    <w:multiLevelType w:val="hybridMultilevel"/>
    <w:tmpl w:val="19E84A6A"/>
    <w:lvl w:ilvl="0" w:tplc="35E86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3640BB9"/>
    <w:multiLevelType w:val="hybridMultilevel"/>
    <w:tmpl w:val="D89088B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9"/>
  </w:num>
  <w:num w:numId="2">
    <w:abstractNumId w:val="8"/>
  </w:num>
  <w:num w:numId="3">
    <w:abstractNumId w:val="21"/>
  </w:num>
  <w:num w:numId="4">
    <w:abstractNumId w:val="16"/>
  </w:num>
  <w:num w:numId="5">
    <w:abstractNumId w:val="26"/>
  </w:num>
  <w:num w:numId="6">
    <w:abstractNumId w:val="23"/>
  </w:num>
  <w:num w:numId="7">
    <w:abstractNumId w:val="0"/>
  </w:num>
  <w:num w:numId="8">
    <w:abstractNumId w:val="9"/>
  </w:num>
  <w:num w:numId="9">
    <w:abstractNumId w:val="6"/>
  </w:num>
  <w:num w:numId="10">
    <w:abstractNumId w:val="13"/>
  </w:num>
  <w:num w:numId="11">
    <w:abstractNumId w:val="24"/>
  </w:num>
  <w:num w:numId="12">
    <w:abstractNumId w:val="7"/>
  </w:num>
  <w:num w:numId="13">
    <w:abstractNumId w:val="20"/>
  </w:num>
  <w:num w:numId="14">
    <w:abstractNumId w:val="4"/>
  </w:num>
  <w:num w:numId="15">
    <w:abstractNumId w:val="17"/>
  </w:num>
  <w:num w:numId="16">
    <w:abstractNumId w:val="14"/>
  </w:num>
  <w:num w:numId="17">
    <w:abstractNumId w:val="15"/>
  </w:num>
  <w:num w:numId="18">
    <w:abstractNumId w:val="5"/>
  </w:num>
  <w:num w:numId="19">
    <w:abstractNumId w:val="18"/>
  </w:num>
  <w:num w:numId="20">
    <w:abstractNumId w:val="10"/>
  </w:num>
  <w:num w:numId="21">
    <w:abstractNumId w:val="2"/>
  </w:num>
  <w:num w:numId="22">
    <w:abstractNumId w:val="22"/>
  </w:num>
  <w:num w:numId="23">
    <w:abstractNumId w:val="25"/>
  </w:num>
  <w:num w:numId="24">
    <w:abstractNumId w:val="3"/>
  </w:num>
  <w:num w:numId="25">
    <w:abstractNumId w:val="1"/>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52B14"/>
    <w:rsid w:val="000050E1"/>
    <w:rsid w:val="0001396D"/>
    <w:rsid w:val="00043C28"/>
    <w:rsid w:val="00052CEC"/>
    <w:rsid w:val="00056867"/>
    <w:rsid w:val="00070C05"/>
    <w:rsid w:val="000710C3"/>
    <w:rsid w:val="00072590"/>
    <w:rsid w:val="00076787"/>
    <w:rsid w:val="000B5CF3"/>
    <w:rsid w:val="000C7625"/>
    <w:rsid w:val="000E6FA3"/>
    <w:rsid w:val="000F18E6"/>
    <w:rsid w:val="00143224"/>
    <w:rsid w:val="00157C80"/>
    <w:rsid w:val="0017525D"/>
    <w:rsid w:val="001812CE"/>
    <w:rsid w:val="001A459F"/>
    <w:rsid w:val="001A742C"/>
    <w:rsid w:val="001A7DA2"/>
    <w:rsid w:val="001D1406"/>
    <w:rsid w:val="001D3680"/>
    <w:rsid w:val="001E0B50"/>
    <w:rsid w:val="001E4D57"/>
    <w:rsid w:val="001F5AA6"/>
    <w:rsid w:val="002150F9"/>
    <w:rsid w:val="00216474"/>
    <w:rsid w:val="00227296"/>
    <w:rsid w:val="002342A5"/>
    <w:rsid w:val="00250F3F"/>
    <w:rsid w:val="00252B14"/>
    <w:rsid w:val="002658E2"/>
    <w:rsid w:val="00274BDB"/>
    <w:rsid w:val="00276981"/>
    <w:rsid w:val="002937E5"/>
    <w:rsid w:val="002B390F"/>
    <w:rsid w:val="002E6E73"/>
    <w:rsid w:val="002F4BB3"/>
    <w:rsid w:val="00300B46"/>
    <w:rsid w:val="0032498D"/>
    <w:rsid w:val="003335A9"/>
    <w:rsid w:val="00342F9A"/>
    <w:rsid w:val="00372EE5"/>
    <w:rsid w:val="003850BD"/>
    <w:rsid w:val="003A0D63"/>
    <w:rsid w:val="003B0539"/>
    <w:rsid w:val="003B182C"/>
    <w:rsid w:val="003D5EC5"/>
    <w:rsid w:val="003E677A"/>
    <w:rsid w:val="00403EA0"/>
    <w:rsid w:val="004117D6"/>
    <w:rsid w:val="0041539E"/>
    <w:rsid w:val="004223E4"/>
    <w:rsid w:val="00447291"/>
    <w:rsid w:val="00453F20"/>
    <w:rsid w:val="00465AAC"/>
    <w:rsid w:val="00471C6F"/>
    <w:rsid w:val="00483054"/>
    <w:rsid w:val="004B7FB9"/>
    <w:rsid w:val="004C4BF3"/>
    <w:rsid w:val="00502F3B"/>
    <w:rsid w:val="00526D6D"/>
    <w:rsid w:val="00553A7D"/>
    <w:rsid w:val="00561416"/>
    <w:rsid w:val="00567BAE"/>
    <w:rsid w:val="005758E3"/>
    <w:rsid w:val="00575C68"/>
    <w:rsid w:val="00587396"/>
    <w:rsid w:val="005914D9"/>
    <w:rsid w:val="00592D53"/>
    <w:rsid w:val="005A37A8"/>
    <w:rsid w:val="005B2005"/>
    <w:rsid w:val="005C64C3"/>
    <w:rsid w:val="005D0BB1"/>
    <w:rsid w:val="00604702"/>
    <w:rsid w:val="00623419"/>
    <w:rsid w:val="00627F92"/>
    <w:rsid w:val="00666C6B"/>
    <w:rsid w:val="00667198"/>
    <w:rsid w:val="00671211"/>
    <w:rsid w:val="0067638D"/>
    <w:rsid w:val="00690260"/>
    <w:rsid w:val="006A4A51"/>
    <w:rsid w:val="006C7E10"/>
    <w:rsid w:val="006E0AE7"/>
    <w:rsid w:val="006E1FF5"/>
    <w:rsid w:val="006F1138"/>
    <w:rsid w:val="006F3753"/>
    <w:rsid w:val="00707716"/>
    <w:rsid w:val="007575E6"/>
    <w:rsid w:val="00766CDC"/>
    <w:rsid w:val="00777C91"/>
    <w:rsid w:val="00782E2E"/>
    <w:rsid w:val="007A0F0F"/>
    <w:rsid w:val="007A62AB"/>
    <w:rsid w:val="007B13DB"/>
    <w:rsid w:val="007E2920"/>
    <w:rsid w:val="007E3CDC"/>
    <w:rsid w:val="007F1B01"/>
    <w:rsid w:val="007F4970"/>
    <w:rsid w:val="008048D2"/>
    <w:rsid w:val="0080766A"/>
    <w:rsid w:val="008131A2"/>
    <w:rsid w:val="00841267"/>
    <w:rsid w:val="00886140"/>
    <w:rsid w:val="008938FC"/>
    <w:rsid w:val="008A091C"/>
    <w:rsid w:val="008B50DB"/>
    <w:rsid w:val="008B6083"/>
    <w:rsid w:val="008C7A10"/>
    <w:rsid w:val="008F2BD3"/>
    <w:rsid w:val="008F6154"/>
    <w:rsid w:val="00905094"/>
    <w:rsid w:val="00915CE6"/>
    <w:rsid w:val="009165B5"/>
    <w:rsid w:val="00922362"/>
    <w:rsid w:val="00971CE1"/>
    <w:rsid w:val="00986227"/>
    <w:rsid w:val="009A771E"/>
    <w:rsid w:val="009E582E"/>
    <w:rsid w:val="00A064AF"/>
    <w:rsid w:val="00A21B34"/>
    <w:rsid w:val="00A42EDE"/>
    <w:rsid w:val="00A44CAB"/>
    <w:rsid w:val="00A706CA"/>
    <w:rsid w:val="00A752B4"/>
    <w:rsid w:val="00A87D77"/>
    <w:rsid w:val="00A97FF4"/>
    <w:rsid w:val="00AB44A7"/>
    <w:rsid w:val="00AC1E17"/>
    <w:rsid w:val="00AD259D"/>
    <w:rsid w:val="00AE6C0F"/>
    <w:rsid w:val="00B0535A"/>
    <w:rsid w:val="00B25C0A"/>
    <w:rsid w:val="00B365C0"/>
    <w:rsid w:val="00B366F9"/>
    <w:rsid w:val="00B42BFD"/>
    <w:rsid w:val="00B7310B"/>
    <w:rsid w:val="00BA4B7E"/>
    <w:rsid w:val="00BB3FB6"/>
    <w:rsid w:val="00BC1FAB"/>
    <w:rsid w:val="00BC326D"/>
    <w:rsid w:val="00BE4E8F"/>
    <w:rsid w:val="00BF0455"/>
    <w:rsid w:val="00C017E4"/>
    <w:rsid w:val="00C03D0F"/>
    <w:rsid w:val="00C11609"/>
    <w:rsid w:val="00C12758"/>
    <w:rsid w:val="00C13ACE"/>
    <w:rsid w:val="00C21C5E"/>
    <w:rsid w:val="00C673CC"/>
    <w:rsid w:val="00C73AE2"/>
    <w:rsid w:val="00C95159"/>
    <w:rsid w:val="00CB11E6"/>
    <w:rsid w:val="00CC511D"/>
    <w:rsid w:val="00CD093F"/>
    <w:rsid w:val="00D06587"/>
    <w:rsid w:val="00D23C68"/>
    <w:rsid w:val="00D36440"/>
    <w:rsid w:val="00D42411"/>
    <w:rsid w:val="00D47987"/>
    <w:rsid w:val="00D479A2"/>
    <w:rsid w:val="00D500C0"/>
    <w:rsid w:val="00D812D3"/>
    <w:rsid w:val="00D936AC"/>
    <w:rsid w:val="00DA0625"/>
    <w:rsid w:val="00DC1748"/>
    <w:rsid w:val="00DC5186"/>
    <w:rsid w:val="00DE31D7"/>
    <w:rsid w:val="00DF38C7"/>
    <w:rsid w:val="00DF4DC6"/>
    <w:rsid w:val="00E01979"/>
    <w:rsid w:val="00E04135"/>
    <w:rsid w:val="00E20651"/>
    <w:rsid w:val="00E2564D"/>
    <w:rsid w:val="00E506A0"/>
    <w:rsid w:val="00E87FF5"/>
    <w:rsid w:val="00E96D6F"/>
    <w:rsid w:val="00EB3632"/>
    <w:rsid w:val="00ED05BA"/>
    <w:rsid w:val="00ED1CF0"/>
    <w:rsid w:val="00EE42EB"/>
    <w:rsid w:val="00F00A26"/>
    <w:rsid w:val="00F06382"/>
    <w:rsid w:val="00F06C73"/>
    <w:rsid w:val="00F10A9E"/>
    <w:rsid w:val="00F3105F"/>
    <w:rsid w:val="00F41BAD"/>
    <w:rsid w:val="00F547D6"/>
    <w:rsid w:val="00F8215B"/>
    <w:rsid w:val="00FA7621"/>
    <w:rsid w:val="00FB1710"/>
    <w:rsid w:val="00FB3934"/>
    <w:rsid w:val="00FB6D90"/>
    <w:rsid w:val="00FE39BE"/>
    <w:rsid w:val="00FF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90A0"/>
  <w15:docId w15:val="{4392351D-E9F1-44F7-AD43-0000A851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B14"/>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B14"/>
    <w:pPr>
      <w:ind w:left="720"/>
      <w:contextualSpacing/>
    </w:pPr>
  </w:style>
  <w:style w:type="paragraph" w:styleId="Header">
    <w:name w:val="header"/>
    <w:basedOn w:val="Normal"/>
    <w:link w:val="HeaderChar"/>
    <w:uiPriority w:val="99"/>
    <w:semiHidden/>
    <w:unhideWhenUsed/>
    <w:rsid w:val="00A42EDE"/>
    <w:pPr>
      <w:tabs>
        <w:tab w:val="center" w:pos="4513"/>
        <w:tab w:val="right" w:pos="9026"/>
      </w:tabs>
    </w:pPr>
  </w:style>
  <w:style w:type="character" w:customStyle="1" w:styleId="HeaderChar">
    <w:name w:val="Header Char"/>
    <w:basedOn w:val="DefaultParagraphFont"/>
    <w:link w:val="Header"/>
    <w:uiPriority w:val="99"/>
    <w:semiHidden/>
    <w:rsid w:val="00A42EDE"/>
    <w:rPr>
      <w:rFonts w:ascii="Times New Roman" w:eastAsia="Times New Roman" w:hAnsi="Times New Roman"/>
      <w:sz w:val="24"/>
      <w:szCs w:val="24"/>
      <w:lang w:val="en-US" w:eastAsia="en-US"/>
    </w:rPr>
  </w:style>
  <w:style w:type="paragraph" w:styleId="Footer">
    <w:name w:val="footer"/>
    <w:basedOn w:val="Normal"/>
    <w:link w:val="FooterChar"/>
    <w:uiPriority w:val="99"/>
    <w:semiHidden/>
    <w:unhideWhenUsed/>
    <w:rsid w:val="00A42EDE"/>
    <w:pPr>
      <w:tabs>
        <w:tab w:val="center" w:pos="4513"/>
        <w:tab w:val="right" w:pos="9026"/>
      </w:tabs>
    </w:pPr>
  </w:style>
  <w:style w:type="character" w:customStyle="1" w:styleId="FooterChar">
    <w:name w:val="Footer Char"/>
    <w:basedOn w:val="DefaultParagraphFont"/>
    <w:link w:val="Footer"/>
    <w:uiPriority w:val="99"/>
    <w:semiHidden/>
    <w:rsid w:val="00A42EDE"/>
    <w:rPr>
      <w:rFonts w:ascii="Times New Roman" w:eastAsia="Times New Roman" w:hAnsi="Times New Roman"/>
      <w:sz w:val="24"/>
      <w:szCs w:val="24"/>
      <w:lang w:val="en-US" w:eastAsia="en-US"/>
    </w:rPr>
  </w:style>
  <w:style w:type="paragraph" w:styleId="BalloonText">
    <w:name w:val="Balloon Text"/>
    <w:basedOn w:val="Normal"/>
    <w:link w:val="BalloonTextChar"/>
    <w:uiPriority w:val="99"/>
    <w:semiHidden/>
    <w:unhideWhenUsed/>
    <w:rsid w:val="00EB3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632"/>
    <w:rPr>
      <w:rFonts w:ascii="Segoe UI" w:eastAsia="Times New Roman"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98EDD-ACA2-4184-9F45-B898CB1E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5</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RSUD Dr. Murjani 1</dc:creator>
  <cp:lastModifiedBy>KaSIMRS</cp:lastModifiedBy>
  <cp:revision>130</cp:revision>
  <cp:lastPrinted>2018-02-13T02:13:00Z</cp:lastPrinted>
  <dcterms:created xsi:type="dcterms:W3CDTF">2011-06-15T05:43:00Z</dcterms:created>
  <dcterms:modified xsi:type="dcterms:W3CDTF">2018-10-06T07:31:00Z</dcterms:modified>
</cp:coreProperties>
</file>