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53B0" w14:textId="77777777" w:rsidR="00A65C56" w:rsidRPr="000864BF" w:rsidRDefault="00A65C56" w:rsidP="00C172B3">
      <w:pPr>
        <w:widowControl w:val="0"/>
        <w:autoSpaceDE w:val="0"/>
        <w:autoSpaceDN w:val="0"/>
        <w:adjustRightInd w:val="0"/>
        <w:ind w:left="-284" w:right="-1"/>
        <w:jc w:val="center"/>
        <w:rPr>
          <w:b/>
          <w:szCs w:val="28"/>
        </w:rPr>
      </w:pPr>
      <w:r w:rsidRPr="000864BF">
        <w:rPr>
          <w:b/>
          <w:szCs w:val="28"/>
        </w:rPr>
        <w:t>МИНИСТЕРСТВО ЗДРАВООХРАНЕНИЯ РЕСПУБЛИКИ УЗБЕКИСТАН</w:t>
      </w:r>
    </w:p>
    <w:p w14:paraId="36A8467A" w14:textId="4A2A31E9" w:rsidR="00A65C56" w:rsidRPr="000864BF" w:rsidRDefault="00113D9D" w:rsidP="004423B2">
      <w:pPr>
        <w:widowControl w:val="0"/>
        <w:autoSpaceDE w:val="0"/>
        <w:autoSpaceDN w:val="0"/>
        <w:adjustRightInd w:val="0"/>
        <w:ind w:left="-284" w:right="287"/>
        <w:jc w:val="center"/>
        <w:rPr>
          <w:b/>
          <w:szCs w:val="28"/>
        </w:rPr>
      </w:pPr>
      <w:r w:rsidRPr="000864BF">
        <w:rPr>
          <w:b/>
          <w:szCs w:val="28"/>
        </w:rPr>
        <w:t>НАЦИОНАЛЬНЫЙ ДЕТСКИЙ МЕДИЦИНСКИЙ ЦЕНТР</w:t>
      </w:r>
    </w:p>
    <w:p w14:paraId="70A4915B" w14:textId="77777777" w:rsidR="00A65C56" w:rsidRPr="000864BF" w:rsidRDefault="00A65C56" w:rsidP="004423B2">
      <w:pPr>
        <w:ind w:left="-284" w:right="287" w:firstLine="709"/>
        <w:jc w:val="right"/>
        <w:rPr>
          <w:i/>
          <w:szCs w:val="28"/>
        </w:rPr>
      </w:pPr>
    </w:p>
    <w:p w14:paraId="7469447F" w14:textId="77777777" w:rsidR="00A65C56" w:rsidRPr="000864BF" w:rsidRDefault="00A65C56" w:rsidP="004423B2">
      <w:pPr>
        <w:ind w:left="-284" w:right="287" w:firstLine="709"/>
        <w:jc w:val="right"/>
        <w:rPr>
          <w:b/>
          <w:i/>
          <w:szCs w:val="28"/>
        </w:rPr>
      </w:pPr>
      <w:r w:rsidRPr="000864BF">
        <w:rPr>
          <w:b/>
          <w:i/>
          <w:szCs w:val="28"/>
        </w:rPr>
        <w:t>На правах рукописи</w:t>
      </w:r>
    </w:p>
    <w:p w14:paraId="0575A078" w14:textId="77777777" w:rsidR="00A65C56" w:rsidRDefault="00A65C56" w:rsidP="004423B2">
      <w:pPr>
        <w:ind w:left="-284" w:right="287" w:firstLine="709"/>
        <w:jc w:val="right"/>
        <w:rPr>
          <w:b/>
          <w:szCs w:val="28"/>
        </w:rPr>
      </w:pPr>
      <w:r w:rsidRPr="000C444B">
        <w:rPr>
          <w:b/>
          <w:szCs w:val="28"/>
        </w:rPr>
        <w:t>УДК: 616.233-007.271-053.2-07-08</w:t>
      </w:r>
    </w:p>
    <w:p w14:paraId="0C99D777" w14:textId="77777777" w:rsidR="00A65C56" w:rsidRPr="000864BF" w:rsidRDefault="00A65C56" w:rsidP="004423B2">
      <w:pPr>
        <w:ind w:left="-284" w:right="287" w:firstLine="709"/>
        <w:jc w:val="right"/>
        <w:rPr>
          <w:b/>
          <w:szCs w:val="28"/>
        </w:rPr>
      </w:pPr>
    </w:p>
    <w:p w14:paraId="04EBA8BB" w14:textId="77777777" w:rsidR="00A65C56" w:rsidRPr="000864BF" w:rsidRDefault="00A65C56" w:rsidP="004423B2">
      <w:pPr>
        <w:ind w:left="-284" w:right="287" w:firstLine="709"/>
        <w:jc w:val="center"/>
        <w:rPr>
          <w:b/>
          <w:szCs w:val="28"/>
        </w:rPr>
      </w:pPr>
    </w:p>
    <w:p w14:paraId="5FB4BFC2" w14:textId="77777777" w:rsidR="00A65C56" w:rsidRPr="000864BF" w:rsidRDefault="00A65C56" w:rsidP="004423B2">
      <w:pPr>
        <w:ind w:left="-284" w:right="287" w:firstLine="709"/>
        <w:jc w:val="center"/>
        <w:rPr>
          <w:b/>
          <w:szCs w:val="28"/>
        </w:rPr>
      </w:pPr>
    </w:p>
    <w:p w14:paraId="342D6DAA" w14:textId="77777777" w:rsidR="00A65C56" w:rsidRPr="000864BF" w:rsidRDefault="00A65C56" w:rsidP="004423B2">
      <w:pPr>
        <w:ind w:left="-284" w:right="287" w:firstLine="709"/>
        <w:jc w:val="center"/>
        <w:rPr>
          <w:b/>
          <w:szCs w:val="28"/>
        </w:rPr>
      </w:pPr>
    </w:p>
    <w:p w14:paraId="4DD4D3B8" w14:textId="6AE7EB1D" w:rsidR="00A65C56" w:rsidRPr="000864BF" w:rsidRDefault="00113D9D" w:rsidP="004423B2">
      <w:pPr>
        <w:ind w:left="-284" w:right="287"/>
        <w:jc w:val="center"/>
        <w:rPr>
          <w:b/>
          <w:szCs w:val="28"/>
        </w:rPr>
      </w:pPr>
      <w:r w:rsidRPr="000864BF">
        <w:rPr>
          <w:b/>
          <w:szCs w:val="28"/>
        </w:rPr>
        <w:t>ШАРИПОВА НИЛУФАР ПАЛВАНОВНА</w:t>
      </w:r>
    </w:p>
    <w:p w14:paraId="78CB2630" w14:textId="77777777" w:rsidR="00A65C56" w:rsidRPr="000864BF" w:rsidRDefault="00A65C56" w:rsidP="004423B2">
      <w:pPr>
        <w:ind w:left="-284" w:right="287" w:firstLine="709"/>
        <w:jc w:val="center"/>
        <w:rPr>
          <w:b/>
          <w:szCs w:val="28"/>
        </w:rPr>
      </w:pPr>
    </w:p>
    <w:p w14:paraId="1B505F59" w14:textId="73A5E77F" w:rsidR="00A65C56" w:rsidRPr="000864BF" w:rsidRDefault="00A65C56" w:rsidP="004423B2">
      <w:pPr>
        <w:tabs>
          <w:tab w:val="left" w:pos="284"/>
        </w:tabs>
        <w:autoSpaceDE w:val="0"/>
        <w:autoSpaceDN w:val="0"/>
        <w:adjustRightInd w:val="0"/>
        <w:spacing w:after="0" w:line="360" w:lineRule="auto"/>
        <w:ind w:left="-284" w:right="287"/>
        <w:jc w:val="center"/>
        <w:rPr>
          <w:b/>
          <w:szCs w:val="28"/>
        </w:rPr>
      </w:pPr>
      <w:r w:rsidRPr="000864BF">
        <w:rPr>
          <w:b/>
          <w:szCs w:val="28"/>
        </w:rPr>
        <w:t>«</w:t>
      </w:r>
      <w:r w:rsidR="00113D9D" w:rsidRPr="000864BF">
        <w:rPr>
          <w:b/>
          <w:szCs w:val="28"/>
        </w:rPr>
        <w:t>ОПТИМИЗАЦИЯ ЛЕЧЕБНО-ДИГАНОСТИЧЕСКОЙ ТАКТИКИ ПРИ БРОНХООБСТРУКТИВНОМ СИНДРОМЕ У ДЕТЕЙ С ПРИМЕНЕНИЕМ ИСКУССТВЕННОГО ИНТЕЛЛЕКТА</w:t>
      </w:r>
      <w:r w:rsidRPr="000864BF">
        <w:rPr>
          <w:b/>
          <w:szCs w:val="28"/>
        </w:rPr>
        <w:t>»</w:t>
      </w:r>
    </w:p>
    <w:p w14:paraId="756697F8" w14:textId="77777777" w:rsidR="00A65C56" w:rsidRPr="000864BF" w:rsidRDefault="00A65C56" w:rsidP="004423B2">
      <w:pPr>
        <w:pStyle w:val="a5"/>
        <w:ind w:left="-284" w:right="287"/>
        <w:jc w:val="center"/>
        <w:rPr>
          <w:b/>
          <w:szCs w:val="28"/>
        </w:rPr>
      </w:pPr>
    </w:p>
    <w:p w14:paraId="7BE0FF99" w14:textId="77777777" w:rsidR="00A65C56" w:rsidRPr="000864BF" w:rsidRDefault="00A65C56" w:rsidP="004423B2">
      <w:pPr>
        <w:pStyle w:val="a5"/>
        <w:ind w:left="-284" w:right="287"/>
        <w:jc w:val="center"/>
        <w:rPr>
          <w:b/>
          <w:szCs w:val="28"/>
        </w:rPr>
      </w:pPr>
      <w:r w:rsidRPr="000864BF">
        <w:rPr>
          <w:b/>
          <w:szCs w:val="28"/>
        </w:rPr>
        <w:t>14.00.09 - Педиатрия</w:t>
      </w:r>
    </w:p>
    <w:p w14:paraId="01BA9030" w14:textId="77777777" w:rsidR="00A65C56" w:rsidRPr="000864BF" w:rsidRDefault="00A65C56" w:rsidP="004423B2">
      <w:pPr>
        <w:pStyle w:val="a5"/>
        <w:ind w:left="-284" w:right="287"/>
        <w:jc w:val="center"/>
        <w:rPr>
          <w:b/>
          <w:szCs w:val="28"/>
        </w:rPr>
      </w:pPr>
    </w:p>
    <w:p w14:paraId="6D3A41CC" w14:textId="77777777" w:rsidR="00A65C56" w:rsidRPr="000864BF" w:rsidRDefault="00A65C56" w:rsidP="004423B2">
      <w:pPr>
        <w:pStyle w:val="a5"/>
        <w:ind w:left="-284" w:right="287"/>
        <w:jc w:val="center"/>
        <w:rPr>
          <w:b/>
          <w:szCs w:val="28"/>
        </w:rPr>
      </w:pPr>
    </w:p>
    <w:p w14:paraId="6EFB306F" w14:textId="77777777" w:rsidR="00A65C56" w:rsidRPr="000864BF" w:rsidRDefault="00A65C56" w:rsidP="004423B2">
      <w:pPr>
        <w:shd w:val="clear" w:color="auto" w:fill="FFFFFF"/>
        <w:ind w:left="-284" w:right="287"/>
        <w:jc w:val="center"/>
        <w:rPr>
          <w:b/>
          <w:szCs w:val="28"/>
        </w:rPr>
      </w:pPr>
      <w:r w:rsidRPr="000864BF">
        <w:rPr>
          <w:b/>
          <w:szCs w:val="28"/>
        </w:rPr>
        <w:t xml:space="preserve">ДИССЕРТАЦИЯ </w:t>
      </w:r>
      <w:r w:rsidRPr="000864BF">
        <w:rPr>
          <w:rFonts w:cs="Times New Roman"/>
          <w:b/>
          <w:szCs w:val="28"/>
        </w:rPr>
        <w:t>󠄀</w:t>
      </w:r>
    </w:p>
    <w:p w14:paraId="357E16E0" w14:textId="77777777" w:rsidR="00A65C56" w:rsidRPr="000864BF" w:rsidRDefault="00A65C56" w:rsidP="004423B2">
      <w:pPr>
        <w:pStyle w:val="a5"/>
        <w:ind w:left="-284" w:right="287"/>
        <w:jc w:val="center"/>
        <w:rPr>
          <w:b/>
          <w:szCs w:val="28"/>
        </w:rPr>
      </w:pPr>
      <w:r w:rsidRPr="000864BF">
        <w:rPr>
          <w:b/>
          <w:szCs w:val="28"/>
        </w:rPr>
        <w:t>на соискание учёной степени доктора философии (PhD</w:t>
      </w:r>
      <w:r w:rsidRPr="000864BF">
        <w:rPr>
          <w:b/>
          <w:szCs w:val="28"/>
          <w:lang w:val="uz-Cyrl-UZ"/>
        </w:rPr>
        <w:t>) по медицинским наукам</w:t>
      </w:r>
    </w:p>
    <w:p w14:paraId="41404F4A" w14:textId="77777777" w:rsidR="00A65C56" w:rsidRPr="000864BF" w:rsidRDefault="00A65C56" w:rsidP="004423B2">
      <w:pPr>
        <w:pStyle w:val="a5"/>
        <w:ind w:left="-284" w:right="287" w:firstLine="709"/>
        <w:jc w:val="center"/>
        <w:rPr>
          <w:b/>
          <w:szCs w:val="28"/>
        </w:rPr>
      </w:pPr>
    </w:p>
    <w:p w14:paraId="5B2EA166" w14:textId="77777777" w:rsidR="00A65C56" w:rsidRDefault="00A65C56" w:rsidP="004423B2">
      <w:pPr>
        <w:pStyle w:val="a5"/>
        <w:ind w:left="-284" w:right="287" w:firstLine="709"/>
        <w:jc w:val="center"/>
        <w:rPr>
          <w:b/>
          <w:szCs w:val="28"/>
        </w:rPr>
      </w:pPr>
    </w:p>
    <w:p w14:paraId="03C37D39" w14:textId="77777777" w:rsidR="00C172B3" w:rsidRPr="000E6ECA" w:rsidRDefault="00C172B3" w:rsidP="004423B2">
      <w:pPr>
        <w:pStyle w:val="a5"/>
        <w:ind w:left="-284" w:right="287" w:firstLine="709"/>
        <w:jc w:val="center"/>
        <w:rPr>
          <w:b/>
          <w:szCs w:val="28"/>
        </w:rPr>
      </w:pPr>
    </w:p>
    <w:p w14:paraId="26F2A5E4" w14:textId="77777777" w:rsidR="00A65C56" w:rsidRPr="000864BF" w:rsidRDefault="00A65C56" w:rsidP="004423B2">
      <w:pPr>
        <w:pStyle w:val="a5"/>
        <w:ind w:left="-284" w:right="287" w:firstLine="709"/>
        <w:jc w:val="center"/>
        <w:rPr>
          <w:b/>
          <w:szCs w:val="28"/>
        </w:rPr>
      </w:pPr>
    </w:p>
    <w:p w14:paraId="45D2DB84" w14:textId="77777777" w:rsidR="00A65C56" w:rsidRPr="000864BF" w:rsidRDefault="00A65C56" w:rsidP="004423B2">
      <w:pPr>
        <w:pStyle w:val="a5"/>
        <w:ind w:left="-284" w:right="287" w:firstLine="709"/>
        <w:jc w:val="right"/>
        <w:rPr>
          <w:b/>
          <w:szCs w:val="28"/>
        </w:rPr>
      </w:pPr>
      <w:r w:rsidRPr="000864BF">
        <w:rPr>
          <w:b/>
          <w:szCs w:val="28"/>
        </w:rPr>
        <w:t xml:space="preserve">Научный руководитель: </w:t>
      </w:r>
    </w:p>
    <w:p w14:paraId="453C3FED" w14:textId="77777777" w:rsidR="00A65C56" w:rsidRPr="000864BF" w:rsidRDefault="00A65C56" w:rsidP="004423B2">
      <w:pPr>
        <w:pStyle w:val="a5"/>
        <w:ind w:left="-284" w:right="287" w:firstLine="709"/>
        <w:jc w:val="right"/>
        <w:rPr>
          <w:b/>
          <w:szCs w:val="28"/>
        </w:rPr>
      </w:pPr>
      <w:r w:rsidRPr="000864BF">
        <w:rPr>
          <w:b/>
          <w:szCs w:val="28"/>
        </w:rPr>
        <w:t>д.м.н., профессор Шамсиев Ф.М.</w:t>
      </w:r>
    </w:p>
    <w:p w14:paraId="336D534C" w14:textId="77777777" w:rsidR="00A65C56" w:rsidRPr="000864BF" w:rsidRDefault="00A65C56" w:rsidP="004423B2">
      <w:pPr>
        <w:ind w:left="-284" w:right="287" w:firstLine="709"/>
      </w:pPr>
    </w:p>
    <w:p w14:paraId="0421492E" w14:textId="77777777" w:rsidR="00A65C56" w:rsidRPr="000864BF" w:rsidRDefault="00A65C56" w:rsidP="004423B2">
      <w:pPr>
        <w:ind w:left="-284" w:right="287" w:firstLine="709"/>
      </w:pPr>
    </w:p>
    <w:p w14:paraId="0C011087" w14:textId="77777777" w:rsidR="00A65C56" w:rsidRPr="000864BF" w:rsidRDefault="00A65C56" w:rsidP="004423B2">
      <w:pPr>
        <w:ind w:left="-284" w:right="287" w:firstLine="709"/>
      </w:pPr>
    </w:p>
    <w:p w14:paraId="7F950009" w14:textId="610C98C6" w:rsidR="00A65C56" w:rsidRPr="000864BF" w:rsidRDefault="00A65C56" w:rsidP="004423B2">
      <w:pPr>
        <w:spacing w:after="0"/>
        <w:ind w:left="-284" w:right="287"/>
        <w:jc w:val="center"/>
        <w:rPr>
          <w:b/>
          <w:szCs w:val="28"/>
        </w:rPr>
      </w:pPr>
      <w:r w:rsidRPr="000864BF">
        <w:rPr>
          <w:b/>
          <w:szCs w:val="28"/>
        </w:rPr>
        <w:t>Ташкент – 202</w:t>
      </w:r>
      <w:r w:rsidR="00C172B3">
        <w:rPr>
          <w:b/>
          <w:szCs w:val="28"/>
        </w:rPr>
        <w:t>6</w:t>
      </w:r>
      <w:r w:rsidRPr="000864BF">
        <w:rPr>
          <w:b/>
          <w:szCs w:val="28"/>
        </w:rPr>
        <w:t xml:space="preserve"> </w:t>
      </w:r>
      <w:r w:rsidRPr="000864BF">
        <w:rPr>
          <w:b/>
          <w:szCs w:val="28"/>
        </w:rPr>
        <w:br w:type="page"/>
      </w:r>
    </w:p>
    <w:p w14:paraId="6604A6EA" w14:textId="77777777" w:rsidR="00242A31" w:rsidRPr="000864BF" w:rsidRDefault="00242A31" w:rsidP="00242A31">
      <w:pPr>
        <w:pStyle w:val="1"/>
        <w:ind w:right="-1" w:firstLine="709"/>
        <w:jc w:val="center"/>
        <w:rPr>
          <w:b/>
          <w:sz w:val="28"/>
          <w:szCs w:val="28"/>
        </w:rPr>
      </w:pPr>
      <w:r w:rsidRPr="000864BF">
        <w:rPr>
          <w:b/>
          <w:sz w:val="28"/>
          <w:szCs w:val="28"/>
        </w:rPr>
        <w:lastRenderedPageBreak/>
        <w:t>СОДЕРЖАНИЕ</w:t>
      </w:r>
    </w:p>
    <w:tbl>
      <w:tblPr>
        <w:tblW w:w="10511" w:type="dxa"/>
        <w:jc w:val="center"/>
        <w:tblLook w:val="00A0" w:firstRow="1" w:lastRow="0" w:firstColumn="1" w:lastColumn="0" w:noHBand="0" w:noVBand="0"/>
      </w:tblPr>
      <w:tblGrid>
        <w:gridCol w:w="466"/>
        <w:gridCol w:w="9250"/>
        <w:gridCol w:w="795"/>
      </w:tblGrid>
      <w:tr w:rsidR="003213D4" w:rsidRPr="0022350B" w14:paraId="2B6357EB" w14:textId="77777777" w:rsidTr="00FA5B08">
        <w:trPr>
          <w:jc w:val="center"/>
        </w:trPr>
        <w:tc>
          <w:tcPr>
            <w:tcW w:w="9716" w:type="dxa"/>
            <w:gridSpan w:val="2"/>
          </w:tcPr>
          <w:p w14:paraId="14119DC6" w14:textId="77777777" w:rsidR="003213D4" w:rsidRPr="0022350B" w:rsidRDefault="003213D4" w:rsidP="00FA5B08">
            <w:pPr>
              <w:spacing w:after="0" w:line="360" w:lineRule="auto"/>
              <w:ind w:right="-1"/>
              <w:rPr>
                <w:rFonts w:cs="Times New Roman"/>
                <w:szCs w:val="28"/>
              </w:rPr>
            </w:pPr>
            <w:r w:rsidRPr="0022350B">
              <w:rPr>
                <w:rFonts w:cs="Times New Roman"/>
                <w:caps/>
                <w:szCs w:val="28"/>
              </w:rPr>
              <w:t>Введение ................................................................................................................</w:t>
            </w:r>
          </w:p>
        </w:tc>
        <w:tc>
          <w:tcPr>
            <w:tcW w:w="795" w:type="dxa"/>
          </w:tcPr>
          <w:p w14:paraId="02DE760C" w14:textId="77777777" w:rsidR="003213D4" w:rsidRPr="0022350B" w:rsidRDefault="003213D4" w:rsidP="00FA5B08">
            <w:pPr>
              <w:spacing w:after="0" w:line="360" w:lineRule="auto"/>
              <w:ind w:right="-1"/>
              <w:rPr>
                <w:rFonts w:cs="Times New Roman"/>
                <w:szCs w:val="28"/>
              </w:rPr>
            </w:pPr>
            <w:r w:rsidRPr="0022350B">
              <w:rPr>
                <w:rFonts w:cs="Times New Roman"/>
                <w:szCs w:val="28"/>
              </w:rPr>
              <w:t>5</w:t>
            </w:r>
          </w:p>
        </w:tc>
      </w:tr>
      <w:tr w:rsidR="003213D4" w:rsidRPr="0022350B" w14:paraId="3BAC84C3" w14:textId="77777777" w:rsidTr="00FA5B08">
        <w:trPr>
          <w:jc w:val="center"/>
        </w:trPr>
        <w:tc>
          <w:tcPr>
            <w:tcW w:w="9716" w:type="dxa"/>
            <w:gridSpan w:val="2"/>
          </w:tcPr>
          <w:p w14:paraId="1D3096A3" w14:textId="77777777" w:rsidR="003213D4" w:rsidRPr="0022350B" w:rsidRDefault="003213D4" w:rsidP="00FA5B08">
            <w:pPr>
              <w:spacing w:after="0" w:line="360" w:lineRule="auto"/>
              <w:rPr>
                <w:rFonts w:cs="Times New Roman"/>
                <w:szCs w:val="28"/>
              </w:rPr>
            </w:pPr>
            <w:r w:rsidRPr="0022350B">
              <w:rPr>
                <w:rFonts w:cs="Times New Roman"/>
                <w:szCs w:val="28"/>
              </w:rPr>
              <w:t>ГЛАВА I. СОВРЕМЕННЫЕ АСПЕКТЫ БРОНХООБСТРУКТИВНОГО СИНДРОМА У ДЕТЕЙ С БРОНХОЛЕГОЧНОЙ ПАТОЛОГИЕЙ (ОБЗОР ЛИТЕРАТУРЫ) …………………………………………………………………</w:t>
            </w:r>
          </w:p>
        </w:tc>
        <w:tc>
          <w:tcPr>
            <w:tcW w:w="795" w:type="dxa"/>
          </w:tcPr>
          <w:p w14:paraId="6C0FA189" w14:textId="77777777" w:rsidR="003213D4" w:rsidRPr="0022350B" w:rsidRDefault="003213D4" w:rsidP="00FA5B08">
            <w:pPr>
              <w:spacing w:after="0" w:line="360" w:lineRule="auto"/>
              <w:ind w:right="-1"/>
              <w:rPr>
                <w:rFonts w:cs="Times New Roman"/>
                <w:szCs w:val="28"/>
              </w:rPr>
            </w:pPr>
          </w:p>
          <w:p w14:paraId="2EB4F90F" w14:textId="77777777" w:rsidR="003213D4" w:rsidRPr="0022350B" w:rsidRDefault="003213D4" w:rsidP="00FA5B08">
            <w:pPr>
              <w:spacing w:after="0" w:line="360" w:lineRule="auto"/>
              <w:ind w:right="-1"/>
              <w:rPr>
                <w:rFonts w:cs="Times New Roman"/>
                <w:szCs w:val="28"/>
              </w:rPr>
            </w:pPr>
          </w:p>
          <w:p w14:paraId="6FC38AB0"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8</w:t>
            </w:r>
          </w:p>
        </w:tc>
      </w:tr>
      <w:tr w:rsidR="003213D4" w:rsidRPr="0022350B" w14:paraId="659D1C7B" w14:textId="77777777" w:rsidTr="00FA5B08">
        <w:trPr>
          <w:jc w:val="center"/>
        </w:trPr>
        <w:tc>
          <w:tcPr>
            <w:tcW w:w="466" w:type="dxa"/>
          </w:tcPr>
          <w:p w14:paraId="646E0C5F" w14:textId="77777777" w:rsidR="003213D4" w:rsidRPr="0022350B" w:rsidRDefault="003213D4" w:rsidP="00FA5B08">
            <w:pPr>
              <w:spacing w:after="0" w:line="360" w:lineRule="auto"/>
              <w:ind w:right="-1"/>
              <w:rPr>
                <w:rFonts w:cs="Times New Roman"/>
                <w:szCs w:val="28"/>
              </w:rPr>
            </w:pPr>
          </w:p>
        </w:tc>
        <w:tc>
          <w:tcPr>
            <w:tcW w:w="9250" w:type="dxa"/>
          </w:tcPr>
          <w:p w14:paraId="6CDD890D" w14:textId="77777777" w:rsidR="003213D4" w:rsidRPr="0022350B" w:rsidRDefault="003213D4" w:rsidP="00FA5B08">
            <w:pPr>
              <w:spacing w:after="0" w:line="360" w:lineRule="auto"/>
              <w:ind w:right="-1"/>
              <w:rPr>
                <w:rFonts w:cs="Times New Roman"/>
                <w:szCs w:val="28"/>
              </w:rPr>
            </w:pPr>
            <w:r w:rsidRPr="0022350B">
              <w:rPr>
                <w:rFonts w:cs="Times New Roman"/>
                <w:szCs w:val="28"/>
              </w:rPr>
              <w:t xml:space="preserve">§1.1. Современные представления о бронхиальной обструкции у детей </w:t>
            </w:r>
          </w:p>
        </w:tc>
        <w:tc>
          <w:tcPr>
            <w:tcW w:w="795" w:type="dxa"/>
          </w:tcPr>
          <w:p w14:paraId="09DFB12F"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8</w:t>
            </w:r>
          </w:p>
        </w:tc>
      </w:tr>
      <w:tr w:rsidR="003213D4" w:rsidRPr="0022350B" w14:paraId="55584365" w14:textId="77777777" w:rsidTr="00FA5B08">
        <w:trPr>
          <w:trHeight w:val="479"/>
          <w:jc w:val="center"/>
        </w:trPr>
        <w:tc>
          <w:tcPr>
            <w:tcW w:w="466" w:type="dxa"/>
          </w:tcPr>
          <w:p w14:paraId="575A94AA" w14:textId="77777777" w:rsidR="003213D4" w:rsidRPr="0022350B" w:rsidRDefault="003213D4" w:rsidP="00FA5B08">
            <w:pPr>
              <w:spacing w:after="0" w:line="360" w:lineRule="auto"/>
              <w:ind w:right="-1"/>
              <w:rPr>
                <w:rFonts w:cs="Times New Roman"/>
                <w:szCs w:val="28"/>
              </w:rPr>
            </w:pPr>
          </w:p>
        </w:tc>
        <w:tc>
          <w:tcPr>
            <w:tcW w:w="9250" w:type="dxa"/>
          </w:tcPr>
          <w:p w14:paraId="490632DF" w14:textId="77777777" w:rsidR="003213D4" w:rsidRPr="00517345" w:rsidRDefault="003213D4" w:rsidP="00FA5B08">
            <w:pPr>
              <w:pStyle w:val="24"/>
              <w:spacing w:after="0" w:line="360" w:lineRule="auto"/>
              <w:rPr>
                <w:sz w:val="28"/>
                <w:szCs w:val="28"/>
                <w:lang w:val="ru-RU"/>
              </w:rPr>
            </w:pPr>
            <w:r w:rsidRPr="00517345">
              <w:rPr>
                <w:sz w:val="28"/>
                <w:szCs w:val="28"/>
                <w:lang w:val="ru-RU"/>
              </w:rPr>
              <w:t xml:space="preserve">§1.2. </w:t>
            </w:r>
            <w:r w:rsidRPr="0022350B">
              <w:rPr>
                <w:sz w:val="28"/>
                <w:szCs w:val="28"/>
                <w:lang w:val="ru-RU"/>
              </w:rPr>
              <w:t>Роль</w:t>
            </w:r>
            <w:r w:rsidRPr="00517345">
              <w:rPr>
                <w:sz w:val="28"/>
                <w:szCs w:val="28"/>
                <w:lang w:val="ru-RU"/>
              </w:rPr>
              <w:t xml:space="preserve"> иммунологических механизмов в формировании </w:t>
            </w:r>
            <w:r w:rsidRPr="0022350B">
              <w:rPr>
                <w:sz w:val="28"/>
                <w:szCs w:val="28"/>
                <w:lang w:val="ru-RU"/>
              </w:rPr>
              <w:t xml:space="preserve">бронхообструктивного синдрома у детей </w:t>
            </w:r>
            <w:r w:rsidRPr="00517345">
              <w:rPr>
                <w:sz w:val="28"/>
                <w:szCs w:val="28"/>
                <w:lang w:val="ru-RU"/>
              </w:rPr>
              <w:t>........</w:t>
            </w:r>
            <w:r w:rsidRPr="0022350B">
              <w:rPr>
                <w:sz w:val="28"/>
                <w:szCs w:val="28"/>
                <w:lang w:val="ru-RU"/>
              </w:rPr>
              <w:t>............................................</w:t>
            </w:r>
            <w:r w:rsidRPr="00517345">
              <w:rPr>
                <w:sz w:val="28"/>
                <w:szCs w:val="28"/>
                <w:lang w:val="ru-RU"/>
              </w:rPr>
              <w:t>....</w:t>
            </w:r>
          </w:p>
        </w:tc>
        <w:tc>
          <w:tcPr>
            <w:tcW w:w="795" w:type="dxa"/>
          </w:tcPr>
          <w:p w14:paraId="0DDA6B2F" w14:textId="77777777" w:rsidR="003213D4" w:rsidRPr="0022350B" w:rsidRDefault="003213D4" w:rsidP="00FA5B08">
            <w:pPr>
              <w:spacing w:after="0" w:line="360" w:lineRule="auto"/>
              <w:ind w:right="-1"/>
              <w:rPr>
                <w:rFonts w:cs="Times New Roman"/>
                <w:szCs w:val="28"/>
              </w:rPr>
            </w:pPr>
          </w:p>
          <w:p w14:paraId="0F4E9935" w14:textId="77777777" w:rsidR="003213D4" w:rsidRPr="0022350B" w:rsidRDefault="003213D4" w:rsidP="00FA5B08">
            <w:pPr>
              <w:spacing w:after="0" w:line="360" w:lineRule="auto"/>
              <w:ind w:right="-1"/>
              <w:rPr>
                <w:rFonts w:cs="Times New Roman"/>
                <w:szCs w:val="28"/>
              </w:rPr>
            </w:pPr>
            <w:r w:rsidRPr="0022350B">
              <w:rPr>
                <w:rFonts w:cs="Times New Roman"/>
                <w:szCs w:val="28"/>
              </w:rPr>
              <w:t>2</w:t>
            </w:r>
            <w:r>
              <w:rPr>
                <w:szCs w:val="28"/>
              </w:rPr>
              <w:t>1</w:t>
            </w:r>
          </w:p>
        </w:tc>
      </w:tr>
      <w:tr w:rsidR="003213D4" w:rsidRPr="0022350B" w14:paraId="5E10720E" w14:textId="77777777" w:rsidTr="00FA5B08">
        <w:trPr>
          <w:trHeight w:val="479"/>
          <w:jc w:val="center"/>
        </w:trPr>
        <w:tc>
          <w:tcPr>
            <w:tcW w:w="466" w:type="dxa"/>
          </w:tcPr>
          <w:p w14:paraId="361E5BEC" w14:textId="77777777" w:rsidR="003213D4" w:rsidRPr="0022350B" w:rsidRDefault="003213D4" w:rsidP="00FA5B08">
            <w:pPr>
              <w:spacing w:after="0" w:line="360" w:lineRule="auto"/>
              <w:ind w:right="-1"/>
              <w:rPr>
                <w:rFonts w:cs="Times New Roman"/>
                <w:szCs w:val="28"/>
              </w:rPr>
            </w:pPr>
          </w:p>
        </w:tc>
        <w:tc>
          <w:tcPr>
            <w:tcW w:w="9250" w:type="dxa"/>
          </w:tcPr>
          <w:p w14:paraId="45B94B98" w14:textId="77777777" w:rsidR="003213D4" w:rsidRPr="0022350B" w:rsidRDefault="003213D4" w:rsidP="00FA5B08">
            <w:pPr>
              <w:pStyle w:val="24"/>
              <w:spacing w:after="0" w:line="360" w:lineRule="auto"/>
              <w:rPr>
                <w:sz w:val="28"/>
                <w:szCs w:val="28"/>
                <w:lang w:val="ru-RU"/>
              </w:rPr>
            </w:pPr>
            <w:r w:rsidRPr="0022350B">
              <w:rPr>
                <w:sz w:val="28"/>
                <w:szCs w:val="28"/>
                <w:lang w:val="ru-RU"/>
              </w:rPr>
              <w:t xml:space="preserve">§1.3. </w:t>
            </w:r>
            <w:r w:rsidRPr="0022350B">
              <w:rPr>
                <w:rStyle w:val="fontstyle21"/>
                <w:rFonts w:ascii="Times New Roman" w:hAnsi="Times New Roman"/>
                <w:b w:val="0"/>
                <w:bCs w:val="0"/>
                <w:color w:val="auto"/>
                <w:sz w:val="28"/>
                <w:szCs w:val="28"/>
                <w:lang w:val="ru-RU"/>
              </w:rPr>
              <w:t xml:space="preserve">Патогенетическая роль инфекционных заболеваний в возникновении </w:t>
            </w:r>
            <w:r w:rsidRPr="0022350B">
              <w:rPr>
                <w:rStyle w:val="fontstyle01"/>
                <w:rFonts w:ascii="Times New Roman" w:hAnsi="Times New Roman"/>
                <w:color w:val="auto"/>
                <w:sz w:val="28"/>
                <w:szCs w:val="28"/>
                <w:lang w:val="ru-RU"/>
              </w:rPr>
              <w:t>БОС</w:t>
            </w:r>
            <w:r w:rsidRPr="0022350B">
              <w:rPr>
                <w:rStyle w:val="fontstyle21"/>
                <w:rFonts w:ascii="Times New Roman" w:hAnsi="Times New Roman"/>
                <w:b w:val="0"/>
                <w:bCs w:val="0"/>
                <w:color w:val="auto"/>
                <w:sz w:val="28"/>
                <w:szCs w:val="28"/>
                <w:lang w:val="ru-RU"/>
              </w:rPr>
              <w:t xml:space="preserve"> </w:t>
            </w:r>
            <w:r w:rsidRPr="0022350B">
              <w:rPr>
                <w:rStyle w:val="fontstyle01"/>
                <w:rFonts w:ascii="Times New Roman" w:hAnsi="Times New Roman"/>
                <w:color w:val="auto"/>
                <w:sz w:val="28"/>
                <w:szCs w:val="28"/>
                <w:lang w:val="ru-RU"/>
              </w:rPr>
              <w:t xml:space="preserve">у </w:t>
            </w:r>
            <w:r w:rsidRPr="0022350B">
              <w:rPr>
                <w:rStyle w:val="fontstyle21"/>
                <w:rFonts w:ascii="Times New Roman" w:hAnsi="Times New Roman"/>
                <w:b w:val="0"/>
                <w:bCs w:val="0"/>
                <w:color w:val="auto"/>
                <w:sz w:val="28"/>
                <w:szCs w:val="28"/>
                <w:lang w:val="ru-RU"/>
              </w:rPr>
              <w:t>детей …………………………………………………………………</w:t>
            </w:r>
          </w:p>
        </w:tc>
        <w:tc>
          <w:tcPr>
            <w:tcW w:w="795" w:type="dxa"/>
          </w:tcPr>
          <w:p w14:paraId="7095DE68" w14:textId="77777777" w:rsidR="003213D4" w:rsidRDefault="003213D4" w:rsidP="00FA5B08">
            <w:pPr>
              <w:spacing w:after="0" w:line="360" w:lineRule="auto"/>
              <w:ind w:right="-1"/>
              <w:rPr>
                <w:rFonts w:cs="Times New Roman"/>
                <w:szCs w:val="28"/>
              </w:rPr>
            </w:pPr>
          </w:p>
          <w:p w14:paraId="408233F7" w14:textId="77777777" w:rsidR="003213D4" w:rsidRPr="0022350B" w:rsidRDefault="003213D4" w:rsidP="00FA5B08">
            <w:pPr>
              <w:spacing w:after="0" w:line="360" w:lineRule="auto"/>
              <w:ind w:right="-1"/>
              <w:rPr>
                <w:rFonts w:cs="Times New Roman"/>
                <w:szCs w:val="28"/>
              </w:rPr>
            </w:pPr>
            <w:r w:rsidRPr="0022350B">
              <w:rPr>
                <w:rFonts w:cs="Times New Roman"/>
                <w:szCs w:val="28"/>
              </w:rPr>
              <w:t>2</w:t>
            </w:r>
            <w:r>
              <w:rPr>
                <w:szCs w:val="28"/>
              </w:rPr>
              <w:t>4</w:t>
            </w:r>
          </w:p>
        </w:tc>
      </w:tr>
      <w:tr w:rsidR="003213D4" w:rsidRPr="0022350B" w14:paraId="51875354" w14:textId="77777777" w:rsidTr="00FA5B08">
        <w:trPr>
          <w:jc w:val="center"/>
        </w:trPr>
        <w:tc>
          <w:tcPr>
            <w:tcW w:w="466" w:type="dxa"/>
          </w:tcPr>
          <w:p w14:paraId="37F46F6F" w14:textId="77777777" w:rsidR="003213D4" w:rsidRPr="0022350B" w:rsidRDefault="003213D4" w:rsidP="00FA5B08">
            <w:pPr>
              <w:spacing w:after="0" w:line="360" w:lineRule="auto"/>
              <w:ind w:right="-1"/>
              <w:rPr>
                <w:rFonts w:cs="Times New Roman"/>
                <w:szCs w:val="28"/>
              </w:rPr>
            </w:pPr>
          </w:p>
        </w:tc>
        <w:tc>
          <w:tcPr>
            <w:tcW w:w="9250" w:type="dxa"/>
          </w:tcPr>
          <w:p w14:paraId="3763C1D4" w14:textId="77777777" w:rsidR="003213D4" w:rsidRPr="0022350B" w:rsidRDefault="003213D4" w:rsidP="00FA5B08">
            <w:pPr>
              <w:tabs>
                <w:tab w:val="left" w:pos="10490"/>
              </w:tabs>
              <w:spacing w:after="0" w:line="360" w:lineRule="auto"/>
              <w:ind w:right="-1"/>
              <w:rPr>
                <w:rFonts w:cs="Times New Roman"/>
                <w:szCs w:val="28"/>
              </w:rPr>
            </w:pPr>
            <w:r w:rsidRPr="0022350B">
              <w:rPr>
                <w:rFonts w:cs="Times New Roman"/>
                <w:szCs w:val="28"/>
              </w:rPr>
              <w:t>§1.4. Современные возможности диагностики бронхообструктивного синдрома у детей  …………………………………………………………….</w:t>
            </w:r>
          </w:p>
        </w:tc>
        <w:tc>
          <w:tcPr>
            <w:tcW w:w="795" w:type="dxa"/>
          </w:tcPr>
          <w:p w14:paraId="090FA6F4" w14:textId="77777777" w:rsidR="003213D4" w:rsidRPr="0022350B" w:rsidRDefault="003213D4" w:rsidP="00FA5B08">
            <w:pPr>
              <w:spacing w:after="0" w:line="360" w:lineRule="auto"/>
              <w:ind w:right="-1"/>
              <w:rPr>
                <w:rFonts w:cs="Times New Roman"/>
                <w:szCs w:val="28"/>
              </w:rPr>
            </w:pPr>
          </w:p>
          <w:p w14:paraId="38849650" w14:textId="77777777" w:rsidR="003213D4" w:rsidRPr="0022350B" w:rsidRDefault="003213D4" w:rsidP="00FA5B08">
            <w:pPr>
              <w:spacing w:after="0" w:line="360" w:lineRule="auto"/>
              <w:ind w:right="-1"/>
              <w:rPr>
                <w:rFonts w:cs="Times New Roman"/>
                <w:szCs w:val="28"/>
              </w:rPr>
            </w:pPr>
            <w:r w:rsidRPr="0022350B">
              <w:rPr>
                <w:rFonts w:cs="Times New Roman"/>
                <w:szCs w:val="28"/>
              </w:rPr>
              <w:t>2</w:t>
            </w:r>
            <w:r>
              <w:rPr>
                <w:szCs w:val="28"/>
              </w:rPr>
              <w:t>6</w:t>
            </w:r>
          </w:p>
        </w:tc>
      </w:tr>
      <w:tr w:rsidR="003213D4" w:rsidRPr="0022350B" w14:paraId="5027E58A" w14:textId="77777777" w:rsidTr="00FA5B08">
        <w:trPr>
          <w:jc w:val="center"/>
        </w:trPr>
        <w:tc>
          <w:tcPr>
            <w:tcW w:w="466" w:type="dxa"/>
          </w:tcPr>
          <w:p w14:paraId="4F94964E" w14:textId="77777777" w:rsidR="003213D4" w:rsidRPr="0022350B" w:rsidRDefault="003213D4" w:rsidP="00FA5B08">
            <w:pPr>
              <w:spacing w:after="0" w:line="360" w:lineRule="auto"/>
              <w:ind w:right="-1"/>
              <w:rPr>
                <w:rFonts w:cs="Times New Roman"/>
                <w:szCs w:val="28"/>
              </w:rPr>
            </w:pPr>
          </w:p>
        </w:tc>
        <w:tc>
          <w:tcPr>
            <w:tcW w:w="9250" w:type="dxa"/>
          </w:tcPr>
          <w:p w14:paraId="1257118B" w14:textId="77777777" w:rsidR="003213D4" w:rsidRPr="0022350B" w:rsidRDefault="003213D4" w:rsidP="00FA5B08">
            <w:pPr>
              <w:pStyle w:val="a8"/>
              <w:ind w:firstLine="0"/>
              <w:jc w:val="left"/>
              <w:rPr>
                <w:szCs w:val="28"/>
              </w:rPr>
            </w:pPr>
            <w:r w:rsidRPr="0022350B">
              <w:rPr>
                <w:rStyle w:val="fontstyle01"/>
                <w:rFonts w:ascii="Times New Roman" w:hAnsi="Times New Roman"/>
                <w:color w:val="auto"/>
                <w:sz w:val="28"/>
                <w:szCs w:val="28"/>
              </w:rPr>
              <w:t>§1.</w:t>
            </w:r>
            <w:r w:rsidRPr="0022350B">
              <w:rPr>
                <w:rStyle w:val="fontstyle01"/>
                <w:rFonts w:ascii="Times New Roman" w:hAnsi="Times New Roman"/>
                <w:sz w:val="28"/>
                <w:szCs w:val="28"/>
              </w:rPr>
              <w:t>5</w:t>
            </w:r>
            <w:r w:rsidRPr="0022350B">
              <w:rPr>
                <w:rStyle w:val="fontstyle01"/>
                <w:rFonts w:ascii="Times New Roman" w:hAnsi="Times New Roman"/>
                <w:color w:val="auto"/>
                <w:sz w:val="28"/>
                <w:szCs w:val="28"/>
              </w:rPr>
              <w:t>. Применение искусственного интеллекта в медицине</w:t>
            </w:r>
            <w:r w:rsidRPr="0022350B">
              <w:rPr>
                <w:rStyle w:val="fontstyle01"/>
                <w:rFonts w:ascii="Times New Roman" w:hAnsi="Times New Roman"/>
                <w:sz w:val="28"/>
                <w:szCs w:val="28"/>
              </w:rPr>
              <w:t xml:space="preserve"> </w:t>
            </w:r>
            <w:r w:rsidRPr="0022350B">
              <w:rPr>
                <w:rStyle w:val="fontstyle01"/>
                <w:rFonts w:ascii="Times New Roman" w:hAnsi="Times New Roman"/>
                <w:color w:val="auto"/>
                <w:sz w:val="28"/>
                <w:szCs w:val="28"/>
              </w:rPr>
              <w:t>……</w:t>
            </w:r>
            <w:r w:rsidRPr="0022350B">
              <w:rPr>
                <w:rStyle w:val="fontstyle01"/>
                <w:rFonts w:ascii="Times New Roman" w:hAnsi="Times New Roman"/>
                <w:sz w:val="28"/>
                <w:szCs w:val="28"/>
              </w:rPr>
              <w:t xml:space="preserve"> </w:t>
            </w:r>
            <w:r w:rsidRPr="0022350B">
              <w:rPr>
                <w:rStyle w:val="fontstyle01"/>
                <w:rFonts w:ascii="Times New Roman" w:hAnsi="Times New Roman"/>
                <w:color w:val="auto"/>
                <w:sz w:val="28"/>
                <w:szCs w:val="28"/>
              </w:rPr>
              <w:t>…</w:t>
            </w:r>
          </w:p>
        </w:tc>
        <w:tc>
          <w:tcPr>
            <w:tcW w:w="795" w:type="dxa"/>
          </w:tcPr>
          <w:p w14:paraId="3148C7DB" w14:textId="77777777" w:rsidR="003213D4" w:rsidRPr="0022350B" w:rsidRDefault="003213D4" w:rsidP="00FA5B08">
            <w:pPr>
              <w:spacing w:after="0" w:line="360" w:lineRule="auto"/>
              <w:ind w:right="-1"/>
              <w:rPr>
                <w:rFonts w:cs="Times New Roman"/>
                <w:szCs w:val="28"/>
              </w:rPr>
            </w:pPr>
            <w:r w:rsidRPr="0022350B">
              <w:rPr>
                <w:rFonts w:cs="Times New Roman"/>
                <w:szCs w:val="28"/>
              </w:rPr>
              <w:t>3</w:t>
            </w:r>
            <w:r>
              <w:rPr>
                <w:szCs w:val="28"/>
              </w:rPr>
              <w:t>0</w:t>
            </w:r>
          </w:p>
        </w:tc>
      </w:tr>
      <w:tr w:rsidR="003213D4" w:rsidRPr="0022350B" w14:paraId="28C12B7D" w14:textId="77777777" w:rsidTr="00FA5B08">
        <w:trPr>
          <w:jc w:val="center"/>
        </w:trPr>
        <w:tc>
          <w:tcPr>
            <w:tcW w:w="466" w:type="dxa"/>
          </w:tcPr>
          <w:p w14:paraId="259DB5D4" w14:textId="77777777" w:rsidR="003213D4" w:rsidRPr="0022350B" w:rsidRDefault="003213D4" w:rsidP="00FA5B08">
            <w:pPr>
              <w:spacing w:after="0" w:line="360" w:lineRule="auto"/>
              <w:ind w:right="-1"/>
              <w:rPr>
                <w:rFonts w:cs="Times New Roman"/>
                <w:szCs w:val="28"/>
              </w:rPr>
            </w:pPr>
          </w:p>
        </w:tc>
        <w:tc>
          <w:tcPr>
            <w:tcW w:w="9250" w:type="dxa"/>
          </w:tcPr>
          <w:p w14:paraId="2E553F90" w14:textId="77777777" w:rsidR="003213D4" w:rsidRPr="0022350B" w:rsidRDefault="003213D4" w:rsidP="00FA5B08">
            <w:pPr>
              <w:tabs>
                <w:tab w:val="left" w:pos="0"/>
              </w:tabs>
              <w:spacing w:after="0" w:line="360" w:lineRule="auto"/>
              <w:rPr>
                <w:rFonts w:cs="Times New Roman"/>
                <w:szCs w:val="28"/>
              </w:rPr>
            </w:pPr>
            <w:r w:rsidRPr="0022350B">
              <w:rPr>
                <w:rFonts w:cs="Times New Roman"/>
                <w:szCs w:val="28"/>
              </w:rPr>
              <w:t>§1.6. Современные методы лечения бронхиальной обструкции у детей  с бронхолегочной патологией …………………………………………………</w:t>
            </w:r>
          </w:p>
        </w:tc>
        <w:tc>
          <w:tcPr>
            <w:tcW w:w="795" w:type="dxa"/>
          </w:tcPr>
          <w:p w14:paraId="17743DF9" w14:textId="77777777" w:rsidR="003213D4" w:rsidRPr="0022350B" w:rsidRDefault="003213D4" w:rsidP="00FA5B08">
            <w:pPr>
              <w:spacing w:after="0" w:line="360" w:lineRule="auto"/>
              <w:ind w:right="-1"/>
              <w:rPr>
                <w:rFonts w:cs="Times New Roman"/>
                <w:szCs w:val="28"/>
              </w:rPr>
            </w:pPr>
          </w:p>
          <w:p w14:paraId="617A37F2" w14:textId="77777777" w:rsidR="003213D4" w:rsidRPr="0022350B" w:rsidRDefault="003213D4" w:rsidP="00FA5B08">
            <w:pPr>
              <w:spacing w:after="0" w:line="360" w:lineRule="auto"/>
              <w:ind w:right="-1"/>
              <w:rPr>
                <w:rFonts w:cs="Times New Roman"/>
                <w:szCs w:val="28"/>
              </w:rPr>
            </w:pPr>
            <w:r w:rsidRPr="0022350B">
              <w:rPr>
                <w:rFonts w:cs="Times New Roman"/>
                <w:szCs w:val="28"/>
              </w:rPr>
              <w:t>3</w:t>
            </w:r>
            <w:r>
              <w:rPr>
                <w:szCs w:val="28"/>
              </w:rPr>
              <w:t>3</w:t>
            </w:r>
          </w:p>
        </w:tc>
      </w:tr>
      <w:tr w:rsidR="003213D4" w:rsidRPr="0022350B" w14:paraId="6E58F24A" w14:textId="77777777" w:rsidTr="00FA5B08">
        <w:trPr>
          <w:jc w:val="center"/>
        </w:trPr>
        <w:tc>
          <w:tcPr>
            <w:tcW w:w="9716" w:type="dxa"/>
            <w:gridSpan w:val="2"/>
          </w:tcPr>
          <w:p w14:paraId="15AE1575" w14:textId="77777777" w:rsidR="003213D4" w:rsidRPr="0022350B" w:rsidRDefault="003213D4" w:rsidP="00FA5B08">
            <w:pPr>
              <w:spacing w:after="0" w:line="360" w:lineRule="auto"/>
              <w:ind w:right="-1"/>
              <w:rPr>
                <w:rFonts w:cs="Times New Roman"/>
                <w:szCs w:val="28"/>
              </w:rPr>
            </w:pPr>
            <w:r w:rsidRPr="0022350B">
              <w:rPr>
                <w:rFonts w:cs="Times New Roman"/>
                <w:szCs w:val="28"/>
              </w:rPr>
              <w:t>ГЛАВА</w:t>
            </w:r>
            <w:r w:rsidRPr="0022350B">
              <w:rPr>
                <w:rFonts w:cs="Times New Roman"/>
                <w:caps/>
                <w:szCs w:val="28"/>
              </w:rPr>
              <w:t xml:space="preserve"> </w:t>
            </w:r>
            <w:r w:rsidRPr="0022350B">
              <w:rPr>
                <w:rFonts w:cs="Times New Roman"/>
                <w:szCs w:val="28"/>
              </w:rPr>
              <w:t>II. ХАРАКТЕРИСТИКА КЛИНИЧЕСКОГО МАТЕРИАЛА И МЕТОДЫ ИССЛЕДОВАНИЯ ДЕТЕЙ С БРОНХООБСТРУКТИВНЫМ СИНДРОМОМ ……….……………….................................................................</w:t>
            </w:r>
          </w:p>
        </w:tc>
        <w:tc>
          <w:tcPr>
            <w:tcW w:w="795" w:type="dxa"/>
          </w:tcPr>
          <w:p w14:paraId="5279E213" w14:textId="77777777" w:rsidR="003213D4" w:rsidRPr="0022350B" w:rsidRDefault="003213D4" w:rsidP="00FA5B08">
            <w:pPr>
              <w:spacing w:after="0" w:line="360" w:lineRule="auto"/>
              <w:ind w:right="-1"/>
              <w:rPr>
                <w:rFonts w:cs="Times New Roman"/>
                <w:szCs w:val="28"/>
              </w:rPr>
            </w:pPr>
          </w:p>
          <w:p w14:paraId="28E2D210" w14:textId="77777777" w:rsidR="003213D4" w:rsidRPr="0022350B" w:rsidRDefault="003213D4" w:rsidP="00FA5B08">
            <w:pPr>
              <w:spacing w:after="0" w:line="360" w:lineRule="auto"/>
              <w:ind w:right="-1"/>
              <w:rPr>
                <w:rFonts w:cs="Times New Roman"/>
                <w:szCs w:val="28"/>
              </w:rPr>
            </w:pPr>
          </w:p>
          <w:p w14:paraId="20A17D84" w14:textId="77777777" w:rsidR="003213D4" w:rsidRPr="0022350B" w:rsidRDefault="003213D4" w:rsidP="00FA5B08">
            <w:pPr>
              <w:spacing w:after="0" w:line="360" w:lineRule="auto"/>
              <w:ind w:right="-1"/>
              <w:rPr>
                <w:rFonts w:cs="Times New Roman"/>
                <w:szCs w:val="28"/>
              </w:rPr>
            </w:pPr>
            <w:r>
              <w:rPr>
                <w:szCs w:val="28"/>
              </w:rPr>
              <w:t>36</w:t>
            </w:r>
          </w:p>
        </w:tc>
      </w:tr>
      <w:tr w:rsidR="003213D4" w:rsidRPr="0022350B" w14:paraId="48111BA8" w14:textId="77777777" w:rsidTr="00FA5B08">
        <w:trPr>
          <w:jc w:val="center"/>
        </w:trPr>
        <w:tc>
          <w:tcPr>
            <w:tcW w:w="466" w:type="dxa"/>
          </w:tcPr>
          <w:p w14:paraId="6553E9B5" w14:textId="77777777" w:rsidR="003213D4" w:rsidRPr="0022350B" w:rsidRDefault="003213D4" w:rsidP="00FA5B08">
            <w:pPr>
              <w:spacing w:after="0" w:line="360" w:lineRule="auto"/>
              <w:ind w:right="-1"/>
              <w:rPr>
                <w:rFonts w:cs="Times New Roman"/>
                <w:szCs w:val="28"/>
              </w:rPr>
            </w:pPr>
          </w:p>
        </w:tc>
        <w:tc>
          <w:tcPr>
            <w:tcW w:w="9250" w:type="dxa"/>
          </w:tcPr>
          <w:p w14:paraId="5F39A316" w14:textId="77777777" w:rsidR="003213D4" w:rsidRPr="0022350B" w:rsidRDefault="003213D4" w:rsidP="00FA5B08">
            <w:pPr>
              <w:spacing w:after="0" w:line="360" w:lineRule="auto"/>
              <w:ind w:right="-1"/>
              <w:rPr>
                <w:rFonts w:cs="Times New Roman"/>
                <w:szCs w:val="28"/>
              </w:rPr>
            </w:pPr>
            <w:r w:rsidRPr="0022350B">
              <w:rPr>
                <w:rFonts w:cs="Times New Roman"/>
                <w:szCs w:val="28"/>
              </w:rPr>
              <w:t>§2.1. Общая характеристика обследованных детей .......................................</w:t>
            </w:r>
          </w:p>
        </w:tc>
        <w:tc>
          <w:tcPr>
            <w:tcW w:w="795" w:type="dxa"/>
          </w:tcPr>
          <w:p w14:paraId="41327722" w14:textId="77777777" w:rsidR="003213D4" w:rsidRPr="0022350B" w:rsidRDefault="003213D4" w:rsidP="00FA5B08">
            <w:pPr>
              <w:spacing w:after="0" w:line="360" w:lineRule="auto"/>
              <w:ind w:right="-1"/>
              <w:rPr>
                <w:rFonts w:cs="Times New Roman"/>
                <w:szCs w:val="28"/>
              </w:rPr>
            </w:pPr>
            <w:r>
              <w:rPr>
                <w:szCs w:val="28"/>
              </w:rPr>
              <w:t>36</w:t>
            </w:r>
          </w:p>
        </w:tc>
      </w:tr>
      <w:tr w:rsidR="003213D4" w:rsidRPr="0022350B" w14:paraId="27240E82" w14:textId="77777777" w:rsidTr="00FA5B08">
        <w:trPr>
          <w:jc w:val="center"/>
        </w:trPr>
        <w:tc>
          <w:tcPr>
            <w:tcW w:w="466" w:type="dxa"/>
          </w:tcPr>
          <w:p w14:paraId="535EE0BC" w14:textId="77777777" w:rsidR="003213D4" w:rsidRPr="0022350B" w:rsidRDefault="003213D4" w:rsidP="00FA5B08">
            <w:pPr>
              <w:spacing w:after="0" w:line="360" w:lineRule="auto"/>
              <w:ind w:right="-1"/>
              <w:rPr>
                <w:rFonts w:cs="Times New Roman"/>
                <w:szCs w:val="28"/>
              </w:rPr>
            </w:pPr>
          </w:p>
        </w:tc>
        <w:tc>
          <w:tcPr>
            <w:tcW w:w="9250" w:type="dxa"/>
          </w:tcPr>
          <w:p w14:paraId="79E06AEE" w14:textId="77777777" w:rsidR="003213D4" w:rsidRPr="0022350B" w:rsidRDefault="003213D4" w:rsidP="00FA5B08">
            <w:pPr>
              <w:spacing w:after="0" w:line="360" w:lineRule="auto"/>
              <w:ind w:right="-1"/>
              <w:rPr>
                <w:rFonts w:cs="Times New Roman"/>
                <w:szCs w:val="28"/>
              </w:rPr>
            </w:pPr>
            <w:r w:rsidRPr="0022350B">
              <w:rPr>
                <w:rFonts w:cs="Times New Roman"/>
                <w:szCs w:val="28"/>
              </w:rPr>
              <w:t>§2.2. Методы исследования ..............................................................................</w:t>
            </w:r>
          </w:p>
        </w:tc>
        <w:tc>
          <w:tcPr>
            <w:tcW w:w="795" w:type="dxa"/>
          </w:tcPr>
          <w:p w14:paraId="3173161C" w14:textId="77777777" w:rsidR="003213D4" w:rsidRPr="0022350B" w:rsidRDefault="003213D4" w:rsidP="00FA5B08">
            <w:pPr>
              <w:spacing w:after="0" w:line="360" w:lineRule="auto"/>
              <w:ind w:right="-1"/>
              <w:rPr>
                <w:rFonts w:cs="Times New Roman"/>
                <w:szCs w:val="28"/>
              </w:rPr>
            </w:pPr>
            <w:r>
              <w:rPr>
                <w:szCs w:val="28"/>
              </w:rPr>
              <w:t>39</w:t>
            </w:r>
          </w:p>
        </w:tc>
      </w:tr>
      <w:tr w:rsidR="003213D4" w:rsidRPr="0022350B" w14:paraId="1A151C3F" w14:textId="77777777" w:rsidTr="00FA5B08">
        <w:trPr>
          <w:jc w:val="center"/>
        </w:trPr>
        <w:tc>
          <w:tcPr>
            <w:tcW w:w="9716" w:type="dxa"/>
            <w:gridSpan w:val="2"/>
          </w:tcPr>
          <w:p w14:paraId="2D4D5F01" w14:textId="77777777" w:rsidR="003213D4" w:rsidRPr="0022350B" w:rsidRDefault="003213D4" w:rsidP="00FA5B08">
            <w:pPr>
              <w:spacing w:after="0" w:line="360" w:lineRule="auto"/>
              <w:ind w:right="-1"/>
              <w:rPr>
                <w:rFonts w:cs="Times New Roman"/>
                <w:szCs w:val="28"/>
              </w:rPr>
            </w:pPr>
            <w:r w:rsidRPr="0022350B">
              <w:rPr>
                <w:rFonts w:cs="Times New Roman"/>
                <w:szCs w:val="28"/>
              </w:rPr>
              <w:t>ГЛАВА</w:t>
            </w:r>
            <w:r w:rsidRPr="0022350B">
              <w:rPr>
                <w:rFonts w:cs="Times New Roman"/>
                <w:caps/>
                <w:szCs w:val="28"/>
              </w:rPr>
              <w:t xml:space="preserve"> </w:t>
            </w:r>
            <w:r w:rsidRPr="0022350B">
              <w:rPr>
                <w:rFonts w:cs="Times New Roman"/>
                <w:szCs w:val="28"/>
              </w:rPr>
              <w:t>III. РЕЗУЛЬТАТЫ КЛИНИКО-АНАМНЕСТИЧЕСКИХ, ИММУНОЛОГИЧЕСКИХ И ФУНКЦИОНАЛЬНЫХ ИССЛЕДОВАНИЙ У ДЕТЕЙ С БРОНХООБСТРУКТИВНЫМ СИНДРОМОМ …………………..…</w:t>
            </w:r>
          </w:p>
        </w:tc>
        <w:tc>
          <w:tcPr>
            <w:tcW w:w="795" w:type="dxa"/>
          </w:tcPr>
          <w:p w14:paraId="0C4271AC" w14:textId="77777777" w:rsidR="003213D4" w:rsidRPr="0022350B" w:rsidRDefault="003213D4" w:rsidP="00FA5B08">
            <w:pPr>
              <w:spacing w:after="0" w:line="360" w:lineRule="auto"/>
              <w:ind w:right="-1"/>
              <w:rPr>
                <w:rFonts w:cs="Times New Roman"/>
                <w:szCs w:val="28"/>
              </w:rPr>
            </w:pPr>
          </w:p>
          <w:p w14:paraId="6C0F91D3" w14:textId="77777777" w:rsidR="003213D4" w:rsidRPr="0022350B" w:rsidRDefault="003213D4" w:rsidP="00FA5B08">
            <w:pPr>
              <w:spacing w:after="0" w:line="360" w:lineRule="auto"/>
              <w:ind w:right="-1"/>
              <w:rPr>
                <w:rFonts w:cs="Times New Roman"/>
                <w:szCs w:val="28"/>
              </w:rPr>
            </w:pPr>
          </w:p>
          <w:p w14:paraId="2C5A2A4A" w14:textId="77777777" w:rsidR="003213D4" w:rsidRPr="0022350B" w:rsidRDefault="003213D4" w:rsidP="00FA5B08">
            <w:pPr>
              <w:spacing w:after="0" w:line="360" w:lineRule="auto"/>
              <w:ind w:right="-1"/>
              <w:rPr>
                <w:rFonts w:cs="Times New Roman"/>
                <w:szCs w:val="28"/>
              </w:rPr>
            </w:pPr>
            <w:r>
              <w:rPr>
                <w:szCs w:val="28"/>
              </w:rPr>
              <w:t>45</w:t>
            </w:r>
          </w:p>
        </w:tc>
      </w:tr>
      <w:tr w:rsidR="003213D4" w:rsidRPr="0022350B" w14:paraId="2F235E58" w14:textId="77777777" w:rsidTr="00FA5B08">
        <w:trPr>
          <w:jc w:val="center"/>
        </w:trPr>
        <w:tc>
          <w:tcPr>
            <w:tcW w:w="466" w:type="dxa"/>
          </w:tcPr>
          <w:p w14:paraId="36E95BAD" w14:textId="77777777" w:rsidR="003213D4" w:rsidRPr="0022350B" w:rsidRDefault="003213D4" w:rsidP="00FA5B08">
            <w:pPr>
              <w:spacing w:after="0" w:line="360" w:lineRule="auto"/>
              <w:ind w:right="-1"/>
              <w:rPr>
                <w:rFonts w:cs="Times New Roman"/>
                <w:szCs w:val="28"/>
              </w:rPr>
            </w:pPr>
          </w:p>
        </w:tc>
        <w:tc>
          <w:tcPr>
            <w:tcW w:w="9250" w:type="dxa"/>
          </w:tcPr>
          <w:p w14:paraId="316EDDEE" w14:textId="77777777" w:rsidR="003213D4" w:rsidRPr="0022350B" w:rsidRDefault="003213D4" w:rsidP="00FA5B08">
            <w:pPr>
              <w:spacing w:after="0" w:line="360" w:lineRule="auto"/>
              <w:ind w:right="-1"/>
              <w:rPr>
                <w:rFonts w:cs="Times New Roman"/>
                <w:szCs w:val="28"/>
              </w:rPr>
            </w:pPr>
            <w:r w:rsidRPr="0022350B">
              <w:rPr>
                <w:rFonts w:cs="Times New Roman"/>
                <w:szCs w:val="28"/>
              </w:rPr>
              <w:t>§3.1. Клинико-анамнестическая х</w:t>
            </w:r>
            <w:r w:rsidRPr="0022350B">
              <w:rPr>
                <w:rStyle w:val="fontstyle21"/>
                <w:rFonts w:ascii="Times New Roman" w:hAnsi="Times New Roman" w:cs="Times New Roman"/>
                <w:b w:val="0"/>
                <w:bCs w:val="0"/>
                <w:color w:val="auto"/>
                <w:sz w:val="28"/>
                <w:szCs w:val="28"/>
              </w:rPr>
              <w:t xml:space="preserve">арактеристика </w:t>
            </w:r>
            <w:r w:rsidRPr="0022350B">
              <w:rPr>
                <w:rFonts w:cs="Times New Roman"/>
                <w:szCs w:val="28"/>
              </w:rPr>
              <w:t>детей с бронхообструктивным синдромом...............................................................</w:t>
            </w:r>
          </w:p>
        </w:tc>
        <w:tc>
          <w:tcPr>
            <w:tcW w:w="795" w:type="dxa"/>
          </w:tcPr>
          <w:p w14:paraId="0544C463" w14:textId="77777777" w:rsidR="003213D4" w:rsidRPr="0022350B" w:rsidRDefault="003213D4" w:rsidP="00FA5B08">
            <w:pPr>
              <w:spacing w:after="0" w:line="360" w:lineRule="auto"/>
              <w:ind w:right="-1"/>
              <w:rPr>
                <w:rFonts w:cs="Times New Roman"/>
                <w:szCs w:val="28"/>
              </w:rPr>
            </w:pPr>
          </w:p>
          <w:p w14:paraId="3A2EC409" w14:textId="77777777" w:rsidR="003213D4" w:rsidRPr="0022350B" w:rsidRDefault="003213D4" w:rsidP="00FA5B08">
            <w:pPr>
              <w:spacing w:after="0" w:line="360" w:lineRule="auto"/>
              <w:ind w:right="-1"/>
              <w:rPr>
                <w:rFonts w:cs="Times New Roman"/>
                <w:szCs w:val="28"/>
              </w:rPr>
            </w:pPr>
            <w:r>
              <w:rPr>
                <w:szCs w:val="28"/>
              </w:rPr>
              <w:t>45</w:t>
            </w:r>
          </w:p>
        </w:tc>
      </w:tr>
      <w:tr w:rsidR="003213D4" w:rsidRPr="0022350B" w14:paraId="1B2665E0" w14:textId="77777777" w:rsidTr="00FA5B08">
        <w:trPr>
          <w:jc w:val="center"/>
        </w:trPr>
        <w:tc>
          <w:tcPr>
            <w:tcW w:w="466" w:type="dxa"/>
          </w:tcPr>
          <w:p w14:paraId="7AE71DF9" w14:textId="77777777" w:rsidR="003213D4" w:rsidRPr="0022350B" w:rsidRDefault="003213D4" w:rsidP="00FA5B08">
            <w:pPr>
              <w:spacing w:after="0" w:line="360" w:lineRule="auto"/>
              <w:ind w:right="-1"/>
              <w:rPr>
                <w:rFonts w:cs="Times New Roman"/>
                <w:szCs w:val="28"/>
              </w:rPr>
            </w:pPr>
          </w:p>
        </w:tc>
        <w:tc>
          <w:tcPr>
            <w:tcW w:w="9250" w:type="dxa"/>
          </w:tcPr>
          <w:p w14:paraId="0F75C8A7" w14:textId="77777777" w:rsidR="003213D4" w:rsidRPr="0022350B" w:rsidRDefault="003213D4" w:rsidP="00FA5B08">
            <w:pPr>
              <w:tabs>
                <w:tab w:val="decimal" w:pos="180"/>
                <w:tab w:val="decimal" w:pos="540"/>
                <w:tab w:val="decimal" w:pos="567"/>
                <w:tab w:val="decimal" w:pos="900"/>
              </w:tabs>
              <w:spacing w:after="0" w:line="360" w:lineRule="auto"/>
              <w:ind w:left="-142"/>
              <w:rPr>
                <w:rFonts w:cs="Times New Roman"/>
                <w:szCs w:val="28"/>
              </w:rPr>
            </w:pPr>
            <w:r w:rsidRPr="0022350B">
              <w:rPr>
                <w:rFonts w:cs="Times New Roman"/>
                <w:szCs w:val="28"/>
              </w:rPr>
              <w:t>§3.2. Диагностические критерии оценки степени дыхательных нарушений у детей с синдромом бронхиальной обструкции ………………………….….</w:t>
            </w:r>
          </w:p>
        </w:tc>
        <w:tc>
          <w:tcPr>
            <w:tcW w:w="795" w:type="dxa"/>
          </w:tcPr>
          <w:p w14:paraId="349F776D" w14:textId="77777777" w:rsidR="003213D4" w:rsidRPr="0022350B" w:rsidRDefault="003213D4" w:rsidP="00FA5B08">
            <w:pPr>
              <w:spacing w:after="0" w:line="360" w:lineRule="auto"/>
              <w:ind w:right="-1"/>
              <w:rPr>
                <w:rFonts w:cs="Times New Roman"/>
                <w:szCs w:val="28"/>
              </w:rPr>
            </w:pPr>
          </w:p>
          <w:p w14:paraId="64B55262" w14:textId="77777777" w:rsidR="003213D4" w:rsidRPr="0022350B" w:rsidRDefault="003213D4" w:rsidP="00FA5B08">
            <w:pPr>
              <w:spacing w:after="0" w:line="360" w:lineRule="auto"/>
              <w:ind w:right="-1"/>
              <w:rPr>
                <w:rFonts w:cs="Times New Roman"/>
                <w:szCs w:val="28"/>
              </w:rPr>
            </w:pPr>
            <w:r>
              <w:rPr>
                <w:szCs w:val="28"/>
              </w:rPr>
              <w:t>5</w:t>
            </w:r>
            <w:r>
              <w:rPr>
                <w:rFonts w:cs="Times New Roman"/>
                <w:szCs w:val="28"/>
              </w:rPr>
              <w:t>9</w:t>
            </w:r>
          </w:p>
        </w:tc>
      </w:tr>
      <w:tr w:rsidR="003213D4" w:rsidRPr="0022350B" w14:paraId="1F307B9B" w14:textId="77777777" w:rsidTr="00FA5B08">
        <w:trPr>
          <w:jc w:val="center"/>
        </w:trPr>
        <w:tc>
          <w:tcPr>
            <w:tcW w:w="466" w:type="dxa"/>
          </w:tcPr>
          <w:p w14:paraId="2B1F07E9" w14:textId="77777777" w:rsidR="003213D4" w:rsidRPr="0022350B" w:rsidRDefault="003213D4" w:rsidP="00FA5B08">
            <w:pPr>
              <w:spacing w:after="0" w:line="360" w:lineRule="auto"/>
              <w:ind w:right="-1"/>
              <w:rPr>
                <w:rFonts w:cs="Times New Roman"/>
                <w:szCs w:val="28"/>
              </w:rPr>
            </w:pPr>
          </w:p>
        </w:tc>
        <w:tc>
          <w:tcPr>
            <w:tcW w:w="9250" w:type="dxa"/>
          </w:tcPr>
          <w:p w14:paraId="607F3EB3" w14:textId="77777777" w:rsidR="003213D4" w:rsidRPr="0022350B" w:rsidRDefault="003213D4" w:rsidP="00FA5B08">
            <w:pPr>
              <w:pStyle w:val="af"/>
              <w:tabs>
                <w:tab w:val="decimal" w:pos="180"/>
                <w:tab w:val="decimal" w:pos="284"/>
                <w:tab w:val="decimal" w:pos="540"/>
                <w:tab w:val="decimal" w:pos="900"/>
              </w:tabs>
              <w:spacing w:after="0" w:line="360" w:lineRule="auto"/>
              <w:ind w:left="0"/>
              <w:rPr>
                <w:szCs w:val="28"/>
              </w:rPr>
            </w:pPr>
            <w:r w:rsidRPr="0022350B">
              <w:rPr>
                <w:szCs w:val="28"/>
              </w:rPr>
              <w:t>§3.3. Особенности</w:t>
            </w:r>
            <w:r w:rsidRPr="0022350B">
              <w:rPr>
                <w:spacing w:val="-7"/>
                <w:szCs w:val="28"/>
              </w:rPr>
              <w:t xml:space="preserve"> </w:t>
            </w:r>
            <w:r w:rsidRPr="0022350B">
              <w:rPr>
                <w:szCs w:val="28"/>
              </w:rPr>
              <w:t>акустического</w:t>
            </w:r>
            <w:r w:rsidRPr="0022350B">
              <w:rPr>
                <w:spacing w:val="-6"/>
                <w:szCs w:val="28"/>
              </w:rPr>
              <w:t xml:space="preserve"> </w:t>
            </w:r>
            <w:r w:rsidRPr="0022350B">
              <w:rPr>
                <w:szCs w:val="28"/>
              </w:rPr>
              <w:t>компонента</w:t>
            </w:r>
            <w:r w:rsidRPr="0022350B">
              <w:rPr>
                <w:spacing w:val="-10"/>
                <w:szCs w:val="28"/>
              </w:rPr>
              <w:t xml:space="preserve"> </w:t>
            </w:r>
            <w:r w:rsidRPr="0022350B">
              <w:rPr>
                <w:szCs w:val="28"/>
              </w:rPr>
              <w:t>дыхания</w:t>
            </w:r>
            <w:r w:rsidRPr="0022350B">
              <w:rPr>
                <w:spacing w:val="-8"/>
                <w:szCs w:val="28"/>
              </w:rPr>
              <w:t xml:space="preserve"> </w:t>
            </w:r>
            <w:r w:rsidRPr="0022350B">
              <w:rPr>
                <w:szCs w:val="28"/>
              </w:rPr>
              <w:t>у</w:t>
            </w:r>
            <w:r w:rsidRPr="0022350B">
              <w:rPr>
                <w:spacing w:val="-8"/>
                <w:szCs w:val="28"/>
              </w:rPr>
              <w:t xml:space="preserve"> </w:t>
            </w:r>
            <w:r w:rsidRPr="0022350B">
              <w:rPr>
                <w:spacing w:val="-2"/>
                <w:szCs w:val="28"/>
              </w:rPr>
              <w:t xml:space="preserve">детей с бронхообструктивным синдромом </w:t>
            </w:r>
            <w:r w:rsidRPr="0022350B">
              <w:rPr>
                <w:szCs w:val="28"/>
              </w:rPr>
              <w:t>……………………………………….…..</w:t>
            </w:r>
          </w:p>
        </w:tc>
        <w:tc>
          <w:tcPr>
            <w:tcW w:w="795" w:type="dxa"/>
          </w:tcPr>
          <w:p w14:paraId="0C9536B1" w14:textId="77777777" w:rsidR="003213D4" w:rsidRPr="0022350B" w:rsidRDefault="003213D4" w:rsidP="00FA5B08">
            <w:pPr>
              <w:spacing w:after="0" w:line="360" w:lineRule="auto"/>
              <w:ind w:right="-1"/>
              <w:rPr>
                <w:rFonts w:cs="Times New Roman"/>
                <w:szCs w:val="28"/>
              </w:rPr>
            </w:pPr>
          </w:p>
          <w:p w14:paraId="535FD9B9" w14:textId="77777777" w:rsidR="003213D4" w:rsidRPr="0022350B" w:rsidRDefault="003213D4" w:rsidP="00FA5B08">
            <w:pPr>
              <w:spacing w:after="0" w:line="360" w:lineRule="auto"/>
              <w:ind w:right="-1"/>
              <w:rPr>
                <w:rFonts w:cs="Times New Roman"/>
                <w:szCs w:val="28"/>
              </w:rPr>
            </w:pPr>
            <w:r>
              <w:rPr>
                <w:szCs w:val="28"/>
              </w:rPr>
              <w:t>63</w:t>
            </w:r>
          </w:p>
        </w:tc>
      </w:tr>
      <w:tr w:rsidR="003213D4" w:rsidRPr="0022350B" w14:paraId="5DFF4EB2" w14:textId="77777777" w:rsidTr="00FA5B08">
        <w:trPr>
          <w:jc w:val="center"/>
        </w:trPr>
        <w:tc>
          <w:tcPr>
            <w:tcW w:w="466" w:type="dxa"/>
          </w:tcPr>
          <w:p w14:paraId="2202A448" w14:textId="77777777" w:rsidR="003213D4" w:rsidRPr="0022350B" w:rsidRDefault="003213D4" w:rsidP="00FA5B08">
            <w:pPr>
              <w:spacing w:after="0" w:line="360" w:lineRule="auto"/>
              <w:ind w:right="-1"/>
              <w:rPr>
                <w:rFonts w:cs="Times New Roman"/>
                <w:szCs w:val="28"/>
              </w:rPr>
            </w:pPr>
          </w:p>
        </w:tc>
        <w:tc>
          <w:tcPr>
            <w:tcW w:w="9250" w:type="dxa"/>
          </w:tcPr>
          <w:p w14:paraId="5A650FC2" w14:textId="77777777" w:rsidR="003213D4" w:rsidRPr="00517345" w:rsidRDefault="003213D4" w:rsidP="00FA5B08">
            <w:pPr>
              <w:pStyle w:val="12"/>
              <w:spacing w:line="360" w:lineRule="auto"/>
              <w:jc w:val="left"/>
              <w:rPr>
                <w:sz w:val="28"/>
                <w:szCs w:val="28"/>
              </w:rPr>
            </w:pPr>
            <w:r w:rsidRPr="00517345">
              <w:rPr>
                <w:color w:val="000000"/>
                <w:sz w:val="28"/>
                <w:szCs w:val="28"/>
              </w:rPr>
              <w:t xml:space="preserve">§3.4. </w:t>
            </w:r>
            <w:r w:rsidRPr="00517345">
              <w:rPr>
                <w:sz w:val="28"/>
                <w:szCs w:val="28"/>
              </w:rPr>
              <w:t>Особенности иммунного статуса детей с бронхообструктивным синдромом  …………………………………………………………………..</w:t>
            </w:r>
          </w:p>
        </w:tc>
        <w:tc>
          <w:tcPr>
            <w:tcW w:w="795" w:type="dxa"/>
          </w:tcPr>
          <w:p w14:paraId="721A68C1" w14:textId="77777777" w:rsidR="003213D4" w:rsidRPr="0022350B" w:rsidRDefault="003213D4" w:rsidP="00FA5B08">
            <w:pPr>
              <w:spacing w:after="0" w:line="360" w:lineRule="auto"/>
              <w:ind w:right="-1"/>
              <w:rPr>
                <w:rFonts w:cs="Times New Roman"/>
                <w:szCs w:val="28"/>
              </w:rPr>
            </w:pPr>
          </w:p>
          <w:p w14:paraId="7A31A7CD" w14:textId="77777777" w:rsidR="003213D4" w:rsidRPr="0022350B" w:rsidRDefault="003213D4" w:rsidP="00FA5B08">
            <w:pPr>
              <w:spacing w:after="0" w:line="360" w:lineRule="auto"/>
              <w:ind w:right="-1"/>
              <w:rPr>
                <w:rFonts w:cs="Times New Roman"/>
                <w:szCs w:val="28"/>
              </w:rPr>
            </w:pPr>
            <w:r>
              <w:rPr>
                <w:szCs w:val="28"/>
              </w:rPr>
              <w:t>70</w:t>
            </w:r>
          </w:p>
        </w:tc>
      </w:tr>
      <w:tr w:rsidR="003213D4" w:rsidRPr="0022350B" w14:paraId="735BF1BA" w14:textId="77777777" w:rsidTr="00FA5B08">
        <w:trPr>
          <w:jc w:val="center"/>
        </w:trPr>
        <w:tc>
          <w:tcPr>
            <w:tcW w:w="466" w:type="dxa"/>
          </w:tcPr>
          <w:p w14:paraId="267AD9CF" w14:textId="77777777" w:rsidR="003213D4" w:rsidRPr="0022350B" w:rsidRDefault="003213D4" w:rsidP="00FA5B08">
            <w:pPr>
              <w:spacing w:after="0" w:line="360" w:lineRule="auto"/>
              <w:ind w:right="-1"/>
              <w:rPr>
                <w:rFonts w:cs="Times New Roman"/>
                <w:szCs w:val="28"/>
              </w:rPr>
            </w:pPr>
          </w:p>
        </w:tc>
        <w:tc>
          <w:tcPr>
            <w:tcW w:w="9250" w:type="dxa"/>
          </w:tcPr>
          <w:p w14:paraId="52029731" w14:textId="77777777" w:rsidR="003213D4" w:rsidRPr="00517345" w:rsidRDefault="003213D4" w:rsidP="00FA5B08">
            <w:pPr>
              <w:pStyle w:val="12"/>
              <w:spacing w:line="360" w:lineRule="auto"/>
              <w:ind w:right="-1"/>
              <w:jc w:val="left"/>
              <w:rPr>
                <w:sz w:val="28"/>
                <w:szCs w:val="28"/>
              </w:rPr>
            </w:pPr>
            <w:r w:rsidRPr="00517345">
              <w:rPr>
                <w:sz w:val="28"/>
                <w:szCs w:val="28"/>
              </w:rPr>
              <w:t>§3.5. Изучение корреляционных взаимосвязей компьютерной бронхофонографии с иммунологическими параметрами детей с БОС …..</w:t>
            </w:r>
          </w:p>
        </w:tc>
        <w:tc>
          <w:tcPr>
            <w:tcW w:w="795" w:type="dxa"/>
          </w:tcPr>
          <w:p w14:paraId="486F0718" w14:textId="77777777" w:rsidR="003213D4" w:rsidRPr="0022350B" w:rsidRDefault="003213D4" w:rsidP="00FA5B08">
            <w:pPr>
              <w:spacing w:after="0" w:line="360" w:lineRule="auto"/>
              <w:ind w:right="-1"/>
              <w:rPr>
                <w:rFonts w:cs="Times New Roman"/>
                <w:szCs w:val="28"/>
              </w:rPr>
            </w:pPr>
          </w:p>
          <w:p w14:paraId="66700AD1" w14:textId="77777777" w:rsidR="003213D4" w:rsidRPr="0022350B" w:rsidRDefault="003213D4" w:rsidP="00FA5B08">
            <w:pPr>
              <w:spacing w:after="0" w:line="360" w:lineRule="auto"/>
              <w:ind w:right="-1"/>
              <w:rPr>
                <w:rFonts w:cs="Times New Roman"/>
                <w:szCs w:val="28"/>
              </w:rPr>
            </w:pPr>
            <w:r>
              <w:rPr>
                <w:szCs w:val="28"/>
              </w:rPr>
              <w:t>7</w:t>
            </w:r>
            <w:r>
              <w:rPr>
                <w:rFonts w:cs="Times New Roman"/>
                <w:szCs w:val="28"/>
              </w:rPr>
              <w:t>4</w:t>
            </w:r>
          </w:p>
        </w:tc>
      </w:tr>
      <w:tr w:rsidR="003213D4" w:rsidRPr="0022350B" w14:paraId="02B1CC9E" w14:textId="77777777" w:rsidTr="00FA5B08">
        <w:trPr>
          <w:trHeight w:val="904"/>
          <w:jc w:val="center"/>
        </w:trPr>
        <w:tc>
          <w:tcPr>
            <w:tcW w:w="9716" w:type="dxa"/>
            <w:gridSpan w:val="2"/>
          </w:tcPr>
          <w:p w14:paraId="29556BCD" w14:textId="77777777" w:rsidR="003213D4" w:rsidRPr="0022350B" w:rsidRDefault="003213D4" w:rsidP="00FA5B08">
            <w:pPr>
              <w:spacing w:after="0" w:line="360" w:lineRule="auto"/>
              <w:ind w:right="-1"/>
              <w:rPr>
                <w:rFonts w:cs="Times New Roman"/>
                <w:szCs w:val="28"/>
              </w:rPr>
            </w:pPr>
            <w:r w:rsidRPr="0022350B">
              <w:rPr>
                <w:rFonts w:cs="Times New Roman"/>
                <w:szCs w:val="28"/>
              </w:rPr>
              <w:t>ГЛАВА IV. ЭФФЕКТИВНОСТЬ ДИФФЕРЕНЦИРОВАННЫХ СХЕМ ЛЕЧЕНИЯ БРОНХООБСТРУКТИВНОГО СИНДРОМА У ДЕТЕЙ ………..</w:t>
            </w:r>
          </w:p>
        </w:tc>
        <w:tc>
          <w:tcPr>
            <w:tcW w:w="795" w:type="dxa"/>
          </w:tcPr>
          <w:p w14:paraId="4D155B6F" w14:textId="77777777" w:rsidR="003213D4" w:rsidRPr="0022350B" w:rsidRDefault="003213D4" w:rsidP="00FA5B08">
            <w:pPr>
              <w:spacing w:after="0" w:line="360" w:lineRule="auto"/>
              <w:ind w:right="-1"/>
              <w:rPr>
                <w:rFonts w:cs="Times New Roman"/>
                <w:szCs w:val="28"/>
              </w:rPr>
            </w:pPr>
          </w:p>
          <w:p w14:paraId="4761817F" w14:textId="77777777" w:rsidR="003213D4" w:rsidRPr="0022350B" w:rsidRDefault="003213D4" w:rsidP="00FA5B08">
            <w:pPr>
              <w:spacing w:after="0" w:line="360" w:lineRule="auto"/>
              <w:ind w:right="-1"/>
              <w:rPr>
                <w:rFonts w:cs="Times New Roman"/>
                <w:szCs w:val="28"/>
              </w:rPr>
            </w:pPr>
            <w:r>
              <w:rPr>
                <w:szCs w:val="28"/>
              </w:rPr>
              <w:t>77</w:t>
            </w:r>
          </w:p>
        </w:tc>
      </w:tr>
      <w:tr w:rsidR="003213D4" w:rsidRPr="0022350B" w14:paraId="633CC7B9" w14:textId="77777777" w:rsidTr="00FA5B08">
        <w:trPr>
          <w:jc w:val="center"/>
        </w:trPr>
        <w:tc>
          <w:tcPr>
            <w:tcW w:w="466" w:type="dxa"/>
          </w:tcPr>
          <w:p w14:paraId="7A0376F4" w14:textId="77777777" w:rsidR="003213D4" w:rsidRPr="0022350B" w:rsidRDefault="003213D4" w:rsidP="00FA5B08">
            <w:pPr>
              <w:spacing w:after="0" w:line="360" w:lineRule="auto"/>
              <w:ind w:right="-1"/>
              <w:rPr>
                <w:rFonts w:cs="Times New Roman"/>
                <w:szCs w:val="28"/>
              </w:rPr>
            </w:pPr>
          </w:p>
        </w:tc>
        <w:tc>
          <w:tcPr>
            <w:tcW w:w="9250" w:type="dxa"/>
          </w:tcPr>
          <w:p w14:paraId="71F75943" w14:textId="77777777" w:rsidR="003213D4" w:rsidRPr="0022350B" w:rsidRDefault="003213D4" w:rsidP="00FA5B08">
            <w:pPr>
              <w:pStyle w:val="af9"/>
              <w:spacing w:after="0"/>
              <w:ind w:left="0" w:right="-1" w:firstLine="0"/>
              <w:jc w:val="left"/>
              <w:rPr>
                <w:rFonts w:ascii="Times New Roman" w:hAnsi="Times New Roman"/>
                <w:sz w:val="28"/>
                <w:szCs w:val="28"/>
                <w:lang w:val="ru-RU"/>
              </w:rPr>
            </w:pPr>
            <w:r w:rsidRPr="0022350B">
              <w:rPr>
                <w:rFonts w:ascii="Times New Roman" w:hAnsi="Times New Roman"/>
                <w:sz w:val="28"/>
                <w:szCs w:val="28"/>
                <w:lang w:val="ru-RU"/>
              </w:rPr>
              <w:t>§4.1. Клинические особенности бронхообструктивного синдрома у детей при дифференцированной терапии ………………………………………….</w:t>
            </w:r>
          </w:p>
        </w:tc>
        <w:tc>
          <w:tcPr>
            <w:tcW w:w="795" w:type="dxa"/>
          </w:tcPr>
          <w:p w14:paraId="39286264" w14:textId="77777777" w:rsidR="003213D4" w:rsidRPr="0022350B" w:rsidRDefault="003213D4" w:rsidP="00FA5B08">
            <w:pPr>
              <w:spacing w:after="0" w:line="360" w:lineRule="auto"/>
              <w:ind w:right="-1"/>
              <w:rPr>
                <w:rFonts w:cs="Times New Roman"/>
                <w:szCs w:val="28"/>
              </w:rPr>
            </w:pPr>
          </w:p>
          <w:p w14:paraId="5D536454" w14:textId="77777777" w:rsidR="003213D4" w:rsidRPr="0022350B" w:rsidRDefault="003213D4" w:rsidP="00FA5B08">
            <w:pPr>
              <w:spacing w:after="0" w:line="360" w:lineRule="auto"/>
              <w:ind w:right="-1"/>
              <w:rPr>
                <w:rFonts w:cs="Times New Roman"/>
                <w:szCs w:val="28"/>
              </w:rPr>
            </w:pPr>
            <w:r>
              <w:rPr>
                <w:szCs w:val="28"/>
              </w:rPr>
              <w:t>78</w:t>
            </w:r>
          </w:p>
        </w:tc>
      </w:tr>
      <w:tr w:rsidR="003213D4" w:rsidRPr="0022350B" w14:paraId="27A4540B" w14:textId="77777777" w:rsidTr="00FA5B08">
        <w:trPr>
          <w:jc w:val="center"/>
        </w:trPr>
        <w:tc>
          <w:tcPr>
            <w:tcW w:w="466" w:type="dxa"/>
          </w:tcPr>
          <w:p w14:paraId="2DC702EA" w14:textId="77777777" w:rsidR="003213D4" w:rsidRPr="0022350B" w:rsidRDefault="003213D4" w:rsidP="00FA5B08">
            <w:pPr>
              <w:spacing w:after="0" w:line="360" w:lineRule="auto"/>
              <w:ind w:right="-1"/>
              <w:rPr>
                <w:rFonts w:cs="Times New Roman"/>
                <w:szCs w:val="28"/>
              </w:rPr>
            </w:pPr>
          </w:p>
        </w:tc>
        <w:tc>
          <w:tcPr>
            <w:tcW w:w="9250" w:type="dxa"/>
          </w:tcPr>
          <w:p w14:paraId="46C78467" w14:textId="77777777" w:rsidR="003213D4" w:rsidRPr="0022350B" w:rsidRDefault="003213D4" w:rsidP="00FA5B08">
            <w:pPr>
              <w:pStyle w:val="af9"/>
              <w:spacing w:after="0"/>
              <w:ind w:left="0" w:right="-1" w:firstLine="0"/>
              <w:jc w:val="left"/>
              <w:rPr>
                <w:rFonts w:ascii="Times New Roman" w:hAnsi="Times New Roman"/>
                <w:sz w:val="28"/>
                <w:szCs w:val="28"/>
                <w:lang w:val="ru-RU"/>
              </w:rPr>
            </w:pPr>
            <w:r w:rsidRPr="0022350B">
              <w:rPr>
                <w:rFonts w:ascii="Times New Roman" w:hAnsi="Times New Roman"/>
                <w:sz w:val="28"/>
                <w:szCs w:val="28"/>
                <w:lang w:val="ru-RU"/>
              </w:rPr>
              <w:t>§4.2. Функциональные особенности бронхообструктивного синдрома у детей при дифференцированной терапии …………………………………</w:t>
            </w:r>
          </w:p>
        </w:tc>
        <w:tc>
          <w:tcPr>
            <w:tcW w:w="795" w:type="dxa"/>
          </w:tcPr>
          <w:p w14:paraId="6F2F4280" w14:textId="77777777" w:rsidR="003213D4" w:rsidRPr="0022350B" w:rsidRDefault="003213D4" w:rsidP="00FA5B08">
            <w:pPr>
              <w:spacing w:after="0" w:line="360" w:lineRule="auto"/>
              <w:ind w:right="-1"/>
              <w:rPr>
                <w:rFonts w:cs="Times New Roman"/>
                <w:szCs w:val="28"/>
              </w:rPr>
            </w:pPr>
          </w:p>
          <w:p w14:paraId="0317159A" w14:textId="77777777" w:rsidR="003213D4" w:rsidRPr="0022350B" w:rsidRDefault="003213D4" w:rsidP="00FA5B08">
            <w:pPr>
              <w:spacing w:after="0" w:line="360" w:lineRule="auto"/>
              <w:ind w:right="-1"/>
              <w:rPr>
                <w:rFonts w:cs="Times New Roman"/>
                <w:szCs w:val="28"/>
              </w:rPr>
            </w:pPr>
            <w:r>
              <w:rPr>
                <w:szCs w:val="28"/>
              </w:rPr>
              <w:t>85</w:t>
            </w:r>
          </w:p>
        </w:tc>
      </w:tr>
      <w:tr w:rsidR="003213D4" w:rsidRPr="0022350B" w14:paraId="3A8508B0" w14:textId="77777777" w:rsidTr="00FA5B08">
        <w:trPr>
          <w:jc w:val="center"/>
        </w:trPr>
        <w:tc>
          <w:tcPr>
            <w:tcW w:w="466" w:type="dxa"/>
          </w:tcPr>
          <w:p w14:paraId="6638EC15" w14:textId="77777777" w:rsidR="003213D4" w:rsidRPr="0022350B" w:rsidRDefault="003213D4" w:rsidP="00FA5B08">
            <w:pPr>
              <w:spacing w:after="0" w:line="360" w:lineRule="auto"/>
              <w:ind w:right="-1"/>
              <w:rPr>
                <w:rFonts w:cs="Times New Roman"/>
                <w:szCs w:val="28"/>
              </w:rPr>
            </w:pPr>
          </w:p>
        </w:tc>
        <w:tc>
          <w:tcPr>
            <w:tcW w:w="9250" w:type="dxa"/>
          </w:tcPr>
          <w:p w14:paraId="30C5DA6A" w14:textId="77777777" w:rsidR="003213D4" w:rsidRPr="0022350B" w:rsidRDefault="003213D4" w:rsidP="00FA5B08">
            <w:pPr>
              <w:pStyle w:val="af9"/>
              <w:spacing w:after="0"/>
              <w:ind w:left="0" w:right="-1" w:firstLine="0"/>
              <w:jc w:val="left"/>
              <w:rPr>
                <w:rFonts w:ascii="Times New Roman" w:hAnsi="Times New Roman"/>
                <w:sz w:val="28"/>
                <w:szCs w:val="28"/>
                <w:lang w:val="ru-RU"/>
              </w:rPr>
            </w:pPr>
            <w:r w:rsidRPr="0022350B">
              <w:rPr>
                <w:rFonts w:ascii="Times New Roman" w:hAnsi="Times New Roman"/>
                <w:sz w:val="28"/>
                <w:szCs w:val="28"/>
                <w:lang w:val="ru-RU"/>
              </w:rPr>
              <w:t>§4.3. Иммунологические особенности бронхообструктивного синдрома у детей при дифференцированной терапии …………………………………….</w:t>
            </w:r>
          </w:p>
        </w:tc>
        <w:tc>
          <w:tcPr>
            <w:tcW w:w="795" w:type="dxa"/>
          </w:tcPr>
          <w:p w14:paraId="3158E6DB" w14:textId="77777777" w:rsidR="003213D4" w:rsidRPr="0022350B" w:rsidRDefault="003213D4" w:rsidP="00FA5B08">
            <w:pPr>
              <w:spacing w:after="0" w:line="360" w:lineRule="auto"/>
              <w:ind w:right="-1"/>
              <w:rPr>
                <w:rFonts w:cs="Times New Roman"/>
                <w:szCs w:val="28"/>
              </w:rPr>
            </w:pPr>
          </w:p>
          <w:p w14:paraId="3A9D2AF0" w14:textId="77777777" w:rsidR="003213D4" w:rsidRPr="0022350B" w:rsidRDefault="003213D4" w:rsidP="00FA5B08">
            <w:pPr>
              <w:spacing w:after="0" w:line="360" w:lineRule="auto"/>
              <w:ind w:right="-1"/>
              <w:rPr>
                <w:rFonts w:cs="Times New Roman"/>
                <w:szCs w:val="28"/>
              </w:rPr>
            </w:pPr>
            <w:r>
              <w:rPr>
                <w:szCs w:val="28"/>
              </w:rPr>
              <w:t>91</w:t>
            </w:r>
          </w:p>
        </w:tc>
      </w:tr>
      <w:tr w:rsidR="003213D4" w:rsidRPr="0022350B" w14:paraId="7329A565" w14:textId="77777777" w:rsidTr="00FA5B08">
        <w:trPr>
          <w:jc w:val="center"/>
        </w:trPr>
        <w:tc>
          <w:tcPr>
            <w:tcW w:w="9716" w:type="dxa"/>
            <w:gridSpan w:val="2"/>
          </w:tcPr>
          <w:p w14:paraId="1CAB1710" w14:textId="77777777" w:rsidR="003213D4" w:rsidRPr="0022350B" w:rsidRDefault="003213D4" w:rsidP="00FA5B08">
            <w:pPr>
              <w:pStyle w:val="3"/>
              <w:shd w:val="clear" w:color="auto" w:fill="FFFFFF" w:themeFill="background1"/>
              <w:spacing w:before="0" w:after="0" w:line="360" w:lineRule="auto"/>
              <w:rPr>
                <w:rFonts w:ascii="Times New Roman" w:hAnsi="Times New Roman"/>
                <w:b w:val="0"/>
                <w:bCs w:val="0"/>
                <w:sz w:val="28"/>
                <w:szCs w:val="28"/>
                <w:lang w:val="ru-RU"/>
              </w:rPr>
            </w:pPr>
            <w:r w:rsidRPr="0022350B">
              <w:rPr>
                <w:rFonts w:ascii="Times New Roman" w:hAnsi="Times New Roman"/>
                <w:b w:val="0"/>
                <w:bCs w:val="0"/>
                <w:color w:val="000000" w:themeColor="text1"/>
                <w:sz w:val="28"/>
                <w:szCs w:val="28"/>
                <w:lang w:val="uz-Cyrl-UZ"/>
              </w:rPr>
              <w:t xml:space="preserve">ГЛАВА </w:t>
            </w:r>
            <w:r w:rsidRPr="0022350B">
              <w:rPr>
                <w:rFonts w:ascii="Times New Roman" w:hAnsi="Times New Roman"/>
                <w:b w:val="0"/>
                <w:bCs w:val="0"/>
                <w:color w:val="000000" w:themeColor="text1"/>
                <w:sz w:val="28"/>
                <w:szCs w:val="28"/>
                <w:lang w:val="en-US"/>
              </w:rPr>
              <w:t>V</w:t>
            </w:r>
            <w:r w:rsidRPr="0022350B">
              <w:rPr>
                <w:rFonts w:ascii="Times New Roman" w:hAnsi="Times New Roman"/>
                <w:b w:val="0"/>
                <w:bCs w:val="0"/>
                <w:color w:val="000000" w:themeColor="text1"/>
                <w:sz w:val="28"/>
                <w:szCs w:val="28"/>
                <w:lang w:val="ru-RU"/>
              </w:rPr>
              <w:t xml:space="preserve">. </w:t>
            </w:r>
            <w:r w:rsidRPr="0022350B">
              <w:rPr>
                <w:rFonts w:ascii="Times New Roman" w:hAnsi="Times New Roman"/>
                <w:b w:val="0"/>
                <w:bCs w:val="0"/>
                <w:color w:val="000000" w:themeColor="text1"/>
                <w:sz w:val="28"/>
                <w:szCs w:val="28"/>
              </w:rPr>
              <w:t xml:space="preserve">ОПТИМИЗАЦИЯ ДИАГНОСТИКИ, ЛЕЧЕНИЯ И ПРОФИЛАКТИКИ БРОНХООБСТРУКТИВНОГО СИНДРОМА У ДЕТЕЙ С ПРИМЕНЕНИЕМ ИСКУССТВЕННОГО ИНТЕЛЛЕКТА </w:t>
            </w:r>
            <w:r w:rsidRPr="0022350B">
              <w:rPr>
                <w:rFonts w:ascii="Times New Roman" w:hAnsi="Times New Roman"/>
                <w:b w:val="0"/>
                <w:bCs w:val="0"/>
                <w:color w:val="000000" w:themeColor="text1"/>
                <w:sz w:val="28"/>
                <w:szCs w:val="28"/>
                <w:lang w:val="ru-RU"/>
              </w:rPr>
              <w:t>……</w:t>
            </w:r>
            <w:r w:rsidRPr="0022350B">
              <w:rPr>
                <w:rFonts w:ascii="Times New Roman" w:hAnsi="Times New Roman"/>
                <w:b w:val="0"/>
                <w:bCs w:val="0"/>
                <w:color w:val="000000" w:themeColor="text1"/>
                <w:sz w:val="28"/>
                <w:szCs w:val="28"/>
              </w:rPr>
              <w:t>………………..</w:t>
            </w:r>
          </w:p>
        </w:tc>
        <w:tc>
          <w:tcPr>
            <w:tcW w:w="795" w:type="dxa"/>
          </w:tcPr>
          <w:p w14:paraId="6AA09375" w14:textId="77777777" w:rsidR="003213D4" w:rsidRPr="0022350B" w:rsidRDefault="003213D4" w:rsidP="00FA5B08">
            <w:pPr>
              <w:spacing w:after="0" w:line="360" w:lineRule="auto"/>
              <w:ind w:right="-1"/>
              <w:rPr>
                <w:rFonts w:cs="Times New Roman"/>
                <w:szCs w:val="28"/>
              </w:rPr>
            </w:pPr>
          </w:p>
          <w:p w14:paraId="2D45D6C2" w14:textId="77777777" w:rsidR="003213D4" w:rsidRDefault="003213D4" w:rsidP="00FA5B08">
            <w:pPr>
              <w:spacing w:line="360" w:lineRule="auto"/>
              <w:ind w:right="-1"/>
              <w:rPr>
                <w:szCs w:val="28"/>
              </w:rPr>
            </w:pPr>
          </w:p>
          <w:p w14:paraId="6B4C8F7D" w14:textId="77777777" w:rsidR="003213D4" w:rsidRPr="0022350B" w:rsidRDefault="003213D4" w:rsidP="00FA5B08">
            <w:pPr>
              <w:spacing w:after="0" w:line="360" w:lineRule="auto"/>
              <w:ind w:right="-1"/>
              <w:rPr>
                <w:rFonts w:cs="Times New Roman"/>
                <w:szCs w:val="28"/>
              </w:rPr>
            </w:pPr>
            <w:r>
              <w:rPr>
                <w:szCs w:val="28"/>
              </w:rPr>
              <w:t>94</w:t>
            </w:r>
          </w:p>
        </w:tc>
      </w:tr>
      <w:tr w:rsidR="003213D4" w:rsidRPr="0022350B" w14:paraId="5D0E1310" w14:textId="77777777" w:rsidTr="00FA5B08">
        <w:trPr>
          <w:jc w:val="center"/>
        </w:trPr>
        <w:tc>
          <w:tcPr>
            <w:tcW w:w="466" w:type="dxa"/>
          </w:tcPr>
          <w:p w14:paraId="1FBAFE9E" w14:textId="77777777" w:rsidR="003213D4" w:rsidRPr="0022350B" w:rsidRDefault="003213D4" w:rsidP="00FA5B08">
            <w:pPr>
              <w:spacing w:after="0" w:line="360" w:lineRule="auto"/>
              <w:ind w:right="-1"/>
              <w:rPr>
                <w:rFonts w:cs="Times New Roman"/>
                <w:szCs w:val="28"/>
              </w:rPr>
            </w:pPr>
          </w:p>
        </w:tc>
        <w:tc>
          <w:tcPr>
            <w:tcW w:w="9250" w:type="dxa"/>
          </w:tcPr>
          <w:p w14:paraId="63C6AEAA" w14:textId="77777777" w:rsidR="003213D4" w:rsidRPr="0022350B" w:rsidRDefault="003213D4" w:rsidP="00FA5B08">
            <w:pPr>
              <w:spacing w:after="0" w:line="360" w:lineRule="auto"/>
              <w:ind w:right="282"/>
              <w:rPr>
                <w:rFonts w:cs="Times New Roman"/>
                <w:szCs w:val="28"/>
              </w:rPr>
            </w:pPr>
            <w:r w:rsidRPr="0022350B">
              <w:rPr>
                <w:rFonts w:cs="Times New Roman"/>
                <w:szCs w:val="28"/>
              </w:rPr>
              <w:t>§5.1. Алгоритм диагностики, тактики ведения и лечения детей с БОС с применением искусственного интеллекта ………………………….………</w:t>
            </w:r>
          </w:p>
        </w:tc>
        <w:tc>
          <w:tcPr>
            <w:tcW w:w="795" w:type="dxa"/>
          </w:tcPr>
          <w:p w14:paraId="5827A399" w14:textId="77777777" w:rsidR="003213D4" w:rsidRPr="0022350B" w:rsidRDefault="003213D4" w:rsidP="00FA5B08">
            <w:pPr>
              <w:spacing w:after="0" w:line="360" w:lineRule="auto"/>
              <w:ind w:right="-1"/>
              <w:rPr>
                <w:rFonts w:cs="Times New Roman"/>
                <w:szCs w:val="28"/>
              </w:rPr>
            </w:pPr>
          </w:p>
          <w:p w14:paraId="03BBF762" w14:textId="77777777" w:rsidR="003213D4" w:rsidRPr="0022350B" w:rsidRDefault="003213D4" w:rsidP="00FA5B08">
            <w:pPr>
              <w:spacing w:after="0" w:line="360" w:lineRule="auto"/>
              <w:ind w:right="-1"/>
              <w:rPr>
                <w:rFonts w:cs="Times New Roman"/>
                <w:szCs w:val="28"/>
              </w:rPr>
            </w:pPr>
            <w:r>
              <w:rPr>
                <w:szCs w:val="28"/>
              </w:rPr>
              <w:t>94</w:t>
            </w:r>
          </w:p>
        </w:tc>
      </w:tr>
      <w:tr w:rsidR="003213D4" w:rsidRPr="0022350B" w14:paraId="30F0E60E" w14:textId="77777777" w:rsidTr="00FA5B08">
        <w:trPr>
          <w:jc w:val="center"/>
        </w:trPr>
        <w:tc>
          <w:tcPr>
            <w:tcW w:w="466" w:type="dxa"/>
          </w:tcPr>
          <w:p w14:paraId="7FFE29F2" w14:textId="77777777" w:rsidR="003213D4" w:rsidRPr="0022350B" w:rsidRDefault="003213D4" w:rsidP="00FA5B08">
            <w:pPr>
              <w:spacing w:after="0" w:line="360" w:lineRule="auto"/>
              <w:ind w:right="-1"/>
              <w:rPr>
                <w:rFonts w:cs="Times New Roman"/>
                <w:szCs w:val="28"/>
              </w:rPr>
            </w:pPr>
          </w:p>
        </w:tc>
        <w:tc>
          <w:tcPr>
            <w:tcW w:w="9250" w:type="dxa"/>
          </w:tcPr>
          <w:p w14:paraId="549C20A6" w14:textId="77777777" w:rsidR="003213D4" w:rsidRPr="0022350B" w:rsidRDefault="003213D4" w:rsidP="00FA5B08">
            <w:pPr>
              <w:pStyle w:val="afb"/>
              <w:spacing w:line="360" w:lineRule="auto"/>
              <w:ind w:right="282"/>
              <w:rPr>
                <w:rFonts w:ascii="Times New Roman" w:hAnsi="Times New Roman" w:cs="Times New Roman"/>
                <w:sz w:val="28"/>
                <w:szCs w:val="28"/>
              </w:rPr>
            </w:pPr>
            <w:r w:rsidRPr="0022350B">
              <w:rPr>
                <w:rFonts w:ascii="Times New Roman" w:hAnsi="Times New Roman" w:cs="Times New Roman"/>
                <w:sz w:val="28"/>
                <w:szCs w:val="28"/>
              </w:rPr>
              <w:t>§5.2. Оценка эффективности программы искусственного интеллекта при бронхообструктивном синдроме у детей ………………………………………</w:t>
            </w:r>
          </w:p>
        </w:tc>
        <w:tc>
          <w:tcPr>
            <w:tcW w:w="795" w:type="dxa"/>
          </w:tcPr>
          <w:p w14:paraId="049D6457" w14:textId="77777777" w:rsidR="003213D4" w:rsidRPr="0022350B" w:rsidRDefault="003213D4" w:rsidP="00FA5B08">
            <w:pPr>
              <w:spacing w:after="0" w:line="360" w:lineRule="auto"/>
              <w:ind w:right="-1"/>
              <w:rPr>
                <w:rFonts w:cs="Times New Roman"/>
                <w:szCs w:val="28"/>
              </w:rPr>
            </w:pPr>
          </w:p>
          <w:p w14:paraId="251EFD87" w14:textId="77777777" w:rsidR="003213D4" w:rsidRPr="0022350B" w:rsidRDefault="003213D4" w:rsidP="00FA5B08">
            <w:pPr>
              <w:spacing w:after="0" w:line="360" w:lineRule="auto"/>
              <w:ind w:right="-1"/>
              <w:rPr>
                <w:rFonts w:cs="Times New Roman"/>
                <w:szCs w:val="28"/>
              </w:rPr>
            </w:pPr>
            <w:r>
              <w:rPr>
                <w:szCs w:val="28"/>
              </w:rPr>
              <w:t>9</w:t>
            </w:r>
            <w:r>
              <w:rPr>
                <w:rFonts w:cs="Times New Roman"/>
                <w:szCs w:val="28"/>
              </w:rPr>
              <w:t>8</w:t>
            </w:r>
          </w:p>
        </w:tc>
      </w:tr>
      <w:tr w:rsidR="003213D4" w:rsidRPr="0022350B" w14:paraId="297DDAFC" w14:textId="77777777" w:rsidTr="00FA5B08">
        <w:trPr>
          <w:jc w:val="center"/>
        </w:trPr>
        <w:tc>
          <w:tcPr>
            <w:tcW w:w="466" w:type="dxa"/>
          </w:tcPr>
          <w:p w14:paraId="24B681E7" w14:textId="77777777" w:rsidR="003213D4" w:rsidRPr="0022350B" w:rsidRDefault="003213D4" w:rsidP="00FA5B08">
            <w:pPr>
              <w:spacing w:after="0" w:line="360" w:lineRule="auto"/>
              <w:ind w:right="-1"/>
              <w:rPr>
                <w:rFonts w:cs="Times New Roman"/>
                <w:szCs w:val="28"/>
              </w:rPr>
            </w:pPr>
          </w:p>
        </w:tc>
        <w:tc>
          <w:tcPr>
            <w:tcW w:w="9250" w:type="dxa"/>
          </w:tcPr>
          <w:p w14:paraId="08A23418" w14:textId="77777777" w:rsidR="003213D4" w:rsidRPr="0022350B" w:rsidRDefault="003213D4" w:rsidP="00FA5B08">
            <w:pPr>
              <w:pStyle w:val="3"/>
              <w:spacing w:before="0" w:after="0" w:line="360" w:lineRule="auto"/>
              <w:rPr>
                <w:rFonts w:ascii="Times New Roman" w:hAnsi="Times New Roman"/>
                <w:b w:val="0"/>
                <w:bCs w:val="0"/>
                <w:sz w:val="28"/>
                <w:szCs w:val="28"/>
              </w:rPr>
            </w:pPr>
            <w:r w:rsidRPr="0022350B">
              <w:rPr>
                <w:rFonts w:ascii="Times New Roman" w:hAnsi="Times New Roman"/>
                <w:b w:val="0"/>
                <w:bCs w:val="0"/>
                <w:sz w:val="28"/>
                <w:szCs w:val="28"/>
              </w:rPr>
              <w:t>§</w:t>
            </w:r>
            <w:r w:rsidRPr="0022350B">
              <w:rPr>
                <w:rFonts w:ascii="Times New Roman" w:hAnsi="Times New Roman"/>
                <w:b w:val="0"/>
                <w:bCs w:val="0"/>
                <w:sz w:val="28"/>
                <w:szCs w:val="28"/>
                <w:lang w:val="ru-RU"/>
              </w:rPr>
              <w:t>5.3</w:t>
            </w:r>
            <w:r w:rsidRPr="0022350B">
              <w:rPr>
                <w:rFonts w:ascii="Times New Roman" w:hAnsi="Times New Roman"/>
                <w:b w:val="0"/>
                <w:bCs w:val="0"/>
                <w:sz w:val="28"/>
                <w:szCs w:val="28"/>
              </w:rPr>
              <w:t xml:space="preserve">. Катамнестическое наблюдение за детьми с </w:t>
            </w:r>
            <w:r w:rsidRPr="0022350B">
              <w:rPr>
                <w:rFonts w:ascii="Times New Roman" w:hAnsi="Times New Roman"/>
                <w:b w:val="0"/>
                <w:bCs w:val="0"/>
                <w:sz w:val="28"/>
                <w:szCs w:val="28"/>
                <w:lang w:val="ru-RU"/>
              </w:rPr>
              <w:t>бронхообструктивным синдромом</w:t>
            </w:r>
            <w:r w:rsidRPr="0022350B">
              <w:rPr>
                <w:rFonts w:ascii="Times New Roman" w:hAnsi="Times New Roman"/>
                <w:b w:val="0"/>
                <w:bCs w:val="0"/>
                <w:sz w:val="28"/>
                <w:szCs w:val="28"/>
              </w:rPr>
              <w:t xml:space="preserve"> ……………………………………………………………………</w:t>
            </w:r>
          </w:p>
        </w:tc>
        <w:tc>
          <w:tcPr>
            <w:tcW w:w="795" w:type="dxa"/>
          </w:tcPr>
          <w:p w14:paraId="51B52089" w14:textId="77777777" w:rsidR="003213D4" w:rsidRPr="0022350B" w:rsidRDefault="003213D4" w:rsidP="00FA5B08">
            <w:pPr>
              <w:spacing w:after="0" w:line="360" w:lineRule="auto"/>
              <w:ind w:right="-1"/>
              <w:rPr>
                <w:rFonts w:cs="Times New Roman"/>
                <w:szCs w:val="28"/>
              </w:rPr>
            </w:pPr>
          </w:p>
          <w:p w14:paraId="2CADFADE"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04</w:t>
            </w:r>
          </w:p>
        </w:tc>
      </w:tr>
      <w:tr w:rsidR="003213D4" w:rsidRPr="0022350B" w14:paraId="69FDABD8" w14:textId="77777777" w:rsidTr="00FA5B08">
        <w:trPr>
          <w:jc w:val="center"/>
        </w:trPr>
        <w:tc>
          <w:tcPr>
            <w:tcW w:w="9716" w:type="dxa"/>
            <w:gridSpan w:val="2"/>
          </w:tcPr>
          <w:p w14:paraId="5C46C232" w14:textId="77777777" w:rsidR="003213D4" w:rsidRPr="0022350B" w:rsidRDefault="003213D4" w:rsidP="00FA5B08">
            <w:pPr>
              <w:spacing w:after="0" w:line="360" w:lineRule="auto"/>
              <w:ind w:right="-1"/>
              <w:rPr>
                <w:rFonts w:cs="Times New Roman"/>
                <w:szCs w:val="28"/>
              </w:rPr>
            </w:pPr>
            <w:r w:rsidRPr="0022350B">
              <w:rPr>
                <w:rFonts w:cs="Times New Roman"/>
                <w:caps/>
                <w:szCs w:val="28"/>
              </w:rPr>
              <w:t>Заключение .........................................................................................................</w:t>
            </w:r>
          </w:p>
        </w:tc>
        <w:tc>
          <w:tcPr>
            <w:tcW w:w="795" w:type="dxa"/>
          </w:tcPr>
          <w:p w14:paraId="2194F166"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10</w:t>
            </w:r>
          </w:p>
        </w:tc>
      </w:tr>
      <w:tr w:rsidR="003213D4" w:rsidRPr="0022350B" w14:paraId="1D32A820" w14:textId="77777777" w:rsidTr="00FA5B08">
        <w:trPr>
          <w:jc w:val="center"/>
        </w:trPr>
        <w:tc>
          <w:tcPr>
            <w:tcW w:w="9716" w:type="dxa"/>
            <w:gridSpan w:val="2"/>
          </w:tcPr>
          <w:p w14:paraId="43B67CD9" w14:textId="77777777" w:rsidR="003213D4" w:rsidRPr="0022350B" w:rsidRDefault="003213D4" w:rsidP="00FA5B08">
            <w:pPr>
              <w:spacing w:after="0" w:line="360" w:lineRule="auto"/>
              <w:ind w:right="-1"/>
              <w:rPr>
                <w:rFonts w:cs="Times New Roman"/>
                <w:caps/>
                <w:szCs w:val="28"/>
              </w:rPr>
            </w:pPr>
            <w:r w:rsidRPr="0022350B">
              <w:rPr>
                <w:rFonts w:cs="Times New Roman"/>
                <w:caps/>
                <w:szCs w:val="28"/>
              </w:rPr>
              <w:t>ВЫВОДЫ …………………………………………………………………………..</w:t>
            </w:r>
          </w:p>
        </w:tc>
        <w:tc>
          <w:tcPr>
            <w:tcW w:w="795" w:type="dxa"/>
          </w:tcPr>
          <w:p w14:paraId="4AE06294"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21</w:t>
            </w:r>
          </w:p>
        </w:tc>
      </w:tr>
      <w:tr w:rsidR="003213D4" w:rsidRPr="0022350B" w14:paraId="0C1BBD46" w14:textId="77777777" w:rsidTr="00FA5B08">
        <w:trPr>
          <w:jc w:val="center"/>
        </w:trPr>
        <w:tc>
          <w:tcPr>
            <w:tcW w:w="9716" w:type="dxa"/>
            <w:gridSpan w:val="2"/>
          </w:tcPr>
          <w:p w14:paraId="3B689DBB" w14:textId="77777777" w:rsidR="003213D4" w:rsidRPr="0022350B" w:rsidRDefault="003213D4" w:rsidP="00FA5B08">
            <w:pPr>
              <w:spacing w:after="0" w:line="360" w:lineRule="auto"/>
              <w:ind w:right="-1"/>
              <w:rPr>
                <w:rFonts w:cs="Times New Roman"/>
                <w:caps/>
                <w:szCs w:val="28"/>
              </w:rPr>
            </w:pPr>
            <w:r w:rsidRPr="0022350B">
              <w:rPr>
                <w:rFonts w:cs="Times New Roman"/>
                <w:caps/>
                <w:szCs w:val="28"/>
              </w:rPr>
              <w:t>Практические рекомендации ...................................................................</w:t>
            </w:r>
          </w:p>
        </w:tc>
        <w:tc>
          <w:tcPr>
            <w:tcW w:w="795" w:type="dxa"/>
          </w:tcPr>
          <w:p w14:paraId="3777DB10"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23</w:t>
            </w:r>
          </w:p>
        </w:tc>
      </w:tr>
      <w:tr w:rsidR="003213D4" w:rsidRPr="0022350B" w14:paraId="76A70DD1" w14:textId="77777777" w:rsidTr="00FA5B08">
        <w:trPr>
          <w:jc w:val="center"/>
        </w:trPr>
        <w:tc>
          <w:tcPr>
            <w:tcW w:w="9716" w:type="dxa"/>
            <w:gridSpan w:val="2"/>
          </w:tcPr>
          <w:p w14:paraId="1F38CC59" w14:textId="77777777" w:rsidR="003213D4" w:rsidRPr="0022350B" w:rsidRDefault="003213D4" w:rsidP="00FA5B08">
            <w:pPr>
              <w:spacing w:after="0" w:line="360" w:lineRule="auto"/>
              <w:ind w:right="-1"/>
              <w:rPr>
                <w:rFonts w:cs="Times New Roman"/>
                <w:caps/>
                <w:szCs w:val="28"/>
              </w:rPr>
            </w:pPr>
            <w:r w:rsidRPr="0022350B">
              <w:rPr>
                <w:rFonts w:cs="Times New Roman"/>
                <w:szCs w:val="28"/>
              </w:rPr>
              <w:t>УКАЗАТЕЛЬ ЛИТЕРАТУРЫ</w:t>
            </w:r>
            <w:r w:rsidRPr="0022350B">
              <w:rPr>
                <w:rFonts w:cs="Times New Roman"/>
                <w:caps/>
                <w:szCs w:val="28"/>
              </w:rPr>
              <w:t>...................................................................................</w:t>
            </w:r>
          </w:p>
        </w:tc>
        <w:tc>
          <w:tcPr>
            <w:tcW w:w="795" w:type="dxa"/>
          </w:tcPr>
          <w:p w14:paraId="6104225C" w14:textId="77777777" w:rsidR="003213D4" w:rsidRPr="0022350B" w:rsidRDefault="003213D4" w:rsidP="00FA5B08">
            <w:pPr>
              <w:spacing w:after="0" w:line="360" w:lineRule="auto"/>
              <w:ind w:right="-1"/>
              <w:rPr>
                <w:rFonts w:cs="Times New Roman"/>
                <w:szCs w:val="28"/>
              </w:rPr>
            </w:pPr>
            <w:r w:rsidRPr="0022350B">
              <w:rPr>
                <w:rFonts w:cs="Times New Roman"/>
                <w:szCs w:val="28"/>
              </w:rPr>
              <w:t>1</w:t>
            </w:r>
            <w:r>
              <w:rPr>
                <w:szCs w:val="28"/>
              </w:rPr>
              <w:t>24</w:t>
            </w:r>
          </w:p>
        </w:tc>
      </w:tr>
    </w:tbl>
    <w:p w14:paraId="7FEB8A12" w14:textId="77777777" w:rsidR="00242A31" w:rsidRPr="000864BF" w:rsidRDefault="00242A31" w:rsidP="00242A31">
      <w:pPr>
        <w:ind w:right="-1" w:firstLine="709"/>
        <w:jc w:val="center"/>
        <w:rPr>
          <w:szCs w:val="28"/>
        </w:rPr>
      </w:pPr>
    </w:p>
    <w:p w14:paraId="0A1CC16A" w14:textId="77777777" w:rsidR="00242A31" w:rsidRPr="000864BF" w:rsidRDefault="00242A31" w:rsidP="00242A31"/>
    <w:p w14:paraId="1280973B" w14:textId="77777777" w:rsidR="00A65C56" w:rsidRPr="000864BF" w:rsidRDefault="00A65C56" w:rsidP="00A65C56">
      <w:pPr>
        <w:spacing w:line="259" w:lineRule="auto"/>
        <w:rPr>
          <w:szCs w:val="28"/>
        </w:rPr>
      </w:pPr>
      <w:r w:rsidRPr="000864BF">
        <w:rPr>
          <w:szCs w:val="28"/>
        </w:rPr>
        <w:br w:type="page"/>
      </w:r>
    </w:p>
    <w:p w14:paraId="6A3660E3" w14:textId="6727EE88" w:rsidR="00A65C56" w:rsidRPr="000864BF" w:rsidRDefault="00A65C56" w:rsidP="00A65C56">
      <w:pPr>
        <w:ind w:right="-1" w:firstLine="709"/>
        <w:jc w:val="center"/>
        <w:rPr>
          <w:b/>
          <w:szCs w:val="28"/>
        </w:rPr>
      </w:pPr>
      <w:r w:rsidRPr="000864BF">
        <w:rPr>
          <w:b/>
          <w:szCs w:val="28"/>
        </w:rPr>
        <w:lastRenderedPageBreak/>
        <w:t>СПИСОК СОКРАЩЕНИЙ</w:t>
      </w:r>
    </w:p>
    <w:tbl>
      <w:tblPr>
        <w:tblW w:w="0" w:type="auto"/>
        <w:tblInd w:w="-284" w:type="dxa"/>
        <w:tblLook w:val="00A0" w:firstRow="1" w:lastRow="0" w:firstColumn="1" w:lastColumn="0" w:noHBand="0" w:noVBand="0"/>
      </w:tblPr>
      <w:tblGrid>
        <w:gridCol w:w="1657"/>
        <w:gridCol w:w="7131"/>
      </w:tblGrid>
      <w:tr w:rsidR="00E45DF1" w:rsidRPr="00E45DF1" w14:paraId="54587AEE" w14:textId="77777777" w:rsidTr="00652B55">
        <w:tc>
          <w:tcPr>
            <w:tcW w:w="1657" w:type="dxa"/>
          </w:tcPr>
          <w:p w14:paraId="0982C117" w14:textId="2F049264" w:rsidR="00E45DF1" w:rsidRPr="00E45DF1" w:rsidRDefault="00890D61" w:rsidP="00252088">
            <w:pPr>
              <w:spacing w:after="0" w:line="276" w:lineRule="auto"/>
              <w:ind w:left="177" w:right="-2"/>
              <w:rPr>
                <w:rFonts w:cs="Times New Roman"/>
                <w:szCs w:val="28"/>
              </w:rPr>
            </w:pPr>
            <w:r>
              <w:rPr>
                <w:rFonts w:cs="Times New Roman"/>
                <w:szCs w:val="28"/>
              </w:rPr>
              <w:t>АКРД</w:t>
            </w:r>
          </w:p>
        </w:tc>
        <w:tc>
          <w:tcPr>
            <w:tcW w:w="7131" w:type="dxa"/>
          </w:tcPr>
          <w:p w14:paraId="78364095" w14:textId="137F8CC8" w:rsidR="00E45DF1" w:rsidRPr="00E45DF1" w:rsidRDefault="00890D61" w:rsidP="00252088">
            <w:pPr>
              <w:spacing w:after="0"/>
              <w:ind w:left="177"/>
              <w:rPr>
                <w:rFonts w:cs="Times New Roman"/>
                <w:szCs w:val="28"/>
              </w:rPr>
            </w:pPr>
            <w:r>
              <w:t xml:space="preserve">- </w:t>
            </w:r>
            <w:r w:rsidRPr="002B4BC3">
              <w:t>акустический компонент работы дыхания</w:t>
            </w:r>
          </w:p>
        </w:tc>
      </w:tr>
      <w:tr w:rsidR="00890D61" w:rsidRPr="00E45DF1" w14:paraId="5452F7BB" w14:textId="77777777" w:rsidTr="00652B55">
        <w:tc>
          <w:tcPr>
            <w:tcW w:w="1657" w:type="dxa"/>
          </w:tcPr>
          <w:p w14:paraId="551C1870" w14:textId="1895726C" w:rsidR="00890D61" w:rsidRPr="00E45DF1" w:rsidRDefault="00890D61" w:rsidP="00890D61">
            <w:pPr>
              <w:spacing w:after="0" w:line="276" w:lineRule="auto"/>
              <w:ind w:left="177" w:right="-2"/>
              <w:rPr>
                <w:rFonts w:cs="Times New Roman"/>
                <w:szCs w:val="28"/>
              </w:rPr>
            </w:pPr>
            <w:r w:rsidRPr="00E45DF1">
              <w:rPr>
                <w:rFonts w:cs="Times New Roman"/>
                <w:szCs w:val="28"/>
              </w:rPr>
              <w:t>АтД</w:t>
            </w:r>
          </w:p>
        </w:tc>
        <w:tc>
          <w:tcPr>
            <w:tcW w:w="7131" w:type="dxa"/>
          </w:tcPr>
          <w:p w14:paraId="31E25E93" w14:textId="385345E4" w:rsidR="00890D61" w:rsidRPr="00E45DF1" w:rsidRDefault="00890D61" w:rsidP="00890D61">
            <w:pPr>
              <w:spacing w:after="0"/>
              <w:ind w:left="177"/>
              <w:rPr>
                <w:rStyle w:val="fontstyle01"/>
                <w:rFonts w:ascii="Times New Roman" w:hAnsi="Times New Roman" w:cs="Times New Roman"/>
                <w:sz w:val="28"/>
                <w:szCs w:val="28"/>
              </w:rPr>
            </w:pPr>
            <w:r w:rsidRPr="00E45DF1">
              <w:rPr>
                <w:rStyle w:val="fontstyle01"/>
                <w:rFonts w:ascii="Times New Roman" w:hAnsi="Times New Roman" w:cs="Times New Roman"/>
                <w:sz w:val="28"/>
                <w:szCs w:val="28"/>
              </w:rPr>
              <w:t>- атопический дерматит</w:t>
            </w:r>
          </w:p>
        </w:tc>
      </w:tr>
      <w:tr w:rsidR="00890D61" w:rsidRPr="00E45DF1" w14:paraId="0FCB5487" w14:textId="77777777" w:rsidTr="00652B55">
        <w:tc>
          <w:tcPr>
            <w:tcW w:w="1657" w:type="dxa"/>
          </w:tcPr>
          <w:p w14:paraId="6170DE64"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АР</w:t>
            </w:r>
          </w:p>
        </w:tc>
        <w:tc>
          <w:tcPr>
            <w:tcW w:w="7131" w:type="dxa"/>
          </w:tcPr>
          <w:p w14:paraId="42108BAD" w14:textId="77777777" w:rsidR="00890D61" w:rsidRPr="00E45DF1" w:rsidRDefault="00890D61" w:rsidP="00890D61">
            <w:pPr>
              <w:spacing w:after="0"/>
              <w:ind w:left="177"/>
              <w:rPr>
                <w:rFonts w:cs="Times New Roman"/>
                <w:szCs w:val="28"/>
              </w:rPr>
            </w:pPr>
            <w:r w:rsidRPr="00E45DF1">
              <w:rPr>
                <w:rStyle w:val="fontstyle01"/>
                <w:rFonts w:ascii="Times New Roman" w:hAnsi="Times New Roman" w:cs="Times New Roman"/>
                <w:sz w:val="28"/>
                <w:szCs w:val="28"/>
              </w:rPr>
              <w:t>- аллергический ринит</w:t>
            </w:r>
          </w:p>
        </w:tc>
      </w:tr>
      <w:tr w:rsidR="00890D61" w:rsidRPr="00E45DF1" w14:paraId="445001D2" w14:textId="77777777" w:rsidTr="00652B55">
        <w:tc>
          <w:tcPr>
            <w:tcW w:w="1657" w:type="dxa"/>
          </w:tcPr>
          <w:p w14:paraId="763DF39D"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БА</w:t>
            </w:r>
          </w:p>
        </w:tc>
        <w:tc>
          <w:tcPr>
            <w:tcW w:w="7131" w:type="dxa"/>
          </w:tcPr>
          <w:p w14:paraId="41B7D415"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 бронхиальная астма</w:t>
            </w:r>
          </w:p>
        </w:tc>
      </w:tr>
      <w:tr w:rsidR="00890D61" w:rsidRPr="00E45DF1" w14:paraId="61CC287B" w14:textId="77777777" w:rsidTr="00652B55">
        <w:tc>
          <w:tcPr>
            <w:tcW w:w="1657" w:type="dxa"/>
          </w:tcPr>
          <w:p w14:paraId="4C62A71C"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БЛЗ</w:t>
            </w:r>
          </w:p>
        </w:tc>
        <w:tc>
          <w:tcPr>
            <w:tcW w:w="7131" w:type="dxa"/>
          </w:tcPr>
          <w:p w14:paraId="7FB1C47F"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 бронхолёгочные заболевания</w:t>
            </w:r>
          </w:p>
        </w:tc>
      </w:tr>
      <w:tr w:rsidR="00890D61" w:rsidRPr="00E45DF1" w14:paraId="2D62D19E" w14:textId="77777777" w:rsidTr="00652B55">
        <w:tc>
          <w:tcPr>
            <w:tcW w:w="1657" w:type="dxa"/>
          </w:tcPr>
          <w:p w14:paraId="4A693178" w14:textId="42ED2FE0" w:rsidR="00890D61" w:rsidRPr="00E45DF1" w:rsidRDefault="00CC5DB2" w:rsidP="00890D61">
            <w:pPr>
              <w:spacing w:after="0" w:line="276" w:lineRule="auto"/>
              <w:ind w:left="177" w:right="-2"/>
              <w:rPr>
                <w:rFonts w:cs="Times New Roman"/>
                <w:szCs w:val="28"/>
              </w:rPr>
            </w:pPr>
            <w:r>
              <w:rPr>
                <w:rFonts w:cs="Times New Roman"/>
                <w:szCs w:val="28"/>
              </w:rPr>
              <w:t>БЛ</w:t>
            </w:r>
          </w:p>
        </w:tc>
        <w:tc>
          <w:tcPr>
            <w:tcW w:w="7131" w:type="dxa"/>
          </w:tcPr>
          <w:p w14:paraId="409BA056" w14:textId="6FD39ADB" w:rsidR="00890D61" w:rsidRPr="00E45DF1" w:rsidRDefault="00890D61" w:rsidP="00890D61">
            <w:pPr>
              <w:spacing w:after="0" w:line="276" w:lineRule="auto"/>
              <w:ind w:left="177" w:right="-2"/>
              <w:rPr>
                <w:rFonts w:cs="Times New Roman"/>
                <w:szCs w:val="28"/>
              </w:rPr>
            </w:pPr>
            <w:r w:rsidRPr="00E45DF1">
              <w:rPr>
                <w:rFonts w:cs="Times New Roman"/>
                <w:szCs w:val="28"/>
              </w:rPr>
              <w:t xml:space="preserve">- </w:t>
            </w:r>
            <w:r>
              <w:rPr>
                <w:rFonts w:cs="Times New Roman"/>
                <w:szCs w:val="28"/>
              </w:rPr>
              <w:t>бронхиолит с бронхообструктивным синдромом</w:t>
            </w:r>
          </w:p>
        </w:tc>
      </w:tr>
      <w:tr w:rsidR="00890D61" w:rsidRPr="00E45DF1" w14:paraId="4492CF00" w14:textId="77777777" w:rsidTr="00652B55">
        <w:tc>
          <w:tcPr>
            <w:tcW w:w="1657" w:type="dxa"/>
          </w:tcPr>
          <w:p w14:paraId="6976F27A" w14:textId="54BCD34A" w:rsidR="00890D61" w:rsidRPr="00E45DF1" w:rsidRDefault="00890D61" w:rsidP="00890D61">
            <w:pPr>
              <w:spacing w:after="0" w:line="276" w:lineRule="auto"/>
              <w:ind w:left="177" w:right="-2"/>
              <w:rPr>
                <w:rFonts w:cs="Times New Roman"/>
                <w:szCs w:val="28"/>
              </w:rPr>
            </w:pPr>
            <w:r w:rsidRPr="00E45DF1">
              <w:rPr>
                <w:rFonts w:cs="Times New Roman"/>
                <w:szCs w:val="28"/>
              </w:rPr>
              <w:t>БОС</w:t>
            </w:r>
          </w:p>
        </w:tc>
        <w:tc>
          <w:tcPr>
            <w:tcW w:w="7131" w:type="dxa"/>
          </w:tcPr>
          <w:p w14:paraId="134120C5" w14:textId="6B029120" w:rsidR="00890D61" w:rsidRPr="00E45DF1" w:rsidRDefault="00890D61" w:rsidP="00890D61">
            <w:pPr>
              <w:spacing w:after="0" w:line="276" w:lineRule="auto"/>
              <w:ind w:left="177" w:right="-2"/>
              <w:rPr>
                <w:rFonts w:cs="Times New Roman"/>
                <w:szCs w:val="28"/>
              </w:rPr>
            </w:pPr>
            <w:r w:rsidRPr="00E45DF1">
              <w:rPr>
                <w:rFonts w:cs="Times New Roman"/>
                <w:szCs w:val="28"/>
              </w:rPr>
              <w:t>– бронхообструктивный синдром</w:t>
            </w:r>
          </w:p>
        </w:tc>
      </w:tr>
      <w:tr w:rsidR="002C643F" w:rsidRPr="00E45DF1" w14:paraId="2F6F032F" w14:textId="77777777" w:rsidTr="00652B55">
        <w:tc>
          <w:tcPr>
            <w:tcW w:w="1657" w:type="dxa"/>
          </w:tcPr>
          <w:p w14:paraId="67A77E0D" w14:textId="228F98E1" w:rsidR="002C643F" w:rsidRPr="00E45DF1" w:rsidRDefault="002C643F" w:rsidP="00890D61">
            <w:pPr>
              <w:spacing w:after="0" w:line="276" w:lineRule="auto"/>
              <w:ind w:left="177" w:right="-2"/>
              <w:rPr>
                <w:rFonts w:cs="Times New Roman"/>
                <w:szCs w:val="28"/>
              </w:rPr>
            </w:pPr>
            <w:r>
              <w:rPr>
                <w:rFonts w:cs="Times New Roman"/>
                <w:szCs w:val="28"/>
              </w:rPr>
              <w:t>БО</w:t>
            </w:r>
          </w:p>
        </w:tc>
        <w:tc>
          <w:tcPr>
            <w:tcW w:w="7131" w:type="dxa"/>
          </w:tcPr>
          <w:p w14:paraId="1F9B99FB" w14:textId="52499782" w:rsidR="002C643F" w:rsidRPr="00E45DF1" w:rsidRDefault="002C643F" w:rsidP="00890D61">
            <w:pPr>
              <w:spacing w:after="0" w:line="276" w:lineRule="auto"/>
              <w:ind w:left="177" w:right="-2"/>
              <w:rPr>
                <w:rFonts w:cs="Times New Roman"/>
                <w:szCs w:val="28"/>
              </w:rPr>
            </w:pPr>
            <w:r>
              <w:rPr>
                <w:rFonts w:cs="Times New Roman"/>
                <w:szCs w:val="28"/>
              </w:rPr>
              <w:t>- бронхиальная обструкция</w:t>
            </w:r>
          </w:p>
        </w:tc>
      </w:tr>
      <w:tr w:rsidR="00890D61" w:rsidRPr="00E45DF1" w14:paraId="2BCDE2E2" w14:textId="77777777" w:rsidTr="00652B55">
        <w:tc>
          <w:tcPr>
            <w:tcW w:w="1657" w:type="dxa"/>
          </w:tcPr>
          <w:p w14:paraId="74BBA87C" w14:textId="3A5DA414" w:rsidR="00890D61" w:rsidRPr="00E45DF1" w:rsidRDefault="00890D61" w:rsidP="00890D61">
            <w:pPr>
              <w:spacing w:after="0" w:line="276" w:lineRule="auto"/>
              <w:ind w:left="177" w:right="-2"/>
              <w:rPr>
                <w:rFonts w:cs="Times New Roman"/>
                <w:szCs w:val="28"/>
              </w:rPr>
            </w:pPr>
            <w:r>
              <w:rPr>
                <w:rFonts w:cs="Times New Roman"/>
                <w:szCs w:val="28"/>
              </w:rPr>
              <w:t>БТ</w:t>
            </w:r>
          </w:p>
        </w:tc>
        <w:tc>
          <w:tcPr>
            <w:tcW w:w="7131" w:type="dxa"/>
          </w:tcPr>
          <w:p w14:paraId="5E3B80ED" w14:textId="523E3854" w:rsidR="00890D61" w:rsidRPr="00E45DF1" w:rsidRDefault="00890D61" w:rsidP="00890D61">
            <w:pPr>
              <w:spacing w:after="0" w:line="276" w:lineRule="auto"/>
              <w:ind w:left="177" w:right="-2"/>
              <w:rPr>
                <w:rFonts w:cs="Times New Roman"/>
                <w:szCs w:val="28"/>
              </w:rPr>
            </w:pPr>
            <w:r>
              <w:rPr>
                <w:rFonts w:cs="Times New Roman"/>
                <w:szCs w:val="28"/>
              </w:rPr>
              <w:t>- базисная терапия</w:t>
            </w:r>
          </w:p>
        </w:tc>
      </w:tr>
      <w:tr w:rsidR="00890D61" w:rsidRPr="00E45DF1" w14:paraId="6A02E998" w14:textId="77777777" w:rsidTr="00652B55">
        <w:tc>
          <w:tcPr>
            <w:tcW w:w="1657" w:type="dxa"/>
          </w:tcPr>
          <w:p w14:paraId="1FF55EFE" w14:textId="7BE11718" w:rsidR="00890D61" w:rsidRPr="00E45DF1" w:rsidRDefault="00890D61" w:rsidP="00890D61">
            <w:pPr>
              <w:spacing w:after="0" w:line="276" w:lineRule="auto"/>
              <w:ind w:left="177" w:right="-2"/>
              <w:rPr>
                <w:rFonts w:cs="Times New Roman"/>
                <w:szCs w:val="28"/>
              </w:rPr>
            </w:pPr>
            <w:r>
              <w:rPr>
                <w:rFonts w:cs="Times New Roman"/>
                <w:szCs w:val="28"/>
              </w:rPr>
              <w:t>ВЧД</w:t>
            </w:r>
          </w:p>
        </w:tc>
        <w:tc>
          <w:tcPr>
            <w:tcW w:w="7131" w:type="dxa"/>
          </w:tcPr>
          <w:p w14:paraId="234A0733" w14:textId="297B0658" w:rsidR="00890D61" w:rsidRPr="00E45DF1" w:rsidRDefault="00890D61" w:rsidP="00890D61">
            <w:pPr>
              <w:spacing w:after="0" w:line="276" w:lineRule="auto"/>
              <w:ind w:left="177" w:right="-2"/>
              <w:rPr>
                <w:rFonts w:cs="Times New Roman"/>
                <w:szCs w:val="28"/>
              </w:rPr>
            </w:pPr>
            <w:r>
              <w:rPr>
                <w:rFonts w:cs="Times New Roman"/>
                <w:szCs w:val="28"/>
              </w:rPr>
              <w:t>- высокочастотный диапазон</w:t>
            </w:r>
          </w:p>
        </w:tc>
      </w:tr>
      <w:tr w:rsidR="00890D61" w:rsidRPr="00E45DF1" w14:paraId="3E61D0AC" w14:textId="77777777" w:rsidTr="00652B55">
        <w:tc>
          <w:tcPr>
            <w:tcW w:w="1657" w:type="dxa"/>
          </w:tcPr>
          <w:p w14:paraId="1B2815EE" w14:textId="54037361" w:rsidR="00890D61" w:rsidRDefault="00890D61" w:rsidP="00890D61">
            <w:pPr>
              <w:spacing w:after="0" w:line="276" w:lineRule="auto"/>
              <w:ind w:left="177" w:right="-2"/>
              <w:rPr>
                <w:rFonts w:cs="Times New Roman"/>
                <w:szCs w:val="28"/>
              </w:rPr>
            </w:pPr>
            <w:r>
              <w:rPr>
                <w:rFonts w:cs="Times New Roman"/>
                <w:szCs w:val="28"/>
              </w:rPr>
              <w:t>ДТ</w:t>
            </w:r>
          </w:p>
        </w:tc>
        <w:tc>
          <w:tcPr>
            <w:tcW w:w="7131" w:type="dxa"/>
          </w:tcPr>
          <w:p w14:paraId="6BDDFDE3" w14:textId="22569477" w:rsidR="00890D61" w:rsidRDefault="00890D61" w:rsidP="00890D61">
            <w:pPr>
              <w:spacing w:after="0" w:line="276" w:lineRule="auto"/>
              <w:ind w:left="177" w:right="-2"/>
              <w:rPr>
                <w:rFonts w:cs="Times New Roman"/>
                <w:szCs w:val="28"/>
              </w:rPr>
            </w:pPr>
            <w:r>
              <w:rPr>
                <w:rFonts w:cs="Times New Roman"/>
                <w:szCs w:val="28"/>
              </w:rPr>
              <w:t>- дифференцированная терапия</w:t>
            </w:r>
          </w:p>
        </w:tc>
      </w:tr>
      <w:tr w:rsidR="00890D61" w:rsidRPr="00E45DF1" w14:paraId="22325476" w14:textId="77777777" w:rsidTr="00652B55">
        <w:tc>
          <w:tcPr>
            <w:tcW w:w="1657" w:type="dxa"/>
          </w:tcPr>
          <w:p w14:paraId="4AC75DF5" w14:textId="144248C5" w:rsidR="00890D61" w:rsidRPr="00E45DF1" w:rsidRDefault="00890D61" w:rsidP="00890D61">
            <w:pPr>
              <w:spacing w:after="0" w:line="276" w:lineRule="auto"/>
              <w:ind w:left="177" w:right="-2"/>
              <w:rPr>
                <w:rFonts w:cs="Times New Roman"/>
                <w:szCs w:val="28"/>
              </w:rPr>
            </w:pPr>
            <w:r>
              <w:rPr>
                <w:rFonts w:cs="Times New Roman"/>
                <w:szCs w:val="28"/>
              </w:rPr>
              <w:t>ИИ</w:t>
            </w:r>
          </w:p>
        </w:tc>
        <w:tc>
          <w:tcPr>
            <w:tcW w:w="7131" w:type="dxa"/>
          </w:tcPr>
          <w:p w14:paraId="5D6C6382" w14:textId="6A7D0A6B" w:rsidR="00890D61" w:rsidRPr="00E45DF1" w:rsidRDefault="00890D61" w:rsidP="00890D61">
            <w:pPr>
              <w:spacing w:after="0" w:line="276" w:lineRule="auto"/>
              <w:ind w:left="177" w:right="-2"/>
              <w:rPr>
                <w:rFonts w:cs="Times New Roman"/>
                <w:szCs w:val="28"/>
              </w:rPr>
            </w:pPr>
            <w:r>
              <w:rPr>
                <w:rFonts w:cs="Times New Roman"/>
                <w:szCs w:val="28"/>
              </w:rPr>
              <w:t>- искусственный интеллект</w:t>
            </w:r>
          </w:p>
        </w:tc>
      </w:tr>
      <w:tr w:rsidR="00890D61" w:rsidRPr="00E45DF1" w14:paraId="5817D456" w14:textId="77777777" w:rsidTr="00652B55">
        <w:tc>
          <w:tcPr>
            <w:tcW w:w="1657" w:type="dxa"/>
          </w:tcPr>
          <w:p w14:paraId="648C7ED6" w14:textId="77777777" w:rsidR="00890D61" w:rsidRPr="00E45DF1" w:rsidRDefault="00890D61" w:rsidP="00890D61">
            <w:pPr>
              <w:spacing w:after="0" w:line="276" w:lineRule="auto"/>
              <w:ind w:left="177" w:right="-2"/>
              <w:rPr>
                <w:rFonts w:cs="Times New Roman"/>
                <w:szCs w:val="28"/>
              </w:rPr>
            </w:pPr>
            <w:r w:rsidRPr="00E45DF1">
              <w:rPr>
                <w:rStyle w:val="fontstyle01"/>
                <w:rFonts w:ascii="Times New Roman" w:hAnsi="Times New Roman" w:cs="Times New Roman"/>
                <w:sz w:val="28"/>
                <w:szCs w:val="28"/>
              </w:rPr>
              <w:t>ИЛ</w:t>
            </w:r>
          </w:p>
        </w:tc>
        <w:tc>
          <w:tcPr>
            <w:tcW w:w="7131" w:type="dxa"/>
          </w:tcPr>
          <w:p w14:paraId="7CEAD5C5" w14:textId="77777777" w:rsidR="00890D61" w:rsidRPr="00E45DF1" w:rsidRDefault="00890D61" w:rsidP="00890D61">
            <w:pPr>
              <w:spacing w:after="0" w:line="276" w:lineRule="auto"/>
              <w:ind w:left="177" w:right="-2"/>
              <w:rPr>
                <w:rFonts w:cs="Times New Roman"/>
                <w:szCs w:val="28"/>
              </w:rPr>
            </w:pPr>
            <w:r w:rsidRPr="00E45DF1">
              <w:rPr>
                <w:rStyle w:val="fontstyle01"/>
                <w:rFonts w:ascii="Times New Roman" w:hAnsi="Times New Roman" w:cs="Times New Roman"/>
                <w:sz w:val="28"/>
                <w:szCs w:val="28"/>
              </w:rPr>
              <w:t>- интерлейкин</w:t>
            </w:r>
          </w:p>
        </w:tc>
      </w:tr>
      <w:tr w:rsidR="00890D61" w:rsidRPr="00E45DF1" w14:paraId="6E3EFD75" w14:textId="77777777" w:rsidTr="00652B55">
        <w:tc>
          <w:tcPr>
            <w:tcW w:w="1657" w:type="dxa"/>
          </w:tcPr>
          <w:p w14:paraId="2539C521"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ИФА</w:t>
            </w:r>
          </w:p>
        </w:tc>
        <w:tc>
          <w:tcPr>
            <w:tcW w:w="7131" w:type="dxa"/>
          </w:tcPr>
          <w:p w14:paraId="344C4D51" w14:textId="77777777"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иммуноферментный анализ</w:t>
            </w:r>
          </w:p>
        </w:tc>
      </w:tr>
      <w:tr w:rsidR="00890D61" w:rsidRPr="00E45DF1" w14:paraId="147CFE24" w14:textId="77777777" w:rsidTr="00652B55">
        <w:tc>
          <w:tcPr>
            <w:tcW w:w="1657" w:type="dxa"/>
          </w:tcPr>
          <w:p w14:paraId="018E53F7"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ИГКС</w:t>
            </w:r>
          </w:p>
        </w:tc>
        <w:tc>
          <w:tcPr>
            <w:tcW w:w="7131" w:type="dxa"/>
          </w:tcPr>
          <w:p w14:paraId="4C37D1EB" w14:textId="77777777"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ингаляционные глюкокортикостероиды</w:t>
            </w:r>
          </w:p>
        </w:tc>
      </w:tr>
      <w:tr w:rsidR="00890D61" w:rsidRPr="00E45DF1" w14:paraId="7CE8CA41" w14:textId="77777777" w:rsidTr="00652B55">
        <w:tc>
          <w:tcPr>
            <w:tcW w:w="1657" w:type="dxa"/>
          </w:tcPr>
          <w:p w14:paraId="03E2E3BD" w14:textId="6577C23B" w:rsidR="00890D61" w:rsidRPr="00E45DF1" w:rsidRDefault="00890D61" w:rsidP="00890D61">
            <w:pPr>
              <w:spacing w:after="0" w:line="276" w:lineRule="auto"/>
              <w:ind w:left="177" w:right="-2"/>
              <w:rPr>
                <w:rFonts w:cs="Times New Roman"/>
                <w:szCs w:val="28"/>
              </w:rPr>
            </w:pPr>
            <w:r w:rsidRPr="00E45DF1">
              <w:rPr>
                <w:rFonts w:cs="Times New Roman"/>
                <w:szCs w:val="28"/>
              </w:rPr>
              <w:t>IgА</w:t>
            </w:r>
          </w:p>
        </w:tc>
        <w:tc>
          <w:tcPr>
            <w:tcW w:w="7131" w:type="dxa"/>
          </w:tcPr>
          <w:p w14:paraId="324785E7" w14:textId="3E634C9E"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иммуноглобулины класса А</w:t>
            </w:r>
          </w:p>
        </w:tc>
      </w:tr>
      <w:tr w:rsidR="00890D61" w:rsidRPr="00E45DF1" w14:paraId="26CE208F" w14:textId="77777777" w:rsidTr="00652B55">
        <w:tc>
          <w:tcPr>
            <w:tcW w:w="1657" w:type="dxa"/>
          </w:tcPr>
          <w:p w14:paraId="38A91394" w14:textId="027F148E" w:rsidR="00890D61" w:rsidRPr="00E45DF1" w:rsidRDefault="00890D61" w:rsidP="00890D61">
            <w:pPr>
              <w:spacing w:after="0" w:line="276" w:lineRule="auto"/>
              <w:ind w:left="177" w:right="-2"/>
              <w:rPr>
                <w:rFonts w:cs="Times New Roman"/>
                <w:szCs w:val="28"/>
              </w:rPr>
            </w:pPr>
            <w:r w:rsidRPr="00E45DF1">
              <w:rPr>
                <w:rFonts w:cs="Times New Roman"/>
                <w:szCs w:val="28"/>
              </w:rPr>
              <w:t>IgМ</w:t>
            </w:r>
          </w:p>
        </w:tc>
        <w:tc>
          <w:tcPr>
            <w:tcW w:w="7131" w:type="dxa"/>
          </w:tcPr>
          <w:p w14:paraId="4960EF6E" w14:textId="6044462E"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иммуноглобулины класса М</w:t>
            </w:r>
          </w:p>
        </w:tc>
      </w:tr>
      <w:tr w:rsidR="00890D61" w:rsidRPr="00E45DF1" w14:paraId="21F9FC04" w14:textId="77777777" w:rsidTr="00652B55">
        <w:tc>
          <w:tcPr>
            <w:tcW w:w="1657" w:type="dxa"/>
          </w:tcPr>
          <w:p w14:paraId="09958E82" w14:textId="36452E34" w:rsidR="00890D61" w:rsidRPr="00E45DF1" w:rsidRDefault="00890D61" w:rsidP="00890D61">
            <w:pPr>
              <w:spacing w:after="0" w:line="276" w:lineRule="auto"/>
              <w:ind w:left="177" w:right="-2"/>
              <w:rPr>
                <w:rFonts w:cs="Times New Roman"/>
                <w:szCs w:val="28"/>
              </w:rPr>
            </w:pPr>
            <w:r w:rsidRPr="00E45DF1">
              <w:rPr>
                <w:rFonts w:cs="Times New Roman"/>
                <w:szCs w:val="28"/>
              </w:rPr>
              <w:t>IgG</w:t>
            </w:r>
          </w:p>
        </w:tc>
        <w:tc>
          <w:tcPr>
            <w:tcW w:w="7131" w:type="dxa"/>
          </w:tcPr>
          <w:p w14:paraId="4988D902" w14:textId="170A430E"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–иммуноглобулины класса G</w:t>
            </w:r>
          </w:p>
        </w:tc>
      </w:tr>
      <w:tr w:rsidR="00890D61" w:rsidRPr="00E45DF1" w14:paraId="612C7A3E" w14:textId="77777777" w:rsidTr="00652B55">
        <w:tc>
          <w:tcPr>
            <w:tcW w:w="1657" w:type="dxa"/>
          </w:tcPr>
          <w:p w14:paraId="35A51D11" w14:textId="7FBB3278" w:rsidR="00890D61" w:rsidRPr="00E45DF1" w:rsidRDefault="00890D61" w:rsidP="00890D61">
            <w:pPr>
              <w:spacing w:after="0" w:line="276" w:lineRule="auto"/>
              <w:ind w:left="177" w:right="-2"/>
              <w:rPr>
                <w:rFonts w:cs="Times New Roman"/>
                <w:szCs w:val="28"/>
              </w:rPr>
            </w:pPr>
            <w:r w:rsidRPr="00E45DF1">
              <w:rPr>
                <w:rFonts w:cs="Times New Roman"/>
                <w:szCs w:val="28"/>
              </w:rPr>
              <w:t>IgЕ</w:t>
            </w:r>
          </w:p>
        </w:tc>
        <w:tc>
          <w:tcPr>
            <w:tcW w:w="7131" w:type="dxa"/>
          </w:tcPr>
          <w:p w14:paraId="1A58F144" w14:textId="4B8C2340"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иммуноглобулины класса Е</w:t>
            </w:r>
          </w:p>
        </w:tc>
      </w:tr>
      <w:tr w:rsidR="00890D61" w:rsidRPr="00E45DF1" w14:paraId="0A7CB7AF" w14:textId="77777777" w:rsidTr="00652B55">
        <w:tc>
          <w:tcPr>
            <w:tcW w:w="1657" w:type="dxa"/>
          </w:tcPr>
          <w:p w14:paraId="315D418A" w14:textId="1889BDB8" w:rsidR="00890D61" w:rsidRPr="00E45DF1" w:rsidRDefault="00890D61" w:rsidP="00890D61">
            <w:pPr>
              <w:spacing w:after="0" w:line="276" w:lineRule="auto"/>
              <w:ind w:left="177" w:right="-2"/>
              <w:rPr>
                <w:rFonts w:cs="Times New Roman"/>
                <w:szCs w:val="28"/>
              </w:rPr>
            </w:pPr>
            <w:r>
              <w:rPr>
                <w:rFonts w:cs="Times New Roman"/>
                <w:szCs w:val="28"/>
              </w:rPr>
              <w:t xml:space="preserve">IL–4 </w:t>
            </w:r>
          </w:p>
        </w:tc>
        <w:tc>
          <w:tcPr>
            <w:tcW w:w="7131" w:type="dxa"/>
          </w:tcPr>
          <w:p w14:paraId="61A82412" w14:textId="1139AED1"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интерлейкин 4</w:t>
            </w:r>
          </w:p>
        </w:tc>
      </w:tr>
      <w:tr w:rsidR="00890D61" w:rsidRPr="00E45DF1" w14:paraId="1E826085" w14:textId="77777777" w:rsidTr="00652B55">
        <w:tc>
          <w:tcPr>
            <w:tcW w:w="1657" w:type="dxa"/>
          </w:tcPr>
          <w:p w14:paraId="70EBA1F6" w14:textId="3F48B07D" w:rsidR="00890D61" w:rsidRPr="00E45DF1" w:rsidRDefault="00890D61" w:rsidP="00890D61">
            <w:pPr>
              <w:spacing w:after="0" w:line="276" w:lineRule="auto"/>
              <w:ind w:left="177" w:right="-2"/>
              <w:rPr>
                <w:rFonts w:cs="Times New Roman"/>
                <w:szCs w:val="28"/>
              </w:rPr>
            </w:pPr>
            <w:r>
              <w:rPr>
                <w:rFonts w:cs="Times New Roman"/>
                <w:szCs w:val="28"/>
              </w:rPr>
              <w:t>IL–</w:t>
            </w:r>
            <w:r w:rsidRPr="000864BF">
              <w:rPr>
                <w:rFonts w:cs="Times New Roman"/>
                <w:szCs w:val="28"/>
              </w:rPr>
              <w:t>8</w:t>
            </w:r>
          </w:p>
        </w:tc>
        <w:tc>
          <w:tcPr>
            <w:tcW w:w="7131" w:type="dxa"/>
          </w:tcPr>
          <w:p w14:paraId="1AB14A76" w14:textId="10A5F5C9"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интерлейкин 8</w:t>
            </w:r>
          </w:p>
        </w:tc>
      </w:tr>
      <w:tr w:rsidR="00890D61" w:rsidRPr="00E45DF1" w14:paraId="7B506BDF" w14:textId="77777777" w:rsidTr="00652B55">
        <w:tc>
          <w:tcPr>
            <w:tcW w:w="1657" w:type="dxa"/>
          </w:tcPr>
          <w:p w14:paraId="35F4E3A1" w14:textId="421D50A5" w:rsidR="00890D61" w:rsidRPr="00E45DF1" w:rsidRDefault="00890D61" w:rsidP="00890D61">
            <w:pPr>
              <w:spacing w:after="0" w:line="276" w:lineRule="auto"/>
              <w:ind w:left="177" w:right="-2"/>
              <w:rPr>
                <w:rFonts w:cs="Times New Roman"/>
                <w:szCs w:val="28"/>
              </w:rPr>
            </w:pPr>
            <w:r w:rsidRPr="000864BF">
              <w:rPr>
                <w:rFonts w:cs="Times New Roman"/>
                <w:sz w:val="26"/>
                <w:szCs w:val="26"/>
              </w:rPr>
              <w:t>IL-1β</w:t>
            </w:r>
          </w:p>
        </w:tc>
        <w:tc>
          <w:tcPr>
            <w:tcW w:w="7131" w:type="dxa"/>
          </w:tcPr>
          <w:p w14:paraId="0ECD76BA" w14:textId="405C19C0"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интерлейкин 1 бетта</w:t>
            </w:r>
          </w:p>
        </w:tc>
      </w:tr>
      <w:tr w:rsidR="00890D61" w:rsidRPr="00E45DF1" w14:paraId="468019C4" w14:textId="77777777" w:rsidTr="00652B55">
        <w:tc>
          <w:tcPr>
            <w:tcW w:w="1657" w:type="dxa"/>
          </w:tcPr>
          <w:p w14:paraId="0A038522" w14:textId="5242E4CA" w:rsidR="00890D61" w:rsidRPr="00E45DF1" w:rsidRDefault="00890D61" w:rsidP="00890D61">
            <w:pPr>
              <w:spacing w:after="0" w:line="276" w:lineRule="auto"/>
              <w:ind w:left="177" w:right="-2"/>
              <w:rPr>
                <w:rFonts w:cs="Times New Roman"/>
                <w:szCs w:val="28"/>
              </w:rPr>
            </w:pPr>
            <w:r w:rsidRPr="000864BF">
              <w:rPr>
                <w:rFonts w:cs="Times New Roman"/>
                <w:szCs w:val="28"/>
              </w:rPr>
              <w:t>IFNγ</w:t>
            </w:r>
          </w:p>
        </w:tc>
        <w:tc>
          <w:tcPr>
            <w:tcW w:w="7131" w:type="dxa"/>
          </w:tcPr>
          <w:p w14:paraId="441721FF" w14:textId="0EF8562A"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интерферон гамма</w:t>
            </w:r>
          </w:p>
        </w:tc>
      </w:tr>
      <w:tr w:rsidR="00890D61" w:rsidRPr="00E45DF1" w14:paraId="4D1FE3BF" w14:textId="77777777" w:rsidTr="00652B55">
        <w:tc>
          <w:tcPr>
            <w:tcW w:w="1657" w:type="dxa"/>
          </w:tcPr>
          <w:p w14:paraId="17D66F75" w14:textId="79273F95" w:rsidR="00890D61" w:rsidRPr="00E45DF1" w:rsidRDefault="00890D61" w:rsidP="00890D61">
            <w:pPr>
              <w:spacing w:after="0" w:line="276" w:lineRule="auto"/>
              <w:ind w:left="177" w:right="-2"/>
              <w:rPr>
                <w:rFonts w:cs="Times New Roman"/>
                <w:szCs w:val="28"/>
              </w:rPr>
            </w:pPr>
            <w:r>
              <w:rPr>
                <w:rFonts w:cs="Times New Roman"/>
                <w:szCs w:val="28"/>
              </w:rPr>
              <w:t>КБФГ</w:t>
            </w:r>
          </w:p>
        </w:tc>
        <w:tc>
          <w:tcPr>
            <w:tcW w:w="7131" w:type="dxa"/>
          </w:tcPr>
          <w:p w14:paraId="187EA22A" w14:textId="43270C75"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компьютерная бронхофонография</w:t>
            </w:r>
          </w:p>
        </w:tc>
      </w:tr>
      <w:tr w:rsidR="00890D61" w:rsidRPr="00E45DF1" w14:paraId="096DB17F" w14:textId="77777777" w:rsidTr="00652B55">
        <w:tc>
          <w:tcPr>
            <w:tcW w:w="1657" w:type="dxa"/>
          </w:tcPr>
          <w:p w14:paraId="4E762217" w14:textId="6445A991" w:rsidR="00890D61" w:rsidRDefault="00890D61" w:rsidP="00890D61">
            <w:pPr>
              <w:spacing w:after="0" w:line="276" w:lineRule="auto"/>
              <w:ind w:left="177" w:right="-2"/>
              <w:rPr>
                <w:rFonts w:cs="Times New Roman"/>
                <w:szCs w:val="28"/>
              </w:rPr>
            </w:pPr>
            <w:r>
              <w:rPr>
                <w:rFonts w:cs="Times New Roman"/>
                <w:szCs w:val="28"/>
              </w:rPr>
              <w:t>КГ</w:t>
            </w:r>
          </w:p>
        </w:tc>
        <w:tc>
          <w:tcPr>
            <w:tcW w:w="7131" w:type="dxa"/>
          </w:tcPr>
          <w:p w14:paraId="25069ACF" w14:textId="31507994" w:rsidR="00890D61" w:rsidRDefault="00890D61" w:rsidP="00890D61">
            <w:pPr>
              <w:tabs>
                <w:tab w:val="left" w:pos="426"/>
                <w:tab w:val="left" w:pos="993"/>
              </w:tabs>
              <w:spacing w:after="0" w:line="276" w:lineRule="auto"/>
              <w:ind w:left="177" w:right="-2"/>
              <w:rPr>
                <w:rFonts w:cs="Times New Roman"/>
                <w:szCs w:val="28"/>
              </w:rPr>
            </w:pPr>
            <w:r>
              <w:rPr>
                <w:rFonts w:cs="Times New Roman"/>
                <w:szCs w:val="28"/>
              </w:rPr>
              <w:t>- контрольная группа</w:t>
            </w:r>
          </w:p>
        </w:tc>
      </w:tr>
      <w:tr w:rsidR="00890D61" w:rsidRPr="00E45DF1" w14:paraId="27BBB28C" w14:textId="77777777" w:rsidTr="00652B55">
        <w:tc>
          <w:tcPr>
            <w:tcW w:w="1657" w:type="dxa"/>
          </w:tcPr>
          <w:p w14:paraId="743C7EAC" w14:textId="366E8982" w:rsidR="00890D61" w:rsidRDefault="00890D61" w:rsidP="00890D61">
            <w:pPr>
              <w:spacing w:after="0" w:line="276" w:lineRule="auto"/>
              <w:ind w:left="177" w:right="-2"/>
              <w:rPr>
                <w:rFonts w:cs="Times New Roman"/>
                <w:szCs w:val="28"/>
              </w:rPr>
            </w:pPr>
            <w:r>
              <w:rPr>
                <w:rFonts w:cs="Times New Roman"/>
                <w:szCs w:val="28"/>
              </w:rPr>
              <w:t>КРШ</w:t>
            </w:r>
          </w:p>
        </w:tc>
        <w:tc>
          <w:tcPr>
            <w:tcW w:w="7131" w:type="dxa"/>
          </w:tcPr>
          <w:p w14:paraId="4FD489EA" w14:textId="44B5E488" w:rsidR="00890D61" w:rsidRDefault="00890D61" w:rsidP="00890D61">
            <w:pPr>
              <w:tabs>
                <w:tab w:val="left" w:pos="426"/>
                <w:tab w:val="left" w:pos="993"/>
              </w:tabs>
              <w:spacing w:after="0" w:line="276" w:lineRule="auto"/>
              <w:ind w:left="177" w:right="-2"/>
              <w:rPr>
                <w:rFonts w:cs="Times New Roman"/>
                <w:szCs w:val="28"/>
              </w:rPr>
            </w:pPr>
            <w:r>
              <w:rPr>
                <w:rFonts w:cs="Times New Roman"/>
                <w:szCs w:val="28"/>
              </w:rPr>
              <w:t>- клинико-респираторная шкала</w:t>
            </w:r>
          </w:p>
        </w:tc>
      </w:tr>
      <w:tr w:rsidR="00890D61" w:rsidRPr="00E45DF1" w14:paraId="79A24D72" w14:textId="77777777" w:rsidTr="00652B55">
        <w:tc>
          <w:tcPr>
            <w:tcW w:w="1657" w:type="dxa"/>
          </w:tcPr>
          <w:p w14:paraId="18193251" w14:textId="5DEA99C5" w:rsidR="00890D61" w:rsidRDefault="00890D61" w:rsidP="00890D61">
            <w:pPr>
              <w:spacing w:after="0" w:line="276" w:lineRule="auto"/>
              <w:ind w:left="177" w:right="-2"/>
              <w:rPr>
                <w:rFonts w:cs="Times New Roman"/>
                <w:szCs w:val="28"/>
              </w:rPr>
            </w:pPr>
            <w:r>
              <w:rPr>
                <w:rFonts w:cs="Times New Roman"/>
                <w:szCs w:val="28"/>
              </w:rPr>
              <w:t>мПа</w:t>
            </w:r>
          </w:p>
        </w:tc>
        <w:tc>
          <w:tcPr>
            <w:tcW w:w="7131" w:type="dxa"/>
          </w:tcPr>
          <w:p w14:paraId="19AC14AF" w14:textId="38891B4D" w:rsidR="00890D61" w:rsidRDefault="00890D61" w:rsidP="00890D61">
            <w:pPr>
              <w:tabs>
                <w:tab w:val="left" w:pos="426"/>
                <w:tab w:val="left" w:pos="993"/>
              </w:tabs>
              <w:spacing w:after="0" w:line="276" w:lineRule="auto"/>
              <w:ind w:left="177" w:right="-2"/>
              <w:rPr>
                <w:rFonts w:cs="Times New Roman"/>
                <w:szCs w:val="28"/>
              </w:rPr>
            </w:pPr>
            <w:r>
              <w:rPr>
                <w:rFonts w:cs="Times New Roman"/>
                <w:szCs w:val="28"/>
              </w:rPr>
              <w:t>- микропаскаль</w:t>
            </w:r>
          </w:p>
        </w:tc>
      </w:tr>
      <w:tr w:rsidR="00890D61" w:rsidRPr="00E45DF1" w14:paraId="4C54922B" w14:textId="77777777" w:rsidTr="00652B55">
        <w:tc>
          <w:tcPr>
            <w:tcW w:w="1657" w:type="dxa"/>
          </w:tcPr>
          <w:p w14:paraId="6E48799F" w14:textId="34049AF9" w:rsidR="00890D61" w:rsidRDefault="00890D61" w:rsidP="00890D61">
            <w:pPr>
              <w:spacing w:after="0" w:line="276" w:lineRule="auto"/>
              <w:ind w:left="177" w:right="-2"/>
              <w:rPr>
                <w:rFonts w:cs="Times New Roman"/>
                <w:szCs w:val="28"/>
              </w:rPr>
            </w:pPr>
            <w:r>
              <w:rPr>
                <w:rFonts w:cs="Times New Roman"/>
                <w:szCs w:val="28"/>
              </w:rPr>
              <w:t>НЧД</w:t>
            </w:r>
          </w:p>
        </w:tc>
        <w:tc>
          <w:tcPr>
            <w:tcW w:w="7131" w:type="dxa"/>
          </w:tcPr>
          <w:p w14:paraId="6D6EBCF9" w14:textId="7B6714B8" w:rsidR="00890D61" w:rsidRDefault="00890D61" w:rsidP="00890D61">
            <w:pPr>
              <w:tabs>
                <w:tab w:val="left" w:pos="426"/>
                <w:tab w:val="left" w:pos="993"/>
              </w:tabs>
              <w:spacing w:after="0" w:line="276" w:lineRule="auto"/>
              <w:ind w:left="177" w:right="-2"/>
              <w:rPr>
                <w:rFonts w:cs="Times New Roman"/>
                <w:szCs w:val="28"/>
              </w:rPr>
            </w:pPr>
            <w:r>
              <w:rPr>
                <w:rFonts w:cs="Times New Roman"/>
                <w:szCs w:val="28"/>
              </w:rPr>
              <w:t>- низкочастотный диапазон</w:t>
            </w:r>
          </w:p>
        </w:tc>
      </w:tr>
      <w:tr w:rsidR="00890D61" w:rsidRPr="00E45DF1" w14:paraId="56835BB9" w14:textId="77777777" w:rsidTr="00652B55">
        <w:tc>
          <w:tcPr>
            <w:tcW w:w="1657" w:type="dxa"/>
          </w:tcPr>
          <w:p w14:paraId="1A2E5AE3"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ОБ</w:t>
            </w:r>
          </w:p>
        </w:tc>
        <w:tc>
          <w:tcPr>
            <w:tcW w:w="7131" w:type="dxa"/>
          </w:tcPr>
          <w:p w14:paraId="7F616597" w14:textId="77777777"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острый бронхит</w:t>
            </w:r>
          </w:p>
        </w:tc>
      </w:tr>
      <w:tr w:rsidR="00890D61" w:rsidRPr="00E45DF1" w14:paraId="1EAAF80D" w14:textId="77777777" w:rsidTr="00652B55">
        <w:tc>
          <w:tcPr>
            <w:tcW w:w="1657" w:type="dxa"/>
          </w:tcPr>
          <w:p w14:paraId="0862AA71" w14:textId="77777777" w:rsidR="00890D61" w:rsidRPr="00E45DF1" w:rsidRDefault="00890D61" w:rsidP="00890D61">
            <w:pPr>
              <w:spacing w:after="0" w:line="276" w:lineRule="auto"/>
              <w:ind w:left="177" w:right="-2"/>
              <w:rPr>
                <w:rFonts w:cs="Times New Roman"/>
                <w:szCs w:val="28"/>
              </w:rPr>
            </w:pPr>
            <w:r w:rsidRPr="00E45DF1">
              <w:rPr>
                <w:rFonts w:cs="Times New Roman"/>
                <w:szCs w:val="28"/>
              </w:rPr>
              <w:t xml:space="preserve">ООБ </w:t>
            </w:r>
          </w:p>
        </w:tc>
        <w:tc>
          <w:tcPr>
            <w:tcW w:w="7131" w:type="dxa"/>
          </w:tcPr>
          <w:p w14:paraId="4C31698C" w14:textId="77777777"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острый обструктивный бронхит</w:t>
            </w:r>
          </w:p>
        </w:tc>
      </w:tr>
      <w:tr w:rsidR="002C643F" w:rsidRPr="00E45DF1" w14:paraId="69E5B5AC" w14:textId="77777777" w:rsidTr="00652B55">
        <w:tc>
          <w:tcPr>
            <w:tcW w:w="1657" w:type="dxa"/>
          </w:tcPr>
          <w:p w14:paraId="7A18069B" w14:textId="1EC8605F" w:rsidR="002C643F" w:rsidRPr="00E45DF1" w:rsidRDefault="002C643F" w:rsidP="00890D61">
            <w:pPr>
              <w:spacing w:after="0" w:line="276" w:lineRule="auto"/>
              <w:ind w:left="177" w:right="-2"/>
              <w:rPr>
                <w:rFonts w:cs="Times New Roman"/>
                <w:szCs w:val="28"/>
              </w:rPr>
            </w:pPr>
            <w:r>
              <w:rPr>
                <w:rFonts w:cs="Times New Roman"/>
                <w:szCs w:val="28"/>
              </w:rPr>
              <w:t>СБО</w:t>
            </w:r>
          </w:p>
        </w:tc>
        <w:tc>
          <w:tcPr>
            <w:tcW w:w="7131" w:type="dxa"/>
          </w:tcPr>
          <w:p w14:paraId="06C25FE6" w14:textId="227508FB" w:rsidR="002C643F" w:rsidRPr="00E45DF1" w:rsidRDefault="002C643F" w:rsidP="00890D61">
            <w:pPr>
              <w:tabs>
                <w:tab w:val="left" w:pos="426"/>
                <w:tab w:val="left" w:pos="993"/>
              </w:tabs>
              <w:spacing w:after="0" w:line="276" w:lineRule="auto"/>
              <w:ind w:left="177" w:right="-2"/>
              <w:rPr>
                <w:rFonts w:cs="Times New Roman"/>
                <w:szCs w:val="28"/>
              </w:rPr>
            </w:pPr>
            <w:r>
              <w:rPr>
                <w:rFonts w:cs="Times New Roman"/>
                <w:szCs w:val="28"/>
              </w:rPr>
              <w:t>- синдром бронхиальной обструкции</w:t>
            </w:r>
          </w:p>
        </w:tc>
      </w:tr>
      <w:tr w:rsidR="00890D61" w:rsidRPr="00E45DF1" w14:paraId="0A5753CE" w14:textId="77777777" w:rsidTr="00652B55">
        <w:tc>
          <w:tcPr>
            <w:tcW w:w="1657" w:type="dxa"/>
          </w:tcPr>
          <w:p w14:paraId="270B1414" w14:textId="70C05111" w:rsidR="00890D61" w:rsidRPr="00E45DF1" w:rsidRDefault="00890D61" w:rsidP="00890D61">
            <w:pPr>
              <w:spacing w:after="0" w:line="276" w:lineRule="auto"/>
              <w:ind w:left="177" w:right="-2"/>
              <w:rPr>
                <w:rStyle w:val="fontstyle01"/>
                <w:rFonts w:ascii="Times New Roman" w:hAnsi="Times New Roman" w:cs="Times New Roman"/>
                <w:sz w:val="28"/>
                <w:szCs w:val="28"/>
              </w:rPr>
            </w:pPr>
            <w:r>
              <w:rPr>
                <w:rStyle w:val="fontstyle01"/>
                <w:rFonts w:ascii="Times New Roman" w:hAnsi="Times New Roman" w:cs="Times New Roman"/>
                <w:sz w:val="28"/>
                <w:szCs w:val="28"/>
              </w:rPr>
              <w:t>СЧД</w:t>
            </w:r>
          </w:p>
        </w:tc>
        <w:tc>
          <w:tcPr>
            <w:tcW w:w="7131" w:type="dxa"/>
          </w:tcPr>
          <w:p w14:paraId="6F0E1562" w14:textId="77874671" w:rsidR="00890D61" w:rsidRPr="00E45DF1" w:rsidRDefault="00890D61" w:rsidP="00890D61">
            <w:pPr>
              <w:tabs>
                <w:tab w:val="left" w:pos="426"/>
                <w:tab w:val="left" w:pos="993"/>
              </w:tabs>
              <w:spacing w:after="0" w:line="276" w:lineRule="auto"/>
              <w:ind w:left="177" w:right="-2"/>
              <w:rPr>
                <w:rStyle w:val="fontstyle01"/>
                <w:rFonts w:ascii="Times New Roman" w:hAnsi="Times New Roman" w:cs="Times New Roman"/>
                <w:sz w:val="28"/>
                <w:szCs w:val="28"/>
              </w:rPr>
            </w:pPr>
            <w:r>
              <w:rPr>
                <w:rStyle w:val="fontstyle01"/>
                <w:rFonts w:ascii="Times New Roman" w:hAnsi="Times New Roman" w:cs="Times New Roman"/>
                <w:sz w:val="28"/>
                <w:szCs w:val="28"/>
              </w:rPr>
              <w:t>- среднечастотный диапазон</w:t>
            </w:r>
          </w:p>
        </w:tc>
      </w:tr>
      <w:tr w:rsidR="00890D61" w:rsidRPr="00E45DF1" w14:paraId="2DFEC27D" w14:textId="77777777" w:rsidTr="00652B55">
        <w:tc>
          <w:tcPr>
            <w:tcW w:w="1657" w:type="dxa"/>
          </w:tcPr>
          <w:p w14:paraId="4D0BCC6C" w14:textId="2890E166" w:rsidR="00890D61" w:rsidRPr="00E45DF1" w:rsidRDefault="00890D61" w:rsidP="00890D61">
            <w:pPr>
              <w:spacing w:after="0" w:line="276" w:lineRule="auto"/>
              <w:ind w:left="177" w:right="-2"/>
              <w:rPr>
                <w:rFonts w:cs="Times New Roman"/>
                <w:szCs w:val="28"/>
              </w:rPr>
            </w:pPr>
            <w:r w:rsidRPr="00E45DF1">
              <w:rPr>
                <w:rFonts w:cs="Times New Roman"/>
                <w:szCs w:val="28"/>
              </w:rPr>
              <w:t>ФВД</w:t>
            </w:r>
          </w:p>
        </w:tc>
        <w:tc>
          <w:tcPr>
            <w:tcW w:w="7131" w:type="dxa"/>
          </w:tcPr>
          <w:p w14:paraId="58AE339C" w14:textId="5923C538" w:rsidR="00890D61" w:rsidRPr="00E45DF1" w:rsidRDefault="00890D61" w:rsidP="00890D61">
            <w:pPr>
              <w:tabs>
                <w:tab w:val="left" w:pos="426"/>
                <w:tab w:val="left" w:pos="993"/>
              </w:tabs>
              <w:spacing w:after="0" w:line="276" w:lineRule="auto"/>
              <w:ind w:left="177" w:right="-2"/>
              <w:rPr>
                <w:rFonts w:cs="Times New Roman"/>
                <w:szCs w:val="28"/>
              </w:rPr>
            </w:pPr>
            <w:r w:rsidRPr="00E45DF1">
              <w:rPr>
                <w:rFonts w:cs="Times New Roman"/>
                <w:szCs w:val="28"/>
              </w:rPr>
              <w:t>– функция внешнего дыхания</w:t>
            </w:r>
          </w:p>
        </w:tc>
      </w:tr>
      <w:tr w:rsidR="00890D61" w:rsidRPr="00E45DF1" w14:paraId="540B200C" w14:textId="77777777" w:rsidTr="00652B55">
        <w:tc>
          <w:tcPr>
            <w:tcW w:w="1657" w:type="dxa"/>
            <w:vAlign w:val="bottom"/>
          </w:tcPr>
          <w:p w14:paraId="3D36EF72" w14:textId="307DF80D" w:rsidR="00890D61" w:rsidRPr="00E45DF1" w:rsidRDefault="00890D61" w:rsidP="00890D61">
            <w:pPr>
              <w:tabs>
                <w:tab w:val="left" w:pos="8931"/>
              </w:tabs>
              <w:spacing w:after="0"/>
              <w:ind w:left="177" w:right="-2"/>
              <w:rPr>
                <w:rFonts w:cs="Times New Roman"/>
                <w:szCs w:val="28"/>
              </w:rPr>
            </w:pPr>
            <w:r w:rsidRPr="000864BF">
              <w:rPr>
                <w:rFonts w:cs="Times New Roman"/>
                <w:szCs w:val="28"/>
              </w:rPr>
              <w:t>TNFα</w:t>
            </w:r>
          </w:p>
        </w:tc>
        <w:tc>
          <w:tcPr>
            <w:tcW w:w="7131" w:type="dxa"/>
          </w:tcPr>
          <w:p w14:paraId="7F8CB510" w14:textId="4381AD11" w:rsidR="00890D61" w:rsidRPr="00E45DF1" w:rsidRDefault="00890D61" w:rsidP="00890D61">
            <w:pPr>
              <w:tabs>
                <w:tab w:val="left" w:pos="426"/>
                <w:tab w:val="left" w:pos="993"/>
              </w:tabs>
              <w:spacing w:after="0" w:line="276" w:lineRule="auto"/>
              <w:ind w:left="177" w:right="-2"/>
              <w:rPr>
                <w:rFonts w:cs="Times New Roman"/>
                <w:szCs w:val="28"/>
              </w:rPr>
            </w:pPr>
            <w:r>
              <w:rPr>
                <w:rFonts w:cs="Times New Roman"/>
                <w:szCs w:val="28"/>
              </w:rPr>
              <w:t>- фактор некроза опухоли альфа</w:t>
            </w:r>
          </w:p>
        </w:tc>
      </w:tr>
      <w:tr w:rsidR="00890D61" w:rsidRPr="00E45DF1" w14:paraId="32FFCF9A" w14:textId="77777777" w:rsidTr="00652B55">
        <w:trPr>
          <w:trHeight w:val="193"/>
        </w:trPr>
        <w:tc>
          <w:tcPr>
            <w:tcW w:w="1657" w:type="dxa"/>
            <w:vAlign w:val="center"/>
          </w:tcPr>
          <w:p w14:paraId="49D9424D" w14:textId="77777777" w:rsidR="00890D61" w:rsidRPr="00E45DF1" w:rsidRDefault="00890D61" w:rsidP="00890D61">
            <w:pPr>
              <w:ind w:left="177"/>
              <w:rPr>
                <w:rFonts w:cs="Times New Roman"/>
                <w:szCs w:val="28"/>
              </w:rPr>
            </w:pPr>
            <w:r w:rsidRPr="00E45DF1">
              <w:rPr>
                <w:rStyle w:val="fontstyle01"/>
                <w:rFonts w:ascii="Times New Roman" w:hAnsi="Times New Roman" w:cs="Times New Roman"/>
                <w:sz w:val="28"/>
                <w:szCs w:val="28"/>
              </w:rPr>
              <w:t>Th-1</w:t>
            </w:r>
          </w:p>
        </w:tc>
        <w:tc>
          <w:tcPr>
            <w:tcW w:w="7131" w:type="dxa"/>
            <w:vAlign w:val="center"/>
          </w:tcPr>
          <w:p w14:paraId="2ED16AED" w14:textId="77777777" w:rsidR="00890D61" w:rsidRPr="00E45DF1" w:rsidRDefault="00890D61" w:rsidP="00890D61">
            <w:pPr>
              <w:ind w:left="177"/>
              <w:rPr>
                <w:rFonts w:cs="Times New Roman"/>
                <w:szCs w:val="28"/>
              </w:rPr>
            </w:pPr>
            <w:r w:rsidRPr="00E45DF1">
              <w:rPr>
                <w:rStyle w:val="fontstyle01"/>
                <w:rFonts w:ascii="Times New Roman" w:hAnsi="Times New Roman" w:cs="Times New Roman"/>
                <w:sz w:val="28"/>
                <w:szCs w:val="28"/>
              </w:rPr>
              <w:t>- Т-хелперы 1 -го порядка</w:t>
            </w:r>
          </w:p>
        </w:tc>
      </w:tr>
      <w:tr w:rsidR="00890D61" w:rsidRPr="00E45DF1" w14:paraId="3FF3CF16" w14:textId="77777777" w:rsidTr="00652B55">
        <w:tc>
          <w:tcPr>
            <w:tcW w:w="1657" w:type="dxa"/>
            <w:vAlign w:val="bottom"/>
          </w:tcPr>
          <w:p w14:paraId="1ACC280E" w14:textId="77777777" w:rsidR="00890D61" w:rsidRPr="00E45DF1" w:rsidRDefault="00890D61" w:rsidP="00890D61">
            <w:pPr>
              <w:tabs>
                <w:tab w:val="left" w:pos="8931"/>
              </w:tabs>
              <w:spacing w:after="0"/>
              <w:ind w:left="177" w:right="-2"/>
              <w:rPr>
                <w:rStyle w:val="fontstyle01"/>
                <w:rFonts w:ascii="Times New Roman" w:hAnsi="Times New Roman" w:cs="Times New Roman"/>
                <w:sz w:val="28"/>
                <w:szCs w:val="28"/>
                <w:lang w:val="en-US"/>
              </w:rPr>
            </w:pPr>
            <w:r w:rsidRPr="00E45DF1">
              <w:rPr>
                <w:rStyle w:val="fontstyle01"/>
                <w:rFonts w:ascii="Times New Roman" w:hAnsi="Times New Roman" w:cs="Times New Roman"/>
                <w:sz w:val="28"/>
                <w:szCs w:val="28"/>
              </w:rPr>
              <w:t>Th 2</w:t>
            </w:r>
          </w:p>
        </w:tc>
        <w:tc>
          <w:tcPr>
            <w:tcW w:w="7131" w:type="dxa"/>
          </w:tcPr>
          <w:p w14:paraId="25296426" w14:textId="77777777" w:rsidR="00890D61" w:rsidRPr="00E45DF1" w:rsidRDefault="00890D61" w:rsidP="00890D61">
            <w:pPr>
              <w:tabs>
                <w:tab w:val="left" w:pos="426"/>
                <w:tab w:val="left" w:pos="993"/>
              </w:tabs>
              <w:spacing w:after="0" w:line="276" w:lineRule="auto"/>
              <w:ind w:left="177" w:right="-2"/>
              <w:rPr>
                <w:rStyle w:val="fontstyle01"/>
                <w:rFonts w:ascii="Times New Roman" w:hAnsi="Times New Roman" w:cs="Times New Roman"/>
                <w:sz w:val="28"/>
                <w:szCs w:val="28"/>
              </w:rPr>
            </w:pPr>
            <w:r w:rsidRPr="00E45DF1">
              <w:rPr>
                <w:rStyle w:val="fontstyle01"/>
                <w:rFonts w:ascii="Times New Roman" w:hAnsi="Times New Roman" w:cs="Times New Roman"/>
                <w:sz w:val="28"/>
                <w:szCs w:val="28"/>
              </w:rPr>
              <w:t>- Т-хелперы 2-го порядка</w:t>
            </w:r>
          </w:p>
        </w:tc>
      </w:tr>
    </w:tbl>
    <w:p w14:paraId="1419480A" w14:textId="2539F98F" w:rsidR="00A65C56" w:rsidRPr="000864BF" w:rsidRDefault="00A65C56" w:rsidP="00D00D8D">
      <w:pPr>
        <w:ind w:right="-1"/>
        <w:jc w:val="center"/>
        <w:rPr>
          <w:b/>
          <w:szCs w:val="28"/>
          <w:lang w:val="uz-Latn-UZ"/>
        </w:rPr>
      </w:pPr>
      <w:r w:rsidRPr="000864BF">
        <w:rPr>
          <w:b/>
          <w:szCs w:val="28"/>
          <w:lang w:val="uz-Latn-UZ"/>
        </w:rPr>
        <w:br w:type="page"/>
      </w:r>
    </w:p>
    <w:p w14:paraId="28ED5617" w14:textId="77777777" w:rsidR="00A65C56" w:rsidRPr="000864BF" w:rsidRDefault="00A65C56" w:rsidP="004423B2">
      <w:pPr>
        <w:tabs>
          <w:tab w:val="left" w:pos="9781"/>
        </w:tabs>
        <w:spacing w:after="0" w:line="360" w:lineRule="auto"/>
        <w:ind w:right="287" w:firstLine="709"/>
        <w:jc w:val="center"/>
        <w:rPr>
          <w:b/>
          <w:szCs w:val="28"/>
        </w:rPr>
      </w:pPr>
      <w:r w:rsidRPr="000864BF">
        <w:rPr>
          <w:b/>
          <w:szCs w:val="28"/>
        </w:rPr>
        <w:lastRenderedPageBreak/>
        <w:t>ВВЕДЕНИЕ (аннотация диссертации доктора философии</w:t>
      </w:r>
      <w:r w:rsidRPr="000864BF">
        <w:rPr>
          <w:b/>
          <w:spacing w:val="-16"/>
          <w:szCs w:val="28"/>
        </w:rPr>
        <w:t xml:space="preserve"> </w:t>
      </w:r>
      <w:r w:rsidRPr="000864BF">
        <w:rPr>
          <w:b/>
          <w:szCs w:val="28"/>
        </w:rPr>
        <w:t>(PhD))</w:t>
      </w:r>
    </w:p>
    <w:p w14:paraId="724EC9EE" w14:textId="77777777" w:rsidR="00F33646" w:rsidRPr="009F05A1" w:rsidRDefault="00A65C56" w:rsidP="00F33646">
      <w:pPr>
        <w:pStyle w:val="a5"/>
        <w:spacing w:line="360" w:lineRule="auto"/>
        <w:ind w:firstLine="720"/>
        <w:jc w:val="both"/>
        <w:rPr>
          <w:spacing w:val="1"/>
        </w:rPr>
      </w:pPr>
      <w:r w:rsidRPr="000864BF">
        <w:rPr>
          <w:b/>
          <w:szCs w:val="28"/>
        </w:rPr>
        <w:t xml:space="preserve">Актуальность и востребованность темы диссертации. </w:t>
      </w:r>
      <w:r w:rsidR="00625C75" w:rsidRPr="000864BF">
        <w:rPr>
          <w:szCs w:val="28"/>
        </w:rPr>
        <w:t>В мире б</w:t>
      </w:r>
      <w:r w:rsidRPr="000864BF">
        <w:rPr>
          <w:szCs w:val="28"/>
        </w:rPr>
        <w:t xml:space="preserve">олезни органов дыхания (БОД) в детском возрасте – значительная медико-социальная проблема, поскольку в значительной степени определяет уровень детской заболеваемости и младенческой смертности. </w:t>
      </w:r>
      <w:r w:rsidR="00736544" w:rsidRPr="000864BF">
        <w:rPr>
          <w:szCs w:val="28"/>
        </w:rPr>
        <w:t>По данным Всемирной организации здравоохранения «… заболевания органов дыхания, сопровождающиеся бронхообструктивным синдромом, встречаются у 14% детского населения, на их долю приходится более 30% случаев госпитализаций …»</w:t>
      </w:r>
      <w:r w:rsidR="0033656F" w:rsidRPr="000864BF">
        <w:rPr>
          <w:rStyle w:val="aff3"/>
          <w:szCs w:val="28"/>
        </w:rPr>
        <w:footnoteReference w:id="1"/>
      </w:r>
      <w:r w:rsidR="00736544" w:rsidRPr="000864BF">
        <w:rPr>
          <w:szCs w:val="28"/>
        </w:rPr>
        <w:t xml:space="preserve">. </w:t>
      </w:r>
      <w:r w:rsidR="00736544" w:rsidRPr="000864BF">
        <w:rPr>
          <w:rStyle w:val="fontstyle01"/>
          <w:rFonts w:ascii="Times New Roman" w:hAnsi="Times New Roman"/>
          <w:color w:val="auto"/>
          <w:sz w:val="28"/>
          <w:szCs w:val="28"/>
        </w:rPr>
        <w:t xml:space="preserve">Широкое распространение у детей раннего возраста имеют острые пневмонии, бронхиолиты и бронхиты, протекающие с бронхообструктивным синдромом (БОС), который зачастую обуславливает неблагоприятный исход основного заболевания у ребенка. </w:t>
      </w:r>
      <w:r w:rsidR="00F33646" w:rsidRPr="009F05A1">
        <w:rPr>
          <w:spacing w:val="1"/>
        </w:rPr>
        <w:t>По данным Всемирной организации здравоохранения (ВОЗ) «…</w:t>
      </w:r>
      <w:r w:rsidR="00F33646" w:rsidRPr="009F05A1">
        <w:t>регистрируется 150 млн случаев бронхиолита, 7-13% из которых требуют стационарного лечения и 1-3%  госпитализации в отделение интенсивной терапии</w:t>
      </w:r>
      <w:r w:rsidR="00F33646" w:rsidRPr="009F05A1">
        <w:rPr>
          <w:spacing w:val="1"/>
        </w:rPr>
        <w:t>»</w:t>
      </w:r>
      <w:r w:rsidR="00F33646" w:rsidRPr="009F05A1">
        <w:rPr>
          <w:vertAlign w:val="superscript"/>
        </w:rPr>
        <w:footnoteReference w:id="2"/>
      </w:r>
      <w:r w:rsidR="00F33646" w:rsidRPr="009F05A1">
        <w:rPr>
          <w:vertAlign w:val="superscript"/>
        </w:rPr>
        <w:t>,</w:t>
      </w:r>
      <w:r w:rsidR="00F33646" w:rsidRPr="009F05A1">
        <w:rPr>
          <w:spacing w:val="1"/>
        </w:rPr>
        <w:t xml:space="preserve">. Ранее представленные аспекты исследований заболеваний, проявляющихся бронхообструктивным синдромом у детей оценивались в основном без комплексного подхода, очевидно, что эти результаты сложно использовать в качестве основных диагностических и лечебно-профилактических рекомендаций. </w:t>
      </w:r>
    </w:p>
    <w:p w14:paraId="46B91819" w14:textId="26505161" w:rsidR="00F33646" w:rsidRPr="009F05A1" w:rsidRDefault="00F33646" w:rsidP="00F33646">
      <w:pPr>
        <w:pStyle w:val="a8"/>
        <w:tabs>
          <w:tab w:val="left" w:pos="9781"/>
        </w:tabs>
        <w:ind w:right="287"/>
      </w:pPr>
      <w:r w:rsidRPr="009F05A1">
        <w:rPr>
          <w:spacing w:val="1"/>
        </w:rPr>
        <w:t xml:space="preserve">В мире проводится ряд научных исследований, направленных на изучение различных аспектов БОС у детей, однако на данный момент отсутствует </w:t>
      </w:r>
      <w:r w:rsidRPr="009F05A1">
        <w:t>систематизации информации о взаимосвязи анамнестических, этиологических</w:t>
      </w:r>
      <w:r>
        <w:t>, клинических, иммунологических</w:t>
      </w:r>
      <w:r w:rsidRPr="009F05A1">
        <w:t xml:space="preserve"> </w:t>
      </w:r>
      <w:r>
        <w:t>и</w:t>
      </w:r>
      <w:r w:rsidRPr="009F05A1">
        <w:t xml:space="preserve"> функциональных характеристик, а также </w:t>
      </w:r>
      <w:r>
        <w:t xml:space="preserve">способов респираторной акустики </w:t>
      </w:r>
      <w:r w:rsidRPr="009F05A1">
        <w:t>при остром и обструктивном бронхите</w:t>
      </w:r>
      <w:r>
        <w:t xml:space="preserve"> и</w:t>
      </w:r>
      <w:r w:rsidRPr="009F05A1">
        <w:t xml:space="preserve"> остром бронхиолите. </w:t>
      </w:r>
      <w:r w:rsidRPr="000864BF">
        <w:rPr>
          <w:szCs w:val="28"/>
        </w:rPr>
        <w:t xml:space="preserve">В последние годы в клиническую практику успешно внедряются современные модели </w:t>
      </w:r>
      <w:r w:rsidRPr="000864BF">
        <w:rPr>
          <w:szCs w:val="28"/>
        </w:rPr>
        <w:lastRenderedPageBreak/>
        <w:t>искусственного интеллекта, что обусловлено высокой точностью функционирования и перспективностью их использования для диагностики и прогнозирования различных заболеваний.</w:t>
      </w:r>
      <w:r>
        <w:rPr>
          <w:szCs w:val="28"/>
        </w:rPr>
        <w:t xml:space="preserve"> </w:t>
      </w:r>
      <w:r w:rsidRPr="009F05A1">
        <w:t xml:space="preserve">В этой связи целью создание комплексной системы диагностики, лечения и профилактики БОС у детей </w:t>
      </w:r>
      <w:r>
        <w:t xml:space="preserve">с применением искусственного интеллекта </w:t>
      </w:r>
      <w:r w:rsidRPr="009F05A1">
        <w:rPr>
          <w:spacing w:val="1"/>
        </w:rPr>
        <w:t>будет решением научной проблемы</w:t>
      </w:r>
      <w:r w:rsidRPr="009F05A1">
        <w:t>.</w:t>
      </w:r>
    </w:p>
    <w:p w14:paraId="217F19F6" w14:textId="22279236" w:rsidR="00120FC6" w:rsidRDefault="00120FC6" w:rsidP="004423B2">
      <w:pPr>
        <w:pStyle w:val="a5"/>
        <w:tabs>
          <w:tab w:val="left" w:pos="9781"/>
        </w:tabs>
        <w:spacing w:after="0" w:line="360" w:lineRule="auto"/>
        <w:ind w:right="287" w:firstLine="720"/>
        <w:jc w:val="both"/>
        <w:rPr>
          <w:szCs w:val="28"/>
        </w:rPr>
      </w:pPr>
      <w:r>
        <w:t>В нашей стране проводится работа по развитию медицинской отрасли, в частности, ранней диагностике соматических заболеваний ребенка с бронхолегочным поражением, совершенствованию методов лечения и комплексным мерам лечения с целью профилактики заболевания. В связи с этим в системе здравоохранения существует множество нерешенных проблем, среди которых наиболее важным является раннее выявление и профилактика БОС у детей.</w:t>
      </w:r>
    </w:p>
    <w:p w14:paraId="04583904" w14:textId="54337639" w:rsidR="00D04439" w:rsidRPr="000864BF" w:rsidRDefault="008A029E" w:rsidP="004423B2">
      <w:pPr>
        <w:pStyle w:val="a5"/>
        <w:tabs>
          <w:tab w:val="left" w:pos="9781"/>
        </w:tabs>
        <w:spacing w:after="0" w:line="360" w:lineRule="auto"/>
        <w:ind w:right="287" w:firstLine="720"/>
        <w:jc w:val="both"/>
      </w:pPr>
      <w:r w:rsidRPr="000864BF">
        <w:rPr>
          <w:lang w:val="uz-Cyrl-UZ"/>
        </w:rPr>
        <w:t xml:space="preserve">Это связано с </w:t>
      </w:r>
      <w:r w:rsidRPr="000864BF">
        <w:t xml:space="preserve">решением </w:t>
      </w:r>
      <w:r w:rsidR="00A65C56" w:rsidRPr="000864BF">
        <w:rPr>
          <w:lang w:val="uz-Cyrl-UZ"/>
        </w:rPr>
        <w:t>задач</w:t>
      </w:r>
      <w:r w:rsidRPr="000864BF">
        <w:rPr>
          <w:lang w:val="uz-Cyrl-UZ"/>
        </w:rPr>
        <w:t>:</w:t>
      </w:r>
      <w:r w:rsidR="00A65C56" w:rsidRPr="000864BF">
        <w:rPr>
          <w:lang w:val="uz-Cyrl-UZ"/>
        </w:rPr>
        <w:t xml:space="preserve"> «...</w:t>
      </w:r>
      <w:r w:rsidR="00A65C56" w:rsidRPr="000864BF">
        <w:t>повышение эффективности, качества и популярности медицинской помощи, оказываемой населению в нашей стране, а также внедрение высокотехнологичных методов ранней диагностики и лечения заболеваний, создание патронажной службы, поддержки здорового образа жизни и профилактики заболеваний</w:t>
      </w:r>
      <w:r w:rsidR="00A65C56" w:rsidRPr="000864BF">
        <w:rPr>
          <w:lang w:val="uz-Cyrl-UZ"/>
        </w:rPr>
        <w:t>»</w:t>
      </w:r>
      <w:r w:rsidRPr="000864BF">
        <w:rPr>
          <w:rStyle w:val="aff3"/>
          <w:lang w:val="uz-Cyrl-UZ"/>
        </w:rPr>
        <w:footnoteReference w:id="3"/>
      </w:r>
      <w:r w:rsidR="00A65C56" w:rsidRPr="000864BF">
        <w:rPr>
          <w:lang w:val="uz-Cyrl-UZ"/>
        </w:rPr>
        <w:t xml:space="preserve">. </w:t>
      </w:r>
      <w:r w:rsidR="00D04439" w:rsidRPr="000864BF">
        <w:t>Согласно Стратегии действий по дальнейшему развитию Республики Узбекистан по пяти приоритетным направления на 2017–2021 годы были определены следующие задачи, направленные на «… укрепление здоровья семьи, охраны материнство и детства, расширение услуг медицинский помощи детям и матерям, оказание им специализированной и высокотехнологической медицинской помощи, предпринять в широком масштабе меры по снижению младенческой и детской смертности …»</w:t>
      </w:r>
      <w:r w:rsidR="00D04439" w:rsidRPr="000864BF">
        <w:rPr>
          <w:vertAlign w:val="superscript"/>
        </w:rPr>
        <w:footnoteReference w:id="4"/>
      </w:r>
      <w:r w:rsidR="00D04439" w:rsidRPr="000864BF">
        <w:t xml:space="preserve">. В свете этого, в настоящее время особенно важным становится изучение аспектов бронхообструктивного синдрома у детей в рамках оказания </w:t>
      </w:r>
      <w:r w:rsidR="00D04439" w:rsidRPr="000864BF">
        <w:lastRenderedPageBreak/>
        <w:t>специализированной медицинской помощи, с последующей разработкой системных подходов, улучшающих качества жизни детей, снижение уровня инвалидности, особенно путем уменьшения числа тяжелых и рецидивирующих случаев заболевания.</w:t>
      </w:r>
    </w:p>
    <w:p w14:paraId="742563A1" w14:textId="25D9A5A9" w:rsidR="00A65C56" w:rsidRPr="000864BF" w:rsidRDefault="008A029E" w:rsidP="004423B2">
      <w:pPr>
        <w:pStyle w:val="aff1"/>
        <w:tabs>
          <w:tab w:val="left" w:pos="9781"/>
        </w:tabs>
        <w:spacing w:line="360" w:lineRule="auto"/>
        <w:ind w:right="287" w:firstLine="709"/>
        <w:jc w:val="both"/>
        <w:rPr>
          <w:sz w:val="28"/>
          <w:szCs w:val="28"/>
        </w:rPr>
      </w:pPr>
      <w:r w:rsidRPr="000864BF">
        <w:rPr>
          <w:sz w:val="28"/>
          <w:szCs w:val="28"/>
          <w:lang w:val="ru-RU"/>
        </w:rPr>
        <w:t>Настоящая</w:t>
      </w:r>
      <w:r w:rsidR="00A65C56" w:rsidRPr="000864BF">
        <w:rPr>
          <w:sz w:val="28"/>
          <w:szCs w:val="28"/>
        </w:rPr>
        <w:t xml:space="preserve"> диссертационн</w:t>
      </w:r>
      <w:r w:rsidRPr="000864BF">
        <w:rPr>
          <w:sz w:val="28"/>
          <w:szCs w:val="28"/>
          <w:lang w:val="ru-RU"/>
        </w:rPr>
        <w:t>ая</w:t>
      </w:r>
      <w:r w:rsidR="00A65C56" w:rsidRPr="000864BF">
        <w:rPr>
          <w:sz w:val="28"/>
          <w:szCs w:val="28"/>
        </w:rPr>
        <w:t xml:space="preserve"> </w:t>
      </w:r>
      <w:r w:rsidRPr="000864BF">
        <w:rPr>
          <w:sz w:val="28"/>
          <w:szCs w:val="28"/>
          <w:lang w:val="ru-RU"/>
        </w:rPr>
        <w:t>работа</w:t>
      </w:r>
      <w:r w:rsidR="00A65C56" w:rsidRPr="000864BF">
        <w:rPr>
          <w:sz w:val="28"/>
          <w:szCs w:val="28"/>
        </w:rPr>
        <w:t xml:space="preserve"> в определённой степени </w:t>
      </w:r>
      <w:r w:rsidRPr="000864BF">
        <w:rPr>
          <w:sz w:val="28"/>
          <w:szCs w:val="28"/>
          <w:lang w:val="ru-RU"/>
        </w:rPr>
        <w:t>направлена</w:t>
      </w:r>
      <w:r w:rsidR="00A65C56" w:rsidRPr="000864BF">
        <w:rPr>
          <w:sz w:val="28"/>
          <w:szCs w:val="28"/>
        </w:rPr>
        <w:t xml:space="preserve"> </w:t>
      </w:r>
      <w:r w:rsidRPr="000864BF">
        <w:rPr>
          <w:sz w:val="28"/>
          <w:szCs w:val="28"/>
          <w:lang w:val="ru-RU"/>
        </w:rPr>
        <w:t>на решение</w:t>
      </w:r>
      <w:r w:rsidR="00A65C56" w:rsidRPr="000864BF">
        <w:rPr>
          <w:sz w:val="28"/>
          <w:szCs w:val="28"/>
        </w:rPr>
        <w:t xml:space="preserve"> задач, </w:t>
      </w:r>
      <w:r w:rsidR="00A65C56" w:rsidRPr="000864BF">
        <w:rPr>
          <w:rFonts w:eastAsia="TimesNewRomanPSMT"/>
          <w:sz w:val="28"/>
          <w:szCs w:val="28"/>
        </w:rPr>
        <w:t xml:space="preserve">изложенных в Указе </w:t>
      </w:r>
      <w:r w:rsidR="00A65C56" w:rsidRPr="000864BF">
        <w:rPr>
          <w:sz w:val="28"/>
          <w:szCs w:val="28"/>
        </w:rPr>
        <w:t>Президента Республики Узбекистан № УП-60 от 28 января 2022 года «О стратегии развития нового Узбекистана на 2022-2026 годы», № УП-5590 от 7 декабря 2018 года «О комплексных мерах по коренному совершенствованию системы здравоохранения Республики Узбекистан», Постановление № ПП-5199 от 29 июля 2021 года «О мерах по дальнейшему развитию специализированной медицинской помощи в сфере здравоохранения»</w:t>
      </w:r>
      <w:r w:rsidRPr="000864BF">
        <w:rPr>
          <w:sz w:val="28"/>
          <w:szCs w:val="28"/>
          <w:lang w:val="ru-RU"/>
        </w:rPr>
        <w:t xml:space="preserve"> и </w:t>
      </w:r>
      <w:r w:rsidR="00A65C56" w:rsidRPr="000864BF">
        <w:rPr>
          <w:sz w:val="28"/>
          <w:szCs w:val="28"/>
        </w:rPr>
        <w:t xml:space="preserve">других нормативно-правовых </w:t>
      </w:r>
      <w:r w:rsidR="00380BDA" w:rsidRPr="000864BF">
        <w:rPr>
          <w:sz w:val="28"/>
          <w:szCs w:val="28"/>
        </w:rPr>
        <w:t>документах, связанных с этой деятельностью</w:t>
      </w:r>
      <w:r w:rsidR="00A65C56" w:rsidRPr="000864BF">
        <w:rPr>
          <w:sz w:val="28"/>
          <w:szCs w:val="28"/>
        </w:rPr>
        <w:t>.</w:t>
      </w:r>
    </w:p>
    <w:p w14:paraId="596C08DB" w14:textId="77777777" w:rsidR="00A65C56" w:rsidRPr="000864BF" w:rsidRDefault="00A65C56" w:rsidP="004423B2">
      <w:pPr>
        <w:tabs>
          <w:tab w:val="left" w:pos="8931"/>
          <w:tab w:val="left" w:pos="9781"/>
        </w:tabs>
        <w:spacing w:after="0" w:line="360" w:lineRule="auto"/>
        <w:ind w:right="287" w:firstLine="709"/>
        <w:jc w:val="both"/>
        <w:rPr>
          <w:rFonts w:cs="Times New Roman"/>
          <w:szCs w:val="28"/>
        </w:rPr>
      </w:pPr>
      <w:r w:rsidRPr="000864BF">
        <w:rPr>
          <w:rFonts w:cs="Times New Roman"/>
          <w:b/>
          <w:szCs w:val="28"/>
        </w:rPr>
        <w:t xml:space="preserve">Соответствие исследования приоритетным направлениям развития науки и технологий республики. </w:t>
      </w:r>
      <w:r w:rsidRPr="000864BF">
        <w:rPr>
          <w:rFonts w:cs="Times New Roman"/>
          <w:szCs w:val="28"/>
        </w:rPr>
        <w:t xml:space="preserve">Данное исследование выполнено в соответствии с приоритетным направлением развития науки и технологий республики </w:t>
      </w:r>
      <w:r w:rsidRPr="000864BF">
        <w:rPr>
          <w:rFonts w:cs="Times New Roman"/>
          <w:spacing w:val="-4"/>
          <w:szCs w:val="28"/>
        </w:rPr>
        <w:t>VI.</w:t>
      </w:r>
      <w:r w:rsidRPr="000864BF">
        <w:rPr>
          <w:rFonts w:cs="Times New Roman"/>
          <w:szCs w:val="28"/>
        </w:rPr>
        <w:t xml:space="preserve"> «Медицина и фармакология».</w:t>
      </w:r>
    </w:p>
    <w:p w14:paraId="473CF310" w14:textId="77777777" w:rsidR="00D04439" w:rsidRPr="000864BF" w:rsidRDefault="00D04439" w:rsidP="004423B2">
      <w:pPr>
        <w:pStyle w:val="a5"/>
        <w:tabs>
          <w:tab w:val="left" w:pos="9781"/>
        </w:tabs>
        <w:kinsoku w:val="0"/>
        <w:overflowPunct w:val="0"/>
        <w:spacing w:after="0" w:line="360" w:lineRule="auto"/>
        <w:ind w:right="287" w:firstLine="720"/>
        <w:jc w:val="both"/>
        <w:rPr>
          <w:iCs/>
          <w:w w:val="105"/>
          <w:szCs w:val="28"/>
        </w:rPr>
      </w:pPr>
      <w:r w:rsidRPr="000864BF">
        <w:rPr>
          <w:b/>
          <w:szCs w:val="28"/>
        </w:rPr>
        <w:t>Степень изученности проблемы.</w:t>
      </w:r>
      <w:r w:rsidRPr="000864BF">
        <w:rPr>
          <w:b/>
          <w:bCs/>
          <w:szCs w:val="28"/>
        </w:rPr>
        <w:t xml:space="preserve"> </w:t>
      </w:r>
    </w:p>
    <w:p w14:paraId="1E507BB1" w14:textId="03DCDEF6" w:rsidR="002A1D6C" w:rsidRPr="000864BF" w:rsidRDefault="00D04439" w:rsidP="004423B2">
      <w:pPr>
        <w:pStyle w:val="a5"/>
        <w:tabs>
          <w:tab w:val="left" w:pos="9781"/>
        </w:tabs>
        <w:kinsoku w:val="0"/>
        <w:overflowPunct w:val="0"/>
        <w:spacing w:after="0" w:line="360" w:lineRule="auto"/>
        <w:ind w:right="287" w:firstLine="567"/>
        <w:jc w:val="both"/>
        <w:rPr>
          <w:rStyle w:val="fontstyle01"/>
          <w:rFonts w:ascii="Times New Roman" w:hAnsi="Times New Roman" w:cs="Times New Roman"/>
          <w:color w:val="auto"/>
          <w:sz w:val="28"/>
          <w:szCs w:val="28"/>
        </w:rPr>
      </w:pPr>
      <w:bookmarkStart w:id="0" w:name="_Hlk16809659"/>
      <w:r w:rsidRPr="000864BF">
        <w:t xml:space="preserve">Бронхообструктивный синдром у детей является одним из самых частых состояний при заболеваниях дыхательных путей, зачастую сопровождающийся рецидивирующим течением (Геппе Н.А., 2023; Баранов А.А., 2025). </w:t>
      </w:r>
      <w:r w:rsidR="002A1D6C" w:rsidRPr="000864BF">
        <w:rPr>
          <w:rFonts w:cs="Times New Roman"/>
        </w:rPr>
        <w:t>В современном мире</w:t>
      </w:r>
      <w:r w:rsidR="002A1D6C" w:rsidRPr="000864BF">
        <w:rPr>
          <w:rStyle w:val="fontstyle01"/>
          <w:rFonts w:ascii="Times New Roman" w:hAnsi="Times New Roman" w:cs="Times New Roman"/>
          <w:color w:val="auto"/>
          <w:sz w:val="28"/>
          <w:szCs w:val="28"/>
        </w:rPr>
        <w:t xml:space="preserve"> диагностика ООБ и БЛ у детей раннего возраста опирается в большинстве случаев на жалобы, анамнез болезни и наличие </w:t>
      </w:r>
      <w:r w:rsidR="00474D8C">
        <w:rPr>
          <w:rFonts w:cs="Times New Roman"/>
          <w:szCs w:val="28"/>
        </w:rPr>
        <w:t>БОС</w:t>
      </w:r>
      <w:r w:rsidR="002A1D6C" w:rsidRPr="000864BF">
        <w:rPr>
          <w:rStyle w:val="fontstyle01"/>
          <w:rFonts w:ascii="Times New Roman" w:hAnsi="Times New Roman" w:cs="Times New Roman"/>
          <w:color w:val="auto"/>
          <w:sz w:val="28"/>
          <w:szCs w:val="28"/>
        </w:rPr>
        <w:t xml:space="preserve"> (GINA, 202</w:t>
      </w:r>
      <w:r w:rsidR="00ED72D8">
        <w:rPr>
          <w:rStyle w:val="fontstyle01"/>
          <w:rFonts w:ascii="Times New Roman" w:hAnsi="Times New Roman" w:cs="Times New Roman"/>
          <w:color w:val="auto"/>
          <w:sz w:val="28"/>
          <w:szCs w:val="28"/>
        </w:rPr>
        <w:t>4</w:t>
      </w:r>
      <w:r w:rsidR="002A1D6C" w:rsidRPr="000864BF">
        <w:rPr>
          <w:rStyle w:val="fontstyle01"/>
          <w:rFonts w:ascii="Times New Roman" w:hAnsi="Times New Roman" w:cs="Times New Roman"/>
          <w:color w:val="auto"/>
          <w:sz w:val="28"/>
          <w:szCs w:val="28"/>
        </w:rPr>
        <w:t xml:space="preserve">). Всемирная организация по борьбе с хроническими респираторными заболеваниями (The Global Alliance against Chronic Respiratory Diseases) приводит данные, что около трети детей переносили минимум однажды </w:t>
      </w:r>
      <w:r w:rsidR="002A1D6C" w:rsidRPr="000864BF">
        <w:rPr>
          <w:rFonts w:cs="Times New Roman"/>
        </w:rPr>
        <w:t xml:space="preserve">эпизод </w:t>
      </w:r>
      <w:r w:rsidR="00E45DF1">
        <w:rPr>
          <w:rFonts w:cs="Times New Roman"/>
          <w:szCs w:val="28"/>
        </w:rPr>
        <w:t>БОС</w:t>
      </w:r>
      <w:r w:rsidR="002A1D6C" w:rsidRPr="000864BF">
        <w:rPr>
          <w:rFonts w:cs="Times New Roman"/>
        </w:rPr>
        <w:t xml:space="preserve"> до 3 лет, а к 6-летнему возрасту – около половины </w:t>
      </w:r>
      <w:r w:rsidR="002A1D6C" w:rsidRPr="000864BF">
        <w:rPr>
          <w:rStyle w:val="fontstyle01"/>
          <w:rFonts w:ascii="Times New Roman" w:hAnsi="Times New Roman" w:cs="Times New Roman"/>
          <w:color w:val="auto"/>
          <w:sz w:val="28"/>
          <w:szCs w:val="28"/>
        </w:rPr>
        <w:t xml:space="preserve">(Чучалин А. Г., 2023; Демко И. В., 2022). Эксперты GINA считают повторения этих эпизодов основным диагностическим маркером бронхиальной астмы (БА). </w:t>
      </w:r>
    </w:p>
    <w:bookmarkEnd w:id="0"/>
    <w:p w14:paraId="60488231" w14:textId="7D1C1D75" w:rsidR="002A1D6C" w:rsidRPr="000864BF" w:rsidRDefault="002A1D6C" w:rsidP="004423B2">
      <w:pPr>
        <w:pStyle w:val="a8"/>
        <w:tabs>
          <w:tab w:val="left" w:pos="9781"/>
        </w:tabs>
        <w:ind w:right="287"/>
      </w:pPr>
      <w:r w:rsidRPr="000864BF">
        <w:lastRenderedPageBreak/>
        <w:t>Ведущие современные пульмонологи указывают, что наиболее значимыми патогенетическими факторами в генезе</w:t>
      </w:r>
      <w:r w:rsidR="005F37C8">
        <w:t xml:space="preserve"> </w:t>
      </w:r>
      <w:r w:rsidR="00E45DF1">
        <w:rPr>
          <w:szCs w:val="28"/>
        </w:rPr>
        <w:t>БОС</w:t>
      </w:r>
      <w:r w:rsidRPr="000864BF">
        <w:t xml:space="preserve"> является развитие воспаления в дыхательных путях и дефекты системного и местного иммунитета (Таточенко</w:t>
      </w:r>
      <w:r w:rsidRPr="000864BF">
        <w:rPr>
          <w:spacing w:val="1"/>
        </w:rPr>
        <w:t xml:space="preserve"> </w:t>
      </w:r>
      <w:r w:rsidRPr="000864BF">
        <w:t>В.К.,</w:t>
      </w:r>
      <w:r w:rsidRPr="000864BF">
        <w:rPr>
          <w:spacing w:val="1"/>
        </w:rPr>
        <w:t xml:space="preserve"> </w:t>
      </w:r>
      <w:r w:rsidRPr="000864BF">
        <w:t>2023;</w:t>
      </w:r>
      <w:r w:rsidRPr="000864BF">
        <w:rPr>
          <w:spacing w:val="1"/>
        </w:rPr>
        <w:t xml:space="preserve"> </w:t>
      </w:r>
      <w:r w:rsidRPr="000864BF">
        <w:t>Мизерницкий Ю.Л., 2021; Геппе Н.А., 2022; Everard M.L.,</w:t>
      </w:r>
      <w:r w:rsidRPr="000864BF">
        <w:rPr>
          <w:spacing w:val="1"/>
        </w:rPr>
        <w:t xml:space="preserve"> </w:t>
      </w:r>
      <w:r w:rsidRPr="000864BF">
        <w:t>2019;</w:t>
      </w:r>
      <w:r w:rsidRPr="000864BF">
        <w:rPr>
          <w:spacing w:val="-4"/>
        </w:rPr>
        <w:t xml:space="preserve"> </w:t>
      </w:r>
      <w:r w:rsidRPr="000864BF">
        <w:t>Kabra S.K.,</w:t>
      </w:r>
      <w:r w:rsidRPr="000864BF">
        <w:rPr>
          <w:spacing w:val="-1"/>
        </w:rPr>
        <w:t xml:space="preserve"> </w:t>
      </w:r>
      <w:r w:rsidRPr="000864BF">
        <w:t>2020; Guo</w:t>
      </w:r>
      <w:r w:rsidRPr="000864BF">
        <w:rPr>
          <w:spacing w:val="1"/>
        </w:rPr>
        <w:t xml:space="preserve"> </w:t>
      </w:r>
      <w:r w:rsidRPr="000864BF">
        <w:t>J.,</w:t>
      </w:r>
      <w:r w:rsidRPr="000864BF">
        <w:rPr>
          <w:spacing w:val="-1"/>
        </w:rPr>
        <w:t xml:space="preserve"> </w:t>
      </w:r>
      <w:r w:rsidRPr="000864BF">
        <w:t xml:space="preserve">2021). Учитывая, что частое рецидивирование </w:t>
      </w:r>
      <w:r w:rsidR="00474D8C">
        <w:rPr>
          <w:szCs w:val="28"/>
        </w:rPr>
        <w:t>БОС</w:t>
      </w:r>
      <w:r w:rsidRPr="000864BF">
        <w:t xml:space="preserve"> у детей с ООБ и БЛ часто имеет тенденцию к длительному, осложненному течению, трансформации в более сложные формы с хронизацией процесса и последующей инвалидизацией, эта патология </w:t>
      </w:r>
      <w:r w:rsidR="00EB3620" w:rsidRPr="000864BF">
        <w:t xml:space="preserve">может </w:t>
      </w:r>
      <w:r w:rsidRPr="000864BF">
        <w:t xml:space="preserve">представляет угрозу </w:t>
      </w:r>
      <w:r w:rsidR="00EB3620" w:rsidRPr="000864BF">
        <w:t xml:space="preserve">для </w:t>
      </w:r>
      <w:r w:rsidRPr="000864BF">
        <w:t xml:space="preserve">здоровью населения будущего </w:t>
      </w:r>
      <w:r w:rsidRPr="000864BF">
        <w:rPr>
          <w:spacing w:val="-5"/>
        </w:rPr>
        <w:t>(</w:t>
      </w:r>
      <w:r w:rsidRPr="000864BF">
        <w:rPr>
          <w:iCs/>
          <w:w w:val="105"/>
          <w:lang w:val="en-US"/>
        </w:rPr>
        <w:t>Nicolai</w:t>
      </w:r>
      <w:r w:rsidRPr="000864BF">
        <w:rPr>
          <w:iCs/>
          <w:w w:val="105"/>
        </w:rPr>
        <w:t xml:space="preserve"> </w:t>
      </w:r>
      <w:r w:rsidRPr="000864BF">
        <w:rPr>
          <w:iCs/>
          <w:w w:val="105"/>
          <w:lang w:val="en-US"/>
        </w:rPr>
        <w:t>A</w:t>
      </w:r>
      <w:r w:rsidRPr="000864BF">
        <w:rPr>
          <w:iCs/>
          <w:w w:val="105"/>
        </w:rPr>
        <w:t xml:space="preserve">., 2020; </w:t>
      </w:r>
      <w:r w:rsidRPr="000864BF">
        <w:rPr>
          <w:iCs/>
          <w:w w:val="105"/>
          <w:lang w:val="en-US"/>
        </w:rPr>
        <w:t>Korpi</w:t>
      </w:r>
      <w:r w:rsidRPr="000864BF">
        <w:rPr>
          <w:iCs/>
          <w:w w:val="105"/>
        </w:rPr>
        <w:t xml:space="preserve"> </w:t>
      </w:r>
      <w:r w:rsidRPr="000864BF">
        <w:rPr>
          <w:iCs/>
          <w:w w:val="105"/>
          <w:lang w:val="en-US"/>
        </w:rPr>
        <w:t>M</w:t>
      </w:r>
      <w:r w:rsidRPr="000864BF">
        <w:rPr>
          <w:iCs/>
          <w:w w:val="105"/>
        </w:rPr>
        <w:t>., 2022)</w:t>
      </w:r>
      <w:r w:rsidRPr="000864BF">
        <w:rPr>
          <w:spacing w:val="-5"/>
        </w:rPr>
        <w:t>.</w:t>
      </w:r>
      <w:r w:rsidRPr="000864BF">
        <w:t>.</w:t>
      </w:r>
    </w:p>
    <w:p w14:paraId="7C4D983F" w14:textId="069CD5BC" w:rsidR="002A1D6C" w:rsidRPr="00120FC6" w:rsidRDefault="00120FC6" w:rsidP="004423B2">
      <w:pPr>
        <w:pStyle w:val="a5"/>
        <w:tabs>
          <w:tab w:val="left" w:pos="9781"/>
        </w:tabs>
        <w:kinsoku w:val="0"/>
        <w:overflowPunct w:val="0"/>
        <w:spacing w:after="0" w:line="360" w:lineRule="auto"/>
        <w:ind w:right="287" w:firstLine="567"/>
        <w:jc w:val="both"/>
        <w:rPr>
          <w:rFonts w:cs="Times New Roman"/>
          <w:szCs w:val="28"/>
        </w:rPr>
      </w:pPr>
      <w:r>
        <w:t xml:space="preserve">Диагностика бронхиальной гиперчувствительности у детей в возрасте до 3 лет затруднена. Это связано с тем, что в этом возрасте нет симптомов, по которым можно было бы диагностировать бронхиальную гиперчувствительность, и многие методы функционального тестирования недоступны. </w:t>
      </w:r>
      <w:r w:rsidR="002A1D6C" w:rsidRPr="000864BF">
        <w:t xml:space="preserve">Объективным неинвазивным методом оценки состояния внешнего дыхания у детей является компьютерная бронхофонография (КБФГ), позволяющая доказать наличие вентиляционной недостаточности на ранних этапах (до возникновения клинических проявлений), оценить ее тяжесть и проводить динамическое наблюдение. Ввиду неинвазивности методики она может применяться у детей всех возрастов (начиная с рождения) позволяет объективизировать изменения в легких и бронхах и документировать их динамику (Малюжинская Н.В., Гарина М.В., Шаталин А.В., 2023). Применение КБФГ в дифференциальной диагностике </w:t>
      </w:r>
      <w:r w:rsidR="00474D8C">
        <w:rPr>
          <w:rFonts w:cs="Times New Roman"/>
          <w:szCs w:val="28"/>
        </w:rPr>
        <w:t>БОС</w:t>
      </w:r>
      <w:r w:rsidR="005F37C8" w:rsidRPr="006F7316">
        <w:rPr>
          <w:rFonts w:cs="Times New Roman"/>
          <w:szCs w:val="28"/>
        </w:rPr>
        <w:t xml:space="preserve"> </w:t>
      </w:r>
      <w:r w:rsidR="002A1D6C" w:rsidRPr="000864BF">
        <w:t xml:space="preserve">у детей раннего возраста позволяет осуществлять раннее диагностирование ООБ и БЛ, а также </w:t>
      </w:r>
      <w:r w:rsidR="002A1D6C" w:rsidRPr="000864BF">
        <w:rPr>
          <w:szCs w:val="28"/>
        </w:rPr>
        <w:t xml:space="preserve">определять гиперреактивность бронхов у детей с </w:t>
      </w:r>
      <w:r w:rsidR="002A1D6C" w:rsidRPr="00120FC6">
        <w:rPr>
          <w:rFonts w:cs="Times New Roman"/>
          <w:szCs w:val="28"/>
        </w:rPr>
        <w:t>высоким риском заболеваемости БА.</w:t>
      </w:r>
    </w:p>
    <w:p w14:paraId="747BB493" w14:textId="77777777" w:rsidR="00EC4D11" w:rsidRPr="00EC4D11" w:rsidRDefault="00120FC6" w:rsidP="00EC4D11">
      <w:pPr>
        <w:pStyle w:val="af9"/>
        <w:tabs>
          <w:tab w:val="left" w:pos="1440"/>
          <w:tab w:val="left" w:pos="8931"/>
          <w:tab w:val="left" w:pos="9781"/>
        </w:tabs>
        <w:spacing w:after="0"/>
        <w:ind w:left="0" w:firstLine="567"/>
        <w:rPr>
          <w:rStyle w:val="fontstyle01"/>
          <w:rFonts w:ascii="Times New Roman" w:hAnsi="Times New Roman"/>
          <w:color w:val="auto"/>
          <w:sz w:val="28"/>
          <w:szCs w:val="28"/>
          <w:lang w:val="ru-RU"/>
        </w:rPr>
      </w:pPr>
      <w:r w:rsidRPr="00120FC6">
        <w:rPr>
          <w:rFonts w:ascii="Times New Roman" w:hAnsi="Times New Roman"/>
          <w:sz w:val="28"/>
          <w:szCs w:val="28"/>
          <w:lang w:val="ru-RU"/>
        </w:rPr>
        <w:t>Сегодня внедрение автоматизации, электронной медицины и искусственного интеллекта (ИИ) является приоритетным направлением для решения проблемы эффективности диагностики и медикаментозной терапии в современной медицине.</w:t>
      </w:r>
      <w:r>
        <w:rPr>
          <w:rFonts w:ascii="Times New Roman" w:hAnsi="Times New Roman"/>
          <w:sz w:val="28"/>
          <w:szCs w:val="28"/>
          <w:lang w:val="ru-RU"/>
        </w:rPr>
        <w:t xml:space="preserve"> </w:t>
      </w:r>
      <w:r w:rsidRPr="00120FC6">
        <w:rPr>
          <w:rFonts w:ascii="Times New Roman" w:hAnsi="Times New Roman"/>
          <w:sz w:val="28"/>
          <w:szCs w:val="28"/>
          <w:lang w:val="ru-RU"/>
        </w:rPr>
        <w:t xml:space="preserve">С другой стороны, выполнение рекомендованного </w:t>
      </w:r>
      <w:r w:rsidRPr="00120FC6">
        <w:rPr>
          <w:rFonts w:ascii="Times New Roman" w:hAnsi="Times New Roman"/>
          <w:sz w:val="28"/>
          <w:szCs w:val="28"/>
          <w:lang w:val="ru-RU"/>
        </w:rPr>
        <w:lastRenderedPageBreak/>
        <w:t xml:space="preserve">плана </w:t>
      </w:r>
      <w:r>
        <w:rPr>
          <w:rFonts w:ascii="Times New Roman" w:hAnsi="Times New Roman"/>
          <w:sz w:val="28"/>
          <w:szCs w:val="28"/>
          <w:lang w:val="ru-RU"/>
        </w:rPr>
        <w:t>наблюдения</w:t>
      </w:r>
      <w:r w:rsidRPr="00120FC6">
        <w:rPr>
          <w:rFonts w:ascii="Times New Roman" w:hAnsi="Times New Roman"/>
          <w:sz w:val="28"/>
          <w:szCs w:val="28"/>
          <w:lang w:val="ru-RU"/>
        </w:rPr>
        <w:t xml:space="preserve"> остается неполным, поскольку трудно </w:t>
      </w:r>
      <w:r>
        <w:rPr>
          <w:rFonts w:ascii="Times New Roman" w:hAnsi="Times New Roman"/>
          <w:sz w:val="28"/>
          <w:szCs w:val="28"/>
          <w:lang w:val="ru-RU"/>
        </w:rPr>
        <w:t>внедрить необходимые инструментальные способы</w:t>
      </w:r>
      <w:r w:rsidRPr="00120FC6">
        <w:rPr>
          <w:rFonts w:ascii="Times New Roman" w:hAnsi="Times New Roman"/>
          <w:sz w:val="28"/>
          <w:szCs w:val="28"/>
          <w:lang w:val="ru-RU"/>
        </w:rPr>
        <w:t xml:space="preserve"> диагностики и клинического мониторинга</w:t>
      </w:r>
      <w:r w:rsidR="00EC4D11">
        <w:rPr>
          <w:rFonts w:ascii="Times New Roman" w:hAnsi="Times New Roman"/>
          <w:sz w:val="28"/>
          <w:szCs w:val="28"/>
          <w:lang w:val="ru-RU"/>
        </w:rPr>
        <w:t xml:space="preserve"> </w:t>
      </w:r>
      <w:r w:rsidR="00EC4D11" w:rsidRPr="00EC4D11">
        <w:rPr>
          <w:rFonts w:ascii="Times New Roman" w:hAnsi="Times New Roman"/>
          <w:sz w:val="28"/>
          <w:szCs w:val="28"/>
          <w:lang w:val="ru-RU"/>
        </w:rPr>
        <w:t>(Каткова А.В., 2023, Котлова В.Б., 2025). Проблемы ранней диагностики и дистанционного мониторинга респираторных заболеваний по-прежнему актуальны и требуют решения с использованием электронных медицинских технологий. Несмотря на полученные результаты, верифицированных исследований эффективности применения ИИ при респираторных заболеваниях проведено не было, и методология формирования выводов по-прежнему является предметом обсуждения среди экспертов и требует дальнейшего сравнительного изучения. До сих пор не проводилось никакой оценки результатов БОС у детей на основе искусственного интеллекта, что послужило поводом для проведения этого исследования (Гусев А.В, 2023, Жукова О.В., 2025).</w:t>
      </w:r>
    </w:p>
    <w:p w14:paraId="0C947373" w14:textId="48CB6071" w:rsidR="000E0439" w:rsidRPr="000864BF" w:rsidRDefault="00A65C56" w:rsidP="00EC4D11">
      <w:pPr>
        <w:pStyle w:val="af9"/>
        <w:tabs>
          <w:tab w:val="left" w:pos="1440"/>
          <w:tab w:val="left" w:pos="8931"/>
          <w:tab w:val="left" w:pos="9781"/>
        </w:tabs>
        <w:spacing w:after="0"/>
        <w:ind w:left="0" w:right="-2" w:firstLine="709"/>
        <w:rPr>
          <w:rFonts w:ascii="Times New Roman" w:hAnsi="Times New Roman"/>
          <w:sz w:val="28"/>
          <w:szCs w:val="28"/>
          <w:lang w:val="ru-RU"/>
        </w:rPr>
      </w:pPr>
      <w:r w:rsidRPr="000864BF">
        <w:rPr>
          <w:rFonts w:ascii="Times New Roman" w:hAnsi="Times New Roman"/>
          <w:sz w:val="28"/>
          <w:szCs w:val="28"/>
          <w:lang w:val="ru-RU"/>
        </w:rPr>
        <w:t xml:space="preserve">Следовательно, разработка и внедрение в педиатрическую практику клинических, </w:t>
      </w:r>
      <w:r w:rsidR="008A3C86" w:rsidRPr="000864BF">
        <w:rPr>
          <w:rFonts w:ascii="Times New Roman" w:hAnsi="Times New Roman"/>
          <w:sz w:val="28"/>
          <w:szCs w:val="28"/>
          <w:lang w:val="ru-RU"/>
        </w:rPr>
        <w:t>иммунологических</w:t>
      </w:r>
      <w:r w:rsidRPr="000864BF">
        <w:rPr>
          <w:rFonts w:ascii="Times New Roman" w:hAnsi="Times New Roman"/>
          <w:sz w:val="28"/>
          <w:szCs w:val="28"/>
          <w:lang w:val="ru-RU"/>
        </w:rPr>
        <w:t xml:space="preserve"> и функциональных маркеров склонности детей к </w:t>
      </w:r>
      <w:r w:rsidR="00E45DF1" w:rsidRPr="00E45DF1">
        <w:rPr>
          <w:rFonts w:ascii="Times New Roman" w:hAnsi="Times New Roman"/>
          <w:sz w:val="28"/>
          <w:szCs w:val="28"/>
          <w:lang w:val="ru-RU"/>
        </w:rPr>
        <w:t>БОС</w:t>
      </w:r>
      <w:r w:rsidRPr="006F7316">
        <w:rPr>
          <w:rFonts w:ascii="Times New Roman" w:hAnsi="Times New Roman"/>
          <w:sz w:val="28"/>
          <w:szCs w:val="28"/>
          <w:lang w:val="ru-RU"/>
        </w:rPr>
        <w:t xml:space="preserve"> </w:t>
      </w:r>
      <w:r w:rsidR="00345BB9" w:rsidRPr="000864BF">
        <w:rPr>
          <w:rFonts w:ascii="Times New Roman" w:hAnsi="Times New Roman"/>
          <w:sz w:val="28"/>
          <w:szCs w:val="28"/>
          <w:lang w:val="ru-RU"/>
        </w:rPr>
        <w:t xml:space="preserve">с применением искусственного интеллекта </w:t>
      </w:r>
      <w:r w:rsidRPr="000864BF">
        <w:rPr>
          <w:rFonts w:ascii="Times New Roman" w:hAnsi="Times New Roman"/>
          <w:sz w:val="28"/>
          <w:szCs w:val="28"/>
          <w:lang w:val="ru-RU"/>
        </w:rPr>
        <w:t xml:space="preserve">являются актуальными, перспективными и необходимыми составляющими современной медицины. </w:t>
      </w:r>
    </w:p>
    <w:p w14:paraId="2BEFCCDB" w14:textId="66FAE141" w:rsidR="00A65C56" w:rsidRPr="000864BF" w:rsidRDefault="00A65C56" w:rsidP="004423B2">
      <w:pPr>
        <w:pStyle w:val="af9"/>
        <w:tabs>
          <w:tab w:val="left" w:pos="1440"/>
          <w:tab w:val="left" w:pos="8931"/>
          <w:tab w:val="left" w:pos="9781"/>
        </w:tabs>
        <w:spacing w:after="0"/>
        <w:ind w:left="0" w:right="287" w:firstLine="709"/>
        <w:rPr>
          <w:rFonts w:ascii="Times New Roman" w:hAnsi="Times New Roman"/>
          <w:sz w:val="28"/>
          <w:szCs w:val="28"/>
          <w:lang w:val="ru-RU"/>
        </w:rPr>
      </w:pPr>
      <w:r w:rsidRPr="000864BF">
        <w:rPr>
          <w:rFonts w:ascii="Times New Roman" w:hAnsi="Times New Roman"/>
          <w:sz w:val="28"/>
          <w:szCs w:val="28"/>
          <w:lang w:val="ru-RU"/>
        </w:rPr>
        <w:t>Проведение таких исследований в динамике позволит повысить эффективность лечебно-профилактических мероприятий у детей с</w:t>
      </w:r>
      <w:r w:rsidR="00E45DF1" w:rsidRPr="00E45DF1">
        <w:rPr>
          <w:rFonts w:ascii="Times New Roman" w:hAnsi="Times New Roman"/>
          <w:sz w:val="28"/>
          <w:szCs w:val="28"/>
          <w:lang w:val="ru-RU"/>
        </w:rPr>
        <w:t xml:space="preserve"> БОС</w:t>
      </w:r>
      <w:r w:rsidR="00E45DF1" w:rsidRPr="000864BF">
        <w:rPr>
          <w:rFonts w:ascii="Times New Roman" w:hAnsi="Times New Roman"/>
          <w:sz w:val="28"/>
          <w:szCs w:val="28"/>
          <w:lang w:val="ru-RU"/>
        </w:rPr>
        <w:t xml:space="preserve"> </w:t>
      </w:r>
      <w:r w:rsidRPr="000864BF">
        <w:rPr>
          <w:rFonts w:ascii="Times New Roman" w:hAnsi="Times New Roman"/>
          <w:sz w:val="28"/>
          <w:szCs w:val="28"/>
          <w:lang w:val="ru-RU"/>
        </w:rPr>
        <w:t xml:space="preserve">и улучшить показатели здоровья детей в целом. </w:t>
      </w:r>
      <w:r w:rsidR="00AF1284" w:rsidRPr="000864BF">
        <w:rPr>
          <w:rFonts w:ascii="Times New Roman" w:hAnsi="Times New Roman"/>
          <w:sz w:val="28"/>
          <w:szCs w:val="28"/>
          <w:lang w:val="ru-RU"/>
        </w:rPr>
        <w:t xml:space="preserve">Улучшение и объективизация диагностики </w:t>
      </w:r>
      <w:r w:rsidR="00E45DF1" w:rsidRPr="00E45DF1">
        <w:rPr>
          <w:rFonts w:ascii="Times New Roman" w:hAnsi="Times New Roman"/>
          <w:sz w:val="28"/>
          <w:szCs w:val="28"/>
          <w:lang w:val="ru-RU"/>
        </w:rPr>
        <w:t>БОС</w:t>
      </w:r>
      <w:r w:rsidR="00AF1284" w:rsidRPr="000864BF">
        <w:rPr>
          <w:rFonts w:ascii="Times New Roman" w:hAnsi="Times New Roman"/>
          <w:sz w:val="28"/>
          <w:szCs w:val="28"/>
          <w:lang w:val="ru-RU"/>
        </w:rPr>
        <w:t xml:space="preserve"> однозначно повысит результативность терапии и снизит инвалидизаци</w:t>
      </w:r>
      <w:r w:rsidR="00D5599D" w:rsidRPr="000864BF">
        <w:rPr>
          <w:rFonts w:ascii="Times New Roman" w:hAnsi="Times New Roman"/>
          <w:sz w:val="28"/>
          <w:szCs w:val="28"/>
          <w:lang w:val="ru-RU"/>
        </w:rPr>
        <w:t>ю</w:t>
      </w:r>
      <w:r w:rsidR="00AF1284" w:rsidRPr="000864BF">
        <w:rPr>
          <w:rFonts w:ascii="Times New Roman" w:hAnsi="Times New Roman"/>
          <w:sz w:val="28"/>
          <w:szCs w:val="28"/>
          <w:lang w:val="ru-RU"/>
        </w:rPr>
        <w:t xml:space="preserve"> таких детей</w:t>
      </w:r>
      <w:r w:rsidRPr="000864BF">
        <w:rPr>
          <w:rFonts w:ascii="Times New Roman" w:hAnsi="Times New Roman"/>
          <w:sz w:val="28"/>
          <w:szCs w:val="28"/>
          <w:lang w:val="ru-RU"/>
        </w:rPr>
        <w:t xml:space="preserve">, </w:t>
      </w:r>
      <w:r w:rsidR="00AF1284" w:rsidRPr="000864BF">
        <w:rPr>
          <w:rFonts w:ascii="Times New Roman" w:hAnsi="Times New Roman"/>
          <w:sz w:val="28"/>
          <w:szCs w:val="28"/>
          <w:lang w:val="ru-RU"/>
        </w:rPr>
        <w:t xml:space="preserve">т.е. позволит осуществить основную цель </w:t>
      </w:r>
      <w:r w:rsidRPr="000864BF">
        <w:rPr>
          <w:rFonts w:ascii="Times New Roman" w:hAnsi="Times New Roman"/>
          <w:sz w:val="28"/>
          <w:szCs w:val="28"/>
          <w:lang w:val="ru-RU"/>
        </w:rPr>
        <w:t>детского здравоохранения. В связи с этим, проблема совершенствования мер профилактики, диагностики и лечения этого заболевания приобретает первостепенное значение.</w:t>
      </w:r>
    </w:p>
    <w:p w14:paraId="2992BF4F" w14:textId="77777777" w:rsidR="00A65C56" w:rsidRPr="000864BF" w:rsidRDefault="00A65C56" w:rsidP="004423B2">
      <w:pPr>
        <w:pStyle w:val="a8"/>
        <w:tabs>
          <w:tab w:val="left" w:pos="9781"/>
        </w:tabs>
        <w:ind w:right="287"/>
      </w:pPr>
      <w:r w:rsidRPr="000864BF">
        <w:rPr>
          <w:b/>
        </w:rPr>
        <w:t xml:space="preserve">Связь темы диссертации с научно-исследовательскими работами высшего образовательного учреждения, где выполнена диссертация. </w:t>
      </w:r>
      <w:r w:rsidRPr="000864BF">
        <w:t xml:space="preserve">Диссертационная работа входит в план НИР Республиканского специализированного научно-практического медицинского центра </w:t>
      </w:r>
      <w:r w:rsidRPr="000864BF">
        <w:lastRenderedPageBreak/>
        <w:t xml:space="preserve">педиатрии, и соответствует приоритетным научным исследованиям, осуществляемым в республике. </w:t>
      </w:r>
      <w:r w:rsidRPr="00515713">
        <w:t>Данная работа была выполнена в рамках укрепленной темы гранта АЛ-422104510 «Разработка персонифицированных способов ранней диагностики, прогнозирования и лечения хронических болезней нижних дыхательных путей у детей» (2021-2023 гг.).</w:t>
      </w:r>
      <w:r w:rsidRPr="000864BF">
        <w:t xml:space="preserve"> </w:t>
      </w:r>
    </w:p>
    <w:p w14:paraId="36F68E08" w14:textId="77777777" w:rsidR="00345BB9" w:rsidRPr="000864BF" w:rsidRDefault="00A65C56" w:rsidP="004423B2">
      <w:pPr>
        <w:tabs>
          <w:tab w:val="left" w:pos="9781"/>
        </w:tabs>
        <w:spacing w:after="0" w:line="360" w:lineRule="auto"/>
        <w:ind w:left="142" w:right="287" w:firstLine="425"/>
        <w:jc w:val="both"/>
        <w:rPr>
          <w:rFonts w:cs="Times New Roman"/>
          <w:szCs w:val="28"/>
        </w:rPr>
      </w:pPr>
      <w:r w:rsidRPr="000864BF">
        <w:rPr>
          <w:b/>
        </w:rPr>
        <w:t>Цель исследования</w:t>
      </w:r>
      <w:r w:rsidR="00AF1284" w:rsidRPr="000864BF">
        <w:rPr>
          <w:b/>
        </w:rPr>
        <w:t>:</w:t>
      </w:r>
      <w:r w:rsidRPr="000864BF">
        <w:t xml:space="preserve"> </w:t>
      </w:r>
      <w:r w:rsidR="00345BB9" w:rsidRPr="000864BF">
        <w:rPr>
          <w:rFonts w:cs="Times New Roman"/>
          <w:szCs w:val="28"/>
        </w:rPr>
        <w:t>Оптимизация диагностики, тактики ведения и лечения бронхообструктивного синдрома у детей, на основе клинико-иммунологических и функциональных особенностей с применением искусственного интеллекта.</w:t>
      </w:r>
    </w:p>
    <w:p w14:paraId="14AEBDC5" w14:textId="322455A6" w:rsidR="00A65C56" w:rsidRPr="000864BF" w:rsidRDefault="00A65C56" w:rsidP="004423B2">
      <w:pPr>
        <w:pStyle w:val="a8"/>
        <w:tabs>
          <w:tab w:val="left" w:pos="993"/>
          <w:tab w:val="left" w:pos="9781"/>
        </w:tabs>
        <w:ind w:right="287" w:firstLine="567"/>
        <w:rPr>
          <w:b/>
          <w:szCs w:val="28"/>
        </w:rPr>
      </w:pPr>
      <w:r w:rsidRPr="000864BF">
        <w:rPr>
          <w:b/>
          <w:bCs/>
          <w:szCs w:val="28"/>
        </w:rPr>
        <w:t>Задачи исследования</w:t>
      </w:r>
      <w:r w:rsidRPr="000864BF">
        <w:rPr>
          <w:b/>
          <w:szCs w:val="28"/>
        </w:rPr>
        <w:t>:</w:t>
      </w:r>
    </w:p>
    <w:p w14:paraId="675F95DF" w14:textId="77777777" w:rsidR="00345BB9" w:rsidRPr="000864BF" w:rsidRDefault="00345BB9" w:rsidP="00B902DE">
      <w:pPr>
        <w:pStyle w:val="af"/>
        <w:numPr>
          <w:ilvl w:val="0"/>
          <w:numId w:val="2"/>
        </w:numPr>
        <w:tabs>
          <w:tab w:val="left" w:pos="993"/>
          <w:tab w:val="left" w:pos="9781"/>
        </w:tabs>
        <w:spacing w:after="0" w:line="360" w:lineRule="auto"/>
        <w:ind w:left="0" w:right="287" w:firstLine="567"/>
        <w:jc w:val="both"/>
        <w:rPr>
          <w:szCs w:val="28"/>
        </w:rPr>
      </w:pPr>
      <w:r w:rsidRPr="000864BF">
        <w:rPr>
          <w:szCs w:val="28"/>
        </w:rPr>
        <w:t>Оценить прогностическое значение факторов риска развития бронхообструктивного синдрома у детей с острым обструктивным бронхитом и бронхиолитом;</w:t>
      </w:r>
    </w:p>
    <w:p w14:paraId="59057CED" w14:textId="77777777" w:rsidR="00345BB9" w:rsidRPr="000864BF" w:rsidRDefault="00345BB9" w:rsidP="00B902DE">
      <w:pPr>
        <w:pStyle w:val="af"/>
        <w:numPr>
          <w:ilvl w:val="0"/>
          <w:numId w:val="2"/>
        </w:numPr>
        <w:tabs>
          <w:tab w:val="left" w:pos="993"/>
          <w:tab w:val="left" w:pos="9781"/>
        </w:tabs>
        <w:spacing w:after="0" w:line="360" w:lineRule="auto"/>
        <w:ind w:left="0" w:right="287" w:firstLine="567"/>
        <w:jc w:val="both"/>
        <w:rPr>
          <w:szCs w:val="28"/>
        </w:rPr>
      </w:pPr>
      <w:r w:rsidRPr="000864BF">
        <w:rPr>
          <w:szCs w:val="28"/>
        </w:rPr>
        <w:t>Изучить клинико-цитокиновые показатели у детей с бронхообструктивным синдромом и выявить их особенности течения при остром обструктивном бронхите и бронхиолите;</w:t>
      </w:r>
    </w:p>
    <w:p w14:paraId="42968609" w14:textId="77777777" w:rsidR="00345BB9" w:rsidRPr="000864BF" w:rsidRDefault="00345BB9" w:rsidP="00B902DE">
      <w:pPr>
        <w:pStyle w:val="af"/>
        <w:numPr>
          <w:ilvl w:val="0"/>
          <w:numId w:val="2"/>
        </w:numPr>
        <w:tabs>
          <w:tab w:val="left" w:pos="993"/>
          <w:tab w:val="left" w:pos="9781"/>
        </w:tabs>
        <w:spacing w:after="0" w:line="360" w:lineRule="auto"/>
        <w:ind w:left="0" w:right="287" w:firstLine="567"/>
        <w:jc w:val="both"/>
        <w:rPr>
          <w:szCs w:val="28"/>
        </w:rPr>
      </w:pPr>
      <w:r w:rsidRPr="000864BF">
        <w:rPr>
          <w:szCs w:val="28"/>
        </w:rPr>
        <w:t xml:space="preserve">Дать оценку результатам компьютерной бронхофонографии бронхообструктивного синдрома у детей, провести их компьютеризированный анализ и мониторирование при остром обструктивном бронхите и бронхиолите; </w:t>
      </w:r>
    </w:p>
    <w:p w14:paraId="23A0DD5D" w14:textId="7B4DBEF7" w:rsidR="00345BB9" w:rsidRPr="000864BF" w:rsidRDefault="00345BB9" w:rsidP="00B902DE">
      <w:pPr>
        <w:pStyle w:val="af"/>
        <w:numPr>
          <w:ilvl w:val="0"/>
          <w:numId w:val="2"/>
        </w:numPr>
        <w:tabs>
          <w:tab w:val="left" w:pos="993"/>
          <w:tab w:val="left" w:pos="9781"/>
        </w:tabs>
        <w:spacing w:after="0" w:line="360" w:lineRule="auto"/>
        <w:ind w:left="0" w:right="287" w:firstLine="567"/>
        <w:jc w:val="both"/>
        <w:rPr>
          <w:szCs w:val="28"/>
        </w:rPr>
      </w:pPr>
      <w:r w:rsidRPr="000864BF">
        <w:rPr>
          <w:szCs w:val="28"/>
        </w:rPr>
        <w:t>Разработать дифференцированный подход в диагностике и лечении острого обструктивного бронхита и бронхиолита</w:t>
      </w:r>
      <w:r w:rsidR="008B6F5A" w:rsidRPr="000864BF">
        <w:rPr>
          <w:szCs w:val="28"/>
        </w:rPr>
        <w:t xml:space="preserve"> у детей раннего возраста</w:t>
      </w:r>
      <w:r w:rsidRPr="000864BF">
        <w:rPr>
          <w:szCs w:val="28"/>
        </w:rPr>
        <w:t>;</w:t>
      </w:r>
    </w:p>
    <w:p w14:paraId="6D59074F" w14:textId="77777777" w:rsidR="00345BB9" w:rsidRPr="000864BF" w:rsidRDefault="00345BB9" w:rsidP="00B902DE">
      <w:pPr>
        <w:pStyle w:val="af"/>
        <w:numPr>
          <w:ilvl w:val="0"/>
          <w:numId w:val="2"/>
        </w:numPr>
        <w:tabs>
          <w:tab w:val="left" w:pos="993"/>
          <w:tab w:val="left" w:pos="9781"/>
        </w:tabs>
        <w:spacing w:after="0" w:line="360" w:lineRule="auto"/>
        <w:ind w:left="0" w:right="287" w:firstLine="567"/>
        <w:jc w:val="both"/>
        <w:rPr>
          <w:szCs w:val="28"/>
        </w:rPr>
      </w:pPr>
      <w:r w:rsidRPr="000864BF">
        <w:rPr>
          <w:szCs w:val="28"/>
        </w:rPr>
        <w:t xml:space="preserve">Провести системный анализ и цифровизацию данных детей с бронхообструктивным синдромом, разработать алгоритм и программный комплекс для ведения и лечения с применением искусственного интеллекта. </w:t>
      </w:r>
    </w:p>
    <w:p w14:paraId="1CB8E48F" w14:textId="64B0CD95" w:rsidR="00A65C56" w:rsidRPr="000864BF" w:rsidRDefault="00A65C56" w:rsidP="004423B2">
      <w:pPr>
        <w:pStyle w:val="a8"/>
        <w:tabs>
          <w:tab w:val="left" w:pos="9781"/>
        </w:tabs>
        <w:ind w:right="287"/>
      </w:pPr>
      <w:r w:rsidRPr="000864BF">
        <w:rPr>
          <w:b/>
          <w:bCs/>
        </w:rPr>
        <w:t xml:space="preserve">Объект исследования: </w:t>
      </w:r>
      <w:r w:rsidRPr="00E02374">
        <w:t>1</w:t>
      </w:r>
      <w:r w:rsidR="009C463E" w:rsidRPr="00E02374">
        <w:t>2</w:t>
      </w:r>
      <w:r w:rsidR="00345BB9" w:rsidRPr="00E02374">
        <w:t>0</w:t>
      </w:r>
      <w:r w:rsidRPr="00E02374">
        <w:t xml:space="preserve"> </w:t>
      </w:r>
      <w:r w:rsidR="00345BB9" w:rsidRPr="00E02374">
        <w:t>детей</w:t>
      </w:r>
      <w:r w:rsidRPr="000864BF">
        <w:t xml:space="preserve"> с острым </w:t>
      </w:r>
      <w:r w:rsidR="00345BB9" w:rsidRPr="000864BF">
        <w:t>обструктивным</w:t>
      </w:r>
      <w:r w:rsidRPr="000864BF">
        <w:t xml:space="preserve"> бронхитом </w:t>
      </w:r>
      <w:r w:rsidR="00345BB9" w:rsidRPr="000864BF">
        <w:t xml:space="preserve">и </w:t>
      </w:r>
      <w:r w:rsidR="00396C7C" w:rsidRPr="000864BF">
        <w:t xml:space="preserve">острым </w:t>
      </w:r>
      <w:r w:rsidR="00345BB9" w:rsidRPr="000864BF">
        <w:t xml:space="preserve">бронхиолитом </w:t>
      </w:r>
      <w:r w:rsidRPr="000864BF">
        <w:t xml:space="preserve">с </w:t>
      </w:r>
      <w:r w:rsidR="00396C7C" w:rsidRPr="000864BF">
        <w:rPr>
          <w:rStyle w:val="fontstyle01"/>
          <w:rFonts w:ascii="Times New Roman" w:hAnsi="Times New Roman"/>
          <w:color w:val="auto"/>
          <w:sz w:val="28"/>
          <w:szCs w:val="28"/>
        </w:rPr>
        <w:t>синдромом бронхиальной обструкции</w:t>
      </w:r>
      <w:r w:rsidRPr="000864BF">
        <w:t xml:space="preserve">, в возрасте от 1 до </w:t>
      </w:r>
      <w:r w:rsidR="00E45DF1">
        <w:t>3</w:t>
      </w:r>
      <w:r w:rsidRPr="000864BF">
        <w:t xml:space="preserve"> лет, находившиеся под наблюдением в Республиканском </w:t>
      </w:r>
      <w:r w:rsidRPr="000864BF">
        <w:lastRenderedPageBreak/>
        <w:t xml:space="preserve">специализированном научно-практическом медицинском центре педиатрии </w:t>
      </w:r>
      <w:r w:rsidRPr="000864BF">
        <w:rPr>
          <w:lang w:val="uz-Cyrl-UZ"/>
        </w:rPr>
        <w:t>МЗ РУз</w:t>
      </w:r>
      <w:r w:rsidRPr="000864BF">
        <w:t>.</w:t>
      </w:r>
    </w:p>
    <w:p w14:paraId="7C25048F" w14:textId="7C0A10B6" w:rsidR="00A65C56" w:rsidRPr="000864BF" w:rsidRDefault="00A65C56" w:rsidP="004423B2">
      <w:pPr>
        <w:pStyle w:val="a8"/>
        <w:tabs>
          <w:tab w:val="left" w:pos="9781"/>
        </w:tabs>
        <w:ind w:right="287"/>
      </w:pPr>
      <w:r w:rsidRPr="000864BF">
        <w:rPr>
          <w:b/>
          <w:bCs/>
        </w:rPr>
        <w:t xml:space="preserve">Предмет исследования: </w:t>
      </w:r>
      <w:r w:rsidRPr="000864BF">
        <w:t xml:space="preserve">венозная кровь и </w:t>
      </w:r>
      <w:r w:rsidR="00AF1284" w:rsidRPr="000864BF">
        <w:t>сыворотка</w:t>
      </w:r>
      <w:r w:rsidRPr="000864BF">
        <w:t xml:space="preserve"> </w:t>
      </w:r>
      <w:r w:rsidR="00AF1284" w:rsidRPr="000864BF">
        <w:t>с целью</w:t>
      </w:r>
      <w:r w:rsidRPr="000864BF">
        <w:t xml:space="preserve"> биохимическ</w:t>
      </w:r>
      <w:r w:rsidR="00AF1284" w:rsidRPr="000864BF">
        <w:t>ого</w:t>
      </w:r>
      <w:r w:rsidRPr="000864BF">
        <w:t xml:space="preserve"> и иммунологическ</w:t>
      </w:r>
      <w:r w:rsidR="00AF1284" w:rsidRPr="000864BF">
        <w:t>ого анализа</w:t>
      </w:r>
    </w:p>
    <w:p w14:paraId="332CCE26" w14:textId="7664827D" w:rsidR="00A65C56" w:rsidRPr="000864BF" w:rsidRDefault="00A65C56" w:rsidP="004423B2">
      <w:pPr>
        <w:pStyle w:val="a8"/>
        <w:tabs>
          <w:tab w:val="left" w:pos="9781"/>
        </w:tabs>
        <w:ind w:right="287"/>
      </w:pPr>
      <w:r w:rsidRPr="000864BF">
        <w:rPr>
          <w:b/>
          <w:bCs/>
        </w:rPr>
        <w:t xml:space="preserve">Методы исследований. </w:t>
      </w:r>
      <w:r w:rsidRPr="000864BF">
        <w:t>В</w:t>
      </w:r>
      <w:r w:rsidR="00AF1284" w:rsidRPr="000864BF">
        <w:t xml:space="preserve"> настоящем</w:t>
      </w:r>
      <w:r w:rsidRPr="000864BF">
        <w:t xml:space="preserve"> исследовании </w:t>
      </w:r>
      <w:r w:rsidR="00AF1284" w:rsidRPr="000864BF">
        <w:t xml:space="preserve">применены </w:t>
      </w:r>
      <w:r w:rsidRPr="000864BF">
        <w:t>клиническ</w:t>
      </w:r>
      <w:r w:rsidR="00AF1284" w:rsidRPr="000864BF">
        <w:t>о-анамнестические</w:t>
      </w:r>
      <w:r w:rsidRPr="000864BF">
        <w:t>, инструментальные, иммунологические</w:t>
      </w:r>
      <w:r w:rsidR="00345BB9" w:rsidRPr="000864BF">
        <w:t>, математические</w:t>
      </w:r>
      <w:r w:rsidRPr="000864BF">
        <w:t xml:space="preserve"> и статистические методы.</w:t>
      </w:r>
    </w:p>
    <w:p w14:paraId="58ED465E" w14:textId="77777777" w:rsidR="00A65C56" w:rsidRPr="000864BF" w:rsidRDefault="00A65C56" w:rsidP="004423B2">
      <w:pPr>
        <w:pStyle w:val="a8"/>
        <w:tabs>
          <w:tab w:val="left" w:pos="9781"/>
        </w:tabs>
        <w:ind w:right="287"/>
        <w:rPr>
          <w:b/>
          <w:bCs/>
        </w:rPr>
      </w:pPr>
      <w:r w:rsidRPr="000864BF">
        <w:rPr>
          <w:b/>
        </w:rPr>
        <w:t>Научная новизна исследования</w:t>
      </w:r>
      <w:r w:rsidRPr="000864BF">
        <w:t xml:space="preserve"> заключается в следующем:</w:t>
      </w:r>
    </w:p>
    <w:p w14:paraId="21B177B1" w14:textId="17BB15EA" w:rsidR="00A65C56" w:rsidRPr="000864BF" w:rsidRDefault="007115AB" w:rsidP="00AF2B53">
      <w:pPr>
        <w:pStyle w:val="a8"/>
        <w:shd w:val="clear" w:color="auto" w:fill="FFFFFF" w:themeFill="background1"/>
        <w:tabs>
          <w:tab w:val="left" w:pos="9781"/>
        </w:tabs>
        <w:ind w:right="287"/>
      </w:pPr>
      <w:r w:rsidRPr="00AF2B53">
        <w:t>д</w:t>
      </w:r>
      <w:r w:rsidR="00A65C56" w:rsidRPr="00AF2B53">
        <w:t>оказан</w:t>
      </w:r>
      <w:r w:rsidR="00AF1284" w:rsidRPr="00AF2B53">
        <w:t xml:space="preserve">о значимое влияние особенностей </w:t>
      </w:r>
      <w:r w:rsidR="00A65C56" w:rsidRPr="00AF2B53">
        <w:t>перинатальн</w:t>
      </w:r>
      <w:r w:rsidR="00AF1284" w:rsidRPr="00AF2B53">
        <w:t>ого периода</w:t>
      </w:r>
      <w:r w:rsidR="00A65C56" w:rsidRPr="00AF2B53">
        <w:t xml:space="preserve">, преморбидного фона, </w:t>
      </w:r>
      <w:r w:rsidR="00AF1284" w:rsidRPr="00AF2B53">
        <w:t>тяжести</w:t>
      </w:r>
      <w:r w:rsidR="00A65C56" w:rsidRPr="00AF2B53">
        <w:t xml:space="preserve"> аллерго</w:t>
      </w:r>
      <w:r w:rsidR="00AF1284" w:rsidRPr="00AF2B53">
        <w:t xml:space="preserve">логического </w:t>
      </w:r>
      <w:r w:rsidR="00A65C56" w:rsidRPr="00AF2B53">
        <w:t xml:space="preserve">анамнеза, сопутствующих и перенесенных </w:t>
      </w:r>
      <w:r w:rsidR="00AF1284" w:rsidRPr="00AF2B53">
        <w:t>соматических патологий</w:t>
      </w:r>
      <w:r w:rsidR="00A65C56" w:rsidRPr="00AF2B53">
        <w:rPr>
          <w:lang w:val="uz-Cyrl-UZ"/>
        </w:rPr>
        <w:t>,</w:t>
      </w:r>
      <w:r w:rsidR="00A65C56" w:rsidRPr="00AF2B53">
        <w:t xml:space="preserve"> пассивного курения, искусственного вскармливания как значимых прогностических факторов риска </w:t>
      </w:r>
      <w:r w:rsidR="00AF1284" w:rsidRPr="00AF2B53">
        <w:t xml:space="preserve">развития </w:t>
      </w:r>
      <w:r w:rsidR="00E45DF1" w:rsidRPr="00AF2B53">
        <w:rPr>
          <w:szCs w:val="28"/>
        </w:rPr>
        <w:t>БОС</w:t>
      </w:r>
      <w:r w:rsidR="00AF1284" w:rsidRPr="00AF2B53">
        <w:t xml:space="preserve"> </w:t>
      </w:r>
      <w:r w:rsidR="00A65C56" w:rsidRPr="00AF2B53">
        <w:t xml:space="preserve">у детей с </w:t>
      </w:r>
      <w:r w:rsidR="0019115F" w:rsidRPr="00AF2B53">
        <w:t xml:space="preserve">ООБ и </w:t>
      </w:r>
      <w:r w:rsidR="00CC5DB2">
        <w:t>БЛ</w:t>
      </w:r>
      <w:r w:rsidR="00A65C56" w:rsidRPr="00AF2B53">
        <w:t>;</w:t>
      </w:r>
    </w:p>
    <w:p w14:paraId="593003F6" w14:textId="7F210A44" w:rsidR="00D70B81" w:rsidRPr="00B466F0" w:rsidRDefault="00CE3537" w:rsidP="00D70B81">
      <w:pPr>
        <w:pStyle w:val="aff"/>
        <w:spacing w:line="360" w:lineRule="auto"/>
        <w:ind w:firstLine="510"/>
        <w:jc w:val="both"/>
        <w:rPr>
          <w:sz w:val="28"/>
          <w:szCs w:val="28"/>
        </w:rPr>
      </w:pPr>
      <w:r w:rsidRPr="00B9619F">
        <w:rPr>
          <w:sz w:val="28"/>
          <w:szCs w:val="28"/>
        </w:rPr>
        <w:t xml:space="preserve">доказано наличие </w:t>
      </w:r>
      <w:r w:rsidR="00D70B81" w:rsidRPr="00F93E90">
        <w:rPr>
          <w:color w:val="000000"/>
          <w:sz w:val="28"/>
          <w:szCs w:val="28"/>
        </w:rPr>
        <w:t>дисбаланс</w:t>
      </w:r>
      <w:r w:rsidR="00D70B81">
        <w:rPr>
          <w:color w:val="000000"/>
          <w:sz w:val="28"/>
          <w:szCs w:val="28"/>
        </w:rPr>
        <w:t>а иммунной системы</w:t>
      </w:r>
      <w:r w:rsidR="00D70B81" w:rsidRPr="00F93E90">
        <w:rPr>
          <w:color w:val="000000"/>
          <w:sz w:val="28"/>
          <w:szCs w:val="28"/>
        </w:rPr>
        <w:t xml:space="preserve"> у больных</w:t>
      </w:r>
      <w:r w:rsidR="00D70B81">
        <w:rPr>
          <w:color w:val="000000"/>
          <w:sz w:val="28"/>
          <w:szCs w:val="28"/>
        </w:rPr>
        <w:t xml:space="preserve"> с</w:t>
      </w:r>
      <w:r w:rsidR="00D70B81" w:rsidRPr="00F93E90">
        <w:rPr>
          <w:color w:val="000000"/>
          <w:sz w:val="28"/>
          <w:szCs w:val="28"/>
        </w:rPr>
        <w:t xml:space="preserve"> БО</w:t>
      </w:r>
      <w:r w:rsidR="00D70B81">
        <w:rPr>
          <w:color w:val="000000"/>
          <w:sz w:val="28"/>
          <w:szCs w:val="28"/>
        </w:rPr>
        <w:t>С, которое</w:t>
      </w:r>
      <w:r w:rsidR="00D70B81" w:rsidRPr="00F93E90">
        <w:rPr>
          <w:color w:val="000000"/>
          <w:sz w:val="28"/>
          <w:szCs w:val="28"/>
        </w:rPr>
        <w:t xml:space="preserve"> выражается </w:t>
      </w:r>
      <w:r w:rsidR="00D70B81" w:rsidRPr="00F93E90">
        <w:rPr>
          <w:sz w:val="28"/>
          <w:szCs w:val="28"/>
        </w:rPr>
        <w:t>активацией</w:t>
      </w:r>
      <w:r w:rsidR="00D70B81">
        <w:rPr>
          <w:sz w:val="28"/>
          <w:szCs w:val="28"/>
        </w:rPr>
        <w:t xml:space="preserve"> гуморального звена иммунитета (</w:t>
      </w:r>
      <w:r w:rsidR="00D70B81" w:rsidRPr="00D70B81">
        <w:rPr>
          <w:sz w:val="28"/>
          <w:szCs w:val="28"/>
        </w:rPr>
        <w:t>п</w:t>
      </w:r>
      <w:r w:rsidR="00D70B81">
        <w:rPr>
          <w:sz w:val="28"/>
          <w:szCs w:val="28"/>
        </w:rPr>
        <w:t xml:space="preserve">овышением </w:t>
      </w:r>
      <w:r w:rsidR="00D70B81" w:rsidRPr="00D70B81">
        <w:rPr>
          <w:color w:val="000000"/>
          <w:sz w:val="28"/>
          <w:szCs w:val="28"/>
          <w:lang w:val="en-US"/>
        </w:rPr>
        <w:t>IgE</w:t>
      </w:r>
      <w:r w:rsidR="00D70B81" w:rsidRPr="00D70B81">
        <w:rPr>
          <w:color w:val="000000"/>
          <w:sz w:val="28"/>
          <w:szCs w:val="28"/>
        </w:rPr>
        <w:t xml:space="preserve"> в 2,7 раз</w:t>
      </w:r>
      <w:r w:rsidR="00D70B81">
        <w:rPr>
          <w:color w:val="000000"/>
          <w:sz w:val="28"/>
          <w:szCs w:val="28"/>
        </w:rPr>
        <w:t>)</w:t>
      </w:r>
      <w:r w:rsidR="00D70B81" w:rsidRPr="00D70B81">
        <w:rPr>
          <w:color w:val="000000"/>
          <w:sz w:val="28"/>
          <w:szCs w:val="28"/>
        </w:rPr>
        <w:t xml:space="preserve">, </w:t>
      </w:r>
      <w:r w:rsidR="00D70B81" w:rsidRPr="00F93E90">
        <w:rPr>
          <w:sz w:val="28"/>
          <w:szCs w:val="28"/>
        </w:rPr>
        <w:t>и нарушением продукции провоспалительных и противовоспалительных цитокинов</w:t>
      </w:r>
      <w:r w:rsidR="00D70B81">
        <w:rPr>
          <w:sz w:val="28"/>
          <w:szCs w:val="28"/>
        </w:rPr>
        <w:t xml:space="preserve"> </w:t>
      </w:r>
      <w:r w:rsidR="00D70B81" w:rsidRPr="00F93E90">
        <w:rPr>
          <w:sz w:val="28"/>
          <w:szCs w:val="28"/>
        </w:rPr>
        <w:t xml:space="preserve">при </w:t>
      </w:r>
      <w:r w:rsidR="00CC5DB2">
        <w:rPr>
          <w:sz w:val="28"/>
          <w:szCs w:val="28"/>
        </w:rPr>
        <w:t>БЛ</w:t>
      </w:r>
      <w:r w:rsidR="00D70B81">
        <w:rPr>
          <w:sz w:val="28"/>
          <w:szCs w:val="28"/>
        </w:rPr>
        <w:t xml:space="preserve"> </w:t>
      </w:r>
      <w:r w:rsidR="00D70B81" w:rsidRPr="00F93E90">
        <w:rPr>
          <w:sz w:val="28"/>
          <w:szCs w:val="28"/>
        </w:rPr>
        <w:t>- по Тh-1-типу, при ООБ по Т</w:t>
      </w:r>
      <w:r w:rsidR="00D70B81" w:rsidRPr="00F93E90">
        <w:rPr>
          <w:sz w:val="28"/>
          <w:szCs w:val="28"/>
          <w:lang w:val="en-US"/>
        </w:rPr>
        <w:t>h</w:t>
      </w:r>
      <w:r w:rsidR="00D70B81" w:rsidRPr="00F93E90">
        <w:rPr>
          <w:sz w:val="28"/>
          <w:szCs w:val="28"/>
        </w:rPr>
        <w:t>-2-</w:t>
      </w:r>
      <w:r w:rsidR="00D70B81" w:rsidRPr="00B466F0">
        <w:rPr>
          <w:sz w:val="28"/>
          <w:szCs w:val="28"/>
        </w:rPr>
        <w:t xml:space="preserve">типу (повышением </w:t>
      </w:r>
      <w:r w:rsidR="00D70B81" w:rsidRPr="00B466F0">
        <w:rPr>
          <w:color w:val="000000"/>
          <w:sz w:val="28"/>
          <w:szCs w:val="28"/>
        </w:rPr>
        <w:t>IL-4 в 6,3 раз,</w:t>
      </w:r>
      <w:r w:rsidR="00D70B81" w:rsidRPr="00B466F0">
        <w:rPr>
          <w:sz w:val="28"/>
          <w:szCs w:val="28"/>
        </w:rPr>
        <w:t xml:space="preserve"> IL-1β в 3,7 раз, </w:t>
      </w:r>
      <w:r w:rsidR="00D70B81" w:rsidRPr="00B466F0">
        <w:rPr>
          <w:color w:val="000000"/>
          <w:sz w:val="28"/>
          <w:szCs w:val="28"/>
        </w:rPr>
        <w:t xml:space="preserve">IL-8 в 5,9 раз, </w:t>
      </w:r>
      <w:r w:rsidR="00D70B81" w:rsidRPr="00B466F0">
        <w:rPr>
          <w:sz w:val="28"/>
          <w:szCs w:val="28"/>
        </w:rPr>
        <w:t>TNFα в 4,2 раза, снижение IFNγ  в 3,4 раза) (</w:t>
      </w:r>
      <w:r w:rsidR="00D70B81" w:rsidRPr="00B466F0">
        <w:rPr>
          <w:color w:val="000000"/>
          <w:sz w:val="28"/>
          <w:szCs w:val="28"/>
        </w:rPr>
        <w:t>Р&lt;0,001),</w:t>
      </w:r>
      <w:r w:rsidR="00D70B81" w:rsidRPr="00B466F0">
        <w:rPr>
          <w:sz w:val="28"/>
          <w:szCs w:val="28"/>
        </w:rPr>
        <w:t xml:space="preserve"> которые  определяют течение и прогноз заболевания;</w:t>
      </w:r>
    </w:p>
    <w:p w14:paraId="404EAEF7" w14:textId="0ECE409F" w:rsidR="00D70B81" w:rsidRPr="00B466F0" w:rsidRDefault="00D70B81" w:rsidP="00D70B81">
      <w:pPr>
        <w:pStyle w:val="aff"/>
        <w:spacing w:line="360" w:lineRule="auto"/>
        <w:ind w:firstLine="510"/>
        <w:jc w:val="both"/>
        <w:rPr>
          <w:sz w:val="28"/>
          <w:szCs w:val="28"/>
        </w:rPr>
      </w:pPr>
      <w:r w:rsidRPr="00B466F0">
        <w:rPr>
          <w:sz w:val="28"/>
          <w:szCs w:val="28"/>
        </w:rPr>
        <w:t xml:space="preserve">доказано наличие </w:t>
      </w:r>
      <w:r w:rsidRPr="00B466F0">
        <w:rPr>
          <w:bCs/>
          <w:sz w:val="28"/>
          <w:szCs w:val="28"/>
        </w:rPr>
        <w:t xml:space="preserve">потенциальной бронхиальной обструкции и гиперчувствительности бронхов у детей с ООБ и </w:t>
      </w:r>
      <w:r w:rsidR="00CC5DB2">
        <w:rPr>
          <w:bCs/>
          <w:sz w:val="28"/>
          <w:szCs w:val="28"/>
        </w:rPr>
        <w:t>БЛ</w:t>
      </w:r>
      <w:r w:rsidRPr="00B466F0">
        <w:rPr>
          <w:bCs/>
          <w:sz w:val="28"/>
          <w:szCs w:val="28"/>
        </w:rPr>
        <w:t xml:space="preserve"> </w:t>
      </w:r>
      <w:r w:rsidRPr="00B466F0">
        <w:rPr>
          <w:sz w:val="28"/>
          <w:szCs w:val="28"/>
        </w:rPr>
        <w:t xml:space="preserve">по результатам компьютерной бронхофонографии, при котором у детей с бронхиальной обструкцией выявлено увеличение амплитуды по низким и средним частотам в фазе вдоха в 1,2 и 1,4 раза </w:t>
      </w:r>
      <w:r w:rsidRPr="00B466F0">
        <w:rPr>
          <w:bCs/>
          <w:sz w:val="28"/>
          <w:szCs w:val="28"/>
        </w:rPr>
        <w:t>(</w:t>
      </w:r>
      <w:r w:rsidRPr="00B466F0">
        <w:rPr>
          <w:sz w:val="28"/>
          <w:szCs w:val="28"/>
        </w:rPr>
        <w:t xml:space="preserve">р&lt;0,01), по высоким частотам в 3,4 раза </w:t>
      </w:r>
      <w:r w:rsidRPr="00B466F0">
        <w:rPr>
          <w:bCs/>
          <w:sz w:val="28"/>
          <w:szCs w:val="28"/>
        </w:rPr>
        <w:t>(</w:t>
      </w:r>
      <w:r w:rsidRPr="00B466F0">
        <w:rPr>
          <w:sz w:val="28"/>
          <w:szCs w:val="28"/>
        </w:rPr>
        <w:t>Р&lt;0,001), по сравнению с группой контроля</w:t>
      </w:r>
      <w:r w:rsidR="00106FC9">
        <w:rPr>
          <w:sz w:val="28"/>
          <w:szCs w:val="28"/>
        </w:rPr>
        <w:t>, р</w:t>
      </w:r>
      <w:r w:rsidRPr="00B466F0">
        <w:rPr>
          <w:sz w:val="28"/>
          <w:szCs w:val="28"/>
        </w:rPr>
        <w:t xml:space="preserve">езультаты адаптированной </w:t>
      </w:r>
      <w:r w:rsidR="00607A09" w:rsidRPr="00B466F0">
        <w:rPr>
          <w:sz w:val="28"/>
          <w:szCs w:val="28"/>
        </w:rPr>
        <w:t>КБФГ показали увеличение и</w:t>
      </w:r>
      <w:r w:rsidRPr="00B466F0">
        <w:rPr>
          <w:sz w:val="28"/>
          <w:szCs w:val="28"/>
        </w:rPr>
        <w:t xml:space="preserve">ндекса ВЧД (Р3) в 3,8 раз у детей с БОС </w:t>
      </w:r>
      <w:r w:rsidRPr="00B466F0">
        <w:rPr>
          <w:sz w:val="28"/>
          <w:szCs w:val="28"/>
          <w:lang w:val="en-US"/>
        </w:rPr>
        <w:t>III</w:t>
      </w:r>
      <w:r w:rsidRPr="00B466F0">
        <w:rPr>
          <w:sz w:val="28"/>
          <w:szCs w:val="28"/>
        </w:rPr>
        <w:t xml:space="preserve"> ст, в 2,1 раз у детей с БОС </w:t>
      </w:r>
      <w:r w:rsidRPr="00B466F0">
        <w:rPr>
          <w:sz w:val="28"/>
          <w:szCs w:val="28"/>
          <w:lang w:val="en-US"/>
        </w:rPr>
        <w:t>II</w:t>
      </w:r>
      <w:r w:rsidRPr="00B466F0">
        <w:rPr>
          <w:sz w:val="28"/>
          <w:szCs w:val="28"/>
        </w:rPr>
        <w:t xml:space="preserve"> ст, в 1,2 раза у детей с БОС </w:t>
      </w:r>
      <w:r w:rsidRPr="00B466F0">
        <w:rPr>
          <w:sz w:val="28"/>
          <w:szCs w:val="28"/>
          <w:lang w:val="en-US"/>
        </w:rPr>
        <w:t>I</w:t>
      </w:r>
      <w:r w:rsidR="00607A09" w:rsidRPr="00B466F0">
        <w:rPr>
          <w:sz w:val="28"/>
          <w:szCs w:val="28"/>
        </w:rPr>
        <w:t xml:space="preserve"> степени (Р&lt;0,001);</w:t>
      </w:r>
    </w:p>
    <w:p w14:paraId="3EBEAD78" w14:textId="09FFDA08" w:rsidR="00503441" w:rsidRPr="00503441" w:rsidRDefault="00B466F0" w:rsidP="00503441">
      <w:pPr>
        <w:pStyle w:val="af"/>
        <w:tabs>
          <w:tab w:val="left" w:pos="142"/>
          <w:tab w:val="left" w:pos="426"/>
          <w:tab w:val="left" w:pos="993"/>
        </w:tabs>
        <w:spacing w:after="0" w:line="360" w:lineRule="auto"/>
        <w:ind w:left="0" w:right="-1" w:firstLine="567"/>
        <w:jc w:val="both"/>
        <w:rPr>
          <w:szCs w:val="28"/>
        </w:rPr>
      </w:pPr>
      <w:r w:rsidRPr="009D449C">
        <w:rPr>
          <w:bCs/>
          <w:szCs w:val="28"/>
        </w:rPr>
        <w:t>доказан</w:t>
      </w:r>
      <w:r w:rsidR="00F15EC9">
        <w:rPr>
          <w:bCs/>
          <w:szCs w:val="28"/>
        </w:rPr>
        <w:t>а эффективность</w:t>
      </w:r>
      <w:r w:rsidRPr="009D449C">
        <w:rPr>
          <w:bCs/>
          <w:szCs w:val="28"/>
        </w:rPr>
        <w:t xml:space="preserve"> </w:t>
      </w:r>
      <w:r>
        <w:rPr>
          <w:bCs/>
          <w:szCs w:val="28"/>
        </w:rPr>
        <w:t>р</w:t>
      </w:r>
      <w:r w:rsidRPr="00B466F0">
        <w:rPr>
          <w:color w:val="000000"/>
          <w:szCs w:val="28"/>
        </w:rPr>
        <w:t>азработанн</w:t>
      </w:r>
      <w:r w:rsidR="00F15EC9">
        <w:rPr>
          <w:color w:val="000000"/>
          <w:szCs w:val="28"/>
        </w:rPr>
        <w:t>ого</w:t>
      </w:r>
      <w:r w:rsidRPr="00B466F0">
        <w:rPr>
          <w:color w:val="000000"/>
          <w:szCs w:val="28"/>
        </w:rPr>
        <w:t xml:space="preserve"> на основе ИИ комплекс</w:t>
      </w:r>
      <w:r w:rsidR="00F15EC9">
        <w:rPr>
          <w:color w:val="000000"/>
          <w:szCs w:val="28"/>
        </w:rPr>
        <w:t>а</w:t>
      </w:r>
      <w:r w:rsidRPr="00B466F0">
        <w:rPr>
          <w:color w:val="000000"/>
          <w:szCs w:val="28"/>
        </w:rPr>
        <w:t xml:space="preserve"> лечебно-диагностических мероприятий, способствующ</w:t>
      </w:r>
      <w:r w:rsidR="00F15EC9">
        <w:rPr>
          <w:color w:val="000000"/>
          <w:szCs w:val="28"/>
        </w:rPr>
        <w:t>его</w:t>
      </w:r>
      <w:r w:rsidRPr="00B466F0">
        <w:rPr>
          <w:color w:val="000000"/>
          <w:szCs w:val="28"/>
        </w:rPr>
        <w:t xml:space="preserve"> ранней </w:t>
      </w:r>
      <w:r w:rsidRPr="00B466F0">
        <w:rPr>
          <w:color w:val="000000"/>
          <w:szCs w:val="28"/>
        </w:rPr>
        <w:lastRenderedPageBreak/>
        <w:t xml:space="preserve">диагностике </w:t>
      </w:r>
      <w:r w:rsidR="00F15EC9">
        <w:rPr>
          <w:color w:val="000000"/>
          <w:szCs w:val="28"/>
        </w:rPr>
        <w:t xml:space="preserve">и </w:t>
      </w:r>
      <w:r w:rsidR="00F15EC9" w:rsidRPr="00B466F0">
        <w:rPr>
          <w:color w:val="000000"/>
          <w:szCs w:val="28"/>
        </w:rPr>
        <w:t>персонифицированны</w:t>
      </w:r>
      <w:r w:rsidR="00F15EC9">
        <w:rPr>
          <w:color w:val="000000"/>
          <w:szCs w:val="28"/>
        </w:rPr>
        <w:t>м</w:t>
      </w:r>
      <w:r w:rsidR="00F15EC9" w:rsidRPr="00B466F0">
        <w:rPr>
          <w:color w:val="000000"/>
          <w:szCs w:val="28"/>
        </w:rPr>
        <w:t xml:space="preserve"> подход</w:t>
      </w:r>
      <w:r w:rsidR="00F15EC9">
        <w:rPr>
          <w:color w:val="000000"/>
          <w:szCs w:val="28"/>
        </w:rPr>
        <w:t>ам</w:t>
      </w:r>
      <w:r w:rsidR="00F15EC9" w:rsidRPr="00B466F0">
        <w:rPr>
          <w:color w:val="000000"/>
          <w:szCs w:val="28"/>
        </w:rPr>
        <w:t xml:space="preserve"> в лечении </w:t>
      </w:r>
      <w:r w:rsidRPr="00B466F0">
        <w:rPr>
          <w:color w:val="000000"/>
          <w:szCs w:val="28"/>
        </w:rPr>
        <w:t xml:space="preserve">БОС у детей, </w:t>
      </w:r>
      <w:r w:rsidR="00503441">
        <w:rPr>
          <w:color w:val="000000"/>
          <w:szCs w:val="28"/>
        </w:rPr>
        <w:t xml:space="preserve">при котором </w:t>
      </w:r>
      <w:r w:rsidR="00503441" w:rsidRPr="00503441">
        <w:rPr>
          <w:szCs w:val="28"/>
        </w:rPr>
        <w:t xml:space="preserve">точность диагностики </w:t>
      </w:r>
      <w:r w:rsidR="00503441">
        <w:rPr>
          <w:szCs w:val="28"/>
        </w:rPr>
        <w:t xml:space="preserve">БОС </w:t>
      </w:r>
      <w:r w:rsidR="00503441" w:rsidRPr="00503441">
        <w:rPr>
          <w:szCs w:val="28"/>
        </w:rPr>
        <w:t xml:space="preserve">составила 91,8%, определения степени БОС </w:t>
      </w:r>
      <w:r w:rsidR="00503441">
        <w:rPr>
          <w:szCs w:val="28"/>
        </w:rPr>
        <w:t>-</w:t>
      </w:r>
      <w:r w:rsidR="00503441" w:rsidRPr="00503441">
        <w:rPr>
          <w:szCs w:val="28"/>
        </w:rPr>
        <w:t xml:space="preserve"> 87,8%, конкретного лечебного назначения </w:t>
      </w:r>
      <w:r w:rsidR="00503441">
        <w:rPr>
          <w:szCs w:val="28"/>
        </w:rPr>
        <w:t>-</w:t>
      </w:r>
      <w:r w:rsidR="00503441" w:rsidRPr="00503441">
        <w:rPr>
          <w:szCs w:val="28"/>
        </w:rPr>
        <w:t xml:space="preserve"> 91,8%, а уровня терапии </w:t>
      </w:r>
      <w:r w:rsidR="00503441">
        <w:rPr>
          <w:szCs w:val="28"/>
        </w:rPr>
        <w:t>-</w:t>
      </w:r>
      <w:r w:rsidR="00503441" w:rsidRPr="00503441">
        <w:rPr>
          <w:szCs w:val="28"/>
        </w:rPr>
        <w:t xml:space="preserve"> 95,9%</w:t>
      </w:r>
      <w:r w:rsidR="00503441">
        <w:rPr>
          <w:szCs w:val="28"/>
        </w:rPr>
        <w:t xml:space="preserve">, </w:t>
      </w:r>
      <w:r w:rsidR="00503441" w:rsidRPr="00503441">
        <w:rPr>
          <w:szCs w:val="28"/>
        </w:rPr>
        <w:t>при этом полный клинический маршрут был правильно сформирован в 87,8% случаев.</w:t>
      </w:r>
    </w:p>
    <w:p w14:paraId="569364D0" w14:textId="3411B75A" w:rsidR="00A65C56" w:rsidRPr="00AF2B53" w:rsidRDefault="00A65C56" w:rsidP="004423B2">
      <w:pPr>
        <w:tabs>
          <w:tab w:val="left" w:pos="8931"/>
          <w:tab w:val="left" w:pos="9781"/>
        </w:tabs>
        <w:spacing w:after="0" w:line="360" w:lineRule="auto"/>
        <w:ind w:right="287" w:firstLine="709"/>
        <w:jc w:val="both"/>
        <w:rPr>
          <w:rFonts w:cs="Times New Roman"/>
          <w:bCs/>
          <w:szCs w:val="28"/>
        </w:rPr>
      </w:pPr>
      <w:r w:rsidRPr="00AF2B53">
        <w:rPr>
          <w:rFonts w:cs="Times New Roman"/>
          <w:b/>
          <w:bCs/>
          <w:szCs w:val="28"/>
        </w:rPr>
        <w:t xml:space="preserve">Практические результаты </w:t>
      </w:r>
      <w:r w:rsidRPr="00AF2B53">
        <w:rPr>
          <w:rFonts w:cs="Times New Roman"/>
          <w:b/>
          <w:szCs w:val="28"/>
        </w:rPr>
        <w:t>исследования</w:t>
      </w:r>
      <w:r w:rsidRPr="00AF2B53">
        <w:rPr>
          <w:rFonts w:cs="Times New Roman"/>
          <w:bCs/>
          <w:szCs w:val="28"/>
        </w:rPr>
        <w:t xml:space="preserve"> заключаются в следующем:</w:t>
      </w:r>
    </w:p>
    <w:p w14:paraId="10FD8CB5" w14:textId="32C98191" w:rsidR="00503441" w:rsidRPr="001B7B65" w:rsidRDefault="00A65C56" w:rsidP="001B7B65">
      <w:pPr>
        <w:pStyle w:val="a8"/>
        <w:tabs>
          <w:tab w:val="left" w:pos="9781"/>
        </w:tabs>
        <w:ind w:right="287"/>
        <w:rPr>
          <w:lang w:val="uz-Cyrl-UZ"/>
        </w:rPr>
      </w:pPr>
      <w:r w:rsidRPr="00AF2B53">
        <w:rPr>
          <w:lang w:val="uz-Cyrl-UZ"/>
        </w:rPr>
        <w:t>в практическ</w:t>
      </w:r>
      <w:r w:rsidR="00AF1284" w:rsidRPr="00AF2B53">
        <w:rPr>
          <w:lang w:val="uz-Cyrl-UZ"/>
        </w:rPr>
        <w:t>у</w:t>
      </w:r>
      <w:r w:rsidR="00503441">
        <w:rPr>
          <w:lang w:val="uz-Cyrl-UZ"/>
        </w:rPr>
        <w:t>ю деятельность</w:t>
      </w:r>
      <w:r w:rsidRPr="00AF2B53">
        <w:rPr>
          <w:lang w:val="uz-Cyrl-UZ"/>
        </w:rPr>
        <w:t xml:space="preserve"> медицинских </w:t>
      </w:r>
      <w:r w:rsidR="00AF1284" w:rsidRPr="00AF2B53">
        <w:rPr>
          <w:lang w:val="uz-Cyrl-UZ"/>
        </w:rPr>
        <w:t>организаций различного уровня внедрен</w:t>
      </w:r>
      <w:r w:rsidRPr="00AF2B53">
        <w:rPr>
          <w:lang w:val="uz-Cyrl-UZ"/>
        </w:rPr>
        <w:t xml:space="preserve"> информаци</w:t>
      </w:r>
      <w:r w:rsidR="00503441">
        <w:rPr>
          <w:lang w:val="uz-Cyrl-UZ"/>
        </w:rPr>
        <w:t xml:space="preserve">оный </w:t>
      </w:r>
      <w:r w:rsidR="00503441" w:rsidRPr="00B466F0">
        <w:rPr>
          <w:color w:val="000000"/>
          <w:szCs w:val="28"/>
        </w:rPr>
        <w:t>комплекс лечебно-диагностических мероприятий</w:t>
      </w:r>
      <w:r w:rsidR="00AF1284" w:rsidRPr="00AF2B53">
        <w:rPr>
          <w:lang w:val="uz-Cyrl-UZ"/>
        </w:rPr>
        <w:t xml:space="preserve"> </w:t>
      </w:r>
      <w:r w:rsidR="00503441">
        <w:rPr>
          <w:lang w:val="uz-Cyrl-UZ"/>
        </w:rPr>
        <w:t xml:space="preserve">на основе </w:t>
      </w:r>
      <w:r w:rsidR="00503441" w:rsidRPr="00B466F0">
        <w:rPr>
          <w:color w:val="000000"/>
          <w:szCs w:val="28"/>
        </w:rPr>
        <w:t>ИИ</w:t>
      </w:r>
      <w:r w:rsidR="00503441" w:rsidRPr="00AF2B53">
        <w:rPr>
          <w:lang w:val="uz-Cyrl-UZ"/>
        </w:rPr>
        <w:t xml:space="preserve"> </w:t>
      </w:r>
      <w:r w:rsidR="00503441">
        <w:rPr>
          <w:lang w:val="uz-Cyrl-UZ"/>
        </w:rPr>
        <w:t>для</w:t>
      </w:r>
      <w:r w:rsidR="00AF1284" w:rsidRPr="00AF2B53">
        <w:rPr>
          <w:lang w:val="uz-Cyrl-UZ"/>
        </w:rPr>
        <w:t xml:space="preserve"> </w:t>
      </w:r>
      <w:r w:rsidRPr="00AF2B53">
        <w:rPr>
          <w:lang w:val="uz-Cyrl-UZ"/>
        </w:rPr>
        <w:t>ранне</w:t>
      </w:r>
      <w:r w:rsidR="00AF1284" w:rsidRPr="00AF2B53">
        <w:rPr>
          <w:lang w:val="uz-Cyrl-UZ"/>
        </w:rPr>
        <w:t>й</w:t>
      </w:r>
      <w:r w:rsidRPr="00AF2B53">
        <w:rPr>
          <w:lang w:val="uz-Cyrl-UZ"/>
        </w:rPr>
        <w:t xml:space="preserve"> </w:t>
      </w:r>
      <w:r w:rsidR="00AF1284" w:rsidRPr="00AF2B53">
        <w:rPr>
          <w:lang w:val="uz-Cyrl-UZ"/>
        </w:rPr>
        <w:t>диагностик</w:t>
      </w:r>
      <w:r w:rsidR="00503441">
        <w:rPr>
          <w:lang w:val="uz-Cyrl-UZ"/>
        </w:rPr>
        <w:t>и</w:t>
      </w:r>
      <w:r w:rsidRPr="00AF2B53">
        <w:rPr>
          <w:lang w:val="uz-Cyrl-UZ"/>
        </w:rPr>
        <w:t xml:space="preserve"> </w:t>
      </w:r>
      <w:r w:rsidR="00503441">
        <w:rPr>
          <w:lang w:val="uz-Cyrl-UZ"/>
        </w:rPr>
        <w:t xml:space="preserve">и лечния </w:t>
      </w:r>
      <w:r w:rsidR="00E45DF1" w:rsidRPr="00AF2B53">
        <w:rPr>
          <w:szCs w:val="28"/>
        </w:rPr>
        <w:t>БОС</w:t>
      </w:r>
      <w:r w:rsidR="00E45DF1" w:rsidRPr="00AF2B53">
        <w:rPr>
          <w:lang w:val="uz-Cyrl-UZ"/>
        </w:rPr>
        <w:t xml:space="preserve"> </w:t>
      </w:r>
      <w:r w:rsidRPr="00AF2B53">
        <w:rPr>
          <w:lang w:val="uz-Cyrl-UZ"/>
        </w:rPr>
        <w:t xml:space="preserve">у детей </w:t>
      </w:r>
      <w:r w:rsidR="0019115F" w:rsidRPr="00AF2B53">
        <w:rPr>
          <w:lang w:val="uz-Cyrl-UZ"/>
        </w:rPr>
        <w:t>раннего возраста</w:t>
      </w:r>
      <w:r w:rsidR="001B7B65">
        <w:rPr>
          <w:lang w:val="uz-Cyrl-UZ"/>
        </w:rPr>
        <w:t xml:space="preserve">, который </w:t>
      </w:r>
      <w:r w:rsidR="00503441" w:rsidRPr="005F7CDF">
        <w:rPr>
          <w:szCs w:val="28"/>
        </w:rPr>
        <w:t xml:space="preserve">позволяет систематически учитывать совокупность клинических признаков, сокращать время на предварительное обследование пациентов, разовое для постановки диагноза, определения степени тяжести и выбора лечения. </w:t>
      </w:r>
    </w:p>
    <w:p w14:paraId="707EE3C6" w14:textId="3EA478D2" w:rsidR="00503441" w:rsidRPr="003949F2" w:rsidRDefault="001B7B65" w:rsidP="00503441">
      <w:pPr>
        <w:shd w:val="clear" w:color="auto" w:fill="FFFFFF" w:themeFill="background1"/>
        <w:spacing w:after="0" w:line="360" w:lineRule="auto"/>
        <w:ind w:right="-2" w:firstLine="851"/>
        <w:jc w:val="both"/>
        <w:rPr>
          <w:rFonts w:cs="Times New Roman"/>
          <w:szCs w:val="28"/>
        </w:rPr>
      </w:pPr>
      <w:r>
        <w:rPr>
          <w:rFonts w:cs="Times New Roman"/>
          <w:szCs w:val="28"/>
        </w:rPr>
        <w:t>п</w:t>
      </w:r>
      <w:r w:rsidR="00503441" w:rsidRPr="005F7CDF">
        <w:rPr>
          <w:rFonts w:cs="Times New Roman"/>
          <w:szCs w:val="28"/>
        </w:rPr>
        <w:t xml:space="preserve">рограмма </w:t>
      </w:r>
      <w:r>
        <w:rPr>
          <w:rFonts w:cs="Times New Roman"/>
          <w:szCs w:val="28"/>
        </w:rPr>
        <w:t>на основе ИИ применяется</w:t>
      </w:r>
      <w:r w:rsidR="00503441" w:rsidRPr="005F7CDF">
        <w:rPr>
          <w:rFonts w:cs="Times New Roman"/>
          <w:szCs w:val="28"/>
        </w:rPr>
        <w:t xml:space="preserve"> в качестве интеллектуального помощника </w:t>
      </w:r>
      <w:r>
        <w:rPr>
          <w:rFonts w:cs="Times New Roman"/>
          <w:szCs w:val="28"/>
        </w:rPr>
        <w:t xml:space="preserve">для </w:t>
      </w:r>
      <w:r w:rsidR="00503441" w:rsidRPr="005F7CDF">
        <w:rPr>
          <w:rFonts w:cs="Times New Roman"/>
          <w:szCs w:val="28"/>
        </w:rPr>
        <w:t>педиатров и детских пульмонологов</w:t>
      </w:r>
      <w:r>
        <w:rPr>
          <w:rFonts w:cs="Times New Roman"/>
          <w:szCs w:val="28"/>
        </w:rPr>
        <w:t xml:space="preserve">, </w:t>
      </w:r>
      <w:r w:rsidR="00503441" w:rsidRPr="005F7CDF">
        <w:rPr>
          <w:rFonts w:cs="Times New Roman"/>
          <w:szCs w:val="28"/>
        </w:rPr>
        <w:t>способству</w:t>
      </w:r>
      <w:r w:rsidR="00503441">
        <w:rPr>
          <w:rFonts w:cs="Times New Roman"/>
          <w:szCs w:val="28"/>
        </w:rPr>
        <w:t>ет</w:t>
      </w:r>
      <w:r w:rsidR="00503441" w:rsidRPr="005F7CDF">
        <w:rPr>
          <w:rFonts w:cs="Times New Roman"/>
          <w:szCs w:val="28"/>
        </w:rPr>
        <w:t xml:space="preserve"> быстрому и обоснованному принятию решений и внутреннему контролю качества медицинской помощи</w:t>
      </w:r>
      <w:r>
        <w:rPr>
          <w:rFonts w:cs="Times New Roman"/>
          <w:szCs w:val="28"/>
        </w:rPr>
        <w:t>, с</w:t>
      </w:r>
      <w:r w:rsidR="00503441" w:rsidRPr="005F7CDF">
        <w:rPr>
          <w:rFonts w:cs="Times New Roman"/>
          <w:szCs w:val="28"/>
        </w:rPr>
        <w:t>очетание распознавания нозологической формы, оценки тяжести заболевания и персонализированного лечения позволяет применять ее в детской пульмонологической практике</w:t>
      </w:r>
      <w:r>
        <w:rPr>
          <w:rFonts w:cs="Times New Roman"/>
          <w:szCs w:val="28"/>
        </w:rPr>
        <w:t>, э</w:t>
      </w:r>
      <w:r w:rsidR="00503441" w:rsidRPr="005F7CDF">
        <w:rPr>
          <w:rFonts w:cs="Times New Roman"/>
          <w:szCs w:val="28"/>
        </w:rPr>
        <w:t>то способствует унификации решений, рациональному использованию времени и повышению качества медицинской помощи.</w:t>
      </w:r>
    </w:p>
    <w:p w14:paraId="6EFEA6C8" w14:textId="7CCA3043" w:rsidR="00A65C56" w:rsidRPr="00120FC6" w:rsidRDefault="00120FC6" w:rsidP="00120FC6">
      <w:pPr>
        <w:pStyle w:val="a8"/>
        <w:tabs>
          <w:tab w:val="left" w:pos="9781"/>
        </w:tabs>
        <w:ind w:right="287"/>
        <w:rPr>
          <w:b/>
        </w:rPr>
      </w:pPr>
      <w:r w:rsidRPr="00120FC6">
        <w:rPr>
          <w:b/>
        </w:rPr>
        <w:t>Достоверность результатов исследования</w:t>
      </w:r>
      <w:r>
        <w:t xml:space="preserve"> подтверждается применением новейшего методологического подхода, сочетанием теоретических знаний и полученных результатов, надлежащим планированием мероприятий, проводимых в рамках исследования, достаточным количеством обследуемых пациентов, полной обработкой полученных результатов всеми необходимыми статистическими методами, объективной корреляцией результатов исследования с другими </w:t>
      </w:r>
      <w:r>
        <w:lastRenderedPageBreak/>
        <w:t>зарубежными и отечественными исследованиями, утверждение результатов исследования с помощью уполномоченных структур</w:t>
      </w:r>
      <w:r w:rsidR="00A65C56" w:rsidRPr="000864BF">
        <w:t>.</w:t>
      </w:r>
    </w:p>
    <w:p w14:paraId="3A513D45" w14:textId="77777777" w:rsidR="00A65C56" w:rsidRPr="000864BF" w:rsidRDefault="00A65C56" w:rsidP="004423B2">
      <w:pPr>
        <w:pStyle w:val="af9"/>
        <w:tabs>
          <w:tab w:val="left" w:pos="8931"/>
          <w:tab w:val="left" w:pos="9781"/>
        </w:tabs>
        <w:spacing w:after="0"/>
        <w:ind w:left="0" w:right="287" w:firstLine="709"/>
        <w:rPr>
          <w:rFonts w:ascii="Times New Roman" w:hAnsi="Times New Roman"/>
          <w:b/>
          <w:sz w:val="28"/>
          <w:szCs w:val="28"/>
          <w:lang w:val="ru-RU"/>
        </w:rPr>
      </w:pPr>
      <w:r w:rsidRPr="000864BF">
        <w:rPr>
          <w:rFonts w:ascii="Times New Roman" w:hAnsi="Times New Roman"/>
          <w:b/>
          <w:sz w:val="28"/>
          <w:szCs w:val="28"/>
          <w:lang w:val="ru-RU"/>
        </w:rPr>
        <w:t>Научная и практическая значимость результатов исследования.</w:t>
      </w:r>
    </w:p>
    <w:p w14:paraId="5333605F" w14:textId="77777777" w:rsidR="0007683C" w:rsidRPr="0007683C" w:rsidRDefault="0007683C" w:rsidP="0007683C">
      <w:pPr>
        <w:pStyle w:val="a8"/>
        <w:tabs>
          <w:tab w:val="left" w:pos="9781"/>
        </w:tabs>
        <w:ind w:right="287"/>
      </w:pPr>
      <w:r w:rsidRPr="0007683C">
        <w:t>Научная значимость диссертационной работы заключается в комплексном установлении взаимосвязей между факторами риска, клиническими проявлениями, цитокиновым статусом и функциональными показателями дыхательной системы у детей с острым обструктивным бронхитом и бронхиолитом. На основании полученных данных разработаны дифференциально-диагностические критерии бронхообструктивного синдрома, систематизированы признаки его тяжести и создан цифровой алгоритм выбора лечебной тактики.</w:t>
      </w:r>
    </w:p>
    <w:p w14:paraId="75050BED" w14:textId="36DE3F19" w:rsidR="0007683C" w:rsidRPr="0007683C" w:rsidRDefault="0007683C" w:rsidP="00DB0C34">
      <w:pPr>
        <w:pStyle w:val="a8"/>
        <w:tabs>
          <w:tab w:val="left" w:pos="9781"/>
        </w:tabs>
        <w:ind w:right="287"/>
      </w:pPr>
      <w:r w:rsidRPr="0007683C">
        <w:t xml:space="preserve">Практическая значимость </w:t>
      </w:r>
      <w:r w:rsidR="00161E1B">
        <w:t>исследования заключается</w:t>
      </w:r>
      <w:r w:rsidRPr="0007683C">
        <w:t xml:space="preserve"> использовани</w:t>
      </w:r>
      <w:r w:rsidR="00161E1B">
        <w:t xml:space="preserve">и </w:t>
      </w:r>
      <w:r w:rsidRPr="0007683C">
        <w:t>разработанной программы для раннего выявления бронхиальной обструкции, определения её степени, дифференциации острого обструктивного бронхита и бронхиолита, а также выбора персонализированного лечения и уровня медицинской помощи. Применение программы способствует стандартизации врачебных решений, снижению вероятности диагностических ошибок, своевременной коррекции терапии и повышению качества ведения детей с бронхообструктивным синдромом.</w:t>
      </w:r>
    </w:p>
    <w:p w14:paraId="185E8E4C" w14:textId="15B5A890" w:rsidR="00DB0C34" w:rsidRPr="00FA22BF" w:rsidRDefault="00DB0C34" w:rsidP="00DB0C34">
      <w:pPr>
        <w:spacing w:after="0" w:line="360" w:lineRule="auto"/>
        <w:ind w:right="-1" w:firstLine="567"/>
        <w:contextualSpacing/>
        <w:jc w:val="both"/>
        <w:rPr>
          <w:rFonts w:cs="Times New Roman"/>
          <w:spacing w:val="-6"/>
          <w:szCs w:val="28"/>
        </w:rPr>
      </w:pPr>
      <w:r w:rsidRPr="00FA22BF">
        <w:rPr>
          <w:rFonts w:cs="Times New Roman"/>
          <w:b/>
          <w:szCs w:val="28"/>
        </w:rPr>
        <w:t xml:space="preserve">Внедрение результатов исследования. </w:t>
      </w:r>
      <w:r w:rsidRPr="00FA22BF">
        <w:rPr>
          <w:rFonts w:cs="Times New Roman"/>
          <w:spacing w:val="-6"/>
          <w:szCs w:val="28"/>
        </w:rPr>
        <w:t xml:space="preserve">На основании полученных научных результатов по оптимизации диагностики и лечения </w:t>
      </w:r>
      <w:r w:rsidR="00D9300F">
        <w:rPr>
          <w:rFonts w:cs="Times New Roman"/>
          <w:spacing w:val="-6"/>
          <w:szCs w:val="28"/>
        </w:rPr>
        <w:t xml:space="preserve">бронхообструктивного </w:t>
      </w:r>
      <w:r w:rsidRPr="00FA22BF">
        <w:rPr>
          <w:rFonts w:cs="Times New Roman"/>
          <w:szCs w:val="28"/>
        </w:rPr>
        <w:t>синдрома у детей:</w:t>
      </w:r>
    </w:p>
    <w:p w14:paraId="4CF2AC39" w14:textId="77777777" w:rsidR="00EC4D11" w:rsidRPr="00FA22BF" w:rsidRDefault="00EC4D11" w:rsidP="00EC4D11">
      <w:pPr>
        <w:shd w:val="clear" w:color="auto" w:fill="FFFFFF" w:themeFill="background1"/>
        <w:tabs>
          <w:tab w:val="left" w:pos="709"/>
          <w:tab w:val="left" w:pos="851"/>
        </w:tabs>
        <w:spacing w:after="0" w:line="360" w:lineRule="auto"/>
        <w:ind w:right="-1" w:firstLine="567"/>
        <w:jc w:val="both"/>
        <w:rPr>
          <w:rFonts w:cs="Times New Roman"/>
          <w:szCs w:val="28"/>
        </w:rPr>
      </w:pPr>
      <w:r w:rsidRPr="00FA22BF">
        <w:rPr>
          <w:rFonts w:cs="Times New Roman"/>
          <w:i/>
          <w:spacing w:val="-4"/>
          <w:szCs w:val="28"/>
        </w:rPr>
        <w:t xml:space="preserve">первая научная новизна: </w:t>
      </w:r>
      <w:r w:rsidRPr="00FA22BF">
        <w:rPr>
          <w:rFonts w:cs="Times New Roman"/>
          <w:szCs w:val="28"/>
        </w:rPr>
        <w:t>доказано значимое влияние особенностей перинатального периода, преморбидного фона, тяжести аллергологического анамнеза, сопутствующих и перенесенных соматических патологий</w:t>
      </w:r>
      <w:r w:rsidRPr="00FA22BF">
        <w:rPr>
          <w:rFonts w:cs="Times New Roman"/>
          <w:szCs w:val="28"/>
          <w:lang w:val="uz-Cyrl-UZ"/>
        </w:rPr>
        <w:t>,</w:t>
      </w:r>
      <w:r w:rsidRPr="00FA22BF">
        <w:rPr>
          <w:rFonts w:cs="Times New Roman"/>
          <w:szCs w:val="28"/>
        </w:rPr>
        <w:t xml:space="preserve"> пассивного курения, искусственного вскармливания как значимых прогностических факторов риска развития БОС у детей с ООБ и БЛ</w:t>
      </w:r>
      <w:r w:rsidRPr="00FA22BF">
        <w:rPr>
          <w:rStyle w:val="fontstyle01"/>
          <w:rFonts w:ascii="Times New Roman" w:hAnsi="Times New Roman" w:cs="Times New Roman"/>
          <w:color w:val="000000" w:themeColor="text1"/>
          <w:sz w:val="28"/>
          <w:szCs w:val="28"/>
        </w:rPr>
        <w:t>,</w:t>
      </w:r>
      <w:r w:rsidRPr="00FA22BF">
        <w:rPr>
          <w:rFonts w:cs="Times New Roman"/>
          <w:bCs/>
          <w:szCs w:val="28"/>
        </w:rPr>
        <w:t xml:space="preserve"> и внедрено в практику в соответствии с приказами </w:t>
      </w:r>
      <w:r w:rsidRPr="00FA22BF">
        <w:rPr>
          <w:rFonts w:cs="Times New Roman"/>
          <w:bCs/>
          <w:szCs w:val="28"/>
          <w:highlight w:val="yellow"/>
        </w:rPr>
        <w:t xml:space="preserve">№18 </w:t>
      </w:r>
      <w:r w:rsidRPr="00FA22BF">
        <w:rPr>
          <w:rFonts w:cs="Times New Roman"/>
          <w:bCs/>
          <w:szCs w:val="28"/>
        </w:rPr>
        <w:t xml:space="preserve">от </w:t>
      </w:r>
      <w:r w:rsidRPr="00FA22BF">
        <w:rPr>
          <w:rFonts w:cs="Times New Roman"/>
          <w:bCs/>
          <w:szCs w:val="28"/>
          <w:highlight w:val="yellow"/>
        </w:rPr>
        <w:t>7.10.202</w:t>
      </w:r>
      <w:r w:rsidRPr="00FA22BF">
        <w:rPr>
          <w:rFonts w:cs="Times New Roman"/>
          <w:bCs/>
          <w:szCs w:val="28"/>
        </w:rPr>
        <w:t xml:space="preserve">6 г. в детском многопрофильном медицинском центре Ташкентской области, приказами </w:t>
      </w:r>
      <w:r w:rsidRPr="00FA22BF">
        <w:rPr>
          <w:rFonts w:cs="Times New Roman"/>
          <w:bCs/>
          <w:szCs w:val="28"/>
          <w:highlight w:val="yellow"/>
        </w:rPr>
        <w:lastRenderedPageBreak/>
        <w:t>№163/3</w:t>
      </w:r>
      <w:r w:rsidRPr="00FA22BF">
        <w:rPr>
          <w:rFonts w:cs="Times New Roman"/>
          <w:bCs/>
          <w:szCs w:val="28"/>
        </w:rPr>
        <w:t xml:space="preserve"> от </w:t>
      </w:r>
      <w:r w:rsidRPr="00FA22BF">
        <w:rPr>
          <w:rFonts w:cs="Times New Roman"/>
          <w:bCs/>
          <w:szCs w:val="28"/>
          <w:highlight w:val="yellow"/>
        </w:rPr>
        <w:t>9.10.202</w:t>
      </w:r>
      <w:r>
        <w:rPr>
          <w:rFonts w:cs="Times New Roman"/>
          <w:bCs/>
          <w:szCs w:val="28"/>
          <w:highlight w:val="yellow"/>
        </w:rPr>
        <w:t>6</w:t>
      </w:r>
      <w:r w:rsidRPr="00FA22BF">
        <w:rPr>
          <w:rFonts w:cs="Times New Roman"/>
          <w:bCs/>
          <w:szCs w:val="28"/>
          <w:highlight w:val="yellow"/>
        </w:rPr>
        <w:t xml:space="preserve"> г.</w:t>
      </w:r>
      <w:r w:rsidRPr="00FA22BF">
        <w:rPr>
          <w:rFonts w:cs="Times New Roman"/>
          <w:bCs/>
          <w:szCs w:val="28"/>
        </w:rPr>
        <w:t xml:space="preserve"> в детском многопрофильном медицинском центре </w:t>
      </w:r>
      <w:r>
        <w:rPr>
          <w:rFonts w:cs="Times New Roman"/>
          <w:bCs/>
          <w:szCs w:val="28"/>
        </w:rPr>
        <w:t>Андижанской</w:t>
      </w:r>
      <w:r w:rsidRPr="00FA22BF">
        <w:rPr>
          <w:rFonts w:cs="Times New Roman"/>
          <w:bCs/>
          <w:szCs w:val="28"/>
        </w:rPr>
        <w:t xml:space="preserve"> области </w:t>
      </w:r>
      <w:r w:rsidRPr="00FA22BF">
        <w:rPr>
          <w:rFonts w:cs="Times New Roman"/>
          <w:spacing w:val="-4"/>
          <w:szCs w:val="28"/>
        </w:rPr>
        <w:t xml:space="preserve">(Заключение Научно-технического совета Министерства здравоохранения </w:t>
      </w:r>
      <w:r w:rsidRPr="00FA22BF">
        <w:rPr>
          <w:rFonts w:cs="Times New Roman"/>
          <w:spacing w:val="-4"/>
          <w:szCs w:val="28"/>
          <w:highlight w:val="yellow"/>
        </w:rPr>
        <w:t>№06/86 от 25 октября 202</w:t>
      </w:r>
      <w:r>
        <w:rPr>
          <w:rFonts w:cs="Times New Roman"/>
          <w:spacing w:val="-4"/>
          <w:szCs w:val="28"/>
          <w:highlight w:val="yellow"/>
        </w:rPr>
        <w:t>6</w:t>
      </w:r>
      <w:r w:rsidRPr="00FA22BF">
        <w:rPr>
          <w:rFonts w:cs="Times New Roman"/>
          <w:spacing w:val="-4"/>
          <w:szCs w:val="28"/>
          <w:highlight w:val="yellow"/>
        </w:rPr>
        <w:t xml:space="preserve"> года</w:t>
      </w:r>
      <w:r w:rsidRPr="00FA22BF">
        <w:rPr>
          <w:rFonts w:cs="Times New Roman"/>
          <w:spacing w:val="-4"/>
          <w:szCs w:val="28"/>
        </w:rPr>
        <w:t xml:space="preserve">). </w:t>
      </w:r>
      <w:r w:rsidRPr="00FA22BF">
        <w:rPr>
          <w:rFonts w:cs="Times New Roman"/>
          <w:b/>
          <w:i/>
          <w:spacing w:val="-4"/>
          <w:szCs w:val="28"/>
        </w:rPr>
        <w:t>Социальная эффективность научной новизны</w:t>
      </w:r>
      <w:r w:rsidRPr="00FA22BF">
        <w:rPr>
          <w:rFonts w:cs="Times New Roman"/>
          <w:bCs/>
          <w:spacing w:val="-4"/>
          <w:szCs w:val="28"/>
        </w:rPr>
        <w:t xml:space="preserve">: </w:t>
      </w:r>
      <w:r w:rsidRPr="00FA22BF">
        <w:rPr>
          <w:rStyle w:val="fontstyle01"/>
          <w:rFonts w:ascii="Times New Roman" w:hAnsi="Times New Roman" w:cs="Times New Roman"/>
          <w:sz w:val="28"/>
          <w:szCs w:val="28"/>
        </w:rPr>
        <w:t xml:space="preserve">своевременное выявление </w:t>
      </w:r>
      <w:r w:rsidRPr="00FA22BF">
        <w:rPr>
          <w:rFonts w:cs="Times New Roman"/>
          <w:szCs w:val="28"/>
        </w:rPr>
        <w:t xml:space="preserve">факторов вероятности развития БОС </w:t>
      </w:r>
      <w:r w:rsidRPr="00FA22BF">
        <w:rPr>
          <w:rStyle w:val="fontstyle01"/>
          <w:rFonts w:ascii="Times New Roman" w:hAnsi="Times New Roman" w:cs="Times New Roman"/>
          <w:color w:val="000000" w:themeColor="text1"/>
          <w:sz w:val="28"/>
          <w:szCs w:val="28"/>
        </w:rPr>
        <w:t xml:space="preserve">у детей </w:t>
      </w:r>
      <w:r w:rsidRPr="00FA22BF">
        <w:rPr>
          <w:rFonts w:cs="Times New Roman"/>
          <w:bCs/>
          <w:spacing w:val="-4"/>
          <w:szCs w:val="28"/>
        </w:rPr>
        <w:t>дает клинически положительные результаты и повышает качество терапии</w:t>
      </w:r>
      <w:r w:rsidRPr="00FA22BF">
        <w:rPr>
          <w:rFonts w:cs="Times New Roman"/>
          <w:bCs/>
          <w:spacing w:val="-4"/>
          <w:szCs w:val="28"/>
          <w:lang w:val="uz-Cyrl-UZ"/>
        </w:rPr>
        <w:t xml:space="preserve"> и является информативным в диагностике ООБ и БЛ у детей.</w:t>
      </w:r>
      <w:r w:rsidRPr="00FA22BF">
        <w:rPr>
          <w:rFonts w:cs="Times New Roman"/>
          <w:bCs/>
          <w:spacing w:val="-4"/>
          <w:szCs w:val="28"/>
        </w:rPr>
        <w:t xml:space="preserve"> </w:t>
      </w:r>
      <w:r w:rsidRPr="00FA22BF">
        <w:rPr>
          <w:rFonts w:cs="Times New Roman"/>
          <w:b/>
          <w:i/>
          <w:spacing w:val="-4"/>
          <w:szCs w:val="28"/>
        </w:rPr>
        <w:t>Экономическая эффективность научной новизны</w:t>
      </w:r>
      <w:r w:rsidRPr="00FA22BF">
        <w:rPr>
          <w:rFonts w:cs="Times New Roman"/>
          <w:spacing w:val="-4"/>
          <w:szCs w:val="28"/>
        </w:rPr>
        <w:t>:</w:t>
      </w:r>
      <w:r w:rsidRPr="00FA22BF">
        <w:rPr>
          <w:rFonts w:cs="Times New Roman"/>
          <w:spacing w:val="-4"/>
          <w:szCs w:val="28"/>
          <w:lang w:val="uz-Cyrl-UZ"/>
        </w:rPr>
        <w:t xml:space="preserve"> на основе полученных результатов факторного анализа была разработана программа диагностики, тактики ведения и лечения детей БОС с применением ИИ. В результате </w:t>
      </w:r>
      <w:r w:rsidRPr="00FA22BF">
        <w:rPr>
          <w:rFonts w:cs="Times New Roman"/>
          <w:szCs w:val="28"/>
        </w:rPr>
        <w:t>внедрения данной программы отмечалось сокращение пребывания больного в стационаре на 2 дня. Стоимость пребывания</w:t>
      </w:r>
      <w:r w:rsidRPr="00FA22BF">
        <w:rPr>
          <w:rFonts w:cs="Times New Roman"/>
          <w:szCs w:val="28"/>
          <w:lang w:val="uz-Cyrl-UZ"/>
        </w:rPr>
        <w:t xml:space="preserve"> в стацинаре</w:t>
      </w:r>
      <w:r w:rsidRPr="00FA22BF">
        <w:rPr>
          <w:rFonts w:cs="Times New Roman"/>
          <w:szCs w:val="28"/>
        </w:rPr>
        <w:t xml:space="preserve"> одного больного на 2 дня 732710 сум и экономия составила 732710 сум на 1 больного. </w:t>
      </w:r>
      <w:r w:rsidRPr="00FA22BF">
        <w:rPr>
          <w:rFonts w:cs="Times New Roman"/>
          <w:b/>
          <w:i/>
          <w:spacing w:val="-4"/>
          <w:szCs w:val="28"/>
        </w:rPr>
        <w:t>Заключение:</w:t>
      </w:r>
      <w:r w:rsidRPr="00FA22BF">
        <w:rPr>
          <w:rFonts w:cs="Times New Roman"/>
          <w:spacing w:val="-4"/>
          <w:szCs w:val="28"/>
        </w:rPr>
        <w:t xml:space="preserve"> применение </w:t>
      </w:r>
      <w:r w:rsidRPr="00FA22BF">
        <w:rPr>
          <w:rFonts w:cs="Times New Roman"/>
          <w:spacing w:val="-4"/>
          <w:szCs w:val="28"/>
          <w:lang w:val="uz-Cyrl-UZ"/>
        </w:rPr>
        <w:t>программы диагностики, тактики ведения и лечения детей БОС с применением ИИ</w:t>
      </w:r>
      <w:r w:rsidRPr="00FA22BF">
        <w:rPr>
          <w:rFonts w:cs="Times New Roman"/>
          <w:spacing w:val="-4"/>
          <w:szCs w:val="28"/>
        </w:rPr>
        <w:t xml:space="preserve"> у больных с БОС позволило сэкономить </w:t>
      </w:r>
      <w:r w:rsidRPr="00FA22BF">
        <w:rPr>
          <w:rFonts w:cs="Times New Roman"/>
          <w:szCs w:val="28"/>
        </w:rPr>
        <w:t xml:space="preserve">732710 </w:t>
      </w:r>
      <w:r w:rsidRPr="00FA22BF">
        <w:rPr>
          <w:rFonts w:cs="Times New Roman"/>
          <w:spacing w:val="-4"/>
          <w:szCs w:val="28"/>
        </w:rPr>
        <w:t xml:space="preserve">сум бюджетных средств и </w:t>
      </w:r>
      <w:r w:rsidRPr="00FA22BF">
        <w:rPr>
          <w:rFonts w:cs="Times New Roman"/>
          <w:szCs w:val="28"/>
        </w:rPr>
        <w:t>732710</w:t>
      </w:r>
      <w:r w:rsidRPr="00FA22BF">
        <w:rPr>
          <w:rFonts w:cs="Times New Roman"/>
          <w:spacing w:val="-4"/>
          <w:szCs w:val="28"/>
          <w:lang w:val="uz-Cyrl-UZ"/>
        </w:rPr>
        <w:t xml:space="preserve"> </w:t>
      </w:r>
      <w:r w:rsidRPr="00FA22BF">
        <w:rPr>
          <w:rFonts w:cs="Times New Roman"/>
          <w:spacing w:val="-4"/>
          <w:szCs w:val="28"/>
        </w:rPr>
        <w:t>сум внебюджетных средств за счет 1 больного.</w:t>
      </w:r>
    </w:p>
    <w:p w14:paraId="14C5F621" w14:textId="77777777" w:rsidR="00EC4D11" w:rsidRPr="00FA22BF" w:rsidRDefault="00EC4D11" w:rsidP="00EC4D11">
      <w:pPr>
        <w:shd w:val="clear" w:color="auto" w:fill="FFFFFF" w:themeFill="background1"/>
        <w:tabs>
          <w:tab w:val="left" w:pos="709"/>
          <w:tab w:val="left" w:pos="851"/>
        </w:tabs>
        <w:spacing w:after="0" w:line="360" w:lineRule="auto"/>
        <w:ind w:right="-1" w:firstLine="567"/>
        <w:jc w:val="both"/>
        <w:rPr>
          <w:rFonts w:cs="Times New Roman"/>
          <w:szCs w:val="28"/>
        </w:rPr>
      </w:pPr>
      <w:r w:rsidRPr="00FA22BF">
        <w:rPr>
          <w:rFonts w:cs="Times New Roman"/>
          <w:i/>
          <w:spacing w:val="-4"/>
          <w:szCs w:val="28"/>
        </w:rPr>
        <w:t>вторая научная новизна:</w:t>
      </w:r>
      <w:r w:rsidRPr="00FA22BF">
        <w:rPr>
          <w:rFonts w:cs="Times New Roman"/>
          <w:szCs w:val="28"/>
        </w:rPr>
        <w:t xml:space="preserve"> доказано наличие </w:t>
      </w:r>
      <w:r w:rsidRPr="00FA22BF">
        <w:rPr>
          <w:rFonts w:cs="Times New Roman"/>
          <w:color w:val="000000"/>
          <w:szCs w:val="28"/>
        </w:rPr>
        <w:t xml:space="preserve">дисбаланса иммунной системы у больных с БОС, которое выражается </w:t>
      </w:r>
      <w:r w:rsidRPr="00FA22BF">
        <w:rPr>
          <w:rFonts w:cs="Times New Roman"/>
          <w:szCs w:val="28"/>
        </w:rPr>
        <w:t>активацией гуморального звена иммунитета</w:t>
      </w:r>
      <w:r>
        <w:rPr>
          <w:rFonts w:cs="Times New Roman"/>
          <w:szCs w:val="28"/>
        </w:rPr>
        <w:t xml:space="preserve">, </w:t>
      </w:r>
      <w:r w:rsidRPr="00FA22BF">
        <w:rPr>
          <w:rFonts w:cs="Times New Roman"/>
          <w:szCs w:val="28"/>
        </w:rPr>
        <w:t xml:space="preserve">повышением </w:t>
      </w:r>
      <w:r w:rsidRPr="00FA22BF">
        <w:rPr>
          <w:rFonts w:cs="Times New Roman"/>
          <w:color w:val="000000"/>
          <w:szCs w:val="28"/>
          <w:lang w:val="en-US"/>
        </w:rPr>
        <w:t>IgE</w:t>
      </w:r>
      <w:r w:rsidRPr="00FA22BF">
        <w:rPr>
          <w:rFonts w:cs="Times New Roman"/>
          <w:color w:val="000000"/>
          <w:szCs w:val="28"/>
        </w:rPr>
        <w:t xml:space="preserve"> в 2,7 раз, </w:t>
      </w:r>
      <w:r w:rsidRPr="00FA22BF">
        <w:rPr>
          <w:rFonts w:cs="Times New Roman"/>
          <w:szCs w:val="28"/>
        </w:rPr>
        <w:t>и нарушением продукции провоспалительных и противовоспалительных цитокинов при БЛ - по Тh-1-типу, при ООБ по Т</w:t>
      </w:r>
      <w:r w:rsidRPr="00FA22BF">
        <w:rPr>
          <w:rFonts w:cs="Times New Roman"/>
          <w:szCs w:val="28"/>
          <w:lang w:val="en-US"/>
        </w:rPr>
        <w:t>h</w:t>
      </w:r>
      <w:r w:rsidRPr="00FA22BF">
        <w:rPr>
          <w:rFonts w:cs="Times New Roman"/>
          <w:szCs w:val="28"/>
        </w:rPr>
        <w:t xml:space="preserve">-2-типу (повышением </w:t>
      </w:r>
      <w:r w:rsidRPr="00FA22BF">
        <w:rPr>
          <w:rFonts w:cs="Times New Roman"/>
          <w:color w:val="000000"/>
          <w:szCs w:val="28"/>
        </w:rPr>
        <w:t>IL-4 в 6,3 раз,</w:t>
      </w:r>
      <w:r w:rsidRPr="00FA22BF">
        <w:rPr>
          <w:rFonts w:cs="Times New Roman"/>
          <w:szCs w:val="28"/>
        </w:rPr>
        <w:t xml:space="preserve"> IL-1β в 3,7 раз, </w:t>
      </w:r>
      <w:r w:rsidRPr="00FA22BF">
        <w:rPr>
          <w:rFonts w:cs="Times New Roman"/>
          <w:color w:val="000000"/>
          <w:szCs w:val="28"/>
        </w:rPr>
        <w:t xml:space="preserve">IL-8 в 5,9 раз, </w:t>
      </w:r>
      <w:r w:rsidRPr="00FA22BF">
        <w:rPr>
          <w:rFonts w:cs="Times New Roman"/>
          <w:szCs w:val="28"/>
        </w:rPr>
        <w:t>TNFα в 4,2 раза, снижение IFNγ  в 3,4 раза) (</w:t>
      </w:r>
      <w:r w:rsidRPr="00FA22BF">
        <w:rPr>
          <w:rFonts w:cs="Times New Roman"/>
          <w:color w:val="000000"/>
          <w:szCs w:val="28"/>
        </w:rPr>
        <w:t>Р&lt;0,001),</w:t>
      </w:r>
      <w:r w:rsidRPr="00FA22BF">
        <w:rPr>
          <w:rFonts w:cs="Times New Roman"/>
          <w:szCs w:val="28"/>
        </w:rPr>
        <w:t xml:space="preserve"> которые  определяют течение и прогноз заболевания,</w:t>
      </w:r>
      <w:r w:rsidRPr="00FA22BF">
        <w:rPr>
          <w:rFonts w:cs="Times New Roman"/>
          <w:bCs/>
          <w:szCs w:val="28"/>
        </w:rPr>
        <w:t xml:space="preserve"> и внедрено в практику в соответствии с приказами </w:t>
      </w:r>
      <w:r w:rsidRPr="00FA22BF">
        <w:rPr>
          <w:rFonts w:cs="Times New Roman"/>
          <w:bCs/>
          <w:szCs w:val="28"/>
          <w:highlight w:val="yellow"/>
        </w:rPr>
        <w:t xml:space="preserve">№18 </w:t>
      </w:r>
      <w:r w:rsidRPr="00FA22BF">
        <w:rPr>
          <w:rFonts w:cs="Times New Roman"/>
          <w:bCs/>
          <w:szCs w:val="28"/>
        </w:rPr>
        <w:t xml:space="preserve">от </w:t>
      </w:r>
      <w:r w:rsidRPr="00FA22BF">
        <w:rPr>
          <w:rFonts w:cs="Times New Roman"/>
          <w:bCs/>
          <w:szCs w:val="28"/>
          <w:highlight w:val="yellow"/>
        </w:rPr>
        <w:t>7.10.202</w:t>
      </w:r>
      <w:r>
        <w:rPr>
          <w:rFonts w:cs="Times New Roman"/>
          <w:bCs/>
          <w:szCs w:val="28"/>
        </w:rPr>
        <w:t>6</w:t>
      </w:r>
      <w:r w:rsidRPr="00FA22BF">
        <w:rPr>
          <w:rFonts w:cs="Times New Roman"/>
          <w:bCs/>
          <w:szCs w:val="28"/>
        </w:rPr>
        <w:t xml:space="preserve"> г. в детском многопрофильном медицинском центре Ташкентской области, приказами </w:t>
      </w:r>
      <w:r w:rsidRPr="00FA22BF">
        <w:rPr>
          <w:rFonts w:cs="Times New Roman"/>
          <w:bCs/>
          <w:szCs w:val="28"/>
          <w:highlight w:val="yellow"/>
        </w:rPr>
        <w:t>№163/3</w:t>
      </w:r>
      <w:r w:rsidRPr="00FA22BF">
        <w:rPr>
          <w:rFonts w:cs="Times New Roman"/>
          <w:bCs/>
          <w:szCs w:val="28"/>
        </w:rPr>
        <w:t xml:space="preserve"> от </w:t>
      </w:r>
      <w:r w:rsidRPr="00FA22BF">
        <w:rPr>
          <w:rFonts w:cs="Times New Roman"/>
          <w:bCs/>
          <w:szCs w:val="28"/>
          <w:highlight w:val="yellow"/>
        </w:rPr>
        <w:t>9.10.202</w:t>
      </w:r>
      <w:r>
        <w:rPr>
          <w:rFonts w:cs="Times New Roman"/>
          <w:bCs/>
          <w:szCs w:val="28"/>
          <w:highlight w:val="yellow"/>
        </w:rPr>
        <w:t>6</w:t>
      </w:r>
      <w:r w:rsidRPr="00FA22BF">
        <w:rPr>
          <w:rFonts w:cs="Times New Roman"/>
          <w:bCs/>
          <w:szCs w:val="28"/>
          <w:highlight w:val="yellow"/>
        </w:rPr>
        <w:t xml:space="preserve"> г.</w:t>
      </w:r>
      <w:r w:rsidRPr="00FA22BF">
        <w:rPr>
          <w:rFonts w:cs="Times New Roman"/>
          <w:bCs/>
          <w:szCs w:val="28"/>
        </w:rPr>
        <w:t xml:space="preserve"> в детском многопрофильном медицинском центре </w:t>
      </w:r>
      <w:r>
        <w:rPr>
          <w:rFonts w:cs="Times New Roman"/>
          <w:bCs/>
          <w:szCs w:val="28"/>
        </w:rPr>
        <w:t>Андижанской</w:t>
      </w:r>
      <w:r w:rsidRPr="00FA22BF">
        <w:rPr>
          <w:rFonts w:cs="Times New Roman"/>
          <w:bCs/>
          <w:szCs w:val="28"/>
        </w:rPr>
        <w:t xml:space="preserve"> области </w:t>
      </w:r>
      <w:r w:rsidRPr="00FA22BF">
        <w:rPr>
          <w:rFonts w:cs="Times New Roman"/>
          <w:spacing w:val="-4"/>
          <w:szCs w:val="28"/>
        </w:rPr>
        <w:t xml:space="preserve">(Заключение Научно-технического совета Министерства здравоохранения </w:t>
      </w:r>
      <w:r w:rsidRPr="00FA22BF">
        <w:rPr>
          <w:rFonts w:cs="Times New Roman"/>
          <w:spacing w:val="-4"/>
          <w:szCs w:val="28"/>
          <w:highlight w:val="yellow"/>
        </w:rPr>
        <w:t>№06/86 от 25 октября 202</w:t>
      </w:r>
      <w:r>
        <w:rPr>
          <w:rFonts w:cs="Times New Roman"/>
          <w:spacing w:val="-4"/>
          <w:szCs w:val="28"/>
          <w:highlight w:val="yellow"/>
        </w:rPr>
        <w:t>6</w:t>
      </w:r>
      <w:r w:rsidRPr="00FA22BF">
        <w:rPr>
          <w:rFonts w:cs="Times New Roman"/>
          <w:spacing w:val="-4"/>
          <w:szCs w:val="28"/>
          <w:highlight w:val="yellow"/>
        </w:rPr>
        <w:t xml:space="preserve"> года</w:t>
      </w:r>
      <w:r w:rsidRPr="00FA22BF">
        <w:rPr>
          <w:rFonts w:cs="Times New Roman"/>
          <w:spacing w:val="-4"/>
          <w:szCs w:val="28"/>
        </w:rPr>
        <w:t xml:space="preserve">). </w:t>
      </w:r>
      <w:r w:rsidRPr="00FA22BF">
        <w:rPr>
          <w:rFonts w:cs="Times New Roman"/>
          <w:b/>
          <w:i/>
          <w:spacing w:val="-4"/>
          <w:szCs w:val="28"/>
        </w:rPr>
        <w:t>Социальная эффективность научной новизны</w:t>
      </w:r>
      <w:r w:rsidRPr="00FA22BF">
        <w:rPr>
          <w:rFonts w:cs="Times New Roman"/>
          <w:bCs/>
          <w:spacing w:val="-4"/>
          <w:szCs w:val="28"/>
        </w:rPr>
        <w:t xml:space="preserve">: достоверное снижение </w:t>
      </w:r>
      <w:r w:rsidRPr="00FA22BF">
        <w:rPr>
          <w:rFonts w:cs="Times New Roman"/>
          <w:color w:val="000000"/>
          <w:szCs w:val="28"/>
        </w:rPr>
        <w:t xml:space="preserve">IgA, IgG; повышения IgМ, </w:t>
      </w:r>
      <w:r w:rsidRPr="00FA22BF">
        <w:rPr>
          <w:rFonts w:cs="Times New Roman"/>
          <w:szCs w:val="28"/>
        </w:rPr>
        <w:t xml:space="preserve">IgE, повышения </w:t>
      </w:r>
      <w:r w:rsidRPr="00FA22BF">
        <w:rPr>
          <w:rFonts w:cs="Times New Roman"/>
          <w:color w:val="000000"/>
          <w:szCs w:val="28"/>
        </w:rPr>
        <w:t xml:space="preserve">TNFα, IL–4, IL–8, снижения IFNγ, </w:t>
      </w:r>
      <w:r w:rsidRPr="00FA22BF">
        <w:rPr>
          <w:rFonts w:cs="Times New Roman"/>
          <w:szCs w:val="28"/>
        </w:rPr>
        <w:t xml:space="preserve">IL-1β </w:t>
      </w:r>
      <w:r w:rsidRPr="00FA22BF">
        <w:rPr>
          <w:rFonts w:cs="Times New Roman"/>
          <w:bCs/>
          <w:szCs w:val="28"/>
          <w:lang w:val="uz-Cyrl-UZ"/>
        </w:rPr>
        <w:t>является</w:t>
      </w:r>
      <w:r w:rsidRPr="00FA22BF">
        <w:rPr>
          <w:rFonts w:cs="Times New Roman"/>
          <w:bCs/>
          <w:szCs w:val="28"/>
        </w:rPr>
        <w:t xml:space="preserve"> </w:t>
      </w:r>
      <w:r w:rsidRPr="00FA22BF">
        <w:rPr>
          <w:rStyle w:val="fontstyle01"/>
          <w:rFonts w:ascii="Times New Roman" w:hAnsi="Times New Roman" w:cs="Times New Roman"/>
          <w:sz w:val="28"/>
          <w:szCs w:val="28"/>
        </w:rPr>
        <w:t>неблагоприятны</w:t>
      </w:r>
      <w:r w:rsidRPr="00FA22BF">
        <w:rPr>
          <w:rStyle w:val="fontstyle01"/>
          <w:rFonts w:ascii="Times New Roman" w:hAnsi="Times New Roman" w:cs="Times New Roman"/>
          <w:sz w:val="28"/>
          <w:szCs w:val="28"/>
          <w:lang w:val="uz-Cyrl-UZ"/>
        </w:rPr>
        <w:t>м</w:t>
      </w:r>
      <w:r w:rsidRPr="00FA22BF">
        <w:rPr>
          <w:rStyle w:val="fontstyle01"/>
          <w:rFonts w:ascii="Times New Roman" w:hAnsi="Times New Roman" w:cs="Times New Roman"/>
          <w:sz w:val="28"/>
          <w:szCs w:val="28"/>
        </w:rPr>
        <w:t xml:space="preserve"> прогностически</w:t>
      </w:r>
      <w:r w:rsidRPr="00FA22BF">
        <w:rPr>
          <w:rStyle w:val="fontstyle01"/>
          <w:rFonts w:ascii="Times New Roman" w:hAnsi="Times New Roman" w:cs="Times New Roman"/>
          <w:sz w:val="28"/>
          <w:szCs w:val="28"/>
          <w:lang w:val="uz-Cyrl-UZ"/>
        </w:rPr>
        <w:t>м</w:t>
      </w:r>
      <w:r w:rsidRPr="00FA22BF">
        <w:rPr>
          <w:rStyle w:val="fontstyle01"/>
          <w:rFonts w:ascii="Times New Roman" w:hAnsi="Times New Roman" w:cs="Times New Roman"/>
          <w:sz w:val="28"/>
          <w:szCs w:val="28"/>
        </w:rPr>
        <w:t xml:space="preserve"> критери</w:t>
      </w:r>
      <w:r w:rsidRPr="00FA22BF">
        <w:rPr>
          <w:rStyle w:val="fontstyle01"/>
          <w:rFonts w:ascii="Times New Roman" w:hAnsi="Times New Roman" w:cs="Times New Roman"/>
          <w:sz w:val="28"/>
          <w:szCs w:val="28"/>
          <w:lang w:val="uz-Cyrl-UZ"/>
        </w:rPr>
        <w:t>ем в</w:t>
      </w:r>
      <w:r w:rsidRPr="00FA22BF">
        <w:rPr>
          <w:rStyle w:val="fontstyle01"/>
          <w:rFonts w:ascii="Times New Roman" w:hAnsi="Times New Roman" w:cs="Times New Roman"/>
          <w:sz w:val="28"/>
          <w:szCs w:val="28"/>
        </w:rPr>
        <w:t xml:space="preserve"> формировани</w:t>
      </w:r>
      <w:r w:rsidRPr="00FA22BF">
        <w:rPr>
          <w:rStyle w:val="fontstyle01"/>
          <w:rFonts w:ascii="Times New Roman" w:hAnsi="Times New Roman" w:cs="Times New Roman"/>
          <w:sz w:val="28"/>
          <w:szCs w:val="28"/>
          <w:lang w:val="uz-Cyrl-UZ"/>
        </w:rPr>
        <w:t>и</w:t>
      </w:r>
      <w:r w:rsidRPr="00FA22BF">
        <w:rPr>
          <w:rStyle w:val="fontstyle01"/>
          <w:rFonts w:ascii="Times New Roman" w:hAnsi="Times New Roman" w:cs="Times New Roman"/>
          <w:sz w:val="28"/>
          <w:szCs w:val="28"/>
        </w:rPr>
        <w:t xml:space="preserve"> БОС у детей, своевременное </w:t>
      </w:r>
      <w:r w:rsidRPr="00FA22BF">
        <w:rPr>
          <w:rStyle w:val="fontstyle01"/>
          <w:rFonts w:ascii="Times New Roman" w:hAnsi="Times New Roman" w:cs="Times New Roman"/>
          <w:sz w:val="28"/>
          <w:szCs w:val="28"/>
        </w:rPr>
        <w:lastRenderedPageBreak/>
        <w:t xml:space="preserve">выявление которых </w:t>
      </w:r>
      <w:r w:rsidRPr="00FA22BF">
        <w:rPr>
          <w:rFonts w:cs="Times New Roman"/>
          <w:bCs/>
          <w:spacing w:val="-4"/>
          <w:szCs w:val="28"/>
        </w:rPr>
        <w:t>дает клинически положительные результаты и повышает качество терапии</w:t>
      </w:r>
      <w:r w:rsidRPr="00FA22BF">
        <w:rPr>
          <w:rFonts w:cs="Times New Roman"/>
          <w:bCs/>
          <w:spacing w:val="-4"/>
          <w:szCs w:val="28"/>
          <w:lang w:val="uz-Cyrl-UZ"/>
        </w:rPr>
        <w:t xml:space="preserve"> и является информативным при диагностике заболевания у детей. </w:t>
      </w:r>
      <w:r w:rsidRPr="00FA22BF">
        <w:rPr>
          <w:rFonts w:cs="Times New Roman"/>
          <w:b/>
          <w:i/>
          <w:spacing w:val="-4"/>
          <w:szCs w:val="28"/>
        </w:rPr>
        <w:t>Экономическая эффективность научной новизны</w:t>
      </w:r>
      <w:r w:rsidRPr="00FA22BF">
        <w:rPr>
          <w:rFonts w:cs="Times New Roman"/>
          <w:spacing w:val="-4"/>
          <w:szCs w:val="28"/>
        </w:rPr>
        <w:t>:</w:t>
      </w:r>
      <w:r w:rsidRPr="00FA22BF">
        <w:rPr>
          <w:rFonts w:cs="Times New Roman"/>
          <w:spacing w:val="-4"/>
          <w:szCs w:val="28"/>
          <w:lang w:val="uz-Cyrl-UZ"/>
        </w:rPr>
        <w:t xml:space="preserve"> на основе полученных результатов иммунологического исследованя была разработана программа диагностики, тактики ведения и лечения детей БОС с применением ИИ. В результате </w:t>
      </w:r>
      <w:r w:rsidRPr="00FA22BF">
        <w:rPr>
          <w:rFonts w:cs="Times New Roman"/>
          <w:szCs w:val="28"/>
        </w:rPr>
        <w:t>внедрения данной программы отмечалось сокращение пребывания больного в стационаре на 2 дня. Стоимость пребывания</w:t>
      </w:r>
      <w:r w:rsidRPr="00FA22BF">
        <w:rPr>
          <w:rFonts w:cs="Times New Roman"/>
          <w:szCs w:val="28"/>
          <w:lang w:val="uz-Cyrl-UZ"/>
        </w:rPr>
        <w:t xml:space="preserve"> в стацинаре</w:t>
      </w:r>
      <w:r w:rsidRPr="00FA22BF">
        <w:rPr>
          <w:rFonts w:cs="Times New Roman"/>
          <w:szCs w:val="28"/>
        </w:rPr>
        <w:t xml:space="preserve"> одного больного на 2 дня 732710 сум и экономия составила 732710 сум на 1 больного. </w:t>
      </w:r>
      <w:r w:rsidRPr="00FA22BF">
        <w:rPr>
          <w:rFonts w:cs="Times New Roman"/>
          <w:b/>
          <w:i/>
          <w:spacing w:val="-4"/>
          <w:szCs w:val="28"/>
        </w:rPr>
        <w:t>Заключение:</w:t>
      </w:r>
      <w:r w:rsidRPr="00FA22BF">
        <w:rPr>
          <w:rFonts w:cs="Times New Roman"/>
          <w:spacing w:val="-4"/>
          <w:szCs w:val="28"/>
        </w:rPr>
        <w:t xml:space="preserve"> применение </w:t>
      </w:r>
      <w:r w:rsidRPr="00FA22BF">
        <w:rPr>
          <w:rFonts w:cs="Times New Roman"/>
          <w:spacing w:val="-4"/>
          <w:szCs w:val="28"/>
          <w:lang w:val="uz-Cyrl-UZ"/>
        </w:rPr>
        <w:t>программы диагностики, тактики ведения и лечения детей БОС с применением ИИ</w:t>
      </w:r>
      <w:r w:rsidRPr="00FA22BF">
        <w:rPr>
          <w:rFonts w:cs="Times New Roman"/>
          <w:spacing w:val="-4"/>
          <w:szCs w:val="28"/>
        </w:rPr>
        <w:t xml:space="preserve"> у больных с БОС позволило сэкономить </w:t>
      </w:r>
      <w:r w:rsidRPr="00FA22BF">
        <w:rPr>
          <w:rFonts w:cs="Times New Roman"/>
          <w:szCs w:val="28"/>
        </w:rPr>
        <w:t xml:space="preserve">732710 </w:t>
      </w:r>
      <w:r w:rsidRPr="00FA22BF">
        <w:rPr>
          <w:rFonts w:cs="Times New Roman"/>
          <w:spacing w:val="-4"/>
          <w:szCs w:val="28"/>
        </w:rPr>
        <w:t xml:space="preserve">сум бюджетных средств и </w:t>
      </w:r>
      <w:r w:rsidRPr="00FA22BF">
        <w:rPr>
          <w:rFonts w:cs="Times New Roman"/>
          <w:szCs w:val="28"/>
        </w:rPr>
        <w:t>732710</w:t>
      </w:r>
      <w:r w:rsidRPr="00FA22BF">
        <w:rPr>
          <w:rFonts w:cs="Times New Roman"/>
          <w:spacing w:val="-4"/>
          <w:szCs w:val="28"/>
          <w:lang w:val="uz-Cyrl-UZ"/>
        </w:rPr>
        <w:t xml:space="preserve"> </w:t>
      </w:r>
      <w:r w:rsidRPr="00FA22BF">
        <w:rPr>
          <w:rFonts w:cs="Times New Roman"/>
          <w:spacing w:val="-4"/>
          <w:szCs w:val="28"/>
        </w:rPr>
        <w:t>сум внебюджетных средств за счет 1 больного.</w:t>
      </w:r>
    </w:p>
    <w:p w14:paraId="0980074A" w14:textId="77777777" w:rsidR="00EC4D11" w:rsidRPr="00FA22BF" w:rsidRDefault="00EC4D11" w:rsidP="00EC4D11">
      <w:pPr>
        <w:shd w:val="clear" w:color="auto" w:fill="FFFFFF" w:themeFill="background1"/>
        <w:tabs>
          <w:tab w:val="left" w:pos="709"/>
          <w:tab w:val="left" w:pos="851"/>
        </w:tabs>
        <w:spacing w:after="0" w:line="360" w:lineRule="auto"/>
        <w:ind w:right="-1" w:firstLine="567"/>
        <w:jc w:val="both"/>
        <w:rPr>
          <w:rFonts w:cs="Times New Roman"/>
          <w:szCs w:val="28"/>
        </w:rPr>
      </w:pPr>
      <w:r w:rsidRPr="00FA22BF">
        <w:rPr>
          <w:rFonts w:cs="Times New Roman"/>
          <w:i/>
          <w:spacing w:val="-4"/>
          <w:szCs w:val="28"/>
        </w:rPr>
        <w:t>третья научная новизна:</w:t>
      </w:r>
      <w:r w:rsidRPr="00FA22BF">
        <w:rPr>
          <w:rFonts w:cs="Times New Roman"/>
          <w:szCs w:val="28"/>
        </w:rPr>
        <w:t xml:space="preserve"> доказано наличие </w:t>
      </w:r>
      <w:r w:rsidRPr="00FA22BF">
        <w:rPr>
          <w:rFonts w:cs="Times New Roman"/>
          <w:bCs/>
          <w:szCs w:val="28"/>
        </w:rPr>
        <w:t xml:space="preserve">потенциальной бронхиальной обструкции и гиперчувствительности бронхов у детей с ООБ и БЛ </w:t>
      </w:r>
      <w:r w:rsidRPr="00FA22BF">
        <w:rPr>
          <w:rFonts w:cs="Times New Roman"/>
          <w:szCs w:val="28"/>
        </w:rPr>
        <w:t xml:space="preserve">по результатам компьютерной бронхофонографии, при котором у детей с бронхиальной обструкцией выявлено увеличение амплитуды по низким и средним частотам в фазе вдоха в 1,2 и 1,4 раза </w:t>
      </w:r>
      <w:r w:rsidRPr="00FA22BF">
        <w:rPr>
          <w:rFonts w:cs="Times New Roman"/>
          <w:bCs/>
          <w:szCs w:val="28"/>
        </w:rPr>
        <w:t>(</w:t>
      </w:r>
      <w:r w:rsidRPr="00FA22BF">
        <w:rPr>
          <w:rFonts w:cs="Times New Roman"/>
          <w:szCs w:val="28"/>
        </w:rPr>
        <w:t xml:space="preserve">р&lt;0,01), по высоким частотам в 3,4 раза </w:t>
      </w:r>
      <w:r w:rsidRPr="00FA22BF">
        <w:rPr>
          <w:rFonts w:cs="Times New Roman"/>
          <w:bCs/>
          <w:szCs w:val="28"/>
        </w:rPr>
        <w:t>(</w:t>
      </w:r>
      <w:r w:rsidRPr="00FA22BF">
        <w:rPr>
          <w:rFonts w:cs="Times New Roman"/>
          <w:szCs w:val="28"/>
        </w:rPr>
        <w:t xml:space="preserve">Р&lt;0,001), по сравнению с группой контроля, результаты адаптированной КБФГ показали увеличение индекса ВЧД (Р3) в 3,8 раз у детей с БОС </w:t>
      </w:r>
      <w:r w:rsidRPr="00FA22BF">
        <w:rPr>
          <w:rFonts w:cs="Times New Roman"/>
          <w:szCs w:val="28"/>
          <w:lang w:val="en-US"/>
        </w:rPr>
        <w:t>III</w:t>
      </w:r>
      <w:r w:rsidRPr="00FA22BF">
        <w:rPr>
          <w:rFonts w:cs="Times New Roman"/>
          <w:szCs w:val="28"/>
        </w:rPr>
        <w:t xml:space="preserve"> ст, в 2,1 раз у детей с БОС </w:t>
      </w:r>
      <w:r w:rsidRPr="00FA22BF">
        <w:rPr>
          <w:rFonts w:cs="Times New Roman"/>
          <w:szCs w:val="28"/>
          <w:lang w:val="en-US"/>
        </w:rPr>
        <w:t>II</w:t>
      </w:r>
      <w:r w:rsidRPr="00FA22BF">
        <w:rPr>
          <w:rFonts w:cs="Times New Roman"/>
          <w:szCs w:val="28"/>
        </w:rPr>
        <w:t xml:space="preserve"> ст, в 1,2 раза у детей с БОС </w:t>
      </w:r>
      <w:r w:rsidRPr="00FA22BF">
        <w:rPr>
          <w:rFonts w:cs="Times New Roman"/>
          <w:szCs w:val="28"/>
          <w:lang w:val="en-US"/>
        </w:rPr>
        <w:t>I</w:t>
      </w:r>
      <w:r w:rsidRPr="00FA22BF">
        <w:rPr>
          <w:rFonts w:cs="Times New Roman"/>
          <w:szCs w:val="28"/>
        </w:rPr>
        <w:t xml:space="preserve"> степени (Р&lt;0,001),</w:t>
      </w:r>
      <w:r w:rsidRPr="00FA22BF">
        <w:rPr>
          <w:rFonts w:cs="Times New Roman"/>
          <w:bCs/>
          <w:szCs w:val="28"/>
        </w:rPr>
        <w:t xml:space="preserve"> и внедрено в практику в соответствии с приказами </w:t>
      </w:r>
      <w:r w:rsidRPr="00FA22BF">
        <w:rPr>
          <w:rFonts w:cs="Times New Roman"/>
          <w:bCs/>
          <w:szCs w:val="28"/>
          <w:highlight w:val="yellow"/>
        </w:rPr>
        <w:t xml:space="preserve">№18 </w:t>
      </w:r>
      <w:r w:rsidRPr="00FA22BF">
        <w:rPr>
          <w:rFonts w:cs="Times New Roman"/>
          <w:bCs/>
          <w:szCs w:val="28"/>
        </w:rPr>
        <w:t xml:space="preserve">от </w:t>
      </w:r>
      <w:r w:rsidRPr="00FA22BF">
        <w:rPr>
          <w:rFonts w:cs="Times New Roman"/>
          <w:bCs/>
          <w:szCs w:val="28"/>
          <w:highlight w:val="yellow"/>
        </w:rPr>
        <w:t>7.10.202</w:t>
      </w:r>
      <w:r>
        <w:rPr>
          <w:rFonts w:cs="Times New Roman"/>
          <w:bCs/>
          <w:szCs w:val="28"/>
        </w:rPr>
        <w:t>6</w:t>
      </w:r>
      <w:r w:rsidRPr="00FA22BF">
        <w:rPr>
          <w:rFonts w:cs="Times New Roman"/>
          <w:bCs/>
          <w:szCs w:val="28"/>
        </w:rPr>
        <w:t xml:space="preserve"> г. в детском многопрофильном медицинском центре Ташкентской области, приказами </w:t>
      </w:r>
      <w:r w:rsidRPr="00FA22BF">
        <w:rPr>
          <w:rFonts w:cs="Times New Roman"/>
          <w:bCs/>
          <w:szCs w:val="28"/>
          <w:highlight w:val="yellow"/>
        </w:rPr>
        <w:t>№163/3</w:t>
      </w:r>
      <w:r w:rsidRPr="00FA22BF">
        <w:rPr>
          <w:rFonts w:cs="Times New Roman"/>
          <w:bCs/>
          <w:szCs w:val="28"/>
        </w:rPr>
        <w:t xml:space="preserve"> от </w:t>
      </w:r>
      <w:r w:rsidRPr="00FA22BF">
        <w:rPr>
          <w:rFonts w:cs="Times New Roman"/>
          <w:bCs/>
          <w:szCs w:val="28"/>
          <w:highlight w:val="yellow"/>
        </w:rPr>
        <w:t>9.10.202</w:t>
      </w:r>
      <w:r>
        <w:rPr>
          <w:rFonts w:cs="Times New Roman"/>
          <w:bCs/>
          <w:szCs w:val="28"/>
          <w:highlight w:val="yellow"/>
        </w:rPr>
        <w:t>6</w:t>
      </w:r>
      <w:r w:rsidRPr="00FA22BF">
        <w:rPr>
          <w:rFonts w:cs="Times New Roman"/>
          <w:bCs/>
          <w:szCs w:val="28"/>
          <w:highlight w:val="yellow"/>
        </w:rPr>
        <w:t xml:space="preserve"> г.</w:t>
      </w:r>
      <w:r w:rsidRPr="00FA22BF">
        <w:rPr>
          <w:rFonts w:cs="Times New Roman"/>
          <w:bCs/>
          <w:szCs w:val="28"/>
        </w:rPr>
        <w:t xml:space="preserve"> в детском многопрофильном медицинском центре </w:t>
      </w:r>
      <w:r>
        <w:rPr>
          <w:rFonts w:cs="Times New Roman"/>
          <w:bCs/>
          <w:szCs w:val="28"/>
        </w:rPr>
        <w:t>Андижанской</w:t>
      </w:r>
      <w:r w:rsidRPr="00FA22BF">
        <w:rPr>
          <w:rFonts w:cs="Times New Roman"/>
          <w:bCs/>
          <w:szCs w:val="28"/>
        </w:rPr>
        <w:t xml:space="preserve"> области </w:t>
      </w:r>
      <w:r w:rsidRPr="00FA22BF">
        <w:rPr>
          <w:rFonts w:cs="Times New Roman"/>
          <w:spacing w:val="-4"/>
          <w:szCs w:val="28"/>
        </w:rPr>
        <w:t xml:space="preserve">(Заключение Научно-технического совета Министерства здравоохранения </w:t>
      </w:r>
      <w:r w:rsidRPr="00FA22BF">
        <w:rPr>
          <w:rFonts w:cs="Times New Roman"/>
          <w:spacing w:val="-4"/>
          <w:szCs w:val="28"/>
          <w:highlight w:val="yellow"/>
        </w:rPr>
        <w:t>№06/86 от 25 октября 202</w:t>
      </w:r>
      <w:r>
        <w:rPr>
          <w:rFonts w:cs="Times New Roman"/>
          <w:spacing w:val="-4"/>
          <w:szCs w:val="28"/>
          <w:highlight w:val="yellow"/>
        </w:rPr>
        <w:t>6</w:t>
      </w:r>
      <w:r w:rsidRPr="00FA22BF">
        <w:rPr>
          <w:rFonts w:cs="Times New Roman"/>
          <w:spacing w:val="-4"/>
          <w:szCs w:val="28"/>
          <w:highlight w:val="yellow"/>
        </w:rPr>
        <w:t xml:space="preserve"> года</w:t>
      </w:r>
      <w:r w:rsidRPr="00FA22BF">
        <w:rPr>
          <w:rFonts w:cs="Times New Roman"/>
          <w:spacing w:val="-4"/>
          <w:szCs w:val="28"/>
        </w:rPr>
        <w:t xml:space="preserve">). </w:t>
      </w:r>
      <w:r w:rsidRPr="00FA22BF">
        <w:rPr>
          <w:rFonts w:cs="Times New Roman"/>
          <w:b/>
          <w:i/>
          <w:spacing w:val="-4"/>
          <w:szCs w:val="28"/>
        </w:rPr>
        <w:t>Социальная эффективность научной новизны</w:t>
      </w:r>
      <w:r w:rsidRPr="00FA22BF">
        <w:rPr>
          <w:rFonts w:cs="Times New Roman"/>
          <w:bCs/>
          <w:spacing w:val="-4"/>
          <w:szCs w:val="28"/>
        </w:rPr>
        <w:t xml:space="preserve">: достоверное повышение </w:t>
      </w:r>
      <w:r w:rsidRPr="00FA22BF">
        <w:rPr>
          <w:rFonts w:cs="Times New Roman"/>
          <w:szCs w:val="28"/>
        </w:rPr>
        <w:t>низкочастотного, среднечастотного и высокочастного диапазона КБФГ</w:t>
      </w:r>
      <w:r w:rsidRPr="00FA22BF">
        <w:rPr>
          <w:rFonts w:cs="Times New Roman"/>
          <w:bCs/>
          <w:spacing w:val="-4"/>
          <w:szCs w:val="28"/>
        </w:rPr>
        <w:t xml:space="preserve"> </w:t>
      </w:r>
      <w:r w:rsidRPr="00FA22BF">
        <w:rPr>
          <w:rFonts w:cs="Times New Roman"/>
          <w:bCs/>
          <w:szCs w:val="28"/>
          <w:lang w:val="uz-Cyrl-UZ"/>
        </w:rPr>
        <w:t>является</w:t>
      </w:r>
      <w:r w:rsidRPr="00FA22BF">
        <w:rPr>
          <w:rFonts w:cs="Times New Roman"/>
          <w:bCs/>
          <w:szCs w:val="28"/>
        </w:rPr>
        <w:t xml:space="preserve"> </w:t>
      </w:r>
      <w:r w:rsidRPr="00FA22BF">
        <w:rPr>
          <w:rStyle w:val="fontstyle01"/>
          <w:rFonts w:ascii="Times New Roman" w:hAnsi="Times New Roman" w:cs="Times New Roman"/>
          <w:sz w:val="28"/>
          <w:szCs w:val="28"/>
        </w:rPr>
        <w:t>неблагоприятны</w:t>
      </w:r>
      <w:r w:rsidRPr="00FA22BF">
        <w:rPr>
          <w:rStyle w:val="fontstyle01"/>
          <w:rFonts w:ascii="Times New Roman" w:hAnsi="Times New Roman" w:cs="Times New Roman"/>
          <w:sz w:val="28"/>
          <w:szCs w:val="28"/>
          <w:lang w:val="uz-Cyrl-UZ"/>
        </w:rPr>
        <w:t>м</w:t>
      </w:r>
      <w:r w:rsidRPr="00FA22BF">
        <w:rPr>
          <w:rStyle w:val="fontstyle01"/>
          <w:rFonts w:ascii="Times New Roman" w:hAnsi="Times New Roman" w:cs="Times New Roman"/>
          <w:sz w:val="28"/>
          <w:szCs w:val="28"/>
        </w:rPr>
        <w:t xml:space="preserve"> функциональным критери</w:t>
      </w:r>
      <w:r w:rsidRPr="00FA22BF">
        <w:rPr>
          <w:rStyle w:val="fontstyle01"/>
          <w:rFonts w:ascii="Times New Roman" w:hAnsi="Times New Roman" w:cs="Times New Roman"/>
          <w:sz w:val="28"/>
          <w:szCs w:val="28"/>
          <w:lang w:val="uz-Cyrl-UZ"/>
        </w:rPr>
        <w:t>ем в</w:t>
      </w:r>
      <w:r w:rsidRPr="00FA22BF">
        <w:rPr>
          <w:rStyle w:val="fontstyle01"/>
          <w:rFonts w:ascii="Times New Roman" w:hAnsi="Times New Roman" w:cs="Times New Roman"/>
          <w:sz w:val="28"/>
          <w:szCs w:val="28"/>
        </w:rPr>
        <w:t xml:space="preserve"> формировани</w:t>
      </w:r>
      <w:r w:rsidRPr="00FA22BF">
        <w:rPr>
          <w:rStyle w:val="fontstyle01"/>
          <w:rFonts w:ascii="Times New Roman" w:hAnsi="Times New Roman" w:cs="Times New Roman"/>
          <w:sz w:val="28"/>
          <w:szCs w:val="28"/>
          <w:lang w:val="uz-Cyrl-UZ"/>
        </w:rPr>
        <w:t>и</w:t>
      </w:r>
      <w:r w:rsidRPr="00FA22BF">
        <w:rPr>
          <w:rStyle w:val="fontstyle01"/>
          <w:rFonts w:ascii="Times New Roman" w:hAnsi="Times New Roman" w:cs="Times New Roman"/>
          <w:sz w:val="28"/>
          <w:szCs w:val="28"/>
        </w:rPr>
        <w:t xml:space="preserve"> БОС у детей, своевременное выявление которых </w:t>
      </w:r>
      <w:r w:rsidRPr="00FA22BF">
        <w:rPr>
          <w:rFonts w:cs="Times New Roman"/>
          <w:bCs/>
          <w:spacing w:val="-4"/>
          <w:szCs w:val="28"/>
        </w:rPr>
        <w:t>дает клинически положительные результаты и повышает качество терапии</w:t>
      </w:r>
      <w:r w:rsidRPr="00FA22BF">
        <w:rPr>
          <w:rFonts w:cs="Times New Roman"/>
          <w:bCs/>
          <w:spacing w:val="-4"/>
          <w:szCs w:val="28"/>
          <w:lang w:val="uz-Cyrl-UZ"/>
        </w:rPr>
        <w:t xml:space="preserve"> и является информативным при </w:t>
      </w:r>
      <w:r w:rsidRPr="00FA22BF">
        <w:rPr>
          <w:rFonts w:cs="Times New Roman"/>
          <w:bCs/>
          <w:spacing w:val="-4"/>
          <w:szCs w:val="28"/>
          <w:lang w:val="uz-Cyrl-UZ"/>
        </w:rPr>
        <w:lastRenderedPageBreak/>
        <w:t xml:space="preserve">диагностике заболевания у детей. </w:t>
      </w:r>
      <w:r w:rsidRPr="00FA22BF">
        <w:rPr>
          <w:rFonts w:cs="Times New Roman"/>
          <w:b/>
          <w:i/>
          <w:spacing w:val="-4"/>
          <w:szCs w:val="28"/>
        </w:rPr>
        <w:t>Экономическая эффективность научной новизны</w:t>
      </w:r>
      <w:r w:rsidRPr="00FA22BF">
        <w:rPr>
          <w:rFonts w:cs="Times New Roman"/>
          <w:spacing w:val="-4"/>
          <w:szCs w:val="28"/>
        </w:rPr>
        <w:t>:</w:t>
      </w:r>
      <w:r w:rsidRPr="00FA22BF">
        <w:rPr>
          <w:rFonts w:cs="Times New Roman"/>
          <w:spacing w:val="-4"/>
          <w:szCs w:val="28"/>
          <w:lang w:val="uz-Cyrl-UZ"/>
        </w:rPr>
        <w:t xml:space="preserve"> на основе полученных результатов функционального исследованя была разработана программа диагностики, тактики ведения и лечения детей БОС с применением ИИ. В результате </w:t>
      </w:r>
      <w:r w:rsidRPr="00FA22BF">
        <w:rPr>
          <w:rFonts w:cs="Times New Roman"/>
          <w:szCs w:val="28"/>
        </w:rPr>
        <w:t>внедрения данной программы отмечалось сокращение пребывания больного в стационаре на 2 дня. Стоимость пребывания</w:t>
      </w:r>
      <w:r w:rsidRPr="00FA22BF">
        <w:rPr>
          <w:rFonts w:cs="Times New Roman"/>
          <w:szCs w:val="28"/>
          <w:lang w:val="uz-Cyrl-UZ"/>
        </w:rPr>
        <w:t xml:space="preserve"> в стацинаре</w:t>
      </w:r>
      <w:r w:rsidRPr="00FA22BF">
        <w:rPr>
          <w:rFonts w:cs="Times New Roman"/>
          <w:szCs w:val="28"/>
        </w:rPr>
        <w:t xml:space="preserve"> одного больного на 2 дня 732710 сум и экономия составила 732710 сум на 1 больного. </w:t>
      </w:r>
      <w:r w:rsidRPr="00FA22BF">
        <w:rPr>
          <w:rFonts w:cs="Times New Roman"/>
          <w:b/>
          <w:i/>
          <w:spacing w:val="-4"/>
          <w:szCs w:val="28"/>
        </w:rPr>
        <w:t>Заключение:</w:t>
      </w:r>
      <w:r w:rsidRPr="00FA22BF">
        <w:rPr>
          <w:rFonts w:cs="Times New Roman"/>
          <w:spacing w:val="-4"/>
          <w:szCs w:val="28"/>
        </w:rPr>
        <w:t xml:space="preserve"> применение </w:t>
      </w:r>
      <w:r w:rsidRPr="00FA22BF">
        <w:rPr>
          <w:rFonts w:cs="Times New Roman"/>
          <w:spacing w:val="-4"/>
          <w:szCs w:val="28"/>
          <w:lang w:val="uz-Cyrl-UZ"/>
        </w:rPr>
        <w:t>программы диагностики, тактики ведения и лечения детей БОС с применением ИИ</w:t>
      </w:r>
      <w:r w:rsidRPr="00FA22BF">
        <w:rPr>
          <w:rFonts w:cs="Times New Roman"/>
          <w:spacing w:val="-4"/>
          <w:szCs w:val="28"/>
        </w:rPr>
        <w:t xml:space="preserve"> у больных с БОС позволило сэкономить </w:t>
      </w:r>
      <w:r w:rsidRPr="00FA22BF">
        <w:rPr>
          <w:rFonts w:cs="Times New Roman"/>
          <w:szCs w:val="28"/>
        </w:rPr>
        <w:t xml:space="preserve">732710 </w:t>
      </w:r>
      <w:r w:rsidRPr="00FA22BF">
        <w:rPr>
          <w:rFonts w:cs="Times New Roman"/>
          <w:spacing w:val="-4"/>
          <w:szCs w:val="28"/>
        </w:rPr>
        <w:t xml:space="preserve">сум бюджетных средств и </w:t>
      </w:r>
      <w:r w:rsidRPr="00FA22BF">
        <w:rPr>
          <w:rFonts w:cs="Times New Roman"/>
          <w:szCs w:val="28"/>
        </w:rPr>
        <w:t>732710</w:t>
      </w:r>
      <w:r w:rsidRPr="00FA22BF">
        <w:rPr>
          <w:rFonts w:cs="Times New Roman"/>
          <w:spacing w:val="-4"/>
          <w:szCs w:val="28"/>
          <w:lang w:val="uz-Cyrl-UZ"/>
        </w:rPr>
        <w:t xml:space="preserve"> </w:t>
      </w:r>
      <w:r w:rsidRPr="00FA22BF">
        <w:rPr>
          <w:rFonts w:cs="Times New Roman"/>
          <w:spacing w:val="-4"/>
          <w:szCs w:val="28"/>
        </w:rPr>
        <w:t>сум внебюджетных средств за счет 1 больного.</w:t>
      </w:r>
    </w:p>
    <w:p w14:paraId="0FA4574F" w14:textId="77777777" w:rsidR="00EC4D11" w:rsidRPr="00FA22BF" w:rsidRDefault="00EC4D11" w:rsidP="00EC4D11">
      <w:pPr>
        <w:shd w:val="clear" w:color="auto" w:fill="FFFFFF" w:themeFill="background1"/>
        <w:tabs>
          <w:tab w:val="left" w:pos="709"/>
          <w:tab w:val="left" w:pos="851"/>
        </w:tabs>
        <w:spacing w:after="0" w:line="360" w:lineRule="auto"/>
        <w:ind w:right="-1" w:firstLine="567"/>
        <w:jc w:val="both"/>
        <w:rPr>
          <w:rFonts w:cs="Times New Roman"/>
          <w:szCs w:val="28"/>
        </w:rPr>
      </w:pPr>
      <w:r w:rsidRPr="00FA22BF">
        <w:rPr>
          <w:rFonts w:cs="Times New Roman"/>
          <w:i/>
          <w:spacing w:val="-4"/>
          <w:szCs w:val="28"/>
        </w:rPr>
        <w:t>четвертая научная новизна:</w:t>
      </w:r>
      <w:r w:rsidRPr="00FA22BF">
        <w:rPr>
          <w:rFonts w:cs="Times New Roman"/>
          <w:szCs w:val="28"/>
        </w:rPr>
        <w:t xml:space="preserve"> </w:t>
      </w:r>
      <w:r w:rsidRPr="00FA22BF">
        <w:rPr>
          <w:rFonts w:cs="Times New Roman"/>
          <w:bCs/>
          <w:szCs w:val="28"/>
        </w:rPr>
        <w:t>доказана эффективность р</w:t>
      </w:r>
      <w:r w:rsidRPr="00FA22BF">
        <w:rPr>
          <w:rFonts w:cs="Times New Roman"/>
          <w:color w:val="000000"/>
          <w:szCs w:val="28"/>
        </w:rPr>
        <w:t xml:space="preserve">азработанного на основе ИИ комплекса лечебно-диагностических мероприятий, способствующего ранней диагностике и персонифицированным подходам в лечении БОС у детей, при котором </w:t>
      </w:r>
      <w:r w:rsidRPr="00FA22BF">
        <w:rPr>
          <w:rFonts w:cs="Times New Roman"/>
          <w:szCs w:val="28"/>
        </w:rPr>
        <w:t>точность диагностики БОС составила 91,8%, определения степени БОС - 87,8%, конкретного лечебного назначения - 91,8%, а уровня терапии - 95,9%, при этом полный клинический маршрут был правильно сформирован в 87,8% случаев,</w:t>
      </w:r>
      <w:r w:rsidRPr="00FA22BF">
        <w:rPr>
          <w:rFonts w:cs="Times New Roman"/>
          <w:bCs/>
          <w:szCs w:val="28"/>
        </w:rPr>
        <w:t xml:space="preserve"> и внедрено в практику в соответствии с приказами </w:t>
      </w:r>
      <w:r w:rsidRPr="00FA22BF">
        <w:rPr>
          <w:rFonts w:cs="Times New Roman"/>
          <w:bCs/>
          <w:szCs w:val="28"/>
          <w:highlight w:val="yellow"/>
        </w:rPr>
        <w:t xml:space="preserve">№18 </w:t>
      </w:r>
      <w:r w:rsidRPr="00FA22BF">
        <w:rPr>
          <w:rFonts w:cs="Times New Roman"/>
          <w:bCs/>
          <w:szCs w:val="28"/>
        </w:rPr>
        <w:t xml:space="preserve">от </w:t>
      </w:r>
      <w:r w:rsidRPr="00FA22BF">
        <w:rPr>
          <w:rFonts w:cs="Times New Roman"/>
          <w:bCs/>
          <w:szCs w:val="28"/>
          <w:highlight w:val="yellow"/>
        </w:rPr>
        <w:t>7.10.202</w:t>
      </w:r>
      <w:r>
        <w:rPr>
          <w:rFonts w:cs="Times New Roman"/>
          <w:bCs/>
          <w:szCs w:val="28"/>
        </w:rPr>
        <w:t>6</w:t>
      </w:r>
      <w:r w:rsidRPr="00FA22BF">
        <w:rPr>
          <w:rFonts w:cs="Times New Roman"/>
          <w:bCs/>
          <w:szCs w:val="28"/>
        </w:rPr>
        <w:t xml:space="preserve"> г. в детском многопрофильном медицинском центре Ташкентской области, приказами </w:t>
      </w:r>
      <w:r w:rsidRPr="00FA22BF">
        <w:rPr>
          <w:rFonts w:cs="Times New Roman"/>
          <w:bCs/>
          <w:szCs w:val="28"/>
          <w:highlight w:val="yellow"/>
        </w:rPr>
        <w:t>№163/3</w:t>
      </w:r>
      <w:r w:rsidRPr="00FA22BF">
        <w:rPr>
          <w:rFonts w:cs="Times New Roman"/>
          <w:bCs/>
          <w:szCs w:val="28"/>
        </w:rPr>
        <w:t xml:space="preserve"> от </w:t>
      </w:r>
      <w:r w:rsidRPr="00FA22BF">
        <w:rPr>
          <w:rFonts w:cs="Times New Roman"/>
          <w:bCs/>
          <w:szCs w:val="28"/>
          <w:highlight w:val="yellow"/>
        </w:rPr>
        <w:t>9.10.202</w:t>
      </w:r>
      <w:r>
        <w:rPr>
          <w:rFonts w:cs="Times New Roman"/>
          <w:bCs/>
          <w:szCs w:val="28"/>
          <w:highlight w:val="yellow"/>
        </w:rPr>
        <w:t>6</w:t>
      </w:r>
      <w:r w:rsidRPr="00FA22BF">
        <w:rPr>
          <w:rFonts w:cs="Times New Roman"/>
          <w:bCs/>
          <w:szCs w:val="28"/>
          <w:highlight w:val="yellow"/>
        </w:rPr>
        <w:t xml:space="preserve"> г.</w:t>
      </w:r>
      <w:r w:rsidRPr="00FA22BF">
        <w:rPr>
          <w:rFonts w:cs="Times New Roman"/>
          <w:bCs/>
          <w:szCs w:val="28"/>
        </w:rPr>
        <w:t xml:space="preserve"> в детском многопрофильном медицинском центре </w:t>
      </w:r>
      <w:r>
        <w:rPr>
          <w:rFonts w:cs="Times New Roman"/>
          <w:bCs/>
          <w:szCs w:val="28"/>
        </w:rPr>
        <w:t>Андижанской</w:t>
      </w:r>
      <w:r w:rsidRPr="00FA22BF">
        <w:rPr>
          <w:rFonts w:cs="Times New Roman"/>
          <w:bCs/>
          <w:szCs w:val="28"/>
        </w:rPr>
        <w:t xml:space="preserve"> области </w:t>
      </w:r>
      <w:r w:rsidRPr="00FA22BF">
        <w:rPr>
          <w:rFonts w:cs="Times New Roman"/>
          <w:spacing w:val="-4"/>
          <w:szCs w:val="28"/>
        </w:rPr>
        <w:t xml:space="preserve">(Заключение Научно-технического совета Министерства здравоохранения </w:t>
      </w:r>
      <w:r w:rsidRPr="00FA22BF">
        <w:rPr>
          <w:rFonts w:cs="Times New Roman"/>
          <w:spacing w:val="-4"/>
          <w:szCs w:val="28"/>
          <w:highlight w:val="yellow"/>
        </w:rPr>
        <w:t>№06/86 от 25 октября 202</w:t>
      </w:r>
      <w:r>
        <w:rPr>
          <w:rFonts w:cs="Times New Roman"/>
          <w:spacing w:val="-4"/>
          <w:szCs w:val="28"/>
          <w:highlight w:val="yellow"/>
        </w:rPr>
        <w:t>6</w:t>
      </w:r>
      <w:r w:rsidRPr="00FA22BF">
        <w:rPr>
          <w:rFonts w:cs="Times New Roman"/>
          <w:spacing w:val="-4"/>
          <w:szCs w:val="28"/>
          <w:highlight w:val="yellow"/>
        </w:rPr>
        <w:t xml:space="preserve"> года</w:t>
      </w:r>
      <w:r w:rsidRPr="00FA22BF">
        <w:rPr>
          <w:rFonts w:cs="Times New Roman"/>
          <w:spacing w:val="-4"/>
          <w:szCs w:val="28"/>
        </w:rPr>
        <w:t xml:space="preserve">). </w:t>
      </w:r>
      <w:r w:rsidRPr="00FA22BF">
        <w:rPr>
          <w:rFonts w:cs="Times New Roman"/>
          <w:b/>
          <w:i/>
          <w:spacing w:val="-4"/>
          <w:szCs w:val="28"/>
        </w:rPr>
        <w:t>Социальная эффективность научной новизны</w:t>
      </w:r>
      <w:r w:rsidRPr="00FA22BF">
        <w:rPr>
          <w:rFonts w:cs="Times New Roman"/>
          <w:bCs/>
          <w:spacing w:val="-4"/>
          <w:szCs w:val="28"/>
        </w:rPr>
        <w:t xml:space="preserve">: </w:t>
      </w:r>
      <w:r w:rsidRPr="00FA22BF">
        <w:rPr>
          <w:rFonts w:cs="Times New Roman"/>
          <w:szCs w:val="28"/>
        </w:rPr>
        <w:t xml:space="preserve">разработка и внедрение </w:t>
      </w:r>
      <w:r w:rsidRPr="00FA22BF">
        <w:rPr>
          <w:rFonts w:cs="Times New Roman"/>
          <w:bCs/>
          <w:szCs w:val="28"/>
        </w:rPr>
        <w:t>р</w:t>
      </w:r>
      <w:r w:rsidRPr="00FA22BF">
        <w:rPr>
          <w:rFonts w:cs="Times New Roman"/>
          <w:color w:val="000000"/>
          <w:szCs w:val="28"/>
        </w:rPr>
        <w:t>азработанного на основе ИИ комплекса лечебно-диагностических мероприятий</w:t>
      </w:r>
      <w:r w:rsidRPr="00FA22BF">
        <w:rPr>
          <w:rFonts w:cs="Times New Roman"/>
          <w:szCs w:val="28"/>
        </w:rPr>
        <w:t xml:space="preserve">, основанная на выявленных клинико-иммунологических и функциональных особенностях заболевания, способствовавшая раннему выявлению </w:t>
      </w:r>
      <w:r w:rsidRPr="00FA22BF">
        <w:rPr>
          <w:rFonts w:cs="Times New Roman"/>
          <w:bCs/>
          <w:szCs w:val="28"/>
        </w:rPr>
        <w:t xml:space="preserve">заболевания </w:t>
      </w:r>
      <w:r w:rsidRPr="00FA22BF">
        <w:rPr>
          <w:rFonts w:cs="Times New Roman"/>
          <w:szCs w:val="28"/>
        </w:rPr>
        <w:t xml:space="preserve">у детей, позволило своевременно начать лечебно-профилактические мероприятия и снизить частоту рецидивов в 2,4 и 7,3 раз и предупредить развитие неблагоприятных исходов заболевания. </w:t>
      </w:r>
      <w:r w:rsidRPr="00FA22BF">
        <w:rPr>
          <w:rFonts w:cs="Times New Roman"/>
          <w:b/>
          <w:i/>
          <w:spacing w:val="-4"/>
          <w:szCs w:val="28"/>
        </w:rPr>
        <w:t>Экономическая эффективность научной новизны</w:t>
      </w:r>
      <w:r w:rsidRPr="00FA22BF">
        <w:rPr>
          <w:rFonts w:cs="Times New Roman"/>
          <w:spacing w:val="-4"/>
          <w:szCs w:val="28"/>
        </w:rPr>
        <w:t>:</w:t>
      </w:r>
      <w:r w:rsidRPr="00FA22BF">
        <w:rPr>
          <w:rFonts w:cs="Times New Roman"/>
          <w:spacing w:val="-4"/>
          <w:szCs w:val="28"/>
          <w:lang w:val="uz-Cyrl-UZ"/>
        </w:rPr>
        <w:t xml:space="preserve"> на основе полученных результатов функционального исследованя была </w:t>
      </w:r>
      <w:r w:rsidRPr="00FA22BF">
        <w:rPr>
          <w:rFonts w:cs="Times New Roman"/>
          <w:spacing w:val="-4"/>
          <w:szCs w:val="28"/>
          <w:lang w:val="uz-Cyrl-UZ"/>
        </w:rPr>
        <w:lastRenderedPageBreak/>
        <w:t xml:space="preserve">разработана программа диагностики, тактики ведения и лечения детей БОС с применением ИИ. В результате </w:t>
      </w:r>
      <w:r w:rsidRPr="00FA22BF">
        <w:rPr>
          <w:rFonts w:cs="Times New Roman"/>
          <w:szCs w:val="28"/>
        </w:rPr>
        <w:t>внедрения данной программы отмечалось сокращение пребывания больного в стационаре на 2 дня. Стоимость пребывания</w:t>
      </w:r>
      <w:r w:rsidRPr="00FA22BF">
        <w:rPr>
          <w:rFonts w:cs="Times New Roman"/>
          <w:szCs w:val="28"/>
          <w:lang w:val="uz-Cyrl-UZ"/>
        </w:rPr>
        <w:t xml:space="preserve"> в стацинаре</w:t>
      </w:r>
      <w:r w:rsidRPr="00FA22BF">
        <w:rPr>
          <w:rFonts w:cs="Times New Roman"/>
          <w:szCs w:val="28"/>
        </w:rPr>
        <w:t xml:space="preserve"> одного больного на 2 дня 732710 сум и экономия составила 732710 сум на 1 больного. </w:t>
      </w:r>
      <w:r w:rsidRPr="00FA22BF">
        <w:rPr>
          <w:rFonts w:cs="Times New Roman"/>
          <w:b/>
          <w:i/>
          <w:spacing w:val="-4"/>
          <w:szCs w:val="28"/>
        </w:rPr>
        <w:t>Заключение:</w:t>
      </w:r>
      <w:r w:rsidRPr="00FA22BF">
        <w:rPr>
          <w:rFonts w:cs="Times New Roman"/>
          <w:spacing w:val="-4"/>
          <w:szCs w:val="28"/>
        </w:rPr>
        <w:t xml:space="preserve"> применение </w:t>
      </w:r>
      <w:r w:rsidRPr="00FA22BF">
        <w:rPr>
          <w:rFonts w:cs="Times New Roman"/>
          <w:spacing w:val="-4"/>
          <w:szCs w:val="28"/>
          <w:lang w:val="uz-Cyrl-UZ"/>
        </w:rPr>
        <w:t>программы диагностики, тактики ведения и лечения детей БОС с применением ИИ</w:t>
      </w:r>
      <w:r w:rsidRPr="00FA22BF">
        <w:rPr>
          <w:rFonts w:cs="Times New Roman"/>
          <w:spacing w:val="-4"/>
          <w:szCs w:val="28"/>
        </w:rPr>
        <w:t xml:space="preserve"> у больных с БОС позволило сэкономить </w:t>
      </w:r>
      <w:r w:rsidRPr="00FA22BF">
        <w:rPr>
          <w:rFonts w:cs="Times New Roman"/>
          <w:szCs w:val="28"/>
        </w:rPr>
        <w:t xml:space="preserve">732710 </w:t>
      </w:r>
      <w:r w:rsidRPr="00FA22BF">
        <w:rPr>
          <w:rFonts w:cs="Times New Roman"/>
          <w:spacing w:val="-4"/>
          <w:szCs w:val="28"/>
        </w:rPr>
        <w:t xml:space="preserve">сум бюджетных средств и </w:t>
      </w:r>
      <w:r w:rsidRPr="00FA22BF">
        <w:rPr>
          <w:rFonts w:cs="Times New Roman"/>
          <w:szCs w:val="28"/>
        </w:rPr>
        <w:t>732710</w:t>
      </w:r>
      <w:r w:rsidRPr="00FA22BF">
        <w:rPr>
          <w:rFonts w:cs="Times New Roman"/>
          <w:spacing w:val="-4"/>
          <w:szCs w:val="28"/>
          <w:lang w:val="uz-Cyrl-UZ"/>
        </w:rPr>
        <w:t xml:space="preserve"> </w:t>
      </w:r>
      <w:r w:rsidRPr="00FA22BF">
        <w:rPr>
          <w:rFonts w:cs="Times New Roman"/>
          <w:spacing w:val="-4"/>
          <w:szCs w:val="28"/>
        </w:rPr>
        <w:t>сум внебюджетных средств за счет 1 больного.</w:t>
      </w:r>
    </w:p>
    <w:p w14:paraId="120ABB96" w14:textId="77777777" w:rsidR="00A65C56" w:rsidRPr="000864BF" w:rsidRDefault="00A65C56" w:rsidP="004423B2">
      <w:pPr>
        <w:pStyle w:val="a8"/>
        <w:tabs>
          <w:tab w:val="left" w:pos="9781"/>
        </w:tabs>
        <w:ind w:right="287"/>
      </w:pPr>
      <w:r w:rsidRPr="000864BF">
        <w:rPr>
          <w:b/>
        </w:rPr>
        <w:t xml:space="preserve">Апробация результатов исследования. </w:t>
      </w:r>
      <w:r w:rsidRPr="000864BF">
        <w:t xml:space="preserve">Результаты данного исследования были обсуждены на 2 международных и 1 республиканской конференциях. </w:t>
      </w:r>
    </w:p>
    <w:p w14:paraId="40CB370B" w14:textId="0987723C" w:rsidR="00A65C56" w:rsidRPr="000864BF" w:rsidRDefault="00A65C56" w:rsidP="004423B2">
      <w:pPr>
        <w:pStyle w:val="a8"/>
        <w:tabs>
          <w:tab w:val="left" w:pos="9781"/>
        </w:tabs>
        <w:ind w:right="287"/>
      </w:pPr>
      <w:r w:rsidRPr="000864BF">
        <w:rPr>
          <w:b/>
        </w:rPr>
        <w:t xml:space="preserve">Публикация результатов исследования. </w:t>
      </w:r>
      <w:r w:rsidRPr="000864BF">
        <w:t>По теме диссертации опубликовано 1</w:t>
      </w:r>
      <w:r w:rsidR="00FD08AC" w:rsidRPr="000864BF">
        <w:t>0</w:t>
      </w:r>
      <w:r w:rsidRPr="000864BF">
        <w:t xml:space="preserve"> научных работ, в том числе 5 журнальных статей, </w:t>
      </w:r>
      <w:r w:rsidR="00FD08AC" w:rsidRPr="000864BF">
        <w:t>3</w:t>
      </w:r>
      <w:r w:rsidRPr="000864BF">
        <w:t xml:space="preserve"> из которых в республиканских, </w:t>
      </w:r>
      <w:r w:rsidR="00FD08AC" w:rsidRPr="000864BF">
        <w:t>2</w:t>
      </w:r>
      <w:r w:rsidRPr="000864BF">
        <w:t xml:space="preserve"> в зарубежных журналах, рекомендованных Высшей аттестационной комиссией Республики Узбекистан для публикации основных научных результатов диссертаций.</w:t>
      </w:r>
    </w:p>
    <w:p w14:paraId="4F0B7AC2" w14:textId="698200F6" w:rsidR="00A65C56" w:rsidRPr="000864BF" w:rsidRDefault="00A65C56" w:rsidP="004423B2">
      <w:pPr>
        <w:pStyle w:val="a8"/>
        <w:tabs>
          <w:tab w:val="left" w:pos="9781"/>
        </w:tabs>
        <w:ind w:right="287"/>
      </w:pPr>
      <w:r w:rsidRPr="000864BF">
        <w:rPr>
          <w:b/>
        </w:rPr>
        <w:t xml:space="preserve">Структура и объем диссертации. </w:t>
      </w:r>
      <w:r w:rsidRPr="000864BF">
        <w:t xml:space="preserve">Диссертация состоит из введения, </w:t>
      </w:r>
      <w:r w:rsidR="0007683C">
        <w:t>пяти</w:t>
      </w:r>
      <w:r w:rsidRPr="000864BF">
        <w:t xml:space="preserve"> глав, заключения, выводов, практических рекомендаций и списка цитируемой литературы. Объем текстового материала составляет </w:t>
      </w:r>
      <w:r w:rsidR="006A0C67" w:rsidRPr="000864BF">
        <w:t>1</w:t>
      </w:r>
      <w:r w:rsidR="0007683C">
        <w:t>6</w:t>
      </w:r>
      <w:r w:rsidR="00DB0C34">
        <w:t>9</w:t>
      </w:r>
      <w:r w:rsidR="0007683C">
        <w:t xml:space="preserve"> </w:t>
      </w:r>
      <w:r w:rsidRPr="000864BF">
        <w:t>страниц.</w:t>
      </w:r>
    </w:p>
    <w:p w14:paraId="0671558C" w14:textId="77777777" w:rsidR="00A65C56" w:rsidRPr="000864BF" w:rsidRDefault="00A65C56" w:rsidP="004423B2">
      <w:pPr>
        <w:tabs>
          <w:tab w:val="left" w:pos="9781"/>
        </w:tabs>
        <w:spacing w:line="360" w:lineRule="auto"/>
        <w:ind w:right="287"/>
        <w:rPr>
          <w:rStyle w:val="fontstyle21"/>
          <w:rFonts w:ascii="Times New Roman" w:hAnsi="Times New Roman" w:cs="Times New Roman"/>
          <w:color w:val="auto"/>
          <w:sz w:val="28"/>
          <w:szCs w:val="28"/>
        </w:rPr>
      </w:pPr>
      <w:r w:rsidRPr="000864BF">
        <w:rPr>
          <w:rStyle w:val="fontstyle21"/>
          <w:rFonts w:ascii="Times New Roman" w:hAnsi="Times New Roman" w:cs="Times New Roman"/>
          <w:color w:val="auto"/>
          <w:sz w:val="28"/>
          <w:szCs w:val="28"/>
        </w:rPr>
        <w:br w:type="page"/>
      </w:r>
    </w:p>
    <w:p w14:paraId="1C738194" w14:textId="13B77493" w:rsidR="00A65C56" w:rsidRPr="000864BF" w:rsidRDefault="00A65C56" w:rsidP="004423B2">
      <w:pPr>
        <w:spacing w:after="0" w:line="360" w:lineRule="auto"/>
        <w:ind w:right="287"/>
        <w:jc w:val="center"/>
        <w:rPr>
          <w:b/>
          <w:szCs w:val="28"/>
        </w:rPr>
      </w:pPr>
      <w:r w:rsidRPr="000864BF">
        <w:rPr>
          <w:rStyle w:val="fontstyle21"/>
          <w:rFonts w:ascii="Times New Roman" w:hAnsi="Times New Roman" w:cs="Times New Roman"/>
          <w:color w:val="auto"/>
          <w:sz w:val="28"/>
          <w:szCs w:val="28"/>
        </w:rPr>
        <w:lastRenderedPageBreak/>
        <w:t xml:space="preserve">ГЛАВА </w:t>
      </w:r>
      <w:r w:rsidRPr="000864BF">
        <w:rPr>
          <w:rStyle w:val="fontstyle21"/>
          <w:rFonts w:ascii="Times New Roman" w:hAnsi="Times New Roman" w:cs="Times New Roman"/>
          <w:color w:val="auto"/>
          <w:sz w:val="28"/>
          <w:szCs w:val="28"/>
          <w:lang w:val="en-US"/>
        </w:rPr>
        <w:t>I</w:t>
      </w:r>
      <w:r w:rsidRPr="000864BF">
        <w:rPr>
          <w:rStyle w:val="fontstyle21"/>
          <w:rFonts w:ascii="Times New Roman" w:hAnsi="Times New Roman" w:cs="Times New Roman"/>
          <w:color w:val="auto"/>
          <w:sz w:val="28"/>
          <w:szCs w:val="28"/>
        </w:rPr>
        <w:t xml:space="preserve">. </w:t>
      </w:r>
      <w:r w:rsidR="00F0011D" w:rsidRPr="000864BF">
        <w:rPr>
          <w:rFonts w:cs="Times New Roman"/>
          <w:b/>
          <w:szCs w:val="28"/>
        </w:rPr>
        <w:t xml:space="preserve">СОВРЕМЕННЫЕ АСПЕКТЫ </w:t>
      </w:r>
      <w:r w:rsidR="00F0011D" w:rsidRPr="000864BF">
        <w:rPr>
          <w:b/>
          <w:szCs w:val="28"/>
        </w:rPr>
        <w:t>БРОНХООБСТРУКТИВНОГО СИНДРОМА У ДЕТЕЙ С БРОНХОЛЕГОЧНОЙ ПАТОЛОГИЕЙ (ОБЗОР ЛИТЕРАТУРЫ)</w:t>
      </w:r>
    </w:p>
    <w:p w14:paraId="7FFFF25B" w14:textId="77777777" w:rsidR="00F0011D" w:rsidRPr="000864BF" w:rsidRDefault="00F0011D" w:rsidP="004423B2">
      <w:pPr>
        <w:spacing w:after="0" w:line="360" w:lineRule="auto"/>
        <w:ind w:right="287"/>
        <w:jc w:val="center"/>
        <w:rPr>
          <w:b/>
          <w:szCs w:val="28"/>
        </w:rPr>
      </w:pPr>
    </w:p>
    <w:p w14:paraId="29666479" w14:textId="77777777" w:rsidR="000C444B" w:rsidRPr="000C444B" w:rsidRDefault="000C444B" w:rsidP="000C444B">
      <w:pPr>
        <w:spacing w:line="360" w:lineRule="auto"/>
        <w:ind w:right="287"/>
        <w:jc w:val="center"/>
        <w:rPr>
          <w:b/>
        </w:rPr>
      </w:pPr>
      <w:r w:rsidRPr="000C444B">
        <w:rPr>
          <w:rStyle w:val="fontstyle01"/>
          <w:rFonts w:ascii="Times New Roman" w:hAnsi="Times New Roman"/>
          <w:b/>
          <w:color w:val="auto"/>
        </w:rPr>
        <w:t>§</w:t>
      </w:r>
      <w:r w:rsidRPr="000C444B">
        <w:rPr>
          <w:b/>
        </w:rPr>
        <w:t>1.1. Современные представления о бронхиальной обструкции у детей</w:t>
      </w:r>
    </w:p>
    <w:p w14:paraId="42156BBB" w14:textId="77777777" w:rsidR="000C444B" w:rsidRPr="000C444B" w:rsidRDefault="000C444B" w:rsidP="000C444B">
      <w:pPr>
        <w:tabs>
          <w:tab w:val="left" w:pos="1638"/>
        </w:tabs>
        <w:spacing w:after="0" w:line="360" w:lineRule="auto"/>
        <w:ind w:firstLine="709"/>
        <w:jc w:val="both"/>
        <w:rPr>
          <w:szCs w:val="28"/>
        </w:rPr>
      </w:pPr>
      <w:r w:rsidRPr="000C444B">
        <w:rPr>
          <w:rFonts w:cs="Times New Roman"/>
        </w:rPr>
        <w:t xml:space="preserve">Проблема бронхолегочных заболеваний у детей - остаётся одной из наиболее важных проблем педиатрии. Острые заболевания бронхолегочной системы, большинстве случаев острый бронхит (ОБ) и бронхиолит (БЛ) протекают с синдромом бронхиальной обструкции (БОС) [4; С. 58–59; 55; С. 108–119]. Синдром бронхиальной обструкции (БОС) в раннем детском возрасте в настоящее время является наиболее частым клинико-патофизиологическим симптомом респираторных заболеваний у детей [26; С. 1–960; 64; С. 249]. </w:t>
      </w:r>
      <w:r w:rsidRPr="000C444B">
        <w:rPr>
          <w:szCs w:val="28"/>
        </w:rPr>
        <w:t>Случаи рецидива бронхообструктивного синдрома у детей главным образом отражаются на состоянии их дыхательной системы, значительно снижая их функции, ухудшая гиперреактивность бронхов, что ведет к созданию всех необходимых условий в организме для запуска генерализованной реакции и усилению чувствительности, в конечном итоге это приводит к развитию хронических болезни легких и формирование бронхиальной астмы [2; С. 35; 75; С. 34–39; 129; Р. 1–12].</w:t>
      </w:r>
    </w:p>
    <w:p w14:paraId="4AD2CDC2" w14:textId="77777777" w:rsidR="000C444B" w:rsidRPr="000C444B" w:rsidRDefault="000C444B" w:rsidP="000C444B">
      <w:pPr>
        <w:pStyle w:val="a5"/>
        <w:spacing w:after="0" w:line="360" w:lineRule="auto"/>
        <w:ind w:right="287" w:firstLine="510"/>
        <w:jc w:val="both"/>
        <w:rPr>
          <w:rFonts w:cs="Times New Roman"/>
          <w:szCs w:val="28"/>
        </w:rPr>
      </w:pPr>
      <w:r w:rsidRPr="000C444B">
        <w:rPr>
          <w:rFonts w:cs="Times New Roman"/>
          <w:szCs w:val="28"/>
        </w:rPr>
        <w:t xml:space="preserve">Хайдарова М.М. в своих трудах отметила, что «в последние годы возросла частота БОС, особенно у детей, проживающих в крупных городах. При этом организм ребенка испытывает все возрастающую нагрузку ксенобиотиками, аллергенами, микрофлорой и другими агрессивными факторами неблагоприятной экологической остановки. Это способствует формированию самых различных реакций со стороны слизистой бронхов, включая и реакцию воспаления, которая становится основой для формирования, рецидивирующего или осложненного течения воспалительного процесса» [15; С. 66–69; 83; С. 1–114; 101; Р. 348–357; 126; Р. 443–451; 143; Р. 1–10].  </w:t>
      </w:r>
    </w:p>
    <w:p w14:paraId="142C69BD" w14:textId="77777777" w:rsidR="000C444B" w:rsidRPr="000C444B" w:rsidRDefault="000C444B" w:rsidP="000C444B">
      <w:pPr>
        <w:tabs>
          <w:tab w:val="left" w:pos="827"/>
        </w:tabs>
        <w:spacing w:after="0" w:line="360" w:lineRule="auto"/>
        <w:ind w:firstLine="709"/>
        <w:jc w:val="both"/>
        <w:rPr>
          <w:szCs w:val="28"/>
          <w:shd w:val="clear" w:color="auto" w:fill="FFFFFF"/>
        </w:rPr>
      </w:pPr>
      <w:r w:rsidRPr="000C444B">
        <w:rPr>
          <w:szCs w:val="28"/>
          <w:shd w:val="clear" w:color="auto" w:fill="FFFFFF"/>
        </w:rPr>
        <w:lastRenderedPageBreak/>
        <w:t>Клинические проявления БОС формируются из удлинённого и затруднённого выдоха, экспираторных хрипов (свистящее дыхание), симптомов дыхательной недостаточности и приступов удушья. В англоязычных источниках бронхообструктивный синдром принято обозначать «wheezing» – синдром свистящего дыхания или хрипы дошкольного возраста или рецидивирующие хрипы [9; С. 33–39; 48; С. 62–68].</w:t>
      </w:r>
    </w:p>
    <w:p w14:paraId="06E13E79" w14:textId="77777777" w:rsidR="000C444B" w:rsidRPr="000C444B" w:rsidRDefault="000C444B" w:rsidP="000C444B">
      <w:pPr>
        <w:spacing w:after="0" w:line="360" w:lineRule="auto"/>
        <w:ind w:firstLine="510"/>
        <w:jc w:val="both"/>
        <w:rPr>
          <w:rFonts w:cs="Times New Roman"/>
          <w:szCs w:val="28"/>
        </w:rPr>
      </w:pPr>
      <w:r w:rsidRPr="000C444B">
        <w:rPr>
          <w:rFonts w:cs="Times New Roman"/>
          <w:szCs w:val="28"/>
        </w:rPr>
        <w:t xml:space="preserve">Хайдарова М.М. в своих исследованиях определила, что «этиологией БОС в большинстве случаев являются инфекционные агенты, реже неинфекционные факторы. Из инфекционных факторов наибольшее значение имеют вирусы и вирусно-бактериальные ассоциации. На втором месте по значимости стоят бактерии и их ассоциации, затем грибы и простейшие. Чаще причиной БОС является вирусно-бактериальная флора. Основное значение в развитии БО имеют следующие предрасполагающие факторы: возраст; аномалии конституции, «перинатальная патология»; хронические очаги инфекции в ЛОР; семейные факторы; генетические факторы и особенности иммунологической реактивности бронхов и др» </w:t>
      </w:r>
      <w:r w:rsidRPr="000C444B">
        <w:rPr>
          <w:rStyle w:val="fontstyle01"/>
          <w:rFonts w:ascii="Times New Roman" w:hAnsi="Times New Roman"/>
          <w:color w:val="auto"/>
          <w:sz w:val="28"/>
          <w:szCs w:val="28"/>
        </w:rPr>
        <w:t>[27; С. 36–40; 77; С. 50–52; 83; С. 1–114; 145; Р. 143–148]</w:t>
      </w:r>
      <w:r w:rsidRPr="000C444B">
        <w:rPr>
          <w:rFonts w:cs="Times New Roman"/>
          <w:szCs w:val="28"/>
        </w:rPr>
        <w:t xml:space="preserve">.  </w:t>
      </w:r>
    </w:p>
    <w:p w14:paraId="0A264E06" w14:textId="77777777" w:rsidR="000C444B" w:rsidRPr="000C444B" w:rsidRDefault="000C444B" w:rsidP="000C444B">
      <w:pPr>
        <w:spacing w:after="0" w:line="360" w:lineRule="auto"/>
        <w:ind w:firstLine="510"/>
        <w:jc w:val="both"/>
        <w:rPr>
          <w:rFonts w:cs="Times New Roman"/>
          <w:szCs w:val="28"/>
        </w:rPr>
      </w:pPr>
      <w:r w:rsidRPr="000C444B">
        <w:rPr>
          <w:rFonts w:cs="Times New Roman"/>
          <w:szCs w:val="28"/>
        </w:rPr>
        <w:t xml:space="preserve">По результатам исследования Артамонова Р.Г., с соавт «ведущими факторами в формировании БОС у детей являются частые ОРВИ и их длительная персистенция в организме».  </w:t>
      </w:r>
    </w:p>
    <w:p w14:paraId="7A8BFA24" w14:textId="77777777" w:rsidR="000C444B" w:rsidRPr="000C444B" w:rsidRDefault="000C444B" w:rsidP="000C444B">
      <w:pPr>
        <w:spacing w:after="0" w:line="360" w:lineRule="auto"/>
        <w:ind w:firstLine="510"/>
        <w:jc w:val="both"/>
        <w:rPr>
          <w:rFonts w:cs="Times New Roman"/>
          <w:szCs w:val="28"/>
        </w:rPr>
      </w:pPr>
      <w:r w:rsidRPr="000C444B">
        <w:rPr>
          <w:rFonts w:cs="Times New Roman"/>
          <w:szCs w:val="28"/>
        </w:rPr>
        <w:t>Большинство исследователей доказали, что «БОС объясняется преимущественно инфекцией и они оценивают прогноз в основном благоприятно, другие же авторы склоняются к утверждению о ведущей роли аллергических механизмов;некоторые авторы во всех случаях считают обструкцию проявлением БА; подобная противоречивость отражает сложность проблемы, ведь БО является суммарным понятием и может быть следствием самых разнообразных причин» [30; С. 22–27; 34; С. 10–15].</w:t>
      </w:r>
    </w:p>
    <w:p w14:paraId="67083F98" w14:textId="77777777" w:rsidR="000C444B" w:rsidRPr="000C444B" w:rsidRDefault="000C444B" w:rsidP="000C444B">
      <w:pPr>
        <w:spacing w:after="0" w:line="360" w:lineRule="auto"/>
        <w:ind w:firstLine="510"/>
        <w:jc w:val="both"/>
        <w:rPr>
          <w:rFonts w:cs="Times New Roman"/>
          <w:szCs w:val="28"/>
        </w:rPr>
      </w:pPr>
      <w:r w:rsidRPr="000C444B">
        <w:rPr>
          <w:rStyle w:val="fontstyle31"/>
          <w:b w:val="0"/>
          <w:color w:val="auto"/>
        </w:rPr>
        <w:t>Другие исследователи отмечают, что</w:t>
      </w:r>
      <w:r w:rsidRPr="000C444B">
        <w:rPr>
          <w:rStyle w:val="fontstyle31"/>
          <w:color w:val="auto"/>
        </w:rPr>
        <w:t xml:space="preserve"> «…</w:t>
      </w:r>
      <w:r w:rsidRPr="000C444B">
        <w:rPr>
          <w:rFonts w:cs="Times New Roman"/>
          <w:szCs w:val="28"/>
        </w:rPr>
        <w:t xml:space="preserve">БО представляется частным случаем более широкого понятия- нарушения бронхиальной проходимости (НБП), под которым понимают такое состояние бронхов и легочной ткани, </w:t>
      </w:r>
      <w:r w:rsidRPr="000C444B">
        <w:rPr>
          <w:rFonts w:cs="Times New Roman"/>
          <w:szCs w:val="28"/>
        </w:rPr>
        <w:lastRenderedPageBreak/>
        <w:t>которое нарушает легочную вентиляцию и затрудняет отток бронхиального секрета; и в настоящее время известны следующие этиопатогенетические факторы патогенеза НБП при БО - бронхоспазм, отек стенки бронхов, формирование слизистых пробок и перестройка стенки бронхов» [21; С. 14–20; 68; С. 209–215; 118; Р. 10–17].</w:t>
      </w:r>
    </w:p>
    <w:p w14:paraId="427CA89F" w14:textId="77777777" w:rsidR="000C444B" w:rsidRPr="000C444B" w:rsidRDefault="000C444B" w:rsidP="000C444B">
      <w:pPr>
        <w:spacing w:after="0" w:line="360" w:lineRule="auto"/>
        <w:ind w:firstLine="510"/>
        <w:jc w:val="both"/>
        <w:rPr>
          <w:rFonts w:cs="Times New Roman"/>
          <w:szCs w:val="28"/>
        </w:rPr>
      </w:pPr>
      <w:r w:rsidRPr="000C444B">
        <w:rPr>
          <w:rFonts w:cs="Times New Roman"/>
          <w:szCs w:val="28"/>
        </w:rPr>
        <w:t>Мусажанова Р.А. в своих трудах отметила, что «Не исключается участие и других факторов: нарушение мукоцилиарного клиренса из-за гиперсекреции и изменения реологических свойств бронхиального секрета, обтурация просвета бронхов изнутри слизистой пробкой с развитием ателектаза, дискенезия бронхов в виде спадания мелких бронхов из-за повышения внутригрудного давления на выдохе; естественно, что действие перечисленных факторов не может быть одинаковым по продолжительности и степени устранимости; какими бы не были пусковые механизмы - аллергическими, инфекционными и др., наиболее вероятными факторами при БОС, как следует из определения, будут бронхоспазм, отек и гиперсекреция; эти процессы чаще всего носят распространенный и обратимый характер, а еречисленные выше факторы играют определяющую роль в нарушении бронхиальной проходимости (НБП) при БОС, другие же играют лишь вспомогательную роль каждого из них в возникновении БОС может быть различной и подлежит самостоятельному изучению» [31; С. 27–32; 82; С. 1–10; 83; С. 1–114].</w:t>
      </w:r>
    </w:p>
    <w:p w14:paraId="435DC603" w14:textId="77777777" w:rsidR="000C444B" w:rsidRPr="000C444B" w:rsidRDefault="000C444B" w:rsidP="000C444B">
      <w:pPr>
        <w:spacing w:after="0" w:line="360" w:lineRule="auto"/>
        <w:ind w:firstLine="510"/>
        <w:jc w:val="both"/>
        <w:rPr>
          <w:rFonts w:cs="Times New Roman"/>
          <w:szCs w:val="28"/>
        </w:rPr>
      </w:pPr>
      <w:r w:rsidRPr="000C444B">
        <w:rPr>
          <w:rFonts w:cs="Times New Roman"/>
          <w:szCs w:val="28"/>
        </w:rPr>
        <w:t xml:space="preserve">Азизова Н.Д. с соавт. выяснила, что «при БОС тригеррную функцию выполняет, вирусная инфекция, а у больных с БОС известна прямая связь между ОРВИ и ухудшением бронхиальной проходимости; вирусная инфекция способствует нарушению проходимости бронхов, воздействуя на механизмы реактивности клеток бронхов через изменение функции рецепторов клеточных мембран; изменение соотношения циклических нуклеотидов в клетках, активация ПОЛ клеточных мембран ведет в свою очередь к повышению синтеза ряда активных медиаторов (лейкотриенов, простогландинов, фактор активации тромбоцитов); респираторные вирусы </w:t>
      </w:r>
      <w:r w:rsidRPr="000C444B">
        <w:rPr>
          <w:rFonts w:cs="Times New Roman"/>
          <w:szCs w:val="28"/>
        </w:rPr>
        <w:lastRenderedPageBreak/>
        <w:t xml:space="preserve">обусловливают ряд изменений иммунного статуса, активируют </w:t>
      </w:r>
      <w:r w:rsidRPr="000C444B">
        <w:rPr>
          <w:rFonts w:cs="Times New Roman"/>
          <w:szCs w:val="28"/>
          <w:lang w:val="en-US"/>
        </w:rPr>
        <w:t>Ig</w:t>
      </w:r>
      <w:r w:rsidRPr="000C444B">
        <w:rPr>
          <w:rFonts w:cs="Times New Roman"/>
          <w:szCs w:val="28"/>
        </w:rPr>
        <w:t>Е – рецепторы, обмен мембранных фосфолипидов, обладающих способностью снижать вязкость мембраны, что способствует открытию трансмембранного канала для входа кальция, усиливая секрецию биологически активных соединений, а также усугубляя нарушения иммунной системы» [2; С. 35; 10; С. 125–134; 50; С. 17–22; 82; С. 1–10].</w:t>
      </w:r>
    </w:p>
    <w:p w14:paraId="79166711" w14:textId="77777777" w:rsidR="000C444B" w:rsidRPr="000C444B" w:rsidRDefault="000C444B" w:rsidP="000C444B">
      <w:pPr>
        <w:spacing w:after="0" w:line="360" w:lineRule="auto"/>
        <w:ind w:right="287" w:firstLine="510"/>
        <w:jc w:val="both"/>
        <w:rPr>
          <w:rFonts w:cs="Times New Roman"/>
          <w:szCs w:val="28"/>
        </w:rPr>
      </w:pPr>
      <w:r w:rsidRPr="000C444B">
        <w:t xml:space="preserve">В качестве критерия адекватного питания рекомендуется использовать показатели, которые указывают на состояние органов, отвечающих за иммунитет. Неправильное питание считается одной из наиболее распространенных причин вторичного иммунодефицита и часто сопровождается повышенной чувствительностью к определенным аллергенам. Реакция Т-лимфоцитов на различные антигены неодинаково изменяется при дефиците белка в рационе </w:t>
      </w:r>
      <w:r w:rsidRPr="000C444B">
        <w:rPr>
          <w:rFonts w:cs="Times New Roman"/>
          <w:szCs w:val="28"/>
        </w:rPr>
        <w:t xml:space="preserve">[74; С. 69; 79; С. 154–158]. </w:t>
      </w:r>
    </w:p>
    <w:p w14:paraId="6A74D0A8" w14:textId="77777777" w:rsidR="000C444B" w:rsidRPr="000C444B" w:rsidRDefault="000C444B" w:rsidP="000C444B">
      <w:pPr>
        <w:spacing w:after="0" w:line="360" w:lineRule="auto"/>
        <w:ind w:right="287" w:firstLine="510"/>
        <w:jc w:val="both"/>
        <w:rPr>
          <w:rFonts w:cs="Times New Roman"/>
          <w:szCs w:val="28"/>
        </w:rPr>
      </w:pPr>
      <w:r w:rsidRPr="000C444B">
        <w:t xml:space="preserve">Воздействие на метаболизм иммунокомпетентных клеток с помощью пищеварительной системы является одним из методов контроля функции иммунной системы </w:t>
      </w:r>
      <w:r w:rsidRPr="000C444B">
        <w:rPr>
          <w:rFonts w:cs="Times New Roman"/>
          <w:szCs w:val="28"/>
        </w:rPr>
        <w:t>[14; С. 797–806; 79; С. 154–158; 115; Р. 27].</w:t>
      </w:r>
    </w:p>
    <w:p w14:paraId="1E75BDC3" w14:textId="77777777" w:rsidR="000C444B" w:rsidRPr="000C444B" w:rsidRDefault="000C444B" w:rsidP="000C444B">
      <w:pPr>
        <w:spacing w:after="0" w:line="360" w:lineRule="auto"/>
        <w:ind w:right="287" w:firstLine="510"/>
        <w:jc w:val="both"/>
        <w:rPr>
          <w:rFonts w:cs="Times New Roman"/>
          <w:szCs w:val="28"/>
        </w:rPr>
      </w:pPr>
      <w:r w:rsidRPr="000C444B">
        <w:rPr>
          <w:rFonts w:cs="Times New Roman"/>
          <w:szCs w:val="28"/>
        </w:rPr>
        <w:t xml:space="preserve">Таким образом, данные литературы свидетельствуют о том, что формирование БОС у детей является сложной проблемой при бронхолегочной патологии, в решении которой вопросы питания играют немаловажную роль. </w:t>
      </w:r>
    </w:p>
    <w:p w14:paraId="25FD9791" w14:textId="77777777" w:rsidR="000C444B" w:rsidRPr="000C444B" w:rsidRDefault="000C444B" w:rsidP="000C444B">
      <w:pPr>
        <w:pStyle w:val="24"/>
        <w:spacing w:after="0" w:line="360" w:lineRule="auto"/>
        <w:ind w:right="287" w:firstLine="510"/>
        <w:jc w:val="center"/>
        <w:rPr>
          <w:b/>
          <w:sz w:val="28"/>
          <w:szCs w:val="28"/>
        </w:rPr>
      </w:pPr>
      <w:r w:rsidRPr="000C444B">
        <w:rPr>
          <w:rStyle w:val="fontstyle01"/>
          <w:rFonts w:ascii="Times New Roman" w:hAnsi="Times New Roman"/>
          <w:b/>
          <w:color w:val="auto"/>
        </w:rPr>
        <w:t>§</w:t>
      </w:r>
      <w:r w:rsidRPr="000C444B">
        <w:rPr>
          <w:b/>
          <w:sz w:val="28"/>
          <w:szCs w:val="28"/>
        </w:rPr>
        <w:t xml:space="preserve">1.2. </w:t>
      </w:r>
      <w:r w:rsidRPr="000C444B">
        <w:rPr>
          <w:b/>
          <w:sz w:val="28"/>
          <w:szCs w:val="28"/>
          <w:lang w:val="ru-RU"/>
        </w:rPr>
        <w:t>Роль</w:t>
      </w:r>
      <w:r w:rsidRPr="000C444B">
        <w:rPr>
          <w:b/>
          <w:sz w:val="28"/>
          <w:szCs w:val="28"/>
        </w:rPr>
        <w:t xml:space="preserve"> иммунологических механизмов в формировании </w:t>
      </w:r>
      <w:r w:rsidRPr="000C444B">
        <w:rPr>
          <w:b/>
          <w:sz w:val="28"/>
          <w:szCs w:val="28"/>
          <w:lang w:val="ru-RU"/>
        </w:rPr>
        <w:t>бронхообструктивного синдрома у детей</w:t>
      </w:r>
    </w:p>
    <w:p w14:paraId="0CAC5239" w14:textId="77777777" w:rsidR="000C444B" w:rsidRPr="000C444B" w:rsidRDefault="000C444B" w:rsidP="000C444B">
      <w:pPr>
        <w:spacing w:after="0" w:line="360" w:lineRule="auto"/>
        <w:ind w:right="287" w:firstLine="510"/>
        <w:jc w:val="both"/>
      </w:pPr>
      <w:r w:rsidRPr="000C444B">
        <w:t xml:space="preserve">В современной медицине, участились нарушения противоинфекционной защиты, аллергия, аутоиммунные иммунопатологические состояния. Эти патологии характеризуются множеством заболеваний человека Характер и тяжесть течения которых определяются поскольку иммунная система является решающим звеном в этом процессе [36; С. 20–25; 81; С. 89–92; 116; Р. 16–28]. </w:t>
      </w:r>
    </w:p>
    <w:p w14:paraId="49DAFF31" w14:textId="77777777" w:rsidR="000C444B" w:rsidRPr="000C444B" w:rsidRDefault="000C444B" w:rsidP="000C444B">
      <w:pPr>
        <w:spacing w:after="0" w:line="360" w:lineRule="auto"/>
        <w:ind w:right="287" w:firstLine="510"/>
        <w:jc w:val="both"/>
      </w:pPr>
      <w:r w:rsidRPr="000C444B">
        <w:t xml:space="preserve">Мусажанова Р.А. в своих трудах отметила, что «в последние годы описаны особенности иммунного ответа при формировании </w:t>
      </w:r>
      <w:r w:rsidRPr="000C444B">
        <w:lastRenderedPageBreak/>
        <w:t xml:space="preserve">воспалительных процессов в бронхолегочной системе, а своеобразие гуморального иммунитета свидетельствует о том, что инфекция, являясь мощным сенсибилизирующим фактором, вызывает значительные иммунологические сдвиги в организме; а последние, развиваясь у больных с уже измененным преморбидным фоном, могут способствовать рецидивированию бронхолегочного процесса и сопровождаться эпизодами обструкции» [39; С. 287–288; 82; С. 1–10; 124; Р. 1–12]. Однако этот вопрос о первичности биологического дефекта всё ещё остаётся нерешенным.      </w:t>
      </w:r>
    </w:p>
    <w:p w14:paraId="717CD443" w14:textId="77777777" w:rsidR="000C444B" w:rsidRPr="000C444B" w:rsidRDefault="000C444B" w:rsidP="000C444B">
      <w:pPr>
        <w:spacing w:after="0" w:line="360" w:lineRule="auto"/>
        <w:ind w:right="287" w:firstLine="510"/>
        <w:jc w:val="both"/>
      </w:pPr>
      <w:r w:rsidRPr="000C444B">
        <w:t xml:space="preserve">По данным проф. Ахмедовой И.М. и ряда авторов, «существуют двухсторонние взаимодействия между клетками, вовлекаемыми иммунную (иммуноцитами) и эффекторную (тучными клетками, базофилами) стадии аллергического процесса; с одной стороны, лимфоидные клетки и их медиаторы оказывают гистамин - высвобождающее действие на тучные клетки, базофилы и усиливают высвобождение медиаторов аллергии из этих клеток, вызванное специфическим аллергеном, а с другой стороны, тучные клетки и базофилы (и их медиаторы) оказывают иммунотропное действие на лимфоидные клетки, а также содержат медиаторы иммунитета (интерлейкины 3,4,5,6), секретируемые из этих клеток при </w:t>
      </w:r>
      <w:r w:rsidRPr="000C444B">
        <w:rPr>
          <w:lang w:val="en-US"/>
        </w:rPr>
        <w:t>Jg</w:t>
      </w:r>
      <w:r w:rsidRPr="000C444B">
        <w:t xml:space="preserve"> </w:t>
      </w:r>
      <w:r w:rsidRPr="000C444B">
        <w:rPr>
          <w:lang w:val="en-US"/>
        </w:rPr>
        <w:t>E</w:t>
      </w:r>
      <w:r w:rsidRPr="000C444B">
        <w:t xml:space="preserve"> – опосредованной стимуляции; выделяемые медиаторы аллергии в определенных условиях способны как угнетать, так и стимулировать отдельные звенья иммунной системы» [41; С. 3–8; 74; С. 69; 125; Р. 109–116]. </w:t>
      </w:r>
    </w:p>
    <w:p w14:paraId="4CD08443" w14:textId="1C2D1AA6" w:rsidR="000C444B" w:rsidRPr="000C444B" w:rsidRDefault="000C444B" w:rsidP="000C444B">
      <w:pPr>
        <w:spacing w:after="0" w:line="360" w:lineRule="auto"/>
        <w:ind w:right="287" w:firstLine="510"/>
        <w:jc w:val="both"/>
      </w:pPr>
      <w:r w:rsidRPr="000C444B">
        <w:t xml:space="preserve">По данным иммунологов «основу воспаления при бронхолегочной патологии составляет каскад иммунологических процессов. Согласно существующему представлению, одна из ключевых, в том числе регуляторных ролей в иммунном ответе отводится системе цитокинов. </w:t>
      </w:r>
      <w:r w:rsidRPr="000C444B">
        <w:rPr>
          <w:rStyle w:val="fontstyle01"/>
          <w:rFonts w:ascii="Times New Roman" w:hAnsi="Times New Roman"/>
          <w:color w:val="auto"/>
          <w:sz w:val="28"/>
          <w:szCs w:val="28"/>
        </w:rPr>
        <w:t>[59; С. 15–23; 139; Р. 1–19]</w:t>
      </w:r>
      <w:r w:rsidRPr="000C444B">
        <w:t xml:space="preserve">. Воспаление развивается в ответ на повреждение и проникновение в ткани патогенов при участии провоспалительных цитокинов к которым относятся интерлейкин -1, ФНО, </w:t>
      </w:r>
      <w:r w:rsidRPr="000C444B">
        <w:rPr>
          <w:lang w:val="en-US"/>
        </w:rPr>
        <w:t>IL</w:t>
      </w:r>
      <w:r w:rsidRPr="000C444B">
        <w:t xml:space="preserve">6, хемокины и некоторые другие цитокины. Они вызывают активацию эндотелия, </w:t>
      </w:r>
      <w:r w:rsidRPr="000C444B">
        <w:lastRenderedPageBreak/>
        <w:t xml:space="preserve">приводящую к увеличению проницаемости, повышению экспрессии адгезивных молекул и усилению прокоагулянтной активности. Одновременно провоспалительные цитокины активируют соединительной ткани, стимулируют пролиферацию фибробластов и клеток эндотелия, что чрезвычайно важно для заживления повреждения и восстановления целостности ткани» </w:t>
      </w:r>
      <w:r w:rsidRPr="000C444B">
        <w:rPr>
          <w:rStyle w:val="fontstyle01"/>
          <w:rFonts w:ascii="Times New Roman" w:hAnsi="Times New Roman"/>
          <w:color w:val="auto"/>
          <w:sz w:val="28"/>
          <w:szCs w:val="28"/>
        </w:rPr>
        <w:t>[72; С. 952–955; 80; С. 235–238]</w:t>
      </w:r>
      <w:r w:rsidRPr="000C444B">
        <w:t>.</w:t>
      </w:r>
    </w:p>
    <w:p w14:paraId="766ED1A8" w14:textId="77777777" w:rsidR="000C444B" w:rsidRPr="000C444B" w:rsidRDefault="000C444B" w:rsidP="000C444B">
      <w:pPr>
        <w:spacing w:after="0" w:line="360" w:lineRule="auto"/>
        <w:ind w:right="287" w:firstLine="510"/>
        <w:jc w:val="both"/>
      </w:pPr>
      <w:r w:rsidRPr="000C444B">
        <w:t>Проф. Ахмедова Д.И. отметила, что «в настоящее время признано, что типы иммунного ответа связаны с одним из вариантов активации лимфоцитов с преимущественным участием клонов Т- лимфоцитов хелперов 1-го типа (</w:t>
      </w:r>
      <w:r w:rsidRPr="000C444B">
        <w:rPr>
          <w:lang w:val="en-US"/>
        </w:rPr>
        <w:t>Th</w:t>
      </w:r>
      <w:r w:rsidRPr="000C444B">
        <w:t>1) или 2-го типа (</w:t>
      </w:r>
      <w:r w:rsidRPr="000C444B">
        <w:rPr>
          <w:lang w:val="en-US"/>
        </w:rPr>
        <w:t>Th</w:t>
      </w:r>
      <w:r w:rsidRPr="000C444B">
        <w:t>2), которые различаются по спектрам продуцируемых цитокинов и ролью в стимулировании развития иммунного ответа по клеточному или гуморальному типу. Активация (</w:t>
      </w:r>
      <w:r w:rsidRPr="000C444B">
        <w:rPr>
          <w:lang w:val="en-US"/>
        </w:rPr>
        <w:t>Th</w:t>
      </w:r>
      <w:r w:rsidRPr="000C444B">
        <w:t xml:space="preserve">1), секретирующих </w:t>
      </w:r>
      <w:r w:rsidRPr="000C444B">
        <w:rPr>
          <w:lang w:val="en-US"/>
        </w:rPr>
        <w:t>IL</w:t>
      </w:r>
      <w:r w:rsidRPr="000C444B">
        <w:t xml:space="preserve"> 2 и ИФН γ, ведет к стимуляции главным образом функции Т- лимфоцитов и к развитию клеточного типа ответа, тогда как синтез </w:t>
      </w:r>
      <w:r w:rsidRPr="000C444B">
        <w:rPr>
          <w:lang w:val="en-US"/>
        </w:rPr>
        <w:t>Th</w:t>
      </w:r>
      <w:r w:rsidRPr="000C444B">
        <w:t xml:space="preserve">2 типа </w:t>
      </w:r>
      <w:r w:rsidRPr="000C444B">
        <w:rPr>
          <w:lang w:val="en-US"/>
        </w:rPr>
        <w:t>IL</w:t>
      </w:r>
      <w:r w:rsidRPr="000C444B">
        <w:t xml:space="preserve"> 4, </w:t>
      </w:r>
      <w:r w:rsidRPr="000C444B">
        <w:rPr>
          <w:lang w:val="en-US"/>
        </w:rPr>
        <w:t>IL</w:t>
      </w:r>
      <w:r w:rsidRPr="000C444B">
        <w:t xml:space="preserve"> 5, </w:t>
      </w:r>
      <w:r w:rsidRPr="000C444B">
        <w:rPr>
          <w:lang w:val="en-US"/>
        </w:rPr>
        <w:t>IL</w:t>
      </w:r>
      <w:r w:rsidRPr="000C444B">
        <w:t xml:space="preserve"> 10, </w:t>
      </w:r>
      <w:r w:rsidRPr="000C444B">
        <w:rPr>
          <w:lang w:val="en-US"/>
        </w:rPr>
        <w:t>IL</w:t>
      </w:r>
      <w:r w:rsidRPr="000C444B">
        <w:t xml:space="preserve"> 13 и </w:t>
      </w:r>
      <w:r w:rsidRPr="000C444B">
        <w:rPr>
          <w:lang w:val="en-US"/>
        </w:rPr>
        <w:t>IL</w:t>
      </w:r>
      <w:r w:rsidRPr="000C444B">
        <w:t xml:space="preserve"> 25 стимулирует преимущественно гуморальное звено иммунитета» [7; С. 16; 76; С. 1–496]. «В свою очередь, активация </w:t>
      </w:r>
      <w:r w:rsidRPr="000C444B">
        <w:rPr>
          <w:lang w:val="en-US"/>
        </w:rPr>
        <w:t>Th</w:t>
      </w:r>
      <w:r w:rsidRPr="000C444B">
        <w:t>2 – клеток воспаления введет к усилению синтеза иммуноглобулина Е (</w:t>
      </w:r>
      <w:r w:rsidRPr="000C444B">
        <w:rPr>
          <w:lang w:val="en-US"/>
        </w:rPr>
        <w:t>Jg</w:t>
      </w:r>
      <w:r w:rsidRPr="000C444B">
        <w:t xml:space="preserve"> Е), В-лимфоцитами под влиянием ИЛ-4, которая активно участвует в синтезе </w:t>
      </w:r>
      <w:r w:rsidRPr="000C444B">
        <w:rPr>
          <w:lang w:val="en-US"/>
        </w:rPr>
        <w:t>Jg</w:t>
      </w:r>
      <w:r w:rsidRPr="000C444B">
        <w:t xml:space="preserve"> Е, В-лимфоцитами. Синтезированный </w:t>
      </w:r>
      <w:r w:rsidRPr="000C444B">
        <w:rPr>
          <w:lang w:val="en-US"/>
        </w:rPr>
        <w:t>Jg</w:t>
      </w:r>
      <w:r w:rsidRPr="000C444B">
        <w:t xml:space="preserve">Е взаимодействует с тучными клетками, активируя их. Происходит дифференциация, миграция и патобиологические изменения эозинофилов. При этом эозинофилы в стенке бронхов становятся более жизнеспособными, синтезируют большой объем лейкотриенов, оказывающих цитотоксическое действие на клетки дыхательных путей. Они запускают процессы ремодулирования дыхательных путей, провоцируют бронхоконстрикцию и гипперреактивность дыхательных путей» [84; С. 48–50]. </w:t>
      </w:r>
    </w:p>
    <w:p w14:paraId="146E19A3" w14:textId="77777777" w:rsidR="000C444B" w:rsidRPr="000C444B" w:rsidRDefault="000C444B" w:rsidP="000C444B">
      <w:pPr>
        <w:spacing w:after="0" w:line="360" w:lineRule="auto"/>
        <w:ind w:right="287" w:firstLine="510"/>
        <w:jc w:val="both"/>
      </w:pPr>
      <w:r w:rsidRPr="000C444B">
        <w:t xml:space="preserve">Азизова Н.Д. в своих трудах отметила, что «подавление супрессорных систем макроорганизма создает возможности к активации В-системы иммунитета с поликлональным синтезом </w:t>
      </w:r>
      <w:r w:rsidRPr="000C444B">
        <w:rPr>
          <w:lang w:val="en-US"/>
        </w:rPr>
        <w:t>Jg</w:t>
      </w:r>
      <w:r w:rsidRPr="000C444B">
        <w:t xml:space="preserve">Е, являющимся ключевым </w:t>
      </w:r>
      <w:r w:rsidRPr="000C444B">
        <w:lastRenderedPageBreak/>
        <w:t xml:space="preserve">этапом в реализации клинических проявлений аллергии. Взаимодействие аллергена и </w:t>
      </w:r>
      <w:r w:rsidRPr="000C444B">
        <w:rPr>
          <w:lang w:val="en-US"/>
        </w:rPr>
        <w:t>Jg</w:t>
      </w:r>
      <w:r w:rsidRPr="000C444B">
        <w:t xml:space="preserve">Е на поверхности тучных клеток и базофилов ведет к уменьшению внутриклеточного содержания циклической аденозин-монофосфатазы, и способствуют формированию кальциевых «ворот» и поступлению ионов кальция в клетку через так называемые «специфические кальциевые каналы», активации фосфолипаз, дестабилизации клеточных мембран и в конечном итоге к высвобождению медиаторов аллергии с последующей индукцией клеток – эффекторов воспаления» [86; Р. 1067–1086]. </w:t>
      </w:r>
    </w:p>
    <w:p w14:paraId="5EDA4294" w14:textId="77777777" w:rsidR="000C444B" w:rsidRPr="000C444B" w:rsidRDefault="000C444B" w:rsidP="000C444B">
      <w:pPr>
        <w:spacing w:after="0" w:line="360" w:lineRule="auto"/>
        <w:ind w:right="287" w:firstLine="510"/>
        <w:jc w:val="both"/>
      </w:pPr>
      <w:r w:rsidRPr="000C444B">
        <w:t>Таким образом, из данных литературы видно, что ведущее место в патогенезе БОС принадлежит иммунологическому состоянию детей. У детей с бронхолегочными патологиями большое значение имеет выраженность изменений в содержании иммуноглобулинов и цитокинов. Для поддержания порочного круга, при котором одно заболевание усугубляет другое, и наоборот, очень важно высвобождение определенных медиаторов, которые усиливают дисбаланс клеточно-регуляторных факторов и сбой в работе иммунного эффекторного звена при заболевании.</w:t>
      </w:r>
    </w:p>
    <w:p w14:paraId="763902BA" w14:textId="77777777" w:rsidR="000C444B" w:rsidRPr="000C444B" w:rsidRDefault="000C444B" w:rsidP="000C444B">
      <w:pPr>
        <w:tabs>
          <w:tab w:val="left" w:pos="851"/>
          <w:tab w:val="left" w:pos="10490"/>
        </w:tabs>
        <w:spacing w:after="0" w:line="360" w:lineRule="auto"/>
        <w:ind w:right="287" w:firstLine="709"/>
        <w:jc w:val="center"/>
        <w:rPr>
          <w:rStyle w:val="fontstyle21"/>
          <w:rFonts w:ascii="Times New Roman" w:hAnsi="Times New Roman" w:cs="Times New Roman"/>
          <w:color w:val="auto"/>
          <w:sz w:val="28"/>
          <w:szCs w:val="28"/>
        </w:rPr>
      </w:pPr>
      <w:r w:rsidRPr="000C444B">
        <w:rPr>
          <w:rFonts w:cs="Times New Roman"/>
          <w:b/>
          <w:szCs w:val="28"/>
        </w:rPr>
        <w:t xml:space="preserve">§1.3. </w:t>
      </w:r>
      <w:r w:rsidRPr="000C444B">
        <w:rPr>
          <w:rStyle w:val="fontstyle21"/>
          <w:rFonts w:ascii="Times New Roman" w:hAnsi="Times New Roman" w:cs="Times New Roman"/>
          <w:color w:val="auto"/>
          <w:sz w:val="28"/>
          <w:szCs w:val="28"/>
        </w:rPr>
        <w:t xml:space="preserve">Патогенетическая роль инфекционных заболеваний в возникновении </w:t>
      </w:r>
      <w:r w:rsidRPr="000C444B">
        <w:rPr>
          <w:rStyle w:val="fontstyle01"/>
          <w:rFonts w:ascii="Times New Roman" w:hAnsi="Times New Roman" w:cs="Times New Roman"/>
          <w:b/>
          <w:color w:val="auto"/>
          <w:sz w:val="28"/>
          <w:szCs w:val="28"/>
        </w:rPr>
        <w:t>БОС</w:t>
      </w:r>
      <w:r w:rsidRPr="000C444B">
        <w:rPr>
          <w:rStyle w:val="fontstyle21"/>
          <w:rFonts w:ascii="Times New Roman" w:hAnsi="Times New Roman" w:cs="Times New Roman"/>
          <w:color w:val="auto"/>
          <w:sz w:val="28"/>
          <w:szCs w:val="28"/>
        </w:rPr>
        <w:t xml:space="preserve"> </w:t>
      </w:r>
      <w:r w:rsidRPr="000C444B">
        <w:rPr>
          <w:rStyle w:val="fontstyle01"/>
          <w:rFonts w:ascii="Times New Roman" w:hAnsi="Times New Roman" w:cs="Times New Roman"/>
          <w:color w:val="auto"/>
          <w:sz w:val="28"/>
          <w:szCs w:val="28"/>
        </w:rPr>
        <w:t xml:space="preserve">у </w:t>
      </w:r>
      <w:r w:rsidRPr="000C444B">
        <w:rPr>
          <w:rStyle w:val="fontstyle21"/>
          <w:rFonts w:ascii="Times New Roman" w:hAnsi="Times New Roman" w:cs="Times New Roman"/>
          <w:color w:val="auto"/>
          <w:sz w:val="28"/>
          <w:szCs w:val="28"/>
        </w:rPr>
        <w:t>детей</w:t>
      </w:r>
    </w:p>
    <w:p w14:paraId="042A870B" w14:textId="77777777" w:rsidR="000C444B" w:rsidRPr="000C444B" w:rsidRDefault="000C444B" w:rsidP="000C444B">
      <w:pPr>
        <w:pStyle w:val="a8"/>
        <w:ind w:right="287"/>
        <w:rPr>
          <w:rStyle w:val="fontstyle01"/>
          <w:rFonts w:ascii="Times New Roman" w:hAnsi="Times New Roman"/>
          <w:color w:val="auto"/>
          <w:sz w:val="28"/>
          <w:szCs w:val="24"/>
        </w:rPr>
      </w:pPr>
      <w:r w:rsidRPr="000C444B">
        <w:rPr>
          <w:rStyle w:val="fontstyle01"/>
          <w:rFonts w:ascii="Times New Roman" w:hAnsi="Times New Roman"/>
          <w:color w:val="auto"/>
          <w:sz w:val="28"/>
          <w:szCs w:val="28"/>
        </w:rPr>
        <w:t xml:space="preserve">Влияние инфекционных патологий на </w:t>
      </w:r>
      <w:r w:rsidRPr="000C444B">
        <w:rPr>
          <w:szCs w:val="28"/>
        </w:rPr>
        <w:t>БОС</w:t>
      </w:r>
      <w:r w:rsidRPr="000C444B">
        <w:rPr>
          <w:rStyle w:val="fontstyle01"/>
          <w:rFonts w:ascii="Times New Roman" w:hAnsi="Times New Roman"/>
          <w:color w:val="auto"/>
          <w:sz w:val="28"/>
          <w:szCs w:val="28"/>
        </w:rPr>
        <w:t xml:space="preserve"> </w:t>
      </w:r>
      <w:r w:rsidRPr="000C444B">
        <w:rPr>
          <w:rStyle w:val="fontstyle01"/>
          <w:rFonts w:ascii="Times New Roman" w:hAnsi="Times New Roman"/>
          <w:color w:val="auto"/>
          <w:sz w:val="28"/>
          <w:szCs w:val="24"/>
        </w:rPr>
        <w:t xml:space="preserve">окончательно не установлены, существует мнение, что гепатит А, ветряная оспа, эпидпаротита, микобактерий и паразитов снижает вероятность сенсибилизации к аллергенам, рецидивы слабых инфекционных заболеваний респираторного тракта даже в некоторой степени снижают риск БА </w:t>
      </w:r>
      <w:r w:rsidRPr="000C444B">
        <w:t>[33; С. 82–84; 89; Р. 820–822].</w:t>
      </w:r>
      <w:r w:rsidRPr="000C444B">
        <w:rPr>
          <w:rStyle w:val="fontstyle01"/>
          <w:rFonts w:ascii="Times New Roman" w:hAnsi="Times New Roman"/>
          <w:color w:val="auto"/>
          <w:sz w:val="28"/>
          <w:szCs w:val="24"/>
        </w:rPr>
        <w:t xml:space="preserve"> </w:t>
      </w:r>
    </w:p>
    <w:p w14:paraId="6E8B7301" w14:textId="77777777" w:rsidR="000C444B" w:rsidRPr="000C444B" w:rsidRDefault="000C444B" w:rsidP="000C444B">
      <w:pPr>
        <w:pStyle w:val="a8"/>
        <w:ind w:right="287"/>
      </w:pPr>
      <w:r w:rsidRPr="000C444B">
        <w:rPr>
          <w:rStyle w:val="fontstyle01"/>
          <w:rFonts w:ascii="Times New Roman" w:hAnsi="Times New Roman"/>
          <w:color w:val="auto"/>
          <w:sz w:val="28"/>
          <w:szCs w:val="24"/>
        </w:rPr>
        <w:t xml:space="preserve">Сторонники «гигиенической гипотезы» утверждают, что благоприятная в плане инфекций в экономически развитых государствах несколько модифицирует становление иммунного ответа детей с Th-2 на Th-1 вариант, что резко снижает риск атопии </w:t>
      </w:r>
      <w:r w:rsidRPr="000C444B">
        <w:t xml:space="preserve">[22; С. 8–14; 91; Р. 1–15; 119; Р. 1–15]. </w:t>
      </w:r>
    </w:p>
    <w:p w14:paraId="76C7EE89" w14:textId="77777777" w:rsidR="000C444B" w:rsidRPr="000C444B" w:rsidRDefault="000C444B" w:rsidP="000C444B">
      <w:pPr>
        <w:pStyle w:val="a8"/>
        <w:ind w:right="287"/>
        <w:rPr>
          <w:rStyle w:val="fontstyle01"/>
          <w:rFonts w:ascii="Times New Roman" w:hAnsi="Times New Roman"/>
          <w:color w:val="auto"/>
          <w:sz w:val="28"/>
          <w:szCs w:val="24"/>
        </w:rPr>
      </w:pPr>
      <w:r w:rsidRPr="000C444B">
        <w:lastRenderedPageBreak/>
        <w:t xml:space="preserve">Противоположный лагерь ученых склонны считать, что ОРИ – основная причина </w:t>
      </w:r>
      <w:r w:rsidRPr="000C444B">
        <w:rPr>
          <w:szCs w:val="28"/>
        </w:rPr>
        <w:t xml:space="preserve">БОС </w:t>
      </w:r>
      <w:r w:rsidRPr="000C444B">
        <w:rPr>
          <w:rStyle w:val="fontstyle01"/>
          <w:rFonts w:ascii="Times New Roman" w:hAnsi="Times New Roman"/>
          <w:color w:val="auto"/>
          <w:sz w:val="28"/>
          <w:szCs w:val="24"/>
        </w:rPr>
        <w:t xml:space="preserve">в детском возрасте вследствие анатомо-физиологических особенностей респираторного тракта у детей, обусловливающих нарушение вентиляции и блок мелких бронхов вследствие гиперсекреции, воспаления и отека </w:t>
      </w:r>
      <w:r w:rsidRPr="000C444B">
        <w:t>[29; С. 225–229; 99; Р. 36–40; 120; Р. 1187–1197].</w:t>
      </w:r>
      <w:r w:rsidRPr="000C444B">
        <w:rPr>
          <w:rStyle w:val="fontstyle01"/>
          <w:rFonts w:ascii="Times New Roman" w:hAnsi="Times New Roman"/>
          <w:color w:val="auto"/>
          <w:sz w:val="28"/>
          <w:szCs w:val="24"/>
        </w:rPr>
        <w:t xml:space="preserve"> </w:t>
      </w:r>
    </w:p>
    <w:p w14:paraId="6F1703AA" w14:textId="77777777" w:rsidR="000C444B" w:rsidRPr="000C444B" w:rsidRDefault="000C444B" w:rsidP="000C444B">
      <w:pPr>
        <w:pStyle w:val="a8"/>
        <w:ind w:right="287"/>
        <w:rPr>
          <w:rStyle w:val="fontstyle01"/>
          <w:rFonts w:ascii="Times New Roman" w:hAnsi="Times New Roman"/>
          <w:color w:val="auto"/>
          <w:sz w:val="28"/>
          <w:szCs w:val="24"/>
        </w:rPr>
      </w:pPr>
      <w:r w:rsidRPr="000C444B">
        <w:rPr>
          <w:rStyle w:val="fontstyle01"/>
          <w:rFonts w:ascii="Times New Roman" w:hAnsi="Times New Roman"/>
          <w:color w:val="auto"/>
          <w:sz w:val="28"/>
          <w:szCs w:val="24"/>
        </w:rPr>
        <w:t xml:space="preserve">Исследование 720 детей до 14 лет с </w:t>
      </w:r>
      <w:r w:rsidRPr="000C444B">
        <w:rPr>
          <w:szCs w:val="28"/>
        </w:rPr>
        <w:t>БОС</w:t>
      </w:r>
      <w:r w:rsidRPr="000C444B">
        <w:rPr>
          <w:rStyle w:val="fontstyle01"/>
          <w:rFonts w:ascii="Times New Roman" w:hAnsi="Times New Roman"/>
          <w:color w:val="auto"/>
          <w:sz w:val="28"/>
          <w:szCs w:val="24"/>
        </w:rPr>
        <w:t xml:space="preserve"> имели в качестве этиологического фактора вирусы в 72%: «РСВ – 28%, РВ – 25%, аденовирус – 18,2%, бокавирус – в 17%, метапневмовирус – 5,1%, воспаление было больше в раннем возрасте (77,3%), относительно более старших детей (59,8%) (р&lt;0,001), а БА у 80% формируется в первые 6 лет жизни» </w:t>
      </w:r>
      <w:r w:rsidRPr="000C444B">
        <w:t>[34; С. 10–15; 104; Р. 1060–1070; 121; Р. 352–358].</w:t>
      </w:r>
      <w:r w:rsidRPr="000C444B">
        <w:rPr>
          <w:rStyle w:val="fontstyle01"/>
          <w:rFonts w:ascii="Times New Roman" w:hAnsi="Times New Roman"/>
          <w:color w:val="auto"/>
          <w:sz w:val="28"/>
          <w:szCs w:val="24"/>
        </w:rPr>
        <w:t xml:space="preserve"> </w:t>
      </w:r>
    </w:p>
    <w:p w14:paraId="60F48160" w14:textId="77777777" w:rsidR="000C444B" w:rsidRPr="000C444B" w:rsidRDefault="000C444B" w:rsidP="000C444B">
      <w:pPr>
        <w:pStyle w:val="a8"/>
        <w:ind w:right="287"/>
        <w:rPr>
          <w:rStyle w:val="fontstyle01"/>
          <w:rFonts w:ascii="Times New Roman" w:hAnsi="Times New Roman"/>
          <w:color w:val="auto"/>
          <w:sz w:val="28"/>
          <w:szCs w:val="24"/>
        </w:rPr>
      </w:pPr>
      <w:r w:rsidRPr="000C444B">
        <w:rPr>
          <w:rStyle w:val="fontstyle01"/>
          <w:rFonts w:ascii="Times New Roman" w:hAnsi="Times New Roman"/>
          <w:color w:val="auto"/>
          <w:sz w:val="28"/>
          <w:szCs w:val="24"/>
        </w:rPr>
        <w:t xml:space="preserve">Неизвестно, являются ли частые заболевания детей ОРВИ причинным фактором или они только индикаторы предрасположенности к БА, но РСВ в младшем детском возрасте значимо увеличивает риск БA </w:t>
      </w:r>
      <w:r w:rsidRPr="000C444B">
        <w:t>[35; С. 64–69; 110; Р. 848–855].</w:t>
      </w:r>
      <w:r w:rsidRPr="000C444B">
        <w:rPr>
          <w:rStyle w:val="fontstyle01"/>
          <w:rFonts w:ascii="Times New Roman" w:hAnsi="Times New Roman"/>
          <w:color w:val="auto"/>
          <w:sz w:val="28"/>
          <w:szCs w:val="24"/>
        </w:rPr>
        <w:t xml:space="preserve"> Часть исследователей констатируют корреляцию РСВ и wheezing-синдромом до 6 лет, но не с БА</w:t>
      </w:r>
      <w:r w:rsidRPr="000C444B">
        <w:t xml:space="preserve"> </w:t>
      </w:r>
      <w:r w:rsidRPr="000C444B">
        <w:rPr>
          <w:rStyle w:val="fontstyle01"/>
          <w:rFonts w:ascii="Times New Roman" w:hAnsi="Times New Roman"/>
          <w:color w:val="auto"/>
          <w:sz w:val="28"/>
          <w:szCs w:val="24"/>
        </w:rPr>
        <w:t>[44; С. 4–7; 107; Р. 592–599; 131; Р. 1–22]</w:t>
      </w:r>
      <w:r w:rsidRPr="000C444B">
        <w:t>.</w:t>
      </w:r>
      <w:r w:rsidRPr="000C444B">
        <w:rPr>
          <w:rStyle w:val="fontstyle01"/>
          <w:rFonts w:ascii="Times New Roman" w:hAnsi="Times New Roman"/>
          <w:color w:val="auto"/>
          <w:sz w:val="28"/>
          <w:szCs w:val="24"/>
        </w:rPr>
        <w:t xml:space="preserve"> </w:t>
      </w:r>
    </w:p>
    <w:p w14:paraId="1F141A04"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Риновирусные инфекции респираторного тракта оказывают большее влияние на прирос риска БА, чем РСВ, так их появление в первые 2 года жизни четырехкратно увеличивают </w:t>
      </w:r>
      <w:r w:rsidRPr="000C444B">
        <w:rPr>
          <w:rStyle w:val="fontstyle01"/>
          <w:rFonts w:ascii="Times New Roman" w:hAnsi="Times New Roman"/>
          <w:color w:val="auto"/>
          <w:sz w:val="28"/>
          <w:szCs w:val="24"/>
        </w:rPr>
        <w:t>риск</w:t>
      </w:r>
      <w:r w:rsidRPr="000C444B">
        <w:rPr>
          <w:rStyle w:val="fontstyle01"/>
          <w:rFonts w:ascii="Times New Roman" w:hAnsi="Times New Roman"/>
          <w:color w:val="auto"/>
          <w:sz w:val="28"/>
          <w:szCs w:val="28"/>
        </w:rPr>
        <w:t xml:space="preserve"> БА, а перенесенные в течение 1 года жизни, увеличивают риск БА </w:t>
      </w:r>
      <w:r w:rsidRPr="000C444B">
        <w:rPr>
          <w:rStyle w:val="fontstyle01"/>
          <w:rFonts w:ascii="Times New Roman" w:hAnsi="Times New Roman"/>
          <w:color w:val="auto"/>
          <w:sz w:val="28"/>
          <w:szCs w:val="24"/>
        </w:rPr>
        <w:t>трехкратно</w:t>
      </w:r>
      <w:r w:rsidRPr="000C444B">
        <w:rPr>
          <w:rStyle w:val="fontstyle01"/>
          <w:rFonts w:ascii="Times New Roman" w:hAnsi="Times New Roman"/>
          <w:color w:val="auto"/>
          <w:sz w:val="28"/>
          <w:szCs w:val="28"/>
        </w:rPr>
        <w:t xml:space="preserve">, в первые полгода – семикратно </w:t>
      </w:r>
      <w:r w:rsidRPr="000C444B">
        <w:t>[46; С. 1–134; 117; Р. 889–897].</w:t>
      </w:r>
      <w:r w:rsidRPr="000C444B">
        <w:rPr>
          <w:rStyle w:val="fontstyle01"/>
          <w:rFonts w:ascii="Times New Roman" w:hAnsi="Times New Roman"/>
          <w:color w:val="auto"/>
          <w:sz w:val="28"/>
          <w:szCs w:val="28"/>
        </w:rPr>
        <w:t xml:space="preserve"> </w:t>
      </w:r>
    </w:p>
    <w:p w14:paraId="6136D2A2"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Обзор исследований, вышедший в 2017г. под эгидой Европейского респираторного общества, не смог точно доказать корреляцию вирусных инфекционных заболеваний респираторного тракта и развитием БА </w:t>
      </w:r>
      <w:r w:rsidRPr="000C444B">
        <w:t>[62; С. 70–75; 108; Р. 673–681; 134; Р. 1–14].</w:t>
      </w:r>
      <w:r w:rsidRPr="000C444B">
        <w:rPr>
          <w:rStyle w:val="fontstyle01"/>
          <w:rFonts w:ascii="Times New Roman" w:hAnsi="Times New Roman"/>
          <w:color w:val="auto"/>
          <w:sz w:val="28"/>
          <w:szCs w:val="28"/>
        </w:rPr>
        <w:t xml:space="preserve"> </w:t>
      </w:r>
    </w:p>
    <w:p w14:paraId="0F3B8020"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Немаловажным этиологическим фактором рецидивов</w:t>
      </w:r>
      <w:r w:rsidRPr="000C444B">
        <w:rPr>
          <w:szCs w:val="28"/>
        </w:rPr>
        <w:t xml:space="preserve"> БОС</w:t>
      </w:r>
      <w:r w:rsidRPr="000C444B">
        <w:rPr>
          <w:rStyle w:val="fontstyle01"/>
          <w:rFonts w:ascii="Times New Roman" w:hAnsi="Times New Roman"/>
          <w:color w:val="auto"/>
          <w:sz w:val="28"/>
          <w:szCs w:val="28"/>
        </w:rPr>
        <w:t xml:space="preserve"> считают атипичные внутриклеточные возбудители – С. pneumoniae, М. pneumoniae, что связано с угнетением ими иммунного ответа, частому присоединению </w:t>
      </w:r>
      <w:r w:rsidRPr="000C444B">
        <w:rPr>
          <w:rStyle w:val="fontstyle01"/>
          <w:rFonts w:ascii="Times New Roman" w:hAnsi="Times New Roman"/>
          <w:color w:val="auto"/>
          <w:sz w:val="28"/>
          <w:szCs w:val="28"/>
        </w:rPr>
        <w:lastRenderedPageBreak/>
        <w:t xml:space="preserve">вторичной бактериальной инфекции с приростом реактивности и спазмами бронхиального дерева. Частота </w:t>
      </w:r>
      <w:r w:rsidRPr="000C444B">
        <w:rPr>
          <w:szCs w:val="28"/>
        </w:rPr>
        <w:t>БОС</w:t>
      </w:r>
      <w:r w:rsidRPr="000C444B">
        <w:rPr>
          <w:rStyle w:val="fontstyle01"/>
          <w:rFonts w:ascii="Times New Roman" w:hAnsi="Times New Roman"/>
          <w:color w:val="auto"/>
          <w:sz w:val="28"/>
          <w:szCs w:val="28"/>
        </w:rPr>
        <w:t xml:space="preserve"> при хламидийной инфекции респираторного тракта – 19-57%, особенно ярко это происходит на фоне атопии </w:t>
      </w:r>
      <w:r w:rsidRPr="000C444B">
        <w:t>[67; С. 193–200; 112; Р. 4–20; 144; Р. 1–13].</w:t>
      </w:r>
      <w:r w:rsidRPr="000C444B">
        <w:rPr>
          <w:rStyle w:val="fontstyle01"/>
          <w:rFonts w:ascii="Times New Roman" w:hAnsi="Times New Roman"/>
          <w:color w:val="auto"/>
          <w:sz w:val="28"/>
          <w:szCs w:val="28"/>
        </w:rPr>
        <w:t xml:space="preserve"> </w:t>
      </w:r>
    </w:p>
    <w:p w14:paraId="78AEF4FB"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Таким образом, прирост тяжести симптомов</w:t>
      </w:r>
      <w:r w:rsidRPr="000C444B">
        <w:rPr>
          <w:szCs w:val="28"/>
        </w:rPr>
        <w:t xml:space="preserve"> БОС</w:t>
      </w:r>
      <w:r w:rsidRPr="000C444B">
        <w:rPr>
          <w:rStyle w:val="fontstyle01"/>
          <w:rFonts w:ascii="Times New Roman" w:hAnsi="Times New Roman"/>
          <w:color w:val="auto"/>
          <w:sz w:val="28"/>
          <w:szCs w:val="28"/>
        </w:rPr>
        <w:t xml:space="preserve"> зачастую обусловлен синергизмом вирусной инфекции и атопии – оба состояния усиливают воспаление и реактивность респираторного тракта и оба снижают силу и качество иммунного ответа организма </w:t>
      </w:r>
      <w:r w:rsidRPr="000C444B">
        <w:t>[71; С. 504; 100; Р. 1–18; 106; Р. 1–7; 135; Р. 1062–1071].</w:t>
      </w:r>
      <w:r w:rsidRPr="000C444B">
        <w:rPr>
          <w:rStyle w:val="fontstyle01"/>
          <w:rFonts w:ascii="Times New Roman" w:hAnsi="Times New Roman"/>
          <w:color w:val="auto"/>
          <w:sz w:val="28"/>
          <w:szCs w:val="28"/>
        </w:rPr>
        <w:t xml:space="preserve"> </w:t>
      </w:r>
    </w:p>
    <w:p w14:paraId="6AF94B93" w14:textId="77777777" w:rsidR="000C444B" w:rsidRDefault="000C444B" w:rsidP="000C444B">
      <w:pPr>
        <w:pStyle w:val="a8"/>
      </w:pPr>
    </w:p>
    <w:p w14:paraId="78D5331F" w14:textId="77777777" w:rsidR="000C444B" w:rsidRPr="000C444B" w:rsidRDefault="000C444B" w:rsidP="000C444B">
      <w:pPr>
        <w:tabs>
          <w:tab w:val="left" w:pos="10490"/>
        </w:tabs>
        <w:spacing w:after="0" w:line="360" w:lineRule="auto"/>
        <w:ind w:right="287"/>
        <w:jc w:val="center"/>
        <w:rPr>
          <w:rFonts w:cs="Times New Roman"/>
          <w:b/>
          <w:bCs/>
          <w:szCs w:val="28"/>
        </w:rPr>
      </w:pPr>
      <w:r w:rsidRPr="000C444B">
        <w:rPr>
          <w:rFonts w:cs="Times New Roman"/>
          <w:b/>
          <w:szCs w:val="28"/>
        </w:rPr>
        <w:t xml:space="preserve">§1.4. Современные возможности диагностики бронхообструктивного синдрома у детей </w:t>
      </w:r>
    </w:p>
    <w:p w14:paraId="26171BAF" w14:textId="77777777" w:rsidR="000C444B" w:rsidRPr="000C444B" w:rsidRDefault="000C444B" w:rsidP="000C444B">
      <w:pPr>
        <w:pStyle w:val="a8"/>
        <w:ind w:right="287"/>
      </w:pPr>
      <w:r w:rsidRPr="000C444B">
        <w:t>Исследователями ведутся активные дискуссии о клинических аспектах, состоянии заболевания и возможности деформации БОС. Поэтому ведется поиск чувствительных и специфичных методов диагностики, которые в будущем помогут более точно диагностировать эту трансформацию. Одним из основных и наиболее важных методов оценки состояния ребенка является анализ клинических и лабораторных данных. Основными клиническими проявлениями, характерными для БОС, являются одышка, кашель, хрипы, слышимые на расстоянии, физические изменения в легких (одышка, влажные хрипы, сухие хрипы). [18; С. 1–78; 70; С. 43–49].</w:t>
      </w:r>
    </w:p>
    <w:p w14:paraId="5F8DBFF2" w14:textId="77777777" w:rsidR="000C444B" w:rsidRPr="000C444B" w:rsidRDefault="000C444B" w:rsidP="000C444B">
      <w:pPr>
        <w:pStyle w:val="a8"/>
        <w:ind w:right="287"/>
      </w:pPr>
      <w:r w:rsidRPr="000C444B">
        <w:t xml:space="preserve">Традиционными методами диагностики заболеваний бронхолегочной системы являются пальпация, перкуссия и аускультация. Широко используются и лабораторные способы диагностики. Общий анализ крови позволяет диагностировать воспалительный процесс, но не всегда дает ясное представление об этиологической структуре острого бронхита. Возможен и умеренный лейкоцитоз, и лейкопения, и повышение СОЭ. Более точными показателями для определения бактериальной природы </w:t>
      </w:r>
      <w:r w:rsidRPr="000C444B">
        <w:lastRenderedPageBreak/>
        <w:t xml:space="preserve">заболевания считается уровень С реактивного белка &gt;30 мг/л и уровень прокальцитонина &gt;2 нг/мл [10; С. 125–134; 28; С. 50–56]. </w:t>
      </w:r>
    </w:p>
    <w:p w14:paraId="5C0989AB" w14:textId="77777777" w:rsidR="000C444B" w:rsidRPr="000C444B" w:rsidRDefault="000C444B" w:rsidP="000C444B">
      <w:pPr>
        <w:pStyle w:val="a8"/>
        <w:ind w:right="287"/>
        <w:rPr>
          <w:szCs w:val="28"/>
        </w:rPr>
      </w:pPr>
      <w:r w:rsidRPr="000C444B">
        <w:t xml:space="preserve">По данным разных авторов, около 20-25 % всех бронхитов в детском возрасте протекают с </w:t>
      </w:r>
      <w:r w:rsidRPr="000C444B">
        <w:rPr>
          <w:szCs w:val="28"/>
        </w:rPr>
        <w:t>БОС</w:t>
      </w:r>
      <w:r w:rsidRPr="000C444B">
        <w:t xml:space="preserve">. Более, чем у половины приступы </w:t>
      </w:r>
      <w:r w:rsidRPr="000C444B">
        <w:rPr>
          <w:szCs w:val="28"/>
        </w:rPr>
        <w:t>БОС</w:t>
      </w:r>
      <w:r w:rsidRPr="000C444B">
        <w:t xml:space="preserve"> носят рецидивирующий характер. Поэтому спирометрия является незаменимым методом диагностики функционального состояния бронхолегочной системы, позволяющей оценить проходимость дыхательных путей, жизненную емкость легких (ЖЕЛ) и ряд других показателей. [32; С. 141–148; 109; Р. 1–8].</w:t>
      </w:r>
      <w:r w:rsidRPr="000C444B">
        <w:rPr>
          <w:szCs w:val="28"/>
        </w:rPr>
        <w:t xml:space="preserve"> Наиболее информативно исследование функции наружного дыхания с помощью спирометрии можно проводить с 5-летнего возраста. Данный метод обладает многочисленными преимуществами и высокой диагностической ценностью. Одним из основных недостатков спирометрии является невозможность ее проведения у детей младше 5 лет. [38; С. 143–155; 113; Р. 394–399]. </w:t>
      </w:r>
    </w:p>
    <w:p w14:paraId="35135A66" w14:textId="77777777" w:rsidR="000C444B" w:rsidRPr="000C444B" w:rsidRDefault="000C444B" w:rsidP="000C444B">
      <w:pPr>
        <w:pStyle w:val="a8"/>
        <w:ind w:right="287" w:firstLine="0"/>
        <w:jc w:val="center"/>
        <w:rPr>
          <w:b/>
          <w:bCs/>
        </w:rPr>
      </w:pPr>
      <w:bookmarkStart w:id="1" w:name="_TOC_250005"/>
      <w:r w:rsidRPr="000C444B">
        <w:rPr>
          <w:b/>
          <w:bCs/>
        </w:rPr>
        <w:t xml:space="preserve">Оценка состояния бронхолегочной системы методом </w:t>
      </w:r>
      <w:bookmarkEnd w:id="1"/>
      <w:r w:rsidRPr="000C444B">
        <w:rPr>
          <w:b/>
          <w:bCs/>
        </w:rPr>
        <w:t>компьютерной бронхофонографии</w:t>
      </w:r>
    </w:p>
    <w:p w14:paraId="427FCF80" w14:textId="77777777" w:rsidR="000C444B" w:rsidRPr="000C444B" w:rsidRDefault="000C444B" w:rsidP="000C444B">
      <w:pPr>
        <w:pStyle w:val="a8"/>
        <w:ind w:right="287"/>
      </w:pPr>
      <w:r w:rsidRPr="000C444B">
        <w:t xml:space="preserve">Традиционным методом выявления дыхательных шумов в норме и патологии является аускультация. Однако этот метод диагностики имеет ряд недостатков, среди которых следует выделить невозможность адекватной оценки отдельных высоко- и низкочастотных дополнительных дыхательных шумов, индивидуальное возрастное снижение слуха и индивидуальные особенности восприятия, проводящего аусультацию лица, невозможность объективно задокументировать полученные данные, производить их качественное сравнение, прямая зависимость между опытом врача и информативностью процедуры </w:t>
      </w:r>
      <w:r w:rsidRPr="000C444B">
        <w:rPr>
          <w:rStyle w:val="fontstyle01"/>
          <w:rFonts w:ascii="Times New Roman" w:hAnsi="Times New Roman"/>
          <w:color w:val="auto"/>
          <w:sz w:val="28"/>
          <w:szCs w:val="28"/>
        </w:rPr>
        <w:t>[1; С. 719–724; 111; Р. 989–992; 128; Р. 1–43]</w:t>
      </w:r>
      <w:r w:rsidRPr="000C444B">
        <w:t>. Поэтому в последние годы возникла потребность в новых методах качественной и объективной оценки дыхательных шумов, а также усовершенствование компьютерных технологий, разработка компактных микрофонов и устройств для быстрой передачи и хранения данных [5; С. 45–50; 92; Р. 804–807; 105; Р. 883–890].</w:t>
      </w:r>
    </w:p>
    <w:p w14:paraId="3C48302D" w14:textId="096410CC" w:rsidR="000C444B" w:rsidRPr="000C444B" w:rsidRDefault="000C444B" w:rsidP="000C444B">
      <w:pPr>
        <w:pStyle w:val="a5"/>
        <w:spacing w:after="0" w:line="360" w:lineRule="auto"/>
        <w:ind w:firstLine="707"/>
        <w:jc w:val="both"/>
      </w:pPr>
      <w:r w:rsidRPr="000C444B">
        <w:rPr>
          <w:rStyle w:val="fontstyle01"/>
          <w:rFonts w:ascii="Times New Roman" w:hAnsi="Times New Roman"/>
          <w:color w:val="auto"/>
          <w:sz w:val="28"/>
          <w:szCs w:val="28"/>
        </w:rPr>
        <w:lastRenderedPageBreak/>
        <w:t>Павленко В.А. в своих трудах отметила, что «у детей раннего возраста выбор методов функционального исследования легких с целью контроля динамики заболевания и оценки эффективности терапии ограничен. Одним из методов, получающих все большую распространенность в педиатрической практике, является компьютерная бронхофонография (КБФГ); в основу КБФГ положен анализ временных и частотных акустических характеристик дыхательных шумов, возникающих в процессе дыхания, а также дополнительных легочных звуков, появляющихся при патологических изменениях в бронхолегочной системе; д</w:t>
      </w:r>
      <w:r w:rsidRPr="000C444B">
        <w:t>анный метод</w:t>
      </w:r>
      <w:r w:rsidRPr="000C444B">
        <w:rPr>
          <w:spacing w:val="-2"/>
        </w:rPr>
        <w:t xml:space="preserve"> </w:t>
      </w:r>
      <w:r w:rsidRPr="000C444B">
        <w:t>заключается в регистрации</w:t>
      </w:r>
      <w:r w:rsidRPr="000C444B">
        <w:rPr>
          <w:spacing w:val="-18"/>
        </w:rPr>
        <w:t xml:space="preserve"> </w:t>
      </w:r>
      <w:r w:rsidRPr="000C444B">
        <w:t>респираторных</w:t>
      </w:r>
      <w:r w:rsidRPr="000C444B">
        <w:rPr>
          <w:spacing w:val="-17"/>
        </w:rPr>
        <w:t xml:space="preserve"> </w:t>
      </w:r>
      <w:r w:rsidRPr="000C444B">
        <w:t>звуков,</w:t>
      </w:r>
      <w:r w:rsidRPr="000C444B">
        <w:rPr>
          <w:spacing w:val="-18"/>
        </w:rPr>
        <w:t xml:space="preserve"> </w:t>
      </w:r>
      <w:r w:rsidRPr="000C444B">
        <w:t>формирующихся</w:t>
      </w:r>
      <w:r w:rsidRPr="000C444B">
        <w:rPr>
          <w:spacing w:val="-17"/>
        </w:rPr>
        <w:t xml:space="preserve"> </w:t>
      </w:r>
      <w:r w:rsidRPr="000C444B">
        <w:t>во</w:t>
      </w:r>
      <w:r w:rsidRPr="000C444B">
        <w:rPr>
          <w:spacing w:val="-18"/>
        </w:rPr>
        <w:t xml:space="preserve"> </w:t>
      </w:r>
      <w:r w:rsidRPr="000C444B">
        <w:t>время</w:t>
      </w:r>
      <w:r w:rsidRPr="000C444B">
        <w:rPr>
          <w:spacing w:val="-17"/>
        </w:rPr>
        <w:t xml:space="preserve"> </w:t>
      </w:r>
      <w:r w:rsidRPr="000C444B">
        <w:t>дыхательного</w:t>
      </w:r>
      <w:r w:rsidRPr="000C444B">
        <w:rPr>
          <w:spacing w:val="-18"/>
        </w:rPr>
        <w:t xml:space="preserve"> </w:t>
      </w:r>
      <w:r w:rsidRPr="000C444B">
        <w:t xml:space="preserve">цикла при помощи микрофона, который размещают в полости рта на глубине 1,5–2 см </w:t>
      </w:r>
      <w:r w:rsidRPr="000C444B">
        <w:rPr>
          <w:rStyle w:val="fontstyle01"/>
          <w:rFonts w:ascii="Times New Roman" w:hAnsi="Times New Roman"/>
          <w:color w:val="auto"/>
          <w:sz w:val="28"/>
          <w:szCs w:val="28"/>
        </w:rPr>
        <w:t>[43; С. 112–120; 49; С. 188–193]</w:t>
      </w:r>
      <w:r w:rsidRPr="000C444B">
        <w:t xml:space="preserve">. </w:t>
      </w:r>
    </w:p>
    <w:p w14:paraId="386CFD8C" w14:textId="5EE52851" w:rsidR="000C444B" w:rsidRPr="000C444B" w:rsidRDefault="000C444B" w:rsidP="000C444B">
      <w:pPr>
        <w:pStyle w:val="a5"/>
        <w:spacing w:after="0" w:line="360" w:lineRule="auto"/>
        <w:ind w:firstLine="707"/>
        <w:jc w:val="both"/>
      </w:pPr>
      <w:r w:rsidRPr="000C444B">
        <w:t>Асеева Е.А. в своей научной работе описала, что «на кафедре инженерной экологии и охраны труда Московского энергетического института разработан новый прибор, соответствующий</w:t>
      </w:r>
      <w:r w:rsidRPr="000C444B">
        <w:rPr>
          <w:spacing w:val="-7"/>
        </w:rPr>
        <w:t xml:space="preserve"> </w:t>
      </w:r>
      <w:r w:rsidRPr="000C444B">
        <w:t>современным</w:t>
      </w:r>
      <w:r w:rsidRPr="000C444B">
        <w:rPr>
          <w:spacing w:val="-9"/>
        </w:rPr>
        <w:t xml:space="preserve"> </w:t>
      </w:r>
      <w:r w:rsidRPr="000C444B">
        <w:t>медико–техническим</w:t>
      </w:r>
      <w:r w:rsidRPr="000C444B">
        <w:rPr>
          <w:spacing w:val="-9"/>
        </w:rPr>
        <w:t xml:space="preserve"> </w:t>
      </w:r>
      <w:r w:rsidRPr="000C444B">
        <w:t>требованиям</w:t>
      </w:r>
      <w:r w:rsidRPr="000C444B">
        <w:rPr>
          <w:spacing w:val="-7"/>
        </w:rPr>
        <w:t xml:space="preserve"> -</w:t>
      </w:r>
      <w:r w:rsidRPr="000C444B">
        <w:rPr>
          <w:spacing w:val="-9"/>
        </w:rPr>
        <w:t xml:space="preserve"> </w:t>
      </w:r>
      <w:r w:rsidRPr="000C444B">
        <w:t>регистратор респираторных</w:t>
      </w:r>
      <w:r w:rsidRPr="000C444B">
        <w:rPr>
          <w:spacing w:val="37"/>
        </w:rPr>
        <w:t xml:space="preserve"> </w:t>
      </w:r>
      <w:r w:rsidRPr="000C444B">
        <w:t>звуков</w:t>
      </w:r>
      <w:r w:rsidRPr="000C444B">
        <w:rPr>
          <w:spacing w:val="36"/>
        </w:rPr>
        <w:t xml:space="preserve"> </w:t>
      </w:r>
      <w:r w:rsidRPr="000C444B">
        <w:t>(РРЗ)</w:t>
      </w:r>
      <w:r w:rsidRPr="000C444B">
        <w:rPr>
          <w:spacing w:val="37"/>
        </w:rPr>
        <w:t xml:space="preserve"> </w:t>
      </w:r>
      <w:r w:rsidRPr="000C444B">
        <w:t>(ТУ</w:t>
      </w:r>
      <w:r w:rsidRPr="000C444B">
        <w:rPr>
          <w:spacing w:val="37"/>
        </w:rPr>
        <w:t xml:space="preserve"> </w:t>
      </w:r>
      <w:r w:rsidRPr="000C444B">
        <w:t>26.60.12–001–</w:t>
      </w:r>
      <w:r w:rsidRPr="000C444B">
        <w:rPr>
          <w:spacing w:val="36"/>
        </w:rPr>
        <w:t xml:space="preserve"> </w:t>
      </w:r>
      <w:r w:rsidRPr="000C444B">
        <w:t>56880266–2019)</w:t>
      </w:r>
      <w:r w:rsidRPr="000C444B">
        <w:rPr>
          <w:spacing w:val="37"/>
        </w:rPr>
        <w:t xml:space="preserve">; </w:t>
      </w:r>
      <w:r w:rsidRPr="000C444B">
        <w:t>РРЗ имеет</w:t>
      </w:r>
      <w:r w:rsidRPr="000C444B">
        <w:rPr>
          <w:spacing w:val="-18"/>
        </w:rPr>
        <w:t xml:space="preserve"> </w:t>
      </w:r>
      <w:r w:rsidRPr="000C444B">
        <w:t>компактный</w:t>
      </w:r>
      <w:r w:rsidRPr="000C444B">
        <w:rPr>
          <w:spacing w:val="-17"/>
        </w:rPr>
        <w:t xml:space="preserve"> </w:t>
      </w:r>
      <w:r w:rsidRPr="000C444B">
        <w:t>размер</w:t>
      </w:r>
      <w:r w:rsidRPr="000C444B">
        <w:rPr>
          <w:spacing w:val="-18"/>
        </w:rPr>
        <w:t xml:space="preserve"> </w:t>
      </w:r>
      <w:r w:rsidRPr="000C444B">
        <w:t>и</w:t>
      </w:r>
      <w:r w:rsidRPr="000C444B">
        <w:rPr>
          <w:spacing w:val="-17"/>
        </w:rPr>
        <w:t xml:space="preserve"> </w:t>
      </w:r>
      <w:r w:rsidRPr="000C444B">
        <w:t>небольшой</w:t>
      </w:r>
      <w:r w:rsidRPr="000C444B">
        <w:rPr>
          <w:spacing w:val="-18"/>
        </w:rPr>
        <w:t xml:space="preserve"> </w:t>
      </w:r>
      <w:r w:rsidRPr="000C444B">
        <w:t>вес,</w:t>
      </w:r>
      <w:r w:rsidRPr="000C444B">
        <w:rPr>
          <w:spacing w:val="-17"/>
        </w:rPr>
        <w:t xml:space="preserve"> </w:t>
      </w:r>
      <w:r w:rsidRPr="000C444B">
        <w:t>что</w:t>
      </w:r>
      <w:r w:rsidRPr="000C444B">
        <w:rPr>
          <w:spacing w:val="-18"/>
        </w:rPr>
        <w:t xml:space="preserve"> </w:t>
      </w:r>
      <w:r w:rsidRPr="000C444B">
        <w:t>делает</w:t>
      </w:r>
      <w:r w:rsidRPr="000C444B">
        <w:rPr>
          <w:spacing w:val="-17"/>
        </w:rPr>
        <w:t xml:space="preserve"> </w:t>
      </w:r>
      <w:r w:rsidRPr="000C444B">
        <w:t>прибор</w:t>
      </w:r>
      <w:r w:rsidRPr="000C444B">
        <w:rPr>
          <w:spacing w:val="-16"/>
        </w:rPr>
        <w:t xml:space="preserve"> </w:t>
      </w:r>
      <w:r w:rsidRPr="000C444B">
        <w:t xml:space="preserve">транспортабельным </w:t>
      </w:r>
      <w:r w:rsidRPr="000C444B">
        <w:rPr>
          <w:rStyle w:val="fontstyle01"/>
          <w:rFonts w:ascii="Times New Roman" w:hAnsi="Times New Roman"/>
          <w:color w:val="auto"/>
          <w:sz w:val="28"/>
          <w:szCs w:val="28"/>
        </w:rPr>
        <w:t xml:space="preserve">[5; С. 45–50; 61; С. 6–10]. </w:t>
      </w:r>
      <w:r w:rsidRPr="000C444B">
        <w:t xml:space="preserve">В РРЗ реализована возможность аудиозаписи дыхания и сохранения данных в архиве, что позволяет прослушать аудиозапись в режиме реального времени для оценки эффективности проведенного лечения у одного пациента; В РРЗ реализована функция визуализации спектральных характеристик на момент исследования для проведения экспресс–обследования (скрининг) </w:t>
      </w:r>
      <w:r w:rsidRPr="000C444B">
        <w:rPr>
          <w:rStyle w:val="fontstyle01"/>
          <w:rFonts w:ascii="Times New Roman" w:hAnsi="Times New Roman"/>
          <w:color w:val="auto"/>
          <w:sz w:val="28"/>
          <w:szCs w:val="28"/>
        </w:rPr>
        <w:t>[5; С. 45–50; 63; С. 296–297].</w:t>
      </w:r>
      <w:r w:rsidRPr="000C444B">
        <w:t xml:space="preserve"> </w:t>
      </w:r>
    </w:p>
    <w:p w14:paraId="4847BD79" w14:textId="77777777" w:rsidR="000C444B" w:rsidRPr="000C444B" w:rsidRDefault="000C444B" w:rsidP="000C444B">
      <w:pPr>
        <w:pStyle w:val="a8"/>
        <w:ind w:right="287"/>
        <w:rPr>
          <w:rStyle w:val="fontstyle01"/>
          <w:rFonts w:ascii="Times New Roman" w:hAnsi="Times New Roman"/>
          <w:color w:val="auto"/>
          <w:sz w:val="28"/>
          <w:szCs w:val="28"/>
        </w:rPr>
      </w:pPr>
      <w:r w:rsidRPr="000C444B">
        <w:t xml:space="preserve">Метод </w:t>
      </w:r>
      <w:r w:rsidRPr="000C444B">
        <w:rPr>
          <w:rStyle w:val="fontstyle01"/>
          <w:rFonts w:ascii="Times New Roman" w:hAnsi="Times New Roman"/>
          <w:color w:val="auto"/>
          <w:sz w:val="28"/>
          <w:szCs w:val="28"/>
        </w:rPr>
        <w:t>КБФГ</w:t>
      </w:r>
      <w:r w:rsidRPr="000C444B">
        <w:t xml:space="preserve"> позволяет отслеживать динамику заболевания и оценивать эффективность лечения, например, при БАили ООБ.</w:t>
      </w:r>
      <w:r w:rsidRPr="000C444B">
        <w:rPr>
          <w:szCs w:val="28"/>
        </w:rPr>
        <w:t xml:space="preserve"> </w:t>
      </w:r>
      <w:r w:rsidRPr="000C444B">
        <w:rPr>
          <w:rStyle w:val="fontstyle01"/>
          <w:rFonts w:ascii="Times New Roman" w:hAnsi="Times New Roman"/>
          <w:color w:val="auto"/>
          <w:sz w:val="28"/>
          <w:szCs w:val="28"/>
        </w:rPr>
        <w:t>КБФГ</w:t>
      </w:r>
      <w:r w:rsidRPr="000C444B">
        <w:t xml:space="preserve"> - это эффективный, неинвазивный метод, простой в использовании, не требующий операций по принудительному дыханию и может применяться уже через несколько дней после рождения</w:t>
      </w:r>
      <w:r w:rsidRPr="000C444B">
        <w:rPr>
          <w:rStyle w:val="fontstyle01"/>
          <w:rFonts w:ascii="Times New Roman" w:hAnsi="Times New Roman"/>
          <w:color w:val="auto"/>
          <w:sz w:val="28"/>
          <w:szCs w:val="28"/>
        </w:rPr>
        <w:t xml:space="preserve"> [43; С. 112–120; 49; С. 188–193; 105; Р. 883–890]. </w:t>
      </w:r>
    </w:p>
    <w:p w14:paraId="033CAE17" w14:textId="18488CD6"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lastRenderedPageBreak/>
        <w:t xml:space="preserve">Проф. Геппе Н.А. и соавт в своих трудах отметили, что «исследовалось диагностическое значение КБФГ при заболеваниях органов дыхания у новорожденных, таких как, бронхолегочная дисплазия, синдром дыхательных расстройств, внутриутробная пневмония, а также у здоровых новорожденных; наибольшие акустические изменения выявлены у новорожденных детей с бронхолегочной дисплазией как в низкочастотной, так и в высокочастотной части спектра, существенно превышающие данные параметры при внутриутробной пневмонии и синдроме дыхательных расстройств, что, по мнению авторов, свидетельствовало о выраженной бронхиальной обструкции стойкого характера [61; С. 6–10; 111; Р. 989–992]. </w:t>
      </w:r>
    </w:p>
    <w:p w14:paraId="49EF67BF" w14:textId="324FA650"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Павленко В.А. с соавт отметили, что «клинической картине ателектазов легких соответствовало увеличение показателей акустической работы дыхания в низкочастотных диапазонах, что, по мнению автора, связано с поверхностным характером дыхания у детей этой группы, снижением растяжимости легких; была оценена диагностическая значимость КБФГ для раннего выявления БА у детей в возрасте от 2 до 7 лет; у пациентов с БА, по сравнению с группой практически здоровых детей, выявлено повышение показателей акустической работы дыхания в высокочастотном диапазоне, обратимое после проведения бронходилатационного теста [49; С. 188–193; 128; Р. 1–43; 133; Р. 1–14]. </w:t>
      </w:r>
    </w:p>
    <w:p w14:paraId="006BD77F" w14:textId="77777777" w:rsidR="000C444B" w:rsidRPr="000C444B" w:rsidRDefault="000C444B" w:rsidP="000C444B">
      <w:pPr>
        <w:pStyle w:val="a8"/>
        <w:ind w:right="287"/>
        <w:rPr>
          <w:rStyle w:val="fontstyle01"/>
          <w:rFonts w:ascii="Times New Roman" w:hAnsi="Times New Roman"/>
          <w:color w:val="auto"/>
          <w:sz w:val="28"/>
          <w:szCs w:val="28"/>
        </w:rPr>
      </w:pPr>
      <w:r w:rsidRPr="000C444B">
        <w:t xml:space="preserve">Таким образом, анализ последних данных об использовании компьютерных акустических технологий в диагностике респираторных заболеваний показал, что распознавание физических процессов, лежащих в основе формирования и распространения дыхательных звуков, и результаты исследований в области дыхательной акустики не всегда уникальны и требуют дальнейших исследований </w:t>
      </w:r>
      <w:r w:rsidRPr="000C444B">
        <w:rPr>
          <w:rStyle w:val="fontstyle01"/>
          <w:rFonts w:ascii="Times New Roman" w:hAnsi="Times New Roman"/>
          <w:color w:val="auto"/>
          <w:sz w:val="28"/>
          <w:szCs w:val="28"/>
        </w:rPr>
        <w:t>[5; С. 45–50; 105; Р. 883–890; 128; Р. 1–43]</w:t>
      </w:r>
      <w:r w:rsidRPr="000C444B">
        <w:t xml:space="preserve">. Анализ данных современной литературы показал, что до сих пор существует много споров о патогенезе БОС и методах дифференциальной диагностики у детей в возрасте до 3 лет. Важную роль в развитии бронхиальной обструкции играет иммунная система, которая наряду с </w:t>
      </w:r>
      <w:r w:rsidRPr="000C444B">
        <w:lastRenderedPageBreak/>
        <w:t xml:space="preserve">нарушением функции дыхания контролирует функционирование органов дыхания, что может способствовать формированию хронических бронхолегочных патологий. Изучение описанных выше патологических особенностей может значительно расширить понимание этой проблемы и повысить точность прогноза формирования БА в детском возрасте </w:t>
      </w:r>
      <w:r w:rsidRPr="000C444B">
        <w:rPr>
          <w:rStyle w:val="fontstyle01"/>
          <w:rFonts w:ascii="Times New Roman" w:hAnsi="Times New Roman"/>
          <w:color w:val="auto"/>
          <w:sz w:val="28"/>
          <w:szCs w:val="28"/>
        </w:rPr>
        <w:t>[43; С. 112–120; 47; С. 1–46; 63; С. 296–297; 123; Р. 166]</w:t>
      </w:r>
      <w:r w:rsidRPr="000C444B">
        <w:t>.</w:t>
      </w:r>
    </w:p>
    <w:p w14:paraId="4436C3BB" w14:textId="77777777" w:rsidR="000C444B" w:rsidRPr="000C444B" w:rsidRDefault="000C444B" w:rsidP="000C444B">
      <w:pPr>
        <w:pStyle w:val="a8"/>
        <w:ind w:right="287"/>
        <w:rPr>
          <w:szCs w:val="28"/>
        </w:rPr>
      </w:pPr>
    </w:p>
    <w:p w14:paraId="03FFB74D" w14:textId="77777777" w:rsidR="000C444B" w:rsidRPr="000C444B" w:rsidRDefault="000C444B" w:rsidP="000C444B">
      <w:pPr>
        <w:pStyle w:val="a8"/>
        <w:ind w:right="287" w:firstLine="0"/>
        <w:jc w:val="center"/>
        <w:rPr>
          <w:rStyle w:val="fontstyle01"/>
          <w:rFonts w:ascii="Times New Roman" w:hAnsi="Times New Roman"/>
          <w:b/>
          <w:color w:val="auto"/>
          <w:sz w:val="28"/>
          <w:szCs w:val="28"/>
        </w:rPr>
      </w:pPr>
      <w:r w:rsidRPr="000C444B">
        <w:rPr>
          <w:rStyle w:val="fontstyle01"/>
          <w:rFonts w:ascii="Times New Roman" w:hAnsi="Times New Roman"/>
          <w:b/>
          <w:color w:val="auto"/>
          <w:sz w:val="28"/>
          <w:szCs w:val="28"/>
        </w:rPr>
        <w:t>§1.5. Применение искусственного интеллекта в медицине</w:t>
      </w:r>
    </w:p>
    <w:p w14:paraId="0427C62A"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В последнее десятилетие в пульмонологии и в медицине в целом все чаще начинает использоваться и внедряться в практику искусственный интеллект (ИИ), который позволяет в более короткие сроки и с большей точностью выявлять то или иное заболевание [23; С. 92–105; 141; Р. 44–56]. Добавление искусственной нейронной сети (ИНС) позволяет выявлять ранее неизвестные взаимосвязи, предлагать новые гипотезы и направлять внимание ученых в наиболее перспективные области [23; С. 92–105; 24; С. 60–72; 98; Р. 24–29]. </w:t>
      </w:r>
    </w:p>
    <w:p w14:paraId="04E9EDC9"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В связи с необходимостью частой клинико-лабораторной, функциональной, рентгенологической визуализации, такая область медицины как пульмонология стала перспективным направлением для использования ИИ в интересах оптимизации лечебно-диагностического процесса [42; С. 132–138; 140; Р. 1–11]. Термин ИИ включает в себя методы машинного обучения (МО, machine learning) и его разновидность – глубокое обучение (ГО, deep learning). МО выявляет закономерности взаимодействия между переменными в больших базах данных, что в итоге позволяет использовать изученную функцию к новым данным, и состоит из «контролируемых» и «неконтролируемых» этапов обучения [23; С. 92–105; 45; С. 84–90; 130; Р. 1347–1358]. Вариант глубокого обучения (ГО) основан на искусственных нейронных сетях, имитирующих взаимодействие нейронов в головном мозге человека, которые способны самостоятельно использовать данные для изучения, выявления и дальнейшего </w:t>
      </w:r>
      <w:r w:rsidRPr="000C444B">
        <w:rPr>
          <w:rStyle w:val="fontstyle01"/>
          <w:rFonts w:ascii="Times New Roman" w:hAnsi="Times New Roman"/>
          <w:color w:val="auto"/>
          <w:sz w:val="28"/>
          <w:szCs w:val="28"/>
        </w:rPr>
        <w:lastRenderedPageBreak/>
        <w:t xml:space="preserve">использования результата с помощью создания многоуровневых систем (сверточные нейронные сети) [57; С. 24–29; 98; Р. 24–29]. </w:t>
      </w:r>
    </w:p>
    <w:p w14:paraId="1D53F829"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Сравнительные результаты применения систем ИИ и данных клинических исследований показали, что система ИИ превосходит точность заключения врачей, допускающих субъективные ошибки, но параметры, использованные в системе ИИ, могут отличаться от рекомендованных официальными документами на основе результатов РКИ [65; С. 148–155; 137; Р. 2199–2200]. Тем не менее, очень важным является результат многих исследований, указавших, что системы ИИ показали некоторое превосходство над экспертным методом оценки функциональных методов исследования, включая интерпретацию спирометрии, и в анализе результатов методов визуализации [85; С. 74–80; 140; Р. 1–11]. </w:t>
      </w:r>
    </w:p>
    <w:p w14:paraId="3FD268C5"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Многие электронные ресурсы предоставляют врачу справочную информацию, однако, огромное множество таких ресурсов отнимает у врача много времени, не ориентировано на индивидуальные данные пациента и носят общий характер. Эти негативные факторы ограничивают круг «высокоинтеллектуальных» медицинских работников, вовлечённых в процесс электронного консультирования, т.к. требуют дополнительного детального анализа, выборочного применения с учётом течения заболевания у конкретного пациента [42; С. 132–138; 130; Р. 1347–1358; 141; Р. 44–56]. </w:t>
      </w:r>
    </w:p>
    <w:p w14:paraId="060A11C1"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Сегодня существуют два основных подхода в создании «умных программ поддержки врачебного решения». Проверенный и надежный алгоритмический, основанный на критериях значимости клинических признаков, и новый – метод искусственного интеллекта [23; С. 92–105; 45; С. 84–90; 130; Р. 1347–1358]. Метод искусственного интеллекта был предложен, как метод обработки больших массивов данных (big data) [57; С. 24–29; 90; Р. 1317–1318; 141; Р. 44–56]. По словам Председателя Правительства Российской Федерации М.В. Мишустина, «большие данные» – это «новая нефть» XXI века, это неисчерпаемый ресурс, </w:t>
      </w:r>
      <w:r w:rsidRPr="000C444B">
        <w:rPr>
          <w:rStyle w:val="fontstyle01"/>
          <w:rFonts w:ascii="Times New Roman" w:hAnsi="Times New Roman"/>
          <w:color w:val="auto"/>
          <w:sz w:val="28"/>
          <w:szCs w:val="28"/>
        </w:rPr>
        <w:lastRenderedPageBreak/>
        <w:t xml:space="preserve">имеющий уникальное свойство давать добавленную стоимость. Он подчеркнул, что человечество бесповоротно вступило в эпоху анализа больших массивов данных. Преимущества искусственного интеллекта состоят в анализе большого количества повторяющихся связей. Но количество взаимосвязанных признаков потребует умножения необходимого количества наблюдений, нового анализа взаимосвязей в соответствии с известными законами статистики. Это обстоятельство сдерживает развитие ИИ в областях, имеющих множество входных параметров. Наоборот, наличие изученных и проверенных функциональных взаимосвязей в системе позволяет применить известные коэффициенты и создать точный алгоритм решения задачи, имеющей множество учитываемых на входе признаков [23; С. 92–105; 65; С. 148–155; 98; Р. 24–29]. </w:t>
      </w:r>
    </w:p>
    <w:p w14:paraId="4B57D7D4" w14:textId="77777777" w:rsidR="000C444B" w:rsidRPr="000C444B" w:rsidRDefault="000C444B" w:rsidP="000C444B">
      <w:pPr>
        <w:pStyle w:val="a8"/>
        <w:ind w:right="287"/>
        <w:rPr>
          <w:rStyle w:val="fontstyle01"/>
          <w:rFonts w:ascii="Times New Roman" w:hAnsi="Times New Roman"/>
          <w:color w:val="auto"/>
          <w:sz w:val="28"/>
          <w:szCs w:val="28"/>
        </w:rPr>
      </w:pPr>
      <w:r w:rsidRPr="000C444B">
        <w:rPr>
          <w:rStyle w:val="fontstyle01"/>
          <w:rFonts w:ascii="Times New Roman" w:hAnsi="Times New Roman"/>
          <w:color w:val="auto"/>
          <w:sz w:val="28"/>
          <w:szCs w:val="28"/>
        </w:rPr>
        <w:t xml:space="preserve">Максимальные преимущества автоматических электронных систем помощи принятия решения в клинических ситуациях раскрываются в условиях внедрения электронной медицинской карты больного (ЭМК) и Единой государственной информационной системы здравоохранения [85; С. 74–80; 138; Р. 1–10]. Эти базы позволяют накопить огромный фактический материал и запустить программу «искусственного интеллекта» для анализа больших данных. В будущем это преимущество будет опираться на стандарты заполнения ЭМК больного [85; С. 74–80; 90; Р. 1317–1318; 138; Р. 1–10]. Но в настоящее время ЭМК представляет собой полуструктурированный документ, где не выделены, и даже не обязательны к учёту многие важные входящие информационной системы – клинические признаки. Это связано с тем, что их количество столь велико, что врач не имеет возможности их внести в строгой последовательности во время приёма пациента [24; С. 60–72; 85; С. 74–80; 98; Р. 24–29]. Однако структурированные интерактивные опросники, заполняемые больным до визита к врачу, возможно, являются перспективным инструментом для запуска систем искусственного интеллекта. </w:t>
      </w:r>
    </w:p>
    <w:p w14:paraId="03FFBB22" w14:textId="4BDC9A68" w:rsidR="000C444B" w:rsidRPr="000C444B" w:rsidRDefault="000C444B" w:rsidP="000C444B">
      <w:pPr>
        <w:pStyle w:val="a8"/>
        <w:ind w:right="287"/>
        <w:rPr>
          <w:szCs w:val="28"/>
        </w:rPr>
      </w:pPr>
      <w:r w:rsidRPr="000C444B">
        <w:rPr>
          <w:rStyle w:val="fontstyle01"/>
          <w:rFonts w:ascii="Times New Roman" w:hAnsi="Times New Roman"/>
          <w:color w:val="auto"/>
          <w:sz w:val="28"/>
          <w:szCs w:val="28"/>
        </w:rPr>
        <w:lastRenderedPageBreak/>
        <w:t>Таким образом, совершенствование медицинской помощи больным респираторными заболеваниями ориентировано на индивидуализацию лечебной тактики в соответствии с системой стратификации этиологии, факторов риска, особенностей клинического течения заболевания и реализуется путём развития клинических рекомендаций, основанных на доказательной базе РКИ. Наиболее успешным направлением применения средств электронной медицины является внедрение интерактивных опросников, ЭМК больного, Единой государственной информационной системы здравоохранения и клинических электронных регистров больных, что позволяет анализировать корректность применения критериев постановки клинического диагноза у каждого конкретного больного, адекватность выбора программы лечения и контролировать динамику течения болезни на основе утверждённых клинических параметров. Внедрение такой системы мониторинга может стать основой автоматической коррекции индивидуальной программы лечения больного на основе применения систем искусственного интеллекта.</w:t>
      </w:r>
    </w:p>
    <w:p w14:paraId="04BAB609" w14:textId="77777777" w:rsidR="000C444B" w:rsidRPr="000C444B" w:rsidRDefault="000C444B" w:rsidP="000C444B">
      <w:pPr>
        <w:pStyle w:val="a8"/>
        <w:ind w:right="287"/>
      </w:pPr>
    </w:p>
    <w:p w14:paraId="09E630F8" w14:textId="77777777" w:rsidR="000C444B" w:rsidRPr="000C444B" w:rsidRDefault="000C444B" w:rsidP="000C444B">
      <w:pPr>
        <w:tabs>
          <w:tab w:val="left" w:pos="0"/>
        </w:tabs>
        <w:spacing w:line="360" w:lineRule="auto"/>
        <w:ind w:right="287" w:firstLine="510"/>
        <w:jc w:val="center"/>
        <w:rPr>
          <w:rFonts w:cs="Times New Roman"/>
          <w:b/>
          <w:szCs w:val="28"/>
        </w:rPr>
      </w:pPr>
      <w:r w:rsidRPr="000C444B">
        <w:rPr>
          <w:b/>
          <w:bCs/>
        </w:rPr>
        <w:t>§</w:t>
      </w:r>
      <w:r w:rsidRPr="000C444B">
        <w:rPr>
          <w:rFonts w:cs="Times New Roman"/>
          <w:b/>
          <w:szCs w:val="28"/>
        </w:rPr>
        <w:t>1.6.</w:t>
      </w:r>
      <w:r w:rsidRPr="000C444B">
        <w:rPr>
          <w:rFonts w:cs="Times New Roman"/>
          <w:szCs w:val="28"/>
        </w:rPr>
        <w:t xml:space="preserve"> С</w:t>
      </w:r>
      <w:r w:rsidRPr="000C444B">
        <w:rPr>
          <w:rFonts w:cs="Times New Roman"/>
          <w:b/>
          <w:szCs w:val="28"/>
        </w:rPr>
        <w:t>овременные методы лечения бронхиальной обструкции у детей с бронхолегочной патологией</w:t>
      </w:r>
    </w:p>
    <w:p w14:paraId="5EF14853" w14:textId="77777777" w:rsidR="000C444B" w:rsidRPr="000C444B" w:rsidRDefault="000C444B" w:rsidP="000C444B">
      <w:pPr>
        <w:spacing w:after="0" w:line="360" w:lineRule="auto"/>
        <w:ind w:right="287" w:firstLine="708"/>
        <w:jc w:val="both"/>
        <w:rPr>
          <w:szCs w:val="28"/>
        </w:rPr>
      </w:pPr>
      <w:r w:rsidRPr="000C444B">
        <w:t xml:space="preserve">Несмотря на многочисленные исследования, посвященные этиологии, патологии, клинике и лечению БОС у детей, актуальность этой темы сохраняется и на данном этапе. Это связано с тем, что проблема комплексного лечения патологии до сих пор не решена. </w:t>
      </w:r>
      <w:r w:rsidRPr="000C444B">
        <w:rPr>
          <w:szCs w:val="28"/>
        </w:rPr>
        <w:t xml:space="preserve">Вопрос лечения и профилактики сегодня рассматривается в аспекте совершенствования методов ранней диагностики детей </w:t>
      </w:r>
      <w:r w:rsidRPr="000C444B">
        <w:rPr>
          <w:szCs w:val="28"/>
          <w:shd w:val="clear" w:color="auto" w:fill="FFFFFF" w:themeFill="background1"/>
        </w:rPr>
        <w:t>[7; С. 16; 25; С. 78–84; 69; С. 631–634; 97; Р. 198–209].</w:t>
      </w:r>
    </w:p>
    <w:p w14:paraId="697074C3" w14:textId="77777777" w:rsidR="000C444B" w:rsidRPr="000C444B" w:rsidRDefault="000C444B" w:rsidP="000C444B">
      <w:pPr>
        <w:spacing w:after="0" w:line="360" w:lineRule="auto"/>
        <w:ind w:right="287" w:firstLine="708"/>
        <w:jc w:val="both"/>
        <w:rPr>
          <w:szCs w:val="28"/>
        </w:rPr>
      </w:pPr>
      <w:r w:rsidRPr="000C444B">
        <w:t>Лечение БОС при ООБи БЛ у детей должно быть комплексным и зависеть от конкретного случая.У детей, нуждающихся в стационарном лечении, основой лечения является альтернативная терапия, оптимальная гидратация и оксигенотерапия.</w:t>
      </w:r>
    </w:p>
    <w:p w14:paraId="1A3C4A2A" w14:textId="77777777" w:rsidR="000C444B" w:rsidRPr="000C444B" w:rsidRDefault="000C444B" w:rsidP="000C444B">
      <w:pPr>
        <w:spacing w:after="0" w:line="360" w:lineRule="auto"/>
        <w:ind w:right="287" w:firstLine="510"/>
        <w:jc w:val="both"/>
        <w:rPr>
          <w:rFonts w:cs="Times New Roman"/>
          <w:szCs w:val="28"/>
        </w:rPr>
      </w:pPr>
      <w:r w:rsidRPr="000C444B">
        <w:lastRenderedPageBreak/>
        <w:t>Согласно опубликованным данным о патологии бронхиальной обсрукции, терапия направлена на устранение или ослабление патологических механизмов 3-х основных причин: бронхиального спазма, отека, гиперсекреции. Для снятия отека слизистой оболочки бронхов наиболее мощным противоотечно</w:t>
      </w:r>
      <w:r w:rsidRPr="000C444B">
        <w:rPr>
          <w:rFonts w:ascii="MS Gothic" w:eastAsia="MS Gothic" w:hAnsi="MS Gothic" w:cs="MS Gothic" w:hint="eastAsia"/>
        </w:rPr>
        <w:t xml:space="preserve"> </w:t>
      </w:r>
      <w:r w:rsidRPr="000C444B">
        <w:t xml:space="preserve">противовоспалительным действием в экстренных случаях обладают кортикостероиды </w:t>
      </w:r>
      <w:r w:rsidRPr="000C444B">
        <w:rPr>
          <w:rStyle w:val="fontstyle01"/>
          <w:rFonts w:ascii="Times New Roman" w:hAnsi="Times New Roman"/>
          <w:color w:val="auto"/>
          <w:sz w:val="28"/>
          <w:szCs w:val="28"/>
        </w:rPr>
        <w:t>[8; С. 339–348; 37; С. 123–128; 73; С. 24–27; 78; С. 107; 102; Р. 1–184]</w:t>
      </w:r>
      <w:r w:rsidRPr="000C444B">
        <w:t>.</w:t>
      </w:r>
    </w:p>
    <w:p w14:paraId="15F5E143" w14:textId="77777777" w:rsidR="000C444B" w:rsidRPr="000C444B" w:rsidRDefault="000C444B" w:rsidP="000C444B">
      <w:pPr>
        <w:spacing w:after="0" w:line="360" w:lineRule="auto"/>
        <w:ind w:right="287" w:firstLine="510"/>
        <w:jc w:val="both"/>
        <w:rPr>
          <w:rFonts w:cs="Times New Roman"/>
          <w:szCs w:val="28"/>
        </w:rPr>
      </w:pPr>
      <w:r w:rsidRPr="000C444B">
        <w:rPr>
          <w:rFonts w:cs="Times New Roman"/>
          <w:szCs w:val="28"/>
        </w:rPr>
        <w:t>Лим М.В. в своих исследованиях указал, что «при устранении гиперсекреции применяются различные муко- и секретолитики – как патентованные, так и официальные. Применение муко- и секретолитиков у маленьких детей должно обязательно сочетаться, быть в комплексе с лечебной физкультурой – приемами постурального дренажа и вибрационного массажа грудной клетки; широко используются приемы лечебной физкультуры – массаж грудной клетки, дыхательная гимнастика, адаптированная для детей первых месяцев жизни» [11; С. 1–160; 51; С. 131–135; 82; С. 1–10; 103; Р. 1–11].</w:t>
      </w:r>
    </w:p>
    <w:p w14:paraId="7D97B0B0" w14:textId="77777777" w:rsidR="000C444B" w:rsidRPr="000C444B" w:rsidRDefault="000C444B" w:rsidP="000C444B">
      <w:pPr>
        <w:spacing w:after="0" w:line="360" w:lineRule="auto"/>
        <w:ind w:right="287" w:firstLine="510"/>
        <w:jc w:val="both"/>
        <w:rPr>
          <w:rFonts w:cs="Times New Roman"/>
          <w:szCs w:val="28"/>
        </w:rPr>
      </w:pPr>
      <w:r w:rsidRPr="000C444B">
        <w:t>Важной практической задачей является разработка доступных и достаточно эффективных методов лечения БЛ с гипосенсибилизирующим, мембраностабилизирующим и иммуномодулирующим эффектами. Назначение пациентам гипоаллергенной диеты является основным методом лечения, который определяет хороший исход заболевания.Основными условиями, необходимыми для любого вида диеты, являются целесообразность, хорошая переносимость и усвояемость при нарушенных обменных процессах в организме детей [17; С. 13–18; 54; С. 36–39; 94; Р. 1–18; 132; Р. 1–7]. Наиболее важным в комбинированной терапии является восстановление дренажной функции бронхов, которая включает в себя дренажные позы, массаж и физиотерапевтические процедуры</w:t>
      </w:r>
      <w:r w:rsidRPr="000C444B">
        <w:rPr>
          <w:bCs/>
          <w:szCs w:val="28"/>
          <w:lang w:val="uz-Cyrl-UZ"/>
        </w:rPr>
        <w:t xml:space="preserve"> </w:t>
      </w:r>
      <w:r w:rsidRPr="000C444B">
        <w:rPr>
          <w:szCs w:val="28"/>
          <w:shd w:val="clear" w:color="auto" w:fill="FFFFFF" w:themeFill="background1"/>
        </w:rPr>
        <w:t>[19; С. 124–132; 56; С. 128–132; 95; Р. 2156–2169; 142; Р. 1–74].</w:t>
      </w:r>
    </w:p>
    <w:p w14:paraId="3F624FD7" w14:textId="77777777" w:rsidR="000C444B" w:rsidRPr="000C444B" w:rsidRDefault="000C444B" w:rsidP="000C444B">
      <w:pPr>
        <w:spacing w:after="0" w:line="360" w:lineRule="auto"/>
        <w:ind w:right="287" w:firstLine="708"/>
        <w:jc w:val="both"/>
        <w:rPr>
          <w:bCs/>
          <w:szCs w:val="28"/>
          <w:lang w:val="uz-Cyrl-UZ"/>
        </w:rPr>
      </w:pPr>
      <w:r w:rsidRPr="000C444B">
        <w:t xml:space="preserve">Детям с БОС назначается дезинтоксикационная терапия. Используются бронхолитики, спазмолитики, антигистаминные препараты, </w:t>
      </w:r>
      <w:r w:rsidRPr="000C444B">
        <w:lastRenderedPageBreak/>
        <w:t xml:space="preserve">ингаляционные методы, лечебная физкультура, физиотерапевтические процедуры и т.д.Однако существует множество нерешенных проблем, с которыми сталкиваются врачи общей практики при разработке программ лечения, направленных на устранение закупорок и предотвращение рецидивов </w:t>
      </w:r>
      <w:r w:rsidRPr="000C444B">
        <w:rPr>
          <w:rStyle w:val="fontstyle01"/>
          <w:rFonts w:ascii="Times New Roman" w:hAnsi="Times New Roman"/>
          <w:color w:val="auto"/>
          <w:sz w:val="28"/>
          <w:szCs w:val="28"/>
        </w:rPr>
        <w:t>[20; С. 6–10; 66; С. 17–19; 96; Р. 394–401]</w:t>
      </w:r>
      <w:r w:rsidRPr="000C444B">
        <w:t>.</w:t>
      </w:r>
    </w:p>
    <w:p w14:paraId="399DC758" w14:textId="34AC2A39" w:rsidR="000C444B" w:rsidRPr="000C444B" w:rsidRDefault="000C444B" w:rsidP="000C444B">
      <w:pPr>
        <w:tabs>
          <w:tab w:val="left" w:pos="142"/>
        </w:tabs>
        <w:spacing w:after="0" w:line="360" w:lineRule="auto"/>
        <w:ind w:right="287" w:firstLine="510"/>
        <w:jc w:val="both"/>
        <w:rPr>
          <w:rFonts w:cs="Times New Roman"/>
          <w:szCs w:val="28"/>
        </w:rPr>
      </w:pPr>
      <w:r w:rsidRPr="000C444B">
        <w:t xml:space="preserve">Таким образом, существует несколько основных механизмов патогенеза бронхиальной обструкции. Соотношение каждого из них зависит от причины патологического процесса и возраста ребенка.И именно предыстория заболевания у ребенка является очень важной в развитии и течении бронхиальной обструкции. Описаны мембранодеструктивные, адаптационные и психологические аспекты этого болезненного состояния. Особенности иммунной системы у детей раннего возраста определяют высокую частоту формирования бронхиальной обструкции. </w:t>
      </w:r>
    </w:p>
    <w:p w14:paraId="74F54572" w14:textId="77777777" w:rsidR="000C444B" w:rsidRPr="000C444B" w:rsidRDefault="000C444B" w:rsidP="000C444B">
      <w:pPr>
        <w:pStyle w:val="af9"/>
        <w:tabs>
          <w:tab w:val="left" w:pos="142"/>
        </w:tabs>
        <w:spacing w:after="0"/>
        <w:ind w:left="0" w:right="287" w:firstLine="510"/>
        <w:rPr>
          <w:rFonts w:ascii="Times New Roman" w:hAnsi="Times New Roman"/>
          <w:sz w:val="28"/>
          <w:szCs w:val="28"/>
          <w:lang w:val="ru-RU"/>
        </w:rPr>
      </w:pPr>
      <w:r w:rsidRPr="000C444B">
        <w:rPr>
          <w:rFonts w:ascii="Times New Roman" w:hAnsi="Times New Roman"/>
          <w:sz w:val="28"/>
          <w:szCs w:val="28"/>
          <w:lang w:val="ru-RU"/>
        </w:rPr>
        <w:t>Подводя итог обзору, следует отметить, что некоторые проблемы, связанные с развитием бронхиальной обструкции у детей с бронхолегочной патологией, хорошо освещены в литературе. Однако многие закономерности, лежащие в основе метаболических изменений, до конца еще не изучены.Факторы рецидива бронхиальной обструкции у детей с бронхолегочными поражениями не выявлены. Данные об особенностях клинического течения бронхолегочной патологии у детей с бронхообструкцией недостаточно систематизированы. Необходимы дальнейшие исследования по изучению влияния возраста пациента, состояния питания, иммунной системы и функциональных особенностей организма на возникновение и рецидив заболевания.Полезные критерии диагностики бронхолегочных патологий у детей с бронхиальной обструкцией пока не разработаны.</w:t>
      </w:r>
    </w:p>
    <w:p w14:paraId="00761563" w14:textId="77777777" w:rsidR="000C444B" w:rsidRPr="000C444B" w:rsidRDefault="000C444B" w:rsidP="000C444B"/>
    <w:p w14:paraId="4D1F2AE4" w14:textId="77777777" w:rsidR="000C444B" w:rsidRPr="000C444B" w:rsidRDefault="000C444B" w:rsidP="000C444B">
      <w:pPr>
        <w:pStyle w:val="af"/>
        <w:widowControl w:val="0"/>
        <w:tabs>
          <w:tab w:val="left" w:pos="0"/>
          <w:tab w:val="left" w:pos="567"/>
          <w:tab w:val="left" w:pos="851"/>
          <w:tab w:val="left" w:pos="1276"/>
          <w:tab w:val="left" w:pos="1638"/>
          <w:tab w:val="left" w:pos="2410"/>
        </w:tabs>
        <w:autoSpaceDE w:val="0"/>
        <w:autoSpaceDN w:val="0"/>
        <w:spacing w:after="0" w:line="360" w:lineRule="auto"/>
        <w:ind w:left="0"/>
        <w:contextualSpacing w:val="0"/>
        <w:jc w:val="both"/>
        <w:rPr>
          <w:szCs w:val="28"/>
        </w:rPr>
      </w:pPr>
    </w:p>
    <w:p w14:paraId="3FBD41F3" w14:textId="77777777" w:rsidR="000C444B" w:rsidRDefault="000C444B" w:rsidP="000C444B"/>
    <w:p w14:paraId="5A97D367" w14:textId="77777777" w:rsidR="000C444B" w:rsidRDefault="000C444B" w:rsidP="000C444B">
      <w:r>
        <w:br w:type="page"/>
      </w:r>
    </w:p>
    <w:p w14:paraId="68F28549" w14:textId="5120EBB6" w:rsidR="00A65C56" w:rsidRPr="000864BF" w:rsidRDefault="00A65C56" w:rsidP="004423B2">
      <w:pPr>
        <w:tabs>
          <w:tab w:val="left" w:pos="426"/>
          <w:tab w:val="left" w:pos="9214"/>
        </w:tabs>
        <w:spacing w:after="0" w:line="360" w:lineRule="auto"/>
        <w:ind w:right="287"/>
        <w:jc w:val="center"/>
        <w:rPr>
          <w:b/>
          <w:szCs w:val="28"/>
        </w:rPr>
      </w:pPr>
      <w:r w:rsidRPr="000864BF">
        <w:rPr>
          <w:b/>
          <w:szCs w:val="28"/>
        </w:rPr>
        <w:lastRenderedPageBreak/>
        <w:t xml:space="preserve">ГЛАВА II. ХАРАКТЕРИСТИКА КЛИНИЧЕСКОГО МАТЕРИАЛА И МЕТОДЫ ИССЛЕДОВАНИЯ ДЕТЕЙ С </w:t>
      </w:r>
      <w:r w:rsidR="007F3A95" w:rsidRPr="000864BF">
        <w:rPr>
          <w:b/>
          <w:szCs w:val="28"/>
        </w:rPr>
        <w:t>БРОНХООБСТРУКТИВНЫМ СИНРОМОМ</w:t>
      </w:r>
    </w:p>
    <w:p w14:paraId="3AF01F55" w14:textId="77777777" w:rsidR="00A65C56" w:rsidRPr="000864BF" w:rsidRDefault="00A65C56" w:rsidP="004423B2">
      <w:pPr>
        <w:tabs>
          <w:tab w:val="left" w:pos="426"/>
          <w:tab w:val="left" w:pos="9214"/>
        </w:tabs>
        <w:spacing w:after="0" w:line="360" w:lineRule="auto"/>
        <w:ind w:right="287"/>
        <w:jc w:val="center"/>
        <w:rPr>
          <w:b/>
          <w:szCs w:val="28"/>
        </w:rPr>
      </w:pPr>
    </w:p>
    <w:p w14:paraId="28EEC33E" w14:textId="77777777" w:rsidR="00A65C56" w:rsidRPr="000864BF" w:rsidRDefault="00A65C56" w:rsidP="004423B2">
      <w:pPr>
        <w:tabs>
          <w:tab w:val="left" w:pos="9214"/>
        </w:tabs>
        <w:spacing w:after="0" w:line="360" w:lineRule="auto"/>
        <w:ind w:right="287"/>
        <w:jc w:val="center"/>
        <w:rPr>
          <w:b/>
          <w:szCs w:val="28"/>
        </w:rPr>
      </w:pPr>
      <w:r w:rsidRPr="000864BF">
        <w:rPr>
          <w:b/>
          <w:szCs w:val="28"/>
        </w:rPr>
        <w:t>§2.1. Общая характеристика обследованных детей</w:t>
      </w:r>
    </w:p>
    <w:p w14:paraId="4739372C" w14:textId="0A17BCC5" w:rsidR="00854C41" w:rsidRPr="000864BF" w:rsidRDefault="00C730E5" w:rsidP="009D18B3">
      <w:pPr>
        <w:tabs>
          <w:tab w:val="left" w:pos="426"/>
          <w:tab w:val="left" w:pos="567"/>
          <w:tab w:val="left" w:pos="9214"/>
        </w:tabs>
        <w:spacing w:after="0" w:line="360" w:lineRule="auto"/>
        <w:ind w:right="287" w:firstLine="567"/>
        <w:jc w:val="both"/>
        <w:rPr>
          <w:rFonts w:cs="Times New Roman"/>
          <w:szCs w:val="28"/>
        </w:rPr>
      </w:pPr>
      <w:bookmarkStart w:id="2" w:name="_Hlk65590223"/>
      <w:r w:rsidRPr="000864BF">
        <w:rPr>
          <w:rFonts w:eastAsia="TimesNewRomanPSMT" w:cs="Times New Roman"/>
          <w:szCs w:val="28"/>
        </w:rPr>
        <w:t>Для о</w:t>
      </w:r>
      <w:r w:rsidR="00854C41" w:rsidRPr="000864BF">
        <w:rPr>
          <w:rFonts w:eastAsia="TimesNewRomanPSMT" w:cs="Times New Roman"/>
          <w:szCs w:val="28"/>
        </w:rPr>
        <w:t>пределени</w:t>
      </w:r>
      <w:r w:rsidRPr="000864BF">
        <w:rPr>
          <w:rFonts w:eastAsia="TimesNewRomanPSMT" w:cs="Times New Roman"/>
          <w:szCs w:val="28"/>
        </w:rPr>
        <w:t>я</w:t>
      </w:r>
      <w:r w:rsidR="00854C41" w:rsidRPr="000864BF">
        <w:rPr>
          <w:rFonts w:eastAsia="TimesNewRomanPSMT" w:cs="Times New Roman"/>
          <w:szCs w:val="28"/>
        </w:rPr>
        <w:t xml:space="preserve"> частоты </w:t>
      </w:r>
      <w:r w:rsidRPr="000864BF">
        <w:rPr>
          <w:rFonts w:cs="Times New Roman"/>
          <w:szCs w:val="28"/>
        </w:rPr>
        <w:t xml:space="preserve">встречаемости ООБ и БЛ протекавших с </w:t>
      </w:r>
      <w:r w:rsidR="00474D8C">
        <w:rPr>
          <w:rFonts w:cs="Times New Roman"/>
          <w:szCs w:val="28"/>
        </w:rPr>
        <w:t>БОС</w:t>
      </w:r>
      <w:r w:rsidRPr="000864BF">
        <w:rPr>
          <w:rFonts w:cs="Times New Roman"/>
          <w:szCs w:val="28"/>
        </w:rPr>
        <w:t>, нами</w:t>
      </w:r>
      <w:r w:rsidR="00854C41" w:rsidRPr="000864BF">
        <w:rPr>
          <w:rFonts w:eastAsia="TimesNewRomanPSMT" w:cs="Times New Roman"/>
          <w:szCs w:val="28"/>
        </w:rPr>
        <w:t xml:space="preserve"> </w:t>
      </w:r>
      <w:r w:rsidR="00854C41" w:rsidRPr="000864BF">
        <w:rPr>
          <w:rFonts w:cs="Times New Roman"/>
          <w:szCs w:val="28"/>
        </w:rPr>
        <w:t xml:space="preserve">ретроспективно </w:t>
      </w:r>
      <w:r w:rsidR="00854C41" w:rsidRPr="000864BF">
        <w:rPr>
          <w:rFonts w:eastAsia="TimesNewRomanPSMT" w:cs="Times New Roman"/>
          <w:szCs w:val="28"/>
        </w:rPr>
        <w:t xml:space="preserve">проанализированы </w:t>
      </w:r>
      <w:r w:rsidR="00854C41" w:rsidRPr="000864BF">
        <w:rPr>
          <w:rFonts w:cs="Times New Roman"/>
          <w:szCs w:val="28"/>
        </w:rPr>
        <w:t xml:space="preserve">истории болезни детей </w:t>
      </w:r>
      <w:r w:rsidR="00854C41" w:rsidRPr="000864BF">
        <w:rPr>
          <w:rFonts w:cs="Times New Roman"/>
          <w:iCs/>
          <w:szCs w:val="28"/>
        </w:rPr>
        <w:t>за период 20</w:t>
      </w:r>
      <w:r w:rsidRPr="000864BF">
        <w:rPr>
          <w:rFonts w:cs="Times New Roman"/>
          <w:iCs/>
          <w:szCs w:val="28"/>
        </w:rPr>
        <w:t>20</w:t>
      </w:r>
      <w:r w:rsidR="00854C41" w:rsidRPr="000864BF">
        <w:rPr>
          <w:rFonts w:cs="Times New Roman"/>
          <w:iCs/>
          <w:szCs w:val="28"/>
        </w:rPr>
        <w:t>-202</w:t>
      </w:r>
      <w:r w:rsidR="0007683C">
        <w:rPr>
          <w:rFonts w:cs="Times New Roman"/>
          <w:iCs/>
          <w:szCs w:val="28"/>
        </w:rPr>
        <w:t>5</w:t>
      </w:r>
      <w:r w:rsidR="00854C41" w:rsidRPr="000864BF">
        <w:rPr>
          <w:rFonts w:cs="Times New Roman"/>
          <w:iCs/>
          <w:szCs w:val="28"/>
        </w:rPr>
        <w:t xml:space="preserve"> гг.</w:t>
      </w:r>
      <w:r w:rsidR="00854C41" w:rsidRPr="000864BF">
        <w:rPr>
          <w:rFonts w:cs="Times New Roman"/>
          <w:szCs w:val="28"/>
        </w:rPr>
        <w:t xml:space="preserve">, находившихся на стационарном лечении в отделении пульмонологии РСНПМЦ Педиатрии МЗ РУз (директор - д.м.н., профессор Абдукаюмов А.А., рук. отд. пульмонологии – д.м.н., профессор Ф.М. Шамсиев) и амбулаторных карт детей, получавших амбулаторную помощь в детской </w:t>
      </w:r>
      <w:r w:rsidR="00854C41" w:rsidRPr="00FE6D69">
        <w:rPr>
          <w:rFonts w:cs="Times New Roman"/>
          <w:szCs w:val="28"/>
        </w:rPr>
        <w:t xml:space="preserve">многопрофильной поликлинике при РСНПМЦП (глав. </w:t>
      </w:r>
      <w:r w:rsidR="00396C7C" w:rsidRPr="00FE6D69">
        <w:rPr>
          <w:rFonts w:cs="Times New Roman"/>
          <w:szCs w:val="28"/>
        </w:rPr>
        <w:t>в</w:t>
      </w:r>
      <w:r w:rsidR="00854C41" w:rsidRPr="00FE6D69">
        <w:rPr>
          <w:rFonts w:cs="Times New Roman"/>
          <w:szCs w:val="28"/>
        </w:rPr>
        <w:t>рач</w:t>
      </w:r>
      <w:r w:rsidR="00396C7C" w:rsidRPr="00FE6D69">
        <w:rPr>
          <w:rFonts w:cs="Times New Roman"/>
          <w:szCs w:val="28"/>
        </w:rPr>
        <w:t xml:space="preserve"> Разаков</w:t>
      </w:r>
      <w:r w:rsidR="00396C7C" w:rsidRPr="000864BF">
        <w:rPr>
          <w:rFonts w:cs="Times New Roman"/>
          <w:szCs w:val="28"/>
        </w:rPr>
        <w:t xml:space="preserve"> А.Ж</w:t>
      </w:r>
      <w:r w:rsidR="00854C41" w:rsidRPr="000864BF">
        <w:rPr>
          <w:rFonts w:cs="Times New Roman"/>
          <w:szCs w:val="28"/>
        </w:rPr>
        <w:t>.) и поликлинике Национального детского медицинского центра (</w:t>
      </w:r>
      <w:r w:rsidR="00B06970" w:rsidRPr="00FE6D69">
        <w:rPr>
          <w:rFonts w:cs="Times New Roman"/>
          <w:szCs w:val="28"/>
        </w:rPr>
        <w:t>директор т.ф.д. Умаров Б.Я</w:t>
      </w:r>
      <w:r w:rsidR="00B06970">
        <w:rPr>
          <w:rFonts w:cs="Times New Roman"/>
          <w:szCs w:val="28"/>
        </w:rPr>
        <w:t xml:space="preserve">, </w:t>
      </w:r>
      <w:r w:rsidR="00854C41" w:rsidRPr="000864BF">
        <w:rPr>
          <w:rFonts w:cs="Times New Roman"/>
          <w:szCs w:val="28"/>
        </w:rPr>
        <w:t xml:space="preserve">глав. врач </w:t>
      </w:r>
      <w:r w:rsidR="00FE6D69">
        <w:rPr>
          <w:rFonts w:cs="Times New Roman"/>
          <w:szCs w:val="28"/>
        </w:rPr>
        <w:t>Салахитдинов Ш.Н</w:t>
      </w:r>
      <w:r w:rsidR="00854C41" w:rsidRPr="000864BF">
        <w:rPr>
          <w:rFonts w:cs="Times New Roman"/>
          <w:szCs w:val="28"/>
        </w:rPr>
        <w:t xml:space="preserve">.). </w:t>
      </w:r>
    </w:p>
    <w:p w14:paraId="6AC4E050" w14:textId="5091523F" w:rsidR="00A65C56" w:rsidRPr="000864BF" w:rsidRDefault="00A65C56" w:rsidP="009D18B3">
      <w:pPr>
        <w:tabs>
          <w:tab w:val="left" w:pos="426"/>
          <w:tab w:val="left" w:pos="567"/>
          <w:tab w:val="left" w:pos="9214"/>
        </w:tabs>
        <w:spacing w:after="0" w:line="360" w:lineRule="auto"/>
        <w:ind w:right="287" w:firstLine="567"/>
        <w:jc w:val="both"/>
        <w:rPr>
          <w:szCs w:val="28"/>
        </w:rPr>
      </w:pPr>
      <w:r w:rsidRPr="000864BF">
        <w:rPr>
          <w:szCs w:val="28"/>
        </w:rPr>
        <w:t xml:space="preserve">Работа </w:t>
      </w:r>
      <w:r w:rsidR="00487582" w:rsidRPr="000864BF">
        <w:rPr>
          <w:szCs w:val="28"/>
        </w:rPr>
        <w:t xml:space="preserve">разделена на </w:t>
      </w:r>
      <w:r w:rsidR="0007683C">
        <w:rPr>
          <w:szCs w:val="28"/>
        </w:rPr>
        <w:t>3</w:t>
      </w:r>
      <w:r w:rsidRPr="000864BF">
        <w:rPr>
          <w:szCs w:val="28"/>
        </w:rPr>
        <w:t xml:space="preserve"> этапа</w:t>
      </w:r>
      <w:r w:rsidR="00487582" w:rsidRPr="000864BF">
        <w:rPr>
          <w:szCs w:val="28"/>
        </w:rPr>
        <w:t>: на</w:t>
      </w:r>
      <w:r w:rsidRPr="000864BF">
        <w:rPr>
          <w:szCs w:val="28"/>
        </w:rPr>
        <w:t xml:space="preserve"> I этапе </w:t>
      </w:r>
      <w:r w:rsidR="00487582" w:rsidRPr="000864BF">
        <w:rPr>
          <w:szCs w:val="28"/>
        </w:rPr>
        <w:t xml:space="preserve">– </w:t>
      </w:r>
      <w:r w:rsidRPr="000864BF">
        <w:rPr>
          <w:szCs w:val="28"/>
        </w:rPr>
        <w:t xml:space="preserve">ретроспективное </w:t>
      </w:r>
      <w:r w:rsidR="00487582" w:rsidRPr="000864BF">
        <w:rPr>
          <w:szCs w:val="28"/>
        </w:rPr>
        <w:t xml:space="preserve">исследование </w:t>
      </w:r>
      <w:r w:rsidRPr="000864BF">
        <w:rPr>
          <w:szCs w:val="28"/>
        </w:rPr>
        <w:t xml:space="preserve">историй болезни, на II этапе </w:t>
      </w:r>
      <w:r w:rsidR="00487582" w:rsidRPr="000864BF">
        <w:rPr>
          <w:szCs w:val="28"/>
        </w:rPr>
        <w:t xml:space="preserve">– </w:t>
      </w:r>
      <w:r w:rsidRPr="000864BF">
        <w:rPr>
          <w:szCs w:val="28"/>
        </w:rPr>
        <w:t>клинико-</w:t>
      </w:r>
      <w:r w:rsidR="00487582" w:rsidRPr="000864BF">
        <w:rPr>
          <w:szCs w:val="28"/>
        </w:rPr>
        <w:t xml:space="preserve">анамнестическое, </w:t>
      </w:r>
      <w:r w:rsidRPr="000864BF">
        <w:rPr>
          <w:szCs w:val="28"/>
        </w:rPr>
        <w:t>лабораторно</w:t>
      </w:r>
      <w:r w:rsidR="00487582" w:rsidRPr="000864BF">
        <w:rPr>
          <w:szCs w:val="28"/>
        </w:rPr>
        <w:t>-инструментальное и</w:t>
      </w:r>
      <w:r w:rsidRPr="000864BF">
        <w:rPr>
          <w:szCs w:val="28"/>
        </w:rPr>
        <w:t xml:space="preserve"> иммунологическое </w:t>
      </w:r>
      <w:r w:rsidR="00487582" w:rsidRPr="000864BF">
        <w:rPr>
          <w:szCs w:val="28"/>
        </w:rPr>
        <w:t>об</w:t>
      </w:r>
      <w:r w:rsidRPr="000864BF">
        <w:rPr>
          <w:szCs w:val="28"/>
        </w:rPr>
        <w:t>следовани</w:t>
      </w:r>
      <w:r w:rsidR="00487582" w:rsidRPr="000864BF">
        <w:rPr>
          <w:szCs w:val="28"/>
        </w:rPr>
        <w:t>я</w:t>
      </w:r>
      <w:r w:rsidRPr="000864BF">
        <w:rPr>
          <w:szCs w:val="28"/>
        </w:rPr>
        <w:t xml:space="preserve"> </w:t>
      </w:r>
      <w:r w:rsidR="00487582" w:rsidRPr="000864BF">
        <w:rPr>
          <w:szCs w:val="28"/>
        </w:rPr>
        <w:t>изучаемых</w:t>
      </w:r>
      <w:r w:rsidRPr="000864BF">
        <w:rPr>
          <w:szCs w:val="28"/>
        </w:rPr>
        <w:t xml:space="preserve"> детей</w:t>
      </w:r>
      <w:r w:rsidR="0007683C">
        <w:rPr>
          <w:szCs w:val="28"/>
        </w:rPr>
        <w:t xml:space="preserve">, на </w:t>
      </w:r>
      <w:r w:rsidR="0007683C">
        <w:rPr>
          <w:szCs w:val="28"/>
          <w:lang w:val="en-US"/>
        </w:rPr>
        <w:t>III</w:t>
      </w:r>
      <w:r w:rsidR="0007683C" w:rsidRPr="0007683C">
        <w:rPr>
          <w:szCs w:val="28"/>
        </w:rPr>
        <w:t xml:space="preserve"> </w:t>
      </w:r>
      <w:r w:rsidR="0007683C">
        <w:rPr>
          <w:szCs w:val="28"/>
        </w:rPr>
        <w:t>этапе – оценка эффективности разработанной программы на основе ИИ</w:t>
      </w:r>
      <w:r w:rsidRPr="000864BF">
        <w:rPr>
          <w:szCs w:val="28"/>
        </w:rPr>
        <w:t>.</w:t>
      </w:r>
    </w:p>
    <w:p w14:paraId="694B0DDF" w14:textId="6DF1EF39" w:rsidR="002C1017" w:rsidRPr="000864BF" w:rsidRDefault="00EF2663" w:rsidP="002C1017">
      <w:pPr>
        <w:tabs>
          <w:tab w:val="left" w:pos="426"/>
          <w:tab w:val="left" w:pos="567"/>
        </w:tabs>
        <w:spacing w:after="0" w:line="360" w:lineRule="auto"/>
        <w:ind w:right="-2" w:firstLine="567"/>
        <w:jc w:val="both"/>
      </w:pPr>
      <w:r w:rsidRPr="000864BF">
        <w:rPr>
          <w:szCs w:val="28"/>
        </w:rPr>
        <w:t>I этап</w:t>
      </w:r>
      <w:r>
        <w:rPr>
          <w:szCs w:val="28"/>
        </w:rPr>
        <w:t xml:space="preserve">. </w:t>
      </w:r>
      <w:r w:rsidR="00A65C56" w:rsidRPr="000864BF">
        <w:rPr>
          <w:shd w:val="clear" w:color="auto" w:fill="FFFFFF" w:themeFill="background1"/>
        </w:rPr>
        <w:t xml:space="preserve">На основании </w:t>
      </w:r>
      <w:r w:rsidR="00A65C56" w:rsidRPr="000864BF">
        <w:rPr>
          <w:szCs w:val="28"/>
          <w:shd w:val="clear" w:color="auto" w:fill="FFFFFF" w:themeFill="background1"/>
        </w:rPr>
        <w:t xml:space="preserve">ретроспективного анализа 4392 историй болезни и амбулаторных карт детей, было выявлено, что </w:t>
      </w:r>
      <w:r w:rsidR="00A65C56" w:rsidRPr="000864BF">
        <w:rPr>
          <w:shd w:val="clear" w:color="auto" w:fill="FFFFFF" w:themeFill="background1"/>
        </w:rPr>
        <w:t xml:space="preserve">среди основных патологий высокий рост обращаемости составили бронхолёгочные заболевания (БЛЗ) - </w:t>
      </w:r>
      <w:r w:rsidR="00A65C56" w:rsidRPr="000864BF">
        <w:rPr>
          <w:szCs w:val="28"/>
          <w:shd w:val="clear" w:color="auto" w:fill="FFFFFF" w:themeFill="background1"/>
        </w:rPr>
        <w:t>1845</w:t>
      </w:r>
      <w:r w:rsidR="00A65C56" w:rsidRPr="000864BF">
        <w:rPr>
          <w:shd w:val="clear" w:color="auto" w:fill="FFFFFF" w:themeFill="background1"/>
        </w:rPr>
        <w:t xml:space="preserve"> (42,2%). </w:t>
      </w:r>
      <w:r w:rsidR="002C1017" w:rsidRPr="000864BF">
        <w:rPr>
          <w:shd w:val="clear" w:color="auto" w:fill="FFFFFF" w:themeFill="background1"/>
        </w:rPr>
        <w:t>При этом из этих БЛЗ наибольший процент приходится на группу детей с ОРИ –</w:t>
      </w:r>
      <w:r w:rsidR="002C1017" w:rsidRPr="000864BF">
        <w:t xml:space="preserve"> 25,3%, бронхиты (ОБ, ООБ, РБ, РБ с БО, бронхиолиты и др) - 28,7%, пневмония 17,9 % и БА - 14,2%. </w:t>
      </w:r>
      <w:r w:rsidR="002C1017" w:rsidRPr="000864BF">
        <w:rPr>
          <w:shd w:val="clear" w:color="auto" w:fill="FFFFFF" w:themeFill="background1"/>
        </w:rPr>
        <w:t>При этом из этих БЛЗ наибольший процент приходится на группу детей с ОРИ -</w:t>
      </w:r>
      <w:r w:rsidR="002C1017" w:rsidRPr="000864BF">
        <w:t xml:space="preserve"> 39,2%, бронхиты (ОБ, ООБ, РБ, РБ с БО, ХБ и бронхиолиты) - 28,7%, пневмония 17,9 % и БА - 14,2%. Из бронхитов наибольший процент составили дети с острым бронхитом (ОБ)-22,3 %, ООБ-19,1%, РБ составили -16,4 %, РБ </w:t>
      </w:r>
      <w:r w:rsidR="00474D8C">
        <w:t>БОС</w:t>
      </w:r>
      <w:r w:rsidR="002C1017" w:rsidRPr="000864BF">
        <w:t xml:space="preserve">-20,5 %, ХБ – 8,6%, бронхиолиты – 13,1% (рис. 2.1.). </w:t>
      </w:r>
    </w:p>
    <w:p w14:paraId="0E9DF6A2" w14:textId="29B3CD25" w:rsidR="00D437D6" w:rsidRPr="000864BF" w:rsidRDefault="00D437D6" w:rsidP="002C1017">
      <w:pPr>
        <w:tabs>
          <w:tab w:val="left" w:pos="426"/>
          <w:tab w:val="left" w:pos="567"/>
        </w:tabs>
        <w:spacing w:after="0" w:line="360" w:lineRule="auto"/>
        <w:ind w:right="-2" w:firstLine="567"/>
        <w:jc w:val="both"/>
      </w:pPr>
    </w:p>
    <w:p w14:paraId="71D1D13D" w14:textId="77777777" w:rsidR="00D437D6" w:rsidRPr="000864BF" w:rsidRDefault="00D437D6" w:rsidP="002C1017">
      <w:pPr>
        <w:tabs>
          <w:tab w:val="left" w:pos="426"/>
          <w:tab w:val="left" w:pos="567"/>
        </w:tabs>
        <w:spacing w:after="0" w:line="360" w:lineRule="auto"/>
        <w:ind w:right="-2" w:firstLine="567"/>
        <w:jc w:val="both"/>
      </w:pPr>
    </w:p>
    <w:p w14:paraId="438724E8" w14:textId="2B20EE4E" w:rsidR="00C5702D" w:rsidRPr="000864BF" w:rsidRDefault="002C1017" w:rsidP="00CC6DEC">
      <w:pPr>
        <w:pStyle w:val="a8"/>
        <w:tabs>
          <w:tab w:val="left" w:pos="9214"/>
        </w:tabs>
        <w:ind w:left="-426" w:right="287" w:firstLine="993"/>
        <w:rPr>
          <w:szCs w:val="28"/>
        </w:rPr>
      </w:pPr>
      <w:r w:rsidRPr="000864BF">
        <w:rPr>
          <w:noProof/>
          <w:szCs w:val="28"/>
        </w:rPr>
        <w:drawing>
          <wp:inline distT="0" distB="0" distL="0" distR="0" wp14:anchorId="4B8CA4C5" wp14:editId="1F4EC1A4">
            <wp:extent cx="4904436" cy="2164476"/>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291" t="33491" r="4119" b="6908"/>
                    <a:stretch/>
                  </pic:blipFill>
                  <pic:spPr bwMode="auto">
                    <a:xfrm>
                      <a:off x="0" y="0"/>
                      <a:ext cx="5019555" cy="2215281"/>
                    </a:xfrm>
                    <a:prstGeom prst="rect">
                      <a:avLst/>
                    </a:prstGeom>
                    <a:ln>
                      <a:noFill/>
                    </a:ln>
                    <a:extLst>
                      <a:ext uri="{53640926-AAD7-44D8-BBD7-CCE9431645EC}">
                        <a14:shadowObscured xmlns:a14="http://schemas.microsoft.com/office/drawing/2010/main"/>
                      </a:ext>
                    </a:extLst>
                  </pic:spPr>
                </pic:pic>
              </a:graphicData>
            </a:graphic>
          </wp:inline>
        </w:drawing>
      </w:r>
    </w:p>
    <w:p w14:paraId="2942EDA6" w14:textId="47D484BD" w:rsidR="00C5702D" w:rsidRPr="000864BF" w:rsidRDefault="002C1017" w:rsidP="00CC6DEC">
      <w:pPr>
        <w:pStyle w:val="a8"/>
        <w:tabs>
          <w:tab w:val="left" w:pos="9214"/>
        </w:tabs>
        <w:spacing w:line="240" w:lineRule="auto"/>
        <w:ind w:right="287" w:firstLine="0"/>
        <w:rPr>
          <w:b/>
          <w:szCs w:val="28"/>
        </w:rPr>
      </w:pPr>
      <w:r w:rsidRPr="000864BF">
        <w:rPr>
          <w:b/>
          <w:szCs w:val="28"/>
        </w:rPr>
        <w:t xml:space="preserve">Рисунок </w:t>
      </w:r>
      <w:r w:rsidR="00D437D6" w:rsidRPr="000864BF">
        <w:rPr>
          <w:b/>
          <w:szCs w:val="28"/>
        </w:rPr>
        <w:t>2.</w:t>
      </w:r>
      <w:r w:rsidRPr="000864BF">
        <w:rPr>
          <w:b/>
          <w:szCs w:val="28"/>
        </w:rPr>
        <w:t>1.</w:t>
      </w:r>
      <w:r w:rsidR="00CC6DEC" w:rsidRPr="000864BF">
        <w:rPr>
          <w:b/>
          <w:szCs w:val="28"/>
        </w:rPr>
        <w:t>1.</w:t>
      </w:r>
      <w:r w:rsidRPr="000864BF">
        <w:rPr>
          <w:b/>
          <w:szCs w:val="28"/>
        </w:rPr>
        <w:t xml:space="preserve"> </w:t>
      </w:r>
      <w:r w:rsidRPr="000864BF">
        <w:rPr>
          <w:b/>
          <w:bCs/>
          <w:szCs w:val="28"/>
        </w:rPr>
        <w:t xml:space="preserve">Частота встречаемости детей, больных бронхитами </w:t>
      </w:r>
      <w:r w:rsidR="006F7316">
        <w:rPr>
          <w:b/>
          <w:bCs/>
          <w:szCs w:val="28"/>
        </w:rPr>
        <w:t>с синдромом бронхиальной обструкции</w:t>
      </w:r>
      <w:r w:rsidRPr="000864BF">
        <w:rPr>
          <w:b/>
          <w:bCs/>
          <w:szCs w:val="28"/>
        </w:rPr>
        <w:t xml:space="preserve"> (на основании анализа 4392 историй болезни детей с бронхолегочной патологией, получивших лечение РСНПМЦ Педиатрии в 2020-2025гг.), (%).</w:t>
      </w:r>
    </w:p>
    <w:p w14:paraId="2C5228DC" w14:textId="77777777" w:rsidR="00EC281E" w:rsidRPr="000864BF" w:rsidRDefault="00EC281E" w:rsidP="009D18B3">
      <w:pPr>
        <w:pStyle w:val="a8"/>
        <w:tabs>
          <w:tab w:val="left" w:pos="9214"/>
        </w:tabs>
        <w:ind w:right="287"/>
        <w:rPr>
          <w:rFonts w:eastAsia="TimesNewRomanPSMT"/>
          <w:szCs w:val="28"/>
        </w:rPr>
      </w:pPr>
    </w:p>
    <w:p w14:paraId="73DEA64E" w14:textId="0CF50BB0" w:rsidR="00A65C56" w:rsidRDefault="00EF2663" w:rsidP="009D18B3">
      <w:pPr>
        <w:pStyle w:val="a8"/>
        <w:tabs>
          <w:tab w:val="left" w:pos="9214"/>
        </w:tabs>
        <w:ind w:right="287"/>
        <w:rPr>
          <w:szCs w:val="28"/>
        </w:rPr>
      </w:pPr>
      <w:r>
        <w:rPr>
          <w:rFonts w:eastAsia="TimesNewRomanPSMT"/>
          <w:szCs w:val="28"/>
          <w:lang w:val="en-US"/>
        </w:rPr>
        <w:t>II</w:t>
      </w:r>
      <w:r w:rsidRPr="00EF2663">
        <w:rPr>
          <w:rFonts w:eastAsia="TimesNewRomanPSMT"/>
          <w:szCs w:val="28"/>
        </w:rPr>
        <w:t xml:space="preserve"> </w:t>
      </w:r>
      <w:r>
        <w:rPr>
          <w:rFonts w:eastAsia="TimesNewRomanPSMT"/>
          <w:szCs w:val="28"/>
        </w:rPr>
        <w:t xml:space="preserve">этап. </w:t>
      </w:r>
      <w:r w:rsidR="009478C0" w:rsidRPr="000864BF">
        <w:rPr>
          <w:rFonts w:eastAsia="TimesNewRomanPSMT"/>
          <w:szCs w:val="28"/>
        </w:rPr>
        <w:t>Проспективное углубленное исследование</w:t>
      </w:r>
      <w:r w:rsidR="009478C0" w:rsidRPr="000864BF">
        <w:rPr>
          <w:szCs w:val="28"/>
        </w:rPr>
        <w:t xml:space="preserve"> проводилось у 1</w:t>
      </w:r>
      <w:r w:rsidR="00396C7C" w:rsidRPr="000864BF">
        <w:rPr>
          <w:szCs w:val="28"/>
        </w:rPr>
        <w:t>5</w:t>
      </w:r>
      <w:r w:rsidR="008E3F66" w:rsidRPr="000864BF">
        <w:rPr>
          <w:szCs w:val="28"/>
        </w:rPr>
        <w:t>0</w:t>
      </w:r>
      <w:r w:rsidR="009478C0" w:rsidRPr="000864BF">
        <w:rPr>
          <w:szCs w:val="28"/>
        </w:rPr>
        <w:t xml:space="preserve"> больных с БЛП с </w:t>
      </w:r>
      <w:r w:rsidR="00474D8C">
        <w:t>БОС</w:t>
      </w:r>
      <w:r w:rsidR="009478C0" w:rsidRPr="000864BF">
        <w:rPr>
          <w:szCs w:val="28"/>
        </w:rPr>
        <w:t xml:space="preserve"> в возрасте 1-</w:t>
      </w:r>
      <w:r w:rsidR="008E3F66" w:rsidRPr="000864BF">
        <w:rPr>
          <w:szCs w:val="28"/>
        </w:rPr>
        <w:t>3</w:t>
      </w:r>
      <w:r w:rsidR="009478C0" w:rsidRPr="000864BF">
        <w:rPr>
          <w:szCs w:val="28"/>
        </w:rPr>
        <w:t xml:space="preserve"> лет</w:t>
      </w:r>
      <w:r w:rsidR="008E3F66" w:rsidRPr="000864BF">
        <w:rPr>
          <w:szCs w:val="28"/>
        </w:rPr>
        <w:t xml:space="preserve">, из них </w:t>
      </w:r>
      <w:r w:rsidR="00396C7C" w:rsidRPr="000864BF">
        <w:rPr>
          <w:szCs w:val="28"/>
        </w:rPr>
        <w:t>6</w:t>
      </w:r>
      <w:r w:rsidR="008E3F66" w:rsidRPr="000864BF">
        <w:rPr>
          <w:szCs w:val="28"/>
        </w:rPr>
        <w:t>0 детей с</w:t>
      </w:r>
      <w:r w:rsidR="00396C7C" w:rsidRPr="000864BF">
        <w:rPr>
          <w:szCs w:val="28"/>
        </w:rPr>
        <w:t xml:space="preserve"> </w:t>
      </w:r>
      <w:r w:rsidR="00D51CA0" w:rsidRPr="000864BF">
        <w:rPr>
          <w:szCs w:val="28"/>
        </w:rPr>
        <w:t>острым обструктивным бронхитом (</w:t>
      </w:r>
      <w:r w:rsidR="008E3F66" w:rsidRPr="000864BF">
        <w:rPr>
          <w:szCs w:val="28"/>
        </w:rPr>
        <w:t>ООБ</w:t>
      </w:r>
      <w:r w:rsidR="00D51CA0" w:rsidRPr="000864BF">
        <w:rPr>
          <w:szCs w:val="28"/>
        </w:rPr>
        <w:t>)</w:t>
      </w:r>
      <w:r w:rsidR="008E3F66" w:rsidRPr="000864BF">
        <w:rPr>
          <w:szCs w:val="28"/>
        </w:rPr>
        <w:t xml:space="preserve"> и 60 детей с </w:t>
      </w:r>
      <w:r w:rsidR="00D51CA0" w:rsidRPr="000864BF">
        <w:rPr>
          <w:szCs w:val="28"/>
        </w:rPr>
        <w:t>острым бронхиолитом (</w:t>
      </w:r>
      <w:r w:rsidR="00CC5DB2">
        <w:rPr>
          <w:szCs w:val="28"/>
        </w:rPr>
        <w:t>БЛ</w:t>
      </w:r>
      <w:r w:rsidR="00D51CA0" w:rsidRPr="000864BF">
        <w:rPr>
          <w:szCs w:val="28"/>
        </w:rPr>
        <w:t>)</w:t>
      </w:r>
      <w:r w:rsidR="008E3F66" w:rsidRPr="000864BF">
        <w:rPr>
          <w:szCs w:val="28"/>
        </w:rPr>
        <w:t xml:space="preserve">, </w:t>
      </w:r>
      <w:r w:rsidR="00396C7C" w:rsidRPr="000864BF">
        <w:rPr>
          <w:szCs w:val="28"/>
        </w:rPr>
        <w:t>группу сравнения составили 30 детей с острым бронхитом</w:t>
      </w:r>
      <w:r w:rsidR="00D51CA0" w:rsidRPr="000864BF">
        <w:rPr>
          <w:szCs w:val="28"/>
        </w:rPr>
        <w:t xml:space="preserve"> (ОБ)</w:t>
      </w:r>
      <w:r w:rsidR="00396C7C" w:rsidRPr="000864BF">
        <w:rPr>
          <w:szCs w:val="28"/>
        </w:rPr>
        <w:t xml:space="preserve">, </w:t>
      </w:r>
      <w:r w:rsidR="008E3F66" w:rsidRPr="000864BF">
        <w:rPr>
          <w:szCs w:val="28"/>
        </w:rPr>
        <w:t xml:space="preserve">группу контроля составили </w:t>
      </w:r>
      <w:r w:rsidR="008E3F66" w:rsidRPr="000864BF">
        <w:rPr>
          <w:rStyle w:val="fontstyle01"/>
          <w:rFonts w:ascii="Times New Roman" w:hAnsi="Times New Roman"/>
          <w:color w:val="auto"/>
          <w:sz w:val="28"/>
          <w:szCs w:val="28"/>
        </w:rPr>
        <w:t>20 практически здоровых детей того же возраста</w:t>
      </w:r>
      <w:r w:rsidR="00C730E5" w:rsidRPr="000864BF">
        <w:rPr>
          <w:szCs w:val="28"/>
        </w:rPr>
        <w:t>.</w:t>
      </w:r>
    </w:p>
    <w:p w14:paraId="64B4A65D" w14:textId="709750DE" w:rsidR="0007683C" w:rsidRPr="00EF2663" w:rsidRDefault="00EF2663" w:rsidP="009D18B3">
      <w:pPr>
        <w:pStyle w:val="a8"/>
        <w:tabs>
          <w:tab w:val="left" w:pos="9214"/>
        </w:tabs>
        <w:ind w:right="287"/>
        <w:rPr>
          <w:b/>
          <w:szCs w:val="28"/>
        </w:rPr>
      </w:pPr>
      <w:r>
        <w:rPr>
          <w:szCs w:val="28"/>
          <w:lang w:val="en-US"/>
        </w:rPr>
        <w:t>III</w:t>
      </w:r>
      <w:r w:rsidRPr="00EF2663">
        <w:rPr>
          <w:szCs w:val="28"/>
        </w:rPr>
        <w:t xml:space="preserve"> </w:t>
      </w:r>
      <w:r>
        <w:rPr>
          <w:szCs w:val="28"/>
        </w:rPr>
        <w:t xml:space="preserve">этап. Оценка эффективности </w:t>
      </w:r>
      <w:r w:rsidRPr="003766BC">
        <w:rPr>
          <w:szCs w:val="28"/>
        </w:rPr>
        <w:t xml:space="preserve">разработанной программы ИИ </w:t>
      </w:r>
      <w:r>
        <w:rPr>
          <w:szCs w:val="28"/>
        </w:rPr>
        <w:t>проводилась на</w:t>
      </w:r>
      <w:r w:rsidRPr="003766BC">
        <w:rPr>
          <w:szCs w:val="28"/>
        </w:rPr>
        <w:t xml:space="preserve"> 49 </w:t>
      </w:r>
      <w:r>
        <w:rPr>
          <w:szCs w:val="28"/>
        </w:rPr>
        <w:t>новых пациентах</w:t>
      </w:r>
      <w:r w:rsidRPr="003766BC">
        <w:rPr>
          <w:szCs w:val="28"/>
        </w:rPr>
        <w:t xml:space="preserve"> с бронхообструктивным синдромом (БОС). В группу вошли 26 детей с острым обструктивным бронхитом (ООБ) и 23 ребёнка с бронхиолитом (БЛ).</w:t>
      </w:r>
    </w:p>
    <w:p w14:paraId="276E1587" w14:textId="7CA16AFB" w:rsidR="00E90913" w:rsidRDefault="00E90913" w:rsidP="009D18B3">
      <w:pPr>
        <w:tabs>
          <w:tab w:val="left" w:pos="142"/>
          <w:tab w:val="left" w:pos="9214"/>
        </w:tabs>
        <w:spacing w:after="0" w:line="360" w:lineRule="auto"/>
        <w:ind w:right="287" w:firstLine="567"/>
        <w:jc w:val="both"/>
        <w:rPr>
          <w:rFonts w:cs="Times New Roman"/>
          <w:szCs w:val="28"/>
        </w:rPr>
      </w:pPr>
      <w:bookmarkStart w:id="3" w:name="_Hlk65589777"/>
      <w:bookmarkEnd w:id="2"/>
      <w:r>
        <w:t>При постановке диагноза учитывались результаты анамнестических данных, лабораторных исследований, рентгена, функциональных проб и иммунологических тестов. Верификация диагноза проводилась в соответствии с классификацией основных клинических типов бронхолегочных заболеваний у детей, утвержденной на специальном заседании 18-й Национальной конференции по респираторным заболеваниям. Отобранные дети прошли тщательное клиническое и лабораторное обследование.</w:t>
      </w:r>
    </w:p>
    <w:p w14:paraId="2C2D31AA" w14:textId="41811F56" w:rsidR="00E90913" w:rsidRDefault="00E90913" w:rsidP="009D18B3">
      <w:pPr>
        <w:tabs>
          <w:tab w:val="left" w:pos="142"/>
          <w:tab w:val="left" w:pos="9214"/>
        </w:tabs>
        <w:spacing w:after="0" w:line="360" w:lineRule="auto"/>
        <w:ind w:right="287" w:firstLine="567"/>
        <w:jc w:val="both"/>
        <w:rPr>
          <w:rFonts w:cs="Times New Roman"/>
          <w:szCs w:val="28"/>
        </w:rPr>
      </w:pPr>
      <w:r>
        <w:lastRenderedPageBreak/>
        <w:t>Дети были обследованы с помощью стандартизированной анкеты, содержащей данные о беременности, питании матери и в период лактации, родах, неонатальном периоде, периоде грудного вскармливания, питании младенцев, соматических заболеваниях и сопутствующих состояниях. Диагностическими критериями синдрома бронхиальной обструкции были свистящее дыхание в полости рта, удлинение выдоха, сухость слуха, хрипы при аускультации.</w:t>
      </w:r>
    </w:p>
    <w:p w14:paraId="6E98CB6E" w14:textId="77777777" w:rsidR="002968D3" w:rsidRPr="000864BF" w:rsidRDefault="002968D3" w:rsidP="002968D3">
      <w:pPr>
        <w:tabs>
          <w:tab w:val="left" w:pos="851"/>
          <w:tab w:val="left" w:pos="993"/>
        </w:tabs>
        <w:spacing w:after="0" w:line="360" w:lineRule="auto"/>
        <w:ind w:firstLine="567"/>
        <w:jc w:val="both"/>
        <w:rPr>
          <w:rStyle w:val="fontstyle01"/>
          <w:rFonts w:ascii="Times New Roman" w:hAnsi="Times New Roman" w:cs="Times New Roman"/>
          <w:color w:val="auto"/>
          <w:sz w:val="28"/>
          <w:szCs w:val="28"/>
        </w:rPr>
      </w:pPr>
      <w:r w:rsidRPr="000864BF">
        <w:rPr>
          <w:rStyle w:val="fontstyle01"/>
          <w:rFonts w:ascii="Times New Roman" w:hAnsi="Times New Roman" w:cs="Times New Roman"/>
          <w:color w:val="auto"/>
          <w:sz w:val="28"/>
          <w:szCs w:val="28"/>
        </w:rPr>
        <w:t xml:space="preserve">Все пациенты соответствовали критериям включения /не включения /исключения в исследование. </w:t>
      </w:r>
    </w:p>
    <w:p w14:paraId="76C1310B" w14:textId="055982AD" w:rsidR="002968D3" w:rsidRPr="000864BF" w:rsidRDefault="002968D3" w:rsidP="002968D3">
      <w:pPr>
        <w:tabs>
          <w:tab w:val="left" w:pos="851"/>
          <w:tab w:val="left" w:pos="993"/>
        </w:tabs>
        <w:spacing w:after="0" w:line="360" w:lineRule="auto"/>
        <w:jc w:val="both"/>
        <w:rPr>
          <w:rStyle w:val="fontstyle01"/>
          <w:rFonts w:ascii="Times New Roman" w:hAnsi="Times New Roman" w:cs="Times New Roman"/>
          <w:b/>
          <w:color w:val="auto"/>
          <w:sz w:val="28"/>
          <w:szCs w:val="28"/>
        </w:rPr>
      </w:pPr>
      <w:r w:rsidRPr="000864BF">
        <w:rPr>
          <w:rStyle w:val="fontstyle01"/>
          <w:rFonts w:ascii="Times New Roman" w:hAnsi="Times New Roman" w:cs="Times New Roman"/>
          <w:b/>
          <w:color w:val="auto"/>
          <w:sz w:val="28"/>
          <w:szCs w:val="28"/>
        </w:rPr>
        <w:t xml:space="preserve">Критериями включения пациентов в исследование были следующие: </w:t>
      </w:r>
    </w:p>
    <w:p w14:paraId="6C837D63" w14:textId="7D96E3FB" w:rsidR="002968D3" w:rsidRPr="000864BF" w:rsidRDefault="002968D3" w:rsidP="00B902DE">
      <w:pPr>
        <w:pStyle w:val="af"/>
        <w:numPr>
          <w:ilvl w:val="0"/>
          <w:numId w:val="3"/>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Возраст детей должен был быть от </w:t>
      </w:r>
      <w:r w:rsidR="00D437D6" w:rsidRPr="000864BF">
        <w:rPr>
          <w:rStyle w:val="fontstyle01"/>
          <w:rFonts w:ascii="Times New Roman" w:hAnsi="Times New Roman"/>
          <w:color w:val="auto"/>
          <w:sz w:val="28"/>
          <w:szCs w:val="28"/>
        </w:rPr>
        <w:t>1</w:t>
      </w:r>
      <w:r w:rsidR="006F7316">
        <w:rPr>
          <w:rStyle w:val="fontstyle01"/>
          <w:rFonts w:ascii="Times New Roman" w:hAnsi="Times New Roman"/>
          <w:color w:val="auto"/>
          <w:sz w:val="28"/>
          <w:szCs w:val="28"/>
        </w:rPr>
        <w:t xml:space="preserve"> </w:t>
      </w:r>
      <w:r w:rsidRPr="000864BF">
        <w:rPr>
          <w:rStyle w:val="fontstyle01"/>
          <w:rFonts w:ascii="Times New Roman" w:hAnsi="Times New Roman"/>
          <w:color w:val="auto"/>
          <w:sz w:val="28"/>
          <w:szCs w:val="28"/>
        </w:rPr>
        <w:t xml:space="preserve">года до 3 лет. </w:t>
      </w:r>
    </w:p>
    <w:p w14:paraId="0B6E2BB0" w14:textId="411E931A" w:rsidR="002968D3" w:rsidRPr="000864BF" w:rsidRDefault="002968D3" w:rsidP="00B902DE">
      <w:pPr>
        <w:pStyle w:val="af"/>
        <w:numPr>
          <w:ilvl w:val="0"/>
          <w:numId w:val="3"/>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Наличие в анамнезе одного и более эпизодов бронхообструкций в течение года, получавших амбулаторное лечение в поликлинике или специализированное лечение в стационаре. </w:t>
      </w:r>
    </w:p>
    <w:p w14:paraId="1C8EC7FF" w14:textId="0087C75E" w:rsidR="002968D3" w:rsidRPr="000864BF" w:rsidRDefault="002968D3" w:rsidP="002968D3">
      <w:pPr>
        <w:pStyle w:val="af"/>
        <w:tabs>
          <w:tab w:val="left" w:pos="426"/>
          <w:tab w:val="left" w:pos="993"/>
        </w:tabs>
        <w:spacing w:after="0" w:line="360" w:lineRule="auto"/>
        <w:ind w:left="0"/>
        <w:jc w:val="both"/>
        <w:rPr>
          <w:rStyle w:val="fontstyle01"/>
          <w:rFonts w:ascii="Times New Roman" w:hAnsi="Times New Roman"/>
          <w:b/>
          <w:color w:val="auto"/>
          <w:sz w:val="28"/>
          <w:szCs w:val="28"/>
        </w:rPr>
      </w:pPr>
      <w:r w:rsidRPr="000864BF">
        <w:rPr>
          <w:rStyle w:val="fontstyle01"/>
          <w:rFonts w:ascii="Times New Roman" w:hAnsi="Times New Roman"/>
          <w:b/>
          <w:color w:val="auto"/>
          <w:sz w:val="28"/>
          <w:szCs w:val="28"/>
        </w:rPr>
        <w:t xml:space="preserve">Критериями не включения пациентов в исследование были: </w:t>
      </w:r>
    </w:p>
    <w:p w14:paraId="2C9B38EF" w14:textId="1589463F"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Возраст детей старше 3 лет. </w:t>
      </w:r>
    </w:p>
    <w:p w14:paraId="1B91C212"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Длительное применение ИГКС, гистаминоблокаторов до начала исследования в анамнезе </w:t>
      </w:r>
    </w:p>
    <w:p w14:paraId="41CEE782" w14:textId="7C8B4C06"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Установленный</w:t>
      </w:r>
      <w:r w:rsidR="006E2563" w:rsidRPr="000864BF">
        <w:rPr>
          <w:rStyle w:val="fontstyle01"/>
          <w:rFonts w:ascii="Times New Roman" w:hAnsi="Times New Roman"/>
          <w:color w:val="auto"/>
          <w:sz w:val="28"/>
          <w:szCs w:val="28"/>
        </w:rPr>
        <w:t xml:space="preserve"> диагноз муковисцидоз</w:t>
      </w:r>
      <w:r w:rsidRPr="000864BF">
        <w:rPr>
          <w:rStyle w:val="fontstyle01"/>
          <w:rFonts w:ascii="Times New Roman" w:hAnsi="Times New Roman"/>
          <w:color w:val="auto"/>
          <w:sz w:val="28"/>
          <w:szCs w:val="28"/>
        </w:rPr>
        <w:t xml:space="preserve">. </w:t>
      </w:r>
    </w:p>
    <w:p w14:paraId="39943E31"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t>Врожденные иммунодефицитные состояния</w:t>
      </w:r>
      <w:r w:rsidRPr="000864BF">
        <w:rPr>
          <w:rStyle w:val="fontstyle01"/>
          <w:rFonts w:ascii="Times New Roman" w:hAnsi="Times New Roman"/>
          <w:color w:val="auto"/>
          <w:sz w:val="28"/>
          <w:szCs w:val="28"/>
        </w:rPr>
        <w:t xml:space="preserve"> (синдром Вискотта-Олдрича, Ди Джоржи и др)</w:t>
      </w:r>
    </w:p>
    <w:p w14:paraId="0722C116"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 ВПС и врождённые патологии бронхолегочной системы, аномалий носа, приводящие к нарушающию носового дыхания.</w:t>
      </w:r>
    </w:p>
    <w:p w14:paraId="5B560FF4"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Опухоли трахеи, бронхов, тимомегалии, опухоли средостения и другие </w:t>
      </w:r>
      <w:r w:rsidRPr="000864BF">
        <w:t>специфические бронхолегочные процессы</w:t>
      </w:r>
    </w:p>
    <w:p w14:paraId="450E6B5A"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Инородные тела дыхательных путей у пациента. </w:t>
      </w:r>
    </w:p>
    <w:p w14:paraId="55393815"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rStyle w:val="fontstyle01"/>
          <w:rFonts w:ascii="Times New Roman" w:hAnsi="Times New Roman"/>
          <w:color w:val="auto"/>
          <w:sz w:val="28"/>
          <w:szCs w:val="28"/>
        </w:rPr>
      </w:pPr>
      <w:r w:rsidRPr="000864BF">
        <w:rPr>
          <w:rStyle w:val="fontstyle01"/>
          <w:rFonts w:ascii="Times New Roman" w:hAnsi="Times New Roman"/>
          <w:color w:val="auto"/>
          <w:sz w:val="28"/>
          <w:szCs w:val="28"/>
        </w:rPr>
        <w:t xml:space="preserve"> Тяжелые </w:t>
      </w:r>
      <w:r w:rsidRPr="000864BF">
        <w:t>перинатальными поражениями ЦНС</w:t>
      </w:r>
      <w:r w:rsidRPr="000864BF">
        <w:rPr>
          <w:rStyle w:val="fontstyle01"/>
          <w:rFonts w:ascii="Times New Roman" w:hAnsi="Times New Roman"/>
          <w:color w:val="auto"/>
          <w:sz w:val="28"/>
          <w:szCs w:val="28"/>
        </w:rPr>
        <w:t xml:space="preserve">. </w:t>
      </w:r>
    </w:p>
    <w:p w14:paraId="0F29560C" w14:textId="77777777" w:rsidR="002968D3" w:rsidRPr="000864BF" w:rsidRDefault="002968D3" w:rsidP="00B902DE">
      <w:pPr>
        <w:pStyle w:val="af"/>
        <w:numPr>
          <w:ilvl w:val="0"/>
          <w:numId w:val="4"/>
        </w:numPr>
        <w:tabs>
          <w:tab w:val="left" w:pos="426"/>
          <w:tab w:val="left" w:pos="993"/>
        </w:tabs>
        <w:spacing w:after="0" w:line="360" w:lineRule="auto"/>
        <w:ind w:left="0" w:firstLine="0"/>
        <w:jc w:val="both"/>
        <w:rPr>
          <w:szCs w:val="28"/>
        </w:rPr>
      </w:pPr>
      <w:r w:rsidRPr="000864BF">
        <w:rPr>
          <w:rStyle w:val="fontstyle01"/>
          <w:rFonts w:ascii="Times New Roman" w:hAnsi="Times New Roman"/>
          <w:color w:val="auto"/>
          <w:sz w:val="28"/>
          <w:szCs w:val="28"/>
        </w:rPr>
        <w:t>Непереносимость сальбуталола, флютиказона пропионата.</w:t>
      </w:r>
    </w:p>
    <w:bookmarkEnd w:id="3"/>
    <w:p w14:paraId="635CA625" w14:textId="77777777" w:rsidR="006E2563" w:rsidRDefault="006E2563" w:rsidP="00EC281E">
      <w:pPr>
        <w:pStyle w:val="af6"/>
        <w:spacing w:before="0" w:beforeAutospacing="0" w:after="0" w:afterAutospacing="0" w:line="360" w:lineRule="auto"/>
        <w:ind w:right="-2" w:firstLine="567"/>
        <w:jc w:val="both"/>
        <w:rPr>
          <w:sz w:val="28"/>
          <w:szCs w:val="28"/>
          <w:lang w:val="ru-RU"/>
        </w:rPr>
      </w:pPr>
      <w:r w:rsidRPr="000864BF">
        <w:rPr>
          <w:sz w:val="28"/>
          <w:szCs w:val="28"/>
        </w:rPr>
        <w:t xml:space="preserve">В </w:t>
      </w:r>
      <w:r w:rsidRPr="000864BF">
        <w:rPr>
          <w:sz w:val="28"/>
          <w:szCs w:val="28"/>
          <w:lang w:val="ru-RU"/>
        </w:rPr>
        <w:t>исследование были</w:t>
      </w:r>
      <w:r w:rsidRPr="000864BF">
        <w:rPr>
          <w:sz w:val="28"/>
          <w:szCs w:val="28"/>
        </w:rPr>
        <w:t xml:space="preserve"> включены материалы лишь тех больных, у которых не обнаруживали признаков другой патологии, не относящейся к </w:t>
      </w:r>
      <w:r w:rsidRPr="000864BF">
        <w:rPr>
          <w:sz w:val="28"/>
          <w:szCs w:val="28"/>
        </w:rPr>
        <w:lastRenderedPageBreak/>
        <w:t>заболеваниям органов дыхания. Как правило, дети обследовались перед началом лечения, после него и часть больных – также в процессе катамнестического наблюдения (через 3, 6, 12 месяцев). Конкретизированную норму по каждому из изученных показателей установили путем обследования 20 практически здоровых детей соответствующего возраста.</w:t>
      </w:r>
    </w:p>
    <w:p w14:paraId="253FC8F6" w14:textId="77777777" w:rsidR="00EF2663" w:rsidRDefault="00EF2663" w:rsidP="004423B2">
      <w:pPr>
        <w:pStyle w:val="a8"/>
        <w:tabs>
          <w:tab w:val="left" w:pos="9214"/>
        </w:tabs>
        <w:ind w:right="287" w:firstLine="0"/>
        <w:jc w:val="center"/>
        <w:rPr>
          <w:b/>
          <w:bCs/>
        </w:rPr>
      </w:pPr>
    </w:p>
    <w:p w14:paraId="682E62FB" w14:textId="78065034" w:rsidR="00A65C56" w:rsidRPr="000864BF" w:rsidRDefault="00A65C56" w:rsidP="004423B2">
      <w:pPr>
        <w:pStyle w:val="a8"/>
        <w:tabs>
          <w:tab w:val="left" w:pos="9214"/>
        </w:tabs>
        <w:ind w:right="287" w:firstLine="0"/>
        <w:jc w:val="center"/>
        <w:rPr>
          <w:b/>
          <w:bCs/>
        </w:rPr>
      </w:pPr>
      <w:r w:rsidRPr="000864BF">
        <w:rPr>
          <w:b/>
          <w:bCs/>
        </w:rPr>
        <w:t>§2.2. Методы исследования</w:t>
      </w:r>
    </w:p>
    <w:p w14:paraId="56981E35" w14:textId="74CC8B6A" w:rsidR="00A65C56" w:rsidRPr="000864BF" w:rsidRDefault="00914766" w:rsidP="009D18B3">
      <w:pPr>
        <w:pStyle w:val="a8"/>
        <w:tabs>
          <w:tab w:val="left" w:pos="9214"/>
        </w:tabs>
        <w:ind w:right="287" w:firstLine="567"/>
      </w:pPr>
      <w:r w:rsidRPr="000864BF">
        <w:t xml:space="preserve">В исследовании нами применены </w:t>
      </w:r>
      <w:r w:rsidR="00A65C56" w:rsidRPr="000864BF">
        <w:t>клини</w:t>
      </w:r>
      <w:r w:rsidRPr="000864BF">
        <w:t>ко-анамнести</w:t>
      </w:r>
      <w:r w:rsidR="006F1E4D" w:rsidRPr="000864BF">
        <w:t xml:space="preserve">ческие, иммунологические, функциональные, математические и статистические </w:t>
      </w:r>
      <w:r w:rsidR="00A65C56" w:rsidRPr="000864BF">
        <w:t xml:space="preserve">методы исследования. </w:t>
      </w:r>
    </w:p>
    <w:p w14:paraId="24CBCE18" w14:textId="0C1C21B3" w:rsidR="00A65C56" w:rsidRPr="000864BF" w:rsidRDefault="00914766" w:rsidP="00D51CA0">
      <w:pPr>
        <w:pStyle w:val="a8"/>
        <w:tabs>
          <w:tab w:val="left" w:pos="9214"/>
        </w:tabs>
        <w:ind w:right="287" w:firstLine="567"/>
        <w:rPr>
          <w:b/>
          <w:bCs/>
        </w:rPr>
      </w:pPr>
      <w:r w:rsidRPr="000864BF">
        <w:rPr>
          <w:b/>
          <w:bCs/>
        </w:rPr>
        <w:t xml:space="preserve">1. </w:t>
      </w:r>
      <w:r w:rsidR="00A65C56" w:rsidRPr="000864BF">
        <w:rPr>
          <w:b/>
          <w:bCs/>
        </w:rPr>
        <w:t>Общеклинические исследования.</w:t>
      </w:r>
    </w:p>
    <w:p w14:paraId="68668967" w14:textId="0F9DBBDF" w:rsidR="00914766" w:rsidRPr="000864BF" w:rsidRDefault="00A65C56" w:rsidP="009D18B3">
      <w:pPr>
        <w:pStyle w:val="a8"/>
        <w:tabs>
          <w:tab w:val="left" w:pos="9214"/>
        </w:tabs>
        <w:ind w:right="287" w:firstLine="567"/>
      </w:pPr>
      <w:r w:rsidRPr="000864BF">
        <w:t xml:space="preserve">Клиническое обследование включало в себя детальное изучение жалоб, анамнеза (течение беременности, родов, характер вскармливания, наличие преморбидного фона в возрасте до 1 года, </w:t>
      </w:r>
      <w:r w:rsidR="00914766" w:rsidRPr="000864BF">
        <w:t>генетическую склонность к каким-либо патологиям</w:t>
      </w:r>
      <w:r w:rsidRPr="000864BF">
        <w:t xml:space="preserve">, анамнез жизни </w:t>
      </w:r>
      <w:r w:rsidR="00914766" w:rsidRPr="000864BF">
        <w:t>и</w:t>
      </w:r>
      <w:r w:rsidRPr="000864BF">
        <w:t xml:space="preserve"> заболевани</w:t>
      </w:r>
      <w:r w:rsidR="00914766" w:rsidRPr="000864BF">
        <w:t>й</w:t>
      </w:r>
      <w:r w:rsidRPr="000864BF">
        <w:t xml:space="preserve">, аллергологический анамнез, </w:t>
      </w:r>
      <w:r w:rsidR="00914766" w:rsidRPr="000864BF">
        <w:t xml:space="preserve">изучали </w:t>
      </w:r>
      <w:r w:rsidRPr="000864BF">
        <w:t>хронически</w:t>
      </w:r>
      <w:r w:rsidR="00914766" w:rsidRPr="000864BF">
        <w:t>е патологии членов семьи</w:t>
      </w:r>
      <w:r w:rsidRPr="000864BF">
        <w:t>, курение родителей и т.</w:t>
      </w:r>
      <w:r w:rsidR="00914766" w:rsidRPr="000864BF">
        <w:t>д</w:t>
      </w:r>
      <w:r w:rsidRPr="000864BF">
        <w:t>.) и обще</w:t>
      </w:r>
      <w:r w:rsidR="00914766" w:rsidRPr="000864BF">
        <w:t>е</w:t>
      </w:r>
      <w:r w:rsidRPr="000864BF">
        <w:t xml:space="preserve"> состояни</w:t>
      </w:r>
      <w:r w:rsidR="00914766" w:rsidRPr="000864BF">
        <w:t xml:space="preserve">е детей </w:t>
      </w:r>
      <w:r w:rsidR="00914766" w:rsidRPr="000864BF">
        <w:rPr>
          <w:rStyle w:val="fontstyle01"/>
          <w:rFonts w:ascii="Times New Roman" w:hAnsi="Times New Roman"/>
          <w:color w:val="auto"/>
          <w:sz w:val="28"/>
          <w:szCs w:val="28"/>
        </w:rPr>
        <w:t>с оценкой клинической симптоматики</w:t>
      </w:r>
      <w:r w:rsidR="00914766" w:rsidRPr="000864BF">
        <w:t xml:space="preserve"> при</w:t>
      </w:r>
      <w:r w:rsidRPr="000864BF">
        <w:t xml:space="preserve"> госпитализации</w:t>
      </w:r>
      <w:r w:rsidR="00914766" w:rsidRPr="000864BF">
        <w:t>, которые вносились в индивидуальную карту каждого исследуемого.</w:t>
      </w:r>
    </w:p>
    <w:p w14:paraId="68DB6467" w14:textId="28DD8E33" w:rsidR="00A65C56" w:rsidRPr="000864BF" w:rsidRDefault="00A65C56" w:rsidP="009D18B3">
      <w:pPr>
        <w:tabs>
          <w:tab w:val="left" w:pos="9214"/>
        </w:tabs>
        <w:spacing w:after="0" w:line="360" w:lineRule="auto"/>
        <w:ind w:right="287" w:firstLine="567"/>
        <w:jc w:val="both"/>
      </w:pPr>
      <w:r w:rsidRPr="000864BF">
        <w:rPr>
          <w:rFonts w:cs="Times New Roman"/>
        </w:rPr>
        <w:t>Общепринятые исследования включали общи</w:t>
      </w:r>
      <w:r w:rsidR="00914766" w:rsidRPr="000864BF">
        <w:rPr>
          <w:rFonts w:cs="Times New Roman"/>
        </w:rPr>
        <w:t>е</w:t>
      </w:r>
      <w:r w:rsidRPr="000864BF">
        <w:t xml:space="preserve"> анализ</w:t>
      </w:r>
      <w:r w:rsidR="00914766" w:rsidRPr="000864BF">
        <w:t>ы</w:t>
      </w:r>
      <w:r w:rsidRPr="000864BF">
        <w:t xml:space="preserve"> крови</w:t>
      </w:r>
      <w:r w:rsidR="00914766" w:rsidRPr="000864BF">
        <w:t xml:space="preserve"> и</w:t>
      </w:r>
      <w:r w:rsidRPr="000864BF">
        <w:t xml:space="preserve"> мочи, кал на яйца гельминтов. По показаниям пациентам проводили культуральное исследование микрофлоры носоглотки с установлением чувствительности к антибиотикам, ЭКГ, </w:t>
      </w:r>
      <w:r w:rsidR="00914766" w:rsidRPr="000864BF">
        <w:t>КТ</w:t>
      </w:r>
      <w:r w:rsidRPr="000864BF">
        <w:t xml:space="preserve"> грудной клетки с контрастированием. Показатель насыщения гемоглобина артериальной крови кислородом определяли с помощью пульсоксиметра, предназначенного для неинвазивного мониторинга степени оксигенации. Рентген</w:t>
      </w:r>
      <w:r w:rsidR="00914766" w:rsidRPr="000864BF">
        <w:t xml:space="preserve">ографию </w:t>
      </w:r>
      <w:r w:rsidRPr="000864BF">
        <w:t xml:space="preserve">грудной клетки </w:t>
      </w:r>
      <w:r w:rsidR="00914766" w:rsidRPr="000864BF">
        <w:t>делали в прямой проекции</w:t>
      </w:r>
      <w:r w:rsidRPr="000864BF">
        <w:t xml:space="preserve">. </w:t>
      </w:r>
    </w:p>
    <w:p w14:paraId="4A5D13E0" w14:textId="27585027" w:rsidR="00CC6DEC" w:rsidRPr="000864BF" w:rsidRDefault="00CC6DEC" w:rsidP="00CC6DEC">
      <w:pPr>
        <w:tabs>
          <w:tab w:val="decimal" w:pos="0"/>
          <w:tab w:val="decimal" w:pos="180"/>
          <w:tab w:val="decimal" w:pos="540"/>
          <w:tab w:val="decimal" w:pos="900"/>
        </w:tabs>
        <w:spacing w:after="0" w:line="360" w:lineRule="auto"/>
        <w:ind w:firstLine="567"/>
        <w:jc w:val="both"/>
        <w:rPr>
          <w:szCs w:val="28"/>
          <w:highlight w:val="yellow"/>
        </w:rPr>
      </w:pPr>
      <w:r w:rsidRPr="000864BF">
        <w:rPr>
          <w:szCs w:val="28"/>
        </w:rPr>
        <w:t xml:space="preserve">Оценку степени тяжести респираторных нарушений и синдрома бронхиальной обструкции у детей проводили по </w:t>
      </w:r>
      <w:r w:rsidRPr="000864BF">
        <w:t xml:space="preserve">Клинической респираторной </w:t>
      </w:r>
      <w:r w:rsidRPr="000864BF">
        <w:lastRenderedPageBreak/>
        <w:t xml:space="preserve">шкале (КРШ) разработанной на основе </w:t>
      </w:r>
      <w:r w:rsidRPr="000864BF">
        <w:rPr>
          <w:szCs w:val="28"/>
        </w:rPr>
        <w:t xml:space="preserve">шкалы </w:t>
      </w:r>
      <w:r w:rsidRPr="000864BF">
        <w:rPr>
          <w:lang w:val="en-US"/>
        </w:rPr>
        <w:t>Pediatric</w:t>
      </w:r>
      <w:r w:rsidRPr="000864BF">
        <w:t xml:space="preserve"> </w:t>
      </w:r>
      <w:r w:rsidRPr="000864BF">
        <w:rPr>
          <w:lang w:val="en-US"/>
        </w:rPr>
        <w:t>Respiratory</w:t>
      </w:r>
      <w:r w:rsidRPr="000864BF">
        <w:t xml:space="preserve"> </w:t>
      </w:r>
      <w:r w:rsidRPr="000864BF">
        <w:rPr>
          <w:lang w:val="en-US"/>
        </w:rPr>
        <w:t>Severity</w:t>
      </w:r>
      <w:r w:rsidRPr="000864BF">
        <w:t xml:space="preserve"> </w:t>
      </w:r>
      <w:r w:rsidRPr="000864BF">
        <w:rPr>
          <w:lang w:val="en-US"/>
        </w:rPr>
        <w:t>Score</w:t>
      </w:r>
      <w:r w:rsidRPr="000864BF">
        <w:t xml:space="preserve"> (</w:t>
      </w:r>
      <w:r w:rsidRPr="000864BF">
        <w:rPr>
          <w:lang w:val="en-US"/>
        </w:rPr>
        <w:t>PRESS</w:t>
      </w:r>
      <w:r w:rsidRPr="000864BF">
        <w:t>)) (таблица 2.1.)</w:t>
      </w:r>
      <w:r w:rsidRPr="000864BF">
        <w:rPr>
          <w:szCs w:val="28"/>
        </w:rPr>
        <w:t xml:space="preserve"> </w:t>
      </w:r>
    </w:p>
    <w:p w14:paraId="6FD064A5" w14:textId="6A8BEAF5" w:rsidR="00CC6DEC" w:rsidRPr="000864BF" w:rsidRDefault="00CC6DEC" w:rsidP="00CC6DEC">
      <w:pPr>
        <w:tabs>
          <w:tab w:val="decimal" w:pos="0"/>
          <w:tab w:val="decimal" w:pos="180"/>
          <w:tab w:val="decimal" w:pos="540"/>
          <w:tab w:val="decimal" w:pos="900"/>
        </w:tabs>
        <w:spacing w:after="0" w:line="360" w:lineRule="auto"/>
        <w:ind w:firstLine="567"/>
        <w:jc w:val="right"/>
        <w:rPr>
          <w:b/>
          <w:szCs w:val="28"/>
        </w:rPr>
      </w:pPr>
      <w:r w:rsidRPr="000864BF">
        <w:rPr>
          <w:b/>
          <w:szCs w:val="28"/>
        </w:rPr>
        <w:t>Таблица. 2.2.1.</w:t>
      </w:r>
    </w:p>
    <w:p w14:paraId="28B1F9D7" w14:textId="77777777" w:rsidR="00CC6DEC" w:rsidRPr="000864BF" w:rsidRDefault="00CC6DEC" w:rsidP="005C135E">
      <w:pPr>
        <w:tabs>
          <w:tab w:val="decimal" w:pos="0"/>
          <w:tab w:val="decimal" w:pos="180"/>
          <w:tab w:val="decimal" w:pos="540"/>
          <w:tab w:val="decimal" w:pos="900"/>
        </w:tabs>
        <w:spacing w:after="0" w:line="276" w:lineRule="auto"/>
        <w:ind w:firstLine="567"/>
        <w:jc w:val="center"/>
        <w:rPr>
          <w:b/>
          <w:szCs w:val="28"/>
        </w:rPr>
      </w:pPr>
      <w:r w:rsidRPr="000864BF">
        <w:rPr>
          <w:b/>
        </w:rPr>
        <w:t xml:space="preserve">Клиническая респираторная шкала (КРШ) по </w:t>
      </w:r>
      <w:r w:rsidRPr="000864BF">
        <w:rPr>
          <w:b/>
          <w:szCs w:val="28"/>
        </w:rPr>
        <w:t>оценке степени тяжести респираторных нарушений у детей (баллы)</w:t>
      </w:r>
    </w:p>
    <w:p w14:paraId="4ECA7629" w14:textId="7FC24D0C" w:rsidR="00CC6DEC" w:rsidRPr="000864BF" w:rsidRDefault="00CC6DEC" w:rsidP="005C135E">
      <w:pPr>
        <w:spacing w:line="276" w:lineRule="auto"/>
        <w:jc w:val="center"/>
        <w:rPr>
          <w:b/>
          <w:szCs w:val="28"/>
          <w:lang w:val="en-US"/>
        </w:rPr>
      </w:pPr>
      <w:r w:rsidRPr="000864BF">
        <w:rPr>
          <w:b/>
          <w:lang w:val="en-US"/>
        </w:rPr>
        <w:t>(</w:t>
      </w:r>
      <w:r w:rsidRPr="000864BF">
        <w:rPr>
          <w:b/>
        </w:rPr>
        <w:t>на</w:t>
      </w:r>
      <w:r w:rsidRPr="000864BF">
        <w:rPr>
          <w:b/>
          <w:lang w:val="en-US"/>
        </w:rPr>
        <w:t xml:space="preserve"> </w:t>
      </w:r>
      <w:r w:rsidRPr="000864BF">
        <w:rPr>
          <w:b/>
        </w:rPr>
        <w:t>основе</w:t>
      </w:r>
      <w:r w:rsidRPr="000864BF">
        <w:rPr>
          <w:b/>
          <w:lang w:val="en-US"/>
        </w:rPr>
        <w:t xml:space="preserve"> Pediatric Respiratory Severity Score (PRESS)</w:t>
      </w:r>
    </w:p>
    <w:tbl>
      <w:tblPr>
        <w:tblpPr w:leftFromText="180" w:rightFromText="180" w:vertAnchor="text" w:tblpX="-434" w:tblpY="-63"/>
        <w:tblW w:w="10198" w:type="dxa"/>
        <w:tblBorders>
          <w:top w:val="single" w:sz="12" w:space="0" w:color="D5D5D5"/>
          <w:left w:val="single" w:sz="12" w:space="0" w:color="D5D5D5"/>
          <w:bottom w:val="single" w:sz="12" w:space="0" w:color="D5D5D5"/>
          <w:right w:val="single" w:sz="12" w:space="0" w:color="D5D5D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02"/>
        <w:gridCol w:w="2410"/>
        <w:gridCol w:w="2693"/>
        <w:gridCol w:w="2693"/>
      </w:tblGrid>
      <w:tr w:rsidR="00CC6DEC" w:rsidRPr="000864BF" w14:paraId="5AF61000" w14:textId="77777777" w:rsidTr="00843F72">
        <w:trPr>
          <w:tblHeader/>
        </w:trPr>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4823E08E" w14:textId="77777777" w:rsidR="00CC6DEC" w:rsidRPr="000864BF" w:rsidRDefault="00CC6DEC" w:rsidP="009A12F5">
            <w:pPr>
              <w:tabs>
                <w:tab w:val="left" w:pos="335"/>
              </w:tabs>
              <w:spacing w:after="0"/>
              <w:rPr>
                <w:rFonts w:cs="Times New Roman"/>
                <w:b/>
                <w:bCs/>
                <w:szCs w:val="28"/>
              </w:rPr>
            </w:pPr>
            <w:r w:rsidRPr="000864BF">
              <w:rPr>
                <w:rFonts w:cs="Times New Roman"/>
                <w:b/>
                <w:szCs w:val="28"/>
              </w:rPr>
              <w:t>Клинический параметр</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236A8360" w14:textId="77777777" w:rsidR="00CC6DEC" w:rsidRPr="000864BF" w:rsidRDefault="00CC6DEC" w:rsidP="009A12F5">
            <w:pPr>
              <w:spacing w:after="0"/>
              <w:jc w:val="center"/>
              <w:rPr>
                <w:rFonts w:cs="Times New Roman"/>
                <w:b/>
                <w:bCs/>
                <w:szCs w:val="28"/>
              </w:rPr>
            </w:pPr>
            <w:r w:rsidRPr="000864BF">
              <w:rPr>
                <w:rFonts w:cs="Times New Roman"/>
                <w:b/>
                <w:bCs/>
                <w:szCs w:val="28"/>
              </w:rPr>
              <w:t>0 баллов</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483EC0E8" w14:textId="77777777" w:rsidR="00CC6DEC" w:rsidRPr="000864BF" w:rsidRDefault="00CC6DEC" w:rsidP="009A12F5">
            <w:pPr>
              <w:spacing w:after="0"/>
              <w:jc w:val="center"/>
              <w:rPr>
                <w:rFonts w:cs="Times New Roman"/>
                <w:b/>
                <w:bCs/>
                <w:szCs w:val="28"/>
              </w:rPr>
            </w:pPr>
            <w:r w:rsidRPr="000864BF">
              <w:rPr>
                <w:rFonts w:cs="Times New Roman"/>
                <w:b/>
                <w:bCs/>
                <w:szCs w:val="28"/>
              </w:rPr>
              <w:t>1 балл</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2A7B659D" w14:textId="77777777" w:rsidR="00CC6DEC" w:rsidRPr="000864BF" w:rsidRDefault="00CC6DEC" w:rsidP="009A12F5">
            <w:pPr>
              <w:spacing w:after="0"/>
              <w:jc w:val="center"/>
              <w:rPr>
                <w:rFonts w:cs="Times New Roman"/>
                <w:b/>
                <w:bCs/>
                <w:szCs w:val="28"/>
              </w:rPr>
            </w:pPr>
            <w:r w:rsidRPr="000864BF">
              <w:rPr>
                <w:rFonts w:cs="Times New Roman"/>
                <w:b/>
                <w:bCs/>
                <w:szCs w:val="28"/>
              </w:rPr>
              <w:t>2 балла</w:t>
            </w:r>
          </w:p>
        </w:tc>
      </w:tr>
      <w:tr w:rsidR="00CC6DEC" w:rsidRPr="000864BF" w14:paraId="19ED5054"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2CD0B348" w14:textId="77777777" w:rsidR="00CC6DEC" w:rsidRPr="000864BF" w:rsidRDefault="00CC6DEC" w:rsidP="00B902DE">
            <w:pPr>
              <w:pStyle w:val="af"/>
              <w:numPr>
                <w:ilvl w:val="0"/>
                <w:numId w:val="5"/>
              </w:numPr>
              <w:tabs>
                <w:tab w:val="left" w:pos="335"/>
              </w:tabs>
              <w:spacing w:after="0"/>
              <w:ind w:left="0" w:hanging="375"/>
              <w:rPr>
                <w:szCs w:val="28"/>
              </w:rPr>
            </w:pPr>
            <w:r w:rsidRPr="000864BF">
              <w:rPr>
                <w:szCs w:val="28"/>
              </w:rPr>
              <w:t>Частота дыхания</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5D7A9E7B" w14:textId="77777777" w:rsidR="00CC6DEC" w:rsidRPr="000864BF" w:rsidRDefault="00CC6DEC" w:rsidP="009A12F5">
            <w:pPr>
              <w:spacing w:after="0"/>
              <w:rPr>
                <w:rFonts w:cs="Times New Roman"/>
                <w:szCs w:val="28"/>
              </w:rPr>
            </w:pPr>
            <w:r w:rsidRPr="000864BF">
              <w:rPr>
                <w:rFonts w:cs="Times New Roman"/>
                <w:szCs w:val="28"/>
              </w:rPr>
              <w:t>&lt;2 месяцев  &lt;50</w:t>
            </w:r>
          </w:p>
          <w:p w14:paraId="441EBFE8" w14:textId="77777777" w:rsidR="00CC6DEC" w:rsidRPr="000864BF" w:rsidRDefault="00CC6DEC" w:rsidP="009A12F5">
            <w:pPr>
              <w:spacing w:after="0"/>
              <w:rPr>
                <w:rFonts w:cs="Times New Roman"/>
                <w:szCs w:val="28"/>
              </w:rPr>
            </w:pPr>
            <w:r w:rsidRPr="000864BF">
              <w:rPr>
                <w:rFonts w:cs="Times New Roman"/>
                <w:szCs w:val="28"/>
              </w:rPr>
              <w:t>2-12 месяцев &lt;40</w:t>
            </w:r>
          </w:p>
          <w:p w14:paraId="6AB4FE58" w14:textId="77777777" w:rsidR="00CC6DEC" w:rsidRPr="000864BF" w:rsidRDefault="00CC6DEC" w:rsidP="009A12F5">
            <w:pPr>
              <w:spacing w:after="0"/>
              <w:rPr>
                <w:rFonts w:cs="Times New Roman"/>
                <w:szCs w:val="28"/>
              </w:rPr>
            </w:pPr>
            <w:r w:rsidRPr="000864BF">
              <w:rPr>
                <w:rFonts w:cs="Times New Roman"/>
                <w:szCs w:val="28"/>
              </w:rPr>
              <w:t>1-5 лет  &lt;30</w:t>
            </w:r>
          </w:p>
          <w:p w14:paraId="3C8E78B8" w14:textId="77777777" w:rsidR="00CC6DEC" w:rsidRPr="000864BF" w:rsidRDefault="00CC6DEC" w:rsidP="009A12F5">
            <w:pPr>
              <w:spacing w:after="0"/>
              <w:rPr>
                <w:rFonts w:cs="Times New Roman"/>
                <w:szCs w:val="28"/>
              </w:rPr>
            </w:pPr>
            <w:r w:rsidRPr="000864BF">
              <w:rPr>
                <w:rFonts w:cs="Times New Roman"/>
                <w:szCs w:val="28"/>
              </w:rPr>
              <w:t>&gt;5 лет  &lt;20</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40BA0342" w14:textId="77777777" w:rsidR="00CC6DEC" w:rsidRPr="000864BF" w:rsidRDefault="00CC6DEC" w:rsidP="009A12F5">
            <w:pPr>
              <w:spacing w:after="0"/>
              <w:rPr>
                <w:rFonts w:cs="Times New Roman"/>
                <w:szCs w:val="28"/>
              </w:rPr>
            </w:pPr>
            <w:r w:rsidRPr="000864BF">
              <w:rPr>
                <w:rFonts w:cs="Times New Roman"/>
                <w:szCs w:val="28"/>
              </w:rPr>
              <w:t>&lt;2 месяцев  50-60</w:t>
            </w:r>
          </w:p>
          <w:p w14:paraId="3B1BE1B4" w14:textId="77777777" w:rsidR="00CC6DEC" w:rsidRPr="000864BF" w:rsidRDefault="00CC6DEC" w:rsidP="009A12F5">
            <w:pPr>
              <w:spacing w:after="0"/>
              <w:rPr>
                <w:rFonts w:cs="Times New Roman"/>
                <w:szCs w:val="28"/>
              </w:rPr>
            </w:pPr>
            <w:r w:rsidRPr="000864BF">
              <w:rPr>
                <w:rFonts w:cs="Times New Roman"/>
                <w:szCs w:val="28"/>
              </w:rPr>
              <w:t>2-12 месяцев  40-50</w:t>
            </w:r>
          </w:p>
          <w:p w14:paraId="37AE915B" w14:textId="77777777" w:rsidR="00CC6DEC" w:rsidRPr="000864BF" w:rsidRDefault="00CC6DEC" w:rsidP="009A12F5">
            <w:pPr>
              <w:spacing w:after="0"/>
              <w:rPr>
                <w:rFonts w:cs="Times New Roman"/>
                <w:szCs w:val="28"/>
              </w:rPr>
            </w:pPr>
            <w:r w:rsidRPr="000864BF">
              <w:rPr>
                <w:rFonts w:cs="Times New Roman"/>
                <w:szCs w:val="28"/>
              </w:rPr>
              <w:t>1-5 лет    30-40</w:t>
            </w:r>
          </w:p>
          <w:p w14:paraId="3F0B172A" w14:textId="77777777" w:rsidR="00CC6DEC" w:rsidRPr="000864BF" w:rsidRDefault="00CC6DEC" w:rsidP="009A12F5">
            <w:pPr>
              <w:spacing w:after="0"/>
              <w:rPr>
                <w:rFonts w:cs="Times New Roman"/>
                <w:szCs w:val="28"/>
              </w:rPr>
            </w:pPr>
            <w:r w:rsidRPr="000864BF">
              <w:rPr>
                <w:rFonts w:cs="Times New Roman"/>
                <w:szCs w:val="28"/>
              </w:rPr>
              <w:t>&gt;5 лет   20-30</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27848E8F" w14:textId="77777777" w:rsidR="00CC6DEC" w:rsidRPr="000864BF" w:rsidRDefault="00CC6DEC" w:rsidP="009A12F5">
            <w:pPr>
              <w:spacing w:after="0"/>
              <w:rPr>
                <w:rFonts w:cs="Times New Roman"/>
                <w:szCs w:val="28"/>
              </w:rPr>
            </w:pPr>
            <w:r w:rsidRPr="000864BF">
              <w:rPr>
                <w:rFonts w:cs="Times New Roman"/>
                <w:szCs w:val="28"/>
              </w:rPr>
              <w:t>&lt;2 месяцев  &gt;60</w:t>
            </w:r>
          </w:p>
          <w:p w14:paraId="235DD7CC" w14:textId="0C5B7B5B" w:rsidR="00CC6DEC" w:rsidRPr="000864BF" w:rsidRDefault="000B0DD7" w:rsidP="009A12F5">
            <w:pPr>
              <w:spacing w:after="0"/>
              <w:rPr>
                <w:rFonts w:cs="Times New Roman"/>
                <w:szCs w:val="28"/>
              </w:rPr>
            </w:pPr>
            <w:r>
              <w:rPr>
                <w:rFonts w:cs="Times New Roman"/>
                <w:szCs w:val="28"/>
              </w:rPr>
              <w:t>2-12 месяцев</w:t>
            </w:r>
            <w:r w:rsidR="00CC6DEC" w:rsidRPr="000864BF">
              <w:rPr>
                <w:rFonts w:cs="Times New Roman"/>
                <w:szCs w:val="28"/>
              </w:rPr>
              <w:t xml:space="preserve"> &gt;50</w:t>
            </w:r>
          </w:p>
          <w:p w14:paraId="622C6A66" w14:textId="77777777" w:rsidR="00CC6DEC" w:rsidRPr="000864BF" w:rsidRDefault="00CC6DEC" w:rsidP="009A12F5">
            <w:pPr>
              <w:spacing w:after="0"/>
              <w:rPr>
                <w:rFonts w:cs="Times New Roman"/>
                <w:szCs w:val="28"/>
              </w:rPr>
            </w:pPr>
            <w:r w:rsidRPr="000864BF">
              <w:rPr>
                <w:rFonts w:cs="Times New Roman"/>
                <w:szCs w:val="28"/>
              </w:rPr>
              <w:t>1-5 лет  &gt;40</w:t>
            </w:r>
          </w:p>
          <w:p w14:paraId="5CFABB39" w14:textId="77777777" w:rsidR="00CC6DEC" w:rsidRPr="000864BF" w:rsidRDefault="00CC6DEC" w:rsidP="009A12F5">
            <w:pPr>
              <w:spacing w:after="0"/>
              <w:rPr>
                <w:rFonts w:cs="Times New Roman"/>
                <w:szCs w:val="28"/>
              </w:rPr>
            </w:pPr>
            <w:r w:rsidRPr="000864BF">
              <w:rPr>
                <w:rFonts w:cs="Times New Roman"/>
                <w:szCs w:val="28"/>
              </w:rPr>
              <w:t>&gt;5 лет   &gt;30</w:t>
            </w:r>
          </w:p>
        </w:tc>
      </w:tr>
      <w:tr w:rsidR="00CC6DEC" w:rsidRPr="000864BF" w14:paraId="536AC082"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402F5918" w14:textId="77777777" w:rsidR="00CC6DEC" w:rsidRPr="000864BF" w:rsidRDefault="00CC6DEC" w:rsidP="00B902DE">
            <w:pPr>
              <w:pStyle w:val="af"/>
              <w:numPr>
                <w:ilvl w:val="0"/>
                <w:numId w:val="5"/>
              </w:numPr>
              <w:tabs>
                <w:tab w:val="left" w:pos="335"/>
              </w:tabs>
              <w:spacing w:after="0"/>
              <w:ind w:left="0" w:firstLine="0"/>
              <w:rPr>
                <w:szCs w:val="28"/>
              </w:rPr>
            </w:pPr>
            <w:r w:rsidRPr="000864BF">
              <w:rPr>
                <w:szCs w:val="28"/>
              </w:rPr>
              <w:t>Аускультация</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7379B87F" w14:textId="77777777" w:rsidR="00CC6DEC" w:rsidRPr="000864BF" w:rsidRDefault="00CC6DEC" w:rsidP="009A12F5">
            <w:pPr>
              <w:spacing w:after="0"/>
              <w:rPr>
                <w:rFonts w:cs="Times New Roman"/>
                <w:szCs w:val="28"/>
              </w:rPr>
            </w:pPr>
            <w:r w:rsidRPr="000864BF">
              <w:rPr>
                <w:rFonts w:cs="Times New Roman"/>
                <w:szCs w:val="28"/>
              </w:rPr>
              <w:t>Движение воздуха в нижних дыхательных путях свободное, экспираторные свистящие хрипы или мелкопузырчатые влажные хрипы</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1FA7C49E" w14:textId="77777777" w:rsidR="00CC6DEC" w:rsidRPr="000864BF" w:rsidRDefault="00CC6DEC" w:rsidP="009A12F5">
            <w:pPr>
              <w:spacing w:after="0"/>
              <w:rPr>
                <w:rFonts w:cs="Times New Roman"/>
                <w:szCs w:val="28"/>
              </w:rPr>
            </w:pPr>
            <w:r w:rsidRPr="000864BF">
              <w:rPr>
                <w:rFonts w:cs="Times New Roman"/>
                <w:szCs w:val="28"/>
              </w:rPr>
              <w:t>Движение воздуха в нижних дыхательных путях затрудненное, экспираторные и инспираторные свистящие хрипы или мелкопузырчатые влажные хрипы</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022EAB35" w14:textId="77777777" w:rsidR="00CC6DEC" w:rsidRPr="000864BF" w:rsidRDefault="00CC6DEC" w:rsidP="009A12F5">
            <w:pPr>
              <w:spacing w:after="0"/>
              <w:rPr>
                <w:rFonts w:cs="Times New Roman"/>
                <w:szCs w:val="28"/>
              </w:rPr>
            </w:pPr>
            <w:r w:rsidRPr="000864BF">
              <w:rPr>
                <w:rFonts w:cs="Times New Roman"/>
                <w:szCs w:val="28"/>
              </w:rPr>
              <w:t>Дыхательные шумы подавлены или отсутствуют, выраженные свистящие хрипы или мелкопузырчатые влажные хрипы, значительно удлиненный выдох.</w:t>
            </w:r>
          </w:p>
        </w:tc>
      </w:tr>
      <w:tr w:rsidR="00CC6DEC" w:rsidRPr="000864BF" w14:paraId="4E616E79"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4168142B" w14:textId="77777777" w:rsidR="00CC6DEC" w:rsidRPr="000864BF" w:rsidRDefault="00CC6DEC" w:rsidP="00B902DE">
            <w:pPr>
              <w:pStyle w:val="af"/>
              <w:numPr>
                <w:ilvl w:val="0"/>
                <w:numId w:val="5"/>
              </w:numPr>
              <w:tabs>
                <w:tab w:val="left" w:pos="335"/>
              </w:tabs>
              <w:spacing w:after="0"/>
              <w:ind w:left="0" w:firstLine="0"/>
              <w:rPr>
                <w:szCs w:val="28"/>
              </w:rPr>
            </w:pPr>
            <w:r w:rsidRPr="000864BF">
              <w:rPr>
                <w:szCs w:val="28"/>
              </w:rPr>
              <w:t>Участие вспомогательных мышц в дыхании</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50DA9767" w14:textId="77777777" w:rsidR="00CC6DEC" w:rsidRPr="000864BF" w:rsidRDefault="00CC6DEC" w:rsidP="009A12F5">
            <w:pPr>
              <w:spacing w:after="0"/>
              <w:rPr>
                <w:rFonts w:cs="Times New Roman"/>
                <w:szCs w:val="28"/>
              </w:rPr>
            </w:pPr>
            <w:r w:rsidRPr="000864BF">
              <w:rPr>
                <w:rFonts w:cs="Times New Roman"/>
                <w:szCs w:val="28"/>
              </w:rPr>
              <w:t>Вспомогательная мускулатура в дыхании не участвует, ретракция или раздувание крыльев носа отсутствует</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6CEF25D4" w14:textId="77777777" w:rsidR="00CC6DEC" w:rsidRPr="000864BF" w:rsidRDefault="00CC6DEC" w:rsidP="009A12F5">
            <w:pPr>
              <w:spacing w:after="0"/>
              <w:rPr>
                <w:rFonts w:cs="Times New Roman"/>
                <w:szCs w:val="28"/>
              </w:rPr>
            </w:pPr>
            <w:r w:rsidRPr="000864BF">
              <w:rPr>
                <w:rFonts w:cs="Times New Roman"/>
                <w:szCs w:val="28"/>
              </w:rPr>
              <w:t>Грудная или межреберная ретракция или раздувание крыльев носа умеренно выражены</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2D8B26EF" w14:textId="77777777" w:rsidR="00CC6DEC" w:rsidRPr="000864BF" w:rsidRDefault="00CC6DEC" w:rsidP="009A12F5">
            <w:pPr>
              <w:spacing w:after="0"/>
              <w:rPr>
                <w:rFonts w:cs="Times New Roman"/>
                <w:szCs w:val="28"/>
              </w:rPr>
            </w:pPr>
            <w:r w:rsidRPr="000864BF">
              <w:rPr>
                <w:rFonts w:cs="Times New Roman"/>
                <w:szCs w:val="28"/>
              </w:rPr>
              <w:t>Грудная или межреберная ретракция или раздувание крыльев носа значительно выражены</w:t>
            </w:r>
          </w:p>
        </w:tc>
      </w:tr>
      <w:tr w:rsidR="00CC6DEC" w:rsidRPr="000864BF" w14:paraId="396DF71D"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0AD7F506" w14:textId="77777777" w:rsidR="00CC6DEC" w:rsidRPr="000864BF" w:rsidRDefault="00CC6DEC" w:rsidP="00B902DE">
            <w:pPr>
              <w:pStyle w:val="af"/>
              <w:numPr>
                <w:ilvl w:val="0"/>
                <w:numId w:val="5"/>
              </w:numPr>
              <w:tabs>
                <w:tab w:val="left" w:pos="335"/>
              </w:tabs>
              <w:spacing w:after="0"/>
              <w:ind w:left="0" w:firstLine="0"/>
              <w:rPr>
                <w:szCs w:val="28"/>
              </w:rPr>
            </w:pPr>
            <w:r w:rsidRPr="000864BF">
              <w:rPr>
                <w:szCs w:val="28"/>
              </w:rPr>
              <w:t>Ментальный статус</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19DF8B39" w14:textId="77777777" w:rsidR="00CC6DEC" w:rsidRPr="000864BF" w:rsidRDefault="00CC6DEC" w:rsidP="009A12F5">
            <w:pPr>
              <w:spacing w:after="0"/>
              <w:rPr>
                <w:rFonts w:cs="Times New Roman"/>
                <w:szCs w:val="28"/>
              </w:rPr>
            </w:pPr>
            <w:r w:rsidRPr="000864BF">
              <w:rPr>
                <w:rFonts w:cs="Times New Roman"/>
                <w:szCs w:val="28"/>
              </w:rPr>
              <w:t>Спокойный или слегка раздражительный</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2FECCB58" w14:textId="77777777" w:rsidR="00CC6DEC" w:rsidRPr="000864BF" w:rsidRDefault="00CC6DEC" w:rsidP="009A12F5">
            <w:pPr>
              <w:spacing w:after="0"/>
              <w:rPr>
                <w:rFonts w:cs="Times New Roman"/>
                <w:szCs w:val="28"/>
              </w:rPr>
            </w:pPr>
            <w:r w:rsidRPr="000864BF">
              <w:rPr>
                <w:rFonts w:cs="Times New Roman"/>
                <w:szCs w:val="28"/>
              </w:rPr>
              <w:t>Возбуждённый, беспокойный</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2A41CD4E" w14:textId="77777777" w:rsidR="00CC6DEC" w:rsidRPr="000864BF" w:rsidRDefault="00CC6DEC" w:rsidP="009A12F5">
            <w:pPr>
              <w:spacing w:after="0"/>
              <w:rPr>
                <w:rFonts w:cs="Times New Roman"/>
                <w:szCs w:val="28"/>
              </w:rPr>
            </w:pPr>
            <w:r w:rsidRPr="000864BF">
              <w:rPr>
                <w:rFonts w:cs="Times New Roman"/>
                <w:szCs w:val="28"/>
              </w:rPr>
              <w:t>Летаргический</w:t>
            </w:r>
          </w:p>
        </w:tc>
      </w:tr>
      <w:tr w:rsidR="00CC6DEC" w:rsidRPr="000864BF" w14:paraId="5FCFDDBA"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hideMark/>
          </w:tcPr>
          <w:p w14:paraId="4AADDBD7" w14:textId="77777777" w:rsidR="00CC6DEC" w:rsidRPr="000864BF" w:rsidRDefault="00CC6DEC" w:rsidP="009A12F5">
            <w:pPr>
              <w:tabs>
                <w:tab w:val="left" w:pos="335"/>
              </w:tabs>
              <w:spacing w:after="0"/>
              <w:rPr>
                <w:rFonts w:cs="Times New Roman"/>
                <w:szCs w:val="28"/>
                <w:lang w:val="en-US"/>
              </w:rPr>
            </w:pPr>
            <w:r w:rsidRPr="000864BF">
              <w:rPr>
                <w:rFonts w:cs="Times New Roman"/>
                <w:szCs w:val="28"/>
              </w:rPr>
              <w:t xml:space="preserve">5. Сатурация кислородом </w:t>
            </w:r>
            <w:r w:rsidRPr="000864BF">
              <w:rPr>
                <w:rFonts w:cs="Times New Roman"/>
                <w:szCs w:val="28"/>
                <w:lang w:val="en-US"/>
              </w:rPr>
              <w:t>(Sp0</w:t>
            </w:r>
            <w:r w:rsidRPr="000864BF">
              <w:rPr>
                <w:rFonts w:cs="Times New Roman"/>
                <w:szCs w:val="28"/>
                <w:vertAlign w:val="subscript"/>
                <w:lang w:val="en-US"/>
              </w:rPr>
              <w:t>2</w:t>
            </w:r>
            <w:r w:rsidRPr="000864BF">
              <w:rPr>
                <w:rFonts w:cs="Times New Roman"/>
                <w:szCs w:val="28"/>
                <w:lang w:val="en-US"/>
              </w:rPr>
              <w:t>)</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0AD7ABD0" w14:textId="77777777" w:rsidR="00CC6DEC" w:rsidRPr="000864BF" w:rsidRDefault="00CC6DEC" w:rsidP="009A12F5">
            <w:pPr>
              <w:spacing w:after="0"/>
              <w:jc w:val="center"/>
              <w:rPr>
                <w:rFonts w:cs="Times New Roman"/>
                <w:szCs w:val="28"/>
              </w:rPr>
            </w:pPr>
            <w:r w:rsidRPr="000864BF">
              <w:rPr>
                <w:rFonts w:cs="Times New Roman"/>
                <w:szCs w:val="28"/>
              </w:rPr>
              <w:t>&gt;95%</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0EE702D6" w14:textId="77777777" w:rsidR="00CC6DEC" w:rsidRPr="000864BF" w:rsidRDefault="00CC6DEC" w:rsidP="009A12F5">
            <w:pPr>
              <w:spacing w:after="0"/>
              <w:jc w:val="center"/>
              <w:rPr>
                <w:rFonts w:cs="Times New Roman"/>
                <w:szCs w:val="28"/>
              </w:rPr>
            </w:pPr>
            <w:r w:rsidRPr="000864BF">
              <w:rPr>
                <w:rFonts w:cs="Times New Roman"/>
                <w:szCs w:val="28"/>
              </w:rPr>
              <w:t>90-95%</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4F648F07" w14:textId="77777777" w:rsidR="00CC6DEC" w:rsidRPr="000864BF" w:rsidRDefault="00CC6DEC" w:rsidP="009A12F5">
            <w:pPr>
              <w:spacing w:after="0"/>
              <w:jc w:val="center"/>
              <w:rPr>
                <w:rFonts w:cs="Times New Roman"/>
                <w:szCs w:val="28"/>
              </w:rPr>
            </w:pPr>
            <w:r w:rsidRPr="000864BF">
              <w:rPr>
                <w:rFonts w:cs="Times New Roman"/>
                <w:szCs w:val="28"/>
              </w:rPr>
              <w:t>&lt;90%</w:t>
            </w:r>
          </w:p>
        </w:tc>
      </w:tr>
      <w:tr w:rsidR="00CC6DEC" w:rsidRPr="000864BF" w14:paraId="3E33554E" w14:textId="77777777" w:rsidTr="00843F72">
        <w:tc>
          <w:tcPr>
            <w:tcW w:w="2402"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447A0EC6" w14:textId="77777777" w:rsidR="00CC6DEC" w:rsidRPr="000864BF" w:rsidRDefault="00CC6DEC" w:rsidP="00B902DE">
            <w:pPr>
              <w:pStyle w:val="af"/>
              <w:numPr>
                <w:ilvl w:val="0"/>
                <w:numId w:val="2"/>
              </w:numPr>
              <w:tabs>
                <w:tab w:val="left" w:pos="335"/>
              </w:tabs>
              <w:spacing w:after="0"/>
              <w:ind w:left="0" w:firstLine="0"/>
              <w:rPr>
                <w:szCs w:val="28"/>
              </w:rPr>
            </w:pPr>
            <w:r w:rsidRPr="000864BF">
              <w:rPr>
                <w:szCs w:val="28"/>
              </w:rPr>
              <w:t>Цвет кожных покровов</w:t>
            </w:r>
          </w:p>
        </w:tc>
        <w:tc>
          <w:tcPr>
            <w:tcW w:w="2410"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1995927B" w14:textId="77777777" w:rsidR="00CC6DEC" w:rsidRPr="000864BF" w:rsidRDefault="00CC6DEC" w:rsidP="009A12F5">
            <w:pPr>
              <w:spacing w:after="0"/>
              <w:rPr>
                <w:rFonts w:cs="Times New Roman"/>
                <w:szCs w:val="28"/>
              </w:rPr>
            </w:pPr>
            <w:r w:rsidRPr="000864BF">
              <w:rPr>
                <w:rFonts w:cs="Times New Roman"/>
                <w:szCs w:val="28"/>
              </w:rPr>
              <w:t>Нормальный</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1A213647" w14:textId="77777777" w:rsidR="00CC6DEC" w:rsidRPr="000864BF" w:rsidRDefault="00CC6DEC" w:rsidP="009A12F5">
            <w:pPr>
              <w:spacing w:after="0"/>
              <w:rPr>
                <w:rFonts w:cs="Times New Roman"/>
                <w:szCs w:val="28"/>
              </w:rPr>
            </w:pPr>
            <w:r w:rsidRPr="000864BF">
              <w:rPr>
                <w:rFonts w:cs="Times New Roman"/>
                <w:szCs w:val="28"/>
              </w:rPr>
              <w:t>Бледный</w:t>
            </w:r>
          </w:p>
        </w:tc>
        <w:tc>
          <w:tcPr>
            <w:tcW w:w="2693" w:type="dxa"/>
            <w:tcBorders>
              <w:top w:val="single" w:sz="6" w:space="0" w:color="A6A6A6"/>
              <w:left w:val="single" w:sz="6" w:space="0" w:color="A6A6A6"/>
              <w:bottom w:val="single" w:sz="6" w:space="0" w:color="A6A6A6"/>
              <w:right w:val="single" w:sz="6" w:space="0" w:color="D5D5D5"/>
            </w:tcBorders>
            <w:shd w:val="clear" w:color="auto" w:fill="FFFFFF" w:themeFill="background1"/>
            <w:tcMar>
              <w:top w:w="90" w:type="dxa"/>
              <w:left w:w="90" w:type="dxa"/>
              <w:bottom w:w="90" w:type="dxa"/>
              <w:right w:w="90" w:type="dxa"/>
            </w:tcMar>
          </w:tcPr>
          <w:p w14:paraId="072C011C" w14:textId="77777777" w:rsidR="00CC6DEC" w:rsidRPr="000864BF" w:rsidRDefault="00CC6DEC" w:rsidP="009A12F5">
            <w:pPr>
              <w:spacing w:after="0"/>
              <w:rPr>
                <w:rFonts w:cs="Times New Roman"/>
                <w:szCs w:val="28"/>
              </w:rPr>
            </w:pPr>
            <w:r w:rsidRPr="000864BF">
              <w:rPr>
                <w:rFonts w:cs="Times New Roman"/>
                <w:szCs w:val="28"/>
              </w:rPr>
              <w:t>Цианозный или голубоватый</w:t>
            </w:r>
          </w:p>
        </w:tc>
      </w:tr>
    </w:tbl>
    <w:p w14:paraId="637DE099" w14:textId="77777777" w:rsidR="00CC6DEC" w:rsidRPr="000864BF" w:rsidRDefault="00CC6DEC" w:rsidP="00CC6DEC">
      <w:pPr>
        <w:tabs>
          <w:tab w:val="decimal" w:pos="0"/>
          <w:tab w:val="decimal" w:pos="180"/>
          <w:tab w:val="decimal" w:pos="540"/>
          <w:tab w:val="decimal" w:pos="900"/>
        </w:tabs>
        <w:spacing w:after="0" w:line="360" w:lineRule="auto"/>
        <w:ind w:firstLine="567"/>
        <w:jc w:val="both"/>
        <w:rPr>
          <w:szCs w:val="28"/>
        </w:rPr>
      </w:pPr>
      <w:r w:rsidRPr="000864BF">
        <w:rPr>
          <w:szCs w:val="28"/>
        </w:rPr>
        <w:lastRenderedPageBreak/>
        <w:t xml:space="preserve">В оценке учитывались следующие основные параметры респираторной шкалы: </w:t>
      </w:r>
    </w:p>
    <w:p w14:paraId="6F1E2E89"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Частота дыхания (0-2 балла)</w:t>
      </w:r>
    </w:p>
    <w:p w14:paraId="73EC3F9E"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Аускультация (0-2 балла)</w:t>
      </w:r>
    </w:p>
    <w:p w14:paraId="4951885C"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Участие вспомогательных мышц в дыхании (0-2 балла)</w:t>
      </w:r>
    </w:p>
    <w:p w14:paraId="57E903EB"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Ментальный статус (0-2 балла)</w:t>
      </w:r>
    </w:p>
    <w:p w14:paraId="214827B0"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Сатурация кислорода (0-2 балла)</w:t>
      </w:r>
    </w:p>
    <w:p w14:paraId="68275231" w14:textId="77777777" w:rsidR="00CC6DEC" w:rsidRPr="000864BF" w:rsidRDefault="00CC6DEC" w:rsidP="00B902DE">
      <w:pPr>
        <w:pStyle w:val="af"/>
        <w:numPr>
          <w:ilvl w:val="0"/>
          <w:numId w:val="6"/>
        </w:numPr>
        <w:tabs>
          <w:tab w:val="decimal" w:pos="0"/>
          <w:tab w:val="decimal" w:pos="180"/>
          <w:tab w:val="decimal" w:pos="540"/>
          <w:tab w:val="decimal" w:pos="900"/>
        </w:tabs>
        <w:spacing w:after="0" w:line="360" w:lineRule="auto"/>
        <w:jc w:val="both"/>
        <w:rPr>
          <w:szCs w:val="28"/>
        </w:rPr>
      </w:pPr>
      <w:r w:rsidRPr="000864BF">
        <w:t>Цвет кожных покровов (0-2 балла)</w:t>
      </w:r>
    </w:p>
    <w:p w14:paraId="4789180A" w14:textId="641678D7" w:rsidR="00CC6DEC" w:rsidRPr="000864BF" w:rsidRDefault="00CC6DEC" w:rsidP="00CC6DEC">
      <w:pPr>
        <w:tabs>
          <w:tab w:val="decimal" w:pos="0"/>
          <w:tab w:val="decimal" w:pos="180"/>
          <w:tab w:val="decimal" w:pos="540"/>
          <w:tab w:val="decimal" w:pos="900"/>
        </w:tabs>
        <w:spacing w:after="0" w:line="360" w:lineRule="auto"/>
        <w:ind w:firstLine="567"/>
        <w:jc w:val="both"/>
        <w:rPr>
          <w:szCs w:val="28"/>
        </w:rPr>
      </w:pPr>
      <w:r w:rsidRPr="000864BF">
        <w:rPr>
          <w:szCs w:val="28"/>
        </w:rPr>
        <w:t xml:space="preserve">После подсчёта баллов определяли степень тяжести </w:t>
      </w:r>
      <w:r w:rsidR="00474D8C">
        <w:t>БОС</w:t>
      </w:r>
      <w:r w:rsidRPr="000864BF">
        <w:rPr>
          <w:szCs w:val="28"/>
        </w:rPr>
        <w:t>. Интерпретация результатов была следующей:</w:t>
      </w:r>
    </w:p>
    <w:p w14:paraId="716C033C" w14:textId="63298E5B" w:rsidR="00CC6DEC" w:rsidRPr="000864BF" w:rsidRDefault="00CC6DEC" w:rsidP="00CC6DEC">
      <w:pPr>
        <w:tabs>
          <w:tab w:val="decimal" w:pos="0"/>
          <w:tab w:val="decimal" w:pos="180"/>
          <w:tab w:val="decimal" w:pos="540"/>
          <w:tab w:val="decimal" w:pos="900"/>
        </w:tabs>
        <w:spacing w:after="0" w:line="360" w:lineRule="auto"/>
        <w:ind w:firstLine="567"/>
        <w:jc w:val="both"/>
      </w:pPr>
      <w:r w:rsidRPr="000864BF">
        <w:t xml:space="preserve">0-3 балла - Легкая степень </w:t>
      </w:r>
      <w:r w:rsidR="00474D8C">
        <w:t>БОС</w:t>
      </w:r>
      <w:r w:rsidRPr="000864BF">
        <w:t>;</w:t>
      </w:r>
    </w:p>
    <w:p w14:paraId="57C4F933" w14:textId="5F1CC2AC" w:rsidR="00CC6DEC" w:rsidRPr="000864BF" w:rsidRDefault="00CC6DEC" w:rsidP="00CC6DEC">
      <w:pPr>
        <w:tabs>
          <w:tab w:val="decimal" w:pos="0"/>
          <w:tab w:val="decimal" w:pos="180"/>
          <w:tab w:val="decimal" w:pos="540"/>
          <w:tab w:val="decimal" w:pos="900"/>
        </w:tabs>
        <w:spacing w:after="0" w:line="360" w:lineRule="auto"/>
        <w:ind w:firstLine="567"/>
        <w:jc w:val="both"/>
      </w:pPr>
      <w:r w:rsidRPr="000864BF">
        <w:t xml:space="preserve">4-7 баллов - Средняя степень </w:t>
      </w:r>
      <w:r w:rsidR="00474D8C">
        <w:t>БОС</w:t>
      </w:r>
      <w:r w:rsidRPr="000864BF">
        <w:t xml:space="preserve">; </w:t>
      </w:r>
    </w:p>
    <w:p w14:paraId="3A9902A7" w14:textId="5C0E640C" w:rsidR="00CC6DEC" w:rsidRPr="000864BF" w:rsidRDefault="00CC6DEC" w:rsidP="00CC6DEC">
      <w:pPr>
        <w:tabs>
          <w:tab w:val="decimal" w:pos="0"/>
          <w:tab w:val="decimal" w:pos="180"/>
          <w:tab w:val="decimal" w:pos="540"/>
          <w:tab w:val="decimal" w:pos="900"/>
        </w:tabs>
        <w:spacing w:after="0" w:line="360" w:lineRule="auto"/>
        <w:ind w:firstLine="567"/>
        <w:jc w:val="both"/>
      </w:pPr>
      <w:r w:rsidRPr="000864BF">
        <w:t xml:space="preserve">8-12 баллов - Тяжёлая степень </w:t>
      </w:r>
      <w:r w:rsidR="00474D8C">
        <w:t>БОС</w:t>
      </w:r>
      <w:r w:rsidRPr="000864BF">
        <w:t>.</w:t>
      </w:r>
    </w:p>
    <w:p w14:paraId="1B079471" w14:textId="77777777" w:rsidR="00CC6DEC" w:rsidRPr="000864BF" w:rsidRDefault="00CC6DEC" w:rsidP="00CC6DEC">
      <w:pPr>
        <w:tabs>
          <w:tab w:val="decimal" w:pos="0"/>
          <w:tab w:val="decimal" w:pos="180"/>
          <w:tab w:val="decimal" w:pos="540"/>
          <w:tab w:val="decimal" w:pos="900"/>
        </w:tabs>
        <w:spacing w:after="0" w:line="360" w:lineRule="auto"/>
        <w:ind w:firstLine="567"/>
        <w:jc w:val="both"/>
        <w:rPr>
          <w:szCs w:val="28"/>
          <w:highlight w:val="yellow"/>
        </w:rPr>
      </w:pPr>
      <w:r w:rsidRPr="000864BF">
        <w:rPr>
          <w:szCs w:val="28"/>
        </w:rPr>
        <w:t>Оценку степени тяжести респираторных нарушений и синдрома бронхиальной обструкции у детей проводили до и после проведения лечения.</w:t>
      </w:r>
    </w:p>
    <w:p w14:paraId="4B28E31B" w14:textId="7AF2412F" w:rsidR="00A65C56" w:rsidRPr="000864BF" w:rsidRDefault="00C43A84" w:rsidP="00D51CA0">
      <w:pPr>
        <w:tabs>
          <w:tab w:val="left" w:pos="9214"/>
        </w:tabs>
        <w:spacing w:after="0" w:line="360" w:lineRule="auto"/>
        <w:ind w:right="287" w:firstLine="567"/>
        <w:jc w:val="both"/>
        <w:rPr>
          <w:b/>
          <w:bCs/>
          <w:szCs w:val="28"/>
        </w:rPr>
      </w:pPr>
      <w:r w:rsidRPr="000864BF">
        <w:rPr>
          <w:b/>
          <w:bCs/>
          <w:szCs w:val="28"/>
        </w:rPr>
        <w:t>2.</w:t>
      </w:r>
      <w:r w:rsidRPr="000864BF">
        <w:rPr>
          <w:szCs w:val="28"/>
        </w:rPr>
        <w:t xml:space="preserve"> </w:t>
      </w:r>
      <w:r w:rsidR="00A65C56" w:rsidRPr="000864BF">
        <w:rPr>
          <w:b/>
          <w:bCs/>
          <w:szCs w:val="28"/>
        </w:rPr>
        <w:t xml:space="preserve">Иммунологические исследования. </w:t>
      </w:r>
    </w:p>
    <w:p w14:paraId="7A9D5BF8" w14:textId="5318576F" w:rsidR="00A65C56" w:rsidRPr="000864BF" w:rsidRDefault="00A65C56" w:rsidP="00D51CA0">
      <w:pPr>
        <w:pStyle w:val="a8"/>
        <w:tabs>
          <w:tab w:val="left" w:pos="9214"/>
        </w:tabs>
        <w:ind w:right="287" w:firstLine="567"/>
        <w:rPr>
          <w:szCs w:val="28"/>
        </w:rPr>
      </w:pPr>
      <w:r w:rsidRPr="000864BF">
        <w:t xml:space="preserve">Исследования проводились с изучением количественного определения </w:t>
      </w:r>
      <w:r w:rsidR="00535ABE" w:rsidRPr="000864BF">
        <w:t>к</w:t>
      </w:r>
      <w:r w:rsidRPr="000864BF">
        <w:t>онцентраци</w:t>
      </w:r>
      <w:r w:rsidR="00C43A84" w:rsidRPr="000864BF">
        <w:t xml:space="preserve">и </w:t>
      </w:r>
      <w:r w:rsidRPr="000864BF">
        <w:t>IL-4</w:t>
      </w:r>
      <w:r w:rsidR="00C43A84" w:rsidRPr="000864BF">
        <w:t xml:space="preserve">, </w:t>
      </w:r>
      <w:r w:rsidRPr="000864BF">
        <w:t>IL-8</w:t>
      </w:r>
      <w:r w:rsidR="00C43A84" w:rsidRPr="000864BF">
        <w:t>,</w:t>
      </w:r>
      <w:r w:rsidRPr="000864BF">
        <w:t xml:space="preserve"> </w:t>
      </w:r>
      <w:r w:rsidR="00C43A84" w:rsidRPr="000864BF">
        <w:t>ФНО</w:t>
      </w:r>
      <w:r w:rsidRPr="000864BF">
        <w:t>-α</w:t>
      </w:r>
      <w:r w:rsidR="00C43A84" w:rsidRPr="000864BF">
        <w:t xml:space="preserve"> и</w:t>
      </w:r>
      <w:r w:rsidRPr="000864BF">
        <w:t xml:space="preserve"> IFNγ </w:t>
      </w:r>
      <w:r w:rsidR="00C43A84" w:rsidRPr="000864BF">
        <w:t>изучали</w:t>
      </w:r>
      <w:r w:rsidRPr="000864BF">
        <w:t xml:space="preserve"> ИФА </w:t>
      </w:r>
      <w:r w:rsidR="00C43A84" w:rsidRPr="000864BF">
        <w:t>с</w:t>
      </w:r>
      <w:r w:rsidRPr="000864BF">
        <w:t xml:space="preserve"> реактив</w:t>
      </w:r>
      <w:r w:rsidR="00C43A84" w:rsidRPr="000864BF">
        <w:t>ами</w:t>
      </w:r>
      <w:r w:rsidRPr="000864BF">
        <w:t xml:space="preserve"> ООО «Цитокин» (Санкт-Петербургский НИИ особо Чистых Биопрепаратов). </w:t>
      </w:r>
      <w:r w:rsidR="00C43A84" w:rsidRPr="000864BF">
        <w:t>Все и</w:t>
      </w:r>
      <w:r w:rsidRPr="000864BF">
        <w:t xml:space="preserve">ммунологические </w:t>
      </w:r>
      <w:r w:rsidR="00C43A84" w:rsidRPr="000864BF">
        <w:t>анализы проводили в</w:t>
      </w:r>
      <w:r w:rsidRPr="000864BF">
        <w:t xml:space="preserve"> Институте иммунологии и геномики </w:t>
      </w:r>
      <w:r w:rsidRPr="000864BF">
        <w:rPr>
          <w:szCs w:val="28"/>
        </w:rPr>
        <w:t>человека АН РУз (директор – д.м.н., академик – Т.У. Арипо</w:t>
      </w:r>
      <w:r w:rsidR="00C43A84" w:rsidRPr="000864BF">
        <w:rPr>
          <w:szCs w:val="28"/>
        </w:rPr>
        <w:t>ва</w:t>
      </w:r>
      <w:r w:rsidRPr="000864BF">
        <w:rPr>
          <w:szCs w:val="28"/>
        </w:rPr>
        <w:t>).</w:t>
      </w:r>
    </w:p>
    <w:p w14:paraId="50D06B18" w14:textId="6C37D00F" w:rsidR="00E97A6D" w:rsidRPr="000864BF" w:rsidRDefault="00C43A84" w:rsidP="00D51CA0">
      <w:pPr>
        <w:tabs>
          <w:tab w:val="left" w:pos="709"/>
          <w:tab w:val="left" w:pos="9214"/>
        </w:tabs>
        <w:spacing w:after="0" w:line="360" w:lineRule="auto"/>
        <w:ind w:right="287" w:firstLine="567"/>
        <w:jc w:val="both"/>
        <w:rPr>
          <w:b/>
          <w:szCs w:val="28"/>
        </w:rPr>
      </w:pPr>
      <w:r w:rsidRPr="000864BF">
        <w:rPr>
          <w:b/>
          <w:bCs/>
          <w:szCs w:val="28"/>
        </w:rPr>
        <w:t xml:space="preserve">3. </w:t>
      </w:r>
      <w:r w:rsidR="00E97A6D" w:rsidRPr="000864BF">
        <w:rPr>
          <w:b/>
          <w:szCs w:val="28"/>
        </w:rPr>
        <w:t>Функциональные методы исследования:</w:t>
      </w:r>
    </w:p>
    <w:p w14:paraId="78EA5730" w14:textId="72224EAF" w:rsidR="00622370" w:rsidRPr="000864BF" w:rsidRDefault="00E97A6D" w:rsidP="00D51CA0">
      <w:pPr>
        <w:tabs>
          <w:tab w:val="left" w:pos="-142"/>
          <w:tab w:val="left" w:pos="9214"/>
        </w:tabs>
        <w:spacing w:after="0" w:line="360" w:lineRule="auto"/>
        <w:ind w:right="287" w:firstLine="567"/>
        <w:jc w:val="both"/>
        <w:rPr>
          <w:rStyle w:val="fontstyle01"/>
          <w:rFonts w:ascii="Times New Roman" w:hAnsi="Times New Roman" w:cs="Times New Roman"/>
          <w:color w:val="auto"/>
          <w:sz w:val="28"/>
          <w:szCs w:val="28"/>
        </w:rPr>
      </w:pPr>
      <w:r w:rsidRPr="000864BF">
        <w:rPr>
          <w:rStyle w:val="fontstyle01"/>
          <w:rFonts w:ascii="Times New Roman" w:hAnsi="Times New Roman" w:cs="Times New Roman"/>
          <w:b/>
          <w:color w:val="auto"/>
          <w:sz w:val="28"/>
          <w:szCs w:val="28"/>
        </w:rPr>
        <w:t>Компьютерная бронхофонография (КБФГ).</w:t>
      </w:r>
      <w:r w:rsidRPr="000864BF">
        <w:rPr>
          <w:rStyle w:val="fontstyle01"/>
          <w:rFonts w:ascii="Times New Roman" w:hAnsi="Times New Roman" w:cs="Times New Roman"/>
          <w:color w:val="auto"/>
          <w:sz w:val="28"/>
          <w:szCs w:val="28"/>
        </w:rPr>
        <w:t xml:space="preserve"> Компьютерная бронхофонография проводилась с использованием </w:t>
      </w:r>
      <w:r w:rsidR="004423B2" w:rsidRPr="000864BF">
        <w:rPr>
          <w:rStyle w:val="fontstyle01"/>
          <w:rFonts w:ascii="Times New Roman" w:hAnsi="Times New Roman" w:cs="Times New Roman"/>
          <w:color w:val="auto"/>
          <w:sz w:val="28"/>
          <w:szCs w:val="28"/>
        </w:rPr>
        <w:t>прибора «Р</w:t>
      </w:r>
      <w:r w:rsidRPr="000864BF">
        <w:rPr>
          <w:rStyle w:val="fontstyle01"/>
          <w:rFonts w:ascii="Times New Roman" w:hAnsi="Times New Roman" w:cs="Times New Roman"/>
          <w:color w:val="auto"/>
          <w:sz w:val="28"/>
          <w:szCs w:val="28"/>
        </w:rPr>
        <w:t>егистратора респираторных звуков</w:t>
      </w:r>
      <w:r w:rsidR="004423B2" w:rsidRPr="000864BF">
        <w:rPr>
          <w:rStyle w:val="fontstyle01"/>
          <w:rFonts w:ascii="Times New Roman" w:hAnsi="Times New Roman" w:cs="Times New Roman"/>
          <w:color w:val="auto"/>
          <w:sz w:val="28"/>
          <w:szCs w:val="28"/>
        </w:rPr>
        <w:t>»</w:t>
      </w:r>
      <w:r w:rsidRPr="000864BF">
        <w:rPr>
          <w:rStyle w:val="fontstyle01"/>
          <w:rFonts w:ascii="Times New Roman" w:hAnsi="Times New Roman" w:cs="Times New Roman"/>
          <w:color w:val="auto"/>
          <w:sz w:val="28"/>
          <w:szCs w:val="28"/>
        </w:rPr>
        <w:t xml:space="preserve"> (РРЗ) </w:t>
      </w:r>
      <w:r w:rsidR="00513772" w:rsidRPr="000864BF">
        <w:rPr>
          <w:rStyle w:val="fontstyle01"/>
          <w:rFonts w:ascii="Times New Roman" w:hAnsi="Times New Roman" w:cs="Times New Roman"/>
          <w:color w:val="auto"/>
          <w:sz w:val="28"/>
          <w:szCs w:val="28"/>
        </w:rPr>
        <w:t>(</w:t>
      </w:r>
      <w:r w:rsidR="00513772" w:rsidRPr="000864BF">
        <w:t>ТУ</w:t>
      </w:r>
      <w:r w:rsidR="00513772" w:rsidRPr="000864BF">
        <w:rPr>
          <w:spacing w:val="28"/>
        </w:rPr>
        <w:t xml:space="preserve"> </w:t>
      </w:r>
      <w:r w:rsidR="00513772" w:rsidRPr="000864BF">
        <w:t xml:space="preserve">26.60.12–001–56880266–2019, </w:t>
      </w:r>
      <w:r w:rsidRPr="000864BF">
        <w:rPr>
          <w:rStyle w:val="fontstyle01"/>
          <w:rFonts w:ascii="Times New Roman" w:hAnsi="Times New Roman" w:cs="Times New Roman"/>
          <w:color w:val="auto"/>
          <w:sz w:val="28"/>
          <w:szCs w:val="28"/>
        </w:rPr>
        <w:t>МЭИ, Россия) и прикладного компьютерного программного комплекса для визуализации и обработки результатов исследования - "Паттерн 2х1000"</w:t>
      </w:r>
      <w:r w:rsidR="00920D7A">
        <w:rPr>
          <w:rStyle w:val="fontstyle01"/>
          <w:rFonts w:ascii="Times New Roman" w:hAnsi="Times New Roman" w:cs="Times New Roman"/>
          <w:color w:val="auto"/>
          <w:sz w:val="28"/>
          <w:szCs w:val="28"/>
        </w:rPr>
        <w:t>.</w:t>
      </w:r>
    </w:p>
    <w:p w14:paraId="2BC73A27" w14:textId="77777777" w:rsidR="00920D7A" w:rsidRDefault="004423B2" w:rsidP="00920D7A">
      <w:pPr>
        <w:pStyle w:val="a5"/>
        <w:tabs>
          <w:tab w:val="left" w:pos="9214"/>
        </w:tabs>
        <w:spacing w:after="0" w:line="362" w:lineRule="auto"/>
        <w:ind w:firstLine="567"/>
        <w:jc w:val="both"/>
      </w:pPr>
      <w:r w:rsidRPr="000864BF">
        <w:t>В РРЗ реализована функция визуализации спектральных характеристик в режиме</w:t>
      </w:r>
      <w:r w:rsidRPr="000864BF">
        <w:rPr>
          <w:spacing w:val="-10"/>
        </w:rPr>
        <w:t xml:space="preserve"> </w:t>
      </w:r>
      <w:r w:rsidRPr="000864BF">
        <w:t>реального</w:t>
      </w:r>
      <w:r w:rsidRPr="000864BF">
        <w:rPr>
          <w:spacing w:val="-7"/>
        </w:rPr>
        <w:t xml:space="preserve"> </w:t>
      </w:r>
      <w:r w:rsidRPr="000864BF">
        <w:t>времени.</w:t>
      </w:r>
      <w:r w:rsidRPr="000864BF">
        <w:rPr>
          <w:spacing w:val="-7"/>
        </w:rPr>
        <w:t xml:space="preserve"> </w:t>
      </w:r>
      <w:r w:rsidRPr="000864BF">
        <w:t>Величины</w:t>
      </w:r>
      <w:r w:rsidRPr="000864BF">
        <w:rPr>
          <w:spacing w:val="-2"/>
        </w:rPr>
        <w:t xml:space="preserve"> </w:t>
      </w:r>
      <w:r w:rsidRPr="000864BF">
        <w:t>P1,</w:t>
      </w:r>
      <w:r w:rsidRPr="000864BF">
        <w:rPr>
          <w:spacing w:val="-8"/>
        </w:rPr>
        <w:t xml:space="preserve"> </w:t>
      </w:r>
      <w:r w:rsidRPr="000864BF">
        <w:t>P2,</w:t>
      </w:r>
      <w:r w:rsidRPr="000864BF">
        <w:rPr>
          <w:spacing w:val="-7"/>
        </w:rPr>
        <w:t xml:space="preserve"> </w:t>
      </w:r>
      <w:r w:rsidRPr="000864BF">
        <w:t>P3</w:t>
      </w:r>
      <w:r w:rsidRPr="000864BF">
        <w:rPr>
          <w:spacing w:val="-7"/>
        </w:rPr>
        <w:t xml:space="preserve"> </w:t>
      </w:r>
      <w:r w:rsidRPr="000864BF">
        <w:t>в</w:t>
      </w:r>
      <w:r w:rsidRPr="000864BF">
        <w:rPr>
          <w:spacing w:val="-8"/>
        </w:rPr>
        <w:t xml:space="preserve"> </w:t>
      </w:r>
      <w:r w:rsidRPr="000864BF">
        <w:t>сумме</w:t>
      </w:r>
      <w:r w:rsidRPr="000864BF">
        <w:rPr>
          <w:spacing w:val="-6"/>
        </w:rPr>
        <w:t xml:space="preserve"> </w:t>
      </w:r>
      <w:r w:rsidRPr="000864BF">
        <w:t>составляют</w:t>
      </w:r>
      <w:r w:rsidRPr="000864BF">
        <w:rPr>
          <w:spacing w:val="-8"/>
        </w:rPr>
        <w:t xml:space="preserve"> </w:t>
      </w:r>
      <w:r w:rsidRPr="000864BF">
        <w:t>величину</w:t>
      </w:r>
      <w:r w:rsidRPr="000864BF">
        <w:rPr>
          <w:spacing w:val="-4"/>
        </w:rPr>
        <w:t xml:space="preserve"> </w:t>
      </w:r>
      <w:r w:rsidRPr="000864BF">
        <w:lastRenderedPageBreak/>
        <w:t>P</w:t>
      </w:r>
      <w:r w:rsidRPr="000864BF">
        <w:rPr>
          <w:spacing w:val="-6"/>
        </w:rPr>
        <w:t xml:space="preserve"> </w:t>
      </w:r>
      <w:r w:rsidRPr="000864BF">
        <w:rPr>
          <w:spacing w:val="-10"/>
        </w:rPr>
        <w:t>и</w:t>
      </w:r>
      <w:r w:rsidRPr="000864BF">
        <w:t xml:space="preserve"> характеризуют собой распределение этой величины по частотным диапазонам зеленой, красной и синей зон паттерна соответственно</w:t>
      </w:r>
      <w:r w:rsidR="00920D7A">
        <w:t xml:space="preserve">. </w:t>
      </w:r>
    </w:p>
    <w:p w14:paraId="3F842CF8" w14:textId="0D737F21" w:rsidR="004423B2" w:rsidRPr="000864BF" w:rsidRDefault="004423B2" w:rsidP="00920D7A">
      <w:pPr>
        <w:pStyle w:val="a5"/>
        <w:tabs>
          <w:tab w:val="left" w:pos="9214"/>
        </w:tabs>
        <w:spacing w:after="0" w:line="362" w:lineRule="auto"/>
        <w:ind w:firstLine="567"/>
        <w:jc w:val="both"/>
      </w:pPr>
      <w:r w:rsidRPr="000864BF">
        <w:t>В РРЗ реализована возможность оценивать спектральные шумы дыхания с привязкой к фазам дыхательного цикла и измерением их длительностей, что способствует</w:t>
      </w:r>
      <w:r w:rsidRPr="000864BF">
        <w:rPr>
          <w:spacing w:val="-3"/>
        </w:rPr>
        <w:t xml:space="preserve"> </w:t>
      </w:r>
      <w:r w:rsidRPr="000864BF">
        <w:t>повышению</w:t>
      </w:r>
      <w:r w:rsidRPr="000864BF">
        <w:rPr>
          <w:spacing w:val="-4"/>
        </w:rPr>
        <w:t xml:space="preserve"> </w:t>
      </w:r>
      <w:r w:rsidRPr="000864BF">
        <w:t>диагностических</w:t>
      </w:r>
      <w:r w:rsidRPr="000864BF">
        <w:rPr>
          <w:spacing w:val="-2"/>
        </w:rPr>
        <w:t xml:space="preserve"> </w:t>
      </w:r>
      <w:r w:rsidRPr="000864BF">
        <w:t>возможностей</w:t>
      </w:r>
      <w:r w:rsidRPr="000864BF">
        <w:rPr>
          <w:spacing w:val="-3"/>
        </w:rPr>
        <w:t xml:space="preserve"> </w:t>
      </w:r>
      <w:r w:rsidRPr="000864BF">
        <w:t>устройства.</w:t>
      </w:r>
      <w:r w:rsidRPr="000864BF">
        <w:rPr>
          <w:spacing w:val="-4"/>
        </w:rPr>
        <w:t xml:space="preserve"> </w:t>
      </w:r>
      <w:r w:rsidRPr="000864BF">
        <w:t>Для</w:t>
      </w:r>
      <w:r w:rsidRPr="000864BF">
        <w:rPr>
          <w:spacing w:val="-3"/>
        </w:rPr>
        <w:t xml:space="preserve"> </w:t>
      </w:r>
      <w:r w:rsidRPr="000864BF">
        <w:t>оценки характеристик вдоха и выдоха в отдельности разработана процедура разметки во времени.</w:t>
      </w:r>
    </w:p>
    <w:p w14:paraId="7B07024E" w14:textId="31241270" w:rsidR="00E97A6D" w:rsidRPr="000864BF" w:rsidRDefault="00A65C56" w:rsidP="004423B2">
      <w:pPr>
        <w:tabs>
          <w:tab w:val="left" w:pos="9072"/>
        </w:tabs>
        <w:spacing w:after="0" w:line="360" w:lineRule="auto"/>
        <w:ind w:left="-284" w:firstLine="567"/>
        <w:jc w:val="both"/>
        <w:rPr>
          <w:rFonts w:cs="Times New Roman"/>
          <w:szCs w:val="28"/>
        </w:rPr>
      </w:pPr>
      <w:r w:rsidRPr="000864BF">
        <w:rPr>
          <w:rStyle w:val="fontstyle01"/>
          <w:rFonts w:ascii="Times New Roman" w:hAnsi="Times New Roman" w:cs="Times New Roman"/>
          <w:color w:val="auto"/>
          <w:sz w:val="28"/>
          <w:szCs w:val="28"/>
        </w:rPr>
        <w:t xml:space="preserve">После первой </w:t>
      </w:r>
      <w:r w:rsidR="00E97A6D" w:rsidRPr="000864BF">
        <w:rPr>
          <w:rStyle w:val="fontstyle01"/>
          <w:rFonts w:ascii="Times New Roman" w:hAnsi="Times New Roman" w:cs="Times New Roman"/>
          <w:color w:val="auto"/>
          <w:sz w:val="28"/>
          <w:szCs w:val="28"/>
        </w:rPr>
        <w:t>бронхофон</w:t>
      </w:r>
      <w:r w:rsidRPr="000864BF">
        <w:rPr>
          <w:rStyle w:val="fontstyle01"/>
          <w:rFonts w:ascii="Times New Roman" w:hAnsi="Times New Roman" w:cs="Times New Roman"/>
          <w:color w:val="auto"/>
          <w:sz w:val="28"/>
          <w:szCs w:val="28"/>
        </w:rPr>
        <w:t>ографии дет</w:t>
      </w:r>
      <w:r w:rsidR="00FF0958" w:rsidRPr="000864BF">
        <w:rPr>
          <w:rStyle w:val="fontstyle01"/>
          <w:rFonts w:ascii="Times New Roman" w:hAnsi="Times New Roman" w:cs="Times New Roman"/>
          <w:color w:val="auto"/>
          <w:sz w:val="28"/>
          <w:szCs w:val="28"/>
        </w:rPr>
        <w:t xml:space="preserve">и получали </w:t>
      </w:r>
      <w:r w:rsidRPr="000864BF">
        <w:rPr>
          <w:rStyle w:val="fontstyle01"/>
          <w:rFonts w:ascii="Times New Roman" w:hAnsi="Times New Roman" w:cs="Times New Roman"/>
          <w:color w:val="auto"/>
          <w:sz w:val="28"/>
          <w:szCs w:val="28"/>
        </w:rPr>
        <w:t>ингаляци</w:t>
      </w:r>
      <w:r w:rsidR="00FF0958" w:rsidRPr="000864BF">
        <w:rPr>
          <w:rStyle w:val="fontstyle01"/>
          <w:rFonts w:ascii="Times New Roman" w:hAnsi="Times New Roman" w:cs="Times New Roman"/>
          <w:color w:val="auto"/>
          <w:sz w:val="28"/>
          <w:szCs w:val="28"/>
        </w:rPr>
        <w:t>ю</w:t>
      </w:r>
      <w:r w:rsidRPr="000864BF">
        <w:rPr>
          <w:rStyle w:val="fontstyle01"/>
          <w:rFonts w:ascii="Times New Roman" w:hAnsi="Times New Roman" w:cs="Times New Roman"/>
          <w:color w:val="auto"/>
          <w:sz w:val="28"/>
          <w:szCs w:val="28"/>
        </w:rPr>
        <w:t xml:space="preserve"> </w:t>
      </w:r>
      <w:r w:rsidR="00FF0958" w:rsidRPr="000864BF">
        <w:rPr>
          <w:rStyle w:val="fontstyle01"/>
          <w:rFonts w:ascii="Times New Roman" w:hAnsi="Times New Roman" w:cs="Times New Roman"/>
          <w:color w:val="auto"/>
          <w:sz w:val="28"/>
          <w:szCs w:val="28"/>
        </w:rPr>
        <w:t xml:space="preserve">двух </w:t>
      </w:r>
      <w:r w:rsidRPr="000864BF">
        <w:rPr>
          <w:rStyle w:val="fontstyle01"/>
          <w:rFonts w:ascii="Times New Roman" w:hAnsi="Times New Roman" w:cs="Times New Roman"/>
          <w:color w:val="auto"/>
          <w:sz w:val="28"/>
          <w:szCs w:val="28"/>
        </w:rPr>
        <w:t>доз (200 мкг) сальбутамола (</w:t>
      </w:r>
      <w:r w:rsidR="00FF0958" w:rsidRPr="000864BF">
        <w:rPr>
          <w:rStyle w:val="fontstyle01"/>
          <w:rFonts w:ascii="Times New Roman" w:hAnsi="Times New Roman" w:cs="Times New Roman"/>
          <w:color w:val="auto"/>
          <w:sz w:val="28"/>
          <w:szCs w:val="28"/>
        </w:rPr>
        <w:t>«</w:t>
      </w:r>
      <w:r w:rsidR="0067650D" w:rsidRPr="000864BF">
        <w:rPr>
          <w:rStyle w:val="fontstyle01"/>
          <w:rFonts w:ascii="Times New Roman" w:hAnsi="Times New Roman" w:cs="Times New Roman"/>
          <w:color w:val="auto"/>
          <w:sz w:val="28"/>
          <w:szCs w:val="28"/>
        </w:rPr>
        <w:t>Небутамол</w:t>
      </w:r>
      <w:r w:rsidR="00FF0958" w:rsidRPr="000864BF">
        <w:rPr>
          <w:rStyle w:val="fontstyle01"/>
          <w:rFonts w:ascii="Times New Roman" w:hAnsi="Times New Roman" w:cs="Times New Roman"/>
          <w:color w:val="auto"/>
          <w:sz w:val="28"/>
          <w:szCs w:val="28"/>
        </w:rPr>
        <w:t>»</w:t>
      </w:r>
      <w:r w:rsidRPr="000864BF">
        <w:rPr>
          <w:rStyle w:val="fontstyle01"/>
          <w:rFonts w:ascii="Times New Roman" w:hAnsi="Times New Roman" w:cs="Times New Roman"/>
          <w:color w:val="auto"/>
          <w:sz w:val="28"/>
          <w:szCs w:val="28"/>
        </w:rPr>
        <w:t>) через спейсер или чембер</w:t>
      </w:r>
      <w:r w:rsidR="00FF0958" w:rsidRPr="000864BF">
        <w:rPr>
          <w:rStyle w:val="fontstyle01"/>
          <w:rFonts w:ascii="Times New Roman" w:hAnsi="Times New Roman" w:cs="Times New Roman"/>
          <w:color w:val="auto"/>
          <w:sz w:val="28"/>
          <w:szCs w:val="28"/>
        </w:rPr>
        <w:t xml:space="preserve"> и повторное исследование проводили через </w:t>
      </w:r>
      <w:r w:rsidR="00E97A6D" w:rsidRPr="000864BF">
        <w:rPr>
          <w:rStyle w:val="fontstyle01"/>
          <w:rFonts w:ascii="Times New Roman" w:hAnsi="Times New Roman" w:cs="Times New Roman"/>
          <w:color w:val="auto"/>
          <w:sz w:val="28"/>
          <w:szCs w:val="28"/>
        </w:rPr>
        <w:t xml:space="preserve">15-20 минут. </w:t>
      </w:r>
      <w:r w:rsidR="00E97A6D" w:rsidRPr="000864BF">
        <w:rPr>
          <w:rFonts w:cs="Times New Roman"/>
          <w:szCs w:val="28"/>
        </w:rPr>
        <w:t>КБФГ проводилась в отделении пульмонологии РСНПМЦП МЗ РУз под руководством проф. Шамсиева Ф.М.</w:t>
      </w:r>
    </w:p>
    <w:p w14:paraId="679A4406" w14:textId="77777777" w:rsidR="00E97A6D" w:rsidRPr="000864BF" w:rsidRDefault="00E97A6D" w:rsidP="00D51CA0">
      <w:pPr>
        <w:tabs>
          <w:tab w:val="left" w:pos="284"/>
          <w:tab w:val="left" w:pos="9072"/>
        </w:tabs>
        <w:spacing w:after="0" w:line="360" w:lineRule="auto"/>
        <w:ind w:left="-284" w:firstLine="426"/>
        <w:jc w:val="both"/>
        <w:rPr>
          <w:rFonts w:cs="Times New Roman"/>
        </w:rPr>
      </w:pPr>
      <w:r w:rsidRPr="000864BF">
        <w:rPr>
          <w:rFonts w:cs="Times New Roman"/>
          <w:b/>
          <w:bCs/>
        </w:rPr>
        <w:t>4. Исследование с применением искусственного интеллекта</w:t>
      </w:r>
      <w:r w:rsidRPr="000864BF">
        <w:rPr>
          <w:rFonts w:cs="Times New Roman"/>
          <w:b/>
        </w:rPr>
        <w:t>.</w:t>
      </w:r>
      <w:r w:rsidRPr="000864BF">
        <w:rPr>
          <w:rFonts w:cs="Times New Roman"/>
        </w:rPr>
        <w:t xml:space="preserve"> </w:t>
      </w:r>
    </w:p>
    <w:p w14:paraId="407FD640" w14:textId="7B995D03" w:rsidR="006416F6" w:rsidRDefault="00DD4339" w:rsidP="006416F6">
      <w:pPr>
        <w:tabs>
          <w:tab w:val="left" w:pos="284"/>
          <w:tab w:val="left" w:pos="9072"/>
        </w:tabs>
        <w:spacing w:after="0" w:line="360" w:lineRule="auto"/>
        <w:ind w:left="-284" w:firstLine="426"/>
        <w:jc w:val="both"/>
        <w:rPr>
          <w:rFonts w:cs="Times New Roman"/>
        </w:rPr>
      </w:pPr>
      <w:r>
        <w:rPr>
          <w:rFonts w:cs="Times New Roman"/>
        </w:rPr>
        <w:t>Разработка программы искусственного интеллекта по д</w:t>
      </w:r>
      <w:r w:rsidR="00E97A6D" w:rsidRPr="000864BF">
        <w:rPr>
          <w:rFonts w:cs="Times New Roman"/>
        </w:rPr>
        <w:t>иагностик</w:t>
      </w:r>
      <w:r>
        <w:rPr>
          <w:rFonts w:cs="Times New Roman"/>
        </w:rPr>
        <w:t>е</w:t>
      </w:r>
      <w:r w:rsidR="00E97A6D" w:rsidRPr="000864BF">
        <w:rPr>
          <w:rFonts w:cs="Times New Roman"/>
        </w:rPr>
        <w:t xml:space="preserve"> и лечени</w:t>
      </w:r>
      <w:r>
        <w:rPr>
          <w:rFonts w:cs="Times New Roman"/>
        </w:rPr>
        <w:t xml:space="preserve">ю </w:t>
      </w:r>
      <w:r w:rsidR="00474D8C">
        <w:t>БОС</w:t>
      </w:r>
      <w:r w:rsidR="00E97A6D" w:rsidRPr="000864BF">
        <w:rPr>
          <w:rFonts w:cs="Times New Roman"/>
        </w:rPr>
        <w:t xml:space="preserve"> </w:t>
      </w:r>
      <w:r w:rsidR="00E97A6D" w:rsidRPr="000864BF">
        <w:rPr>
          <w:rFonts w:cs="Times New Roman"/>
          <w:lang w:val="uz-Cyrl-UZ"/>
        </w:rPr>
        <w:t xml:space="preserve">у </w:t>
      </w:r>
      <w:r w:rsidR="00E97A6D" w:rsidRPr="000864BF">
        <w:rPr>
          <w:rFonts w:cs="Times New Roman"/>
        </w:rPr>
        <w:t>детей, проводи</w:t>
      </w:r>
      <w:r w:rsidR="00AD5F54" w:rsidRPr="000864BF">
        <w:rPr>
          <w:rFonts w:cs="Times New Roman"/>
        </w:rPr>
        <w:t>лась</w:t>
      </w:r>
      <w:r w:rsidR="00E97A6D" w:rsidRPr="000864BF">
        <w:rPr>
          <w:rFonts w:cs="Times New Roman"/>
        </w:rPr>
        <w:t xml:space="preserve"> на современном программном языке </w:t>
      </w:r>
      <w:r w:rsidR="00E97A6D" w:rsidRPr="000864BF">
        <w:rPr>
          <w:rFonts w:cs="Times New Roman"/>
          <w:lang w:val="en-US"/>
        </w:rPr>
        <w:t>Python</w:t>
      </w:r>
      <w:r w:rsidR="00E97A6D" w:rsidRPr="000864BF">
        <w:rPr>
          <w:rFonts w:cs="Times New Roman"/>
        </w:rPr>
        <w:t>, на кафедре вычислительной математики и информационных систем Национального Университета Узбекистана (под руководством д.</w:t>
      </w:r>
      <w:r w:rsidR="00FE6D69">
        <w:rPr>
          <w:rFonts w:cs="Times New Roman"/>
        </w:rPr>
        <w:t>т</w:t>
      </w:r>
      <w:r w:rsidR="00AD5F54" w:rsidRPr="000864BF">
        <w:rPr>
          <w:rFonts w:cs="Times New Roman"/>
        </w:rPr>
        <w:t>.н., профессора Сейтова А.Ж.).</w:t>
      </w:r>
      <w:r>
        <w:rPr>
          <w:rFonts w:cs="Times New Roman"/>
        </w:rPr>
        <w:t xml:space="preserve"> </w:t>
      </w:r>
    </w:p>
    <w:p w14:paraId="2E440543" w14:textId="77777777" w:rsidR="006416F6" w:rsidRPr="00EF2663" w:rsidRDefault="006416F6" w:rsidP="006416F6">
      <w:pPr>
        <w:spacing w:after="0" w:line="360" w:lineRule="auto"/>
        <w:ind w:left="-284" w:firstLine="720"/>
        <w:jc w:val="both"/>
        <w:rPr>
          <w:rFonts w:cs="Times New Roman"/>
          <w:szCs w:val="28"/>
        </w:rPr>
      </w:pPr>
      <w:r w:rsidRPr="00EF2663">
        <w:rPr>
          <w:rFonts w:cs="Times New Roman"/>
          <w:szCs w:val="28"/>
        </w:rPr>
        <w:t xml:space="preserve">Методология исследования состоит из нескольких этапов, включающих: сбор и подготовку данных, предварительную обработку данных, выбор и обучение модели машинного обучения, оценку модели и интеграцию модели в прикладную систему. На каждом этапе использовались научно обоснованные подходы. </w:t>
      </w:r>
    </w:p>
    <w:p w14:paraId="7183F6DA" w14:textId="5373DF56" w:rsidR="00DD4339" w:rsidRPr="00EF2663" w:rsidRDefault="00DD4339" w:rsidP="00FD14F1">
      <w:pPr>
        <w:spacing w:after="0" w:line="360" w:lineRule="auto"/>
        <w:ind w:left="-284" w:firstLine="720"/>
        <w:jc w:val="both"/>
        <w:rPr>
          <w:rFonts w:cs="Times New Roman"/>
          <w:szCs w:val="28"/>
        </w:rPr>
      </w:pPr>
      <w:r w:rsidRPr="00EF2663">
        <w:rPr>
          <w:rFonts w:cs="Times New Roman"/>
          <w:b/>
          <w:bCs/>
          <w:szCs w:val="28"/>
        </w:rPr>
        <w:t xml:space="preserve">Общий принцип работы программы. </w:t>
      </w:r>
      <w:r w:rsidRPr="00EF2663">
        <w:rPr>
          <w:rFonts w:cs="Times New Roman"/>
          <w:szCs w:val="28"/>
        </w:rPr>
        <w:t xml:space="preserve">Веб-система, разработанная на Django в рамках этого проекта, состоит из нескольких основных компонентов. Это конфигурация проекта, модули приложения, модель базы данных, пользовательский интерфейс и модуль, интегрирующий модель машинного обучения. В начале проекта Django создаётся отдельная папка для проекта. Эта папка называется boncho_project. Папка проекта содержит конфигурацию системы, настройки сервера и перенаправления URL-адресов. Одним из основных конфигурационных файлов проекта Django является файл settings.py. В этом файле можно настроить основные параметры системы. В файле settings </w:t>
      </w:r>
      <w:r w:rsidRPr="00EF2663">
        <w:rPr>
          <w:rFonts w:cs="Times New Roman"/>
          <w:szCs w:val="28"/>
        </w:rPr>
        <w:lastRenderedPageBreak/>
        <w:t>отображается список установленных приложений. В дополнение к стандартным модулям системы Django в рамках этого проекта добавлено специальное приложение boncho_app. Этот модуль содержит основную функциональную логику системы. В файле settings также отображается конфигурация базы данных. В системе используется база данных MySQL. Для подключения к базе данных настраиваются такие параметры, как адрес сервера, имя пользователя, пароль и номер порта. Классы Python автоматически сопоставляются с таблицами базы данных с помощью технологии Django ORM. Одним из важных компонентов проекта является система маршрутизации URL-адресов. Маршрутизация URL используется для направления запросов пользователей к соответствующим функциям представления. URL-адрес на уровне проекта. Конфигурация находится в файле boncho_project/urls.py. Этот файл определяет маршруты URL-адресов для панели администратора и основного модуля приложения.</w:t>
      </w:r>
    </w:p>
    <w:p w14:paraId="580C84FA" w14:textId="26BBF4C8" w:rsidR="00DD4339" w:rsidRPr="00EF2663" w:rsidRDefault="00EF2663" w:rsidP="00920D7A">
      <w:pPr>
        <w:spacing w:after="0" w:line="360" w:lineRule="auto"/>
        <w:ind w:left="-284" w:firstLine="720"/>
        <w:jc w:val="both"/>
        <w:rPr>
          <w:rFonts w:cs="Times New Roman"/>
          <w:szCs w:val="28"/>
        </w:rPr>
      </w:pPr>
      <w:r w:rsidRPr="00EF2663">
        <w:rPr>
          <w:rFonts w:cs="Times New Roman"/>
          <w:szCs w:val="28"/>
        </w:rPr>
        <w:t>С помощью ChildForm пользователь может ввести в систему личную информацию о ребенке, лабораторные показатели и параметры дыхания. Форма использует различные элементы ввода: текстовые поля, поля для выбора даты и checkbox. Эти элементы создают удобный для пользователя интерфейс. Форма содержит множество медицинских параметров</w:t>
      </w:r>
      <w:r>
        <w:rPr>
          <w:rFonts w:cs="Times New Roman"/>
          <w:szCs w:val="28"/>
        </w:rPr>
        <w:t xml:space="preserve"> (</w:t>
      </w:r>
    </w:p>
    <w:p w14:paraId="73563EE3" w14:textId="27A0D941" w:rsidR="00DD4339" w:rsidRPr="00EF2663" w:rsidRDefault="00DD4339" w:rsidP="00FD14F1">
      <w:pPr>
        <w:spacing w:after="0" w:line="360" w:lineRule="auto"/>
        <w:ind w:left="-284" w:firstLine="720"/>
        <w:jc w:val="both"/>
        <w:rPr>
          <w:rFonts w:cs="Times New Roman"/>
          <w:szCs w:val="28"/>
        </w:rPr>
      </w:pPr>
      <w:r w:rsidRPr="00EF2663">
        <w:rPr>
          <w:rFonts w:cs="Times New Roman"/>
          <w:szCs w:val="28"/>
        </w:rPr>
        <w:t>Одним из важнейших компонентов этой системы является интеграция модели машинного обучения в систему Django. Эта интеграция осуществляется через функцию predict diagnosis. Функция находится в отдельном модуле и вызывается через функцию представления Django. Функция predict преобразует лабораторные параметры, полученные от модели Child, в DataFrame pandas. Эти данные передаются в предварительно обученную модель pipeline. Модель анализирует эти данные и определяет диагноз. Модель определяет диагноз с помощью функции predict. Функция predict_proba вычисляет значение вероятности для каждого диагноза. В результате система показывает пользователю не только диагноз, но и уровень вероятности.</w:t>
      </w:r>
      <w:r w:rsidR="00FD14F1" w:rsidRPr="00EF2663">
        <w:rPr>
          <w:rFonts w:cs="Times New Roman"/>
          <w:szCs w:val="28"/>
        </w:rPr>
        <w:t xml:space="preserve"> </w:t>
      </w:r>
    </w:p>
    <w:p w14:paraId="4A3365EC" w14:textId="49A3627F" w:rsidR="00FF0958" w:rsidRPr="000864BF" w:rsidRDefault="00AD5F54" w:rsidP="00D51CA0">
      <w:pPr>
        <w:tabs>
          <w:tab w:val="left" w:pos="284"/>
          <w:tab w:val="left" w:pos="9072"/>
        </w:tabs>
        <w:spacing w:after="0" w:line="360" w:lineRule="auto"/>
        <w:ind w:left="-284" w:firstLine="426"/>
        <w:jc w:val="both"/>
        <w:rPr>
          <w:rFonts w:cs="Times New Roman"/>
        </w:rPr>
      </w:pPr>
      <w:r w:rsidRPr="000864BF">
        <w:rPr>
          <w:b/>
          <w:szCs w:val="28"/>
        </w:rPr>
        <w:lastRenderedPageBreak/>
        <w:t>5.</w:t>
      </w:r>
      <w:r w:rsidR="00A65C56" w:rsidRPr="000864BF">
        <w:rPr>
          <w:b/>
          <w:szCs w:val="28"/>
        </w:rPr>
        <w:t>Статистическая обработка.</w:t>
      </w:r>
      <w:r w:rsidR="00A65C56" w:rsidRPr="000864BF">
        <w:rPr>
          <w:szCs w:val="28"/>
        </w:rPr>
        <w:t xml:space="preserve"> </w:t>
      </w:r>
      <w:r w:rsidR="00FF0958" w:rsidRPr="000864BF">
        <w:rPr>
          <w:szCs w:val="28"/>
        </w:rPr>
        <w:t>П</w:t>
      </w:r>
      <w:r w:rsidR="00A65C56" w:rsidRPr="000864BF">
        <w:rPr>
          <w:szCs w:val="28"/>
        </w:rPr>
        <w:t xml:space="preserve">олученные </w:t>
      </w:r>
      <w:r w:rsidR="00FF0958" w:rsidRPr="000864BF">
        <w:rPr>
          <w:szCs w:val="28"/>
        </w:rPr>
        <w:t>результаты всех проводимых методов исследования подвергались</w:t>
      </w:r>
      <w:r w:rsidR="00A65C56" w:rsidRPr="000864BF">
        <w:rPr>
          <w:szCs w:val="28"/>
        </w:rPr>
        <w:t xml:space="preserve"> </w:t>
      </w:r>
      <w:r w:rsidR="00FF0958" w:rsidRPr="000864BF">
        <w:rPr>
          <w:szCs w:val="28"/>
        </w:rPr>
        <w:t>в полном объеме</w:t>
      </w:r>
      <w:r w:rsidR="00A65C56" w:rsidRPr="000864BF">
        <w:rPr>
          <w:szCs w:val="28"/>
        </w:rPr>
        <w:t xml:space="preserve"> статистическ</w:t>
      </w:r>
      <w:r w:rsidR="00FF0958" w:rsidRPr="000864BF">
        <w:rPr>
          <w:szCs w:val="28"/>
        </w:rPr>
        <w:t>ой обработке в пакете</w:t>
      </w:r>
      <w:r w:rsidR="00A65C56" w:rsidRPr="000864BF">
        <w:rPr>
          <w:szCs w:val="28"/>
        </w:rPr>
        <w:t xml:space="preserve"> программ Microsoft Office Excel-2016</w:t>
      </w:r>
      <w:r w:rsidR="00FF0958" w:rsidRPr="000864BF">
        <w:rPr>
          <w:szCs w:val="28"/>
        </w:rPr>
        <w:t xml:space="preserve"> </w:t>
      </w:r>
      <w:r w:rsidR="00A65C56" w:rsidRPr="000864BF">
        <w:rPr>
          <w:szCs w:val="28"/>
        </w:rPr>
        <w:t>параметрическ</w:t>
      </w:r>
      <w:r w:rsidR="00FF0958" w:rsidRPr="000864BF">
        <w:rPr>
          <w:szCs w:val="28"/>
        </w:rPr>
        <w:t>ими и</w:t>
      </w:r>
      <w:r w:rsidR="00A65C56" w:rsidRPr="000864BF">
        <w:rPr>
          <w:szCs w:val="28"/>
        </w:rPr>
        <w:t xml:space="preserve"> непараметрическ</w:t>
      </w:r>
      <w:r w:rsidR="00FF0958" w:rsidRPr="000864BF">
        <w:rPr>
          <w:szCs w:val="28"/>
        </w:rPr>
        <w:t>ими методами с</w:t>
      </w:r>
      <w:r w:rsidR="00FF0958" w:rsidRPr="000864BF">
        <w:t xml:space="preserve"> вычислением среднего </w:t>
      </w:r>
      <w:r w:rsidR="00FF0958" w:rsidRPr="000864BF">
        <w:rPr>
          <w:rFonts w:eastAsia="MS Mincho"/>
          <w:szCs w:val="28"/>
        </w:rPr>
        <w:t>арифметического</w:t>
      </w:r>
      <w:r w:rsidR="00FF0958" w:rsidRPr="000864BF">
        <w:t xml:space="preserve"> и его стандартной ошибки по способу моментов (М±m), среднего квадратичного отклонения (</w:t>
      </w:r>
      <w:r w:rsidR="00FF0958" w:rsidRPr="000864BF">
        <w:sym w:font="Symbol" w:char="F073"/>
      </w:r>
      <w:r w:rsidR="00FF0958" w:rsidRPr="000864BF">
        <w:t>),</w:t>
      </w:r>
      <w:r w:rsidR="00FF0958" w:rsidRPr="000864BF">
        <w:rPr>
          <w:szCs w:val="28"/>
        </w:rPr>
        <w:t xml:space="preserve"> </w:t>
      </w:r>
      <w:r w:rsidR="00A65C56" w:rsidRPr="000864BF">
        <w:rPr>
          <w:szCs w:val="28"/>
        </w:rPr>
        <w:t>относительных величин (частота, %)</w:t>
      </w:r>
      <w:r w:rsidR="00FF0958" w:rsidRPr="000864BF">
        <w:rPr>
          <w:szCs w:val="28"/>
        </w:rPr>
        <w:t>. С</w:t>
      </w:r>
      <w:r w:rsidR="00A65C56" w:rsidRPr="000864BF">
        <w:rPr>
          <w:szCs w:val="28"/>
        </w:rPr>
        <w:t>татистическ</w:t>
      </w:r>
      <w:r w:rsidR="00FF0958" w:rsidRPr="000864BF">
        <w:rPr>
          <w:szCs w:val="28"/>
        </w:rPr>
        <w:t>ая</w:t>
      </w:r>
      <w:r w:rsidR="00A65C56" w:rsidRPr="000864BF">
        <w:rPr>
          <w:szCs w:val="28"/>
        </w:rPr>
        <w:t xml:space="preserve"> значимость </w:t>
      </w:r>
      <w:r w:rsidR="00FF0958" w:rsidRPr="000864BF">
        <w:rPr>
          <w:szCs w:val="28"/>
        </w:rPr>
        <w:t>вычислялась критерием</w:t>
      </w:r>
      <w:r w:rsidR="00A65C56" w:rsidRPr="000864BF">
        <w:rPr>
          <w:szCs w:val="28"/>
        </w:rPr>
        <w:t xml:space="preserve"> Стьюдента (t) с </w:t>
      </w:r>
      <w:r w:rsidR="00FF0958" w:rsidRPr="000864BF">
        <w:rPr>
          <w:szCs w:val="28"/>
        </w:rPr>
        <w:t>определением</w:t>
      </w:r>
      <w:r w:rsidR="00A65C56" w:rsidRPr="000864BF">
        <w:rPr>
          <w:szCs w:val="28"/>
        </w:rPr>
        <w:t xml:space="preserve"> вероятности ошибки (Р)</w:t>
      </w:r>
      <w:r w:rsidR="00FF0958" w:rsidRPr="000864BF">
        <w:rPr>
          <w:szCs w:val="28"/>
        </w:rPr>
        <w:t>.</w:t>
      </w:r>
    </w:p>
    <w:p w14:paraId="344F217A" w14:textId="015C8881" w:rsidR="00FF0958" w:rsidRPr="000864BF" w:rsidRDefault="00FF0958" w:rsidP="004423B2">
      <w:pPr>
        <w:shd w:val="clear" w:color="auto" w:fill="FFFFFF"/>
        <w:tabs>
          <w:tab w:val="left" w:pos="284"/>
          <w:tab w:val="left" w:pos="1276"/>
          <w:tab w:val="left" w:pos="9072"/>
        </w:tabs>
        <w:spacing w:after="0" w:line="360" w:lineRule="auto"/>
        <w:ind w:left="-284" w:firstLine="709"/>
        <w:jc w:val="both"/>
        <w:rPr>
          <w:szCs w:val="28"/>
        </w:rPr>
      </w:pPr>
      <w:r w:rsidRPr="000864BF">
        <w:rPr>
          <w:szCs w:val="28"/>
        </w:rPr>
        <w:t>Значимость</w:t>
      </w:r>
      <w:r w:rsidR="00A65C56" w:rsidRPr="000864BF">
        <w:rPr>
          <w:szCs w:val="28"/>
        </w:rPr>
        <w:t xml:space="preserve"> статистических </w:t>
      </w:r>
      <w:r w:rsidRPr="000864BF">
        <w:rPr>
          <w:szCs w:val="28"/>
        </w:rPr>
        <w:t>отклонений определяли по уровням</w:t>
      </w:r>
      <w:r w:rsidR="00A65C56" w:rsidRPr="000864BF">
        <w:rPr>
          <w:szCs w:val="28"/>
        </w:rPr>
        <w:t xml:space="preserve">: </w:t>
      </w:r>
      <w:r w:rsidRPr="000864BF">
        <w:rPr>
          <w:szCs w:val="28"/>
        </w:rPr>
        <w:t>«</w:t>
      </w:r>
      <w:r w:rsidR="00A65C56" w:rsidRPr="000864BF">
        <w:rPr>
          <w:szCs w:val="28"/>
        </w:rPr>
        <w:t>высокий – P&lt;0,001, средний – P&lt;0,01, низкий (предельный) – P&lt;0,05, незначимый (недостоверный) – P&gt;0,05</w:t>
      </w:r>
      <w:r w:rsidRPr="000864BF">
        <w:rPr>
          <w:szCs w:val="28"/>
        </w:rPr>
        <w:t>» [23; -С.17-18]</w:t>
      </w:r>
      <w:r w:rsidR="00A65C56" w:rsidRPr="000864BF">
        <w:rPr>
          <w:szCs w:val="28"/>
        </w:rPr>
        <w:t xml:space="preserve">. </w:t>
      </w:r>
    </w:p>
    <w:p w14:paraId="16ECC621" w14:textId="270103BB" w:rsidR="00A65C56" w:rsidRPr="000864BF" w:rsidRDefault="00A65C56" w:rsidP="004423B2">
      <w:pPr>
        <w:shd w:val="clear" w:color="auto" w:fill="FFFFFF"/>
        <w:tabs>
          <w:tab w:val="left" w:pos="284"/>
          <w:tab w:val="left" w:pos="1276"/>
          <w:tab w:val="left" w:pos="9072"/>
        </w:tabs>
        <w:spacing w:after="0" w:line="360" w:lineRule="auto"/>
        <w:ind w:left="-284" w:firstLine="709"/>
        <w:jc w:val="both"/>
        <w:rPr>
          <w:szCs w:val="28"/>
        </w:rPr>
      </w:pPr>
      <w:r w:rsidRPr="000864BF">
        <w:rPr>
          <w:szCs w:val="28"/>
        </w:rPr>
        <w:t xml:space="preserve">Корреляционный анализ </w:t>
      </w:r>
      <w:r w:rsidR="00FF0958" w:rsidRPr="000864BF">
        <w:rPr>
          <w:szCs w:val="28"/>
        </w:rPr>
        <w:t>проводили</w:t>
      </w:r>
      <w:r w:rsidRPr="000864BF">
        <w:rPr>
          <w:szCs w:val="28"/>
        </w:rPr>
        <w:t xml:space="preserve"> метод</w:t>
      </w:r>
      <w:r w:rsidR="00FF0958" w:rsidRPr="000864BF">
        <w:rPr>
          <w:szCs w:val="28"/>
        </w:rPr>
        <w:t>ами</w:t>
      </w:r>
      <w:r w:rsidRPr="000864BF">
        <w:rPr>
          <w:szCs w:val="28"/>
        </w:rPr>
        <w:t xml:space="preserve"> Спирмена (Rs) и Пирсона (r).</w:t>
      </w:r>
    </w:p>
    <w:p w14:paraId="1479A2FA" w14:textId="5EB053F4" w:rsidR="00A65C56" w:rsidRPr="000864BF" w:rsidRDefault="00FF0958" w:rsidP="004423B2">
      <w:pPr>
        <w:pStyle w:val="af9"/>
        <w:tabs>
          <w:tab w:val="left" w:pos="284"/>
          <w:tab w:val="left" w:pos="9072"/>
        </w:tabs>
        <w:ind w:left="-284" w:firstLine="709"/>
        <w:rPr>
          <w:rFonts w:ascii="Times New Roman" w:hAnsi="Times New Roman"/>
          <w:sz w:val="28"/>
          <w:szCs w:val="28"/>
          <w:lang w:val="ru-RU"/>
        </w:rPr>
      </w:pPr>
      <w:bookmarkStart w:id="4" w:name="_Hlk167135170"/>
      <w:r w:rsidRPr="000864BF">
        <w:rPr>
          <w:rFonts w:ascii="Times New Roman" w:hAnsi="Times New Roman"/>
          <w:sz w:val="28"/>
          <w:szCs w:val="28"/>
          <w:lang w:val="ru-RU"/>
        </w:rPr>
        <w:t>Влияние</w:t>
      </w:r>
      <w:r w:rsidR="00A65C56" w:rsidRPr="000864BF">
        <w:rPr>
          <w:rFonts w:ascii="Times New Roman" w:hAnsi="Times New Roman"/>
          <w:sz w:val="28"/>
          <w:szCs w:val="28"/>
          <w:lang w:val="ru-RU"/>
        </w:rPr>
        <w:t xml:space="preserve"> факторов риска на </w:t>
      </w:r>
      <w:r w:rsidRPr="000864BF">
        <w:rPr>
          <w:rFonts w:ascii="Times New Roman" w:hAnsi="Times New Roman"/>
          <w:sz w:val="28"/>
          <w:szCs w:val="28"/>
          <w:lang w:val="ru-RU"/>
        </w:rPr>
        <w:t>патологию</w:t>
      </w:r>
      <w:r w:rsidR="00A65C56" w:rsidRPr="000864BF">
        <w:rPr>
          <w:rFonts w:ascii="Times New Roman" w:hAnsi="Times New Roman"/>
          <w:sz w:val="28"/>
          <w:szCs w:val="28"/>
          <w:lang w:val="ru-RU"/>
        </w:rPr>
        <w:t xml:space="preserve"> </w:t>
      </w:r>
      <w:r w:rsidRPr="000864BF">
        <w:rPr>
          <w:rFonts w:ascii="Times New Roman" w:hAnsi="Times New Roman"/>
          <w:sz w:val="28"/>
          <w:szCs w:val="28"/>
          <w:lang w:val="ru-RU"/>
        </w:rPr>
        <w:t>определяли по</w:t>
      </w:r>
      <w:r w:rsidR="00A65C56" w:rsidRPr="000864BF">
        <w:rPr>
          <w:rFonts w:ascii="Times New Roman" w:hAnsi="Times New Roman"/>
          <w:sz w:val="28"/>
          <w:szCs w:val="28"/>
          <w:lang w:val="ru-RU"/>
        </w:rPr>
        <w:t xml:space="preserve">: </w:t>
      </w:r>
    </w:p>
    <w:p w14:paraId="33946E27" w14:textId="29E0FB25" w:rsidR="00FF0958" w:rsidRPr="000864BF" w:rsidRDefault="00FF0958" w:rsidP="004423B2">
      <w:pPr>
        <w:pStyle w:val="a8"/>
        <w:tabs>
          <w:tab w:val="left" w:pos="9072"/>
        </w:tabs>
        <w:ind w:left="-284" w:right="0" w:firstLine="0"/>
        <w:jc w:val="center"/>
        <w:rPr>
          <w:szCs w:val="28"/>
        </w:rPr>
      </w:pPr>
      <w:r w:rsidRPr="000864BF">
        <w:rPr>
          <w:noProof/>
        </w:rPr>
        <w:drawing>
          <wp:inline distT="0" distB="0" distL="0" distR="0" wp14:anchorId="370F83CC" wp14:editId="67403006">
            <wp:extent cx="4962525" cy="17526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4964244" cy="1753207"/>
                    </a:xfrm>
                    <a:prstGeom prst="rect">
                      <a:avLst/>
                    </a:prstGeom>
                  </pic:spPr>
                </pic:pic>
              </a:graphicData>
            </a:graphic>
          </wp:inline>
        </w:drawing>
      </w:r>
    </w:p>
    <w:bookmarkEnd w:id="4"/>
    <w:p w14:paraId="1435133F" w14:textId="5EE4EA6A" w:rsidR="00A65C56" w:rsidRPr="000864BF" w:rsidRDefault="00FF0958" w:rsidP="004423B2">
      <w:pPr>
        <w:tabs>
          <w:tab w:val="left" w:pos="284"/>
          <w:tab w:val="left" w:pos="9072"/>
        </w:tabs>
        <w:spacing w:line="360" w:lineRule="auto"/>
        <w:ind w:left="-284" w:firstLine="709"/>
        <w:jc w:val="both"/>
        <w:rPr>
          <w:szCs w:val="28"/>
        </w:rPr>
      </w:pPr>
      <w:r w:rsidRPr="000864BF">
        <w:rPr>
          <w:szCs w:val="28"/>
        </w:rPr>
        <w:t>Изучали</w:t>
      </w:r>
      <w:r w:rsidR="00A65C56" w:rsidRPr="000864BF">
        <w:rPr>
          <w:szCs w:val="28"/>
        </w:rPr>
        <w:t xml:space="preserve"> отношени</w:t>
      </w:r>
      <w:r w:rsidRPr="000864BF">
        <w:rPr>
          <w:szCs w:val="28"/>
        </w:rPr>
        <w:t>е</w:t>
      </w:r>
      <w:r w:rsidR="00A65C56" w:rsidRPr="000864BF">
        <w:rPr>
          <w:szCs w:val="28"/>
        </w:rPr>
        <w:t xml:space="preserve"> шансов</w:t>
      </w:r>
      <w:r w:rsidRPr="000864BF">
        <w:rPr>
          <w:szCs w:val="28"/>
        </w:rPr>
        <w:t xml:space="preserve">, если показатель равнялся </w:t>
      </w:r>
      <w:r w:rsidR="00A65C56" w:rsidRPr="000864BF">
        <w:rPr>
          <w:szCs w:val="28"/>
        </w:rPr>
        <w:t xml:space="preserve">1 (OR=1), то </w:t>
      </w:r>
      <w:r w:rsidRPr="000864BF">
        <w:rPr>
          <w:szCs w:val="28"/>
        </w:rPr>
        <w:t xml:space="preserve">влияние </w:t>
      </w:r>
      <w:r w:rsidR="00A65C56" w:rsidRPr="000864BF">
        <w:rPr>
          <w:szCs w:val="28"/>
        </w:rPr>
        <w:t xml:space="preserve">фактора </w:t>
      </w:r>
      <w:r w:rsidRPr="000864BF">
        <w:rPr>
          <w:szCs w:val="28"/>
        </w:rPr>
        <w:t>на</w:t>
      </w:r>
      <w:r w:rsidR="00A65C56" w:rsidRPr="000864BF">
        <w:rPr>
          <w:szCs w:val="28"/>
        </w:rPr>
        <w:t xml:space="preserve"> болезн</w:t>
      </w:r>
      <w:r w:rsidRPr="000864BF">
        <w:rPr>
          <w:szCs w:val="28"/>
        </w:rPr>
        <w:t xml:space="preserve">ь нет, если показатель </w:t>
      </w:r>
      <w:r w:rsidRPr="000864BF">
        <w:rPr>
          <w:szCs w:val="28"/>
          <w:lang w:val="en-US"/>
        </w:rPr>
        <w:t>OR</w:t>
      </w:r>
      <w:r w:rsidRPr="000864BF">
        <w:rPr>
          <w:szCs w:val="28"/>
        </w:rPr>
        <w:t>&lt;1,</w:t>
      </w:r>
      <w:r w:rsidR="00A65C56" w:rsidRPr="000864BF">
        <w:rPr>
          <w:szCs w:val="28"/>
        </w:rPr>
        <w:t xml:space="preserve"> </w:t>
      </w:r>
      <w:r w:rsidRPr="000864BF">
        <w:rPr>
          <w:szCs w:val="28"/>
        </w:rPr>
        <w:t>то фактор обладает</w:t>
      </w:r>
      <w:r w:rsidR="00A65C56" w:rsidRPr="000864BF">
        <w:rPr>
          <w:szCs w:val="28"/>
        </w:rPr>
        <w:t xml:space="preserve"> защитны</w:t>
      </w:r>
      <w:r w:rsidRPr="000864BF">
        <w:rPr>
          <w:szCs w:val="28"/>
        </w:rPr>
        <w:t>ми</w:t>
      </w:r>
      <w:r w:rsidR="00A65C56" w:rsidRPr="000864BF">
        <w:rPr>
          <w:szCs w:val="28"/>
        </w:rPr>
        <w:t xml:space="preserve"> свойства</w:t>
      </w:r>
      <w:r w:rsidRPr="000864BF">
        <w:rPr>
          <w:szCs w:val="28"/>
        </w:rPr>
        <w:t>ми, если OR&gt;1 фактор в</w:t>
      </w:r>
      <w:r w:rsidR="00A65C56" w:rsidRPr="000864BF">
        <w:rPr>
          <w:szCs w:val="28"/>
        </w:rPr>
        <w:t>лия</w:t>
      </w:r>
      <w:r w:rsidRPr="000864BF">
        <w:rPr>
          <w:szCs w:val="28"/>
        </w:rPr>
        <w:t>ет</w:t>
      </w:r>
      <w:r w:rsidR="00A65C56" w:rsidRPr="000864BF">
        <w:rPr>
          <w:szCs w:val="28"/>
        </w:rPr>
        <w:t xml:space="preserve"> на заболевани</w:t>
      </w:r>
      <w:r w:rsidRPr="000864BF">
        <w:rPr>
          <w:szCs w:val="28"/>
        </w:rPr>
        <w:t>е [23; -С.17-18]</w:t>
      </w:r>
      <w:r w:rsidR="00A65C56" w:rsidRPr="000864BF">
        <w:rPr>
          <w:szCs w:val="28"/>
        </w:rPr>
        <w:t xml:space="preserve">. </w:t>
      </w:r>
    </w:p>
    <w:p w14:paraId="792D328B" w14:textId="11ACEC4F" w:rsidR="00A65C56" w:rsidRPr="000864BF" w:rsidRDefault="00A65C56" w:rsidP="002968D3">
      <w:pPr>
        <w:tabs>
          <w:tab w:val="left" w:pos="9072"/>
        </w:tabs>
        <w:spacing w:line="259" w:lineRule="auto"/>
        <w:ind w:left="-284"/>
        <w:jc w:val="center"/>
        <w:rPr>
          <w:b/>
          <w:szCs w:val="28"/>
        </w:rPr>
      </w:pPr>
      <w:r w:rsidRPr="000864BF">
        <w:rPr>
          <w:b/>
          <w:szCs w:val="28"/>
        </w:rPr>
        <w:br w:type="page"/>
      </w:r>
      <w:r w:rsidRPr="000864BF">
        <w:rPr>
          <w:b/>
          <w:szCs w:val="28"/>
        </w:rPr>
        <w:lastRenderedPageBreak/>
        <w:t>ГЛАВА III. РЕЗУЛЬТАТЫ КЛИНИКО-АНАМНЕСТИЧЕСКИХ</w:t>
      </w:r>
      <w:r w:rsidR="00AD5F54" w:rsidRPr="000864BF">
        <w:rPr>
          <w:b/>
          <w:szCs w:val="28"/>
        </w:rPr>
        <w:t>,</w:t>
      </w:r>
      <w:r w:rsidRPr="000864BF">
        <w:rPr>
          <w:b/>
          <w:szCs w:val="28"/>
        </w:rPr>
        <w:t xml:space="preserve"> ИММУНОЛОГИЧЕСКИХ </w:t>
      </w:r>
      <w:r w:rsidR="00AD5F54" w:rsidRPr="000864BF">
        <w:rPr>
          <w:b/>
          <w:szCs w:val="28"/>
        </w:rPr>
        <w:t xml:space="preserve">И ФУНКЦИОНАЛЬНЫХ </w:t>
      </w:r>
      <w:r w:rsidRPr="000864BF">
        <w:rPr>
          <w:b/>
          <w:szCs w:val="28"/>
        </w:rPr>
        <w:t xml:space="preserve">ИССЛЕДОВАНИЙ У ДЕТЕЙ С </w:t>
      </w:r>
      <w:r w:rsidR="00D5307A" w:rsidRPr="000864BF">
        <w:rPr>
          <w:b/>
          <w:szCs w:val="28"/>
        </w:rPr>
        <w:t>БРОНХ</w:t>
      </w:r>
      <w:r w:rsidR="00D5307A">
        <w:rPr>
          <w:b/>
          <w:szCs w:val="28"/>
        </w:rPr>
        <w:t>ОБСТРУК</w:t>
      </w:r>
      <w:r w:rsidR="008065E1">
        <w:rPr>
          <w:b/>
          <w:szCs w:val="28"/>
        </w:rPr>
        <w:t>ТИВНЫМ СИНДРОМОМ</w:t>
      </w:r>
    </w:p>
    <w:p w14:paraId="55F8F914" w14:textId="77777777" w:rsidR="00A65C56" w:rsidRPr="000864BF" w:rsidRDefault="00A65C56" w:rsidP="00A65C56">
      <w:pPr>
        <w:tabs>
          <w:tab w:val="left" w:pos="567"/>
        </w:tabs>
        <w:spacing w:after="0" w:line="360" w:lineRule="auto"/>
        <w:ind w:right="-1" w:firstLine="709"/>
        <w:jc w:val="center"/>
        <w:rPr>
          <w:b/>
          <w:szCs w:val="28"/>
        </w:rPr>
      </w:pPr>
    </w:p>
    <w:p w14:paraId="299EA953" w14:textId="77777777" w:rsidR="008065E1" w:rsidRPr="008065E1" w:rsidRDefault="00A65C56" w:rsidP="008065E1">
      <w:pPr>
        <w:tabs>
          <w:tab w:val="left" w:pos="284"/>
          <w:tab w:val="left" w:pos="567"/>
        </w:tabs>
        <w:spacing w:after="0" w:line="360" w:lineRule="auto"/>
        <w:ind w:right="-1" w:hanging="142"/>
        <w:jc w:val="center"/>
        <w:rPr>
          <w:b/>
          <w:szCs w:val="28"/>
        </w:rPr>
      </w:pPr>
      <w:r w:rsidRPr="000864BF">
        <w:rPr>
          <w:b/>
          <w:szCs w:val="28"/>
        </w:rPr>
        <w:t>§ 3.1. Клинико-анамнестическая х</w:t>
      </w:r>
      <w:r w:rsidRPr="000864BF">
        <w:rPr>
          <w:rStyle w:val="fontstyle21"/>
          <w:rFonts w:ascii="Times New Roman" w:hAnsi="Times New Roman" w:cs="Times New Roman"/>
          <w:color w:val="auto"/>
          <w:sz w:val="28"/>
          <w:szCs w:val="28"/>
        </w:rPr>
        <w:t xml:space="preserve">арактеристика </w:t>
      </w:r>
      <w:r w:rsidRPr="008065E1">
        <w:rPr>
          <w:b/>
          <w:szCs w:val="28"/>
        </w:rPr>
        <w:t xml:space="preserve">детей с </w:t>
      </w:r>
      <w:r w:rsidR="008065E1" w:rsidRPr="008065E1">
        <w:rPr>
          <w:rFonts w:cs="Times New Roman"/>
          <w:b/>
          <w:szCs w:val="28"/>
        </w:rPr>
        <w:t>бронхообструктивным синдромом</w:t>
      </w:r>
      <w:r w:rsidR="008065E1" w:rsidRPr="008065E1">
        <w:rPr>
          <w:b/>
          <w:szCs w:val="28"/>
        </w:rPr>
        <w:t xml:space="preserve"> </w:t>
      </w:r>
    </w:p>
    <w:p w14:paraId="48B624FC" w14:textId="171206E1" w:rsidR="00AD5F54" w:rsidRPr="000864BF" w:rsidRDefault="00AD5F54" w:rsidP="008065E1">
      <w:pPr>
        <w:tabs>
          <w:tab w:val="left" w:pos="284"/>
          <w:tab w:val="left" w:pos="567"/>
        </w:tabs>
        <w:spacing w:after="0" w:line="360" w:lineRule="auto"/>
        <w:ind w:right="-1" w:firstLine="567"/>
        <w:jc w:val="both"/>
        <w:rPr>
          <w:szCs w:val="28"/>
        </w:rPr>
      </w:pPr>
      <w:r w:rsidRPr="000864BF">
        <w:rPr>
          <w:szCs w:val="28"/>
        </w:rPr>
        <w:t>Под нашим наблюдением находились 1</w:t>
      </w:r>
      <w:r w:rsidR="00B25841" w:rsidRPr="000864BF">
        <w:rPr>
          <w:szCs w:val="28"/>
        </w:rPr>
        <w:t>5</w:t>
      </w:r>
      <w:r w:rsidRPr="000864BF">
        <w:rPr>
          <w:szCs w:val="28"/>
        </w:rPr>
        <w:t>0</w:t>
      </w:r>
      <w:r w:rsidR="00B25841" w:rsidRPr="000864BF">
        <w:rPr>
          <w:szCs w:val="28"/>
        </w:rPr>
        <w:t xml:space="preserve"> больных БЛП </w:t>
      </w:r>
      <w:r w:rsidRPr="000864BF">
        <w:rPr>
          <w:szCs w:val="28"/>
        </w:rPr>
        <w:t>в возрасте от 1 до 3 лет</w:t>
      </w:r>
      <w:r w:rsidRPr="000864BF">
        <w:rPr>
          <w:b/>
          <w:szCs w:val="28"/>
        </w:rPr>
        <w:t>.</w:t>
      </w:r>
      <w:r w:rsidRPr="000864BF">
        <w:rPr>
          <w:szCs w:val="28"/>
        </w:rPr>
        <w:t xml:space="preserve"> Из них детей с </w:t>
      </w:r>
      <w:r w:rsidR="00A948F0" w:rsidRPr="000864BF">
        <w:rPr>
          <w:szCs w:val="28"/>
        </w:rPr>
        <w:t xml:space="preserve">острым </w:t>
      </w:r>
      <w:r w:rsidRPr="000864BF">
        <w:rPr>
          <w:szCs w:val="28"/>
        </w:rPr>
        <w:t xml:space="preserve">бронхиолитом </w:t>
      </w:r>
      <w:r w:rsidR="00D5307A">
        <w:rPr>
          <w:szCs w:val="28"/>
        </w:rPr>
        <w:t xml:space="preserve">с </w:t>
      </w:r>
      <w:r w:rsidR="00474D8C">
        <w:rPr>
          <w:szCs w:val="28"/>
        </w:rPr>
        <w:t>БОС</w:t>
      </w:r>
      <w:r w:rsidR="00D5307A">
        <w:rPr>
          <w:szCs w:val="28"/>
        </w:rPr>
        <w:t xml:space="preserve"> </w:t>
      </w:r>
      <w:r w:rsidRPr="000864BF">
        <w:rPr>
          <w:szCs w:val="28"/>
        </w:rPr>
        <w:t xml:space="preserve">было 60 детей: мальчиков </w:t>
      </w:r>
      <w:r w:rsidR="00B25841" w:rsidRPr="000864BF">
        <w:rPr>
          <w:szCs w:val="28"/>
        </w:rPr>
        <w:t>–</w:t>
      </w:r>
      <w:r w:rsidRPr="000864BF">
        <w:rPr>
          <w:szCs w:val="28"/>
        </w:rPr>
        <w:t xml:space="preserve"> </w:t>
      </w:r>
      <w:r w:rsidR="00B25841" w:rsidRPr="000864BF">
        <w:rPr>
          <w:szCs w:val="28"/>
          <w:lang w:val="uz-Cyrl-UZ"/>
        </w:rPr>
        <w:t xml:space="preserve">42 </w:t>
      </w:r>
      <w:r w:rsidR="00B25841" w:rsidRPr="000864BF">
        <w:rPr>
          <w:szCs w:val="28"/>
        </w:rPr>
        <w:t>(70,0</w:t>
      </w:r>
      <w:r w:rsidRPr="000864BF">
        <w:rPr>
          <w:szCs w:val="28"/>
        </w:rPr>
        <w:t xml:space="preserve">%), девочек – </w:t>
      </w:r>
      <w:r w:rsidR="00B25841" w:rsidRPr="000864BF">
        <w:rPr>
          <w:szCs w:val="28"/>
          <w:lang w:val="uz-Cyrl-UZ"/>
        </w:rPr>
        <w:t>18</w:t>
      </w:r>
      <w:r w:rsidRPr="000864BF">
        <w:rPr>
          <w:szCs w:val="28"/>
        </w:rPr>
        <w:t xml:space="preserve"> (</w:t>
      </w:r>
      <w:r w:rsidR="00B25841" w:rsidRPr="000864BF">
        <w:rPr>
          <w:szCs w:val="28"/>
          <w:lang w:val="uz-Cyrl-UZ"/>
        </w:rPr>
        <w:t>30,0</w:t>
      </w:r>
      <w:r w:rsidRPr="000864BF">
        <w:rPr>
          <w:szCs w:val="28"/>
        </w:rPr>
        <w:t xml:space="preserve">%); с острым обструктивным бронхитом (ООБ) </w:t>
      </w:r>
      <w:r w:rsidR="00B25841" w:rsidRPr="000864BF">
        <w:rPr>
          <w:szCs w:val="28"/>
          <w:lang w:val="uz-Cyrl-UZ"/>
        </w:rPr>
        <w:t>6</w:t>
      </w:r>
      <w:r w:rsidRPr="000864BF">
        <w:rPr>
          <w:szCs w:val="28"/>
        </w:rPr>
        <w:t xml:space="preserve">0 детей: мальчиков – </w:t>
      </w:r>
      <w:r w:rsidR="00B25841" w:rsidRPr="000864BF">
        <w:rPr>
          <w:szCs w:val="28"/>
          <w:lang w:val="uz-Cyrl-UZ"/>
        </w:rPr>
        <w:t xml:space="preserve">41 </w:t>
      </w:r>
      <w:r w:rsidRPr="000864BF">
        <w:rPr>
          <w:szCs w:val="28"/>
        </w:rPr>
        <w:t>(</w:t>
      </w:r>
      <w:r w:rsidR="00B25841" w:rsidRPr="000864BF">
        <w:rPr>
          <w:szCs w:val="28"/>
          <w:lang w:val="uz-Cyrl-UZ"/>
        </w:rPr>
        <w:t>68,3</w:t>
      </w:r>
      <w:r w:rsidR="00B25841" w:rsidRPr="000864BF">
        <w:rPr>
          <w:szCs w:val="28"/>
        </w:rPr>
        <w:t xml:space="preserve">%), девочек - </w:t>
      </w:r>
      <w:r w:rsidR="00B25841" w:rsidRPr="000864BF">
        <w:rPr>
          <w:szCs w:val="28"/>
          <w:lang w:val="uz-Cyrl-UZ"/>
        </w:rPr>
        <w:t>19</w:t>
      </w:r>
      <w:r w:rsidRPr="000864BF">
        <w:rPr>
          <w:szCs w:val="28"/>
        </w:rPr>
        <w:t xml:space="preserve"> (</w:t>
      </w:r>
      <w:r w:rsidR="00B25841" w:rsidRPr="000864BF">
        <w:rPr>
          <w:szCs w:val="28"/>
          <w:lang w:val="uz-Cyrl-UZ"/>
        </w:rPr>
        <w:t>31,7</w:t>
      </w:r>
      <w:r w:rsidRPr="000864BF">
        <w:rPr>
          <w:szCs w:val="28"/>
        </w:rPr>
        <w:t xml:space="preserve">%); </w:t>
      </w:r>
      <w:r w:rsidR="00B25841" w:rsidRPr="000864BF">
        <w:rPr>
          <w:szCs w:val="28"/>
          <w:lang w:val="uz-Cyrl-UZ"/>
        </w:rPr>
        <w:t>остр</w:t>
      </w:r>
      <w:r w:rsidR="00B25841" w:rsidRPr="000864BF">
        <w:rPr>
          <w:szCs w:val="28"/>
        </w:rPr>
        <w:t>ым бронхитом (</w:t>
      </w:r>
      <w:r w:rsidRPr="000864BF">
        <w:rPr>
          <w:szCs w:val="28"/>
        </w:rPr>
        <w:t xml:space="preserve">ОБ) – </w:t>
      </w:r>
      <w:r w:rsidR="00B25841" w:rsidRPr="000864BF">
        <w:rPr>
          <w:szCs w:val="28"/>
        </w:rPr>
        <w:t>3</w:t>
      </w:r>
      <w:r w:rsidRPr="000864BF">
        <w:rPr>
          <w:szCs w:val="28"/>
        </w:rPr>
        <w:t xml:space="preserve">0 больных: мальчиков </w:t>
      </w:r>
      <w:r w:rsidR="00B25841" w:rsidRPr="000864BF">
        <w:rPr>
          <w:szCs w:val="28"/>
        </w:rPr>
        <w:t>14</w:t>
      </w:r>
      <w:r w:rsidRPr="000864BF">
        <w:rPr>
          <w:szCs w:val="28"/>
        </w:rPr>
        <w:t xml:space="preserve"> (</w:t>
      </w:r>
      <w:r w:rsidR="00B25841" w:rsidRPr="000864BF">
        <w:rPr>
          <w:szCs w:val="28"/>
        </w:rPr>
        <w:t>46,7</w:t>
      </w:r>
      <w:r w:rsidRPr="000864BF">
        <w:rPr>
          <w:szCs w:val="28"/>
        </w:rPr>
        <w:t>%), девочек – 1</w:t>
      </w:r>
      <w:r w:rsidR="00B25841" w:rsidRPr="000864BF">
        <w:rPr>
          <w:szCs w:val="28"/>
        </w:rPr>
        <w:t>6</w:t>
      </w:r>
      <w:r w:rsidRPr="000864BF">
        <w:rPr>
          <w:szCs w:val="28"/>
        </w:rPr>
        <w:t xml:space="preserve"> (</w:t>
      </w:r>
      <w:r w:rsidR="00B25841" w:rsidRPr="000864BF">
        <w:rPr>
          <w:szCs w:val="28"/>
        </w:rPr>
        <w:t>53,3</w:t>
      </w:r>
      <w:r w:rsidRPr="000864BF">
        <w:rPr>
          <w:szCs w:val="28"/>
        </w:rPr>
        <w:t>%). Расп</w:t>
      </w:r>
      <w:r w:rsidR="00392888" w:rsidRPr="000864BF">
        <w:rPr>
          <w:szCs w:val="28"/>
        </w:rPr>
        <w:t>ределение больных в зависимости</w:t>
      </w:r>
      <w:r w:rsidRPr="000864BF">
        <w:rPr>
          <w:szCs w:val="28"/>
        </w:rPr>
        <w:t xml:space="preserve"> от пола и возраста представлено в таблице 3.1.1.</w:t>
      </w:r>
    </w:p>
    <w:p w14:paraId="0EB5BA02" w14:textId="77777777" w:rsidR="00AD5F54" w:rsidRPr="000864BF" w:rsidRDefault="00AD5F54" w:rsidP="00EC281E">
      <w:pPr>
        <w:tabs>
          <w:tab w:val="left" w:pos="8036"/>
        </w:tabs>
        <w:spacing w:after="0"/>
        <w:jc w:val="right"/>
        <w:rPr>
          <w:b/>
          <w:szCs w:val="28"/>
        </w:rPr>
      </w:pPr>
      <w:r w:rsidRPr="000864BF">
        <w:rPr>
          <w:b/>
          <w:szCs w:val="28"/>
        </w:rPr>
        <w:t>Таблица 3.1.1.</w:t>
      </w:r>
    </w:p>
    <w:p w14:paraId="6CAD85C3" w14:textId="405372D6" w:rsidR="00AD5F54" w:rsidRPr="000864BF" w:rsidRDefault="00AD5F54" w:rsidP="00EC281E">
      <w:pPr>
        <w:tabs>
          <w:tab w:val="left" w:pos="8036"/>
        </w:tabs>
        <w:spacing w:after="0"/>
        <w:jc w:val="center"/>
        <w:rPr>
          <w:b/>
          <w:szCs w:val="28"/>
        </w:rPr>
      </w:pPr>
      <w:r w:rsidRPr="000864BF">
        <w:rPr>
          <w:b/>
          <w:szCs w:val="28"/>
        </w:rPr>
        <w:t>Распределение больных с бронхол</w:t>
      </w:r>
      <w:r w:rsidR="00953CCA" w:rsidRPr="000864BF">
        <w:rPr>
          <w:b/>
          <w:szCs w:val="28"/>
        </w:rPr>
        <w:t>егочной патологией, протекающей</w:t>
      </w:r>
      <w:r w:rsidRPr="000864BF">
        <w:rPr>
          <w:b/>
          <w:szCs w:val="28"/>
        </w:rPr>
        <w:t xml:space="preserve"> с </w:t>
      </w:r>
      <w:r w:rsidR="00474D8C">
        <w:rPr>
          <w:b/>
          <w:szCs w:val="28"/>
        </w:rPr>
        <w:t>БОС</w:t>
      </w:r>
      <w:r w:rsidRPr="000864BF">
        <w:rPr>
          <w:b/>
          <w:szCs w:val="28"/>
        </w:rPr>
        <w:t xml:space="preserve"> по возрасту и полу</w:t>
      </w:r>
    </w:p>
    <w:tbl>
      <w:tblPr>
        <w:tblW w:w="9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8"/>
        <w:gridCol w:w="1403"/>
        <w:gridCol w:w="912"/>
        <w:gridCol w:w="992"/>
        <w:gridCol w:w="1136"/>
        <w:gridCol w:w="1278"/>
        <w:gridCol w:w="1134"/>
        <w:gridCol w:w="1417"/>
      </w:tblGrid>
      <w:tr w:rsidR="00B25841" w:rsidRPr="000864BF" w14:paraId="651FF5AF" w14:textId="77777777" w:rsidTr="00EC281E">
        <w:trPr>
          <w:trHeight w:val="240"/>
        </w:trPr>
        <w:tc>
          <w:tcPr>
            <w:tcW w:w="1258" w:type="dxa"/>
            <w:vMerge w:val="restart"/>
            <w:vAlign w:val="center"/>
          </w:tcPr>
          <w:p w14:paraId="663011DA" w14:textId="77777777" w:rsidR="00B25841" w:rsidRPr="000864BF" w:rsidRDefault="00B25841" w:rsidP="00EC281E">
            <w:pPr>
              <w:spacing w:after="0"/>
              <w:jc w:val="center"/>
              <w:rPr>
                <w:rFonts w:eastAsia="SimSun"/>
                <w:szCs w:val="28"/>
              </w:rPr>
            </w:pPr>
            <w:r w:rsidRPr="000864BF">
              <w:rPr>
                <w:rFonts w:eastAsia="SimSun"/>
                <w:szCs w:val="28"/>
              </w:rPr>
              <w:t>Группа детей</w:t>
            </w:r>
          </w:p>
        </w:tc>
        <w:tc>
          <w:tcPr>
            <w:tcW w:w="1403" w:type="dxa"/>
            <w:vMerge w:val="restart"/>
            <w:vAlign w:val="center"/>
          </w:tcPr>
          <w:p w14:paraId="5D29B4F5" w14:textId="77777777" w:rsidR="00B25841" w:rsidRPr="000864BF" w:rsidRDefault="00B25841" w:rsidP="00EC281E">
            <w:pPr>
              <w:spacing w:after="0"/>
              <w:ind w:right="37"/>
              <w:jc w:val="center"/>
              <w:rPr>
                <w:rFonts w:eastAsia="SimSun"/>
                <w:szCs w:val="28"/>
              </w:rPr>
            </w:pPr>
            <w:r w:rsidRPr="000864BF">
              <w:rPr>
                <w:rFonts w:eastAsia="SimSun"/>
                <w:szCs w:val="28"/>
              </w:rPr>
              <w:t>Число детей</w:t>
            </w:r>
          </w:p>
        </w:tc>
        <w:tc>
          <w:tcPr>
            <w:tcW w:w="1904" w:type="dxa"/>
            <w:gridSpan w:val="2"/>
            <w:vMerge w:val="restart"/>
            <w:vAlign w:val="center"/>
          </w:tcPr>
          <w:p w14:paraId="240FEFE6" w14:textId="77777777" w:rsidR="00B25841" w:rsidRPr="000864BF" w:rsidRDefault="00B25841" w:rsidP="00EC281E">
            <w:pPr>
              <w:spacing w:after="0"/>
              <w:jc w:val="center"/>
              <w:rPr>
                <w:rFonts w:eastAsia="SimSun"/>
                <w:szCs w:val="28"/>
              </w:rPr>
            </w:pPr>
            <w:r w:rsidRPr="000864BF">
              <w:rPr>
                <w:rFonts w:eastAsia="SimSun"/>
                <w:szCs w:val="28"/>
              </w:rPr>
              <w:t>Всего</w:t>
            </w:r>
          </w:p>
        </w:tc>
        <w:tc>
          <w:tcPr>
            <w:tcW w:w="4965" w:type="dxa"/>
            <w:gridSpan w:val="4"/>
            <w:vAlign w:val="center"/>
          </w:tcPr>
          <w:p w14:paraId="12731CAE" w14:textId="77777777" w:rsidR="00B25841" w:rsidRPr="000864BF" w:rsidRDefault="00B25841" w:rsidP="00EC281E">
            <w:pPr>
              <w:spacing w:after="0"/>
              <w:jc w:val="center"/>
              <w:rPr>
                <w:rFonts w:eastAsia="SimSun"/>
                <w:szCs w:val="28"/>
              </w:rPr>
            </w:pPr>
            <w:r w:rsidRPr="000864BF">
              <w:rPr>
                <w:rFonts w:eastAsia="SimSun"/>
                <w:szCs w:val="28"/>
              </w:rPr>
              <w:t>Возраст больных</w:t>
            </w:r>
          </w:p>
        </w:tc>
      </w:tr>
      <w:tr w:rsidR="00B25841" w:rsidRPr="000864BF" w14:paraId="799ACD06" w14:textId="77777777" w:rsidTr="00EC281E">
        <w:trPr>
          <w:trHeight w:val="390"/>
        </w:trPr>
        <w:tc>
          <w:tcPr>
            <w:tcW w:w="1258" w:type="dxa"/>
            <w:vMerge/>
            <w:vAlign w:val="center"/>
          </w:tcPr>
          <w:p w14:paraId="16211670" w14:textId="77777777" w:rsidR="00B25841" w:rsidRPr="000864BF" w:rsidRDefault="00B25841" w:rsidP="005D5572">
            <w:pPr>
              <w:ind w:left="-1194" w:firstLine="1194"/>
              <w:jc w:val="center"/>
              <w:rPr>
                <w:rFonts w:eastAsia="SimSun"/>
                <w:szCs w:val="28"/>
              </w:rPr>
            </w:pPr>
          </w:p>
        </w:tc>
        <w:tc>
          <w:tcPr>
            <w:tcW w:w="1403" w:type="dxa"/>
            <w:vMerge/>
            <w:vAlign w:val="center"/>
          </w:tcPr>
          <w:p w14:paraId="0E6694B1" w14:textId="77777777" w:rsidR="00B25841" w:rsidRPr="000864BF" w:rsidRDefault="00B25841" w:rsidP="005D5572">
            <w:pPr>
              <w:ind w:right="318"/>
              <w:jc w:val="center"/>
              <w:rPr>
                <w:rFonts w:eastAsia="SimSun"/>
                <w:szCs w:val="28"/>
              </w:rPr>
            </w:pPr>
          </w:p>
        </w:tc>
        <w:tc>
          <w:tcPr>
            <w:tcW w:w="1904" w:type="dxa"/>
            <w:gridSpan w:val="2"/>
            <w:vMerge/>
            <w:vAlign w:val="center"/>
          </w:tcPr>
          <w:p w14:paraId="10630127" w14:textId="77777777" w:rsidR="00B25841" w:rsidRPr="000864BF" w:rsidRDefault="00B25841" w:rsidP="005D5572">
            <w:pPr>
              <w:jc w:val="center"/>
              <w:rPr>
                <w:rFonts w:eastAsia="SimSun"/>
                <w:szCs w:val="28"/>
              </w:rPr>
            </w:pPr>
          </w:p>
        </w:tc>
        <w:tc>
          <w:tcPr>
            <w:tcW w:w="2414" w:type="dxa"/>
            <w:gridSpan w:val="2"/>
            <w:vAlign w:val="center"/>
          </w:tcPr>
          <w:p w14:paraId="65C35633" w14:textId="77777777" w:rsidR="00B25841" w:rsidRPr="000864BF" w:rsidRDefault="00B25841" w:rsidP="005D5572">
            <w:pPr>
              <w:jc w:val="center"/>
              <w:rPr>
                <w:rFonts w:eastAsia="SimSun"/>
                <w:szCs w:val="28"/>
              </w:rPr>
            </w:pPr>
            <w:r w:rsidRPr="000864BF">
              <w:rPr>
                <w:rFonts w:eastAsia="SimSun"/>
                <w:szCs w:val="28"/>
              </w:rPr>
              <w:t>1-2 г</w:t>
            </w:r>
          </w:p>
        </w:tc>
        <w:tc>
          <w:tcPr>
            <w:tcW w:w="2551" w:type="dxa"/>
            <w:gridSpan w:val="2"/>
            <w:vAlign w:val="center"/>
          </w:tcPr>
          <w:p w14:paraId="11CEC19D" w14:textId="77777777" w:rsidR="00B25841" w:rsidRPr="000864BF" w:rsidRDefault="00B25841" w:rsidP="005D5572">
            <w:pPr>
              <w:jc w:val="center"/>
              <w:rPr>
                <w:rFonts w:eastAsia="SimSun"/>
                <w:szCs w:val="28"/>
              </w:rPr>
            </w:pPr>
            <w:r w:rsidRPr="000864BF">
              <w:rPr>
                <w:rFonts w:eastAsia="SimSun"/>
                <w:szCs w:val="28"/>
              </w:rPr>
              <w:t>2-3 г</w:t>
            </w:r>
          </w:p>
        </w:tc>
      </w:tr>
      <w:tr w:rsidR="00B25841" w:rsidRPr="000864BF" w14:paraId="0CEE6280" w14:textId="77777777" w:rsidTr="00EC281E">
        <w:trPr>
          <w:trHeight w:val="315"/>
        </w:trPr>
        <w:tc>
          <w:tcPr>
            <w:tcW w:w="1258" w:type="dxa"/>
            <w:vMerge/>
          </w:tcPr>
          <w:p w14:paraId="42B847A1" w14:textId="1506B82C" w:rsidR="00B25841" w:rsidRPr="000864BF" w:rsidRDefault="00B25841" w:rsidP="005D5572">
            <w:pPr>
              <w:rPr>
                <w:rFonts w:eastAsia="SimSun"/>
                <w:szCs w:val="28"/>
              </w:rPr>
            </w:pPr>
          </w:p>
        </w:tc>
        <w:tc>
          <w:tcPr>
            <w:tcW w:w="1403" w:type="dxa"/>
            <w:vMerge/>
          </w:tcPr>
          <w:p w14:paraId="32A0CD6C" w14:textId="77777777" w:rsidR="00B25841" w:rsidRPr="000864BF" w:rsidRDefault="00B25841" w:rsidP="005D5572">
            <w:pPr>
              <w:jc w:val="both"/>
              <w:rPr>
                <w:rFonts w:eastAsia="SimSun"/>
                <w:szCs w:val="28"/>
              </w:rPr>
            </w:pPr>
          </w:p>
        </w:tc>
        <w:tc>
          <w:tcPr>
            <w:tcW w:w="912" w:type="dxa"/>
          </w:tcPr>
          <w:p w14:paraId="5DF56B38" w14:textId="56792A95" w:rsidR="00B25841" w:rsidRPr="000864BF" w:rsidRDefault="00B25841" w:rsidP="00953CCA">
            <w:pPr>
              <w:jc w:val="center"/>
              <w:rPr>
                <w:rFonts w:eastAsia="SimSun"/>
                <w:szCs w:val="28"/>
              </w:rPr>
            </w:pPr>
            <w:r w:rsidRPr="000864BF">
              <w:rPr>
                <w:rFonts w:eastAsia="SimSun"/>
                <w:szCs w:val="28"/>
                <w:lang w:val="en-US"/>
              </w:rPr>
              <w:t>n</w:t>
            </w:r>
          </w:p>
        </w:tc>
        <w:tc>
          <w:tcPr>
            <w:tcW w:w="992" w:type="dxa"/>
          </w:tcPr>
          <w:p w14:paraId="2B1F2C05" w14:textId="77777777" w:rsidR="00B25841" w:rsidRPr="000864BF" w:rsidRDefault="00B25841" w:rsidP="00953CCA">
            <w:pPr>
              <w:jc w:val="center"/>
              <w:rPr>
                <w:rFonts w:eastAsia="SimSun"/>
                <w:szCs w:val="28"/>
              </w:rPr>
            </w:pPr>
            <w:r w:rsidRPr="000864BF">
              <w:rPr>
                <w:rFonts w:eastAsia="SimSun"/>
                <w:szCs w:val="28"/>
              </w:rPr>
              <w:t>%</w:t>
            </w:r>
          </w:p>
        </w:tc>
        <w:tc>
          <w:tcPr>
            <w:tcW w:w="1136" w:type="dxa"/>
          </w:tcPr>
          <w:p w14:paraId="4B588DAA" w14:textId="2B562DD0" w:rsidR="00B25841" w:rsidRPr="000864BF" w:rsidRDefault="00B25841" w:rsidP="00953CCA">
            <w:pPr>
              <w:jc w:val="center"/>
              <w:rPr>
                <w:rFonts w:eastAsia="SimSun"/>
                <w:szCs w:val="28"/>
              </w:rPr>
            </w:pPr>
            <w:r w:rsidRPr="000864BF">
              <w:rPr>
                <w:rFonts w:eastAsia="SimSun"/>
                <w:szCs w:val="28"/>
                <w:lang w:val="en-US"/>
              </w:rPr>
              <w:t>n</w:t>
            </w:r>
          </w:p>
        </w:tc>
        <w:tc>
          <w:tcPr>
            <w:tcW w:w="1278" w:type="dxa"/>
          </w:tcPr>
          <w:p w14:paraId="1F3F9E22" w14:textId="77777777" w:rsidR="00B25841" w:rsidRPr="000864BF" w:rsidRDefault="00B25841" w:rsidP="00953CCA">
            <w:pPr>
              <w:jc w:val="center"/>
              <w:rPr>
                <w:rFonts w:eastAsia="SimSun"/>
                <w:szCs w:val="28"/>
              </w:rPr>
            </w:pPr>
            <w:r w:rsidRPr="000864BF">
              <w:rPr>
                <w:rFonts w:eastAsia="SimSun"/>
                <w:szCs w:val="28"/>
              </w:rPr>
              <w:t>%</w:t>
            </w:r>
          </w:p>
        </w:tc>
        <w:tc>
          <w:tcPr>
            <w:tcW w:w="1134" w:type="dxa"/>
          </w:tcPr>
          <w:p w14:paraId="66A23CFD" w14:textId="77777777" w:rsidR="00B25841" w:rsidRPr="000864BF" w:rsidRDefault="00B25841" w:rsidP="00953CCA">
            <w:pPr>
              <w:jc w:val="center"/>
              <w:rPr>
                <w:rFonts w:eastAsia="SimSun"/>
                <w:szCs w:val="28"/>
              </w:rPr>
            </w:pPr>
            <w:r w:rsidRPr="000864BF">
              <w:rPr>
                <w:rFonts w:eastAsia="SimSun"/>
                <w:szCs w:val="28"/>
                <w:lang w:val="en-US"/>
              </w:rPr>
              <w:t>n</w:t>
            </w:r>
          </w:p>
        </w:tc>
        <w:tc>
          <w:tcPr>
            <w:tcW w:w="1417" w:type="dxa"/>
          </w:tcPr>
          <w:p w14:paraId="790AB06A" w14:textId="77777777" w:rsidR="00B25841" w:rsidRPr="000864BF" w:rsidRDefault="00B25841" w:rsidP="00953CCA">
            <w:pPr>
              <w:jc w:val="center"/>
              <w:rPr>
                <w:rFonts w:eastAsia="SimSun"/>
                <w:szCs w:val="28"/>
              </w:rPr>
            </w:pPr>
            <w:r w:rsidRPr="000864BF">
              <w:rPr>
                <w:rFonts w:eastAsia="SimSun"/>
                <w:szCs w:val="28"/>
              </w:rPr>
              <w:t>%</w:t>
            </w:r>
          </w:p>
        </w:tc>
      </w:tr>
      <w:tr w:rsidR="00B25841" w:rsidRPr="000864BF" w14:paraId="769BCAF6" w14:textId="77777777" w:rsidTr="00EC281E">
        <w:trPr>
          <w:trHeight w:val="669"/>
        </w:trPr>
        <w:tc>
          <w:tcPr>
            <w:tcW w:w="1258" w:type="dxa"/>
          </w:tcPr>
          <w:p w14:paraId="35F9E70B" w14:textId="423426B3" w:rsidR="00B25841" w:rsidRPr="000864BF" w:rsidRDefault="00CC5DB2" w:rsidP="00A948F0">
            <w:pPr>
              <w:jc w:val="both"/>
              <w:rPr>
                <w:rFonts w:eastAsia="SimSun"/>
                <w:szCs w:val="28"/>
              </w:rPr>
            </w:pPr>
            <w:r>
              <w:rPr>
                <w:rFonts w:eastAsia="SimSun"/>
                <w:szCs w:val="28"/>
              </w:rPr>
              <w:t>БЛ</w:t>
            </w:r>
          </w:p>
        </w:tc>
        <w:tc>
          <w:tcPr>
            <w:tcW w:w="1403" w:type="dxa"/>
          </w:tcPr>
          <w:p w14:paraId="592F53AD" w14:textId="77777777" w:rsidR="00B25841" w:rsidRPr="000864BF" w:rsidRDefault="00B25841" w:rsidP="00B25841">
            <w:pPr>
              <w:jc w:val="both"/>
              <w:rPr>
                <w:rFonts w:eastAsia="SimSun"/>
                <w:szCs w:val="28"/>
              </w:rPr>
            </w:pPr>
            <w:r w:rsidRPr="000864BF">
              <w:rPr>
                <w:rFonts w:eastAsia="SimSun"/>
                <w:szCs w:val="28"/>
              </w:rPr>
              <w:t xml:space="preserve">мальчики </w:t>
            </w:r>
          </w:p>
          <w:p w14:paraId="07A9FFE6" w14:textId="77777777" w:rsidR="00B25841" w:rsidRPr="000864BF" w:rsidRDefault="00B25841" w:rsidP="00B25841">
            <w:pPr>
              <w:jc w:val="both"/>
              <w:rPr>
                <w:rFonts w:eastAsia="SimSun"/>
                <w:szCs w:val="28"/>
              </w:rPr>
            </w:pPr>
            <w:r w:rsidRPr="000864BF">
              <w:rPr>
                <w:rFonts w:eastAsia="SimSun"/>
                <w:szCs w:val="28"/>
              </w:rPr>
              <w:t>девочки</w:t>
            </w:r>
          </w:p>
          <w:p w14:paraId="4F217493" w14:textId="1FCACB2F" w:rsidR="00B25841" w:rsidRPr="000864BF" w:rsidRDefault="00B25841" w:rsidP="00B25841">
            <w:pPr>
              <w:jc w:val="both"/>
              <w:rPr>
                <w:rFonts w:eastAsia="SimSun"/>
                <w:szCs w:val="28"/>
              </w:rPr>
            </w:pPr>
            <w:r w:rsidRPr="000864BF">
              <w:rPr>
                <w:rFonts w:eastAsia="SimSun"/>
                <w:szCs w:val="28"/>
              </w:rPr>
              <w:t>Всего:</w:t>
            </w:r>
          </w:p>
        </w:tc>
        <w:tc>
          <w:tcPr>
            <w:tcW w:w="912" w:type="dxa"/>
          </w:tcPr>
          <w:p w14:paraId="0B1DAFDF" w14:textId="79094C13" w:rsidR="00B25841" w:rsidRPr="000864BF" w:rsidRDefault="0063285F" w:rsidP="00B25841">
            <w:pPr>
              <w:jc w:val="both"/>
              <w:rPr>
                <w:rFonts w:eastAsia="SimSun"/>
                <w:szCs w:val="28"/>
              </w:rPr>
            </w:pPr>
            <w:r w:rsidRPr="000864BF">
              <w:rPr>
                <w:rFonts w:eastAsia="SimSun"/>
                <w:szCs w:val="28"/>
              </w:rPr>
              <w:t>42</w:t>
            </w:r>
          </w:p>
          <w:p w14:paraId="0CF0C054" w14:textId="1CB3F0EF" w:rsidR="00B25841" w:rsidRPr="000864BF" w:rsidRDefault="0063285F" w:rsidP="00B25841">
            <w:pPr>
              <w:jc w:val="both"/>
              <w:rPr>
                <w:rFonts w:eastAsia="SimSun"/>
                <w:szCs w:val="28"/>
              </w:rPr>
            </w:pPr>
            <w:r w:rsidRPr="000864BF">
              <w:rPr>
                <w:rFonts w:eastAsia="SimSun"/>
                <w:szCs w:val="28"/>
              </w:rPr>
              <w:t>18</w:t>
            </w:r>
          </w:p>
          <w:p w14:paraId="5182149A" w14:textId="0E8AB202" w:rsidR="00B25841" w:rsidRPr="000864BF" w:rsidRDefault="0063285F" w:rsidP="00B25841">
            <w:pPr>
              <w:jc w:val="both"/>
              <w:rPr>
                <w:rFonts w:eastAsia="SimSun"/>
                <w:szCs w:val="28"/>
              </w:rPr>
            </w:pPr>
            <w:r w:rsidRPr="000864BF">
              <w:rPr>
                <w:rFonts w:eastAsia="SimSun"/>
                <w:szCs w:val="28"/>
              </w:rPr>
              <w:t>60</w:t>
            </w:r>
          </w:p>
        </w:tc>
        <w:tc>
          <w:tcPr>
            <w:tcW w:w="992" w:type="dxa"/>
          </w:tcPr>
          <w:p w14:paraId="5992175E" w14:textId="6C98DB07" w:rsidR="00B25841" w:rsidRPr="000864BF" w:rsidRDefault="0063285F" w:rsidP="00B25841">
            <w:pPr>
              <w:ind w:right="-108"/>
              <w:jc w:val="both"/>
              <w:rPr>
                <w:rFonts w:eastAsia="SimSun"/>
                <w:szCs w:val="28"/>
              </w:rPr>
            </w:pPr>
            <w:r w:rsidRPr="000864BF">
              <w:rPr>
                <w:rFonts w:eastAsia="SimSun"/>
                <w:szCs w:val="28"/>
              </w:rPr>
              <w:t>70,0</w:t>
            </w:r>
          </w:p>
          <w:p w14:paraId="54976330" w14:textId="4BD5D035" w:rsidR="00B25841" w:rsidRPr="000864BF" w:rsidRDefault="0063285F" w:rsidP="00B25841">
            <w:pPr>
              <w:ind w:right="-108"/>
              <w:jc w:val="both"/>
              <w:rPr>
                <w:rFonts w:eastAsia="SimSun"/>
                <w:szCs w:val="28"/>
              </w:rPr>
            </w:pPr>
            <w:r w:rsidRPr="000864BF">
              <w:rPr>
                <w:rFonts w:eastAsia="SimSun"/>
                <w:szCs w:val="28"/>
              </w:rPr>
              <w:t>30,0</w:t>
            </w:r>
          </w:p>
          <w:p w14:paraId="065D32B0" w14:textId="4EC513CF" w:rsidR="00B25841" w:rsidRPr="000864BF" w:rsidRDefault="00B25841" w:rsidP="00B25841">
            <w:pPr>
              <w:ind w:right="-108"/>
              <w:jc w:val="both"/>
              <w:rPr>
                <w:rFonts w:eastAsia="SimSun"/>
                <w:szCs w:val="28"/>
              </w:rPr>
            </w:pPr>
            <w:r w:rsidRPr="000864BF">
              <w:rPr>
                <w:rFonts w:eastAsia="SimSun"/>
                <w:szCs w:val="28"/>
              </w:rPr>
              <w:t>100,0</w:t>
            </w:r>
          </w:p>
        </w:tc>
        <w:tc>
          <w:tcPr>
            <w:tcW w:w="1136" w:type="dxa"/>
          </w:tcPr>
          <w:p w14:paraId="7995D133" w14:textId="4EEC9FAA" w:rsidR="00B25841" w:rsidRPr="000864BF" w:rsidRDefault="0063285F" w:rsidP="00B25841">
            <w:pPr>
              <w:jc w:val="center"/>
              <w:rPr>
                <w:rFonts w:eastAsia="SimSun"/>
                <w:szCs w:val="28"/>
              </w:rPr>
            </w:pPr>
            <w:r w:rsidRPr="000864BF">
              <w:rPr>
                <w:rFonts w:eastAsia="SimSun"/>
                <w:szCs w:val="28"/>
              </w:rPr>
              <w:t>30</w:t>
            </w:r>
          </w:p>
          <w:p w14:paraId="03878C0A" w14:textId="77777777" w:rsidR="00B25841" w:rsidRPr="000864BF" w:rsidRDefault="00B25841" w:rsidP="00B25841">
            <w:pPr>
              <w:jc w:val="center"/>
              <w:rPr>
                <w:rFonts w:eastAsia="SimSun"/>
                <w:szCs w:val="28"/>
              </w:rPr>
            </w:pPr>
            <w:r w:rsidRPr="000864BF">
              <w:rPr>
                <w:rFonts w:eastAsia="SimSun"/>
                <w:szCs w:val="28"/>
              </w:rPr>
              <w:t>19</w:t>
            </w:r>
          </w:p>
          <w:p w14:paraId="406E3C24" w14:textId="62A5A14D" w:rsidR="00B25841" w:rsidRPr="000864BF" w:rsidRDefault="0063285F" w:rsidP="00B25841">
            <w:pPr>
              <w:jc w:val="center"/>
              <w:rPr>
                <w:rFonts w:eastAsia="SimSun"/>
                <w:szCs w:val="28"/>
              </w:rPr>
            </w:pPr>
            <w:r w:rsidRPr="000864BF">
              <w:rPr>
                <w:rFonts w:eastAsia="SimSun"/>
                <w:szCs w:val="28"/>
              </w:rPr>
              <w:t>49</w:t>
            </w:r>
          </w:p>
        </w:tc>
        <w:tc>
          <w:tcPr>
            <w:tcW w:w="1278" w:type="dxa"/>
          </w:tcPr>
          <w:p w14:paraId="567D77E1" w14:textId="039AAD0E" w:rsidR="00B25841" w:rsidRPr="000864BF" w:rsidRDefault="00A948F0" w:rsidP="00B25841">
            <w:pPr>
              <w:jc w:val="center"/>
              <w:rPr>
                <w:rFonts w:eastAsia="SimSun"/>
                <w:szCs w:val="28"/>
              </w:rPr>
            </w:pPr>
            <w:r w:rsidRPr="000864BF">
              <w:rPr>
                <w:rFonts w:eastAsia="SimSun"/>
                <w:szCs w:val="28"/>
              </w:rPr>
              <w:t>5</w:t>
            </w:r>
            <w:r w:rsidRPr="000864BF">
              <w:rPr>
                <w:rFonts w:eastAsia="SimSun"/>
                <w:szCs w:val="28"/>
                <w:lang w:val="en-US"/>
              </w:rPr>
              <w:t>0</w:t>
            </w:r>
            <w:r w:rsidRPr="000864BF">
              <w:rPr>
                <w:rFonts w:eastAsia="SimSun"/>
                <w:szCs w:val="28"/>
              </w:rPr>
              <w:t>,0</w:t>
            </w:r>
          </w:p>
          <w:p w14:paraId="266CC6BD" w14:textId="5297EE9A" w:rsidR="00B25841" w:rsidRPr="000864BF" w:rsidRDefault="00A948F0" w:rsidP="00B25841">
            <w:pPr>
              <w:jc w:val="center"/>
              <w:rPr>
                <w:rFonts w:eastAsia="SimSun"/>
                <w:szCs w:val="28"/>
              </w:rPr>
            </w:pPr>
            <w:r w:rsidRPr="000864BF">
              <w:rPr>
                <w:rFonts w:eastAsia="SimSun"/>
                <w:szCs w:val="28"/>
              </w:rPr>
              <w:t>31,7</w:t>
            </w:r>
          </w:p>
          <w:p w14:paraId="6005FF60" w14:textId="2BE62208" w:rsidR="00B25841" w:rsidRPr="000864BF" w:rsidRDefault="00A948F0" w:rsidP="00B25841">
            <w:pPr>
              <w:jc w:val="center"/>
              <w:rPr>
                <w:rFonts w:eastAsia="SimSun"/>
                <w:szCs w:val="28"/>
              </w:rPr>
            </w:pPr>
            <w:r w:rsidRPr="000864BF">
              <w:rPr>
                <w:rFonts w:eastAsia="SimSun"/>
                <w:szCs w:val="28"/>
              </w:rPr>
              <w:t>81,7</w:t>
            </w:r>
          </w:p>
        </w:tc>
        <w:tc>
          <w:tcPr>
            <w:tcW w:w="1134" w:type="dxa"/>
          </w:tcPr>
          <w:p w14:paraId="44B4A5E7" w14:textId="22A922A8" w:rsidR="00B25841" w:rsidRPr="000864BF" w:rsidRDefault="00B25841" w:rsidP="00B25841">
            <w:pPr>
              <w:jc w:val="center"/>
              <w:rPr>
                <w:rFonts w:eastAsia="SimSun"/>
                <w:szCs w:val="28"/>
              </w:rPr>
            </w:pPr>
            <w:r w:rsidRPr="000864BF">
              <w:rPr>
                <w:rFonts w:eastAsia="SimSun"/>
                <w:szCs w:val="28"/>
              </w:rPr>
              <w:t>7</w:t>
            </w:r>
          </w:p>
          <w:p w14:paraId="614D671B" w14:textId="46E47116" w:rsidR="00B25841" w:rsidRPr="000864BF" w:rsidRDefault="0063285F" w:rsidP="00B25841">
            <w:pPr>
              <w:jc w:val="center"/>
              <w:rPr>
                <w:rFonts w:eastAsia="SimSun"/>
                <w:szCs w:val="28"/>
              </w:rPr>
            </w:pPr>
            <w:r w:rsidRPr="000864BF">
              <w:rPr>
                <w:rFonts w:eastAsia="SimSun"/>
                <w:szCs w:val="28"/>
              </w:rPr>
              <w:t>4</w:t>
            </w:r>
          </w:p>
          <w:p w14:paraId="6122FEF5" w14:textId="016E0B23" w:rsidR="00B25841" w:rsidRPr="000864BF" w:rsidRDefault="0063285F" w:rsidP="00B25841">
            <w:pPr>
              <w:jc w:val="center"/>
              <w:rPr>
                <w:rFonts w:eastAsia="SimSun"/>
                <w:szCs w:val="28"/>
              </w:rPr>
            </w:pPr>
            <w:r w:rsidRPr="000864BF">
              <w:rPr>
                <w:rFonts w:eastAsia="SimSun"/>
                <w:szCs w:val="28"/>
              </w:rPr>
              <w:t>11</w:t>
            </w:r>
          </w:p>
        </w:tc>
        <w:tc>
          <w:tcPr>
            <w:tcW w:w="1417" w:type="dxa"/>
          </w:tcPr>
          <w:p w14:paraId="5AA3ED99" w14:textId="1F3CA000" w:rsidR="00B25841" w:rsidRPr="000864BF" w:rsidRDefault="00A948F0" w:rsidP="00B25841">
            <w:pPr>
              <w:jc w:val="center"/>
              <w:rPr>
                <w:rFonts w:eastAsia="SimSun"/>
                <w:szCs w:val="28"/>
              </w:rPr>
            </w:pPr>
            <w:r w:rsidRPr="000864BF">
              <w:rPr>
                <w:rFonts w:eastAsia="SimSun"/>
                <w:szCs w:val="28"/>
              </w:rPr>
              <w:t>11,7</w:t>
            </w:r>
          </w:p>
          <w:p w14:paraId="5DDEF300" w14:textId="34BD0A4A" w:rsidR="00B25841" w:rsidRPr="000864BF" w:rsidRDefault="00A948F0" w:rsidP="00B25841">
            <w:pPr>
              <w:jc w:val="center"/>
              <w:rPr>
                <w:rFonts w:eastAsia="SimSun"/>
                <w:szCs w:val="28"/>
              </w:rPr>
            </w:pPr>
            <w:r w:rsidRPr="000864BF">
              <w:rPr>
                <w:rFonts w:eastAsia="SimSun"/>
                <w:szCs w:val="28"/>
              </w:rPr>
              <w:t>6,7</w:t>
            </w:r>
          </w:p>
          <w:p w14:paraId="169BEB3A" w14:textId="4128F0FA" w:rsidR="00B25841" w:rsidRPr="000864BF" w:rsidRDefault="00A948F0" w:rsidP="00B25841">
            <w:pPr>
              <w:jc w:val="center"/>
              <w:rPr>
                <w:rFonts w:eastAsia="SimSun"/>
                <w:szCs w:val="28"/>
              </w:rPr>
            </w:pPr>
            <w:r w:rsidRPr="000864BF">
              <w:rPr>
                <w:rFonts w:eastAsia="SimSun"/>
                <w:szCs w:val="28"/>
              </w:rPr>
              <w:t>18,3</w:t>
            </w:r>
          </w:p>
        </w:tc>
      </w:tr>
      <w:tr w:rsidR="00B25841" w:rsidRPr="000864BF" w14:paraId="58C87EB7" w14:textId="77777777" w:rsidTr="00EC281E">
        <w:trPr>
          <w:trHeight w:val="1062"/>
        </w:trPr>
        <w:tc>
          <w:tcPr>
            <w:tcW w:w="1258" w:type="dxa"/>
          </w:tcPr>
          <w:p w14:paraId="42737EBC" w14:textId="1F42D5BF" w:rsidR="00B25841" w:rsidRPr="000864BF" w:rsidRDefault="00B25841" w:rsidP="00B25841">
            <w:pPr>
              <w:jc w:val="both"/>
              <w:rPr>
                <w:rFonts w:eastAsia="SimSun"/>
                <w:szCs w:val="28"/>
              </w:rPr>
            </w:pPr>
            <w:r w:rsidRPr="000864BF">
              <w:rPr>
                <w:rFonts w:eastAsia="SimSun"/>
                <w:szCs w:val="28"/>
              </w:rPr>
              <w:t>ООБ</w:t>
            </w:r>
          </w:p>
        </w:tc>
        <w:tc>
          <w:tcPr>
            <w:tcW w:w="1403" w:type="dxa"/>
          </w:tcPr>
          <w:p w14:paraId="63D1BEDF" w14:textId="77777777" w:rsidR="00B25841" w:rsidRPr="000864BF" w:rsidRDefault="00B25841" w:rsidP="00B25841">
            <w:pPr>
              <w:jc w:val="both"/>
              <w:rPr>
                <w:rFonts w:eastAsia="SimSun"/>
                <w:szCs w:val="28"/>
              </w:rPr>
            </w:pPr>
            <w:r w:rsidRPr="000864BF">
              <w:rPr>
                <w:rFonts w:eastAsia="SimSun"/>
                <w:szCs w:val="28"/>
              </w:rPr>
              <w:t>мальчики</w:t>
            </w:r>
          </w:p>
          <w:p w14:paraId="00946348" w14:textId="77777777" w:rsidR="00B25841" w:rsidRPr="000864BF" w:rsidRDefault="00B25841" w:rsidP="00B25841">
            <w:pPr>
              <w:jc w:val="both"/>
              <w:rPr>
                <w:rFonts w:eastAsia="SimSun"/>
                <w:szCs w:val="28"/>
              </w:rPr>
            </w:pPr>
            <w:r w:rsidRPr="000864BF">
              <w:rPr>
                <w:rFonts w:eastAsia="SimSun"/>
                <w:szCs w:val="28"/>
              </w:rPr>
              <w:t>девочки</w:t>
            </w:r>
          </w:p>
          <w:p w14:paraId="57B174B5" w14:textId="77777777" w:rsidR="00B25841" w:rsidRPr="000864BF" w:rsidRDefault="00B25841" w:rsidP="00B25841">
            <w:pPr>
              <w:jc w:val="both"/>
              <w:rPr>
                <w:rFonts w:eastAsia="SimSun"/>
                <w:szCs w:val="28"/>
              </w:rPr>
            </w:pPr>
            <w:r w:rsidRPr="000864BF">
              <w:rPr>
                <w:rFonts w:eastAsia="SimSun"/>
                <w:szCs w:val="28"/>
              </w:rPr>
              <w:t xml:space="preserve">Всего:        </w:t>
            </w:r>
          </w:p>
        </w:tc>
        <w:tc>
          <w:tcPr>
            <w:tcW w:w="912" w:type="dxa"/>
          </w:tcPr>
          <w:p w14:paraId="4DD71C65" w14:textId="55697C01" w:rsidR="00B25841" w:rsidRPr="000864BF" w:rsidRDefault="0063285F" w:rsidP="00B25841">
            <w:pPr>
              <w:jc w:val="both"/>
              <w:rPr>
                <w:rFonts w:eastAsia="SimSun"/>
                <w:szCs w:val="28"/>
              </w:rPr>
            </w:pPr>
            <w:r w:rsidRPr="000864BF">
              <w:rPr>
                <w:rFonts w:eastAsia="SimSun"/>
                <w:szCs w:val="28"/>
              </w:rPr>
              <w:t>41</w:t>
            </w:r>
          </w:p>
          <w:p w14:paraId="50692F6C" w14:textId="6CC86DAA" w:rsidR="00B25841" w:rsidRPr="000864BF" w:rsidRDefault="0063285F" w:rsidP="00B25841">
            <w:pPr>
              <w:jc w:val="both"/>
              <w:rPr>
                <w:rFonts w:eastAsia="SimSun"/>
                <w:szCs w:val="28"/>
              </w:rPr>
            </w:pPr>
            <w:r w:rsidRPr="000864BF">
              <w:rPr>
                <w:rFonts w:eastAsia="SimSun"/>
                <w:szCs w:val="28"/>
              </w:rPr>
              <w:t>19</w:t>
            </w:r>
          </w:p>
          <w:p w14:paraId="6E4D2F2D" w14:textId="073162CC" w:rsidR="00B25841" w:rsidRPr="000864BF" w:rsidRDefault="0063285F" w:rsidP="00B25841">
            <w:pPr>
              <w:jc w:val="both"/>
              <w:rPr>
                <w:rFonts w:eastAsia="SimSun"/>
                <w:szCs w:val="28"/>
              </w:rPr>
            </w:pPr>
            <w:r w:rsidRPr="000864BF">
              <w:rPr>
                <w:rFonts w:eastAsia="SimSun"/>
                <w:szCs w:val="28"/>
              </w:rPr>
              <w:t>60</w:t>
            </w:r>
          </w:p>
        </w:tc>
        <w:tc>
          <w:tcPr>
            <w:tcW w:w="992" w:type="dxa"/>
          </w:tcPr>
          <w:p w14:paraId="2217D599" w14:textId="1DCD10DA" w:rsidR="00B25841" w:rsidRPr="000864BF" w:rsidRDefault="0063285F" w:rsidP="00B25841">
            <w:pPr>
              <w:ind w:right="-108"/>
              <w:jc w:val="both"/>
              <w:rPr>
                <w:rFonts w:eastAsia="SimSun"/>
                <w:szCs w:val="28"/>
              </w:rPr>
            </w:pPr>
            <w:r w:rsidRPr="000864BF">
              <w:rPr>
                <w:rFonts w:eastAsia="SimSun"/>
                <w:szCs w:val="28"/>
              </w:rPr>
              <w:t>68,3</w:t>
            </w:r>
          </w:p>
          <w:p w14:paraId="076A18FD" w14:textId="23A8FAAA" w:rsidR="00B25841" w:rsidRPr="000864BF" w:rsidRDefault="0063285F" w:rsidP="00B25841">
            <w:pPr>
              <w:ind w:right="-108"/>
              <w:jc w:val="both"/>
              <w:rPr>
                <w:rFonts w:eastAsia="SimSun"/>
                <w:szCs w:val="28"/>
              </w:rPr>
            </w:pPr>
            <w:r w:rsidRPr="000864BF">
              <w:rPr>
                <w:rFonts w:eastAsia="SimSun"/>
                <w:szCs w:val="28"/>
              </w:rPr>
              <w:t>31,7</w:t>
            </w:r>
          </w:p>
          <w:p w14:paraId="0C4D638D" w14:textId="77777777" w:rsidR="00B25841" w:rsidRPr="000864BF" w:rsidRDefault="00B25841" w:rsidP="00B25841">
            <w:pPr>
              <w:ind w:right="-108"/>
              <w:jc w:val="both"/>
              <w:rPr>
                <w:rFonts w:eastAsia="SimSun"/>
                <w:szCs w:val="28"/>
              </w:rPr>
            </w:pPr>
            <w:r w:rsidRPr="000864BF">
              <w:rPr>
                <w:rFonts w:eastAsia="SimSun"/>
                <w:szCs w:val="28"/>
              </w:rPr>
              <w:t>100,0</w:t>
            </w:r>
          </w:p>
        </w:tc>
        <w:tc>
          <w:tcPr>
            <w:tcW w:w="1136" w:type="dxa"/>
          </w:tcPr>
          <w:p w14:paraId="30B465FF" w14:textId="77777777" w:rsidR="00B25841" w:rsidRPr="000864BF" w:rsidRDefault="00B25841" w:rsidP="00B25841">
            <w:pPr>
              <w:jc w:val="center"/>
              <w:rPr>
                <w:rFonts w:eastAsia="SimSun"/>
                <w:szCs w:val="28"/>
              </w:rPr>
            </w:pPr>
            <w:r w:rsidRPr="000864BF">
              <w:rPr>
                <w:rFonts w:eastAsia="SimSun"/>
                <w:szCs w:val="28"/>
              </w:rPr>
              <w:t>18</w:t>
            </w:r>
          </w:p>
          <w:p w14:paraId="13B9A77B" w14:textId="1D80654E" w:rsidR="00B25841" w:rsidRPr="000864BF" w:rsidRDefault="0004554C" w:rsidP="00B25841">
            <w:pPr>
              <w:jc w:val="center"/>
              <w:rPr>
                <w:rFonts w:eastAsia="SimSun"/>
                <w:szCs w:val="28"/>
              </w:rPr>
            </w:pPr>
            <w:r w:rsidRPr="000864BF">
              <w:rPr>
                <w:rFonts w:eastAsia="SimSun"/>
                <w:szCs w:val="28"/>
              </w:rPr>
              <w:t>8</w:t>
            </w:r>
          </w:p>
          <w:p w14:paraId="545AC3DE" w14:textId="70814237" w:rsidR="00B25841" w:rsidRPr="000864BF" w:rsidRDefault="0004554C" w:rsidP="00B25841">
            <w:pPr>
              <w:jc w:val="center"/>
              <w:rPr>
                <w:rFonts w:eastAsia="SimSun"/>
                <w:szCs w:val="28"/>
              </w:rPr>
            </w:pPr>
            <w:r w:rsidRPr="000864BF">
              <w:rPr>
                <w:rFonts w:eastAsia="SimSun"/>
                <w:szCs w:val="28"/>
              </w:rPr>
              <w:t>26</w:t>
            </w:r>
          </w:p>
        </w:tc>
        <w:tc>
          <w:tcPr>
            <w:tcW w:w="1278" w:type="dxa"/>
          </w:tcPr>
          <w:p w14:paraId="3918FF9B" w14:textId="218B8688" w:rsidR="00B25841" w:rsidRPr="000864BF" w:rsidRDefault="00A948F0" w:rsidP="00B25841">
            <w:pPr>
              <w:jc w:val="center"/>
              <w:rPr>
                <w:rFonts w:eastAsia="SimSun"/>
                <w:szCs w:val="28"/>
              </w:rPr>
            </w:pPr>
            <w:r w:rsidRPr="000864BF">
              <w:rPr>
                <w:rFonts w:eastAsia="SimSun"/>
                <w:szCs w:val="28"/>
              </w:rPr>
              <w:t>30,0</w:t>
            </w:r>
          </w:p>
          <w:p w14:paraId="0F129CA0" w14:textId="6DCBD197" w:rsidR="00B25841" w:rsidRPr="000864BF" w:rsidRDefault="00A948F0" w:rsidP="00B25841">
            <w:pPr>
              <w:jc w:val="center"/>
              <w:rPr>
                <w:rFonts w:eastAsia="SimSun"/>
                <w:szCs w:val="28"/>
              </w:rPr>
            </w:pPr>
            <w:r w:rsidRPr="000864BF">
              <w:rPr>
                <w:rFonts w:eastAsia="SimSun"/>
                <w:szCs w:val="28"/>
              </w:rPr>
              <w:t>13,3</w:t>
            </w:r>
          </w:p>
          <w:p w14:paraId="580F6C42" w14:textId="25E858AA" w:rsidR="00B25841" w:rsidRPr="000864BF" w:rsidRDefault="00A948F0" w:rsidP="00B25841">
            <w:pPr>
              <w:jc w:val="center"/>
              <w:rPr>
                <w:rFonts w:eastAsia="SimSun"/>
                <w:szCs w:val="28"/>
              </w:rPr>
            </w:pPr>
            <w:r w:rsidRPr="000864BF">
              <w:rPr>
                <w:rFonts w:eastAsia="SimSun"/>
                <w:szCs w:val="28"/>
              </w:rPr>
              <w:t>43,3</w:t>
            </w:r>
          </w:p>
        </w:tc>
        <w:tc>
          <w:tcPr>
            <w:tcW w:w="1134" w:type="dxa"/>
          </w:tcPr>
          <w:p w14:paraId="62B8FA6A" w14:textId="3E8E9691" w:rsidR="00B25841" w:rsidRPr="000864BF" w:rsidRDefault="0004554C" w:rsidP="00B25841">
            <w:pPr>
              <w:jc w:val="center"/>
              <w:rPr>
                <w:rFonts w:eastAsia="SimSun"/>
                <w:szCs w:val="28"/>
              </w:rPr>
            </w:pPr>
            <w:r w:rsidRPr="000864BF">
              <w:rPr>
                <w:rFonts w:eastAsia="SimSun"/>
                <w:szCs w:val="28"/>
              </w:rPr>
              <w:t>2</w:t>
            </w:r>
            <w:r w:rsidR="00B25841" w:rsidRPr="000864BF">
              <w:rPr>
                <w:rFonts w:eastAsia="SimSun"/>
                <w:szCs w:val="28"/>
              </w:rPr>
              <w:t>3</w:t>
            </w:r>
          </w:p>
          <w:p w14:paraId="6D6B9790" w14:textId="5893B57A" w:rsidR="00B25841" w:rsidRPr="000864BF" w:rsidRDefault="0004554C" w:rsidP="00B25841">
            <w:pPr>
              <w:jc w:val="center"/>
              <w:rPr>
                <w:rFonts w:eastAsia="SimSun"/>
                <w:szCs w:val="28"/>
              </w:rPr>
            </w:pPr>
            <w:r w:rsidRPr="000864BF">
              <w:rPr>
                <w:rFonts w:eastAsia="SimSun"/>
                <w:szCs w:val="28"/>
              </w:rPr>
              <w:t>11</w:t>
            </w:r>
          </w:p>
          <w:p w14:paraId="53A24E19" w14:textId="589F3DA7" w:rsidR="00B25841" w:rsidRPr="000864BF" w:rsidRDefault="0004554C" w:rsidP="00B25841">
            <w:pPr>
              <w:jc w:val="center"/>
              <w:rPr>
                <w:rFonts w:eastAsia="SimSun"/>
                <w:szCs w:val="28"/>
              </w:rPr>
            </w:pPr>
            <w:r w:rsidRPr="000864BF">
              <w:rPr>
                <w:rFonts w:eastAsia="SimSun"/>
                <w:szCs w:val="28"/>
              </w:rPr>
              <w:t>34</w:t>
            </w:r>
          </w:p>
        </w:tc>
        <w:tc>
          <w:tcPr>
            <w:tcW w:w="1417" w:type="dxa"/>
          </w:tcPr>
          <w:p w14:paraId="149AE662" w14:textId="0D9CC8E6" w:rsidR="00B25841" w:rsidRPr="000864BF" w:rsidRDefault="00A948F0" w:rsidP="00B25841">
            <w:pPr>
              <w:jc w:val="center"/>
              <w:rPr>
                <w:rFonts w:eastAsia="SimSun"/>
                <w:szCs w:val="28"/>
              </w:rPr>
            </w:pPr>
            <w:r w:rsidRPr="000864BF">
              <w:rPr>
                <w:rFonts w:eastAsia="SimSun"/>
                <w:szCs w:val="28"/>
              </w:rPr>
              <w:t>38,3</w:t>
            </w:r>
          </w:p>
          <w:p w14:paraId="1584F427" w14:textId="2CD8FD55" w:rsidR="00B25841" w:rsidRPr="000864BF" w:rsidRDefault="00A948F0" w:rsidP="00B25841">
            <w:pPr>
              <w:jc w:val="center"/>
              <w:rPr>
                <w:rFonts w:eastAsia="SimSun"/>
                <w:szCs w:val="28"/>
              </w:rPr>
            </w:pPr>
            <w:r w:rsidRPr="000864BF">
              <w:rPr>
                <w:rFonts w:eastAsia="SimSun"/>
                <w:szCs w:val="28"/>
              </w:rPr>
              <w:t>18,3</w:t>
            </w:r>
          </w:p>
          <w:p w14:paraId="289738A3" w14:textId="1F28A9FE" w:rsidR="00B25841" w:rsidRPr="000864BF" w:rsidRDefault="00A948F0" w:rsidP="00B25841">
            <w:pPr>
              <w:jc w:val="center"/>
              <w:rPr>
                <w:rFonts w:eastAsia="SimSun"/>
                <w:szCs w:val="28"/>
              </w:rPr>
            </w:pPr>
            <w:r w:rsidRPr="000864BF">
              <w:rPr>
                <w:rFonts w:eastAsia="SimSun"/>
                <w:szCs w:val="28"/>
              </w:rPr>
              <w:t>56,7</w:t>
            </w:r>
          </w:p>
        </w:tc>
      </w:tr>
      <w:tr w:rsidR="004A7E4C" w:rsidRPr="000864BF" w14:paraId="184EE0D5" w14:textId="77777777" w:rsidTr="00EC281E">
        <w:trPr>
          <w:trHeight w:val="1062"/>
        </w:trPr>
        <w:tc>
          <w:tcPr>
            <w:tcW w:w="1258" w:type="dxa"/>
          </w:tcPr>
          <w:p w14:paraId="6F2BD503" w14:textId="777EAF22" w:rsidR="004A7E4C" w:rsidRPr="000864BF" w:rsidRDefault="004A7E4C" w:rsidP="004A7E4C">
            <w:pPr>
              <w:jc w:val="both"/>
              <w:rPr>
                <w:rFonts w:eastAsia="SimSun"/>
                <w:szCs w:val="28"/>
              </w:rPr>
            </w:pPr>
            <w:r w:rsidRPr="000864BF">
              <w:rPr>
                <w:rFonts w:eastAsia="SimSun"/>
                <w:szCs w:val="28"/>
              </w:rPr>
              <w:t>ОБ</w:t>
            </w:r>
          </w:p>
        </w:tc>
        <w:tc>
          <w:tcPr>
            <w:tcW w:w="1403" w:type="dxa"/>
          </w:tcPr>
          <w:p w14:paraId="18CFF27D" w14:textId="77777777" w:rsidR="004A7E4C" w:rsidRPr="000864BF" w:rsidRDefault="004A7E4C" w:rsidP="004A7E4C">
            <w:pPr>
              <w:jc w:val="both"/>
              <w:rPr>
                <w:rFonts w:eastAsia="SimSun"/>
                <w:szCs w:val="28"/>
              </w:rPr>
            </w:pPr>
            <w:r w:rsidRPr="000864BF">
              <w:rPr>
                <w:rFonts w:eastAsia="SimSun"/>
                <w:szCs w:val="28"/>
              </w:rPr>
              <w:t>мальчики</w:t>
            </w:r>
          </w:p>
          <w:p w14:paraId="7C966FA9" w14:textId="77777777" w:rsidR="004A7E4C" w:rsidRPr="000864BF" w:rsidRDefault="004A7E4C" w:rsidP="004A7E4C">
            <w:pPr>
              <w:jc w:val="both"/>
              <w:rPr>
                <w:rFonts w:eastAsia="SimSun"/>
                <w:szCs w:val="28"/>
              </w:rPr>
            </w:pPr>
            <w:r w:rsidRPr="000864BF">
              <w:rPr>
                <w:rFonts w:eastAsia="SimSun"/>
                <w:szCs w:val="28"/>
              </w:rPr>
              <w:t>девочки</w:t>
            </w:r>
          </w:p>
          <w:p w14:paraId="7F97C2E8" w14:textId="3246A6D3" w:rsidR="004A7E4C" w:rsidRPr="000864BF" w:rsidRDefault="004A7E4C" w:rsidP="004A7E4C">
            <w:pPr>
              <w:jc w:val="both"/>
              <w:rPr>
                <w:rFonts w:eastAsia="SimSun"/>
                <w:szCs w:val="28"/>
                <w:u w:val="single"/>
              </w:rPr>
            </w:pPr>
            <w:r w:rsidRPr="000864BF">
              <w:rPr>
                <w:rFonts w:eastAsia="SimSun"/>
                <w:szCs w:val="28"/>
              </w:rPr>
              <w:t xml:space="preserve">Всего:        </w:t>
            </w:r>
          </w:p>
        </w:tc>
        <w:tc>
          <w:tcPr>
            <w:tcW w:w="912" w:type="dxa"/>
          </w:tcPr>
          <w:p w14:paraId="5B7AAD04" w14:textId="325F1B30" w:rsidR="004A7E4C" w:rsidRPr="000864BF" w:rsidRDefault="00A948F0" w:rsidP="004A7E4C">
            <w:pPr>
              <w:jc w:val="both"/>
              <w:rPr>
                <w:rFonts w:eastAsia="SimSun"/>
                <w:szCs w:val="28"/>
              </w:rPr>
            </w:pPr>
            <w:r w:rsidRPr="000864BF">
              <w:rPr>
                <w:rFonts w:eastAsia="SimSun"/>
                <w:szCs w:val="28"/>
              </w:rPr>
              <w:t>14</w:t>
            </w:r>
          </w:p>
          <w:p w14:paraId="0C4C4D6B" w14:textId="2967E04F" w:rsidR="004A7E4C" w:rsidRPr="000864BF" w:rsidRDefault="00A948F0" w:rsidP="004A7E4C">
            <w:pPr>
              <w:jc w:val="both"/>
              <w:rPr>
                <w:rFonts w:eastAsia="SimSun"/>
                <w:szCs w:val="28"/>
              </w:rPr>
            </w:pPr>
            <w:r w:rsidRPr="000864BF">
              <w:rPr>
                <w:rFonts w:eastAsia="SimSun"/>
                <w:szCs w:val="28"/>
              </w:rPr>
              <w:t>16</w:t>
            </w:r>
          </w:p>
          <w:p w14:paraId="7C1D30FE" w14:textId="413DD313" w:rsidR="004A7E4C" w:rsidRPr="000864BF" w:rsidRDefault="00A948F0" w:rsidP="00A948F0">
            <w:pPr>
              <w:jc w:val="both"/>
              <w:rPr>
                <w:rFonts w:eastAsia="SimSun"/>
                <w:szCs w:val="28"/>
              </w:rPr>
            </w:pPr>
            <w:r w:rsidRPr="000864BF">
              <w:rPr>
                <w:rFonts w:eastAsia="SimSun"/>
                <w:szCs w:val="28"/>
              </w:rPr>
              <w:t>30</w:t>
            </w:r>
          </w:p>
        </w:tc>
        <w:tc>
          <w:tcPr>
            <w:tcW w:w="992" w:type="dxa"/>
          </w:tcPr>
          <w:p w14:paraId="2B25071F" w14:textId="403DEFA0" w:rsidR="004A7E4C" w:rsidRPr="000864BF" w:rsidRDefault="00A948F0" w:rsidP="004A7E4C">
            <w:pPr>
              <w:ind w:right="-108"/>
              <w:jc w:val="both"/>
              <w:rPr>
                <w:rFonts w:eastAsia="SimSun"/>
                <w:szCs w:val="28"/>
              </w:rPr>
            </w:pPr>
            <w:r w:rsidRPr="000864BF">
              <w:rPr>
                <w:rFonts w:eastAsia="SimSun"/>
                <w:szCs w:val="28"/>
              </w:rPr>
              <w:t>46,7</w:t>
            </w:r>
          </w:p>
          <w:p w14:paraId="468F041B" w14:textId="23FCB23F" w:rsidR="004A7E4C" w:rsidRPr="000864BF" w:rsidRDefault="00A948F0" w:rsidP="004A7E4C">
            <w:pPr>
              <w:ind w:right="-108"/>
              <w:jc w:val="both"/>
              <w:rPr>
                <w:rFonts w:eastAsia="SimSun"/>
                <w:szCs w:val="28"/>
              </w:rPr>
            </w:pPr>
            <w:r w:rsidRPr="000864BF">
              <w:rPr>
                <w:rFonts w:eastAsia="SimSun"/>
                <w:szCs w:val="28"/>
              </w:rPr>
              <w:t>53,3</w:t>
            </w:r>
          </w:p>
          <w:p w14:paraId="06ED8413" w14:textId="779D6376" w:rsidR="004A7E4C" w:rsidRPr="000864BF" w:rsidRDefault="004A7E4C" w:rsidP="004A7E4C">
            <w:pPr>
              <w:ind w:right="-108"/>
              <w:jc w:val="both"/>
              <w:rPr>
                <w:rFonts w:eastAsia="SimSun"/>
                <w:szCs w:val="28"/>
              </w:rPr>
            </w:pPr>
            <w:r w:rsidRPr="000864BF">
              <w:rPr>
                <w:rFonts w:eastAsia="SimSun"/>
                <w:szCs w:val="28"/>
              </w:rPr>
              <w:t>100,0</w:t>
            </w:r>
          </w:p>
        </w:tc>
        <w:tc>
          <w:tcPr>
            <w:tcW w:w="1136" w:type="dxa"/>
          </w:tcPr>
          <w:p w14:paraId="6BFD9608" w14:textId="25A05A0B" w:rsidR="004A7E4C" w:rsidRPr="000864BF" w:rsidRDefault="00A948F0" w:rsidP="004A7E4C">
            <w:pPr>
              <w:jc w:val="center"/>
              <w:rPr>
                <w:rFonts w:eastAsia="SimSun"/>
                <w:szCs w:val="28"/>
              </w:rPr>
            </w:pPr>
            <w:r w:rsidRPr="000864BF">
              <w:rPr>
                <w:rFonts w:eastAsia="SimSun"/>
                <w:szCs w:val="28"/>
              </w:rPr>
              <w:t>5</w:t>
            </w:r>
          </w:p>
          <w:p w14:paraId="7A71ADF5" w14:textId="1E2DE51A" w:rsidR="004A7E4C" w:rsidRPr="000864BF" w:rsidRDefault="00A948F0" w:rsidP="004A7E4C">
            <w:pPr>
              <w:jc w:val="center"/>
              <w:rPr>
                <w:rFonts w:eastAsia="SimSun"/>
                <w:szCs w:val="28"/>
              </w:rPr>
            </w:pPr>
            <w:r w:rsidRPr="000864BF">
              <w:rPr>
                <w:rFonts w:eastAsia="SimSun"/>
                <w:szCs w:val="28"/>
              </w:rPr>
              <w:t>3</w:t>
            </w:r>
          </w:p>
          <w:p w14:paraId="60F093DC" w14:textId="3BBBD3A9" w:rsidR="004A7E4C" w:rsidRPr="000864BF" w:rsidRDefault="00A948F0" w:rsidP="004A7E4C">
            <w:pPr>
              <w:jc w:val="center"/>
              <w:rPr>
                <w:rFonts w:eastAsia="SimSun"/>
                <w:szCs w:val="28"/>
              </w:rPr>
            </w:pPr>
            <w:r w:rsidRPr="000864BF">
              <w:rPr>
                <w:rFonts w:eastAsia="SimSun"/>
                <w:szCs w:val="28"/>
              </w:rPr>
              <w:t>8</w:t>
            </w:r>
          </w:p>
        </w:tc>
        <w:tc>
          <w:tcPr>
            <w:tcW w:w="1278" w:type="dxa"/>
          </w:tcPr>
          <w:p w14:paraId="0133C866" w14:textId="162AB682" w:rsidR="004A7E4C" w:rsidRPr="000864BF" w:rsidRDefault="00A948F0" w:rsidP="004A7E4C">
            <w:pPr>
              <w:jc w:val="center"/>
              <w:rPr>
                <w:rFonts w:eastAsia="SimSun"/>
                <w:szCs w:val="28"/>
              </w:rPr>
            </w:pPr>
            <w:r w:rsidRPr="000864BF">
              <w:rPr>
                <w:rFonts w:eastAsia="SimSun"/>
                <w:szCs w:val="28"/>
              </w:rPr>
              <w:t>16,7</w:t>
            </w:r>
          </w:p>
          <w:p w14:paraId="3A9BB278" w14:textId="6A347918" w:rsidR="004A7E4C" w:rsidRPr="000864BF" w:rsidRDefault="00A948F0" w:rsidP="004A7E4C">
            <w:pPr>
              <w:jc w:val="center"/>
              <w:rPr>
                <w:rFonts w:eastAsia="SimSun"/>
                <w:szCs w:val="28"/>
              </w:rPr>
            </w:pPr>
            <w:r w:rsidRPr="000864BF">
              <w:rPr>
                <w:rFonts w:eastAsia="SimSun"/>
                <w:szCs w:val="28"/>
              </w:rPr>
              <w:t>10,0</w:t>
            </w:r>
          </w:p>
          <w:p w14:paraId="0865394A" w14:textId="4AE9C565" w:rsidR="004A7E4C" w:rsidRPr="000864BF" w:rsidRDefault="00A948F0" w:rsidP="004A7E4C">
            <w:pPr>
              <w:jc w:val="center"/>
              <w:rPr>
                <w:rFonts w:eastAsia="SimSun"/>
                <w:szCs w:val="28"/>
              </w:rPr>
            </w:pPr>
            <w:r w:rsidRPr="000864BF">
              <w:rPr>
                <w:rFonts w:eastAsia="SimSun"/>
                <w:szCs w:val="28"/>
              </w:rPr>
              <w:t>26,7</w:t>
            </w:r>
          </w:p>
        </w:tc>
        <w:tc>
          <w:tcPr>
            <w:tcW w:w="1134" w:type="dxa"/>
          </w:tcPr>
          <w:p w14:paraId="4B221EC8" w14:textId="471CDE93" w:rsidR="004A7E4C" w:rsidRPr="000864BF" w:rsidRDefault="00A948F0" w:rsidP="004A7E4C">
            <w:pPr>
              <w:jc w:val="center"/>
              <w:rPr>
                <w:rFonts w:eastAsia="SimSun"/>
                <w:szCs w:val="28"/>
              </w:rPr>
            </w:pPr>
            <w:r w:rsidRPr="000864BF">
              <w:rPr>
                <w:rFonts w:eastAsia="SimSun"/>
                <w:szCs w:val="28"/>
              </w:rPr>
              <w:t>9</w:t>
            </w:r>
          </w:p>
          <w:p w14:paraId="7703C42F" w14:textId="62B356A3" w:rsidR="004A7E4C" w:rsidRPr="000864BF" w:rsidRDefault="00A948F0" w:rsidP="004A7E4C">
            <w:pPr>
              <w:jc w:val="center"/>
              <w:rPr>
                <w:rFonts w:eastAsia="SimSun"/>
                <w:szCs w:val="28"/>
              </w:rPr>
            </w:pPr>
            <w:r w:rsidRPr="000864BF">
              <w:rPr>
                <w:rFonts w:eastAsia="SimSun"/>
                <w:szCs w:val="28"/>
              </w:rPr>
              <w:t>13</w:t>
            </w:r>
          </w:p>
          <w:p w14:paraId="2E53819C" w14:textId="730B62D4" w:rsidR="004A7E4C" w:rsidRPr="000864BF" w:rsidRDefault="00A948F0" w:rsidP="004A7E4C">
            <w:pPr>
              <w:jc w:val="center"/>
              <w:rPr>
                <w:rFonts w:eastAsia="SimSun"/>
                <w:szCs w:val="28"/>
              </w:rPr>
            </w:pPr>
            <w:r w:rsidRPr="000864BF">
              <w:rPr>
                <w:rFonts w:eastAsia="SimSun"/>
                <w:szCs w:val="28"/>
              </w:rPr>
              <w:t>22</w:t>
            </w:r>
          </w:p>
        </w:tc>
        <w:tc>
          <w:tcPr>
            <w:tcW w:w="1417" w:type="dxa"/>
          </w:tcPr>
          <w:p w14:paraId="5F122AE7" w14:textId="48C7AE7D" w:rsidR="004A7E4C" w:rsidRPr="000864BF" w:rsidRDefault="00A948F0" w:rsidP="004A7E4C">
            <w:pPr>
              <w:jc w:val="center"/>
              <w:rPr>
                <w:rFonts w:eastAsia="SimSun"/>
                <w:szCs w:val="28"/>
              </w:rPr>
            </w:pPr>
            <w:r w:rsidRPr="000864BF">
              <w:rPr>
                <w:rFonts w:eastAsia="SimSun"/>
                <w:szCs w:val="28"/>
              </w:rPr>
              <w:t>30,0</w:t>
            </w:r>
          </w:p>
          <w:p w14:paraId="5704CA04" w14:textId="7F2067F5" w:rsidR="004A7E4C" w:rsidRPr="000864BF" w:rsidRDefault="00A948F0" w:rsidP="004A7E4C">
            <w:pPr>
              <w:jc w:val="center"/>
              <w:rPr>
                <w:rFonts w:eastAsia="SimSun"/>
                <w:szCs w:val="28"/>
              </w:rPr>
            </w:pPr>
            <w:r w:rsidRPr="000864BF">
              <w:rPr>
                <w:rFonts w:eastAsia="SimSun"/>
                <w:szCs w:val="28"/>
              </w:rPr>
              <w:t>43,3</w:t>
            </w:r>
          </w:p>
          <w:p w14:paraId="549FFA37" w14:textId="0806F6B8" w:rsidR="004A7E4C" w:rsidRPr="000864BF" w:rsidRDefault="00A948F0" w:rsidP="004A7E4C">
            <w:pPr>
              <w:jc w:val="center"/>
              <w:rPr>
                <w:rFonts w:eastAsia="SimSun"/>
                <w:szCs w:val="28"/>
              </w:rPr>
            </w:pPr>
            <w:r w:rsidRPr="000864BF">
              <w:rPr>
                <w:rFonts w:eastAsia="SimSun"/>
                <w:szCs w:val="28"/>
              </w:rPr>
              <w:t>73,3</w:t>
            </w:r>
          </w:p>
        </w:tc>
      </w:tr>
    </w:tbl>
    <w:p w14:paraId="449CED13" w14:textId="77777777" w:rsidR="00AD5F54" w:rsidRPr="000864BF" w:rsidRDefault="00AD5F54" w:rsidP="00AD5F54">
      <w:pPr>
        <w:jc w:val="both"/>
        <w:rPr>
          <w:szCs w:val="28"/>
        </w:rPr>
      </w:pPr>
      <w:r w:rsidRPr="000864BF">
        <w:rPr>
          <w:szCs w:val="28"/>
        </w:rPr>
        <w:t xml:space="preserve"> </w:t>
      </w:r>
    </w:p>
    <w:p w14:paraId="67C89A52" w14:textId="5B2A0E57" w:rsidR="00AD5F54" w:rsidRPr="000864BF" w:rsidRDefault="00AD5F54" w:rsidP="00F2184B">
      <w:pPr>
        <w:spacing w:line="360" w:lineRule="auto"/>
        <w:ind w:firstLine="567"/>
        <w:jc w:val="both"/>
        <w:rPr>
          <w:szCs w:val="28"/>
        </w:rPr>
      </w:pPr>
      <w:r w:rsidRPr="000864BF">
        <w:rPr>
          <w:szCs w:val="28"/>
        </w:rPr>
        <w:t xml:space="preserve">Как видно из таблицы 3.1.1., во всех случаях мальчиков было больше, чем девочек. Что созвучно положению популяционной генетики, согласно которому особенности мужского генотипа предопределяют меньший уровень резервных возможностей организма при воздействии стрессовых факторов. </w:t>
      </w:r>
    </w:p>
    <w:p w14:paraId="08DAC145" w14:textId="69193F7E" w:rsidR="000308E0" w:rsidRPr="000864BF" w:rsidRDefault="000308E0" w:rsidP="005F0378">
      <w:pPr>
        <w:spacing w:after="0" w:line="360" w:lineRule="auto"/>
        <w:ind w:firstLine="510"/>
        <w:jc w:val="both"/>
        <w:rPr>
          <w:szCs w:val="28"/>
        </w:rPr>
      </w:pPr>
      <w:r w:rsidRPr="000864BF">
        <w:rPr>
          <w:szCs w:val="28"/>
        </w:rPr>
        <w:lastRenderedPageBreak/>
        <w:t>Общее состояние детей при поступлении представлено в таблице 3.1.2.</w:t>
      </w:r>
    </w:p>
    <w:p w14:paraId="08A5C581" w14:textId="738EE0B5" w:rsidR="005F0378" w:rsidRPr="000864BF" w:rsidRDefault="005F0378" w:rsidP="005F0378">
      <w:pPr>
        <w:spacing w:after="0" w:line="360" w:lineRule="auto"/>
        <w:ind w:firstLine="510"/>
        <w:jc w:val="right"/>
        <w:rPr>
          <w:b/>
          <w:szCs w:val="28"/>
        </w:rPr>
      </w:pPr>
      <w:r w:rsidRPr="000864BF">
        <w:rPr>
          <w:b/>
          <w:szCs w:val="28"/>
        </w:rPr>
        <w:t xml:space="preserve">Таблица 3.1.2. </w:t>
      </w:r>
    </w:p>
    <w:p w14:paraId="4B4F7AF0" w14:textId="0196A7B7" w:rsidR="005F0378" w:rsidRPr="000864BF" w:rsidRDefault="005F0378" w:rsidP="005F0378">
      <w:pPr>
        <w:spacing w:after="0" w:line="360" w:lineRule="auto"/>
        <w:ind w:firstLine="510"/>
        <w:jc w:val="center"/>
        <w:rPr>
          <w:b/>
          <w:szCs w:val="28"/>
        </w:rPr>
      </w:pPr>
      <w:r w:rsidRPr="000864BF">
        <w:rPr>
          <w:b/>
          <w:szCs w:val="28"/>
        </w:rPr>
        <w:t>Состояние тяжести больных при поступлении, %</w:t>
      </w:r>
    </w:p>
    <w:tbl>
      <w:tblPr>
        <w:tblStyle w:val="af1"/>
        <w:tblW w:w="9635" w:type="dxa"/>
        <w:tblLook w:val="04A0" w:firstRow="1" w:lastRow="0" w:firstColumn="1" w:lastColumn="0" w:noHBand="0" w:noVBand="1"/>
      </w:tblPr>
      <w:tblGrid>
        <w:gridCol w:w="2706"/>
        <w:gridCol w:w="1080"/>
        <w:gridCol w:w="887"/>
        <w:gridCol w:w="1082"/>
        <w:gridCol w:w="1186"/>
        <w:gridCol w:w="1082"/>
        <w:gridCol w:w="1612"/>
      </w:tblGrid>
      <w:tr w:rsidR="005F0378" w:rsidRPr="000864BF" w14:paraId="45A0E58D" w14:textId="77777777" w:rsidTr="00D5307A">
        <w:tc>
          <w:tcPr>
            <w:tcW w:w="2706" w:type="dxa"/>
            <w:vMerge w:val="restart"/>
          </w:tcPr>
          <w:p w14:paraId="22229357" w14:textId="463FA23C" w:rsidR="005F0378" w:rsidRPr="000864BF" w:rsidRDefault="005F0378" w:rsidP="005F0378">
            <w:pPr>
              <w:spacing w:line="360" w:lineRule="auto"/>
              <w:jc w:val="both"/>
              <w:rPr>
                <w:szCs w:val="28"/>
              </w:rPr>
            </w:pPr>
            <w:r w:rsidRPr="000864BF">
              <w:rPr>
                <w:szCs w:val="28"/>
              </w:rPr>
              <w:t>Общее состояние ребёнка при поступлении</w:t>
            </w:r>
          </w:p>
        </w:tc>
        <w:tc>
          <w:tcPr>
            <w:tcW w:w="1967" w:type="dxa"/>
            <w:gridSpan w:val="2"/>
          </w:tcPr>
          <w:p w14:paraId="4B56EF6C" w14:textId="2757DE2F" w:rsidR="005F0378" w:rsidRPr="000864BF" w:rsidRDefault="005F0378" w:rsidP="005F0378">
            <w:pPr>
              <w:spacing w:line="360" w:lineRule="auto"/>
              <w:jc w:val="center"/>
              <w:rPr>
                <w:szCs w:val="28"/>
              </w:rPr>
            </w:pPr>
            <w:r w:rsidRPr="000864BF">
              <w:rPr>
                <w:szCs w:val="28"/>
              </w:rPr>
              <w:t xml:space="preserve">ОБ </w:t>
            </w:r>
            <w:r w:rsidRPr="000864BF">
              <w:rPr>
                <w:rFonts w:eastAsia="SimSun"/>
                <w:szCs w:val="28"/>
                <w:lang w:val="en-US"/>
              </w:rPr>
              <w:t>n</w:t>
            </w:r>
            <w:r w:rsidRPr="000864BF">
              <w:rPr>
                <w:rFonts w:eastAsia="SimSun"/>
                <w:szCs w:val="28"/>
              </w:rPr>
              <w:t>=30</w:t>
            </w:r>
          </w:p>
        </w:tc>
        <w:tc>
          <w:tcPr>
            <w:tcW w:w="2268" w:type="dxa"/>
            <w:gridSpan w:val="2"/>
          </w:tcPr>
          <w:p w14:paraId="6C1965E4" w14:textId="6F689816" w:rsidR="005F0378" w:rsidRPr="000864BF" w:rsidRDefault="005F0378" w:rsidP="005F0378">
            <w:pPr>
              <w:spacing w:line="360" w:lineRule="auto"/>
              <w:jc w:val="center"/>
              <w:rPr>
                <w:szCs w:val="28"/>
              </w:rPr>
            </w:pPr>
            <w:r w:rsidRPr="000864BF">
              <w:rPr>
                <w:rFonts w:eastAsia="SimSun"/>
                <w:szCs w:val="28"/>
              </w:rPr>
              <w:t>ООБ</w:t>
            </w:r>
            <w:r w:rsidRPr="000864BF">
              <w:rPr>
                <w:rFonts w:eastAsia="SimSun"/>
                <w:szCs w:val="28"/>
                <w:lang w:val="en-US"/>
              </w:rPr>
              <w:t xml:space="preserve"> n</w:t>
            </w:r>
            <w:r w:rsidRPr="000864BF">
              <w:rPr>
                <w:rFonts w:eastAsia="SimSun"/>
                <w:szCs w:val="28"/>
              </w:rPr>
              <w:t>=60 (</w:t>
            </w:r>
            <w:r w:rsidRPr="000864BF">
              <w:rPr>
                <w:rFonts w:eastAsia="SimSun"/>
                <w:szCs w:val="28"/>
                <w:lang w:val="en-US"/>
              </w:rPr>
              <w:t>I</w:t>
            </w:r>
            <w:r w:rsidRPr="000864BF">
              <w:rPr>
                <w:rFonts w:eastAsia="SimSun"/>
                <w:szCs w:val="28"/>
              </w:rPr>
              <w:t>)</w:t>
            </w:r>
          </w:p>
        </w:tc>
        <w:tc>
          <w:tcPr>
            <w:tcW w:w="2694" w:type="dxa"/>
            <w:gridSpan w:val="2"/>
          </w:tcPr>
          <w:p w14:paraId="7114CA46" w14:textId="315BC59B" w:rsidR="005F0378" w:rsidRPr="000864BF" w:rsidRDefault="00CC5DB2" w:rsidP="005F0378">
            <w:pPr>
              <w:spacing w:line="360" w:lineRule="auto"/>
              <w:jc w:val="center"/>
              <w:rPr>
                <w:szCs w:val="28"/>
              </w:rPr>
            </w:pPr>
            <w:r>
              <w:rPr>
                <w:rFonts w:eastAsia="SimSun"/>
                <w:szCs w:val="28"/>
              </w:rPr>
              <w:t>БЛ</w:t>
            </w:r>
            <w:r w:rsidR="00D5307A" w:rsidRPr="000864BF">
              <w:rPr>
                <w:rFonts w:eastAsia="SimSun"/>
                <w:szCs w:val="28"/>
                <w:lang w:val="en-US"/>
              </w:rPr>
              <w:t xml:space="preserve"> </w:t>
            </w:r>
            <w:r w:rsidR="005F0378" w:rsidRPr="000864BF">
              <w:rPr>
                <w:rFonts w:eastAsia="SimSun"/>
                <w:szCs w:val="28"/>
                <w:lang w:val="en-US"/>
              </w:rPr>
              <w:t>n</w:t>
            </w:r>
            <w:r w:rsidR="005F0378" w:rsidRPr="000864BF">
              <w:rPr>
                <w:rFonts w:eastAsia="SimSun"/>
                <w:szCs w:val="28"/>
              </w:rPr>
              <w:t>=60 (</w:t>
            </w:r>
            <w:r w:rsidR="005F0378" w:rsidRPr="000864BF">
              <w:rPr>
                <w:rFonts w:eastAsia="SimSun"/>
                <w:szCs w:val="28"/>
                <w:lang w:val="en-US"/>
              </w:rPr>
              <w:t>II</w:t>
            </w:r>
            <w:r w:rsidR="005F0378" w:rsidRPr="000864BF">
              <w:rPr>
                <w:rFonts w:eastAsia="SimSun"/>
                <w:szCs w:val="28"/>
              </w:rPr>
              <w:t>)</w:t>
            </w:r>
          </w:p>
        </w:tc>
      </w:tr>
      <w:tr w:rsidR="005F0378" w:rsidRPr="000864BF" w14:paraId="0D76CA54" w14:textId="77777777" w:rsidTr="00D5307A">
        <w:trPr>
          <w:trHeight w:val="699"/>
        </w:trPr>
        <w:tc>
          <w:tcPr>
            <w:tcW w:w="2706" w:type="dxa"/>
            <w:vMerge/>
          </w:tcPr>
          <w:p w14:paraId="6DF922BE" w14:textId="77777777" w:rsidR="005F0378" w:rsidRPr="000864BF" w:rsidRDefault="005F0378" w:rsidP="005F0378">
            <w:pPr>
              <w:spacing w:line="360" w:lineRule="auto"/>
              <w:jc w:val="both"/>
              <w:rPr>
                <w:szCs w:val="28"/>
              </w:rPr>
            </w:pPr>
          </w:p>
        </w:tc>
        <w:tc>
          <w:tcPr>
            <w:tcW w:w="1080" w:type="dxa"/>
          </w:tcPr>
          <w:p w14:paraId="09B6B376" w14:textId="09541DB2" w:rsidR="005F0378" w:rsidRPr="000864BF" w:rsidRDefault="005F0378" w:rsidP="005F0378">
            <w:pPr>
              <w:spacing w:line="360" w:lineRule="auto"/>
              <w:jc w:val="center"/>
              <w:rPr>
                <w:szCs w:val="28"/>
              </w:rPr>
            </w:pPr>
            <w:r w:rsidRPr="000864BF">
              <w:rPr>
                <w:rFonts w:eastAsia="SimSun"/>
                <w:szCs w:val="28"/>
                <w:lang w:val="en-US"/>
              </w:rPr>
              <w:t>n</w:t>
            </w:r>
          </w:p>
        </w:tc>
        <w:tc>
          <w:tcPr>
            <w:tcW w:w="887" w:type="dxa"/>
          </w:tcPr>
          <w:p w14:paraId="410F60A7" w14:textId="2C312B6E" w:rsidR="005F0378" w:rsidRPr="000864BF" w:rsidRDefault="005F0378" w:rsidP="005F0378">
            <w:pPr>
              <w:spacing w:line="360" w:lineRule="auto"/>
              <w:jc w:val="center"/>
              <w:rPr>
                <w:szCs w:val="28"/>
              </w:rPr>
            </w:pPr>
            <w:r w:rsidRPr="000864BF">
              <w:rPr>
                <w:rFonts w:eastAsia="SimSun"/>
                <w:szCs w:val="28"/>
              </w:rPr>
              <w:t>%</w:t>
            </w:r>
          </w:p>
        </w:tc>
        <w:tc>
          <w:tcPr>
            <w:tcW w:w="1082" w:type="dxa"/>
          </w:tcPr>
          <w:p w14:paraId="05FBB5A5" w14:textId="7B03F413" w:rsidR="005F0378" w:rsidRPr="000864BF" w:rsidRDefault="005F0378" w:rsidP="005F0378">
            <w:pPr>
              <w:spacing w:line="360" w:lineRule="auto"/>
              <w:jc w:val="center"/>
              <w:rPr>
                <w:szCs w:val="28"/>
              </w:rPr>
            </w:pPr>
            <w:r w:rsidRPr="000864BF">
              <w:rPr>
                <w:rFonts w:eastAsia="SimSun"/>
                <w:szCs w:val="28"/>
                <w:lang w:val="en-US"/>
              </w:rPr>
              <w:t>n</w:t>
            </w:r>
          </w:p>
        </w:tc>
        <w:tc>
          <w:tcPr>
            <w:tcW w:w="1186" w:type="dxa"/>
          </w:tcPr>
          <w:p w14:paraId="24743FA7" w14:textId="73F433AA" w:rsidR="005F0378" w:rsidRPr="000864BF" w:rsidRDefault="005F0378" w:rsidP="005F0378">
            <w:pPr>
              <w:spacing w:line="360" w:lineRule="auto"/>
              <w:jc w:val="center"/>
              <w:rPr>
                <w:szCs w:val="28"/>
              </w:rPr>
            </w:pPr>
            <w:r w:rsidRPr="000864BF">
              <w:rPr>
                <w:rFonts w:eastAsia="SimSun"/>
                <w:szCs w:val="28"/>
              </w:rPr>
              <w:t>%</w:t>
            </w:r>
          </w:p>
        </w:tc>
        <w:tc>
          <w:tcPr>
            <w:tcW w:w="1082" w:type="dxa"/>
          </w:tcPr>
          <w:p w14:paraId="1ABAB2CD" w14:textId="61B788DE" w:rsidR="005F0378" w:rsidRPr="000864BF" w:rsidRDefault="005F0378" w:rsidP="005F0378">
            <w:pPr>
              <w:spacing w:line="360" w:lineRule="auto"/>
              <w:jc w:val="center"/>
              <w:rPr>
                <w:szCs w:val="28"/>
              </w:rPr>
            </w:pPr>
            <w:r w:rsidRPr="000864BF">
              <w:rPr>
                <w:rFonts w:eastAsia="SimSun"/>
                <w:szCs w:val="28"/>
                <w:lang w:val="en-US"/>
              </w:rPr>
              <w:t>n</w:t>
            </w:r>
          </w:p>
        </w:tc>
        <w:tc>
          <w:tcPr>
            <w:tcW w:w="1612" w:type="dxa"/>
          </w:tcPr>
          <w:p w14:paraId="076A20BE" w14:textId="0E565EF8" w:rsidR="005F0378" w:rsidRPr="000864BF" w:rsidRDefault="005F0378" w:rsidP="005F0378">
            <w:pPr>
              <w:spacing w:line="360" w:lineRule="auto"/>
              <w:jc w:val="center"/>
              <w:rPr>
                <w:szCs w:val="28"/>
              </w:rPr>
            </w:pPr>
            <w:r w:rsidRPr="000864BF">
              <w:rPr>
                <w:rFonts w:eastAsia="SimSun"/>
                <w:szCs w:val="28"/>
              </w:rPr>
              <w:t>%</w:t>
            </w:r>
          </w:p>
        </w:tc>
      </w:tr>
      <w:tr w:rsidR="005F0378" w:rsidRPr="000864BF" w14:paraId="65B9F167" w14:textId="77777777" w:rsidTr="00D5307A">
        <w:tc>
          <w:tcPr>
            <w:tcW w:w="2706" w:type="dxa"/>
          </w:tcPr>
          <w:p w14:paraId="4F8154AC" w14:textId="738795CD" w:rsidR="005F0378" w:rsidRPr="000864BF" w:rsidRDefault="005F0378" w:rsidP="005F0378">
            <w:pPr>
              <w:spacing w:line="360" w:lineRule="auto"/>
              <w:jc w:val="both"/>
              <w:rPr>
                <w:szCs w:val="28"/>
              </w:rPr>
            </w:pPr>
            <w:r w:rsidRPr="000864BF">
              <w:rPr>
                <w:szCs w:val="28"/>
              </w:rPr>
              <w:t>Удовлетворительное</w:t>
            </w:r>
          </w:p>
        </w:tc>
        <w:tc>
          <w:tcPr>
            <w:tcW w:w="1080" w:type="dxa"/>
          </w:tcPr>
          <w:p w14:paraId="2F9A1B42" w14:textId="1F3C5DF0" w:rsidR="005F0378" w:rsidRPr="000864BF" w:rsidRDefault="005F0378" w:rsidP="00D5307A">
            <w:pPr>
              <w:spacing w:line="360" w:lineRule="auto"/>
              <w:jc w:val="center"/>
              <w:rPr>
                <w:szCs w:val="28"/>
              </w:rPr>
            </w:pPr>
            <w:r w:rsidRPr="000864BF">
              <w:rPr>
                <w:szCs w:val="28"/>
              </w:rPr>
              <w:t>17</w:t>
            </w:r>
          </w:p>
        </w:tc>
        <w:tc>
          <w:tcPr>
            <w:tcW w:w="887" w:type="dxa"/>
          </w:tcPr>
          <w:p w14:paraId="46148579" w14:textId="5028B740" w:rsidR="005F0378" w:rsidRPr="000864BF" w:rsidRDefault="005F0378" w:rsidP="00D5307A">
            <w:pPr>
              <w:spacing w:line="360" w:lineRule="auto"/>
              <w:jc w:val="center"/>
              <w:rPr>
                <w:szCs w:val="28"/>
              </w:rPr>
            </w:pPr>
            <w:r w:rsidRPr="000864BF">
              <w:rPr>
                <w:szCs w:val="28"/>
              </w:rPr>
              <w:t>56,7</w:t>
            </w:r>
          </w:p>
        </w:tc>
        <w:tc>
          <w:tcPr>
            <w:tcW w:w="1082" w:type="dxa"/>
          </w:tcPr>
          <w:p w14:paraId="1C514C46" w14:textId="41D47351" w:rsidR="005F0378" w:rsidRPr="000864BF" w:rsidRDefault="005F0378" w:rsidP="00D5307A">
            <w:pPr>
              <w:spacing w:line="360" w:lineRule="auto"/>
              <w:jc w:val="center"/>
              <w:rPr>
                <w:szCs w:val="28"/>
              </w:rPr>
            </w:pPr>
            <w:r w:rsidRPr="000864BF">
              <w:rPr>
                <w:szCs w:val="28"/>
              </w:rPr>
              <w:t>-</w:t>
            </w:r>
          </w:p>
        </w:tc>
        <w:tc>
          <w:tcPr>
            <w:tcW w:w="1186" w:type="dxa"/>
          </w:tcPr>
          <w:p w14:paraId="75E7E0AF" w14:textId="5F8EB714" w:rsidR="005F0378" w:rsidRPr="000864BF" w:rsidRDefault="005F0378" w:rsidP="00D5307A">
            <w:pPr>
              <w:spacing w:line="360" w:lineRule="auto"/>
              <w:jc w:val="center"/>
              <w:rPr>
                <w:szCs w:val="28"/>
              </w:rPr>
            </w:pPr>
            <w:r w:rsidRPr="000864BF">
              <w:rPr>
                <w:szCs w:val="28"/>
              </w:rPr>
              <w:t>-</w:t>
            </w:r>
          </w:p>
        </w:tc>
        <w:tc>
          <w:tcPr>
            <w:tcW w:w="1082" w:type="dxa"/>
          </w:tcPr>
          <w:p w14:paraId="5BA38FCF" w14:textId="5B97386B" w:rsidR="005F0378" w:rsidRPr="000864BF" w:rsidRDefault="005F0378" w:rsidP="00D5307A">
            <w:pPr>
              <w:spacing w:line="360" w:lineRule="auto"/>
              <w:jc w:val="center"/>
              <w:rPr>
                <w:szCs w:val="28"/>
              </w:rPr>
            </w:pPr>
            <w:r w:rsidRPr="000864BF">
              <w:rPr>
                <w:szCs w:val="28"/>
              </w:rPr>
              <w:t>-</w:t>
            </w:r>
          </w:p>
        </w:tc>
        <w:tc>
          <w:tcPr>
            <w:tcW w:w="1612" w:type="dxa"/>
          </w:tcPr>
          <w:p w14:paraId="2CD0EA51" w14:textId="6E0D623C" w:rsidR="005F0378" w:rsidRPr="000864BF" w:rsidRDefault="005F0378" w:rsidP="00D5307A">
            <w:pPr>
              <w:spacing w:line="360" w:lineRule="auto"/>
              <w:jc w:val="center"/>
              <w:rPr>
                <w:szCs w:val="28"/>
              </w:rPr>
            </w:pPr>
            <w:r w:rsidRPr="000864BF">
              <w:rPr>
                <w:szCs w:val="28"/>
              </w:rPr>
              <w:t>-</w:t>
            </w:r>
          </w:p>
        </w:tc>
      </w:tr>
      <w:tr w:rsidR="005F0378" w:rsidRPr="000864BF" w14:paraId="32B2E80C" w14:textId="77777777" w:rsidTr="00D5307A">
        <w:tc>
          <w:tcPr>
            <w:tcW w:w="2706" w:type="dxa"/>
          </w:tcPr>
          <w:p w14:paraId="2DBB540C" w14:textId="045C11F4" w:rsidR="005F0378" w:rsidRPr="000864BF" w:rsidRDefault="005F0378" w:rsidP="005F0378">
            <w:pPr>
              <w:spacing w:line="360" w:lineRule="auto"/>
              <w:jc w:val="both"/>
              <w:rPr>
                <w:szCs w:val="28"/>
              </w:rPr>
            </w:pPr>
            <w:r w:rsidRPr="000864BF">
              <w:rPr>
                <w:szCs w:val="28"/>
              </w:rPr>
              <w:t>Средне-тяжёлое</w:t>
            </w:r>
          </w:p>
        </w:tc>
        <w:tc>
          <w:tcPr>
            <w:tcW w:w="1080" w:type="dxa"/>
          </w:tcPr>
          <w:p w14:paraId="06942A80" w14:textId="6BE69EC6" w:rsidR="005F0378" w:rsidRPr="000864BF" w:rsidRDefault="005F0378" w:rsidP="00D5307A">
            <w:pPr>
              <w:spacing w:line="360" w:lineRule="auto"/>
              <w:jc w:val="center"/>
              <w:rPr>
                <w:szCs w:val="28"/>
              </w:rPr>
            </w:pPr>
            <w:r w:rsidRPr="000864BF">
              <w:rPr>
                <w:szCs w:val="28"/>
              </w:rPr>
              <w:t>13</w:t>
            </w:r>
          </w:p>
        </w:tc>
        <w:tc>
          <w:tcPr>
            <w:tcW w:w="887" w:type="dxa"/>
          </w:tcPr>
          <w:p w14:paraId="7D2F37AE" w14:textId="5BF737EE" w:rsidR="005F0378" w:rsidRPr="000864BF" w:rsidRDefault="005F0378" w:rsidP="00D5307A">
            <w:pPr>
              <w:spacing w:line="360" w:lineRule="auto"/>
              <w:jc w:val="center"/>
              <w:rPr>
                <w:szCs w:val="28"/>
              </w:rPr>
            </w:pPr>
            <w:r w:rsidRPr="000864BF">
              <w:rPr>
                <w:szCs w:val="28"/>
              </w:rPr>
              <w:t>43,3</w:t>
            </w:r>
          </w:p>
        </w:tc>
        <w:tc>
          <w:tcPr>
            <w:tcW w:w="1082" w:type="dxa"/>
          </w:tcPr>
          <w:p w14:paraId="1777FD7B" w14:textId="5AFD51B7" w:rsidR="005F0378" w:rsidRPr="000864BF" w:rsidRDefault="005F0378" w:rsidP="00D5307A">
            <w:pPr>
              <w:spacing w:line="360" w:lineRule="auto"/>
              <w:jc w:val="center"/>
              <w:rPr>
                <w:szCs w:val="28"/>
              </w:rPr>
            </w:pPr>
            <w:r w:rsidRPr="000864BF">
              <w:rPr>
                <w:szCs w:val="28"/>
              </w:rPr>
              <w:t>45</w:t>
            </w:r>
          </w:p>
        </w:tc>
        <w:tc>
          <w:tcPr>
            <w:tcW w:w="1186" w:type="dxa"/>
          </w:tcPr>
          <w:p w14:paraId="7144277B" w14:textId="36B62102" w:rsidR="005F0378" w:rsidRPr="000864BF" w:rsidRDefault="005F0378" w:rsidP="00D5307A">
            <w:pPr>
              <w:spacing w:line="360" w:lineRule="auto"/>
              <w:jc w:val="center"/>
              <w:rPr>
                <w:szCs w:val="28"/>
              </w:rPr>
            </w:pPr>
            <w:r w:rsidRPr="000864BF">
              <w:rPr>
                <w:szCs w:val="28"/>
              </w:rPr>
              <w:t>75,0</w:t>
            </w:r>
          </w:p>
        </w:tc>
        <w:tc>
          <w:tcPr>
            <w:tcW w:w="1082" w:type="dxa"/>
          </w:tcPr>
          <w:p w14:paraId="5EAB84AE" w14:textId="750D29AD" w:rsidR="005F0378" w:rsidRPr="000864BF" w:rsidRDefault="005F0378" w:rsidP="00D5307A">
            <w:pPr>
              <w:spacing w:line="360" w:lineRule="auto"/>
              <w:jc w:val="center"/>
              <w:rPr>
                <w:szCs w:val="28"/>
              </w:rPr>
            </w:pPr>
            <w:r w:rsidRPr="000864BF">
              <w:rPr>
                <w:szCs w:val="28"/>
              </w:rPr>
              <w:t>39</w:t>
            </w:r>
          </w:p>
        </w:tc>
        <w:tc>
          <w:tcPr>
            <w:tcW w:w="1612" w:type="dxa"/>
          </w:tcPr>
          <w:p w14:paraId="750DEFBC" w14:textId="1E8A9444" w:rsidR="005F0378" w:rsidRPr="000864BF" w:rsidRDefault="005F0378" w:rsidP="00D5307A">
            <w:pPr>
              <w:spacing w:line="360" w:lineRule="auto"/>
              <w:jc w:val="center"/>
              <w:rPr>
                <w:szCs w:val="28"/>
              </w:rPr>
            </w:pPr>
            <w:r w:rsidRPr="000864BF">
              <w:rPr>
                <w:szCs w:val="28"/>
              </w:rPr>
              <w:t>65,0</w:t>
            </w:r>
          </w:p>
        </w:tc>
      </w:tr>
      <w:tr w:rsidR="005F0378" w:rsidRPr="000864BF" w14:paraId="532ABF40" w14:textId="77777777" w:rsidTr="00D5307A">
        <w:tc>
          <w:tcPr>
            <w:tcW w:w="2706" w:type="dxa"/>
          </w:tcPr>
          <w:p w14:paraId="6D378D92" w14:textId="0EF0FF1E" w:rsidR="005F0378" w:rsidRPr="000864BF" w:rsidRDefault="005F0378" w:rsidP="005F0378">
            <w:pPr>
              <w:spacing w:line="360" w:lineRule="auto"/>
              <w:jc w:val="both"/>
              <w:rPr>
                <w:szCs w:val="28"/>
              </w:rPr>
            </w:pPr>
            <w:r w:rsidRPr="000864BF">
              <w:rPr>
                <w:szCs w:val="28"/>
              </w:rPr>
              <w:t>Тяжёлое</w:t>
            </w:r>
          </w:p>
        </w:tc>
        <w:tc>
          <w:tcPr>
            <w:tcW w:w="1080" w:type="dxa"/>
          </w:tcPr>
          <w:p w14:paraId="073F1D9E" w14:textId="1BF8F3A1" w:rsidR="005F0378" w:rsidRPr="000864BF" w:rsidRDefault="005F0378" w:rsidP="00D5307A">
            <w:pPr>
              <w:spacing w:line="360" w:lineRule="auto"/>
              <w:jc w:val="center"/>
              <w:rPr>
                <w:szCs w:val="28"/>
              </w:rPr>
            </w:pPr>
            <w:r w:rsidRPr="000864BF">
              <w:rPr>
                <w:szCs w:val="28"/>
              </w:rPr>
              <w:t>-</w:t>
            </w:r>
          </w:p>
        </w:tc>
        <w:tc>
          <w:tcPr>
            <w:tcW w:w="887" w:type="dxa"/>
          </w:tcPr>
          <w:p w14:paraId="1B5FE861" w14:textId="29C237FC" w:rsidR="005F0378" w:rsidRPr="000864BF" w:rsidRDefault="005F0378" w:rsidP="00D5307A">
            <w:pPr>
              <w:spacing w:line="360" w:lineRule="auto"/>
              <w:jc w:val="center"/>
              <w:rPr>
                <w:szCs w:val="28"/>
              </w:rPr>
            </w:pPr>
            <w:r w:rsidRPr="000864BF">
              <w:rPr>
                <w:szCs w:val="28"/>
              </w:rPr>
              <w:t>-</w:t>
            </w:r>
          </w:p>
        </w:tc>
        <w:tc>
          <w:tcPr>
            <w:tcW w:w="1082" w:type="dxa"/>
          </w:tcPr>
          <w:p w14:paraId="49628AA2" w14:textId="186F15BE" w:rsidR="005F0378" w:rsidRPr="000864BF" w:rsidRDefault="005F0378" w:rsidP="00D5307A">
            <w:pPr>
              <w:spacing w:line="360" w:lineRule="auto"/>
              <w:jc w:val="center"/>
              <w:rPr>
                <w:szCs w:val="28"/>
              </w:rPr>
            </w:pPr>
            <w:r w:rsidRPr="000864BF">
              <w:rPr>
                <w:szCs w:val="28"/>
              </w:rPr>
              <w:t>15</w:t>
            </w:r>
          </w:p>
        </w:tc>
        <w:tc>
          <w:tcPr>
            <w:tcW w:w="1186" w:type="dxa"/>
          </w:tcPr>
          <w:p w14:paraId="646D47EF" w14:textId="50FA049D" w:rsidR="005F0378" w:rsidRPr="000864BF" w:rsidRDefault="005F0378" w:rsidP="00D5307A">
            <w:pPr>
              <w:spacing w:line="360" w:lineRule="auto"/>
              <w:jc w:val="center"/>
              <w:rPr>
                <w:szCs w:val="28"/>
              </w:rPr>
            </w:pPr>
            <w:r w:rsidRPr="000864BF">
              <w:rPr>
                <w:szCs w:val="28"/>
              </w:rPr>
              <w:t>25,0</w:t>
            </w:r>
          </w:p>
        </w:tc>
        <w:tc>
          <w:tcPr>
            <w:tcW w:w="1082" w:type="dxa"/>
          </w:tcPr>
          <w:p w14:paraId="4F6D88EB" w14:textId="064AE73D" w:rsidR="005F0378" w:rsidRPr="000864BF" w:rsidRDefault="005F0378" w:rsidP="00D5307A">
            <w:pPr>
              <w:spacing w:line="360" w:lineRule="auto"/>
              <w:jc w:val="center"/>
              <w:rPr>
                <w:szCs w:val="28"/>
              </w:rPr>
            </w:pPr>
            <w:r w:rsidRPr="000864BF">
              <w:rPr>
                <w:szCs w:val="28"/>
              </w:rPr>
              <w:t>21</w:t>
            </w:r>
          </w:p>
        </w:tc>
        <w:tc>
          <w:tcPr>
            <w:tcW w:w="1612" w:type="dxa"/>
          </w:tcPr>
          <w:p w14:paraId="382A8B32" w14:textId="122142C9" w:rsidR="005F0378" w:rsidRPr="000864BF" w:rsidRDefault="005F0378" w:rsidP="00D5307A">
            <w:pPr>
              <w:spacing w:line="360" w:lineRule="auto"/>
              <w:jc w:val="center"/>
              <w:rPr>
                <w:szCs w:val="28"/>
              </w:rPr>
            </w:pPr>
            <w:r w:rsidRPr="000864BF">
              <w:rPr>
                <w:szCs w:val="28"/>
              </w:rPr>
              <w:t>35,0</w:t>
            </w:r>
          </w:p>
        </w:tc>
      </w:tr>
    </w:tbl>
    <w:p w14:paraId="480409C9" w14:textId="77777777" w:rsidR="005F0378" w:rsidRPr="000864BF" w:rsidRDefault="005F0378" w:rsidP="005F0378">
      <w:pPr>
        <w:spacing w:after="0" w:line="360" w:lineRule="auto"/>
        <w:ind w:firstLine="510"/>
        <w:jc w:val="both"/>
        <w:rPr>
          <w:szCs w:val="28"/>
        </w:rPr>
      </w:pPr>
    </w:p>
    <w:p w14:paraId="15D522D2" w14:textId="3590C87B" w:rsidR="00AD5F54" w:rsidRPr="000864BF" w:rsidRDefault="00AD5F54" w:rsidP="005F0378">
      <w:pPr>
        <w:spacing w:after="0" w:line="360" w:lineRule="auto"/>
        <w:ind w:firstLine="510"/>
        <w:jc w:val="both"/>
        <w:rPr>
          <w:szCs w:val="28"/>
        </w:rPr>
      </w:pPr>
      <w:r w:rsidRPr="000864BF">
        <w:rPr>
          <w:szCs w:val="28"/>
        </w:rPr>
        <w:t>Не вызывает никаких сомнений то, что решающую роль в выздоровлении ребенка играют сроки госпитализации больного (в табл.3.1.</w:t>
      </w:r>
      <w:r w:rsidR="005F0378" w:rsidRPr="000864BF">
        <w:rPr>
          <w:szCs w:val="28"/>
        </w:rPr>
        <w:t>3</w:t>
      </w:r>
      <w:r w:rsidRPr="000864BF">
        <w:rPr>
          <w:szCs w:val="28"/>
        </w:rPr>
        <w:t xml:space="preserve">.). </w:t>
      </w:r>
    </w:p>
    <w:p w14:paraId="2CA57C66" w14:textId="652A9F32" w:rsidR="00AD5F54" w:rsidRPr="000864BF" w:rsidRDefault="00AD5F54" w:rsidP="005F0378">
      <w:pPr>
        <w:spacing w:after="0"/>
        <w:jc w:val="right"/>
        <w:rPr>
          <w:b/>
          <w:szCs w:val="28"/>
        </w:rPr>
      </w:pPr>
      <w:r w:rsidRPr="000864BF">
        <w:rPr>
          <w:b/>
          <w:szCs w:val="28"/>
        </w:rPr>
        <w:t>Таблица 3.1.</w:t>
      </w:r>
      <w:r w:rsidR="005F0378" w:rsidRPr="000864BF">
        <w:rPr>
          <w:b/>
          <w:szCs w:val="28"/>
        </w:rPr>
        <w:t>3</w:t>
      </w:r>
      <w:r w:rsidRPr="000864BF">
        <w:rPr>
          <w:b/>
          <w:szCs w:val="28"/>
        </w:rPr>
        <w:t xml:space="preserve">. </w:t>
      </w:r>
    </w:p>
    <w:p w14:paraId="63A2320A" w14:textId="19FE3903" w:rsidR="00AD5F54" w:rsidRPr="000864BF" w:rsidRDefault="00AD5F54" w:rsidP="005F0378">
      <w:pPr>
        <w:spacing w:after="0"/>
        <w:jc w:val="center"/>
        <w:rPr>
          <w:b/>
          <w:szCs w:val="28"/>
        </w:rPr>
      </w:pPr>
      <w:r w:rsidRPr="000864BF">
        <w:rPr>
          <w:b/>
          <w:szCs w:val="28"/>
        </w:rPr>
        <w:t xml:space="preserve">Сроки госпитализации больных с </w:t>
      </w:r>
      <w:r w:rsidR="00474D8C">
        <w:rPr>
          <w:b/>
          <w:szCs w:val="28"/>
        </w:rPr>
        <w:t>БОС</w:t>
      </w:r>
      <w:r w:rsidR="005F0378" w:rsidRPr="000864BF">
        <w:rPr>
          <w:b/>
          <w:szCs w:val="28"/>
        </w:rPr>
        <w:t>, %</w:t>
      </w:r>
    </w:p>
    <w:tbl>
      <w:tblPr>
        <w:tblW w:w="92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1"/>
        <w:gridCol w:w="1559"/>
        <w:gridCol w:w="1513"/>
        <w:gridCol w:w="1889"/>
        <w:gridCol w:w="1843"/>
      </w:tblGrid>
      <w:tr w:rsidR="00F2184B" w:rsidRPr="000864BF" w14:paraId="1A5E8515" w14:textId="77777777" w:rsidTr="00EC281E">
        <w:tc>
          <w:tcPr>
            <w:tcW w:w="2401" w:type="dxa"/>
            <w:vMerge w:val="restart"/>
            <w:vAlign w:val="center"/>
          </w:tcPr>
          <w:p w14:paraId="6066936E" w14:textId="77777777" w:rsidR="00F2184B" w:rsidRPr="000864BF" w:rsidRDefault="00F2184B" w:rsidP="005F0378">
            <w:pPr>
              <w:spacing w:after="0"/>
              <w:jc w:val="center"/>
              <w:rPr>
                <w:rFonts w:eastAsia="SimSun"/>
                <w:szCs w:val="28"/>
              </w:rPr>
            </w:pPr>
            <w:r w:rsidRPr="000864BF">
              <w:rPr>
                <w:rFonts w:eastAsia="SimSun"/>
                <w:szCs w:val="28"/>
              </w:rPr>
              <w:t>Сроки поступления</w:t>
            </w:r>
          </w:p>
        </w:tc>
        <w:tc>
          <w:tcPr>
            <w:tcW w:w="3072" w:type="dxa"/>
            <w:gridSpan w:val="2"/>
          </w:tcPr>
          <w:p w14:paraId="5A32CF15" w14:textId="1E8490CB" w:rsidR="00F2184B" w:rsidRPr="000864BF" w:rsidRDefault="005D5572" w:rsidP="005F0378">
            <w:pPr>
              <w:spacing w:after="0"/>
              <w:jc w:val="center"/>
              <w:rPr>
                <w:rFonts w:eastAsia="SimSun"/>
                <w:szCs w:val="28"/>
              </w:rPr>
            </w:pPr>
            <w:r w:rsidRPr="000864BF">
              <w:rPr>
                <w:rFonts w:eastAsia="SimSun"/>
                <w:szCs w:val="28"/>
              </w:rPr>
              <w:t>О</w:t>
            </w:r>
            <w:r w:rsidR="00F2184B" w:rsidRPr="000864BF">
              <w:rPr>
                <w:rFonts w:eastAsia="SimSun"/>
                <w:szCs w:val="28"/>
              </w:rPr>
              <w:t>ОБ</w:t>
            </w:r>
            <w:r w:rsidR="00F2184B" w:rsidRPr="000864BF">
              <w:rPr>
                <w:rFonts w:eastAsia="SimSun"/>
                <w:szCs w:val="28"/>
                <w:lang w:val="en-US"/>
              </w:rPr>
              <w:t xml:space="preserve"> n</w:t>
            </w:r>
            <w:r w:rsidR="00F2184B" w:rsidRPr="000864BF">
              <w:rPr>
                <w:rFonts w:eastAsia="SimSun"/>
                <w:szCs w:val="28"/>
              </w:rPr>
              <w:t>=</w:t>
            </w:r>
            <w:r w:rsidR="00A948F0" w:rsidRPr="000864BF">
              <w:rPr>
                <w:rFonts w:eastAsia="SimSun"/>
                <w:szCs w:val="28"/>
              </w:rPr>
              <w:t>6</w:t>
            </w:r>
            <w:r w:rsidR="00F2184B" w:rsidRPr="000864BF">
              <w:rPr>
                <w:rFonts w:eastAsia="SimSun"/>
                <w:szCs w:val="28"/>
              </w:rPr>
              <w:t>0 (</w:t>
            </w:r>
            <w:r w:rsidR="00F2184B" w:rsidRPr="000864BF">
              <w:rPr>
                <w:rFonts w:eastAsia="SimSun"/>
                <w:szCs w:val="28"/>
                <w:lang w:val="en-US"/>
              </w:rPr>
              <w:t>I</w:t>
            </w:r>
            <w:r w:rsidR="00F2184B" w:rsidRPr="000864BF">
              <w:rPr>
                <w:rFonts w:eastAsia="SimSun"/>
                <w:szCs w:val="28"/>
              </w:rPr>
              <w:t>)</w:t>
            </w:r>
          </w:p>
        </w:tc>
        <w:tc>
          <w:tcPr>
            <w:tcW w:w="3732" w:type="dxa"/>
            <w:gridSpan w:val="2"/>
          </w:tcPr>
          <w:p w14:paraId="6A3F3696" w14:textId="4D1AA632" w:rsidR="00F2184B" w:rsidRPr="000864BF" w:rsidRDefault="00CC5DB2" w:rsidP="005F0378">
            <w:pPr>
              <w:spacing w:after="0"/>
              <w:jc w:val="center"/>
              <w:rPr>
                <w:rFonts w:eastAsia="SimSun"/>
                <w:szCs w:val="28"/>
              </w:rPr>
            </w:pPr>
            <w:r>
              <w:rPr>
                <w:rFonts w:eastAsia="SimSun"/>
                <w:szCs w:val="28"/>
              </w:rPr>
              <w:t>БЛ</w:t>
            </w:r>
            <w:r w:rsidR="005D5572" w:rsidRPr="000864BF">
              <w:rPr>
                <w:rFonts w:eastAsia="SimSun"/>
                <w:szCs w:val="28"/>
              </w:rPr>
              <w:t xml:space="preserve"> </w:t>
            </w:r>
            <w:r w:rsidR="00F2184B" w:rsidRPr="000864BF">
              <w:rPr>
                <w:rFonts w:eastAsia="SimSun"/>
                <w:szCs w:val="28"/>
                <w:lang w:val="en-US"/>
              </w:rPr>
              <w:t>n</w:t>
            </w:r>
            <w:r w:rsidR="00F2184B" w:rsidRPr="000864BF">
              <w:rPr>
                <w:rFonts w:eastAsia="SimSun"/>
                <w:szCs w:val="28"/>
              </w:rPr>
              <w:t>=60 (</w:t>
            </w:r>
            <w:r w:rsidR="00F2184B" w:rsidRPr="000864BF">
              <w:rPr>
                <w:rFonts w:eastAsia="SimSun"/>
                <w:szCs w:val="28"/>
                <w:lang w:val="en-US"/>
              </w:rPr>
              <w:t>II</w:t>
            </w:r>
            <w:r w:rsidR="00F2184B" w:rsidRPr="000864BF">
              <w:rPr>
                <w:rFonts w:eastAsia="SimSun"/>
                <w:szCs w:val="28"/>
              </w:rPr>
              <w:t>)</w:t>
            </w:r>
          </w:p>
        </w:tc>
      </w:tr>
      <w:tr w:rsidR="00F2184B" w:rsidRPr="000864BF" w14:paraId="108F83D9" w14:textId="77777777" w:rsidTr="00EC281E">
        <w:tc>
          <w:tcPr>
            <w:tcW w:w="2401" w:type="dxa"/>
            <w:vMerge/>
            <w:tcBorders>
              <w:bottom w:val="nil"/>
            </w:tcBorders>
          </w:tcPr>
          <w:p w14:paraId="37243319" w14:textId="77777777" w:rsidR="00F2184B" w:rsidRPr="000864BF" w:rsidRDefault="00F2184B" w:rsidP="005D5572">
            <w:pPr>
              <w:jc w:val="both"/>
              <w:rPr>
                <w:rFonts w:eastAsia="SimSun"/>
                <w:szCs w:val="28"/>
              </w:rPr>
            </w:pPr>
          </w:p>
        </w:tc>
        <w:tc>
          <w:tcPr>
            <w:tcW w:w="1559" w:type="dxa"/>
          </w:tcPr>
          <w:p w14:paraId="02C90FF7" w14:textId="77777777" w:rsidR="00F2184B" w:rsidRPr="000864BF" w:rsidRDefault="00F2184B" w:rsidP="005D5572">
            <w:pPr>
              <w:jc w:val="center"/>
              <w:rPr>
                <w:rFonts w:eastAsia="SimSun"/>
                <w:szCs w:val="28"/>
                <w:lang w:val="en-US"/>
              </w:rPr>
            </w:pPr>
            <w:r w:rsidRPr="000864BF">
              <w:rPr>
                <w:rFonts w:eastAsia="SimSun"/>
                <w:szCs w:val="28"/>
                <w:lang w:val="en-US"/>
              </w:rPr>
              <w:t xml:space="preserve">n </w:t>
            </w:r>
          </w:p>
        </w:tc>
        <w:tc>
          <w:tcPr>
            <w:tcW w:w="1513" w:type="dxa"/>
          </w:tcPr>
          <w:p w14:paraId="76762DF3" w14:textId="77777777" w:rsidR="00F2184B" w:rsidRPr="000864BF" w:rsidRDefault="00F2184B" w:rsidP="005D5572">
            <w:pPr>
              <w:jc w:val="center"/>
              <w:rPr>
                <w:rFonts w:eastAsia="SimSun"/>
                <w:szCs w:val="28"/>
                <w:lang w:val="en-US"/>
              </w:rPr>
            </w:pPr>
            <w:r w:rsidRPr="000864BF">
              <w:rPr>
                <w:rFonts w:eastAsia="SimSun"/>
                <w:szCs w:val="28"/>
              </w:rPr>
              <w:t>%</w:t>
            </w:r>
          </w:p>
        </w:tc>
        <w:tc>
          <w:tcPr>
            <w:tcW w:w="1889" w:type="dxa"/>
          </w:tcPr>
          <w:p w14:paraId="2ECDBE77" w14:textId="77777777" w:rsidR="00F2184B" w:rsidRPr="000864BF" w:rsidRDefault="00F2184B" w:rsidP="005D5572">
            <w:pPr>
              <w:jc w:val="center"/>
              <w:rPr>
                <w:rFonts w:eastAsia="SimSun"/>
                <w:szCs w:val="28"/>
                <w:lang w:val="en-US"/>
              </w:rPr>
            </w:pPr>
            <w:r w:rsidRPr="000864BF">
              <w:rPr>
                <w:rFonts w:eastAsia="SimSun"/>
                <w:szCs w:val="28"/>
                <w:lang w:val="en-US"/>
              </w:rPr>
              <w:t xml:space="preserve">n </w:t>
            </w:r>
          </w:p>
        </w:tc>
        <w:tc>
          <w:tcPr>
            <w:tcW w:w="1843" w:type="dxa"/>
          </w:tcPr>
          <w:p w14:paraId="2610971A" w14:textId="77777777" w:rsidR="00F2184B" w:rsidRPr="000864BF" w:rsidRDefault="00F2184B" w:rsidP="005D5572">
            <w:pPr>
              <w:jc w:val="center"/>
              <w:rPr>
                <w:rFonts w:eastAsia="SimSun"/>
                <w:szCs w:val="28"/>
                <w:lang w:val="en-US"/>
              </w:rPr>
            </w:pPr>
            <w:r w:rsidRPr="000864BF">
              <w:rPr>
                <w:rFonts w:eastAsia="SimSun"/>
                <w:szCs w:val="28"/>
              </w:rPr>
              <w:t>%</w:t>
            </w:r>
          </w:p>
        </w:tc>
      </w:tr>
      <w:tr w:rsidR="00F2184B" w:rsidRPr="000864BF" w14:paraId="3B21ABDC" w14:textId="77777777" w:rsidTr="00EC281E">
        <w:tc>
          <w:tcPr>
            <w:tcW w:w="2401" w:type="dxa"/>
          </w:tcPr>
          <w:p w14:paraId="6CC1DCCB" w14:textId="77777777" w:rsidR="00F2184B" w:rsidRPr="000864BF" w:rsidRDefault="00F2184B" w:rsidP="005D5572">
            <w:pPr>
              <w:rPr>
                <w:rFonts w:eastAsia="SimSun"/>
                <w:szCs w:val="28"/>
              </w:rPr>
            </w:pPr>
            <w:r w:rsidRPr="000864BF">
              <w:rPr>
                <w:rFonts w:eastAsia="SimSun"/>
                <w:szCs w:val="28"/>
              </w:rPr>
              <w:t>1-2е сутки</w:t>
            </w:r>
          </w:p>
        </w:tc>
        <w:tc>
          <w:tcPr>
            <w:tcW w:w="1559" w:type="dxa"/>
          </w:tcPr>
          <w:p w14:paraId="64404417" w14:textId="40BB073C" w:rsidR="00F2184B" w:rsidRPr="000864BF" w:rsidRDefault="00A948F0" w:rsidP="00EC281E">
            <w:pPr>
              <w:jc w:val="center"/>
              <w:rPr>
                <w:rFonts w:eastAsia="SimSun"/>
                <w:szCs w:val="28"/>
              </w:rPr>
            </w:pPr>
            <w:r w:rsidRPr="000864BF">
              <w:rPr>
                <w:rFonts w:eastAsia="SimSun"/>
                <w:szCs w:val="28"/>
              </w:rPr>
              <w:t>6</w:t>
            </w:r>
          </w:p>
        </w:tc>
        <w:tc>
          <w:tcPr>
            <w:tcW w:w="1513" w:type="dxa"/>
          </w:tcPr>
          <w:p w14:paraId="10811960" w14:textId="77777777" w:rsidR="00F2184B" w:rsidRPr="000864BF" w:rsidRDefault="00F2184B" w:rsidP="00EC281E">
            <w:pPr>
              <w:jc w:val="center"/>
              <w:rPr>
                <w:rFonts w:eastAsia="SimSun"/>
                <w:szCs w:val="28"/>
              </w:rPr>
            </w:pPr>
            <w:r w:rsidRPr="000864BF">
              <w:rPr>
                <w:rFonts w:eastAsia="SimSun"/>
                <w:szCs w:val="28"/>
              </w:rPr>
              <w:t>10,0</w:t>
            </w:r>
          </w:p>
        </w:tc>
        <w:tc>
          <w:tcPr>
            <w:tcW w:w="1889" w:type="dxa"/>
          </w:tcPr>
          <w:p w14:paraId="43B72462" w14:textId="5C6891BD" w:rsidR="00F2184B" w:rsidRPr="000864BF" w:rsidRDefault="00A948F0" w:rsidP="00EC281E">
            <w:pPr>
              <w:jc w:val="center"/>
              <w:rPr>
                <w:rFonts w:eastAsia="SimSun"/>
                <w:szCs w:val="28"/>
              </w:rPr>
            </w:pPr>
            <w:r w:rsidRPr="000864BF">
              <w:rPr>
                <w:rFonts w:eastAsia="SimSun"/>
                <w:szCs w:val="28"/>
              </w:rPr>
              <w:t>18</w:t>
            </w:r>
          </w:p>
        </w:tc>
        <w:tc>
          <w:tcPr>
            <w:tcW w:w="1843" w:type="dxa"/>
          </w:tcPr>
          <w:p w14:paraId="63FB9965" w14:textId="5C9379BC" w:rsidR="00F2184B" w:rsidRPr="000864BF" w:rsidRDefault="00A948F0" w:rsidP="00EC281E">
            <w:pPr>
              <w:jc w:val="center"/>
              <w:rPr>
                <w:rFonts w:eastAsia="SimSun"/>
                <w:szCs w:val="28"/>
              </w:rPr>
            </w:pPr>
            <w:r w:rsidRPr="000864BF">
              <w:rPr>
                <w:rFonts w:eastAsia="SimSun"/>
                <w:szCs w:val="28"/>
              </w:rPr>
              <w:t>30,0</w:t>
            </w:r>
          </w:p>
        </w:tc>
      </w:tr>
      <w:tr w:rsidR="00F2184B" w:rsidRPr="000864BF" w14:paraId="6768AFF7" w14:textId="77777777" w:rsidTr="00EC281E">
        <w:trPr>
          <w:trHeight w:val="407"/>
        </w:trPr>
        <w:tc>
          <w:tcPr>
            <w:tcW w:w="2401" w:type="dxa"/>
          </w:tcPr>
          <w:p w14:paraId="15CAE108" w14:textId="77777777" w:rsidR="00F2184B" w:rsidRPr="000864BF" w:rsidRDefault="00F2184B" w:rsidP="005D5572">
            <w:pPr>
              <w:rPr>
                <w:rFonts w:eastAsia="SimSun"/>
                <w:szCs w:val="28"/>
              </w:rPr>
            </w:pPr>
            <w:r w:rsidRPr="000864BF">
              <w:rPr>
                <w:rFonts w:eastAsia="SimSun"/>
                <w:szCs w:val="28"/>
              </w:rPr>
              <w:t>3-5 день</w:t>
            </w:r>
          </w:p>
        </w:tc>
        <w:tc>
          <w:tcPr>
            <w:tcW w:w="1559" w:type="dxa"/>
          </w:tcPr>
          <w:p w14:paraId="2327ACAD" w14:textId="27AF9226" w:rsidR="00F2184B" w:rsidRPr="000864BF" w:rsidRDefault="00A948F0" w:rsidP="00EC281E">
            <w:pPr>
              <w:jc w:val="center"/>
              <w:rPr>
                <w:rFonts w:eastAsia="SimSun"/>
                <w:szCs w:val="28"/>
              </w:rPr>
            </w:pPr>
            <w:r w:rsidRPr="000864BF">
              <w:rPr>
                <w:rFonts w:eastAsia="SimSun"/>
                <w:szCs w:val="28"/>
              </w:rPr>
              <w:t>40</w:t>
            </w:r>
          </w:p>
        </w:tc>
        <w:tc>
          <w:tcPr>
            <w:tcW w:w="1513" w:type="dxa"/>
          </w:tcPr>
          <w:p w14:paraId="4418283D" w14:textId="2CE994C7" w:rsidR="00F2184B" w:rsidRPr="000864BF" w:rsidRDefault="00A948F0" w:rsidP="00EC281E">
            <w:pPr>
              <w:jc w:val="center"/>
              <w:rPr>
                <w:rFonts w:eastAsia="SimSun"/>
                <w:szCs w:val="28"/>
              </w:rPr>
            </w:pPr>
            <w:r w:rsidRPr="000864BF">
              <w:rPr>
                <w:rFonts w:eastAsia="SimSun"/>
                <w:szCs w:val="28"/>
              </w:rPr>
              <w:t>66,7</w:t>
            </w:r>
          </w:p>
        </w:tc>
        <w:tc>
          <w:tcPr>
            <w:tcW w:w="1889" w:type="dxa"/>
          </w:tcPr>
          <w:p w14:paraId="6DCC7942" w14:textId="047487B1" w:rsidR="00F2184B" w:rsidRPr="000864BF" w:rsidRDefault="00A948F0" w:rsidP="00EC281E">
            <w:pPr>
              <w:jc w:val="center"/>
              <w:rPr>
                <w:rFonts w:eastAsia="SimSun"/>
                <w:szCs w:val="28"/>
              </w:rPr>
            </w:pPr>
            <w:r w:rsidRPr="000864BF">
              <w:rPr>
                <w:rFonts w:eastAsia="SimSun"/>
                <w:szCs w:val="28"/>
              </w:rPr>
              <w:t>27</w:t>
            </w:r>
          </w:p>
        </w:tc>
        <w:tc>
          <w:tcPr>
            <w:tcW w:w="1843" w:type="dxa"/>
          </w:tcPr>
          <w:p w14:paraId="5854D5A8" w14:textId="292C9736" w:rsidR="00F2184B" w:rsidRPr="000864BF" w:rsidRDefault="00F2184B" w:rsidP="00EC281E">
            <w:pPr>
              <w:jc w:val="center"/>
              <w:rPr>
                <w:rFonts w:eastAsia="SimSun"/>
                <w:szCs w:val="28"/>
              </w:rPr>
            </w:pPr>
            <w:r w:rsidRPr="000864BF">
              <w:rPr>
                <w:rFonts w:eastAsia="SimSun"/>
                <w:szCs w:val="28"/>
              </w:rPr>
              <w:t>45,</w:t>
            </w:r>
            <w:r w:rsidR="00A948F0" w:rsidRPr="000864BF">
              <w:rPr>
                <w:rFonts w:eastAsia="SimSun"/>
                <w:szCs w:val="28"/>
              </w:rPr>
              <w:t>0</w:t>
            </w:r>
          </w:p>
        </w:tc>
      </w:tr>
      <w:tr w:rsidR="00F2184B" w:rsidRPr="000864BF" w14:paraId="756695C1" w14:textId="77777777" w:rsidTr="00EC281E">
        <w:tc>
          <w:tcPr>
            <w:tcW w:w="2401" w:type="dxa"/>
          </w:tcPr>
          <w:p w14:paraId="363394E9" w14:textId="77777777" w:rsidR="00F2184B" w:rsidRPr="000864BF" w:rsidRDefault="00F2184B" w:rsidP="005D5572">
            <w:pPr>
              <w:rPr>
                <w:rFonts w:eastAsia="SimSun"/>
                <w:szCs w:val="28"/>
              </w:rPr>
            </w:pPr>
            <w:r w:rsidRPr="000864BF">
              <w:rPr>
                <w:rFonts w:eastAsia="SimSun"/>
                <w:szCs w:val="28"/>
              </w:rPr>
              <w:t>5-7 день</w:t>
            </w:r>
          </w:p>
        </w:tc>
        <w:tc>
          <w:tcPr>
            <w:tcW w:w="1559" w:type="dxa"/>
          </w:tcPr>
          <w:p w14:paraId="73E483FC" w14:textId="5A4991BA" w:rsidR="00F2184B" w:rsidRPr="000864BF" w:rsidRDefault="00A948F0" w:rsidP="00EC281E">
            <w:pPr>
              <w:jc w:val="center"/>
              <w:rPr>
                <w:rFonts w:eastAsia="SimSun"/>
                <w:szCs w:val="28"/>
              </w:rPr>
            </w:pPr>
            <w:r w:rsidRPr="000864BF">
              <w:rPr>
                <w:rFonts w:eastAsia="SimSun"/>
                <w:szCs w:val="28"/>
              </w:rPr>
              <w:t>14</w:t>
            </w:r>
          </w:p>
        </w:tc>
        <w:tc>
          <w:tcPr>
            <w:tcW w:w="1513" w:type="dxa"/>
          </w:tcPr>
          <w:p w14:paraId="20A8567B" w14:textId="60FD6720" w:rsidR="00F2184B" w:rsidRPr="000864BF" w:rsidRDefault="00A948F0" w:rsidP="00EC281E">
            <w:pPr>
              <w:jc w:val="center"/>
              <w:rPr>
                <w:rFonts w:eastAsia="SimSun"/>
                <w:szCs w:val="28"/>
              </w:rPr>
            </w:pPr>
            <w:r w:rsidRPr="000864BF">
              <w:rPr>
                <w:rFonts w:eastAsia="SimSun"/>
                <w:szCs w:val="28"/>
              </w:rPr>
              <w:t>23,3</w:t>
            </w:r>
          </w:p>
        </w:tc>
        <w:tc>
          <w:tcPr>
            <w:tcW w:w="1889" w:type="dxa"/>
          </w:tcPr>
          <w:p w14:paraId="750A70F1" w14:textId="63155C2A" w:rsidR="00F2184B" w:rsidRPr="000864BF" w:rsidRDefault="00A948F0" w:rsidP="00EC281E">
            <w:pPr>
              <w:jc w:val="center"/>
              <w:rPr>
                <w:rFonts w:eastAsia="SimSun"/>
                <w:szCs w:val="28"/>
              </w:rPr>
            </w:pPr>
            <w:r w:rsidRPr="000864BF">
              <w:rPr>
                <w:rFonts w:eastAsia="SimSun"/>
                <w:szCs w:val="28"/>
              </w:rPr>
              <w:t>15</w:t>
            </w:r>
          </w:p>
        </w:tc>
        <w:tc>
          <w:tcPr>
            <w:tcW w:w="1843" w:type="dxa"/>
          </w:tcPr>
          <w:p w14:paraId="2C9BB999" w14:textId="121EB7FA" w:rsidR="00F2184B" w:rsidRPr="000864BF" w:rsidRDefault="00A948F0" w:rsidP="00EC281E">
            <w:pPr>
              <w:jc w:val="center"/>
              <w:rPr>
                <w:rFonts w:eastAsia="SimSun"/>
                <w:szCs w:val="28"/>
              </w:rPr>
            </w:pPr>
            <w:r w:rsidRPr="000864BF">
              <w:rPr>
                <w:rFonts w:eastAsia="SimSun"/>
                <w:szCs w:val="28"/>
              </w:rPr>
              <w:t>25,0</w:t>
            </w:r>
          </w:p>
        </w:tc>
      </w:tr>
      <w:tr w:rsidR="00F2184B" w:rsidRPr="000864BF" w14:paraId="1FA6D6A4" w14:textId="77777777" w:rsidTr="00EC281E">
        <w:trPr>
          <w:trHeight w:val="405"/>
        </w:trPr>
        <w:tc>
          <w:tcPr>
            <w:tcW w:w="2401" w:type="dxa"/>
          </w:tcPr>
          <w:p w14:paraId="7B8C0226" w14:textId="77777777" w:rsidR="00F2184B" w:rsidRPr="000864BF" w:rsidRDefault="00F2184B" w:rsidP="005D5572">
            <w:pPr>
              <w:rPr>
                <w:rFonts w:eastAsia="SimSun"/>
                <w:szCs w:val="28"/>
              </w:rPr>
            </w:pPr>
            <w:r w:rsidRPr="000864BF">
              <w:rPr>
                <w:rFonts w:eastAsia="SimSun"/>
                <w:szCs w:val="28"/>
              </w:rPr>
              <w:t>Всего:</w:t>
            </w:r>
          </w:p>
        </w:tc>
        <w:tc>
          <w:tcPr>
            <w:tcW w:w="1559" w:type="dxa"/>
          </w:tcPr>
          <w:p w14:paraId="453B6184" w14:textId="43F63B71" w:rsidR="00F2184B" w:rsidRPr="000864BF" w:rsidRDefault="00A948F0" w:rsidP="00EC281E">
            <w:pPr>
              <w:jc w:val="center"/>
              <w:rPr>
                <w:rFonts w:eastAsia="SimSun"/>
                <w:szCs w:val="28"/>
              </w:rPr>
            </w:pPr>
            <w:r w:rsidRPr="000864BF">
              <w:rPr>
                <w:rFonts w:eastAsia="SimSun"/>
                <w:szCs w:val="28"/>
              </w:rPr>
              <w:t>60</w:t>
            </w:r>
          </w:p>
        </w:tc>
        <w:tc>
          <w:tcPr>
            <w:tcW w:w="1513" w:type="dxa"/>
          </w:tcPr>
          <w:p w14:paraId="1218EC95" w14:textId="77777777" w:rsidR="00F2184B" w:rsidRPr="000864BF" w:rsidRDefault="00F2184B" w:rsidP="00EC281E">
            <w:pPr>
              <w:jc w:val="center"/>
              <w:rPr>
                <w:rFonts w:eastAsia="SimSun"/>
                <w:szCs w:val="28"/>
              </w:rPr>
            </w:pPr>
            <w:r w:rsidRPr="000864BF">
              <w:rPr>
                <w:rFonts w:eastAsia="SimSun"/>
                <w:szCs w:val="28"/>
              </w:rPr>
              <w:t>100,0</w:t>
            </w:r>
          </w:p>
        </w:tc>
        <w:tc>
          <w:tcPr>
            <w:tcW w:w="1889" w:type="dxa"/>
          </w:tcPr>
          <w:p w14:paraId="6138CB9F" w14:textId="1D7B5D89" w:rsidR="00F2184B" w:rsidRPr="000864BF" w:rsidRDefault="00A948F0" w:rsidP="00EC281E">
            <w:pPr>
              <w:jc w:val="center"/>
              <w:rPr>
                <w:rFonts w:eastAsia="SimSun"/>
                <w:szCs w:val="28"/>
              </w:rPr>
            </w:pPr>
            <w:r w:rsidRPr="000864BF">
              <w:rPr>
                <w:rFonts w:eastAsia="SimSun"/>
                <w:szCs w:val="28"/>
              </w:rPr>
              <w:t>60</w:t>
            </w:r>
          </w:p>
        </w:tc>
        <w:tc>
          <w:tcPr>
            <w:tcW w:w="1843" w:type="dxa"/>
          </w:tcPr>
          <w:p w14:paraId="5AE87524" w14:textId="77777777" w:rsidR="00F2184B" w:rsidRPr="000864BF" w:rsidRDefault="00F2184B" w:rsidP="00EC281E">
            <w:pPr>
              <w:jc w:val="center"/>
              <w:rPr>
                <w:rFonts w:eastAsia="SimSun"/>
                <w:szCs w:val="28"/>
              </w:rPr>
            </w:pPr>
            <w:r w:rsidRPr="000864BF">
              <w:rPr>
                <w:rFonts w:eastAsia="SimSun"/>
                <w:szCs w:val="28"/>
              </w:rPr>
              <w:t>100,0</w:t>
            </w:r>
          </w:p>
        </w:tc>
      </w:tr>
    </w:tbl>
    <w:p w14:paraId="5E8522A6" w14:textId="0666445D" w:rsidR="00AD5F54" w:rsidRPr="000864BF" w:rsidRDefault="00AD5F54" w:rsidP="005D5572">
      <w:pPr>
        <w:spacing w:after="0" w:line="360" w:lineRule="auto"/>
        <w:ind w:firstLine="510"/>
        <w:jc w:val="both"/>
        <w:rPr>
          <w:szCs w:val="28"/>
        </w:rPr>
      </w:pPr>
      <w:r w:rsidRPr="000864BF">
        <w:rPr>
          <w:szCs w:val="28"/>
        </w:rPr>
        <w:t xml:space="preserve">Анализ этих показателей указывает на то, что при ООБ больные в основном поступали на 3-5 день заболевания </w:t>
      </w:r>
      <w:r w:rsidR="00FF5B76" w:rsidRPr="000864BF">
        <w:rPr>
          <w:szCs w:val="28"/>
        </w:rPr>
        <w:t>40</w:t>
      </w:r>
      <w:r w:rsidRPr="000864BF">
        <w:rPr>
          <w:szCs w:val="28"/>
        </w:rPr>
        <w:t xml:space="preserve"> (6</w:t>
      </w:r>
      <w:r w:rsidR="00FF5B76" w:rsidRPr="000864BF">
        <w:rPr>
          <w:szCs w:val="28"/>
        </w:rPr>
        <w:t>6,7</w:t>
      </w:r>
      <w:r w:rsidRPr="000864BF">
        <w:rPr>
          <w:szCs w:val="28"/>
        </w:rPr>
        <w:t xml:space="preserve">%); при </w:t>
      </w:r>
      <w:r w:rsidR="00F2184B" w:rsidRPr="000864BF">
        <w:rPr>
          <w:szCs w:val="28"/>
        </w:rPr>
        <w:t>БЛ</w:t>
      </w:r>
      <w:r w:rsidRPr="000864BF">
        <w:rPr>
          <w:szCs w:val="28"/>
        </w:rPr>
        <w:t xml:space="preserve"> </w:t>
      </w:r>
      <w:r w:rsidR="00FF5B76" w:rsidRPr="000864BF">
        <w:rPr>
          <w:szCs w:val="28"/>
        </w:rPr>
        <w:t>27</w:t>
      </w:r>
      <w:r w:rsidRPr="000864BF">
        <w:rPr>
          <w:szCs w:val="28"/>
        </w:rPr>
        <w:t xml:space="preserve"> (45</w:t>
      </w:r>
      <w:r w:rsidR="00FF5B76" w:rsidRPr="000864BF">
        <w:rPr>
          <w:szCs w:val="28"/>
        </w:rPr>
        <w:t>,0</w:t>
      </w:r>
      <w:r w:rsidRPr="000864BF">
        <w:rPr>
          <w:szCs w:val="28"/>
        </w:rPr>
        <w:t xml:space="preserve">%) детей поступали на 3-5 день заболевания. </w:t>
      </w:r>
    </w:p>
    <w:p w14:paraId="2CBC8B98" w14:textId="2E538D46" w:rsidR="003E5D03" w:rsidRDefault="003E5D03" w:rsidP="003E5D03">
      <w:pPr>
        <w:tabs>
          <w:tab w:val="decimal" w:pos="0"/>
          <w:tab w:val="decimal" w:pos="540"/>
          <w:tab w:val="decimal" w:pos="900"/>
          <w:tab w:val="decimal" w:pos="1080"/>
        </w:tabs>
        <w:spacing w:after="0" w:line="360" w:lineRule="auto"/>
        <w:ind w:firstLine="540"/>
        <w:jc w:val="both"/>
        <w:rPr>
          <w:szCs w:val="28"/>
        </w:rPr>
      </w:pPr>
      <w:r>
        <w:t>Важным фактором, определяющим здоровье и развитие ребенка, являются особенности акушерского анамнеза, состояние ребенка при рождении, развитие до начала текущего заболевания.</w:t>
      </w:r>
    </w:p>
    <w:p w14:paraId="040304F8" w14:textId="05493991" w:rsidR="00AD5F54" w:rsidRPr="000864BF" w:rsidRDefault="00AD5F54" w:rsidP="003E5D03">
      <w:pPr>
        <w:tabs>
          <w:tab w:val="decimal" w:pos="0"/>
          <w:tab w:val="decimal" w:pos="540"/>
          <w:tab w:val="decimal" w:pos="900"/>
          <w:tab w:val="decimal" w:pos="1080"/>
        </w:tabs>
        <w:spacing w:after="0" w:line="360" w:lineRule="auto"/>
        <w:ind w:firstLine="540"/>
        <w:jc w:val="both"/>
        <w:rPr>
          <w:szCs w:val="28"/>
        </w:rPr>
      </w:pPr>
      <w:r w:rsidRPr="000864BF">
        <w:rPr>
          <w:szCs w:val="28"/>
        </w:rPr>
        <w:t xml:space="preserve">Результаты </w:t>
      </w:r>
      <w:r w:rsidR="00820195" w:rsidRPr="000864BF">
        <w:rPr>
          <w:szCs w:val="28"/>
        </w:rPr>
        <w:t xml:space="preserve">проведенного факторного анализа </w:t>
      </w:r>
      <w:r w:rsidR="00357280" w:rsidRPr="000864BF">
        <w:rPr>
          <w:szCs w:val="28"/>
          <w:lang w:val="uz-Cyrl-UZ"/>
        </w:rPr>
        <w:t xml:space="preserve">риска развития </w:t>
      </w:r>
      <w:r w:rsidR="00474D8C">
        <w:rPr>
          <w:rFonts w:cs="Times New Roman"/>
          <w:szCs w:val="28"/>
        </w:rPr>
        <w:t>БОС</w:t>
      </w:r>
      <w:r w:rsidR="00357280" w:rsidRPr="000864BF">
        <w:rPr>
          <w:szCs w:val="28"/>
          <w:lang w:val="uz-Cyrl-UZ"/>
        </w:rPr>
        <w:t xml:space="preserve"> на основании </w:t>
      </w:r>
      <w:r w:rsidR="00EC281E" w:rsidRPr="000864BF">
        <w:rPr>
          <w:szCs w:val="28"/>
          <w:lang w:val="uz-Cyrl-UZ"/>
        </w:rPr>
        <w:t xml:space="preserve">акушерского, пери- и интранатального анамнеза </w:t>
      </w:r>
      <w:r w:rsidR="00EC281E" w:rsidRPr="000864BF">
        <w:rPr>
          <w:szCs w:val="28"/>
        </w:rPr>
        <w:t xml:space="preserve">матерей </w:t>
      </w:r>
      <w:r w:rsidR="00820195" w:rsidRPr="000864BF">
        <w:rPr>
          <w:szCs w:val="28"/>
        </w:rPr>
        <w:t xml:space="preserve">детей с ООБ и </w:t>
      </w:r>
      <w:r w:rsidR="00CC5DB2">
        <w:rPr>
          <w:szCs w:val="28"/>
        </w:rPr>
        <w:t>БЛ</w:t>
      </w:r>
      <w:r w:rsidR="00D5307A" w:rsidRPr="000864BF">
        <w:rPr>
          <w:szCs w:val="28"/>
        </w:rPr>
        <w:t xml:space="preserve"> </w:t>
      </w:r>
      <w:r w:rsidRPr="000864BF">
        <w:rPr>
          <w:szCs w:val="28"/>
        </w:rPr>
        <w:t>представлены в таблице 3.1.</w:t>
      </w:r>
      <w:r w:rsidR="005F0378" w:rsidRPr="000864BF">
        <w:rPr>
          <w:szCs w:val="28"/>
        </w:rPr>
        <w:t>4</w:t>
      </w:r>
      <w:r w:rsidR="00F10E63" w:rsidRPr="000864BF">
        <w:rPr>
          <w:szCs w:val="28"/>
        </w:rPr>
        <w:t xml:space="preserve"> и 3.1.</w:t>
      </w:r>
      <w:r w:rsidR="005F0378" w:rsidRPr="000864BF">
        <w:rPr>
          <w:szCs w:val="28"/>
        </w:rPr>
        <w:t>5</w:t>
      </w:r>
      <w:r w:rsidRPr="000864BF">
        <w:rPr>
          <w:szCs w:val="28"/>
        </w:rPr>
        <w:t>.</w:t>
      </w:r>
      <w:r w:rsidR="00820195" w:rsidRPr="000864BF">
        <w:rPr>
          <w:szCs w:val="28"/>
        </w:rPr>
        <w:t xml:space="preserve"> </w:t>
      </w:r>
    </w:p>
    <w:p w14:paraId="46238576" w14:textId="77777777" w:rsidR="00F10E63" w:rsidRPr="000864BF" w:rsidRDefault="00F10E63" w:rsidP="00AD5F54">
      <w:pPr>
        <w:jc w:val="right"/>
        <w:rPr>
          <w:b/>
          <w:szCs w:val="28"/>
        </w:rPr>
        <w:sectPr w:rsidR="00F10E63" w:rsidRPr="000864BF" w:rsidSect="005841D3">
          <w:headerReference w:type="even" r:id="rId11"/>
          <w:headerReference w:type="default" r:id="rId12"/>
          <w:footerReference w:type="even" r:id="rId13"/>
          <w:footerReference w:type="default" r:id="rId14"/>
          <w:footerReference w:type="first" r:id="rId15"/>
          <w:type w:val="nextColumn"/>
          <w:pgSz w:w="11907" w:h="16840" w:code="9"/>
          <w:pgMar w:top="1134" w:right="851" w:bottom="1134" w:left="1701" w:header="680" w:footer="680" w:gutter="0"/>
          <w:pgNumType w:start="1"/>
          <w:cols w:space="720"/>
          <w:titlePg/>
        </w:sectPr>
      </w:pPr>
    </w:p>
    <w:p w14:paraId="4B27DBA3" w14:textId="6CCEBDB6" w:rsidR="00AD5F54" w:rsidRPr="000864BF" w:rsidRDefault="00AD5F54" w:rsidP="00AD5F54">
      <w:pPr>
        <w:jc w:val="right"/>
        <w:rPr>
          <w:b/>
          <w:szCs w:val="28"/>
        </w:rPr>
      </w:pPr>
      <w:r w:rsidRPr="000864BF">
        <w:rPr>
          <w:b/>
          <w:szCs w:val="28"/>
        </w:rPr>
        <w:lastRenderedPageBreak/>
        <w:t>Таблица 3.1.</w:t>
      </w:r>
      <w:r w:rsidR="005F0378" w:rsidRPr="000864BF">
        <w:rPr>
          <w:b/>
          <w:szCs w:val="28"/>
        </w:rPr>
        <w:t>4</w:t>
      </w:r>
      <w:r w:rsidRPr="000864BF">
        <w:rPr>
          <w:b/>
          <w:szCs w:val="28"/>
        </w:rPr>
        <w:t>.</w:t>
      </w:r>
    </w:p>
    <w:p w14:paraId="5750E3E6" w14:textId="29754CDA" w:rsidR="00AD5F54" w:rsidRPr="000864BF" w:rsidRDefault="009819FE" w:rsidP="00E16D29">
      <w:pPr>
        <w:ind w:left="-567"/>
        <w:jc w:val="center"/>
        <w:rPr>
          <w:b/>
          <w:szCs w:val="28"/>
          <w:lang w:val="uz-Cyrl-UZ"/>
        </w:rPr>
      </w:pPr>
      <w:r w:rsidRPr="000864BF">
        <w:rPr>
          <w:b/>
          <w:szCs w:val="28"/>
        </w:rPr>
        <w:t xml:space="preserve">Факторный анализ </w:t>
      </w:r>
      <w:r w:rsidR="003A1DEA" w:rsidRPr="000864BF">
        <w:rPr>
          <w:b/>
          <w:szCs w:val="28"/>
          <w:lang w:val="uz-Cyrl-UZ"/>
        </w:rPr>
        <w:t xml:space="preserve">риска развития </w:t>
      </w:r>
      <w:r w:rsidR="00474D8C">
        <w:rPr>
          <w:b/>
        </w:rPr>
        <w:t>БОС</w:t>
      </w:r>
      <w:r w:rsidR="003A1DEA" w:rsidRPr="000864BF">
        <w:rPr>
          <w:b/>
          <w:szCs w:val="28"/>
          <w:lang w:val="uz-Cyrl-UZ"/>
        </w:rPr>
        <w:t xml:space="preserve"> на основании </w:t>
      </w:r>
      <w:r w:rsidR="007F2BB6" w:rsidRPr="000864BF">
        <w:rPr>
          <w:b/>
          <w:szCs w:val="28"/>
        </w:rPr>
        <w:t xml:space="preserve">анамнестических данных </w:t>
      </w:r>
      <w:r w:rsidR="00F10E63" w:rsidRPr="000864BF">
        <w:rPr>
          <w:b/>
          <w:szCs w:val="28"/>
        </w:rPr>
        <w:t>детей с ООБ</w:t>
      </w:r>
      <w:r w:rsidR="003A1DEA" w:rsidRPr="000864BF">
        <w:rPr>
          <w:b/>
          <w:szCs w:val="28"/>
          <w:lang w:val="uz-Cyrl-UZ"/>
        </w:rPr>
        <w:t xml:space="preserve"> (</w:t>
      </w:r>
      <w:r w:rsidR="00E16D29" w:rsidRPr="000864BF">
        <w:rPr>
          <w:b/>
          <w:szCs w:val="28"/>
          <w:lang w:val="uz-Cyrl-UZ"/>
        </w:rPr>
        <w:t xml:space="preserve">%; </w:t>
      </w:r>
      <w:r w:rsidR="003A1DEA" w:rsidRPr="000864BF">
        <w:rPr>
          <w:rFonts w:eastAsia="SimSun" w:cs="Times New Roman"/>
          <w:b/>
          <w:szCs w:val="28"/>
          <w:lang w:val="en-US"/>
        </w:rPr>
        <w:t>OR</w:t>
      </w:r>
      <w:r w:rsidR="003A1DEA" w:rsidRPr="000864BF">
        <w:rPr>
          <w:rFonts w:eastAsia="SimSun" w:cs="Times New Roman"/>
          <w:b/>
          <w:szCs w:val="28"/>
        </w:rPr>
        <w:t xml:space="preserve">; </w:t>
      </w:r>
      <w:r w:rsidR="003A1DEA" w:rsidRPr="000864BF">
        <w:rPr>
          <w:rFonts w:eastAsia="SimSun" w:cs="Times New Roman"/>
          <w:b/>
          <w:szCs w:val="28"/>
          <w:lang w:val="en-US"/>
        </w:rPr>
        <w:t>RR</w:t>
      </w:r>
      <w:r w:rsidR="003A1DEA" w:rsidRPr="000864BF">
        <w:rPr>
          <w:rFonts w:eastAsia="SimSun" w:cs="Times New Roman"/>
          <w:b/>
          <w:szCs w:val="28"/>
        </w:rPr>
        <w:t>;</w:t>
      </w:r>
      <w:r w:rsidR="003A1DEA" w:rsidRPr="000864BF">
        <w:rPr>
          <w:szCs w:val="28"/>
        </w:rPr>
        <w:t xml:space="preserve"> </w:t>
      </w:r>
      <w:r w:rsidR="003A1DEA" w:rsidRPr="000864BF">
        <w:rPr>
          <w:b/>
          <w:szCs w:val="28"/>
        </w:rPr>
        <w:t>χ</w:t>
      </w:r>
      <w:r w:rsidR="003A1DEA" w:rsidRPr="000864BF">
        <w:rPr>
          <w:b/>
          <w:szCs w:val="28"/>
          <w:vertAlign w:val="superscript"/>
        </w:rPr>
        <w:t>2</w:t>
      </w:r>
      <w:r w:rsidR="003A1DEA" w:rsidRPr="000864BF">
        <w:rPr>
          <w:rFonts w:eastAsia="SimSun" w:cs="Times New Roman"/>
          <w:b/>
          <w:szCs w:val="28"/>
        </w:rPr>
        <w:t xml:space="preserve">; </w:t>
      </w:r>
      <w:r w:rsidR="003A1DEA" w:rsidRPr="000864BF">
        <w:rPr>
          <w:rFonts w:eastAsia="SimSun" w:cs="Times New Roman"/>
          <w:b/>
          <w:szCs w:val="28"/>
          <w:lang w:val="en-US"/>
        </w:rPr>
        <w:t>CI</w:t>
      </w:r>
      <w:r w:rsidR="003A1DEA" w:rsidRPr="000864BF">
        <w:rPr>
          <w:rFonts w:eastAsia="SimSun" w:cs="Times New Roman"/>
          <w:b/>
          <w:szCs w:val="28"/>
          <w:lang w:val="uz-Cyrl-UZ"/>
        </w:rPr>
        <w:t>)</w:t>
      </w:r>
    </w:p>
    <w:tbl>
      <w:tblPr>
        <w:tblW w:w="1541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4"/>
        <w:gridCol w:w="1091"/>
        <w:gridCol w:w="1105"/>
        <w:gridCol w:w="1091"/>
        <w:gridCol w:w="1246"/>
        <w:gridCol w:w="1230"/>
        <w:gridCol w:w="1229"/>
        <w:gridCol w:w="1219"/>
        <w:gridCol w:w="1346"/>
        <w:gridCol w:w="1336"/>
      </w:tblGrid>
      <w:tr w:rsidR="00D050E7" w:rsidRPr="00920D7A" w14:paraId="522D7767" w14:textId="154559B6" w:rsidTr="004A12CA">
        <w:trPr>
          <w:trHeight w:val="449"/>
        </w:trPr>
        <w:tc>
          <w:tcPr>
            <w:tcW w:w="4524" w:type="dxa"/>
            <w:vMerge w:val="restart"/>
            <w:vAlign w:val="center"/>
          </w:tcPr>
          <w:p w14:paraId="15E3764B" w14:textId="77777777" w:rsidR="00D050E7" w:rsidRPr="00920D7A" w:rsidRDefault="00D050E7" w:rsidP="00920D7A">
            <w:pPr>
              <w:spacing w:after="0"/>
              <w:jc w:val="center"/>
              <w:rPr>
                <w:rFonts w:eastAsia="SimSun"/>
                <w:sz w:val="24"/>
                <w:szCs w:val="24"/>
              </w:rPr>
            </w:pPr>
            <w:r w:rsidRPr="00920D7A">
              <w:rPr>
                <w:rFonts w:eastAsia="SimSun"/>
                <w:sz w:val="24"/>
                <w:szCs w:val="24"/>
              </w:rPr>
              <w:t>Анализируемые показатели</w:t>
            </w:r>
          </w:p>
        </w:tc>
        <w:tc>
          <w:tcPr>
            <w:tcW w:w="2196" w:type="dxa"/>
            <w:gridSpan w:val="2"/>
            <w:shd w:val="clear" w:color="auto" w:fill="FFFFFF" w:themeFill="background1"/>
            <w:vAlign w:val="center"/>
          </w:tcPr>
          <w:p w14:paraId="2B6C3BA2" w14:textId="6D13221F" w:rsidR="00D050E7" w:rsidRPr="00920D7A" w:rsidRDefault="00D050E7" w:rsidP="00920D7A">
            <w:pPr>
              <w:spacing w:after="0"/>
              <w:jc w:val="center"/>
              <w:rPr>
                <w:rFonts w:eastAsia="SimSun"/>
                <w:sz w:val="24"/>
                <w:szCs w:val="24"/>
              </w:rPr>
            </w:pPr>
            <w:r w:rsidRPr="00920D7A">
              <w:rPr>
                <w:rFonts w:eastAsia="SimSun"/>
                <w:sz w:val="24"/>
                <w:szCs w:val="24"/>
              </w:rPr>
              <w:t>ОБ (</w:t>
            </w:r>
            <w:r w:rsidRPr="00920D7A">
              <w:rPr>
                <w:rFonts w:eastAsia="SimSun"/>
                <w:sz w:val="24"/>
                <w:szCs w:val="24"/>
                <w:lang w:val="en-US"/>
              </w:rPr>
              <w:t>n</w:t>
            </w:r>
            <w:r w:rsidRPr="00920D7A">
              <w:rPr>
                <w:rFonts w:eastAsia="SimSun"/>
                <w:sz w:val="24"/>
                <w:szCs w:val="24"/>
              </w:rPr>
              <w:t xml:space="preserve"> =30)</w:t>
            </w:r>
          </w:p>
        </w:tc>
        <w:tc>
          <w:tcPr>
            <w:tcW w:w="2337" w:type="dxa"/>
            <w:gridSpan w:val="2"/>
            <w:shd w:val="clear" w:color="auto" w:fill="FFFFFF" w:themeFill="background1"/>
            <w:vAlign w:val="center"/>
          </w:tcPr>
          <w:p w14:paraId="723891A3" w14:textId="5CB0AE4F" w:rsidR="00D050E7" w:rsidRPr="00920D7A" w:rsidRDefault="00D050E7" w:rsidP="00920D7A">
            <w:pPr>
              <w:spacing w:after="0"/>
              <w:jc w:val="center"/>
              <w:rPr>
                <w:rFonts w:eastAsia="SimSun"/>
                <w:sz w:val="24"/>
                <w:szCs w:val="24"/>
              </w:rPr>
            </w:pPr>
            <w:r w:rsidRPr="00920D7A">
              <w:rPr>
                <w:rFonts w:eastAsia="SimSun"/>
                <w:sz w:val="24"/>
                <w:szCs w:val="24"/>
              </w:rPr>
              <w:t>ООБ (</w:t>
            </w:r>
            <w:r w:rsidRPr="00920D7A">
              <w:rPr>
                <w:rFonts w:eastAsia="SimSun"/>
                <w:sz w:val="24"/>
                <w:szCs w:val="24"/>
                <w:lang w:val="en-US"/>
              </w:rPr>
              <w:t>n</w:t>
            </w:r>
            <w:r w:rsidRPr="00920D7A">
              <w:rPr>
                <w:rFonts w:eastAsia="SimSun"/>
                <w:sz w:val="24"/>
                <w:szCs w:val="24"/>
              </w:rPr>
              <w:t xml:space="preserve"> =60)</w:t>
            </w:r>
          </w:p>
        </w:tc>
        <w:tc>
          <w:tcPr>
            <w:tcW w:w="1230" w:type="dxa"/>
            <w:vMerge w:val="restart"/>
            <w:shd w:val="clear" w:color="auto" w:fill="FFFFFF" w:themeFill="background1"/>
          </w:tcPr>
          <w:p w14:paraId="5E8D168C" w14:textId="6CCD1DE9" w:rsidR="00D050E7" w:rsidRPr="00920D7A" w:rsidRDefault="00D050E7" w:rsidP="00920D7A">
            <w:pPr>
              <w:spacing w:after="0"/>
              <w:jc w:val="center"/>
              <w:rPr>
                <w:sz w:val="24"/>
                <w:szCs w:val="24"/>
              </w:rPr>
            </w:pPr>
            <w:r w:rsidRPr="00920D7A">
              <w:rPr>
                <w:rFonts w:eastAsia="SimSun" w:cs="Times New Roman"/>
                <w:sz w:val="24"/>
                <w:szCs w:val="24"/>
                <w:lang w:val="en-US"/>
              </w:rPr>
              <w:t>OR</w:t>
            </w:r>
          </w:p>
        </w:tc>
        <w:tc>
          <w:tcPr>
            <w:tcW w:w="1229" w:type="dxa"/>
            <w:vMerge w:val="restart"/>
            <w:shd w:val="clear" w:color="auto" w:fill="FFFFFF" w:themeFill="background1"/>
          </w:tcPr>
          <w:p w14:paraId="71CB398E" w14:textId="14015E1F" w:rsidR="00D050E7" w:rsidRPr="00920D7A" w:rsidRDefault="00D050E7" w:rsidP="00920D7A">
            <w:pPr>
              <w:spacing w:after="0"/>
              <w:jc w:val="center"/>
              <w:rPr>
                <w:sz w:val="24"/>
                <w:szCs w:val="24"/>
              </w:rPr>
            </w:pPr>
            <w:r w:rsidRPr="00920D7A">
              <w:rPr>
                <w:rFonts w:eastAsia="SimSun" w:cs="Times New Roman"/>
                <w:sz w:val="24"/>
                <w:szCs w:val="24"/>
                <w:lang w:val="en-US"/>
              </w:rPr>
              <w:t>RR</w:t>
            </w:r>
          </w:p>
        </w:tc>
        <w:tc>
          <w:tcPr>
            <w:tcW w:w="1219" w:type="dxa"/>
            <w:vMerge w:val="restart"/>
            <w:shd w:val="clear" w:color="auto" w:fill="FFFFFF" w:themeFill="background1"/>
          </w:tcPr>
          <w:p w14:paraId="48959D1B" w14:textId="13848316" w:rsidR="00D050E7" w:rsidRPr="00920D7A" w:rsidRDefault="00D050E7" w:rsidP="00920D7A">
            <w:pPr>
              <w:spacing w:after="0"/>
              <w:jc w:val="center"/>
              <w:rPr>
                <w:sz w:val="24"/>
                <w:szCs w:val="24"/>
              </w:rPr>
            </w:pPr>
            <w:r w:rsidRPr="00920D7A">
              <w:rPr>
                <w:sz w:val="24"/>
                <w:szCs w:val="24"/>
              </w:rPr>
              <w:t>χ</w:t>
            </w:r>
            <w:r w:rsidRPr="00920D7A">
              <w:rPr>
                <w:sz w:val="24"/>
                <w:szCs w:val="24"/>
                <w:vertAlign w:val="superscript"/>
                <w:lang w:val="en-US"/>
              </w:rPr>
              <w:t>2</w:t>
            </w:r>
          </w:p>
        </w:tc>
        <w:tc>
          <w:tcPr>
            <w:tcW w:w="1346" w:type="dxa"/>
            <w:vMerge w:val="restart"/>
            <w:shd w:val="clear" w:color="auto" w:fill="FFFFFF" w:themeFill="background1"/>
          </w:tcPr>
          <w:p w14:paraId="7ABCEE56" w14:textId="5DA5A2D4" w:rsidR="00D050E7" w:rsidRPr="00920D7A" w:rsidRDefault="00D050E7" w:rsidP="00920D7A">
            <w:pPr>
              <w:spacing w:after="0"/>
              <w:jc w:val="center"/>
              <w:rPr>
                <w:sz w:val="24"/>
                <w:szCs w:val="24"/>
              </w:rPr>
            </w:pPr>
            <w:r w:rsidRPr="00920D7A">
              <w:rPr>
                <w:rFonts w:eastAsia="SimSun" w:cs="Times New Roman"/>
                <w:sz w:val="24"/>
                <w:szCs w:val="24"/>
              </w:rPr>
              <w:t>Р</w:t>
            </w:r>
          </w:p>
        </w:tc>
        <w:tc>
          <w:tcPr>
            <w:tcW w:w="1336" w:type="dxa"/>
            <w:vMerge w:val="restart"/>
            <w:shd w:val="clear" w:color="auto" w:fill="FFFFFF" w:themeFill="background1"/>
          </w:tcPr>
          <w:p w14:paraId="208F54AA" w14:textId="6B341F35" w:rsidR="00D050E7" w:rsidRPr="00920D7A" w:rsidRDefault="00D050E7" w:rsidP="00920D7A">
            <w:pPr>
              <w:spacing w:after="0"/>
              <w:jc w:val="center"/>
              <w:rPr>
                <w:rFonts w:eastAsia="SimSun" w:cs="Times New Roman"/>
                <w:sz w:val="24"/>
                <w:szCs w:val="24"/>
                <w:lang w:val="en-US"/>
              </w:rPr>
            </w:pPr>
            <w:r w:rsidRPr="00920D7A">
              <w:rPr>
                <w:rFonts w:eastAsia="SimSun" w:cs="Times New Roman"/>
                <w:sz w:val="24"/>
                <w:szCs w:val="24"/>
                <w:lang w:val="en-US"/>
              </w:rPr>
              <w:t>CI</w:t>
            </w:r>
          </w:p>
        </w:tc>
      </w:tr>
      <w:tr w:rsidR="00D050E7" w:rsidRPr="00920D7A" w14:paraId="288B261B" w14:textId="35AFC46B" w:rsidTr="004A12CA">
        <w:trPr>
          <w:trHeight w:val="394"/>
        </w:trPr>
        <w:tc>
          <w:tcPr>
            <w:tcW w:w="4524" w:type="dxa"/>
            <w:vMerge/>
          </w:tcPr>
          <w:p w14:paraId="09362D54" w14:textId="77777777" w:rsidR="00D050E7" w:rsidRPr="00920D7A" w:rsidRDefault="00D050E7" w:rsidP="00920D7A">
            <w:pPr>
              <w:spacing w:after="0"/>
              <w:rPr>
                <w:rFonts w:eastAsia="SimSun"/>
                <w:sz w:val="24"/>
                <w:szCs w:val="24"/>
              </w:rPr>
            </w:pPr>
          </w:p>
        </w:tc>
        <w:tc>
          <w:tcPr>
            <w:tcW w:w="1091" w:type="dxa"/>
            <w:shd w:val="clear" w:color="auto" w:fill="FFFFFF" w:themeFill="background1"/>
          </w:tcPr>
          <w:p w14:paraId="7E75B4BF" w14:textId="65DDF816" w:rsidR="00D050E7" w:rsidRPr="00920D7A" w:rsidRDefault="00D050E7" w:rsidP="00920D7A">
            <w:pPr>
              <w:spacing w:after="0"/>
              <w:jc w:val="center"/>
              <w:rPr>
                <w:rFonts w:eastAsia="SimSun"/>
                <w:sz w:val="24"/>
                <w:szCs w:val="24"/>
              </w:rPr>
            </w:pPr>
            <w:r w:rsidRPr="00920D7A">
              <w:rPr>
                <w:rFonts w:eastAsia="SimSun"/>
                <w:sz w:val="24"/>
                <w:szCs w:val="24"/>
                <w:lang w:val="en-US"/>
              </w:rPr>
              <w:t>n</w:t>
            </w:r>
          </w:p>
        </w:tc>
        <w:tc>
          <w:tcPr>
            <w:tcW w:w="1105" w:type="dxa"/>
            <w:shd w:val="clear" w:color="auto" w:fill="FFFFFF" w:themeFill="background1"/>
          </w:tcPr>
          <w:p w14:paraId="04A3FD4D" w14:textId="77777777" w:rsidR="00D050E7" w:rsidRPr="00920D7A" w:rsidRDefault="00D050E7" w:rsidP="00920D7A">
            <w:pPr>
              <w:spacing w:after="0"/>
              <w:jc w:val="center"/>
              <w:rPr>
                <w:rFonts w:eastAsia="SimSun"/>
                <w:sz w:val="24"/>
                <w:szCs w:val="24"/>
              </w:rPr>
            </w:pPr>
            <w:r w:rsidRPr="00920D7A">
              <w:rPr>
                <w:rFonts w:eastAsia="SimSun"/>
                <w:sz w:val="24"/>
                <w:szCs w:val="24"/>
              </w:rPr>
              <w:t>%</w:t>
            </w:r>
          </w:p>
        </w:tc>
        <w:tc>
          <w:tcPr>
            <w:tcW w:w="1091" w:type="dxa"/>
            <w:shd w:val="clear" w:color="auto" w:fill="FFFFFF" w:themeFill="background1"/>
          </w:tcPr>
          <w:p w14:paraId="22391478" w14:textId="77777777" w:rsidR="00D050E7" w:rsidRPr="00920D7A" w:rsidRDefault="00D050E7" w:rsidP="00920D7A">
            <w:pPr>
              <w:spacing w:after="0"/>
              <w:jc w:val="center"/>
              <w:rPr>
                <w:rFonts w:eastAsia="SimSun"/>
                <w:sz w:val="24"/>
                <w:szCs w:val="24"/>
              </w:rPr>
            </w:pPr>
            <w:r w:rsidRPr="00920D7A">
              <w:rPr>
                <w:rFonts w:eastAsia="SimSun"/>
                <w:sz w:val="24"/>
                <w:szCs w:val="24"/>
                <w:lang w:val="en-US"/>
              </w:rPr>
              <w:t>n</w:t>
            </w:r>
          </w:p>
        </w:tc>
        <w:tc>
          <w:tcPr>
            <w:tcW w:w="1246" w:type="dxa"/>
            <w:shd w:val="clear" w:color="auto" w:fill="FFFFFF" w:themeFill="background1"/>
          </w:tcPr>
          <w:p w14:paraId="02D2FA7E" w14:textId="77777777" w:rsidR="00D050E7" w:rsidRPr="00920D7A" w:rsidRDefault="00D050E7" w:rsidP="00920D7A">
            <w:pPr>
              <w:spacing w:after="0"/>
              <w:jc w:val="center"/>
              <w:rPr>
                <w:rFonts w:eastAsia="SimSun"/>
                <w:sz w:val="24"/>
                <w:szCs w:val="24"/>
              </w:rPr>
            </w:pPr>
            <w:r w:rsidRPr="00920D7A">
              <w:rPr>
                <w:rFonts w:eastAsia="SimSun"/>
                <w:sz w:val="24"/>
                <w:szCs w:val="24"/>
              </w:rPr>
              <w:t>%</w:t>
            </w:r>
          </w:p>
        </w:tc>
        <w:tc>
          <w:tcPr>
            <w:tcW w:w="1230" w:type="dxa"/>
            <w:vMerge/>
            <w:shd w:val="clear" w:color="auto" w:fill="FFFFFF" w:themeFill="background1"/>
          </w:tcPr>
          <w:p w14:paraId="4C226452" w14:textId="77777777" w:rsidR="00D050E7" w:rsidRPr="00920D7A" w:rsidRDefault="00D050E7" w:rsidP="00920D7A">
            <w:pPr>
              <w:spacing w:after="0"/>
              <w:jc w:val="center"/>
              <w:rPr>
                <w:rFonts w:eastAsia="SimSun"/>
                <w:sz w:val="24"/>
                <w:szCs w:val="24"/>
              </w:rPr>
            </w:pPr>
          </w:p>
        </w:tc>
        <w:tc>
          <w:tcPr>
            <w:tcW w:w="1229" w:type="dxa"/>
            <w:vMerge/>
            <w:shd w:val="clear" w:color="auto" w:fill="FFFFFF" w:themeFill="background1"/>
          </w:tcPr>
          <w:p w14:paraId="730A82F1" w14:textId="77777777" w:rsidR="00D050E7" w:rsidRPr="00920D7A" w:rsidRDefault="00D050E7" w:rsidP="00920D7A">
            <w:pPr>
              <w:spacing w:after="0"/>
              <w:jc w:val="center"/>
              <w:rPr>
                <w:rFonts w:eastAsia="SimSun"/>
                <w:sz w:val="24"/>
                <w:szCs w:val="24"/>
              </w:rPr>
            </w:pPr>
          </w:p>
        </w:tc>
        <w:tc>
          <w:tcPr>
            <w:tcW w:w="1219" w:type="dxa"/>
            <w:vMerge/>
            <w:shd w:val="clear" w:color="auto" w:fill="FFFFFF" w:themeFill="background1"/>
          </w:tcPr>
          <w:p w14:paraId="08601FB4" w14:textId="77777777" w:rsidR="00D050E7" w:rsidRPr="00920D7A" w:rsidRDefault="00D050E7" w:rsidP="00920D7A">
            <w:pPr>
              <w:spacing w:after="0"/>
              <w:jc w:val="center"/>
              <w:rPr>
                <w:rFonts w:eastAsia="SimSun"/>
                <w:sz w:val="24"/>
                <w:szCs w:val="24"/>
              </w:rPr>
            </w:pPr>
          </w:p>
        </w:tc>
        <w:tc>
          <w:tcPr>
            <w:tcW w:w="1346" w:type="dxa"/>
            <w:vMerge/>
            <w:shd w:val="clear" w:color="auto" w:fill="FFFFFF" w:themeFill="background1"/>
          </w:tcPr>
          <w:p w14:paraId="4246EF96" w14:textId="77777777" w:rsidR="00D050E7" w:rsidRPr="00920D7A" w:rsidRDefault="00D050E7" w:rsidP="00920D7A">
            <w:pPr>
              <w:spacing w:after="0"/>
              <w:jc w:val="center"/>
              <w:rPr>
                <w:rFonts w:eastAsia="SimSun"/>
                <w:sz w:val="24"/>
                <w:szCs w:val="24"/>
              </w:rPr>
            </w:pPr>
          </w:p>
        </w:tc>
        <w:tc>
          <w:tcPr>
            <w:tcW w:w="1336" w:type="dxa"/>
            <w:vMerge/>
            <w:shd w:val="clear" w:color="auto" w:fill="FFFFFF" w:themeFill="background1"/>
          </w:tcPr>
          <w:p w14:paraId="330EFB5D" w14:textId="77777777" w:rsidR="00D050E7" w:rsidRPr="00920D7A" w:rsidRDefault="00D050E7" w:rsidP="00920D7A">
            <w:pPr>
              <w:spacing w:after="0"/>
              <w:jc w:val="center"/>
              <w:rPr>
                <w:rFonts w:eastAsia="SimSun"/>
                <w:sz w:val="24"/>
                <w:szCs w:val="24"/>
              </w:rPr>
            </w:pPr>
          </w:p>
        </w:tc>
      </w:tr>
      <w:tr w:rsidR="00AD1AEB" w:rsidRPr="00920D7A" w14:paraId="5580CDF9" w14:textId="60CDE4FE" w:rsidTr="004A12CA">
        <w:trPr>
          <w:trHeight w:val="394"/>
        </w:trPr>
        <w:tc>
          <w:tcPr>
            <w:tcW w:w="4524" w:type="dxa"/>
          </w:tcPr>
          <w:p w14:paraId="741A1E8C" w14:textId="032F622A" w:rsidR="00AD1AEB" w:rsidRPr="00920D7A" w:rsidRDefault="00AD1AEB" w:rsidP="00920D7A">
            <w:pPr>
              <w:spacing w:after="0"/>
              <w:rPr>
                <w:rFonts w:eastAsia="SimSun"/>
                <w:sz w:val="24"/>
                <w:szCs w:val="24"/>
              </w:rPr>
            </w:pPr>
            <w:r w:rsidRPr="00920D7A">
              <w:rPr>
                <w:rFonts w:eastAsia="SimSun"/>
                <w:sz w:val="24"/>
                <w:szCs w:val="24"/>
              </w:rPr>
              <w:t>Родились от: 1 беремен</w:t>
            </w:r>
          </w:p>
        </w:tc>
        <w:tc>
          <w:tcPr>
            <w:tcW w:w="1091" w:type="dxa"/>
            <w:shd w:val="clear" w:color="auto" w:fill="FFFFFF" w:themeFill="background1"/>
          </w:tcPr>
          <w:p w14:paraId="2912E9AE" w14:textId="45115F9C" w:rsidR="00AD1AEB" w:rsidRPr="00920D7A" w:rsidRDefault="00AD1AEB" w:rsidP="00920D7A">
            <w:pPr>
              <w:spacing w:after="0"/>
              <w:jc w:val="center"/>
              <w:rPr>
                <w:rFonts w:eastAsia="SimSun"/>
                <w:sz w:val="24"/>
                <w:szCs w:val="24"/>
              </w:rPr>
            </w:pPr>
            <w:r w:rsidRPr="00920D7A">
              <w:rPr>
                <w:rFonts w:eastAsia="SimSun"/>
                <w:sz w:val="24"/>
                <w:szCs w:val="24"/>
              </w:rPr>
              <w:t>13</w:t>
            </w:r>
          </w:p>
        </w:tc>
        <w:tc>
          <w:tcPr>
            <w:tcW w:w="1105" w:type="dxa"/>
            <w:shd w:val="clear" w:color="auto" w:fill="FFFFFF" w:themeFill="background1"/>
          </w:tcPr>
          <w:p w14:paraId="559B85C3" w14:textId="05E29061" w:rsidR="00AD1AEB" w:rsidRPr="00920D7A" w:rsidRDefault="00AD1AEB" w:rsidP="00920D7A">
            <w:pPr>
              <w:spacing w:after="0"/>
              <w:jc w:val="center"/>
              <w:rPr>
                <w:rFonts w:eastAsia="SimSun"/>
                <w:sz w:val="24"/>
                <w:szCs w:val="24"/>
              </w:rPr>
            </w:pPr>
            <w:r w:rsidRPr="00920D7A">
              <w:rPr>
                <w:rFonts w:eastAsia="SimSun"/>
                <w:sz w:val="24"/>
                <w:szCs w:val="24"/>
              </w:rPr>
              <w:t>43,3</w:t>
            </w:r>
          </w:p>
        </w:tc>
        <w:tc>
          <w:tcPr>
            <w:tcW w:w="1091" w:type="dxa"/>
            <w:shd w:val="clear" w:color="auto" w:fill="FFFFFF" w:themeFill="background1"/>
          </w:tcPr>
          <w:p w14:paraId="4A67639B" w14:textId="4FDB8236" w:rsidR="00AD1AEB" w:rsidRPr="00920D7A" w:rsidRDefault="00AD1AEB" w:rsidP="00920D7A">
            <w:pPr>
              <w:spacing w:after="0"/>
              <w:jc w:val="center"/>
              <w:rPr>
                <w:rFonts w:eastAsia="SimSun"/>
                <w:sz w:val="24"/>
                <w:szCs w:val="24"/>
                <w:lang w:val="en-US"/>
              </w:rPr>
            </w:pPr>
            <w:r w:rsidRPr="00920D7A">
              <w:rPr>
                <w:rFonts w:eastAsia="SimSun"/>
                <w:sz w:val="24"/>
                <w:szCs w:val="24"/>
              </w:rPr>
              <w:t>16</w:t>
            </w:r>
          </w:p>
        </w:tc>
        <w:tc>
          <w:tcPr>
            <w:tcW w:w="1246" w:type="dxa"/>
            <w:shd w:val="clear" w:color="auto" w:fill="FFFFFF" w:themeFill="background1"/>
          </w:tcPr>
          <w:p w14:paraId="7B64FC02" w14:textId="331F1F3E" w:rsidR="00AD1AEB" w:rsidRPr="00920D7A" w:rsidRDefault="00AD1AEB" w:rsidP="00920D7A">
            <w:pPr>
              <w:spacing w:after="0"/>
              <w:jc w:val="center"/>
              <w:rPr>
                <w:rFonts w:eastAsia="SimSun"/>
                <w:sz w:val="24"/>
                <w:szCs w:val="24"/>
              </w:rPr>
            </w:pPr>
            <w:r w:rsidRPr="00920D7A">
              <w:rPr>
                <w:rFonts w:eastAsia="SimSun"/>
                <w:sz w:val="24"/>
                <w:szCs w:val="24"/>
              </w:rPr>
              <w:t>26,7</w:t>
            </w:r>
          </w:p>
        </w:tc>
        <w:tc>
          <w:tcPr>
            <w:tcW w:w="1230" w:type="dxa"/>
            <w:shd w:val="clear" w:color="auto" w:fill="FFFFFF" w:themeFill="background1"/>
          </w:tcPr>
          <w:p w14:paraId="6C24DC99" w14:textId="5C25B6CD" w:rsidR="00AD1AEB" w:rsidRPr="00920D7A" w:rsidRDefault="00AD1AEB" w:rsidP="00920D7A">
            <w:pPr>
              <w:spacing w:after="0"/>
              <w:jc w:val="center"/>
              <w:rPr>
                <w:rFonts w:eastAsia="SimSun"/>
                <w:sz w:val="24"/>
                <w:szCs w:val="24"/>
              </w:rPr>
            </w:pPr>
            <w:r w:rsidRPr="00920D7A">
              <w:rPr>
                <w:rFonts w:eastAsia="SimSun"/>
                <w:sz w:val="24"/>
                <w:szCs w:val="24"/>
              </w:rPr>
              <w:t>0,48</w:t>
            </w:r>
          </w:p>
        </w:tc>
        <w:tc>
          <w:tcPr>
            <w:tcW w:w="1229" w:type="dxa"/>
            <w:shd w:val="clear" w:color="auto" w:fill="FFFFFF" w:themeFill="background1"/>
          </w:tcPr>
          <w:p w14:paraId="5D2FCDCB" w14:textId="2DE2D062" w:rsidR="00AD1AEB" w:rsidRPr="00920D7A" w:rsidRDefault="00AD1AEB" w:rsidP="00920D7A">
            <w:pPr>
              <w:spacing w:after="0"/>
              <w:jc w:val="center"/>
              <w:rPr>
                <w:rFonts w:eastAsia="SimSun"/>
                <w:sz w:val="24"/>
                <w:szCs w:val="24"/>
              </w:rPr>
            </w:pPr>
            <w:r w:rsidRPr="00920D7A">
              <w:rPr>
                <w:rFonts w:eastAsia="SimSun"/>
                <w:sz w:val="24"/>
                <w:szCs w:val="24"/>
                <w:lang w:val="en-US"/>
              </w:rPr>
              <w:t>0</w:t>
            </w:r>
            <w:r w:rsidRPr="00920D7A">
              <w:rPr>
                <w:rFonts w:eastAsia="SimSun"/>
                <w:sz w:val="24"/>
                <w:szCs w:val="24"/>
              </w:rPr>
              <w:t>,</w:t>
            </w:r>
            <w:r w:rsidRPr="00920D7A">
              <w:rPr>
                <w:rFonts w:eastAsia="SimSun"/>
                <w:sz w:val="24"/>
                <w:szCs w:val="24"/>
                <w:lang w:val="en-US"/>
              </w:rPr>
              <w:t>76</w:t>
            </w:r>
          </w:p>
        </w:tc>
        <w:tc>
          <w:tcPr>
            <w:tcW w:w="1219" w:type="dxa"/>
            <w:shd w:val="clear" w:color="auto" w:fill="FFFFFF" w:themeFill="background1"/>
          </w:tcPr>
          <w:p w14:paraId="0DF6DA76" w14:textId="71610761" w:rsidR="00AD1AEB" w:rsidRPr="00920D7A" w:rsidRDefault="00AD1AEB" w:rsidP="00920D7A">
            <w:pPr>
              <w:spacing w:after="0"/>
              <w:jc w:val="center"/>
              <w:rPr>
                <w:rFonts w:eastAsia="SimSun"/>
                <w:sz w:val="24"/>
                <w:szCs w:val="24"/>
              </w:rPr>
            </w:pPr>
            <w:r w:rsidRPr="00920D7A">
              <w:rPr>
                <w:rFonts w:eastAsia="SimSun"/>
                <w:sz w:val="24"/>
                <w:szCs w:val="24"/>
              </w:rPr>
              <w:t>2,54</w:t>
            </w:r>
          </w:p>
        </w:tc>
        <w:tc>
          <w:tcPr>
            <w:tcW w:w="1346" w:type="dxa"/>
            <w:shd w:val="clear" w:color="auto" w:fill="FFFFFF" w:themeFill="background1"/>
          </w:tcPr>
          <w:p w14:paraId="5227A20E" w14:textId="326514E4" w:rsidR="00AD1AEB" w:rsidRPr="00920D7A" w:rsidRDefault="00AD1AEB" w:rsidP="00920D7A">
            <w:pPr>
              <w:spacing w:after="0"/>
              <w:jc w:val="center"/>
              <w:rPr>
                <w:rFonts w:eastAsia="SimSun"/>
                <w:sz w:val="24"/>
                <w:szCs w:val="24"/>
              </w:rPr>
            </w:pPr>
            <w:r w:rsidRPr="00920D7A">
              <w:rPr>
                <w:rFonts w:eastAsia="SimSun"/>
                <w:sz w:val="24"/>
                <w:szCs w:val="24"/>
              </w:rPr>
              <w:t>0,11</w:t>
            </w:r>
          </w:p>
        </w:tc>
        <w:tc>
          <w:tcPr>
            <w:tcW w:w="1336" w:type="dxa"/>
            <w:shd w:val="clear" w:color="auto" w:fill="FFFFFF" w:themeFill="background1"/>
          </w:tcPr>
          <w:p w14:paraId="55D6C5AE" w14:textId="6ADF4405" w:rsidR="00AD1AEB" w:rsidRPr="00920D7A" w:rsidRDefault="00AD1AEB" w:rsidP="00920D7A">
            <w:pPr>
              <w:spacing w:after="0"/>
              <w:jc w:val="center"/>
              <w:rPr>
                <w:rFonts w:eastAsia="SimSun"/>
                <w:sz w:val="24"/>
                <w:szCs w:val="24"/>
              </w:rPr>
            </w:pPr>
            <w:r w:rsidRPr="00920D7A">
              <w:rPr>
                <w:rFonts w:eastAsia="SimSun"/>
                <w:sz w:val="24"/>
                <w:szCs w:val="24"/>
              </w:rPr>
              <w:t>0,19-1,2</w:t>
            </w:r>
          </w:p>
        </w:tc>
      </w:tr>
      <w:tr w:rsidR="00AD1AEB" w:rsidRPr="00920D7A" w14:paraId="5CFAD55F" w14:textId="2B6A8326" w:rsidTr="004A12CA">
        <w:trPr>
          <w:trHeight w:val="394"/>
        </w:trPr>
        <w:tc>
          <w:tcPr>
            <w:tcW w:w="4524" w:type="dxa"/>
          </w:tcPr>
          <w:p w14:paraId="0DF64E37" w14:textId="74B77662" w:rsidR="00AD1AEB" w:rsidRPr="00920D7A" w:rsidRDefault="00AD1AEB" w:rsidP="00920D7A">
            <w:pPr>
              <w:spacing w:after="0"/>
              <w:rPr>
                <w:rFonts w:eastAsia="SimSun"/>
                <w:sz w:val="24"/>
                <w:szCs w:val="24"/>
              </w:rPr>
            </w:pPr>
            <w:r w:rsidRPr="00920D7A">
              <w:rPr>
                <w:rFonts w:eastAsia="SimSun"/>
                <w:sz w:val="24"/>
                <w:szCs w:val="24"/>
              </w:rPr>
              <w:t>2 беременность</w:t>
            </w:r>
          </w:p>
        </w:tc>
        <w:tc>
          <w:tcPr>
            <w:tcW w:w="1091" w:type="dxa"/>
            <w:shd w:val="clear" w:color="auto" w:fill="FFFFFF" w:themeFill="background1"/>
          </w:tcPr>
          <w:p w14:paraId="3D234476" w14:textId="5C8A247C" w:rsidR="00AD1AEB" w:rsidRPr="00920D7A" w:rsidRDefault="00AD1AEB" w:rsidP="00920D7A">
            <w:pPr>
              <w:spacing w:after="0"/>
              <w:jc w:val="center"/>
              <w:rPr>
                <w:rFonts w:eastAsia="SimSun"/>
                <w:sz w:val="24"/>
                <w:szCs w:val="24"/>
              </w:rPr>
            </w:pPr>
            <w:r w:rsidRPr="00920D7A">
              <w:rPr>
                <w:rFonts w:eastAsia="SimSun"/>
                <w:sz w:val="24"/>
                <w:szCs w:val="24"/>
              </w:rPr>
              <w:t>14</w:t>
            </w:r>
          </w:p>
        </w:tc>
        <w:tc>
          <w:tcPr>
            <w:tcW w:w="1105" w:type="dxa"/>
            <w:shd w:val="clear" w:color="auto" w:fill="FFFFFF" w:themeFill="background1"/>
          </w:tcPr>
          <w:p w14:paraId="0D062A5A" w14:textId="5EF1B179" w:rsidR="00AD1AEB" w:rsidRPr="00920D7A" w:rsidRDefault="00AD1AEB" w:rsidP="00920D7A">
            <w:pPr>
              <w:spacing w:after="0"/>
              <w:jc w:val="center"/>
              <w:rPr>
                <w:rFonts w:eastAsia="SimSun"/>
                <w:sz w:val="24"/>
                <w:szCs w:val="24"/>
              </w:rPr>
            </w:pPr>
            <w:r w:rsidRPr="00920D7A">
              <w:rPr>
                <w:rFonts w:eastAsia="SimSun"/>
                <w:sz w:val="24"/>
                <w:szCs w:val="24"/>
              </w:rPr>
              <w:t>46,7</w:t>
            </w:r>
          </w:p>
        </w:tc>
        <w:tc>
          <w:tcPr>
            <w:tcW w:w="1091" w:type="dxa"/>
            <w:shd w:val="clear" w:color="auto" w:fill="FFFFFF" w:themeFill="background1"/>
          </w:tcPr>
          <w:p w14:paraId="40937D1C" w14:textId="2BD58527" w:rsidR="00AD1AEB" w:rsidRPr="00920D7A" w:rsidRDefault="00AD1AEB" w:rsidP="00920D7A">
            <w:pPr>
              <w:spacing w:after="0"/>
              <w:jc w:val="center"/>
              <w:rPr>
                <w:rFonts w:eastAsia="SimSun"/>
                <w:sz w:val="24"/>
                <w:szCs w:val="24"/>
                <w:lang w:val="en-US"/>
              </w:rPr>
            </w:pPr>
            <w:r w:rsidRPr="00920D7A">
              <w:rPr>
                <w:rFonts w:eastAsia="SimSun"/>
                <w:sz w:val="24"/>
                <w:szCs w:val="24"/>
              </w:rPr>
              <w:t>28</w:t>
            </w:r>
          </w:p>
        </w:tc>
        <w:tc>
          <w:tcPr>
            <w:tcW w:w="1246" w:type="dxa"/>
            <w:shd w:val="clear" w:color="auto" w:fill="FFFFFF" w:themeFill="background1"/>
          </w:tcPr>
          <w:p w14:paraId="753380C6" w14:textId="270B9427" w:rsidR="00AD1AEB" w:rsidRPr="00920D7A" w:rsidRDefault="00AD1AEB" w:rsidP="00920D7A">
            <w:pPr>
              <w:spacing w:after="0"/>
              <w:jc w:val="center"/>
              <w:rPr>
                <w:rFonts w:eastAsia="SimSun"/>
                <w:sz w:val="24"/>
                <w:szCs w:val="24"/>
              </w:rPr>
            </w:pPr>
            <w:r w:rsidRPr="00920D7A">
              <w:rPr>
                <w:rFonts w:eastAsia="SimSun"/>
                <w:sz w:val="24"/>
                <w:szCs w:val="24"/>
              </w:rPr>
              <w:t>46,7</w:t>
            </w:r>
          </w:p>
        </w:tc>
        <w:tc>
          <w:tcPr>
            <w:tcW w:w="1230" w:type="dxa"/>
            <w:shd w:val="clear" w:color="auto" w:fill="FFFFFF" w:themeFill="background1"/>
          </w:tcPr>
          <w:p w14:paraId="53E01175" w14:textId="124161D0" w:rsidR="00AD1AEB" w:rsidRPr="00920D7A" w:rsidRDefault="00AD1AEB" w:rsidP="00920D7A">
            <w:pPr>
              <w:spacing w:after="0"/>
              <w:jc w:val="center"/>
              <w:rPr>
                <w:rFonts w:eastAsia="SimSun"/>
                <w:sz w:val="24"/>
                <w:szCs w:val="24"/>
              </w:rPr>
            </w:pPr>
            <w:r w:rsidRPr="00920D7A">
              <w:rPr>
                <w:rFonts w:eastAsia="SimSun"/>
                <w:sz w:val="24"/>
                <w:szCs w:val="24"/>
              </w:rPr>
              <w:t>1,0</w:t>
            </w:r>
          </w:p>
        </w:tc>
        <w:tc>
          <w:tcPr>
            <w:tcW w:w="1229" w:type="dxa"/>
            <w:shd w:val="clear" w:color="auto" w:fill="FFFFFF" w:themeFill="background1"/>
          </w:tcPr>
          <w:p w14:paraId="560A9423" w14:textId="715234E9" w:rsidR="00AD1AEB" w:rsidRPr="00920D7A" w:rsidRDefault="00AD1AEB" w:rsidP="00920D7A">
            <w:pPr>
              <w:spacing w:after="0"/>
              <w:jc w:val="center"/>
              <w:rPr>
                <w:rFonts w:eastAsia="SimSun"/>
                <w:sz w:val="24"/>
                <w:szCs w:val="24"/>
              </w:rPr>
            </w:pPr>
            <w:r w:rsidRPr="00920D7A">
              <w:rPr>
                <w:rFonts w:eastAsia="SimSun"/>
                <w:sz w:val="24"/>
                <w:szCs w:val="24"/>
              </w:rPr>
              <w:t>1,0</w:t>
            </w:r>
          </w:p>
        </w:tc>
        <w:tc>
          <w:tcPr>
            <w:tcW w:w="1219" w:type="dxa"/>
            <w:shd w:val="clear" w:color="auto" w:fill="FFFFFF" w:themeFill="background1"/>
          </w:tcPr>
          <w:p w14:paraId="6EE1EC5C" w14:textId="79C4D25E" w:rsidR="00AD1AEB" w:rsidRPr="00920D7A" w:rsidRDefault="00AD1AEB" w:rsidP="00920D7A">
            <w:pPr>
              <w:spacing w:after="0"/>
              <w:jc w:val="center"/>
              <w:rPr>
                <w:rFonts w:eastAsia="SimSun"/>
                <w:sz w:val="24"/>
                <w:szCs w:val="24"/>
              </w:rPr>
            </w:pPr>
            <w:r w:rsidRPr="00920D7A">
              <w:rPr>
                <w:rFonts w:eastAsia="SimSun"/>
                <w:sz w:val="24"/>
                <w:szCs w:val="24"/>
              </w:rPr>
              <w:t>0,001</w:t>
            </w:r>
          </w:p>
        </w:tc>
        <w:tc>
          <w:tcPr>
            <w:tcW w:w="1346" w:type="dxa"/>
            <w:shd w:val="clear" w:color="auto" w:fill="FFFFFF" w:themeFill="background1"/>
          </w:tcPr>
          <w:p w14:paraId="6C3589F8" w14:textId="0EC74694" w:rsidR="00AD1AEB" w:rsidRPr="00920D7A" w:rsidRDefault="00AD1AEB" w:rsidP="00920D7A">
            <w:pPr>
              <w:spacing w:after="0"/>
              <w:jc w:val="center"/>
              <w:rPr>
                <w:rFonts w:eastAsia="SimSun"/>
                <w:sz w:val="24"/>
                <w:szCs w:val="24"/>
              </w:rPr>
            </w:pPr>
            <w:r w:rsidRPr="00920D7A">
              <w:rPr>
                <w:rFonts w:eastAsia="SimSun"/>
                <w:sz w:val="24"/>
                <w:szCs w:val="24"/>
              </w:rPr>
              <w:t>1,0</w:t>
            </w:r>
          </w:p>
        </w:tc>
        <w:tc>
          <w:tcPr>
            <w:tcW w:w="1336" w:type="dxa"/>
            <w:shd w:val="clear" w:color="auto" w:fill="FFFFFF" w:themeFill="background1"/>
          </w:tcPr>
          <w:p w14:paraId="3036019A" w14:textId="0DEB5AEF" w:rsidR="00AD1AEB" w:rsidRPr="00920D7A" w:rsidRDefault="00AD1AEB" w:rsidP="00920D7A">
            <w:pPr>
              <w:spacing w:after="0"/>
              <w:jc w:val="center"/>
              <w:rPr>
                <w:rFonts w:eastAsia="SimSun"/>
                <w:sz w:val="24"/>
                <w:szCs w:val="24"/>
              </w:rPr>
            </w:pPr>
            <w:r w:rsidRPr="00920D7A">
              <w:rPr>
                <w:rFonts w:eastAsia="SimSun"/>
                <w:sz w:val="24"/>
                <w:szCs w:val="24"/>
              </w:rPr>
              <w:t>0,42-2,4</w:t>
            </w:r>
          </w:p>
        </w:tc>
      </w:tr>
      <w:tr w:rsidR="00AD1AEB" w:rsidRPr="00920D7A" w14:paraId="28F8561B" w14:textId="22E83EA6" w:rsidTr="004A12CA">
        <w:trPr>
          <w:trHeight w:val="394"/>
        </w:trPr>
        <w:tc>
          <w:tcPr>
            <w:tcW w:w="4524" w:type="dxa"/>
          </w:tcPr>
          <w:p w14:paraId="012CA195" w14:textId="79ECF5EC" w:rsidR="00AD1AEB" w:rsidRPr="00920D7A" w:rsidRDefault="00AD1AEB" w:rsidP="00920D7A">
            <w:pPr>
              <w:spacing w:after="0"/>
              <w:rPr>
                <w:rFonts w:eastAsia="SimSun"/>
                <w:sz w:val="24"/>
                <w:szCs w:val="24"/>
              </w:rPr>
            </w:pPr>
            <w:r w:rsidRPr="00920D7A">
              <w:rPr>
                <w:rFonts w:eastAsia="SimSun"/>
                <w:sz w:val="24"/>
                <w:szCs w:val="24"/>
              </w:rPr>
              <w:t>3 и более беременности</w:t>
            </w:r>
          </w:p>
        </w:tc>
        <w:tc>
          <w:tcPr>
            <w:tcW w:w="1091" w:type="dxa"/>
            <w:shd w:val="clear" w:color="auto" w:fill="FFFFFF" w:themeFill="background1"/>
          </w:tcPr>
          <w:p w14:paraId="283F8235" w14:textId="4370CD0A" w:rsidR="00AD1AEB" w:rsidRPr="00920D7A" w:rsidRDefault="00AD1AEB" w:rsidP="00920D7A">
            <w:pPr>
              <w:spacing w:after="0"/>
              <w:jc w:val="center"/>
              <w:rPr>
                <w:rFonts w:eastAsia="SimSun"/>
                <w:sz w:val="24"/>
                <w:szCs w:val="24"/>
              </w:rPr>
            </w:pPr>
            <w:r w:rsidRPr="00920D7A">
              <w:rPr>
                <w:rFonts w:eastAsia="SimSun"/>
                <w:sz w:val="24"/>
                <w:szCs w:val="24"/>
              </w:rPr>
              <w:t>3</w:t>
            </w:r>
          </w:p>
        </w:tc>
        <w:tc>
          <w:tcPr>
            <w:tcW w:w="1105" w:type="dxa"/>
            <w:shd w:val="clear" w:color="auto" w:fill="FFFFFF" w:themeFill="background1"/>
          </w:tcPr>
          <w:p w14:paraId="2773041F" w14:textId="0AAF6D6F" w:rsidR="00AD1AEB" w:rsidRPr="00920D7A" w:rsidRDefault="00AD1AEB" w:rsidP="00920D7A">
            <w:pPr>
              <w:spacing w:after="0"/>
              <w:jc w:val="center"/>
              <w:rPr>
                <w:rFonts w:eastAsia="SimSun"/>
                <w:sz w:val="24"/>
                <w:szCs w:val="24"/>
              </w:rPr>
            </w:pPr>
            <w:r w:rsidRPr="00920D7A">
              <w:rPr>
                <w:rFonts w:eastAsia="SimSun"/>
                <w:sz w:val="24"/>
                <w:szCs w:val="24"/>
              </w:rPr>
              <w:t>10,0</w:t>
            </w:r>
          </w:p>
        </w:tc>
        <w:tc>
          <w:tcPr>
            <w:tcW w:w="1091" w:type="dxa"/>
            <w:shd w:val="clear" w:color="auto" w:fill="FFFFFF" w:themeFill="background1"/>
          </w:tcPr>
          <w:p w14:paraId="0271E894" w14:textId="0A4B81D3" w:rsidR="00AD1AEB" w:rsidRPr="00920D7A" w:rsidRDefault="00AD1AEB" w:rsidP="00920D7A">
            <w:pPr>
              <w:spacing w:after="0"/>
              <w:jc w:val="center"/>
              <w:rPr>
                <w:rFonts w:eastAsia="SimSun"/>
                <w:sz w:val="24"/>
                <w:szCs w:val="24"/>
                <w:lang w:val="en-US"/>
              </w:rPr>
            </w:pPr>
            <w:r w:rsidRPr="00920D7A">
              <w:rPr>
                <w:rFonts w:eastAsia="SimSun"/>
                <w:sz w:val="24"/>
                <w:szCs w:val="24"/>
              </w:rPr>
              <w:t>16</w:t>
            </w:r>
          </w:p>
        </w:tc>
        <w:tc>
          <w:tcPr>
            <w:tcW w:w="1246" w:type="dxa"/>
            <w:shd w:val="clear" w:color="auto" w:fill="FFFFFF" w:themeFill="background1"/>
          </w:tcPr>
          <w:p w14:paraId="66F42049" w14:textId="724A70FD" w:rsidR="00AD1AEB" w:rsidRPr="00920D7A" w:rsidRDefault="00AD1AEB" w:rsidP="00920D7A">
            <w:pPr>
              <w:spacing w:after="0"/>
              <w:jc w:val="center"/>
              <w:rPr>
                <w:rFonts w:eastAsia="SimSun"/>
                <w:sz w:val="24"/>
                <w:szCs w:val="24"/>
              </w:rPr>
            </w:pPr>
            <w:r w:rsidRPr="00920D7A">
              <w:rPr>
                <w:rFonts w:eastAsia="SimSun"/>
                <w:sz w:val="24"/>
                <w:szCs w:val="24"/>
              </w:rPr>
              <w:t>26,6</w:t>
            </w:r>
          </w:p>
        </w:tc>
        <w:tc>
          <w:tcPr>
            <w:tcW w:w="1230" w:type="dxa"/>
            <w:shd w:val="clear" w:color="auto" w:fill="FFFFFF" w:themeFill="background1"/>
          </w:tcPr>
          <w:p w14:paraId="3E8780A7" w14:textId="190C3B06" w:rsidR="00AD1AEB" w:rsidRPr="00920D7A" w:rsidRDefault="00AD1AEB" w:rsidP="00920D7A">
            <w:pPr>
              <w:spacing w:after="0"/>
              <w:jc w:val="center"/>
              <w:rPr>
                <w:rFonts w:eastAsia="SimSun"/>
                <w:sz w:val="24"/>
                <w:szCs w:val="24"/>
              </w:rPr>
            </w:pPr>
            <w:r w:rsidRPr="00920D7A">
              <w:rPr>
                <w:rFonts w:eastAsia="SimSun"/>
                <w:sz w:val="24"/>
                <w:szCs w:val="24"/>
              </w:rPr>
              <w:t>3,27</w:t>
            </w:r>
          </w:p>
        </w:tc>
        <w:tc>
          <w:tcPr>
            <w:tcW w:w="1229" w:type="dxa"/>
            <w:shd w:val="clear" w:color="auto" w:fill="FFFFFF" w:themeFill="background1"/>
          </w:tcPr>
          <w:p w14:paraId="6F5F5D95" w14:textId="05411180" w:rsidR="00AD1AEB" w:rsidRPr="00920D7A" w:rsidRDefault="00AD1AEB" w:rsidP="00920D7A">
            <w:pPr>
              <w:spacing w:after="0"/>
              <w:jc w:val="center"/>
              <w:rPr>
                <w:rFonts w:eastAsia="SimSun"/>
                <w:sz w:val="24"/>
                <w:szCs w:val="24"/>
              </w:rPr>
            </w:pPr>
            <w:r w:rsidRPr="00920D7A">
              <w:rPr>
                <w:rFonts w:eastAsia="SimSun"/>
                <w:sz w:val="24"/>
                <w:szCs w:val="24"/>
              </w:rPr>
              <w:t>1,4</w:t>
            </w:r>
          </w:p>
        </w:tc>
        <w:tc>
          <w:tcPr>
            <w:tcW w:w="1219" w:type="dxa"/>
            <w:shd w:val="clear" w:color="auto" w:fill="FFFFFF" w:themeFill="background1"/>
          </w:tcPr>
          <w:p w14:paraId="389611F1" w14:textId="2C491772" w:rsidR="00AD1AEB" w:rsidRPr="00920D7A" w:rsidRDefault="00AD1AEB" w:rsidP="00920D7A">
            <w:pPr>
              <w:spacing w:after="0"/>
              <w:jc w:val="center"/>
              <w:rPr>
                <w:rFonts w:eastAsia="SimSun"/>
                <w:sz w:val="24"/>
                <w:szCs w:val="24"/>
              </w:rPr>
            </w:pPr>
            <w:r w:rsidRPr="00920D7A">
              <w:rPr>
                <w:rFonts w:eastAsia="SimSun"/>
                <w:sz w:val="24"/>
                <w:szCs w:val="24"/>
              </w:rPr>
              <w:t>3,34</w:t>
            </w:r>
          </w:p>
        </w:tc>
        <w:tc>
          <w:tcPr>
            <w:tcW w:w="1346" w:type="dxa"/>
            <w:shd w:val="clear" w:color="auto" w:fill="FFFFFF" w:themeFill="background1"/>
          </w:tcPr>
          <w:p w14:paraId="703B2B48" w14:textId="0B152FE2" w:rsidR="00AD1AEB" w:rsidRPr="00920D7A" w:rsidRDefault="00AD1AEB" w:rsidP="00920D7A">
            <w:pPr>
              <w:spacing w:after="0"/>
              <w:jc w:val="center"/>
              <w:rPr>
                <w:rFonts w:eastAsia="SimSun"/>
                <w:sz w:val="24"/>
                <w:szCs w:val="24"/>
              </w:rPr>
            </w:pPr>
            <w:r w:rsidRPr="00920D7A">
              <w:rPr>
                <w:rFonts w:eastAsia="SimSun"/>
                <w:sz w:val="24"/>
                <w:szCs w:val="24"/>
              </w:rPr>
              <w:t>0,07</w:t>
            </w:r>
          </w:p>
        </w:tc>
        <w:tc>
          <w:tcPr>
            <w:tcW w:w="1336" w:type="dxa"/>
            <w:shd w:val="clear" w:color="auto" w:fill="FFFFFF" w:themeFill="background1"/>
          </w:tcPr>
          <w:p w14:paraId="42B827A4" w14:textId="46DA9ECF" w:rsidR="00AD1AEB" w:rsidRPr="00920D7A" w:rsidRDefault="00AD1AEB" w:rsidP="00920D7A">
            <w:pPr>
              <w:spacing w:after="0"/>
              <w:jc w:val="center"/>
              <w:rPr>
                <w:rFonts w:eastAsia="SimSun"/>
                <w:sz w:val="24"/>
                <w:szCs w:val="24"/>
              </w:rPr>
            </w:pPr>
            <w:r w:rsidRPr="00920D7A">
              <w:rPr>
                <w:rFonts w:eastAsia="SimSun"/>
                <w:sz w:val="24"/>
                <w:szCs w:val="24"/>
              </w:rPr>
              <w:t>0,87-12,3</w:t>
            </w:r>
          </w:p>
        </w:tc>
      </w:tr>
      <w:tr w:rsidR="00AD1AEB" w:rsidRPr="00920D7A" w14:paraId="7F0FAABA" w14:textId="2DD5A767" w:rsidTr="004A12CA">
        <w:trPr>
          <w:trHeight w:val="394"/>
        </w:trPr>
        <w:tc>
          <w:tcPr>
            <w:tcW w:w="4524" w:type="dxa"/>
          </w:tcPr>
          <w:p w14:paraId="069472EB" w14:textId="051E4686" w:rsidR="00AD1AEB" w:rsidRPr="00920D7A" w:rsidRDefault="00AD1AEB" w:rsidP="00920D7A">
            <w:pPr>
              <w:spacing w:after="0"/>
              <w:rPr>
                <w:rFonts w:eastAsia="SimSun"/>
                <w:sz w:val="24"/>
                <w:szCs w:val="24"/>
              </w:rPr>
            </w:pPr>
            <w:r w:rsidRPr="00920D7A">
              <w:rPr>
                <w:rFonts w:eastAsia="SimSun"/>
                <w:sz w:val="24"/>
                <w:szCs w:val="24"/>
              </w:rPr>
              <w:t>Родились от: 1-родов</w:t>
            </w:r>
          </w:p>
        </w:tc>
        <w:tc>
          <w:tcPr>
            <w:tcW w:w="1091" w:type="dxa"/>
            <w:shd w:val="clear" w:color="auto" w:fill="FFFFFF" w:themeFill="background1"/>
          </w:tcPr>
          <w:p w14:paraId="08095DD8" w14:textId="382482B4" w:rsidR="00AD1AEB" w:rsidRPr="00920D7A" w:rsidRDefault="00AD1AEB" w:rsidP="00920D7A">
            <w:pPr>
              <w:spacing w:after="0"/>
              <w:jc w:val="center"/>
              <w:rPr>
                <w:rFonts w:eastAsia="SimSun"/>
                <w:sz w:val="24"/>
                <w:szCs w:val="24"/>
              </w:rPr>
            </w:pPr>
            <w:r w:rsidRPr="00920D7A">
              <w:rPr>
                <w:rFonts w:eastAsia="SimSun"/>
                <w:sz w:val="24"/>
                <w:szCs w:val="24"/>
              </w:rPr>
              <w:t>12</w:t>
            </w:r>
          </w:p>
        </w:tc>
        <w:tc>
          <w:tcPr>
            <w:tcW w:w="1105" w:type="dxa"/>
            <w:shd w:val="clear" w:color="auto" w:fill="FFFFFF" w:themeFill="background1"/>
          </w:tcPr>
          <w:p w14:paraId="6A61CAFC" w14:textId="08BE5ABB" w:rsidR="00AD1AEB" w:rsidRPr="00920D7A" w:rsidRDefault="00AD1AEB" w:rsidP="00920D7A">
            <w:pPr>
              <w:spacing w:after="0"/>
              <w:jc w:val="center"/>
              <w:rPr>
                <w:rFonts w:eastAsia="SimSun"/>
                <w:sz w:val="24"/>
                <w:szCs w:val="24"/>
              </w:rPr>
            </w:pPr>
            <w:r w:rsidRPr="00920D7A">
              <w:rPr>
                <w:rFonts w:eastAsia="SimSun"/>
                <w:sz w:val="24"/>
                <w:szCs w:val="24"/>
              </w:rPr>
              <w:t>40,0</w:t>
            </w:r>
          </w:p>
        </w:tc>
        <w:tc>
          <w:tcPr>
            <w:tcW w:w="1091" w:type="dxa"/>
            <w:shd w:val="clear" w:color="auto" w:fill="FFFFFF" w:themeFill="background1"/>
          </w:tcPr>
          <w:p w14:paraId="44B50322" w14:textId="3207CBC8" w:rsidR="00AD1AEB" w:rsidRPr="00920D7A" w:rsidRDefault="00AD1AEB" w:rsidP="00920D7A">
            <w:pPr>
              <w:spacing w:after="0"/>
              <w:jc w:val="center"/>
              <w:rPr>
                <w:rFonts w:eastAsia="SimSun"/>
                <w:sz w:val="24"/>
                <w:szCs w:val="24"/>
                <w:lang w:val="en-US"/>
              </w:rPr>
            </w:pPr>
            <w:r w:rsidRPr="00920D7A">
              <w:rPr>
                <w:rFonts w:eastAsia="SimSun"/>
                <w:sz w:val="24"/>
                <w:szCs w:val="24"/>
              </w:rPr>
              <w:t>15</w:t>
            </w:r>
          </w:p>
        </w:tc>
        <w:tc>
          <w:tcPr>
            <w:tcW w:w="1246" w:type="dxa"/>
            <w:shd w:val="clear" w:color="auto" w:fill="FFFFFF" w:themeFill="background1"/>
          </w:tcPr>
          <w:p w14:paraId="6F46042B" w14:textId="716A71E8" w:rsidR="00AD1AEB" w:rsidRPr="00920D7A" w:rsidRDefault="00AD1AEB" w:rsidP="00920D7A">
            <w:pPr>
              <w:spacing w:after="0"/>
              <w:jc w:val="center"/>
              <w:rPr>
                <w:rFonts w:eastAsia="SimSun"/>
                <w:sz w:val="24"/>
                <w:szCs w:val="24"/>
              </w:rPr>
            </w:pPr>
            <w:r w:rsidRPr="00920D7A">
              <w:rPr>
                <w:rFonts w:eastAsia="SimSun"/>
                <w:sz w:val="24"/>
                <w:szCs w:val="24"/>
              </w:rPr>
              <w:t>25,0</w:t>
            </w:r>
          </w:p>
        </w:tc>
        <w:tc>
          <w:tcPr>
            <w:tcW w:w="1230" w:type="dxa"/>
            <w:shd w:val="clear" w:color="auto" w:fill="FFFFFF" w:themeFill="background1"/>
          </w:tcPr>
          <w:p w14:paraId="6C1AD723" w14:textId="4C0B3D65" w:rsidR="00AD1AEB" w:rsidRPr="00920D7A" w:rsidRDefault="00AD1AEB" w:rsidP="00920D7A">
            <w:pPr>
              <w:spacing w:after="0"/>
              <w:jc w:val="center"/>
              <w:rPr>
                <w:rFonts w:eastAsia="SimSun"/>
                <w:sz w:val="24"/>
                <w:szCs w:val="24"/>
              </w:rPr>
            </w:pPr>
            <w:r w:rsidRPr="00920D7A">
              <w:rPr>
                <w:rFonts w:eastAsia="SimSun"/>
                <w:sz w:val="24"/>
                <w:szCs w:val="24"/>
              </w:rPr>
              <w:t>0,5</w:t>
            </w:r>
          </w:p>
        </w:tc>
        <w:tc>
          <w:tcPr>
            <w:tcW w:w="1229" w:type="dxa"/>
            <w:shd w:val="clear" w:color="auto" w:fill="FFFFFF" w:themeFill="background1"/>
          </w:tcPr>
          <w:p w14:paraId="5CBC3ABF" w14:textId="663F2F7E" w:rsidR="00AD1AEB" w:rsidRPr="00920D7A" w:rsidRDefault="00AD1AEB" w:rsidP="00920D7A">
            <w:pPr>
              <w:spacing w:after="0"/>
              <w:jc w:val="center"/>
              <w:rPr>
                <w:rFonts w:eastAsia="SimSun"/>
                <w:sz w:val="24"/>
                <w:szCs w:val="24"/>
              </w:rPr>
            </w:pPr>
            <w:r w:rsidRPr="00920D7A">
              <w:rPr>
                <w:rFonts w:eastAsia="SimSun"/>
                <w:sz w:val="24"/>
                <w:szCs w:val="24"/>
              </w:rPr>
              <w:t>0,78</w:t>
            </w:r>
          </w:p>
        </w:tc>
        <w:tc>
          <w:tcPr>
            <w:tcW w:w="1219" w:type="dxa"/>
            <w:shd w:val="clear" w:color="auto" w:fill="FFFFFF" w:themeFill="background1"/>
          </w:tcPr>
          <w:p w14:paraId="3C2693EB" w14:textId="210DF2E1" w:rsidR="00AD1AEB" w:rsidRPr="00920D7A" w:rsidRDefault="00AD1AEB" w:rsidP="00920D7A">
            <w:pPr>
              <w:spacing w:after="0"/>
              <w:jc w:val="center"/>
              <w:rPr>
                <w:rFonts w:eastAsia="SimSun"/>
                <w:sz w:val="24"/>
                <w:szCs w:val="24"/>
              </w:rPr>
            </w:pPr>
            <w:r w:rsidRPr="00920D7A">
              <w:rPr>
                <w:rFonts w:eastAsia="SimSun"/>
                <w:sz w:val="24"/>
                <w:szCs w:val="24"/>
              </w:rPr>
              <w:t>2,14</w:t>
            </w:r>
          </w:p>
        </w:tc>
        <w:tc>
          <w:tcPr>
            <w:tcW w:w="1346" w:type="dxa"/>
            <w:shd w:val="clear" w:color="auto" w:fill="FFFFFF" w:themeFill="background1"/>
          </w:tcPr>
          <w:p w14:paraId="2F0572BE" w14:textId="2F2B701D" w:rsidR="00AD1AEB" w:rsidRPr="00920D7A" w:rsidRDefault="00AD1AEB" w:rsidP="00920D7A">
            <w:pPr>
              <w:spacing w:after="0"/>
              <w:jc w:val="center"/>
              <w:rPr>
                <w:rFonts w:eastAsia="SimSun"/>
                <w:sz w:val="24"/>
                <w:szCs w:val="24"/>
              </w:rPr>
            </w:pPr>
            <w:r w:rsidRPr="00920D7A">
              <w:rPr>
                <w:rFonts w:eastAsia="SimSun"/>
                <w:sz w:val="24"/>
                <w:szCs w:val="24"/>
              </w:rPr>
              <w:t>0,14</w:t>
            </w:r>
          </w:p>
        </w:tc>
        <w:tc>
          <w:tcPr>
            <w:tcW w:w="1336" w:type="dxa"/>
            <w:shd w:val="clear" w:color="auto" w:fill="FFFFFF" w:themeFill="background1"/>
          </w:tcPr>
          <w:p w14:paraId="7883F8AD" w14:textId="3078E23A" w:rsidR="00AD1AEB" w:rsidRPr="00920D7A" w:rsidRDefault="00AD1AEB" w:rsidP="00920D7A">
            <w:pPr>
              <w:spacing w:after="0"/>
              <w:jc w:val="center"/>
              <w:rPr>
                <w:rFonts w:eastAsia="SimSun"/>
                <w:sz w:val="24"/>
                <w:szCs w:val="24"/>
              </w:rPr>
            </w:pPr>
            <w:r w:rsidRPr="00920D7A">
              <w:rPr>
                <w:rFonts w:eastAsia="SimSun"/>
                <w:sz w:val="24"/>
                <w:szCs w:val="24"/>
              </w:rPr>
              <w:t>0,2-1,3</w:t>
            </w:r>
          </w:p>
        </w:tc>
      </w:tr>
      <w:tr w:rsidR="00AD1AEB" w:rsidRPr="00920D7A" w14:paraId="11BF75D4" w14:textId="79E7F204" w:rsidTr="004A12CA">
        <w:trPr>
          <w:trHeight w:val="394"/>
        </w:trPr>
        <w:tc>
          <w:tcPr>
            <w:tcW w:w="4524" w:type="dxa"/>
          </w:tcPr>
          <w:p w14:paraId="0612CDE0" w14:textId="72FD3263" w:rsidR="00AD1AEB" w:rsidRPr="00920D7A" w:rsidRDefault="00AD1AEB" w:rsidP="00920D7A">
            <w:pPr>
              <w:spacing w:after="0"/>
              <w:rPr>
                <w:rFonts w:eastAsia="SimSun"/>
                <w:sz w:val="24"/>
                <w:szCs w:val="24"/>
              </w:rPr>
            </w:pPr>
            <w:r w:rsidRPr="00920D7A">
              <w:rPr>
                <w:rFonts w:eastAsia="SimSun"/>
                <w:sz w:val="24"/>
                <w:szCs w:val="24"/>
              </w:rPr>
              <w:t>2-родов</w:t>
            </w:r>
          </w:p>
        </w:tc>
        <w:tc>
          <w:tcPr>
            <w:tcW w:w="1091" w:type="dxa"/>
            <w:shd w:val="clear" w:color="auto" w:fill="FFFFFF" w:themeFill="background1"/>
          </w:tcPr>
          <w:p w14:paraId="1A70CF29" w14:textId="720566A1" w:rsidR="00AD1AEB" w:rsidRPr="00920D7A" w:rsidRDefault="00AD1AEB" w:rsidP="00920D7A">
            <w:pPr>
              <w:spacing w:after="0"/>
              <w:jc w:val="center"/>
              <w:rPr>
                <w:rFonts w:eastAsia="SimSun"/>
                <w:sz w:val="24"/>
                <w:szCs w:val="24"/>
              </w:rPr>
            </w:pPr>
            <w:r w:rsidRPr="00920D7A">
              <w:rPr>
                <w:rFonts w:eastAsia="SimSun"/>
                <w:sz w:val="24"/>
                <w:szCs w:val="24"/>
              </w:rPr>
              <w:t>14</w:t>
            </w:r>
          </w:p>
        </w:tc>
        <w:tc>
          <w:tcPr>
            <w:tcW w:w="1105" w:type="dxa"/>
            <w:shd w:val="clear" w:color="auto" w:fill="FFFFFF" w:themeFill="background1"/>
          </w:tcPr>
          <w:p w14:paraId="74C827FD" w14:textId="1E5440E7" w:rsidR="00AD1AEB" w:rsidRPr="00920D7A" w:rsidRDefault="00AD1AEB" w:rsidP="00920D7A">
            <w:pPr>
              <w:spacing w:after="0"/>
              <w:jc w:val="center"/>
              <w:rPr>
                <w:rFonts w:eastAsia="SimSun"/>
                <w:sz w:val="24"/>
                <w:szCs w:val="24"/>
              </w:rPr>
            </w:pPr>
            <w:r w:rsidRPr="00920D7A">
              <w:rPr>
                <w:rFonts w:eastAsia="SimSun"/>
                <w:sz w:val="24"/>
                <w:szCs w:val="24"/>
              </w:rPr>
              <w:t>46,7</w:t>
            </w:r>
          </w:p>
        </w:tc>
        <w:tc>
          <w:tcPr>
            <w:tcW w:w="1091" w:type="dxa"/>
            <w:shd w:val="clear" w:color="auto" w:fill="FFFFFF" w:themeFill="background1"/>
          </w:tcPr>
          <w:p w14:paraId="3DB31BC8" w14:textId="68DE4E63" w:rsidR="00AD1AEB" w:rsidRPr="00920D7A" w:rsidRDefault="00AD1AEB" w:rsidP="00920D7A">
            <w:pPr>
              <w:spacing w:after="0"/>
              <w:jc w:val="center"/>
              <w:rPr>
                <w:rFonts w:eastAsia="SimSun"/>
                <w:sz w:val="24"/>
                <w:szCs w:val="24"/>
                <w:lang w:val="en-US"/>
              </w:rPr>
            </w:pPr>
            <w:r w:rsidRPr="00920D7A">
              <w:rPr>
                <w:rFonts w:eastAsia="SimSun"/>
                <w:sz w:val="24"/>
                <w:szCs w:val="24"/>
              </w:rPr>
              <w:t>29</w:t>
            </w:r>
          </w:p>
        </w:tc>
        <w:tc>
          <w:tcPr>
            <w:tcW w:w="1246" w:type="dxa"/>
            <w:shd w:val="clear" w:color="auto" w:fill="FFFFFF" w:themeFill="background1"/>
          </w:tcPr>
          <w:p w14:paraId="1B3D9FB3" w14:textId="3AEFA804" w:rsidR="00AD1AEB" w:rsidRPr="00920D7A" w:rsidRDefault="00AD1AEB" w:rsidP="00920D7A">
            <w:pPr>
              <w:spacing w:after="0"/>
              <w:jc w:val="center"/>
              <w:rPr>
                <w:rFonts w:eastAsia="SimSun"/>
                <w:sz w:val="24"/>
                <w:szCs w:val="24"/>
              </w:rPr>
            </w:pPr>
            <w:r w:rsidRPr="00920D7A">
              <w:rPr>
                <w:rFonts w:eastAsia="SimSun"/>
                <w:sz w:val="24"/>
                <w:szCs w:val="24"/>
              </w:rPr>
              <w:t>48,3</w:t>
            </w:r>
          </w:p>
        </w:tc>
        <w:tc>
          <w:tcPr>
            <w:tcW w:w="1230" w:type="dxa"/>
            <w:shd w:val="clear" w:color="auto" w:fill="FFFFFF" w:themeFill="background1"/>
          </w:tcPr>
          <w:p w14:paraId="262459EA" w14:textId="288B8ECF" w:rsidR="00AD1AEB" w:rsidRPr="00920D7A" w:rsidRDefault="00AD1AEB" w:rsidP="00920D7A">
            <w:pPr>
              <w:spacing w:after="0"/>
              <w:jc w:val="center"/>
              <w:rPr>
                <w:rFonts w:eastAsia="SimSun"/>
                <w:sz w:val="24"/>
                <w:szCs w:val="24"/>
              </w:rPr>
            </w:pPr>
            <w:r w:rsidRPr="00920D7A">
              <w:rPr>
                <w:rFonts w:eastAsia="SimSun"/>
                <w:sz w:val="24"/>
                <w:szCs w:val="24"/>
              </w:rPr>
              <w:t>1,1</w:t>
            </w:r>
          </w:p>
        </w:tc>
        <w:tc>
          <w:tcPr>
            <w:tcW w:w="1229" w:type="dxa"/>
            <w:shd w:val="clear" w:color="auto" w:fill="FFFFFF" w:themeFill="background1"/>
          </w:tcPr>
          <w:p w14:paraId="5B9A2F36" w14:textId="0CF25679" w:rsidR="00AD1AEB" w:rsidRPr="00920D7A" w:rsidRDefault="00AD1AEB" w:rsidP="00920D7A">
            <w:pPr>
              <w:spacing w:after="0"/>
              <w:jc w:val="center"/>
              <w:rPr>
                <w:rFonts w:eastAsia="SimSun"/>
                <w:sz w:val="24"/>
                <w:szCs w:val="24"/>
              </w:rPr>
            </w:pPr>
            <w:r w:rsidRPr="00920D7A">
              <w:rPr>
                <w:rFonts w:eastAsia="SimSun"/>
                <w:sz w:val="24"/>
                <w:szCs w:val="24"/>
              </w:rPr>
              <w:t>1,02</w:t>
            </w:r>
          </w:p>
        </w:tc>
        <w:tc>
          <w:tcPr>
            <w:tcW w:w="1219" w:type="dxa"/>
            <w:shd w:val="clear" w:color="auto" w:fill="FFFFFF" w:themeFill="background1"/>
          </w:tcPr>
          <w:p w14:paraId="45121637" w14:textId="47EC0712" w:rsidR="00AD1AEB" w:rsidRPr="00920D7A" w:rsidRDefault="00AD1AEB" w:rsidP="00920D7A">
            <w:pPr>
              <w:spacing w:after="0"/>
              <w:jc w:val="center"/>
              <w:rPr>
                <w:rFonts w:eastAsia="SimSun"/>
                <w:sz w:val="24"/>
                <w:szCs w:val="24"/>
              </w:rPr>
            </w:pPr>
            <w:r w:rsidRPr="00920D7A">
              <w:rPr>
                <w:rFonts w:eastAsia="SimSun"/>
                <w:sz w:val="24"/>
                <w:szCs w:val="24"/>
              </w:rPr>
              <w:t>0,02</w:t>
            </w:r>
          </w:p>
        </w:tc>
        <w:tc>
          <w:tcPr>
            <w:tcW w:w="1346" w:type="dxa"/>
            <w:shd w:val="clear" w:color="auto" w:fill="FFFFFF" w:themeFill="background1"/>
          </w:tcPr>
          <w:p w14:paraId="61EB0F86" w14:textId="44D81056" w:rsidR="00AD1AEB" w:rsidRPr="00920D7A" w:rsidRDefault="00AD1AEB" w:rsidP="00920D7A">
            <w:pPr>
              <w:spacing w:after="0"/>
              <w:jc w:val="center"/>
              <w:rPr>
                <w:rFonts w:eastAsia="SimSun"/>
                <w:sz w:val="24"/>
                <w:szCs w:val="24"/>
              </w:rPr>
            </w:pPr>
            <w:r w:rsidRPr="00920D7A">
              <w:rPr>
                <w:rFonts w:eastAsia="SimSun"/>
                <w:sz w:val="24"/>
                <w:szCs w:val="24"/>
              </w:rPr>
              <w:t>0,88</w:t>
            </w:r>
          </w:p>
        </w:tc>
        <w:tc>
          <w:tcPr>
            <w:tcW w:w="1336" w:type="dxa"/>
            <w:shd w:val="clear" w:color="auto" w:fill="FFFFFF" w:themeFill="background1"/>
          </w:tcPr>
          <w:p w14:paraId="523C7651" w14:textId="2FF78211" w:rsidR="00AD1AEB" w:rsidRPr="00920D7A" w:rsidRDefault="00AD1AEB" w:rsidP="00920D7A">
            <w:pPr>
              <w:spacing w:after="0"/>
              <w:jc w:val="center"/>
              <w:rPr>
                <w:rFonts w:eastAsia="SimSun"/>
                <w:sz w:val="24"/>
                <w:szCs w:val="24"/>
              </w:rPr>
            </w:pPr>
            <w:r w:rsidRPr="00920D7A">
              <w:rPr>
                <w:rFonts w:eastAsia="SimSun"/>
                <w:sz w:val="24"/>
                <w:szCs w:val="24"/>
              </w:rPr>
              <w:t>0,4-2,6</w:t>
            </w:r>
          </w:p>
        </w:tc>
      </w:tr>
      <w:tr w:rsidR="00AD1AEB" w:rsidRPr="00920D7A" w14:paraId="385563F9" w14:textId="7493ECCC" w:rsidTr="004A12CA">
        <w:trPr>
          <w:trHeight w:val="394"/>
        </w:trPr>
        <w:tc>
          <w:tcPr>
            <w:tcW w:w="4524" w:type="dxa"/>
          </w:tcPr>
          <w:p w14:paraId="3328ADE1" w14:textId="7522733E" w:rsidR="00AD1AEB" w:rsidRPr="00920D7A" w:rsidRDefault="00AD1AEB" w:rsidP="00920D7A">
            <w:pPr>
              <w:spacing w:after="0"/>
              <w:rPr>
                <w:rFonts w:eastAsia="SimSun"/>
                <w:sz w:val="24"/>
                <w:szCs w:val="24"/>
              </w:rPr>
            </w:pPr>
            <w:r w:rsidRPr="00920D7A">
              <w:rPr>
                <w:rFonts w:eastAsia="SimSun"/>
                <w:sz w:val="24"/>
                <w:szCs w:val="24"/>
              </w:rPr>
              <w:t>3 и более родов</w:t>
            </w:r>
          </w:p>
        </w:tc>
        <w:tc>
          <w:tcPr>
            <w:tcW w:w="1091" w:type="dxa"/>
            <w:shd w:val="clear" w:color="auto" w:fill="FFFFFF" w:themeFill="background1"/>
          </w:tcPr>
          <w:p w14:paraId="3AA36855" w14:textId="798291AB"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29E64552" w14:textId="23E8709E"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01FE165C" w14:textId="3B5FD84D" w:rsidR="00AD1AEB" w:rsidRPr="00920D7A" w:rsidRDefault="00AD1AEB" w:rsidP="00920D7A">
            <w:pPr>
              <w:spacing w:after="0"/>
              <w:jc w:val="center"/>
              <w:rPr>
                <w:rFonts w:eastAsia="SimSun"/>
                <w:sz w:val="24"/>
                <w:szCs w:val="24"/>
                <w:lang w:val="en-US"/>
              </w:rPr>
            </w:pPr>
            <w:r w:rsidRPr="00920D7A">
              <w:rPr>
                <w:rFonts w:eastAsia="SimSun"/>
                <w:sz w:val="24"/>
                <w:szCs w:val="24"/>
              </w:rPr>
              <w:t>16</w:t>
            </w:r>
          </w:p>
        </w:tc>
        <w:tc>
          <w:tcPr>
            <w:tcW w:w="1246" w:type="dxa"/>
            <w:shd w:val="clear" w:color="auto" w:fill="FFFFFF" w:themeFill="background1"/>
          </w:tcPr>
          <w:p w14:paraId="0BAC8A69" w14:textId="7096108A" w:rsidR="00AD1AEB" w:rsidRPr="00920D7A" w:rsidRDefault="00AD1AEB" w:rsidP="00920D7A">
            <w:pPr>
              <w:spacing w:after="0"/>
              <w:jc w:val="center"/>
              <w:rPr>
                <w:rFonts w:eastAsia="SimSun"/>
                <w:sz w:val="24"/>
                <w:szCs w:val="24"/>
              </w:rPr>
            </w:pPr>
            <w:r w:rsidRPr="00920D7A">
              <w:rPr>
                <w:rFonts w:eastAsia="SimSun"/>
                <w:sz w:val="24"/>
                <w:szCs w:val="24"/>
              </w:rPr>
              <w:t>26,7</w:t>
            </w:r>
          </w:p>
        </w:tc>
        <w:tc>
          <w:tcPr>
            <w:tcW w:w="1230" w:type="dxa"/>
            <w:shd w:val="clear" w:color="auto" w:fill="FFFFFF" w:themeFill="background1"/>
          </w:tcPr>
          <w:p w14:paraId="7546A075" w14:textId="4545A350" w:rsidR="00AD1AEB" w:rsidRPr="00920D7A" w:rsidRDefault="00AD1AEB" w:rsidP="00920D7A">
            <w:pPr>
              <w:spacing w:after="0"/>
              <w:jc w:val="center"/>
              <w:rPr>
                <w:rFonts w:eastAsia="SimSun"/>
                <w:sz w:val="24"/>
                <w:szCs w:val="24"/>
              </w:rPr>
            </w:pPr>
            <w:r w:rsidRPr="00920D7A">
              <w:rPr>
                <w:rFonts w:eastAsia="SimSun"/>
                <w:sz w:val="24"/>
                <w:szCs w:val="24"/>
              </w:rPr>
              <w:t>2,36</w:t>
            </w:r>
          </w:p>
        </w:tc>
        <w:tc>
          <w:tcPr>
            <w:tcW w:w="1229" w:type="dxa"/>
            <w:shd w:val="clear" w:color="auto" w:fill="FFFFFF" w:themeFill="background1"/>
          </w:tcPr>
          <w:p w14:paraId="31868FD2" w14:textId="1B970570" w:rsidR="00AD1AEB" w:rsidRPr="00920D7A" w:rsidRDefault="00AD1AEB" w:rsidP="00920D7A">
            <w:pPr>
              <w:spacing w:after="0"/>
              <w:jc w:val="center"/>
              <w:rPr>
                <w:rFonts w:eastAsia="SimSun"/>
                <w:sz w:val="24"/>
                <w:szCs w:val="24"/>
              </w:rPr>
            </w:pPr>
            <w:r w:rsidRPr="00920D7A">
              <w:rPr>
                <w:rFonts w:eastAsia="SimSun"/>
                <w:sz w:val="24"/>
                <w:szCs w:val="24"/>
              </w:rPr>
              <w:t>1,27</w:t>
            </w:r>
          </w:p>
        </w:tc>
        <w:tc>
          <w:tcPr>
            <w:tcW w:w="1219" w:type="dxa"/>
            <w:shd w:val="clear" w:color="auto" w:fill="FFFFFF" w:themeFill="background1"/>
          </w:tcPr>
          <w:p w14:paraId="1248486E" w14:textId="0BB85735" w:rsidR="00AD1AEB" w:rsidRPr="00920D7A" w:rsidRDefault="00AD1AEB" w:rsidP="00920D7A">
            <w:pPr>
              <w:spacing w:after="0"/>
              <w:jc w:val="center"/>
              <w:rPr>
                <w:rFonts w:eastAsia="SimSun"/>
                <w:sz w:val="24"/>
                <w:szCs w:val="24"/>
              </w:rPr>
            </w:pPr>
            <w:r w:rsidRPr="00920D7A">
              <w:rPr>
                <w:rFonts w:eastAsia="SimSun"/>
                <w:sz w:val="24"/>
                <w:szCs w:val="24"/>
              </w:rPr>
              <w:t>2,1</w:t>
            </w:r>
          </w:p>
        </w:tc>
        <w:tc>
          <w:tcPr>
            <w:tcW w:w="1346" w:type="dxa"/>
            <w:shd w:val="clear" w:color="auto" w:fill="FFFFFF" w:themeFill="background1"/>
          </w:tcPr>
          <w:p w14:paraId="7A0F4EF7" w14:textId="39F6449A" w:rsidR="00AD1AEB" w:rsidRPr="00920D7A" w:rsidRDefault="00AD1AEB" w:rsidP="00920D7A">
            <w:pPr>
              <w:spacing w:after="0"/>
              <w:jc w:val="center"/>
              <w:rPr>
                <w:rFonts w:eastAsia="SimSun"/>
                <w:sz w:val="24"/>
                <w:szCs w:val="24"/>
              </w:rPr>
            </w:pPr>
            <w:r w:rsidRPr="00920D7A">
              <w:rPr>
                <w:rFonts w:eastAsia="SimSun"/>
                <w:sz w:val="24"/>
                <w:szCs w:val="24"/>
              </w:rPr>
              <w:t>0,15</w:t>
            </w:r>
          </w:p>
        </w:tc>
        <w:tc>
          <w:tcPr>
            <w:tcW w:w="1336" w:type="dxa"/>
            <w:shd w:val="clear" w:color="auto" w:fill="FFFFFF" w:themeFill="background1"/>
          </w:tcPr>
          <w:p w14:paraId="69F0331C" w14:textId="37B29233" w:rsidR="00AD1AEB" w:rsidRPr="00920D7A" w:rsidRDefault="00AD1AEB" w:rsidP="00920D7A">
            <w:pPr>
              <w:spacing w:after="0"/>
              <w:jc w:val="center"/>
              <w:rPr>
                <w:rFonts w:eastAsia="SimSun"/>
                <w:sz w:val="24"/>
                <w:szCs w:val="24"/>
              </w:rPr>
            </w:pPr>
            <w:r w:rsidRPr="00920D7A">
              <w:rPr>
                <w:rFonts w:eastAsia="SimSun"/>
                <w:sz w:val="24"/>
                <w:szCs w:val="24"/>
              </w:rPr>
              <w:t>0,7-7,8</w:t>
            </w:r>
          </w:p>
        </w:tc>
      </w:tr>
      <w:tr w:rsidR="00AD1AEB" w:rsidRPr="00920D7A" w14:paraId="570546BE" w14:textId="3EE5B3AE" w:rsidTr="004A12CA">
        <w:trPr>
          <w:trHeight w:val="394"/>
        </w:trPr>
        <w:tc>
          <w:tcPr>
            <w:tcW w:w="4524" w:type="dxa"/>
          </w:tcPr>
          <w:p w14:paraId="59A77ABB" w14:textId="03FD44F5" w:rsidR="00AD1AEB" w:rsidRPr="00920D7A" w:rsidRDefault="00AD1AEB" w:rsidP="00920D7A">
            <w:pPr>
              <w:spacing w:after="0"/>
              <w:rPr>
                <w:rFonts w:eastAsia="SimSun"/>
                <w:sz w:val="24"/>
                <w:szCs w:val="24"/>
              </w:rPr>
            </w:pPr>
            <w:r w:rsidRPr="00920D7A">
              <w:rPr>
                <w:rFonts w:cs="Times New Roman"/>
                <w:sz w:val="24"/>
                <w:szCs w:val="24"/>
              </w:rPr>
              <w:t>Отягощенный акушерский анамнез:</w:t>
            </w:r>
          </w:p>
        </w:tc>
        <w:tc>
          <w:tcPr>
            <w:tcW w:w="1091" w:type="dxa"/>
            <w:shd w:val="clear" w:color="auto" w:fill="FFFFFF" w:themeFill="background1"/>
          </w:tcPr>
          <w:p w14:paraId="091C32D3" w14:textId="66610ECD" w:rsidR="00AD1AEB" w:rsidRPr="00920D7A" w:rsidRDefault="00AD1AEB" w:rsidP="00920D7A">
            <w:pPr>
              <w:spacing w:after="0"/>
              <w:jc w:val="center"/>
              <w:rPr>
                <w:rFonts w:eastAsia="SimSun"/>
                <w:sz w:val="24"/>
                <w:szCs w:val="24"/>
              </w:rPr>
            </w:pPr>
          </w:p>
        </w:tc>
        <w:tc>
          <w:tcPr>
            <w:tcW w:w="1105" w:type="dxa"/>
            <w:shd w:val="clear" w:color="auto" w:fill="FFFFFF" w:themeFill="background1"/>
          </w:tcPr>
          <w:p w14:paraId="19D688CB" w14:textId="04B672DC" w:rsidR="00AD1AEB" w:rsidRPr="00920D7A" w:rsidRDefault="00AD1AEB" w:rsidP="00920D7A">
            <w:pPr>
              <w:spacing w:after="0"/>
              <w:jc w:val="center"/>
              <w:rPr>
                <w:rFonts w:eastAsia="SimSun"/>
                <w:sz w:val="24"/>
                <w:szCs w:val="24"/>
              </w:rPr>
            </w:pPr>
          </w:p>
        </w:tc>
        <w:tc>
          <w:tcPr>
            <w:tcW w:w="1091" w:type="dxa"/>
            <w:shd w:val="clear" w:color="auto" w:fill="FFFFFF" w:themeFill="background1"/>
          </w:tcPr>
          <w:p w14:paraId="564A99CE" w14:textId="6D08C690" w:rsidR="00AD1AEB" w:rsidRPr="00920D7A" w:rsidRDefault="00AD1AEB" w:rsidP="00920D7A">
            <w:pPr>
              <w:spacing w:after="0"/>
              <w:jc w:val="center"/>
              <w:rPr>
                <w:rFonts w:eastAsia="SimSun"/>
                <w:sz w:val="24"/>
                <w:szCs w:val="24"/>
              </w:rPr>
            </w:pPr>
          </w:p>
        </w:tc>
        <w:tc>
          <w:tcPr>
            <w:tcW w:w="1246" w:type="dxa"/>
            <w:shd w:val="clear" w:color="auto" w:fill="FFFFFF" w:themeFill="background1"/>
          </w:tcPr>
          <w:p w14:paraId="06FB474F" w14:textId="2D9C6B8A" w:rsidR="00AD1AEB" w:rsidRPr="00920D7A" w:rsidRDefault="00AD1AEB" w:rsidP="00920D7A">
            <w:pPr>
              <w:spacing w:after="0"/>
              <w:jc w:val="center"/>
              <w:rPr>
                <w:rFonts w:eastAsia="SimSun"/>
                <w:sz w:val="24"/>
                <w:szCs w:val="24"/>
              </w:rPr>
            </w:pPr>
          </w:p>
        </w:tc>
        <w:tc>
          <w:tcPr>
            <w:tcW w:w="1230" w:type="dxa"/>
            <w:shd w:val="clear" w:color="auto" w:fill="FFFFFF" w:themeFill="background1"/>
          </w:tcPr>
          <w:p w14:paraId="75334E52" w14:textId="77777777" w:rsidR="00AD1AEB" w:rsidRPr="00920D7A" w:rsidRDefault="00AD1AEB" w:rsidP="00920D7A">
            <w:pPr>
              <w:spacing w:after="0"/>
              <w:jc w:val="center"/>
              <w:rPr>
                <w:rFonts w:eastAsia="SimSun"/>
                <w:sz w:val="24"/>
                <w:szCs w:val="24"/>
              </w:rPr>
            </w:pPr>
          </w:p>
        </w:tc>
        <w:tc>
          <w:tcPr>
            <w:tcW w:w="1229" w:type="dxa"/>
            <w:shd w:val="clear" w:color="auto" w:fill="FFFFFF" w:themeFill="background1"/>
          </w:tcPr>
          <w:p w14:paraId="5736538E" w14:textId="77777777" w:rsidR="00AD1AEB" w:rsidRPr="00920D7A" w:rsidRDefault="00AD1AEB" w:rsidP="00920D7A">
            <w:pPr>
              <w:spacing w:after="0"/>
              <w:jc w:val="center"/>
              <w:rPr>
                <w:rFonts w:eastAsia="SimSun"/>
                <w:sz w:val="24"/>
                <w:szCs w:val="24"/>
              </w:rPr>
            </w:pPr>
          </w:p>
        </w:tc>
        <w:tc>
          <w:tcPr>
            <w:tcW w:w="1219" w:type="dxa"/>
            <w:shd w:val="clear" w:color="auto" w:fill="FFFFFF" w:themeFill="background1"/>
          </w:tcPr>
          <w:p w14:paraId="0821A1D3" w14:textId="77777777" w:rsidR="00AD1AEB" w:rsidRPr="00920D7A" w:rsidRDefault="00AD1AEB" w:rsidP="00920D7A">
            <w:pPr>
              <w:spacing w:after="0"/>
              <w:jc w:val="center"/>
              <w:rPr>
                <w:rFonts w:eastAsia="SimSun"/>
                <w:sz w:val="24"/>
                <w:szCs w:val="24"/>
              </w:rPr>
            </w:pPr>
          </w:p>
        </w:tc>
        <w:tc>
          <w:tcPr>
            <w:tcW w:w="1346" w:type="dxa"/>
            <w:shd w:val="clear" w:color="auto" w:fill="FFFFFF" w:themeFill="background1"/>
          </w:tcPr>
          <w:p w14:paraId="7CACD8FA" w14:textId="77777777" w:rsidR="00AD1AEB" w:rsidRPr="00920D7A" w:rsidRDefault="00AD1AEB" w:rsidP="00920D7A">
            <w:pPr>
              <w:spacing w:after="0"/>
              <w:jc w:val="center"/>
              <w:rPr>
                <w:rFonts w:eastAsia="SimSun"/>
                <w:sz w:val="24"/>
                <w:szCs w:val="24"/>
              </w:rPr>
            </w:pPr>
          </w:p>
        </w:tc>
        <w:tc>
          <w:tcPr>
            <w:tcW w:w="1336" w:type="dxa"/>
            <w:shd w:val="clear" w:color="auto" w:fill="FFFFFF" w:themeFill="background1"/>
          </w:tcPr>
          <w:p w14:paraId="0D2AF361" w14:textId="77777777" w:rsidR="00AD1AEB" w:rsidRPr="00920D7A" w:rsidRDefault="00AD1AEB" w:rsidP="00920D7A">
            <w:pPr>
              <w:spacing w:after="0"/>
              <w:jc w:val="center"/>
              <w:rPr>
                <w:rFonts w:eastAsia="SimSun"/>
                <w:sz w:val="24"/>
                <w:szCs w:val="24"/>
              </w:rPr>
            </w:pPr>
          </w:p>
        </w:tc>
      </w:tr>
      <w:tr w:rsidR="00AD1AEB" w:rsidRPr="00920D7A" w14:paraId="39783E3A" w14:textId="43C7898F" w:rsidTr="004A12CA">
        <w:trPr>
          <w:trHeight w:val="394"/>
        </w:trPr>
        <w:tc>
          <w:tcPr>
            <w:tcW w:w="4524" w:type="dxa"/>
          </w:tcPr>
          <w:p w14:paraId="0FAFB31F" w14:textId="28F1B377" w:rsidR="00AD1AEB" w:rsidRPr="00920D7A" w:rsidRDefault="00AD1AEB" w:rsidP="00920D7A">
            <w:pPr>
              <w:spacing w:after="0"/>
              <w:rPr>
                <w:rFonts w:eastAsia="SimSun"/>
                <w:sz w:val="24"/>
                <w:szCs w:val="24"/>
              </w:rPr>
            </w:pPr>
            <w:r w:rsidRPr="00920D7A">
              <w:rPr>
                <w:rFonts w:eastAsia="SimSun" w:cs="Times New Roman"/>
                <w:sz w:val="24"/>
                <w:szCs w:val="24"/>
              </w:rPr>
              <w:t>- угроза прерывания бер</w:t>
            </w:r>
            <w:r w:rsidRPr="00920D7A">
              <w:rPr>
                <w:rFonts w:eastAsia="SimSun" w:cs="Times New Roman"/>
                <w:sz w:val="24"/>
                <w:szCs w:val="24"/>
                <w:lang w:val="en-US"/>
              </w:rPr>
              <w:t>.</w:t>
            </w:r>
          </w:p>
        </w:tc>
        <w:tc>
          <w:tcPr>
            <w:tcW w:w="1091" w:type="dxa"/>
            <w:shd w:val="clear" w:color="auto" w:fill="FFFFFF" w:themeFill="background1"/>
          </w:tcPr>
          <w:p w14:paraId="62776103" w14:textId="3F2E3EC2"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18D190A3" w14:textId="1B2F65D6"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3AA68599" w14:textId="656EA59C" w:rsidR="00AD1AEB" w:rsidRPr="00920D7A" w:rsidRDefault="00AD1AEB" w:rsidP="00920D7A">
            <w:pPr>
              <w:spacing w:after="0"/>
              <w:jc w:val="center"/>
              <w:rPr>
                <w:rFonts w:eastAsia="SimSun"/>
                <w:sz w:val="24"/>
                <w:szCs w:val="24"/>
              </w:rPr>
            </w:pPr>
            <w:r w:rsidRPr="00920D7A">
              <w:rPr>
                <w:rFonts w:eastAsia="SimSun"/>
                <w:sz w:val="24"/>
                <w:szCs w:val="24"/>
              </w:rPr>
              <w:t>15</w:t>
            </w:r>
          </w:p>
        </w:tc>
        <w:tc>
          <w:tcPr>
            <w:tcW w:w="1246" w:type="dxa"/>
            <w:shd w:val="clear" w:color="auto" w:fill="FFFFFF" w:themeFill="background1"/>
          </w:tcPr>
          <w:p w14:paraId="216003E5" w14:textId="49C66D88" w:rsidR="00AD1AEB" w:rsidRPr="00920D7A" w:rsidRDefault="00AD1AEB" w:rsidP="00920D7A">
            <w:pPr>
              <w:spacing w:after="0"/>
              <w:jc w:val="center"/>
              <w:rPr>
                <w:rFonts w:eastAsia="SimSun"/>
                <w:sz w:val="24"/>
                <w:szCs w:val="24"/>
              </w:rPr>
            </w:pPr>
            <w:r w:rsidRPr="00920D7A">
              <w:rPr>
                <w:rFonts w:eastAsia="SimSun"/>
                <w:sz w:val="24"/>
                <w:szCs w:val="24"/>
              </w:rPr>
              <w:t>25,0</w:t>
            </w:r>
          </w:p>
        </w:tc>
        <w:tc>
          <w:tcPr>
            <w:tcW w:w="1230" w:type="dxa"/>
            <w:shd w:val="clear" w:color="auto" w:fill="FFFFFF" w:themeFill="background1"/>
          </w:tcPr>
          <w:p w14:paraId="4BD487EB" w14:textId="589F8897" w:rsidR="00AD1AEB" w:rsidRPr="00920D7A" w:rsidRDefault="00AD1AEB" w:rsidP="00920D7A">
            <w:pPr>
              <w:spacing w:after="0"/>
              <w:jc w:val="center"/>
              <w:rPr>
                <w:rFonts w:eastAsia="SimSun"/>
                <w:sz w:val="24"/>
                <w:szCs w:val="24"/>
              </w:rPr>
            </w:pPr>
            <w:r w:rsidRPr="00920D7A">
              <w:rPr>
                <w:rFonts w:eastAsia="SimSun"/>
                <w:sz w:val="24"/>
                <w:szCs w:val="24"/>
              </w:rPr>
              <w:t>2,17</w:t>
            </w:r>
          </w:p>
        </w:tc>
        <w:tc>
          <w:tcPr>
            <w:tcW w:w="1229" w:type="dxa"/>
            <w:shd w:val="clear" w:color="auto" w:fill="FFFFFF" w:themeFill="background1"/>
          </w:tcPr>
          <w:p w14:paraId="0AA4C045" w14:textId="7B47EF6E" w:rsidR="00AD1AEB" w:rsidRPr="00920D7A" w:rsidRDefault="00AD1AEB" w:rsidP="00920D7A">
            <w:pPr>
              <w:spacing w:after="0"/>
              <w:jc w:val="center"/>
              <w:rPr>
                <w:rFonts w:eastAsia="SimSun"/>
                <w:sz w:val="24"/>
                <w:szCs w:val="24"/>
              </w:rPr>
            </w:pPr>
            <w:r w:rsidRPr="00920D7A">
              <w:rPr>
                <w:rFonts w:eastAsia="SimSun"/>
                <w:sz w:val="24"/>
                <w:szCs w:val="24"/>
              </w:rPr>
              <w:t>1,25</w:t>
            </w:r>
          </w:p>
        </w:tc>
        <w:tc>
          <w:tcPr>
            <w:tcW w:w="1219" w:type="dxa"/>
            <w:shd w:val="clear" w:color="auto" w:fill="FFFFFF" w:themeFill="background1"/>
          </w:tcPr>
          <w:p w14:paraId="623786B2" w14:textId="11B9425B" w:rsidR="00AD1AEB" w:rsidRPr="00920D7A" w:rsidRDefault="00AD1AEB" w:rsidP="00920D7A">
            <w:pPr>
              <w:spacing w:after="0"/>
              <w:jc w:val="center"/>
              <w:rPr>
                <w:rFonts w:eastAsia="SimSun"/>
                <w:sz w:val="24"/>
                <w:szCs w:val="24"/>
              </w:rPr>
            </w:pPr>
            <w:r w:rsidRPr="00920D7A">
              <w:rPr>
                <w:rFonts w:eastAsia="SimSun"/>
                <w:sz w:val="24"/>
                <w:szCs w:val="24"/>
              </w:rPr>
              <w:t>1,64</w:t>
            </w:r>
          </w:p>
        </w:tc>
        <w:tc>
          <w:tcPr>
            <w:tcW w:w="1346" w:type="dxa"/>
            <w:shd w:val="clear" w:color="auto" w:fill="FFFFFF" w:themeFill="background1"/>
          </w:tcPr>
          <w:p w14:paraId="58F171D1" w14:textId="0B33460C" w:rsidR="00AD1AEB" w:rsidRPr="00920D7A" w:rsidRDefault="00AD1AEB" w:rsidP="00920D7A">
            <w:pPr>
              <w:spacing w:after="0"/>
              <w:jc w:val="center"/>
              <w:rPr>
                <w:rFonts w:eastAsia="SimSun"/>
                <w:sz w:val="24"/>
                <w:szCs w:val="24"/>
              </w:rPr>
            </w:pPr>
            <w:r w:rsidRPr="00920D7A">
              <w:rPr>
                <w:rFonts w:eastAsia="SimSun"/>
                <w:sz w:val="24"/>
                <w:szCs w:val="24"/>
              </w:rPr>
              <w:t>0,2</w:t>
            </w:r>
          </w:p>
        </w:tc>
        <w:tc>
          <w:tcPr>
            <w:tcW w:w="1336" w:type="dxa"/>
            <w:shd w:val="clear" w:color="auto" w:fill="FFFFFF" w:themeFill="background1"/>
          </w:tcPr>
          <w:p w14:paraId="58F50B10" w14:textId="4912FB8C" w:rsidR="00AD1AEB" w:rsidRPr="00920D7A" w:rsidRDefault="00AD1AEB" w:rsidP="00920D7A">
            <w:pPr>
              <w:spacing w:after="0"/>
              <w:jc w:val="center"/>
              <w:rPr>
                <w:rFonts w:eastAsia="SimSun"/>
                <w:sz w:val="24"/>
                <w:szCs w:val="24"/>
              </w:rPr>
            </w:pPr>
            <w:r w:rsidRPr="00920D7A">
              <w:rPr>
                <w:rFonts w:eastAsia="SimSun"/>
                <w:sz w:val="24"/>
                <w:szCs w:val="24"/>
              </w:rPr>
              <w:t>0,65-7,2</w:t>
            </w:r>
          </w:p>
        </w:tc>
      </w:tr>
      <w:tr w:rsidR="00AD1AEB" w:rsidRPr="00920D7A" w14:paraId="2CC05CCE" w14:textId="4BB65607" w:rsidTr="004A12CA">
        <w:trPr>
          <w:trHeight w:val="413"/>
        </w:trPr>
        <w:tc>
          <w:tcPr>
            <w:tcW w:w="4524" w:type="dxa"/>
          </w:tcPr>
          <w:p w14:paraId="4B7CAE84" w14:textId="2584E483" w:rsidR="00AD1AEB" w:rsidRPr="00920D7A" w:rsidRDefault="00AD1AEB" w:rsidP="00920D7A">
            <w:pPr>
              <w:spacing w:after="0"/>
              <w:rPr>
                <w:rFonts w:eastAsia="SimSun"/>
                <w:sz w:val="24"/>
                <w:szCs w:val="24"/>
              </w:rPr>
            </w:pPr>
            <w:r w:rsidRPr="00920D7A">
              <w:rPr>
                <w:rFonts w:eastAsia="SimSun" w:cs="Times New Roman"/>
                <w:sz w:val="24"/>
                <w:szCs w:val="24"/>
              </w:rPr>
              <w:t>- угроза невынашивания</w:t>
            </w:r>
          </w:p>
        </w:tc>
        <w:tc>
          <w:tcPr>
            <w:tcW w:w="1091" w:type="dxa"/>
            <w:shd w:val="clear" w:color="auto" w:fill="FFFFFF" w:themeFill="background1"/>
          </w:tcPr>
          <w:p w14:paraId="093FD0AD" w14:textId="1FFF1A0B" w:rsidR="00AD1AEB" w:rsidRPr="00920D7A" w:rsidRDefault="00AD1AEB" w:rsidP="00920D7A">
            <w:pPr>
              <w:spacing w:after="0"/>
              <w:jc w:val="center"/>
              <w:rPr>
                <w:rFonts w:eastAsia="SimSun"/>
                <w:sz w:val="24"/>
                <w:szCs w:val="24"/>
              </w:rPr>
            </w:pPr>
            <w:r w:rsidRPr="00920D7A">
              <w:rPr>
                <w:rFonts w:eastAsia="SimSun"/>
                <w:sz w:val="24"/>
                <w:szCs w:val="24"/>
              </w:rPr>
              <w:t>3</w:t>
            </w:r>
          </w:p>
        </w:tc>
        <w:tc>
          <w:tcPr>
            <w:tcW w:w="1105" w:type="dxa"/>
            <w:shd w:val="clear" w:color="auto" w:fill="FFFFFF" w:themeFill="background1"/>
          </w:tcPr>
          <w:p w14:paraId="703544B4" w14:textId="0C6C32DC" w:rsidR="00AD1AEB" w:rsidRPr="00920D7A" w:rsidRDefault="00AD1AEB" w:rsidP="00920D7A">
            <w:pPr>
              <w:spacing w:after="0"/>
              <w:jc w:val="center"/>
              <w:rPr>
                <w:rFonts w:eastAsia="SimSun"/>
                <w:sz w:val="24"/>
                <w:szCs w:val="24"/>
              </w:rPr>
            </w:pPr>
            <w:r w:rsidRPr="00920D7A">
              <w:rPr>
                <w:rFonts w:eastAsia="SimSun"/>
                <w:sz w:val="24"/>
                <w:szCs w:val="24"/>
              </w:rPr>
              <w:t>10,0</w:t>
            </w:r>
          </w:p>
        </w:tc>
        <w:tc>
          <w:tcPr>
            <w:tcW w:w="1091" w:type="dxa"/>
            <w:shd w:val="clear" w:color="auto" w:fill="FFFFFF" w:themeFill="background1"/>
          </w:tcPr>
          <w:p w14:paraId="46998EA6" w14:textId="25F266BF" w:rsidR="00AD1AEB" w:rsidRPr="00920D7A" w:rsidRDefault="00AD1AEB" w:rsidP="00920D7A">
            <w:pPr>
              <w:spacing w:after="0"/>
              <w:jc w:val="center"/>
              <w:rPr>
                <w:rFonts w:eastAsia="SimSun"/>
                <w:sz w:val="24"/>
                <w:szCs w:val="24"/>
              </w:rPr>
            </w:pPr>
            <w:r w:rsidRPr="00920D7A">
              <w:rPr>
                <w:rFonts w:eastAsia="SimSun"/>
                <w:sz w:val="24"/>
                <w:szCs w:val="24"/>
              </w:rPr>
              <w:t>10</w:t>
            </w:r>
          </w:p>
        </w:tc>
        <w:tc>
          <w:tcPr>
            <w:tcW w:w="1246" w:type="dxa"/>
            <w:shd w:val="clear" w:color="auto" w:fill="FFFFFF" w:themeFill="background1"/>
          </w:tcPr>
          <w:p w14:paraId="0C024775" w14:textId="7938AAB5" w:rsidR="00AD1AEB" w:rsidRPr="00920D7A" w:rsidRDefault="00AD1AEB" w:rsidP="00920D7A">
            <w:pPr>
              <w:spacing w:after="0"/>
              <w:jc w:val="center"/>
              <w:rPr>
                <w:rFonts w:eastAsia="SimSun"/>
                <w:sz w:val="24"/>
                <w:szCs w:val="24"/>
              </w:rPr>
            </w:pPr>
            <w:r w:rsidRPr="00920D7A">
              <w:rPr>
                <w:rFonts w:eastAsia="SimSun"/>
                <w:sz w:val="24"/>
                <w:szCs w:val="24"/>
              </w:rPr>
              <w:t>16,7</w:t>
            </w:r>
          </w:p>
        </w:tc>
        <w:tc>
          <w:tcPr>
            <w:tcW w:w="1230" w:type="dxa"/>
            <w:shd w:val="clear" w:color="auto" w:fill="FFFFFF" w:themeFill="background1"/>
          </w:tcPr>
          <w:p w14:paraId="4B3D96E6" w14:textId="784904BF" w:rsidR="00AD1AEB" w:rsidRPr="00920D7A" w:rsidRDefault="00AD1AEB" w:rsidP="00920D7A">
            <w:pPr>
              <w:spacing w:after="0"/>
              <w:jc w:val="center"/>
              <w:rPr>
                <w:rFonts w:eastAsia="SimSun"/>
                <w:sz w:val="24"/>
                <w:szCs w:val="24"/>
              </w:rPr>
            </w:pPr>
            <w:r w:rsidRPr="00920D7A">
              <w:rPr>
                <w:rFonts w:eastAsia="SimSun"/>
                <w:sz w:val="24"/>
                <w:szCs w:val="24"/>
              </w:rPr>
              <w:t>1,8</w:t>
            </w:r>
          </w:p>
        </w:tc>
        <w:tc>
          <w:tcPr>
            <w:tcW w:w="1229" w:type="dxa"/>
            <w:shd w:val="clear" w:color="auto" w:fill="FFFFFF" w:themeFill="background1"/>
          </w:tcPr>
          <w:p w14:paraId="1E1F2541" w14:textId="2447F9E4" w:rsidR="00AD1AEB" w:rsidRPr="00920D7A" w:rsidRDefault="00AD1AEB" w:rsidP="00920D7A">
            <w:pPr>
              <w:spacing w:after="0"/>
              <w:jc w:val="center"/>
              <w:rPr>
                <w:rFonts w:eastAsia="SimSun"/>
                <w:sz w:val="24"/>
                <w:szCs w:val="24"/>
              </w:rPr>
            </w:pPr>
            <w:r w:rsidRPr="00920D7A">
              <w:rPr>
                <w:rFonts w:eastAsia="SimSun"/>
                <w:sz w:val="24"/>
                <w:szCs w:val="24"/>
              </w:rPr>
              <w:t>1,19</w:t>
            </w:r>
          </w:p>
        </w:tc>
        <w:tc>
          <w:tcPr>
            <w:tcW w:w="1219" w:type="dxa"/>
            <w:shd w:val="clear" w:color="auto" w:fill="FFFFFF" w:themeFill="background1"/>
          </w:tcPr>
          <w:p w14:paraId="6DAC3619" w14:textId="784A65E2" w:rsidR="00AD1AEB" w:rsidRPr="00920D7A" w:rsidRDefault="00AD1AEB" w:rsidP="00920D7A">
            <w:pPr>
              <w:spacing w:after="0"/>
              <w:jc w:val="center"/>
              <w:rPr>
                <w:rFonts w:eastAsia="SimSun"/>
                <w:sz w:val="24"/>
                <w:szCs w:val="24"/>
              </w:rPr>
            </w:pPr>
            <w:r w:rsidRPr="00920D7A">
              <w:rPr>
                <w:rFonts w:eastAsia="SimSun"/>
                <w:sz w:val="24"/>
                <w:szCs w:val="24"/>
              </w:rPr>
              <w:t>0,72</w:t>
            </w:r>
          </w:p>
        </w:tc>
        <w:tc>
          <w:tcPr>
            <w:tcW w:w="1346" w:type="dxa"/>
            <w:shd w:val="clear" w:color="auto" w:fill="FFFFFF" w:themeFill="background1"/>
          </w:tcPr>
          <w:p w14:paraId="25F6D184" w14:textId="593388EF" w:rsidR="00AD1AEB" w:rsidRPr="00920D7A" w:rsidRDefault="00AD1AEB" w:rsidP="00920D7A">
            <w:pPr>
              <w:spacing w:after="0"/>
              <w:jc w:val="center"/>
              <w:rPr>
                <w:rFonts w:eastAsia="SimSun"/>
                <w:sz w:val="24"/>
                <w:szCs w:val="24"/>
              </w:rPr>
            </w:pPr>
            <w:r w:rsidRPr="00920D7A">
              <w:rPr>
                <w:rFonts w:eastAsia="SimSun"/>
                <w:sz w:val="24"/>
                <w:szCs w:val="24"/>
              </w:rPr>
              <w:t>0,4</w:t>
            </w:r>
          </w:p>
        </w:tc>
        <w:tc>
          <w:tcPr>
            <w:tcW w:w="1336" w:type="dxa"/>
            <w:shd w:val="clear" w:color="auto" w:fill="FFFFFF" w:themeFill="background1"/>
          </w:tcPr>
          <w:p w14:paraId="2D0F35FE" w14:textId="29192027" w:rsidR="00AD1AEB" w:rsidRPr="00920D7A" w:rsidRDefault="00AD1AEB" w:rsidP="00920D7A">
            <w:pPr>
              <w:spacing w:after="0"/>
              <w:jc w:val="center"/>
              <w:rPr>
                <w:rFonts w:eastAsia="SimSun"/>
                <w:sz w:val="24"/>
                <w:szCs w:val="24"/>
              </w:rPr>
            </w:pPr>
            <w:r w:rsidRPr="00920D7A">
              <w:rPr>
                <w:rFonts w:eastAsia="SimSun"/>
                <w:sz w:val="24"/>
                <w:szCs w:val="24"/>
              </w:rPr>
              <w:t>0,45-7,1</w:t>
            </w:r>
          </w:p>
        </w:tc>
      </w:tr>
      <w:tr w:rsidR="00AD1AEB" w:rsidRPr="00920D7A" w14:paraId="0E865780" w14:textId="3B9716E2" w:rsidTr="004A12CA">
        <w:trPr>
          <w:trHeight w:val="394"/>
        </w:trPr>
        <w:tc>
          <w:tcPr>
            <w:tcW w:w="4524" w:type="dxa"/>
          </w:tcPr>
          <w:p w14:paraId="3E2B021D" w14:textId="740DF531" w:rsidR="00AD1AEB" w:rsidRPr="00920D7A" w:rsidRDefault="00AD1AEB" w:rsidP="00920D7A">
            <w:pPr>
              <w:spacing w:after="0"/>
              <w:rPr>
                <w:rFonts w:eastAsia="SimSun"/>
                <w:sz w:val="24"/>
                <w:szCs w:val="24"/>
              </w:rPr>
            </w:pPr>
            <w:r w:rsidRPr="00920D7A">
              <w:rPr>
                <w:sz w:val="24"/>
                <w:szCs w:val="24"/>
              </w:rPr>
              <w:t>- ранний гестоз беременности</w:t>
            </w:r>
          </w:p>
        </w:tc>
        <w:tc>
          <w:tcPr>
            <w:tcW w:w="1091" w:type="dxa"/>
            <w:shd w:val="clear" w:color="auto" w:fill="FFFFFF" w:themeFill="background1"/>
          </w:tcPr>
          <w:p w14:paraId="12FCD9F2" w14:textId="7B194045" w:rsidR="00AD1AEB" w:rsidRPr="00920D7A" w:rsidRDefault="00AD1AEB" w:rsidP="00920D7A">
            <w:pPr>
              <w:spacing w:after="0"/>
              <w:jc w:val="center"/>
              <w:rPr>
                <w:rFonts w:eastAsia="SimSun"/>
                <w:sz w:val="24"/>
                <w:szCs w:val="24"/>
              </w:rPr>
            </w:pPr>
            <w:r w:rsidRPr="00920D7A">
              <w:rPr>
                <w:rFonts w:eastAsia="SimSun"/>
                <w:sz w:val="24"/>
                <w:szCs w:val="24"/>
              </w:rPr>
              <w:t>26</w:t>
            </w:r>
          </w:p>
        </w:tc>
        <w:tc>
          <w:tcPr>
            <w:tcW w:w="1105" w:type="dxa"/>
            <w:shd w:val="clear" w:color="auto" w:fill="FFFFFF" w:themeFill="background1"/>
          </w:tcPr>
          <w:p w14:paraId="0941D05D" w14:textId="618D4768" w:rsidR="00AD1AEB" w:rsidRPr="00920D7A" w:rsidRDefault="00AD1AEB" w:rsidP="00920D7A">
            <w:pPr>
              <w:spacing w:after="0"/>
              <w:jc w:val="center"/>
              <w:rPr>
                <w:rFonts w:eastAsia="SimSun"/>
                <w:sz w:val="24"/>
                <w:szCs w:val="24"/>
              </w:rPr>
            </w:pPr>
            <w:r w:rsidRPr="00920D7A">
              <w:rPr>
                <w:rFonts w:eastAsia="SimSun"/>
                <w:sz w:val="24"/>
                <w:szCs w:val="24"/>
              </w:rPr>
              <w:t>86,7</w:t>
            </w:r>
          </w:p>
        </w:tc>
        <w:tc>
          <w:tcPr>
            <w:tcW w:w="1091" w:type="dxa"/>
            <w:shd w:val="clear" w:color="auto" w:fill="FFFFFF" w:themeFill="background1"/>
          </w:tcPr>
          <w:p w14:paraId="3CE34325" w14:textId="46A90263" w:rsidR="00AD1AEB" w:rsidRPr="00920D7A" w:rsidRDefault="00AD1AEB" w:rsidP="00920D7A">
            <w:pPr>
              <w:spacing w:after="0"/>
              <w:jc w:val="center"/>
              <w:rPr>
                <w:rFonts w:eastAsia="SimSun"/>
                <w:sz w:val="24"/>
                <w:szCs w:val="24"/>
              </w:rPr>
            </w:pPr>
            <w:r w:rsidRPr="00920D7A">
              <w:rPr>
                <w:rFonts w:eastAsia="SimSun"/>
                <w:sz w:val="24"/>
                <w:szCs w:val="24"/>
              </w:rPr>
              <w:t>51</w:t>
            </w:r>
          </w:p>
        </w:tc>
        <w:tc>
          <w:tcPr>
            <w:tcW w:w="1246" w:type="dxa"/>
            <w:shd w:val="clear" w:color="auto" w:fill="FFFFFF" w:themeFill="background1"/>
          </w:tcPr>
          <w:p w14:paraId="7593C797" w14:textId="518B9C8C" w:rsidR="00AD1AEB" w:rsidRPr="00920D7A" w:rsidRDefault="00AD1AEB" w:rsidP="00920D7A">
            <w:pPr>
              <w:spacing w:after="0"/>
              <w:jc w:val="center"/>
              <w:rPr>
                <w:rFonts w:eastAsia="SimSun"/>
                <w:sz w:val="24"/>
                <w:szCs w:val="24"/>
              </w:rPr>
            </w:pPr>
            <w:r w:rsidRPr="00920D7A">
              <w:rPr>
                <w:rFonts w:eastAsia="SimSun"/>
                <w:sz w:val="24"/>
                <w:szCs w:val="24"/>
              </w:rPr>
              <w:t>85,0</w:t>
            </w:r>
          </w:p>
        </w:tc>
        <w:tc>
          <w:tcPr>
            <w:tcW w:w="1230" w:type="dxa"/>
            <w:shd w:val="clear" w:color="auto" w:fill="FFFFFF" w:themeFill="background1"/>
          </w:tcPr>
          <w:p w14:paraId="74F2984D" w14:textId="43F33E27" w:rsidR="00AD1AEB" w:rsidRPr="00920D7A" w:rsidRDefault="00AD1AEB" w:rsidP="00920D7A">
            <w:pPr>
              <w:spacing w:after="0"/>
              <w:jc w:val="center"/>
              <w:rPr>
                <w:rFonts w:eastAsia="SimSun"/>
                <w:sz w:val="24"/>
                <w:szCs w:val="24"/>
              </w:rPr>
            </w:pPr>
            <w:r w:rsidRPr="00920D7A">
              <w:rPr>
                <w:rFonts w:eastAsia="SimSun"/>
                <w:sz w:val="24"/>
                <w:szCs w:val="24"/>
              </w:rPr>
              <w:t>0,87</w:t>
            </w:r>
          </w:p>
        </w:tc>
        <w:tc>
          <w:tcPr>
            <w:tcW w:w="1229" w:type="dxa"/>
            <w:shd w:val="clear" w:color="auto" w:fill="FFFFFF" w:themeFill="background1"/>
          </w:tcPr>
          <w:p w14:paraId="06AB5F11" w14:textId="65A42AAB" w:rsidR="00AD1AEB" w:rsidRPr="00920D7A" w:rsidRDefault="00AD1AEB" w:rsidP="00920D7A">
            <w:pPr>
              <w:spacing w:after="0"/>
              <w:jc w:val="center"/>
              <w:rPr>
                <w:rFonts w:eastAsia="SimSun"/>
                <w:sz w:val="24"/>
                <w:szCs w:val="24"/>
              </w:rPr>
            </w:pPr>
            <w:r w:rsidRPr="00920D7A">
              <w:rPr>
                <w:rFonts w:eastAsia="SimSun"/>
                <w:sz w:val="24"/>
                <w:szCs w:val="24"/>
              </w:rPr>
              <w:t>0,96</w:t>
            </w:r>
          </w:p>
        </w:tc>
        <w:tc>
          <w:tcPr>
            <w:tcW w:w="1219" w:type="dxa"/>
            <w:shd w:val="clear" w:color="auto" w:fill="FFFFFF" w:themeFill="background1"/>
          </w:tcPr>
          <w:p w14:paraId="76B28A3B" w14:textId="6605CD6B" w:rsidR="00AD1AEB" w:rsidRPr="00920D7A" w:rsidRDefault="00AD1AEB" w:rsidP="00920D7A">
            <w:pPr>
              <w:spacing w:after="0"/>
              <w:jc w:val="center"/>
              <w:rPr>
                <w:rFonts w:eastAsia="SimSun"/>
                <w:sz w:val="24"/>
                <w:szCs w:val="24"/>
              </w:rPr>
            </w:pPr>
            <w:r w:rsidRPr="00920D7A">
              <w:rPr>
                <w:rFonts w:eastAsia="SimSun"/>
                <w:sz w:val="24"/>
                <w:szCs w:val="24"/>
              </w:rPr>
              <w:t>0,05</w:t>
            </w:r>
          </w:p>
        </w:tc>
        <w:tc>
          <w:tcPr>
            <w:tcW w:w="1346" w:type="dxa"/>
            <w:shd w:val="clear" w:color="auto" w:fill="FFFFFF" w:themeFill="background1"/>
          </w:tcPr>
          <w:p w14:paraId="57831974" w14:textId="07A65FE9" w:rsidR="00AD1AEB" w:rsidRPr="00920D7A" w:rsidRDefault="00AD1AEB" w:rsidP="00920D7A">
            <w:pPr>
              <w:spacing w:after="0"/>
              <w:jc w:val="center"/>
              <w:rPr>
                <w:rFonts w:eastAsia="SimSun"/>
                <w:sz w:val="24"/>
                <w:szCs w:val="24"/>
              </w:rPr>
            </w:pPr>
            <w:r w:rsidRPr="00920D7A">
              <w:rPr>
                <w:rFonts w:eastAsia="SimSun"/>
                <w:sz w:val="24"/>
                <w:szCs w:val="24"/>
              </w:rPr>
              <w:t>0,83</w:t>
            </w:r>
          </w:p>
        </w:tc>
        <w:tc>
          <w:tcPr>
            <w:tcW w:w="1336" w:type="dxa"/>
            <w:shd w:val="clear" w:color="auto" w:fill="FFFFFF" w:themeFill="background1"/>
          </w:tcPr>
          <w:p w14:paraId="2E55AC20" w14:textId="14BA1F8D" w:rsidR="00AD1AEB" w:rsidRPr="00920D7A" w:rsidRDefault="00AD1AEB" w:rsidP="00920D7A">
            <w:pPr>
              <w:spacing w:after="0"/>
              <w:jc w:val="center"/>
              <w:rPr>
                <w:rFonts w:eastAsia="SimSun"/>
                <w:sz w:val="24"/>
                <w:szCs w:val="24"/>
              </w:rPr>
            </w:pPr>
            <w:r w:rsidRPr="00920D7A">
              <w:rPr>
                <w:rFonts w:eastAsia="SimSun"/>
                <w:sz w:val="24"/>
                <w:szCs w:val="24"/>
              </w:rPr>
              <w:t>0,24-3,1</w:t>
            </w:r>
          </w:p>
        </w:tc>
      </w:tr>
      <w:tr w:rsidR="00AD1AEB" w:rsidRPr="00920D7A" w14:paraId="2C1ED773" w14:textId="27B9212B" w:rsidTr="004A12CA">
        <w:trPr>
          <w:trHeight w:val="394"/>
        </w:trPr>
        <w:tc>
          <w:tcPr>
            <w:tcW w:w="4524" w:type="dxa"/>
          </w:tcPr>
          <w:p w14:paraId="2DF3EABD" w14:textId="2EBEC875" w:rsidR="00AD1AEB" w:rsidRPr="00920D7A" w:rsidRDefault="00AD1AEB" w:rsidP="00920D7A">
            <w:pPr>
              <w:spacing w:after="0"/>
              <w:rPr>
                <w:rFonts w:eastAsia="SimSun"/>
                <w:sz w:val="24"/>
                <w:szCs w:val="24"/>
              </w:rPr>
            </w:pPr>
            <w:r w:rsidRPr="00920D7A">
              <w:rPr>
                <w:sz w:val="24"/>
                <w:szCs w:val="24"/>
              </w:rPr>
              <w:t>- поздний гестоз беременности</w:t>
            </w:r>
          </w:p>
        </w:tc>
        <w:tc>
          <w:tcPr>
            <w:tcW w:w="1091" w:type="dxa"/>
            <w:shd w:val="clear" w:color="auto" w:fill="FFFFFF" w:themeFill="background1"/>
          </w:tcPr>
          <w:p w14:paraId="018119F9" w14:textId="056805EF" w:rsidR="00AD1AEB" w:rsidRPr="00920D7A" w:rsidRDefault="00AD1AEB" w:rsidP="00920D7A">
            <w:pPr>
              <w:spacing w:after="0"/>
              <w:jc w:val="center"/>
              <w:rPr>
                <w:rFonts w:eastAsia="SimSun"/>
                <w:sz w:val="24"/>
                <w:szCs w:val="24"/>
              </w:rPr>
            </w:pPr>
            <w:r w:rsidRPr="00920D7A">
              <w:rPr>
                <w:rFonts w:eastAsia="SimSun"/>
                <w:sz w:val="24"/>
                <w:szCs w:val="24"/>
              </w:rPr>
              <w:t>2</w:t>
            </w:r>
          </w:p>
        </w:tc>
        <w:tc>
          <w:tcPr>
            <w:tcW w:w="1105" w:type="dxa"/>
            <w:shd w:val="clear" w:color="auto" w:fill="FFFFFF" w:themeFill="background1"/>
          </w:tcPr>
          <w:p w14:paraId="50CE199B" w14:textId="157B7D8A" w:rsidR="00AD1AEB" w:rsidRPr="00920D7A" w:rsidRDefault="00AD1AEB" w:rsidP="00920D7A">
            <w:pPr>
              <w:spacing w:after="0"/>
              <w:jc w:val="center"/>
              <w:rPr>
                <w:rFonts w:eastAsia="SimSun"/>
                <w:sz w:val="24"/>
                <w:szCs w:val="24"/>
              </w:rPr>
            </w:pPr>
            <w:r w:rsidRPr="00920D7A">
              <w:rPr>
                <w:rFonts w:eastAsia="SimSun"/>
                <w:sz w:val="24"/>
                <w:szCs w:val="24"/>
              </w:rPr>
              <w:t>6,7</w:t>
            </w:r>
          </w:p>
        </w:tc>
        <w:tc>
          <w:tcPr>
            <w:tcW w:w="1091" w:type="dxa"/>
            <w:shd w:val="clear" w:color="auto" w:fill="FFFFFF" w:themeFill="background1"/>
          </w:tcPr>
          <w:p w14:paraId="0DB93956" w14:textId="7A2BB3C1" w:rsidR="00AD1AEB" w:rsidRPr="00920D7A" w:rsidRDefault="00AD1AEB" w:rsidP="00920D7A">
            <w:pPr>
              <w:spacing w:after="0"/>
              <w:jc w:val="center"/>
              <w:rPr>
                <w:rFonts w:eastAsia="SimSun"/>
                <w:sz w:val="24"/>
                <w:szCs w:val="24"/>
              </w:rPr>
            </w:pPr>
            <w:r w:rsidRPr="00920D7A">
              <w:rPr>
                <w:rFonts w:eastAsia="SimSun"/>
                <w:sz w:val="24"/>
                <w:szCs w:val="24"/>
              </w:rPr>
              <w:t>9</w:t>
            </w:r>
          </w:p>
        </w:tc>
        <w:tc>
          <w:tcPr>
            <w:tcW w:w="1246" w:type="dxa"/>
            <w:shd w:val="clear" w:color="auto" w:fill="FFFFFF" w:themeFill="background1"/>
          </w:tcPr>
          <w:p w14:paraId="15D95802" w14:textId="6E59819A" w:rsidR="00AD1AEB" w:rsidRPr="00920D7A" w:rsidRDefault="00AD1AEB" w:rsidP="00920D7A">
            <w:pPr>
              <w:spacing w:after="0"/>
              <w:jc w:val="center"/>
              <w:rPr>
                <w:rFonts w:eastAsia="SimSun"/>
                <w:sz w:val="24"/>
                <w:szCs w:val="24"/>
              </w:rPr>
            </w:pPr>
            <w:r w:rsidRPr="00920D7A">
              <w:rPr>
                <w:rFonts w:eastAsia="SimSun"/>
                <w:sz w:val="24"/>
                <w:szCs w:val="24"/>
              </w:rPr>
              <w:t>15,0</w:t>
            </w:r>
          </w:p>
        </w:tc>
        <w:tc>
          <w:tcPr>
            <w:tcW w:w="1230" w:type="dxa"/>
            <w:shd w:val="clear" w:color="auto" w:fill="FFFFFF" w:themeFill="background1"/>
          </w:tcPr>
          <w:p w14:paraId="6C842628" w14:textId="435916A6" w:rsidR="00AD1AEB" w:rsidRPr="00920D7A" w:rsidRDefault="00AD1AEB" w:rsidP="00920D7A">
            <w:pPr>
              <w:spacing w:after="0"/>
              <w:jc w:val="center"/>
              <w:rPr>
                <w:rFonts w:eastAsia="SimSun"/>
                <w:sz w:val="24"/>
                <w:szCs w:val="24"/>
              </w:rPr>
            </w:pPr>
            <w:r w:rsidRPr="00920D7A">
              <w:rPr>
                <w:rFonts w:eastAsia="SimSun"/>
                <w:sz w:val="24"/>
                <w:szCs w:val="24"/>
              </w:rPr>
              <w:t>2,47</w:t>
            </w:r>
          </w:p>
        </w:tc>
        <w:tc>
          <w:tcPr>
            <w:tcW w:w="1229" w:type="dxa"/>
            <w:shd w:val="clear" w:color="auto" w:fill="FFFFFF" w:themeFill="background1"/>
          </w:tcPr>
          <w:p w14:paraId="54DA1C6D" w14:textId="4BC6C182" w:rsidR="00AD1AEB" w:rsidRPr="00920D7A" w:rsidRDefault="00AD1AEB" w:rsidP="00920D7A">
            <w:pPr>
              <w:spacing w:after="0"/>
              <w:jc w:val="center"/>
              <w:rPr>
                <w:rFonts w:eastAsia="SimSun"/>
                <w:sz w:val="24"/>
                <w:szCs w:val="24"/>
              </w:rPr>
            </w:pPr>
            <w:r w:rsidRPr="00920D7A">
              <w:rPr>
                <w:rFonts w:eastAsia="SimSun"/>
                <w:sz w:val="24"/>
                <w:szCs w:val="24"/>
              </w:rPr>
              <w:t>1,27</w:t>
            </w:r>
          </w:p>
        </w:tc>
        <w:tc>
          <w:tcPr>
            <w:tcW w:w="1219" w:type="dxa"/>
            <w:shd w:val="clear" w:color="auto" w:fill="FFFFFF" w:themeFill="background1"/>
          </w:tcPr>
          <w:p w14:paraId="2418189E" w14:textId="22FA84F3" w:rsidR="00AD1AEB" w:rsidRPr="00920D7A" w:rsidRDefault="00AD1AEB" w:rsidP="00920D7A">
            <w:pPr>
              <w:spacing w:after="0"/>
              <w:jc w:val="center"/>
              <w:rPr>
                <w:rFonts w:eastAsia="SimSun"/>
                <w:sz w:val="24"/>
                <w:szCs w:val="24"/>
              </w:rPr>
            </w:pPr>
            <w:r w:rsidRPr="00920D7A">
              <w:rPr>
                <w:rFonts w:eastAsia="SimSun"/>
                <w:sz w:val="24"/>
                <w:szCs w:val="24"/>
              </w:rPr>
              <w:t>1,3</w:t>
            </w:r>
          </w:p>
        </w:tc>
        <w:tc>
          <w:tcPr>
            <w:tcW w:w="1346" w:type="dxa"/>
            <w:shd w:val="clear" w:color="auto" w:fill="FFFFFF" w:themeFill="background1"/>
          </w:tcPr>
          <w:p w14:paraId="7CDFEFD1" w14:textId="7FCB2741" w:rsidR="00AD1AEB" w:rsidRPr="00920D7A" w:rsidRDefault="00AD1AEB" w:rsidP="00920D7A">
            <w:pPr>
              <w:spacing w:after="0"/>
              <w:jc w:val="center"/>
              <w:rPr>
                <w:rFonts w:eastAsia="SimSun"/>
                <w:sz w:val="24"/>
                <w:szCs w:val="24"/>
              </w:rPr>
            </w:pPr>
            <w:r w:rsidRPr="00920D7A">
              <w:rPr>
                <w:rFonts w:eastAsia="SimSun"/>
                <w:sz w:val="24"/>
                <w:szCs w:val="24"/>
              </w:rPr>
              <w:t>0,26</w:t>
            </w:r>
          </w:p>
        </w:tc>
        <w:tc>
          <w:tcPr>
            <w:tcW w:w="1336" w:type="dxa"/>
            <w:shd w:val="clear" w:color="auto" w:fill="FFFFFF" w:themeFill="background1"/>
          </w:tcPr>
          <w:p w14:paraId="043A246C" w14:textId="2FADE5AC" w:rsidR="00AD1AEB" w:rsidRPr="00920D7A" w:rsidRDefault="00AD1AEB" w:rsidP="00920D7A">
            <w:pPr>
              <w:spacing w:after="0"/>
              <w:jc w:val="center"/>
              <w:rPr>
                <w:rFonts w:eastAsia="SimSun"/>
                <w:sz w:val="24"/>
                <w:szCs w:val="24"/>
              </w:rPr>
            </w:pPr>
            <w:r w:rsidRPr="00920D7A">
              <w:rPr>
                <w:rFonts w:eastAsia="SimSun"/>
                <w:sz w:val="24"/>
                <w:szCs w:val="24"/>
              </w:rPr>
              <w:t>0,5-12,3</w:t>
            </w:r>
          </w:p>
        </w:tc>
      </w:tr>
      <w:tr w:rsidR="00AD1AEB" w:rsidRPr="00920D7A" w14:paraId="4D76C376" w14:textId="459406BF" w:rsidTr="004A12CA">
        <w:trPr>
          <w:trHeight w:val="394"/>
        </w:trPr>
        <w:tc>
          <w:tcPr>
            <w:tcW w:w="4524" w:type="dxa"/>
          </w:tcPr>
          <w:p w14:paraId="3BB50B01" w14:textId="06DD1752" w:rsidR="00AD1AEB" w:rsidRPr="00920D7A" w:rsidRDefault="00AD1AEB" w:rsidP="00920D7A">
            <w:pPr>
              <w:spacing w:after="0"/>
              <w:rPr>
                <w:rFonts w:eastAsia="SimSun"/>
                <w:sz w:val="24"/>
                <w:szCs w:val="24"/>
              </w:rPr>
            </w:pPr>
            <w:r w:rsidRPr="00920D7A">
              <w:rPr>
                <w:rFonts w:cs="Times New Roman"/>
                <w:sz w:val="24"/>
                <w:szCs w:val="24"/>
              </w:rPr>
              <w:t>– хронич. фетоплацентар. недост</w:t>
            </w:r>
          </w:p>
        </w:tc>
        <w:tc>
          <w:tcPr>
            <w:tcW w:w="1091" w:type="dxa"/>
            <w:shd w:val="clear" w:color="auto" w:fill="FFFFFF" w:themeFill="background1"/>
          </w:tcPr>
          <w:p w14:paraId="2B74068C" w14:textId="638BA42D" w:rsidR="00AD1AEB" w:rsidRPr="00920D7A" w:rsidRDefault="00AD1AEB" w:rsidP="00920D7A">
            <w:pPr>
              <w:spacing w:after="0"/>
              <w:jc w:val="center"/>
              <w:rPr>
                <w:rFonts w:eastAsia="SimSun"/>
                <w:sz w:val="24"/>
                <w:szCs w:val="24"/>
              </w:rPr>
            </w:pPr>
            <w:r w:rsidRPr="00920D7A">
              <w:rPr>
                <w:rFonts w:eastAsia="SimSun"/>
                <w:sz w:val="24"/>
                <w:szCs w:val="24"/>
              </w:rPr>
              <w:t>1</w:t>
            </w:r>
          </w:p>
        </w:tc>
        <w:tc>
          <w:tcPr>
            <w:tcW w:w="1105" w:type="dxa"/>
            <w:shd w:val="clear" w:color="auto" w:fill="FFFFFF" w:themeFill="background1"/>
          </w:tcPr>
          <w:p w14:paraId="1D2BF2E4" w14:textId="7F2630E6" w:rsidR="00AD1AEB" w:rsidRPr="00920D7A" w:rsidRDefault="00AD1AEB" w:rsidP="00920D7A">
            <w:pPr>
              <w:spacing w:after="0"/>
              <w:jc w:val="center"/>
              <w:rPr>
                <w:rFonts w:eastAsia="SimSun"/>
                <w:sz w:val="24"/>
                <w:szCs w:val="24"/>
              </w:rPr>
            </w:pPr>
            <w:r w:rsidRPr="00920D7A">
              <w:rPr>
                <w:rFonts w:eastAsia="SimSun"/>
                <w:sz w:val="24"/>
                <w:szCs w:val="24"/>
              </w:rPr>
              <w:t>3,3</w:t>
            </w:r>
          </w:p>
        </w:tc>
        <w:tc>
          <w:tcPr>
            <w:tcW w:w="1091" w:type="dxa"/>
            <w:shd w:val="clear" w:color="auto" w:fill="FFFFFF" w:themeFill="background1"/>
          </w:tcPr>
          <w:p w14:paraId="3A11D9FD" w14:textId="772EE8F4" w:rsidR="00AD1AEB" w:rsidRPr="00920D7A" w:rsidRDefault="00AD1AEB" w:rsidP="00920D7A">
            <w:pPr>
              <w:spacing w:after="0"/>
              <w:jc w:val="center"/>
              <w:rPr>
                <w:rFonts w:eastAsia="SimSun"/>
                <w:sz w:val="24"/>
                <w:szCs w:val="24"/>
              </w:rPr>
            </w:pPr>
            <w:r w:rsidRPr="00920D7A">
              <w:rPr>
                <w:rFonts w:eastAsia="SimSun"/>
                <w:sz w:val="24"/>
                <w:szCs w:val="24"/>
              </w:rPr>
              <w:t>13</w:t>
            </w:r>
          </w:p>
        </w:tc>
        <w:tc>
          <w:tcPr>
            <w:tcW w:w="1246" w:type="dxa"/>
            <w:shd w:val="clear" w:color="auto" w:fill="FFFFFF" w:themeFill="background1"/>
          </w:tcPr>
          <w:p w14:paraId="59E48B7C" w14:textId="5DABCD27" w:rsidR="00AD1AEB" w:rsidRPr="00920D7A" w:rsidRDefault="00AD1AEB" w:rsidP="00920D7A">
            <w:pPr>
              <w:spacing w:after="0"/>
              <w:jc w:val="center"/>
              <w:rPr>
                <w:rFonts w:eastAsia="SimSun"/>
                <w:sz w:val="24"/>
                <w:szCs w:val="24"/>
              </w:rPr>
            </w:pPr>
            <w:r w:rsidRPr="00920D7A">
              <w:rPr>
                <w:rFonts w:eastAsia="SimSun"/>
                <w:sz w:val="24"/>
                <w:szCs w:val="24"/>
              </w:rPr>
              <w:t>21,7</w:t>
            </w:r>
          </w:p>
        </w:tc>
        <w:tc>
          <w:tcPr>
            <w:tcW w:w="1230" w:type="dxa"/>
            <w:shd w:val="clear" w:color="auto" w:fill="FFFFFF" w:themeFill="background1"/>
          </w:tcPr>
          <w:p w14:paraId="60B2B8B2" w14:textId="3D50B11B" w:rsidR="00AD1AEB" w:rsidRPr="00920D7A" w:rsidRDefault="00AD1AEB" w:rsidP="00920D7A">
            <w:pPr>
              <w:spacing w:after="0"/>
              <w:jc w:val="center"/>
              <w:rPr>
                <w:rFonts w:eastAsia="SimSun"/>
                <w:sz w:val="24"/>
                <w:szCs w:val="24"/>
              </w:rPr>
            </w:pPr>
            <w:r w:rsidRPr="00920D7A">
              <w:rPr>
                <w:rFonts w:eastAsia="SimSun"/>
                <w:sz w:val="24"/>
                <w:szCs w:val="24"/>
              </w:rPr>
              <w:t>8,02</w:t>
            </w:r>
          </w:p>
        </w:tc>
        <w:tc>
          <w:tcPr>
            <w:tcW w:w="1229" w:type="dxa"/>
            <w:shd w:val="clear" w:color="auto" w:fill="FFFFFF" w:themeFill="background1"/>
          </w:tcPr>
          <w:p w14:paraId="55BA110C" w14:textId="5BA7266F" w:rsidR="00AD1AEB" w:rsidRPr="00920D7A" w:rsidRDefault="00AD1AEB" w:rsidP="00920D7A">
            <w:pPr>
              <w:spacing w:after="0"/>
              <w:jc w:val="center"/>
              <w:rPr>
                <w:rFonts w:eastAsia="SimSun"/>
                <w:sz w:val="24"/>
                <w:szCs w:val="24"/>
              </w:rPr>
            </w:pPr>
            <w:r w:rsidRPr="00920D7A">
              <w:rPr>
                <w:rFonts w:eastAsia="SimSun"/>
                <w:sz w:val="24"/>
                <w:szCs w:val="24"/>
              </w:rPr>
              <w:t>1,5</w:t>
            </w:r>
          </w:p>
        </w:tc>
        <w:tc>
          <w:tcPr>
            <w:tcW w:w="1219" w:type="dxa"/>
            <w:shd w:val="clear" w:color="auto" w:fill="FFFFFF" w:themeFill="background1"/>
          </w:tcPr>
          <w:p w14:paraId="6B304287" w14:textId="367A510F" w:rsidR="00AD1AEB" w:rsidRPr="00920D7A" w:rsidRDefault="00AD1AEB" w:rsidP="00920D7A">
            <w:pPr>
              <w:spacing w:after="0"/>
              <w:jc w:val="center"/>
              <w:rPr>
                <w:rFonts w:eastAsia="SimSun"/>
                <w:sz w:val="24"/>
                <w:szCs w:val="24"/>
              </w:rPr>
            </w:pPr>
            <w:r w:rsidRPr="00920D7A">
              <w:rPr>
                <w:rFonts w:eastAsia="SimSun"/>
                <w:sz w:val="24"/>
                <w:szCs w:val="24"/>
              </w:rPr>
              <w:t>5,12</w:t>
            </w:r>
          </w:p>
        </w:tc>
        <w:tc>
          <w:tcPr>
            <w:tcW w:w="1346" w:type="dxa"/>
            <w:shd w:val="clear" w:color="auto" w:fill="FFFFFF" w:themeFill="background1"/>
          </w:tcPr>
          <w:p w14:paraId="048FC8F0" w14:textId="0D847309" w:rsidR="00AD1AEB" w:rsidRPr="00920D7A" w:rsidRDefault="00AD1AEB" w:rsidP="00920D7A">
            <w:pPr>
              <w:spacing w:after="0"/>
              <w:jc w:val="center"/>
              <w:rPr>
                <w:rFonts w:eastAsia="SimSun"/>
                <w:sz w:val="24"/>
                <w:szCs w:val="24"/>
              </w:rPr>
            </w:pPr>
            <w:r w:rsidRPr="00920D7A">
              <w:rPr>
                <w:rFonts w:eastAsia="SimSun"/>
                <w:sz w:val="24"/>
                <w:szCs w:val="24"/>
              </w:rPr>
              <w:t>0,02</w:t>
            </w:r>
          </w:p>
        </w:tc>
        <w:tc>
          <w:tcPr>
            <w:tcW w:w="1336" w:type="dxa"/>
            <w:shd w:val="clear" w:color="auto" w:fill="FFFFFF" w:themeFill="background1"/>
          </w:tcPr>
          <w:p w14:paraId="5AD39A1D" w14:textId="2D3DD7CB" w:rsidR="00AD1AEB" w:rsidRPr="00920D7A" w:rsidRDefault="00AD1AEB" w:rsidP="00920D7A">
            <w:pPr>
              <w:spacing w:after="0"/>
              <w:jc w:val="center"/>
              <w:rPr>
                <w:rFonts w:eastAsia="SimSun"/>
                <w:sz w:val="24"/>
                <w:szCs w:val="24"/>
              </w:rPr>
            </w:pPr>
            <w:r w:rsidRPr="00920D7A">
              <w:rPr>
                <w:rFonts w:eastAsia="SimSun"/>
                <w:sz w:val="24"/>
                <w:szCs w:val="24"/>
              </w:rPr>
              <w:t>0,99-64,5</w:t>
            </w:r>
          </w:p>
        </w:tc>
      </w:tr>
      <w:tr w:rsidR="00AD1AEB" w:rsidRPr="00920D7A" w14:paraId="49EA2C52" w14:textId="4297FC40" w:rsidTr="004A12CA">
        <w:trPr>
          <w:trHeight w:val="394"/>
        </w:trPr>
        <w:tc>
          <w:tcPr>
            <w:tcW w:w="4524" w:type="dxa"/>
          </w:tcPr>
          <w:p w14:paraId="59B7CD05" w14:textId="77777777" w:rsidR="00920D7A" w:rsidRDefault="00920D7A" w:rsidP="00920D7A">
            <w:pPr>
              <w:spacing w:after="0"/>
              <w:rPr>
                <w:sz w:val="24"/>
                <w:szCs w:val="24"/>
              </w:rPr>
            </w:pPr>
            <w:r w:rsidRPr="00920D7A">
              <w:rPr>
                <w:sz w:val="24"/>
                <w:szCs w:val="24"/>
              </w:rPr>
              <w:t>Экстрагенит. патология, в т.ч.:</w:t>
            </w:r>
          </w:p>
          <w:p w14:paraId="0D5D92A8" w14:textId="720F8D97" w:rsidR="00AD1AEB" w:rsidRPr="00920D7A" w:rsidRDefault="00AD1AEB" w:rsidP="00920D7A">
            <w:pPr>
              <w:spacing w:after="0"/>
              <w:rPr>
                <w:rFonts w:eastAsia="SimSun"/>
                <w:sz w:val="24"/>
                <w:szCs w:val="24"/>
              </w:rPr>
            </w:pPr>
            <w:r w:rsidRPr="00920D7A">
              <w:rPr>
                <w:rFonts w:eastAsia="SimSun" w:cs="Times New Roman"/>
                <w:sz w:val="24"/>
                <w:szCs w:val="24"/>
              </w:rPr>
              <w:t>- ОРВИ во время берем.</w:t>
            </w:r>
          </w:p>
        </w:tc>
        <w:tc>
          <w:tcPr>
            <w:tcW w:w="1091" w:type="dxa"/>
            <w:shd w:val="clear" w:color="auto" w:fill="FFFFFF" w:themeFill="background1"/>
          </w:tcPr>
          <w:p w14:paraId="59CFE470" w14:textId="282F4A16" w:rsidR="00AD1AEB" w:rsidRPr="00920D7A" w:rsidRDefault="00AD1AEB" w:rsidP="00920D7A">
            <w:pPr>
              <w:spacing w:after="0"/>
              <w:jc w:val="center"/>
              <w:rPr>
                <w:rFonts w:eastAsia="SimSun"/>
                <w:sz w:val="24"/>
                <w:szCs w:val="24"/>
              </w:rPr>
            </w:pPr>
            <w:r w:rsidRPr="00920D7A">
              <w:rPr>
                <w:rFonts w:eastAsia="SimSun"/>
                <w:sz w:val="24"/>
                <w:szCs w:val="24"/>
              </w:rPr>
              <w:t>29</w:t>
            </w:r>
          </w:p>
        </w:tc>
        <w:tc>
          <w:tcPr>
            <w:tcW w:w="1105" w:type="dxa"/>
            <w:shd w:val="clear" w:color="auto" w:fill="FFFFFF" w:themeFill="background1"/>
          </w:tcPr>
          <w:p w14:paraId="177B7960" w14:textId="63271617" w:rsidR="00AD1AEB" w:rsidRPr="00920D7A" w:rsidRDefault="00AD1AEB" w:rsidP="00920D7A">
            <w:pPr>
              <w:spacing w:after="0"/>
              <w:jc w:val="center"/>
              <w:rPr>
                <w:rFonts w:eastAsia="SimSun"/>
                <w:sz w:val="24"/>
                <w:szCs w:val="24"/>
              </w:rPr>
            </w:pPr>
            <w:r w:rsidRPr="00920D7A">
              <w:rPr>
                <w:rFonts w:eastAsia="SimSun"/>
                <w:sz w:val="24"/>
                <w:szCs w:val="24"/>
              </w:rPr>
              <w:t>96,7</w:t>
            </w:r>
          </w:p>
        </w:tc>
        <w:tc>
          <w:tcPr>
            <w:tcW w:w="1091" w:type="dxa"/>
            <w:shd w:val="clear" w:color="auto" w:fill="FFFFFF" w:themeFill="background1"/>
          </w:tcPr>
          <w:p w14:paraId="76EC25CC" w14:textId="1226EDEB" w:rsidR="00AD1AEB" w:rsidRPr="00920D7A" w:rsidRDefault="00AD1AEB" w:rsidP="00920D7A">
            <w:pPr>
              <w:spacing w:after="0"/>
              <w:jc w:val="center"/>
              <w:rPr>
                <w:rFonts w:eastAsia="SimSun"/>
                <w:sz w:val="24"/>
                <w:szCs w:val="24"/>
              </w:rPr>
            </w:pPr>
            <w:r w:rsidRPr="00920D7A">
              <w:rPr>
                <w:rFonts w:eastAsia="SimSun"/>
                <w:sz w:val="24"/>
                <w:szCs w:val="24"/>
              </w:rPr>
              <w:t>60</w:t>
            </w:r>
          </w:p>
        </w:tc>
        <w:tc>
          <w:tcPr>
            <w:tcW w:w="1246" w:type="dxa"/>
            <w:shd w:val="clear" w:color="auto" w:fill="FFFFFF" w:themeFill="background1"/>
          </w:tcPr>
          <w:p w14:paraId="5C72FFB7" w14:textId="6A41BD56" w:rsidR="00AD1AEB" w:rsidRPr="00920D7A" w:rsidRDefault="00AD1AEB" w:rsidP="00920D7A">
            <w:pPr>
              <w:spacing w:after="0"/>
              <w:jc w:val="center"/>
              <w:rPr>
                <w:rFonts w:eastAsia="SimSun"/>
                <w:sz w:val="24"/>
                <w:szCs w:val="24"/>
              </w:rPr>
            </w:pPr>
            <w:r w:rsidRPr="00920D7A">
              <w:rPr>
                <w:rFonts w:eastAsia="SimSun"/>
                <w:sz w:val="24"/>
                <w:szCs w:val="24"/>
              </w:rPr>
              <w:t>100,0</w:t>
            </w:r>
          </w:p>
        </w:tc>
        <w:tc>
          <w:tcPr>
            <w:tcW w:w="1230" w:type="dxa"/>
            <w:shd w:val="clear" w:color="auto" w:fill="FFFFFF" w:themeFill="background1"/>
          </w:tcPr>
          <w:p w14:paraId="203A1DC3" w14:textId="388C5113" w:rsidR="00AD1AEB" w:rsidRPr="00920D7A" w:rsidRDefault="00AD1AEB" w:rsidP="00920D7A">
            <w:pPr>
              <w:spacing w:after="0"/>
              <w:jc w:val="center"/>
              <w:rPr>
                <w:rFonts w:eastAsia="SimSun"/>
                <w:sz w:val="24"/>
                <w:szCs w:val="24"/>
              </w:rPr>
            </w:pPr>
            <w:r w:rsidRPr="00920D7A">
              <w:rPr>
                <w:rFonts w:eastAsia="SimSun"/>
                <w:sz w:val="24"/>
                <w:szCs w:val="24"/>
              </w:rPr>
              <w:t>2,03</w:t>
            </w:r>
          </w:p>
        </w:tc>
        <w:tc>
          <w:tcPr>
            <w:tcW w:w="1229" w:type="dxa"/>
            <w:shd w:val="clear" w:color="auto" w:fill="FFFFFF" w:themeFill="background1"/>
          </w:tcPr>
          <w:p w14:paraId="4B7CFE2D" w14:textId="7A0F26EE" w:rsidR="00AD1AEB" w:rsidRPr="00920D7A" w:rsidRDefault="00AD1AEB" w:rsidP="00920D7A">
            <w:pPr>
              <w:spacing w:after="0"/>
              <w:jc w:val="center"/>
              <w:rPr>
                <w:rFonts w:eastAsia="SimSun"/>
                <w:sz w:val="24"/>
                <w:szCs w:val="24"/>
              </w:rPr>
            </w:pPr>
            <w:r w:rsidRPr="00920D7A">
              <w:rPr>
                <w:rFonts w:eastAsia="SimSun"/>
                <w:sz w:val="24"/>
                <w:szCs w:val="24"/>
              </w:rPr>
              <w:t>1,34</w:t>
            </w:r>
          </w:p>
        </w:tc>
        <w:tc>
          <w:tcPr>
            <w:tcW w:w="1219" w:type="dxa"/>
            <w:shd w:val="clear" w:color="auto" w:fill="FFFFFF" w:themeFill="background1"/>
          </w:tcPr>
          <w:p w14:paraId="7265866C" w14:textId="32558148" w:rsidR="00AD1AEB" w:rsidRPr="00920D7A" w:rsidRDefault="00AD1AEB" w:rsidP="00920D7A">
            <w:pPr>
              <w:spacing w:after="0"/>
              <w:jc w:val="center"/>
              <w:rPr>
                <w:rFonts w:eastAsia="SimSun"/>
                <w:sz w:val="24"/>
                <w:szCs w:val="24"/>
              </w:rPr>
            </w:pPr>
            <w:r w:rsidRPr="00920D7A">
              <w:rPr>
                <w:rFonts w:eastAsia="SimSun"/>
                <w:sz w:val="24"/>
                <w:szCs w:val="24"/>
              </w:rPr>
              <w:t>0,26</w:t>
            </w:r>
          </w:p>
        </w:tc>
        <w:tc>
          <w:tcPr>
            <w:tcW w:w="1346" w:type="dxa"/>
            <w:shd w:val="clear" w:color="auto" w:fill="FFFFFF" w:themeFill="background1"/>
          </w:tcPr>
          <w:p w14:paraId="0419166F" w14:textId="154D74B6" w:rsidR="00AD1AEB" w:rsidRPr="00920D7A" w:rsidRDefault="00AD1AEB" w:rsidP="00920D7A">
            <w:pPr>
              <w:spacing w:after="0"/>
              <w:jc w:val="center"/>
              <w:rPr>
                <w:rFonts w:eastAsia="SimSun"/>
                <w:sz w:val="24"/>
                <w:szCs w:val="24"/>
              </w:rPr>
            </w:pPr>
            <w:r w:rsidRPr="00920D7A">
              <w:rPr>
                <w:rFonts w:eastAsia="SimSun"/>
                <w:sz w:val="24"/>
                <w:szCs w:val="24"/>
              </w:rPr>
              <w:t>0,61</w:t>
            </w:r>
          </w:p>
        </w:tc>
        <w:tc>
          <w:tcPr>
            <w:tcW w:w="1336" w:type="dxa"/>
            <w:shd w:val="clear" w:color="auto" w:fill="FFFFFF" w:themeFill="background1"/>
          </w:tcPr>
          <w:p w14:paraId="5BB5087A" w14:textId="57831D84" w:rsidR="00AD1AEB" w:rsidRPr="00920D7A" w:rsidRDefault="00AD1AEB" w:rsidP="00920D7A">
            <w:pPr>
              <w:spacing w:after="0"/>
              <w:jc w:val="center"/>
              <w:rPr>
                <w:rFonts w:eastAsia="SimSun"/>
                <w:sz w:val="24"/>
                <w:szCs w:val="24"/>
              </w:rPr>
            </w:pPr>
            <w:r w:rsidRPr="00920D7A">
              <w:rPr>
                <w:rFonts w:eastAsia="SimSun"/>
                <w:sz w:val="24"/>
                <w:szCs w:val="24"/>
              </w:rPr>
              <w:t>0,12-33,7</w:t>
            </w:r>
          </w:p>
        </w:tc>
      </w:tr>
      <w:tr w:rsidR="00AD1AEB" w:rsidRPr="00920D7A" w14:paraId="08397784" w14:textId="4B13195F" w:rsidTr="004A12CA">
        <w:trPr>
          <w:trHeight w:val="394"/>
        </w:trPr>
        <w:tc>
          <w:tcPr>
            <w:tcW w:w="4524" w:type="dxa"/>
          </w:tcPr>
          <w:p w14:paraId="6E1911ED" w14:textId="71A70913" w:rsidR="00AD1AEB" w:rsidRPr="00920D7A" w:rsidRDefault="00AD1AEB" w:rsidP="00920D7A">
            <w:pPr>
              <w:spacing w:after="0"/>
              <w:rPr>
                <w:rFonts w:eastAsia="SimSun"/>
                <w:sz w:val="24"/>
                <w:szCs w:val="24"/>
              </w:rPr>
            </w:pPr>
            <w:r w:rsidRPr="00920D7A">
              <w:rPr>
                <w:rFonts w:eastAsia="SimSun" w:cs="Times New Roman"/>
                <w:sz w:val="24"/>
                <w:szCs w:val="24"/>
              </w:rPr>
              <w:t>- Анемия 1-2 степени</w:t>
            </w:r>
          </w:p>
        </w:tc>
        <w:tc>
          <w:tcPr>
            <w:tcW w:w="1091" w:type="dxa"/>
            <w:shd w:val="clear" w:color="auto" w:fill="FFFFFF" w:themeFill="background1"/>
          </w:tcPr>
          <w:p w14:paraId="52D1968D" w14:textId="08B24B21" w:rsidR="00AD1AEB" w:rsidRPr="00920D7A" w:rsidRDefault="00AD1AEB" w:rsidP="00920D7A">
            <w:pPr>
              <w:spacing w:after="0"/>
              <w:jc w:val="center"/>
              <w:rPr>
                <w:rFonts w:eastAsia="SimSun"/>
                <w:sz w:val="24"/>
                <w:szCs w:val="24"/>
              </w:rPr>
            </w:pPr>
            <w:r w:rsidRPr="00920D7A">
              <w:rPr>
                <w:rFonts w:eastAsia="SimSun"/>
                <w:sz w:val="24"/>
                <w:szCs w:val="24"/>
              </w:rPr>
              <w:t>17</w:t>
            </w:r>
          </w:p>
        </w:tc>
        <w:tc>
          <w:tcPr>
            <w:tcW w:w="1105" w:type="dxa"/>
            <w:shd w:val="clear" w:color="auto" w:fill="FFFFFF" w:themeFill="background1"/>
          </w:tcPr>
          <w:p w14:paraId="4D8976F7" w14:textId="71777217" w:rsidR="00AD1AEB" w:rsidRPr="00920D7A" w:rsidRDefault="00AD1AEB" w:rsidP="00920D7A">
            <w:pPr>
              <w:spacing w:after="0"/>
              <w:jc w:val="center"/>
              <w:rPr>
                <w:rFonts w:eastAsia="SimSun"/>
                <w:sz w:val="24"/>
                <w:szCs w:val="24"/>
              </w:rPr>
            </w:pPr>
            <w:r w:rsidRPr="00920D7A">
              <w:rPr>
                <w:rFonts w:eastAsia="SimSun"/>
                <w:sz w:val="24"/>
                <w:szCs w:val="24"/>
              </w:rPr>
              <w:t>56,7</w:t>
            </w:r>
          </w:p>
        </w:tc>
        <w:tc>
          <w:tcPr>
            <w:tcW w:w="1091" w:type="dxa"/>
            <w:shd w:val="clear" w:color="auto" w:fill="FFFFFF" w:themeFill="background1"/>
          </w:tcPr>
          <w:p w14:paraId="2DA5B01B" w14:textId="41D9E00E" w:rsidR="00AD1AEB" w:rsidRPr="00920D7A" w:rsidRDefault="00AD1AEB" w:rsidP="00920D7A">
            <w:pPr>
              <w:spacing w:after="0"/>
              <w:jc w:val="center"/>
              <w:rPr>
                <w:rFonts w:eastAsia="SimSun"/>
                <w:sz w:val="24"/>
                <w:szCs w:val="24"/>
              </w:rPr>
            </w:pPr>
            <w:r w:rsidRPr="00920D7A">
              <w:rPr>
                <w:rFonts w:eastAsia="SimSun"/>
                <w:sz w:val="24"/>
                <w:szCs w:val="24"/>
              </w:rPr>
              <w:t>50</w:t>
            </w:r>
          </w:p>
        </w:tc>
        <w:tc>
          <w:tcPr>
            <w:tcW w:w="1246" w:type="dxa"/>
            <w:shd w:val="clear" w:color="auto" w:fill="FFFFFF" w:themeFill="background1"/>
          </w:tcPr>
          <w:p w14:paraId="4861D57F" w14:textId="564B9C26" w:rsidR="00AD1AEB" w:rsidRPr="00920D7A" w:rsidRDefault="00AD1AEB" w:rsidP="00920D7A">
            <w:pPr>
              <w:spacing w:after="0"/>
              <w:jc w:val="center"/>
              <w:rPr>
                <w:rFonts w:eastAsia="SimSun"/>
                <w:sz w:val="24"/>
                <w:szCs w:val="24"/>
              </w:rPr>
            </w:pPr>
            <w:r w:rsidRPr="00920D7A">
              <w:rPr>
                <w:rFonts w:eastAsia="SimSun"/>
                <w:sz w:val="24"/>
                <w:szCs w:val="24"/>
              </w:rPr>
              <w:t>83,3</w:t>
            </w:r>
          </w:p>
        </w:tc>
        <w:tc>
          <w:tcPr>
            <w:tcW w:w="1230" w:type="dxa"/>
            <w:shd w:val="clear" w:color="auto" w:fill="FFFFFF" w:themeFill="background1"/>
          </w:tcPr>
          <w:p w14:paraId="0E1CEB4B" w14:textId="5C104205" w:rsidR="00AD1AEB" w:rsidRPr="00920D7A" w:rsidRDefault="00AD1AEB" w:rsidP="00920D7A">
            <w:pPr>
              <w:spacing w:after="0"/>
              <w:jc w:val="center"/>
              <w:rPr>
                <w:rFonts w:eastAsia="SimSun"/>
                <w:sz w:val="24"/>
                <w:szCs w:val="24"/>
              </w:rPr>
            </w:pPr>
            <w:r w:rsidRPr="00920D7A">
              <w:rPr>
                <w:rFonts w:eastAsia="SimSun"/>
                <w:sz w:val="24"/>
                <w:szCs w:val="24"/>
              </w:rPr>
              <w:t>3,82</w:t>
            </w:r>
          </w:p>
        </w:tc>
        <w:tc>
          <w:tcPr>
            <w:tcW w:w="1229" w:type="dxa"/>
            <w:shd w:val="clear" w:color="auto" w:fill="FFFFFF" w:themeFill="background1"/>
          </w:tcPr>
          <w:p w14:paraId="6B8DA506" w14:textId="76C19753" w:rsidR="00AD1AEB" w:rsidRPr="00920D7A" w:rsidRDefault="00AD1AEB" w:rsidP="00920D7A">
            <w:pPr>
              <w:spacing w:after="0"/>
              <w:jc w:val="center"/>
              <w:rPr>
                <w:rFonts w:eastAsia="SimSun"/>
                <w:sz w:val="24"/>
                <w:szCs w:val="24"/>
              </w:rPr>
            </w:pPr>
            <w:r w:rsidRPr="00920D7A">
              <w:rPr>
                <w:rFonts w:eastAsia="SimSun"/>
                <w:sz w:val="24"/>
                <w:szCs w:val="24"/>
              </w:rPr>
              <w:t>1,72</w:t>
            </w:r>
          </w:p>
        </w:tc>
        <w:tc>
          <w:tcPr>
            <w:tcW w:w="1219" w:type="dxa"/>
            <w:shd w:val="clear" w:color="auto" w:fill="FFFFFF" w:themeFill="background1"/>
          </w:tcPr>
          <w:p w14:paraId="08C909DA" w14:textId="7BD73F5D" w:rsidR="00AD1AEB" w:rsidRPr="00920D7A" w:rsidRDefault="00AD1AEB" w:rsidP="00920D7A">
            <w:pPr>
              <w:spacing w:after="0"/>
              <w:jc w:val="center"/>
              <w:rPr>
                <w:rFonts w:eastAsia="SimSun"/>
                <w:sz w:val="24"/>
                <w:szCs w:val="24"/>
              </w:rPr>
            </w:pPr>
            <w:r w:rsidRPr="00920D7A">
              <w:rPr>
                <w:rFonts w:eastAsia="SimSun"/>
                <w:sz w:val="24"/>
                <w:szCs w:val="24"/>
              </w:rPr>
              <w:t>7,5</w:t>
            </w:r>
          </w:p>
        </w:tc>
        <w:tc>
          <w:tcPr>
            <w:tcW w:w="1346" w:type="dxa"/>
            <w:shd w:val="clear" w:color="auto" w:fill="FFFFFF" w:themeFill="background1"/>
          </w:tcPr>
          <w:p w14:paraId="3EA2560D" w14:textId="0BA6C880" w:rsidR="00AD1AEB" w:rsidRPr="00920D7A" w:rsidRDefault="00AD1AEB" w:rsidP="00920D7A">
            <w:pPr>
              <w:spacing w:after="0"/>
              <w:jc w:val="center"/>
              <w:rPr>
                <w:rFonts w:eastAsia="SimSun"/>
                <w:sz w:val="24"/>
                <w:szCs w:val="24"/>
              </w:rPr>
            </w:pPr>
            <w:r w:rsidRPr="00920D7A">
              <w:rPr>
                <w:rFonts w:eastAsia="SimSun"/>
                <w:sz w:val="24"/>
                <w:szCs w:val="24"/>
              </w:rPr>
              <w:t>0,007</w:t>
            </w:r>
          </w:p>
        </w:tc>
        <w:tc>
          <w:tcPr>
            <w:tcW w:w="1336" w:type="dxa"/>
            <w:shd w:val="clear" w:color="auto" w:fill="FFFFFF" w:themeFill="background1"/>
          </w:tcPr>
          <w:p w14:paraId="36C11E50" w14:textId="186697C4" w:rsidR="00AD1AEB" w:rsidRPr="00920D7A" w:rsidRDefault="00AD1AEB" w:rsidP="00920D7A">
            <w:pPr>
              <w:spacing w:after="0"/>
              <w:jc w:val="center"/>
              <w:rPr>
                <w:rFonts w:eastAsia="SimSun"/>
                <w:sz w:val="24"/>
                <w:szCs w:val="24"/>
              </w:rPr>
            </w:pPr>
            <w:r w:rsidRPr="00920D7A">
              <w:rPr>
                <w:rFonts w:eastAsia="SimSun"/>
                <w:sz w:val="24"/>
                <w:szCs w:val="24"/>
              </w:rPr>
              <w:t>1,4-10,3</w:t>
            </w:r>
          </w:p>
        </w:tc>
      </w:tr>
      <w:tr w:rsidR="00AD1AEB" w:rsidRPr="00920D7A" w14:paraId="767BD3B2" w14:textId="29B4C3DF" w:rsidTr="004A12CA">
        <w:trPr>
          <w:trHeight w:val="394"/>
        </w:trPr>
        <w:tc>
          <w:tcPr>
            <w:tcW w:w="4524" w:type="dxa"/>
          </w:tcPr>
          <w:p w14:paraId="73228BC2" w14:textId="0CB47C14" w:rsidR="00AD1AEB" w:rsidRPr="00920D7A" w:rsidRDefault="00AD1AEB" w:rsidP="00920D7A">
            <w:pPr>
              <w:spacing w:after="0"/>
              <w:rPr>
                <w:rFonts w:eastAsia="SimSun"/>
                <w:sz w:val="24"/>
                <w:szCs w:val="24"/>
              </w:rPr>
            </w:pPr>
            <w:r w:rsidRPr="00920D7A">
              <w:rPr>
                <w:rFonts w:eastAsia="SimSun" w:cs="Times New Roman"/>
                <w:sz w:val="24"/>
                <w:szCs w:val="24"/>
              </w:rPr>
              <w:t>- Острый бронхит</w:t>
            </w:r>
          </w:p>
        </w:tc>
        <w:tc>
          <w:tcPr>
            <w:tcW w:w="1091" w:type="dxa"/>
            <w:shd w:val="clear" w:color="auto" w:fill="FFFFFF" w:themeFill="background1"/>
          </w:tcPr>
          <w:p w14:paraId="0F58955B" w14:textId="6E66FF0D" w:rsidR="00AD1AEB" w:rsidRPr="00920D7A" w:rsidRDefault="00AD1AEB" w:rsidP="00920D7A">
            <w:pPr>
              <w:spacing w:after="0"/>
              <w:jc w:val="center"/>
              <w:rPr>
                <w:rFonts w:eastAsia="SimSun"/>
                <w:sz w:val="24"/>
                <w:szCs w:val="24"/>
              </w:rPr>
            </w:pPr>
            <w:r w:rsidRPr="00920D7A">
              <w:rPr>
                <w:rFonts w:eastAsia="SimSun"/>
                <w:sz w:val="24"/>
                <w:szCs w:val="24"/>
              </w:rPr>
              <w:t>1</w:t>
            </w:r>
          </w:p>
        </w:tc>
        <w:tc>
          <w:tcPr>
            <w:tcW w:w="1105" w:type="dxa"/>
            <w:shd w:val="clear" w:color="auto" w:fill="FFFFFF" w:themeFill="background1"/>
          </w:tcPr>
          <w:p w14:paraId="54666B8B" w14:textId="7CA7D525" w:rsidR="00AD1AEB" w:rsidRPr="00920D7A" w:rsidRDefault="00AD1AEB" w:rsidP="00920D7A">
            <w:pPr>
              <w:spacing w:after="0"/>
              <w:jc w:val="center"/>
              <w:rPr>
                <w:rFonts w:eastAsia="SimSun"/>
                <w:sz w:val="24"/>
                <w:szCs w:val="24"/>
              </w:rPr>
            </w:pPr>
            <w:r w:rsidRPr="00920D7A">
              <w:rPr>
                <w:rFonts w:eastAsia="SimSun"/>
                <w:sz w:val="24"/>
                <w:szCs w:val="24"/>
              </w:rPr>
              <w:t>3,3</w:t>
            </w:r>
          </w:p>
        </w:tc>
        <w:tc>
          <w:tcPr>
            <w:tcW w:w="1091" w:type="dxa"/>
            <w:shd w:val="clear" w:color="auto" w:fill="FFFFFF" w:themeFill="background1"/>
          </w:tcPr>
          <w:p w14:paraId="7838A921" w14:textId="28F0C7E9" w:rsidR="00AD1AEB" w:rsidRPr="00920D7A" w:rsidRDefault="00AD1AEB" w:rsidP="00920D7A">
            <w:pPr>
              <w:spacing w:after="0"/>
              <w:jc w:val="center"/>
              <w:rPr>
                <w:rFonts w:eastAsia="SimSun"/>
                <w:sz w:val="24"/>
                <w:szCs w:val="24"/>
              </w:rPr>
            </w:pPr>
            <w:r w:rsidRPr="00920D7A">
              <w:rPr>
                <w:rFonts w:eastAsia="SimSun"/>
                <w:sz w:val="24"/>
                <w:szCs w:val="24"/>
              </w:rPr>
              <w:t>11</w:t>
            </w:r>
          </w:p>
        </w:tc>
        <w:tc>
          <w:tcPr>
            <w:tcW w:w="1246" w:type="dxa"/>
            <w:shd w:val="clear" w:color="auto" w:fill="FFFFFF" w:themeFill="background1"/>
          </w:tcPr>
          <w:p w14:paraId="30BD5DEF" w14:textId="6E2517CB" w:rsidR="00AD1AEB" w:rsidRPr="00920D7A" w:rsidRDefault="00AD1AEB" w:rsidP="00920D7A">
            <w:pPr>
              <w:spacing w:after="0"/>
              <w:jc w:val="center"/>
              <w:rPr>
                <w:rFonts w:eastAsia="SimSun"/>
                <w:sz w:val="24"/>
                <w:szCs w:val="24"/>
              </w:rPr>
            </w:pPr>
            <w:r w:rsidRPr="00920D7A">
              <w:rPr>
                <w:rFonts w:eastAsia="SimSun"/>
                <w:sz w:val="24"/>
                <w:szCs w:val="24"/>
              </w:rPr>
              <w:t>18,3</w:t>
            </w:r>
          </w:p>
        </w:tc>
        <w:tc>
          <w:tcPr>
            <w:tcW w:w="1230" w:type="dxa"/>
            <w:shd w:val="clear" w:color="auto" w:fill="FFFFFF" w:themeFill="background1"/>
          </w:tcPr>
          <w:p w14:paraId="462C612B" w14:textId="32D8F5B3" w:rsidR="00AD1AEB" w:rsidRPr="00920D7A" w:rsidRDefault="00AD1AEB" w:rsidP="00920D7A">
            <w:pPr>
              <w:spacing w:after="0"/>
              <w:jc w:val="center"/>
              <w:rPr>
                <w:rFonts w:eastAsia="SimSun"/>
                <w:sz w:val="24"/>
                <w:szCs w:val="24"/>
              </w:rPr>
            </w:pPr>
            <w:r w:rsidRPr="00920D7A">
              <w:rPr>
                <w:rFonts w:eastAsia="SimSun"/>
                <w:sz w:val="24"/>
                <w:szCs w:val="24"/>
              </w:rPr>
              <w:t>6,5</w:t>
            </w:r>
          </w:p>
        </w:tc>
        <w:tc>
          <w:tcPr>
            <w:tcW w:w="1229" w:type="dxa"/>
            <w:shd w:val="clear" w:color="auto" w:fill="FFFFFF" w:themeFill="background1"/>
          </w:tcPr>
          <w:p w14:paraId="1F6D7B1D" w14:textId="4856900B" w:rsidR="00AD1AEB" w:rsidRPr="00920D7A" w:rsidRDefault="00AD1AEB" w:rsidP="00920D7A">
            <w:pPr>
              <w:spacing w:after="0"/>
              <w:jc w:val="center"/>
              <w:rPr>
                <w:rFonts w:eastAsia="SimSun"/>
                <w:sz w:val="24"/>
                <w:szCs w:val="24"/>
              </w:rPr>
            </w:pPr>
            <w:r w:rsidRPr="00920D7A">
              <w:rPr>
                <w:rFonts w:eastAsia="SimSun"/>
                <w:sz w:val="24"/>
                <w:szCs w:val="24"/>
              </w:rPr>
              <w:t>1,46</w:t>
            </w:r>
          </w:p>
        </w:tc>
        <w:tc>
          <w:tcPr>
            <w:tcW w:w="1219" w:type="dxa"/>
            <w:shd w:val="clear" w:color="auto" w:fill="FFFFFF" w:themeFill="background1"/>
          </w:tcPr>
          <w:p w14:paraId="3CDC88A2" w14:textId="3BE0E2CB" w:rsidR="00AD1AEB" w:rsidRPr="00920D7A" w:rsidRDefault="00AD1AEB" w:rsidP="00920D7A">
            <w:pPr>
              <w:spacing w:after="0"/>
              <w:jc w:val="center"/>
              <w:rPr>
                <w:rFonts w:eastAsia="SimSun"/>
                <w:sz w:val="24"/>
                <w:szCs w:val="24"/>
              </w:rPr>
            </w:pPr>
            <w:r w:rsidRPr="00920D7A">
              <w:rPr>
                <w:rFonts w:eastAsia="SimSun"/>
                <w:sz w:val="24"/>
                <w:szCs w:val="24"/>
              </w:rPr>
              <w:t>3,9</w:t>
            </w:r>
          </w:p>
        </w:tc>
        <w:tc>
          <w:tcPr>
            <w:tcW w:w="1346" w:type="dxa"/>
            <w:shd w:val="clear" w:color="auto" w:fill="FFFFFF" w:themeFill="background1"/>
          </w:tcPr>
          <w:p w14:paraId="3C47A3C5" w14:textId="3D6955B2" w:rsidR="00AD1AEB" w:rsidRPr="00920D7A" w:rsidRDefault="00AD1AEB" w:rsidP="00920D7A">
            <w:pPr>
              <w:spacing w:after="0"/>
              <w:jc w:val="center"/>
              <w:rPr>
                <w:rFonts w:eastAsia="SimSun"/>
                <w:sz w:val="24"/>
                <w:szCs w:val="24"/>
              </w:rPr>
            </w:pPr>
            <w:r w:rsidRPr="00920D7A">
              <w:rPr>
                <w:rFonts w:eastAsia="SimSun"/>
                <w:sz w:val="24"/>
                <w:szCs w:val="24"/>
              </w:rPr>
              <w:t>0,05</w:t>
            </w:r>
          </w:p>
        </w:tc>
        <w:tc>
          <w:tcPr>
            <w:tcW w:w="1336" w:type="dxa"/>
            <w:shd w:val="clear" w:color="auto" w:fill="FFFFFF" w:themeFill="background1"/>
          </w:tcPr>
          <w:p w14:paraId="16CB0F91" w14:textId="0D09603D" w:rsidR="00AD1AEB" w:rsidRPr="00920D7A" w:rsidRDefault="00AD1AEB" w:rsidP="00920D7A">
            <w:pPr>
              <w:spacing w:after="0"/>
              <w:jc w:val="center"/>
              <w:rPr>
                <w:rFonts w:eastAsia="SimSun"/>
                <w:sz w:val="24"/>
                <w:szCs w:val="24"/>
              </w:rPr>
            </w:pPr>
            <w:r w:rsidRPr="00920D7A">
              <w:rPr>
                <w:rFonts w:eastAsia="SimSun"/>
                <w:sz w:val="24"/>
                <w:szCs w:val="24"/>
              </w:rPr>
              <w:t>0,8-53,1</w:t>
            </w:r>
          </w:p>
        </w:tc>
      </w:tr>
      <w:tr w:rsidR="00AD1AEB" w:rsidRPr="00920D7A" w14:paraId="012308DF" w14:textId="0720E115" w:rsidTr="00920D7A">
        <w:tblPrEx>
          <w:tblLook w:val="0160" w:firstRow="1" w:lastRow="1" w:firstColumn="0" w:lastColumn="1" w:noHBand="0" w:noVBand="0"/>
        </w:tblPrEx>
        <w:trPr>
          <w:trHeight w:val="416"/>
        </w:trPr>
        <w:tc>
          <w:tcPr>
            <w:tcW w:w="4524" w:type="dxa"/>
          </w:tcPr>
          <w:p w14:paraId="37900678" w14:textId="7F8D8795" w:rsidR="00AD1AEB" w:rsidRPr="00920D7A" w:rsidRDefault="00AD1AEB" w:rsidP="00920D7A">
            <w:pPr>
              <w:spacing w:after="0"/>
              <w:rPr>
                <w:rFonts w:eastAsia="SimSun"/>
                <w:sz w:val="24"/>
                <w:szCs w:val="24"/>
              </w:rPr>
            </w:pPr>
            <w:r w:rsidRPr="00920D7A">
              <w:rPr>
                <w:rFonts w:eastAsia="SimSun" w:cs="Times New Roman"/>
                <w:sz w:val="24"/>
                <w:szCs w:val="24"/>
              </w:rPr>
              <w:t xml:space="preserve">Повышенное потребление аллергенов </w:t>
            </w:r>
          </w:p>
        </w:tc>
        <w:tc>
          <w:tcPr>
            <w:tcW w:w="1091" w:type="dxa"/>
            <w:shd w:val="clear" w:color="auto" w:fill="FFFFFF" w:themeFill="background1"/>
          </w:tcPr>
          <w:p w14:paraId="2B54EC95" w14:textId="59EB3942" w:rsidR="00AD1AEB" w:rsidRPr="00920D7A" w:rsidRDefault="00AD1AEB" w:rsidP="00920D7A">
            <w:pPr>
              <w:spacing w:after="0"/>
              <w:jc w:val="center"/>
              <w:rPr>
                <w:rFonts w:eastAsia="SimSun"/>
                <w:sz w:val="24"/>
                <w:szCs w:val="24"/>
              </w:rPr>
            </w:pPr>
            <w:r w:rsidRPr="00920D7A">
              <w:rPr>
                <w:rFonts w:eastAsia="SimSun"/>
                <w:sz w:val="24"/>
                <w:szCs w:val="24"/>
              </w:rPr>
              <w:t>5</w:t>
            </w:r>
          </w:p>
        </w:tc>
        <w:tc>
          <w:tcPr>
            <w:tcW w:w="1105" w:type="dxa"/>
            <w:shd w:val="clear" w:color="auto" w:fill="FFFFFF" w:themeFill="background1"/>
          </w:tcPr>
          <w:p w14:paraId="7404D270" w14:textId="30008E9E" w:rsidR="00AD1AEB" w:rsidRPr="00920D7A" w:rsidRDefault="00AD1AEB" w:rsidP="00920D7A">
            <w:pPr>
              <w:spacing w:after="0"/>
              <w:jc w:val="center"/>
              <w:rPr>
                <w:rFonts w:eastAsia="SimSun"/>
                <w:sz w:val="24"/>
                <w:szCs w:val="24"/>
              </w:rPr>
            </w:pPr>
            <w:r w:rsidRPr="00920D7A">
              <w:rPr>
                <w:rFonts w:eastAsia="SimSun"/>
                <w:sz w:val="24"/>
                <w:szCs w:val="24"/>
              </w:rPr>
              <w:t>16,7</w:t>
            </w:r>
          </w:p>
        </w:tc>
        <w:tc>
          <w:tcPr>
            <w:tcW w:w="1091" w:type="dxa"/>
            <w:shd w:val="clear" w:color="auto" w:fill="FFFFFF" w:themeFill="background1"/>
          </w:tcPr>
          <w:p w14:paraId="780A095F" w14:textId="206BFD9F" w:rsidR="00AD1AEB" w:rsidRPr="00920D7A" w:rsidRDefault="00AD1AEB" w:rsidP="00920D7A">
            <w:pPr>
              <w:spacing w:after="0"/>
              <w:jc w:val="center"/>
              <w:rPr>
                <w:rFonts w:eastAsia="SimSun"/>
                <w:sz w:val="24"/>
                <w:szCs w:val="24"/>
              </w:rPr>
            </w:pPr>
            <w:r w:rsidRPr="00920D7A">
              <w:rPr>
                <w:rFonts w:eastAsia="SimSun"/>
                <w:sz w:val="24"/>
                <w:szCs w:val="24"/>
              </w:rPr>
              <w:t>41</w:t>
            </w:r>
          </w:p>
        </w:tc>
        <w:tc>
          <w:tcPr>
            <w:tcW w:w="1246" w:type="dxa"/>
            <w:shd w:val="clear" w:color="auto" w:fill="FFFFFF" w:themeFill="background1"/>
          </w:tcPr>
          <w:p w14:paraId="341676ED" w14:textId="69ED7568" w:rsidR="00AD1AEB" w:rsidRPr="00920D7A" w:rsidRDefault="00AD1AEB" w:rsidP="00920D7A">
            <w:pPr>
              <w:spacing w:after="0"/>
              <w:jc w:val="center"/>
              <w:rPr>
                <w:rFonts w:eastAsia="SimSun"/>
                <w:sz w:val="24"/>
                <w:szCs w:val="24"/>
              </w:rPr>
            </w:pPr>
            <w:r w:rsidRPr="00920D7A">
              <w:rPr>
                <w:rFonts w:eastAsia="SimSun"/>
                <w:sz w:val="24"/>
                <w:szCs w:val="24"/>
              </w:rPr>
              <w:t>68,3</w:t>
            </w:r>
          </w:p>
        </w:tc>
        <w:tc>
          <w:tcPr>
            <w:tcW w:w="1230" w:type="dxa"/>
            <w:shd w:val="clear" w:color="auto" w:fill="FFFFFF" w:themeFill="background1"/>
          </w:tcPr>
          <w:p w14:paraId="0A86DF3B" w14:textId="3BBDBE15" w:rsidR="00AD1AEB" w:rsidRPr="00920D7A" w:rsidRDefault="00AD1AEB" w:rsidP="00920D7A">
            <w:pPr>
              <w:spacing w:after="0"/>
              <w:jc w:val="center"/>
              <w:rPr>
                <w:rFonts w:eastAsia="SimSun"/>
                <w:sz w:val="24"/>
                <w:szCs w:val="24"/>
              </w:rPr>
            </w:pPr>
            <w:r w:rsidRPr="00920D7A">
              <w:rPr>
                <w:rFonts w:eastAsia="SimSun"/>
                <w:sz w:val="24"/>
                <w:szCs w:val="24"/>
              </w:rPr>
              <w:t>10,8</w:t>
            </w:r>
          </w:p>
        </w:tc>
        <w:tc>
          <w:tcPr>
            <w:tcW w:w="1229" w:type="dxa"/>
            <w:shd w:val="clear" w:color="auto" w:fill="FFFFFF" w:themeFill="background1"/>
          </w:tcPr>
          <w:p w14:paraId="3DEAD257" w14:textId="7931EEC3" w:rsidR="00AD1AEB" w:rsidRPr="00920D7A" w:rsidRDefault="00AD1AEB" w:rsidP="00920D7A">
            <w:pPr>
              <w:spacing w:after="0"/>
              <w:jc w:val="center"/>
              <w:rPr>
                <w:rFonts w:eastAsia="SimSun"/>
                <w:sz w:val="24"/>
                <w:szCs w:val="24"/>
              </w:rPr>
            </w:pPr>
            <w:r w:rsidRPr="00920D7A">
              <w:rPr>
                <w:rFonts w:eastAsia="SimSun"/>
                <w:sz w:val="24"/>
                <w:szCs w:val="24"/>
              </w:rPr>
              <w:t>2,1</w:t>
            </w:r>
          </w:p>
        </w:tc>
        <w:tc>
          <w:tcPr>
            <w:tcW w:w="1219" w:type="dxa"/>
            <w:shd w:val="clear" w:color="auto" w:fill="FFFFFF" w:themeFill="background1"/>
          </w:tcPr>
          <w:p w14:paraId="0CD01605" w14:textId="0BA1A574" w:rsidR="00AD1AEB" w:rsidRPr="00920D7A" w:rsidRDefault="00AD1AEB" w:rsidP="00920D7A">
            <w:pPr>
              <w:spacing w:after="0"/>
              <w:jc w:val="center"/>
              <w:rPr>
                <w:rFonts w:eastAsia="SimSun"/>
                <w:sz w:val="24"/>
                <w:szCs w:val="24"/>
              </w:rPr>
            </w:pPr>
            <w:r w:rsidRPr="00920D7A">
              <w:rPr>
                <w:rFonts w:eastAsia="SimSun"/>
                <w:sz w:val="24"/>
                <w:szCs w:val="24"/>
              </w:rPr>
              <w:t>21,4</w:t>
            </w:r>
          </w:p>
        </w:tc>
        <w:tc>
          <w:tcPr>
            <w:tcW w:w="1346" w:type="dxa"/>
            <w:shd w:val="clear" w:color="auto" w:fill="FFFFFF" w:themeFill="background1"/>
          </w:tcPr>
          <w:p w14:paraId="560CF3AB" w14:textId="53551B4C" w:rsidR="00AD1AEB" w:rsidRPr="00920D7A" w:rsidRDefault="00AD1AEB" w:rsidP="00920D7A">
            <w:pPr>
              <w:spacing w:after="0"/>
              <w:jc w:val="center"/>
              <w:rPr>
                <w:rFonts w:eastAsia="SimSun"/>
                <w:sz w:val="24"/>
                <w:szCs w:val="24"/>
              </w:rPr>
            </w:pPr>
            <w:r w:rsidRPr="00920D7A">
              <w:rPr>
                <w:rFonts w:cs="Times New Roman"/>
                <w:sz w:val="24"/>
                <w:szCs w:val="24"/>
                <w:shd w:val="clear" w:color="auto" w:fill="FFFFFF"/>
              </w:rPr>
              <w:t>&lt;0,001</w:t>
            </w:r>
          </w:p>
        </w:tc>
        <w:tc>
          <w:tcPr>
            <w:tcW w:w="1336" w:type="dxa"/>
            <w:shd w:val="clear" w:color="auto" w:fill="FFFFFF" w:themeFill="background1"/>
          </w:tcPr>
          <w:p w14:paraId="638B24BF" w14:textId="7B4119B2" w:rsidR="00AD1AEB" w:rsidRPr="00920D7A" w:rsidRDefault="00AD1AEB" w:rsidP="00920D7A">
            <w:pPr>
              <w:spacing w:after="0"/>
              <w:jc w:val="center"/>
              <w:rPr>
                <w:rFonts w:eastAsia="SimSun"/>
                <w:sz w:val="24"/>
                <w:szCs w:val="24"/>
              </w:rPr>
            </w:pPr>
            <w:r w:rsidRPr="00920D7A">
              <w:rPr>
                <w:rFonts w:eastAsia="SimSun"/>
                <w:sz w:val="24"/>
                <w:szCs w:val="24"/>
              </w:rPr>
              <w:t>3,6-32,5</w:t>
            </w:r>
          </w:p>
        </w:tc>
      </w:tr>
      <w:tr w:rsidR="00AD1AEB" w:rsidRPr="00920D7A" w14:paraId="618AB7FA" w14:textId="05B1B59C" w:rsidTr="004A12CA">
        <w:trPr>
          <w:trHeight w:val="429"/>
        </w:trPr>
        <w:tc>
          <w:tcPr>
            <w:tcW w:w="4524" w:type="dxa"/>
          </w:tcPr>
          <w:p w14:paraId="0BF1A445" w14:textId="11340881" w:rsidR="00AD1AEB" w:rsidRPr="00920D7A" w:rsidRDefault="00AD1AEB" w:rsidP="00920D7A">
            <w:pPr>
              <w:spacing w:after="0"/>
              <w:rPr>
                <w:rFonts w:eastAsia="SimSun"/>
                <w:sz w:val="24"/>
                <w:szCs w:val="24"/>
              </w:rPr>
            </w:pPr>
            <w:r w:rsidRPr="00920D7A">
              <w:rPr>
                <w:sz w:val="24"/>
                <w:szCs w:val="24"/>
              </w:rPr>
              <w:t>Курение во время беременности</w:t>
            </w:r>
          </w:p>
        </w:tc>
        <w:tc>
          <w:tcPr>
            <w:tcW w:w="1091" w:type="dxa"/>
            <w:shd w:val="clear" w:color="auto" w:fill="FFFFFF" w:themeFill="background1"/>
          </w:tcPr>
          <w:p w14:paraId="50379B3F" w14:textId="35F9CCBF" w:rsidR="00AD1AEB" w:rsidRPr="00920D7A" w:rsidRDefault="00AD1AEB" w:rsidP="00920D7A">
            <w:pPr>
              <w:spacing w:after="0"/>
              <w:jc w:val="center"/>
              <w:rPr>
                <w:rFonts w:eastAsia="SimSun"/>
                <w:sz w:val="24"/>
                <w:szCs w:val="24"/>
              </w:rPr>
            </w:pPr>
            <w:r w:rsidRPr="00920D7A">
              <w:rPr>
                <w:rFonts w:eastAsia="SimSun"/>
                <w:sz w:val="24"/>
                <w:szCs w:val="24"/>
              </w:rPr>
              <w:t>3</w:t>
            </w:r>
          </w:p>
        </w:tc>
        <w:tc>
          <w:tcPr>
            <w:tcW w:w="1105" w:type="dxa"/>
            <w:shd w:val="clear" w:color="auto" w:fill="FFFFFF" w:themeFill="background1"/>
          </w:tcPr>
          <w:p w14:paraId="004B91DD" w14:textId="3EE70CCC" w:rsidR="00AD1AEB" w:rsidRPr="00920D7A" w:rsidRDefault="00AD1AEB" w:rsidP="00920D7A">
            <w:pPr>
              <w:spacing w:after="0"/>
              <w:jc w:val="center"/>
              <w:rPr>
                <w:rFonts w:eastAsia="SimSun"/>
                <w:sz w:val="24"/>
                <w:szCs w:val="24"/>
              </w:rPr>
            </w:pPr>
            <w:r w:rsidRPr="00920D7A">
              <w:rPr>
                <w:rFonts w:eastAsia="SimSun"/>
                <w:sz w:val="24"/>
                <w:szCs w:val="24"/>
              </w:rPr>
              <w:t>10,0</w:t>
            </w:r>
          </w:p>
        </w:tc>
        <w:tc>
          <w:tcPr>
            <w:tcW w:w="1091" w:type="dxa"/>
            <w:shd w:val="clear" w:color="auto" w:fill="FFFFFF" w:themeFill="background1"/>
          </w:tcPr>
          <w:p w14:paraId="6E2773D2" w14:textId="4C0F52DB" w:rsidR="00AD1AEB" w:rsidRPr="00920D7A" w:rsidRDefault="00AD1AEB" w:rsidP="00920D7A">
            <w:pPr>
              <w:spacing w:after="0"/>
              <w:jc w:val="center"/>
              <w:rPr>
                <w:rFonts w:eastAsia="SimSun"/>
                <w:sz w:val="24"/>
                <w:szCs w:val="24"/>
              </w:rPr>
            </w:pPr>
            <w:r w:rsidRPr="00920D7A">
              <w:rPr>
                <w:rFonts w:eastAsia="SimSun"/>
                <w:sz w:val="24"/>
                <w:szCs w:val="24"/>
              </w:rPr>
              <w:t>15</w:t>
            </w:r>
          </w:p>
        </w:tc>
        <w:tc>
          <w:tcPr>
            <w:tcW w:w="1246" w:type="dxa"/>
            <w:shd w:val="clear" w:color="auto" w:fill="FFFFFF" w:themeFill="background1"/>
          </w:tcPr>
          <w:p w14:paraId="7A932364" w14:textId="7A0DC00C" w:rsidR="00AD1AEB" w:rsidRPr="00920D7A" w:rsidRDefault="00AD1AEB" w:rsidP="00920D7A">
            <w:pPr>
              <w:spacing w:after="0"/>
              <w:jc w:val="center"/>
              <w:rPr>
                <w:rFonts w:eastAsia="SimSun"/>
                <w:sz w:val="24"/>
                <w:szCs w:val="24"/>
              </w:rPr>
            </w:pPr>
            <w:r w:rsidRPr="00920D7A">
              <w:rPr>
                <w:rFonts w:eastAsia="SimSun"/>
                <w:sz w:val="24"/>
                <w:szCs w:val="24"/>
              </w:rPr>
              <w:t>25,0</w:t>
            </w:r>
          </w:p>
        </w:tc>
        <w:tc>
          <w:tcPr>
            <w:tcW w:w="1230" w:type="dxa"/>
            <w:shd w:val="clear" w:color="auto" w:fill="FFFFFF" w:themeFill="background1"/>
          </w:tcPr>
          <w:p w14:paraId="5D7CA481" w14:textId="73458EC0" w:rsidR="00AD1AEB" w:rsidRPr="00920D7A" w:rsidRDefault="00AD1AEB" w:rsidP="00920D7A">
            <w:pPr>
              <w:spacing w:after="0"/>
              <w:jc w:val="center"/>
              <w:rPr>
                <w:rFonts w:eastAsia="SimSun"/>
                <w:sz w:val="24"/>
                <w:szCs w:val="24"/>
              </w:rPr>
            </w:pPr>
            <w:r w:rsidRPr="00920D7A">
              <w:rPr>
                <w:rFonts w:eastAsia="SimSun"/>
                <w:sz w:val="24"/>
                <w:szCs w:val="24"/>
              </w:rPr>
              <w:t>3,0</w:t>
            </w:r>
          </w:p>
        </w:tc>
        <w:tc>
          <w:tcPr>
            <w:tcW w:w="1229" w:type="dxa"/>
            <w:shd w:val="clear" w:color="auto" w:fill="FFFFFF" w:themeFill="background1"/>
          </w:tcPr>
          <w:p w14:paraId="7283ACE3" w14:textId="4E8244A7"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219" w:type="dxa"/>
            <w:shd w:val="clear" w:color="auto" w:fill="FFFFFF" w:themeFill="background1"/>
          </w:tcPr>
          <w:p w14:paraId="060E2E8B" w14:textId="7690909C" w:rsidR="00AD1AEB" w:rsidRPr="00920D7A" w:rsidRDefault="00AD1AEB" w:rsidP="00920D7A">
            <w:pPr>
              <w:spacing w:after="0"/>
              <w:jc w:val="center"/>
              <w:rPr>
                <w:rFonts w:eastAsia="SimSun"/>
                <w:sz w:val="24"/>
                <w:szCs w:val="24"/>
              </w:rPr>
            </w:pPr>
            <w:r w:rsidRPr="00920D7A">
              <w:rPr>
                <w:rFonts w:eastAsia="SimSun"/>
                <w:sz w:val="24"/>
                <w:szCs w:val="24"/>
              </w:rPr>
              <w:t>2,8</w:t>
            </w:r>
          </w:p>
        </w:tc>
        <w:tc>
          <w:tcPr>
            <w:tcW w:w="1346" w:type="dxa"/>
            <w:shd w:val="clear" w:color="auto" w:fill="FFFFFF" w:themeFill="background1"/>
          </w:tcPr>
          <w:p w14:paraId="1C8A2D2A" w14:textId="230897A0" w:rsidR="00AD1AEB" w:rsidRPr="00920D7A" w:rsidRDefault="00AD1AEB" w:rsidP="00920D7A">
            <w:pPr>
              <w:spacing w:after="0"/>
              <w:jc w:val="center"/>
              <w:rPr>
                <w:rFonts w:eastAsia="SimSun"/>
                <w:sz w:val="24"/>
                <w:szCs w:val="24"/>
              </w:rPr>
            </w:pPr>
            <w:r w:rsidRPr="00920D7A">
              <w:rPr>
                <w:rFonts w:eastAsia="SimSun"/>
                <w:sz w:val="24"/>
                <w:szCs w:val="24"/>
              </w:rPr>
              <w:t>0,09</w:t>
            </w:r>
          </w:p>
        </w:tc>
        <w:tc>
          <w:tcPr>
            <w:tcW w:w="1336" w:type="dxa"/>
            <w:shd w:val="clear" w:color="auto" w:fill="FFFFFF" w:themeFill="background1"/>
          </w:tcPr>
          <w:p w14:paraId="0D90C92A" w14:textId="1BAD9EC8" w:rsidR="00AD1AEB" w:rsidRPr="00920D7A" w:rsidRDefault="00AD1AEB" w:rsidP="00920D7A">
            <w:pPr>
              <w:spacing w:after="0"/>
              <w:jc w:val="center"/>
              <w:rPr>
                <w:rFonts w:eastAsia="SimSun"/>
                <w:sz w:val="24"/>
                <w:szCs w:val="24"/>
              </w:rPr>
            </w:pPr>
            <w:r w:rsidRPr="00920D7A">
              <w:rPr>
                <w:rFonts w:eastAsia="SimSun"/>
                <w:sz w:val="24"/>
                <w:szCs w:val="24"/>
              </w:rPr>
              <w:t>0,8-11,3</w:t>
            </w:r>
          </w:p>
        </w:tc>
      </w:tr>
      <w:tr w:rsidR="00AD1AEB" w:rsidRPr="00920D7A" w14:paraId="56D82D66" w14:textId="0681F92C" w:rsidTr="004A12CA">
        <w:trPr>
          <w:trHeight w:val="452"/>
        </w:trPr>
        <w:tc>
          <w:tcPr>
            <w:tcW w:w="4524" w:type="dxa"/>
          </w:tcPr>
          <w:p w14:paraId="7C5A83AD" w14:textId="19B216A9" w:rsidR="00AD1AEB" w:rsidRPr="00920D7A" w:rsidRDefault="00AD1AEB" w:rsidP="00920D7A">
            <w:pPr>
              <w:spacing w:after="0"/>
              <w:rPr>
                <w:rFonts w:eastAsia="SimSun"/>
                <w:sz w:val="24"/>
                <w:szCs w:val="24"/>
              </w:rPr>
            </w:pPr>
            <w:r w:rsidRPr="00920D7A">
              <w:rPr>
                <w:sz w:val="24"/>
                <w:szCs w:val="24"/>
              </w:rPr>
              <w:t>Употребление алкоголя</w:t>
            </w:r>
          </w:p>
        </w:tc>
        <w:tc>
          <w:tcPr>
            <w:tcW w:w="1091" w:type="dxa"/>
            <w:shd w:val="clear" w:color="auto" w:fill="FFFFFF" w:themeFill="background1"/>
          </w:tcPr>
          <w:p w14:paraId="377A773D" w14:textId="6ABAC2C8"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703D2E82" w14:textId="67B8DD7A"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762E18C6" w14:textId="5D5658FC" w:rsidR="00AD1AEB" w:rsidRPr="00920D7A" w:rsidRDefault="00AD1AEB" w:rsidP="00920D7A">
            <w:pPr>
              <w:spacing w:after="0"/>
              <w:jc w:val="center"/>
              <w:rPr>
                <w:rFonts w:eastAsia="SimSun"/>
                <w:sz w:val="24"/>
                <w:szCs w:val="24"/>
              </w:rPr>
            </w:pPr>
            <w:r w:rsidRPr="00920D7A">
              <w:rPr>
                <w:rFonts w:eastAsia="SimSun"/>
                <w:sz w:val="24"/>
                <w:szCs w:val="24"/>
              </w:rPr>
              <w:t>7</w:t>
            </w:r>
          </w:p>
        </w:tc>
        <w:tc>
          <w:tcPr>
            <w:tcW w:w="1246" w:type="dxa"/>
            <w:shd w:val="clear" w:color="auto" w:fill="FFFFFF" w:themeFill="background1"/>
          </w:tcPr>
          <w:p w14:paraId="61796554" w14:textId="33E556B8" w:rsidR="00AD1AEB" w:rsidRPr="00920D7A" w:rsidRDefault="00AD1AEB" w:rsidP="00920D7A">
            <w:pPr>
              <w:spacing w:after="0"/>
              <w:jc w:val="center"/>
              <w:rPr>
                <w:rFonts w:eastAsia="SimSun"/>
                <w:sz w:val="24"/>
                <w:szCs w:val="24"/>
              </w:rPr>
            </w:pPr>
            <w:r w:rsidRPr="00920D7A">
              <w:rPr>
                <w:rFonts w:eastAsia="SimSun"/>
                <w:sz w:val="24"/>
                <w:szCs w:val="24"/>
              </w:rPr>
              <w:t>11,7</w:t>
            </w:r>
          </w:p>
        </w:tc>
        <w:tc>
          <w:tcPr>
            <w:tcW w:w="1230" w:type="dxa"/>
            <w:shd w:val="clear" w:color="auto" w:fill="FFFFFF" w:themeFill="background1"/>
          </w:tcPr>
          <w:p w14:paraId="04BFC384" w14:textId="6EB12756" w:rsidR="00AD1AEB" w:rsidRPr="00920D7A" w:rsidRDefault="00AD1AEB" w:rsidP="00920D7A">
            <w:pPr>
              <w:spacing w:after="0"/>
              <w:jc w:val="center"/>
              <w:rPr>
                <w:rFonts w:eastAsia="SimSun"/>
                <w:sz w:val="24"/>
                <w:szCs w:val="24"/>
              </w:rPr>
            </w:pPr>
            <w:r w:rsidRPr="00920D7A">
              <w:rPr>
                <w:rFonts w:eastAsia="SimSun"/>
                <w:sz w:val="24"/>
                <w:szCs w:val="24"/>
              </w:rPr>
              <w:t>0,86</w:t>
            </w:r>
          </w:p>
        </w:tc>
        <w:tc>
          <w:tcPr>
            <w:tcW w:w="1229" w:type="dxa"/>
            <w:shd w:val="clear" w:color="auto" w:fill="FFFFFF" w:themeFill="background1"/>
          </w:tcPr>
          <w:p w14:paraId="67090AB2" w14:textId="1D3EEF6D" w:rsidR="00AD1AEB" w:rsidRPr="00920D7A" w:rsidRDefault="00AD1AEB" w:rsidP="00920D7A">
            <w:pPr>
              <w:spacing w:after="0"/>
              <w:jc w:val="center"/>
              <w:rPr>
                <w:rFonts w:eastAsia="SimSun"/>
                <w:sz w:val="24"/>
                <w:szCs w:val="24"/>
              </w:rPr>
            </w:pPr>
            <w:r w:rsidRPr="00920D7A">
              <w:rPr>
                <w:rFonts w:eastAsia="SimSun"/>
                <w:sz w:val="24"/>
                <w:szCs w:val="24"/>
              </w:rPr>
              <w:t>0,95</w:t>
            </w:r>
          </w:p>
        </w:tc>
        <w:tc>
          <w:tcPr>
            <w:tcW w:w="1219" w:type="dxa"/>
            <w:shd w:val="clear" w:color="auto" w:fill="FFFFFF" w:themeFill="background1"/>
          </w:tcPr>
          <w:p w14:paraId="7E22ECDD" w14:textId="1273F2B4" w:rsidR="00AD1AEB" w:rsidRPr="00920D7A" w:rsidRDefault="00AD1AEB" w:rsidP="00920D7A">
            <w:pPr>
              <w:spacing w:after="0"/>
              <w:jc w:val="center"/>
              <w:rPr>
                <w:rFonts w:eastAsia="SimSun"/>
                <w:sz w:val="24"/>
                <w:szCs w:val="24"/>
              </w:rPr>
            </w:pPr>
            <w:r w:rsidRPr="00920D7A">
              <w:rPr>
                <w:rFonts w:eastAsia="SimSun"/>
                <w:sz w:val="24"/>
                <w:szCs w:val="24"/>
              </w:rPr>
              <w:t>0,05</w:t>
            </w:r>
          </w:p>
        </w:tc>
        <w:tc>
          <w:tcPr>
            <w:tcW w:w="1346" w:type="dxa"/>
            <w:shd w:val="clear" w:color="auto" w:fill="FFFFFF" w:themeFill="background1"/>
          </w:tcPr>
          <w:p w14:paraId="29F2DC8F" w14:textId="0532AF86" w:rsidR="00AD1AEB" w:rsidRPr="00920D7A" w:rsidRDefault="00AD1AEB" w:rsidP="00920D7A">
            <w:pPr>
              <w:spacing w:after="0"/>
              <w:jc w:val="center"/>
              <w:rPr>
                <w:rFonts w:eastAsia="SimSun"/>
                <w:sz w:val="24"/>
                <w:szCs w:val="24"/>
              </w:rPr>
            </w:pPr>
            <w:r w:rsidRPr="00920D7A">
              <w:rPr>
                <w:rFonts w:eastAsia="SimSun"/>
                <w:sz w:val="24"/>
                <w:szCs w:val="24"/>
              </w:rPr>
              <w:t>0,82</w:t>
            </w:r>
          </w:p>
        </w:tc>
        <w:tc>
          <w:tcPr>
            <w:tcW w:w="1336" w:type="dxa"/>
            <w:shd w:val="clear" w:color="auto" w:fill="FFFFFF" w:themeFill="background1"/>
          </w:tcPr>
          <w:p w14:paraId="4340C734" w14:textId="048449C7" w:rsidR="00AD1AEB" w:rsidRPr="00920D7A" w:rsidRDefault="00AD1AEB" w:rsidP="00920D7A">
            <w:pPr>
              <w:spacing w:after="0"/>
              <w:jc w:val="center"/>
              <w:rPr>
                <w:rFonts w:eastAsia="SimSun"/>
                <w:sz w:val="24"/>
                <w:szCs w:val="24"/>
              </w:rPr>
            </w:pPr>
            <w:r w:rsidRPr="00920D7A">
              <w:rPr>
                <w:rFonts w:eastAsia="SimSun"/>
                <w:sz w:val="24"/>
                <w:szCs w:val="24"/>
              </w:rPr>
              <w:t>0,23-3,2</w:t>
            </w:r>
          </w:p>
        </w:tc>
      </w:tr>
      <w:tr w:rsidR="00AD1AEB" w:rsidRPr="00920D7A" w14:paraId="66CE278A" w14:textId="2726F4E7" w:rsidTr="004A12CA">
        <w:trPr>
          <w:trHeight w:val="469"/>
        </w:trPr>
        <w:tc>
          <w:tcPr>
            <w:tcW w:w="4524" w:type="dxa"/>
          </w:tcPr>
          <w:p w14:paraId="49575573" w14:textId="52F77E41" w:rsidR="00AD1AEB" w:rsidRPr="00920D7A" w:rsidRDefault="00AD1AEB" w:rsidP="00920D7A">
            <w:pPr>
              <w:spacing w:after="0"/>
              <w:rPr>
                <w:rFonts w:eastAsia="SimSun"/>
                <w:sz w:val="24"/>
                <w:szCs w:val="24"/>
              </w:rPr>
            </w:pPr>
            <w:r w:rsidRPr="00920D7A">
              <w:rPr>
                <w:sz w:val="24"/>
                <w:szCs w:val="24"/>
              </w:rPr>
              <w:lastRenderedPageBreak/>
              <w:t>Преждевременное рождение</w:t>
            </w:r>
          </w:p>
        </w:tc>
        <w:tc>
          <w:tcPr>
            <w:tcW w:w="1091" w:type="dxa"/>
            <w:shd w:val="clear" w:color="auto" w:fill="FFFFFF" w:themeFill="background1"/>
          </w:tcPr>
          <w:p w14:paraId="3675ED07" w14:textId="3BE04DFE" w:rsidR="00AD1AEB" w:rsidRPr="00920D7A" w:rsidRDefault="00AD1AEB" w:rsidP="00920D7A">
            <w:pPr>
              <w:spacing w:after="0"/>
              <w:jc w:val="center"/>
              <w:rPr>
                <w:rFonts w:eastAsia="SimSun"/>
                <w:sz w:val="24"/>
                <w:szCs w:val="24"/>
              </w:rPr>
            </w:pPr>
            <w:r w:rsidRPr="00920D7A">
              <w:rPr>
                <w:rFonts w:eastAsia="SimSun"/>
                <w:sz w:val="24"/>
                <w:szCs w:val="24"/>
              </w:rPr>
              <w:t>1</w:t>
            </w:r>
          </w:p>
        </w:tc>
        <w:tc>
          <w:tcPr>
            <w:tcW w:w="1105" w:type="dxa"/>
            <w:shd w:val="clear" w:color="auto" w:fill="FFFFFF" w:themeFill="background1"/>
          </w:tcPr>
          <w:p w14:paraId="6512ED9F" w14:textId="35AA8EFE" w:rsidR="00AD1AEB" w:rsidRPr="00920D7A" w:rsidRDefault="00AD1AEB" w:rsidP="00920D7A">
            <w:pPr>
              <w:spacing w:after="0"/>
              <w:jc w:val="center"/>
              <w:rPr>
                <w:rFonts w:eastAsia="SimSun"/>
                <w:sz w:val="24"/>
                <w:szCs w:val="24"/>
              </w:rPr>
            </w:pPr>
            <w:r w:rsidRPr="00920D7A">
              <w:rPr>
                <w:rFonts w:eastAsia="SimSun"/>
                <w:sz w:val="24"/>
                <w:szCs w:val="24"/>
              </w:rPr>
              <w:t>3,3</w:t>
            </w:r>
          </w:p>
        </w:tc>
        <w:tc>
          <w:tcPr>
            <w:tcW w:w="1091" w:type="dxa"/>
            <w:shd w:val="clear" w:color="auto" w:fill="FFFFFF" w:themeFill="background1"/>
          </w:tcPr>
          <w:p w14:paraId="2232E2ED" w14:textId="2FAF6CCE" w:rsidR="00AD1AEB" w:rsidRPr="00920D7A" w:rsidRDefault="00AD1AEB" w:rsidP="00920D7A">
            <w:pPr>
              <w:spacing w:after="0"/>
              <w:jc w:val="center"/>
              <w:rPr>
                <w:rFonts w:eastAsia="SimSun"/>
                <w:sz w:val="24"/>
                <w:szCs w:val="24"/>
              </w:rPr>
            </w:pPr>
            <w:r w:rsidRPr="00920D7A">
              <w:rPr>
                <w:rFonts w:eastAsia="SimSun"/>
                <w:sz w:val="24"/>
                <w:szCs w:val="24"/>
              </w:rPr>
              <w:t>8</w:t>
            </w:r>
          </w:p>
        </w:tc>
        <w:tc>
          <w:tcPr>
            <w:tcW w:w="1246" w:type="dxa"/>
            <w:shd w:val="clear" w:color="auto" w:fill="FFFFFF" w:themeFill="background1"/>
          </w:tcPr>
          <w:p w14:paraId="153862BC" w14:textId="7A35E5ED"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230" w:type="dxa"/>
            <w:shd w:val="clear" w:color="auto" w:fill="FFFFFF" w:themeFill="background1"/>
          </w:tcPr>
          <w:p w14:paraId="2F308876" w14:textId="620EFD34" w:rsidR="00AD1AEB" w:rsidRPr="00920D7A" w:rsidRDefault="00AD1AEB" w:rsidP="00920D7A">
            <w:pPr>
              <w:spacing w:after="0"/>
              <w:jc w:val="center"/>
              <w:rPr>
                <w:rFonts w:eastAsia="SimSun"/>
                <w:sz w:val="24"/>
                <w:szCs w:val="24"/>
              </w:rPr>
            </w:pPr>
            <w:r w:rsidRPr="00920D7A">
              <w:rPr>
                <w:rFonts w:eastAsia="SimSun"/>
                <w:sz w:val="24"/>
                <w:szCs w:val="24"/>
              </w:rPr>
              <w:t>4,46</w:t>
            </w:r>
          </w:p>
        </w:tc>
        <w:tc>
          <w:tcPr>
            <w:tcW w:w="1229" w:type="dxa"/>
            <w:shd w:val="clear" w:color="auto" w:fill="FFFFFF" w:themeFill="background1"/>
          </w:tcPr>
          <w:p w14:paraId="73EFD940" w14:textId="7414B0A5" w:rsidR="00AD1AEB" w:rsidRPr="00920D7A" w:rsidRDefault="00AD1AEB" w:rsidP="00920D7A">
            <w:pPr>
              <w:spacing w:after="0"/>
              <w:jc w:val="center"/>
              <w:rPr>
                <w:rFonts w:eastAsia="SimSun"/>
                <w:sz w:val="24"/>
                <w:szCs w:val="24"/>
              </w:rPr>
            </w:pPr>
            <w:r w:rsidRPr="00920D7A">
              <w:rPr>
                <w:rFonts w:eastAsia="SimSun"/>
                <w:sz w:val="24"/>
                <w:szCs w:val="24"/>
              </w:rPr>
              <w:t>1,39</w:t>
            </w:r>
          </w:p>
        </w:tc>
        <w:tc>
          <w:tcPr>
            <w:tcW w:w="1219" w:type="dxa"/>
            <w:shd w:val="clear" w:color="auto" w:fill="FFFFFF" w:themeFill="background1"/>
          </w:tcPr>
          <w:p w14:paraId="536E69E7" w14:textId="58C99457" w:rsidR="00AD1AEB" w:rsidRPr="00920D7A" w:rsidRDefault="00AD1AEB" w:rsidP="00920D7A">
            <w:pPr>
              <w:spacing w:after="0"/>
              <w:jc w:val="center"/>
              <w:rPr>
                <w:rFonts w:eastAsia="SimSun"/>
                <w:sz w:val="24"/>
                <w:szCs w:val="24"/>
              </w:rPr>
            </w:pPr>
            <w:r w:rsidRPr="00920D7A">
              <w:rPr>
                <w:rFonts w:eastAsia="SimSun"/>
                <w:sz w:val="24"/>
                <w:szCs w:val="24"/>
              </w:rPr>
              <w:t>2,22</w:t>
            </w:r>
          </w:p>
        </w:tc>
        <w:tc>
          <w:tcPr>
            <w:tcW w:w="1346" w:type="dxa"/>
            <w:shd w:val="clear" w:color="auto" w:fill="FFFFFF" w:themeFill="background1"/>
          </w:tcPr>
          <w:p w14:paraId="4DE1B449" w14:textId="484CA4BF" w:rsidR="00AD1AEB" w:rsidRPr="00920D7A" w:rsidRDefault="00AD1AEB" w:rsidP="00920D7A">
            <w:pPr>
              <w:spacing w:after="0"/>
              <w:jc w:val="center"/>
              <w:rPr>
                <w:rFonts w:eastAsia="SimSun"/>
                <w:sz w:val="24"/>
                <w:szCs w:val="24"/>
              </w:rPr>
            </w:pPr>
            <w:r w:rsidRPr="00920D7A">
              <w:rPr>
                <w:rFonts w:eastAsia="SimSun"/>
                <w:sz w:val="24"/>
                <w:szCs w:val="24"/>
              </w:rPr>
              <w:t>0,14</w:t>
            </w:r>
          </w:p>
        </w:tc>
        <w:tc>
          <w:tcPr>
            <w:tcW w:w="1336" w:type="dxa"/>
            <w:shd w:val="clear" w:color="auto" w:fill="FFFFFF" w:themeFill="background1"/>
          </w:tcPr>
          <w:p w14:paraId="1C8E01AF" w14:textId="3F5916BE" w:rsidR="00AD1AEB" w:rsidRPr="00920D7A" w:rsidRDefault="00AD1AEB" w:rsidP="00920D7A">
            <w:pPr>
              <w:spacing w:after="0"/>
              <w:jc w:val="center"/>
              <w:rPr>
                <w:rFonts w:eastAsia="SimSun"/>
                <w:sz w:val="24"/>
                <w:szCs w:val="24"/>
              </w:rPr>
            </w:pPr>
            <w:r w:rsidRPr="00920D7A">
              <w:rPr>
                <w:rFonts w:eastAsia="SimSun"/>
                <w:sz w:val="24"/>
                <w:szCs w:val="24"/>
              </w:rPr>
              <w:t>0,53-37,5</w:t>
            </w:r>
          </w:p>
        </w:tc>
      </w:tr>
      <w:tr w:rsidR="00AD1AEB" w:rsidRPr="00920D7A" w14:paraId="53B00B00" w14:textId="0EE36028" w:rsidTr="004A12CA">
        <w:trPr>
          <w:trHeight w:val="405"/>
        </w:trPr>
        <w:tc>
          <w:tcPr>
            <w:tcW w:w="4524" w:type="dxa"/>
          </w:tcPr>
          <w:p w14:paraId="29D560C5" w14:textId="7BB359C7" w:rsidR="00AD1AEB" w:rsidRPr="00920D7A" w:rsidRDefault="00AD1AEB" w:rsidP="00920D7A">
            <w:pPr>
              <w:spacing w:after="0"/>
              <w:rPr>
                <w:rFonts w:eastAsia="SimSun"/>
                <w:sz w:val="24"/>
                <w:szCs w:val="24"/>
              </w:rPr>
            </w:pPr>
            <w:r w:rsidRPr="00920D7A">
              <w:rPr>
                <w:sz w:val="24"/>
                <w:szCs w:val="24"/>
              </w:rPr>
              <w:t>Кесарево сечение</w:t>
            </w:r>
          </w:p>
        </w:tc>
        <w:tc>
          <w:tcPr>
            <w:tcW w:w="1091" w:type="dxa"/>
            <w:shd w:val="clear" w:color="auto" w:fill="FFFFFF" w:themeFill="background1"/>
          </w:tcPr>
          <w:p w14:paraId="79EE1DFC" w14:textId="4B1C4A4F"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3F014422" w14:textId="17923786"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2E9FA24C" w14:textId="482822ED" w:rsidR="00AD1AEB" w:rsidRPr="00920D7A" w:rsidRDefault="00AD1AEB" w:rsidP="00920D7A">
            <w:pPr>
              <w:spacing w:after="0"/>
              <w:jc w:val="center"/>
              <w:rPr>
                <w:rFonts w:eastAsia="SimSun"/>
                <w:sz w:val="24"/>
                <w:szCs w:val="24"/>
              </w:rPr>
            </w:pPr>
            <w:r w:rsidRPr="00920D7A">
              <w:rPr>
                <w:rFonts w:eastAsia="SimSun"/>
                <w:sz w:val="24"/>
                <w:szCs w:val="24"/>
              </w:rPr>
              <w:t>16</w:t>
            </w:r>
          </w:p>
        </w:tc>
        <w:tc>
          <w:tcPr>
            <w:tcW w:w="1246" w:type="dxa"/>
            <w:shd w:val="clear" w:color="auto" w:fill="FFFFFF" w:themeFill="background1"/>
          </w:tcPr>
          <w:p w14:paraId="3D21FE33" w14:textId="520D59BA" w:rsidR="00AD1AEB" w:rsidRPr="00920D7A" w:rsidRDefault="00AD1AEB" w:rsidP="00920D7A">
            <w:pPr>
              <w:spacing w:after="0"/>
              <w:jc w:val="center"/>
              <w:rPr>
                <w:rFonts w:eastAsia="SimSun"/>
                <w:sz w:val="24"/>
                <w:szCs w:val="24"/>
              </w:rPr>
            </w:pPr>
            <w:r w:rsidRPr="00920D7A">
              <w:rPr>
                <w:rFonts w:eastAsia="SimSun"/>
                <w:sz w:val="24"/>
                <w:szCs w:val="24"/>
              </w:rPr>
              <w:t>26,7</w:t>
            </w:r>
          </w:p>
        </w:tc>
        <w:tc>
          <w:tcPr>
            <w:tcW w:w="1230" w:type="dxa"/>
            <w:shd w:val="clear" w:color="auto" w:fill="FFFFFF" w:themeFill="background1"/>
          </w:tcPr>
          <w:p w14:paraId="5C21B408" w14:textId="57CA4B51" w:rsidR="00AD1AEB" w:rsidRPr="00920D7A" w:rsidRDefault="00AD1AEB" w:rsidP="00920D7A">
            <w:pPr>
              <w:spacing w:after="0"/>
              <w:jc w:val="center"/>
              <w:rPr>
                <w:rFonts w:eastAsia="SimSun"/>
                <w:sz w:val="24"/>
                <w:szCs w:val="24"/>
              </w:rPr>
            </w:pPr>
            <w:r w:rsidRPr="00920D7A">
              <w:rPr>
                <w:rFonts w:eastAsia="SimSun"/>
                <w:sz w:val="24"/>
                <w:szCs w:val="24"/>
              </w:rPr>
              <w:t>2,36</w:t>
            </w:r>
          </w:p>
        </w:tc>
        <w:tc>
          <w:tcPr>
            <w:tcW w:w="1229" w:type="dxa"/>
            <w:shd w:val="clear" w:color="auto" w:fill="FFFFFF" w:themeFill="background1"/>
          </w:tcPr>
          <w:p w14:paraId="14047804" w14:textId="06B84988" w:rsidR="00AD1AEB" w:rsidRPr="00920D7A" w:rsidRDefault="00AD1AEB" w:rsidP="00920D7A">
            <w:pPr>
              <w:spacing w:after="0"/>
              <w:jc w:val="center"/>
              <w:rPr>
                <w:rFonts w:eastAsia="SimSun"/>
                <w:sz w:val="24"/>
                <w:szCs w:val="24"/>
              </w:rPr>
            </w:pPr>
            <w:r w:rsidRPr="00920D7A">
              <w:rPr>
                <w:rFonts w:eastAsia="SimSun"/>
                <w:sz w:val="24"/>
                <w:szCs w:val="24"/>
              </w:rPr>
              <w:t>1,27</w:t>
            </w:r>
          </w:p>
        </w:tc>
        <w:tc>
          <w:tcPr>
            <w:tcW w:w="1219" w:type="dxa"/>
            <w:shd w:val="clear" w:color="auto" w:fill="FFFFFF" w:themeFill="background1"/>
          </w:tcPr>
          <w:p w14:paraId="0A7CF484" w14:textId="66E9977B" w:rsidR="00AD1AEB" w:rsidRPr="00920D7A" w:rsidRDefault="00AD1AEB" w:rsidP="00920D7A">
            <w:pPr>
              <w:spacing w:after="0"/>
              <w:jc w:val="center"/>
              <w:rPr>
                <w:rFonts w:eastAsia="SimSun"/>
                <w:sz w:val="24"/>
                <w:szCs w:val="24"/>
              </w:rPr>
            </w:pPr>
            <w:r w:rsidRPr="00920D7A">
              <w:rPr>
                <w:rFonts w:eastAsia="SimSun"/>
                <w:sz w:val="24"/>
                <w:szCs w:val="24"/>
              </w:rPr>
              <w:t>2,1</w:t>
            </w:r>
          </w:p>
        </w:tc>
        <w:tc>
          <w:tcPr>
            <w:tcW w:w="1346" w:type="dxa"/>
            <w:shd w:val="clear" w:color="auto" w:fill="FFFFFF" w:themeFill="background1"/>
          </w:tcPr>
          <w:p w14:paraId="76BD353B" w14:textId="2A6548EA" w:rsidR="00AD1AEB" w:rsidRPr="00920D7A" w:rsidRDefault="00AD1AEB" w:rsidP="00920D7A">
            <w:pPr>
              <w:spacing w:after="0"/>
              <w:jc w:val="center"/>
              <w:rPr>
                <w:rFonts w:eastAsia="SimSun"/>
                <w:sz w:val="24"/>
                <w:szCs w:val="24"/>
              </w:rPr>
            </w:pPr>
            <w:r w:rsidRPr="00920D7A">
              <w:rPr>
                <w:rFonts w:eastAsia="SimSun"/>
                <w:sz w:val="24"/>
                <w:szCs w:val="24"/>
              </w:rPr>
              <w:t>0,15</w:t>
            </w:r>
          </w:p>
        </w:tc>
        <w:tc>
          <w:tcPr>
            <w:tcW w:w="1336" w:type="dxa"/>
            <w:shd w:val="clear" w:color="auto" w:fill="FFFFFF" w:themeFill="background1"/>
          </w:tcPr>
          <w:p w14:paraId="43ECA03E" w14:textId="0AAAFCD2" w:rsidR="00AD1AEB" w:rsidRPr="00920D7A" w:rsidRDefault="00AD1AEB" w:rsidP="00920D7A">
            <w:pPr>
              <w:spacing w:after="0"/>
              <w:jc w:val="center"/>
              <w:rPr>
                <w:rFonts w:eastAsia="SimSun"/>
                <w:sz w:val="24"/>
                <w:szCs w:val="24"/>
              </w:rPr>
            </w:pPr>
            <w:r w:rsidRPr="00920D7A">
              <w:rPr>
                <w:rFonts w:eastAsia="SimSun"/>
                <w:sz w:val="24"/>
                <w:szCs w:val="24"/>
              </w:rPr>
              <w:t>0,7-7,83</w:t>
            </w:r>
          </w:p>
        </w:tc>
      </w:tr>
      <w:tr w:rsidR="00AD1AEB" w:rsidRPr="00920D7A" w14:paraId="5F0FD3B3" w14:textId="67CC4FD3" w:rsidTr="004A12CA">
        <w:trPr>
          <w:trHeight w:val="425"/>
        </w:trPr>
        <w:tc>
          <w:tcPr>
            <w:tcW w:w="4524" w:type="dxa"/>
          </w:tcPr>
          <w:p w14:paraId="3EB05099" w14:textId="2A882327" w:rsidR="00AD1AEB" w:rsidRPr="00920D7A" w:rsidRDefault="00AD1AEB" w:rsidP="00920D7A">
            <w:pPr>
              <w:spacing w:after="0"/>
              <w:rPr>
                <w:rFonts w:eastAsia="SimSun"/>
                <w:sz w:val="24"/>
                <w:szCs w:val="24"/>
              </w:rPr>
            </w:pPr>
            <w:r w:rsidRPr="00920D7A">
              <w:rPr>
                <w:sz w:val="24"/>
                <w:szCs w:val="24"/>
              </w:rPr>
              <w:t>Медикамент. стимул. родов</w:t>
            </w:r>
          </w:p>
        </w:tc>
        <w:tc>
          <w:tcPr>
            <w:tcW w:w="1091" w:type="dxa"/>
            <w:shd w:val="clear" w:color="auto" w:fill="FFFFFF" w:themeFill="background1"/>
          </w:tcPr>
          <w:p w14:paraId="0D10C298" w14:textId="3691FF54"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5705FFDC" w14:textId="54C7FFB0"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1C356F12" w14:textId="31A1EE6C" w:rsidR="00AD1AEB" w:rsidRPr="00920D7A" w:rsidRDefault="00AD1AEB" w:rsidP="00920D7A">
            <w:pPr>
              <w:spacing w:after="0"/>
              <w:jc w:val="center"/>
              <w:rPr>
                <w:rFonts w:eastAsia="SimSun"/>
                <w:sz w:val="24"/>
                <w:szCs w:val="24"/>
              </w:rPr>
            </w:pPr>
            <w:r w:rsidRPr="00920D7A">
              <w:rPr>
                <w:rFonts w:eastAsia="SimSun"/>
                <w:sz w:val="24"/>
                <w:szCs w:val="24"/>
              </w:rPr>
              <w:t>13</w:t>
            </w:r>
          </w:p>
        </w:tc>
        <w:tc>
          <w:tcPr>
            <w:tcW w:w="1246" w:type="dxa"/>
            <w:shd w:val="clear" w:color="auto" w:fill="FFFFFF" w:themeFill="background1"/>
          </w:tcPr>
          <w:p w14:paraId="48F2B857" w14:textId="59A0DB06" w:rsidR="00AD1AEB" w:rsidRPr="00920D7A" w:rsidRDefault="00AD1AEB" w:rsidP="00920D7A">
            <w:pPr>
              <w:spacing w:after="0"/>
              <w:jc w:val="center"/>
              <w:rPr>
                <w:rFonts w:eastAsia="SimSun"/>
                <w:sz w:val="24"/>
                <w:szCs w:val="24"/>
              </w:rPr>
            </w:pPr>
            <w:r w:rsidRPr="00920D7A">
              <w:rPr>
                <w:rFonts w:eastAsia="SimSun"/>
                <w:sz w:val="24"/>
                <w:szCs w:val="24"/>
              </w:rPr>
              <w:t>21,7</w:t>
            </w:r>
          </w:p>
        </w:tc>
        <w:tc>
          <w:tcPr>
            <w:tcW w:w="1230" w:type="dxa"/>
            <w:shd w:val="clear" w:color="auto" w:fill="FFFFFF" w:themeFill="background1"/>
          </w:tcPr>
          <w:p w14:paraId="2296C14B" w14:textId="5CB1C686" w:rsidR="00AD1AEB" w:rsidRPr="00920D7A" w:rsidRDefault="00AD1AEB" w:rsidP="00920D7A">
            <w:pPr>
              <w:spacing w:after="0"/>
              <w:jc w:val="center"/>
              <w:rPr>
                <w:rFonts w:eastAsia="SimSun"/>
                <w:sz w:val="24"/>
                <w:szCs w:val="24"/>
              </w:rPr>
            </w:pPr>
            <w:r w:rsidRPr="00920D7A">
              <w:rPr>
                <w:rFonts w:eastAsia="SimSun"/>
                <w:sz w:val="24"/>
                <w:szCs w:val="24"/>
              </w:rPr>
              <w:t>1,8</w:t>
            </w:r>
          </w:p>
        </w:tc>
        <w:tc>
          <w:tcPr>
            <w:tcW w:w="1229" w:type="dxa"/>
            <w:shd w:val="clear" w:color="auto" w:fill="FFFFFF" w:themeFill="background1"/>
          </w:tcPr>
          <w:p w14:paraId="0C820C00" w14:textId="2B19F266" w:rsidR="00AD1AEB" w:rsidRPr="00920D7A" w:rsidRDefault="00AD1AEB" w:rsidP="00920D7A">
            <w:pPr>
              <w:spacing w:after="0"/>
              <w:jc w:val="center"/>
              <w:rPr>
                <w:rFonts w:eastAsia="SimSun"/>
                <w:sz w:val="24"/>
                <w:szCs w:val="24"/>
              </w:rPr>
            </w:pPr>
            <w:r w:rsidRPr="00920D7A">
              <w:rPr>
                <w:rFonts w:eastAsia="SimSun"/>
                <w:sz w:val="24"/>
                <w:szCs w:val="24"/>
              </w:rPr>
              <w:t>1,19</w:t>
            </w:r>
          </w:p>
        </w:tc>
        <w:tc>
          <w:tcPr>
            <w:tcW w:w="1219" w:type="dxa"/>
            <w:shd w:val="clear" w:color="auto" w:fill="FFFFFF" w:themeFill="background1"/>
          </w:tcPr>
          <w:p w14:paraId="741326DA" w14:textId="1D75063A" w:rsidR="00AD1AEB" w:rsidRPr="00920D7A" w:rsidRDefault="00AD1AEB" w:rsidP="00920D7A">
            <w:pPr>
              <w:spacing w:after="0"/>
              <w:jc w:val="center"/>
              <w:rPr>
                <w:rFonts w:eastAsia="SimSun"/>
                <w:sz w:val="24"/>
                <w:szCs w:val="24"/>
              </w:rPr>
            </w:pPr>
            <w:r w:rsidRPr="00920D7A">
              <w:rPr>
                <w:rFonts w:eastAsia="SimSun"/>
                <w:sz w:val="24"/>
                <w:szCs w:val="24"/>
              </w:rPr>
              <w:t>0,91</w:t>
            </w:r>
          </w:p>
        </w:tc>
        <w:tc>
          <w:tcPr>
            <w:tcW w:w="1346" w:type="dxa"/>
            <w:shd w:val="clear" w:color="auto" w:fill="FFFFFF" w:themeFill="background1"/>
          </w:tcPr>
          <w:p w14:paraId="1DC664A5" w14:textId="2D7CAA60" w:rsidR="00AD1AEB" w:rsidRPr="00920D7A" w:rsidRDefault="00AD1AEB" w:rsidP="00920D7A">
            <w:pPr>
              <w:spacing w:after="0"/>
              <w:jc w:val="center"/>
              <w:rPr>
                <w:rFonts w:eastAsia="SimSun"/>
                <w:sz w:val="24"/>
                <w:szCs w:val="24"/>
              </w:rPr>
            </w:pPr>
            <w:r w:rsidRPr="00920D7A">
              <w:rPr>
                <w:rFonts w:eastAsia="SimSun"/>
                <w:sz w:val="24"/>
                <w:szCs w:val="24"/>
              </w:rPr>
              <w:t>0,34</w:t>
            </w:r>
          </w:p>
        </w:tc>
        <w:tc>
          <w:tcPr>
            <w:tcW w:w="1336" w:type="dxa"/>
            <w:shd w:val="clear" w:color="auto" w:fill="FFFFFF" w:themeFill="background1"/>
          </w:tcPr>
          <w:p w14:paraId="241F41AC" w14:textId="22A0ED68" w:rsidR="00AD1AEB" w:rsidRPr="00920D7A" w:rsidRDefault="00AD1AEB" w:rsidP="00920D7A">
            <w:pPr>
              <w:spacing w:after="0"/>
              <w:jc w:val="center"/>
              <w:rPr>
                <w:rFonts w:eastAsia="SimSun"/>
                <w:sz w:val="24"/>
                <w:szCs w:val="24"/>
              </w:rPr>
            </w:pPr>
            <w:r w:rsidRPr="00920D7A">
              <w:rPr>
                <w:rFonts w:eastAsia="SimSun"/>
                <w:sz w:val="24"/>
                <w:szCs w:val="24"/>
              </w:rPr>
              <w:t>0,53-6,1</w:t>
            </w:r>
          </w:p>
        </w:tc>
      </w:tr>
      <w:tr w:rsidR="00AD1AEB" w:rsidRPr="00920D7A" w14:paraId="65C8B840" w14:textId="5E272C2A" w:rsidTr="004A12CA">
        <w:trPr>
          <w:trHeight w:val="417"/>
        </w:trPr>
        <w:tc>
          <w:tcPr>
            <w:tcW w:w="4524" w:type="dxa"/>
          </w:tcPr>
          <w:p w14:paraId="669D6FAD" w14:textId="43B94C62" w:rsidR="00AD1AEB" w:rsidRPr="00920D7A" w:rsidRDefault="00AD1AEB" w:rsidP="00920D7A">
            <w:pPr>
              <w:spacing w:after="0"/>
              <w:rPr>
                <w:rFonts w:eastAsia="SimSun"/>
                <w:sz w:val="24"/>
                <w:szCs w:val="24"/>
              </w:rPr>
            </w:pPr>
            <w:r w:rsidRPr="00920D7A">
              <w:rPr>
                <w:sz w:val="24"/>
                <w:szCs w:val="24"/>
              </w:rPr>
              <w:t>Слабость род. деятельности</w:t>
            </w:r>
          </w:p>
        </w:tc>
        <w:tc>
          <w:tcPr>
            <w:tcW w:w="1091" w:type="dxa"/>
            <w:shd w:val="clear" w:color="auto" w:fill="FFFFFF" w:themeFill="background1"/>
          </w:tcPr>
          <w:p w14:paraId="40D21D23" w14:textId="28EEF6FA" w:rsidR="00AD1AEB" w:rsidRPr="00920D7A" w:rsidRDefault="00AD1AEB" w:rsidP="00920D7A">
            <w:pPr>
              <w:spacing w:after="0"/>
              <w:jc w:val="center"/>
              <w:rPr>
                <w:rFonts w:eastAsia="SimSun"/>
                <w:sz w:val="24"/>
                <w:szCs w:val="24"/>
              </w:rPr>
            </w:pPr>
            <w:r w:rsidRPr="00920D7A">
              <w:rPr>
                <w:rFonts w:eastAsia="SimSun"/>
                <w:sz w:val="24"/>
                <w:szCs w:val="24"/>
              </w:rPr>
              <w:t>1</w:t>
            </w:r>
          </w:p>
        </w:tc>
        <w:tc>
          <w:tcPr>
            <w:tcW w:w="1105" w:type="dxa"/>
            <w:shd w:val="clear" w:color="auto" w:fill="FFFFFF" w:themeFill="background1"/>
          </w:tcPr>
          <w:p w14:paraId="57B48F0C" w14:textId="667CCA6D" w:rsidR="00AD1AEB" w:rsidRPr="00920D7A" w:rsidRDefault="00AD1AEB" w:rsidP="00920D7A">
            <w:pPr>
              <w:spacing w:after="0"/>
              <w:jc w:val="center"/>
              <w:rPr>
                <w:rFonts w:eastAsia="SimSun"/>
                <w:sz w:val="24"/>
                <w:szCs w:val="24"/>
              </w:rPr>
            </w:pPr>
            <w:r w:rsidRPr="00920D7A">
              <w:rPr>
                <w:rFonts w:eastAsia="SimSun"/>
                <w:sz w:val="24"/>
                <w:szCs w:val="24"/>
              </w:rPr>
              <w:t>3,3</w:t>
            </w:r>
          </w:p>
        </w:tc>
        <w:tc>
          <w:tcPr>
            <w:tcW w:w="1091" w:type="dxa"/>
            <w:shd w:val="clear" w:color="auto" w:fill="FFFFFF" w:themeFill="background1"/>
          </w:tcPr>
          <w:p w14:paraId="44E09634" w14:textId="0072F9E3" w:rsidR="00AD1AEB" w:rsidRPr="00920D7A" w:rsidRDefault="00AD1AEB" w:rsidP="00920D7A">
            <w:pPr>
              <w:spacing w:after="0"/>
              <w:jc w:val="center"/>
              <w:rPr>
                <w:rFonts w:eastAsia="SimSun"/>
                <w:sz w:val="24"/>
                <w:szCs w:val="24"/>
              </w:rPr>
            </w:pPr>
            <w:r w:rsidRPr="00920D7A">
              <w:rPr>
                <w:rFonts w:eastAsia="SimSun"/>
                <w:sz w:val="24"/>
                <w:szCs w:val="24"/>
              </w:rPr>
              <w:t>5</w:t>
            </w:r>
          </w:p>
        </w:tc>
        <w:tc>
          <w:tcPr>
            <w:tcW w:w="1246" w:type="dxa"/>
            <w:shd w:val="clear" w:color="auto" w:fill="FFFFFF" w:themeFill="background1"/>
          </w:tcPr>
          <w:p w14:paraId="76EF105F" w14:textId="6E765F53" w:rsidR="00AD1AEB" w:rsidRPr="00920D7A" w:rsidRDefault="00AD1AEB" w:rsidP="00920D7A">
            <w:pPr>
              <w:spacing w:after="0"/>
              <w:jc w:val="center"/>
              <w:rPr>
                <w:rFonts w:eastAsia="SimSun"/>
                <w:sz w:val="24"/>
                <w:szCs w:val="24"/>
              </w:rPr>
            </w:pPr>
            <w:r w:rsidRPr="00920D7A">
              <w:rPr>
                <w:rFonts w:eastAsia="SimSun"/>
                <w:sz w:val="24"/>
                <w:szCs w:val="24"/>
              </w:rPr>
              <w:t>8,3</w:t>
            </w:r>
          </w:p>
        </w:tc>
        <w:tc>
          <w:tcPr>
            <w:tcW w:w="1230" w:type="dxa"/>
            <w:shd w:val="clear" w:color="auto" w:fill="FFFFFF" w:themeFill="background1"/>
          </w:tcPr>
          <w:p w14:paraId="4C53F14A" w14:textId="12C08208" w:rsidR="00AD1AEB" w:rsidRPr="00920D7A" w:rsidRDefault="00AD1AEB" w:rsidP="00920D7A">
            <w:pPr>
              <w:spacing w:after="0"/>
              <w:jc w:val="center"/>
              <w:rPr>
                <w:rFonts w:eastAsia="SimSun"/>
                <w:sz w:val="24"/>
                <w:szCs w:val="24"/>
              </w:rPr>
            </w:pPr>
            <w:r w:rsidRPr="00920D7A">
              <w:rPr>
                <w:rFonts w:eastAsia="SimSun"/>
                <w:sz w:val="24"/>
                <w:szCs w:val="24"/>
              </w:rPr>
              <w:t>2,64</w:t>
            </w:r>
          </w:p>
        </w:tc>
        <w:tc>
          <w:tcPr>
            <w:tcW w:w="1229" w:type="dxa"/>
            <w:shd w:val="clear" w:color="auto" w:fill="FFFFFF" w:themeFill="background1"/>
          </w:tcPr>
          <w:p w14:paraId="4B5C898F" w14:textId="7E4918D0" w:rsidR="00AD1AEB" w:rsidRPr="00920D7A" w:rsidRDefault="00AD1AEB" w:rsidP="00920D7A">
            <w:pPr>
              <w:spacing w:after="0"/>
              <w:jc w:val="center"/>
              <w:rPr>
                <w:rFonts w:eastAsia="SimSun"/>
                <w:sz w:val="24"/>
                <w:szCs w:val="24"/>
              </w:rPr>
            </w:pPr>
            <w:r w:rsidRPr="00920D7A">
              <w:rPr>
                <w:rFonts w:eastAsia="SimSun"/>
                <w:sz w:val="24"/>
                <w:szCs w:val="24"/>
              </w:rPr>
              <w:t>1,27</w:t>
            </w:r>
          </w:p>
        </w:tc>
        <w:tc>
          <w:tcPr>
            <w:tcW w:w="1219" w:type="dxa"/>
            <w:shd w:val="clear" w:color="auto" w:fill="FFFFFF" w:themeFill="background1"/>
          </w:tcPr>
          <w:p w14:paraId="38161F72" w14:textId="5549CE56" w:rsidR="00AD1AEB" w:rsidRPr="00920D7A" w:rsidRDefault="00AD1AEB" w:rsidP="00920D7A">
            <w:pPr>
              <w:spacing w:after="0"/>
              <w:jc w:val="center"/>
              <w:rPr>
                <w:rFonts w:eastAsia="SimSun"/>
                <w:sz w:val="24"/>
                <w:szCs w:val="24"/>
              </w:rPr>
            </w:pPr>
            <w:r w:rsidRPr="00920D7A">
              <w:rPr>
                <w:rFonts w:eastAsia="SimSun"/>
                <w:sz w:val="24"/>
                <w:szCs w:val="24"/>
              </w:rPr>
              <w:t>0,8</w:t>
            </w:r>
          </w:p>
        </w:tc>
        <w:tc>
          <w:tcPr>
            <w:tcW w:w="1346" w:type="dxa"/>
            <w:shd w:val="clear" w:color="auto" w:fill="FFFFFF" w:themeFill="background1"/>
          </w:tcPr>
          <w:p w14:paraId="43C132DA" w14:textId="0B7D8CF1" w:rsidR="00AD1AEB" w:rsidRPr="00920D7A" w:rsidRDefault="00AD1AEB" w:rsidP="00920D7A">
            <w:pPr>
              <w:spacing w:after="0"/>
              <w:jc w:val="center"/>
              <w:rPr>
                <w:rFonts w:eastAsia="SimSun"/>
                <w:sz w:val="24"/>
                <w:szCs w:val="24"/>
              </w:rPr>
            </w:pPr>
            <w:r w:rsidRPr="00920D7A">
              <w:rPr>
                <w:rFonts w:eastAsia="SimSun"/>
                <w:sz w:val="24"/>
                <w:szCs w:val="24"/>
              </w:rPr>
              <w:t>0,37</w:t>
            </w:r>
          </w:p>
        </w:tc>
        <w:tc>
          <w:tcPr>
            <w:tcW w:w="1336" w:type="dxa"/>
            <w:shd w:val="clear" w:color="auto" w:fill="FFFFFF" w:themeFill="background1"/>
          </w:tcPr>
          <w:p w14:paraId="1FD62871" w14:textId="6A94A8E7" w:rsidR="00AD1AEB" w:rsidRPr="00920D7A" w:rsidRDefault="00AD1AEB" w:rsidP="00920D7A">
            <w:pPr>
              <w:spacing w:after="0"/>
              <w:jc w:val="center"/>
              <w:rPr>
                <w:rFonts w:eastAsia="SimSun"/>
                <w:sz w:val="24"/>
                <w:szCs w:val="24"/>
              </w:rPr>
            </w:pPr>
            <w:r w:rsidRPr="00920D7A">
              <w:rPr>
                <w:rFonts w:eastAsia="SimSun"/>
                <w:sz w:val="24"/>
                <w:szCs w:val="24"/>
              </w:rPr>
              <w:t>0,3-23,6</w:t>
            </w:r>
          </w:p>
        </w:tc>
      </w:tr>
      <w:tr w:rsidR="00AD1AEB" w:rsidRPr="00920D7A" w14:paraId="6D5D087D" w14:textId="75DA4114" w:rsidTr="00920D7A">
        <w:trPr>
          <w:trHeight w:val="473"/>
        </w:trPr>
        <w:tc>
          <w:tcPr>
            <w:tcW w:w="4524" w:type="dxa"/>
          </w:tcPr>
          <w:p w14:paraId="0DB865EA" w14:textId="762311D7" w:rsidR="00AD1AEB" w:rsidRPr="00920D7A" w:rsidRDefault="00AD1AEB" w:rsidP="00920D7A">
            <w:pPr>
              <w:spacing w:after="0"/>
              <w:rPr>
                <w:rFonts w:eastAsia="SimSun"/>
                <w:sz w:val="24"/>
                <w:szCs w:val="24"/>
              </w:rPr>
            </w:pPr>
            <w:r w:rsidRPr="00920D7A">
              <w:rPr>
                <w:sz w:val="24"/>
                <w:szCs w:val="24"/>
              </w:rPr>
              <w:t xml:space="preserve">Преждевременное отхождение. </w:t>
            </w:r>
            <w:r w:rsidR="00C142D4" w:rsidRPr="00920D7A">
              <w:rPr>
                <w:sz w:val="24"/>
                <w:szCs w:val="24"/>
              </w:rPr>
              <w:t>о</w:t>
            </w:r>
            <w:r w:rsidRPr="00920D7A">
              <w:rPr>
                <w:sz w:val="24"/>
                <w:szCs w:val="24"/>
              </w:rPr>
              <w:t>/п вод</w:t>
            </w:r>
          </w:p>
        </w:tc>
        <w:tc>
          <w:tcPr>
            <w:tcW w:w="1091" w:type="dxa"/>
            <w:shd w:val="clear" w:color="auto" w:fill="FFFFFF" w:themeFill="background1"/>
          </w:tcPr>
          <w:p w14:paraId="762A6812" w14:textId="5DBCC41A" w:rsidR="00AD1AEB" w:rsidRPr="00920D7A" w:rsidRDefault="00AD1AEB" w:rsidP="00920D7A">
            <w:pPr>
              <w:spacing w:after="0"/>
              <w:jc w:val="center"/>
              <w:rPr>
                <w:rFonts w:eastAsia="SimSun"/>
                <w:sz w:val="24"/>
                <w:szCs w:val="24"/>
              </w:rPr>
            </w:pPr>
            <w:r w:rsidRPr="00920D7A">
              <w:rPr>
                <w:rFonts w:eastAsia="SimSun"/>
                <w:sz w:val="24"/>
                <w:szCs w:val="24"/>
              </w:rPr>
              <w:t>1</w:t>
            </w:r>
          </w:p>
        </w:tc>
        <w:tc>
          <w:tcPr>
            <w:tcW w:w="1105" w:type="dxa"/>
            <w:shd w:val="clear" w:color="auto" w:fill="FFFFFF" w:themeFill="background1"/>
          </w:tcPr>
          <w:p w14:paraId="53E75EDE" w14:textId="5583B174" w:rsidR="00AD1AEB" w:rsidRPr="00920D7A" w:rsidRDefault="00AD1AEB" w:rsidP="00920D7A">
            <w:pPr>
              <w:spacing w:after="0"/>
              <w:jc w:val="center"/>
              <w:rPr>
                <w:rFonts w:eastAsia="SimSun"/>
                <w:sz w:val="24"/>
                <w:szCs w:val="24"/>
              </w:rPr>
            </w:pPr>
            <w:r w:rsidRPr="00920D7A">
              <w:rPr>
                <w:rFonts w:eastAsia="SimSun"/>
                <w:sz w:val="24"/>
                <w:szCs w:val="24"/>
              </w:rPr>
              <w:t>3,3</w:t>
            </w:r>
          </w:p>
        </w:tc>
        <w:tc>
          <w:tcPr>
            <w:tcW w:w="1091" w:type="dxa"/>
            <w:shd w:val="clear" w:color="auto" w:fill="FFFFFF" w:themeFill="background1"/>
          </w:tcPr>
          <w:p w14:paraId="6E2F4CE0" w14:textId="369F0353" w:rsidR="00AD1AEB" w:rsidRPr="00920D7A" w:rsidRDefault="00AD1AEB" w:rsidP="00920D7A">
            <w:pPr>
              <w:spacing w:after="0"/>
              <w:jc w:val="center"/>
              <w:rPr>
                <w:rFonts w:eastAsia="SimSun"/>
                <w:sz w:val="24"/>
                <w:szCs w:val="24"/>
              </w:rPr>
            </w:pPr>
            <w:r w:rsidRPr="00920D7A">
              <w:rPr>
                <w:rFonts w:eastAsia="SimSun"/>
                <w:sz w:val="24"/>
                <w:szCs w:val="24"/>
              </w:rPr>
              <w:t>9</w:t>
            </w:r>
          </w:p>
        </w:tc>
        <w:tc>
          <w:tcPr>
            <w:tcW w:w="1246" w:type="dxa"/>
            <w:shd w:val="clear" w:color="auto" w:fill="FFFFFF" w:themeFill="background1"/>
          </w:tcPr>
          <w:p w14:paraId="27A53299" w14:textId="39F25A51" w:rsidR="00AD1AEB" w:rsidRPr="00920D7A" w:rsidRDefault="00AD1AEB" w:rsidP="00920D7A">
            <w:pPr>
              <w:spacing w:after="0"/>
              <w:jc w:val="center"/>
              <w:rPr>
                <w:rFonts w:eastAsia="SimSun"/>
                <w:sz w:val="24"/>
                <w:szCs w:val="24"/>
              </w:rPr>
            </w:pPr>
            <w:r w:rsidRPr="00920D7A">
              <w:rPr>
                <w:rFonts w:eastAsia="SimSun"/>
                <w:sz w:val="24"/>
                <w:szCs w:val="24"/>
              </w:rPr>
              <w:t>15,0</w:t>
            </w:r>
          </w:p>
        </w:tc>
        <w:tc>
          <w:tcPr>
            <w:tcW w:w="1230" w:type="dxa"/>
            <w:shd w:val="clear" w:color="auto" w:fill="FFFFFF" w:themeFill="background1"/>
          </w:tcPr>
          <w:p w14:paraId="0792EFED" w14:textId="64209E53" w:rsidR="00AD1AEB" w:rsidRPr="00920D7A" w:rsidRDefault="00AD1AEB" w:rsidP="00920D7A">
            <w:pPr>
              <w:spacing w:after="0"/>
              <w:jc w:val="center"/>
              <w:rPr>
                <w:rFonts w:eastAsia="SimSun"/>
                <w:sz w:val="24"/>
                <w:szCs w:val="24"/>
              </w:rPr>
            </w:pPr>
            <w:r w:rsidRPr="00920D7A">
              <w:rPr>
                <w:rFonts w:eastAsia="SimSun"/>
                <w:sz w:val="24"/>
                <w:szCs w:val="24"/>
              </w:rPr>
              <w:t>5,12</w:t>
            </w:r>
          </w:p>
        </w:tc>
        <w:tc>
          <w:tcPr>
            <w:tcW w:w="1229" w:type="dxa"/>
            <w:shd w:val="clear" w:color="auto" w:fill="FFFFFF" w:themeFill="background1"/>
          </w:tcPr>
          <w:p w14:paraId="2B0B107F" w14:textId="5266D262" w:rsidR="00AD1AEB" w:rsidRPr="00920D7A" w:rsidRDefault="00AD1AEB" w:rsidP="00920D7A">
            <w:pPr>
              <w:spacing w:after="0"/>
              <w:jc w:val="center"/>
              <w:rPr>
                <w:rFonts w:eastAsia="SimSun"/>
                <w:sz w:val="24"/>
                <w:szCs w:val="24"/>
              </w:rPr>
            </w:pPr>
            <w:r w:rsidRPr="00920D7A">
              <w:rPr>
                <w:rFonts w:eastAsia="SimSun"/>
                <w:sz w:val="24"/>
                <w:szCs w:val="24"/>
              </w:rPr>
              <w:t>1,41</w:t>
            </w:r>
          </w:p>
        </w:tc>
        <w:tc>
          <w:tcPr>
            <w:tcW w:w="1219" w:type="dxa"/>
            <w:shd w:val="clear" w:color="auto" w:fill="FFFFFF" w:themeFill="background1"/>
          </w:tcPr>
          <w:p w14:paraId="628490DB" w14:textId="4DA1D996" w:rsidR="00AD1AEB" w:rsidRPr="00920D7A" w:rsidRDefault="00AD1AEB" w:rsidP="00920D7A">
            <w:pPr>
              <w:spacing w:after="0"/>
              <w:jc w:val="center"/>
              <w:rPr>
                <w:rFonts w:eastAsia="SimSun"/>
                <w:sz w:val="24"/>
                <w:szCs w:val="24"/>
              </w:rPr>
            </w:pPr>
            <w:r w:rsidRPr="00920D7A">
              <w:rPr>
                <w:rFonts w:eastAsia="SimSun"/>
                <w:sz w:val="24"/>
                <w:szCs w:val="24"/>
              </w:rPr>
              <w:t>2,56</w:t>
            </w:r>
          </w:p>
        </w:tc>
        <w:tc>
          <w:tcPr>
            <w:tcW w:w="1346" w:type="dxa"/>
            <w:shd w:val="clear" w:color="auto" w:fill="FFFFFF" w:themeFill="background1"/>
          </w:tcPr>
          <w:p w14:paraId="12B60EA8" w14:textId="55251D1E" w:rsidR="00AD1AEB" w:rsidRPr="00920D7A" w:rsidRDefault="00AD1AEB" w:rsidP="00920D7A">
            <w:pPr>
              <w:spacing w:after="0"/>
              <w:jc w:val="center"/>
              <w:rPr>
                <w:rFonts w:eastAsia="SimSun"/>
                <w:sz w:val="24"/>
                <w:szCs w:val="24"/>
              </w:rPr>
            </w:pPr>
            <w:r w:rsidRPr="00920D7A">
              <w:rPr>
                <w:rFonts w:eastAsia="SimSun"/>
                <w:sz w:val="24"/>
                <w:szCs w:val="24"/>
              </w:rPr>
              <w:t>0,09</w:t>
            </w:r>
          </w:p>
        </w:tc>
        <w:tc>
          <w:tcPr>
            <w:tcW w:w="1336" w:type="dxa"/>
            <w:shd w:val="clear" w:color="auto" w:fill="FFFFFF" w:themeFill="background1"/>
          </w:tcPr>
          <w:p w14:paraId="50FF87C9" w14:textId="0BDAE8A2" w:rsidR="00AD1AEB" w:rsidRPr="00920D7A" w:rsidRDefault="00AD1AEB" w:rsidP="00920D7A">
            <w:pPr>
              <w:spacing w:after="0"/>
              <w:jc w:val="center"/>
              <w:rPr>
                <w:rFonts w:eastAsia="SimSun"/>
                <w:sz w:val="24"/>
                <w:szCs w:val="24"/>
              </w:rPr>
            </w:pPr>
            <w:r w:rsidRPr="00920D7A">
              <w:rPr>
                <w:rFonts w:eastAsia="SimSun"/>
                <w:sz w:val="24"/>
                <w:szCs w:val="24"/>
              </w:rPr>
              <w:t>0,62-42,5</w:t>
            </w:r>
          </w:p>
        </w:tc>
      </w:tr>
      <w:tr w:rsidR="00AD1AEB" w:rsidRPr="00920D7A" w14:paraId="2EFF95FE" w14:textId="76091D08" w:rsidTr="004A12CA">
        <w:trPr>
          <w:trHeight w:val="479"/>
        </w:trPr>
        <w:tc>
          <w:tcPr>
            <w:tcW w:w="4524" w:type="dxa"/>
          </w:tcPr>
          <w:p w14:paraId="22523621" w14:textId="3A5A7736" w:rsidR="00AD1AEB" w:rsidRPr="00920D7A" w:rsidRDefault="00AD1AEB" w:rsidP="00920D7A">
            <w:pPr>
              <w:spacing w:after="0"/>
              <w:rPr>
                <w:rFonts w:eastAsia="SimSun"/>
                <w:sz w:val="24"/>
                <w:szCs w:val="24"/>
              </w:rPr>
            </w:pPr>
            <w:r w:rsidRPr="00920D7A">
              <w:rPr>
                <w:sz w:val="24"/>
                <w:szCs w:val="24"/>
              </w:rPr>
              <w:t>Длительный безводный период</w:t>
            </w:r>
          </w:p>
        </w:tc>
        <w:tc>
          <w:tcPr>
            <w:tcW w:w="1091" w:type="dxa"/>
            <w:shd w:val="clear" w:color="auto" w:fill="FFFFFF" w:themeFill="background1"/>
          </w:tcPr>
          <w:p w14:paraId="46F34CC1" w14:textId="59503A1F" w:rsidR="00AD1AEB" w:rsidRPr="00920D7A" w:rsidRDefault="00AD1AEB" w:rsidP="00920D7A">
            <w:pPr>
              <w:spacing w:after="0"/>
              <w:jc w:val="center"/>
              <w:rPr>
                <w:rFonts w:eastAsia="SimSun"/>
                <w:sz w:val="24"/>
                <w:szCs w:val="24"/>
              </w:rPr>
            </w:pPr>
            <w:r w:rsidRPr="00920D7A">
              <w:rPr>
                <w:rFonts w:eastAsia="SimSun"/>
                <w:sz w:val="24"/>
                <w:szCs w:val="24"/>
              </w:rPr>
              <w:t>2</w:t>
            </w:r>
          </w:p>
        </w:tc>
        <w:tc>
          <w:tcPr>
            <w:tcW w:w="1105" w:type="dxa"/>
            <w:shd w:val="clear" w:color="auto" w:fill="FFFFFF" w:themeFill="background1"/>
          </w:tcPr>
          <w:p w14:paraId="7ED46DDD" w14:textId="33169890" w:rsidR="00AD1AEB" w:rsidRPr="00920D7A" w:rsidRDefault="00AD1AEB" w:rsidP="00920D7A">
            <w:pPr>
              <w:spacing w:after="0"/>
              <w:jc w:val="center"/>
              <w:rPr>
                <w:rFonts w:eastAsia="SimSun"/>
                <w:sz w:val="24"/>
                <w:szCs w:val="24"/>
              </w:rPr>
            </w:pPr>
            <w:r w:rsidRPr="00920D7A">
              <w:rPr>
                <w:rFonts w:eastAsia="SimSun"/>
                <w:sz w:val="24"/>
                <w:szCs w:val="24"/>
              </w:rPr>
              <w:t>6,7</w:t>
            </w:r>
          </w:p>
        </w:tc>
        <w:tc>
          <w:tcPr>
            <w:tcW w:w="1091" w:type="dxa"/>
            <w:shd w:val="clear" w:color="auto" w:fill="FFFFFF" w:themeFill="background1"/>
          </w:tcPr>
          <w:p w14:paraId="3687AAC0" w14:textId="38710C86" w:rsidR="00AD1AEB" w:rsidRPr="00920D7A" w:rsidRDefault="00AD1AEB" w:rsidP="00920D7A">
            <w:pPr>
              <w:spacing w:after="0"/>
              <w:jc w:val="center"/>
              <w:rPr>
                <w:rFonts w:eastAsia="SimSun"/>
                <w:sz w:val="24"/>
                <w:szCs w:val="24"/>
              </w:rPr>
            </w:pPr>
            <w:r w:rsidRPr="00920D7A">
              <w:rPr>
                <w:rFonts w:eastAsia="SimSun"/>
                <w:sz w:val="24"/>
                <w:szCs w:val="24"/>
              </w:rPr>
              <w:t>8</w:t>
            </w:r>
          </w:p>
        </w:tc>
        <w:tc>
          <w:tcPr>
            <w:tcW w:w="1246" w:type="dxa"/>
            <w:shd w:val="clear" w:color="auto" w:fill="FFFFFF" w:themeFill="background1"/>
          </w:tcPr>
          <w:p w14:paraId="0DAE5E25" w14:textId="1548B3A3"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230" w:type="dxa"/>
            <w:shd w:val="clear" w:color="auto" w:fill="FFFFFF" w:themeFill="background1"/>
          </w:tcPr>
          <w:p w14:paraId="755E7579" w14:textId="681B556F" w:rsidR="00AD1AEB" w:rsidRPr="00920D7A" w:rsidRDefault="00AD1AEB" w:rsidP="00920D7A">
            <w:pPr>
              <w:spacing w:after="0"/>
              <w:jc w:val="center"/>
              <w:rPr>
                <w:rFonts w:eastAsia="SimSun"/>
                <w:sz w:val="24"/>
                <w:szCs w:val="24"/>
              </w:rPr>
            </w:pPr>
            <w:r w:rsidRPr="00920D7A">
              <w:rPr>
                <w:rFonts w:eastAsia="SimSun"/>
                <w:sz w:val="24"/>
                <w:szCs w:val="24"/>
              </w:rPr>
              <w:t>2,15</w:t>
            </w:r>
          </w:p>
        </w:tc>
        <w:tc>
          <w:tcPr>
            <w:tcW w:w="1229" w:type="dxa"/>
            <w:shd w:val="clear" w:color="auto" w:fill="FFFFFF" w:themeFill="background1"/>
          </w:tcPr>
          <w:p w14:paraId="43CDA076" w14:textId="7BA96135" w:rsidR="00AD1AEB" w:rsidRPr="00920D7A" w:rsidRDefault="00AD1AEB" w:rsidP="00920D7A">
            <w:pPr>
              <w:spacing w:after="0"/>
              <w:jc w:val="center"/>
              <w:rPr>
                <w:rFonts w:eastAsia="SimSun"/>
                <w:sz w:val="24"/>
                <w:szCs w:val="24"/>
              </w:rPr>
            </w:pPr>
            <w:r w:rsidRPr="00920D7A">
              <w:rPr>
                <w:rFonts w:eastAsia="SimSun"/>
                <w:sz w:val="24"/>
                <w:szCs w:val="24"/>
              </w:rPr>
              <w:t>1,23</w:t>
            </w:r>
          </w:p>
        </w:tc>
        <w:tc>
          <w:tcPr>
            <w:tcW w:w="1219" w:type="dxa"/>
            <w:shd w:val="clear" w:color="auto" w:fill="FFFFFF" w:themeFill="background1"/>
          </w:tcPr>
          <w:p w14:paraId="4291B24C" w14:textId="2C031EF3" w:rsidR="00AD1AEB" w:rsidRPr="00920D7A" w:rsidRDefault="00AD1AEB" w:rsidP="00920D7A">
            <w:pPr>
              <w:spacing w:after="0"/>
              <w:jc w:val="center"/>
              <w:rPr>
                <w:rFonts w:eastAsia="SimSun"/>
                <w:sz w:val="24"/>
                <w:szCs w:val="24"/>
              </w:rPr>
            </w:pPr>
            <w:r w:rsidRPr="00920D7A">
              <w:rPr>
                <w:rFonts w:eastAsia="SimSun"/>
                <w:sz w:val="24"/>
                <w:szCs w:val="24"/>
              </w:rPr>
              <w:t>0,9</w:t>
            </w:r>
          </w:p>
        </w:tc>
        <w:tc>
          <w:tcPr>
            <w:tcW w:w="1346" w:type="dxa"/>
            <w:shd w:val="clear" w:color="auto" w:fill="FFFFFF" w:themeFill="background1"/>
          </w:tcPr>
          <w:p w14:paraId="6A71E8DF" w14:textId="0EC70AF3" w:rsidR="00AD1AEB" w:rsidRPr="00920D7A" w:rsidRDefault="00AD1AEB" w:rsidP="00920D7A">
            <w:pPr>
              <w:spacing w:after="0"/>
              <w:jc w:val="center"/>
              <w:rPr>
                <w:rFonts w:eastAsia="SimSun"/>
                <w:sz w:val="24"/>
                <w:szCs w:val="24"/>
              </w:rPr>
            </w:pPr>
            <w:r w:rsidRPr="00920D7A">
              <w:rPr>
                <w:rFonts w:eastAsia="SimSun"/>
                <w:sz w:val="24"/>
                <w:szCs w:val="24"/>
              </w:rPr>
              <w:t>0,34</w:t>
            </w:r>
          </w:p>
        </w:tc>
        <w:tc>
          <w:tcPr>
            <w:tcW w:w="1336" w:type="dxa"/>
            <w:shd w:val="clear" w:color="auto" w:fill="FFFFFF" w:themeFill="background1"/>
          </w:tcPr>
          <w:p w14:paraId="56ABB524" w14:textId="04FBC860" w:rsidR="00AD1AEB" w:rsidRPr="00920D7A" w:rsidRDefault="00AD1AEB" w:rsidP="00920D7A">
            <w:pPr>
              <w:spacing w:after="0"/>
              <w:jc w:val="center"/>
              <w:rPr>
                <w:rFonts w:eastAsia="SimSun"/>
                <w:sz w:val="24"/>
                <w:szCs w:val="24"/>
              </w:rPr>
            </w:pPr>
            <w:r w:rsidRPr="00920D7A">
              <w:rPr>
                <w:rFonts w:eastAsia="SimSun"/>
                <w:sz w:val="24"/>
                <w:szCs w:val="24"/>
              </w:rPr>
              <w:t>0,43-10,8</w:t>
            </w:r>
          </w:p>
        </w:tc>
      </w:tr>
      <w:tr w:rsidR="00AD1AEB" w:rsidRPr="00920D7A" w14:paraId="2E5927BA" w14:textId="1450FC06" w:rsidTr="004A12CA">
        <w:trPr>
          <w:trHeight w:val="402"/>
        </w:trPr>
        <w:tc>
          <w:tcPr>
            <w:tcW w:w="4524" w:type="dxa"/>
          </w:tcPr>
          <w:p w14:paraId="43784479" w14:textId="3B9C2B2F" w:rsidR="00AD1AEB" w:rsidRPr="00920D7A" w:rsidRDefault="00AD1AEB" w:rsidP="00920D7A">
            <w:pPr>
              <w:spacing w:after="0"/>
              <w:rPr>
                <w:rFonts w:eastAsia="SimSun"/>
                <w:sz w:val="24"/>
                <w:szCs w:val="24"/>
              </w:rPr>
            </w:pPr>
            <w:r w:rsidRPr="00920D7A">
              <w:rPr>
                <w:sz w:val="24"/>
                <w:szCs w:val="24"/>
              </w:rPr>
              <w:t>Преэклампсия</w:t>
            </w:r>
          </w:p>
        </w:tc>
        <w:tc>
          <w:tcPr>
            <w:tcW w:w="1091" w:type="dxa"/>
            <w:shd w:val="clear" w:color="auto" w:fill="FFFFFF" w:themeFill="background1"/>
          </w:tcPr>
          <w:p w14:paraId="77E7BBA2" w14:textId="312B03CF" w:rsidR="00AD1AEB" w:rsidRPr="00920D7A" w:rsidRDefault="00AD1AEB" w:rsidP="00920D7A">
            <w:pPr>
              <w:spacing w:after="0"/>
              <w:jc w:val="center"/>
              <w:rPr>
                <w:rFonts w:eastAsia="SimSun"/>
                <w:sz w:val="24"/>
                <w:szCs w:val="24"/>
              </w:rPr>
            </w:pPr>
            <w:r w:rsidRPr="00920D7A">
              <w:rPr>
                <w:rFonts w:eastAsia="SimSun"/>
                <w:sz w:val="24"/>
                <w:szCs w:val="24"/>
              </w:rPr>
              <w:t>2</w:t>
            </w:r>
          </w:p>
        </w:tc>
        <w:tc>
          <w:tcPr>
            <w:tcW w:w="1105" w:type="dxa"/>
            <w:shd w:val="clear" w:color="auto" w:fill="FFFFFF" w:themeFill="background1"/>
          </w:tcPr>
          <w:p w14:paraId="1016225A" w14:textId="6178FA50" w:rsidR="00AD1AEB" w:rsidRPr="00920D7A" w:rsidRDefault="00AD1AEB" w:rsidP="00920D7A">
            <w:pPr>
              <w:spacing w:after="0"/>
              <w:jc w:val="center"/>
              <w:rPr>
                <w:rFonts w:eastAsia="SimSun"/>
                <w:sz w:val="24"/>
                <w:szCs w:val="24"/>
              </w:rPr>
            </w:pPr>
            <w:r w:rsidRPr="00920D7A">
              <w:rPr>
                <w:rFonts w:eastAsia="SimSun"/>
                <w:sz w:val="24"/>
                <w:szCs w:val="24"/>
              </w:rPr>
              <w:t>6,7</w:t>
            </w:r>
          </w:p>
        </w:tc>
        <w:tc>
          <w:tcPr>
            <w:tcW w:w="1091" w:type="dxa"/>
            <w:shd w:val="clear" w:color="auto" w:fill="FFFFFF" w:themeFill="background1"/>
          </w:tcPr>
          <w:p w14:paraId="3C308AC5" w14:textId="69FE5EB4" w:rsidR="00AD1AEB" w:rsidRPr="00920D7A" w:rsidRDefault="00AD1AEB" w:rsidP="00920D7A">
            <w:pPr>
              <w:spacing w:after="0"/>
              <w:jc w:val="center"/>
              <w:rPr>
                <w:rFonts w:eastAsia="SimSun"/>
                <w:sz w:val="24"/>
                <w:szCs w:val="24"/>
              </w:rPr>
            </w:pPr>
            <w:r w:rsidRPr="00920D7A">
              <w:rPr>
                <w:rFonts w:eastAsia="SimSun"/>
                <w:sz w:val="24"/>
                <w:szCs w:val="24"/>
              </w:rPr>
              <w:t>10</w:t>
            </w:r>
          </w:p>
        </w:tc>
        <w:tc>
          <w:tcPr>
            <w:tcW w:w="1246" w:type="dxa"/>
            <w:shd w:val="clear" w:color="auto" w:fill="FFFFFF" w:themeFill="background1"/>
          </w:tcPr>
          <w:p w14:paraId="2D488AA0" w14:textId="0A89A0C1" w:rsidR="00AD1AEB" w:rsidRPr="00920D7A" w:rsidRDefault="00AD1AEB" w:rsidP="00920D7A">
            <w:pPr>
              <w:spacing w:after="0"/>
              <w:jc w:val="center"/>
              <w:rPr>
                <w:rFonts w:eastAsia="SimSun"/>
                <w:sz w:val="24"/>
                <w:szCs w:val="24"/>
              </w:rPr>
            </w:pPr>
            <w:r w:rsidRPr="00920D7A">
              <w:rPr>
                <w:rFonts w:eastAsia="SimSun"/>
                <w:sz w:val="24"/>
                <w:szCs w:val="24"/>
              </w:rPr>
              <w:t>16,7</w:t>
            </w:r>
          </w:p>
        </w:tc>
        <w:tc>
          <w:tcPr>
            <w:tcW w:w="1230" w:type="dxa"/>
            <w:shd w:val="clear" w:color="auto" w:fill="FFFFFF" w:themeFill="background1"/>
          </w:tcPr>
          <w:p w14:paraId="52FAD48C" w14:textId="4A42B1EA" w:rsidR="00AD1AEB" w:rsidRPr="00920D7A" w:rsidRDefault="00AD1AEB" w:rsidP="00920D7A">
            <w:pPr>
              <w:spacing w:after="0"/>
              <w:jc w:val="center"/>
              <w:rPr>
                <w:rFonts w:eastAsia="SimSun"/>
                <w:sz w:val="24"/>
                <w:szCs w:val="24"/>
              </w:rPr>
            </w:pPr>
            <w:r w:rsidRPr="00920D7A">
              <w:rPr>
                <w:rFonts w:eastAsia="SimSun"/>
                <w:sz w:val="24"/>
                <w:szCs w:val="24"/>
              </w:rPr>
              <w:t>2,8</w:t>
            </w:r>
          </w:p>
        </w:tc>
        <w:tc>
          <w:tcPr>
            <w:tcW w:w="1229" w:type="dxa"/>
            <w:shd w:val="clear" w:color="auto" w:fill="FFFFFF" w:themeFill="background1"/>
          </w:tcPr>
          <w:p w14:paraId="7BB8D014" w14:textId="7BB029D5" w:rsidR="00AD1AEB" w:rsidRPr="00920D7A" w:rsidRDefault="00AD1AEB" w:rsidP="00920D7A">
            <w:pPr>
              <w:spacing w:after="0"/>
              <w:jc w:val="center"/>
              <w:rPr>
                <w:rFonts w:eastAsia="SimSun"/>
                <w:sz w:val="24"/>
                <w:szCs w:val="24"/>
              </w:rPr>
            </w:pPr>
            <w:r w:rsidRPr="00920D7A">
              <w:rPr>
                <w:rFonts w:eastAsia="SimSun"/>
                <w:sz w:val="24"/>
                <w:szCs w:val="24"/>
              </w:rPr>
              <w:t>1,3</w:t>
            </w:r>
          </w:p>
        </w:tc>
        <w:tc>
          <w:tcPr>
            <w:tcW w:w="1219" w:type="dxa"/>
            <w:shd w:val="clear" w:color="auto" w:fill="FFFFFF" w:themeFill="background1"/>
          </w:tcPr>
          <w:p w14:paraId="7C138B91" w14:textId="3041C9B0" w:rsidR="00AD1AEB" w:rsidRPr="00920D7A" w:rsidRDefault="00AD1AEB" w:rsidP="00920D7A">
            <w:pPr>
              <w:spacing w:after="0"/>
              <w:jc w:val="center"/>
              <w:rPr>
                <w:rFonts w:eastAsia="SimSun"/>
                <w:sz w:val="24"/>
                <w:szCs w:val="24"/>
              </w:rPr>
            </w:pPr>
            <w:r w:rsidRPr="00920D7A">
              <w:rPr>
                <w:rFonts w:eastAsia="SimSun"/>
                <w:sz w:val="24"/>
                <w:szCs w:val="24"/>
              </w:rPr>
              <w:t>1,73</w:t>
            </w:r>
          </w:p>
        </w:tc>
        <w:tc>
          <w:tcPr>
            <w:tcW w:w="1346" w:type="dxa"/>
            <w:shd w:val="clear" w:color="auto" w:fill="FFFFFF" w:themeFill="background1"/>
          </w:tcPr>
          <w:p w14:paraId="14DE4712" w14:textId="66E341C6" w:rsidR="00AD1AEB" w:rsidRPr="00920D7A" w:rsidRDefault="00AD1AEB" w:rsidP="00920D7A">
            <w:pPr>
              <w:spacing w:after="0"/>
              <w:jc w:val="center"/>
              <w:rPr>
                <w:rFonts w:eastAsia="SimSun"/>
                <w:sz w:val="24"/>
                <w:szCs w:val="24"/>
              </w:rPr>
            </w:pPr>
            <w:r w:rsidRPr="00920D7A">
              <w:rPr>
                <w:rFonts w:eastAsia="SimSun"/>
                <w:sz w:val="24"/>
                <w:szCs w:val="24"/>
              </w:rPr>
              <w:t>0,19</w:t>
            </w:r>
          </w:p>
        </w:tc>
        <w:tc>
          <w:tcPr>
            <w:tcW w:w="1336" w:type="dxa"/>
            <w:shd w:val="clear" w:color="auto" w:fill="FFFFFF" w:themeFill="background1"/>
          </w:tcPr>
          <w:p w14:paraId="01E132C6" w14:textId="375F24CB" w:rsidR="00AD1AEB" w:rsidRPr="00920D7A" w:rsidRDefault="00AD1AEB" w:rsidP="00920D7A">
            <w:pPr>
              <w:spacing w:after="0"/>
              <w:jc w:val="center"/>
              <w:rPr>
                <w:rFonts w:eastAsia="SimSun"/>
                <w:sz w:val="24"/>
                <w:szCs w:val="24"/>
              </w:rPr>
            </w:pPr>
            <w:r w:rsidRPr="00920D7A">
              <w:rPr>
                <w:rFonts w:eastAsia="SimSun"/>
                <w:sz w:val="24"/>
                <w:szCs w:val="24"/>
              </w:rPr>
              <w:t>0,6-13,7</w:t>
            </w:r>
          </w:p>
        </w:tc>
      </w:tr>
      <w:tr w:rsidR="00AD1AEB" w:rsidRPr="00920D7A" w14:paraId="2FF33662" w14:textId="37657912" w:rsidTr="004A12CA">
        <w:trPr>
          <w:trHeight w:val="421"/>
        </w:trPr>
        <w:tc>
          <w:tcPr>
            <w:tcW w:w="4524" w:type="dxa"/>
          </w:tcPr>
          <w:p w14:paraId="2DA50DB8" w14:textId="5952050A" w:rsidR="00AD1AEB" w:rsidRPr="00920D7A" w:rsidRDefault="00AD1AEB" w:rsidP="00920D7A">
            <w:pPr>
              <w:spacing w:after="0"/>
              <w:rPr>
                <w:sz w:val="24"/>
                <w:szCs w:val="24"/>
              </w:rPr>
            </w:pPr>
            <w:r w:rsidRPr="00920D7A">
              <w:rPr>
                <w:rFonts w:eastAsia="SimSun" w:cs="Times New Roman"/>
                <w:sz w:val="24"/>
                <w:szCs w:val="24"/>
              </w:rPr>
              <w:t>Недоношенность</w:t>
            </w:r>
          </w:p>
        </w:tc>
        <w:tc>
          <w:tcPr>
            <w:tcW w:w="1091" w:type="dxa"/>
            <w:shd w:val="clear" w:color="auto" w:fill="FFFFFF" w:themeFill="background1"/>
          </w:tcPr>
          <w:p w14:paraId="300C125A" w14:textId="5C6B3F2A" w:rsidR="00AD1AEB" w:rsidRPr="00920D7A" w:rsidRDefault="00AD1AEB" w:rsidP="00920D7A">
            <w:pPr>
              <w:spacing w:after="0"/>
              <w:jc w:val="center"/>
              <w:rPr>
                <w:rFonts w:eastAsia="SimSun"/>
                <w:sz w:val="24"/>
                <w:szCs w:val="24"/>
              </w:rPr>
            </w:pPr>
            <w:r w:rsidRPr="00920D7A">
              <w:rPr>
                <w:rFonts w:eastAsia="SimSun"/>
                <w:sz w:val="24"/>
                <w:szCs w:val="24"/>
              </w:rPr>
              <w:t>3</w:t>
            </w:r>
          </w:p>
        </w:tc>
        <w:tc>
          <w:tcPr>
            <w:tcW w:w="1105" w:type="dxa"/>
            <w:shd w:val="clear" w:color="auto" w:fill="FFFFFF" w:themeFill="background1"/>
          </w:tcPr>
          <w:p w14:paraId="5A28DD9C" w14:textId="19630720" w:rsidR="00AD1AEB" w:rsidRPr="00920D7A" w:rsidRDefault="00AD1AEB" w:rsidP="00920D7A">
            <w:pPr>
              <w:spacing w:after="0"/>
              <w:jc w:val="center"/>
              <w:rPr>
                <w:rFonts w:eastAsia="SimSun"/>
                <w:sz w:val="24"/>
                <w:szCs w:val="24"/>
              </w:rPr>
            </w:pPr>
            <w:r w:rsidRPr="00920D7A">
              <w:rPr>
                <w:rFonts w:eastAsia="SimSun"/>
                <w:sz w:val="24"/>
                <w:szCs w:val="24"/>
              </w:rPr>
              <w:t>6</w:t>
            </w:r>
          </w:p>
        </w:tc>
        <w:tc>
          <w:tcPr>
            <w:tcW w:w="1091" w:type="dxa"/>
            <w:shd w:val="clear" w:color="auto" w:fill="FFFFFF" w:themeFill="background1"/>
          </w:tcPr>
          <w:p w14:paraId="6CCA9E7C" w14:textId="65C34FC7" w:rsidR="00AD1AEB" w:rsidRPr="00920D7A" w:rsidRDefault="00AD1AEB" w:rsidP="00920D7A">
            <w:pPr>
              <w:spacing w:after="0"/>
              <w:jc w:val="center"/>
              <w:rPr>
                <w:rFonts w:eastAsia="SimSun"/>
                <w:sz w:val="24"/>
                <w:szCs w:val="24"/>
              </w:rPr>
            </w:pPr>
            <w:r w:rsidRPr="00920D7A">
              <w:rPr>
                <w:rFonts w:eastAsia="SimSun"/>
                <w:sz w:val="24"/>
                <w:szCs w:val="24"/>
              </w:rPr>
              <w:t>12</w:t>
            </w:r>
          </w:p>
        </w:tc>
        <w:tc>
          <w:tcPr>
            <w:tcW w:w="1246" w:type="dxa"/>
            <w:shd w:val="clear" w:color="auto" w:fill="FFFFFF" w:themeFill="background1"/>
          </w:tcPr>
          <w:p w14:paraId="342EDBB5" w14:textId="5C585863" w:rsidR="00AD1AEB" w:rsidRPr="00920D7A" w:rsidRDefault="00AD1AEB" w:rsidP="00920D7A">
            <w:pPr>
              <w:spacing w:after="0"/>
              <w:jc w:val="center"/>
              <w:rPr>
                <w:rFonts w:eastAsia="SimSun"/>
                <w:sz w:val="24"/>
                <w:szCs w:val="24"/>
              </w:rPr>
            </w:pPr>
            <w:r w:rsidRPr="00920D7A">
              <w:rPr>
                <w:rFonts w:eastAsia="SimSun"/>
                <w:sz w:val="24"/>
                <w:szCs w:val="24"/>
              </w:rPr>
              <w:t>20,0</w:t>
            </w:r>
          </w:p>
        </w:tc>
        <w:tc>
          <w:tcPr>
            <w:tcW w:w="1230" w:type="dxa"/>
            <w:shd w:val="clear" w:color="auto" w:fill="FFFFFF" w:themeFill="background1"/>
          </w:tcPr>
          <w:p w14:paraId="04AF6E86" w14:textId="58134DBF" w:rsidR="00AD1AEB" w:rsidRPr="00920D7A" w:rsidRDefault="00AD1AEB" w:rsidP="00920D7A">
            <w:pPr>
              <w:spacing w:after="0"/>
              <w:jc w:val="center"/>
              <w:rPr>
                <w:rFonts w:eastAsia="SimSun"/>
                <w:sz w:val="24"/>
                <w:szCs w:val="24"/>
              </w:rPr>
            </w:pPr>
            <w:r w:rsidRPr="00920D7A">
              <w:rPr>
                <w:rFonts w:eastAsia="SimSun"/>
                <w:sz w:val="24"/>
                <w:szCs w:val="24"/>
              </w:rPr>
              <w:t>2,25</w:t>
            </w:r>
          </w:p>
        </w:tc>
        <w:tc>
          <w:tcPr>
            <w:tcW w:w="1229" w:type="dxa"/>
            <w:shd w:val="clear" w:color="auto" w:fill="FFFFFF" w:themeFill="background1"/>
          </w:tcPr>
          <w:p w14:paraId="592FADE5" w14:textId="779A7598" w:rsidR="00AD1AEB" w:rsidRPr="00920D7A" w:rsidRDefault="00AD1AEB" w:rsidP="00920D7A">
            <w:pPr>
              <w:spacing w:after="0"/>
              <w:jc w:val="center"/>
              <w:rPr>
                <w:rFonts w:eastAsia="SimSun"/>
                <w:sz w:val="24"/>
                <w:szCs w:val="24"/>
              </w:rPr>
            </w:pPr>
            <w:r w:rsidRPr="00920D7A">
              <w:rPr>
                <w:rFonts w:eastAsia="SimSun"/>
                <w:sz w:val="24"/>
                <w:szCs w:val="24"/>
              </w:rPr>
              <w:t>1,25</w:t>
            </w:r>
          </w:p>
        </w:tc>
        <w:tc>
          <w:tcPr>
            <w:tcW w:w="1219" w:type="dxa"/>
            <w:shd w:val="clear" w:color="auto" w:fill="FFFFFF" w:themeFill="background1"/>
          </w:tcPr>
          <w:p w14:paraId="152F1245" w14:textId="7B9E46EB" w:rsidR="00AD1AEB" w:rsidRPr="00920D7A" w:rsidRDefault="00AD1AEB" w:rsidP="00920D7A">
            <w:pPr>
              <w:spacing w:after="0"/>
              <w:jc w:val="center"/>
              <w:rPr>
                <w:rFonts w:eastAsia="SimSun"/>
                <w:sz w:val="24"/>
                <w:szCs w:val="24"/>
              </w:rPr>
            </w:pPr>
            <w:r w:rsidRPr="00920D7A">
              <w:rPr>
                <w:rFonts w:eastAsia="SimSun"/>
                <w:sz w:val="24"/>
                <w:szCs w:val="24"/>
              </w:rPr>
              <w:t>1,44</w:t>
            </w:r>
          </w:p>
        </w:tc>
        <w:tc>
          <w:tcPr>
            <w:tcW w:w="1346" w:type="dxa"/>
            <w:shd w:val="clear" w:color="auto" w:fill="FFFFFF" w:themeFill="background1"/>
          </w:tcPr>
          <w:p w14:paraId="49DCA002" w14:textId="0213AB92" w:rsidR="00AD1AEB" w:rsidRPr="00920D7A" w:rsidRDefault="00AD1AEB" w:rsidP="00920D7A">
            <w:pPr>
              <w:spacing w:after="0"/>
              <w:jc w:val="center"/>
              <w:rPr>
                <w:rFonts w:eastAsia="SimSun"/>
                <w:sz w:val="24"/>
                <w:szCs w:val="24"/>
              </w:rPr>
            </w:pPr>
            <w:r w:rsidRPr="00920D7A">
              <w:rPr>
                <w:rFonts w:eastAsia="SimSun"/>
                <w:sz w:val="24"/>
                <w:szCs w:val="24"/>
              </w:rPr>
              <w:t>0,23</w:t>
            </w:r>
          </w:p>
        </w:tc>
        <w:tc>
          <w:tcPr>
            <w:tcW w:w="1336" w:type="dxa"/>
            <w:shd w:val="clear" w:color="auto" w:fill="FFFFFF" w:themeFill="background1"/>
          </w:tcPr>
          <w:p w14:paraId="4AE288A6" w14:textId="47A9BFCE" w:rsidR="00AD1AEB" w:rsidRPr="00920D7A" w:rsidRDefault="00AD1AEB" w:rsidP="00920D7A">
            <w:pPr>
              <w:spacing w:after="0"/>
              <w:jc w:val="center"/>
              <w:rPr>
                <w:rFonts w:eastAsia="SimSun"/>
                <w:sz w:val="24"/>
                <w:szCs w:val="24"/>
              </w:rPr>
            </w:pPr>
            <w:r w:rsidRPr="00920D7A">
              <w:rPr>
                <w:rFonts w:eastAsia="SimSun"/>
                <w:sz w:val="24"/>
                <w:szCs w:val="24"/>
              </w:rPr>
              <w:t>0,6-8,7</w:t>
            </w:r>
          </w:p>
        </w:tc>
      </w:tr>
      <w:tr w:rsidR="00AD1AEB" w:rsidRPr="00920D7A" w14:paraId="41B98A74" w14:textId="6FA1225E" w:rsidTr="004A12CA">
        <w:trPr>
          <w:trHeight w:val="427"/>
        </w:trPr>
        <w:tc>
          <w:tcPr>
            <w:tcW w:w="4524" w:type="dxa"/>
          </w:tcPr>
          <w:p w14:paraId="2A2961C2" w14:textId="3A98332A" w:rsidR="00AD1AEB" w:rsidRPr="00920D7A" w:rsidRDefault="00AD1AEB" w:rsidP="00920D7A">
            <w:pPr>
              <w:spacing w:after="0"/>
              <w:rPr>
                <w:sz w:val="24"/>
                <w:szCs w:val="24"/>
              </w:rPr>
            </w:pPr>
            <w:r w:rsidRPr="00920D7A">
              <w:rPr>
                <w:rFonts w:eastAsia="SimSun"/>
                <w:sz w:val="24"/>
                <w:szCs w:val="24"/>
              </w:rPr>
              <w:t>Родились в асфиксии</w:t>
            </w:r>
          </w:p>
        </w:tc>
        <w:tc>
          <w:tcPr>
            <w:tcW w:w="1091" w:type="dxa"/>
            <w:shd w:val="clear" w:color="auto" w:fill="FFFFFF" w:themeFill="background1"/>
          </w:tcPr>
          <w:p w14:paraId="10981191" w14:textId="01CBD7C8" w:rsidR="00AD1AEB" w:rsidRPr="00920D7A" w:rsidRDefault="00AD1AEB" w:rsidP="00920D7A">
            <w:pPr>
              <w:spacing w:after="0"/>
              <w:jc w:val="center"/>
              <w:rPr>
                <w:rFonts w:eastAsia="SimSun"/>
                <w:sz w:val="24"/>
                <w:szCs w:val="24"/>
              </w:rPr>
            </w:pPr>
            <w:r w:rsidRPr="00920D7A">
              <w:rPr>
                <w:rFonts w:eastAsia="SimSun"/>
                <w:sz w:val="24"/>
                <w:szCs w:val="24"/>
              </w:rPr>
              <w:t>4</w:t>
            </w:r>
          </w:p>
        </w:tc>
        <w:tc>
          <w:tcPr>
            <w:tcW w:w="1105" w:type="dxa"/>
            <w:shd w:val="clear" w:color="auto" w:fill="FFFFFF" w:themeFill="background1"/>
          </w:tcPr>
          <w:p w14:paraId="34E6A318" w14:textId="0421CBDB" w:rsidR="00AD1AEB" w:rsidRPr="00920D7A" w:rsidRDefault="00AD1AEB" w:rsidP="00920D7A">
            <w:pPr>
              <w:spacing w:after="0"/>
              <w:jc w:val="center"/>
              <w:rPr>
                <w:rFonts w:eastAsia="SimSun"/>
                <w:sz w:val="24"/>
                <w:szCs w:val="24"/>
              </w:rPr>
            </w:pPr>
            <w:r w:rsidRPr="00920D7A">
              <w:rPr>
                <w:rFonts w:eastAsia="SimSun"/>
                <w:sz w:val="24"/>
                <w:szCs w:val="24"/>
              </w:rPr>
              <w:t>13,3</w:t>
            </w:r>
          </w:p>
        </w:tc>
        <w:tc>
          <w:tcPr>
            <w:tcW w:w="1091" w:type="dxa"/>
            <w:shd w:val="clear" w:color="auto" w:fill="FFFFFF" w:themeFill="background1"/>
          </w:tcPr>
          <w:p w14:paraId="0F0BAB22" w14:textId="1F964CE1" w:rsidR="00AD1AEB" w:rsidRPr="00920D7A" w:rsidRDefault="00AD1AEB" w:rsidP="00920D7A">
            <w:pPr>
              <w:spacing w:after="0"/>
              <w:jc w:val="center"/>
              <w:rPr>
                <w:rFonts w:eastAsia="SimSun"/>
                <w:sz w:val="24"/>
                <w:szCs w:val="24"/>
              </w:rPr>
            </w:pPr>
            <w:r w:rsidRPr="00920D7A">
              <w:rPr>
                <w:rFonts w:eastAsia="SimSun"/>
                <w:sz w:val="24"/>
                <w:szCs w:val="24"/>
              </w:rPr>
              <w:t>25</w:t>
            </w:r>
          </w:p>
        </w:tc>
        <w:tc>
          <w:tcPr>
            <w:tcW w:w="1246" w:type="dxa"/>
            <w:shd w:val="clear" w:color="auto" w:fill="FFFFFF" w:themeFill="background1"/>
          </w:tcPr>
          <w:p w14:paraId="4DB101E8" w14:textId="641026AC" w:rsidR="00AD1AEB" w:rsidRPr="00920D7A" w:rsidRDefault="00AD1AEB" w:rsidP="00920D7A">
            <w:pPr>
              <w:spacing w:after="0"/>
              <w:jc w:val="center"/>
              <w:rPr>
                <w:rFonts w:eastAsia="SimSun"/>
                <w:sz w:val="24"/>
                <w:szCs w:val="24"/>
              </w:rPr>
            </w:pPr>
            <w:r w:rsidRPr="00920D7A">
              <w:rPr>
                <w:rFonts w:eastAsia="SimSun"/>
                <w:sz w:val="24"/>
                <w:szCs w:val="24"/>
              </w:rPr>
              <w:t>41,6</w:t>
            </w:r>
          </w:p>
        </w:tc>
        <w:tc>
          <w:tcPr>
            <w:tcW w:w="1230" w:type="dxa"/>
            <w:shd w:val="clear" w:color="auto" w:fill="FFFFFF" w:themeFill="background1"/>
          </w:tcPr>
          <w:p w14:paraId="1AA2F0DC" w14:textId="56300B6B" w:rsidR="00AD1AEB" w:rsidRPr="00920D7A" w:rsidRDefault="00AD1AEB" w:rsidP="00920D7A">
            <w:pPr>
              <w:spacing w:after="0"/>
              <w:jc w:val="center"/>
              <w:rPr>
                <w:rFonts w:eastAsia="SimSun"/>
                <w:sz w:val="24"/>
                <w:szCs w:val="24"/>
              </w:rPr>
            </w:pPr>
            <w:r w:rsidRPr="00920D7A">
              <w:rPr>
                <w:rFonts w:eastAsia="SimSun"/>
                <w:sz w:val="24"/>
                <w:szCs w:val="24"/>
              </w:rPr>
              <w:t>4,64</w:t>
            </w:r>
          </w:p>
        </w:tc>
        <w:tc>
          <w:tcPr>
            <w:tcW w:w="1229" w:type="dxa"/>
            <w:shd w:val="clear" w:color="auto" w:fill="FFFFFF" w:themeFill="background1"/>
          </w:tcPr>
          <w:p w14:paraId="77FED7A6" w14:textId="0C32E097" w:rsidR="00AD1AEB" w:rsidRPr="00920D7A" w:rsidRDefault="00AD1AEB" w:rsidP="00920D7A">
            <w:pPr>
              <w:spacing w:after="0"/>
              <w:jc w:val="center"/>
              <w:rPr>
                <w:rFonts w:eastAsia="SimSun"/>
                <w:sz w:val="24"/>
                <w:szCs w:val="24"/>
              </w:rPr>
            </w:pPr>
            <w:r w:rsidRPr="00920D7A">
              <w:rPr>
                <w:rFonts w:eastAsia="SimSun"/>
                <w:sz w:val="24"/>
                <w:szCs w:val="24"/>
              </w:rPr>
              <w:t>1,5</w:t>
            </w:r>
          </w:p>
        </w:tc>
        <w:tc>
          <w:tcPr>
            <w:tcW w:w="1219" w:type="dxa"/>
            <w:shd w:val="clear" w:color="auto" w:fill="FFFFFF" w:themeFill="background1"/>
          </w:tcPr>
          <w:p w14:paraId="06A3F032" w14:textId="16DEB6BB" w:rsidR="00AD1AEB" w:rsidRPr="00920D7A" w:rsidRDefault="00AD1AEB" w:rsidP="00920D7A">
            <w:pPr>
              <w:spacing w:after="0"/>
              <w:jc w:val="center"/>
              <w:rPr>
                <w:rFonts w:eastAsia="SimSun"/>
                <w:sz w:val="24"/>
                <w:szCs w:val="24"/>
              </w:rPr>
            </w:pPr>
            <w:r w:rsidRPr="00920D7A">
              <w:rPr>
                <w:rFonts w:eastAsia="SimSun"/>
                <w:sz w:val="24"/>
                <w:szCs w:val="24"/>
              </w:rPr>
              <w:t>7,35</w:t>
            </w:r>
          </w:p>
        </w:tc>
        <w:tc>
          <w:tcPr>
            <w:tcW w:w="1346" w:type="dxa"/>
            <w:shd w:val="clear" w:color="auto" w:fill="FFFFFF" w:themeFill="background1"/>
          </w:tcPr>
          <w:p w14:paraId="5A426F6D" w14:textId="7914EE69" w:rsidR="00AD1AEB" w:rsidRPr="00920D7A" w:rsidRDefault="00AD1AEB" w:rsidP="00920D7A">
            <w:pPr>
              <w:spacing w:after="0"/>
              <w:jc w:val="center"/>
              <w:rPr>
                <w:rFonts w:eastAsia="SimSun"/>
                <w:sz w:val="24"/>
                <w:szCs w:val="24"/>
              </w:rPr>
            </w:pPr>
            <w:r w:rsidRPr="00920D7A">
              <w:rPr>
                <w:rFonts w:eastAsia="SimSun"/>
                <w:sz w:val="24"/>
                <w:szCs w:val="24"/>
              </w:rPr>
              <w:t>0,007</w:t>
            </w:r>
          </w:p>
        </w:tc>
        <w:tc>
          <w:tcPr>
            <w:tcW w:w="1336" w:type="dxa"/>
            <w:shd w:val="clear" w:color="auto" w:fill="FFFFFF" w:themeFill="background1"/>
          </w:tcPr>
          <w:p w14:paraId="13B056BA" w14:textId="330B211D" w:rsidR="00AD1AEB" w:rsidRPr="00920D7A" w:rsidRDefault="00AD1AEB" w:rsidP="00920D7A">
            <w:pPr>
              <w:spacing w:after="0"/>
              <w:jc w:val="center"/>
              <w:rPr>
                <w:rFonts w:eastAsia="SimSun"/>
                <w:sz w:val="24"/>
                <w:szCs w:val="24"/>
              </w:rPr>
            </w:pPr>
            <w:r w:rsidRPr="00920D7A">
              <w:rPr>
                <w:rFonts w:eastAsia="SimSun"/>
                <w:sz w:val="24"/>
                <w:szCs w:val="24"/>
              </w:rPr>
              <w:t>1,44-14,9</w:t>
            </w:r>
          </w:p>
        </w:tc>
      </w:tr>
    </w:tbl>
    <w:p w14:paraId="4C63F0B9" w14:textId="2FCE423C" w:rsidR="00AD5F54" w:rsidRPr="000864BF" w:rsidRDefault="00F10E63" w:rsidP="00EA2855">
      <w:pPr>
        <w:spacing w:after="0"/>
        <w:ind w:left="-1134"/>
        <w:jc w:val="both"/>
        <w:rPr>
          <w:szCs w:val="28"/>
        </w:rPr>
      </w:pPr>
      <w:r w:rsidRPr="000864BF">
        <w:rPr>
          <w:i/>
          <w:sz w:val="24"/>
          <w:szCs w:val="24"/>
        </w:rPr>
        <w:t>Примечание:</w:t>
      </w:r>
      <w:r w:rsidR="00EA2855" w:rsidRPr="000864BF">
        <w:rPr>
          <w:i/>
          <w:sz w:val="24"/>
          <w:szCs w:val="24"/>
        </w:rPr>
        <w:t xml:space="preserve"> </w:t>
      </w:r>
      <w:r w:rsidR="00EA2855" w:rsidRPr="000864BF">
        <w:rPr>
          <w:i/>
          <w:sz w:val="24"/>
          <w:szCs w:val="24"/>
          <w:lang w:val="en-US"/>
        </w:rPr>
        <w:t>OR</w:t>
      </w:r>
      <w:r w:rsidR="00EA2855" w:rsidRPr="000864BF">
        <w:rPr>
          <w:i/>
          <w:sz w:val="24"/>
          <w:szCs w:val="24"/>
        </w:rPr>
        <w:t xml:space="preserve">- отношение шансов; </w:t>
      </w:r>
      <w:r w:rsidR="00EA2855" w:rsidRPr="000864BF">
        <w:rPr>
          <w:i/>
          <w:sz w:val="24"/>
          <w:szCs w:val="24"/>
          <w:lang w:val="en-US"/>
        </w:rPr>
        <w:t>RR</w:t>
      </w:r>
      <w:r w:rsidR="00EA2855" w:rsidRPr="000864BF">
        <w:rPr>
          <w:i/>
          <w:sz w:val="24"/>
          <w:szCs w:val="24"/>
        </w:rPr>
        <w:t xml:space="preserve">-относительный риск </w:t>
      </w:r>
      <w:r w:rsidR="00EA2855" w:rsidRPr="000864BF">
        <w:rPr>
          <w:szCs w:val="28"/>
        </w:rPr>
        <w:t>χ</w:t>
      </w:r>
      <w:r w:rsidR="00EA2855" w:rsidRPr="000864BF">
        <w:rPr>
          <w:szCs w:val="28"/>
          <w:vertAlign w:val="superscript"/>
        </w:rPr>
        <w:t>2</w:t>
      </w:r>
      <w:r w:rsidRPr="000864BF">
        <w:rPr>
          <w:i/>
          <w:sz w:val="24"/>
          <w:szCs w:val="24"/>
        </w:rPr>
        <w:t xml:space="preserve"> </w:t>
      </w:r>
      <w:r w:rsidR="00EA2855" w:rsidRPr="000864BF">
        <w:rPr>
          <w:i/>
          <w:sz w:val="24"/>
          <w:szCs w:val="24"/>
        </w:rPr>
        <w:t xml:space="preserve">- критерий Хи-квадрат; </w:t>
      </w:r>
      <w:r w:rsidR="00EA2855" w:rsidRPr="000864BF">
        <w:rPr>
          <w:rFonts w:eastAsia="SimSun" w:cs="Times New Roman"/>
          <w:i/>
          <w:szCs w:val="28"/>
          <w:lang w:val="en-US"/>
        </w:rPr>
        <w:t>CI</w:t>
      </w:r>
      <w:r w:rsidR="00EA2855" w:rsidRPr="000864BF">
        <w:rPr>
          <w:i/>
          <w:sz w:val="24"/>
          <w:szCs w:val="24"/>
        </w:rPr>
        <w:t xml:space="preserve"> – верхняя и нижняя граница 95% ДИ; </w:t>
      </w:r>
      <w:r w:rsidRPr="000864BF">
        <w:rPr>
          <w:i/>
          <w:sz w:val="24"/>
          <w:szCs w:val="24"/>
        </w:rPr>
        <w:t>Р – вероятность различия между</w:t>
      </w:r>
      <w:r w:rsidR="00EA2855" w:rsidRPr="000864BF">
        <w:rPr>
          <w:i/>
          <w:sz w:val="24"/>
          <w:szCs w:val="24"/>
        </w:rPr>
        <w:t xml:space="preserve"> детьми из группы ОБ и ООБ</w:t>
      </w:r>
    </w:p>
    <w:p w14:paraId="2E63E520" w14:textId="2F85767D" w:rsidR="00F10E63" w:rsidRPr="000864BF" w:rsidRDefault="00F10E63" w:rsidP="00F10E63">
      <w:pPr>
        <w:jc w:val="right"/>
        <w:rPr>
          <w:b/>
          <w:szCs w:val="28"/>
        </w:rPr>
      </w:pPr>
      <w:r w:rsidRPr="000864BF">
        <w:rPr>
          <w:b/>
          <w:szCs w:val="28"/>
        </w:rPr>
        <w:t>Таблица 3.1.</w:t>
      </w:r>
      <w:r w:rsidR="005F0378" w:rsidRPr="000864BF">
        <w:rPr>
          <w:b/>
          <w:szCs w:val="28"/>
        </w:rPr>
        <w:t>5</w:t>
      </w:r>
      <w:r w:rsidRPr="000864BF">
        <w:rPr>
          <w:b/>
          <w:szCs w:val="28"/>
        </w:rPr>
        <w:t>.</w:t>
      </w:r>
    </w:p>
    <w:p w14:paraId="3C2BD0B6" w14:textId="50AEF300" w:rsidR="00396C7C" w:rsidRPr="000864BF" w:rsidRDefault="00396C7C" w:rsidP="00D5307A">
      <w:pPr>
        <w:ind w:left="-851"/>
        <w:jc w:val="both"/>
        <w:rPr>
          <w:b/>
          <w:szCs w:val="28"/>
          <w:lang w:val="uz-Cyrl-UZ"/>
        </w:rPr>
      </w:pPr>
      <w:r w:rsidRPr="000864BF">
        <w:rPr>
          <w:b/>
          <w:szCs w:val="28"/>
        </w:rPr>
        <w:t xml:space="preserve">Факторный анализ </w:t>
      </w:r>
      <w:r w:rsidRPr="000864BF">
        <w:rPr>
          <w:b/>
          <w:szCs w:val="28"/>
          <w:lang w:val="uz-Cyrl-UZ"/>
        </w:rPr>
        <w:t xml:space="preserve">риска развития </w:t>
      </w:r>
      <w:r w:rsidR="00474D8C">
        <w:rPr>
          <w:b/>
          <w:szCs w:val="28"/>
          <w:lang w:val="uz-Cyrl-UZ"/>
        </w:rPr>
        <w:t>БОС</w:t>
      </w:r>
      <w:r w:rsidRPr="000864BF">
        <w:rPr>
          <w:b/>
          <w:szCs w:val="28"/>
          <w:lang w:val="uz-Cyrl-UZ"/>
        </w:rPr>
        <w:t xml:space="preserve"> на основании </w:t>
      </w:r>
      <w:r w:rsidRPr="000864BF">
        <w:rPr>
          <w:b/>
          <w:szCs w:val="28"/>
        </w:rPr>
        <w:t xml:space="preserve">анамнестических данных детей с </w:t>
      </w:r>
      <w:r w:rsidR="00CC5DB2">
        <w:rPr>
          <w:b/>
          <w:szCs w:val="28"/>
        </w:rPr>
        <w:t>БЛ</w:t>
      </w:r>
      <w:r w:rsidRPr="000864BF">
        <w:rPr>
          <w:b/>
          <w:szCs w:val="28"/>
        </w:rPr>
        <w:t xml:space="preserve"> </w:t>
      </w:r>
      <w:r w:rsidRPr="000864BF">
        <w:rPr>
          <w:b/>
          <w:szCs w:val="28"/>
          <w:lang w:val="uz-Cyrl-UZ"/>
        </w:rPr>
        <w:t>(</w:t>
      </w:r>
      <w:r w:rsidR="00E16D29"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15843"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55"/>
        <w:gridCol w:w="1081"/>
        <w:gridCol w:w="1098"/>
        <w:gridCol w:w="1081"/>
        <w:gridCol w:w="1239"/>
        <w:gridCol w:w="1220"/>
        <w:gridCol w:w="1218"/>
        <w:gridCol w:w="1205"/>
        <w:gridCol w:w="1329"/>
        <w:gridCol w:w="1317"/>
      </w:tblGrid>
      <w:tr w:rsidR="00D050E7" w:rsidRPr="00920D7A" w14:paraId="70260E2A" w14:textId="4F1299A4" w:rsidTr="004A12CA">
        <w:trPr>
          <w:trHeight w:val="449"/>
        </w:trPr>
        <w:tc>
          <w:tcPr>
            <w:tcW w:w="5055" w:type="dxa"/>
            <w:vMerge w:val="restart"/>
            <w:vAlign w:val="center"/>
          </w:tcPr>
          <w:p w14:paraId="24079F6A" w14:textId="77777777" w:rsidR="00D050E7" w:rsidRPr="00920D7A" w:rsidRDefault="00D050E7" w:rsidP="0075491E">
            <w:pPr>
              <w:spacing w:after="0"/>
              <w:jc w:val="center"/>
              <w:rPr>
                <w:rFonts w:eastAsia="SimSun"/>
                <w:sz w:val="24"/>
                <w:szCs w:val="24"/>
              </w:rPr>
            </w:pPr>
            <w:r w:rsidRPr="00920D7A">
              <w:rPr>
                <w:rFonts w:eastAsia="SimSun"/>
                <w:sz w:val="24"/>
                <w:szCs w:val="24"/>
              </w:rPr>
              <w:t>Анализируемые показатели</w:t>
            </w:r>
          </w:p>
        </w:tc>
        <w:tc>
          <w:tcPr>
            <w:tcW w:w="2179" w:type="dxa"/>
            <w:gridSpan w:val="2"/>
            <w:shd w:val="clear" w:color="auto" w:fill="FFFFFF" w:themeFill="background1"/>
            <w:vAlign w:val="center"/>
          </w:tcPr>
          <w:p w14:paraId="537B72E8" w14:textId="77777777" w:rsidR="00D050E7" w:rsidRPr="00920D7A" w:rsidRDefault="00D050E7" w:rsidP="00AD1AEB">
            <w:pPr>
              <w:spacing w:after="0"/>
              <w:jc w:val="center"/>
              <w:rPr>
                <w:rFonts w:eastAsia="SimSun"/>
                <w:sz w:val="24"/>
                <w:szCs w:val="24"/>
              </w:rPr>
            </w:pPr>
            <w:r w:rsidRPr="00920D7A">
              <w:rPr>
                <w:rFonts w:eastAsia="SimSun"/>
                <w:sz w:val="24"/>
                <w:szCs w:val="24"/>
              </w:rPr>
              <w:t>ОБ (</w:t>
            </w:r>
            <w:r w:rsidRPr="00920D7A">
              <w:rPr>
                <w:rFonts w:eastAsia="SimSun"/>
                <w:sz w:val="24"/>
                <w:szCs w:val="24"/>
                <w:lang w:val="en-US"/>
              </w:rPr>
              <w:t>n</w:t>
            </w:r>
            <w:r w:rsidRPr="00920D7A">
              <w:rPr>
                <w:rFonts w:eastAsia="SimSun"/>
                <w:sz w:val="24"/>
                <w:szCs w:val="24"/>
              </w:rPr>
              <w:t xml:space="preserve"> =30)</w:t>
            </w:r>
          </w:p>
        </w:tc>
        <w:tc>
          <w:tcPr>
            <w:tcW w:w="2320" w:type="dxa"/>
            <w:gridSpan w:val="2"/>
            <w:shd w:val="clear" w:color="auto" w:fill="FFFFFF" w:themeFill="background1"/>
            <w:vAlign w:val="center"/>
          </w:tcPr>
          <w:p w14:paraId="41F42079" w14:textId="29A8E90F" w:rsidR="00D050E7" w:rsidRPr="00920D7A" w:rsidRDefault="00CC5DB2" w:rsidP="00AD1AEB">
            <w:pPr>
              <w:spacing w:after="0"/>
              <w:jc w:val="center"/>
              <w:rPr>
                <w:rFonts w:eastAsia="SimSun"/>
                <w:sz w:val="24"/>
                <w:szCs w:val="24"/>
              </w:rPr>
            </w:pPr>
            <w:r w:rsidRPr="00920D7A">
              <w:rPr>
                <w:rFonts w:eastAsia="SimSun"/>
                <w:sz w:val="24"/>
                <w:szCs w:val="24"/>
              </w:rPr>
              <w:t>БЛ</w:t>
            </w:r>
            <w:r w:rsidR="00D050E7" w:rsidRPr="00920D7A">
              <w:rPr>
                <w:rFonts w:eastAsia="SimSun"/>
                <w:sz w:val="24"/>
                <w:szCs w:val="24"/>
              </w:rPr>
              <w:t xml:space="preserve"> (</w:t>
            </w:r>
            <w:r w:rsidR="00D050E7" w:rsidRPr="00920D7A">
              <w:rPr>
                <w:rFonts w:eastAsia="SimSun"/>
                <w:sz w:val="24"/>
                <w:szCs w:val="24"/>
                <w:lang w:val="en-US"/>
              </w:rPr>
              <w:t>n</w:t>
            </w:r>
            <w:r w:rsidR="00D050E7" w:rsidRPr="00920D7A">
              <w:rPr>
                <w:rFonts w:eastAsia="SimSun"/>
                <w:sz w:val="24"/>
                <w:szCs w:val="24"/>
              </w:rPr>
              <w:t xml:space="preserve"> =60)</w:t>
            </w:r>
          </w:p>
        </w:tc>
        <w:tc>
          <w:tcPr>
            <w:tcW w:w="1220" w:type="dxa"/>
            <w:vMerge w:val="restart"/>
            <w:shd w:val="clear" w:color="auto" w:fill="FFFFFF" w:themeFill="background1"/>
          </w:tcPr>
          <w:p w14:paraId="4D8E94E7" w14:textId="77777777" w:rsidR="00D050E7" w:rsidRPr="00920D7A" w:rsidRDefault="00D050E7" w:rsidP="00AD1AEB">
            <w:pPr>
              <w:spacing w:after="0"/>
              <w:jc w:val="center"/>
              <w:rPr>
                <w:sz w:val="24"/>
                <w:szCs w:val="24"/>
              </w:rPr>
            </w:pPr>
            <w:r w:rsidRPr="00920D7A">
              <w:rPr>
                <w:rFonts w:eastAsia="SimSun" w:cs="Times New Roman"/>
                <w:sz w:val="24"/>
                <w:szCs w:val="24"/>
                <w:lang w:val="en-US"/>
              </w:rPr>
              <w:t>OR</w:t>
            </w:r>
          </w:p>
        </w:tc>
        <w:tc>
          <w:tcPr>
            <w:tcW w:w="1218" w:type="dxa"/>
            <w:vMerge w:val="restart"/>
            <w:shd w:val="clear" w:color="auto" w:fill="FFFFFF" w:themeFill="background1"/>
          </w:tcPr>
          <w:p w14:paraId="71F33EAD" w14:textId="77777777" w:rsidR="00D050E7" w:rsidRPr="00920D7A" w:rsidRDefault="00D050E7" w:rsidP="00AD1AEB">
            <w:pPr>
              <w:spacing w:after="0"/>
              <w:jc w:val="center"/>
              <w:rPr>
                <w:sz w:val="24"/>
                <w:szCs w:val="24"/>
              </w:rPr>
            </w:pPr>
            <w:r w:rsidRPr="00920D7A">
              <w:rPr>
                <w:rFonts w:eastAsia="SimSun" w:cs="Times New Roman"/>
                <w:sz w:val="24"/>
                <w:szCs w:val="24"/>
                <w:lang w:val="en-US"/>
              </w:rPr>
              <w:t>RR</w:t>
            </w:r>
          </w:p>
        </w:tc>
        <w:tc>
          <w:tcPr>
            <w:tcW w:w="1205" w:type="dxa"/>
            <w:vMerge w:val="restart"/>
            <w:shd w:val="clear" w:color="auto" w:fill="FFFFFF" w:themeFill="background1"/>
          </w:tcPr>
          <w:p w14:paraId="1BB86E1B" w14:textId="77777777" w:rsidR="00D050E7" w:rsidRPr="00920D7A" w:rsidRDefault="00D050E7" w:rsidP="00AD1AEB">
            <w:pPr>
              <w:spacing w:after="0"/>
              <w:jc w:val="center"/>
              <w:rPr>
                <w:sz w:val="24"/>
                <w:szCs w:val="24"/>
              </w:rPr>
            </w:pPr>
            <w:r w:rsidRPr="00920D7A">
              <w:rPr>
                <w:sz w:val="24"/>
                <w:szCs w:val="24"/>
              </w:rPr>
              <w:t>χ</w:t>
            </w:r>
            <w:r w:rsidRPr="00920D7A">
              <w:rPr>
                <w:sz w:val="24"/>
                <w:szCs w:val="24"/>
                <w:vertAlign w:val="superscript"/>
                <w:lang w:val="en-US"/>
              </w:rPr>
              <w:t>2</w:t>
            </w:r>
          </w:p>
        </w:tc>
        <w:tc>
          <w:tcPr>
            <w:tcW w:w="1329" w:type="dxa"/>
            <w:vMerge w:val="restart"/>
            <w:shd w:val="clear" w:color="auto" w:fill="FFFFFF" w:themeFill="background1"/>
          </w:tcPr>
          <w:p w14:paraId="0D64D402" w14:textId="77777777" w:rsidR="00D050E7" w:rsidRPr="00920D7A" w:rsidRDefault="00D050E7" w:rsidP="00AD1AEB">
            <w:pPr>
              <w:spacing w:after="0"/>
              <w:jc w:val="center"/>
              <w:rPr>
                <w:sz w:val="24"/>
                <w:szCs w:val="24"/>
              </w:rPr>
            </w:pPr>
            <w:r w:rsidRPr="00920D7A">
              <w:rPr>
                <w:rFonts w:eastAsia="SimSun" w:cs="Times New Roman"/>
                <w:sz w:val="24"/>
                <w:szCs w:val="24"/>
              </w:rPr>
              <w:t>Р</w:t>
            </w:r>
          </w:p>
        </w:tc>
        <w:tc>
          <w:tcPr>
            <w:tcW w:w="1317" w:type="dxa"/>
            <w:vMerge w:val="restart"/>
            <w:shd w:val="clear" w:color="auto" w:fill="FFFFFF" w:themeFill="background1"/>
          </w:tcPr>
          <w:p w14:paraId="179CFDBD" w14:textId="792B4D5D" w:rsidR="00D050E7" w:rsidRPr="00920D7A" w:rsidRDefault="00D050E7" w:rsidP="00AD1AEB">
            <w:pPr>
              <w:spacing w:after="0"/>
              <w:jc w:val="center"/>
              <w:rPr>
                <w:rFonts w:eastAsia="SimSun" w:cs="Times New Roman"/>
                <w:sz w:val="24"/>
                <w:szCs w:val="24"/>
              </w:rPr>
            </w:pPr>
            <w:r w:rsidRPr="00920D7A">
              <w:rPr>
                <w:rFonts w:eastAsia="SimSun" w:cs="Times New Roman"/>
                <w:sz w:val="24"/>
                <w:szCs w:val="24"/>
                <w:lang w:val="en-US"/>
              </w:rPr>
              <w:t>CI</w:t>
            </w:r>
          </w:p>
        </w:tc>
      </w:tr>
      <w:tr w:rsidR="00D050E7" w:rsidRPr="00920D7A" w14:paraId="5E3230B3" w14:textId="7CBEECA9" w:rsidTr="004A12CA">
        <w:trPr>
          <w:trHeight w:val="394"/>
        </w:trPr>
        <w:tc>
          <w:tcPr>
            <w:tcW w:w="5055" w:type="dxa"/>
            <w:vMerge/>
          </w:tcPr>
          <w:p w14:paraId="7EFA5F5C" w14:textId="77777777" w:rsidR="00D050E7" w:rsidRPr="00920D7A" w:rsidRDefault="00D050E7" w:rsidP="0075491E">
            <w:pPr>
              <w:spacing w:after="0"/>
              <w:rPr>
                <w:rFonts w:eastAsia="SimSun"/>
                <w:sz w:val="24"/>
                <w:szCs w:val="24"/>
              </w:rPr>
            </w:pPr>
          </w:p>
        </w:tc>
        <w:tc>
          <w:tcPr>
            <w:tcW w:w="1081" w:type="dxa"/>
            <w:shd w:val="clear" w:color="auto" w:fill="FFFFFF" w:themeFill="background1"/>
          </w:tcPr>
          <w:p w14:paraId="6629413C" w14:textId="77777777" w:rsidR="00D050E7" w:rsidRPr="00920D7A" w:rsidRDefault="00D050E7" w:rsidP="00AD1AEB">
            <w:pPr>
              <w:spacing w:after="0"/>
              <w:jc w:val="center"/>
              <w:rPr>
                <w:rFonts w:eastAsia="SimSun"/>
                <w:sz w:val="24"/>
                <w:szCs w:val="24"/>
              </w:rPr>
            </w:pPr>
            <w:r w:rsidRPr="00920D7A">
              <w:rPr>
                <w:rFonts w:eastAsia="SimSun"/>
                <w:sz w:val="24"/>
                <w:szCs w:val="24"/>
                <w:lang w:val="en-US"/>
              </w:rPr>
              <w:t>n</w:t>
            </w:r>
          </w:p>
        </w:tc>
        <w:tc>
          <w:tcPr>
            <w:tcW w:w="1098" w:type="dxa"/>
            <w:shd w:val="clear" w:color="auto" w:fill="FFFFFF" w:themeFill="background1"/>
          </w:tcPr>
          <w:p w14:paraId="57B87B87" w14:textId="77777777" w:rsidR="00D050E7" w:rsidRPr="00920D7A" w:rsidRDefault="00D050E7" w:rsidP="00AD1AEB">
            <w:pPr>
              <w:spacing w:after="0"/>
              <w:jc w:val="center"/>
              <w:rPr>
                <w:rFonts w:eastAsia="SimSun"/>
                <w:sz w:val="24"/>
                <w:szCs w:val="24"/>
              </w:rPr>
            </w:pPr>
            <w:r w:rsidRPr="00920D7A">
              <w:rPr>
                <w:rFonts w:eastAsia="SimSun"/>
                <w:sz w:val="24"/>
                <w:szCs w:val="24"/>
              </w:rPr>
              <w:t>%</w:t>
            </w:r>
          </w:p>
        </w:tc>
        <w:tc>
          <w:tcPr>
            <w:tcW w:w="1081" w:type="dxa"/>
            <w:shd w:val="clear" w:color="auto" w:fill="FFFFFF" w:themeFill="background1"/>
          </w:tcPr>
          <w:p w14:paraId="5B67D6FD" w14:textId="77777777" w:rsidR="00D050E7" w:rsidRPr="00920D7A" w:rsidRDefault="00D050E7" w:rsidP="00AD1AEB">
            <w:pPr>
              <w:spacing w:after="0"/>
              <w:jc w:val="center"/>
              <w:rPr>
                <w:rFonts w:eastAsia="SimSun"/>
                <w:sz w:val="24"/>
                <w:szCs w:val="24"/>
              </w:rPr>
            </w:pPr>
            <w:r w:rsidRPr="00920D7A">
              <w:rPr>
                <w:rFonts w:eastAsia="SimSun"/>
                <w:sz w:val="24"/>
                <w:szCs w:val="24"/>
                <w:lang w:val="en-US"/>
              </w:rPr>
              <w:t>n</w:t>
            </w:r>
          </w:p>
        </w:tc>
        <w:tc>
          <w:tcPr>
            <w:tcW w:w="1239" w:type="dxa"/>
            <w:shd w:val="clear" w:color="auto" w:fill="FFFFFF" w:themeFill="background1"/>
          </w:tcPr>
          <w:p w14:paraId="39AF85CC" w14:textId="77777777" w:rsidR="00D050E7" w:rsidRPr="00920D7A" w:rsidRDefault="00D050E7" w:rsidP="00AD1AEB">
            <w:pPr>
              <w:spacing w:after="0"/>
              <w:jc w:val="center"/>
              <w:rPr>
                <w:rFonts w:eastAsia="SimSun"/>
                <w:sz w:val="24"/>
                <w:szCs w:val="24"/>
              </w:rPr>
            </w:pPr>
            <w:r w:rsidRPr="00920D7A">
              <w:rPr>
                <w:rFonts w:eastAsia="SimSun"/>
                <w:sz w:val="24"/>
                <w:szCs w:val="24"/>
              </w:rPr>
              <w:t>%</w:t>
            </w:r>
          </w:p>
        </w:tc>
        <w:tc>
          <w:tcPr>
            <w:tcW w:w="1220" w:type="dxa"/>
            <w:vMerge/>
            <w:shd w:val="clear" w:color="auto" w:fill="FFFFFF" w:themeFill="background1"/>
          </w:tcPr>
          <w:p w14:paraId="1DACAD71" w14:textId="77777777" w:rsidR="00D050E7" w:rsidRPr="00920D7A" w:rsidRDefault="00D050E7" w:rsidP="00AD1AEB">
            <w:pPr>
              <w:spacing w:after="0"/>
              <w:jc w:val="center"/>
              <w:rPr>
                <w:rFonts w:eastAsia="SimSun"/>
                <w:sz w:val="24"/>
                <w:szCs w:val="24"/>
              </w:rPr>
            </w:pPr>
          </w:p>
        </w:tc>
        <w:tc>
          <w:tcPr>
            <w:tcW w:w="1218" w:type="dxa"/>
            <w:vMerge/>
            <w:shd w:val="clear" w:color="auto" w:fill="FFFFFF" w:themeFill="background1"/>
          </w:tcPr>
          <w:p w14:paraId="048682B9" w14:textId="77777777" w:rsidR="00D050E7" w:rsidRPr="00920D7A" w:rsidRDefault="00D050E7" w:rsidP="00AD1AEB">
            <w:pPr>
              <w:spacing w:after="0"/>
              <w:jc w:val="center"/>
              <w:rPr>
                <w:rFonts w:eastAsia="SimSun"/>
                <w:sz w:val="24"/>
                <w:szCs w:val="24"/>
              </w:rPr>
            </w:pPr>
          </w:p>
        </w:tc>
        <w:tc>
          <w:tcPr>
            <w:tcW w:w="1205" w:type="dxa"/>
            <w:vMerge/>
            <w:shd w:val="clear" w:color="auto" w:fill="FFFFFF" w:themeFill="background1"/>
          </w:tcPr>
          <w:p w14:paraId="3751AF4D" w14:textId="77777777" w:rsidR="00D050E7" w:rsidRPr="00920D7A" w:rsidRDefault="00D050E7" w:rsidP="00AD1AEB">
            <w:pPr>
              <w:spacing w:after="0"/>
              <w:jc w:val="center"/>
              <w:rPr>
                <w:rFonts w:eastAsia="SimSun"/>
                <w:sz w:val="24"/>
                <w:szCs w:val="24"/>
              </w:rPr>
            </w:pPr>
          </w:p>
        </w:tc>
        <w:tc>
          <w:tcPr>
            <w:tcW w:w="1329" w:type="dxa"/>
            <w:vMerge/>
            <w:shd w:val="clear" w:color="auto" w:fill="FFFFFF" w:themeFill="background1"/>
          </w:tcPr>
          <w:p w14:paraId="53BEEA5F" w14:textId="77777777" w:rsidR="00D050E7" w:rsidRPr="00920D7A" w:rsidRDefault="00D050E7" w:rsidP="00AD1AEB">
            <w:pPr>
              <w:spacing w:after="0"/>
              <w:jc w:val="center"/>
              <w:rPr>
                <w:rFonts w:eastAsia="SimSun"/>
                <w:sz w:val="24"/>
                <w:szCs w:val="24"/>
              </w:rPr>
            </w:pPr>
          </w:p>
        </w:tc>
        <w:tc>
          <w:tcPr>
            <w:tcW w:w="1317" w:type="dxa"/>
            <w:vMerge/>
            <w:shd w:val="clear" w:color="auto" w:fill="FFFFFF" w:themeFill="background1"/>
          </w:tcPr>
          <w:p w14:paraId="438A07A8" w14:textId="77777777" w:rsidR="00D050E7" w:rsidRPr="00920D7A" w:rsidRDefault="00D050E7" w:rsidP="00AD1AEB">
            <w:pPr>
              <w:spacing w:after="0"/>
              <w:jc w:val="center"/>
              <w:rPr>
                <w:rFonts w:eastAsia="SimSun"/>
                <w:sz w:val="24"/>
                <w:szCs w:val="24"/>
              </w:rPr>
            </w:pPr>
          </w:p>
        </w:tc>
      </w:tr>
      <w:tr w:rsidR="00AD1AEB" w:rsidRPr="00920D7A" w14:paraId="1BECB4C0" w14:textId="2154800A" w:rsidTr="004A12CA">
        <w:trPr>
          <w:trHeight w:val="394"/>
        </w:trPr>
        <w:tc>
          <w:tcPr>
            <w:tcW w:w="5055" w:type="dxa"/>
          </w:tcPr>
          <w:p w14:paraId="46833C56" w14:textId="77777777" w:rsidR="00AD1AEB" w:rsidRPr="00920D7A" w:rsidRDefault="00AD1AEB" w:rsidP="00AD1AEB">
            <w:pPr>
              <w:spacing w:after="0"/>
              <w:rPr>
                <w:rFonts w:eastAsia="SimSun"/>
                <w:sz w:val="24"/>
                <w:szCs w:val="24"/>
              </w:rPr>
            </w:pPr>
            <w:r w:rsidRPr="00920D7A">
              <w:rPr>
                <w:rFonts w:eastAsia="SimSun"/>
                <w:sz w:val="24"/>
                <w:szCs w:val="24"/>
              </w:rPr>
              <w:t>Родились от: 1 беремен</w:t>
            </w:r>
          </w:p>
        </w:tc>
        <w:tc>
          <w:tcPr>
            <w:tcW w:w="1081" w:type="dxa"/>
            <w:shd w:val="clear" w:color="auto" w:fill="FFFFFF" w:themeFill="background1"/>
          </w:tcPr>
          <w:p w14:paraId="33AE8C01" w14:textId="77777777" w:rsidR="00AD1AEB" w:rsidRPr="00920D7A" w:rsidRDefault="00AD1AEB" w:rsidP="00AD1AEB">
            <w:pPr>
              <w:spacing w:after="0"/>
              <w:jc w:val="center"/>
              <w:rPr>
                <w:rFonts w:eastAsia="SimSun"/>
                <w:sz w:val="24"/>
                <w:szCs w:val="24"/>
              </w:rPr>
            </w:pPr>
            <w:r w:rsidRPr="00920D7A">
              <w:rPr>
                <w:rFonts w:eastAsia="SimSun"/>
                <w:sz w:val="24"/>
                <w:szCs w:val="24"/>
              </w:rPr>
              <w:t>13</w:t>
            </w:r>
          </w:p>
        </w:tc>
        <w:tc>
          <w:tcPr>
            <w:tcW w:w="1098" w:type="dxa"/>
            <w:shd w:val="clear" w:color="auto" w:fill="FFFFFF" w:themeFill="background1"/>
          </w:tcPr>
          <w:p w14:paraId="4A3DD742" w14:textId="77777777" w:rsidR="00AD1AEB" w:rsidRPr="00920D7A" w:rsidRDefault="00AD1AEB" w:rsidP="00AD1AEB">
            <w:pPr>
              <w:spacing w:after="0"/>
              <w:jc w:val="center"/>
              <w:rPr>
                <w:rFonts w:eastAsia="SimSun"/>
                <w:sz w:val="24"/>
                <w:szCs w:val="24"/>
              </w:rPr>
            </w:pPr>
            <w:r w:rsidRPr="00920D7A">
              <w:rPr>
                <w:rFonts w:eastAsia="SimSun"/>
                <w:sz w:val="24"/>
                <w:szCs w:val="24"/>
              </w:rPr>
              <w:t>43,3</w:t>
            </w:r>
          </w:p>
        </w:tc>
        <w:tc>
          <w:tcPr>
            <w:tcW w:w="1081" w:type="dxa"/>
            <w:shd w:val="clear" w:color="auto" w:fill="FFFFFF" w:themeFill="background1"/>
          </w:tcPr>
          <w:p w14:paraId="4177D119" w14:textId="56992951" w:rsidR="00AD1AEB" w:rsidRPr="00920D7A" w:rsidRDefault="00AD1AEB" w:rsidP="00AD1AEB">
            <w:pPr>
              <w:spacing w:after="0"/>
              <w:jc w:val="center"/>
              <w:rPr>
                <w:rFonts w:eastAsia="SimSun"/>
                <w:sz w:val="24"/>
                <w:szCs w:val="24"/>
                <w:lang w:val="en-US"/>
              </w:rPr>
            </w:pPr>
            <w:r w:rsidRPr="00920D7A">
              <w:rPr>
                <w:rFonts w:eastAsia="SimSun"/>
                <w:sz w:val="24"/>
                <w:szCs w:val="24"/>
              </w:rPr>
              <w:t>16</w:t>
            </w:r>
          </w:p>
        </w:tc>
        <w:tc>
          <w:tcPr>
            <w:tcW w:w="1239" w:type="dxa"/>
            <w:shd w:val="clear" w:color="auto" w:fill="FFFFFF" w:themeFill="background1"/>
          </w:tcPr>
          <w:p w14:paraId="2C9D88EB" w14:textId="526FCEAA" w:rsidR="00AD1AEB" w:rsidRPr="00920D7A" w:rsidRDefault="00AD1AEB" w:rsidP="00AD1AEB">
            <w:pPr>
              <w:spacing w:after="0"/>
              <w:jc w:val="center"/>
              <w:rPr>
                <w:rFonts w:eastAsia="SimSun"/>
                <w:sz w:val="24"/>
                <w:szCs w:val="24"/>
              </w:rPr>
            </w:pPr>
            <w:r w:rsidRPr="00920D7A">
              <w:rPr>
                <w:rFonts w:eastAsia="SimSun"/>
                <w:sz w:val="24"/>
                <w:szCs w:val="24"/>
              </w:rPr>
              <w:t>26,7</w:t>
            </w:r>
          </w:p>
        </w:tc>
        <w:tc>
          <w:tcPr>
            <w:tcW w:w="1220" w:type="dxa"/>
            <w:shd w:val="clear" w:color="auto" w:fill="FFFFFF" w:themeFill="background1"/>
          </w:tcPr>
          <w:p w14:paraId="329A7B3C" w14:textId="681D76F5" w:rsidR="00AD1AEB" w:rsidRPr="00920D7A" w:rsidRDefault="00AD1AEB" w:rsidP="00AD1AEB">
            <w:pPr>
              <w:spacing w:after="0"/>
              <w:jc w:val="center"/>
              <w:rPr>
                <w:rFonts w:eastAsia="SimSun"/>
                <w:sz w:val="24"/>
                <w:szCs w:val="24"/>
              </w:rPr>
            </w:pPr>
            <w:r w:rsidRPr="00920D7A">
              <w:rPr>
                <w:rFonts w:eastAsia="SimSun"/>
                <w:sz w:val="24"/>
                <w:szCs w:val="24"/>
              </w:rPr>
              <w:t>0,48</w:t>
            </w:r>
          </w:p>
        </w:tc>
        <w:tc>
          <w:tcPr>
            <w:tcW w:w="1218" w:type="dxa"/>
            <w:shd w:val="clear" w:color="auto" w:fill="FFFFFF" w:themeFill="background1"/>
          </w:tcPr>
          <w:p w14:paraId="6B767ACB" w14:textId="4D697822" w:rsidR="00AD1AEB" w:rsidRPr="00920D7A" w:rsidRDefault="00AD1AEB" w:rsidP="00AD1AEB">
            <w:pPr>
              <w:spacing w:after="0"/>
              <w:jc w:val="center"/>
              <w:rPr>
                <w:rFonts w:eastAsia="SimSun"/>
                <w:sz w:val="24"/>
                <w:szCs w:val="24"/>
              </w:rPr>
            </w:pPr>
            <w:r w:rsidRPr="00920D7A">
              <w:rPr>
                <w:rFonts w:eastAsia="SimSun"/>
                <w:sz w:val="24"/>
                <w:szCs w:val="24"/>
              </w:rPr>
              <w:t>0,76</w:t>
            </w:r>
          </w:p>
        </w:tc>
        <w:tc>
          <w:tcPr>
            <w:tcW w:w="1205" w:type="dxa"/>
            <w:shd w:val="clear" w:color="auto" w:fill="FFFFFF" w:themeFill="background1"/>
          </w:tcPr>
          <w:p w14:paraId="3B51C152" w14:textId="6232961A" w:rsidR="00AD1AEB" w:rsidRPr="00920D7A" w:rsidRDefault="00AD1AEB" w:rsidP="00AD1AEB">
            <w:pPr>
              <w:spacing w:after="0"/>
              <w:jc w:val="center"/>
              <w:rPr>
                <w:rFonts w:eastAsia="SimSun"/>
                <w:sz w:val="24"/>
                <w:szCs w:val="24"/>
              </w:rPr>
            </w:pPr>
            <w:r w:rsidRPr="00920D7A">
              <w:rPr>
                <w:rFonts w:eastAsia="SimSun"/>
                <w:sz w:val="24"/>
                <w:szCs w:val="24"/>
              </w:rPr>
              <w:t>2,54</w:t>
            </w:r>
          </w:p>
        </w:tc>
        <w:tc>
          <w:tcPr>
            <w:tcW w:w="1329" w:type="dxa"/>
            <w:shd w:val="clear" w:color="auto" w:fill="FFFFFF" w:themeFill="background1"/>
          </w:tcPr>
          <w:p w14:paraId="4A723F21" w14:textId="49B556E9" w:rsidR="00AD1AEB" w:rsidRPr="00920D7A" w:rsidRDefault="00AD1AEB" w:rsidP="00AD1AEB">
            <w:pPr>
              <w:spacing w:after="0"/>
              <w:jc w:val="center"/>
              <w:rPr>
                <w:rFonts w:eastAsia="SimSun"/>
                <w:sz w:val="24"/>
                <w:szCs w:val="24"/>
              </w:rPr>
            </w:pPr>
            <w:r w:rsidRPr="00920D7A">
              <w:rPr>
                <w:rFonts w:eastAsia="SimSun"/>
                <w:sz w:val="24"/>
                <w:szCs w:val="24"/>
              </w:rPr>
              <w:t>0,11</w:t>
            </w:r>
          </w:p>
        </w:tc>
        <w:tc>
          <w:tcPr>
            <w:tcW w:w="1317" w:type="dxa"/>
            <w:shd w:val="clear" w:color="auto" w:fill="FFFFFF" w:themeFill="background1"/>
          </w:tcPr>
          <w:p w14:paraId="41C0C877" w14:textId="4CD3FEF6" w:rsidR="00AD1AEB" w:rsidRPr="00920D7A" w:rsidRDefault="00AD1AEB" w:rsidP="00AD1AEB">
            <w:pPr>
              <w:spacing w:after="0"/>
              <w:jc w:val="center"/>
              <w:rPr>
                <w:rFonts w:eastAsia="SimSun"/>
                <w:sz w:val="24"/>
                <w:szCs w:val="24"/>
              </w:rPr>
            </w:pPr>
            <w:r w:rsidRPr="00920D7A">
              <w:rPr>
                <w:rFonts w:eastAsia="SimSun"/>
                <w:sz w:val="24"/>
                <w:szCs w:val="24"/>
              </w:rPr>
              <w:t>0,2-1,2</w:t>
            </w:r>
          </w:p>
        </w:tc>
      </w:tr>
      <w:tr w:rsidR="00AD1AEB" w:rsidRPr="00920D7A" w14:paraId="5BA91D2A" w14:textId="1BD745FD" w:rsidTr="004A12CA">
        <w:trPr>
          <w:trHeight w:val="394"/>
        </w:trPr>
        <w:tc>
          <w:tcPr>
            <w:tcW w:w="5055" w:type="dxa"/>
          </w:tcPr>
          <w:p w14:paraId="62DEE278" w14:textId="77777777" w:rsidR="00AD1AEB" w:rsidRPr="00920D7A" w:rsidRDefault="00AD1AEB" w:rsidP="00AD1AEB">
            <w:pPr>
              <w:spacing w:after="0"/>
              <w:rPr>
                <w:rFonts w:eastAsia="SimSun"/>
                <w:sz w:val="24"/>
                <w:szCs w:val="24"/>
              </w:rPr>
            </w:pPr>
            <w:r w:rsidRPr="00920D7A">
              <w:rPr>
                <w:rFonts w:eastAsia="SimSun"/>
                <w:sz w:val="24"/>
                <w:szCs w:val="24"/>
              </w:rPr>
              <w:t>2 беременность</w:t>
            </w:r>
          </w:p>
        </w:tc>
        <w:tc>
          <w:tcPr>
            <w:tcW w:w="1081" w:type="dxa"/>
            <w:shd w:val="clear" w:color="auto" w:fill="FFFFFF" w:themeFill="background1"/>
          </w:tcPr>
          <w:p w14:paraId="1BA302B1" w14:textId="77777777" w:rsidR="00AD1AEB" w:rsidRPr="00920D7A" w:rsidRDefault="00AD1AEB" w:rsidP="00AD1AEB">
            <w:pPr>
              <w:spacing w:after="0"/>
              <w:jc w:val="center"/>
              <w:rPr>
                <w:rFonts w:eastAsia="SimSun"/>
                <w:sz w:val="24"/>
                <w:szCs w:val="24"/>
              </w:rPr>
            </w:pPr>
            <w:r w:rsidRPr="00920D7A">
              <w:rPr>
                <w:rFonts w:eastAsia="SimSun"/>
                <w:sz w:val="24"/>
                <w:szCs w:val="24"/>
              </w:rPr>
              <w:t>14</w:t>
            </w:r>
          </w:p>
        </w:tc>
        <w:tc>
          <w:tcPr>
            <w:tcW w:w="1098" w:type="dxa"/>
            <w:shd w:val="clear" w:color="auto" w:fill="FFFFFF" w:themeFill="background1"/>
          </w:tcPr>
          <w:p w14:paraId="57AB05C2" w14:textId="77777777" w:rsidR="00AD1AEB" w:rsidRPr="00920D7A" w:rsidRDefault="00AD1AEB" w:rsidP="00AD1AEB">
            <w:pPr>
              <w:spacing w:after="0"/>
              <w:jc w:val="center"/>
              <w:rPr>
                <w:rFonts w:eastAsia="SimSun"/>
                <w:sz w:val="24"/>
                <w:szCs w:val="24"/>
              </w:rPr>
            </w:pPr>
            <w:r w:rsidRPr="00920D7A">
              <w:rPr>
                <w:rFonts w:eastAsia="SimSun"/>
                <w:sz w:val="24"/>
                <w:szCs w:val="24"/>
              </w:rPr>
              <w:t>46,7</w:t>
            </w:r>
          </w:p>
        </w:tc>
        <w:tc>
          <w:tcPr>
            <w:tcW w:w="1081" w:type="dxa"/>
            <w:shd w:val="clear" w:color="auto" w:fill="FFFFFF" w:themeFill="background1"/>
          </w:tcPr>
          <w:p w14:paraId="5708CBED" w14:textId="22B5FC6C" w:rsidR="00AD1AEB" w:rsidRPr="00920D7A" w:rsidRDefault="00AD1AEB" w:rsidP="00AD1AEB">
            <w:pPr>
              <w:spacing w:after="0"/>
              <w:jc w:val="center"/>
              <w:rPr>
                <w:rFonts w:eastAsia="SimSun"/>
                <w:sz w:val="24"/>
                <w:szCs w:val="24"/>
                <w:lang w:val="en-US"/>
              </w:rPr>
            </w:pPr>
            <w:r w:rsidRPr="00920D7A">
              <w:rPr>
                <w:rFonts w:eastAsia="SimSun"/>
                <w:sz w:val="24"/>
                <w:szCs w:val="24"/>
              </w:rPr>
              <w:t>25</w:t>
            </w:r>
          </w:p>
        </w:tc>
        <w:tc>
          <w:tcPr>
            <w:tcW w:w="1239" w:type="dxa"/>
            <w:shd w:val="clear" w:color="auto" w:fill="FFFFFF" w:themeFill="background1"/>
          </w:tcPr>
          <w:p w14:paraId="078424E2" w14:textId="6351120A" w:rsidR="00AD1AEB" w:rsidRPr="00920D7A" w:rsidRDefault="00AD1AEB" w:rsidP="00AD1AEB">
            <w:pPr>
              <w:spacing w:after="0"/>
              <w:jc w:val="center"/>
              <w:rPr>
                <w:rFonts w:eastAsia="SimSun"/>
                <w:sz w:val="24"/>
                <w:szCs w:val="24"/>
              </w:rPr>
            </w:pPr>
            <w:r w:rsidRPr="00920D7A">
              <w:rPr>
                <w:rFonts w:eastAsia="SimSun"/>
                <w:sz w:val="24"/>
                <w:szCs w:val="24"/>
              </w:rPr>
              <w:t>41,7</w:t>
            </w:r>
          </w:p>
        </w:tc>
        <w:tc>
          <w:tcPr>
            <w:tcW w:w="1220" w:type="dxa"/>
            <w:shd w:val="clear" w:color="auto" w:fill="FFFFFF" w:themeFill="background1"/>
          </w:tcPr>
          <w:p w14:paraId="7387A726" w14:textId="7BE906CB" w:rsidR="00AD1AEB" w:rsidRPr="00920D7A" w:rsidRDefault="00AD1AEB" w:rsidP="00AD1AEB">
            <w:pPr>
              <w:spacing w:after="0"/>
              <w:jc w:val="center"/>
              <w:rPr>
                <w:rFonts w:eastAsia="SimSun"/>
                <w:sz w:val="24"/>
                <w:szCs w:val="24"/>
              </w:rPr>
            </w:pPr>
            <w:r w:rsidRPr="00920D7A">
              <w:rPr>
                <w:rFonts w:eastAsia="SimSun"/>
                <w:sz w:val="24"/>
                <w:szCs w:val="24"/>
              </w:rPr>
              <w:t>0,82</w:t>
            </w:r>
          </w:p>
        </w:tc>
        <w:tc>
          <w:tcPr>
            <w:tcW w:w="1218" w:type="dxa"/>
            <w:shd w:val="clear" w:color="auto" w:fill="FFFFFF" w:themeFill="background1"/>
          </w:tcPr>
          <w:p w14:paraId="36244DB9" w14:textId="35B69B5F" w:rsidR="00AD1AEB" w:rsidRPr="00920D7A" w:rsidRDefault="00AD1AEB" w:rsidP="00AD1AEB">
            <w:pPr>
              <w:spacing w:after="0"/>
              <w:jc w:val="center"/>
              <w:rPr>
                <w:rFonts w:eastAsia="SimSun"/>
                <w:sz w:val="24"/>
                <w:szCs w:val="24"/>
              </w:rPr>
            </w:pPr>
            <w:r w:rsidRPr="00920D7A">
              <w:rPr>
                <w:rFonts w:eastAsia="SimSun"/>
                <w:sz w:val="24"/>
                <w:szCs w:val="24"/>
              </w:rPr>
              <w:t>0,93</w:t>
            </w:r>
          </w:p>
        </w:tc>
        <w:tc>
          <w:tcPr>
            <w:tcW w:w="1205" w:type="dxa"/>
            <w:shd w:val="clear" w:color="auto" w:fill="FFFFFF" w:themeFill="background1"/>
          </w:tcPr>
          <w:p w14:paraId="29C681DC" w14:textId="39736EA4" w:rsidR="00AD1AEB" w:rsidRPr="00920D7A" w:rsidRDefault="00AD1AEB" w:rsidP="00AD1AEB">
            <w:pPr>
              <w:spacing w:after="0"/>
              <w:jc w:val="center"/>
              <w:rPr>
                <w:rFonts w:eastAsia="SimSun"/>
                <w:sz w:val="24"/>
                <w:szCs w:val="24"/>
              </w:rPr>
            </w:pPr>
            <w:r w:rsidRPr="00920D7A">
              <w:rPr>
                <w:rFonts w:eastAsia="SimSun"/>
                <w:sz w:val="24"/>
                <w:szCs w:val="24"/>
              </w:rPr>
              <w:t>0,2</w:t>
            </w:r>
          </w:p>
        </w:tc>
        <w:tc>
          <w:tcPr>
            <w:tcW w:w="1329" w:type="dxa"/>
            <w:shd w:val="clear" w:color="auto" w:fill="FFFFFF" w:themeFill="background1"/>
          </w:tcPr>
          <w:p w14:paraId="3F708B9F" w14:textId="1C686F55" w:rsidR="00AD1AEB" w:rsidRPr="00920D7A" w:rsidRDefault="00AD1AEB" w:rsidP="00AD1AEB">
            <w:pPr>
              <w:spacing w:after="0"/>
              <w:jc w:val="center"/>
              <w:rPr>
                <w:rFonts w:eastAsia="SimSun"/>
                <w:sz w:val="24"/>
                <w:szCs w:val="24"/>
              </w:rPr>
            </w:pPr>
            <w:r w:rsidRPr="00920D7A">
              <w:rPr>
                <w:rFonts w:eastAsia="SimSun"/>
                <w:sz w:val="24"/>
                <w:szCs w:val="24"/>
              </w:rPr>
              <w:t>0,65</w:t>
            </w:r>
          </w:p>
        </w:tc>
        <w:tc>
          <w:tcPr>
            <w:tcW w:w="1317" w:type="dxa"/>
            <w:shd w:val="clear" w:color="auto" w:fill="FFFFFF" w:themeFill="background1"/>
          </w:tcPr>
          <w:p w14:paraId="2CA4BCB3" w14:textId="6D83DCFA" w:rsidR="00AD1AEB" w:rsidRPr="00920D7A" w:rsidRDefault="00AD1AEB" w:rsidP="00AD1AEB">
            <w:pPr>
              <w:spacing w:after="0"/>
              <w:jc w:val="center"/>
              <w:rPr>
                <w:rFonts w:eastAsia="SimSun"/>
                <w:sz w:val="24"/>
                <w:szCs w:val="24"/>
              </w:rPr>
            </w:pPr>
            <w:r w:rsidRPr="00920D7A">
              <w:rPr>
                <w:rFonts w:eastAsia="SimSun"/>
                <w:sz w:val="24"/>
                <w:szCs w:val="24"/>
              </w:rPr>
              <w:t>0,34-1,9</w:t>
            </w:r>
          </w:p>
        </w:tc>
      </w:tr>
      <w:tr w:rsidR="00AD1AEB" w:rsidRPr="00920D7A" w14:paraId="649FAB50" w14:textId="46E7E4EF" w:rsidTr="004A12CA">
        <w:trPr>
          <w:trHeight w:val="394"/>
        </w:trPr>
        <w:tc>
          <w:tcPr>
            <w:tcW w:w="5055" w:type="dxa"/>
          </w:tcPr>
          <w:p w14:paraId="01D0BC43" w14:textId="77777777" w:rsidR="00AD1AEB" w:rsidRPr="00920D7A" w:rsidRDefault="00AD1AEB" w:rsidP="00AD1AEB">
            <w:pPr>
              <w:spacing w:after="0"/>
              <w:rPr>
                <w:rFonts w:eastAsia="SimSun"/>
                <w:sz w:val="24"/>
                <w:szCs w:val="24"/>
              </w:rPr>
            </w:pPr>
            <w:r w:rsidRPr="00920D7A">
              <w:rPr>
                <w:rFonts w:eastAsia="SimSun"/>
                <w:sz w:val="24"/>
                <w:szCs w:val="24"/>
              </w:rPr>
              <w:t>3 и более беременности</w:t>
            </w:r>
          </w:p>
        </w:tc>
        <w:tc>
          <w:tcPr>
            <w:tcW w:w="1081" w:type="dxa"/>
            <w:shd w:val="clear" w:color="auto" w:fill="FFFFFF" w:themeFill="background1"/>
          </w:tcPr>
          <w:p w14:paraId="3FD30E50" w14:textId="77777777" w:rsidR="00AD1AEB" w:rsidRPr="00920D7A" w:rsidRDefault="00AD1AEB" w:rsidP="00AD1AEB">
            <w:pPr>
              <w:spacing w:after="0"/>
              <w:jc w:val="center"/>
              <w:rPr>
                <w:rFonts w:eastAsia="SimSun"/>
                <w:sz w:val="24"/>
                <w:szCs w:val="24"/>
              </w:rPr>
            </w:pPr>
            <w:r w:rsidRPr="00920D7A">
              <w:rPr>
                <w:rFonts w:eastAsia="SimSun"/>
                <w:sz w:val="24"/>
                <w:szCs w:val="24"/>
              </w:rPr>
              <w:t>3</w:t>
            </w:r>
          </w:p>
        </w:tc>
        <w:tc>
          <w:tcPr>
            <w:tcW w:w="1098" w:type="dxa"/>
            <w:shd w:val="clear" w:color="auto" w:fill="FFFFFF" w:themeFill="background1"/>
          </w:tcPr>
          <w:p w14:paraId="1ED8E0D8" w14:textId="77777777" w:rsidR="00AD1AEB" w:rsidRPr="00920D7A" w:rsidRDefault="00AD1AEB" w:rsidP="00AD1AEB">
            <w:pPr>
              <w:spacing w:after="0"/>
              <w:jc w:val="center"/>
              <w:rPr>
                <w:rFonts w:eastAsia="SimSun"/>
                <w:sz w:val="24"/>
                <w:szCs w:val="24"/>
              </w:rPr>
            </w:pPr>
            <w:r w:rsidRPr="00920D7A">
              <w:rPr>
                <w:rFonts w:eastAsia="SimSun"/>
                <w:sz w:val="24"/>
                <w:szCs w:val="24"/>
              </w:rPr>
              <w:t>10,0</w:t>
            </w:r>
          </w:p>
        </w:tc>
        <w:tc>
          <w:tcPr>
            <w:tcW w:w="1081" w:type="dxa"/>
            <w:shd w:val="clear" w:color="auto" w:fill="FFFFFF" w:themeFill="background1"/>
          </w:tcPr>
          <w:p w14:paraId="0136776B" w14:textId="558D52D5" w:rsidR="00AD1AEB" w:rsidRPr="00920D7A" w:rsidRDefault="00AD1AEB" w:rsidP="00AD1AEB">
            <w:pPr>
              <w:spacing w:after="0"/>
              <w:jc w:val="center"/>
              <w:rPr>
                <w:rFonts w:eastAsia="SimSun"/>
                <w:sz w:val="24"/>
                <w:szCs w:val="24"/>
                <w:lang w:val="en-US"/>
              </w:rPr>
            </w:pPr>
            <w:r w:rsidRPr="00920D7A">
              <w:rPr>
                <w:rFonts w:eastAsia="SimSun"/>
                <w:sz w:val="24"/>
                <w:szCs w:val="24"/>
              </w:rPr>
              <w:t>19</w:t>
            </w:r>
          </w:p>
        </w:tc>
        <w:tc>
          <w:tcPr>
            <w:tcW w:w="1239" w:type="dxa"/>
            <w:shd w:val="clear" w:color="auto" w:fill="FFFFFF" w:themeFill="background1"/>
          </w:tcPr>
          <w:p w14:paraId="218FF926" w14:textId="505DDA46" w:rsidR="00AD1AEB" w:rsidRPr="00920D7A" w:rsidRDefault="00AD1AEB" w:rsidP="00AD1AEB">
            <w:pPr>
              <w:spacing w:after="0"/>
              <w:jc w:val="center"/>
              <w:rPr>
                <w:rFonts w:eastAsia="SimSun"/>
                <w:sz w:val="24"/>
                <w:szCs w:val="24"/>
              </w:rPr>
            </w:pPr>
            <w:r w:rsidRPr="00920D7A">
              <w:rPr>
                <w:rFonts w:eastAsia="SimSun"/>
                <w:sz w:val="24"/>
                <w:szCs w:val="24"/>
              </w:rPr>
              <w:t>31,7</w:t>
            </w:r>
          </w:p>
        </w:tc>
        <w:tc>
          <w:tcPr>
            <w:tcW w:w="1220" w:type="dxa"/>
            <w:shd w:val="clear" w:color="auto" w:fill="FFFFFF" w:themeFill="background1"/>
          </w:tcPr>
          <w:p w14:paraId="2B55DFE7" w14:textId="76C15F7F" w:rsidR="00AD1AEB" w:rsidRPr="00920D7A" w:rsidRDefault="00AD1AEB" w:rsidP="00AD1AEB">
            <w:pPr>
              <w:spacing w:after="0"/>
              <w:jc w:val="center"/>
              <w:rPr>
                <w:rFonts w:eastAsia="SimSun"/>
                <w:sz w:val="24"/>
                <w:szCs w:val="24"/>
              </w:rPr>
            </w:pPr>
            <w:r w:rsidRPr="00920D7A">
              <w:rPr>
                <w:rFonts w:eastAsia="SimSun"/>
                <w:sz w:val="24"/>
                <w:szCs w:val="24"/>
              </w:rPr>
              <w:t>4,2</w:t>
            </w:r>
          </w:p>
        </w:tc>
        <w:tc>
          <w:tcPr>
            <w:tcW w:w="1218" w:type="dxa"/>
            <w:shd w:val="clear" w:color="auto" w:fill="FFFFFF" w:themeFill="background1"/>
          </w:tcPr>
          <w:p w14:paraId="187B6FA2" w14:textId="737994ED" w:rsidR="00AD1AEB" w:rsidRPr="00920D7A" w:rsidRDefault="00AD1AEB" w:rsidP="00AD1AEB">
            <w:pPr>
              <w:spacing w:after="0"/>
              <w:jc w:val="center"/>
              <w:rPr>
                <w:rFonts w:eastAsia="SimSun"/>
                <w:sz w:val="24"/>
                <w:szCs w:val="24"/>
              </w:rPr>
            </w:pPr>
            <w:r w:rsidRPr="00920D7A">
              <w:rPr>
                <w:rFonts w:eastAsia="SimSun"/>
                <w:sz w:val="24"/>
                <w:szCs w:val="24"/>
              </w:rPr>
              <w:t>1,43</w:t>
            </w:r>
          </w:p>
        </w:tc>
        <w:tc>
          <w:tcPr>
            <w:tcW w:w="1205" w:type="dxa"/>
            <w:shd w:val="clear" w:color="auto" w:fill="FFFFFF" w:themeFill="background1"/>
          </w:tcPr>
          <w:p w14:paraId="5276595A" w14:textId="1A5349CD" w:rsidR="00AD1AEB" w:rsidRPr="00920D7A" w:rsidRDefault="00AD1AEB" w:rsidP="00AD1AEB">
            <w:pPr>
              <w:spacing w:after="0"/>
              <w:jc w:val="center"/>
              <w:rPr>
                <w:rFonts w:eastAsia="SimSun"/>
                <w:sz w:val="24"/>
                <w:szCs w:val="24"/>
              </w:rPr>
            </w:pPr>
            <w:r w:rsidRPr="00920D7A">
              <w:rPr>
                <w:rFonts w:eastAsia="SimSun"/>
                <w:sz w:val="24"/>
                <w:szCs w:val="24"/>
              </w:rPr>
              <w:t>5,1</w:t>
            </w:r>
          </w:p>
        </w:tc>
        <w:tc>
          <w:tcPr>
            <w:tcW w:w="1329" w:type="dxa"/>
            <w:shd w:val="clear" w:color="auto" w:fill="FFFFFF" w:themeFill="background1"/>
          </w:tcPr>
          <w:p w14:paraId="214EBC6F" w14:textId="08430123" w:rsidR="00AD1AEB" w:rsidRPr="00920D7A" w:rsidRDefault="00AD1AEB" w:rsidP="00AD1AEB">
            <w:pPr>
              <w:spacing w:after="0"/>
              <w:jc w:val="center"/>
              <w:rPr>
                <w:rFonts w:eastAsia="SimSun"/>
                <w:sz w:val="24"/>
                <w:szCs w:val="24"/>
              </w:rPr>
            </w:pPr>
            <w:r w:rsidRPr="00920D7A">
              <w:rPr>
                <w:rFonts w:eastAsia="SimSun"/>
                <w:sz w:val="24"/>
                <w:szCs w:val="24"/>
              </w:rPr>
              <w:t>0,02</w:t>
            </w:r>
          </w:p>
        </w:tc>
        <w:tc>
          <w:tcPr>
            <w:tcW w:w="1317" w:type="dxa"/>
            <w:shd w:val="clear" w:color="auto" w:fill="FFFFFF" w:themeFill="background1"/>
          </w:tcPr>
          <w:p w14:paraId="494690B9" w14:textId="0D8F5005" w:rsidR="00AD1AEB" w:rsidRPr="00920D7A" w:rsidRDefault="00AD1AEB" w:rsidP="00AD1AEB">
            <w:pPr>
              <w:spacing w:after="0"/>
              <w:jc w:val="center"/>
              <w:rPr>
                <w:rFonts w:eastAsia="SimSun"/>
                <w:sz w:val="24"/>
                <w:szCs w:val="24"/>
              </w:rPr>
            </w:pPr>
            <w:r w:rsidRPr="00920D7A">
              <w:rPr>
                <w:rFonts w:eastAsia="SimSun"/>
                <w:sz w:val="24"/>
                <w:szCs w:val="24"/>
              </w:rPr>
              <w:t>1,1-15,5</w:t>
            </w:r>
          </w:p>
        </w:tc>
      </w:tr>
      <w:tr w:rsidR="00AD1AEB" w:rsidRPr="00920D7A" w14:paraId="37E366B3" w14:textId="332AD243" w:rsidTr="004A12CA">
        <w:trPr>
          <w:trHeight w:val="394"/>
        </w:trPr>
        <w:tc>
          <w:tcPr>
            <w:tcW w:w="5055" w:type="dxa"/>
          </w:tcPr>
          <w:p w14:paraId="5C7C16B8" w14:textId="77777777" w:rsidR="00AD1AEB" w:rsidRPr="00920D7A" w:rsidRDefault="00AD1AEB" w:rsidP="00AD1AEB">
            <w:pPr>
              <w:spacing w:after="0"/>
              <w:rPr>
                <w:rFonts w:eastAsia="SimSun"/>
                <w:sz w:val="24"/>
                <w:szCs w:val="24"/>
              </w:rPr>
            </w:pPr>
            <w:r w:rsidRPr="00920D7A">
              <w:rPr>
                <w:rFonts w:eastAsia="SimSun"/>
                <w:sz w:val="24"/>
                <w:szCs w:val="24"/>
              </w:rPr>
              <w:t>Родились от: 1-родов</w:t>
            </w:r>
          </w:p>
        </w:tc>
        <w:tc>
          <w:tcPr>
            <w:tcW w:w="1081" w:type="dxa"/>
            <w:shd w:val="clear" w:color="auto" w:fill="FFFFFF" w:themeFill="background1"/>
          </w:tcPr>
          <w:p w14:paraId="1F8077F3" w14:textId="77777777" w:rsidR="00AD1AEB" w:rsidRPr="00920D7A" w:rsidRDefault="00AD1AEB" w:rsidP="00AD1AEB">
            <w:pPr>
              <w:spacing w:after="0"/>
              <w:jc w:val="center"/>
              <w:rPr>
                <w:rFonts w:eastAsia="SimSun"/>
                <w:sz w:val="24"/>
                <w:szCs w:val="24"/>
              </w:rPr>
            </w:pPr>
            <w:r w:rsidRPr="00920D7A">
              <w:rPr>
                <w:rFonts w:eastAsia="SimSun"/>
                <w:sz w:val="24"/>
                <w:szCs w:val="24"/>
              </w:rPr>
              <w:t>12</w:t>
            </w:r>
          </w:p>
        </w:tc>
        <w:tc>
          <w:tcPr>
            <w:tcW w:w="1098" w:type="dxa"/>
            <w:shd w:val="clear" w:color="auto" w:fill="FFFFFF" w:themeFill="background1"/>
          </w:tcPr>
          <w:p w14:paraId="1E86565C" w14:textId="77777777" w:rsidR="00AD1AEB" w:rsidRPr="00920D7A" w:rsidRDefault="00AD1AEB" w:rsidP="00AD1AEB">
            <w:pPr>
              <w:spacing w:after="0"/>
              <w:jc w:val="center"/>
              <w:rPr>
                <w:rFonts w:eastAsia="SimSun"/>
                <w:sz w:val="24"/>
                <w:szCs w:val="24"/>
              </w:rPr>
            </w:pPr>
            <w:r w:rsidRPr="00920D7A">
              <w:rPr>
                <w:rFonts w:eastAsia="SimSun"/>
                <w:sz w:val="24"/>
                <w:szCs w:val="24"/>
              </w:rPr>
              <w:t>40,0</w:t>
            </w:r>
          </w:p>
        </w:tc>
        <w:tc>
          <w:tcPr>
            <w:tcW w:w="1081" w:type="dxa"/>
            <w:shd w:val="clear" w:color="auto" w:fill="FFFFFF" w:themeFill="background1"/>
          </w:tcPr>
          <w:p w14:paraId="22ABB9ED" w14:textId="71A27ECE" w:rsidR="00AD1AEB" w:rsidRPr="00920D7A" w:rsidRDefault="00AD1AEB" w:rsidP="00AD1AEB">
            <w:pPr>
              <w:spacing w:after="0"/>
              <w:jc w:val="center"/>
              <w:rPr>
                <w:rFonts w:eastAsia="SimSun"/>
                <w:sz w:val="24"/>
                <w:szCs w:val="24"/>
                <w:lang w:val="en-US"/>
              </w:rPr>
            </w:pPr>
            <w:r w:rsidRPr="00920D7A">
              <w:rPr>
                <w:rFonts w:eastAsia="SimSun"/>
                <w:sz w:val="24"/>
                <w:szCs w:val="24"/>
              </w:rPr>
              <w:t>17</w:t>
            </w:r>
          </w:p>
        </w:tc>
        <w:tc>
          <w:tcPr>
            <w:tcW w:w="1239" w:type="dxa"/>
            <w:shd w:val="clear" w:color="auto" w:fill="FFFFFF" w:themeFill="background1"/>
          </w:tcPr>
          <w:p w14:paraId="31087CE9" w14:textId="2FAA7742" w:rsidR="00AD1AEB" w:rsidRPr="00920D7A" w:rsidRDefault="00AD1AEB" w:rsidP="00AD1AEB">
            <w:pPr>
              <w:spacing w:after="0"/>
              <w:jc w:val="center"/>
              <w:rPr>
                <w:rFonts w:eastAsia="SimSun"/>
                <w:sz w:val="24"/>
                <w:szCs w:val="24"/>
              </w:rPr>
            </w:pPr>
            <w:r w:rsidRPr="00920D7A">
              <w:rPr>
                <w:rFonts w:eastAsia="SimSun"/>
                <w:sz w:val="24"/>
                <w:szCs w:val="24"/>
              </w:rPr>
              <w:t>28,3</w:t>
            </w:r>
          </w:p>
        </w:tc>
        <w:tc>
          <w:tcPr>
            <w:tcW w:w="1220" w:type="dxa"/>
            <w:shd w:val="clear" w:color="auto" w:fill="FFFFFF" w:themeFill="background1"/>
          </w:tcPr>
          <w:p w14:paraId="2DACB8E2" w14:textId="4DFD7B0D" w:rsidR="00AD1AEB" w:rsidRPr="00920D7A" w:rsidRDefault="00AD1AEB" w:rsidP="00AD1AEB">
            <w:pPr>
              <w:spacing w:after="0"/>
              <w:jc w:val="center"/>
              <w:rPr>
                <w:rFonts w:eastAsia="SimSun"/>
                <w:sz w:val="24"/>
                <w:szCs w:val="24"/>
              </w:rPr>
            </w:pPr>
            <w:r w:rsidRPr="00920D7A">
              <w:rPr>
                <w:rFonts w:eastAsia="SimSun"/>
                <w:sz w:val="24"/>
                <w:szCs w:val="24"/>
              </w:rPr>
              <w:t>0,59</w:t>
            </w:r>
          </w:p>
        </w:tc>
        <w:tc>
          <w:tcPr>
            <w:tcW w:w="1218" w:type="dxa"/>
            <w:shd w:val="clear" w:color="auto" w:fill="FFFFFF" w:themeFill="background1"/>
          </w:tcPr>
          <w:p w14:paraId="563D7F75" w14:textId="10667426" w:rsidR="00AD1AEB" w:rsidRPr="00920D7A" w:rsidRDefault="00AD1AEB" w:rsidP="00AD1AEB">
            <w:pPr>
              <w:spacing w:after="0"/>
              <w:jc w:val="center"/>
              <w:rPr>
                <w:rFonts w:eastAsia="SimSun"/>
                <w:sz w:val="24"/>
                <w:szCs w:val="24"/>
              </w:rPr>
            </w:pPr>
            <w:r w:rsidRPr="00920D7A">
              <w:rPr>
                <w:rFonts w:eastAsia="SimSun"/>
                <w:sz w:val="24"/>
                <w:szCs w:val="24"/>
              </w:rPr>
              <w:t>0,83</w:t>
            </w:r>
          </w:p>
        </w:tc>
        <w:tc>
          <w:tcPr>
            <w:tcW w:w="1205" w:type="dxa"/>
            <w:shd w:val="clear" w:color="auto" w:fill="FFFFFF" w:themeFill="background1"/>
          </w:tcPr>
          <w:p w14:paraId="104F7EAD" w14:textId="458281CA" w:rsidR="00AD1AEB" w:rsidRPr="00920D7A" w:rsidRDefault="00AD1AEB" w:rsidP="00AD1AEB">
            <w:pPr>
              <w:spacing w:after="0"/>
              <w:jc w:val="center"/>
              <w:rPr>
                <w:rFonts w:eastAsia="SimSun"/>
                <w:sz w:val="24"/>
                <w:szCs w:val="24"/>
              </w:rPr>
            </w:pPr>
            <w:r w:rsidRPr="00920D7A">
              <w:rPr>
                <w:rFonts w:eastAsia="SimSun"/>
                <w:sz w:val="24"/>
                <w:szCs w:val="24"/>
              </w:rPr>
              <w:t>1,25</w:t>
            </w:r>
          </w:p>
        </w:tc>
        <w:tc>
          <w:tcPr>
            <w:tcW w:w="1329" w:type="dxa"/>
            <w:shd w:val="clear" w:color="auto" w:fill="FFFFFF" w:themeFill="background1"/>
          </w:tcPr>
          <w:p w14:paraId="54BB7E26" w14:textId="3AB9EDC3" w:rsidR="00AD1AEB" w:rsidRPr="00920D7A" w:rsidRDefault="00AD1AEB" w:rsidP="00AD1AEB">
            <w:pPr>
              <w:spacing w:after="0"/>
              <w:jc w:val="center"/>
              <w:rPr>
                <w:rFonts w:eastAsia="SimSun"/>
                <w:sz w:val="24"/>
                <w:szCs w:val="24"/>
              </w:rPr>
            </w:pPr>
            <w:r w:rsidRPr="00920D7A">
              <w:rPr>
                <w:rFonts w:eastAsia="SimSun"/>
                <w:sz w:val="24"/>
                <w:szCs w:val="24"/>
              </w:rPr>
              <w:t>0,27</w:t>
            </w:r>
          </w:p>
        </w:tc>
        <w:tc>
          <w:tcPr>
            <w:tcW w:w="1317" w:type="dxa"/>
            <w:shd w:val="clear" w:color="auto" w:fill="FFFFFF" w:themeFill="background1"/>
          </w:tcPr>
          <w:p w14:paraId="0CD13201" w14:textId="09E32158" w:rsidR="00AD1AEB" w:rsidRPr="00920D7A" w:rsidRDefault="00AD1AEB" w:rsidP="00AD1AEB">
            <w:pPr>
              <w:spacing w:after="0"/>
              <w:jc w:val="center"/>
              <w:rPr>
                <w:rFonts w:eastAsia="SimSun"/>
                <w:sz w:val="24"/>
                <w:szCs w:val="24"/>
              </w:rPr>
            </w:pPr>
            <w:r w:rsidRPr="00920D7A">
              <w:rPr>
                <w:rFonts w:eastAsia="SimSun"/>
                <w:sz w:val="24"/>
                <w:szCs w:val="24"/>
              </w:rPr>
              <w:t>0,24-1,5</w:t>
            </w:r>
          </w:p>
        </w:tc>
      </w:tr>
      <w:tr w:rsidR="00AD1AEB" w:rsidRPr="00920D7A" w14:paraId="0A54F09C" w14:textId="507805C9" w:rsidTr="004A12CA">
        <w:trPr>
          <w:trHeight w:val="394"/>
        </w:trPr>
        <w:tc>
          <w:tcPr>
            <w:tcW w:w="5055" w:type="dxa"/>
          </w:tcPr>
          <w:p w14:paraId="29E7B446" w14:textId="77777777" w:rsidR="00AD1AEB" w:rsidRPr="00920D7A" w:rsidRDefault="00AD1AEB" w:rsidP="00AD1AEB">
            <w:pPr>
              <w:spacing w:after="0"/>
              <w:rPr>
                <w:rFonts w:eastAsia="SimSun"/>
                <w:sz w:val="24"/>
                <w:szCs w:val="24"/>
              </w:rPr>
            </w:pPr>
            <w:r w:rsidRPr="00920D7A">
              <w:rPr>
                <w:rFonts w:eastAsia="SimSun"/>
                <w:sz w:val="24"/>
                <w:szCs w:val="24"/>
              </w:rPr>
              <w:t>2-родов</w:t>
            </w:r>
          </w:p>
        </w:tc>
        <w:tc>
          <w:tcPr>
            <w:tcW w:w="1081" w:type="dxa"/>
            <w:shd w:val="clear" w:color="auto" w:fill="FFFFFF" w:themeFill="background1"/>
          </w:tcPr>
          <w:p w14:paraId="38FBB3B4" w14:textId="77777777" w:rsidR="00AD1AEB" w:rsidRPr="00920D7A" w:rsidRDefault="00AD1AEB" w:rsidP="00AD1AEB">
            <w:pPr>
              <w:spacing w:after="0"/>
              <w:jc w:val="center"/>
              <w:rPr>
                <w:rFonts w:eastAsia="SimSun"/>
                <w:sz w:val="24"/>
                <w:szCs w:val="24"/>
              </w:rPr>
            </w:pPr>
            <w:r w:rsidRPr="00920D7A">
              <w:rPr>
                <w:rFonts w:eastAsia="SimSun"/>
                <w:sz w:val="24"/>
                <w:szCs w:val="24"/>
              </w:rPr>
              <w:t>14</w:t>
            </w:r>
          </w:p>
        </w:tc>
        <w:tc>
          <w:tcPr>
            <w:tcW w:w="1098" w:type="dxa"/>
            <w:shd w:val="clear" w:color="auto" w:fill="FFFFFF" w:themeFill="background1"/>
          </w:tcPr>
          <w:p w14:paraId="2B29C4CD" w14:textId="77777777" w:rsidR="00AD1AEB" w:rsidRPr="00920D7A" w:rsidRDefault="00AD1AEB" w:rsidP="00AD1AEB">
            <w:pPr>
              <w:spacing w:after="0"/>
              <w:jc w:val="center"/>
              <w:rPr>
                <w:rFonts w:eastAsia="SimSun"/>
                <w:sz w:val="24"/>
                <w:szCs w:val="24"/>
              </w:rPr>
            </w:pPr>
            <w:r w:rsidRPr="00920D7A">
              <w:rPr>
                <w:rFonts w:eastAsia="SimSun"/>
                <w:sz w:val="24"/>
                <w:szCs w:val="24"/>
              </w:rPr>
              <w:t>46,7</w:t>
            </w:r>
          </w:p>
        </w:tc>
        <w:tc>
          <w:tcPr>
            <w:tcW w:w="1081" w:type="dxa"/>
            <w:shd w:val="clear" w:color="auto" w:fill="FFFFFF" w:themeFill="background1"/>
          </w:tcPr>
          <w:p w14:paraId="7C6FC017" w14:textId="61CAB720" w:rsidR="00AD1AEB" w:rsidRPr="00920D7A" w:rsidRDefault="00AD1AEB" w:rsidP="00AD1AEB">
            <w:pPr>
              <w:spacing w:after="0"/>
              <w:jc w:val="center"/>
              <w:rPr>
                <w:rFonts w:eastAsia="SimSun"/>
                <w:sz w:val="24"/>
                <w:szCs w:val="24"/>
                <w:lang w:val="en-US"/>
              </w:rPr>
            </w:pPr>
            <w:r w:rsidRPr="00920D7A">
              <w:rPr>
                <w:rFonts w:eastAsia="SimSun"/>
                <w:sz w:val="24"/>
                <w:szCs w:val="24"/>
              </w:rPr>
              <w:t>25</w:t>
            </w:r>
          </w:p>
        </w:tc>
        <w:tc>
          <w:tcPr>
            <w:tcW w:w="1239" w:type="dxa"/>
            <w:shd w:val="clear" w:color="auto" w:fill="FFFFFF" w:themeFill="background1"/>
          </w:tcPr>
          <w:p w14:paraId="66292777" w14:textId="0C3B6506" w:rsidR="00AD1AEB" w:rsidRPr="00920D7A" w:rsidRDefault="00AD1AEB" w:rsidP="00AD1AEB">
            <w:pPr>
              <w:spacing w:after="0"/>
              <w:jc w:val="center"/>
              <w:rPr>
                <w:rFonts w:eastAsia="SimSun"/>
                <w:sz w:val="24"/>
                <w:szCs w:val="24"/>
              </w:rPr>
            </w:pPr>
            <w:r w:rsidRPr="00920D7A">
              <w:rPr>
                <w:rFonts w:eastAsia="SimSun"/>
                <w:sz w:val="24"/>
                <w:szCs w:val="24"/>
              </w:rPr>
              <w:t>41,7</w:t>
            </w:r>
          </w:p>
        </w:tc>
        <w:tc>
          <w:tcPr>
            <w:tcW w:w="1220" w:type="dxa"/>
            <w:shd w:val="clear" w:color="auto" w:fill="FFFFFF" w:themeFill="background1"/>
          </w:tcPr>
          <w:p w14:paraId="53DBFCD6" w14:textId="6982D5BA" w:rsidR="00AD1AEB" w:rsidRPr="00920D7A" w:rsidRDefault="00AD1AEB" w:rsidP="00AD1AEB">
            <w:pPr>
              <w:spacing w:after="0"/>
              <w:jc w:val="center"/>
              <w:rPr>
                <w:rFonts w:eastAsia="SimSun"/>
                <w:sz w:val="24"/>
                <w:szCs w:val="24"/>
              </w:rPr>
            </w:pPr>
            <w:r w:rsidRPr="00920D7A">
              <w:rPr>
                <w:rFonts w:eastAsia="SimSun"/>
                <w:sz w:val="24"/>
                <w:szCs w:val="24"/>
              </w:rPr>
              <w:t>0,82</w:t>
            </w:r>
          </w:p>
        </w:tc>
        <w:tc>
          <w:tcPr>
            <w:tcW w:w="1218" w:type="dxa"/>
            <w:shd w:val="clear" w:color="auto" w:fill="FFFFFF" w:themeFill="background1"/>
          </w:tcPr>
          <w:p w14:paraId="397F7A34" w14:textId="5B4E3994" w:rsidR="00AD1AEB" w:rsidRPr="00920D7A" w:rsidRDefault="00AD1AEB" w:rsidP="00AD1AEB">
            <w:pPr>
              <w:spacing w:after="0"/>
              <w:jc w:val="center"/>
              <w:rPr>
                <w:rFonts w:eastAsia="SimSun"/>
                <w:sz w:val="24"/>
                <w:szCs w:val="24"/>
              </w:rPr>
            </w:pPr>
            <w:r w:rsidRPr="00920D7A">
              <w:rPr>
                <w:rFonts w:eastAsia="SimSun"/>
                <w:sz w:val="24"/>
                <w:szCs w:val="24"/>
              </w:rPr>
              <w:t>0,93</w:t>
            </w:r>
          </w:p>
        </w:tc>
        <w:tc>
          <w:tcPr>
            <w:tcW w:w="1205" w:type="dxa"/>
            <w:shd w:val="clear" w:color="auto" w:fill="FFFFFF" w:themeFill="background1"/>
          </w:tcPr>
          <w:p w14:paraId="6A7FFC46" w14:textId="6303CA04" w:rsidR="00AD1AEB" w:rsidRPr="00920D7A" w:rsidRDefault="00AD1AEB" w:rsidP="00AD1AEB">
            <w:pPr>
              <w:spacing w:after="0"/>
              <w:jc w:val="center"/>
              <w:rPr>
                <w:rFonts w:eastAsia="SimSun"/>
                <w:sz w:val="24"/>
                <w:szCs w:val="24"/>
              </w:rPr>
            </w:pPr>
            <w:r w:rsidRPr="00920D7A">
              <w:rPr>
                <w:rFonts w:eastAsia="SimSun"/>
                <w:sz w:val="24"/>
                <w:szCs w:val="24"/>
              </w:rPr>
              <w:t>0,2</w:t>
            </w:r>
          </w:p>
        </w:tc>
        <w:tc>
          <w:tcPr>
            <w:tcW w:w="1329" w:type="dxa"/>
            <w:shd w:val="clear" w:color="auto" w:fill="FFFFFF" w:themeFill="background1"/>
          </w:tcPr>
          <w:p w14:paraId="4AFDEC09" w14:textId="2369E0D5" w:rsidR="00AD1AEB" w:rsidRPr="00920D7A" w:rsidRDefault="00AD1AEB" w:rsidP="00AD1AEB">
            <w:pPr>
              <w:spacing w:after="0"/>
              <w:jc w:val="center"/>
              <w:rPr>
                <w:rFonts w:eastAsia="SimSun"/>
                <w:sz w:val="24"/>
                <w:szCs w:val="24"/>
              </w:rPr>
            </w:pPr>
            <w:r w:rsidRPr="00920D7A">
              <w:rPr>
                <w:rFonts w:eastAsia="SimSun"/>
                <w:sz w:val="24"/>
                <w:szCs w:val="24"/>
              </w:rPr>
              <w:t>0,65</w:t>
            </w:r>
          </w:p>
        </w:tc>
        <w:tc>
          <w:tcPr>
            <w:tcW w:w="1317" w:type="dxa"/>
            <w:shd w:val="clear" w:color="auto" w:fill="FFFFFF" w:themeFill="background1"/>
          </w:tcPr>
          <w:p w14:paraId="2782DD6B" w14:textId="2FE31C01" w:rsidR="00AD1AEB" w:rsidRPr="00920D7A" w:rsidRDefault="00AD1AEB" w:rsidP="00AD1AEB">
            <w:pPr>
              <w:spacing w:after="0"/>
              <w:jc w:val="center"/>
              <w:rPr>
                <w:rFonts w:eastAsia="SimSun"/>
                <w:sz w:val="24"/>
                <w:szCs w:val="24"/>
              </w:rPr>
            </w:pPr>
            <w:r w:rsidRPr="00920D7A">
              <w:rPr>
                <w:rFonts w:eastAsia="SimSun"/>
                <w:sz w:val="24"/>
                <w:szCs w:val="24"/>
              </w:rPr>
              <w:t>0,34-1,97</w:t>
            </w:r>
          </w:p>
        </w:tc>
      </w:tr>
      <w:tr w:rsidR="00AD1AEB" w:rsidRPr="00920D7A" w14:paraId="1023925F" w14:textId="62750CD6" w:rsidTr="004A12CA">
        <w:trPr>
          <w:trHeight w:val="394"/>
        </w:trPr>
        <w:tc>
          <w:tcPr>
            <w:tcW w:w="5055" w:type="dxa"/>
          </w:tcPr>
          <w:p w14:paraId="779F5441" w14:textId="77777777" w:rsidR="00AD1AEB" w:rsidRPr="00920D7A" w:rsidRDefault="00AD1AEB" w:rsidP="00AD1AEB">
            <w:pPr>
              <w:spacing w:after="0"/>
              <w:rPr>
                <w:rFonts w:eastAsia="SimSun"/>
                <w:sz w:val="24"/>
                <w:szCs w:val="24"/>
              </w:rPr>
            </w:pPr>
            <w:r w:rsidRPr="00920D7A">
              <w:rPr>
                <w:rFonts w:eastAsia="SimSun"/>
                <w:sz w:val="24"/>
                <w:szCs w:val="24"/>
              </w:rPr>
              <w:t>3 и более родов</w:t>
            </w:r>
          </w:p>
        </w:tc>
        <w:tc>
          <w:tcPr>
            <w:tcW w:w="1081" w:type="dxa"/>
            <w:shd w:val="clear" w:color="auto" w:fill="FFFFFF" w:themeFill="background1"/>
          </w:tcPr>
          <w:p w14:paraId="36703BAC" w14:textId="77777777"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0AAE0B48" w14:textId="77777777"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51F37BCF" w14:textId="4219EB0D" w:rsidR="00AD1AEB" w:rsidRPr="00920D7A" w:rsidRDefault="00AD1AEB" w:rsidP="00AD1AEB">
            <w:pPr>
              <w:spacing w:after="0"/>
              <w:jc w:val="center"/>
              <w:rPr>
                <w:rFonts w:eastAsia="SimSun"/>
                <w:sz w:val="24"/>
                <w:szCs w:val="24"/>
                <w:lang w:val="en-US"/>
              </w:rPr>
            </w:pPr>
            <w:r w:rsidRPr="00920D7A">
              <w:rPr>
                <w:rFonts w:eastAsia="SimSun"/>
                <w:sz w:val="24"/>
                <w:szCs w:val="24"/>
              </w:rPr>
              <w:t>18</w:t>
            </w:r>
          </w:p>
        </w:tc>
        <w:tc>
          <w:tcPr>
            <w:tcW w:w="1239" w:type="dxa"/>
            <w:shd w:val="clear" w:color="auto" w:fill="FFFFFF" w:themeFill="background1"/>
          </w:tcPr>
          <w:p w14:paraId="04E185F3" w14:textId="7D3BE0A8" w:rsidR="00AD1AEB" w:rsidRPr="00920D7A" w:rsidRDefault="00AD1AEB" w:rsidP="00AD1AEB">
            <w:pPr>
              <w:spacing w:after="0"/>
              <w:jc w:val="center"/>
              <w:rPr>
                <w:rFonts w:eastAsia="SimSun"/>
                <w:sz w:val="24"/>
                <w:szCs w:val="24"/>
              </w:rPr>
            </w:pPr>
            <w:r w:rsidRPr="00920D7A">
              <w:rPr>
                <w:rFonts w:eastAsia="SimSun"/>
                <w:sz w:val="24"/>
                <w:szCs w:val="24"/>
              </w:rPr>
              <w:t>30,0</w:t>
            </w:r>
          </w:p>
        </w:tc>
        <w:tc>
          <w:tcPr>
            <w:tcW w:w="1220" w:type="dxa"/>
            <w:shd w:val="clear" w:color="auto" w:fill="FFFFFF" w:themeFill="background1"/>
          </w:tcPr>
          <w:p w14:paraId="5ADC7545" w14:textId="36B616EC" w:rsidR="00AD1AEB" w:rsidRPr="00920D7A" w:rsidRDefault="00AD1AEB" w:rsidP="00AD1AEB">
            <w:pPr>
              <w:spacing w:after="0"/>
              <w:jc w:val="center"/>
              <w:rPr>
                <w:rFonts w:eastAsia="SimSun"/>
                <w:sz w:val="24"/>
                <w:szCs w:val="24"/>
              </w:rPr>
            </w:pPr>
            <w:r w:rsidRPr="00920D7A">
              <w:rPr>
                <w:rFonts w:eastAsia="SimSun"/>
                <w:sz w:val="24"/>
                <w:szCs w:val="24"/>
              </w:rPr>
              <w:t>2,79</w:t>
            </w:r>
          </w:p>
        </w:tc>
        <w:tc>
          <w:tcPr>
            <w:tcW w:w="1218" w:type="dxa"/>
            <w:shd w:val="clear" w:color="auto" w:fill="FFFFFF" w:themeFill="background1"/>
          </w:tcPr>
          <w:p w14:paraId="568BC888" w14:textId="029A3D4C"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205" w:type="dxa"/>
            <w:shd w:val="clear" w:color="auto" w:fill="FFFFFF" w:themeFill="background1"/>
          </w:tcPr>
          <w:p w14:paraId="4B98FBE5" w14:textId="722E2CC0" w:rsidR="00AD1AEB" w:rsidRPr="00920D7A" w:rsidRDefault="00AD1AEB" w:rsidP="00AD1AEB">
            <w:pPr>
              <w:spacing w:after="0"/>
              <w:jc w:val="center"/>
              <w:rPr>
                <w:rFonts w:eastAsia="SimSun"/>
                <w:sz w:val="24"/>
                <w:szCs w:val="24"/>
              </w:rPr>
            </w:pPr>
            <w:r w:rsidRPr="00920D7A">
              <w:rPr>
                <w:rFonts w:eastAsia="SimSun"/>
                <w:sz w:val="24"/>
                <w:szCs w:val="24"/>
              </w:rPr>
              <w:t>3,01</w:t>
            </w:r>
          </w:p>
        </w:tc>
        <w:tc>
          <w:tcPr>
            <w:tcW w:w="1329" w:type="dxa"/>
            <w:shd w:val="clear" w:color="auto" w:fill="FFFFFF" w:themeFill="background1"/>
          </w:tcPr>
          <w:p w14:paraId="47046F03" w14:textId="7077BF08" w:rsidR="00AD1AEB" w:rsidRPr="00920D7A" w:rsidRDefault="00AD1AEB" w:rsidP="00AD1AEB">
            <w:pPr>
              <w:spacing w:after="0"/>
              <w:jc w:val="center"/>
              <w:rPr>
                <w:rFonts w:eastAsia="SimSun"/>
                <w:sz w:val="24"/>
                <w:szCs w:val="24"/>
              </w:rPr>
            </w:pPr>
            <w:r w:rsidRPr="00920D7A">
              <w:rPr>
                <w:rFonts w:eastAsia="SimSun"/>
                <w:sz w:val="24"/>
                <w:szCs w:val="24"/>
              </w:rPr>
              <w:t>0,08</w:t>
            </w:r>
          </w:p>
        </w:tc>
        <w:tc>
          <w:tcPr>
            <w:tcW w:w="1317" w:type="dxa"/>
            <w:shd w:val="clear" w:color="auto" w:fill="FFFFFF" w:themeFill="background1"/>
          </w:tcPr>
          <w:p w14:paraId="3F7A6C12" w14:textId="3CE87B6F" w:rsidR="00AD1AEB" w:rsidRPr="00920D7A" w:rsidRDefault="00AD1AEB" w:rsidP="00AD1AEB">
            <w:pPr>
              <w:spacing w:after="0"/>
              <w:jc w:val="center"/>
              <w:rPr>
                <w:rFonts w:eastAsia="SimSun"/>
                <w:sz w:val="24"/>
                <w:szCs w:val="24"/>
              </w:rPr>
            </w:pPr>
            <w:r w:rsidRPr="00920D7A">
              <w:rPr>
                <w:rFonts w:eastAsia="SimSun"/>
                <w:sz w:val="24"/>
                <w:szCs w:val="24"/>
              </w:rPr>
              <w:t>0,85-9,15</w:t>
            </w:r>
          </w:p>
        </w:tc>
      </w:tr>
      <w:tr w:rsidR="00AD1AEB" w:rsidRPr="00920D7A" w14:paraId="59C82F0D" w14:textId="5690D1D1" w:rsidTr="004A12CA">
        <w:trPr>
          <w:trHeight w:val="394"/>
        </w:trPr>
        <w:tc>
          <w:tcPr>
            <w:tcW w:w="5055" w:type="dxa"/>
          </w:tcPr>
          <w:p w14:paraId="1E54FC53" w14:textId="77777777" w:rsidR="00AD1AEB" w:rsidRPr="00920D7A" w:rsidRDefault="00AD1AEB" w:rsidP="00AD1AEB">
            <w:pPr>
              <w:spacing w:after="0"/>
              <w:rPr>
                <w:rFonts w:eastAsia="SimSun"/>
                <w:sz w:val="24"/>
                <w:szCs w:val="24"/>
              </w:rPr>
            </w:pPr>
            <w:r w:rsidRPr="00920D7A">
              <w:rPr>
                <w:rFonts w:cs="Times New Roman"/>
                <w:sz w:val="24"/>
                <w:szCs w:val="24"/>
              </w:rPr>
              <w:t>Отягощенный акушерский анамнез:</w:t>
            </w:r>
          </w:p>
        </w:tc>
        <w:tc>
          <w:tcPr>
            <w:tcW w:w="1081" w:type="dxa"/>
            <w:shd w:val="clear" w:color="auto" w:fill="FFFFFF" w:themeFill="background1"/>
          </w:tcPr>
          <w:p w14:paraId="3D60CF53" w14:textId="77777777" w:rsidR="00AD1AEB" w:rsidRPr="00920D7A" w:rsidRDefault="00AD1AEB" w:rsidP="00AD1AEB">
            <w:pPr>
              <w:spacing w:after="0"/>
              <w:jc w:val="center"/>
              <w:rPr>
                <w:rFonts w:eastAsia="SimSun"/>
                <w:sz w:val="24"/>
                <w:szCs w:val="24"/>
              </w:rPr>
            </w:pPr>
          </w:p>
        </w:tc>
        <w:tc>
          <w:tcPr>
            <w:tcW w:w="1098" w:type="dxa"/>
            <w:shd w:val="clear" w:color="auto" w:fill="FFFFFF" w:themeFill="background1"/>
          </w:tcPr>
          <w:p w14:paraId="45FE6E75" w14:textId="77777777" w:rsidR="00AD1AEB" w:rsidRPr="00920D7A" w:rsidRDefault="00AD1AEB" w:rsidP="00AD1AEB">
            <w:pPr>
              <w:spacing w:after="0"/>
              <w:jc w:val="center"/>
              <w:rPr>
                <w:rFonts w:eastAsia="SimSun"/>
                <w:sz w:val="24"/>
                <w:szCs w:val="24"/>
              </w:rPr>
            </w:pPr>
          </w:p>
        </w:tc>
        <w:tc>
          <w:tcPr>
            <w:tcW w:w="1081" w:type="dxa"/>
            <w:shd w:val="clear" w:color="auto" w:fill="FFFFFF" w:themeFill="background1"/>
          </w:tcPr>
          <w:p w14:paraId="4CE04709" w14:textId="77777777" w:rsidR="00AD1AEB" w:rsidRPr="00920D7A" w:rsidRDefault="00AD1AEB" w:rsidP="00AD1AEB">
            <w:pPr>
              <w:spacing w:after="0"/>
              <w:jc w:val="center"/>
              <w:rPr>
                <w:rFonts w:eastAsia="SimSun"/>
                <w:sz w:val="24"/>
                <w:szCs w:val="24"/>
              </w:rPr>
            </w:pPr>
          </w:p>
        </w:tc>
        <w:tc>
          <w:tcPr>
            <w:tcW w:w="1239" w:type="dxa"/>
            <w:shd w:val="clear" w:color="auto" w:fill="FFFFFF" w:themeFill="background1"/>
          </w:tcPr>
          <w:p w14:paraId="5311F784" w14:textId="77777777" w:rsidR="00AD1AEB" w:rsidRPr="00920D7A" w:rsidRDefault="00AD1AEB" w:rsidP="00AD1AEB">
            <w:pPr>
              <w:spacing w:after="0"/>
              <w:jc w:val="center"/>
              <w:rPr>
                <w:rFonts w:eastAsia="SimSun"/>
                <w:sz w:val="24"/>
                <w:szCs w:val="24"/>
              </w:rPr>
            </w:pPr>
          </w:p>
        </w:tc>
        <w:tc>
          <w:tcPr>
            <w:tcW w:w="1220" w:type="dxa"/>
            <w:shd w:val="clear" w:color="auto" w:fill="FFFFFF" w:themeFill="background1"/>
          </w:tcPr>
          <w:p w14:paraId="73515539" w14:textId="77777777" w:rsidR="00AD1AEB" w:rsidRPr="00920D7A" w:rsidRDefault="00AD1AEB" w:rsidP="00AD1AEB">
            <w:pPr>
              <w:spacing w:after="0"/>
              <w:jc w:val="center"/>
              <w:rPr>
                <w:rFonts w:eastAsia="SimSun"/>
                <w:sz w:val="24"/>
                <w:szCs w:val="24"/>
              </w:rPr>
            </w:pPr>
          </w:p>
        </w:tc>
        <w:tc>
          <w:tcPr>
            <w:tcW w:w="1218" w:type="dxa"/>
            <w:shd w:val="clear" w:color="auto" w:fill="FFFFFF" w:themeFill="background1"/>
          </w:tcPr>
          <w:p w14:paraId="123F567C" w14:textId="77777777" w:rsidR="00AD1AEB" w:rsidRPr="00920D7A" w:rsidRDefault="00AD1AEB" w:rsidP="00AD1AEB">
            <w:pPr>
              <w:spacing w:after="0"/>
              <w:jc w:val="center"/>
              <w:rPr>
                <w:rFonts w:eastAsia="SimSun"/>
                <w:sz w:val="24"/>
                <w:szCs w:val="24"/>
              </w:rPr>
            </w:pPr>
          </w:p>
        </w:tc>
        <w:tc>
          <w:tcPr>
            <w:tcW w:w="1205" w:type="dxa"/>
            <w:shd w:val="clear" w:color="auto" w:fill="FFFFFF" w:themeFill="background1"/>
          </w:tcPr>
          <w:p w14:paraId="22E58061" w14:textId="77777777" w:rsidR="00AD1AEB" w:rsidRPr="00920D7A" w:rsidRDefault="00AD1AEB" w:rsidP="00AD1AEB">
            <w:pPr>
              <w:spacing w:after="0"/>
              <w:jc w:val="center"/>
              <w:rPr>
                <w:rFonts w:eastAsia="SimSun"/>
                <w:sz w:val="24"/>
                <w:szCs w:val="24"/>
              </w:rPr>
            </w:pPr>
          </w:p>
        </w:tc>
        <w:tc>
          <w:tcPr>
            <w:tcW w:w="1329" w:type="dxa"/>
            <w:shd w:val="clear" w:color="auto" w:fill="FFFFFF" w:themeFill="background1"/>
          </w:tcPr>
          <w:p w14:paraId="597ADEF4" w14:textId="77777777" w:rsidR="00AD1AEB" w:rsidRPr="00920D7A" w:rsidRDefault="00AD1AEB" w:rsidP="00AD1AEB">
            <w:pPr>
              <w:spacing w:after="0"/>
              <w:jc w:val="center"/>
              <w:rPr>
                <w:rFonts w:eastAsia="SimSun"/>
                <w:sz w:val="24"/>
                <w:szCs w:val="24"/>
              </w:rPr>
            </w:pPr>
          </w:p>
        </w:tc>
        <w:tc>
          <w:tcPr>
            <w:tcW w:w="1317" w:type="dxa"/>
            <w:shd w:val="clear" w:color="auto" w:fill="FFFFFF" w:themeFill="background1"/>
          </w:tcPr>
          <w:p w14:paraId="0CCE329E" w14:textId="77777777" w:rsidR="00AD1AEB" w:rsidRPr="00920D7A" w:rsidRDefault="00AD1AEB" w:rsidP="00AD1AEB">
            <w:pPr>
              <w:spacing w:after="0"/>
              <w:jc w:val="center"/>
              <w:rPr>
                <w:rFonts w:eastAsia="SimSun"/>
                <w:sz w:val="24"/>
                <w:szCs w:val="24"/>
              </w:rPr>
            </w:pPr>
          </w:p>
        </w:tc>
      </w:tr>
      <w:tr w:rsidR="00AD1AEB" w:rsidRPr="00920D7A" w14:paraId="55C51897" w14:textId="5D789C42" w:rsidTr="004A12CA">
        <w:trPr>
          <w:trHeight w:val="394"/>
        </w:trPr>
        <w:tc>
          <w:tcPr>
            <w:tcW w:w="5055" w:type="dxa"/>
          </w:tcPr>
          <w:p w14:paraId="6FC1DB96" w14:textId="77777777" w:rsidR="00AD1AEB" w:rsidRPr="00920D7A" w:rsidRDefault="00AD1AEB" w:rsidP="00AD1AEB">
            <w:pPr>
              <w:spacing w:after="0"/>
              <w:rPr>
                <w:rFonts w:eastAsia="SimSun"/>
                <w:sz w:val="24"/>
                <w:szCs w:val="24"/>
              </w:rPr>
            </w:pPr>
            <w:r w:rsidRPr="00920D7A">
              <w:rPr>
                <w:rFonts w:eastAsia="SimSun" w:cs="Times New Roman"/>
                <w:sz w:val="24"/>
                <w:szCs w:val="24"/>
              </w:rPr>
              <w:lastRenderedPageBreak/>
              <w:t>- угроза прерывания бер</w:t>
            </w:r>
            <w:r w:rsidRPr="00920D7A">
              <w:rPr>
                <w:rFonts w:eastAsia="SimSun" w:cs="Times New Roman"/>
                <w:sz w:val="24"/>
                <w:szCs w:val="24"/>
                <w:lang w:val="en-US"/>
              </w:rPr>
              <w:t>.</w:t>
            </w:r>
          </w:p>
        </w:tc>
        <w:tc>
          <w:tcPr>
            <w:tcW w:w="1081" w:type="dxa"/>
            <w:shd w:val="clear" w:color="auto" w:fill="FFFFFF" w:themeFill="background1"/>
          </w:tcPr>
          <w:p w14:paraId="7B120FD6" w14:textId="77777777"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7EF678CD" w14:textId="77777777"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50855E9C" w14:textId="37E9C17C" w:rsidR="00AD1AEB" w:rsidRPr="00920D7A" w:rsidRDefault="00AD1AEB" w:rsidP="00AD1AEB">
            <w:pPr>
              <w:spacing w:after="0"/>
              <w:jc w:val="center"/>
              <w:rPr>
                <w:rFonts w:eastAsia="SimSun"/>
                <w:sz w:val="24"/>
                <w:szCs w:val="24"/>
              </w:rPr>
            </w:pPr>
            <w:r w:rsidRPr="00920D7A">
              <w:rPr>
                <w:rFonts w:eastAsia="SimSun"/>
                <w:sz w:val="24"/>
                <w:szCs w:val="24"/>
              </w:rPr>
              <w:t>11</w:t>
            </w:r>
          </w:p>
        </w:tc>
        <w:tc>
          <w:tcPr>
            <w:tcW w:w="1239" w:type="dxa"/>
            <w:shd w:val="clear" w:color="auto" w:fill="FFFFFF" w:themeFill="background1"/>
          </w:tcPr>
          <w:p w14:paraId="278B768B" w14:textId="0F9ED349" w:rsidR="00AD1AEB" w:rsidRPr="00920D7A" w:rsidRDefault="00AD1AEB" w:rsidP="00AD1AEB">
            <w:pPr>
              <w:spacing w:after="0"/>
              <w:jc w:val="center"/>
              <w:rPr>
                <w:rFonts w:eastAsia="SimSun"/>
                <w:sz w:val="24"/>
                <w:szCs w:val="24"/>
              </w:rPr>
            </w:pPr>
            <w:r w:rsidRPr="00920D7A">
              <w:rPr>
                <w:rFonts w:eastAsia="SimSun"/>
                <w:sz w:val="24"/>
                <w:szCs w:val="24"/>
              </w:rPr>
              <w:t>18,3</w:t>
            </w:r>
          </w:p>
        </w:tc>
        <w:tc>
          <w:tcPr>
            <w:tcW w:w="1220" w:type="dxa"/>
            <w:shd w:val="clear" w:color="auto" w:fill="FFFFFF" w:themeFill="background1"/>
          </w:tcPr>
          <w:p w14:paraId="2C4F6D3E" w14:textId="3DD42FF6" w:rsidR="00AD1AEB" w:rsidRPr="00920D7A" w:rsidRDefault="00AD1AEB" w:rsidP="00AD1AEB">
            <w:pPr>
              <w:spacing w:after="0"/>
              <w:jc w:val="center"/>
              <w:rPr>
                <w:rFonts w:eastAsia="SimSun"/>
                <w:sz w:val="24"/>
                <w:szCs w:val="24"/>
              </w:rPr>
            </w:pPr>
            <w:r w:rsidRPr="00920D7A">
              <w:rPr>
                <w:rFonts w:eastAsia="SimSun"/>
                <w:sz w:val="24"/>
                <w:szCs w:val="24"/>
              </w:rPr>
              <w:t>1,46</w:t>
            </w:r>
          </w:p>
        </w:tc>
        <w:tc>
          <w:tcPr>
            <w:tcW w:w="1218" w:type="dxa"/>
            <w:shd w:val="clear" w:color="auto" w:fill="FFFFFF" w:themeFill="background1"/>
          </w:tcPr>
          <w:p w14:paraId="7E1EA695" w14:textId="1040B3A8" w:rsidR="00AD1AEB" w:rsidRPr="00920D7A" w:rsidRDefault="00AD1AEB" w:rsidP="00AD1AEB">
            <w:pPr>
              <w:spacing w:after="0"/>
              <w:jc w:val="center"/>
              <w:rPr>
                <w:rFonts w:eastAsia="SimSun"/>
                <w:sz w:val="24"/>
                <w:szCs w:val="24"/>
              </w:rPr>
            </w:pPr>
            <w:r w:rsidRPr="00920D7A">
              <w:rPr>
                <w:rFonts w:eastAsia="SimSun"/>
                <w:sz w:val="24"/>
                <w:szCs w:val="24"/>
              </w:rPr>
              <w:t>1,12</w:t>
            </w:r>
          </w:p>
        </w:tc>
        <w:tc>
          <w:tcPr>
            <w:tcW w:w="1205" w:type="dxa"/>
            <w:shd w:val="clear" w:color="auto" w:fill="FFFFFF" w:themeFill="background1"/>
          </w:tcPr>
          <w:p w14:paraId="78E991C5" w14:textId="1D38EBDB" w:rsidR="00AD1AEB" w:rsidRPr="00920D7A" w:rsidRDefault="00AD1AEB" w:rsidP="00AD1AEB">
            <w:pPr>
              <w:spacing w:after="0"/>
              <w:jc w:val="center"/>
              <w:rPr>
                <w:rFonts w:eastAsia="SimSun"/>
                <w:sz w:val="24"/>
                <w:szCs w:val="24"/>
              </w:rPr>
            </w:pPr>
            <w:r w:rsidRPr="00920D7A">
              <w:rPr>
                <w:rFonts w:eastAsia="SimSun"/>
                <w:sz w:val="24"/>
                <w:szCs w:val="24"/>
              </w:rPr>
              <w:t>0,36</w:t>
            </w:r>
          </w:p>
        </w:tc>
        <w:tc>
          <w:tcPr>
            <w:tcW w:w="1329" w:type="dxa"/>
            <w:shd w:val="clear" w:color="auto" w:fill="FFFFFF" w:themeFill="background1"/>
          </w:tcPr>
          <w:p w14:paraId="338A2548" w14:textId="2BBCF066" w:rsidR="00AD1AEB" w:rsidRPr="00920D7A" w:rsidRDefault="00AD1AEB" w:rsidP="00AD1AEB">
            <w:pPr>
              <w:spacing w:after="0"/>
              <w:jc w:val="center"/>
              <w:rPr>
                <w:rFonts w:eastAsia="SimSun"/>
                <w:sz w:val="24"/>
                <w:szCs w:val="24"/>
              </w:rPr>
            </w:pPr>
            <w:r w:rsidRPr="00920D7A">
              <w:rPr>
                <w:rFonts w:eastAsia="SimSun"/>
                <w:sz w:val="24"/>
                <w:szCs w:val="24"/>
              </w:rPr>
              <w:t>0,55</w:t>
            </w:r>
          </w:p>
        </w:tc>
        <w:tc>
          <w:tcPr>
            <w:tcW w:w="1317" w:type="dxa"/>
            <w:shd w:val="clear" w:color="auto" w:fill="FFFFFF" w:themeFill="background1"/>
          </w:tcPr>
          <w:p w14:paraId="770F670A" w14:textId="0A5F499B" w:rsidR="00AD1AEB" w:rsidRPr="00920D7A" w:rsidRDefault="00AD1AEB" w:rsidP="00AD1AEB">
            <w:pPr>
              <w:spacing w:after="0"/>
              <w:jc w:val="center"/>
              <w:rPr>
                <w:rFonts w:eastAsia="SimSun"/>
                <w:sz w:val="24"/>
                <w:szCs w:val="24"/>
              </w:rPr>
            </w:pPr>
            <w:r w:rsidRPr="00920D7A">
              <w:rPr>
                <w:rFonts w:eastAsia="SimSun"/>
                <w:sz w:val="24"/>
                <w:szCs w:val="24"/>
              </w:rPr>
              <w:t>0,42-5,01</w:t>
            </w:r>
          </w:p>
        </w:tc>
      </w:tr>
      <w:tr w:rsidR="00AD1AEB" w:rsidRPr="00920D7A" w14:paraId="7C8DA167" w14:textId="24F0ED62" w:rsidTr="004A12CA">
        <w:trPr>
          <w:trHeight w:val="413"/>
        </w:trPr>
        <w:tc>
          <w:tcPr>
            <w:tcW w:w="5055" w:type="dxa"/>
          </w:tcPr>
          <w:p w14:paraId="054D461B" w14:textId="77777777" w:rsidR="00AD1AEB" w:rsidRPr="00920D7A" w:rsidRDefault="00AD1AEB" w:rsidP="00AD1AEB">
            <w:pPr>
              <w:spacing w:after="0"/>
              <w:rPr>
                <w:rFonts w:eastAsia="SimSun"/>
                <w:sz w:val="24"/>
                <w:szCs w:val="24"/>
              </w:rPr>
            </w:pPr>
            <w:r w:rsidRPr="00920D7A">
              <w:rPr>
                <w:rFonts w:eastAsia="SimSun" w:cs="Times New Roman"/>
                <w:sz w:val="24"/>
                <w:szCs w:val="24"/>
              </w:rPr>
              <w:t>- угроза невынашивания</w:t>
            </w:r>
          </w:p>
        </w:tc>
        <w:tc>
          <w:tcPr>
            <w:tcW w:w="1081" w:type="dxa"/>
            <w:shd w:val="clear" w:color="auto" w:fill="FFFFFF" w:themeFill="background1"/>
          </w:tcPr>
          <w:p w14:paraId="008726D8" w14:textId="77777777" w:rsidR="00AD1AEB" w:rsidRPr="00920D7A" w:rsidRDefault="00AD1AEB" w:rsidP="00AD1AEB">
            <w:pPr>
              <w:spacing w:after="0"/>
              <w:jc w:val="center"/>
              <w:rPr>
                <w:rFonts w:eastAsia="SimSun"/>
                <w:sz w:val="24"/>
                <w:szCs w:val="24"/>
              </w:rPr>
            </w:pPr>
            <w:r w:rsidRPr="00920D7A">
              <w:rPr>
                <w:rFonts w:eastAsia="SimSun"/>
                <w:sz w:val="24"/>
                <w:szCs w:val="24"/>
              </w:rPr>
              <w:t>3</w:t>
            </w:r>
          </w:p>
        </w:tc>
        <w:tc>
          <w:tcPr>
            <w:tcW w:w="1098" w:type="dxa"/>
            <w:shd w:val="clear" w:color="auto" w:fill="FFFFFF" w:themeFill="background1"/>
          </w:tcPr>
          <w:p w14:paraId="5BE9E650" w14:textId="77777777" w:rsidR="00AD1AEB" w:rsidRPr="00920D7A" w:rsidRDefault="00AD1AEB" w:rsidP="00AD1AEB">
            <w:pPr>
              <w:spacing w:after="0"/>
              <w:jc w:val="center"/>
              <w:rPr>
                <w:rFonts w:eastAsia="SimSun"/>
                <w:sz w:val="24"/>
                <w:szCs w:val="24"/>
              </w:rPr>
            </w:pPr>
            <w:r w:rsidRPr="00920D7A">
              <w:rPr>
                <w:rFonts w:eastAsia="SimSun"/>
                <w:sz w:val="24"/>
                <w:szCs w:val="24"/>
              </w:rPr>
              <w:t>10,0</w:t>
            </w:r>
          </w:p>
        </w:tc>
        <w:tc>
          <w:tcPr>
            <w:tcW w:w="1081" w:type="dxa"/>
            <w:shd w:val="clear" w:color="auto" w:fill="FFFFFF" w:themeFill="background1"/>
          </w:tcPr>
          <w:p w14:paraId="37356D98" w14:textId="36062D6B" w:rsidR="00AD1AEB" w:rsidRPr="00920D7A" w:rsidRDefault="00AD1AEB" w:rsidP="00AD1AEB">
            <w:pPr>
              <w:spacing w:after="0"/>
              <w:jc w:val="center"/>
              <w:rPr>
                <w:rFonts w:eastAsia="SimSun"/>
                <w:sz w:val="24"/>
                <w:szCs w:val="24"/>
              </w:rPr>
            </w:pPr>
            <w:r w:rsidRPr="00920D7A">
              <w:rPr>
                <w:rFonts w:eastAsia="SimSun"/>
                <w:sz w:val="24"/>
                <w:szCs w:val="24"/>
              </w:rPr>
              <w:t>17</w:t>
            </w:r>
          </w:p>
        </w:tc>
        <w:tc>
          <w:tcPr>
            <w:tcW w:w="1239" w:type="dxa"/>
            <w:shd w:val="clear" w:color="auto" w:fill="FFFFFF" w:themeFill="background1"/>
          </w:tcPr>
          <w:p w14:paraId="17BA400E" w14:textId="1BCDF690" w:rsidR="00AD1AEB" w:rsidRPr="00920D7A" w:rsidRDefault="00AD1AEB" w:rsidP="00AD1AEB">
            <w:pPr>
              <w:spacing w:after="0"/>
              <w:jc w:val="center"/>
              <w:rPr>
                <w:rFonts w:eastAsia="SimSun"/>
                <w:sz w:val="24"/>
                <w:szCs w:val="24"/>
              </w:rPr>
            </w:pPr>
            <w:r w:rsidRPr="00920D7A">
              <w:rPr>
                <w:rFonts w:eastAsia="SimSun"/>
                <w:sz w:val="24"/>
                <w:szCs w:val="24"/>
              </w:rPr>
              <w:t>28,3</w:t>
            </w:r>
          </w:p>
        </w:tc>
        <w:tc>
          <w:tcPr>
            <w:tcW w:w="1220" w:type="dxa"/>
            <w:shd w:val="clear" w:color="auto" w:fill="FFFFFF" w:themeFill="background1"/>
          </w:tcPr>
          <w:p w14:paraId="5F3818C6" w14:textId="04977CE7" w:rsidR="00AD1AEB" w:rsidRPr="00920D7A" w:rsidRDefault="00AD1AEB" w:rsidP="00AD1AEB">
            <w:pPr>
              <w:spacing w:after="0"/>
              <w:jc w:val="center"/>
              <w:rPr>
                <w:rFonts w:eastAsia="SimSun"/>
                <w:sz w:val="24"/>
                <w:szCs w:val="24"/>
              </w:rPr>
            </w:pPr>
            <w:r w:rsidRPr="00920D7A">
              <w:rPr>
                <w:rFonts w:eastAsia="SimSun"/>
                <w:sz w:val="24"/>
                <w:szCs w:val="24"/>
              </w:rPr>
              <w:t>3,56</w:t>
            </w:r>
          </w:p>
        </w:tc>
        <w:tc>
          <w:tcPr>
            <w:tcW w:w="1218" w:type="dxa"/>
            <w:shd w:val="clear" w:color="auto" w:fill="FFFFFF" w:themeFill="background1"/>
          </w:tcPr>
          <w:p w14:paraId="061B4CE8" w14:textId="429F693C" w:rsidR="00AD1AEB" w:rsidRPr="00920D7A" w:rsidRDefault="00AD1AEB" w:rsidP="00AD1AEB">
            <w:pPr>
              <w:spacing w:after="0"/>
              <w:jc w:val="center"/>
              <w:rPr>
                <w:rFonts w:eastAsia="SimSun"/>
                <w:sz w:val="24"/>
                <w:szCs w:val="24"/>
              </w:rPr>
            </w:pPr>
            <w:r w:rsidRPr="00920D7A">
              <w:rPr>
                <w:rFonts w:eastAsia="SimSun"/>
                <w:sz w:val="24"/>
                <w:szCs w:val="24"/>
              </w:rPr>
              <w:t>1,38</w:t>
            </w:r>
          </w:p>
        </w:tc>
        <w:tc>
          <w:tcPr>
            <w:tcW w:w="1205" w:type="dxa"/>
            <w:shd w:val="clear" w:color="auto" w:fill="FFFFFF" w:themeFill="background1"/>
          </w:tcPr>
          <w:p w14:paraId="6062261D" w14:textId="7894E8ED" w:rsidR="00AD1AEB" w:rsidRPr="00920D7A" w:rsidRDefault="00AD1AEB" w:rsidP="00AD1AEB">
            <w:pPr>
              <w:spacing w:after="0"/>
              <w:jc w:val="center"/>
              <w:rPr>
                <w:rFonts w:eastAsia="SimSun"/>
                <w:sz w:val="24"/>
                <w:szCs w:val="24"/>
              </w:rPr>
            </w:pPr>
            <w:r w:rsidRPr="00920D7A">
              <w:rPr>
                <w:rFonts w:eastAsia="SimSun"/>
                <w:sz w:val="24"/>
                <w:szCs w:val="24"/>
              </w:rPr>
              <w:t>3,89</w:t>
            </w:r>
          </w:p>
        </w:tc>
        <w:tc>
          <w:tcPr>
            <w:tcW w:w="1329" w:type="dxa"/>
            <w:shd w:val="clear" w:color="auto" w:fill="FFFFFF" w:themeFill="background1"/>
          </w:tcPr>
          <w:p w14:paraId="305D0B77" w14:textId="03B8CCE7" w:rsidR="00AD1AEB" w:rsidRPr="00920D7A" w:rsidRDefault="00AD1AEB" w:rsidP="00AD1AEB">
            <w:pPr>
              <w:spacing w:after="0"/>
              <w:jc w:val="center"/>
              <w:rPr>
                <w:rFonts w:eastAsia="SimSun"/>
                <w:sz w:val="24"/>
                <w:szCs w:val="24"/>
              </w:rPr>
            </w:pPr>
            <w:r w:rsidRPr="00920D7A">
              <w:rPr>
                <w:rFonts w:eastAsia="SimSun"/>
                <w:sz w:val="24"/>
                <w:szCs w:val="24"/>
              </w:rPr>
              <w:t>0,05</w:t>
            </w:r>
          </w:p>
        </w:tc>
        <w:tc>
          <w:tcPr>
            <w:tcW w:w="1317" w:type="dxa"/>
            <w:shd w:val="clear" w:color="auto" w:fill="FFFFFF" w:themeFill="background1"/>
          </w:tcPr>
          <w:p w14:paraId="49CFA117" w14:textId="639976AF" w:rsidR="00AD1AEB" w:rsidRPr="00920D7A" w:rsidRDefault="00AD1AEB" w:rsidP="00AD1AEB">
            <w:pPr>
              <w:spacing w:after="0"/>
              <w:jc w:val="center"/>
              <w:rPr>
                <w:rFonts w:eastAsia="SimSun"/>
                <w:sz w:val="24"/>
                <w:szCs w:val="24"/>
              </w:rPr>
            </w:pPr>
            <w:r w:rsidRPr="00920D7A">
              <w:rPr>
                <w:rFonts w:eastAsia="SimSun"/>
                <w:sz w:val="24"/>
                <w:szCs w:val="24"/>
              </w:rPr>
              <w:t>0,95-13,3</w:t>
            </w:r>
          </w:p>
        </w:tc>
      </w:tr>
      <w:tr w:rsidR="00AD1AEB" w:rsidRPr="00920D7A" w14:paraId="614CB105" w14:textId="3D63DD0D" w:rsidTr="004A12CA">
        <w:trPr>
          <w:trHeight w:val="394"/>
        </w:trPr>
        <w:tc>
          <w:tcPr>
            <w:tcW w:w="5055" w:type="dxa"/>
          </w:tcPr>
          <w:p w14:paraId="6075F011" w14:textId="77777777" w:rsidR="00AD1AEB" w:rsidRPr="00920D7A" w:rsidRDefault="00AD1AEB" w:rsidP="00AD1AEB">
            <w:pPr>
              <w:spacing w:after="0"/>
              <w:rPr>
                <w:rFonts w:eastAsia="SimSun"/>
                <w:sz w:val="24"/>
                <w:szCs w:val="24"/>
              </w:rPr>
            </w:pPr>
            <w:r w:rsidRPr="00920D7A">
              <w:rPr>
                <w:sz w:val="24"/>
                <w:szCs w:val="24"/>
              </w:rPr>
              <w:t>- ранний гестоз беременности</w:t>
            </w:r>
          </w:p>
        </w:tc>
        <w:tc>
          <w:tcPr>
            <w:tcW w:w="1081" w:type="dxa"/>
            <w:shd w:val="clear" w:color="auto" w:fill="FFFFFF" w:themeFill="background1"/>
          </w:tcPr>
          <w:p w14:paraId="27879B90" w14:textId="77777777" w:rsidR="00AD1AEB" w:rsidRPr="00920D7A" w:rsidRDefault="00AD1AEB" w:rsidP="00AD1AEB">
            <w:pPr>
              <w:spacing w:after="0"/>
              <w:jc w:val="center"/>
              <w:rPr>
                <w:rFonts w:eastAsia="SimSun"/>
                <w:sz w:val="24"/>
                <w:szCs w:val="24"/>
              </w:rPr>
            </w:pPr>
            <w:r w:rsidRPr="00920D7A">
              <w:rPr>
                <w:rFonts w:eastAsia="SimSun"/>
                <w:sz w:val="24"/>
                <w:szCs w:val="24"/>
              </w:rPr>
              <w:t>26</w:t>
            </w:r>
          </w:p>
        </w:tc>
        <w:tc>
          <w:tcPr>
            <w:tcW w:w="1098" w:type="dxa"/>
            <w:shd w:val="clear" w:color="auto" w:fill="FFFFFF" w:themeFill="background1"/>
          </w:tcPr>
          <w:p w14:paraId="18679F8F" w14:textId="77777777" w:rsidR="00AD1AEB" w:rsidRPr="00920D7A" w:rsidRDefault="00AD1AEB" w:rsidP="00AD1AEB">
            <w:pPr>
              <w:spacing w:after="0"/>
              <w:jc w:val="center"/>
              <w:rPr>
                <w:rFonts w:eastAsia="SimSun"/>
                <w:sz w:val="24"/>
                <w:szCs w:val="24"/>
              </w:rPr>
            </w:pPr>
            <w:r w:rsidRPr="00920D7A">
              <w:rPr>
                <w:rFonts w:eastAsia="SimSun"/>
                <w:sz w:val="24"/>
                <w:szCs w:val="24"/>
              </w:rPr>
              <w:t>86,7</w:t>
            </w:r>
          </w:p>
        </w:tc>
        <w:tc>
          <w:tcPr>
            <w:tcW w:w="1081" w:type="dxa"/>
            <w:shd w:val="clear" w:color="auto" w:fill="FFFFFF" w:themeFill="background1"/>
          </w:tcPr>
          <w:p w14:paraId="5A60E5EC" w14:textId="6478EAE5" w:rsidR="00AD1AEB" w:rsidRPr="00920D7A" w:rsidRDefault="00AD1AEB" w:rsidP="00AD1AEB">
            <w:pPr>
              <w:spacing w:after="0"/>
              <w:jc w:val="center"/>
              <w:rPr>
                <w:rFonts w:eastAsia="SimSun"/>
                <w:sz w:val="24"/>
                <w:szCs w:val="24"/>
              </w:rPr>
            </w:pPr>
            <w:r w:rsidRPr="00920D7A">
              <w:rPr>
                <w:rFonts w:eastAsia="SimSun"/>
                <w:sz w:val="24"/>
                <w:szCs w:val="24"/>
              </w:rPr>
              <w:t>43</w:t>
            </w:r>
          </w:p>
        </w:tc>
        <w:tc>
          <w:tcPr>
            <w:tcW w:w="1239" w:type="dxa"/>
            <w:shd w:val="clear" w:color="auto" w:fill="FFFFFF" w:themeFill="background1"/>
          </w:tcPr>
          <w:p w14:paraId="526178AF" w14:textId="1758CBBD" w:rsidR="00AD1AEB" w:rsidRPr="00920D7A" w:rsidRDefault="00AD1AEB" w:rsidP="00AD1AEB">
            <w:pPr>
              <w:spacing w:after="0"/>
              <w:jc w:val="center"/>
              <w:rPr>
                <w:rFonts w:eastAsia="SimSun"/>
                <w:sz w:val="24"/>
                <w:szCs w:val="24"/>
              </w:rPr>
            </w:pPr>
            <w:r w:rsidRPr="00920D7A">
              <w:rPr>
                <w:rFonts w:eastAsia="SimSun"/>
                <w:sz w:val="24"/>
                <w:szCs w:val="24"/>
              </w:rPr>
              <w:t>71,7</w:t>
            </w:r>
          </w:p>
        </w:tc>
        <w:tc>
          <w:tcPr>
            <w:tcW w:w="1220" w:type="dxa"/>
            <w:shd w:val="clear" w:color="auto" w:fill="FFFFFF" w:themeFill="background1"/>
          </w:tcPr>
          <w:p w14:paraId="005FA546" w14:textId="116AFD54" w:rsidR="00AD1AEB" w:rsidRPr="00920D7A" w:rsidRDefault="00AD1AEB" w:rsidP="00AD1AEB">
            <w:pPr>
              <w:spacing w:after="0"/>
              <w:jc w:val="center"/>
              <w:rPr>
                <w:rFonts w:eastAsia="SimSun"/>
                <w:sz w:val="24"/>
                <w:szCs w:val="24"/>
              </w:rPr>
            </w:pPr>
            <w:r w:rsidRPr="00920D7A">
              <w:rPr>
                <w:rFonts w:eastAsia="SimSun"/>
                <w:sz w:val="24"/>
                <w:szCs w:val="24"/>
              </w:rPr>
              <w:t>0,39</w:t>
            </w:r>
          </w:p>
        </w:tc>
        <w:tc>
          <w:tcPr>
            <w:tcW w:w="1218" w:type="dxa"/>
            <w:shd w:val="clear" w:color="auto" w:fill="FFFFFF" w:themeFill="background1"/>
          </w:tcPr>
          <w:p w14:paraId="70541DC8" w14:textId="50854C9E" w:rsidR="00AD1AEB" w:rsidRPr="00920D7A" w:rsidRDefault="00AD1AEB" w:rsidP="00AD1AEB">
            <w:pPr>
              <w:spacing w:after="0"/>
              <w:jc w:val="center"/>
              <w:rPr>
                <w:rFonts w:eastAsia="SimSun"/>
                <w:sz w:val="24"/>
                <w:szCs w:val="24"/>
              </w:rPr>
            </w:pPr>
            <w:r w:rsidRPr="00920D7A">
              <w:rPr>
                <w:rFonts w:eastAsia="SimSun"/>
                <w:sz w:val="24"/>
                <w:szCs w:val="24"/>
              </w:rPr>
              <w:t>0,77</w:t>
            </w:r>
          </w:p>
        </w:tc>
        <w:tc>
          <w:tcPr>
            <w:tcW w:w="1205" w:type="dxa"/>
            <w:shd w:val="clear" w:color="auto" w:fill="FFFFFF" w:themeFill="background1"/>
          </w:tcPr>
          <w:p w14:paraId="66077A11" w14:textId="24D91FB8" w:rsidR="00AD1AEB" w:rsidRPr="00920D7A" w:rsidRDefault="00AD1AEB" w:rsidP="00AD1AEB">
            <w:pPr>
              <w:spacing w:after="0"/>
              <w:jc w:val="center"/>
              <w:rPr>
                <w:rFonts w:eastAsia="SimSun"/>
                <w:sz w:val="24"/>
                <w:szCs w:val="24"/>
              </w:rPr>
            </w:pPr>
            <w:r w:rsidRPr="00920D7A">
              <w:rPr>
                <w:rFonts w:eastAsia="SimSun"/>
                <w:sz w:val="24"/>
                <w:szCs w:val="24"/>
              </w:rPr>
              <w:t>2,52</w:t>
            </w:r>
          </w:p>
        </w:tc>
        <w:tc>
          <w:tcPr>
            <w:tcW w:w="1329" w:type="dxa"/>
            <w:shd w:val="clear" w:color="auto" w:fill="FFFFFF" w:themeFill="background1"/>
          </w:tcPr>
          <w:p w14:paraId="47E2C281" w14:textId="38A292E9" w:rsidR="00AD1AEB" w:rsidRPr="00920D7A" w:rsidRDefault="00AD1AEB" w:rsidP="00AD1AEB">
            <w:pPr>
              <w:spacing w:after="0"/>
              <w:jc w:val="center"/>
              <w:rPr>
                <w:rFonts w:eastAsia="SimSun"/>
                <w:sz w:val="24"/>
                <w:szCs w:val="24"/>
              </w:rPr>
            </w:pPr>
            <w:r w:rsidRPr="00920D7A">
              <w:rPr>
                <w:rFonts w:eastAsia="SimSun"/>
                <w:sz w:val="24"/>
                <w:szCs w:val="24"/>
              </w:rPr>
              <w:t>0,11</w:t>
            </w:r>
          </w:p>
        </w:tc>
        <w:tc>
          <w:tcPr>
            <w:tcW w:w="1317" w:type="dxa"/>
            <w:shd w:val="clear" w:color="auto" w:fill="FFFFFF" w:themeFill="background1"/>
          </w:tcPr>
          <w:p w14:paraId="3B241291" w14:textId="4FEACFE8" w:rsidR="00AD1AEB" w:rsidRPr="00920D7A" w:rsidRDefault="00AD1AEB" w:rsidP="00AD1AEB">
            <w:pPr>
              <w:spacing w:after="0"/>
              <w:jc w:val="center"/>
              <w:rPr>
                <w:rFonts w:eastAsia="SimSun"/>
                <w:sz w:val="24"/>
                <w:szCs w:val="24"/>
              </w:rPr>
            </w:pPr>
            <w:r w:rsidRPr="00920D7A">
              <w:rPr>
                <w:rFonts w:eastAsia="SimSun"/>
                <w:sz w:val="24"/>
                <w:szCs w:val="24"/>
              </w:rPr>
              <w:t>0,12-1,3</w:t>
            </w:r>
          </w:p>
        </w:tc>
      </w:tr>
      <w:tr w:rsidR="00AD1AEB" w:rsidRPr="00920D7A" w14:paraId="5F5AF058" w14:textId="71E90C28" w:rsidTr="004A12CA">
        <w:trPr>
          <w:trHeight w:val="394"/>
        </w:trPr>
        <w:tc>
          <w:tcPr>
            <w:tcW w:w="5055" w:type="dxa"/>
          </w:tcPr>
          <w:p w14:paraId="562FE4B5" w14:textId="77777777" w:rsidR="00AD1AEB" w:rsidRPr="00920D7A" w:rsidRDefault="00AD1AEB" w:rsidP="00AD1AEB">
            <w:pPr>
              <w:spacing w:after="0"/>
              <w:rPr>
                <w:rFonts w:eastAsia="SimSun"/>
                <w:sz w:val="24"/>
                <w:szCs w:val="24"/>
              </w:rPr>
            </w:pPr>
            <w:r w:rsidRPr="00920D7A">
              <w:rPr>
                <w:sz w:val="24"/>
                <w:szCs w:val="24"/>
              </w:rPr>
              <w:t>- поздний гестоз беременности</w:t>
            </w:r>
          </w:p>
        </w:tc>
        <w:tc>
          <w:tcPr>
            <w:tcW w:w="1081" w:type="dxa"/>
            <w:shd w:val="clear" w:color="auto" w:fill="FFFFFF" w:themeFill="background1"/>
          </w:tcPr>
          <w:p w14:paraId="0665D012" w14:textId="77777777" w:rsidR="00AD1AEB" w:rsidRPr="00920D7A" w:rsidRDefault="00AD1AEB" w:rsidP="00AD1AEB">
            <w:pPr>
              <w:spacing w:after="0"/>
              <w:jc w:val="center"/>
              <w:rPr>
                <w:rFonts w:eastAsia="SimSun"/>
                <w:sz w:val="24"/>
                <w:szCs w:val="24"/>
              </w:rPr>
            </w:pPr>
            <w:r w:rsidRPr="00920D7A">
              <w:rPr>
                <w:rFonts w:eastAsia="SimSun"/>
                <w:sz w:val="24"/>
                <w:szCs w:val="24"/>
              </w:rPr>
              <w:t>2</w:t>
            </w:r>
          </w:p>
        </w:tc>
        <w:tc>
          <w:tcPr>
            <w:tcW w:w="1098" w:type="dxa"/>
            <w:shd w:val="clear" w:color="auto" w:fill="FFFFFF" w:themeFill="background1"/>
          </w:tcPr>
          <w:p w14:paraId="0AEBEDA0" w14:textId="77777777" w:rsidR="00AD1AEB" w:rsidRPr="00920D7A" w:rsidRDefault="00AD1AEB" w:rsidP="00AD1AEB">
            <w:pPr>
              <w:spacing w:after="0"/>
              <w:jc w:val="center"/>
              <w:rPr>
                <w:rFonts w:eastAsia="SimSun"/>
                <w:sz w:val="24"/>
                <w:szCs w:val="24"/>
              </w:rPr>
            </w:pPr>
            <w:r w:rsidRPr="00920D7A">
              <w:rPr>
                <w:rFonts w:eastAsia="SimSun"/>
                <w:sz w:val="24"/>
                <w:szCs w:val="24"/>
              </w:rPr>
              <w:t>6,7</w:t>
            </w:r>
          </w:p>
        </w:tc>
        <w:tc>
          <w:tcPr>
            <w:tcW w:w="1081" w:type="dxa"/>
            <w:shd w:val="clear" w:color="auto" w:fill="FFFFFF" w:themeFill="background1"/>
          </w:tcPr>
          <w:p w14:paraId="1807D79D" w14:textId="47BADB1E" w:rsidR="00AD1AEB" w:rsidRPr="00920D7A" w:rsidRDefault="00AD1AEB" w:rsidP="00AD1AEB">
            <w:pPr>
              <w:spacing w:after="0"/>
              <w:jc w:val="center"/>
              <w:rPr>
                <w:rFonts w:eastAsia="SimSun"/>
                <w:sz w:val="24"/>
                <w:szCs w:val="24"/>
              </w:rPr>
            </w:pPr>
            <w:r w:rsidRPr="00920D7A">
              <w:rPr>
                <w:rFonts w:eastAsia="SimSun"/>
                <w:sz w:val="24"/>
                <w:szCs w:val="24"/>
              </w:rPr>
              <w:t>27</w:t>
            </w:r>
          </w:p>
        </w:tc>
        <w:tc>
          <w:tcPr>
            <w:tcW w:w="1239" w:type="dxa"/>
            <w:shd w:val="clear" w:color="auto" w:fill="FFFFFF" w:themeFill="background1"/>
          </w:tcPr>
          <w:p w14:paraId="7FE75642" w14:textId="4DAC810B" w:rsidR="00AD1AEB" w:rsidRPr="00920D7A" w:rsidRDefault="00AD1AEB" w:rsidP="00AD1AEB">
            <w:pPr>
              <w:spacing w:after="0"/>
              <w:jc w:val="center"/>
              <w:rPr>
                <w:rFonts w:eastAsia="SimSun"/>
                <w:sz w:val="24"/>
                <w:szCs w:val="24"/>
              </w:rPr>
            </w:pPr>
            <w:r w:rsidRPr="00920D7A">
              <w:rPr>
                <w:rFonts w:eastAsia="SimSun"/>
                <w:sz w:val="24"/>
                <w:szCs w:val="24"/>
              </w:rPr>
              <w:t>45,0</w:t>
            </w:r>
          </w:p>
        </w:tc>
        <w:tc>
          <w:tcPr>
            <w:tcW w:w="1220" w:type="dxa"/>
            <w:shd w:val="clear" w:color="auto" w:fill="FFFFFF" w:themeFill="background1"/>
          </w:tcPr>
          <w:p w14:paraId="68E512F7" w14:textId="7E36DA42" w:rsidR="00AD1AEB" w:rsidRPr="00920D7A" w:rsidRDefault="00AD1AEB" w:rsidP="00AD1AEB">
            <w:pPr>
              <w:spacing w:after="0"/>
              <w:jc w:val="center"/>
              <w:rPr>
                <w:rFonts w:eastAsia="SimSun"/>
                <w:sz w:val="24"/>
                <w:szCs w:val="24"/>
              </w:rPr>
            </w:pPr>
            <w:r w:rsidRPr="00920D7A">
              <w:rPr>
                <w:rFonts w:eastAsia="SimSun"/>
                <w:sz w:val="24"/>
                <w:szCs w:val="24"/>
              </w:rPr>
              <w:t>11,5</w:t>
            </w:r>
          </w:p>
        </w:tc>
        <w:tc>
          <w:tcPr>
            <w:tcW w:w="1218" w:type="dxa"/>
            <w:shd w:val="clear" w:color="auto" w:fill="FFFFFF" w:themeFill="background1"/>
          </w:tcPr>
          <w:p w14:paraId="37158AA3" w14:textId="19601429" w:rsidR="00AD1AEB" w:rsidRPr="00920D7A" w:rsidRDefault="00AD1AEB" w:rsidP="00AD1AEB">
            <w:pPr>
              <w:spacing w:after="0"/>
              <w:jc w:val="center"/>
              <w:rPr>
                <w:rFonts w:eastAsia="SimSun"/>
                <w:sz w:val="24"/>
                <w:szCs w:val="24"/>
              </w:rPr>
            </w:pPr>
            <w:r w:rsidRPr="00920D7A">
              <w:rPr>
                <w:rFonts w:eastAsia="SimSun"/>
                <w:sz w:val="24"/>
                <w:szCs w:val="24"/>
              </w:rPr>
              <w:t>1,72</w:t>
            </w:r>
          </w:p>
        </w:tc>
        <w:tc>
          <w:tcPr>
            <w:tcW w:w="1205" w:type="dxa"/>
            <w:shd w:val="clear" w:color="auto" w:fill="FFFFFF" w:themeFill="background1"/>
          </w:tcPr>
          <w:p w14:paraId="50746130" w14:textId="15F217E1" w:rsidR="00AD1AEB" w:rsidRPr="00920D7A" w:rsidRDefault="00AD1AEB" w:rsidP="00AD1AEB">
            <w:pPr>
              <w:spacing w:after="0"/>
              <w:jc w:val="center"/>
              <w:rPr>
                <w:rFonts w:eastAsia="SimSun"/>
                <w:sz w:val="24"/>
                <w:szCs w:val="24"/>
              </w:rPr>
            </w:pPr>
            <w:r w:rsidRPr="00920D7A">
              <w:rPr>
                <w:rFonts w:eastAsia="SimSun" w:cs="Times New Roman"/>
                <w:sz w:val="24"/>
                <w:szCs w:val="24"/>
              </w:rPr>
              <w:t>13,5</w:t>
            </w:r>
          </w:p>
        </w:tc>
        <w:tc>
          <w:tcPr>
            <w:tcW w:w="1329" w:type="dxa"/>
            <w:shd w:val="clear" w:color="auto" w:fill="FFFFFF" w:themeFill="background1"/>
          </w:tcPr>
          <w:p w14:paraId="1BC13D57" w14:textId="038AC1F2" w:rsidR="00AD1AEB" w:rsidRPr="00920D7A" w:rsidRDefault="00AD1AEB" w:rsidP="00AD1AEB">
            <w:pPr>
              <w:spacing w:after="0"/>
              <w:jc w:val="center"/>
              <w:rPr>
                <w:rFonts w:eastAsia="SimSun"/>
                <w:sz w:val="24"/>
                <w:szCs w:val="24"/>
              </w:rPr>
            </w:pPr>
            <w:r w:rsidRPr="00920D7A">
              <w:rPr>
                <w:rFonts w:cs="Times New Roman"/>
                <w:sz w:val="24"/>
                <w:szCs w:val="24"/>
                <w:shd w:val="clear" w:color="auto" w:fill="FFFFFF"/>
              </w:rPr>
              <w:t>&lt;0,001</w:t>
            </w:r>
          </w:p>
        </w:tc>
        <w:tc>
          <w:tcPr>
            <w:tcW w:w="1317" w:type="dxa"/>
            <w:shd w:val="clear" w:color="auto" w:fill="FFFFFF" w:themeFill="background1"/>
          </w:tcPr>
          <w:p w14:paraId="14843F50" w14:textId="7D3F2505" w:rsidR="00AD1AEB" w:rsidRPr="00920D7A" w:rsidRDefault="00AD1AEB" w:rsidP="00AD1AEB">
            <w:pPr>
              <w:spacing w:after="0"/>
              <w:jc w:val="center"/>
              <w:rPr>
                <w:rFonts w:eastAsia="SimSun"/>
                <w:sz w:val="24"/>
                <w:szCs w:val="24"/>
              </w:rPr>
            </w:pPr>
            <w:r w:rsidRPr="00920D7A">
              <w:rPr>
                <w:rFonts w:eastAsia="SimSun"/>
                <w:sz w:val="24"/>
                <w:szCs w:val="24"/>
              </w:rPr>
              <w:t>2,5-52,5</w:t>
            </w:r>
          </w:p>
        </w:tc>
      </w:tr>
      <w:tr w:rsidR="00AD1AEB" w:rsidRPr="00920D7A" w14:paraId="498AA42E" w14:textId="307D9F61" w:rsidTr="004A12CA">
        <w:trPr>
          <w:trHeight w:val="394"/>
        </w:trPr>
        <w:tc>
          <w:tcPr>
            <w:tcW w:w="5055" w:type="dxa"/>
          </w:tcPr>
          <w:p w14:paraId="3EC35395" w14:textId="77777777" w:rsidR="00AD1AEB" w:rsidRPr="00920D7A" w:rsidRDefault="00AD1AEB" w:rsidP="00AD1AEB">
            <w:pPr>
              <w:spacing w:after="0"/>
              <w:rPr>
                <w:rFonts w:eastAsia="SimSun"/>
                <w:sz w:val="24"/>
                <w:szCs w:val="24"/>
              </w:rPr>
            </w:pPr>
            <w:r w:rsidRPr="00920D7A">
              <w:rPr>
                <w:rFonts w:cs="Times New Roman"/>
                <w:sz w:val="24"/>
                <w:szCs w:val="24"/>
              </w:rPr>
              <w:t>– хронич. фетоплацентар. недост</w:t>
            </w:r>
          </w:p>
        </w:tc>
        <w:tc>
          <w:tcPr>
            <w:tcW w:w="1081" w:type="dxa"/>
            <w:shd w:val="clear" w:color="auto" w:fill="FFFFFF" w:themeFill="background1"/>
          </w:tcPr>
          <w:p w14:paraId="666A5F62" w14:textId="67860DCA" w:rsidR="00AD1AEB" w:rsidRPr="00920D7A" w:rsidRDefault="00AD1AEB" w:rsidP="00AD1AEB">
            <w:pPr>
              <w:spacing w:after="0"/>
              <w:jc w:val="center"/>
              <w:rPr>
                <w:rFonts w:eastAsia="SimSun"/>
                <w:sz w:val="24"/>
                <w:szCs w:val="24"/>
              </w:rPr>
            </w:pPr>
            <w:r w:rsidRPr="00920D7A">
              <w:rPr>
                <w:rFonts w:eastAsia="SimSun"/>
                <w:sz w:val="24"/>
                <w:szCs w:val="24"/>
              </w:rPr>
              <w:t>1</w:t>
            </w:r>
          </w:p>
        </w:tc>
        <w:tc>
          <w:tcPr>
            <w:tcW w:w="1098" w:type="dxa"/>
            <w:shd w:val="clear" w:color="auto" w:fill="FFFFFF" w:themeFill="background1"/>
          </w:tcPr>
          <w:p w14:paraId="19DA0DCB" w14:textId="1CCBF299"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081" w:type="dxa"/>
            <w:shd w:val="clear" w:color="auto" w:fill="FFFFFF" w:themeFill="background1"/>
          </w:tcPr>
          <w:p w14:paraId="5D4FDA65" w14:textId="5726A6DB" w:rsidR="00AD1AEB" w:rsidRPr="00920D7A" w:rsidRDefault="00AD1AEB" w:rsidP="00AD1AEB">
            <w:pPr>
              <w:spacing w:after="0"/>
              <w:jc w:val="center"/>
              <w:rPr>
                <w:rFonts w:eastAsia="SimSun"/>
                <w:sz w:val="24"/>
                <w:szCs w:val="24"/>
              </w:rPr>
            </w:pPr>
            <w:r w:rsidRPr="00920D7A">
              <w:rPr>
                <w:rFonts w:eastAsia="SimSun"/>
                <w:sz w:val="24"/>
                <w:szCs w:val="24"/>
              </w:rPr>
              <w:t>7</w:t>
            </w:r>
          </w:p>
        </w:tc>
        <w:tc>
          <w:tcPr>
            <w:tcW w:w="1239" w:type="dxa"/>
            <w:shd w:val="clear" w:color="auto" w:fill="FFFFFF" w:themeFill="background1"/>
          </w:tcPr>
          <w:p w14:paraId="5B7A30A1" w14:textId="00DC0025" w:rsidR="00AD1AEB" w:rsidRPr="00920D7A" w:rsidRDefault="00AD1AEB" w:rsidP="00AD1AEB">
            <w:pPr>
              <w:spacing w:after="0"/>
              <w:jc w:val="center"/>
              <w:rPr>
                <w:rFonts w:eastAsia="SimSun"/>
                <w:sz w:val="24"/>
                <w:szCs w:val="24"/>
              </w:rPr>
            </w:pPr>
            <w:r w:rsidRPr="00920D7A">
              <w:rPr>
                <w:rFonts w:eastAsia="SimSun"/>
                <w:sz w:val="24"/>
                <w:szCs w:val="24"/>
              </w:rPr>
              <w:t>11,7</w:t>
            </w:r>
          </w:p>
        </w:tc>
        <w:tc>
          <w:tcPr>
            <w:tcW w:w="1220" w:type="dxa"/>
            <w:shd w:val="clear" w:color="auto" w:fill="FFFFFF" w:themeFill="background1"/>
          </w:tcPr>
          <w:p w14:paraId="79A86574" w14:textId="7A7C3549" w:rsidR="00AD1AEB" w:rsidRPr="00920D7A" w:rsidRDefault="00AD1AEB" w:rsidP="00AD1AEB">
            <w:pPr>
              <w:spacing w:after="0"/>
              <w:jc w:val="center"/>
              <w:rPr>
                <w:rFonts w:eastAsia="SimSun"/>
                <w:sz w:val="24"/>
                <w:szCs w:val="24"/>
              </w:rPr>
            </w:pPr>
            <w:r w:rsidRPr="00920D7A">
              <w:rPr>
                <w:rFonts w:eastAsia="SimSun"/>
                <w:sz w:val="24"/>
                <w:szCs w:val="24"/>
              </w:rPr>
              <w:t>3,8</w:t>
            </w:r>
          </w:p>
        </w:tc>
        <w:tc>
          <w:tcPr>
            <w:tcW w:w="1218" w:type="dxa"/>
            <w:shd w:val="clear" w:color="auto" w:fill="FFFFFF" w:themeFill="background1"/>
          </w:tcPr>
          <w:p w14:paraId="4C491298" w14:textId="0A15371F" w:rsidR="00AD1AEB" w:rsidRPr="00920D7A" w:rsidRDefault="00AD1AEB" w:rsidP="00AD1AEB">
            <w:pPr>
              <w:spacing w:after="0"/>
              <w:jc w:val="center"/>
              <w:rPr>
                <w:rFonts w:eastAsia="SimSun"/>
                <w:sz w:val="24"/>
                <w:szCs w:val="24"/>
              </w:rPr>
            </w:pPr>
            <w:r w:rsidRPr="00920D7A">
              <w:rPr>
                <w:rFonts w:eastAsia="SimSun"/>
                <w:sz w:val="24"/>
                <w:szCs w:val="24"/>
              </w:rPr>
              <w:t>1,35</w:t>
            </w:r>
          </w:p>
        </w:tc>
        <w:tc>
          <w:tcPr>
            <w:tcW w:w="1205" w:type="dxa"/>
            <w:shd w:val="clear" w:color="auto" w:fill="FFFFFF" w:themeFill="background1"/>
          </w:tcPr>
          <w:p w14:paraId="2A5B2A03" w14:textId="6AF04EA4" w:rsidR="00AD1AEB" w:rsidRPr="00920D7A" w:rsidRDefault="00AD1AEB" w:rsidP="00AD1AEB">
            <w:pPr>
              <w:spacing w:after="0"/>
              <w:jc w:val="center"/>
              <w:rPr>
                <w:rFonts w:eastAsia="SimSun"/>
                <w:sz w:val="24"/>
                <w:szCs w:val="24"/>
              </w:rPr>
            </w:pPr>
            <w:r w:rsidRPr="00920D7A">
              <w:rPr>
                <w:rFonts w:eastAsia="SimSun"/>
                <w:sz w:val="24"/>
                <w:szCs w:val="24"/>
              </w:rPr>
              <w:t>1,72</w:t>
            </w:r>
          </w:p>
        </w:tc>
        <w:tc>
          <w:tcPr>
            <w:tcW w:w="1329" w:type="dxa"/>
            <w:shd w:val="clear" w:color="auto" w:fill="FFFFFF" w:themeFill="background1"/>
          </w:tcPr>
          <w:p w14:paraId="066771EF" w14:textId="2005D421" w:rsidR="00AD1AEB" w:rsidRPr="00920D7A" w:rsidRDefault="00AD1AEB" w:rsidP="00AD1AEB">
            <w:pPr>
              <w:spacing w:after="0"/>
              <w:jc w:val="center"/>
              <w:rPr>
                <w:rFonts w:eastAsia="SimSun"/>
                <w:sz w:val="24"/>
                <w:szCs w:val="24"/>
              </w:rPr>
            </w:pPr>
            <w:r w:rsidRPr="00920D7A">
              <w:rPr>
                <w:rFonts w:eastAsia="SimSun"/>
                <w:sz w:val="24"/>
                <w:szCs w:val="24"/>
              </w:rPr>
              <w:t>0,19</w:t>
            </w:r>
          </w:p>
        </w:tc>
        <w:tc>
          <w:tcPr>
            <w:tcW w:w="1317" w:type="dxa"/>
            <w:shd w:val="clear" w:color="auto" w:fill="FFFFFF" w:themeFill="background1"/>
          </w:tcPr>
          <w:p w14:paraId="5E58125F" w14:textId="1AA7B4DB" w:rsidR="00AD1AEB" w:rsidRPr="00920D7A" w:rsidRDefault="00AD1AEB" w:rsidP="00AD1AEB">
            <w:pPr>
              <w:spacing w:after="0"/>
              <w:jc w:val="center"/>
              <w:rPr>
                <w:rFonts w:eastAsia="SimSun"/>
                <w:sz w:val="24"/>
                <w:szCs w:val="24"/>
              </w:rPr>
            </w:pPr>
            <w:r w:rsidRPr="00920D7A">
              <w:rPr>
                <w:rFonts w:eastAsia="SimSun"/>
                <w:sz w:val="24"/>
                <w:szCs w:val="24"/>
              </w:rPr>
              <w:t>0,5-32,7</w:t>
            </w:r>
          </w:p>
        </w:tc>
      </w:tr>
      <w:tr w:rsidR="00AD1AEB" w:rsidRPr="00920D7A" w14:paraId="0E7F84F8" w14:textId="7ABB34CF" w:rsidTr="004A12CA">
        <w:trPr>
          <w:trHeight w:val="394"/>
        </w:trPr>
        <w:tc>
          <w:tcPr>
            <w:tcW w:w="5055" w:type="dxa"/>
          </w:tcPr>
          <w:p w14:paraId="773FECA6" w14:textId="745BFBD8" w:rsidR="00AD1AEB" w:rsidRPr="00920D7A" w:rsidRDefault="00920D7A" w:rsidP="00AD1AEB">
            <w:pPr>
              <w:spacing w:after="0"/>
              <w:rPr>
                <w:rFonts w:eastAsia="SimSun"/>
                <w:sz w:val="24"/>
                <w:szCs w:val="24"/>
              </w:rPr>
            </w:pPr>
            <w:r w:rsidRPr="00920D7A">
              <w:rPr>
                <w:sz w:val="24"/>
                <w:szCs w:val="24"/>
              </w:rPr>
              <w:t>Экстрагенит. патология, в т.ч.:</w:t>
            </w:r>
            <w:r w:rsidR="00AD1AEB" w:rsidRPr="00920D7A">
              <w:rPr>
                <w:rFonts w:eastAsia="SimSun" w:cs="Times New Roman"/>
                <w:sz w:val="24"/>
                <w:szCs w:val="24"/>
              </w:rPr>
              <w:t>- ОРВИ во время берем.</w:t>
            </w:r>
          </w:p>
        </w:tc>
        <w:tc>
          <w:tcPr>
            <w:tcW w:w="1081" w:type="dxa"/>
            <w:shd w:val="clear" w:color="auto" w:fill="FFFFFF" w:themeFill="background1"/>
          </w:tcPr>
          <w:p w14:paraId="6A6681D5" w14:textId="77777777" w:rsidR="00AD1AEB" w:rsidRPr="00920D7A" w:rsidRDefault="00AD1AEB" w:rsidP="00AD1AEB">
            <w:pPr>
              <w:spacing w:after="0"/>
              <w:jc w:val="center"/>
              <w:rPr>
                <w:rFonts w:eastAsia="SimSun"/>
                <w:sz w:val="24"/>
                <w:szCs w:val="24"/>
              </w:rPr>
            </w:pPr>
            <w:r w:rsidRPr="00920D7A">
              <w:rPr>
                <w:rFonts w:eastAsia="SimSun"/>
                <w:sz w:val="24"/>
                <w:szCs w:val="24"/>
              </w:rPr>
              <w:t>29</w:t>
            </w:r>
          </w:p>
        </w:tc>
        <w:tc>
          <w:tcPr>
            <w:tcW w:w="1098" w:type="dxa"/>
            <w:shd w:val="clear" w:color="auto" w:fill="FFFFFF" w:themeFill="background1"/>
          </w:tcPr>
          <w:p w14:paraId="798FA703" w14:textId="77777777" w:rsidR="00AD1AEB" w:rsidRPr="00920D7A" w:rsidRDefault="00AD1AEB" w:rsidP="00AD1AEB">
            <w:pPr>
              <w:spacing w:after="0"/>
              <w:jc w:val="center"/>
              <w:rPr>
                <w:rFonts w:eastAsia="SimSun"/>
                <w:sz w:val="24"/>
                <w:szCs w:val="24"/>
              </w:rPr>
            </w:pPr>
            <w:r w:rsidRPr="00920D7A">
              <w:rPr>
                <w:rFonts w:eastAsia="SimSun"/>
                <w:sz w:val="24"/>
                <w:szCs w:val="24"/>
              </w:rPr>
              <w:t>96,7</w:t>
            </w:r>
          </w:p>
        </w:tc>
        <w:tc>
          <w:tcPr>
            <w:tcW w:w="1081" w:type="dxa"/>
            <w:shd w:val="clear" w:color="auto" w:fill="FFFFFF" w:themeFill="background1"/>
          </w:tcPr>
          <w:p w14:paraId="170707BE" w14:textId="44F3A30E" w:rsidR="00AD1AEB" w:rsidRPr="00920D7A" w:rsidRDefault="00AD1AEB" w:rsidP="00AD1AEB">
            <w:pPr>
              <w:spacing w:after="0"/>
              <w:jc w:val="center"/>
              <w:rPr>
                <w:rFonts w:eastAsia="SimSun"/>
                <w:sz w:val="24"/>
                <w:szCs w:val="24"/>
              </w:rPr>
            </w:pPr>
            <w:r w:rsidRPr="00920D7A">
              <w:rPr>
                <w:rFonts w:eastAsia="SimSun"/>
                <w:sz w:val="24"/>
                <w:szCs w:val="24"/>
              </w:rPr>
              <w:t>60</w:t>
            </w:r>
          </w:p>
        </w:tc>
        <w:tc>
          <w:tcPr>
            <w:tcW w:w="1239" w:type="dxa"/>
            <w:shd w:val="clear" w:color="auto" w:fill="FFFFFF" w:themeFill="background1"/>
          </w:tcPr>
          <w:p w14:paraId="03C0BC00" w14:textId="05AE4707" w:rsidR="00AD1AEB" w:rsidRPr="00920D7A" w:rsidRDefault="00AD1AEB" w:rsidP="00AD1AEB">
            <w:pPr>
              <w:spacing w:after="0"/>
              <w:jc w:val="center"/>
              <w:rPr>
                <w:rFonts w:eastAsia="SimSun"/>
                <w:sz w:val="24"/>
                <w:szCs w:val="24"/>
              </w:rPr>
            </w:pPr>
            <w:r w:rsidRPr="00920D7A">
              <w:rPr>
                <w:rFonts w:eastAsia="SimSun"/>
                <w:sz w:val="24"/>
                <w:szCs w:val="24"/>
              </w:rPr>
              <w:t>100,0</w:t>
            </w:r>
          </w:p>
        </w:tc>
        <w:tc>
          <w:tcPr>
            <w:tcW w:w="1220" w:type="dxa"/>
            <w:shd w:val="clear" w:color="auto" w:fill="FFFFFF" w:themeFill="background1"/>
          </w:tcPr>
          <w:p w14:paraId="13F8F36A" w14:textId="2ED1F83F" w:rsidR="00AD1AEB" w:rsidRPr="00920D7A" w:rsidRDefault="00AD1AEB" w:rsidP="00AD1AEB">
            <w:pPr>
              <w:spacing w:after="0"/>
              <w:jc w:val="center"/>
              <w:rPr>
                <w:rFonts w:eastAsia="SimSun"/>
                <w:sz w:val="24"/>
                <w:szCs w:val="24"/>
              </w:rPr>
            </w:pPr>
            <w:r w:rsidRPr="00920D7A">
              <w:rPr>
                <w:rFonts w:eastAsia="SimSun"/>
                <w:sz w:val="24"/>
                <w:szCs w:val="24"/>
              </w:rPr>
              <w:t>2,03</w:t>
            </w:r>
          </w:p>
        </w:tc>
        <w:tc>
          <w:tcPr>
            <w:tcW w:w="1218" w:type="dxa"/>
            <w:shd w:val="clear" w:color="auto" w:fill="FFFFFF" w:themeFill="background1"/>
          </w:tcPr>
          <w:p w14:paraId="509EF1D0" w14:textId="482D55B0" w:rsidR="00AD1AEB" w:rsidRPr="00920D7A" w:rsidRDefault="00AD1AEB" w:rsidP="00AD1AEB">
            <w:pPr>
              <w:spacing w:after="0"/>
              <w:jc w:val="center"/>
              <w:rPr>
                <w:rFonts w:eastAsia="SimSun"/>
                <w:sz w:val="24"/>
                <w:szCs w:val="24"/>
              </w:rPr>
            </w:pPr>
            <w:r w:rsidRPr="00920D7A">
              <w:rPr>
                <w:rFonts w:eastAsia="SimSun"/>
                <w:sz w:val="24"/>
                <w:szCs w:val="24"/>
              </w:rPr>
              <w:t>1,34</w:t>
            </w:r>
          </w:p>
        </w:tc>
        <w:tc>
          <w:tcPr>
            <w:tcW w:w="1205" w:type="dxa"/>
            <w:shd w:val="clear" w:color="auto" w:fill="FFFFFF" w:themeFill="background1"/>
          </w:tcPr>
          <w:p w14:paraId="7CAF9D43" w14:textId="0E3D21C0" w:rsidR="00AD1AEB" w:rsidRPr="00920D7A" w:rsidRDefault="00AD1AEB" w:rsidP="00AD1AEB">
            <w:pPr>
              <w:spacing w:after="0"/>
              <w:jc w:val="center"/>
              <w:rPr>
                <w:rFonts w:eastAsia="SimSun"/>
                <w:sz w:val="24"/>
                <w:szCs w:val="24"/>
              </w:rPr>
            </w:pPr>
            <w:r w:rsidRPr="00920D7A">
              <w:rPr>
                <w:rFonts w:eastAsia="SimSun"/>
                <w:sz w:val="24"/>
                <w:szCs w:val="24"/>
              </w:rPr>
              <w:t>0,26</w:t>
            </w:r>
          </w:p>
        </w:tc>
        <w:tc>
          <w:tcPr>
            <w:tcW w:w="1329" w:type="dxa"/>
            <w:shd w:val="clear" w:color="auto" w:fill="FFFFFF" w:themeFill="background1"/>
          </w:tcPr>
          <w:p w14:paraId="78311856" w14:textId="5A4469F0" w:rsidR="00AD1AEB" w:rsidRPr="00920D7A" w:rsidRDefault="00AD1AEB" w:rsidP="00AD1AEB">
            <w:pPr>
              <w:spacing w:after="0"/>
              <w:jc w:val="center"/>
              <w:rPr>
                <w:rFonts w:eastAsia="SimSun"/>
                <w:sz w:val="24"/>
                <w:szCs w:val="24"/>
              </w:rPr>
            </w:pPr>
            <w:r w:rsidRPr="00920D7A">
              <w:rPr>
                <w:rFonts w:eastAsia="SimSun"/>
                <w:sz w:val="24"/>
                <w:szCs w:val="24"/>
              </w:rPr>
              <w:t>0,61</w:t>
            </w:r>
          </w:p>
        </w:tc>
        <w:tc>
          <w:tcPr>
            <w:tcW w:w="1317" w:type="dxa"/>
            <w:shd w:val="clear" w:color="auto" w:fill="FFFFFF" w:themeFill="background1"/>
          </w:tcPr>
          <w:p w14:paraId="7AE5EECB" w14:textId="0DA0F5F4" w:rsidR="00AD1AEB" w:rsidRPr="00920D7A" w:rsidRDefault="00AD1AEB" w:rsidP="00AD1AEB">
            <w:pPr>
              <w:spacing w:after="0"/>
              <w:jc w:val="center"/>
              <w:rPr>
                <w:rFonts w:eastAsia="SimSun"/>
                <w:sz w:val="24"/>
                <w:szCs w:val="24"/>
              </w:rPr>
            </w:pPr>
            <w:r w:rsidRPr="00920D7A">
              <w:rPr>
                <w:rFonts w:eastAsia="SimSun"/>
                <w:sz w:val="24"/>
                <w:szCs w:val="24"/>
              </w:rPr>
              <w:t>0,12-33,7</w:t>
            </w:r>
          </w:p>
        </w:tc>
      </w:tr>
      <w:tr w:rsidR="00AD1AEB" w:rsidRPr="00920D7A" w14:paraId="5B300AFD" w14:textId="6206DCDA" w:rsidTr="004A12CA">
        <w:trPr>
          <w:trHeight w:val="394"/>
        </w:trPr>
        <w:tc>
          <w:tcPr>
            <w:tcW w:w="5055" w:type="dxa"/>
          </w:tcPr>
          <w:p w14:paraId="4D1CDCF5" w14:textId="77777777" w:rsidR="00AD1AEB" w:rsidRPr="00920D7A" w:rsidRDefault="00AD1AEB" w:rsidP="00AD1AEB">
            <w:pPr>
              <w:spacing w:after="0"/>
              <w:rPr>
                <w:rFonts w:eastAsia="SimSun"/>
                <w:sz w:val="24"/>
                <w:szCs w:val="24"/>
              </w:rPr>
            </w:pPr>
            <w:r w:rsidRPr="00920D7A">
              <w:rPr>
                <w:rFonts w:eastAsia="SimSun" w:cs="Times New Roman"/>
                <w:sz w:val="24"/>
                <w:szCs w:val="24"/>
              </w:rPr>
              <w:t>- Анемия 1-2 степени</w:t>
            </w:r>
          </w:p>
        </w:tc>
        <w:tc>
          <w:tcPr>
            <w:tcW w:w="1081" w:type="dxa"/>
            <w:shd w:val="clear" w:color="auto" w:fill="FFFFFF" w:themeFill="background1"/>
          </w:tcPr>
          <w:p w14:paraId="67558C0D" w14:textId="77777777" w:rsidR="00AD1AEB" w:rsidRPr="00920D7A" w:rsidRDefault="00AD1AEB" w:rsidP="00AD1AEB">
            <w:pPr>
              <w:spacing w:after="0"/>
              <w:jc w:val="center"/>
              <w:rPr>
                <w:rFonts w:eastAsia="SimSun"/>
                <w:sz w:val="24"/>
                <w:szCs w:val="24"/>
              </w:rPr>
            </w:pPr>
            <w:r w:rsidRPr="00920D7A">
              <w:rPr>
                <w:rFonts w:eastAsia="SimSun"/>
                <w:sz w:val="24"/>
                <w:szCs w:val="24"/>
              </w:rPr>
              <w:t>17</w:t>
            </w:r>
          </w:p>
        </w:tc>
        <w:tc>
          <w:tcPr>
            <w:tcW w:w="1098" w:type="dxa"/>
            <w:shd w:val="clear" w:color="auto" w:fill="FFFFFF" w:themeFill="background1"/>
          </w:tcPr>
          <w:p w14:paraId="57EAC1E3" w14:textId="77777777" w:rsidR="00AD1AEB" w:rsidRPr="00920D7A" w:rsidRDefault="00AD1AEB" w:rsidP="00AD1AEB">
            <w:pPr>
              <w:spacing w:after="0"/>
              <w:jc w:val="center"/>
              <w:rPr>
                <w:rFonts w:eastAsia="SimSun"/>
                <w:sz w:val="24"/>
                <w:szCs w:val="24"/>
              </w:rPr>
            </w:pPr>
            <w:r w:rsidRPr="00920D7A">
              <w:rPr>
                <w:rFonts w:eastAsia="SimSun"/>
                <w:sz w:val="24"/>
                <w:szCs w:val="24"/>
              </w:rPr>
              <w:t>56,7</w:t>
            </w:r>
          </w:p>
        </w:tc>
        <w:tc>
          <w:tcPr>
            <w:tcW w:w="1081" w:type="dxa"/>
            <w:shd w:val="clear" w:color="auto" w:fill="FFFFFF" w:themeFill="background1"/>
          </w:tcPr>
          <w:p w14:paraId="641D0245" w14:textId="54DDCA1B" w:rsidR="00AD1AEB" w:rsidRPr="00920D7A" w:rsidRDefault="00AD1AEB" w:rsidP="00AD1AEB">
            <w:pPr>
              <w:spacing w:after="0"/>
              <w:jc w:val="center"/>
              <w:rPr>
                <w:rFonts w:eastAsia="SimSun"/>
                <w:sz w:val="24"/>
                <w:szCs w:val="24"/>
              </w:rPr>
            </w:pPr>
            <w:r w:rsidRPr="00920D7A">
              <w:rPr>
                <w:rFonts w:eastAsia="SimSun"/>
                <w:sz w:val="24"/>
                <w:szCs w:val="24"/>
              </w:rPr>
              <w:t>49</w:t>
            </w:r>
          </w:p>
        </w:tc>
        <w:tc>
          <w:tcPr>
            <w:tcW w:w="1239" w:type="dxa"/>
            <w:shd w:val="clear" w:color="auto" w:fill="FFFFFF" w:themeFill="background1"/>
          </w:tcPr>
          <w:p w14:paraId="47ED04FB" w14:textId="55840F19" w:rsidR="00AD1AEB" w:rsidRPr="00920D7A" w:rsidRDefault="00AD1AEB" w:rsidP="00AD1AEB">
            <w:pPr>
              <w:spacing w:after="0"/>
              <w:jc w:val="center"/>
              <w:rPr>
                <w:rFonts w:eastAsia="SimSun"/>
                <w:sz w:val="24"/>
                <w:szCs w:val="24"/>
              </w:rPr>
            </w:pPr>
            <w:r w:rsidRPr="00920D7A">
              <w:rPr>
                <w:rFonts w:eastAsia="SimSun"/>
                <w:sz w:val="24"/>
                <w:szCs w:val="24"/>
              </w:rPr>
              <w:t>81,7</w:t>
            </w:r>
          </w:p>
        </w:tc>
        <w:tc>
          <w:tcPr>
            <w:tcW w:w="1220" w:type="dxa"/>
            <w:shd w:val="clear" w:color="auto" w:fill="FFFFFF" w:themeFill="background1"/>
          </w:tcPr>
          <w:p w14:paraId="6AE4EAF2" w14:textId="73085C57" w:rsidR="00AD1AEB" w:rsidRPr="00920D7A" w:rsidRDefault="00AD1AEB" w:rsidP="00AD1AEB">
            <w:pPr>
              <w:spacing w:after="0"/>
              <w:jc w:val="center"/>
              <w:rPr>
                <w:rFonts w:eastAsia="SimSun"/>
                <w:sz w:val="24"/>
                <w:szCs w:val="24"/>
              </w:rPr>
            </w:pPr>
            <w:r w:rsidRPr="00920D7A">
              <w:rPr>
                <w:rFonts w:eastAsia="SimSun"/>
                <w:sz w:val="24"/>
                <w:szCs w:val="24"/>
              </w:rPr>
              <w:t>3,41</w:t>
            </w:r>
          </w:p>
        </w:tc>
        <w:tc>
          <w:tcPr>
            <w:tcW w:w="1218" w:type="dxa"/>
            <w:shd w:val="clear" w:color="auto" w:fill="FFFFFF" w:themeFill="background1"/>
          </w:tcPr>
          <w:p w14:paraId="6B1636FB" w14:textId="22CB797B" w:rsidR="00AD1AEB" w:rsidRPr="00920D7A" w:rsidRDefault="00AD1AEB" w:rsidP="00AD1AEB">
            <w:pPr>
              <w:spacing w:after="0"/>
              <w:jc w:val="center"/>
              <w:rPr>
                <w:rFonts w:eastAsia="SimSun"/>
                <w:sz w:val="24"/>
                <w:szCs w:val="24"/>
              </w:rPr>
            </w:pPr>
            <w:r w:rsidRPr="00920D7A">
              <w:rPr>
                <w:rFonts w:eastAsia="SimSun"/>
                <w:sz w:val="24"/>
                <w:szCs w:val="24"/>
              </w:rPr>
              <w:t>1,62</w:t>
            </w:r>
          </w:p>
        </w:tc>
        <w:tc>
          <w:tcPr>
            <w:tcW w:w="1205" w:type="dxa"/>
            <w:shd w:val="clear" w:color="auto" w:fill="FFFFFF" w:themeFill="background1"/>
          </w:tcPr>
          <w:p w14:paraId="4E4818C5" w14:textId="73003188" w:rsidR="00AD1AEB" w:rsidRPr="00920D7A" w:rsidRDefault="00AD1AEB" w:rsidP="00AD1AEB">
            <w:pPr>
              <w:spacing w:after="0"/>
              <w:jc w:val="center"/>
              <w:rPr>
                <w:rFonts w:eastAsia="SimSun"/>
                <w:sz w:val="24"/>
                <w:szCs w:val="24"/>
              </w:rPr>
            </w:pPr>
            <w:r w:rsidRPr="00920D7A">
              <w:rPr>
                <w:rFonts w:eastAsia="SimSun"/>
                <w:sz w:val="24"/>
                <w:szCs w:val="24"/>
              </w:rPr>
              <w:t>6,39</w:t>
            </w:r>
          </w:p>
        </w:tc>
        <w:tc>
          <w:tcPr>
            <w:tcW w:w="1329" w:type="dxa"/>
            <w:shd w:val="clear" w:color="auto" w:fill="FFFFFF" w:themeFill="background1"/>
          </w:tcPr>
          <w:p w14:paraId="3EEB1276" w14:textId="6979240B" w:rsidR="00AD1AEB" w:rsidRPr="00920D7A" w:rsidRDefault="00AD1AEB" w:rsidP="00AD1AEB">
            <w:pPr>
              <w:spacing w:after="0"/>
              <w:jc w:val="center"/>
              <w:rPr>
                <w:rFonts w:eastAsia="SimSun"/>
                <w:sz w:val="24"/>
                <w:szCs w:val="24"/>
              </w:rPr>
            </w:pPr>
            <w:r w:rsidRPr="00920D7A">
              <w:rPr>
                <w:rFonts w:eastAsia="SimSun"/>
                <w:sz w:val="24"/>
                <w:szCs w:val="24"/>
              </w:rPr>
              <w:t>0,01</w:t>
            </w:r>
          </w:p>
        </w:tc>
        <w:tc>
          <w:tcPr>
            <w:tcW w:w="1317" w:type="dxa"/>
            <w:shd w:val="clear" w:color="auto" w:fill="FFFFFF" w:themeFill="background1"/>
          </w:tcPr>
          <w:p w14:paraId="3C5381D2" w14:textId="67689ABA" w:rsidR="00AD1AEB" w:rsidRPr="00920D7A" w:rsidRDefault="00AD1AEB" w:rsidP="00AD1AEB">
            <w:pPr>
              <w:spacing w:after="0"/>
              <w:jc w:val="center"/>
              <w:rPr>
                <w:rFonts w:eastAsia="SimSun"/>
                <w:sz w:val="24"/>
                <w:szCs w:val="24"/>
              </w:rPr>
            </w:pPr>
            <w:r w:rsidRPr="00920D7A">
              <w:rPr>
                <w:rFonts w:eastAsia="SimSun"/>
                <w:sz w:val="24"/>
                <w:szCs w:val="24"/>
              </w:rPr>
              <w:t>1,28-9,02</w:t>
            </w:r>
          </w:p>
        </w:tc>
      </w:tr>
      <w:tr w:rsidR="00AD1AEB" w:rsidRPr="00920D7A" w14:paraId="1DEBF685" w14:textId="6AA81AF8" w:rsidTr="004A12CA">
        <w:trPr>
          <w:trHeight w:val="394"/>
        </w:trPr>
        <w:tc>
          <w:tcPr>
            <w:tcW w:w="5055" w:type="dxa"/>
          </w:tcPr>
          <w:p w14:paraId="5D2268BF" w14:textId="77777777" w:rsidR="00AD1AEB" w:rsidRPr="00920D7A" w:rsidRDefault="00AD1AEB" w:rsidP="00AD1AEB">
            <w:pPr>
              <w:spacing w:after="0"/>
              <w:rPr>
                <w:rFonts w:eastAsia="SimSun"/>
                <w:sz w:val="24"/>
                <w:szCs w:val="24"/>
              </w:rPr>
            </w:pPr>
            <w:r w:rsidRPr="00920D7A">
              <w:rPr>
                <w:rFonts w:eastAsia="SimSun" w:cs="Times New Roman"/>
                <w:sz w:val="24"/>
                <w:szCs w:val="24"/>
              </w:rPr>
              <w:t>- Острый бронхит</w:t>
            </w:r>
          </w:p>
        </w:tc>
        <w:tc>
          <w:tcPr>
            <w:tcW w:w="1081" w:type="dxa"/>
            <w:shd w:val="clear" w:color="auto" w:fill="FFFFFF" w:themeFill="background1"/>
          </w:tcPr>
          <w:p w14:paraId="0C194341" w14:textId="77777777" w:rsidR="00AD1AEB" w:rsidRPr="00920D7A" w:rsidRDefault="00AD1AEB" w:rsidP="00AD1AEB">
            <w:pPr>
              <w:spacing w:after="0"/>
              <w:jc w:val="center"/>
              <w:rPr>
                <w:rFonts w:eastAsia="SimSun"/>
                <w:sz w:val="24"/>
                <w:szCs w:val="24"/>
              </w:rPr>
            </w:pPr>
            <w:r w:rsidRPr="00920D7A">
              <w:rPr>
                <w:rFonts w:eastAsia="SimSun"/>
                <w:sz w:val="24"/>
                <w:szCs w:val="24"/>
              </w:rPr>
              <w:t>1</w:t>
            </w:r>
          </w:p>
        </w:tc>
        <w:tc>
          <w:tcPr>
            <w:tcW w:w="1098" w:type="dxa"/>
            <w:shd w:val="clear" w:color="auto" w:fill="FFFFFF" w:themeFill="background1"/>
          </w:tcPr>
          <w:p w14:paraId="4035BC40" w14:textId="77777777"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081" w:type="dxa"/>
            <w:shd w:val="clear" w:color="auto" w:fill="FFFFFF" w:themeFill="background1"/>
          </w:tcPr>
          <w:p w14:paraId="6883C075" w14:textId="59B5F4CD" w:rsidR="00AD1AEB" w:rsidRPr="00920D7A" w:rsidRDefault="00AD1AEB" w:rsidP="00AD1AEB">
            <w:pPr>
              <w:spacing w:after="0"/>
              <w:jc w:val="center"/>
              <w:rPr>
                <w:rFonts w:eastAsia="SimSun"/>
                <w:sz w:val="24"/>
                <w:szCs w:val="24"/>
              </w:rPr>
            </w:pPr>
            <w:r w:rsidRPr="00920D7A">
              <w:rPr>
                <w:rFonts w:eastAsia="SimSun"/>
                <w:sz w:val="24"/>
                <w:szCs w:val="24"/>
              </w:rPr>
              <w:t>22</w:t>
            </w:r>
          </w:p>
        </w:tc>
        <w:tc>
          <w:tcPr>
            <w:tcW w:w="1239" w:type="dxa"/>
            <w:shd w:val="clear" w:color="auto" w:fill="FFFFFF" w:themeFill="background1"/>
          </w:tcPr>
          <w:p w14:paraId="217B4736" w14:textId="1584EBFE" w:rsidR="00AD1AEB" w:rsidRPr="00920D7A" w:rsidRDefault="00AD1AEB" w:rsidP="00AD1AEB">
            <w:pPr>
              <w:spacing w:after="0"/>
              <w:jc w:val="center"/>
              <w:rPr>
                <w:rFonts w:eastAsia="SimSun"/>
                <w:sz w:val="24"/>
                <w:szCs w:val="24"/>
              </w:rPr>
            </w:pPr>
            <w:r w:rsidRPr="00920D7A">
              <w:rPr>
                <w:rFonts w:eastAsia="SimSun"/>
                <w:sz w:val="24"/>
                <w:szCs w:val="24"/>
              </w:rPr>
              <w:t>36,7</w:t>
            </w:r>
          </w:p>
        </w:tc>
        <w:tc>
          <w:tcPr>
            <w:tcW w:w="1220" w:type="dxa"/>
            <w:shd w:val="clear" w:color="auto" w:fill="FFFFFF" w:themeFill="background1"/>
          </w:tcPr>
          <w:p w14:paraId="11679C04" w14:textId="3304BE84" w:rsidR="00AD1AEB" w:rsidRPr="00920D7A" w:rsidRDefault="00AD1AEB" w:rsidP="00AD1AEB">
            <w:pPr>
              <w:spacing w:after="0"/>
              <w:jc w:val="center"/>
              <w:rPr>
                <w:rFonts w:eastAsia="SimSun"/>
                <w:sz w:val="24"/>
                <w:szCs w:val="24"/>
              </w:rPr>
            </w:pPr>
            <w:r w:rsidRPr="00920D7A">
              <w:rPr>
                <w:rFonts w:eastAsia="SimSun"/>
                <w:sz w:val="24"/>
                <w:szCs w:val="24"/>
              </w:rPr>
              <w:t>16,7</w:t>
            </w:r>
          </w:p>
        </w:tc>
        <w:tc>
          <w:tcPr>
            <w:tcW w:w="1218" w:type="dxa"/>
            <w:shd w:val="clear" w:color="auto" w:fill="FFFFFF" w:themeFill="background1"/>
          </w:tcPr>
          <w:p w14:paraId="4ED8FE2C" w14:textId="580DABD6" w:rsidR="00AD1AEB" w:rsidRPr="00920D7A" w:rsidRDefault="00AD1AEB" w:rsidP="00AD1AEB">
            <w:pPr>
              <w:spacing w:after="0"/>
              <w:jc w:val="center"/>
              <w:rPr>
                <w:rFonts w:eastAsia="SimSun"/>
                <w:sz w:val="24"/>
                <w:szCs w:val="24"/>
              </w:rPr>
            </w:pPr>
            <w:r w:rsidRPr="00920D7A">
              <w:rPr>
                <w:rFonts w:eastAsia="SimSun"/>
                <w:sz w:val="24"/>
                <w:szCs w:val="24"/>
              </w:rPr>
              <w:t>1,69</w:t>
            </w:r>
          </w:p>
        </w:tc>
        <w:tc>
          <w:tcPr>
            <w:tcW w:w="1205" w:type="dxa"/>
            <w:shd w:val="clear" w:color="auto" w:fill="FFFFFF" w:themeFill="background1"/>
          </w:tcPr>
          <w:p w14:paraId="759BCB14" w14:textId="1F862170" w:rsidR="00AD1AEB" w:rsidRPr="00920D7A" w:rsidRDefault="00AD1AEB" w:rsidP="00AD1AEB">
            <w:pPr>
              <w:spacing w:after="0"/>
              <w:jc w:val="center"/>
              <w:rPr>
                <w:rFonts w:eastAsia="SimSun"/>
                <w:sz w:val="24"/>
                <w:szCs w:val="24"/>
              </w:rPr>
            </w:pPr>
            <w:r w:rsidRPr="00920D7A">
              <w:rPr>
                <w:rFonts w:eastAsia="SimSun"/>
                <w:sz w:val="24"/>
                <w:szCs w:val="24"/>
              </w:rPr>
              <w:t>11,7</w:t>
            </w:r>
          </w:p>
        </w:tc>
        <w:tc>
          <w:tcPr>
            <w:tcW w:w="1329" w:type="dxa"/>
            <w:shd w:val="clear" w:color="auto" w:fill="FFFFFF" w:themeFill="background1"/>
          </w:tcPr>
          <w:p w14:paraId="74CAAA16" w14:textId="77BD805A" w:rsidR="00AD1AEB" w:rsidRPr="00920D7A" w:rsidRDefault="00AD1AEB" w:rsidP="00AD1AEB">
            <w:pPr>
              <w:spacing w:after="0"/>
              <w:jc w:val="center"/>
              <w:rPr>
                <w:rFonts w:eastAsia="SimSun"/>
                <w:sz w:val="24"/>
                <w:szCs w:val="24"/>
              </w:rPr>
            </w:pPr>
            <w:r w:rsidRPr="00920D7A">
              <w:rPr>
                <w:rFonts w:cs="Times New Roman"/>
                <w:sz w:val="24"/>
                <w:szCs w:val="24"/>
                <w:shd w:val="clear" w:color="auto" w:fill="FFFFFF"/>
              </w:rPr>
              <w:t>&lt;0,001</w:t>
            </w:r>
          </w:p>
        </w:tc>
        <w:tc>
          <w:tcPr>
            <w:tcW w:w="1317" w:type="dxa"/>
            <w:shd w:val="clear" w:color="auto" w:fill="FFFFFF" w:themeFill="background1"/>
          </w:tcPr>
          <w:p w14:paraId="4E1F9973" w14:textId="3BF20584" w:rsidR="00AD1AEB" w:rsidRPr="00920D7A" w:rsidRDefault="00AD1AEB" w:rsidP="00AD1AEB">
            <w:pPr>
              <w:spacing w:after="0"/>
              <w:jc w:val="center"/>
              <w:rPr>
                <w:rFonts w:eastAsia="SimSun"/>
                <w:sz w:val="24"/>
                <w:szCs w:val="24"/>
              </w:rPr>
            </w:pPr>
            <w:r w:rsidRPr="00920D7A">
              <w:rPr>
                <w:rFonts w:eastAsia="SimSun"/>
                <w:sz w:val="24"/>
                <w:szCs w:val="24"/>
              </w:rPr>
              <w:t>2,1-131,9</w:t>
            </w:r>
          </w:p>
        </w:tc>
      </w:tr>
      <w:tr w:rsidR="00AD1AEB" w:rsidRPr="00920D7A" w14:paraId="2F0CD600" w14:textId="2D4EA632" w:rsidTr="00EC281E">
        <w:tblPrEx>
          <w:tblLook w:val="0160" w:firstRow="1" w:lastRow="1" w:firstColumn="0" w:lastColumn="1" w:noHBand="0" w:noVBand="0"/>
        </w:tblPrEx>
        <w:trPr>
          <w:trHeight w:val="399"/>
        </w:trPr>
        <w:tc>
          <w:tcPr>
            <w:tcW w:w="5055" w:type="dxa"/>
          </w:tcPr>
          <w:p w14:paraId="005D0EC8" w14:textId="77777777" w:rsidR="00AD1AEB" w:rsidRPr="00920D7A" w:rsidRDefault="00AD1AEB" w:rsidP="00AD1AEB">
            <w:pPr>
              <w:spacing w:after="0"/>
              <w:rPr>
                <w:rFonts w:eastAsia="SimSun"/>
                <w:sz w:val="24"/>
                <w:szCs w:val="24"/>
              </w:rPr>
            </w:pPr>
            <w:r w:rsidRPr="00920D7A">
              <w:rPr>
                <w:rFonts w:eastAsia="SimSun" w:cs="Times New Roman"/>
                <w:sz w:val="24"/>
                <w:szCs w:val="24"/>
              </w:rPr>
              <w:t xml:space="preserve">Повышенное потребление аллергенов </w:t>
            </w:r>
          </w:p>
        </w:tc>
        <w:tc>
          <w:tcPr>
            <w:tcW w:w="1081" w:type="dxa"/>
            <w:shd w:val="clear" w:color="auto" w:fill="FFFFFF" w:themeFill="background1"/>
          </w:tcPr>
          <w:p w14:paraId="0D0CC68E" w14:textId="555BC382" w:rsidR="00AD1AEB" w:rsidRPr="00920D7A" w:rsidRDefault="00AD1AEB" w:rsidP="00AD1AEB">
            <w:pPr>
              <w:spacing w:after="0"/>
              <w:jc w:val="center"/>
              <w:rPr>
                <w:rFonts w:eastAsia="SimSun"/>
                <w:sz w:val="24"/>
                <w:szCs w:val="24"/>
              </w:rPr>
            </w:pPr>
            <w:r w:rsidRPr="00920D7A">
              <w:rPr>
                <w:rFonts w:eastAsia="SimSun"/>
                <w:sz w:val="24"/>
                <w:szCs w:val="24"/>
              </w:rPr>
              <w:t>5</w:t>
            </w:r>
          </w:p>
        </w:tc>
        <w:tc>
          <w:tcPr>
            <w:tcW w:w="1098" w:type="dxa"/>
            <w:shd w:val="clear" w:color="auto" w:fill="FFFFFF" w:themeFill="background1"/>
          </w:tcPr>
          <w:p w14:paraId="3E29FC65" w14:textId="3C68325C" w:rsidR="00AD1AEB" w:rsidRPr="00920D7A" w:rsidRDefault="00AD1AEB" w:rsidP="00AD1AEB">
            <w:pPr>
              <w:spacing w:after="0"/>
              <w:jc w:val="center"/>
              <w:rPr>
                <w:rFonts w:eastAsia="SimSun"/>
                <w:sz w:val="24"/>
                <w:szCs w:val="24"/>
              </w:rPr>
            </w:pPr>
            <w:r w:rsidRPr="00920D7A">
              <w:rPr>
                <w:rFonts w:eastAsia="SimSun"/>
                <w:sz w:val="24"/>
                <w:szCs w:val="24"/>
              </w:rPr>
              <w:t>16,7</w:t>
            </w:r>
          </w:p>
        </w:tc>
        <w:tc>
          <w:tcPr>
            <w:tcW w:w="1081" w:type="dxa"/>
            <w:shd w:val="clear" w:color="auto" w:fill="FFFFFF" w:themeFill="background1"/>
          </w:tcPr>
          <w:p w14:paraId="6BC4897E" w14:textId="0460CEFD" w:rsidR="00AD1AEB" w:rsidRPr="00920D7A" w:rsidRDefault="00AD1AEB" w:rsidP="00AD1AEB">
            <w:pPr>
              <w:spacing w:after="0"/>
              <w:jc w:val="center"/>
              <w:rPr>
                <w:rFonts w:eastAsia="SimSun"/>
                <w:sz w:val="24"/>
                <w:szCs w:val="24"/>
              </w:rPr>
            </w:pPr>
            <w:r w:rsidRPr="00920D7A">
              <w:rPr>
                <w:rFonts w:eastAsia="SimSun"/>
                <w:sz w:val="24"/>
                <w:szCs w:val="24"/>
              </w:rPr>
              <w:t>29</w:t>
            </w:r>
          </w:p>
        </w:tc>
        <w:tc>
          <w:tcPr>
            <w:tcW w:w="1239" w:type="dxa"/>
            <w:shd w:val="clear" w:color="auto" w:fill="FFFFFF" w:themeFill="background1"/>
          </w:tcPr>
          <w:p w14:paraId="6DDB9D62" w14:textId="10F1720A" w:rsidR="00AD1AEB" w:rsidRPr="00920D7A" w:rsidRDefault="00AD1AEB" w:rsidP="00AD1AEB">
            <w:pPr>
              <w:spacing w:after="0"/>
              <w:jc w:val="center"/>
              <w:rPr>
                <w:rFonts w:eastAsia="SimSun"/>
                <w:sz w:val="24"/>
                <w:szCs w:val="24"/>
              </w:rPr>
            </w:pPr>
            <w:r w:rsidRPr="00920D7A">
              <w:rPr>
                <w:rFonts w:eastAsia="SimSun"/>
                <w:sz w:val="24"/>
                <w:szCs w:val="24"/>
              </w:rPr>
              <w:t>48,3</w:t>
            </w:r>
          </w:p>
        </w:tc>
        <w:tc>
          <w:tcPr>
            <w:tcW w:w="1220" w:type="dxa"/>
            <w:shd w:val="clear" w:color="auto" w:fill="FFFFFF" w:themeFill="background1"/>
          </w:tcPr>
          <w:p w14:paraId="1D31A720" w14:textId="4ECA6681" w:rsidR="00AD1AEB" w:rsidRPr="00920D7A" w:rsidRDefault="00AD1AEB" w:rsidP="00AD1AEB">
            <w:pPr>
              <w:spacing w:after="0"/>
              <w:jc w:val="center"/>
              <w:rPr>
                <w:rFonts w:eastAsia="SimSun"/>
                <w:sz w:val="24"/>
                <w:szCs w:val="24"/>
              </w:rPr>
            </w:pPr>
            <w:r w:rsidRPr="00920D7A">
              <w:rPr>
                <w:rFonts w:eastAsia="SimSun"/>
                <w:sz w:val="24"/>
                <w:szCs w:val="24"/>
              </w:rPr>
              <w:t>4,68</w:t>
            </w:r>
          </w:p>
        </w:tc>
        <w:tc>
          <w:tcPr>
            <w:tcW w:w="1218" w:type="dxa"/>
            <w:shd w:val="clear" w:color="auto" w:fill="FFFFFF" w:themeFill="background1"/>
          </w:tcPr>
          <w:p w14:paraId="14E5271B" w14:textId="45CB3CA1" w:rsidR="00AD1AEB" w:rsidRPr="00920D7A" w:rsidRDefault="00AD1AEB" w:rsidP="00AD1AEB">
            <w:pPr>
              <w:spacing w:after="0"/>
              <w:jc w:val="center"/>
              <w:rPr>
                <w:rFonts w:eastAsia="SimSun"/>
                <w:sz w:val="24"/>
                <w:szCs w:val="24"/>
              </w:rPr>
            </w:pPr>
            <w:r w:rsidRPr="00920D7A">
              <w:rPr>
                <w:rFonts w:eastAsia="SimSun"/>
                <w:sz w:val="24"/>
                <w:szCs w:val="24"/>
              </w:rPr>
              <w:t>1,54</w:t>
            </w:r>
          </w:p>
        </w:tc>
        <w:tc>
          <w:tcPr>
            <w:tcW w:w="1205" w:type="dxa"/>
            <w:shd w:val="clear" w:color="auto" w:fill="FFFFFF" w:themeFill="background1"/>
          </w:tcPr>
          <w:p w14:paraId="3619FE4B" w14:textId="20E1B732" w:rsidR="00AD1AEB" w:rsidRPr="00920D7A" w:rsidRDefault="00AD1AEB" w:rsidP="00AD1AEB">
            <w:pPr>
              <w:spacing w:after="0"/>
              <w:jc w:val="center"/>
              <w:rPr>
                <w:rFonts w:eastAsia="SimSun"/>
                <w:sz w:val="24"/>
                <w:szCs w:val="24"/>
              </w:rPr>
            </w:pPr>
            <w:r w:rsidRPr="00920D7A">
              <w:rPr>
                <w:rFonts w:eastAsia="SimSun"/>
                <w:sz w:val="24"/>
                <w:szCs w:val="24"/>
              </w:rPr>
              <w:t>8,53</w:t>
            </w:r>
          </w:p>
        </w:tc>
        <w:tc>
          <w:tcPr>
            <w:tcW w:w="1329" w:type="dxa"/>
            <w:shd w:val="clear" w:color="auto" w:fill="FFFFFF" w:themeFill="background1"/>
          </w:tcPr>
          <w:p w14:paraId="1E3D41AA" w14:textId="0E3DB051" w:rsidR="00AD1AEB" w:rsidRPr="00920D7A" w:rsidRDefault="00AD1AEB" w:rsidP="00AD1AEB">
            <w:pPr>
              <w:spacing w:after="0"/>
              <w:jc w:val="center"/>
              <w:rPr>
                <w:rFonts w:eastAsia="SimSun"/>
                <w:sz w:val="24"/>
                <w:szCs w:val="24"/>
              </w:rPr>
            </w:pPr>
            <w:r w:rsidRPr="00920D7A">
              <w:rPr>
                <w:rFonts w:eastAsia="SimSun"/>
                <w:sz w:val="24"/>
                <w:szCs w:val="24"/>
              </w:rPr>
              <w:t>0,004</w:t>
            </w:r>
          </w:p>
        </w:tc>
        <w:tc>
          <w:tcPr>
            <w:tcW w:w="1317" w:type="dxa"/>
            <w:shd w:val="clear" w:color="auto" w:fill="FFFFFF" w:themeFill="background1"/>
          </w:tcPr>
          <w:p w14:paraId="3D4AA8B3" w14:textId="6FA1BAE9" w:rsidR="00AD1AEB" w:rsidRPr="00920D7A" w:rsidRDefault="00AD1AEB" w:rsidP="00AD1AEB">
            <w:pPr>
              <w:spacing w:after="0"/>
              <w:jc w:val="center"/>
              <w:rPr>
                <w:rFonts w:eastAsia="SimSun"/>
                <w:sz w:val="24"/>
                <w:szCs w:val="24"/>
              </w:rPr>
            </w:pPr>
            <w:r w:rsidRPr="00920D7A">
              <w:rPr>
                <w:rFonts w:eastAsia="SimSun"/>
                <w:sz w:val="24"/>
                <w:szCs w:val="24"/>
              </w:rPr>
              <w:t>1,6-13,8</w:t>
            </w:r>
          </w:p>
        </w:tc>
      </w:tr>
      <w:tr w:rsidR="00AD1AEB" w:rsidRPr="00920D7A" w14:paraId="4EF6C769" w14:textId="7436C160" w:rsidTr="004A12CA">
        <w:trPr>
          <w:trHeight w:val="429"/>
        </w:trPr>
        <w:tc>
          <w:tcPr>
            <w:tcW w:w="5055" w:type="dxa"/>
          </w:tcPr>
          <w:p w14:paraId="1A7A7D2B" w14:textId="77777777" w:rsidR="00AD1AEB" w:rsidRPr="00920D7A" w:rsidRDefault="00AD1AEB" w:rsidP="00AD1AEB">
            <w:pPr>
              <w:spacing w:after="0"/>
              <w:rPr>
                <w:rFonts w:eastAsia="SimSun"/>
                <w:sz w:val="24"/>
                <w:szCs w:val="24"/>
              </w:rPr>
            </w:pPr>
            <w:r w:rsidRPr="00920D7A">
              <w:rPr>
                <w:sz w:val="24"/>
                <w:szCs w:val="24"/>
              </w:rPr>
              <w:t>Курение во время беременности</w:t>
            </w:r>
          </w:p>
        </w:tc>
        <w:tc>
          <w:tcPr>
            <w:tcW w:w="1081" w:type="dxa"/>
            <w:shd w:val="clear" w:color="auto" w:fill="FFFFFF" w:themeFill="background1"/>
          </w:tcPr>
          <w:p w14:paraId="682092D1" w14:textId="5409FC6B" w:rsidR="00AD1AEB" w:rsidRPr="00920D7A" w:rsidRDefault="00AD1AEB" w:rsidP="00AD1AEB">
            <w:pPr>
              <w:spacing w:after="0"/>
              <w:jc w:val="center"/>
              <w:rPr>
                <w:rFonts w:eastAsia="SimSun"/>
                <w:sz w:val="24"/>
                <w:szCs w:val="24"/>
              </w:rPr>
            </w:pPr>
            <w:r w:rsidRPr="00920D7A">
              <w:rPr>
                <w:rFonts w:eastAsia="SimSun"/>
                <w:sz w:val="24"/>
                <w:szCs w:val="24"/>
              </w:rPr>
              <w:t>3</w:t>
            </w:r>
          </w:p>
        </w:tc>
        <w:tc>
          <w:tcPr>
            <w:tcW w:w="1098" w:type="dxa"/>
            <w:shd w:val="clear" w:color="auto" w:fill="FFFFFF" w:themeFill="background1"/>
          </w:tcPr>
          <w:p w14:paraId="44AD3E9B" w14:textId="1F59B3AB" w:rsidR="00AD1AEB" w:rsidRPr="00920D7A" w:rsidRDefault="00AD1AEB" w:rsidP="00AD1AEB">
            <w:pPr>
              <w:spacing w:after="0"/>
              <w:jc w:val="center"/>
              <w:rPr>
                <w:rFonts w:eastAsia="SimSun"/>
                <w:sz w:val="24"/>
                <w:szCs w:val="24"/>
              </w:rPr>
            </w:pPr>
            <w:r w:rsidRPr="00920D7A">
              <w:rPr>
                <w:rFonts w:eastAsia="SimSun"/>
                <w:sz w:val="24"/>
                <w:szCs w:val="24"/>
              </w:rPr>
              <w:t>10,0</w:t>
            </w:r>
          </w:p>
        </w:tc>
        <w:tc>
          <w:tcPr>
            <w:tcW w:w="1081" w:type="dxa"/>
            <w:shd w:val="clear" w:color="auto" w:fill="FFFFFF" w:themeFill="background1"/>
          </w:tcPr>
          <w:p w14:paraId="4547A29D" w14:textId="514C1935" w:rsidR="00AD1AEB" w:rsidRPr="00920D7A" w:rsidRDefault="00AD1AEB" w:rsidP="00AD1AEB">
            <w:pPr>
              <w:spacing w:after="0"/>
              <w:jc w:val="center"/>
              <w:rPr>
                <w:rFonts w:eastAsia="SimSun"/>
                <w:sz w:val="24"/>
                <w:szCs w:val="24"/>
              </w:rPr>
            </w:pPr>
            <w:r w:rsidRPr="00920D7A">
              <w:rPr>
                <w:rFonts w:eastAsia="SimSun"/>
                <w:sz w:val="24"/>
                <w:szCs w:val="24"/>
              </w:rPr>
              <w:t>9</w:t>
            </w:r>
          </w:p>
        </w:tc>
        <w:tc>
          <w:tcPr>
            <w:tcW w:w="1239" w:type="dxa"/>
            <w:shd w:val="clear" w:color="auto" w:fill="FFFFFF" w:themeFill="background1"/>
          </w:tcPr>
          <w:p w14:paraId="683646DC" w14:textId="6F314564" w:rsidR="00AD1AEB" w:rsidRPr="00920D7A" w:rsidRDefault="00AD1AEB" w:rsidP="00AD1AEB">
            <w:pPr>
              <w:spacing w:after="0"/>
              <w:jc w:val="center"/>
              <w:rPr>
                <w:rFonts w:eastAsia="SimSun"/>
                <w:sz w:val="24"/>
                <w:szCs w:val="24"/>
              </w:rPr>
            </w:pPr>
            <w:r w:rsidRPr="00920D7A">
              <w:rPr>
                <w:rFonts w:eastAsia="SimSun"/>
                <w:sz w:val="24"/>
                <w:szCs w:val="24"/>
              </w:rPr>
              <w:t>15,0</w:t>
            </w:r>
          </w:p>
        </w:tc>
        <w:tc>
          <w:tcPr>
            <w:tcW w:w="1220" w:type="dxa"/>
            <w:shd w:val="clear" w:color="auto" w:fill="FFFFFF" w:themeFill="background1"/>
          </w:tcPr>
          <w:p w14:paraId="0549605C" w14:textId="2A8C7249" w:rsidR="00AD1AEB" w:rsidRPr="00920D7A" w:rsidRDefault="00AD1AEB" w:rsidP="00AD1AEB">
            <w:pPr>
              <w:spacing w:after="0"/>
              <w:jc w:val="center"/>
              <w:rPr>
                <w:rFonts w:eastAsia="SimSun"/>
                <w:sz w:val="24"/>
                <w:szCs w:val="24"/>
              </w:rPr>
            </w:pPr>
            <w:r w:rsidRPr="00920D7A">
              <w:rPr>
                <w:rFonts w:eastAsia="SimSun"/>
                <w:sz w:val="24"/>
                <w:szCs w:val="24"/>
              </w:rPr>
              <w:t>1,59</w:t>
            </w:r>
          </w:p>
        </w:tc>
        <w:tc>
          <w:tcPr>
            <w:tcW w:w="1218" w:type="dxa"/>
            <w:shd w:val="clear" w:color="auto" w:fill="FFFFFF" w:themeFill="background1"/>
          </w:tcPr>
          <w:p w14:paraId="6B025541" w14:textId="690914E3" w:rsidR="00AD1AEB" w:rsidRPr="00920D7A" w:rsidRDefault="00AD1AEB" w:rsidP="00AD1AEB">
            <w:pPr>
              <w:spacing w:after="0"/>
              <w:jc w:val="center"/>
              <w:rPr>
                <w:rFonts w:eastAsia="SimSun"/>
                <w:sz w:val="24"/>
                <w:szCs w:val="24"/>
              </w:rPr>
            </w:pPr>
            <w:r w:rsidRPr="00920D7A">
              <w:rPr>
                <w:rFonts w:eastAsia="SimSun"/>
                <w:sz w:val="24"/>
                <w:szCs w:val="24"/>
              </w:rPr>
              <w:t>1,15</w:t>
            </w:r>
          </w:p>
        </w:tc>
        <w:tc>
          <w:tcPr>
            <w:tcW w:w="1205" w:type="dxa"/>
            <w:shd w:val="clear" w:color="auto" w:fill="FFFFFF" w:themeFill="background1"/>
          </w:tcPr>
          <w:p w14:paraId="538D826B" w14:textId="1C73356A" w:rsidR="00AD1AEB" w:rsidRPr="00920D7A" w:rsidRDefault="00AD1AEB" w:rsidP="00AD1AEB">
            <w:pPr>
              <w:spacing w:after="0"/>
              <w:jc w:val="center"/>
              <w:rPr>
                <w:rFonts w:eastAsia="SimSun"/>
                <w:sz w:val="24"/>
                <w:szCs w:val="24"/>
              </w:rPr>
            </w:pPr>
            <w:r w:rsidRPr="00920D7A">
              <w:rPr>
                <w:rFonts w:eastAsia="SimSun"/>
                <w:sz w:val="24"/>
                <w:szCs w:val="24"/>
              </w:rPr>
              <w:t>0,43</w:t>
            </w:r>
          </w:p>
        </w:tc>
        <w:tc>
          <w:tcPr>
            <w:tcW w:w="1329" w:type="dxa"/>
            <w:shd w:val="clear" w:color="auto" w:fill="FFFFFF" w:themeFill="background1"/>
          </w:tcPr>
          <w:p w14:paraId="76D11A9C" w14:textId="0AD4DB09" w:rsidR="00AD1AEB" w:rsidRPr="00920D7A" w:rsidRDefault="00AD1AEB" w:rsidP="00AD1AEB">
            <w:pPr>
              <w:spacing w:after="0"/>
              <w:jc w:val="center"/>
              <w:rPr>
                <w:rFonts w:eastAsia="SimSun"/>
                <w:sz w:val="24"/>
                <w:szCs w:val="24"/>
              </w:rPr>
            </w:pPr>
            <w:r w:rsidRPr="00920D7A">
              <w:rPr>
                <w:rFonts w:eastAsia="SimSun"/>
                <w:sz w:val="24"/>
                <w:szCs w:val="24"/>
              </w:rPr>
              <w:t>0,51</w:t>
            </w:r>
          </w:p>
        </w:tc>
        <w:tc>
          <w:tcPr>
            <w:tcW w:w="1317" w:type="dxa"/>
            <w:shd w:val="clear" w:color="auto" w:fill="FFFFFF" w:themeFill="background1"/>
          </w:tcPr>
          <w:p w14:paraId="73A584B8" w14:textId="22E38C3D" w:rsidR="00AD1AEB" w:rsidRPr="00920D7A" w:rsidRDefault="00AD1AEB" w:rsidP="00AD1AEB">
            <w:pPr>
              <w:spacing w:after="0"/>
              <w:jc w:val="center"/>
              <w:rPr>
                <w:rFonts w:eastAsia="SimSun"/>
                <w:sz w:val="24"/>
                <w:szCs w:val="24"/>
              </w:rPr>
            </w:pPr>
            <w:r w:rsidRPr="00920D7A">
              <w:rPr>
                <w:rFonts w:eastAsia="SimSun"/>
                <w:sz w:val="24"/>
                <w:szCs w:val="24"/>
              </w:rPr>
              <w:t>0,4-6,4</w:t>
            </w:r>
          </w:p>
        </w:tc>
      </w:tr>
      <w:tr w:rsidR="00AD1AEB" w:rsidRPr="00920D7A" w14:paraId="4F36E94F" w14:textId="2FE188FF" w:rsidTr="004A12CA">
        <w:trPr>
          <w:trHeight w:val="452"/>
        </w:trPr>
        <w:tc>
          <w:tcPr>
            <w:tcW w:w="5055" w:type="dxa"/>
          </w:tcPr>
          <w:p w14:paraId="6C4CE0FB" w14:textId="77777777" w:rsidR="00AD1AEB" w:rsidRPr="00920D7A" w:rsidRDefault="00AD1AEB" w:rsidP="00AD1AEB">
            <w:pPr>
              <w:spacing w:after="0"/>
              <w:rPr>
                <w:rFonts w:eastAsia="SimSun"/>
                <w:sz w:val="24"/>
                <w:szCs w:val="24"/>
              </w:rPr>
            </w:pPr>
            <w:r w:rsidRPr="00920D7A">
              <w:rPr>
                <w:sz w:val="24"/>
                <w:szCs w:val="24"/>
              </w:rPr>
              <w:t>Употребление алкоголя</w:t>
            </w:r>
          </w:p>
        </w:tc>
        <w:tc>
          <w:tcPr>
            <w:tcW w:w="1081" w:type="dxa"/>
            <w:shd w:val="clear" w:color="auto" w:fill="FFFFFF" w:themeFill="background1"/>
          </w:tcPr>
          <w:p w14:paraId="5C5FF538" w14:textId="77777777"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684F3EE2" w14:textId="77777777"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432C4043" w14:textId="6AE174BB" w:rsidR="00AD1AEB" w:rsidRPr="00920D7A" w:rsidRDefault="00AD1AEB" w:rsidP="00AD1AEB">
            <w:pPr>
              <w:spacing w:after="0"/>
              <w:jc w:val="center"/>
              <w:rPr>
                <w:rFonts w:eastAsia="SimSun"/>
                <w:sz w:val="24"/>
                <w:szCs w:val="24"/>
              </w:rPr>
            </w:pPr>
            <w:r w:rsidRPr="00920D7A">
              <w:rPr>
                <w:rFonts w:eastAsia="SimSun"/>
                <w:sz w:val="24"/>
                <w:szCs w:val="24"/>
              </w:rPr>
              <w:t>2</w:t>
            </w:r>
          </w:p>
        </w:tc>
        <w:tc>
          <w:tcPr>
            <w:tcW w:w="1239" w:type="dxa"/>
            <w:shd w:val="clear" w:color="auto" w:fill="FFFFFF" w:themeFill="background1"/>
          </w:tcPr>
          <w:p w14:paraId="13AA3437" w14:textId="6AE75082"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220" w:type="dxa"/>
            <w:shd w:val="clear" w:color="auto" w:fill="FFFFFF" w:themeFill="background1"/>
          </w:tcPr>
          <w:p w14:paraId="03A1EEB6" w14:textId="0E87BAD5" w:rsidR="00AD1AEB" w:rsidRPr="00920D7A" w:rsidRDefault="00AD1AEB" w:rsidP="00AD1AEB">
            <w:pPr>
              <w:spacing w:after="0"/>
              <w:jc w:val="center"/>
              <w:rPr>
                <w:rFonts w:eastAsia="SimSun"/>
                <w:sz w:val="24"/>
                <w:szCs w:val="24"/>
              </w:rPr>
            </w:pPr>
            <w:r w:rsidRPr="00920D7A">
              <w:rPr>
                <w:rFonts w:eastAsia="SimSun"/>
                <w:sz w:val="24"/>
                <w:szCs w:val="24"/>
              </w:rPr>
              <w:t>0,22</w:t>
            </w:r>
          </w:p>
        </w:tc>
        <w:tc>
          <w:tcPr>
            <w:tcW w:w="1218" w:type="dxa"/>
            <w:shd w:val="clear" w:color="auto" w:fill="FFFFFF" w:themeFill="background1"/>
          </w:tcPr>
          <w:p w14:paraId="764F6F97" w14:textId="0817397A" w:rsidR="00AD1AEB" w:rsidRPr="00920D7A" w:rsidRDefault="00AD1AEB" w:rsidP="00AD1AEB">
            <w:pPr>
              <w:spacing w:after="0"/>
              <w:jc w:val="center"/>
              <w:rPr>
                <w:rFonts w:eastAsia="SimSun"/>
                <w:sz w:val="24"/>
                <w:szCs w:val="24"/>
              </w:rPr>
            </w:pPr>
            <w:r w:rsidRPr="00920D7A">
              <w:rPr>
                <w:rFonts w:eastAsia="SimSun"/>
                <w:sz w:val="24"/>
                <w:szCs w:val="24"/>
              </w:rPr>
              <w:t>0,48</w:t>
            </w:r>
          </w:p>
        </w:tc>
        <w:tc>
          <w:tcPr>
            <w:tcW w:w="1205" w:type="dxa"/>
            <w:shd w:val="clear" w:color="auto" w:fill="FFFFFF" w:themeFill="background1"/>
          </w:tcPr>
          <w:p w14:paraId="6078EBE4" w14:textId="7E04A45B" w:rsidR="00AD1AEB" w:rsidRPr="00920D7A" w:rsidRDefault="00AD1AEB" w:rsidP="00AD1AEB">
            <w:pPr>
              <w:spacing w:after="0"/>
              <w:jc w:val="center"/>
              <w:rPr>
                <w:rFonts w:eastAsia="SimSun"/>
                <w:sz w:val="24"/>
                <w:szCs w:val="24"/>
              </w:rPr>
            </w:pPr>
            <w:r w:rsidRPr="00920D7A">
              <w:rPr>
                <w:rFonts w:eastAsia="SimSun"/>
                <w:sz w:val="24"/>
                <w:szCs w:val="24"/>
              </w:rPr>
              <w:t>3,21</w:t>
            </w:r>
          </w:p>
        </w:tc>
        <w:tc>
          <w:tcPr>
            <w:tcW w:w="1329" w:type="dxa"/>
            <w:shd w:val="clear" w:color="auto" w:fill="FFFFFF" w:themeFill="background1"/>
          </w:tcPr>
          <w:p w14:paraId="19FE635F" w14:textId="13222941" w:rsidR="00AD1AEB" w:rsidRPr="00920D7A" w:rsidRDefault="00AD1AEB" w:rsidP="00AD1AEB">
            <w:pPr>
              <w:spacing w:after="0"/>
              <w:jc w:val="center"/>
              <w:rPr>
                <w:rFonts w:eastAsia="SimSun"/>
                <w:sz w:val="24"/>
                <w:szCs w:val="24"/>
              </w:rPr>
            </w:pPr>
            <w:r w:rsidRPr="00920D7A">
              <w:rPr>
                <w:rFonts w:eastAsia="SimSun"/>
                <w:sz w:val="24"/>
                <w:szCs w:val="24"/>
              </w:rPr>
              <w:t>0,07</w:t>
            </w:r>
          </w:p>
        </w:tc>
        <w:tc>
          <w:tcPr>
            <w:tcW w:w="1317" w:type="dxa"/>
            <w:shd w:val="clear" w:color="auto" w:fill="FFFFFF" w:themeFill="background1"/>
          </w:tcPr>
          <w:p w14:paraId="7A5165BE" w14:textId="20954F33" w:rsidR="00AD1AEB" w:rsidRPr="00920D7A" w:rsidRDefault="00AD1AEB" w:rsidP="00AD1AEB">
            <w:pPr>
              <w:spacing w:after="0"/>
              <w:jc w:val="center"/>
              <w:rPr>
                <w:rFonts w:eastAsia="SimSun"/>
                <w:sz w:val="24"/>
                <w:szCs w:val="24"/>
              </w:rPr>
            </w:pPr>
            <w:r w:rsidRPr="00920D7A">
              <w:rPr>
                <w:rFonts w:eastAsia="SimSun"/>
                <w:sz w:val="24"/>
                <w:szCs w:val="24"/>
              </w:rPr>
              <w:t>0,04-1,3</w:t>
            </w:r>
          </w:p>
        </w:tc>
      </w:tr>
      <w:tr w:rsidR="00AD1AEB" w:rsidRPr="00920D7A" w14:paraId="48A67CAF" w14:textId="1FB91253" w:rsidTr="004A12CA">
        <w:trPr>
          <w:trHeight w:val="469"/>
        </w:trPr>
        <w:tc>
          <w:tcPr>
            <w:tcW w:w="5055" w:type="dxa"/>
          </w:tcPr>
          <w:p w14:paraId="08A16594" w14:textId="77777777" w:rsidR="00AD1AEB" w:rsidRPr="00920D7A" w:rsidRDefault="00AD1AEB" w:rsidP="00AD1AEB">
            <w:pPr>
              <w:spacing w:after="0"/>
              <w:rPr>
                <w:rFonts w:eastAsia="SimSun"/>
                <w:sz w:val="24"/>
                <w:szCs w:val="24"/>
              </w:rPr>
            </w:pPr>
            <w:r w:rsidRPr="00920D7A">
              <w:rPr>
                <w:sz w:val="24"/>
                <w:szCs w:val="24"/>
              </w:rPr>
              <w:t>Преждевременное рождение</w:t>
            </w:r>
          </w:p>
        </w:tc>
        <w:tc>
          <w:tcPr>
            <w:tcW w:w="1081" w:type="dxa"/>
            <w:shd w:val="clear" w:color="auto" w:fill="FFFFFF" w:themeFill="background1"/>
          </w:tcPr>
          <w:p w14:paraId="32C28521" w14:textId="77777777" w:rsidR="00AD1AEB" w:rsidRPr="00920D7A" w:rsidRDefault="00AD1AEB" w:rsidP="00AD1AEB">
            <w:pPr>
              <w:spacing w:after="0"/>
              <w:jc w:val="center"/>
              <w:rPr>
                <w:rFonts w:eastAsia="SimSun"/>
                <w:sz w:val="24"/>
                <w:szCs w:val="24"/>
              </w:rPr>
            </w:pPr>
            <w:r w:rsidRPr="00920D7A">
              <w:rPr>
                <w:rFonts w:eastAsia="SimSun"/>
                <w:sz w:val="24"/>
                <w:szCs w:val="24"/>
              </w:rPr>
              <w:t>1</w:t>
            </w:r>
          </w:p>
        </w:tc>
        <w:tc>
          <w:tcPr>
            <w:tcW w:w="1098" w:type="dxa"/>
            <w:shd w:val="clear" w:color="auto" w:fill="FFFFFF" w:themeFill="background1"/>
          </w:tcPr>
          <w:p w14:paraId="6B7A1CD3" w14:textId="77777777"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081" w:type="dxa"/>
            <w:shd w:val="clear" w:color="auto" w:fill="FFFFFF" w:themeFill="background1"/>
          </w:tcPr>
          <w:p w14:paraId="46B0C2B0" w14:textId="184F7975" w:rsidR="00AD1AEB" w:rsidRPr="00920D7A" w:rsidRDefault="00AD1AEB" w:rsidP="00AD1AEB">
            <w:pPr>
              <w:spacing w:after="0"/>
              <w:jc w:val="center"/>
              <w:rPr>
                <w:rFonts w:eastAsia="SimSun"/>
                <w:sz w:val="24"/>
                <w:szCs w:val="24"/>
              </w:rPr>
            </w:pPr>
            <w:r w:rsidRPr="00920D7A">
              <w:rPr>
                <w:rFonts w:eastAsia="SimSun"/>
                <w:sz w:val="24"/>
                <w:szCs w:val="24"/>
              </w:rPr>
              <w:t>11</w:t>
            </w:r>
          </w:p>
        </w:tc>
        <w:tc>
          <w:tcPr>
            <w:tcW w:w="1239" w:type="dxa"/>
            <w:shd w:val="clear" w:color="auto" w:fill="FFFFFF" w:themeFill="background1"/>
          </w:tcPr>
          <w:p w14:paraId="0629B37B" w14:textId="195F4847" w:rsidR="00AD1AEB" w:rsidRPr="00920D7A" w:rsidRDefault="00AD1AEB" w:rsidP="00AD1AEB">
            <w:pPr>
              <w:spacing w:after="0"/>
              <w:jc w:val="center"/>
              <w:rPr>
                <w:rFonts w:eastAsia="SimSun"/>
                <w:sz w:val="24"/>
                <w:szCs w:val="24"/>
              </w:rPr>
            </w:pPr>
            <w:r w:rsidRPr="00920D7A">
              <w:rPr>
                <w:rFonts w:eastAsia="SimSun"/>
                <w:sz w:val="24"/>
                <w:szCs w:val="24"/>
              </w:rPr>
              <w:t>18,3</w:t>
            </w:r>
          </w:p>
        </w:tc>
        <w:tc>
          <w:tcPr>
            <w:tcW w:w="1220" w:type="dxa"/>
            <w:shd w:val="clear" w:color="auto" w:fill="FFFFFF" w:themeFill="background1"/>
          </w:tcPr>
          <w:p w14:paraId="08D72B7C" w14:textId="1B0C0DEE" w:rsidR="00AD1AEB" w:rsidRPr="00920D7A" w:rsidRDefault="00AD1AEB" w:rsidP="00AD1AEB">
            <w:pPr>
              <w:spacing w:after="0"/>
              <w:jc w:val="center"/>
              <w:rPr>
                <w:rFonts w:eastAsia="SimSun"/>
                <w:sz w:val="24"/>
                <w:szCs w:val="24"/>
              </w:rPr>
            </w:pPr>
            <w:r w:rsidRPr="00920D7A">
              <w:rPr>
                <w:rFonts w:eastAsia="SimSun"/>
                <w:sz w:val="24"/>
                <w:szCs w:val="24"/>
              </w:rPr>
              <w:t>6,5</w:t>
            </w:r>
          </w:p>
        </w:tc>
        <w:tc>
          <w:tcPr>
            <w:tcW w:w="1218" w:type="dxa"/>
            <w:shd w:val="clear" w:color="auto" w:fill="FFFFFF" w:themeFill="background1"/>
          </w:tcPr>
          <w:p w14:paraId="41ABF78F" w14:textId="387F11FE" w:rsidR="00AD1AEB" w:rsidRPr="00920D7A" w:rsidRDefault="00AD1AEB" w:rsidP="00AD1AEB">
            <w:pPr>
              <w:spacing w:after="0"/>
              <w:jc w:val="center"/>
              <w:rPr>
                <w:rFonts w:eastAsia="SimSun"/>
                <w:sz w:val="24"/>
                <w:szCs w:val="24"/>
              </w:rPr>
            </w:pPr>
            <w:r w:rsidRPr="00920D7A">
              <w:rPr>
                <w:rFonts w:eastAsia="SimSun"/>
                <w:sz w:val="24"/>
                <w:szCs w:val="24"/>
              </w:rPr>
              <w:t>1,46</w:t>
            </w:r>
          </w:p>
        </w:tc>
        <w:tc>
          <w:tcPr>
            <w:tcW w:w="1205" w:type="dxa"/>
            <w:shd w:val="clear" w:color="auto" w:fill="FFFFFF" w:themeFill="background1"/>
          </w:tcPr>
          <w:p w14:paraId="7D44F5AC" w14:textId="7DE20F64" w:rsidR="00AD1AEB" w:rsidRPr="00920D7A" w:rsidRDefault="00AD1AEB" w:rsidP="00AD1AEB">
            <w:pPr>
              <w:spacing w:after="0"/>
              <w:jc w:val="center"/>
              <w:rPr>
                <w:rFonts w:eastAsia="SimSun"/>
                <w:sz w:val="24"/>
                <w:szCs w:val="24"/>
              </w:rPr>
            </w:pPr>
            <w:r w:rsidRPr="00920D7A">
              <w:rPr>
                <w:rFonts w:eastAsia="SimSun"/>
                <w:sz w:val="24"/>
                <w:szCs w:val="24"/>
              </w:rPr>
              <w:t>3,89</w:t>
            </w:r>
          </w:p>
        </w:tc>
        <w:tc>
          <w:tcPr>
            <w:tcW w:w="1329" w:type="dxa"/>
            <w:shd w:val="clear" w:color="auto" w:fill="FFFFFF" w:themeFill="background1"/>
          </w:tcPr>
          <w:p w14:paraId="5991C7AF" w14:textId="64757287" w:rsidR="00AD1AEB" w:rsidRPr="00920D7A" w:rsidRDefault="00AD1AEB" w:rsidP="00AD1AEB">
            <w:pPr>
              <w:spacing w:after="0"/>
              <w:jc w:val="center"/>
              <w:rPr>
                <w:rFonts w:eastAsia="SimSun"/>
                <w:sz w:val="24"/>
                <w:szCs w:val="24"/>
              </w:rPr>
            </w:pPr>
            <w:r w:rsidRPr="00920D7A">
              <w:rPr>
                <w:rFonts w:eastAsia="SimSun"/>
                <w:sz w:val="24"/>
                <w:szCs w:val="24"/>
              </w:rPr>
              <w:t>0,05</w:t>
            </w:r>
          </w:p>
        </w:tc>
        <w:tc>
          <w:tcPr>
            <w:tcW w:w="1317" w:type="dxa"/>
            <w:shd w:val="clear" w:color="auto" w:fill="FFFFFF" w:themeFill="background1"/>
          </w:tcPr>
          <w:p w14:paraId="1A00CE00" w14:textId="08B780FC" w:rsidR="00AD1AEB" w:rsidRPr="00920D7A" w:rsidRDefault="00AD1AEB" w:rsidP="00AD1AEB">
            <w:pPr>
              <w:spacing w:after="0"/>
              <w:jc w:val="center"/>
              <w:rPr>
                <w:rFonts w:eastAsia="SimSun"/>
                <w:sz w:val="24"/>
                <w:szCs w:val="24"/>
              </w:rPr>
            </w:pPr>
            <w:r w:rsidRPr="00920D7A">
              <w:rPr>
                <w:rFonts w:eastAsia="SimSun"/>
                <w:sz w:val="24"/>
                <w:szCs w:val="24"/>
              </w:rPr>
              <w:t>0,8-53,1</w:t>
            </w:r>
          </w:p>
        </w:tc>
      </w:tr>
      <w:tr w:rsidR="00AD1AEB" w:rsidRPr="00920D7A" w14:paraId="467718CB" w14:textId="2BEB934B" w:rsidTr="004A12CA">
        <w:trPr>
          <w:trHeight w:val="405"/>
        </w:trPr>
        <w:tc>
          <w:tcPr>
            <w:tcW w:w="5055" w:type="dxa"/>
          </w:tcPr>
          <w:p w14:paraId="360A25EF" w14:textId="77777777" w:rsidR="00AD1AEB" w:rsidRPr="00920D7A" w:rsidRDefault="00AD1AEB" w:rsidP="00AD1AEB">
            <w:pPr>
              <w:spacing w:after="0"/>
              <w:rPr>
                <w:rFonts w:eastAsia="SimSun"/>
                <w:sz w:val="24"/>
                <w:szCs w:val="24"/>
              </w:rPr>
            </w:pPr>
            <w:r w:rsidRPr="00920D7A">
              <w:rPr>
                <w:sz w:val="24"/>
                <w:szCs w:val="24"/>
              </w:rPr>
              <w:t>Кесарево сечение</w:t>
            </w:r>
          </w:p>
        </w:tc>
        <w:tc>
          <w:tcPr>
            <w:tcW w:w="1081" w:type="dxa"/>
            <w:shd w:val="clear" w:color="auto" w:fill="FFFFFF" w:themeFill="background1"/>
          </w:tcPr>
          <w:p w14:paraId="3E5E0BEE" w14:textId="77777777"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38FC7597" w14:textId="77777777"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4837EA50" w14:textId="25B4CAA0" w:rsidR="00AD1AEB" w:rsidRPr="00920D7A" w:rsidRDefault="00AD1AEB" w:rsidP="00AD1AEB">
            <w:pPr>
              <w:spacing w:after="0"/>
              <w:jc w:val="center"/>
              <w:rPr>
                <w:rFonts w:eastAsia="SimSun"/>
                <w:sz w:val="24"/>
                <w:szCs w:val="24"/>
              </w:rPr>
            </w:pPr>
            <w:r w:rsidRPr="00920D7A">
              <w:rPr>
                <w:rFonts w:eastAsia="SimSun"/>
                <w:sz w:val="24"/>
                <w:szCs w:val="24"/>
              </w:rPr>
              <w:t>9</w:t>
            </w:r>
          </w:p>
        </w:tc>
        <w:tc>
          <w:tcPr>
            <w:tcW w:w="1239" w:type="dxa"/>
            <w:shd w:val="clear" w:color="auto" w:fill="FFFFFF" w:themeFill="background1"/>
          </w:tcPr>
          <w:p w14:paraId="2424CB57" w14:textId="56F408C2" w:rsidR="00AD1AEB" w:rsidRPr="00920D7A" w:rsidRDefault="00AD1AEB" w:rsidP="00AD1AEB">
            <w:pPr>
              <w:spacing w:after="0"/>
              <w:jc w:val="center"/>
              <w:rPr>
                <w:rFonts w:eastAsia="SimSun"/>
                <w:sz w:val="24"/>
                <w:szCs w:val="24"/>
              </w:rPr>
            </w:pPr>
            <w:r w:rsidRPr="00920D7A">
              <w:rPr>
                <w:rFonts w:eastAsia="SimSun"/>
                <w:sz w:val="24"/>
                <w:szCs w:val="24"/>
              </w:rPr>
              <w:t>15,0</w:t>
            </w:r>
          </w:p>
        </w:tc>
        <w:tc>
          <w:tcPr>
            <w:tcW w:w="1220" w:type="dxa"/>
            <w:shd w:val="clear" w:color="auto" w:fill="FFFFFF" w:themeFill="background1"/>
          </w:tcPr>
          <w:p w14:paraId="32999F00" w14:textId="02DBF228" w:rsidR="00AD1AEB" w:rsidRPr="00920D7A" w:rsidRDefault="00AD1AEB" w:rsidP="00AD1AEB">
            <w:pPr>
              <w:spacing w:after="0"/>
              <w:jc w:val="center"/>
              <w:rPr>
                <w:rFonts w:eastAsia="SimSun"/>
                <w:sz w:val="24"/>
                <w:szCs w:val="24"/>
              </w:rPr>
            </w:pPr>
            <w:r w:rsidRPr="00920D7A">
              <w:rPr>
                <w:rFonts w:eastAsia="SimSun"/>
                <w:sz w:val="24"/>
                <w:szCs w:val="24"/>
              </w:rPr>
              <w:t>1,15</w:t>
            </w:r>
          </w:p>
        </w:tc>
        <w:tc>
          <w:tcPr>
            <w:tcW w:w="1218" w:type="dxa"/>
            <w:shd w:val="clear" w:color="auto" w:fill="FFFFFF" w:themeFill="background1"/>
          </w:tcPr>
          <w:p w14:paraId="4A758709" w14:textId="4AE59B42" w:rsidR="00AD1AEB" w:rsidRPr="00920D7A" w:rsidRDefault="00AD1AEB" w:rsidP="00AD1AEB">
            <w:pPr>
              <w:spacing w:after="0"/>
              <w:jc w:val="center"/>
              <w:rPr>
                <w:rFonts w:eastAsia="SimSun"/>
                <w:sz w:val="24"/>
                <w:szCs w:val="24"/>
              </w:rPr>
            </w:pPr>
            <w:r w:rsidRPr="00920D7A">
              <w:rPr>
                <w:rFonts w:eastAsia="SimSun"/>
                <w:sz w:val="24"/>
                <w:szCs w:val="24"/>
              </w:rPr>
              <w:t>1,05</w:t>
            </w:r>
          </w:p>
        </w:tc>
        <w:tc>
          <w:tcPr>
            <w:tcW w:w="1205" w:type="dxa"/>
            <w:shd w:val="clear" w:color="auto" w:fill="FFFFFF" w:themeFill="background1"/>
          </w:tcPr>
          <w:p w14:paraId="19CA3B6A" w14:textId="65820BB1" w:rsidR="00AD1AEB" w:rsidRPr="00920D7A" w:rsidRDefault="00AD1AEB" w:rsidP="00AD1AEB">
            <w:pPr>
              <w:spacing w:after="0"/>
              <w:jc w:val="center"/>
              <w:rPr>
                <w:rFonts w:eastAsia="SimSun"/>
                <w:sz w:val="24"/>
                <w:szCs w:val="24"/>
              </w:rPr>
            </w:pPr>
            <w:r w:rsidRPr="00920D7A">
              <w:rPr>
                <w:rFonts w:eastAsia="SimSun"/>
                <w:sz w:val="24"/>
                <w:szCs w:val="24"/>
              </w:rPr>
              <w:t>0,05</w:t>
            </w:r>
          </w:p>
        </w:tc>
        <w:tc>
          <w:tcPr>
            <w:tcW w:w="1329" w:type="dxa"/>
            <w:shd w:val="clear" w:color="auto" w:fill="FFFFFF" w:themeFill="background1"/>
          </w:tcPr>
          <w:p w14:paraId="7E560E7F" w14:textId="4907788A" w:rsidR="00AD1AEB" w:rsidRPr="00920D7A" w:rsidRDefault="00AD1AEB" w:rsidP="00AD1AEB">
            <w:pPr>
              <w:spacing w:after="0"/>
              <w:jc w:val="center"/>
              <w:rPr>
                <w:rFonts w:eastAsia="SimSun"/>
                <w:sz w:val="24"/>
                <w:szCs w:val="24"/>
              </w:rPr>
            </w:pPr>
            <w:r w:rsidRPr="00920D7A">
              <w:rPr>
                <w:rFonts w:eastAsia="SimSun"/>
                <w:sz w:val="24"/>
                <w:szCs w:val="24"/>
              </w:rPr>
              <w:t>0,8</w:t>
            </w:r>
          </w:p>
        </w:tc>
        <w:tc>
          <w:tcPr>
            <w:tcW w:w="1317" w:type="dxa"/>
            <w:shd w:val="clear" w:color="auto" w:fill="FFFFFF" w:themeFill="background1"/>
          </w:tcPr>
          <w:p w14:paraId="077E6E0E" w14:textId="3EA82DE9" w:rsidR="00AD1AEB" w:rsidRPr="00920D7A" w:rsidRDefault="00AD1AEB" w:rsidP="00AD1AEB">
            <w:pPr>
              <w:spacing w:after="0"/>
              <w:jc w:val="center"/>
              <w:rPr>
                <w:rFonts w:eastAsia="SimSun"/>
                <w:sz w:val="24"/>
                <w:szCs w:val="24"/>
              </w:rPr>
            </w:pPr>
            <w:r w:rsidRPr="00920D7A">
              <w:rPr>
                <w:rFonts w:eastAsia="SimSun"/>
                <w:sz w:val="24"/>
                <w:szCs w:val="24"/>
              </w:rPr>
              <w:t>0,3-4,1</w:t>
            </w:r>
          </w:p>
        </w:tc>
      </w:tr>
      <w:tr w:rsidR="00AD1AEB" w:rsidRPr="00920D7A" w14:paraId="58F7638A" w14:textId="1850BF58" w:rsidTr="004A12CA">
        <w:trPr>
          <w:trHeight w:val="425"/>
        </w:trPr>
        <w:tc>
          <w:tcPr>
            <w:tcW w:w="5055" w:type="dxa"/>
          </w:tcPr>
          <w:p w14:paraId="61FF0AEC" w14:textId="77777777" w:rsidR="00AD1AEB" w:rsidRPr="00920D7A" w:rsidRDefault="00AD1AEB" w:rsidP="00AD1AEB">
            <w:pPr>
              <w:spacing w:after="0"/>
              <w:rPr>
                <w:rFonts w:eastAsia="SimSun"/>
                <w:sz w:val="24"/>
                <w:szCs w:val="24"/>
              </w:rPr>
            </w:pPr>
            <w:r w:rsidRPr="00920D7A">
              <w:rPr>
                <w:sz w:val="24"/>
                <w:szCs w:val="24"/>
              </w:rPr>
              <w:t>Медикамент. стимул. родов</w:t>
            </w:r>
          </w:p>
        </w:tc>
        <w:tc>
          <w:tcPr>
            <w:tcW w:w="1081" w:type="dxa"/>
            <w:shd w:val="clear" w:color="auto" w:fill="FFFFFF" w:themeFill="background1"/>
          </w:tcPr>
          <w:p w14:paraId="1052DE26" w14:textId="77777777"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5621062F" w14:textId="77777777" w:rsidR="00AD1AEB" w:rsidRPr="00920D7A" w:rsidRDefault="00AD1AEB" w:rsidP="00AD1AEB">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4BF7239F" w14:textId="107C4B06" w:rsidR="00AD1AEB" w:rsidRPr="00920D7A" w:rsidRDefault="00AD1AEB" w:rsidP="00AD1AEB">
            <w:pPr>
              <w:spacing w:after="0"/>
              <w:jc w:val="center"/>
              <w:rPr>
                <w:rFonts w:eastAsia="SimSun"/>
                <w:sz w:val="24"/>
                <w:szCs w:val="24"/>
              </w:rPr>
            </w:pPr>
            <w:r w:rsidRPr="00920D7A">
              <w:rPr>
                <w:rFonts w:eastAsia="SimSun"/>
                <w:sz w:val="24"/>
                <w:szCs w:val="24"/>
              </w:rPr>
              <w:t>11</w:t>
            </w:r>
          </w:p>
        </w:tc>
        <w:tc>
          <w:tcPr>
            <w:tcW w:w="1239" w:type="dxa"/>
            <w:shd w:val="clear" w:color="auto" w:fill="FFFFFF" w:themeFill="background1"/>
          </w:tcPr>
          <w:p w14:paraId="631E6FD7" w14:textId="516E38F8" w:rsidR="00AD1AEB" w:rsidRPr="00920D7A" w:rsidRDefault="00AD1AEB" w:rsidP="00AD1AEB">
            <w:pPr>
              <w:spacing w:after="0"/>
              <w:jc w:val="center"/>
              <w:rPr>
                <w:rFonts w:eastAsia="SimSun"/>
                <w:sz w:val="24"/>
                <w:szCs w:val="24"/>
              </w:rPr>
            </w:pPr>
            <w:r w:rsidRPr="00920D7A">
              <w:rPr>
                <w:rFonts w:eastAsia="SimSun"/>
                <w:sz w:val="24"/>
                <w:szCs w:val="24"/>
              </w:rPr>
              <w:t>18,3</w:t>
            </w:r>
          </w:p>
        </w:tc>
        <w:tc>
          <w:tcPr>
            <w:tcW w:w="1220" w:type="dxa"/>
            <w:shd w:val="clear" w:color="auto" w:fill="FFFFFF" w:themeFill="background1"/>
          </w:tcPr>
          <w:p w14:paraId="21B56638" w14:textId="54F60D13" w:rsidR="00AD1AEB" w:rsidRPr="00920D7A" w:rsidRDefault="00AD1AEB" w:rsidP="00AD1AEB">
            <w:pPr>
              <w:spacing w:after="0"/>
              <w:jc w:val="center"/>
              <w:rPr>
                <w:rFonts w:eastAsia="SimSun"/>
                <w:sz w:val="24"/>
                <w:szCs w:val="24"/>
              </w:rPr>
            </w:pPr>
            <w:r w:rsidRPr="00920D7A">
              <w:rPr>
                <w:rFonts w:eastAsia="SimSun"/>
                <w:sz w:val="24"/>
                <w:szCs w:val="24"/>
              </w:rPr>
              <w:t>1,46</w:t>
            </w:r>
          </w:p>
        </w:tc>
        <w:tc>
          <w:tcPr>
            <w:tcW w:w="1218" w:type="dxa"/>
            <w:shd w:val="clear" w:color="auto" w:fill="FFFFFF" w:themeFill="background1"/>
          </w:tcPr>
          <w:p w14:paraId="471F4763" w14:textId="7E606C0A" w:rsidR="00AD1AEB" w:rsidRPr="00920D7A" w:rsidRDefault="00AD1AEB" w:rsidP="00AD1AEB">
            <w:pPr>
              <w:spacing w:after="0"/>
              <w:jc w:val="center"/>
              <w:rPr>
                <w:rFonts w:eastAsia="SimSun"/>
                <w:sz w:val="24"/>
                <w:szCs w:val="24"/>
              </w:rPr>
            </w:pPr>
            <w:r w:rsidRPr="00920D7A">
              <w:rPr>
                <w:rFonts w:eastAsia="SimSun"/>
                <w:sz w:val="24"/>
                <w:szCs w:val="24"/>
              </w:rPr>
              <w:t>1,12</w:t>
            </w:r>
          </w:p>
        </w:tc>
        <w:tc>
          <w:tcPr>
            <w:tcW w:w="1205" w:type="dxa"/>
            <w:shd w:val="clear" w:color="auto" w:fill="FFFFFF" w:themeFill="background1"/>
          </w:tcPr>
          <w:p w14:paraId="16028107" w14:textId="541DA92D" w:rsidR="00AD1AEB" w:rsidRPr="00920D7A" w:rsidRDefault="00AD1AEB" w:rsidP="00AD1AEB">
            <w:pPr>
              <w:spacing w:after="0"/>
              <w:jc w:val="center"/>
              <w:rPr>
                <w:rFonts w:eastAsia="SimSun"/>
                <w:sz w:val="24"/>
                <w:szCs w:val="24"/>
              </w:rPr>
            </w:pPr>
            <w:r w:rsidRPr="00920D7A">
              <w:rPr>
                <w:rFonts w:eastAsia="SimSun"/>
                <w:sz w:val="24"/>
                <w:szCs w:val="24"/>
              </w:rPr>
              <w:t>0,36</w:t>
            </w:r>
          </w:p>
        </w:tc>
        <w:tc>
          <w:tcPr>
            <w:tcW w:w="1329" w:type="dxa"/>
            <w:shd w:val="clear" w:color="auto" w:fill="FFFFFF" w:themeFill="background1"/>
          </w:tcPr>
          <w:p w14:paraId="791C97C5" w14:textId="10F012C5" w:rsidR="00AD1AEB" w:rsidRPr="00920D7A" w:rsidRDefault="00AD1AEB" w:rsidP="00AD1AEB">
            <w:pPr>
              <w:spacing w:after="0"/>
              <w:jc w:val="center"/>
              <w:rPr>
                <w:rFonts w:eastAsia="SimSun"/>
                <w:sz w:val="24"/>
                <w:szCs w:val="24"/>
              </w:rPr>
            </w:pPr>
            <w:r w:rsidRPr="00920D7A">
              <w:rPr>
                <w:rFonts w:eastAsia="SimSun"/>
                <w:sz w:val="24"/>
                <w:szCs w:val="24"/>
              </w:rPr>
              <w:t>0,54</w:t>
            </w:r>
          </w:p>
        </w:tc>
        <w:tc>
          <w:tcPr>
            <w:tcW w:w="1317" w:type="dxa"/>
            <w:shd w:val="clear" w:color="auto" w:fill="FFFFFF" w:themeFill="background1"/>
          </w:tcPr>
          <w:p w14:paraId="6CC9458B" w14:textId="650CC6DD" w:rsidR="00AD1AEB" w:rsidRPr="00920D7A" w:rsidRDefault="00AD1AEB" w:rsidP="00AD1AEB">
            <w:pPr>
              <w:spacing w:after="0"/>
              <w:jc w:val="center"/>
              <w:rPr>
                <w:rFonts w:eastAsia="SimSun"/>
                <w:sz w:val="24"/>
                <w:szCs w:val="24"/>
              </w:rPr>
            </w:pPr>
            <w:r w:rsidRPr="00920D7A">
              <w:rPr>
                <w:rFonts w:eastAsia="SimSun"/>
                <w:sz w:val="24"/>
                <w:szCs w:val="24"/>
              </w:rPr>
              <w:t>0,42-5,04</w:t>
            </w:r>
          </w:p>
        </w:tc>
      </w:tr>
      <w:tr w:rsidR="00AD1AEB" w:rsidRPr="00920D7A" w14:paraId="1D58D7DE" w14:textId="007DD6A4" w:rsidTr="004A12CA">
        <w:trPr>
          <w:trHeight w:val="417"/>
        </w:trPr>
        <w:tc>
          <w:tcPr>
            <w:tcW w:w="5055" w:type="dxa"/>
          </w:tcPr>
          <w:p w14:paraId="25B29275" w14:textId="77777777" w:rsidR="00AD1AEB" w:rsidRPr="00920D7A" w:rsidRDefault="00AD1AEB" w:rsidP="00AD1AEB">
            <w:pPr>
              <w:spacing w:after="0"/>
              <w:rPr>
                <w:rFonts w:eastAsia="SimSun"/>
                <w:sz w:val="24"/>
                <w:szCs w:val="24"/>
              </w:rPr>
            </w:pPr>
            <w:r w:rsidRPr="00920D7A">
              <w:rPr>
                <w:sz w:val="24"/>
                <w:szCs w:val="24"/>
              </w:rPr>
              <w:t>Слабость род. деятельности</w:t>
            </w:r>
          </w:p>
        </w:tc>
        <w:tc>
          <w:tcPr>
            <w:tcW w:w="1081" w:type="dxa"/>
            <w:shd w:val="clear" w:color="auto" w:fill="FFFFFF" w:themeFill="background1"/>
          </w:tcPr>
          <w:p w14:paraId="4EA94681" w14:textId="77777777" w:rsidR="00AD1AEB" w:rsidRPr="00920D7A" w:rsidRDefault="00AD1AEB" w:rsidP="00AD1AEB">
            <w:pPr>
              <w:spacing w:after="0"/>
              <w:jc w:val="center"/>
              <w:rPr>
                <w:rFonts w:eastAsia="SimSun"/>
                <w:sz w:val="24"/>
                <w:szCs w:val="24"/>
              </w:rPr>
            </w:pPr>
            <w:r w:rsidRPr="00920D7A">
              <w:rPr>
                <w:rFonts w:eastAsia="SimSun"/>
                <w:sz w:val="24"/>
                <w:szCs w:val="24"/>
              </w:rPr>
              <w:t>1</w:t>
            </w:r>
          </w:p>
        </w:tc>
        <w:tc>
          <w:tcPr>
            <w:tcW w:w="1098" w:type="dxa"/>
            <w:shd w:val="clear" w:color="auto" w:fill="FFFFFF" w:themeFill="background1"/>
          </w:tcPr>
          <w:p w14:paraId="4F029EF3" w14:textId="77777777"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081" w:type="dxa"/>
            <w:shd w:val="clear" w:color="auto" w:fill="FFFFFF" w:themeFill="background1"/>
          </w:tcPr>
          <w:p w14:paraId="3298B32F" w14:textId="4D20C636" w:rsidR="00AD1AEB" w:rsidRPr="00920D7A" w:rsidRDefault="00AD1AEB" w:rsidP="00AD1AEB">
            <w:pPr>
              <w:spacing w:after="0"/>
              <w:jc w:val="center"/>
              <w:rPr>
                <w:rFonts w:eastAsia="SimSun"/>
                <w:sz w:val="24"/>
                <w:szCs w:val="24"/>
              </w:rPr>
            </w:pPr>
            <w:r w:rsidRPr="00920D7A">
              <w:rPr>
                <w:rFonts w:eastAsia="SimSun"/>
                <w:sz w:val="24"/>
                <w:szCs w:val="24"/>
              </w:rPr>
              <w:t>4</w:t>
            </w:r>
          </w:p>
        </w:tc>
        <w:tc>
          <w:tcPr>
            <w:tcW w:w="1239" w:type="dxa"/>
            <w:shd w:val="clear" w:color="auto" w:fill="FFFFFF" w:themeFill="background1"/>
          </w:tcPr>
          <w:p w14:paraId="271EE2EC" w14:textId="3FC187B8" w:rsidR="00AD1AEB" w:rsidRPr="00920D7A" w:rsidRDefault="00AD1AEB" w:rsidP="00AD1AEB">
            <w:pPr>
              <w:spacing w:after="0"/>
              <w:jc w:val="center"/>
              <w:rPr>
                <w:rFonts w:eastAsia="SimSun"/>
                <w:sz w:val="24"/>
                <w:szCs w:val="24"/>
              </w:rPr>
            </w:pPr>
            <w:r w:rsidRPr="00920D7A">
              <w:rPr>
                <w:rFonts w:eastAsia="SimSun"/>
                <w:sz w:val="24"/>
                <w:szCs w:val="24"/>
              </w:rPr>
              <w:t>6,7</w:t>
            </w:r>
          </w:p>
        </w:tc>
        <w:tc>
          <w:tcPr>
            <w:tcW w:w="1220" w:type="dxa"/>
            <w:shd w:val="clear" w:color="auto" w:fill="FFFFFF" w:themeFill="background1"/>
          </w:tcPr>
          <w:p w14:paraId="66F45132" w14:textId="3635E813" w:rsidR="00AD1AEB" w:rsidRPr="00920D7A" w:rsidRDefault="00AD1AEB" w:rsidP="00AD1AEB">
            <w:pPr>
              <w:spacing w:after="0"/>
              <w:jc w:val="center"/>
              <w:rPr>
                <w:rFonts w:eastAsia="SimSun"/>
                <w:sz w:val="24"/>
                <w:szCs w:val="24"/>
              </w:rPr>
            </w:pPr>
            <w:r w:rsidRPr="00920D7A">
              <w:rPr>
                <w:rFonts w:eastAsia="SimSun"/>
                <w:sz w:val="24"/>
                <w:szCs w:val="24"/>
              </w:rPr>
              <w:t>2,1</w:t>
            </w:r>
          </w:p>
        </w:tc>
        <w:tc>
          <w:tcPr>
            <w:tcW w:w="1218" w:type="dxa"/>
            <w:shd w:val="clear" w:color="auto" w:fill="FFFFFF" w:themeFill="background1"/>
          </w:tcPr>
          <w:p w14:paraId="45DBE6B9" w14:textId="4D14E7EF" w:rsidR="00AD1AEB" w:rsidRPr="00920D7A" w:rsidRDefault="00AD1AEB" w:rsidP="00AD1AEB">
            <w:pPr>
              <w:spacing w:after="0"/>
              <w:jc w:val="center"/>
              <w:rPr>
                <w:rFonts w:eastAsia="SimSun"/>
                <w:sz w:val="24"/>
                <w:szCs w:val="24"/>
              </w:rPr>
            </w:pPr>
            <w:r w:rsidRPr="00920D7A">
              <w:rPr>
                <w:rFonts w:eastAsia="SimSun"/>
                <w:sz w:val="24"/>
                <w:szCs w:val="24"/>
              </w:rPr>
              <w:t>1,21</w:t>
            </w:r>
          </w:p>
        </w:tc>
        <w:tc>
          <w:tcPr>
            <w:tcW w:w="1205" w:type="dxa"/>
            <w:shd w:val="clear" w:color="auto" w:fill="FFFFFF" w:themeFill="background1"/>
          </w:tcPr>
          <w:p w14:paraId="202F0ED7" w14:textId="36129D28" w:rsidR="00AD1AEB" w:rsidRPr="00920D7A" w:rsidRDefault="00AD1AEB" w:rsidP="00AD1AEB">
            <w:pPr>
              <w:spacing w:after="0"/>
              <w:jc w:val="center"/>
              <w:rPr>
                <w:rFonts w:eastAsia="SimSun"/>
                <w:sz w:val="24"/>
                <w:szCs w:val="24"/>
              </w:rPr>
            </w:pPr>
            <w:r w:rsidRPr="00920D7A">
              <w:rPr>
                <w:rFonts w:eastAsia="SimSun"/>
                <w:sz w:val="24"/>
                <w:szCs w:val="24"/>
              </w:rPr>
              <w:t>0,42</w:t>
            </w:r>
          </w:p>
        </w:tc>
        <w:tc>
          <w:tcPr>
            <w:tcW w:w="1329" w:type="dxa"/>
            <w:shd w:val="clear" w:color="auto" w:fill="FFFFFF" w:themeFill="background1"/>
          </w:tcPr>
          <w:p w14:paraId="48591A75" w14:textId="0323DF80" w:rsidR="00AD1AEB" w:rsidRPr="00920D7A" w:rsidRDefault="00AD1AEB" w:rsidP="00AD1AEB">
            <w:pPr>
              <w:spacing w:after="0"/>
              <w:jc w:val="center"/>
              <w:rPr>
                <w:rFonts w:eastAsia="SimSun"/>
                <w:sz w:val="24"/>
                <w:szCs w:val="24"/>
              </w:rPr>
            </w:pPr>
            <w:r w:rsidRPr="00920D7A">
              <w:rPr>
                <w:rFonts w:eastAsia="SimSun"/>
                <w:sz w:val="24"/>
                <w:szCs w:val="24"/>
              </w:rPr>
              <w:t>0,52</w:t>
            </w:r>
          </w:p>
        </w:tc>
        <w:tc>
          <w:tcPr>
            <w:tcW w:w="1317" w:type="dxa"/>
            <w:shd w:val="clear" w:color="auto" w:fill="FFFFFF" w:themeFill="background1"/>
          </w:tcPr>
          <w:p w14:paraId="76A00FD7" w14:textId="1241EE6B" w:rsidR="00AD1AEB" w:rsidRPr="00920D7A" w:rsidRDefault="00AD1AEB" w:rsidP="00AD1AEB">
            <w:pPr>
              <w:spacing w:after="0"/>
              <w:jc w:val="center"/>
              <w:rPr>
                <w:rFonts w:eastAsia="SimSun"/>
                <w:sz w:val="24"/>
                <w:szCs w:val="24"/>
              </w:rPr>
            </w:pPr>
            <w:r w:rsidRPr="00920D7A">
              <w:rPr>
                <w:rFonts w:eastAsia="SimSun"/>
                <w:sz w:val="24"/>
                <w:szCs w:val="24"/>
              </w:rPr>
              <w:t>0,22-19,4</w:t>
            </w:r>
          </w:p>
        </w:tc>
      </w:tr>
      <w:tr w:rsidR="00AD1AEB" w:rsidRPr="00920D7A" w14:paraId="5AD37078" w14:textId="758CA922" w:rsidTr="00EC281E">
        <w:trPr>
          <w:trHeight w:val="457"/>
        </w:trPr>
        <w:tc>
          <w:tcPr>
            <w:tcW w:w="5055" w:type="dxa"/>
          </w:tcPr>
          <w:p w14:paraId="745E1F8F" w14:textId="683F172D" w:rsidR="00AD1AEB" w:rsidRPr="00920D7A" w:rsidRDefault="00AD1AEB" w:rsidP="00C142D4">
            <w:pPr>
              <w:spacing w:after="0"/>
              <w:rPr>
                <w:rFonts w:eastAsia="SimSun"/>
                <w:sz w:val="24"/>
                <w:szCs w:val="24"/>
              </w:rPr>
            </w:pPr>
            <w:r w:rsidRPr="00920D7A">
              <w:rPr>
                <w:sz w:val="24"/>
                <w:szCs w:val="24"/>
              </w:rPr>
              <w:t xml:space="preserve">Преждевременное отхождение. </w:t>
            </w:r>
            <w:r w:rsidR="00C142D4" w:rsidRPr="00920D7A">
              <w:rPr>
                <w:sz w:val="24"/>
                <w:szCs w:val="24"/>
              </w:rPr>
              <w:t>о</w:t>
            </w:r>
            <w:r w:rsidRPr="00920D7A">
              <w:rPr>
                <w:sz w:val="24"/>
                <w:szCs w:val="24"/>
              </w:rPr>
              <w:t>/п вод</w:t>
            </w:r>
          </w:p>
        </w:tc>
        <w:tc>
          <w:tcPr>
            <w:tcW w:w="1081" w:type="dxa"/>
            <w:shd w:val="clear" w:color="auto" w:fill="FFFFFF" w:themeFill="background1"/>
          </w:tcPr>
          <w:p w14:paraId="59EDAED4" w14:textId="77777777" w:rsidR="00AD1AEB" w:rsidRPr="00920D7A" w:rsidRDefault="00AD1AEB" w:rsidP="00AD1AEB">
            <w:pPr>
              <w:spacing w:after="0"/>
              <w:jc w:val="center"/>
              <w:rPr>
                <w:rFonts w:eastAsia="SimSun"/>
                <w:sz w:val="24"/>
                <w:szCs w:val="24"/>
              </w:rPr>
            </w:pPr>
            <w:r w:rsidRPr="00920D7A">
              <w:rPr>
                <w:rFonts w:eastAsia="SimSun"/>
                <w:sz w:val="24"/>
                <w:szCs w:val="24"/>
              </w:rPr>
              <w:t>1</w:t>
            </w:r>
          </w:p>
        </w:tc>
        <w:tc>
          <w:tcPr>
            <w:tcW w:w="1098" w:type="dxa"/>
            <w:shd w:val="clear" w:color="auto" w:fill="FFFFFF" w:themeFill="background1"/>
          </w:tcPr>
          <w:p w14:paraId="0E58DADA" w14:textId="77777777" w:rsidR="00AD1AEB" w:rsidRPr="00920D7A" w:rsidRDefault="00AD1AEB" w:rsidP="00AD1AEB">
            <w:pPr>
              <w:spacing w:after="0"/>
              <w:jc w:val="center"/>
              <w:rPr>
                <w:rFonts w:eastAsia="SimSun"/>
                <w:sz w:val="24"/>
                <w:szCs w:val="24"/>
              </w:rPr>
            </w:pPr>
            <w:r w:rsidRPr="00920D7A">
              <w:rPr>
                <w:rFonts w:eastAsia="SimSun"/>
                <w:sz w:val="24"/>
                <w:szCs w:val="24"/>
              </w:rPr>
              <w:t>3,3</w:t>
            </w:r>
          </w:p>
        </w:tc>
        <w:tc>
          <w:tcPr>
            <w:tcW w:w="1081" w:type="dxa"/>
            <w:shd w:val="clear" w:color="auto" w:fill="FFFFFF" w:themeFill="background1"/>
          </w:tcPr>
          <w:p w14:paraId="01D09CE3" w14:textId="1DC4AFE0" w:rsidR="00AD1AEB" w:rsidRPr="00920D7A" w:rsidRDefault="00AD1AEB" w:rsidP="00AD1AEB">
            <w:pPr>
              <w:spacing w:after="0"/>
              <w:jc w:val="center"/>
              <w:rPr>
                <w:rFonts w:eastAsia="SimSun"/>
                <w:sz w:val="24"/>
                <w:szCs w:val="24"/>
              </w:rPr>
            </w:pPr>
            <w:r w:rsidRPr="00920D7A">
              <w:rPr>
                <w:rFonts w:eastAsia="SimSun"/>
                <w:sz w:val="24"/>
                <w:szCs w:val="24"/>
              </w:rPr>
              <w:t>12</w:t>
            </w:r>
          </w:p>
        </w:tc>
        <w:tc>
          <w:tcPr>
            <w:tcW w:w="1239" w:type="dxa"/>
            <w:shd w:val="clear" w:color="auto" w:fill="FFFFFF" w:themeFill="background1"/>
          </w:tcPr>
          <w:p w14:paraId="3B1F7314" w14:textId="36287D43" w:rsidR="00AD1AEB" w:rsidRPr="00920D7A" w:rsidRDefault="00AD1AEB" w:rsidP="00AD1AEB">
            <w:pPr>
              <w:spacing w:after="0"/>
              <w:jc w:val="center"/>
              <w:rPr>
                <w:rFonts w:eastAsia="SimSun"/>
                <w:sz w:val="24"/>
                <w:szCs w:val="24"/>
              </w:rPr>
            </w:pPr>
            <w:r w:rsidRPr="00920D7A">
              <w:rPr>
                <w:rFonts w:eastAsia="SimSun"/>
                <w:sz w:val="24"/>
                <w:szCs w:val="24"/>
              </w:rPr>
              <w:t>20,0</w:t>
            </w:r>
          </w:p>
        </w:tc>
        <w:tc>
          <w:tcPr>
            <w:tcW w:w="1220" w:type="dxa"/>
            <w:shd w:val="clear" w:color="auto" w:fill="FFFFFF" w:themeFill="background1"/>
          </w:tcPr>
          <w:p w14:paraId="408E8C1A" w14:textId="06644C34" w:rsidR="00AD1AEB" w:rsidRPr="00920D7A" w:rsidRDefault="00AD1AEB" w:rsidP="00AD1AEB">
            <w:pPr>
              <w:spacing w:after="0"/>
              <w:jc w:val="center"/>
              <w:rPr>
                <w:rFonts w:eastAsia="SimSun"/>
                <w:sz w:val="24"/>
                <w:szCs w:val="24"/>
              </w:rPr>
            </w:pPr>
            <w:r w:rsidRPr="00920D7A">
              <w:rPr>
                <w:rFonts w:eastAsia="SimSun"/>
                <w:sz w:val="24"/>
                <w:szCs w:val="24"/>
              </w:rPr>
              <w:t>7,3</w:t>
            </w:r>
          </w:p>
        </w:tc>
        <w:tc>
          <w:tcPr>
            <w:tcW w:w="1218" w:type="dxa"/>
            <w:shd w:val="clear" w:color="auto" w:fill="FFFFFF" w:themeFill="background1"/>
          </w:tcPr>
          <w:p w14:paraId="37A19704" w14:textId="50CC1C64" w:rsidR="00AD1AEB" w:rsidRPr="00920D7A" w:rsidRDefault="00AD1AEB" w:rsidP="00AD1AEB">
            <w:pPr>
              <w:spacing w:after="0"/>
              <w:jc w:val="center"/>
              <w:rPr>
                <w:rFonts w:eastAsia="SimSun"/>
                <w:sz w:val="24"/>
                <w:szCs w:val="24"/>
              </w:rPr>
            </w:pPr>
            <w:r w:rsidRPr="00920D7A">
              <w:rPr>
                <w:rFonts w:eastAsia="SimSun"/>
                <w:sz w:val="24"/>
                <w:szCs w:val="24"/>
              </w:rPr>
              <w:t>1,48</w:t>
            </w:r>
          </w:p>
        </w:tc>
        <w:tc>
          <w:tcPr>
            <w:tcW w:w="1205" w:type="dxa"/>
            <w:shd w:val="clear" w:color="auto" w:fill="FFFFFF" w:themeFill="background1"/>
          </w:tcPr>
          <w:p w14:paraId="4D2B3890" w14:textId="4169F654" w:rsidR="00AD1AEB" w:rsidRPr="00920D7A" w:rsidRDefault="00AD1AEB" w:rsidP="00AD1AEB">
            <w:pPr>
              <w:spacing w:after="0"/>
              <w:jc w:val="center"/>
              <w:rPr>
                <w:rFonts w:eastAsia="SimSun"/>
                <w:sz w:val="24"/>
                <w:szCs w:val="24"/>
              </w:rPr>
            </w:pPr>
            <w:r w:rsidRPr="00920D7A">
              <w:rPr>
                <w:rFonts w:eastAsia="SimSun"/>
                <w:sz w:val="24"/>
                <w:szCs w:val="24"/>
              </w:rPr>
              <w:t>4,5</w:t>
            </w:r>
          </w:p>
        </w:tc>
        <w:tc>
          <w:tcPr>
            <w:tcW w:w="1329" w:type="dxa"/>
            <w:shd w:val="clear" w:color="auto" w:fill="FFFFFF" w:themeFill="background1"/>
          </w:tcPr>
          <w:p w14:paraId="0E25CA6D" w14:textId="191BD1BB" w:rsidR="00AD1AEB" w:rsidRPr="00920D7A" w:rsidRDefault="00AD1AEB" w:rsidP="00AD1AEB">
            <w:pPr>
              <w:spacing w:after="0"/>
              <w:jc w:val="center"/>
              <w:rPr>
                <w:rFonts w:eastAsia="SimSun"/>
                <w:sz w:val="24"/>
                <w:szCs w:val="24"/>
              </w:rPr>
            </w:pPr>
            <w:r w:rsidRPr="00920D7A">
              <w:rPr>
                <w:rFonts w:eastAsia="SimSun"/>
                <w:sz w:val="24"/>
                <w:szCs w:val="24"/>
              </w:rPr>
              <w:t>0,03</w:t>
            </w:r>
          </w:p>
        </w:tc>
        <w:tc>
          <w:tcPr>
            <w:tcW w:w="1317" w:type="dxa"/>
            <w:shd w:val="clear" w:color="auto" w:fill="FFFFFF" w:themeFill="background1"/>
          </w:tcPr>
          <w:p w14:paraId="304176A9" w14:textId="5B49A4E9" w:rsidR="00AD1AEB" w:rsidRPr="00920D7A" w:rsidRDefault="00AD1AEB" w:rsidP="00AD1AEB">
            <w:pPr>
              <w:spacing w:after="0"/>
              <w:jc w:val="center"/>
              <w:rPr>
                <w:rFonts w:eastAsia="SimSun"/>
                <w:sz w:val="24"/>
                <w:szCs w:val="24"/>
              </w:rPr>
            </w:pPr>
            <w:r w:rsidRPr="00920D7A">
              <w:rPr>
                <w:rFonts w:eastAsia="SimSun"/>
                <w:sz w:val="24"/>
                <w:szCs w:val="24"/>
              </w:rPr>
              <w:t>0,9-58,7</w:t>
            </w:r>
          </w:p>
        </w:tc>
      </w:tr>
      <w:tr w:rsidR="00C55529" w:rsidRPr="00920D7A" w14:paraId="18683BC7" w14:textId="5A720E3B" w:rsidTr="004A12CA">
        <w:trPr>
          <w:trHeight w:val="479"/>
        </w:trPr>
        <w:tc>
          <w:tcPr>
            <w:tcW w:w="5055" w:type="dxa"/>
          </w:tcPr>
          <w:p w14:paraId="7C8E8042" w14:textId="77777777" w:rsidR="00C55529" w:rsidRPr="00920D7A" w:rsidRDefault="00C55529" w:rsidP="00C55529">
            <w:pPr>
              <w:spacing w:after="0"/>
              <w:rPr>
                <w:rFonts w:eastAsia="SimSun"/>
                <w:sz w:val="24"/>
                <w:szCs w:val="24"/>
              </w:rPr>
            </w:pPr>
            <w:r w:rsidRPr="00920D7A">
              <w:rPr>
                <w:sz w:val="24"/>
                <w:szCs w:val="24"/>
              </w:rPr>
              <w:t>Длительный безводный период</w:t>
            </w:r>
          </w:p>
        </w:tc>
        <w:tc>
          <w:tcPr>
            <w:tcW w:w="1081" w:type="dxa"/>
            <w:shd w:val="clear" w:color="auto" w:fill="FFFFFF" w:themeFill="background1"/>
          </w:tcPr>
          <w:p w14:paraId="01DB6DEC" w14:textId="77777777" w:rsidR="00C55529" w:rsidRPr="00920D7A" w:rsidRDefault="00C55529" w:rsidP="00C55529">
            <w:pPr>
              <w:spacing w:after="0"/>
              <w:jc w:val="center"/>
              <w:rPr>
                <w:rFonts w:eastAsia="SimSun"/>
                <w:sz w:val="24"/>
                <w:szCs w:val="24"/>
              </w:rPr>
            </w:pPr>
            <w:r w:rsidRPr="00920D7A">
              <w:rPr>
                <w:rFonts w:eastAsia="SimSun"/>
                <w:sz w:val="24"/>
                <w:szCs w:val="24"/>
              </w:rPr>
              <w:t>2</w:t>
            </w:r>
          </w:p>
        </w:tc>
        <w:tc>
          <w:tcPr>
            <w:tcW w:w="1098" w:type="dxa"/>
            <w:shd w:val="clear" w:color="auto" w:fill="FFFFFF" w:themeFill="background1"/>
          </w:tcPr>
          <w:p w14:paraId="5A14B9A5" w14:textId="77777777" w:rsidR="00C55529" w:rsidRPr="00920D7A" w:rsidRDefault="00C55529" w:rsidP="00C55529">
            <w:pPr>
              <w:spacing w:after="0"/>
              <w:jc w:val="center"/>
              <w:rPr>
                <w:rFonts w:eastAsia="SimSun"/>
                <w:sz w:val="24"/>
                <w:szCs w:val="24"/>
              </w:rPr>
            </w:pPr>
            <w:r w:rsidRPr="00920D7A">
              <w:rPr>
                <w:rFonts w:eastAsia="SimSun"/>
                <w:sz w:val="24"/>
                <w:szCs w:val="24"/>
              </w:rPr>
              <w:t>6,7</w:t>
            </w:r>
          </w:p>
        </w:tc>
        <w:tc>
          <w:tcPr>
            <w:tcW w:w="1081" w:type="dxa"/>
            <w:shd w:val="clear" w:color="auto" w:fill="FFFFFF" w:themeFill="background1"/>
          </w:tcPr>
          <w:p w14:paraId="6822D0A6" w14:textId="3E619A35" w:rsidR="00C55529" w:rsidRPr="00920D7A" w:rsidRDefault="00C55529" w:rsidP="00C55529">
            <w:pPr>
              <w:spacing w:after="0"/>
              <w:jc w:val="center"/>
              <w:rPr>
                <w:rFonts w:eastAsia="SimSun"/>
                <w:sz w:val="24"/>
                <w:szCs w:val="24"/>
              </w:rPr>
            </w:pPr>
            <w:r w:rsidRPr="00920D7A">
              <w:rPr>
                <w:rFonts w:eastAsia="SimSun"/>
                <w:sz w:val="24"/>
                <w:szCs w:val="24"/>
              </w:rPr>
              <w:t>17</w:t>
            </w:r>
          </w:p>
        </w:tc>
        <w:tc>
          <w:tcPr>
            <w:tcW w:w="1239" w:type="dxa"/>
            <w:shd w:val="clear" w:color="auto" w:fill="FFFFFF" w:themeFill="background1"/>
          </w:tcPr>
          <w:p w14:paraId="1AAB5BC1" w14:textId="0231E603" w:rsidR="00C55529" w:rsidRPr="00920D7A" w:rsidRDefault="00C55529" w:rsidP="00C55529">
            <w:pPr>
              <w:spacing w:after="0"/>
              <w:jc w:val="center"/>
              <w:rPr>
                <w:rFonts w:eastAsia="SimSun"/>
                <w:sz w:val="24"/>
                <w:szCs w:val="24"/>
              </w:rPr>
            </w:pPr>
            <w:r w:rsidRPr="00920D7A">
              <w:rPr>
                <w:rFonts w:eastAsia="SimSun"/>
                <w:sz w:val="24"/>
                <w:szCs w:val="24"/>
              </w:rPr>
              <w:t>28,3</w:t>
            </w:r>
          </w:p>
        </w:tc>
        <w:tc>
          <w:tcPr>
            <w:tcW w:w="1220" w:type="dxa"/>
            <w:shd w:val="clear" w:color="auto" w:fill="FFFFFF" w:themeFill="background1"/>
          </w:tcPr>
          <w:p w14:paraId="3AEBC0B9" w14:textId="0D1392D8" w:rsidR="00C55529" w:rsidRPr="00920D7A" w:rsidRDefault="00C55529" w:rsidP="00C55529">
            <w:pPr>
              <w:spacing w:after="0"/>
              <w:jc w:val="center"/>
              <w:rPr>
                <w:rFonts w:eastAsia="SimSun"/>
                <w:sz w:val="24"/>
                <w:szCs w:val="24"/>
              </w:rPr>
            </w:pPr>
            <w:r w:rsidRPr="00920D7A">
              <w:rPr>
                <w:rFonts w:eastAsia="SimSun"/>
                <w:sz w:val="24"/>
                <w:szCs w:val="24"/>
              </w:rPr>
              <w:t>3,26</w:t>
            </w:r>
          </w:p>
        </w:tc>
        <w:tc>
          <w:tcPr>
            <w:tcW w:w="1218" w:type="dxa"/>
            <w:shd w:val="clear" w:color="auto" w:fill="FFFFFF" w:themeFill="background1"/>
          </w:tcPr>
          <w:p w14:paraId="014D493C" w14:textId="42F50DEF" w:rsidR="00C55529" w:rsidRPr="00920D7A" w:rsidRDefault="00C55529" w:rsidP="00C55529">
            <w:pPr>
              <w:spacing w:after="0"/>
              <w:jc w:val="center"/>
              <w:rPr>
                <w:rFonts w:eastAsia="SimSun"/>
                <w:sz w:val="24"/>
                <w:szCs w:val="24"/>
              </w:rPr>
            </w:pPr>
            <w:r w:rsidRPr="00920D7A">
              <w:rPr>
                <w:rFonts w:eastAsia="SimSun"/>
                <w:sz w:val="24"/>
                <w:szCs w:val="24"/>
              </w:rPr>
              <w:t>1,48</w:t>
            </w:r>
          </w:p>
        </w:tc>
        <w:tc>
          <w:tcPr>
            <w:tcW w:w="1205" w:type="dxa"/>
            <w:shd w:val="clear" w:color="auto" w:fill="FFFFFF" w:themeFill="background1"/>
          </w:tcPr>
          <w:p w14:paraId="0CFF35FA" w14:textId="4E245CC5" w:rsidR="00C55529" w:rsidRPr="00920D7A" w:rsidRDefault="00C55529" w:rsidP="00C55529">
            <w:pPr>
              <w:spacing w:after="0"/>
              <w:jc w:val="center"/>
              <w:rPr>
                <w:rFonts w:eastAsia="SimSun"/>
                <w:sz w:val="24"/>
                <w:szCs w:val="24"/>
              </w:rPr>
            </w:pPr>
            <w:r w:rsidRPr="00920D7A">
              <w:rPr>
                <w:rFonts w:eastAsia="SimSun"/>
                <w:sz w:val="24"/>
                <w:szCs w:val="24"/>
              </w:rPr>
              <w:t>5,64</w:t>
            </w:r>
          </w:p>
        </w:tc>
        <w:tc>
          <w:tcPr>
            <w:tcW w:w="1329" w:type="dxa"/>
            <w:shd w:val="clear" w:color="auto" w:fill="FFFFFF" w:themeFill="background1"/>
          </w:tcPr>
          <w:p w14:paraId="35C66D9F" w14:textId="6407CE53" w:rsidR="00C55529" w:rsidRPr="00920D7A" w:rsidRDefault="00C55529" w:rsidP="00C55529">
            <w:pPr>
              <w:spacing w:after="0"/>
              <w:jc w:val="center"/>
              <w:rPr>
                <w:rFonts w:eastAsia="SimSun"/>
                <w:sz w:val="24"/>
                <w:szCs w:val="24"/>
              </w:rPr>
            </w:pPr>
            <w:r w:rsidRPr="00920D7A">
              <w:rPr>
                <w:rFonts w:eastAsia="SimSun"/>
                <w:sz w:val="24"/>
                <w:szCs w:val="24"/>
              </w:rPr>
              <w:t>0,02</w:t>
            </w:r>
          </w:p>
        </w:tc>
        <w:tc>
          <w:tcPr>
            <w:tcW w:w="1317" w:type="dxa"/>
            <w:shd w:val="clear" w:color="auto" w:fill="FFFFFF" w:themeFill="background1"/>
          </w:tcPr>
          <w:p w14:paraId="6498C94B" w14:textId="1A834169" w:rsidR="00C55529" w:rsidRPr="00920D7A" w:rsidRDefault="00C55529" w:rsidP="00C55529">
            <w:pPr>
              <w:spacing w:after="0"/>
              <w:jc w:val="center"/>
              <w:rPr>
                <w:rFonts w:eastAsia="SimSun"/>
                <w:sz w:val="24"/>
                <w:szCs w:val="24"/>
              </w:rPr>
            </w:pPr>
            <w:r w:rsidRPr="00920D7A">
              <w:rPr>
                <w:rFonts w:eastAsia="SimSun"/>
                <w:sz w:val="24"/>
                <w:szCs w:val="24"/>
              </w:rPr>
              <w:t>0,71-15,0</w:t>
            </w:r>
          </w:p>
        </w:tc>
      </w:tr>
      <w:tr w:rsidR="00C55529" w:rsidRPr="00920D7A" w14:paraId="537303ED" w14:textId="546F369C" w:rsidTr="004A12CA">
        <w:trPr>
          <w:trHeight w:val="402"/>
        </w:trPr>
        <w:tc>
          <w:tcPr>
            <w:tcW w:w="5055" w:type="dxa"/>
          </w:tcPr>
          <w:p w14:paraId="71C9F657" w14:textId="77777777" w:rsidR="00C55529" w:rsidRPr="00920D7A" w:rsidRDefault="00C55529" w:rsidP="00C55529">
            <w:pPr>
              <w:spacing w:after="0"/>
              <w:rPr>
                <w:rFonts w:eastAsia="SimSun"/>
                <w:sz w:val="24"/>
                <w:szCs w:val="24"/>
              </w:rPr>
            </w:pPr>
            <w:r w:rsidRPr="00920D7A">
              <w:rPr>
                <w:sz w:val="24"/>
                <w:szCs w:val="24"/>
              </w:rPr>
              <w:t>Преэклампсия</w:t>
            </w:r>
          </w:p>
        </w:tc>
        <w:tc>
          <w:tcPr>
            <w:tcW w:w="1081" w:type="dxa"/>
            <w:shd w:val="clear" w:color="auto" w:fill="FFFFFF" w:themeFill="background1"/>
          </w:tcPr>
          <w:p w14:paraId="6BFC5885" w14:textId="77777777" w:rsidR="00C55529" w:rsidRPr="00920D7A" w:rsidRDefault="00C55529" w:rsidP="00C55529">
            <w:pPr>
              <w:spacing w:after="0"/>
              <w:jc w:val="center"/>
              <w:rPr>
                <w:rFonts w:eastAsia="SimSun"/>
                <w:sz w:val="24"/>
                <w:szCs w:val="24"/>
              </w:rPr>
            </w:pPr>
            <w:r w:rsidRPr="00920D7A">
              <w:rPr>
                <w:rFonts w:eastAsia="SimSun"/>
                <w:sz w:val="24"/>
                <w:szCs w:val="24"/>
              </w:rPr>
              <w:t>2</w:t>
            </w:r>
          </w:p>
        </w:tc>
        <w:tc>
          <w:tcPr>
            <w:tcW w:w="1098" w:type="dxa"/>
            <w:shd w:val="clear" w:color="auto" w:fill="FFFFFF" w:themeFill="background1"/>
          </w:tcPr>
          <w:p w14:paraId="4ADCDC54" w14:textId="77777777" w:rsidR="00C55529" w:rsidRPr="00920D7A" w:rsidRDefault="00C55529" w:rsidP="00C55529">
            <w:pPr>
              <w:spacing w:after="0"/>
              <w:jc w:val="center"/>
              <w:rPr>
                <w:rFonts w:eastAsia="SimSun"/>
                <w:sz w:val="24"/>
                <w:szCs w:val="24"/>
              </w:rPr>
            </w:pPr>
            <w:r w:rsidRPr="00920D7A">
              <w:rPr>
                <w:rFonts w:eastAsia="SimSun"/>
                <w:sz w:val="24"/>
                <w:szCs w:val="24"/>
              </w:rPr>
              <w:t>6,7</w:t>
            </w:r>
          </w:p>
        </w:tc>
        <w:tc>
          <w:tcPr>
            <w:tcW w:w="1081" w:type="dxa"/>
            <w:shd w:val="clear" w:color="auto" w:fill="FFFFFF" w:themeFill="background1"/>
          </w:tcPr>
          <w:p w14:paraId="15FD5FA8" w14:textId="07B18D11" w:rsidR="00C55529" w:rsidRPr="00920D7A" w:rsidRDefault="00C55529" w:rsidP="00C55529">
            <w:pPr>
              <w:spacing w:after="0"/>
              <w:jc w:val="center"/>
              <w:rPr>
                <w:rFonts w:eastAsia="SimSun"/>
                <w:sz w:val="24"/>
                <w:szCs w:val="24"/>
              </w:rPr>
            </w:pPr>
            <w:r w:rsidRPr="00920D7A">
              <w:rPr>
                <w:rFonts w:eastAsia="SimSun"/>
                <w:sz w:val="24"/>
                <w:szCs w:val="24"/>
              </w:rPr>
              <w:t>21</w:t>
            </w:r>
          </w:p>
        </w:tc>
        <w:tc>
          <w:tcPr>
            <w:tcW w:w="1239" w:type="dxa"/>
            <w:shd w:val="clear" w:color="auto" w:fill="FFFFFF" w:themeFill="background1"/>
          </w:tcPr>
          <w:p w14:paraId="344B5B0B" w14:textId="4D42678B" w:rsidR="00C55529" w:rsidRPr="00920D7A" w:rsidRDefault="00C55529" w:rsidP="00C55529">
            <w:pPr>
              <w:spacing w:after="0"/>
              <w:jc w:val="center"/>
              <w:rPr>
                <w:rFonts w:eastAsia="SimSun"/>
                <w:sz w:val="24"/>
                <w:szCs w:val="24"/>
              </w:rPr>
            </w:pPr>
            <w:r w:rsidRPr="00920D7A">
              <w:rPr>
                <w:rFonts w:eastAsia="SimSun"/>
                <w:sz w:val="24"/>
                <w:szCs w:val="24"/>
              </w:rPr>
              <w:t>35,0</w:t>
            </w:r>
          </w:p>
        </w:tc>
        <w:tc>
          <w:tcPr>
            <w:tcW w:w="1220" w:type="dxa"/>
            <w:shd w:val="clear" w:color="auto" w:fill="FFFFFF" w:themeFill="background1"/>
          </w:tcPr>
          <w:p w14:paraId="49F07283" w14:textId="38712B44" w:rsidR="00C55529" w:rsidRPr="00920D7A" w:rsidRDefault="00C55529" w:rsidP="00C55529">
            <w:pPr>
              <w:spacing w:after="0"/>
              <w:jc w:val="center"/>
              <w:rPr>
                <w:rFonts w:eastAsia="SimSun"/>
                <w:sz w:val="24"/>
                <w:szCs w:val="24"/>
              </w:rPr>
            </w:pPr>
            <w:r w:rsidRPr="00920D7A">
              <w:rPr>
                <w:rFonts w:eastAsia="SimSun"/>
                <w:sz w:val="24"/>
                <w:szCs w:val="24"/>
              </w:rPr>
              <w:t>7,54</w:t>
            </w:r>
          </w:p>
        </w:tc>
        <w:tc>
          <w:tcPr>
            <w:tcW w:w="1218" w:type="dxa"/>
            <w:shd w:val="clear" w:color="auto" w:fill="FFFFFF" w:themeFill="background1"/>
          </w:tcPr>
          <w:p w14:paraId="2865EA4D" w14:textId="6895AC8A" w:rsidR="00C55529" w:rsidRPr="00920D7A" w:rsidRDefault="00C55529" w:rsidP="00C55529">
            <w:pPr>
              <w:spacing w:after="0"/>
              <w:jc w:val="center"/>
              <w:rPr>
                <w:rFonts w:eastAsia="SimSun"/>
                <w:sz w:val="24"/>
                <w:szCs w:val="24"/>
              </w:rPr>
            </w:pPr>
            <w:r w:rsidRPr="00920D7A">
              <w:rPr>
                <w:rFonts w:eastAsia="SimSun"/>
                <w:sz w:val="24"/>
                <w:szCs w:val="24"/>
              </w:rPr>
              <w:t>1,57</w:t>
            </w:r>
          </w:p>
        </w:tc>
        <w:tc>
          <w:tcPr>
            <w:tcW w:w="1205" w:type="dxa"/>
            <w:shd w:val="clear" w:color="auto" w:fill="FFFFFF" w:themeFill="background1"/>
          </w:tcPr>
          <w:p w14:paraId="68DA5639" w14:textId="510905FF" w:rsidR="00C55529" w:rsidRPr="00920D7A" w:rsidRDefault="00C55529" w:rsidP="00C55529">
            <w:pPr>
              <w:spacing w:after="0"/>
              <w:jc w:val="center"/>
              <w:rPr>
                <w:rFonts w:eastAsia="SimSun"/>
                <w:sz w:val="24"/>
                <w:szCs w:val="24"/>
              </w:rPr>
            </w:pPr>
            <w:r w:rsidRPr="00920D7A">
              <w:rPr>
                <w:rFonts w:eastAsia="SimSun"/>
                <w:sz w:val="24"/>
                <w:szCs w:val="24"/>
              </w:rPr>
              <w:t>8,44</w:t>
            </w:r>
          </w:p>
        </w:tc>
        <w:tc>
          <w:tcPr>
            <w:tcW w:w="1329" w:type="dxa"/>
            <w:shd w:val="clear" w:color="auto" w:fill="FFFFFF" w:themeFill="background1"/>
          </w:tcPr>
          <w:p w14:paraId="1B2AC923" w14:textId="6237D5A3" w:rsidR="00C55529" w:rsidRPr="00920D7A" w:rsidRDefault="00C55529" w:rsidP="00C55529">
            <w:pPr>
              <w:spacing w:after="0"/>
              <w:jc w:val="center"/>
              <w:rPr>
                <w:rFonts w:eastAsia="SimSun"/>
                <w:sz w:val="24"/>
                <w:szCs w:val="24"/>
              </w:rPr>
            </w:pPr>
            <w:r w:rsidRPr="00920D7A">
              <w:rPr>
                <w:rFonts w:eastAsia="SimSun"/>
                <w:sz w:val="24"/>
                <w:szCs w:val="24"/>
              </w:rPr>
              <w:t>0,004</w:t>
            </w:r>
          </w:p>
        </w:tc>
        <w:tc>
          <w:tcPr>
            <w:tcW w:w="1317" w:type="dxa"/>
            <w:shd w:val="clear" w:color="auto" w:fill="FFFFFF" w:themeFill="background1"/>
          </w:tcPr>
          <w:p w14:paraId="498EDBE2" w14:textId="130BAB6E" w:rsidR="00C55529" w:rsidRPr="00920D7A" w:rsidRDefault="00C55529" w:rsidP="00C55529">
            <w:pPr>
              <w:spacing w:after="0"/>
              <w:jc w:val="center"/>
              <w:rPr>
                <w:rFonts w:eastAsia="SimSun"/>
                <w:sz w:val="24"/>
                <w:szCs w:val="24"/>
              </w:rPr>
            </w:pPr>
            <w:r w:rsidRPr="00920D7A">
              <w:rPr>
                <w:rFonts w:eastAsia="SimSun"/>
                <w:sz w:val="24"/>
                <w:szCs w:val="24"/>
              </w:rPr>
              <w:t>1,6-34,8</w:t>
            </w:r>
          </w:p>
        </w:tc>
      </w:tr>
      <w:tr w:rsidR="00C55529" w:rsidRPr="00920D7A" w14:paraId="69C6883F" w14:textId="08964572" w:rsidTr="004A12CA">
        <w:trPr>
          <w:trHeight w:val="421"/>
        </w:trPr>
        <w:tc>
          <w:tcPr>
            <w:tcW w:w="5055" w:type="dxa"/>
          </w:tcPr>
          <w:p w14:paraId="7E6A8E7C" w14:textId="77777777" w:rsidR="00C55529" w:rsidRPr="00920D7A" w:rsidRDefault="00C55529" w:rsidP="00C55529">
            <w:pPr>
              <w:spacing w:after="0"/>
              <w:rPr>
                <w:sz w:val="24"/>
                <w:szCs w:val="24"/>
              </w:rPr>
            </w:pPr>
            <w:r w:rsidRPr="00920D7A">
              <w:rPr>
                <w:rFonts w:eastAsia="SimSun" w:cs="Times New Roman"/>
                <w:sz w:val="24"/>
                <w:szCs w:val="24"/>
              </w:rPr>
              <w:t>Недоношенность</w:t>
            </w:r>
          </w:p>
        </w:tc>
        <w:tc>
          <w:tcPr>
            <w:tcW w:w="1081" w:type="dxa"/>
            <w:shd w:val="clear" w:color="auto" w:fill="FFFFFF" w:themeFill="background1"/>
          </w:tcPr>
          <w:p w14:paraId="58E920C2" w14:textId="77777777" w:rsidR="00C55529" w:rsidRPr="00920D7A" w:rsidRDefault="00C55529" w:rsidP="00C55529">
            <w:pPr>
              <w:spacing w:after="0"/>
              <w:jc w:val="center"/>
              <w:rPr>
                <w:rFonts w:eastAsia="SimSun"/>
                <w:sz w:val="24"/>
                <w:szCs w:val="24"/>
              </w:rPr>
            </w:pPr>
            <w:r w:rsidRPr="00920D7A">
              <w:rPr>
                <w:rFonts w:eastAsia="SimSun"/>
                <w:sz w:val="24"/>
                <w:szCs w:val="24"/>
              </w:rPr>
              <w:t>3</w:t>
            </w:r>
          </w:p>
        </w:tc>
        <w:tc>
          <w:tcPr>
            <w:tcW w:w="1098" w:type="dxa"/>
            <w:shd w:val="clear" w:color="auto" w:fill="FFFFFF" w:themeFill="background1"/>
          </w:tcPr>
          <w:p w14:paraId="029A9A1B" w14:textId="77777777" w:rsidR="00C55529" w:rsidRPr="00920D7A" w:rsidRDefault="00C55529" w:rsidP="00C55529">
            <w:pPr>
              <w:spacing w:after="0"/>
              <w:jc w:val="center"/>
              <w:rPr>
                <w:rFonts w:eastAsia="SimSun"/>
                <w:sz w:val="24"/>
                <w:szCs w:val="24"/>
              </w:rPr>
            </w:pPr>
            <w:r w:rsidRPr="00920D7A">
              <w:rPr>
                <w:rFonts w:eastAsia="SimSun"/>
                <w:sz w:val="24"/>
                <w:szCs w:val="24"/>
              </w:rPr>
              <w:t>6</w:t>
            </w:r>
          </w:p>
        </w:tc>
        <w:tc>
          <w:tcPr>
            <w:tcW w:w="1081" w:type="dxa"/>
            <w:shd w:val="clear" w:color="auto" w:fill="FFFFFF" w:themeFill="background1"/>
          </w:tcPr>
          <w:p w14:paraId="0016B94E" w14:textId="39F1ED6F" w:rsidR="00C55529" w:rsidRPr="00920D7A" w:rsidRDefault="00C55529" w:rsidP="00C55529">
            <w:pPr>
              <w:spacing w:after="0"/>
              <w:jc w:val="center"/>
              <w:rPr>
                <w:rFonts w:eastAsia="SimSun"/>
                <w:sz w:val="24"/>
                <w:szCs w:val="24"/>
              </w:rPr>
            </w:pPr>
            <w:r w:rsidRPr="00920D7A">
              <w:rPr>
                <w:rFonts w:eastAsia="SimSun"/>
                <w:sz w:val="24"/>
                <w:szCs w:val="24"/>
              </w:rPr>
              <w:t>11</w:t>
            </w:r>
          </w:p>
        </w:tc>
        <w:tc>
          <w:tcPr>
            <w:tcW w:w="1239" w:type="dxa"/>
            <w:shd w:val="clear" w:color="auto" w:fill="FFFFFF" w:themeFill="background1"/>
          </w:tcPr>
          <w:p w14:paraId="02CFA15C" w14:textId="1E3556A1" w:rsidR="00C55529" w:rsidRPr="00920D7A" w:rsidRDefault="00C55529" w:rsidP="00C55529">
            <w:pPr>
              <w:spacing w:after="0"/>
              <w:jc w:val="center"/>
              <w:rPr>
                <w:rFonts w:eastAsia="SimSun"/>
                <w:sz w:val="24"/>
                <w:szCs w:val="24"/>
              </w:rPr>
            </w:pPr>
            <w:r w:rsidRPr="00920D7A">
              <w:rPr>
                <w:rFonts w:eastAsia="SimSun"/>
                <w:sz w:val="24"/>
                <w:szCs w:val="24"/>
              </w:rPr>
              <w:t>18,3</w:t>
            </w:r>
          </w:p>
        </w:tc>
        <w:tc>
          <w:tcPr>
            <w:tcW w:w="1220" w:type="dxa"/>
            <w:shd w:val="clear" w:color="auto" w:fill="FFFFFF" w:themeFill="background1"/>
          </w:tcPr>
          <w:p w14:paraId="726DFD7C" w14:textId="41BC4CF0" w:rsidR="00C55529" w:rsidRPr="00920D7A" w:rsidRDefault="00C55529" w:rsidP="00C55529">
            <w:pPr>
              <w:spacing w:after="0"/>
              <w:jc w:val="center"/>
              <w:rPr>
                <w:rFonts w:eastAsia="SimSun"/>
                <w:sz w:val="24"/>
                <w:szCs w:val="24"/>
              </w:rPr>
            </w:pPr>
            <w:r w:rsidRPr="00920D7A">
              <w:rPr>
                <w:rFonts w:eastAsia="SimSun"/>
                <w:sz w:val="24"/>
                <w:szCs w:val="24"/>
              </w:rPr>
              <w:t>2,02</w:t>
            </w:r>
          </w:p>
        </w:tc>
        <w:tc>
          <w:tcPr>
            <w:tcW w:w="1218" w:type="dxa"/>
            <w:shd w:val="clear" w:color="auto" w:fill="FFFFFF" w:themeFill="background1"/>
          </w:tcPr>
          <w:p w14:paraId="00A280B1" w14:textId="6FE072F1" w:rsidR="00C55529" w:rsidRPr="00920D7A" w:rsidRDefault="00C55529" w:rsidP="00C55529">
            <w:pPr>
              <w:spacing w:after="0"/>
              <w:jc w:val="center"/>
              <w:rPr>
                <w:rFonts w:eastAsia="SimSun"/>
                <w:sz w:val="24"/>
                <w:szCs w:val="24"/>
              </w:rPr>
            </w:pPr>
            <w:r w:rsidRPr="00920D7A">
              <w:rPr>
                <w:rFonts w:eastAsia="SimSun"/>
                <w:sz w:val="24"/>
                <w:szCs w:val="24"/>
              </w:rPr>
              <w:t>1,22</w:t>
            </w:r>
          </w:p>
        </w:tc>
        <w:tc>
          <w:tcPr>
            <w:tcW w:w="1205" w:type="dxa"/>
            <w:shd w:val="clear" w:color="auto" w:fill="FFFFFF" w:themeFill="background1"/>
          </w:tcPr>
          <w:p w14:paraId="752FB1D5" w14:textId="10A68D00" w:rsidR="00C55529" w:rsidRPr="00920D7A" w:rsidRDefault="00C55529" w:rsidP="00C55529">
            <w:pPr>
              <w:spacing w:after="0"/>
              <w:jc w:val="center"/>
              <w:rPr>
                <w:rFonts w:eastAsia="SimSun"/>
                <w:sz w:val="24"/>
                <w:szCs w:val="24"/>
              </w:rPr>
            </w:pPr>
            <w:r w:rsidRPr="00920D7A">
              <w:rPr>
                <w:rFonts w:eastAsia="SimSun"/>
                <w:sz w:val="24"/>
                <w:szCs w:val="24"/>
              </w:rPr>
              <w:t>1,06</w:t>
            </w:r>
          </w:p>
        </w:tc>
        <w:tc>
          <w:tcPr>
            <w:tcW w:w="1329" w:type="dxa"/>
            <w:shd w:val="clear" w:color="auto" w:fill="FFFFFF" w:themeFill="background1"/>
          </w:tcPr>
          <w:p w14:paraId="41C626AD" w14:textId="607BFFCE" w:rsidR="00C55529" w:rsidRPr="00920D7A" w:rsidRDefault="00C55529" w:rsidP="00C55529">
            <w:pPr>
              <w:spacing w:after="0"/>
              <w:jc w:val="center"/>
              <w:rPr>
                <w:rFonts w:eastAsia="SimSun"/>
                <w:sz w:val="24"/>
                <w:szCs w:val="24"/>
              </w:rPr>
            </w:pPr>
            <w:r w:rsidRPr="00920D7A">
              <w:rPr>
                <w:rFonts w:eastAsia="SimSun"/>
                <w:sz w:val="24"/>
                <w:szCs w:val="24"/>
              </w:rPr>
              <w:t>0,3</w:t>
            </w:r>
          </w:p>
        </w:tc>
        <w:tc>
          <w:tcPr>
            <w:tcW w:w="1317" w:type="dxa"/>
            <w:shd w:val="clear" w:color="auto" w:fill="FFFFFF" w:themeFill="background1"/>
          </w:tcPr>
          <w:p w14:paraId="07F2DFD0" w14:textId="101174A1" w:rsidR="00C55529" w:rsidRPr="00920D7A" w:rsidRDefault="00C55529" w:rsidP="00C55529">
            <w:pPr>
              <w:spacing w:after="0"/>
              <w:jc w:val="center"/>
              <w:rPr>
                <w:rFonts w:eastAsia="SimSun"/>
                <w:sz w:val="24"/>
                <w:szCs w:val="24"/>
              </w:rPr>
            </w:pPr>
            <w:r w:rsidRPr="00920D7A">
              <w:rPr>
                <w:rFonts w:eastAsia="SimSun"/>
                <w:sz w:val="24"/>
                <w:szCs w:val="24"/>
              </w:rPr>
              <w:t>0,52-7,87</w:t>
            </w:r>
          </w:p>
        </w:tc>
      </w:tr>
      <w:tr w:rsidR="00C55529" w:rsidRPr="00920D7A" w14:paraId="2F81EBE9" w14:textId="0B80E749" w:rsidTr="004A12CA">
        <w:trPr>
          <w:trHeight w:val="427"/>
        </w:trPr>
        <w:tc>
          <w:tcPr>
            <w:tcW w:w="5055" w:type="dxa"/>
          </w:tcPr>
          <w:p w14:paraId="0065CB15" w14:textId="77777777" w:rsidR="00C55529" w:rsidRPr="00920D7A" w:rsidRDefault="00C55529" w:rsidP="00C55529">
            <w:pPr>
              <w:spacing w:after="0"/>
              <w:rPr>
                <w:sz w:val="24"/>
                <w:szCs w:val="24"/>
              </w:rPr>
            </w:pPr>
            <w:r w:rsidRPr="00920D7A">
              <w:rPr>
                <w:rFonts w:eastAsia="SimSun"/>
                <w:sz w:val="24"/>
                <w:szCs w:val="24"/>
              </w:rPr>
              <w:t>Родились в асфиксии</w:t>
            </w:r>
          </w:p>
        </w:tc>
        <w:tc>
          <w:tcPr>
            <w:tcW w:w="1081" w:type="dxa"/>
            <w:shd w:val="clear" w:color="auto" w:fill="FFFFFF" w:themeFill="background1"/>
          </w:tcPr>
          <w:p w14:paraId="5C2C9136" w14:textId="6A766C49" w:rsidR="00C55529" w:rsidRPr="00920D7A" w:rsidRDefault="00C55529" w:rsidP="00C55529">
            <w:pPr>
              <w:spacing w:after="0"/>
              <w:jc w:val="center"/>
              <w:rPr>
                <w:rFonts w:eastAsia="SimSun"/>
                <w:sz w:val="24"/>
                <w:szCs w:val="24"/>
              </w:rPr>
            </w:pPr>
            <w:r w:rsidRPr="00920D7A">
              <w:rPr>
                <w:rFonts w:eastAsia="SimSun"/>
                <w:sz w:val="24"/>
                <w:szCs w:val="24"/>
              </w:rPr>
              <w:t>4</w:t>
            </w:r>
          </w:p>
        </w:tc>
        <w:tc>
          <w:tcPr>
            <w:tcW w:w="1098" w:type="dxa"/>
            <w:shd w:val="clear" w:color="auto" w:fill="FFFFFF" w:themeFill="background1"/>
          </w:tcPr>
          <w:p w14:paraId="34CBA162" w14:textId="147A3D33" w:rsidR="00C55529" w:rsidRPr="00920D7A" w:rsidRDefault="00C55529" w:rsidP="00C55529">
            <w:pPr>
              <w:spacing w:after="0"/>
              <w:jc w:val="center"/>
              <w:rPr>
                <w:rFonts w:eastAsia="SimSun"/>
                <w:sz w:val="24"/>
                <w:szCs w:val="24"/>
              </w:rPr>
            </w:pPr>
            <w:r w:rsidRPr="00920D7A">
              <w:rPr>
                <w:rFonts w:eastAsia="SimSun"/>
                <w:sz w:val="24"/>
                <w:szCs w:val="24"/>
              </w:rPr>
              <w:t>13,3</w:t>
            </w:r>
          </w:p>
        </w:tc>
        <w:tc>
          <w:tcPr>
            <w:tcW w:w="1081" w:type="dxa"/>
            <w:shd w:val="clear" w:color="auto" w:fill="FFFFFF" w:themeFill="background1"/>
          </w:tcPr>
          <w:p w14:paraId="02FAE986" w14:textId="4D1F0E0D" w:rsidR="00C55529" w:rsidRPr="00920D7A" w:rsidRDefault="00C55529" w:rsidP="00C55529">
            <w:pPr>
              <w:spacing w:after="0"/>
              <w:jc w:val="center"/>
              <w:rPr>
                <w:rFonts w:eastAsia="SimSun"/>
                <w:sz w:val="24"/>
                <w:szCs w:val="24"/>
              </w:rPr>
            </w:pPr>
            <w:r w:rsidRPr="00920D7A">
              <w:rPr>
                <w:rFonts w:eastAsia="SimSun"/>
                <w:sz w:val="24"/>
                <w:szCs w:val="24"/>
              </w:rPr>
              <w:t>18</w:t>
            </w:r>
          </w:p>
        </w:tc>
        <w:tc>
          <w:tcPr>
            <w:tcW w:w="1239" w:type="dxa"/>
            <w:shd w:val="clear" w:color="auto" w:fill="FFFFFF" w:themeFill="background1"/>
          </w:tcPr>
          <w:p w14:paraId="6EDD60A4" w14:textId="0F967393" w:rsidR="00C55529" w:rsidRPr="00920D7A" w:rsidRDefault="00C55529" w:rsidP="00C55529">
            <w:pPr>
              <w:spacing w:after="0"/>
              <w:jc w:val="center"/>
              <w:rPr>
                <w:rFonts w:eastAsia="SimSun"/>
                <w:sz w:val="24"/>
                <w:szCs w:val="24"/>
              </w:rPr>
            </w:pPr>
            <w:r w:rsidRPr="00920D7A">
              <w:rPr>
                <w:rFonts w:eastAsia="SimSun"/>
                <w:sz w:val="24"/>
                <w:szCs w:val="24"/>
              </w:rPr>
              <w:t>30,0</w:t>
            </w:r>
          </w:p>
        </w:tc>
        <w:tc>
          <w:tcPr>
            <w:tcW w:w="1220" w:type="dxa"/>
            <w:shd w:val="clear" w:color="auto" w:fill="FFFFFF" w:themeFill="background1"/>
          </w:tcPr>
          <w:p w14:paraId="3DD15ECE" w14:textId="08B40275" w:rsidR="00C55529" w:rsidRPr="00920D7A" w:rsidRDefault="00C55529" w:rsidP="00C55529">
            <w:pPr>
              <w:spacing w:after="0"/>
              <w:jc w:val="center"/>
              <w:rPr>
                <w:rFonts w:eastAsia="SimSun"/>
                <w:sz w:val="24"/>
                <w:szCs w:val="24"/>
              </w:rPr>
            </w:pPr>
            <w:r w:rsidRPr="00920D7A">
              <w:rPr>
                <w:rFonts w:eastAsia="SimSun"/>
                <w:sz w:val="24"/>
                <w:szCs w:val="24"/>
              </w:rPr>
              <w:t>2,79</w:t>
            </w:r>
          </w:p>
        </w:tc>
        <w:tc>
          <w:tcPr>
            <w:tcW w:w="1218" w:type="dxa"/>
            <w:shd w:val="clear" w:color="auto" w:fill="FFFFFF" w:themeFill="background1"/>
          </w:tcPr>
          <w:p w14:paraId="242ECC8B" w14:textId="7CCEFE4B" w:rsidR="00C55529" w:rsidRPr="00920D7A" w:rsidRDefault="00C55529" w:rsidP="00C55529">
            <w:pPr>
              <w:spacing w:after="0"/>
              <w:jc w:val="center"/>
              <w:rPr>
                <w:rFonts w:eastAsia="SimSun"/>
                <w:sz w:val="24"/>
                <w:szCs w:val="24"/>
              </w:rPr>
            </w:pPr>
            <w:r w:rsidRPr="00920D7A">
              <w:rPr>
                <w:rFonts w:eastAsia="SimSun"/>
                <w:sz w:val="24"/>
                <w:szCs w:val="24"/>
              </w:rPr>
              <w:t>1,33</w:t>
            </w:r>
          </w:p>
        </w:tc>
        <w:tc>
          <w:tcPr>
            <w:tcW w:w="1205" w:type="dxa"/>
            <w:shd w:val="clear" w:color="auto" w:fill="FFFFFF" w:themeFill="background1"/>
          </w:tcPr>
          <w:p w14:paraId="3269C3D1" w14:textId="2BFE8180" w:rsidR="00C55529" w:rsidRPr="00920D7A" w:rsidRDefault="00C55529" w:rsidP="00C55529">
            <w:pPr>
              <w:spacing w:after="0"/>
              <w:jc w:val="center"/>
              <w:rPr>
                <w:rFonts w:eastAsia="SimSun"/>
                <w:sz w:val="24"/>
                <w:szCs w:val="24"/>
              </w:rPr>
            </w:pPr>
            <w:r w:rsidRPr="00920D7A">
              <w:rPr>
                <w:rFonts w:eastAsia="SimSun"/>
                <w:sz w:val="24"/>
                <w:szCs w:val="24"/>
              </w:rPr>
              <w:t>3,01</w:t>
            </w:r>
          </w:p>
        </w:tc>
        <w:tc>
          <w:tcPr>
            <w:tcW w:w="1329" w:type="dxa"/>
            <w:shd w:val="clear" w:color="auto" w:fill="FFFFFF" w:themeFill="background1"/>
          </w:tcPr>
          <w:p w14:paraId="1E8A022B" w14:textId="5DBAE7E3" w:rsidR="00C55529" w:rsidRPr="00920D7A" w:rsidRDefault="00C55529" w:rsidP="00C55529">
            <w:pPr>
              <w:spacing w:after="0"/>
              <w:jc w:val="center"/>
              <w:rPr>
                <w:rFonts w:eastAsia="SimSun"/>
                <w:sz w:val="24"/>
                <w:szCs w:val="24"/>
              </w:rPr>
            </w:pPr>
            <w:r w:rsidRPr="00920D7A">
              <w:rPr>
                <w:rFonts w:eastAsia="SimSun"/>
                <w:sz w:val="24"/>
                <w:szCs w:val="24"/>
              </w:rPr>
              <w:t>0,08</w:t>
            </w:r>
          </w:p>
        </w:tc>
        <w:tc>
          <w:tcPr>
            <w:tcW w:w="1317" w:type="dxa"/>
            <w:shd w:val="clear" w:color="auto" w:fill="FFFFFF" w:themeFill="background1"/>
          </w:tcPr>
          <w:p w14:paraId="6B35A240" w14:textId="665EC7E1" w:rsidR="00C55529" w:rsidRPr="00920D7A" w:rsidRDefault="00C55529" w:rsidP="00C55529">
            <w:pPr>
              <w:spacing w:after="0"/>
              <w:jc w:val="center"/>
              <w:rPr>
                <w:rFonts w:eastAsia="SimSun"/>
                <w:sz w:val="24"/>
                <w:szCs w:val="24"/>
              </w:rPr>
            </w:pPr>
            <w:r w:rsidRPr="00920D7A">
              <w:rPr>
                <w:rFonts w:eastAsia="SimSun"/>
                <w:sz w:val="24"/>
                <w:szCs w:val="24"/>
              </w:rPr>
              <w:t>0,85-9,1</w:t>
            </w:r>
          </w:p>
        </w:tc>
      </w:tr>
    </w:tbl>
    <w:p w14:paraId="6BF1B94A" w14:textId="6CD71B19" w:rsidR="00EA2855" w:rsidRPr="000864BF" w:rsidRDefault="00EA2855" w:rsidP="00D5307A">
      <w:pPr>
        <w:spacing w:after="0"/>
        <w:ind w:left="-1134"/>
        <w:rPr>
          <w:szCs w:val="28"/>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w:t>
      </w:r>
      <w:r w:rsidR="00CC5DB2">
        <w:rPr>
          <w:i/>
          <w:sz w:val="24"/>
          <w:szCs w:val="24"/>
        </w:rPr>
        <w:t>БЛ</w:t>
      </w:r>
    </w:p>
    <w:p w14:paraId="7B29D644" w14:textId="77777777" w:rsidR="00F10E63" w:rsidRPr="000864BF" w:rsidRDefault="00F10E63" w:rsidP="00AD5F54">
      <w:pPr>
        <w:pStyle w:val="a5"/>
        <w:spacing w:line="360" w:lineRule="auto"/>
        <w:jc w:val="both"/>
        <w:rPr>
          <w:szCs w:val="28"/>
        </w:rPr>
        <w:sectPr w:rsidR="00F10E63" w:rsidRPr="000864BF" w:rsidSect="00CF0AB2">
          <w:type w:val="nextColumn"/>
          <w:pgSz w:w="16840" w:h="11907" w:orient="landscape" w:code="9"/>
          <w:pgMar w:top="1134" w:right="851" w:bottom="1134" w:left="1701" w:header="680" w:footer="680" w:gutter="0"/>
          <w:pgNumType w:start="55"/>
          <w:cols w:space="720"/>
          <w:titlePg/>
        </w:sectPr>
      </w:pPr>
    </w:p>
    <w:p w14:paraId="25D9C47E" w14:textId="359969E0" w:rsidR="005F0378" w:rsidRPr="000864BF" w:rsidRDefault="005F0378" w:rsidP="005F0378">
      <w:pPr>
        <w:tabs>
          <w:tab w:val="decimal" w:pos="0"/>
          <w:tab w:val="decimal" w:pos="540"/>
          <w:tab w:val="decimal" w:pos="900"/>
          <w:tab w:val="decimal" w:pos="1080"/>
        </w:tabs>
        <w:spacing w:line="360" w:lineRule="auto"/>
        <w:ind w:firstLine="540"/>
        <w:jc w:val="both"/>
        <w:rPr>
          <w:szCs w:val="28"/>
        </w:rPr>
      </w:pPr>
      <w:r w:rsidRPr="000864BF">
        <w:rPr>
          <w:szCs w:val="28"/>
        </w:rPr>
        <w:lastRenderedPageBreak/>
        <w:t xml:space="preserve">По данным таблиц, выявляются отклонения во внутриутробном развитии. Доказано, что эти факторы имеют важное значение, как предрасполагающие к формированию у детей </w:t>
      </w:r>
      <w:r w:rsidR="00474D8C">
        <w:t>БОС</w:t>
      </w:r>
      <w:r w:rsidRPr="000864BF">
        <w:rPr>
          <w:szCs w:val="28"/>
        </w:rPr>
        <w:t>.</w:t>
      </w:r>
      <w:r w:rsidRPr="000864BF">
        <w:rPr>
          <w:szCs w:val="28"/>
          <w:highlight w:val="yellow"/>
        </w:rPr>
        <w:t xml:space="preserve"> </w:t>
      </w:r>
    </w:p>
    <w:p w14:paraId="6C3FBD0C" w14:textId="51F35F60" w:rsidR="004503B9" w:rsidRPr="000864BF" w:rsidRDefault="004503B9" w:rsidP="004503B9">
      <w:pPr>
        <w:tabs>
          <w:tab w:val="decimal" w:pos="0"/>
          <w:tab w:val="decimal" w:pos="540"/>
          <w:tab w:val="decimal" w:pos="900"/>
          <w:tab w:val="decimal" w:pos="1080"/>
        </w:tabs>
        <w:spacing w:after="0" w:line="360" w:lineRule="auto"/>
        <w:ind w:firstLine="540"/>
        <w:jc w:val="both"/>
        <w:rPr>
          <w:szCs w:val="28"/>
        </w:rPr>
      </w:pPr>
      <w:r w:rsidRPr="000864BF">
        <w:rPr>
          <w:szCs w:val="28"/>
        </w:rPr>
        <w:t xml:space="preserve">Проведенный факторный анализ выявил, что наиболее высокие риски </w:t>
      </w:r>
      <w:r w:rsidRPr="000864BF">
        <w:rPr>
          <w:szCs w:val="28"/>
          <w:lang w:val="uz-Cyrl-UZ"/>
        </w:rPr>
        <w:t xml:space="preserve">развития </w:t>
      </w:r>
      <w:r w:rsidR="00474D8C">
        <w:t>БОС</w:t>
      </w:r>
      <w:r w:rsidRPr="000864BF">
        <w:rPr>
          <w:szCs w:val="28"/>
          <w:lang w:val="uz-Cyrl-UZ"/>
        </w:rPr>
        <w:t xml:space="preserve"> </w:t>
      </w:r>
      <w:r w:rsidRPr="000864BF">
        <w:rPr>
          <w:szCs w:val="28"/>
        </w:rPr>
        <w:t>отмечались у</w:t>
      </w:r>
      <w:r w:rsidRPr="000864BF">
        <w:rPr>
          <w:b/>
          <w:szCs w:val="28"/>
        </w:rPr>
        <w:t xml:space="preserve"> </w:t>
      </w:r>
      <w:r w:rsidRPr="000864BF">
        <w:rPr>
          <w:szCs w:val="28"/>
        </w:rPr>
        <w:t xml:space="preserve">детей, которые родились от </w:t>
      </w:r>
      <w:r w:rsidRPr="000864BF">
        <w:rPr>
          <w:szCs w:val="28"/>
          <w:lang w:val="en-US"/>
        </w:rPr>
        <w:t>III</w:t>
      </w:r>
      <w:r w:rsidRPr="000864BF">
        <w:rPr>
          <w:szCs w:val="28"/>
        </w:rPr>
        <w:t xml:space="preserve"> и более беременностей и соответственно </w:t>
      </w:r>
      <w:r w:rsidRPr="000864BF">
        <w:rPr>
          <w:szCs w:val="28"/>
          <w:lang w:val="en-US"/>
        </w:rPr>
        <w:t>III</w:t>
      </w:r>
      <w:r w:rsidRPr="000864BF">
        <w:rPr>
          <w:szCs w:val="28"/>
        </w:rPr>
        <w:t xml:space="preserve"> и более родов: у </w:t>
      </w:r>
      <w:r w:rsidR="004A12CA" w:rsidRPr="000864BF">
        <w:rPr>
          <w:szCs w:val="28"/>
        </w:rPr>
        <w:t xml:space="preserve">26,7% (16) </w:t>
      </w:r>
      <w:r w:rsidRPr="000864BF">
        <w:rPr>
          <w:szCs w:val="28"/>
        </w:rPr>
        <w:t>детей с ООБ (</w:t>
      </w:r>
      <w:r w:rsidRPr="000864BF">
        <w:rPr>
          <w:szCs w:val="28"/>
          <w:lang w:val="en-US"/>
        </w:rPr>
        <w:t>OR</w:t>
      </w:r>
      <w:r w:rsidRPr="000864BF">
        <w:rPr>
          <w:szCs w:val="28"/>
        </w:rPr>
        <w:t xml:space="preserve"> 3,27; </w:t>
      </w:r>
      <w:r w:rsidRPr="000864BF">
        <w:rPr>
          <w:szCs w:val="28"/>
          <w:lang w:val="en-US"/>
        </w:rPr>
        <w:t>RR</w:t>
      </w:r>
      <w:r w:rsidRPr="000864BF">
        <w:rPr>
          <w:szCs w:val="28"/>
        </w:rPr>
        <w:t xml:space="preserve"> 1,4; χ</w:t>
      </w:r>
      <w:r w:rsidRPr="000864BF">
        <w:rPr>
          <w:szCs w:val="28"/>
          <w:vertAlign w:val="superscript"/>
        </w:rPr>
        <w:t>2</w:t>
      </w:r>
      <w:r w:rsidRPr="000864BF">
        <w:rPr>
          <w:rFonts w:eastAsia="SimSun" w:cs="Times New Roman"/>
          <w:szCs w:val="28"/>
          <w:vertAlign w:val="superscript"/>
        </w:rPr>
        <w:t xml:space="preserve"> </w:t>
      </w:r>
      <w:r w:rsidRPr="000864BF">
        <w:rPr>
          <w:rFonts w:eastAsia="SimSun" w:cs="Times New Roman"/>
          <w:szCs w:val="28"/>
        </w:rPr>
        <w:t>3,34; Р=0,07) и</w:t>
      </w:r>
      <w:r w:rsidR="004A12CA" w:rsidRPr="000864BF">
        <w:rPr>
          <w:rFonts w:eastAsia="SimSun" w:cs="Times New Roman"/>
          <w:szCs w:val="28"/>
        </w:rPr>
        <w:t xml:space="preserve"> 31,7% (19) детей с</w:t>
      </w:r>
      <w:r w:rsidRPr="000864BF">
        <w:rPr>
          <w:rFonts w:eastAsia="SimSun" w:cs="Times New Roman"/>
          <w:szCs w:val="28"/>
        </w:rPr>
        <w:t xml:space="preserve"> </w:t>
      </w:r>
      <w:r w:rsidR="00CC5DB2">
        <w:rPr>
          <w:rFonts w:eastAsia="SimSun" w:cs="Times New Roman"/>
          <w:szCs w:val="28"/>
        </w:rPr>
        <w:t>БЛ</w:t>
      </w:r>
      <w:r w:rsidRPr="000864BF">
        <w:rPr>
          <w:rFonts w:eastAsia="SimSun" w:cs="Times New Roman"/>
          <w:szCs w:val="28"/>
        </w:rPr>
        <w:t xml:space="preserve"> </w:t>
      </w:r>
      <w:r w:rsidRPr="000864BF">
        <w:rPr>
          <w:szCs w:val="28"/>
        </w:rPr>
        <w:t>(</w:t>
      </w:r>
      <w:r w:rsidRPr="000864BF">
        <w:rPr>
          <w:szCs w:val="28"/>
          <w:lang w:val="en-US"/>
        </w:rPr>
        <w:t>OR</w:t>
      </w:r>
      <w:r w:rsidRPr="000864BF">
        <w:rPr>
          <w:szCs w:val="28"/>
        </w:rPr>
        <w:t xml:space="preserve"> 4,2; </w:t>
      </w:r>
      <w:r w:rsidRPr="000864BF">
        <w:rPr>
          <w:szCs w:val="28"/>
          <w:lang w:val="en-US"/>
        </w:rPr>
        <w:t>RR</w:t>
      </w:r>
      <w:r w:rsidRPr="000864BF">
        <w:rPr>
          <w:szCs w:val="28"/>
        </w:rPr>
        <w:t xml:space="preserve"> 1,43; χ</w:t>
      </w:r>
      <w:r w:rsidRPr="000864BF">
        <w:rPr>
          <w:szCs w:val="28"/>
          <w:vertAlign w:val="superscript"/>
        </w:rPr>
        <w:t>2</w:t>
      </w:r>
      <w:r w:rsidRPr="000864BF">
        <w:rPr>
          <w:rFonts w:eastAsia="SimSun" w:cs="Times New Roman"/>
          <w:szCs w:val="28"/>
          <w:vertAlign w:val="superscript"/>
        </w:rPr>
        <w:t xml:space="preserve"> </w:t>
      </w:r>
      <w:r w:rsidRPr="000864BF">
        <w:rPr>
          <w:rFonts w:eastAsia="SimSun" w:cs="Times New Roman"/>
          <w:szCs w:val="28"/>
        </w:rPr>
        <w:t>5,1; Р=0,02).</w:t>
      </w:r>
      <w:r w:rsidRPr="000864BF">
        <w:rPr>
          <w:szCs w:val="28"/>
          <w:highlight w:val="yellow"/>
        </w:rPr>
        <w:t xml:space="preserve"> </w:t>
      </w:r>
    </w:p>
    <w:p w14:paraId="25A27A39" w14:textId="77777777" w:rsidR="001930EF" w:rsidRDefault="00E40E06" w:rsidP="001930EF">
      <w:pPr>
        <w:pStyle w:val="a5"/>
        <w:spacing w:after="0" w:line="360" w:lineRule="auto"/>
        <w:ind w:firstLine="567"/>
        <w:jc w:val="both"/>
        <w:rPr>
          <w:rFonts w:eastAsia="SimSun" w:cs="Times New Roman"/>
          <w:szCs w:val="28"/>
        </w:rPr>
      </w:pPr>
      <w:r w:rsidRPr="000864BF">
        <w:rPr>
          <w:szCs w:val="28"/>
        </w:rPr>
        <w:t xml:space="preserve">Перенесенный отягощенный акушерский анамнез также после рождения влиял на развитие </w:t>
      </w:r>
      <w:r w:rsidR="00474D8C">
        <w:t>БОС</w:t>
      </w:r>
      <w:r w:rsidRPr="000864BF">
        <w:rPr>
          <w:szCs w:val="28"/>
        </w:rPr>
        <w:t xml:space="preserve"> у детей с ООБ и </w:t>
      </w:r>
      <w:r w:rsidR="00CC5DB2">
        <w:rPr>
          <w:szCs w:val="28"/>
        </w:rPr>
        <w:t>БЛ</w:t>
      </w:r>
      <w:r w:rsidRPr="000864BF">
        <w:rPr>
          <w:szCs w:val="28"/>
        </w:rPr>
        <w:t xml:space="preserve">. Наиболее высокие показатели факторного анализа имели: хроническая фетоплацентарная недостаточность у </w:t>
      </w:r>
      <w:r w:rsidR="004A12CA" w:rsidRPr="000864BF">
        <w:rPr>
          <w:szCs w:val="28"/>
        </w:rPr>
        <w:t xml:space="preserve">21,7% (13) </w:t>
      </w:r>
      <w:r w:rsidRPr="000864BF">
        <w:rPr>
          <w:szCs w:val="28"/>
        </w:rPr>
        <w:t>матерей детей с ООБ (</w:t>
      </w:r>
      <w:r w:rsidRPr="000864BF">
        <w:rPr>
          <w:szCs w:val="28"/>
          <w:lang w:val="en-US"/>
        </w:rPr>
        <w:t>OR</w:t>
      </w:r>
      <w:r w:rsidRPr="000864BF">
        <w:rPr>
          <w:szCs w:val="28"/>
        </w:rPr>
        <w:t xml:space="preserve"> 8,02; </w:t>
      </w:r>
      <w:r w:rsidRPr="000864BF">
        <w:rPr>
          <w:szCs w:val="28"/>
          <w:lang w:val="en-US"/>
        </w:rPr>
        <w:t>RR</w:t>
      </w:r>
      <w:r w:rsidRPr="000864BF">
        <w:rPr>
          <w:szCs w:val="28"/>
        </w:rPr>
        <w:t xml:space="preserve"> 1,5; χ</w:t>
      </w:r>
      <w:r w:rsidRPr="000864BF">
        <w:rPr>
          <w:szCs w:val="28"/>
          <w:vertAlign w:val="superscript"/>
        </w:rPr>
        <w:t>2</w:t>
      </w:r>
      <w:r w:rsidRPr="000864BF">
        <w:rPr>
          <w:rFonts w:eastAsia="SimSun" w:cs="Times New Roman"/>
          <w:szCs w:val="28"/>
          <w:vertAlign w:val="superscript"/>
        </w:rPr>
        <w:t xml:space="preserve"> </w:t>
      </w:r>
      <w:r w:rsidRPr="000864BF">
        <w:rPr>
          <w:rFonts w:eastAsia="SimSun" w:cs="Times New Roman"/>
          <w:szCs w:val="28"/>
        </w:rPr>
        <w:t xml:space="preserve">5,12; Р=0,02) и </w:t>
      </w:r>
      <w:r w:rsidR="008A4C49" w:rsidRPr="000864BF">
        <w:rPr>
          <w:rFonts w:eastAsia="SimSun" w:cs="Times New Roman"/>
          <w:szCs w:val="28"/>
        </w:rPr>
        <w:t xml:space="preserve">у </w:t>
      </w:r>
      <w:r w:rsidR="004A12CA" w:rsidRPr="000864BF">
        <w:rPr>
          <w:rFonts w:eastAsia="SimSun" w:cs="Times New Roman"/>
          <w:szCs w:val="28"/>
        </w:rPr>
        <w:t xml:space="preserve">11,7% (7) с </w:t>
      </w:r>
      <w:r w:rsidRPr="000864BF">
        <w:rPr>
          <w:rFonts w:eastAsia="SimSun" w:cs="Times New Roman"/>
          <w:szCs w:val="28"/>
        </w:rPr>
        <w:t xml:space="preserve">БЛ </w:t>
      </w:r>
      <w:r w:rsidRPr="000864BF">
        <w:rPr>
          <w:szCs w:val="28"/>
        </w:rPr>
        <w:t>(</w:t>
      </w:r>
      <w:r w:rsidRPr="000864BF">
        <w:rPr>
          <w:szCs w:val="28"/>
          <w:lang w:val="en-US"/>
        </w:rPr>
        <w:t>OR</w:t>
      </w:r>
      <w:r w:rsidRPr="000864BF">
        <w:rPr>
          <w:szCs w:val="28"/>
        </w:rPr>
        <w:t xml:space="preserve"> 3,8; </w:t>
      </w:r>
      <w:r w:rsidRPr="000864BF">
        <w:rPr>
          <w:szCs w:val="28"/>
          <w:lang w:val="en-US"/>
        </w:rPr>
        <w:t>RR</w:t>
      </w:r>
      <w:r w:rsidRPr="000864BF">
        <w:rPr>
          <w:szCs w:val="28"/>
        </w:rPr>
        <w:t xml:space="preserve"> 1,</w:t>
      </w:r>
      <w:r w:rsidR="001464AF" w:rsidRPr="000864BF">
        <w:rPr>
          <w:szCs w:val="28"/>
        </w:rPr>
        <w:t>35</w:t>
      </w:r>
      <w:r w:rsidRPr="000864BF">
        <w:rPr>
          <w:szCs w:val="28"/>
        </w:rPr>
        <w:t>; χ</w:t>
      </w:r>
      <w:r w:rsidRPr="000864BF">
        <w:rPr>
          <w:szCs w:val="28"/>
          <w:vertAlign w:val="superscript"/>
        </w:rPr>
        <w:t>2</w:t>
      </w:r>
      <w:r w:rsidRPr="000864BF">
        <w:rPr>
          <w:rFonts w:eastAsia="SimSun" w:cs="Times New Roman"/>
          <w:szCs w:val="28"/>
          <w:vertAlign w:val="superscript"/>
        </w:rPr>
        <w:t xml:space="preserve"> </w:t>
      </w:r>
      <w:r w:rsidR="001464AF" w:rsidRPr="000864BF">
        <w:rPr>
          <w:rFonts w:eastAsia="SimSun" w:cs="Times New Roman"/>
          <w:szCs w:val="28"/>
        </w:rPr>
        <w:t>1,72</w:t>
      </w:r>
      <w:r w:rsidRPr="000864BF">
        <w:rPr>
          <w:rFonts w:eastAsia="SimSun" w:cs="Times New Roman"/>
          <w:szCs w:val="28"/>
        </w:rPr>
        <w:t xml:space="preserve">; Р=0,19), поздний гестоз беременности </w:t>
      </w:r>
      <w:r w:rsidRPr="000864BF">
        <w:rPr>
          <w:szCs w:val="28"/>
        </w:rPr>
        <w:t xml:space="preserve">у </w:t>
      </w:r>
      <w:r w:rsidR="004A12CA" w:rsidRPr="000864BF">
        <w:rPr>
          <w:szCs w:val="28"/>
        </w:rPr>
        <w:t xml:space="preserve">15,0% (9) </w:t>
      </w:r>
      <w:r w:rsidRPr="000864BF">
        <w:rPr>
          <w:szCs w:val="28"/>
        </w:rPr>
        <w:t>матерей детей с ООБ (</w:t>
      </w:r>
      <w:r w:rsidRPr="000864BF">
        <w:rPr>
          <w:szCs w:val="28"/>
          <w:lang w:val="en-US"/>
        </w:rPr>
        <w:t>OR</w:t>
      </w:r>
      <w:r w:rsidRPr="000864BF">
        <w:rPr>
          <w:szCs w:val="28"/>
        </w:rPr>
        <w:t xml:space="preserve"> 2,47; </w:t>
      </w:r>
      <w:r w:rsidRPr="000864BF">
        <w:rPr>
          <w:szCs w:val="28"/>
          <w:lang w:val="en-US"/>
        </w:rPr>
        <w:t>RR</w:t>
      </w:r>
      <w:r w:rsidRPr="000864BF">
        <w:rPr>
          <w:szCs w:val="28"/>
        </w:rPr>
        <w:t xml:space="preserve"> 1,27; χ</w:t>
      </w:r>
      <w:r w:rsidRPr="000864BF">
        <w:rPr>
          <w:szCs w:val="28"/>
          <w:vertAlign w:val="superscript"/>
        </w:rPr>
        <w:t>2</w:t>
      </w:r>
      <w:r w:rsidRPr="000864BF">
        <w:rPr>
          <w:rFonts w:eastAsia="SimSun" w:cs="Times New Roman"/>
          <w:szCs w:val="28"/>
          <w:vertAlign w:val="superscript"/>
        </w:rPr>
        <w:t xml:space="preserve"> </w:t>
      </w:r>
      <w:r w:rsidRPr="000864BF">
        <w:rPr>
          <w:rFonts w:eastAsia="SimSun" w:cs="Times New Roman"/>
          <w:szCs w:val="28"/>
        </w:rPr>
        <w:t xml:space="preserve">1,3; Р=0,26) и </w:t>
      </w:r>
      <w:r w:rsidR="008A4C49" w:rsidRPr="000864BF">
        <w:rPr>
          <w:rFonts w:eastAsia="SimSun" w:cs="Times New Roman"/>
          <w:szCs w:val="28"/>
        </w:rPr>
        <w:t xml:space="preserve">у </w:t>
      </w:r>
      <w:r w:rsidR="004A12CA" w:rsidRPr="000864BF">
        <w:rPr>
          <w:rFonts w:eastAsia="SimSun" w:cs="Times New Roman"/>
          <w:szCs w:val="28"/>
        </w:rPr>
        <w:t xml:space="preserve">45,0% (27) </w:t>
      </w:r>
      <w:r w:rsidR="008A4C49" w:rsidRPr="000864BF">
        <w:rPr>
          <w:rFonts w:eastAsia="SimSun" w:cs="Times New Roman"/>
          <w:szCs w:val="28"/>
        </w:rPr>
        <w:t xml:space="preserve">с </w:t>
      </w:r>
      <w:r w:rsidR="00CC5DB2">
        <w:rPr>
          <w:rFonts w:eastAsia="SimSun" w:cs="Times New Roman"/>
          <w:szCs w:val="28"/>
        </w:rPr>
        <w:t>БЛ</w:t>
      </w:r>
      <w:r w:rsidRPr="000864BF">
        <w:rPr>
          <w:rFonts w:eastAsia="SimSun" w:cs="Times New Roman"/>
          <w:szCs w:val="28"/>
        </w:rPr>
        <w:t xml:space="preserve"> </w:t>
      </w:r>
      <w:r w:rsidRPr="000864BF">
        <w:rPr>
          <w:szCs w:val="28"/>
        </w:rPr>
        <w:t>(</w:t>
      </w:r>
      <w:r w:rsidRPr="000864BF">
        <w:rPr>
          <w:szCs w:val="28"/>
          <w:lang w:val="en-US"/>
        </w:rPr>
        <w:t>OR</w:t>
      </w:r>
      <w:r w:rsidRPr="000864BF">
        <w:rPr>
          <w:szCs w:val="28"/>
        </w:rPr>
        <w:t xml:space="preserve"> 11,5; </w:t>
      </w:r>
      <w:r w:rsidRPr="000864BF">
        <w:rPr>
          <w:szCs w:val="28"/>
          <w:lang w:val="en-US"/>
        </w:rPr>
        <w:t>RR</w:t>
      </w:r>
      <w:r w:rsidRPr="000864BF">
        <w:rPr>
          <w:szCs w:val="28"/>
        </w:rPr>
        <w:t xml:space="preserve"> 1,72; χ</w:t>
      </w:r>
      <w:r w:rsidRPr="000864BF">
        <w:rPr>
          <w:szCs w:val="28"/>
          <w:vertAlign w:val="superscript"/>
        </w:rPr>
        <w:t>2</w:t>
      </w:r>
      <w:r w:rsidRPr="000864BF">
        <w:rPr>
          <w:rFonts w:eastAsia="SimSun" w:cs="Times New Roman"/>
          <w:szCs w:val="28"/>
          <w:vertAlign w:val="superscript"/>
        </w:rPr>
        <w:t xml:space="preserve"> </w:t>
      </w:r>
      <w:r w:rsidRPr="000864BF">
        <w:rPr>
          <w:rFonts w:eastAsia="SimSun" w:cs="Times New Roman"/>
          <w:szCs w:val="28"/>
        </w:rPr>
        <w:t>13,5; Р</w:t>
      </w:r>
      <w:r w:rsidR="001464AF" w:rsidRPr="000864BF">
        <w:rPr>
          <w:rFonts w:cs="Times New Roman"/>
          <w:szCs w:val="28"/>
          <w:shd w:val="clear" w:color="auto" w:fill="FFFFFF"/>
        </w:rPr>
        <w:t>&lt;0,001</w:t>
      </w:r>
      <w:r w:rsidRPr="000864BF">
        <w:rPr>
          <w:rFonts w:eastAsia="SimSun" w:cs="Times New Roman"/>
          <w:szCs w:val="28"/>
        </w:rPr>
        <w:t>),</w:t>
      </w:r>
      <w:r w:rsidR="001464AF" w:rsidRPr="000864BF">
        <w:rPr>
          <w:rFonts w:eastAsia="SimSun" w:cs="Times New Roman"/>
          <w:szCs w:val="28"/>
        </w:rPr>
        <w:t xml:space="preserve"> угроза прерывания беременности </w:t>
      </w:r>
      <w:r w:rsidR="001464AF" w:rsidRPr="000864BF">
        <w:rPr>
          <w:szCs w:val="28"/>
        </w:rPr>
        <w:t xml:space="preserve">у </w:t>
      </w:r>
      <w:r w:rsidR="004A12CA" w:rsidRPr="000864BF">
        <w:rPr>
          <w:szCs w:val="28"/>
        </w:rPr>
        <w:t xml:space="preserve">25,0% (15) </w:t>
      </w:r>
      <w:r w:rsidR="001464AF" w:rsidRPr="000864BF">
        <w:rPr>
          <w:szCs w:val="28"/>
        </w:rPr>
        <w:t>матерей детей с ООБ (</w:t>
      </w:r>
      <w:r w:rsidR="001464AF" w:rsidRPr="000864BF">
        <w:rPr>
          <w:szCs w:val="28"/>
          <w:lang w:val="en-US"/>
        </w:rPr>
        <w:t>OR</w:t>
      </w:r>
      <w:r w:rsidR="001464AF" w:rsidRPr="000864BF">
        <w:rPr>
          <w:szCs w:val="28"/>
        </w:rPr>
        <w:t xml:space="preserve"> 2,17; </w:t>
      </w:r>
      <w:r w:rsidR="001464AF" w:rsidRPr="000864BF">
        <w:rPr>
          <w:szCs w:val="28"/>
          <w:lang w:val="en-US"/>
        </w:rPr>
        <w:t>RR</w:t>
      </w:r>
      <w:r w:rsidR="001464AF" w:rsidRPr="000864BF">
        <w:rPr>
          <w:szCs w:val="28"/>
        </w:rPr>
        <w:t xml:space="preserve"> 1,25; χ</w:t>
      </w:r>
      <w:r w:rsidR="001464AF" w:rsidRPr="000864BF">
        <w:rPr>
          <w:szCs w:val="28"/>
          <w:vertAlign w:val="superscript"/>
        </w:rPr>
        <w:t>2</w:t>
      </w:r>
      <w:r w:rsidR="001464AF" w:rsidRPr="000864BF">
        <w:rPr>
          <w:rFonts w:eastAsia="SimSun" w:cs="Times New Roman"/>
          <w:szCs w:val="28"/>
          <w:vertAlign w:val="superscript"/>
        </w:rPr>
        <w:t xml:space="preserve"> </w:t>
      </w:r>
      <w:r w:rsidR="001464AF" w:rsidRPr="000864BF">
        <w:rPr>
          <w:rFonts w:eastAsia="SimSun" w:cs="Times New Roman"/>
          <w:szCs w:val="28"/>
        </w:rPr>
        <w:t xml:space="preserve">1,64; Р=0,2) и угроза невынашивания у </w:t>
      </w:r>
      <w:r w:rsidR="004A12CA" w:rsidRPr="000864BF">
        <w:rPr>
          <w:rFonts w:eastAsia="SimSun" w:cs="Times New Roman"/>
          <w:szCs w:val="28"/>
        </w:rPr>
        <w:t xml:space="preserve">28,3% (17) </w:t>
      </w:r>
      <w:r w:rsidR="001464AF" w:rsidRPr="000864BF">
        <w:rPr>
          <w:rFonts w:eastAsia="SimSun" w:cs="Times New Roman"/>
          <w:szCs w:val="28"/>
        </w:rPr>
        <w:t xml:space="preserve">матерей детей с </w:t>
      </w:r>
      <w:r w:rsidR="00CC5DB2">
        <w:rPr>
          <w:rFonts w:eastAsia="SimSun" w:cs="Times New Roman"/>
          <w:szCs w:val="28"/>
        </w:rPr>
        <w:t>БЛ</w:t>
      </w:r>
      <w:r w:rsidR="001464AF" w:rsidRPr="000864BF">
        <w:rPr>
          <w:rFonts w:eastAsia="SimSun" w:cs="Times New Roman"/>
          <w:szCs w:val="28"/>
        </w:rPr>
        <w:t xml:space="preserve"> </w:t>
      </w:r>
      <w:r w:rsidR="001464AF" w:rsidRPr="000864BF">
        <w:rPr>
          <w:szCs w:val="28"/>
        </w:rPr>
        <w:t>(</w:t>
      </w:r>
      <w:r w:rsidR="001464AF" w:rsidRPr="000864BF">
        <w:rPr>
          <w:szCs w:val="28"/>
          <w:lang w:val="en-US"/>
        </w:rPr>
        <w:t>OR</w:t>
      </w:r>
      <w:r w:rsidR="001464AF" w:rsidRPr="000864BF">
        <w:rPr>
          <w:szCs w:val="28"/>
        </w:rPr>
        <w:t xml:space="preserve"> 3,56; </w:t>
      </w:r>
      <w:r w:rsidR="001464AF" w:rsidRPr="000864BF">
        <w:rPr>
          <w:szCs w:val="28"/>
          <w:lang w:val="en-US"/>
        </w:rPr>
        <w:t>RR</w:t>
      </w:r>
      <w:r w:rsidR="001464AF" w:rsidRPr="000864BF">
        <w:rPr>
          <w:szCs w:val="28"/>
        </w:rPr>
        <w:t xml:space="preserve"> 1,38; χ</w:t>
      </w:r>
      <w:r w:rsidR="001464AF" w:rsidRPr="000864BF">
        <w:rPr>
          <w:szCs w:val="28"/>
          <w:vertAlign w:val="superscript"/>
        </w:rPr>
        <w:t>2</w:t>
      </w:r>
      <w:r w:rsidR="001464AF" w:rsidRPr="000864BF">
        <w:rPr>
          <w:rFonts w:eastAsia="SimSun" w:cs="Times New Roman"/>
          <w:szCs w:val="28"/>
          <w:vertAlign w:val="superscript"/>
        </w:rPr>
        <w:t xml:space="preserve"> </w:t>
      </w:r>
      <w:r w:rsidR="001464AF" w:rsidRPr="000864BF">
        <w:rPr>
          <w:rFonts w:eastAsia="SimSun" w:cs="Times New Roman"/>
          <w:szCs w:val="28"/>
        </w:rPr>
        <w:t>3,89; Р=</w:t>
      </w:r>
      <w:r w:rsidR="001464AF" w:rsidRPr="000864BF">
        <w:rPr>
          <w:rFonts w:cs="Times New Roman"/>
          <w:szCs w:val="28"/>
          <w:shd w:val="clear" w:color="auto" w:fill="FFFFFF"/>
        </w:rPr>
        <w:t>0,05</w:t>
      </w:r>
      <w:r w:rsidR="001464AF" w:rsidRPr="000864BF">
        <w:rPr>
          <w:rFonts w:eastAsia="SimSun" w:cs="Times New Roman"/>
          <w:szCs w:val="28"/>
        </w:rPr>
        <w:t xml:space="preserve">). </w:t>
      </w:r>
      <w:r w:rsidR="001930EF">
        <w:rPr>
          <w:rFonts w:eastAsia="SimSun" w:cs="Times New Roman"/>
          <w:szCs w:val="28"/>
        </w:rPr>
        <w:t xml:space="preserve"> </w:t>
      </w:r>
      <w:r w:rsidR="001930EF" w:rsidRPr="000864BF">
        <w:rPr>
          <w:szCs w:val="28"/>
        </w:rPr>
        <w:t xml:space="preserve">На тяжесть и развитие </w:t>
      </w:r>
      <w:r w:rsidR="001930EF">
        <w:t>БОС</w:t>
      </w:r>
      <w:r w:rsidR="001930EF" w:rsidRPr="000864BF">
        <w:rPr>
          <w:szCs w:val="28"/>
        </w:rPr>
        <w:t xml:space="preserve"> у детей с бронхо-лёгочной патологией существенное влияние оказывает неблагоприятный преморбидный фон и сопутствующая патология (табл.3.1.10, 3.1.11.).</w:t>
      </w:r>
    </w:p>
    <w:p w14:paraId="65379F04" w14:textId="77777777" w:rsidR="001930EF" w:rsidRPr="000864BF" w:rsidRDefault="001930EF" w:rsidP="001930EF">
      <w:pPr>
        <w:spacing w:after="0" w:line="360" w:lineRule="auto"/>
        <w:ind w:firstLine="510"/>
        <w:jc w:val="both"/>
        <w:rPr>
          <w:szCs w:val="28"/>
        </w:rPr>
      </w:pPr>
      <w:r w:rsidRPr="000864BF">
        <w:rPr>
          <w:szCs w:val="28"/>
        </w:rPr>
        <w:t xml:space="preserve">Далее нами был проведен факторный анализ жалоб и клинических проявлений у детей с ООБ и </w:t>
      </w:r>
      <w:r>
        <w:rPr>
          <w:szCs w:val="28"/>
        </w:rPr>
        <w:t>БЛ</w:t>
      </w:r>
      <w:r w:rsidRPr="000864BF">
        <w:rPr>
          <w:szCs w:val="28"/>
        </w:rPr>
        <w:t xml:space="preserve">, протекающие с </w:t>
      </w:r>
      <w:r>
        <w:t>БОС</w:t>
      </w:r>
      <w:r w:rsidRPr="000864BF">
        <w:rPr>
          <w:szCs w:val="28"/>
        </w:rPr>
        <w:t xml:space="preserve"> (табл. 3.1.12., 3.1.13.).</w:t>
      </w:r>
    </w:p>
    <w:p w14:paraId="730ADEBF" w14:textId="21DC5324" w:rsidR="0090149B" w:rsidRPr="000864BF" w:rsidRDefault="0090149B" w:rsidP="001930EF">
      <w:pPr>
        <w:shd w:val="clear" w:color="auto" w:fill="FFFFFF" w:themeFill="background1"/>
        <w:tabs>
          <w:tab w:val="decimal" w:pos="0"/>
          <w:tab w:val="decimal" w:pos="540"/>
          <w:tab w:val="decimal" w:pos="900"/>
          <w:tab w:val="decimal" w:pos="1080"/>
        </w:tabs>
        <w:spacing w:after="0" w:line="360" w:lineRule="auto"/>
        <w:ind w:firstLine="540"/>
        <w:jc w:val="both"/>
        <w:rPr>
          <w:szCs w:val="28"/>
        </w:rPr>
      </w:pPr>
    </w:p>
    <w:p w14:paraId="05CFB164" w14:textId="77777777" w:rsidR="00C42A88" w:rsidRPr="000864BF" w:rsidRDefault="00C42A88" w:rsidP="00E96954">
      <w:pPr>
        <w:spacing w:after="0" w:line="360" w:lineRule="auto"/>
        <w:jc w:val="right"/>
        <w:rPr>
          <w:b/>
          <w:szCs w:val="28"/>
        </w:rPr>
        <w:sectPr w:rsidR="00C42A88" w:rsidRPr="000864BF" w:rsidSect="00CF0AB2">
          <w:type w:val="nextColumn"/>
          <w:pgSz w:w="11907" w:h="16840" w:code="9"/>
          <w:pgMar w:top="1134" w:right="851" w:bottom="1134" w:left="1701" w:header="680" w:footer="680" w:gutter="0"/>
          <w:pgNumType w:start="59"/>
          <w:cols w:space="720"/>
          <w:titlePg/>
        </w:sectPr>
      </w:pPr>
    </w:p>
    <w:p w14:paraId="554F4E8D" w14:textId="51DB1588" w:rsidR="00AD5F54" w:rsidRPr="000864BF" w:rsidRDefault="00AD5F54" w:rsidP="00E96954">
      <w:pPr>
        <w:spacing w:after="0" w:line="360" w:lineRule="auto"/>
        <w:jc w:val="right"/>
        <w:rPr>
          <w:b/>
          <w:szCs w:val="28"/>
        </w:rPr>
      </w:pPr>
      <w:r w:rsidRPr="000864BF">
        <w:rPr>
          <w:b/>
          <w:szCs w:val="28"/>
        </w:rPr>
        <w:lastRenderedPageBreak/>
        <w:t>Таблица 3.1.</w:t>
      </w:r>
      <w:r w:rsidR="005F0378" w:rsidRPr="000864BF">
        <w:rPr>
          <w:b/>
          <w:szCs w:val="28"/>
        </w:rPr>
        <w:t>6</w:t>
      </w:r>
      <w:r w:rsidRPr="000864BF">
        <w:rPr>
          <w:b/>
          <w:szCs w:val="28"/>
        </w:rPr>
        <w:t xml:space="preserve">. </w:t>
      </w:r>
    </w:p>
    <w:p w14:paraId="0C66DF72" w14:textId="3663264C" w:rsidR="00E96954" w:rsidRPr="000864BF" w:rsidRDefault="00E16D29" w:rsidP="00E16D29">
      <w:pPr>
        <w:spacing w:after="0" w:line="360" w:lineRule="auto"/>
        <w:ind w:left="-426" w:hanging="426"/>
        <w:jc w:val="center"/>
        <w:rPr>
          <w:b/>
          <w:szCs w:val="28"/>
        </w:rPr>
      </w:pPr>
      <w:r w:rsidRPr="000864BF">
        <w:rPr>
          <w:b/>
          <w:szCs w:val="28"/>
        </w:rPr>
        <w:t>Факторный анализ н</w:t>
      </w:r>
      <w:r w:rsidR="00AD5F54" w:rsidRPr="000864BF">
        <w:rPr>
          <w:b/>
          <w:szCs w:val="28"/>
        </w:rPr>
        <w:t>аследственно</w:t>
      </w:r>
      <w:r w:rsidRPr="000864BF">
        <w:rPr>
          <w:b/>
          <w:szCs w:val="28"/>
        </w:rPr>
        <w:t>й отягощённости</w:t>
      </w:r>
      <w:r w:rsidR="00AD5F54" w:rsidRPr="000864BF">
        <w:rPr>
          <w:b/>
          <w:szCs w:val="28"/>
        </w:rPr>
        <w:t xml:space="preserve"> по аллергическим заболеваниям</w:t>
      </w:r>
      <w:r w:rsidRPr="000864BF">
        <w:rPr>
          <w:b/>
          <w:szCs w:val="28"/>
        </w:rPr>
        <w:t xml:space="preserve"> у детей с ООБ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563"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35"/>
        <w:gridCol w:w="1359"/>
        <w:gridCol w:w="1442"/>
        <w:gridCol w:w="18"/>
        <w:gridCol w:w="1376"/>
        <w:gridCol w:w="1560"/>
        <w:gridCol w:w="1300"/>
        <w:gridCol w:w="1157"/>
        <w:gridCol w:w="1590"/>
        <w:gridCol w:w="1446"/>
        <w:gridCol w:w="1877"/>
        <w:gridCol w:w="42"/>
      </w:tblGrid>
      <w:tr w:rsidR="007A37DC" w:rsidRPr="000864BF" w14:paraId="1B37DE34" w14:textId="77777777" w:rsidTr="00E16D29">
        <w:trPr>
          <w:gridAfter w:val="1"/>
          <w:wAfter w:w="42" w:type="dxa"/>
          <w:trHeight w:val="751"/>
        </w:trPr>
        <w:tc>
          <w:tcPr>
            <w:tcW w:w="3035" w:type="dxa"/>
            <w:vMerge w:val="restart"/>
            <w:vAlign w:val="center"/>
          </w:tcPr>
          <w:p w14:paraId="439BB2B8" w14:textId="77777777" w:rsidR="007A37DC" w:rsidRPr="000864BF" w:rsidRDefault="007A37DC" w:rsidP="007A37DC">
            <w:pPr>
              <w:spacing w:after="0"/>
              <w:ind w:right="-1"/>
              <w:jc w:val="center"/>
              <w:rPr>
                <w:rFonts w:eastAsia="SimSun"/>
                <w:szCs w:val="28"/>
              </w:rPr>
            </w:pPr>
            <w:r w:rsidRPr="000864BF">
              <w:rPr>
                <w:rFonts w:eastAsia="SimSun"/>
                <w:szCs w:val="28"/>
              </w:rPr>
              <w:t>Отягощенная аллерг. наслед.</w:t>
            </w:r>
          </w:p>
        </w:tc>
        <w:tc>
          <w:tcPr>
            <w:tcW w:w="2819" w:type="dxa"/>
            <w:gridSpan w:val="3"/>
            <w:vAlign w:val="center"/>
          </w:tcPr>
          <w:p w14:paraId="472422AC" w14:textId="77777777" w:rsidR="007A37DC" w:rsidRPr="000864BF" w:rsidRDefault="007A37DC" w:rsidP="007A37DC">
            <w:pPr>
              <w:spacing w:after="0"/>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936" w:type="dxa"/>
            <w:gridSpan w:val="2"/>
            <w:vAlign w:val="center"/>
          </w:tcPr>
          <w:p w14:paraId="5052F48E" w14:textId="77777777" w:rsidR="007A37DC" w:rsidRPr="000864BF" w:rsidRDefault="007A37DC" w:rsidP="007A37DC">
            <w:pPr>
              <w:spacing w:after="0"/>
              <w:ind w:right="-1"/>
              <w:jc w:val="center"/>
              <w:rPr>
                <w:rFonts w:eastAsia="SimSun" w:cs="Times New Roman"/>
                <w:szCs w:val="28"/>
              </w:rPr>
            </w:pPr>
            <w:r w:rsidRPr="000864BF">
              <w:rPr>
                <w:rFonts w:eastAsia="SimSun"/>
                <w:szCs w:val="28"/>
              </w:rPr>
              <w:t>ООБ (</w:t>
            </w:r>
            <w:r w:rsidRPr="000864BF">
              <w:rPr>
                <w:rFonts w:eastAsia="SimSun"/>
                <w:szCs w:val="28"/>
                <w:lang w:val="en-US"/>
              </w:rPr>
              <w:t>n</w:t>
            </w:r>
            <w:r w:rsidRPr="000864BF">
              <w:rPr>
                <w:rFonts w:eastAsia="SimSun"/>
                <w:szCs w:val="28"/>
              </w:rPr>
              <w:t xml:space="preserve"> =60)</w:t>
            </w:r>
          </w:p>
        </w:tc>
        <w:tc>
          <w:tcPr>
            <w:tcW w:w="1300" w:type="dxa"/>
            <w:vMerge w:val="restart"/>
            <w:vAlign w:val="center"/>
          </w:tcPr>
          <w:p w14:paraId="197CBDC9" w14:textId="77777777" w:rsidR="007A37DC" w:rsidRPr="000864BF" w:rsidRDefault="007A37DC" w:rsidP="007A37DC">
            <w:pPr>
              <w:spacing w:after="0"/>
              <w:ind w:right="-1"/>
              <w:jc w:val="center"/>
              <w:rPr>
                <w:rFonts w:eastAsia="SimSun" w:cs="Times New Roman"/>
                <w:szCs w:val="28"/>
              </w:rPr>
            </w:pPr>
            <w:r w:rsidRPr="000864BF">
              <w:rPr>
                <w:rFonts w:eastAsia="SimSun" w:cs="Times New Roman"/>
                <w:szCs w:val="28"/>
                <w:lang w:val="en-US"/>
              </w:rPr>
              <w:t>OR</w:t>
            </w:r>
          </w:p>
        </w:tc>
        <w:tc>
          <w:tcPr>
            <w:tcW w:w="1157" w:type="dxa"/>
            <w:vMerge w:val="restart"/>
            <w:vAlign w:val="center"/>
          </w:tcPr>
          <w:p w14:paraId="61898576" w14:textId="77777777" w:rsidR="007A37DC" w:rsidRPr="000864BF" w:rsidRDefault="007A37DC" w:rsidP="007A37DC">
            <w:pPr>
              <w:spacing w:after="0"/>
              <w:ind w:right="-1"/>
              <w:jc w:val="center"/>
              <w:rPr>
                <w:rFonts w:eastAsia="SimSun" w:cs="Times New Roman"/>
                <w:szCs w:val="28"/>
              </w:rPr>
            </w:pPr>
            <w:r w:rsidRPr="000864BF">
              <w:rPr>
                <w:rFonts w:eastAsia="SimSun" w:cs="Times New Roman"/>
                <w:szCs w:val="28"/>
                <w:lang w:val="en-US"/>
              </w:rPr>
              <w:t>RR</w:t>
            </w:r>
          </w:p>
        </w:tc>
        <w:tc>
          <w:tcPr>
            <w:tcW w:w="1590" w:type="dxa"/>
            <w:vMerge w:val="restart"/>
            <w:vAlign w:val="center"/>
          </w:tcPr>
          <w:p w14:paraId="73D1D79B" w14:textId="77777777" w:rsidR="007A37DC" w:rsidRPr="000864BF" w:rsidRDefault="007A37DC" w:rsidP="007A37DC">
            <w:pPr>
              <w:spacing w:after="0"/>
              <w:ind w:right="-1"/>
              <w:jc w:val="center"/>
              <w:rPr>
                <w:rFonts w:eastAsia="SimSun" w:cs="Times New Roman"/>
                <w:szCs w:val="28"/>
              </w:rPr>
            </w:pPr>
            <w:r w:rsidRPr="000864BF">
              <w:rPr>
                <w:szCs w:val="28"/>
              </w:rPr>
              <w:t>χ</w:t>
            </w:r>
            <w:r w:rsidRPr="000864BF">
              <w:rPr>
                <w:szCs w:val="28"/>
                <w:vertAlign w:val="superscript"/>
              </w:rPr>
              <w:t>2</w:t>
            </w:r>
          </w:p>
        </w:tc>
        <w:tc>
          <w:tcPr>
            <w:tcW w:w="1446" w:type="dxa"/>
            <w:vMerge w:val="restart"/>
            <w:vAlign w:val="center"/>
          </w:tcPr>
          <w:p w14:paraId="54494A0C" w14:textId="77777777" w:rsidR="007A37DC" w:rsidRPr="000864BF" w:rsidRDefault="007A37DC" w:rsidP="007A37DC">
            <w:pPr>
              <w:spacing w:after="0"/>
              <w:ind w:right="-1"/>
              <w:jc w:val="center"/>
              <w:rPr>
                <w:rFonts w:eastAsia="SimSun" w:cs="Times New Roman"/>
                <w:szCs w:val="28"/>
              </w:rPr>
            </w:pPr>
            <w:r w:rsidRPr="000864BF">
              <w:rPr>
                <w:rFonts w:eastAsia="SimSun" w:cs="Times New Roman"/>
                <w:szCs w:val="28"/>
              </w:rPr>
              <w:t>Р</w:t>
            </w:r>
          </w:p>
        </w:tc>
        <w:tc>
          <w:tcPr>
            <w:tcW w:w="1877" w:type="dxa"/>
            <w:vMerge w:val="restart"/>
            <w:vAlign w:val="center"/>
          </w:tcPr>
          <w:p w14:paraId="1AAA8833" w14:textId="77777777" w:rsidR="007A37DC" w:rsidRPr="000864BF" w:rsidRDefault="007A37DC" w:rsidP="007A37DC">
            <w:pPr>
              <w:spacing w:after="0"/>
              <w:ind w:right="-1"/>
              <w:jc w:val="center"/>
              <w:rPr>
                <w:rFonts w:eastAsia="SimSun" w:cs="Times New Roman"/>
                <w:szCs w:val="28"/>
              </w:rPr>
            </w:pPr>
            <w:r w:rsidRPr="000864BF">
              <w:rPr>
                <w:rFonts w:eastAsia="SimSun" w:cs="Times New Roman"/>
                <w:szCs w:val="28"/>
                <w:lang w:val="en-US"/>
              </w:rPr>
              <w:t>CI</w:t>
            </w:r>
          </w:p>
        </w:tc>
      </w:tr>
      <w:tr w:rsidR="007A37DC" w:rsidRPr="000864BF" w14:paraId="3093A9A2" w14:textId="77777777" w:rsidTr="00E16D29">
        <w:trPr>
          <w:gridAfter w:val="1"/>
          <w:wAfter w:w="42" w:type="dxa"/>
          <w:trHeight w:val="511"/>
        </w:trPr>
        <w:tc>
          <w:tcPr>
            <w:tcW w:w="3035" w:type="dxa"/>
            <w:vMerge/>
            <w:vAlign w:val="center"/>
          </w:tcPr>
          <w:p w14:paraId="495423EB" w14:textId="77777777" w:rsidR="007A37DC" w:rsidRPr="000864BF" w:rsidRDefault="007A37DC" w:rsidP="007A37DC">
            <w:pPr>
              <w:spacing w:after="0"/>
              <w:ind w:right="-1"/>
              <w:jc w:val="center"/>
              <w:rPr>
                <w:rFonts w:eastAsia="SimSun"/>
                <w:szCs w:val="28"/>
              </w:rPr>
            </w:pPr>
          </w:p>
        </w:tc>
        <w:tc>
          <w:tcPr>
            <w:tcW w:w="1359" w:type="dxa"/>
            <w:vAlign w:val="center"/>
          </w:tcPr>
          <w:p w14:paraId="3BF2BC99" w14:textId="77777777" w:rsidR="007A37DC" w:rsidRPr="000864BF" w:rsidRDefault="007A37DC" w:rsidP="007A37DC">
            <w:pPr>
              <w:spacing w:after="0"/>
              <w:ind w:right="-1"/>
              <w:jc w:val="center"/>
              <w:rPr>
                <w:rFonts w:eastAsia="SimSun"/>
                <w:szCs w:val="28"/>
              </w:rPr>
            </w:pPr>
            <w:r w:rsidRPr="000864BF">
              <w:rPr>
                <w:rFonts w:eastAsia="SimSun"/>
                <w:szCs w:val="28"/>
              </w:rPr>
              <w:t>абс</w:t>
            </w:r>
          </w:p>
        </w:tc>
        <w:tc>
          <w:tcPr>
            <w:tcW w:w="1442" w:type="dxa"/>
            <w:vAlign w:val="center"/>
          </w:tcPr>
          <w:p w14:paraId="6A3A0555" w14:textId="77777777" w:rsidR="007A37DC" w:rsidRPr="000864BF" w:rsidRDefault="007A37DC" w:rsidP="007A37DC">
            <w:pPr>
              <w:spacing w:after="0"/>
              <w:ind w:right="-1"/>
              <w:jc w:val="center"/>
              <w:rPr>
                <w:rFonts w:eastAsia="SimSun"/>
                <w:szCs w:val="28"/>
              </w:rPr>
            </w:pPr>
            <w:r w:rsidRPr="000864BF">
              <w:rPr>
                <w:rFonts w:eastAsia="SimSun"/>
                <w:szCs w:val="28"/>
              </w:rPr>
              <w:t>%</w:t>
            </w:r>
          </w:p>
        </w:tc>
        <w:tc>
          <w:tcPr>
            <w:tcW w:w="1394" w:type="dxa"/>
            <w:gridSpan w:val="2"/>
            <w:vAlign w:val="center"/>
          </w:tcPr>
          <w:p w14:paraId="4EEB8038" w14:textId="77777777" w:rsidR="007A37DC" w:rsidRPr="000864BF" w:rsidRDefault="007A37DC" w:rsidP="007A37DC">
            <w:pPr>
              <w:spacing w:after="0"/>
              <w:ind w:right="-1"/>
              <w:jc w:val="center"/>
              <w:rPr>
                <w:rFonts w:eastAsia="SimSun"/>
                <w:szCs w:val="28"/>
              </w:rPr>
            </w:pPr>
            <w:r w:rsidRPr="000864BF">
              <w:rPr>
                <w:rFonts w:eastAsia="SimSun"/>
                <w:szCs w:val="28"/>
              </w:rPr>
              <w:t>абс</w:t>
            </w:r>
          </w:p>
        </w:tc>
        <w:tc>
          <w:tcPr>
            <w:tcW w:w="1560" w:type="dxa"/>
            <w:vAlign w:val="center"/>
          </w:tcPr>
          <w:p w14:paraId="3BA2C53A" w14:textId="77777777" w:rsidR="007A37DC" w:rsidRPr="000864BF" w:rsidRDefault="007A37DC" w:rsidP="007A37DC">
            <w:pPr>
              <w:spacing w:after="0"/>
              <w:ind w:right="-1"/>
              <w:jc w:val="center"/>
              <w:rPr>
                <w:rFonts w:eastAsia="SimSun"/>
                <w:szCs w:val="28"/>
              </w:rPr>
            </w:pPr>
            <w:r w:rsidRPr="000864BF">
              <w:rPr>
                <w:rFonts w:eastAsia="SimSun"/>
                <w:szCs w:val="28"/>
              </w:rPr>
              <w:t>%</w:t>
            </w:r>
          </w:p>
        </w:tc>
        <w:tc>
          <w:tcPr>
            <w:tcW w:w="1300" w:type="dxa"/>
            <w:vMerge/>
          </w:tcPr>
          <w:p w14:paraId="6E751696" w14:textId="77777777" w:rsidR="007A37DC" w:rsidRPr="000864BF" w:rsidRDefault="007A37DC" w:rsidP="007A37DC">
            <w:pPr>
              <w:spacing w:after="0"/>
              <w:ind w:right="-1"/>
              <w:jc w:val="center"/>
              <w:rPr>
                <w:rFonts w:eastAsia="SimSun"/>
                <w:szCs w:val="28"/>
              </w:rPr>
            </w:pPr>
          </w:p>
        </w:tc>
        <w:tc>
          <w:tcPr>
            <w:tcW w:w="1157" w:type="dxa"/>
            <w:vMerge/>
          </w:tcPr>
          <w:p w14:paraId="1CF07480" w14:textId="77777777" w:rsidR="007A37DC" w:rsidRPr="000864BF" w:rsidRDefault="007A37DC" w:rsidP="007A37DC">
            <w:pPr>
              <w:spacing w:after="0"/>
              <w:ind w:right="-1"/>
              <w:jc w:val="center"/>
              <w:rPr>
                <w:rFonts w:eastAsia="SimSun"/>
                <w:szCs w:val="28"/>
              </w:rPr>
            </w:pPr>
          </w:p>
        </w:tc>
        <w:tc>
          <w:tcPr>
            <w:tcW w:w="1590" w:type="dxa"/>
            <w:vMerge/>
          </w:tcPr>
          <w:p w14:paraId="4FB21DA7" w14:textId="77777777" w:rsidR="007A37DC" w:rsidRPr="000864BF" w:rsidRDefault="007A37DC" w:rsidP="007A37DC">
            <w:pPr>
              <w:spacing w:after="0"/>
              <w:ind w:right="-1"/>
              <w:jc w:val="center"/>
              <w:rPr>
                <w:rFonts w:eastAsia="SimSun"/>
                <w:szCs w:val="28"/>
              </w:rPr>
            </w:pPr>
          </w:p>
        </w:tc>
        <w:tc>
          <w:tcPr>
            <w:tcW w:w="1446" w:type="dxa"/>
            <w:vMerge/>
          </w:tcPr>
          <w:p w14:paraId="7F28709F" w14:textId="77777777" w:rsidR="007A37DC" w:rsidRPr="000864BF" w:rsidRDefault="007A37DC" w:rsidP="007A37DC">
            <w:pPr>
              <w:spacing w:after="0"/>
              <w:ind w:right="-1"/>
              <w:jc w:val="center"/>
              <w:rPr>
                <w:rFonts w:eastAsia="SimSun"/>
                <w:szCs w:val="28"/>
              </w:rPr>
            </w:pPr>
          </w:p>
        </w:tc>
        <w:tc>
          <w:tcPr>
            <w:tcW w:w="1877" w:type="dxa"/>
            <w:vMerge/>
          </w:tcPr>
          <w:p w14:paraId="4D75859D" w14:textId="77777777" w:rsidR="007A37DC" w:rsidRPr="000864BF" w:rsidRDefault="007A37DC" w:rsidP="007A37DC">
            <w:pPr>
              <w:spacing w:after="0"/>
              <w:ind w:right="-1"/>
              <w:jc w:val="center"/>
              <w:rPr>
                <w:rFonts w:eastAsia="SimSun"/>
                <w:szCs w:val="28"/>
              </w:rPr>
            </w:pPr>
          </w:p>
        </w:tc>
      </w:tr>
      <w:tr w:rsidR="00144E48" w:rsidRPr="000864BF" w14:paraId="3EA8494A" w14:textId="77777777" w:rsidTr="00E16D29">
        <w:trPr>
          <w:gridAfter w:val="1"/>
          <w:wAfter w:w="42" w:type="dxa"/>
          <w:trHeight w:val="340"/>
        </w:trPr>
        <w:tc>
          <w:tcPr>
            <w:tcW w:w="3035" w:type="dxa"/>
            <w:vAlign w:val="center"/>
          </w:tcPr>
          <w:p w14:paraId="2BDF7E46" w14:textId="77777777" w:rsidR="00144E48" w:rsidRPr="000864BF" w:rsidRDefault="00144E48" w:rsidP="007A37DC">
            <w:pPr>
              <w:spacing w:after="0"/>
              <w:ind w:right="-1"/>
              <w:rPr>
                <w:rFonts w:eastAsia="SimSun"/>
                <w:szCs w:val="28"/>
              </w:rPr>
            </w:pPr>
            <w:r w:rsidRPr="000864BF">
              <w:rPr>
                <w:rFonts w:eastAsia="SimSun"/>
                <w:szCs w:val="28"/>
              </w:rPr>
              <w:t>По обеим линиям</w:t>
            </w:r>
          </w:p>
        </w:tc>
        <w:tc>
          <w:tcPr>
            <w:tcW w:w="1359" w:type="dxa"/>
          </w:tcPr>
          <w:p w14:paraId="37FC15C7" w14:textId="0E439940" w:rsidR="00144E48" w:rsidRPr="000864BF" w:rsidRDefault="00144E48" w:rsidP="007A37DC">
            <w:pPr>
              <w:spacing w:after="0"/>
              <w:ind w:right="-1"/>
              <w:jc w:val="center"/>
              <w:rPr>
                <w:rFonts w:eastAsia="SimSun"/>
                <w:szCs w:val="28"/>
              </w:rPr>
            </w:pPr>
            <w:r w:rsidRPr="000864BF">
              <w:rPr>
                <w:rFonts w:eastAsia="SimSun"/>
                <w:szCs w:val="28"/>
              </w:rPr>
              <w:t>4</w:t>
            </w:r>
          </w:p>
        </w:tc>
        <w:tc>
          <w:tcPr>
            <w:tcW w:w="1442" w:type="dxa"/>
          </w:tcPr>
          <w:p w14:paraId="5CDC3EAB" w14:textId="0226412E" w:rsidR="00144E48" w:rsidRPr="000864BF" w:rsidRDefault="00144E48" w:rsidP="007A37DC">
            <w:pPr>
              <w:spacing w:after="0"/>
              <w:ind w:right="-1"/>
              <w:jc w:val="center"/>
              <w:rPr>
                <w:rFonts w:eastAsia="SimSun"/>
                <w:szCs w:val="28"/>
              </w:rPr>
            </w:pPr>
            <w:r w:rsidRPr="000864BF">
              <w:rPr>
                <w:rFonts w:eastAsia="SimSun"/>
                <w:szCs w:val="28"/>
              </w:rPr>
              <w:t>13,3</w:t>
            </w:r>
          </w:p>
        </w:tc>
        <w:tc>
          <w:tcPr>
            <w:tcW w:w="1394" w:type="dxa"/>
            <w:gridSpan w:val="2"/>
          </w:tcPr>
          <w:p w14:paraId="085D1BFD" w14:textId="453B95F5" w:rsidR="00144E48" w:rsidRPr="000864BF" w:rsidRDefault="00144E48" w:rsidP="007A37DC">
            <w:pPr>
              <w:spacing w:after="0"/>
              <w:ind w:right="-1"/>
              <w:jc w:val="center"/>
              <w:rPr>
                <w:rFonts w:eastAsia="SimSun"/>
                <w:szCs w:val="28"/>
              </w:rPr>
            </w:pPr>
            <w:r w:rsidRPr="000864BF">
              <w:rPr>
                <w:rFonts w:eastAsia="SimSun"/>
                <w:szCs w:val="28"/>
              </w:rPr>
              <w:t>14</w:t>
            </w:r>
          </w:p>
        </w:tc>
        <w:tc>
          <w:tcPr>
            <w:tcW w:w="1560" w:type="dxa"/>
          </w:tcPr>
          <w:p w14:paraId="770761AB" w14:textId="5DB601DA" w:rsidR="00144E48" w:rsidRPr="000864BF" w:rsidRDefault="00144E48" w:rsidP="007A37DC">
            <w:pPr>
              <w:spacing w:after="0"/>
              <w:ind w:right="-1"/>
              <w:jc w:val="center"/>
              <w:rPr>
                <w:rFonts w:eastAsia="SimSun"/>
                <w:szCs w:val="28"/>
              </w:rPr>
            </w:pPr>
            <w:r w:rsidRPr="000864BF">
              <w:rPr>
                <w:rFonts w:eastAsia="SimSun"/>
                <w:szCs w:val="28"/>
              </w:rPr>
              <w:t>23,3</w:t>
            </w:r>
          </w:p>
        </w:tc>
        <w:tc>
          <w:tcPr>
            <w:tcW w:w="1300" w:type="dxa"/>
          </w:tcPr>
          <w:p w14:paraId="713AD621" w14:textId="77777777" w:rsidR="00144E48" w:rsidRPr="000864BF" w:rsidRDefault="00144E48" w:rsidP="007A37DC">
            <w:pPr>
              <w:spacing w:after="0"/>
              <w:ind w:right="-1"/>
              <w:jc w:val="center"/>
              <w:rPr>
                <w:rFonts w:eastAsia="SimSun"/>
                <w:szCs w:val="28"/>
              </w:rPr>
            </w:pPr>
            <w:r w:rsidRPr="000864BF">
              <w:rPr>
                <w:rFonts w:eastAsia="SimSun"/>
                <w:szCs w:val="28"/>
              </w:rPr>
              <w:t>1,98</w:t>
            </w:r>
          </w:p>
        </w:tc>
        <w:tc>
          <w:tcPr>
            <w:tcW w:w="1157" w:type="dxa"/>
          </w:tcPr>
          <w:p w14:paraId="79359750" w14:textId="77777777" w:rsidR="00144E48" w:rsidRPr="000864BF" w:rsidRDefault="00144E48" w:rsidP="007A37DC">
            <w:pPr>
              <w:spacing w:after="0"/>
              <w:ind w:right="-1"/>
              <w:jc w:val="center"/>
              <w:rPr>
                <w:rFonts w:eastAsia="SimSun"/>
                <w:szCs w:val="28"/>
              </w:rPr>
            </w:pPr>
            <w:r w:rsidRPr="000864BF">
              <w:rPr>
                <w:rFonts w:eastAsia="SimSun"/>
                <w:szCs w:val="28"/>
              </w:rPr>
              <w:t>1,22</w:t>
            </w:r>
          </w:p>
        </w:tc>
        <w:tc>
          <w:tcPr>
            <w:tcW w:w="1590" w:type="dxa"/>
          </w:tcPr>
          <w:p w14:paraId="17FAC47D" w14:textId="77777777" w:rsidR="00144E48" w:rsidRPr="000864BF" w:rsidRDefault="00144E48" w:rsidP="007A37DC">
            <w:pPr>
              <w:spacing w:after="0"/>
              <w:ind w:right="-1"/>
              <w:jc w:val="center"/>
              <w:rPr>
                <w:rFonts w:eastAsia="SimSun"/>
                <w:szCs w:val="28"/>
              </w:rPr>
            </w:pPr>
            <w:r w:rsidRPr="000864BF">
              <w:rPr>
                <w:rFonts w:eastAsia="SimSun"/>
                <w:szCs w:val="28"/>
              </w:rPr>
              <w:t>1,25</w:t>
            </w:r>
          </w:p>
        </w:tc>
        <w:tc>
          <w:tcPr>
            <w:tcW w:w="1446" w:type="dxa"/>
          </w:tcPr>
          <w:p w14:paraId="0A509C98" w14:textId="77777777" w:rsidR="00144E48" w:rsidRPr="000864BF" w:rsidRDefault="00144E48" w:rsidP="007A37DC">
            <w:pPr>
              <w:spacing w:after="0"/>
              <w:ind w:right="-1"/>
              <w:jc w:val="center"/>
              <w:rPr>
                <w:rFonts w:eastAsia="SimSun"/>
                <w:szCs w:val="28"/>
              </w:rPr>
            </w:pPr>
            <w:r w:rsidRPr="000864BF">
              <w:rPr>
                <w:rFonts w:eastAsia="SimSun"/>
                <w:szCs w:val="28"/>
              </w:rPr>
              <w:t>0,26</w:t>
            </w:r>
          </w:p>
        </w:tc>
        <w:tc>
          <w:tcPr>
            <w:tcW w:w="1877" w:type="dxa"/>
          </w:tcPr>
          <w:p w14:paraId="51943B00" w14:textId="77777777" w:rsidR="00144E48" w:rsidRPr="000864BF" w:rsidRDefault="00144E48" w:rsidP="007A37DC">
            <w:pPr>
              <w:spacing w:after="0"/>
              <w:ind w:right="-1"/>
              <w:jc w:val="center"/>
              <w:rPr>
                <w:rFonts w:eastAsia="SimSun"/>
                <w:szCs w:val="28"/>
              </w:rPr>
            </w:pPr>
            <w:r w:rsidRPr="000864BF">
              <w:rPr>
                <w:rFonts w:eastAsia="SimSun"/>
                <w:szCs w:val="28"/>
              </w:rPr>
              <w:t>0,59-6,64</w:t>
            </w:r>
          </w:p>
        </w:tc>
      </w:tr>
      <w:tr w:rsidR="00144E48" w:rsidRPr="000864BF" w14:paraId="03574755" w14:textId="77777777" w:rsidTr="00E16D29">
        <w:trPr>
          <w:gridAfter w:val="1"/>
          <w:wAfter w:w="42" w:type="dxa"/>
          <w:trHeight w:val="340"/>
        </w:trPr>
        <w:tc>
          <w:tcPr>
            <w:tcW w:w="3035" w:type="dxa"/>
            <w:vAlign w:val="center"/>
          </w:tcPr>
          <w:p w14:paraId="59107100" w14:textId="77777777" w:rsidR="00144E48" w:rsidRPr="000864BF" w:rsidRDefault="00144E48" w:rsidP="007A37DC">
            <w:pPr>
              <w:spacing w:after="0"/>
              <w:ind w:right="-1"/>
              <w:rPr>
                <w:rFonts w:eastAsia="SimSun"/>
                <w:szCs w:val="28"/>
              </w:rPr>
            </w:pPr>
            <w:r w:rsidRPr="000864BF">
              <w:rPr>
                <w:rFonts w:eastAsia="SimSun"/>
                <w:szCs w:val="28"/>
              </w:rPr>
              <w:t>По матер. линии</w:t>
            </w:r>
          </w:p>
        </w:tc>
        <w:tc>
          <w:tcPr>
            <w:tcW w:w="1359" w:type="dxa"/>
          </w:tcPr>
          <w:p w14:paraId="66CBF406" w14:textId="6FD38F9A" w:rsidR="00144E48" w:rsidRPr="000864BF" w:rsidRDefault="00144E48" w:rsidP="007A37DC">
            <w:pPr>
              <w:spacing w:after="0"/>
              <w:ind w:right="-1"/>
              <w:jc w:val="center"/>
              <w:rPr>
                <w:rFonts w:eastAsia="SimSun"/>
                <w:szCs w:val="28"/>
                <w:highlight w:val="yellow"/>
              </w:rPr>
            </w:pPr>
            <w:r w:rsidRPr="000864BF">
              <w:rPr>
                <w:rFonts w:eastAsia="SimSun"/>
                <w:szCs w:val="28"/>
              </w:rPr>
              <w:t>3</w:t>
            </w:r>
          </w:p>
        </w:tc>
        <w:tc>
          <w:tcPr>
            <w:tcW w:w="1442" w:type="dxa"/>
          </w:tcPr>
          <w:p w14:paraId="395D8104" w14:textId="7C985F61" w:rsidR="00144E48" w:rsidRPr="000864BF" w:rsidRDefault="00144E48" w:rsidP="007A37DC">
            <w:pPr>
              <w:spacing w:after="0"/>
              <w:ind w:right="-1"/>
              <w:jc w:val="center"/>
              <w:rPr>
                <w:rFonts w:eastAsia="SimSun"/>
                <w:szCs w:val="28"/>
                <w:highlight w:val="yellow"/>
              </w:rPr>
            </w:pPr>
            <w:r w:rsidRPr="000864BF">
              <w:rPr>
                <w:rFonts w:eastAsia="SimSun"/>
                <w:szCs w:val="28"/>
              </w:rPr>
              <w:t>10,0</w:t>
            </w:r>
          </w:p>
        </w:tc>
        <w:tc>
          <w:tcPr>
            <w:tcW w:w="1394" w:type="dxa"/>
            <w:gridSpan w:val="2"/>
          </w:tcPr>
          <w:p w14:paraId="532B5370" w14:textId="3C5CC6D5" w:rsidR="00144E48" w:rsidRPr="000864BF" w:rsidRDefault="00144E48" w:rsidP="007A37DC">
            <w:pPr>
              <w:spacing w:after="0"/>
              <w:ind w:right="-1"/>
              <w:jc w:val="center"/>
              <w:rPr>
                <w:rFonts w:eastAsia="SimSun"/>
                <w:szCs w:val="28"/>
              </w:rPr>
            </w:pPr>
            <w:r w:rsidRPr="000864BF">
              <w:rPr>
                <w:rFonts w:eastAsia="SimSun"/>
                <w:szCs w:val="28"/>
              </w:rPr>
              <w:t>17</w:t>
            </w:r>
          </w:p>
        </w:tc>
        <w:tc>
          <w:tcPr>
            <w:tcW w:w="1560" w:type="dxa"/>
          </w:tcPr>
          <w:p w14:paraId="402CD97D" w14:textId="3A7455D9" w:rsidR="00144E48" w:rsidRPr="000864BF" w:rsidRDefault="00144E48" w:rsidP="007A37DC">
            <w:pPr>
              <w:spacing w:after="0"/>
              <w:ind w:right="-1"/>
              <w:jc w:val="center"/>
              <w:rPr>
                <w:rFonts w:eastAsia="SimSun"/>
                <w:szCs w:val="28"/>
              </w:rPr>
            </w:pPr>
            <w:r w:rsidRPr="000864BF">
              <w:rPr>
                <w:rFonts w:eastAsia="SimSun"/>
                <w:szCs w:val="28"/>
              </w:rPr>
              <w:t>28,3</w:t>
            </w:r>
          </w:p>
        </w:tc>
        <w:tc>
          <w:tcPr>
            <w:tcW w:w="1300" w:type="dxa"/>
          </w:tcPr>
          <w:p w14:paraId="13A0562C" w14:textId="77777777" w:rsidR="00144E48" w:rsidRPr="000864BF" w:rsidRDefault="00144E48" w:rsidP="007A37DC">
            <w:pPr>
              <w:spacing w:after="0"/>
              <w:ind w:right="-1"/>
              <w:jc w:val="center"/>
              <w:rPr>
                <w:rFonts w:eastAsia="SimSun"/>
                <w:szCs w:val="28"/>
              </w:rPr>
            </w:pPr>
            <w:r w:rsidRPr="000864BF">
              <w:rPr>
                <w:rFonts w:eastAsia="SimSun"/>
                <w:szCs w:val="28"/>
              </w:rPr>
              <w:t>3,56</w:t>
            </w:r>
          </w:p>
        </w:tc>
        <w:tc>
          <w:tcPr>
            <w:tcW w:w="1157" w:type="dxa"/>
          </w:tcPr>
          <w:p w14:paraId="09168D96" w14:textId="77777777" w:rsidR="00144E48" w:rsidRPr="000864BF" w:rsidRDefault="00144E48" w:rsidP="007A37DC">
            <w:pPr>
              <w:spacing w:after="0"/>
              <w:ind w:right="-1"/>
              <w:jc w:val="center"/>
              <w:rPr>
                <w:rFonts w:eastAsia="SimSun"/>
                <w:szCs w:val="28"/>
              </w:rPr>
            </w:pPr>
            <w:r w:rsidRPr="000864BF">
              <w:rPr>
                <w:rFonts w:eastAsia="SimSun"/>
                <w:szCs w:val="28"/>
              </w:rPr>
              <w:t>1,38</w:t>
            </w:r>
          </w:p>
        </w:tc>
        <w:tc>
          <w:tcPr>
            <w:tcW w:w="1590" w:type="dxa"/>
          </w:tcPr>
          <w:p w14:paraId="41425E6D" w14:textId="77777777" w:rsidR="00144E48" w:rsidRPr="000864BF" w:rsidRDefault="00144E48" w:rsidP="007A37DC">
            <w:pPr>
              <w:spacing w:after="0"/>
              <w:ind w:right="-1"/>
              <w:jc w:val="center"/>
              <w:rPr>
                <w:rFonts w:eastAsia="SimSun"/>
                <w:szCs w:val="28"/>
              </w:rPr>
            </w:pPr>
            <w:r w:rsidRPr="000864BF">
              <w:rPr>
                <w:rFonts w:eastAsia="SimSun"/>
                <w:szCs w:val="28"/>
              </w:rPr>
              <w:t>14,2</w:t>
            </w:r>
          </w:p>
        </w:tc>
        <w:tc>
          <w:tcPr>
            <w:tcW w:w="1446" w:type="dxa"/>
          </w:tcPr>
          <w:p w14:paraId="2A2D5883" w14:textId="77777777" w:rsidR="00144E48" w:rsidRPr="000864BF" w:rsidRDefault="00144E48" w:rsidP="007A37DC">
            <w:pPr>
              <w:spacing w:after="0"/>
              <w:ind w:right="-1"/>
              <w:jc w:val="center"/>
              <w:rPr>
                <w:rFonts w:eastAsia="SimSun"/>
                <w:szCs w:val="28"/>
              </w:rPr>
            </w:pPr>
            <w:r w:rsidRPr="000864BF">
              <w:rPr>
                <w:rFonts w:cs="Times New Roman"/>
                <w:szCs w:val="28"/>
                <w:shd w:val="clear" w:color="auto" w:fill="FFFFFF"/>
              </w:rPr>
              <w:t>&lt;0,001</w:t>
            </w:r>
          </w:p>
        </w:tc>
        <w:tc>
          <w:tcPr>
            <w:tcW w:w="1877" w:type="dxa"/>
          </w:tcPr>
          <w:p w14:paraId="28A9560F" w14:textId="77777777" w:rsidR="00144E48" w:rsidRPr="000864BF" w:rsidRDefault="00144E48" w:rsidP="007A37DC">
            <w:pPr>
              <w:spacing w:after="0"/>
              <w:ind w:right="-1"/>
              <w:jc w:val="center"/>
              <w:rPr>
                <w:rFonts w:eastAsia="SimSun"/>
                <w:szCs w:val="28"/>
              </w:rPr>
            </w:pPr>
            <w:r w:rsidRPr="000864BF">
              <w:rPr>
                <w:rFonts w:eastAsia="SimSun"/>
                <w:szCs w:val="28"/>
              </w:rPr>
              <w:t>0,95-13,3</w:t>
            </w:r>
          </w:p>
        </w:tc>
      </w:tr>
      <w:tr w:rsidR="00144E48" w:rsidRPr="000864BF" w14:paraId="394180E5" w14:textId="77777777" w:rsidTr="00E16D29">
        <w:trPr>
          <w:gridAfter w:val="1"/>
          <w:wAfter w:w="42" w:type="dxa"/>
          <w:trHeight w:val="340"/>
        </w:trPr>
        <w:tc>
          <w:tcPr>
            <w:tcW w:w="3035" w:type="dxa"/>
            <w:vAlign w:val="center"/>
          </w:tcPr>
          <w:p w14:paraId="46583F1A" w14:textId="77777777" w:rsidR="00144E48" w:rsidRPr="000864BF" w:rsidRDefault="00144E48" w:rsidP="007A37DC">
            <w:pPr>
              <w:spacing w:after="0"/>
              <w:ind w:right="-1"/>
              <w:rPr>
                <w:rFonts w:eastAsia="SimSun"/>
                <w:szCs w:val="28"/>
              </w:rPr>
            </w:pPr>
            <w:r w:rsidRPr="000864BF">
              <w:rPr>
                <w:rFonts w:eastAsia="SimSun"/>
                <w:szCs w:val="28"/>
              </w:rPr>
              <w:t>По отцовской линии</w:t>
            </w:r>
          </w:p>
        </w:tc>
        <w:tc>
          <w:tcPr>
            <w:tcW w:w="1359" w:type="dxa"/>
          </w:tcPr>
          <w:p w14:paraId="42799D44" w14:textId="677454C3" w:rsidR="00144E48" w:rsidRPr="000864BF" w:rsidRDefault="00144E48" w:rsidP="007A37DC">
            <w:pPr>
              <w:spacing w:after="0"/>
              <w:ind w:right="-1"/>
              <w:jc w:val="center"/>
              <w:rPr>
                <w:rFonts w:eastAsia="SimSun"/>
                <w:szCs w:val="28"/>
              </w:rPr>
            </w:pPr>
            <w:r w:rsidRPr="000864BF">
              <w:rPr>
                <w:rFonts w:eastAsia="SimSun"/>
                <w:szCs w:val="28"/>
              </w:rPr>
              <w:t>2</w:t>
            </w:r>
          </w:p>
        </w:tc>
        <w:tc>
          <w:tcPr>
            <w:tcW w:w="1442" w:type="dxa"/>
          </w:tcPr>
          <w:p w14:paraId="4E9304DB" w14:textId="01F0D1D1" w:rsidR="00144E48" w:rsidRPr="000864BF" w:rsidRDefault="00144E48" w:rsidP="007A37DC">
            <w:pPr>
              <w:spacing w:after="0"/>
              <w:ind w:right="-1"/>
              <w:jc w:val="center"/>
              <w:rPr>
                <w:rFonts w:eastAsia="SimSun"/>
                <w:szCs w:val="28"/>
              </w:rPr>
            </w:pPr>
            <w:r w:rsidRPr="000864BF">
              <w:rPr>
                <w:rFonts w:eastAsia="SimSun"/>
                <w:szCs w:val="28"/>
              </w:rPr>
              <w:t>6,6</w:t>
            </w:r>
          </w:p>
        </w:tc>
        <w:tc>
          <w:tcPr>
            <w:tcW w:w="1394" w:type="dxa"/>
            <w:gridSpan w:val="2"/>
          </w:tcPr>
          <w:p w14:paraId="792E2683" w14:textId="41253782" w:rsidR="00144E48" w:rsidRPr="000864BF" w:rsidRDefault="00144E48" w:rsidP="007A37DC">
            <w:pPr>
              <w:spacing w:after="0"/>
              <w:ind w:right="-1"/>
              <w:jc w:val="center"/>
              <w:rPr>
                <w:rFonts w:eastAsia="SimSun"/>
                <w:szCs w:val="28"/>
              </w:rPr>
            </w:pPr>
            <w:r w:rsidRPr="000864BF">
              <w:rPr>
                <w:rFonts w:eastAsia="SimSun"/>
                <w:szCs w:val="28"/>
              </w:rPr>
              <w:t>8</w:t>
            </w:r>
          </w:p>
        </w:tc>
        <w:tc>
          <w:tcPr>
            <w:tcW w:w="1560" w:type="dxa"/>
          </w:tcPr>
          <w:p w14:paraId="7A887170" w14:textId="6AACD471" w:rsidR="00144E48" w:rsidRPr="000864BF" w:rsidRDefault="00144E48" w:rsidP="007A37DC">
            <w:pPr>
              <w:spacing w:after="0"/>
              <w:ind w:right="-1"/>
              <w:jc w:val="center"/>
              <w:rPr>
                <w:rFonts w:eastAsia="SimSun"/>
                <w:szCs w:val="28"/>
              </w:rPr>
            </w:pPr>
            <w:r w:rsidRPr="000864BF">
              <w:rPr>
                <w:rFonts w:eastAsia="SimSun"/>
                <w:szCs w:val="28"/>
              </w:rPr>
              <w:t>13,3</w:t>
            </w:r>
          </w:p>
        </w:tc>
        <w:tc>
          <w:tcPr>
            <w:tcW w:w="1300" w:type="dxa"/>
          </w:tcPr>
          <w:p w14:paraId="5F74CDA5" w14:textId="77777777" w:rsidR="00144E48" w:rsidRPr="000864BF" w:rsidRDefault="00144E48" w:rsidP="007A37DC">
            <w:pPr>
              <w:spacing w:after="0"/>
              <w:ind w:right="-1"/>
              <w:jc w:val="center"/>
              <w:rPr>
                <w:rFonts w:eastAsia="SimSun"/>
                <w:szCs w:val="28"/>
              </w:rPr>
            </w:pPr>
            <w:r w:rsidRPr="000864BF">
              <w:rPr>
                <w:rFonts w:eastAsia="SimSun"/>
                <w:szCs w:val="28"/>
              </w:rPr>
              <w:t>2,15</w:t>
            </w:r>
          </w:p>
        </w:tc>
        <w:tc>
          <w:tcPr>
            <w:tcW w:w="1157" w:type="dxa"/>
          </w:tcPr>
          <w:p w14:paraId="1F022BCE" w14:textId="77777777" w:rsidR="00144E48" w:rsidRPr="000864BF" w:rsidRDefault="00144E48" w:rsidP="007A37DC">
            <w:pPr>
              <w:spacing w:after="0"/>
              <w:ind w:right="-1"/>
              <w:jc w:val="center"/>
              <w:rPr>
                <w:rFonts w:eastAsia="SimSun"/>
                <w:szCs w:val="28"/>
              </w:rPr>
            </w:pPr>
            <w:r w:rsidRPr="000864BF">
              <w:rPr>
                <w:rFonts w:eastAsia="SimSun"/>
                <w:szCs w:val="28"/>
              </w:rPr>
              <w:t>1,23</w:t>
            </w:r>
          </w:p>
        </w:tc>
        <w:tc>
          <w:tcPr>
            <w:tcW w:w="1590" w:type="dxa"/>
          </w:tcPr>
          <w:p w14:paraId="315730CA" w14:textId="77777777" w:rsidR="00144E48" w:rsidRPr="000864BF" w:rsidRDefault="00144E48" w:rsidP="007A37DC">
            <w:pPr>
              <w:spacing w:after="0"/>
              <w:ind w:right="-1"/>
              <w:jc w:val="center"/>
              <w:rPr>
                <w:rFonts w:eastAsia="SimSun"/>
                <w:szCs w:val="28"/>
              </w:rPr>
            </w:pPr>
            <w:r w:rsidRPr="000864BF">
              <w:rPr>
                <w:rFonts w:eastAsia="SimSun"/>
                <w:szCs w:val="28"/>
              </w:rPr>
              <w:t>0,9</w:t>
            </w:r>
          </w:p>
        </w:tc>
        <w:tc>
          <w:tcPr>
            <w:tcW w:w="1446" w:type="dxa"/>
          </w:tcPr>
          <w:p w14:paraId="78F77CA3" w14:textId="77777777" w:rsidR="00144E48" w:rsidRPr="000864BF" w:rsidRDefault="00144E48" w:rsidP="007A37DC">
            <w:pPr>
              <w:spacing w:after="0"/>
              <w:ind w:right="-1"/>
              <w:jc w:val="center"/>
              <w:rPr>
                <w:rFonts w:eastAsia="SimSun"/>
                <w:szCs w:val="28"/>
              </w:rPr>
            </w:pPr>
            <w:r w:rsidRPr="000864BF">
              <w:rPr>
                <w:rFonts w:eastAsia="SimSun"/>
                <w:szCs w:val="28"/>
              </w:rPr>
              <w:t>0,34</w:t>
            </w:r>
          </w:p>
        </w:tc>
        <w:tc>
          <w:tcPr>
            <w:tcW w:w="1877" w:type="dxa"/>
          </w:tcPr>
          <w:p w14:paraId="49756F74" w14:textId="77777777" w:rsidR="00144E48" w:rsidRPr="000864BF" w:rsidRDefault="00144E48" w:rsidP="007A37DC">
            <w:pPr>
              <w:spacing w:after="0"/>
              <w:ind w:right="-1"/>
              <w:jc w:val="center"/>
              <w:rPr>
                <w:rFonts w:eastAsia="SimSun"/>
                <w:szCs w:val="28"/>
              </w:rPr>
            </w:pPr>
            <w:r w:rsidRPr="000864BF">
              <w:rPr>
                <w:rFonts w:eastAsia="SimSun"/>
                <w:szCs w:val="28"/>
              </w:rPr>
              <w:t>0,43-10,8</w:t>
            </w:r>
          </w:p>
        </w:tc>
      </w:tr>
      <w:tr w:rsidR="00144E48" w:rsidRPr="000864BF" w14:paraId="447676CC" w14:textId="77777777" w:rsidTr="00E16D29">
        <w:trPr>
          <w:gridAfter w:val="1"/>
          <w:wAfter w:w="42" w:type="dxa"/>
          <w:trHeight w:val="340"/>
        </w:trPr>
        <w:tc>
          <w:tcPr>
            <w:tcW w:w="3035" w:type="dxa"/>
            <w:tcBorders>
              <w:bottom w:val="single" w:sz="4" w:space="0" w:color="auto"/>
            </w:tcBorders>
            <w:vAlign w:val="center"/>
          </w:tcPr>
          <w:p w14:paraId="20FA9D2C" w14:textId="77777777" w:rsidR="00144E48" w:rsidRPr="000864BF" w:rsidRDefault="00144E48" w:rsidP="007A37DC">
            <w:pPr>
              <w:spacing w:after="0"/>
              <w:ind w:right="-1"/>
              <w:rPr>
                <w:rFonts w:eastAsia="SimSun"/>
                <w:szCs w:val="28"/>
              </w:rPr>
            </w:pPr>
            <w:r w:rsidRPr="000864BF">
              <w:rPr>
                <w:rFonts w:eastAsia="SimSun"/>
                <w:szCs w:val="28"/>
              </w:rPr>
              <w:t>Без аллерг. наследств.</w:t>
            </w:r>
          </w:p>
        </w:tc>
        <w:tc>
          <w:tcPr>
            <w:tcW w:w="1359" w:type="dxa"/>
            <w:tcBorders>
              <w:bottom w:val="single" w:sz="4" w:space="0" w:color="auto"/>
            </w:tcBorders>
          </w:tcPr>
          <w:p w14:paraId="496C5B81" w14:textId="69961997" w:rsidR="00144E48" w:rsidRPr="000864BF" w:rsidRDefault="00144E48" w:rsidP="007A37DC">
            <w:pPr>
              <w:spacing w:after="0"/>
              <w:ind w:right="-1"/>
              <w:jc w:val="center"/>
              <w:rPr>
                <w:rFonts w:eastAsia="SimSun"/>
                <w:szCs w:val="28"/>
                <w:highlight w:val="yellow"/>
              </w:rPr>
            </w:pPr>
            <w:r w:rsidRPr="000864BF">
              <w:rPr>
                <w:rFonts w:eastAsia="SimSun"/>
                <w:szCs w:val="28"/>
              </w:rPr>
              <w:t>21</w:t>
            </w:r>
          </w:p>
        </w:tc>
        <w:tc>
          <w:tcPr>
            <w:tcW w:w="1442" w:type="dxa"/>
            <w:tcBorders>
              <w:bottom w:val="single" w:sz="4" w:space="0" w:color="auto"/>
            </w:tcBorders>
          </w:tcPr>
          <w:p w14:paraId="5CFF3862" w14:textId="1B443C84" w:rsidR="00144E48" w:rsidRPr="000864BF" w:rsidRDefault="00144E48" w:rsidP="007A37DC">
            <w:pPr>
              <w:spacing w:after="0"/>
              <w:ind w:right="-1"/>
              <w:jc w:val="center"/>
              <w:rPr>
                <w:rFonts w:eastAsia="SimSun"/>
                <w:szCs w:val="28"/>
                <w:highlight w:val="yellow"/>
              </w:rPr>
            </w:pPr>
            <w:r w:rsidRPr="000864BF">
              <w:rPr>
                <w:rFonts w:eastAsia="SimSun"/>
                <w:szCs w:val="28"/>
              </w:rPr>
              <w:t>70,0</w:t>
            </w:r>
          </w:p>
        </w:tc>
        <w:tc>
          <w:tcPr>
            <w:tcW w:w="1394" w:type="dxa"/>
            <w:gridSpan w:val="2"/>
            <w:tcBorders>
              <w:bottom w:val="single" w:sz="4" w:space="0" w:color="auto"/>
            </w:tcBorders>
          </w:tcPr>
          <w:p w14:paraId="4622DD3F" w14:textId="59078AB9" w:rsidR="00144E48" w:rsidRPr="000864BF" w:rsidRDefault="00144E48" w:rsidP="007A37DC">
            <w:pPr>
              <w:spacing w:after="0"/>
              <w:ind w:right="-1"/>
              <w:jc w:val="center"/>
              <w:rPr>
                <w:rFonts w:eastAsia="SimSun"/>
                <w:szCs w:val="28"/>
              </w:rPr>
            </w:pPr>
            <w:r w:rsidRPr="000864BF">
              <w:rPr>
                <w:rFonts w:eastAsia="SimSun"/>
                <w:szCs w:val="28"/>
              </w:rPr>
              <w:t>21</w:t>
            </w:r>
          </w:p>
        </w:tc>
        <w:tc>
          <w:tcPr>
            <w:tcW w:w="1560" w:type="dxa"/>
            <w:tcBorders>
              <w:bottom w:val="single" w:sz="4" w:space="0" w:color="auto"/>
            </w:tcBorders>
          </w:tcPr>
          <w:p w14:paraId="428E84F7" w14:textId="6B93C8BA" w:rsidR="00144E48" w:rsidRPr="000864BF" w:rsidRDefault="00144E48" w:rsidP="007A37DC">
            <w:pPr>
              <w:spacing w:after="0"/>
              <w:ind w:right="-1"/>
              <w:jc w:val="center"/>
              <w:rPr>
                <w:rFonts w:eastAsia="SimSun"/>
                <w:szCs w:val="28"/>
              </w:rPr>
            </w:pPr>
            <w:r w:rsidRPr="000864BF">
              <w:rPr>
                <w:rFonts w:eastAsia="SimSun"/>
                <w:szCs w:val="28"/>
              </w:rPr>
              <w:t>35,0</w:t>
            </w:r>
          </w:p>
        </w:tc>
        <w:tc>
          <w:tcPr>
            <w:tcW w:w="1300" w:type="dxa"/>
            <w:tcBorders>
              <w:bottom w:val="single" w:sz="4" w:space="0" w:color="auto"/>
            </w:tcBorders>
          </w:tcPr>
          <w:p w14:paraId="708FD1B7" w14:textId="77777777" w:rsidR="00144E48" w:rsidRPr="000864BF" w:rsidRDefault="00144E48" w:rsidP="007A37DC">
            <w:pPr>
              <w:spacing w:after="0"/>
              <w:ind w:right="-1"/>
              <w:jc w:val="center"/>
              <w:rPr>
                <w:rFonts w:eastAsia="SimSun"/>
                <w:szCs w:val="28"/>
              </w:rPr>
            </w:pPr>
            <w:r w:rsidRPr="000864BF">
              <w:rPr>
                <w:rFonts w:eastAsia="SimSun"/>
                <w:szCs w:val="28"/>
              </w:rPr>
              <w:t>0,23</w:t>
            </w:r>
          </w:p>
        </w:tc>
        <w:tc>
          <w:tcPr>
            <w:tcW w:w="1157" w:type="dxa"/>
            <w:tcBorders>
              <w:bottom w:val="single" w:sz="4" w:space="0" w:color="auto"/>
            </w:tcBorders>
          </w:tcPr>
          <w:p w14:paraId="586D5F73" w14:textId="77777777" w:rsidR="00144E48" w:rsidRPr="000864BF" w:rsidRDefault="00144E48" w:rsidP="007A37DC">
            <w:pPr>
              <w:spacing w:after="0"/>
              <w:ind w:right="-1"/>
              <w:jc w:val="center"/>
              <w:rPr>
                <w:rFonts w:eastAsia="SimSun"/>
                <w:szCs w:val="28"/>
              </w:rPr>
            </w:pPr>
            <w:r w:rsidRPr="000864BF">
              <w:rPr>
                <w:rFonts w:eastAsia="SimSun"/>
                <w:szCs w:val="28"/>
              </w:rPr>
              <w:t>0,62</w:t>
            </w:r>
          </w:p>
        </w:tc>
        <w:tc>
          <w:tcPr>
            <w:tcW w:w="1590" w:type="dxa"/>
            <w:tcBorders>
              <w:bottom w:val="single" w:sz="4" w:space="0" w:color="auto"/>
            </w:tcBorders>
          </w:tcPr>
          <w:p w14:paraId="76F3B649" w14:textId="77777777" w:rsidR="00144E48" w:rsidRPr="000864BF" w:rsidRDefault="00144E48" w:rsidP="007A37DC">
            <w:pPr>
              <w:spacing w:after="0"/>
              <w:ind w:right="-1"/>
              <w:jc w:val="center"/>
              <w:rPr>
                <w:rFonts w:eastAsia="SimSun"/>
                <w:szCs w:val="28"/>
              </w:rPr>
            </w:pPr>
            <w:r w:rsidRPr="000864BF">
              <w:rPr>
                <w:rFonts w:eastAsia="SimSun"/>
                <w:szCs w:val="28"/>
              </w:rPr>
              <w:t>9,84</w:t>
            </w:r>
          </w:p>
        </w:tc>
        <w:tc>
          <w:tcPr>
            <w:tcW w:w="1446" w:type="dxa"/>
            <w:tcBorders>
              <w:bottom w:val="single" w:sz="4" w:space="0" w:color="auto"/>
            </w:tcBorders>
          </w:tcPr>
          <w:p w14:paraId="7EA503DB" w14:textId="77777777" w:rsidR="00144E48" w:rsidRPr="000864BF" w:rsidRDefault="00144E48" w:rsidP="007A37DC">
            <w:pPr>
              <w:spacing w:after="0"/>
              <w:ind w:right="-1"/>
              <w:jc w:val="center"/>
              <w:rPr>
                <w:rFonts w:eastAsia="SimSun"/>
                <w:szCs w:val="28"/>
              </w:rPr>
            </w:pPr>
            <w:r w:rsidRPr="000864BF">
              <w:rPr>
                <w:rFonts w:eastAsia="SimSun"/>
                <w:szCs w:val="28"/>
              </w:rPr>
              <w:t>0,002</w:t>
            </w:r>
          </w:p>
        </w:tc>
        <w:tc>
          <w:tcPr>
            <w:tcW w:w="1877" w:type="dxa"/>
            <w:tcBorders>
              <w:bottom w:val="single" w:sz="4" w:space="0" w:color="auto"/>
            </w:tcBorders>
          </w:tcPr>
          <w:p w14:paraId="1B91D3C9" w14:textId="77777777" w:rsidR="00144E48" w:rsidRPr="000864BF" w:rsidRDefault="00144E48" w:rsidP="007A37DC">
            <w:pPr>
              <w:spacing w:after="0"/>
              <w:ind w:right="-1"/>
              <w:jc w:val="center"/>
              <w:rPr>
                <w:rFonts w:eastAsia="SimSun"/>
                <w:szCs w:val="28"/>
              </w:rPr>
            </w:pPr>
            <w:r w:rsidRPr="000864BF">
              <w:rPr>
                <w:rFonts w:eastAsia="SimSun"/>
                <w:szCs w:val="28"/>
              </w:rPr>
              <w:t>0,09-0,59</w:t>
            </w:r>
          </w:p>
        </w:tc>
      </w:tr>
      <w:tr w:rsidR="00144E48" w:rsidRPr="000864BF" w14:paraId="4D2C7049" w14:textId="77777777" w:rsidTr="00E16D29">
        <w:trPr>
          <w:gridAfter w:val="1"/>
          <w:wAfter w:w="42" w:type="dxa"/>
          <w:trHeight w:val="340"/>
        </w:trPr>
        <w:tc>
          <w:tcPr>
            <w:tcW w:w="3035" w:type="dxa"/>
            <w:tcBorders>
              <w:bottom w:val="single" w:sz="4" w:space="0" w:color="auto"/>
            </w:tcBorders>
            <w:vAlign w:val="center"/>
          </w:tcPr>
          <w:p w14:paraId="0FB85378" w14:textId="77777777" w:rsidR="00144E48" w:rsidRPr="000864BF" w:rsidRDefault="00144E48" w:rsidP="007A37DC">
            <w:pPr>
              <w:spacing w:after="0"/>
              <w:ind w:right="-1"/>
              <w:rPr>
                <w:rFonts w:eastAsia="SimSun"/>
                <w:szCs w:val="28"/>
              </w:rPr>
            </w:pPr>
            <w:r w:rsidRPr="000864BF">
              <w:rPr>
                <w:rFonts w:eastAsia="SimSun"/>
                <w:szCs w:val="28"/>
              </w:rPr>
              <w:t>ВСЕГО:</w:t>
            </w:r>
          </w:p>
        </w:tc>
        <w:tc>
          <w:tcPr>
            <w:tcW w:w="1359" w:type="dxa"/>
            <w:tcBorders>
              <w:bottom w:val="single" w:sz="4" w:space="0" w:color="auto"/>
            </w:tcBorders>
            <w:shd w:val="clear" w:color="auto" w:fill="FFFFFF" w:themeFill="background1"/>
          </w:tcPr>
          <w:p w14:paraId="2D66D087" w14:textId="77777777" w:rsidR="00144E48" w:rsidRPr="000864BF" w:rsidRDefault="00144E48" w:rsidP="007A37DC">
            <w:pPr>
              <w:spacing w:after="0"/>
              <w:ind w:right="-1"/>
              <w:jc w:val="center"/>
              <w:rPr>
                <w:rFonts w:eastAsia="SimSun"/>
                <w:szCs w:val="28"/>
              </w:rPr>
            </w:pPr>
            <w:r w:rsidRPr="000864BF">
              <w:rPr>
                <w:rFonts w:eastAsia="SimSun"/>
                <w:szCs w:val="28"/>
              </w:rPr>
              <w:t>30</w:t>
            </w:r>
          </w:p>
        </w:tc>
        <w:tc>
          <w:tcPr>
            <w:tcW w:w="1442" w:type="dxa"/>
            <w:tcBorders>
              <w:bottom w:val="single" w:sz="4" w:space="0" w:color="auto"/>
            </w:tcBorders>
            <w:shd w:val="clear" w:color="auto" w:fill="FFFFFF" w:themeFill="background1"/>
          </w:tcPr>
          <w:p w14:paraId="5C5A8BC8" w14:textId="77777777" w:rsidR="00144E48" w:rsidRPr="000864BF" w:rsidRDefault="00144E48" w:rsidP="007A37DC">
            <w:pPr>
              <w:spacing w:after="0"/>
              <w:ind w:right="-1"/>
              <w:jc w:val="center"/>
              <w:rPr>
                <w:rFonts w:eastAsia="SimSun"/>
                <w:szCs w:val="28"/>
              </w:rPr>
            </w:pPr>
            <w:r w:rsidRPr="000864BF">
              <w:rPr>
                <w:rFonts w:eastAsia="SimSun"/>
                <w:szCs w:val="28"/>
              </w:rPr>
              <w:t>100,0</w:t>
            </w:r>
          </w:p>
        </w:tc>
        <w:tc>
          <w:tcPr>
            <w:tcW w:w="1394" w:type="dxa"/>
            <w:gridSpan w:val="2"/>
            <w:tcBorders>
              <w:bottom w:val="single" w:sz="4" w:space="0" w:color="auto"/>
            </w:tcBorders>
            <w:shd w:val="clear" w:color="auto" w:fill="FFFFFF" w:themeFill="background1"/>
          </w:tcPr>
          <w:p w14:paraId="18B14F1A" w14:textId="77777777" w:rsidR="00144E48" w:rsidRPr="000864BF" w:rsidRDefault="00144E48" w:rsidP="007A37DC">
            <w:pPr>
              <w:spacing w:after="0"/>
              <w:ind w:right="-1"/>
              <w:jc w:val="center"/>
              <w:rPr>
                <w:rFonts w:eastAsia="SimSun"/>
                <w:szCs w:val="28"/>
              </w:rPr>
            </w:pPr>
            <w:r w:rsidRPr="000864BF">
              <w:rPr>
                <w:rFonts w:eastAsia="SimSun"/>
                <w:szCs w:val="28"/>
              </w:rPr>
              <w:t>60</w:t>
            </w:r>
          </w:p>
        </w:tc>
        <w:tc>
          <w:tcPr>
            <w:tcW w:w="1560" w:type="dxa"/>
            <w:tcBorders>
              <w:bottom w:val="single" w:sz="4" w:space="0" w:color="auto"/>
            </w:tcBorders>
            <w:shd w:val="clear" w:color="auto" w:fill="FFFFFF" w:themeFill="background1"/>
          </w:tcPr>
          <w:p w14:paraId="65344AF2" w14:textId="77777777" w:rsidR="00144E48" w:rsidRPr="000864BF" w:rsidRDefault="00144E48" w:rsidP="007A37DC">
            <w:pPr>
              <w:spacing w:after="0"/>
              <w:ind w:right="-1"/>
              <w:jc w:val="center"/>
              <w:rPr>
                <w:rFonts w:eastAsia="SimSun"/>
                <w:szCs w:val="28"/>
              </w:rPr>
            </w:pPr>
            <w:r w:rsidRPr="000864BF">
              <w:rPr>
                <w:rFonts w:eastAsia="SimSun"/>
                <w:szCs w:val="28"/>
              </w:rPr>
              <w:t>100,0</w:t>
            </w:r>
          </w:p>
        </w:tc>
        <w:tc>
          <w:tcPr>
            <w:tcW w:w="1300" w:type="dxa"/>
            <w:tcBorders>
              <w:bottom w:val="single" w:sz="4" w:space="0" w:color="auto"/>
            </w:tcBorders>
          </w:tcPr>
          <w:p w14:paraId="222C1017" w14:textId="77777777" w:rsidR="00144E48" w:rsidRPr="000864BF" w:rsidRDefault="00144E48" w:rsidP="007A37DC">
            <w:pPr>
              <w:spacing w:after="0"/>
              <w:ind w:right="-1"/>
              <w:jc w:val="center"/>
              <w:rPr>
                <w:rFonts w:eastAsia="SimSun"/>
                <w:szCs w:val="28"/>
              </w:rPr>
            </w:pPr>
          </w:p>
        </w:tc>
        <w:tc>
          <w:tcPr>
            <w:tcW w:w="1157" w:type="dxa"/>
            <w:tcBorders>
              <w:bottom w:val="single" w:sz="4" w:space="0" w:color="auto"/>
            </w:tcBorders>
          </w:tcPr>
          <w:p w14:paraId="0F720498" w14:textId="77777777" w:rsidR="00144E48" w:rsidRPr="000864BF" w:rsidRDefault="00144E48" w:rsidP="007A37DC">
            <w:pPr>
              <w:spacing w:after="0"/>
              <w:ind w:right="-1"/>
              <w:jc w:val="center"/>
              <w:rPr>
                <w:rFonts w:eastAsia="SimSun"/>
                <w:szCs w:val="28"/>
              </w:rPr>
            </w:pPr>
          </w:p>
        </w:tc>
        <w:tc>
          <w:tcPr>
            <w:tcW w:w="1590" w:type="dxa"/>
            <w:tcBorders>
              <w:bottom w:val="single" w:sz="4" w:space="0" w:color="auto"/>
            </w:tcBorders>
          </w:tcPr>
          <w:p w14:paraId="24270493" w14:textId="77777777" w:rsidR="00144E48" w:rsidRPr="000864BF" w:rsidRDefault="00144E48" w:rsidP="007A37DC">
            <w:pPr>
              <w:spacing w:after="0"/>
              <w:ind w:right="-1"/>
              <w:jc w:val="center"/>
              <w:rPr>
                <w:rFonts w:eastAsia="SimSun"/>
                <w:szCs w:val="28"/>
              </w:rPr>
            </w:pPr>
          </w:p>
        </w:tc>
        <w:tc>
          <w:tcPr>
            <w:tcW w:w="1446" w:type="dxa"/>
            <w:tcBorders>
              <w:bottom w:val="single" w:sz="4" w:space="0" w:color="auto"/>
            </w:tcBorders>
          </w:tcPr>
          <w:p w14:paraId="07E74E94" w14:textId="77777777" w:rsidR="00144E48" w:rsidRPr="000864BF" w:rsidRDefault="00144E48" w:rsidP="007A37DC">
            <w:pPr>
              <w:spacing w:after="0"/>
              <w:ind w:right="-1"/>
              <w:jc w:val="center"/>
              <w:rPr>
                <w:rFonts w:eastAsia="SimSun"/>
                <w:szCs w:val="28"/>
              </w:rPr>
            </w:pPr>
          </w:p>
        </w:tc>
        <w:tc>
          <w:tcPr>
            <w:tcW w:w="1877" w:type="dxa"/>
            <w:tcBorders>
              <w:bottom w:val="single" w:sz="4" w:space="0" w:color="auto"/>
            </w:tcBorders>
          </w:tcPr>
          <w:p w14:paraId="4FBE28B4" w14:textId="77777777" w:rsidR="00144E48" w:rsidRPr="000864BF" w:rsidRDefault="00144E48" w:rsidP="007A37DC">
            <w:pPr>
              <w:spacing w:after="0"/>
              <w:ind w:right="-1"/>
              <w:jc w:val="center"/>
              <w:rPr>
                <w:rFonts w:eastAsia="SimSun"/>
                <w:szCs w:val="28"/>
              </w:rPr>
            </w:pPr>
          </w:p>
        </w:tc>
      </w:tr>
      <w:tr w:rsidR="00EA2855" w:rsidRPr="000864BF" w14:paraId="13B624BC" w14:textId="77777777" w:rsidTr="00E16D29">
        <w:trPr>
          <w:trHeight w:val="340"/>
        </w:trPr>
        <w:tc>
          <w:tcPr>
            <w:tcW w:w="16202" w:type="dxa"/>
            <w:gridSpan w:val="12"/>
            <w:tcBorders>
              <w:top w:val="nil"/>
              <w:left w:val="nil"/>
              <w:bottom w:val="nil"/>
              <w:right w:val="nil"/>
            </w:tcBorders>
          </w:tcPr>
          <w:p w14:paraId="7051F879" w14:textId="70D9D3A7" w:rsidR="00EA2855" w:rsidRPr="000864BF" w:rsidRDefault="00EA2855" w:rsidP="00EA2855">
            <w:pPr>
              <w:spacing w:after="0"/>
              <w:jc w:val="both"/>
              <w:rPr>
                <w:rFonts w:eastAsia="SimSun"/>
                <w:szCs w:val="28"/>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ООБ</w:t>
            </w:r>
          </w:p>
        </w:tc>
      </w:tr>
    </w:tbl>
    <w:p w14:paraId="3A1808B9" w14:textId="77777777" w:rsidR="00E16D29" w:rsidRPr="000864BF" w:rsidRDefault="00E16D29" w:rsidP="00E96954">
      <w:pPr>
        <w:spacing w:after="0" w:line="360" w:lineRule="auto"/>
        <w:jc w:val="right"/>
        <w:rPr>
          <w:b/>
          <w:szCs w:val="28"/>
        </w:rPr>
      </w:pPr>
    </w:p>
    <w:p w14:paraId="4AD0F575" w14:textId="19B3B25E" w:rsidR="005E3C46" w:rsidRPr="000864BF" w:rsidRDefault="005E3C46" w:rsidP="00E96954">
      <w:pPr>
        <w:spacing w:after="0" w:line="360" w:lineRule="auto"/>
        <w:jc w:val="right"/>
        <w:rPr>
          <w:b/>
          <w:szCs w:val="28"/>
        </w:rPr>
      </w:pPr>
      <w:r w:rsidRPr="000864BF">
        <w:rPr>
          <w:b/>
          <w:szCs w:val="28"/>
        </w:rPr>
        <w:t>Таблица 3.1.</w:t>
      </w:r>
      <w:r w:rsidR="005F0378" w:rsidRPr="000864BF">
        <w:rPr>
          <w:b/>
          <w:szCs w:val="28"/>
        </w:rPr>
        <w:t>7</w:t>
      </w:r>
      <w:r w:rsidRPr="000864BF">
        <w:rPr>
          <w:b/>
          <w:szCs w:val="28"/>
        </w:rPr>
        <w:t xml:space="preserve">. </w:t>
      </w:r>
    </w:p>
    <w:p w14:paraId="0138F1EC" w14:textId="30BB0BA4" w:rsidR="00E16D29" w:rsidRPr="000864BF" w:rsidRDefault="00E16D29" w:rsidP="007A594B">
      <w:pPr>
        <w:spacing w:after="0" w:line="360" w:lineRule="auto"/>
        <w:ind w:left="-709" w:right="-879"/>
        <w:jc w:val="center"/>
        <w:rPr>
          <w:b/>
          <w:szCs w:val="28"/>
        </w:rPr>
      </w:pPr>
      <w:r w:rsidRPr="000864BF">
        <w:rPr>
          <w:b/>
          <w:szCs w:val="28"/>
        </w:rPr>
        <w:t xml:space="preserve">Факторный анализ наследственной отягощённости по аллергическим заболеваниям у детей с </w:t>
      </w:r>
      <w:r w:rsidR="00CC5DB2">
        <w:rPr>
          <w:b/>
          <w:szCs w:val="28"/>
        </w:rPr>
        <w:t>БЛ</w:t>
      </w:r>
      <w:r w:rsidRPr="000864BF">
        <w:rPr>
          <w:b/>
          <w:szCs w:val="28"/>
        </w:rPr>
        <w:t xml:space="preserve">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452"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99"/>
        <w:gridCol w:w="1381"/>
        <w:gridCol w:w="1368"/>
        <w:gridCol w:w="1468"/>
        <w:gridCol w:w="1624"/>
        <w:gridCol w:w="1293"/>
        <w:gridCol w:w="1261"/>
        <w:gridCol w:w="1371"/>
        <w:gridCol w:w="1412"/>
        <w:gridCol w:w="1701"/>
      </w:tblGrid>
      <w:tr w:rsidR="00D050E7" w:rsidRPr="000864BF" w14:paraId="6A8B2E6B" w14:textId="58A5A671" w:rsidTr="00E16D29">
        <w:trPr>
          <w:trHeight w:val="751"/>
        </w:trPr>
        <w:tc>
          <w:tcPr>
            <w:tcW w:w="2999" w:type="dxa"/>
            <w:vMerge w:val="restart"/>
            <w:vAlign w:val="center"/>
          </w:tcPr>
          <w:p w14:paraId="464D70E2" w14:textId="77777777" w:rsidR="00D050E7" w:rsidRPr="000864BF" w:rsidRDefault="00D050E7" w:rsidP="00C55529">
            <w:pPr>
              <w:spacing w:after="0"/>
              <w:ind w:right="-1"/>
              <w:jc w:val="center"/>
              <w:rPr>
                <w:rFonts w:eastAsia="SimSun"/>
                <w:szCs w:val="28"/>
              </w:rPr>
            </w:pPr>
            <w:r w:rsidRPr="000864BF">
              <w:rPr>
                <w:rFonts w:eastAsia="SimSun"/>
                <w:szCs w:val="28"/>
              </w:rPr>
              <w:t>Отягощенная аллерг. наслед.</w:t>
            </w:r>
          </w:p>
        </w:tc>
        <w:tc>
          <w:tcPr>
            <w:tcW w:w="2749" w:type="dxa"/>
            <w:gridSpan w:val="2"/>
            <w:vAlign w:val="center"/>
          </w:tcPr>
          <w:p w14:paraId="23F05669" w14:textId="77777777" w:rsidR="00D050E7" w:rsidRPr="000864BF" w:rsidRDefault="00D050E7" w:rsidP="00C55529">
            <w:pPr>
              <w:spacing w:after="0"/>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3092" w:type="dxa"/>
            <w:gridSpan w:val="2"/>
            <w:vAlign w:val="center"/>
          </w:tcPr>
          <w:p w14:paraId="562FB87C" w14:textId="14821AAF" w:rsidR="00D050E7" w:rsidRPr="000864BF" w:rsidRDefault="00CC5DB2" w:rsidP="004A12CA">
            <w:pPr>
              <w:spacing w:after="0"/>
              <w:ind w:right="-1"/>
              <w:jc w:val="center"/>
              <w:rPr>
                <w:rFonts w:eastAsia="SimSun" w:cs="Times New Roman"/>
                <w:szCs w:val="28"/>
                <w:lang w:val="en-US"/>
              </w:rPr>
            </w:pPr>
            <w:r>
              <w:rPr>
                <w:szCs w:val="28"/>
              </w:rPr>
              <w:t>БЛ</w:t>
            </w:r>
            <w:r w:rsidR="007A594B" w:rsidRPr="000864BF">
              <w:rPr>
                <w:szCs w:val="28"/>
              </w:rPr>
              <w:t xml:space="preserve"> </w:t>
            </w:r>
            <w:r w:rsidR="00D050E7" w:rsidRPr="000864BF">
              <w:rPr>
                <w:szCs w:val="28"/>
              </w:rPr>
              <w:t>(</w:t>
            </w:r>
            <w:r w:rsidR="00D050E7" w:rsidRPr="000864BF">
              <w:rPr>
                <w:rFonts w:eastAsia="SimSun"/>
                <w:szCs w:val="28"/>
                <w:lang w:val="en-US"/>
              </w:rPr>
              <w:t>n</w:t>
            </w:r>
            <w:r w:rsidR="00D050E7" w:rsidRPr="000864BF">
              <w:rPr>
                <w:rFonts w:eastAsia="SimSun"/>
                <w:szCs w:val="28"/>
              </w:rPr>
              <w:t>=60)</w:t>
            </w:r>
          </w:p>
        </w:tc>
        <w:tc>
          <w:tcPr>
            <w:tcW w:w="1293" w:type="dxa"/>
            <w:vMerge w:val="restart"/>
            <w:vAlign w:val="center"/>
          </w:tcPr>
          <w:p w14:paraId="7FC54BAE" w14:textId="77777777" w:rsidR="00D050E7" w:rsidRPr="000864BF" w:rsidRDefault="00D050E7" w:rsidP="00C55529">
            <w:pPr>
              <w:spacing w:after="0"/>
              <w:ind w:right="-1"/>
              <w:jc w:val="center"/>
              <w:rPr>
                <w:rFonts w:eastAsia="SimSun" w:cs="Times New Roman"/>
                <w:szCs w:val="28"/>
              </w:rPr>
            </w:pPr>
            <w:r w:rsidRPr="000864BF">
              <w:rPr>
                <w:rFonts w:eastAsia="SimSun" w:cs="Times New Roman"/>
                <w:szCs w:val="28"/>
                <w:lang w:val="en-US"/>
              </w:rPr>
              <w:t>OR</w:t>
            </w:r>
          </w:p>
        </w:tc>
        <w:tc>
          <w:tcPr>
            <w:tcW w:w="1261" w:type="dxa"/>
            <w:vMerge w:val="restart"/>
            <w:vAlign w:val="center"/>
          </w:tcPr>
          <w:p w14:paraId="4EF53BDC" w14:textId="77777777" w:rsidR="00D050E7" w:rsidRPr="000864BF" w:rsidRDefault="00D050E7" w:rsidP="00C55529">
            <w:pPr>
              <w:spacing w:after="0"/>
              <w:ind w:right="-1"/>
              <w:jc w:val="center"/>
              <w:rPr>
                <w:rFonts w:eastAsia="SimSun" w:cs="Times New Roman"/>
                <w:szCs w:val="28"/>
              </w:rPr>
            </w:pPr>
            <w:r w:rsidRPr="000864BF">
              <w:rPr>
                <w:rFonts w:eastAsia="SimSun" w:cs="Times New Roman"/>
                <w:szCs w:val="28"/>
                <w:lang w:val="en-US"/>
              </w:rPr>
              <w:t>RR</w:t>
            </w:r>
          </w:p>
        </w:tc>
        <w:tc>
          <w:tcPr>
            <w:tcW w:w="1371" w:type="dxa"/>
            <w:vMerge w:val="restart"/>
            <w:vAlign w:val="center"/>
          </w:tcPr>
          <w:p w14:paraId="31064542" w14:textId="77777777" w:rsidR="00D050E7" w:rsidRPr="000864BF" w:rsidRDefault="00D050E7" w:rsidP="00C55529">
            <w:pPr>
              <w:spacing w:after="0"/>
              <w:ind w:right="-1"/>
              <w:jc w:val="center"/>
              <w:rPr>
                <w:rFonts w:eastAsia="SimSun" w:cs="Times New Roman"/>
                <w:szCs w:val="28"/>
              </w:rPr>
            </w:pPr>
            <w:r w:rsidRPr="000864BF">
              <w:rPr>
                <w:szCs w:val="28"/>
              </w:rPr>
              <w:t>χ</w:t>
            </w:r>
            <w:r w:rsidRPr="000864BF">
              <w:rPr>
                <w:szCs w:val="28"/>
                <w:vertAlign w:val="superscript"/>
              </w:rPr>
              <w:t>2</w:t>
            </w:r>
          </w:p>
        </w:tc>
        <w:tc>
          <w:tcPr>
            <w:tcW w:w="1412" w:type="dxa"/>
            <w:vMerge w:val="restart"/>
            <w:vAlign w:val="center"/>
          </w:tcPr>
          <w:p w14:paraId="589BC2C0" w14:textId="77777777" w:rsidR="00D050E7" w:rsidRPr="000864BF" w:rsidRDefault="00D050E7" w:rsidP="00C55529">
            <w:pPr>
              <w:spacing w:after="0"/>
              <w:ind w:right="-1"/>
              <w:jc w:val="center"/>
              <w:rPr>
                <w:rFonts w:eastAsia="SimSun" w:cs="Times New Roman"/>
                <w:szCs w:val="28"/>
              </w:rPr>
            </w:pPr>
            <w:r w:rsidRPr="000864BF">
              <w:rPr>
                <w:rFonts w:eastAsia="SimSun" w:cs="Times New Roman"/>
                <w:szCs w:val="28"/>
              </w:rPr>
              <w:t>Р</w:t>
            </w:r>
          </w:p>
        </w:tc>
        <w:tc>
          <w:tcPr>
            <w:tcW w:w="1701" w:type="dxa"/>
            <w:vMerge w:val="restart"/>
            <w:vAlign w:val="center"/>
          </w:tcPr>
          <w:p w14:paraId="65EF1889" w14:textId="5D77EDDD" w:rsidR="00D050E7" w:rsidRPr="000864BF" w:rsidRDefault="00D050E7" w:rsidP="00C55529">
            <w:pPr>
              <w:spacing w:after="0"/>
              <w:ind w:right="-1"/>
              <w:jc w:val="center"/>
              <w:rPr>
                <w:rFonts w:eastAsia="SimSun" w:cs="Times New Roman"/>
                <w:szCs w:val="28"/>
              </w:rPr>
            </w:pPr>
            <w:r w:rsidRPr="000864BF">
              <w:rPr>
                <w:rFonts w:eastAsia="SimSun" w:cs="Times New Roman"/>
                <w:szCs w:val="28"/>
                <w:lang w:val="en-US"/>
              </w:rPr>
              <w:t>CI</w:t>
            </w:r>
          </w:p>
        </w:tc>
      </w:tr>
      <w:tr w:rsidR="00D050E7" w:rsidRPr="000864BF" w14:paraId="2418327F" w14:textId="208D37A8" w:rsidTr="00E16D29">
        <w:trPr>
          <w:trHeight w:val="340"/>
        </w:trPr>
        <w:tc>
          <w:tcPr>
            <w:tcW w:w="2999" w:type="dxa"/>
            <w:vMerge/>
            <w:vAlign w:val="center"/>
          </w:tcPr>
          <w:p w14:paraId="7880A392" w14:textId="77777777" w:rsidR="00D050E7" w:rsidRPr="000864BF" w:rsidRDefault="00D050E7" w:rsidP="00C55529">
            <w:pPr>
              <w:spacing w:after="0"/>
              <w:ind w:right="-1"/>
              <w:jc w:val="center"/>
              <w:rPr>
                <w:rFonts w:eastAsia="SimSun"/>
                <w:szCs w:val="28"/>
              </w:rPr>
            </w:pPr>
          </w:p>
        </w:tc>
        <w:tc>
          <w:tcPr>
            <w:tcW w:w="1381" w:type="dxa"/>
            <w:vAlign w:val="center"/>
          </w:tcPr>
          <w:p w14:paraId="7A101D09" w14:textId="77777777" w:rsidR="00D050E7" w:rsidRPr="000864BF" w:rsidRDefault="00D050E7" w:rsidP="00C55529">
            <w:pPr>
              <w:spacing w:after="0"/>
              <w:ind w:right="-1"/>
              <w:jc w:val="center"/>
              <w:rPr>
                <w:rFonts w:eastAsia="SimSun"/>
                <w:szCs w:val="28"/>
              </w:rPr>
            </w:pPr>
            <w:r w:rsidRPr="000864BF">
              <w:rPr>
                <w:rFonts w:eastAsia="SimSun"/>
                <w:szCs w:val="28"/>
              </w:rPr>
              <w:t>абс</w:t>
            </w:r>
          </w:p>
        </w:tc>
        <w:tc>
          <w:tcPr>
            <w:tcW w:w="1368" w:type="dxa"/>
            <w:vAlign w:val="center"/>
          </w:tcPr>
          <w:p w14:paraId="5736CBFE" w14:textId="77777777" w:rsidR="00D050E7" w:rsidRPr="000864BF" w:rsidRDefault="00D050E7" w:rsidP="00C55529">
            <w:pPr>
              <w:spacing w:after="0"/>
              <w:ind w:right="-1"/>
              <w:jc w:val="center"/>
              <w:rPr>
                <w:rFonts w:eastAsia="SimSun"/>
                <w:szCs w:val="28"/>
              </w:rPr>
            </w:pPr>
            <w:r w:rsidRPr="000864BF">
              <w:rPr>
                <w:rFonts w:eastAsia="SimSun"/>
                <w:szCs w:val="28"/>
              </w:rPr>
              <w:t>%</w:t>
            </w:r>
          </w:p>
        </w:tc>
        <w:tc>
          <w:tcPr>
            <w:tcW w:w="1468" w:type="dxa"/>
            <w:vAlign w:val="center"/>
          </w:tcPr>
          <w:p w14:paraId="6C3CB480" w14:textId="77777777" w:rsidR="00D050E7" w:rsidRPr="000864BF" w:rsidRDefault="00D050E7" w:rsidP="00C55529">
            <w:pPr>
              <w:spacing w:after="0"/>
              <w:ind w:right="-1"/>
              <w:jc w:val="center"/>
              <w:rPr>
                <w:rFonts w:eastAsia="SimSun"/>
                <w:szCs w:val="28"/>
              </w:rPr>
            </w:pPr>
            <w:r w:rsidRPr="000864BF">
              <w:rPr>
                <w:rFonts w:eastAsia="SimSun"/>
                <w:szCs w:val="28"/>
              </w:rPr>
              <w:t>абс</w:t>
            </w:r>
          </w:p>
        </w:tc>
        <w:tc>
          <w:tcPr>
            <w:tcW w:w="1624" w:type="dxa"/>
            <w:vAlign w:val="center"/>
          </w:tcPr>
          <w:p w14:paraId="6FE57B8C" w14:textId="77777777" w:rsidR="00D050E7" w:rsidRPr="000864BF" w:rsidRDefault="00D050E7" w:rsidP="00C55529">
            <w:pPr>
              <w:spacing w:after="0"/>
              <w:ind w:right="-1"/>
              <w:jc w:val="center"/>
              <w:rPr>
                <w:rFonts w:eastAsia="SimSun"/>
                <w:szCs w:val="28"/>
              </w:rPr>
            </w:pPr>
            <w:r w:rsidRPr="000864BF">
              <w:rPr>
                <w:rFonts w:eastAsia="SimSun"/>
                <w:szCs w:val="28"/>
              </w:rPr>
              <w:t>%</w:t>
            </w:r>
          </w:p>
        </w:tc>
        <w:tc>
          <w:tcPr>
            <w:tcW w:w="1293" w:type="dxa"/>
            <w:vMerge/>
          </w:tcPr>
          <w:p w14:paraId="51C19D2C" w14:textId="77777777" w:rsidR="00D050E7" w:rsidRPr="000864BF" w:rsidRDefault="00D050E7" w:rsidP="00C55529">
            <w:pPr>
              <w:spacing w:after="0"/>
              <w:ind w:right="-1"/>
              <w:jc w:val="center"/>
              <w:rPr>
                <w:rFonts w:eastAsia="SimSun"/>
                <w:szCs w:val="28"/>
              </w:rPr>
            </w:pPr>
          </w:p>
        </w:tc>
        <w:tc>
          <w:tcPr>
            <w:tcW w:w="1261" w:type="dxa"/>
            <w:vMerge/>
          </w:tcPr>
          <w:p w14:paraId="0BB78FCF" w14:textId="77777777" w:rsidR="00D050E7" w:rsidRPr="000864BF" w:rsidRDefault="00D050E7" w:rsidP="00C55529">
            <w:pPr>
              <w:spacing w:after="0"/>
              <w:ind w:right="-1"/>
              <w:jc w:val="center"/>
              <w:rPr>
                <w:rFonts w:eastAsia="SimSun"/>
                <w:szCs w:val="28"/>
              </w:rPr>
            </w:pPr>
          </w:p>
        </w:tc>
        <w:tc>
          <w:tcPr>
            <w:tcW w:w="1371" w:type="dxa"/>
            <w:vMerge/>
          </w:tcPr>
          <w:p w14:paraId="1C149E1E" w14:textId="77777777" w:rsidR="00D050E7" w:rsidRPr="000864BF" w:rsidRDefault="00D050E7" w:rsidP="00C55529">
            <w:pPr>
              <w:spacing w:after="0"/>
              <w:ind w:right="-1"/>
              <w:jc w:val="center"/>
              <w:rPr>
                <w:rFonts w:eastAsia="SimSun"/>
                <w:szCs w:val="28"/>
              </w:rPr>
            </w:pPr>
          </w:p>
        </w:tc>
        <w:tc>
          <w:tcPr>
            <w:tcW w:w="1412" w:type="dxa"/>
            <w:vMerge/>
          </w:tcPr>
          <w:p w14:paraId="5E0294ED" w14:textId="77777777" w:rsidR="00D050E7" w:rsidRPr="000864BF" w:rsidRDefault="00D050E7" w:rsidP="00C55529">
            <w:pPr>
              <w:spacing w:after="0"/>
              <w:ind w:right="-1"/>
              <w:jc w:val="center"/>
              <w:rPr>
                <w:rFonts w:eastAsia="SimSun"/>
                <w:szCs w:val="28"/>
              </w:rPr>
            </w:pPr>
          </w:p>
        </w:tc>
        <w:tc>
          <w:tcPr>
            <w:tcW w:w="1701" w:type="dxa"/>
            <w:vMerge/>
          </w:tcPr>
          <w:p w14:paraId="649CF37B" w14:textId="77777777" w:rsidR="00D050E7" w:rsidRPr="000864BF" w:rsidRDefault="00D050E7" w:rsidP="00C55529">
            <w:pPr>
              <w:spacing w:after="0"/>
              <w:ind w:right="-1"/>
              <w:jc w:val="center"/>
              <w:rPr>
                <w:rFonts w:eastAsia="SimSun"/>
                <w:szCs w:val="28"/>
              </w:rPr>
            </w:pPr>
          </w:p>
        </w:tc>
      </w:tr>
      <w:tr w:rsidR="00C42A88" w:rsidRPr="000864BF" w14:paraId="5F07B8EF" w14:textId="7435B283" w:rsidTr="00E16D29">
        <w:trPr>
          <w:trHeight w:val="340"/>
        </w:trPr>
        <w:tc>
          <w:tcPr>
            <w:tcW w:w="2999" w:type="dxa"/>
            <w:vAlign w:val="center"/>
          </w:tcPr>
          <w:p w14:paraId="4F560947" w14:textId="77777777" w:rsidR="00C42A88" w:rsidRPr="000864BF" w:rsidRDefault="00C42A88" w:rsidP="00C42A88">
            <w:pPr>
              <w:spacing w:after="0"/>
              <w:ind w:right="-1"/>
              <w:rPr>
                <w:rFonts w:eastAsia="SimSun"/>
                <w:szCs w:val="28"/>
              </w:rPr>
            </w:pPr>
            <w:r w:rsidRPr="000864BF">
              <w:rPr>
                <w:rFonts w:eastAsia="SimSun"/>
                <w:szCs w:val="28"/>
              </w:rPr>
              <w:t>По обеим линиям</w:t>
            </w:r>
          </w:p>
        </w:tc>
        <w:tc>
          <w:tcPr>
            <w:tcW w:w="1381" w:type="dxa"/>
          </w:tcPr>
          <w:p w14:paraId="32AECC26" w14:textId="19182671" w:rsidR="00C42A88" w:rsidRPr="000864BF" w:rsidRDefault="00C42A88" w:rsidP="00C42A88">
            <w:pPr>
              <w:spacing w:after="0"/>
              <w:ind w:right="-1"/>
              <w:jc w:val="center"/>
              <w:rPr>
                <w:rFonts w:eastAsia="SimSun"/>
                <w:szCs w:val="28"/>
              </w:rPr>
            </w:pPr>
            <w:r w:rsidRPr="000864BF">
              <w:rPr>
                <w:rFonts w:eastAsia="SimSun"/>
                <w:szCs w:val="28"/>
              </w:rPr>
              <w:t>4</w:t>
            </w:r>
          </w:p>
        </w:tc>
        <w:tc>
          <w:tcPr>
            <w:tcW w:w="1368" w:type="dxa"/>
          </w:tcPr>
          <w:p w14:paraId="76DAA219" w14:textId="3D8A35FE" w:rsidR="00C42A88" w:rsidRPr="000864BF" w:rsidRDefault="00C42A88" w:rsidP="00C42A88">
            <w:pPr>
              <w:spacing w:after="0"/>
              <w:ind w:right="-1"/>
              <w:jc w:val="center"/>
              <w:rPr>
                <w:rFonts w:eastAsia="SimSun"/>
                <w:szCs w:val="28"/>
              </w:rPr>
            </w:pPr>
            <w:r w:rsidRPr="000864BF">
              <w:rPr>
                <w:rFonts w:eastAsia="SimSun"/>
                <w:szCs w:val="28"/>
              </w:rPr>
              <w:t>13,3</w:t>
            </w:r>
          </w:p>
        </w:tc>
        <w:tc>
          <w:tcPr>
            <w:tcW w:w="1468" w:type="dxa"/>
          </w:tcPr>
          <w:p w14:paraId="3C89802F" w14:textId="0091C032" w:rsidR="00C42A88" w:rsidRPr="000864BF" w:rsidRDefault="00C42A88" w:rsidP="00C42A88">
            <w:pPr>
              <w:spacing w:after="0"/>
              <w:ind w:right="-1"/>
              <w:jc w:val="center"/>
              <w:rPr>
                <w:rFonts w:eastAsia="SimSun"/>
                <w:szCs w:val="28"/>
              </w:rPr>
            </w:pPr>
            <w:r w:rsidRPr="000864BF">
              <w:rPr>
                <w:rFonts w:eastAsia="SimSun"/>
                <w:szCs w:val="28"/>
              </w:rPr>
              <w:t>11</w:t>
            </w:r>
          </w:p>
        </w:tc>
        <w:tc>
          <w:tcPr>
            <w:tcW w:w="1624" w:type="dxa"/>
          </w:tcPr>
          <w:p w14:paraId="02076285" w14:textId="28C5F2EF" w:rsidR="00C42A88" w:rsidRPr="000864BF" w:rsidRDefault="00C42A88" w:rsidP="00C42A88">
            <w:pPr>
              <w:spacing w:after="0"/>
              <w:ind w:right="-1"/>
              <w:jc w:val="center"/>
              <w:rPr>
                <w:rFonts w:eastAsia="SimSun"/>
                <w:szCs w:val="28"/>
              </w:rPr>
            </w:pPr>
            <w:r w:rsidRPr="000864BF">
              <w:rPr>
                <w:rFonts w:eastAsia="SimSun"/>
                <w:szCs w:val="28"/>
              </w:rPr>
              <w:t>18,3</w:t>
            </w:r>
          </w:p>
        </w:tc>
        <w:tc>
          <w:tcPr>
            <w:tcW w:w="1293" w:type="dxa"/>
          </w:tcPr>
          <w:p w14:paraId="705B3AD1" w14:textId="24013B01" w:rsidR="00C42A88" w:rsidRPr="000864BF" w:rsidRDefault="00C42A88" w:rsidP="00C42A88">
            <w:pPr>
              <w:spacing w:after="0"/>
              <w:ind w:right="-1"/>
              <w:jc w:val="center"/>
              <w:rPr>
                <w:rFonts w:eastAsia="SimSun"/>
                <w:szCs w:val="28"/>
              </w:rPr>
            </w:pPr>
            <w:r w:rsidRPr="000864BF">
              <w:rPr>
                <w:rFonts w:eastAsia="SimSun"/>
                <w:szCs w:val="28"/>
              </w:rPr>
              <w:t>1,46</w:t>
            </w:r>
          </w:p>
        </w:tc>
        <w:tc>
          <w:tcPr>
            <w:tcW w:w="1261" w:type="dxa"/>
          </w:tcPr>
          <w:p w14:paraId="76EC4E19" w14:textId="5E416888" w:rsidR="00C42A88" w:rsidRPr="000864BF" w:rsidRDefault="00C42A88" w:rsidP="00C42A88">
            <w:pPr>
              <w:spacing w:after="0"/>
              <w:ind w:right="-1"/>
              <w:jc w:val="center"/>
              <w:rPr>
                <w:rFonts w:eastAsia="SimSun"/>
                <w:szCs w:val="28"/>
              </w:rPr>
            </w:pPr>
            <w:r w:rsidRPr="000864BF">
              <w:rPr>
                <w:rFonts w:eastAsia="SimSun"/>
                <w:szCs w:val="28"/>
              </w:rPr>
              <w:t>1,12</w:t>
            </w:r>
          </w:p>
        </w:tc>
        <w:tc>
          <w:tcPr>
            <w:tcW w:w="1371" w:type="dxa"/>
          </w:tcPr>
          <w:p w14:paraId="627D14AF" w14:textId="0E541B13" w:rsidR="00C42A88" w:rsidRPr="000864BF" w:rsidRDefault="00C42A88" w:rsidP="00C42A88">
            <w:pPr>
              <w:spacing w:after="0"/>
              <w:ind w:right="-1"/>
              <w:jc w:val="center"/>
              <w:rPr>
                <w:rFonts w:eastAsia="SimSun"/>
                <w:szCs w:val="28"/>
              </w:rPr>
            </w:pPr>
            <w:r w:rsidRPr="000864BF">
              <w:rPr>
                <w:rFonts w:eastAsia="SimSun"/>
                <w:szCs w:val="28"/>
              </w:rPr>
              <w:t>0,36</w:t>
            </w:r>
          </w:p>
        </w:tc>
        <w:tc>
          <w:tcPr>
            <w:tcW w:w="1412" w:type="dxa"/>
          </w:tcPr>
          <w:p w14:paraId="738F644C" w14:textId="4B9F706F" w:rsidR="00C42A88" w:rsidRPr="000864BF" w:rsidRDefault="00C42A88" w:rsidP="00C42A88">
            <w:pPr>
              <w:spacing w:after="0"/>
              <w:ind w:right="-1"/>
              <w:jc w:val="center"/>
              <w:rPr>
                <w:rFonts w:eastAsia="SimSun"/>
                <w:szCs w:val="28"/>
              </w:rPr>
            </w:pPr>
            <w:r w:rsidRPr="000864BF">
              <w:rPr>
                <w:rFonts w:eastAsia="SimSun"/>
                <w:szCs w:val="28"/>
              </w:rPr>
              <w:t>0,55</w:t>
            </w:r>
          </w:p>
        </w:tc>
        <w:tc>
          <w:tcPr>
            <w:tcW w:w="1701" w:type="dxa"/>
          </w:tcPr>
          <w:p w14:paraId="4B0E3CF5" w14:textId="3EA92592" w:rsidR="00C42A88" w:rsidRPr="000864BF" w:rsidRDefault="00C42A88" w:rsidP="00C42A88">
            <w:pPr>
              <w:spacing w:after="0"/>
              <w:ind w:right="-1"/>
              <w:jc w:val="center"/>
              <w:rPr>
                <w:rFonts w:eastAsia="SimSun"/>
                <w:szCs w:val="28"/>
              </w:rPr>
            </w:pPr>
            <w:r w:rsidRPr="000864BF">
              <w:rPr>
                <w:rFonts w:eastAsia="SimSun"/>
                <w:szCs w:val="28"/>
              </w:rPr>
              <w:t>0,42-5,04</w:t>
            </w:r>
          </w:p>
        </w:tc>
      </w:tr>
      <w:tr w:rsidR="00C42A88" w:rsidRPr="000864BF" w14:paraId="1181EF32" w14:textId="7C455619" w:rsidTr="00E16D29">
        <w:trPr>
          <w:trHeight w:val="340"/>
        </w:trPr>
        <w:tc>
          <w:tcPr>
            <w:tcW w:w="2999" w:type="dxa"/>
            <w:vAlign w:val="center"/>
          </w:tcPr>
          <w:p w14:paraId="464E9672" w14:textId="77777777" w:rsidR="00C42A88" w:rsidRPr="000864BF" w:rsidRDefault="00C42A88" w:rsidP="00C42A88">
            <w:pPr>
              <w:spacing w:after="0"/>
              <w:ind w:right="-1"/>
              <w:rPr>
                <w:rFonts w:eastAsia="SimSun"/>
                <w:szCs w:val="28"/>
              </w:rPr>
            </w:pPr>
            <w:r w:rsidRPr="000864BF">
              <w:rPr>
                <w:rFonts w:eastAsia="SimSun"/>
                <w:szCs w:val="28"/>
              </w:rPr>
              <w:t>По матер. линии</w:t>
            </w:r>
          </w:p>
        </w:tc>
        <w:tc>
          <w:tcPr>
            <w:tcW w:w="1381" w:type="dxa"/>
          </w:tcPr>
          <w:p w14:paraId="4FEE6349" w14:textId="6D8130C7" w:rsidR="00C42A88" w:rsidRPr="000864BF" w:rsidRDefault="00C42A88" w:rsidP="00C42A88">
            <w:pPr>
              <w:spacing w:after="0"/>
              <w:ind w:right="-1"/>
              <w:jc w:val="center"/>
              <w:rPr>
                <w:rFonts w:eastAsia="SimSun"/>
                <w:szCs w:val="28"/>
              </w:rPr>
            </w:pPr>
            <w:r w:rsidRPr="000864BF">
              <w:rPr>
                <w:rFonts w:eastAsia="SimSun"/>
                <w:szCs w:val="28"/>
              </w:rPr>
              <w:t>3</w:t>
            </w:r>
          </w:p>
        </w:tc>
        <w:tc>
          <w:tcPr>
            <w:tcW w:w="1368" w:type="dxa"/>
          </w:tcPr>
          <w:p w14:paraId="0763D97D" w14:textId="7EE9DD31" w:rsidR="00C42A88" w:rsidRPr="000864BF" w:rsidRDefault="00C42A88" w:rsidP="00C42A88">
            <w:pPr>
              <w:spacing w:after="0"/>
              <w:ind w:right="-1"/>
              <w:jc w:val="center"/>
              <w:rPr>
                <w:rFonts w:eastAsia="SimSun"/>
                <w:szCs w:val="28"/>
              </w:rPr>
            </w:pPr>
            <w:r w:rsidRPr="000864BF">
              <w:rPr>
                <w:rFonts w:eastAsia="SimSun"/>
                <w:szCs w:val="28"/>
              </w:rPr>
              <w:t>10,0</w:t>
            </w:r>
          </w:p>
        </w:tc>
        <w:tc>
          <w:tcPr>
            <w:tcW w:w="1468" w:type="dxa"/>
          </w:tcPr>
          <w:p w14:paraId="1C9B4E74" w14:textId="2911520A" w:rsidR="00C42A88" w:rsidRPr="000864BF" w:rsidRDefault="00C42A88" w:rsidP="00C42A88">
            <w:pPr>
              <w:spacing w:after="0"/>
              <w:ind w:right="-1"/>
              <w:jc w:val="center"/>
              <w:rPr>
                <w:rFonts w:eastAsia="SimSun"/>
                <w:szCs w:val="28"/>
              </w:rPr>
            </w:pPr>
            <w:r w:rsidRPr="000864BF">
              <w:rPr>
                <w:rFonts w:eastAsia="SimSun"/>
                <w:szCs w:val="28"/>
              </w:rPr>
              <w:t>14</w:t>
            </w:r>
          </w:p>
        </w:tc>
        <w:tc>
          <w:tcPr>
            <w:tcW w:w="1624" w:type="dxa"/>
          </w:tcPr>
          <w:p w14:paraId="0D1D7AE8" w14:textId="1CE679FC" w:rsidR="00C42A88" w:rsidRPr="000864BF" w:rsidRDefault="00C42A88" w:rsidP="00C42A88">
            <w:pPr>
              <w:spacing w:after="0"/>
              <w:ind w:right="-1"/>
              <w:jc w:val="center"/>
              <w:rPr>
                <w:rFonts w:eastAsia="SimSun"/>
                <w:szCs w:val="28"/>
              </w:rPr>
            </w:pPr>
            <w:r w:rsidRPr="000864BF">
              <w:rPr>
                <w:rFonts w:eastAsia="SimSun"/>
                <w:szCs w:val="28"/>
              </w:rPr>
              <w:t>23,3</w:t>
            </w:r>
          </w:p>
        </w:tc>
        <w:tc>
          <w:tcPr>
            <w:tcW w:w="1293" w:type="dxa"/>
          </w:tcPr>
          <w:p w14:paraId="3F00C3B0" w14:textId="7A13244F" w:rsidR="00C42A88" w:rsidRPr="000864BF" w:rsidRDefault="00C42A88" w:rsidP="00C42A88">
            <w:pPr>
              <w:spacing w:after="0"/>
              <w:ind w:right="-1"/>
              <w:jc w:val="center"/>
              <w:rPr>
                <w:rFonts w:eastAsia="SimSun"/>
                <w:szCs w:val="28"/>
              </w:rPr>
            </w:pPr>
            <w:r w:rsidRPr="000864BF">
              <w:rPr>
                <w:rFonts w:eastAsia="SimSun"/>
                <w:szCs w:val="28"/>
              </w:rPr>
              <w:t>2,74</w:t>
            </w:r>
          </w:p>
        </w:tc>
        <w:tc>
          <w:tcPr>
            <w:tcW w:w="1261" w:type="dxa"/>
          </w:tcPr>
          <w:p w14:paraId="1B6013A0" w14:textId="4B64D579" w:rsidR="00C42A88" w:rsidRPr="000864BF" w:rsidRDefault="00C42A88" w:rsidP="00C42A88">
            <w:pPr>
              <w:spacing w:after="0"/>
              <w:ind w:right="-1"/>
              <w:jc w:val="center"/>
              <w:rPr>
                <w:rFonts w:eastAsia="SimSun"/>
                <w:szCs w:val="28"/>
              </w:rPr>
            </w:pPr>
            <w:r w:rsidRPr="000864BF">
              <w:rPr>
                <w:rFonts w:eastAsia="SimSun"/>
                <w:szCs w:val="28"/>
              </w:rPr>
              <w:t>1,31</w:t>
            </w:r>
          </w:p>
        </w:tc>
        <w:tc>
          <w:tcPr>
            <w:tcW w:w="1371" w:type="dxa"/>
          </w:tcPr>
          <w:p w14:paraId="4FDDAF0D" w14:textId="765E56A6" w:rsidR="00C42A88" w:rsidRPr="000864BF" w:rsidRDefault="00C42A88" w:rsidP="00C42A88">
            <w:pPr>
              <w:spacing w:after="0"/>
              <w:ind w:right="-1"/>
              <w:jc w:val="center"/>
              <w:rPr>
                <w:rFonts w:eastAsia="SimSun"/>
                <w:szCs w:val="28"/>
              </w:rPr>
            </w:pPr>
            <w:r w:rsidRPr="000864BF">
              <w:rPr>
                <w:rFonts w:eastAsia="SimSun"/>
                <w:szCs w:val="28"/>
              </w:rPr>
              <w:t>2,32</w:t>
            </w:r>
          </w:p>
        </w:tc>
        <w:tc>
          <w:tcPr>
            <w:tcW w:w="1412" w:type="dxa"/>
          </w:tcPr>
          <w:p w14:paraId="06915BF8" w14:textId="1C2F1A63" w:rsidR="00C42A88" w:rsidRPr="000864BF" w:rsidRDefault="00C42A88" w:rsidP="00C42A88">
            <w:pPr>
              <w:spacing w:after="0"/>
              <w:ind w:right="-1"/>
              <w:jc w:val="center"/>
              <w:rPr>
                <w:rFonts w:eastAsia="SimSun"/>
                <w:szCs w:val="28"/>
              </w:rPr>
            </w:pPr>
            <w:r w:rsidRPr="000864BF">
              <w:rPr>
                <w:rFonts w:eastAsia="SimSun"/>
                <w:szCs w:val="28"/>
              </w:rPr>
              <w:t>0,13</w:t>
            </w:r>
          </w:p>
        </w:tc>
        <w:tc>
          <w:tcPr>
            <w:tcW w:w="1701" w:type="dxa"/>
          </w:tcPr>
          <w:p w14:paraId="0B04E7C9" w14:textId="56141A03" w:rsidR="00C42A88" w:rsidRPr="000864BF" w:rsidRDefault="00C42A88" w:rsidP="00C42A88">
            <w:pPr>
              <w:spacing w:after="0"/>
              <w:ind w:right="-1"/>
              <w:jc w:val="center"/>
              <w:rPr>
                <w:rFonts w:eastAsia="SimSun"/>
                <w:szCs w:val="28"/>
              </w:rPr>
            </w:pPr>
            <w:r w:rsidRPr="000864BF">
              <w:rPr>
                <w:rFonts w:eastAsia="SimSun"/>
                <w:szCs w:val="28"/>
              </w:rPr>
              <w:t>0,72-10,4</w:t>
            </w:r>
          </w:p>
        </w:tc>
      </w:tr>
      <w:tr w:rsidR="00C42A88" w:rsidRPr="000864BF" w14:paraId="40F280E3" w14:textId="563CB04F" w:rsidTr="00E16D29">
        <w:trPr>
          <w:trHeight w:val="340"/>
        </w:trPr>
        <w:tc>
          <w:tcPr>
            <w:tcW w:w="2999" w:type="dxa"/>
            <w:vAlign w:val="center"/>
          </w:tcPr>
          <w:p w14:paraId="40C20A2F" w14:textId="77777777" w:rsidR="00C42A88" w:rsidRPr="000864BF" w:rsidRDefault="00C42A88" w:rsidP="00C42A88">
            <w:pPr>
              <w:spacing w:after="0"/>
              <w:ind w:right="-1"/>
              <w:rPr>
                <w:rFonts w:eastAsia="SimSun"/>
                <w:szCs w:val="28"/>
              </w:rPr>
            </w:pPr>
            <w:r w:rsidRPr="000864BF">
              <w:rPr>
                <w:rFonts w:eastAsia="SimSun"/>
                <w:szCs w:val="28"/>
              </w:rPr>
              <w:t>По отцовской линии</w:t>
            </w:r>
          </w:p>
        </w:tc>
        <w:tc>
          <w:tcPr>
            <w:tcW w:w="1381" w:type="dxa"/>
          </w:tcPr>
          <w:p w14:paraId="6F0D8FAD" w14:textId="26BB9B86" w:rsidR="00C42A88" w:rsidRPr="000864BF" w:rsidRDefault="00C42A88" w:rsidP="00C42A88">
            <w:pPr>
              <w:spacing w:after="0"/>
              <w:ind w:right="-1"/>
              <w:jc w:val="center"/>
              <w:rPr>
                <w:rFonts w:eastAsia="SimSun"/>
                <w:szCs w:val="28"/>
              </w:rPr>
            </w:pPr>
            <w:r w:rsidRPr="000864BF">
              <w:rPr>
                <w:rFonts w:eastAsia="SimSun"/>
                <w:szCs w:val="28"/>
              </w:rPr>
              <w:t>2</w:t>
            </w:r>
          </w:p>
        </w:tc>
        <w:tc>
          <w:tcPr>
            <w:tcW w:w="1368" w:type="dxa"/>
          </w:tcPr>
          <w:p w14:paraId="764DE18C" w14:textId="66F38256" w:rsidR="00C42A88" w:rsidRPr="000864BF" w:rsidRDefault="00C42A88" w:rsidP="00C42A88">
            <w:pPr>
              <w:spacing w:after="0"/>
              <w:ind w:right="-1"/>
              <w:jc w:val="center"/>
              <w:rPr>
                <w:rFonts w:eastAsia="SimSun"/>
                <w:szCs w:val="28"/>
              </w:rPr>
            </w:pPr>
            <w:r w:rsidRPr="000864BF">
              <w:rPr>
                <w:rFonts w:eastAsia="SimSun"/>
                <w:szCs w:val="28"/>
              </w:rPr>
              <w:t>6,6</w:t>
            </w:r>
          </w:p>
        </w:tc>
        <w:tc>
          <w:tcPr>
            <w:tcW w:w="1468" w:type="dxa"/>
          </w:tcPr>
          <w:p w14:paraId="24D2A1E3" w14:textId="450BAFBB" w:rsidR="00C42A88" w:rsidRPr="000864BF" w:rsidRDefault="00C42A88" w:rsidP="00C42A88">
            <w:pPr>
              <w:spacing w:after="0"/>
              <w:ind w:right="-1"/>
              <w:jc w:val="center"/>
              <w:rPr>
                <w:rFonts w:eastAsia="SimSun"/>
                <w:szCs w:val="28"/>
              </w:rPr>
            </w:pPr>
            <w:r w:rsidRPr="000864BF">
              <w:rPr>
                <w:rFonts w:eastAsia="SimSun"/>
                <w:szCs w:val="28"/>
              </w:rPr>
              <w:t>7</w:t>
            </w:r>
          </w:p>
        </w:tc>
        <w:tc>
          <w:tcPr>
            <w:tcW w:w="1624" w:type="dxa"/>
          </w:tcPr>
          <w:p w14:paraId="3F9935D7" w14:textId="0F77FD51" w:rsidR="00C42A88" w:rsidRPr="000864BF" w:rsidRDefault="00C42A88" w:rsidP="00C42A88">
            <w:pPr>
              <w:spacing w:after="0"/>
              <w:ind w:right="-1"/>
              <w:jc w:val="center"/>
              <w:rPr>
                <w:rFonts w:eastAsia="SimSun"/>
                <w:szCs w:val="28"/>
              </w:rPr>
            </w:pPr>
            <w:r w:rsidRPr="000864BF">
              <w:rPr>
                <w:rFonts w:eastAsia="SimSun"/>
                <w:szCs w:val="28"/>
              </w:rPr>
              <w:t>11,7</w:t>
            </w:r>
          </w:p>
        </w:tc>
        <w:tc>
          <w:tcPr>
            <w:tcW w:w="1293" w:type="dxa"/>
          </w:tcPr>
          <w:p w14:paraId="73B351AB" w14:textId="5C36BAF5" w:rsidR="00C42A88" w:rsidRPr="000864BF" w:rsidRDefault="00C42A88" w:rsidP="00C42A88">
            <w:pPr>
              <w:spacing w:after="0"/>
              <w:ind w:right="-1"/>
              <w:jc w:val="center"/>
              <w:rPr>
                <w:rFonts w:eastAsia="SimSun"/>
                <w:szCs w:val="28"/>
              </w:rPr>
            </w:pPr>
            <w:r w:rsidRPr="000864BF">
              <w:rPr>
                <w:rFonts w:eastAsia="SimSun"/>
                <w:szCs w:val="28"/>
              </w:rPr>
              <w:t>1,85</w:t>
            </w:r>
          </w:p>
        </w:tc>
        <w:tc>
          <w:tcPr>
            <w:tcW w:w="1261" w:type="dxa"/>
          </w:tcPr>
          <w:p w14:paraId="415101C9" w14:textId="3AAF28FD" w:rsidR="00C42A88" w:rsidRPr="000864BF" w:rsidRDefault="00C42A88" w:rsidP="00C42A88">
            <w:pPr>
              <w:spacing w:after="0"/>
              <w:ind w:right="-1"/>
              <w:jc w:val="center"/>
              <w:rPr>
                <w:rFonts w:eastAsia="SimSun"/>
                <w:szCs w:val="28"/>
              </w:rPr>
            </w:pPr>
            <w:r w:rsidRPr="000864BF">
              <w:rPr>
                <w:rFonts w:eastAsia="SimSun"/>
                <w:szCs w:val="28"/>
              </w:rPr>
              <w:t>1,19</w:t>
            </w:r>
          </w:p>
        </w:tc>
        <w:tc>
          <w:tcPr>
            <w:tcW w:w="1371" w:type="dxa"/>
          </w:tcPr>
          <w:p w14:paraId="5BBE4ED0" w14:textId="6CC43F89" w:rsidR="00C42A88" w:rsidRPr="000864BF" w:rsidRDefault="00C42A88" w:rsidP="00C42A88">
            <w:pPr>
              <w:spacing w:after="0"/>
              <w:ind w:right="-1"/>
              <w:jc w:val="center"/>
              <w:rPr>
                <w:rFonts w:eastAsia="SimSun"/>
                <w:szCs w:val="28"/>
              </w:rPr>
            </w:pPr>
            <w:r w:rsidRPr="000864BF">
              <w:rPr>
                <w:rFonts w:eastAsia="SimSun"/>
                <w:szCs w:val="28"/>
              </w:rPr>
              <w:t>0,56</w:t>
            </w:r>
          </w:p>
        </w:tc>
        <w:tc>
          <w:tcPr>
            <w:tcW w:w="1412" w:type="dxa"/>
          </w:tcPr>
          <w:p w14:paraId="2EE276C0" w14:textId="3FC64B81" w:rsidR="00C42A88" w:rsidRPr="000864BF" w:rsidRDefault="00C42A88" w:rsidP="00C42A88">
            <w:pPr>
              <w:spacing w:after="0"/>
              <w:ind w:right="-1"/>
              <w:jc w:val="center"/>
              <w:rPr>
                <w:rFonts w:eastAsia="SimSun"/>
                <w:szCs w:val="28"/>
              </w:rPr>
            </w:pPr>
            <w:r w:rsidRPr="000864BF">
              <w:rPr>
                <w:rFonts w:eastAsia="SimSun"/>
                <w:szCs w:val="28"/>
              </w:rPr>
              <w:t>0,46</w:t>
            </w:r>
          </w:p>
        </w:tc>
        <w:tc>
          <w:tcPr>
            <w:tcW w:w="1701" w:type="dxa"/>
          </w:tcPr>
          <w:p w14:paraId="71449991" w14:textId="354B5A86" w:rsidR="00C42A88" w:rsidRPr="000864BF" w:rsidRDefault="00C42A88" w:rsidP="00C42A88">
            <w:pPr>
              <w:spacing w:after="0"/>
              <w:ind w:right="-1"/>
              <w:jc w:val="center"/>
              <w:rPr>
                <w:rFonts w:eastAsia="SimSun"/>
                <w:szCs w:val="28"/>
              </w:rPr>
            </w:pPr>
            <w:r w:rsidRPr="000864BF">
              <w:rPr>
                <w:rFonts w:eastAsia="SimSun"/>
                <w:szCs w:val="28"/>
              </w:rPr>
              <w:t>0,36-9,5</w:t>
            </w:r>
          </w:p>
        </w:tc>
      </w:tr>
      <w:tr w:rsidR="00C42A88" w:rsidRPr="000864BF" w14:paraId="65665E10" w14:textId="6FC44BD4" w:rsidTr="00E16D29">
        <w:trPr>
          <w:trHeight w:val="340"/>
        </w:trPr>
        <w:tc>
          <w:tcPr>
            <w:tcW w:w="2999" w:type="dxa"/>
            <w:tcBorders>
              <w:bottom w:val="single" w:sz="4" w:space="0" w:color="auto"/>
            </w:tcBorders>
            <w:vAlign w:val="center"/>
          </w:tcPr>
          <w:p w14:paraId="324755D7" w14:textId="77777777" w:rsidR="00C42A88" w:rsidRPr="000864BF" w:rsidRDefault="00C42A88" w:rsidP="00C42A88">
            <w:pPr>
              <w:spacing w:after="0"/>
              <w:ind w:right="-1"/>
              <w:rPr>
                <w:rFonts w:eastAsia="SimSun"/>
                <w:szCs w:val="28"/>
              </w:rPr>
            </w:pPr>
            <w:r w:rsidRPr="000864BF">
              <w:rPr>
                <w:rFonts w:eastAsia="SimSun"/>
                <w:szCs w:val="28"/>
              </w:rPr>
              <w:t>Без аллерг. наследств.</w:t>
            </w:r>
          </w:p>
        </w:tc>
        <w:tc>
          <w:tcPr>
            <w:tcW w:w="1381" w:type="dxa"/>
            <w:tcBorders>
              <w:bottom w:val="single" w:sz="4" w:space="0" w:color="auto"/>
            </w:tcBorders>
          </w:tcPr>
          <w:p w14:paraId="75B4D69E" w14:textId="5FE1EF74" w:rsidR="00C42A88" w:rsidRPr="000864BF" w:rsidRDefault="00C42A88" w:rsidP="00C42A88">
            <w:pPr>
              <w:spacing w:after="0"/>
              <w:ind w:right="-1"/>
              <w:jc w:val="center"/>
              <w:rPr>
                <w:rFonts w:eastAsia="SimSun"/>
                <w:szCs w:val="28"/>
              </w:rPr>
            </w:pPr>
            <w:r w:rsidRPr="000864BF">
              <w:rPr>
                <w:rFonts w:eastAsia="SimSun"/>
                <w:szCs w:val="28"/>
              </w:rPr>
              <w:t>21</w:t>
            </w:r>
          </w:p>
        </w:tc>
        <w:tc>
          <w:tcPr>
            <w:tcW w:w="1368" w:type="dxa"/>
            <w:tcBorders>
              <w:bottom w:val="single" w:sz="4" w:space="0" w:color="auto"/>
            </w:tcBorders>
          </w:tcPr>
          <w:p w14:paraId="359A7079" w14:textId="5C5F5B78" w:rsidR="00C42A88" w:rsidRPr="000864BF" w:rsidRDefault="00C42A88" w:rsidP="00C42A88">
            <w:pPr>
              <w:spacing w:after="0"/>
              <w:ind w:right="-1"/>
              <w:jc w:val="center"/>
              <w:rPr>
                <w:rFonts w:eastAsia="SimSun"/>
                <w:szCs w:val="28"/>
              </w:rPr>
            </w:pPr>
            <w:r w:rsidRPr="000864BF">
              <w:rPr>
                <w:rFonts w:eastAsia="SimSun"/>
                <w:szCs w:val="28"/>
              </w:rPr>
              <w:t>70,0</w:t>
            </w:r>
          </w:p>
        </w:tc>
        <w:tc>
          <w:tcPr>
            <w:tcW w:w="1468" w:type="dxa"/>
            <w:tcBorders>
              <w:bottom w:val="single" w:sz="4" w:space="0" w:color="auto"/>
            </w:tcBorders>
          </w:tcPr>
          <w:p w14:paraId="00D99C37" w14:textId="6D01213E" w:rsidR="00C42A88" w:rsidRPr="000864BF" w:rsidRDefault="00C42A88" w:rsidP="00C42A88">
            <w:pPr>
              <w:spacing w:after="0"/>
              <w:ind w:right="-1"/>
              <w:jc w:val="center"/>
              <w:rPr>
                <w:rFonts w:eastAsia="SimSun"/>
                <w:szCs w:val="28"/>
              </w:rPr>
            </w:pPr>
            <w:r w:rsidRPr="000864BF">
              <w:rPr>
                <w:rFonts w:eastAsia="SimSun"/>
                <w:szCs w:val="28"/>
              </w:rPr>
              <w:t>28</w:t>
            </w:r>
          </w:p>
        </w:tc>
        <w:tc>
          <w:tcPr>
            <w:tcW w:w="1624" w:type="dxa"/>
            <w:tcBorders>
              <w:bottom w:val="single" w:sz="4" w:space="0" w:color="auto"/>
            </w:tcBorders>
          </w:tcPr>
          <w:p w14:paraId="374A9DAF" w14:textId="2A2B6C47" w:rsidR="00C42A88" w:rsidRPr="000864BF" w:rsidRDefault="00C42A88" w:rsidP="00C42A88">
            <w:pPr>
              <w:spacing w:after="0"/>
              <w:ind w:right="-1"/>
              <w:jc w:val="center"/>
              <w:rPr>
                <w:rFonts w:eastAsia="SimSun"/>
                <w:szCs w:val="28"/>
              </w:rPr>
            </w:pPr>
            <w:r w:rsidRPr="000864BF">
              <w:rPr>
                <w:rFonts w:eastAsia="SimSun"/>
                <w:szCs w:val="28"/>
              </w:rPr>
              <w:t>46,7</w:t>
            </w:r>
          </w:p>
        </w:tc>
        <w:tc>
          <w:tcPr>
            <w:tcW w:w="1293" w:type="dxa"/>
            <w:tcBorders>
              <w:bottom w:val="single" w:sz="4" w:space="0" w:color="auto"/>
            </w:tcBorders>
          </w:tcPr>
          <w:p w14:paraId="449002CA" w14:textId="26DC852C" w:rsidR="00C42A88" w:rsidRPr="000864BF" w:rsidRDefault="00C42A88" w:rsidP="00C42A88">
            <w:pPr>
              <w:spacing w:after="0"/>
              <w:ind w:right="-1"/>
              <w:jc w:val="center"/>
              <w:rPr>
                <w:rFonts w:eastAsia="SimSun"/>
                <w:szCs w:val="28"/>
              </w:rPr>
            </w:pPr>
            <w:r w:rsidRPr="000864BF">
              <w:rPr>
                <w:rFonts w:eastAsia="SimSun"/>
                <w:szCs w:val="28"/>
              </w:rPr>
              <w:t>0,36</w:t>
            </w:r>
          </w:p>
        </w:tc>
        <w:tc>
          <w:tcPr>
            <w:tcW w:w="1261" w:type="dxa"/>
            <w:tcBorders>
              <w:bottom w:val="single" w:sz="4" w:space="0" w:color="auto"/>
            </w:tcBorders>
          </w:tcPr>
          <w:p w14:paraId="63C7D7DF" w14:textId="74EDAF30" w:rsidR="00C42A88" w:rsidRPr="000864BF" w:rsidRDefault="00C42A88" w:rsidP="00C42A88">
            <w:pPr>
              <w:spacing w:after="0"/>
              <w:ind w:right="-1"/>
              <w:jc w:val="center"/>
              <w:rPr>
                <w:rFonts w:eastAsia="SimSun"/>
                <w:szCs w:val="28"/>
              </w:rPr>
            </w:pPr>
            <w:r w:rsidRPr="000864BF">
              <w:rPr>
                <w:rFonts w:eastAsia="SimSun"/>
                <w:szCs w:val="28"/>
              </w:rPr>
              <w:t>0,73</w:t>
            </w:r>
          </w:p>
        </w:tc>
        <w:tc>
          <w:tcPr>
            <w:tcW w:w="1371" w:type="dxa"/>
            <w:tcBorders>
              <w:bottom w:val="single" w:sz="4" w:space="0" w:color="auto"/>
            </w:tcBorders>
          </w:tcPr>
          <w:p w14:paraId="04B173B6" w14:textId="5D66CC35" w:rsidR="00C42A88" w:rsidRPr="000864BF" w:rsidRDefault="00C42A88" w:rsidP="00C42A88">
            <w:pPr>
              <w:spacing w:after="0"/>
              <w:ind w:right="-1"/>
              <w:jc w:val="center"/>
              <w:rPr>
                <w:rFonts w:eastAsia="SimSun"/>
                <w:szCs w:val="28"/>
              </w:rPr>
            </w:pPr>
            <w:r w:rsidRPr="000864BF">
              <w:rPr>
                <w:rFonts w:eastAsia="SimSun"/>
                <w:szCs w:val="28"/>
              </w:rPr>
              <w:t>4,39</w:t>
            </w:r>
          </w:p>
        </w:tc>
        <w:tc>
          <w:tcPr>
            <w:tcW w:w="1412" w:type="dxa"/>
            <w:tcBorders>
              <w:bottom w:val="single" w:sz="4" w:space="0" w:color="auto"/>
            </w:tcBorders>
          </w:tcPr>
          <w:p w14:paraId="26B0BD99" w14:textId="4BB4EC30" w:rsidR="00C42A88" w:rsidRPr="000864BF" w:rsidRDefault="00C42A88" w:rsidP="00C42A88">
            <w:pPr>
              <w:spacing w:after="0"/>
              <w:ind w:right="-1"/>
              <w:jc w:val="center"/>
              <w:rPr>
                <w:rFonts w:eastAsia="SimSun"/>
                <w:szCs w:val="28"/>
              </w:rPr>
            </w:pPr>
            <w:r w:rsidRPr="000864BF">
              <w:rPr>
                <w:rFonts w:eastAsia="SimSun"/>
                <w:szCs w:val="28"/>
              </w:rPr>
              <w:t>0,04</w:t>
            </w:r>
          </w:p>
        </w:tc>
        <w:tc>
          <w:tcPr>
            <w:tcW w:w="1701" w:type="dxa"/>
            <w:tcBorders>
              <w:bottom w:val="single" w:sz="4" w:space="0" w:color="auto"/>
            </w:tcBorders>
          </w:tcPr>
          <w:p w14:paraId="589E0378" w14:textId="76D5CC98" w:rsidR="00C42A88" w:rsidRPr="000864BF" w:rsidRDefault="00C42A88" w:rsidP="00C42A88">
            <w:pPr>
              <w:spacing w:after="0"/>
              <w:ind w:right="-1"/>
              <w:jc w:val="center"/>
              <w:rPr>
                <w:rFonts w:eastAsia="SimSun"/>
                <w:szCs w:val="28"/>
              </w:rPr>
            </w:pPr>
            <w:r w:rsidRPr="000864BF">
              <w:rPr>
                <w:rFonts w:eastAsia="SimSun"/>
                <w:szCs w:val="28"/>
              </w:rPr>
              <w:t>0,15-0,95</w:t>
            </w:r>
          </w:p>
        </w:tc>
      </w:tr>
      <w:tr w:rsidR="00D050E7" w:rsidRPr="000864BF" w14:paraId="2F044F9E" w14:textId="40F7EB62" w:rsidTr="00E16D29">
        <w:trPr>
          <w:trHeight w:val="340"/>
        </w:trPr>
        <w:tc>
          <w:tcPr>
            <w:tcW w:w="2999" w:type="dxa"/>
            <w:tcBorders>
              <w:bottom w:val="single" w:sz="4" w:space="0" w:color="auto"/>
            </w:tcBorders>
            <w:vAlign w:val="center"/>
          </w:tcPr>
          <w:p w14:paraId="18C8B8AC" w14:textId="33B44E12" w:rsidR="00D050E7" w:rsidRPr="000864BF" w:rsidRDefault="00D050E7" w:rsidP="00C55529">
            <w:pPr>
              <w:spacing w:after="0"/>
              <w:ind w:right="-1"/>
              <w:rPr>
                <w:rFonts w:eastAsia="SimSun"/>
                <w:szCs w:val="28"/>
              </w:rPr>
            </w:pPr>
            <w:r w:rsidRPr="000864BF">
              <w:rPr>
                <w:rFonts w:eastAsia="SimSun"/>
                <w:szCs w:val="28"/>
              </w:rPr>
              <w:t>ВСЕГО:</w:t>
            </w:r>
          </w:p>
        </w:tc>
        <w:tc>
          <w:tcPr>
            <w:tcW w:w="1381" w:type="dxa"/>
            <w:tcBorders>
              <w:bottom w:val="single" w:sz="4" w:space="0" w:color="auto"/>
            </w:tcBorders>
          </w:tcPr>
          <w:p w14:paraId="676163F1" w14:textId="06841E0C" w:rsidR="00D050E7" w:rsidRPr="000864BF" w:rsidRDefault="00D050E7" w:rsidP="00C55529">
            <w:pPr>
              <w:spacing w:after="0"/>
              <w:ind w:right="-1"/>
              <w:jc w:val="center"/>
              <w:rPr>
                <w:rFonts w:eastAsia="SimSun"/>
                <w:szCs w:val="28"/>
              </w:rPr>
            </w:pPr>
            <w:r w:rsidRPr="000864BF">
              <w:rPr>
                <w:rFonts w:eastAsia="SimSun"/>
                <w:szCs w:val="28"/>
              </w:rPr>
              <w:t>30</w:t>
            </w:r>
          </w:p>
        </w:tc>
        <w:tc>
          <w:tcPr>
            <w:tcW w:w="1368" w:type="dxa"/>
            <w:tcBorders>
              <w:bottom w:val="single" w:sz="4" w:space="0" w:color="auto"/>
            </w:tcBorders>
          </w:tcPr>
          <w:p w14:paraId="1E43FD01" w14:textId="15817952" w:rsidR="00D050E7" w:rsidRPr="000864BF" w:rsidRDefault="00D050E7" w:rsidP="00C55529">
            <w:pPr>
              <w:spacing w:after="0"/>
              <w:ind w:right="-1"/>
              <w:jc w:val="center"/>
              <w:rPr>
                <w:rFonts w:eastAsia="SimSun"/>
                <w:szCs w:val="28"/>
              </w:rPr>
            </w:pPr>
            <w:r w:rsidRPr="000864BF">
              <w:rPr>
                <w:rFonts w:eastAsia="SimSun"/>
                <w:szCs w:val="28"/>
              </w:rPr>
              <w:t>100,0</w:t>
            </w:r>
          </w:p>
        </w:tc>
        <w:tc>
          <w:tcPr>
            <w:tcW w:w="1468" w:type="dxa"/>
            <w:tcBorders>
              <w:bottom w:val="single" w:sz="4" w:space="0" w:color="auto"/>
            </w:tcBorders>
          </w:tcPr>
          <w:p w14:paraId="314DCAC8" w14:textId="4F54F8BB" w:rsidR="00D050E7" w:rsidRPr="000864BF" w:rsidRDefault="00D050E7" w:rsidP="00C55529">
            <w:pPr>
              <w:spacing w:after="0"/>
              <w:ind w:right="-1"/>
              <w:jc w:val="center"/>
              <w:rPr>
                <w:rFonts w:eastAsia="SimSun"/>
                <w:szCs w:val="28"/>
              </w:rPr>
            </w:pPr>
            <w:r w:rsidRPr="000864BF">
              <w:rPr>
                <w:rFonts w:eastAsia="SimSun"/>
                <w:szCs w:val="28"/>
              </w:rPr>
              <w:t>60</w:t>
            </w:r>
          </w:p>
        </w:tc>
        <w:tc>
          <w:tcPr>
            <w:tcW w:w="1624" w:type="dxa"/>
            <w:tcBorders>
              <w:bottom w:val="single" w:sz="4" w:space="0" w:color="auto"/>
            </w:tcBorders>
          </w:tcPr>
          <w:p w14:paraId="10693612" w14:textId="240E4931" w:rsidR="00D050E7" w:rsidRPr="000864BF" w:rsidRDefault="00D050E7" w:rsidP="00C55529">
            <w:pPr>
              <w:spacing w:after="0"/>
              <w:ind w:right="-1"/>
              <w:jc w:val="center"/>
              <w:rPr>
                <w:rFonts w:eastAsia="SimSun"/>
                <w:szCs w:val="28"/>
              </w:rPr>
            </w:pPr>
            <w:r w:rsidRPr="000864BF">
              <w:rPr>
                <w:rFonts w:eastAsia="SimSun"/>
                <w:szCs w:val="28"/>
              </w:rPr>
              <w:t>100,0</w:t>
            </w:r>
          </w:p>
        </w:tc>
        <w:tc>
          <w:tcPr>
            <w:tcW w:w="1293" w:type="dxa"/>
            <w:tcBorders>
              <w:bottom w:val="single" w:sz="4" w:space="0" w:color="auto"/>
            </w:tcBorders>
          </w:tcPr>
          <w:p w14:paraId="2F4C1B18" w14:textId="77777777" w:rsidR="00D050E7" w:rsidRPr="000864BF" w:rsidRDefault="00D050E7" w:rsidP="00C55529">
            <w:pPr>
              <w:spacing w:after="0"/>
              <w:ind w:right="-1"/>
              <w:jc w:val="center"/>
              <w:rPr>
                <w:rFonts w:eastAsia="SimSun"/>
                <w:szCs w:val="28"/>
              </w:rPr>
            </w:pPr>
          </w:p>
        </w:tc>
        <w:tc>
          <w:tcPr>
            <w:tcW w:w="1261" w:type="dxa"/>
            <w:tcBorders>
              <w:bottom w:val="single" w:sz="4" w:space="0" w:color="auto"/>
            </w:tcBorders>
          </w:tcPr>
          <w:p w14:paraId="15B8374C" w14:textId="77777777" w:rsidR="00D050E7" w:rsidRPr="000864BF" w:rsidRDefault="00D050E7" w:rsidP="00C55529">
            <w:pPr>
              <w:spacing w:after="0"/>
              <w:ind w:right="-1"/>
              <w:jc w:val="center"/>
              <w:rPr>
                <w:rFonts w:eastAsia="SimSun"/>
                <w:szCs w:val="28"/>
              </w:rPr>
            </w:pPr>
          </w:p>
        </w:tc>
        <w:tc>
          <w:tcPr>
            <w:tcW w:w="1371" w:type="dxa"/>
            <w:tcBorders>
              <w:bottom w:val="single" w:sz="4" w:space="0" w:color="auto"/>
            </w:tcBorders>
          </w:tcPr>
          <w:p w14:paraId="572E0E56" w14:textId="77777777" w:rsidR="00D050E7" w:rsidRPr="000864BF" w:rsidRDefault="00D050E7" w:rsidP="00C55529">
            <w:pPr>
              <w:spacing w:after="0"/>
              <w:ind w:right="-1"/>
              <w:jc w:val="center"/>
              <w:rPr>
                <w:rFonts w:eastAsia="SimSun"/>
                <w:szCs w:val="28"/>
              </w:rPr>
            </w:pPr>
          </w:p>
        </w:tc>
        <w:tc>
          <w:tcPr>
            <w:tcW w:w="1412" w:type="dxa"/>
            <w:tcBorders>
              <w:bottom w:val="single" w:sz="4" w:space="0" w:color="auto"/>
            </w:tcBorders>
          </w:tcPr>
          <w:p w14:paraId="1CE8EE22" w14:textId="77777777" w:rsidR="00D050E7" w:rsidRPr="000864BF" w:rsidRDefault="00D050E7" w:rsidP="00C55529">
            <w:pPr>
              <w:spacing w:after="0"/>
              <w:ind w:right="-1"/>
              <w:jc w:val="center"/>
              <w:rPr>
                <w:rFonts w:eastAsia="SimSun"/>
                <w:szCs w:val="28"/>
              </w:rPr>
            </w:pPr>
          </w:p>
        </w:tc>
        <w:tc>
          <w:tcPr>
            <w:tcW w:w="1701" w:type="dxa"/>
            <w:tcBorders>
              <w:bottom w:val="single" w:sz="4" w:space="0" w:color="auto"/>
            </w:tcBorders>
          </w:tcPr>
          <w:p w14:paraId="020DF1D0" w14:textId="77777777" w:rsidR="00D050E7" w:rsidRPr="000864BF" w:rsidRDefault="00D050E7" w:rsidP="00C55529">
            <w:pPr>
              <w:spacing w:after="0"/>
              <w:ind w:right="-1"/>
              <w:jc w:val="center"/>
              <w:rPr>
                <w:rFonts w:eastAsia="SimSun"/>
                <w:szCs w:val="28"/>
              </w:rPr>
            </w:pPr>
          </w:p>
        </w:tc>
      </w:tr>
      <w:tr w:rsidR="00E16D29" w:rsidRPr="000864BF" w14:paraId="19BE66BD" w14:textId="77777777" w:rsidTr="00E16D29">
        <w:trPr>
          <w:trHeight w:val="340"/>
        </w:trPr>
        <w:tc>
          <w:tcPr>
            <w:tcW w:w="15878" w:type="dxa"/>
            <w:gridSpan w:val="10"/>
            <w:tcBorders>
              <w:top w:val="single" w:sz="4" w:space="0" w:color="auto"/>
              <w:left w:val="nil"/>
              <w:bottom w:val="nil"/>
              <w:right w:val="nil"/>
            </w:tcBorders>
          </w:tcPr>
          <w:p w14:paraId="761EE183" w14:textId="2D86B71A" w:rsidR="00E16D29" w:rsidRPr="000864BF" w:rsidRDefault="00E16D29" w:rsidP="00E16D29">
            <w:pPr>
              <w:spacing w:after="0"/>
              <w:ind w:left="174"/>
              <w:jc w:val="both"/>
              <w:rPr>
                <w:rFonts w:eastAsia="SimSun"/>
                <w:szCs w:val="28"/>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БЛ</w:t>
            </w:r>
          </w:p>
        </w:tc>
      </w:tr>
    </w:tbl>
    <w:p w14:paraId="59CC3AED" w14:textId="77777777" w:rsidR="005E3C46" w:rsidRPr="000864BF" w:rsidRDefault="005E3C46" w:rsidP="007F2BB6">
      <w:pPr>
        <w:spacing w:line="360" w:lineRule="auto"/>
        <w:ind w:firstLine="510"/>
        <w:jc w:val="both"/>
        <w:rPr>
          <w:szCs w:val="28"/>
        </w:rPr>
      </w:pPr>
    </w:p>
    <w:p w14:paraId="074641BE" w14:textId="77777777" w:rsidR="00C42A88" w:rsidRPr="000864BF" w:rsidRDefault="00C42A88" w:rsidP="00E96954">
      <w:pPr>
        <w:spacing w:after="0" w:line="360" w:lineRule="auto"/>
        <w:ind w:firstLine="510"/>
        <w:jc w:val="both"/>
        <w:rPr>
          <w:szCs w:val="28"/>
        </w:rPr>
        <w:sectPr w:rsidR="00C42A88" w:rsidRPr="000864BF" w:rsidSect="00CF0AB2">
          <w:pgSz w:w="16840" w:h="11907" w:orient="landscape" w:code="9"/>
          <w:pgMar w:top="709" w:right="1134" w:bottom="851" w:left="1134" w:header="680" w:footer="680" w:gutter="0"/>
          <w:pgNumType w:start="61"/>
          <w:cols w:space="720"/>
          <w:titlePg/>
        </w:sectPr>
      </w:pPr>
    </w:p>
    <w:p w14:paraId="4321A873" w14:textId="26D7017A" w:rsidR="00A50B99" w:rsidRPr="000864BF" w:rsidRDefault="00A50B99" w:rsidP="00E16D29">
      <w:pPr>
        <w:spacing w:after="0" w:line="276" w:lineRule="auto"/>
        <w:jc w:val="right"/>
        <w:rPr>
          <w:b/>
          <w:szCs w:val="28"/>
        </w:rPr>
      </w:pPr>
      <w:r w:rsidRPr="000864BF">
        <w:rPr>
          <w:b/>
          <w:szCs w:val="28"/>
        </w:rPr>
        <w:lastRenderedPageBreak/>
        <w:t>Таблица 3.1.</w:t>
      </w:r>
      <w:r w:rsidR="005F0378" w:rsidRPr="000864BF">
        <w:rPr>
          <w:b/>
          <w:szCs w:val="28"/>
        </w:rPr>
        <w:t>8</w:t>
      </w:r>
      <w:r w:rsidRPr="000864BF">
        <w:rPr>
          <w:b/>
          <w:szCs w:val="28"/>
        </w:rPr>
        <w:t xml:space="preserve">. </w:t>
      </w:r>
    </w:p>
    <w:p w14:paraId="7D481778" w14:textId="2DA9B4B3" w:rsidR="00A50B99" w:rsidRPr="000864BF" w:rsidRDefault="00E16D29" w:rsidP="00E16D29">
      <w:pPr>
        <w:tabs>
          <w:tab w:val="left" w:pos="6660"/>
          <w:tab w:val="left" w:pos="8640"/>
        </w:tabs>
        <w:spacing w:after="0" w:line="276" w:lineRule="auto"/>
        <w:ind w:right="-1" w:firstLine="709"/>
        <w:jc w:val="center"/>
        <w:rPr>
          <w:b/>
          <w:szCs w:val="28"/>
        </w:rPr>
      </w:pPr>
      <w:r w:rsidRPr="000864BF">
        <w:rPr>
          <w:b/>
          <w:szCs w:val="28"/>
        </w:rPr>
        <w:t>Факторный анализ вида</w:t>
      </w:r>
      <w:r w:rsidR="00A50B99" w:rsidRPr="000864BF">
        <w:rPr>
          <w:b/>
          <w:szCs w:val="28"/>
        </w:rPr>
        <w:t xml:space="preserve"> вскармливания детей</w:t>
      </w:r>
      <w:r w:rsidRPr="000864BF">
        <w:rPr>
          <w:b/>
          <w:szCs w:val="28"/>
        </w:rPr>
        <w:t xml:space="preserve"> с ООБ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44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1401"/>
        <w:gridCol w:w="1490"/>
        <w:gridCol w:w="1488"/>
        <w:gridCol w:w="1487"/>
        <w:gridCol w:w="1308"/>
        <w:gridCol w:w="1278"/>
        <w:gridCol w:w="1388"/>
        <w:gridCol w:w="1685"/>
        <w:gridCol w:w="1633"/>
      </w:tblGrid>
      <w:tr w:rsidR="00A50B99" w:rsidRPr="000864BF" w14:paraId="59CD1BEA" w14:textId="77777777" w:rsidTr="00E16D29">
        <w:trPr>
          <w:trHeight w:val="751"/>
        </w:trPr>
        <w:tc>
          <w:tcPr>
            <w:tcW w:w="2694" w:type="dxa"/>
            <w:vMerge w:val="restart"/>
            <w:vAlign w:val="center"/>
          </w:tcPr>
          <w:p w14:paraId="51B952A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Характер вскармливания детей</w:t>
            </w:r>
          </w:p>
        </w:tc>
        <w:tc>
          <w:tcPr>
            <w:tcW w:w="2891" w:type="dxa"/>
            <w:gridSpan w:val="2"/>
            <w:vAlign w:val="center"/>
          </w:tcPr>
          <w:p w14:paraId="4DA588E5"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975" w:type="dxa"/>
            <w:gridSpan w:val="2"/>
            <w:vAlign w:val="center"/>
          </w:tcPr>
          <w:p w14:paraId="62818F0F" w14:textId="77777777" w:rsidR="00A50B99" w:rsidRPr="000864BF" w:rsidRDefault="00A50B99" w:rsidP="009819FE">
            <w:pPr>
              <w:spacing w:after="0" w:line="360" w:lineRule="auto"/>
              <w:ind w:right="-1"/>
              <w:jc w:val="center"/>
              <w:rPr>
                <w:rFonts w:eastAsia="SimSun" w:cs="Times New Roman"/>
                <w:szCs w:val="28"/>
                <w:lang w:val="en-US"/>
              </w:rPr>
            </w:pPr>
            <w:r w:rsidRPr="000864BF">
              <w:rPr>
                <w:rFonts w:eastAsia="SimSun"/>
                <w:szCs w:val="28"/>
              </w:rPr>
              <w:t>ООБ (</w:t>
            </w:r>
            <w:r w:rsidRPr="000864BF">
              <w:rPr>
                <w:rFonts w:eastAsia="SimSun"/>
                <w:szCs w:val="28"/>
                <w:lang w:val="en-US"/>
              </w:rPr>
              <w:t>n</w:t>
            </w:r>
            <w:r w:rsidRPr="000864BF">
              <w:rPr>
                <w:rFonts w:eastAsia="SimSun"/>
                <w:szCs w:val="28"/>
              </w:rPr>
              <w:t xml:space="preserve"> =60)</w:t>
            </w:r>
          </w:p>
        </w:tc>
        <w:tc>
          <w:tcPr>
            <w:tcW w:w="1308" w:type="dxa"/>
            <w:vMerge w:val="restart"/>
          </w:tcPr>
          <w:p w14:paraId="1F5A126F"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OR</w:t>
            </w:r>
          </w:p>
        </w:tc>
        <w:tc>
          <w:tcPr>
            <w:tcW w:w="1278" w:type="dxa"/>
            <w:vMerge w:val="restart"/>
          </w:tcPr>
          <w:p w14:paraId="5D81F9F3"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RR</w:t>
            </w:r>
          </w:p>
        </w:tc>
        <w:tc>
          <w:tcPr>
            <w:tcW w:w="1388" w:type="dxa"/>
            <w:vMerge w:val="restart"/>
          </w:tcPr>
          <w:p w14:paraId="5E5EC002" w14:textId="77777777" w:rsidR="00A50B99" w:rsidRPr="000864BF" w:rsidRDefault="00A50B99" w:rsidP="009819FE">
            <w:pPr>
              <w:spacing w:after="0" w:line="360" w:lineRule="auto"/>
              <w:ind w:right="-1"/>
              <w:jc w:val="center"/>
              <w:rPr>
                <w:rFonts w:eastAsia="SimSun" w:cs="Times New Roman"/>
                <w:szCs w:val="28"/>
              </w:rPr>
            </w:pPr>
            <w:r w:rsidRPr="000864BF">
              <w:rPr>
                <w:szCs w:val="28"/>
              </w:rPr>
              <w:t>χ</w:t>
            </w:r>
            <w:r w:rsidRPr="000864BF">
              <w:rPr>
                <w:szCs w:val="28"/>
                <w:vertAlign w:val="superscript"/>
              </w:rPr>
              <w:t>2</w:t>
            </w:r>
          </w:p>
        </w:tc>
        <w:tc>
          <w:tcPr>
            <w:tcW w:w="1685" w:type="dxa"/>
            <w:vMerge w:val="restart"/>
          </w:tcPr>
          <w:p w14:paraId="73F8F9AB"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rPr>
              <w:t>Р</w:t>
            </w:r>
          </w:p>
        </w:tc>
        <w:tc>
          <w:tcPr>
            <w:tcW w:w="1631" w:type="dxa"/>
            <w:vMerge w:val="restart"/>
          </w:tcPr>
          <w:p w14:paraId="318F195F"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CI</w:t>
            </w:r>
          </w:p>
        </w:tc>
      </w:tr>
      <w:tr w:rsidR="00A50B99" w:rsidRPr="000864BF" w14:paraId="27ED3601" w14:textId="77777777" w:rsidTr="00E16D29">
        <w:trPr>
          <w:trHeight w:val="340"/>
        </w:trPr>
        <w:tc>
          <w:tcPr>
            <w:tcW w:w="2694" w:type="dxa"/>
            <w:vMerge/>
          </w:tcPr>
          <w:p w14:paraId="2CB4C803" w14:textId="77777777" w:rsidR="00A50B99" w:rsidRPr="000864BF" w:rsidRDefault="00A50B99" w:rsidP="009819FE">
            <w:pPr>
              <w:spacing w:after="0" w:line="360" w:lineRule="auto"/>
              <w:ind w:right="-1"/>
              <w:jc w:val="center"/>
              <w:rPr>
                <w:rFonts w:eastAsia="SimSun"/>
                <w:szCs w:val="28"/>
              </w:rPr>
            </w:pPr>
          </w:p>
        </w:tc>
        <w:tc>
          <w:tcPr>
            <w:tcW w:w="1401" w:type="dxa"/>
            <w:vAlign w:val="center"/>
          </w:tcPr>
          <w:p w14:paraId="2E69D31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абс</w:t>
            </w:r>
          </w:p>
        </w:tc>
        <w:tc>
          <w:tcPr>
            <w:tcW w:w="1490" w:type="dxa"/>
            <w:vAlign w:val="center"/>
          </w:tcPr>
          <w:p w14:paraId="2CD2DA97"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w:t>
            </w:r>
          </w:p>
        </w:tc>
        <w:tc>
          <w:tcPr>
            <w:tcW w:w="1488" w:type="dxa"/>
            <w:vAlign w:val="center"/>
          </w:tcPr>
          <w:p w14:paraId="30189B2A"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абс</w:t>
            </w:r>
          </w:p>
        </w:tc>
        <w:tc>
          <w:tcPr>
            <w:tcW w:w="1487" w:type="dxa"/>
            <w:vAlign w:val="center"/>
          </w:tcPr>
          <w:p w14:paraId="3B05589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w:t>
            </w:r>
          </w:p>
        </w:tc>
        <w:tc>
          <w:tcPr>
            <w:tcW w:w="1308" w:type="dxa"/>
            <w:vMerge/>
          </w:tcPr>
          <w:p w14:paraId="5724C437" w14:textId="77777777" w:rsidR="00A50B99" w:rsidRPr="000864BF" w:rsidRDefault="00A50B99" w:rsidP="009819FE">
            <w:pPr>
              <w:spacing w:after="0" w:line="360" w:lineRule="auto"/>
              <w:ind w:right="-1"/>
              <w:jc w:val="center"/>
              <w:rPr>
                <w:rFonts w:eastAsia="SimSun"/>
                <w:szCs w:val="28"/>
              </w:rPr>
            </w:pPr>
          </w:p>
        </w:tc>
        <w:tc>
          <w:tcPr>
            <w:tcW w:w="1278" w:type="dxa"/>
            <w:vMerge/>
          </w:tcPr>
          <w:p w14:paraId="38885BA1" w14:textId="77777777" w:rsidR="00A50B99" w:rsidRPr="000864BF" w:rsidRDefault="00A50B99" w:rsidP="009819FE">
            <w:pPr>
              <w:spacing w:after="0" w:line="360" w:lineRule="auto"/>
              <w:ind w:right="-1"/>
              <w:jc w:val="center"/>
              <w:rPr>
                <w:rFonts w:eastAsia="SimSun"/>
                <w:szCs w:val="28"/>
              </w:rPr>
            </w:pPr>
          </w:p>
        </w:tc>
        <w:tc>
          <w:tcPr>
            <w:tcW w:w="1388" w:type="dxa"/>
            <w:vMerge/>
          </w:tcPr>
          <w:p w14:paraId="62300DAC" w14:textId="77777777" w:rsidR="00A50B99" w:rsidRPr="000864BF" w:rsidRDefault="00A50B99" w:rsidP="009819FE">
            <w:pPr>
              <w:spacing w:after="0" w:line="360" w:lineRule="auto"/>
              <w:ind w:right="-1"/>
              <w:jc w:val="center"/>
              <w:rPr>
                <w:rFonts w:eastAsia="SimSun"/>
                <w:szCs w:val="28"/>
              </w:rPr>
            </w:pPr>
          </w:p>
        </w:tc>
        <w:tc>
          <w:tcPr>
            <w:tcW w:w="1685" w:type="dxa"/>
            <w:vMerge/>
          </w:tcPr>
          <w:p w14:paraId="688965AF" w14:textId="77777777" w:rsidR="00A50B99" w:rsidRPr="000864BF" w:rsidRDefault="00A50B99" w:rsidP="009819FE">
            <w:pPr>
              <w:spacing w:after="0" w:line="360" w:lineRule="auto"/>
              <w:ind w:right="-1"/>
              <w:jc w:val="center"/>
              <w:rPr>
                <w:rFonts w:eastAsia="SimSun"/>
                <w:szCs w:val="28"/>
              </w:rPr>
            </w:pPr>
          </w:p>
        </w:tc>
        <w:tc>
          <w:tcPr>
            <w:tcW w:w="1631" w:type="dxa"/>
            <w:vMerge/>
          </w:tcPr>
          <w:p w14:paraId="7A0EE17B" w14:textId="77777777" w:rsidR="00A50B99" w:rsidRPr="000864BF" w:rsidRDefault="00A50B99" w:rsidP="009819FE">
            <w:pPr>
              <w:spacing w:after="0" w:line="360" w:lineRule="auto"/>
              <w:ind w:right="-1"/>
              <w:jc w:val="center"/>
              <w:rPr>
                <w:rFonts w:eastAsia="SimSun"/>
                <w:szCs w:val="28"/>
              </w:rPr>
            </w:pPr>
          </w:p>
        </w:tc>
      </w:tr>
      <w:tr w:rsidR="00A50B99" w:rsidRPr="000864BF" w14:paraId="4CA67848" w14:textId="77777777" w:rsidTr="00E16D29">
        <w:trPr>
          <w:trHeight w:val="340"/>
        </w:trPr>
        <w:tc>
          <w:tcPr>
            <w:tcW w:w="2694" w:type="dxa"/>
          </w:tcPr>
          <w:p w14:paraId="523D83D4" w14:textId="77777777" w:rsidR="00A50B99" w:rsidRPr="000864BF" w:rsidRDefault="00A50B99" w:rsidP="009819FE">
            <w:pPr>
              <w:spacing w:after="0" w:line="360" w:lineRule="auto"/>
              <w:ind w:right="-1"/>
              <w:rPr>
                <w:rFonts w:eastAsia="SimSun"/>
                <w:szCs w:val="28"/>
              </w:rPr>
            </w:pPr>
            <w:r w:rsidRPr="000864BF">
              <w:rPr>
                <w:rFonts w:eastAsia="SimSun"/>
                <w:szCs w:val="28"/>
              </w:rPr>
              <w:t xml:space="preserve">Естественное </w:t>
            </w:r>
          </w:p>
        </w:tc>
        <w:tc>
          <w:tcPr>
            <w:tcW w:w="1401" w:type="dxa"/>
            <w:vAlign w:val="center"/>
          </w:tcPr>
          <w:p w14:paraId="1CF73016"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16</w:t>
            </w:r>
          </w:p>
        </w:tc>
        <w:tc>
          <w:tcPr>
            <w:tcW w:w="1490" w:type="dxa"/>
            <w:vAlign w:val="center"/>
          </w:tcPr>
          <w:p w14:paraId="51FC8E3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53,3</w:t>
            </w:r>
          </w:p>
        </w:tc>
        <w:tc>
          <w:tcPr>
            <w:tcW w:w="1488" w:type="dxa"/>
          </w:tcPr>
          <w:p w14:paraId="60E7AB3E"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13</w:t>
            </w:r>
          </w:p>
        </w:tc>
        <w:tc>
          <w:tcPr>
            <w:tcW w:w="1487" w:type="dxa"/>
            <w:vAlign w:val="center"/>
          </w:tcPr>
          <w:p w14:paraId="32A14144"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21,7</w:t>
            </w:r>
          </w:p>
        </w:tc>
        <w:tc>
          <w:tcPr>
            <w:tcW w:w="1308" w:type="dxa"/>
            <w:vAlign w:val="center"/>
          </w:tcPr>
          <w:p w14:paraId="6F519C13"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0,24</w:t>
            </w:r>
          </w:p>
        </w:tc>
        <w:tc>
          <w:tcPr>
            <w:tcW w:w="1278" w:type="dxa"/>
            <w:vAlign w:val="center"/>
          </w:tcPr>
          <w:p w14:paraId="28DD84F5"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0,58</w:t>
            </w:r>
          </w:p>
        </w:tc>
        <w:tc>
          <w:tcPr>
            <w:tcW w:w="1388" w:type="dxa"/>
            <w:vAlign w:val="center"/>
          </w:tcPr>
          <w:p w14:paraId="55426ED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9,18</w:t>
            </w:r>
          </w:p>
        </w:tc>
        <w:tc>
          <w:tcPr>
            <w:tcW w:w="1685" w:type="dxa"/>
            <w:vAlign w:val="center"/>
          </w:tcPr>
          <w:p w14:paraId="70A20A2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0,003</w:t>
            </w:r>
          </w:p>
        </w:tc>
        <w:tc>
          <w:tcPr>
            <w:tcW w:w="1631" w:type="dxa"/>
          </w:tcPr>
          <w:p w14:paraId="136CB69E"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0,09-0,62</w:t>
            </w:r>
          </w:p>
        </w:tc>
      </w:tr>
      <w:tr w:rsidR="00A50B99" w:rsidRPr="000864BF" w14:paraId="12A3958D" w14:textId="77777777" w:rsidTr="00E16D29">
        <w:trPr>
          <w:trHeight w:val="340"/>
        </w:trPr>
        <w:tc>
          <w:tcPr>
            <w:tcW w:w="2694" w:type="dxa"/>
            <w:tcBorders>
              <w:bottom w:val="single" w:sz="4" w:space="0" w:color="auto"/>
            </w:tcBorders>
            <w:vAlign w:val="center"/>
          </w:tcPr>
          <w:p w14:paraId="2961346E" w14:textId="77777777" w:rsidR="00A50B99" w:rsidRPr="000864BF" w:rsidRDefault="00A50B99" w:rsidP="009819FE">
            <w:pPr>
              <w:spacing w:after="0" w:line="360" w:lineRule="auto"/>
              <w:ind w:right="-1"/>
              <w:rPr>
                <w:rFonts w:eastAsia="SimSun"/>
                <w:szCs w:val="28"/>
              </w:rPr>
            </w:pPr>
            <w:r w:rsidRPr="000864BF">
              <w:rPr>
                <w:rFonts w:eastAsia="SimSun"/>
                <w:szCs w:val="28"/>
              </w:rPr>
              <w:t>Искусственное</w:t>
            </w:r>
          </w:p>
        </w:tc>
        <w:tc>
          <w:tcPr>
            <w:tcW w:w="1401" w:type="dxa"/>
            <w:tcBorders>
              <w:bottom w:val="single" w:sz="4" w:space="0" w:color="auto"/>
            </w:tcBorders>
            <w:vAlign w:val="center"/>
          </w:tcPr>
          <w:p w14:paraId="1125246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8</w:t>
            </w:r>
          </w:p>
        </w:tc>
        <w:tc>
          <w:tcPr>
            <w:tcW w:w="1490" w:type="dxa"/>
            <w:tcBorders>
              <w:bottom w:val="single" w:sz="4" w:space="0" w:color="auto"/>
            </w:tcBorders>
            <w:vAlign w:val="center"/>
          </w:tcPr>
          <w:p w14:paraId="58F12421"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26,7</w:t>
            </w:r>
          </w:p>
        </w:tc>
        <w:tc>
          <w:tcPr>
            <w:tcW w:w="1488" w:type="dxa"/>
            <w:tcBorders>
              <w:bottom w:val="single" w:sz="4" w:space="0" w:color="auto"/>
            </w:tcBorders>
          </w:tcPr>
          <w:p w14:paraId="3603FB1A"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29</w:t>
            </w:r>
          </w:p>
        </w:tc>
        <w:tc>
          <w:tcPr>
            <w:tcW w:w="1487" w:type="dxa"/>
            <w:tcBorders>
              <w:bottom w:val="single" w:sz="4" w:space="0" w:color="auto"/>
            </w:tcBorders>
            <w:vAlign w:val="center"/>
          </w:tcPr>
          <w:p w14:paraId="51C4EA9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48,3</w:t>
            </w:r>
          </w:p>
        </w:tc>
        <w:tc>
          <w:tcPr>
            <w:tcW w:w="1308" w:type="dxa"/>
            <w:tcBorders>
              <w:bottom w:val="single" w:sz="4" w:space="0" w:color="auto"/>
            </w:tcBorders>
            <w:vAlign w:val="center"/>
          </w:tcPr>
          <w:p w14:paraId="0A695E88"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2,57</w:t>
            </w:r>
          </w:p>
        </w:tc>
        <w:tc>
          <w:tcPr>
            <w:tcW w:w="1278" w:type="dxa"/>
            <w:tcBorders>
              <w:bottom w:val="single" w:sz="4" w:space="0" w:color="auto"/>
            </w:tcBorders>
            <w:vAlign w:val="center"/>
          </w:tcPr>
          <w:p w14:paraId="075C448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1,34</w:t>
            </w:r>
          </w:p>
        </w:tc>
        <w:tc>
          <w:tcPr>
            <w:tcW w:w="1388" w:type="dxa"/>
            <w:tcBorders>
              <w:bottom w:val="single" w:sz="4" w:space="0" w:color="auto"/>
            </w:tcBorders>
            <w:vAlign w:val="center"/>
          </w:tcPr>
          <w:p w14:paraId="79BE9116"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3,88</w:t>
            </w:r>
          </w:p>
        </w:tc>
        <w:tc>
          <w:tcPr>
            <w:tcW w:w="1685" w:type="dxa"/>
            <w:tcBorders>
              <w:bottom w:val="single" w:sz="4" w:space="0" w:color="auto"/>
            </w:tcBorders>
            <w:vAlign w:val="center"/>
          </w:tcPr>
          <w:p w14:paraId="1ED0FE38"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0,05</w:t>
            </w:r>
          </w:p>
        </w:tc>
        <w:tc>
          <w:tcPr>
            <w:tcW w:w="1631" w:type="dxa"/>
            <w:tcBorders>
              <w:bottom w:val="single" w:sz="4" w:space="0" w:color="auto"/>
            </w:tcBorders>
          </w:tcPr>
          <w:p w14:paraId="52B55C52"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0,99-6,68</w:t>
            </w:r>
          </w:p>
        </w:tc>
      </w:tr>
      <w:tr w:rsidR="00A50B99" w:rsidRPr="000864BF" w14:paraId="3E48D0FE" w14:textId="77777777" w:rsidTr="00E16D29">
        <w:trPr>
          <w:trHeight w:val="340"/>
        </w:trPr>
        <w:tc>
          <w:tcPr>
            <w:tcW w:w="2694" w:type="dxa"/>
            <w:tcBorders>
              <w:bottom w:val="single" w:sz="4" w:space="0" w:color="auto"/>
            </w:tcBorders>
            <w:vAlign w:val="center"/>
          </w:tcPr>
          <w:p w14:paraId="28ACFAF2" w14:textId="77777777" w:rsidR="00A50B99" w:rsidRPr="000864BF" w:rsidRDefault="00A50B99" w:rsidP="009819FE">
            <w:pPr>
              <w:spacing w:after="0" w:line="360" w:lineRule="auto"/>
              <w:ind w:right="-1"/>
              <w:rPr>
                <w:rFonts w:eastAsia="SimSun"/>
                <w:szCs w:val="28"/>
              </w:rPr>
            </w:pPr>
            <w:r w:rsidRPr="000864BF">
              <w:rPr>
                <w:rFonts w:eastAsia="SimSun"/>
                <w:szCs w:val="28"/>
              </w:rPr>
              <w:t>Смешанное</w:t>
            </w:r>
          </w:p>
        </w:tc>
        <w:tc>
          <w:tcPr>
            <w:tcW w:w="1401" w:type="dxa"/>
            <w:tcBorders>
              <w:bottom w:val="single" w:sz="4" w:space="0" w:color="auto"/>
            </w:tcBorders>
            <w:vAlign w:val="center"/>
          </w:tcPr>
          <w:p w14:paraId="0F23DCA6"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6</w:t>
            </w:r>
          </w:p>
        </w:tc>
        <w:tc>
          <w:tcPr>
            <w:tcW w:w="1490" w:type="dxa"/>
            <w:tcBorders>
              <w:bottom w:val="single" w:sz="4" w:space="0" w:color="auto"/>
            </w:tcBorders>
            <w:vAlign w:val="center"/>
          </w:tcPr>
          <w:p w14:paraId="6DD491C3"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20,0</w:t>
            </w:r>
          </w:p>
        </w:tc>
        <w:tc>
          <w:tcPr>
            <w:tcW w:w="1488" w:type="dxa"/>
            <w:tcBorders>
              <w:bottom w:val="single" w:sz="4" w:space="0" w:color="auto"/>
            </w:tcBorders>
          </w:tcPr>
          <w:p w14:paraId="0EE8CE4B"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18</w:t>
            </w:r>
          </w:p>
        </w:tc>
        <w:tc>
          <w:tcPr>
            <w:tcW w:w="1487" w:type="dxa"/>
            <w:tcBorders>
              <w:bottom w:val="single" w:sz="4" w:space="0" w:color="auto"/>
            </w:tcBorders>
            <w:vAlign w:val="center"/>
          </w:tcPr>
          <w:p w14:paraId="143ECED1"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30,0</w:t>
            </w:r>
          </w:p>
        </w:tc>
        <w:tc>
          <w:tcPr>
            <w:tcW w:w="1308" w:type="dxa"/>
            <w:tcBorders>
              <w:bottom w:val="single" w:sz="4" w:space="0" w:color="auto"/>
            </w:tcBorders>
            <w:vAlign w:val="center"/>
          </w:tcPr>
          <w:p w14:paraId="4890EAE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1,71</w:t>
            </w:r>
          </w:p>
        </w:tc>
        <w:tc>
          <w:tcPr>
            <w:tcW w:w="1278" w:type="dxa"/>
            <w:tcBorders>
              <w:bottom w:val="single" w:sz="4" w:space="0" w:color="auto"/>
            </w:tcBorders>
            <w:vAlign w:val="center"/>
          </w:tcPr>
          <w:p w14:paraId="7A90D551"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1,18</w:t>
            </w:r>
          </w:p>
        </w:tc>
        <w:tc>
          <w:tcPr>
            <w:tcW w:w="1388" w:type="dxa"/>
            <w:tcBorders>
              <w:bottom w:val="single" w:sz="4" w:space="0" w:color="auto"/>
            </w:tcBorders>
            <w:vAlign w:val="center"/>
          </w:tcPr>
          <w:p w14:paraId="21547B1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1,02</w:t>
            </w:r>
          </w:p>
        </w:tc>
        <w:tc>
          <w:tcPr>
            <w:tcW w:w="1685" w:type="dxa"/>
            <w:tcBorders>
              <w:bottom w:val="single" w:sz="4" w:space="0" w:color="auto"/>
            </w:tcBorders>
            <w:vAlign w:val="center"/>
          </w:tcPr>
          <w:p w14:paraId="4103D696"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0,31</w:t>
            </w:r>
          </w:p>
        </w:tc>
        <w:tc>
          <w:tcPr>
            <w:tcW w:w="1631" w:type="dxa"/>
            <w:tcBorders>
              <w:bottom w:val="single" w:sz="4" w:space="0" w:color="auto"/>
            </w:tcBorders>
          </w:tcPr>
          <w:p w14:paraId="4B4C042B"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0,6-4,91</w:t>
            </w:r>
          </w:p>
        </w:tc>
      </w:tr>
      <w:tr w:rsidR="00E16D29" w:rsidRPr="000864BF" w14:paraId="3D30785A" w14:textId="77777777" w:rsidTr="00E16D29">
        <w:trPr>
          <w:trHeight w:val="274"/>
        </w:trPr>
        <w:tc>
          <w:tcPr>
            <w:tcW w:w="15852" w:type="dxa"/>
            <w:gridSpan w:val="10"/>
            <w:tcBorders>
              <w:top w:val="single" w:sz="4" w:space="0" w:color="auto"/>
              <w:left w:val="nil"/>
              <w:bottom w:val="nil"/>
              <w:right w:val="nil"/>
            </w:tcBorders>
            <w:vAlign w:val="center"/>
          </w:tcPr>
          <w:p w14:paraId="65B3C8EF" w14:textId="65446709" w:rsidR="00E16D29" w:rsidRPr="000864BF" w:rsidRDefault="00E16D29" w:rsidP="00E16D29">
            <w:pPr>
              <w:spacing w:after="0"/>
              <w:jc w:val="both"/>
              <w:rPr>
                <w:i/>
                <w:sz w:val="24"/>
                <w:szCs w:val="24"/>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ООБ</w:t>
            </w:r>
          </w:p>
        </w:tc>
      </w:tr>
    </w:tbl>
    <w:p w14:paraId="50F65D34" w14:textId="77777777" w:rsidR="00E16D29" w:rsidRPr="000864BF" w:rsidRDefault="00E16D29" w:rsidP="00A50B99">
      <w:pPr>
        <w:spacing w:after="0" w:line="360" w:lineRule="auto"/>
        <w:jc w:val="right"/>
        <w:rPr>
          <w:b/>
          <w:szCs w:val="28"/>
        </w:rPr>
      </w:pPr>
    </w:p>
    <w:p w14:paraId="0785F462" w14:textId="3009C644" w:rsidR="00A50B99" w:rsidRPr="000864BF" w:rsidRDefault="00A50B99" w:rsidP="00E16D29">
      <w:pPr>
        <w:spacing w:after="0" w:line="276" w:lineRule="auto"/>
        <w:jc w:val="right"/>
        <w:rPr>
          <w:b/>
          <w:szCs w:val="28"/>
        </w:rPr>
      </w:pPr>
      <w:r w:rsidRPr="000864BF">
        <w:rPr>
          <w:b/>
          <w:szCs w:val="28"/>
        </w:rPr>
        <w:t>Таблица 3.1.</w:t>
      </w:r>
      <w:r w:rsidR="005F0378" w:rsidRPr="000864BF">
        <w:rPr>
          <w:b/>
          <w:szCs w:val="28"/>
        </w:rPr>
        <w:t>9</w:t>
      </w:r>
      <w:r w:rsidRPr="000864BF">
        <w:rPr>
          <w:b/>
          <w:szCs w:val="28"/>
        </w:rPr>
        <w:t xml:space="preserve">. </w:t>
      </w:r>
    </w:p>
    <w:p w14:paraId="7D0637FB" w14:textId="4F2BEB33" w:rsidR="00923CD1" w:rsidRPr="000864BF" w:rsidRDefault="00923CD1" w:rsidP="00923CD1">
      <w:pPr>
        <w:tabs>
          <w:tab w:val="left" w:pos="6660"/>
          <w:tab w:val="left" w:pos="8640"/>
        </w:tabs>
        <w:spacing w:after="0" w:line="276" w:lineRule="auto"/>
        <w:ind w:right="-1" w:firstLine="709"/>
        <w:jc w:val="center"/>
        <w:rPr>
          <w:b/>
          <w:szCs w:val="28"/>
        </w:rPr>
      </w:pPr>
      <w:r w:rsidRPr="000864BF">
        <w:rPr>
          <w:b/>
          <w:szCs w:val="28"/>
        </w:rPr>
        <w:t xml:space="preserve">Факторный анализ вида вскармливания детей с </w:t>
      </w:r>
      <w:r w:rsidR="00CC5DB2">
        <w:rPr>
          <w:b/>
          <w:szCs w:val="28"/>
        </w:rPr>
        <w:t>БЛ</w:t>
      </w:r>
      <w:r w:rsidR="007A594B">
        <w:rPr>
          <w:b/>
          <w:szCs w:val="28"/>
        </w:rPr>
        <w:t xml:space="preserve">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494"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5"/>
        <w:gridCol w:w="1381"/>
        <w:gridCol w:w="1261"/>
        <w:gridCol w:w="1468"/>
        <w:gridCol w:w="1883"/>
        <w:gridCol w:w="1293"/>
        <w:gridCol w:w="1261"/>
        <w:gridCol w:w="1371"/>
        <w:gridCol w:w="1659"/>
        <w:gridCol w:w="1729"/>
      </w:tblGrid>
      <w:tr w:rsidR="00A50B99" w:rsidRPr="000864BF" w14:paraId="15FB4A83" w14:textId="77777777" w:rsidTr="00E16D29">
        <w:trPr>
          <w:trHeight w:val="751"/>
        </w:trPr>
        <w:tc>
          <w:tcPr>
            <w:tcW w:w="2694" w:type="dxa"/>
            <w:vMerge w:val="restart"/>
            <w:vAlign w:val="center"/>
          </w:tcPr>
          <w:p w14:paraId="5DC33EE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Характер вскармливания детей</w:t>
            </w:r>
          </w:p>
        </w:tc>
        <w:tc>
          <w:tcPr>
            <w:tcW w:w="2642" w:type="dxa"/>
            <w:gridSpan w:val="2"/>
            <w:vAlign w:val="center"/>
          </w:tcPr>
          <w:p w14:paraId="26515C18"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3351" w:type="dxa"/>
            <w:gridSpan w:val="2"/>
            <w:vAlign w:val="center"/>
          </w:tcPr>
          <w:p w14:paraId="1A46CA54" w14:textId="6A828B0E" w:rsidR="00A50B99" w:rsidRPr="000864BF" w:rsidRDefault="00CC5DB2" w:rsidP="009819FE">
            <w:pPr>
              <w:spacing w:after="0" w:line="360" w:lineRule="auto"/>
              <w:ind w:right="-1"/>
              <w:jc w:val="center"/>
              <w:rPr>
                <w:rFonts w:eastAsia="SimSun" w:cs="Times New Roman"/>
                <w:szCs w:val="28"/>
                <w:lang w:val="en-US"/>
              </w:rPr>
            </w:pPr>
            <w:r>
              <w:rPr>
                <w:szCs w:val="28"/>
              </w:rPr>
              <w:t>БЛ</w:t>
            </w:r>
            <w:r w:rsidR="00A50B99" w:rsidRPr="000864BF">
              <w:rPr>
                <w:szCs w:val="28"/>
              </w:rPr>
              <w:t xml:space="preserve"> (</w:t>
            </w:r>
            <w:r w:rsidR="00A50B99" w:rsidRPr="000864BF">
              <w:rPr>
                <w:rFonts w:eastAsia="SimSun"/>
                <w:szCs w:val="28"/>
                <w:lang w:val="en-US"/>
              </w:rPr>
              <w:t>n</w:t>
            </w:r>
            <w:r w:rsidR="00A50B99" w:rsidRPr="000864BF">
              <w:rPr>
                <w:rFonts w:eastAsia="SimSun"/>
                <w:szCs w:val="28"/>
              </w:rPr>
              <w:t>=60)</w:t>
            </w:r>
          </w:p>
        </w:tc>
        <w:tc>
          <w:tcPr>
            <w:tcW w:w="1293" w:type="dxa"/>
            <w:vMerge w:val="restart"/>
          </w:tcPr>
          <w:p w14:paraId="28CCC88A"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OR</w:t>
            </w:r>
          </w:p>
        </w:tc>
        <w:tc>
          <w:tcPr>
            <w:tcW w:w="1261" w:type="dxa"/>
            <w:vMerge w:val="restart"/>
          </w:tcPr>
          <w:p w14:paraId="53362FAC"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RR</w:t>
            </w:r>
          </w:p>
        </w:tc>
        <w:tc>
          <w:tcPr>
            <w:tcW w:w="1371" w:type="dxa"/>
            <w:vMerge w:val="restart"/>
          </w:tcPr>
          <w:p w14:paraId="60CFB5A5" w14:textId="77777777" w:rsidR="00A50B99" w:rsidRPr="000864BF" w:rsidRDefault="00A50B99" w:rsidP="009819FE">
            <w:pPr>
              <w:spacing w:after="0" w:line="360" w:lineRule="auto"/>
              <w:ind w:right="-1"/>
              <w:jc w:val="center"/>
              <w:rPr>
                <w:rFonts w:eastAsia="SimSun" w:cs="Times New Roman"/>
                <w:szCs w:val="28"/>
              </w:rPr>
            </w:pPr>
            <w:r w:rsidRPr="000864BF">
              <w:rPr>
                <w:szCs w:val="28"/>
              </w:rPr>
              <w:t>χ</w:t>
            </w:r>
            <w:r w:rsidRPr="000864BF">
              <w:rPr>
                <w:szCs w:val="28"/>
                <w:vertAlign w:val="superscript"/>
              </w:rPr>
              <w:t>2</w:t>
            </w:r>
          </w:p>
        </w:tc>
        <w:tc>
          <w:tcPr>
            <w:tcW w:w="1659" w:type="dxa"/>
            <w:vMerge w:val="restart"/>
          </w:tcPr>
          <w:p w14:paraId="1B7864D1"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rPr>
              <w:t>Р</w:t>
            </w:r>
          </w:p>
        </w:tc>
        <w:tc>
          <w:tcPr>
            <w:tcW w:w="1724" w:type="dxa"/>
            <w:vMerge w:val="restart"/>
          </w:tcPr>
          <w:p w14:paraId="74C072A6" w14:textId="77777777" w:rsidR="00A50B99" w:rsidRPr="000864BF" w:rsidRDefault="00A50B99" w:rsidP="009819FE">
            <w:pPr>
              <w:spacing w:after="0" w:line="360" w:lineRule="auto"/>
              <w:ind w:right="-1"/>
              <w:jc w:val="center"/>
              <w:rPr>
                <w:rFonts w:eastAsia="SimSun" w:cs="Times New Roman"/>
                <w:szCs w:val="28"/>
              </w:rPr>
            </w:pPr>
            <w:r w:rsidRPr="000864BF">
              <w:rPr>
                <w:rFonts w:eastAsia="SimSun" w:cs="Times New Roman"/>
                <w:szCs w:val="28"/>
                <w:lang w:val="en-US"/>
              </w:rPr>
              <w:t>CI</w:t>
            </w:r>
          </w:p>
        </w:tc>
      </w:tr>
      <w:tr w:rsidR="00A50B99" w:rsidRPr="000864BF" w14:paraId="2F4A916C" w14:textId="77777777" w:rsidTr="00E16D29">
        <w:trPr>
          <w:trHeight w:val="340"/>
        </w:trPr>
        <w:tc>
          <w:tcPr>
            <w:tcW w:w="2694" w:type="dxa"/>
            <w:vMerge/>
          </w:tcPr>
          <w:p w14:paraId="64662EF9" w14:textId="77777777" w:rsidR="00A50B99" w:rsidRPr="000864BF" w:rsidRDefault="00A50B99" w:rsidP="009819FE">
            <w:pPr>
              <w:spacing w:after="0" w:line="360" w:lineRule="auto"/>
              <w:ind w:right="-1"/>
              <w:jc w:val="center"/>
              <w:rPr>
                <w:rFonts w:eastAsia="SimSun"/>
                <w:szCs w:val="28"/>
              </w:rPr>
            </w:pPr>
          </w:p>
        </w:tc>
        <w:tc>
          <w:tcPr>
            <w:tcW w:w="1381" w:type="dxa"/>
            <w:vAlign w:val="center"/>
          </w:tcPr>
          <w:p w14:paraId="3F24E6D1"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абс</w:t>
            </w:r>
          </w:p>
        </w:tc>
        <w:tc>
          <w:tcPr>
            <w:tcW w:w="1261" w:type="dxa"/>
            <w:vAlign w:val="center"/>
          </w:tcPr>
          <w:p w14:paraId="05B7AA0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w:t>
            </w:r>
          </w:p>
        </w:tc>
        <w:tc>
          <w:tcPr>
            <w:tcW w:w="1468" w:type="dxa"/>
            <w:vAlign w:val="center"/>
          </w:tcPr>
          <w:p w14:paraId="7202C108"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абс</w:t>
            </w:r>
          </w:p>
        </w:tc>
        <w:tc>
          <w:tcPr>
            <w:tcW w:w="1883" w:type="dxa"/>
            <w:vAlign w:val="center"/>
          </w:tcPr>
          <w:p w14:paraId="6EB43EB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w:t>
            </w:r>
          </w:p>
        </w:tc>
        <w:tc>
          <w:tcPr>
            <w:tcW w:w="1293" w:type="dxa"/>
            <w:vMerge/>
          </w:tcPr>
          <w:p w14:paraId="13D731ED" w14:textId="77777777" w:rsidR="00A50B99" w:rsidRPr="000864BF" w:rsidRDefault="00A50B99" w:rsidP="009819FE">
            <w:pPr>
              <w:spacing w:after="0" w:line="360" w:lineRule="auto"/>
              <w:ind w:right="-1"/>
              <w:jc w:val="center"/>
              <w:rPr>
                <w:rFonts w:eastAsia="SimSun"/>
                <w:szCs w:val="28"/>
              </w:rPr>
            </w:pPr>
          </w:p>
        </w:tc>
        <w:tc>
          <w:tcPr>
            <w:tcW w:w="1261" w:type="dxa"/>
            <w:vMerge/>
          </w:tcPr>
          <w:p w14:paraId="41A3082C" w14:textId="77777777" w:rsidR="00A50B99" w:rsidRPr="000864BF" w:rsidRDefault="00A50B99" w:rsidP="009819FE">
            <w:pPr>
              <w:spacing w:after="0" w:line="360" w:lineRule="auto"/>
              <w:ind w:right="-1"/>
              <w:jc w:val="center"/>
              <w:rPr>
                <w:rFonts w:eastAsia="SimSun"/>
                <w:szCs w:val="28"/>
              </w:rPr>
            </w:pPr>
          </w:p>
        </w:tc>
        <w:tc>
          <w:tcPr>
            <w:tcW w:w="1371" w:type="dxa"/>
            <w:vMerge/>
          </w:tcPr>
          <w:p w14:paraId="267D46DE" w14:textId="77777777" w:rsidR="00A50B99" w:rsidRPr="000864BF" w:rsidRDefault="00A50B99" w:rsidP="009819FE">
            <w:pPr>
              <w:spacing w:after="0" w:line="360" w:lineRule="auto"/>
              <w:ind w:right="-1"/>
              <w:jc w:val="center"/>
              <w:rPr>
                <w:rFonts w:eastAsia="SimSun"/>
                <w:szCs w:val="28"/>
              </w:rPr>
            </w:pPr>
          </w:p>
        </w:tc>
        <w:tc>
          <w:tcPr>
            <w:tcW w:w="1659" w:type="dxa"/>
            <w:vMerge/>
          </w:tcPr>
          <w:p w14:paraId="2F14860C" w14:textId="77777777" w:rsidR="00A50B99" w:rsidRPr="000864BF" w:rsidRDefault="00A50B99" w:rsidP="009819FE">
            <w:pPr>
              <w:spacing w:after="0" w:line="360" w:lineRule="auto"/>
              <w:ind w:right="-1"/>
              <w:jc w:val="center"/>
              <w:rPr>
                <w:rFonts w:eastAsia="SimSun"/>
                <w:szCs w:val="28"/>
              </w:rPr>
            </w:pPr>
          </w:p>
        </w:tc>
        <w:tc>
          <w:tcPr>
            <w:tcW w:w="1724" w:type="dxa"/>
            <w:vMerge/>
          </w:tcPr>
          <w:p w14:paraId="41673434" w14:textId="77777777" w:rsidR="00A50B99" w:rsidRPr="000864BF" w:rsidRDefault="00A50B99" w:rsidP="009819FE">
            <w:pPr>
              <w:spacing w:after="0" w:line="360" w:lineRule="auto"/>
              <w:ind w:right="-1"/>
              <w:jc w:val="center"/>
              <w:rPr>
                <w:rFonts w:eastAsia="SimSun"/>
                <w:szCs w:val="28"/>
              </w:rPr>
            </w:pPr>
          </w:p>
        </w:tc>
      </w:tr>
      <w:tr w:rsidR="00A50B99" w:rsidRPr="000864BF" w14:paraId="585B6056" w14:textId="77777777" w:rsidTr="00E16D29">
        <w:trPr>
          <w:trHeight w:val="340"/>
        </w:trPr>
        <w:tc>
          <w:tcPr>
            <w:tcW w:w="2694" w:type="dxa"/>
          </w:tcPr>
          <w:p w14:paraId="5AB9B09A" w14:textId="77777777" w:rsidR="00A50B99" w:rsidRPr="000864BF" w:rsidRDefault="00A50B99" w:rsidP="009819FE">
            <w:pPr>
              <w:spacing w:after="0" w:line="360" w:lineRule="auto"/>
              <w:ind w:right="-1"/>
              <w:rPr>
                <w:rFonts w:eastAsia="SimSun"/>
                <w:szCs w:val="28"/>
              </w:rPr>
            </w:pPr>
            <w:r w:rsidRPr="000864BF">
              <w:rPr>
                <w:rFonts w:eastAsia="SimSun"/>
                <w:szCs w:val="28"/>
              </w:rPr>
              <w:t xml:space="preserve">Естественное </w:t>
            </w:r>
          </w:p>
        </w:tc>
        <w:tc>
          <w:tcPr>
            <w:tcW w:w="1381" w:type="dxa"/>
            <w:vAlign w:val="center"/>
          </w:tcPr>
          <w:p w14:paraId="20B8F204"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16</w:t>
            </w:r>
          </w:p>
        </w:tc>
        <w:tc>
          <w:tcPr>
            <w:tcW w:w="1261" w:type="dxa"/>
            <w:vAlign w:val="center"/>
          </w:tcPr>
          <w:p w14:paraId="722956C5"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53,3</w:t>
            </w:r>
          </w:p>
        </w:tc>
        <w:tc>
          <w:tcPr>
            <w:tcW w:w="1468" w:type="dxa"/>
          </w:tcPr>
          <w:p w14:paraId="36F2C32C"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21</w:t>
            </w:r>
          </w:p>
        </w:tc>
        <w:tc>
          <w:tcPr>
            <w:tcW w:w="1883" w:type="dxa"/>
          </w:tcPr>
          <w:p w14:paraId="1A362F5A"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35,0</w:t>
            </w:r>
          </w:p>
        </w:tc>
        <w:tc>
          <w:tcPr>
            <w:tcW w:w="1293" w:type="dxa"/>
            <w:vAlign w:val="center"/>
          </w:tcPr>
          <w:p w14:paraId="2BC3444C"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0,47</w:t>
            </w:r>
          </w:p>
        </w:tc>
        <w:tc>
          <w:tcPr>
            <w:tcW w:w="1261" w:type="dxa"/>
            <w:vAlign w:val="center"/>
          </w:tcPr>
          <w:p w14:paraId="7D1FDEB7"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0,77</w:t>
            </w:r>
          </w:p>
        </w:tc>
        <w:tc>
          <w:tcPr>
            <w:tcW w:w="1371" w:type="dxa"/>
            <w:vAlign w:val="center"/>
          </w:tcPr>
          <w:p w14:paraId="4AAFFAC8"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2,77</w:t>
            </w:r>
          </w:p>
        </w:tc>
        <w:tc>
          <w:tcPr>
            <w:tcW w:w="1659" w:type="dxa"/>
            <w:vAlign w:val="center"/>
          </w:tcPr>
          <w:p w14:paraId="5C349E8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0,09</w:t>
            </w:r>
          </w:p>
        </w:tc>
        <w:tc>
          <w:tcPr>
            <w:tcW w:w="1724" w:type="dxa"/>
          </w:tcPr>
          <w:p w14:paraId="69B17827"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0,19-1,15</w:t>
            </w:r>
          </w:p>
        </w:tc>
      </w:tr>
      <w:tr w:rsidR="00A50B99" w:rsidRPr="000864BF" w14:paraId="20201E14" w14:textId="77777777" w:rsidTr="00E16D29">
        <w:trPr>
          <w:trHeight w:val="340"/>
        </w:trPr>
        <w:tc>
          <w:tcPr>
            <w:tcW w:w="2694" w:type="dxa"/>
            <w:tcBorders>
              <w:bottom w:val="single" w:sz="4" w:space="0" w:color="auto"/>
            </w:tcBorders>
            <w:vAlign w:val="center"/>
          </w:tcPr>
          <w:p w14:paraId="448B99DC" w14:textId="77777777" w:rsidR="00A50B99" w:rsidRPr="000864BF" w:rsidRDefault="00A50B99" w:rsidP="009819FE">
            <w:pPr>
              <w:spacing w:after="0" w:line="360" w:lineRule="auto"/>
              <w:ind w:right="-1"/>
              <w:rPr>
                <w:rFonts w:eastAsia="SimSun"/>
                <w:szCs w:val="28"/>
              </w:rPr>
            </w:pPr>
            <w:r w:rsidRPr="000864BF">
              <w:rPr>
                <w:rFonts w:eastAsia="SimSun"/>
                <w:szCs w:val="28"/>
              </w:rPr>
              <w:t>Искусственное</w:t>
            </w:r>
          </w:p>
        </w:tc>
        <w:tc>
          <w:tcPr>
            <w:tcW w:w="1381" w:type="dxa"/>
            <w:tcBorders>
              <w:bottom w:val="single" w:sz="4" w:space="0" w:color="auto"/>
            </w:tcBorders>
            <w:vAlign w:val="center"/>
          </w:tcPr>
          <w:p w14:paraId="3A9A65D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8</w:t>
            </w:r>
          </w:p>
        </w:tc>
        <w:tc>
          <w:tcPr>
            <w:tcW w:w="1261" w:type="dxa"/>
            <w:tcBorders>
              <w:bottom w:val="single" w:sz="4" w:space="0" w:color="auto"/>
            </w:tcBorders>
            <w:vAlign w:val="center"/>
          </w:tcPr>
          <w:p w14:paraId="50429A10"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26,7</w:t>
            </w:r>
          </w:p>
        </w:tc>
        <w:tc>
          <w:tcPr>
            <w:tcW w:w="1468" w:type="dxa"/>
            <w:tcBorders>
              <w:bottom w:val="single" w:sz="4" w:space="0" w:color="auto"/>
            </w:tcBorders>
          </w:tcPr>
          <w:p w14:paraId="261D3C4B"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24</w:t>
            </w:r>
          </w:p>
        </w:tc>
        <w:tc>
          <w:tcPr>
            <w:tcW w:w="1883" w:type="dxa"/>
            <w:tcBorders>
              <w:bottom w:val="single" w:sz="4" w:space="0" w:color="auto"/>
            </w:tcBorders>
          </w:tcPr>
          <w:p w14:paraId="4A9ED2FA"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40,0</w:t>
            </w:r>
          </w:p>
        </w:tc>
        <w:tc>
          <w:tcPr>
            <w:tcW w:w="1293" w:type="dxa"/>
            <w:tcBorders>
              <w:bottom w:val="single" w:sz="4" w:space="0" w:color="auto"/>
            </w:tcBorders>
            <w:vAlign w:val="center"/>
          </w:tcPr>
          <w:p w14:paraId="4A109078"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1,83</w:t>
            </w:r>
          </w:p>
        </w:tc>
        <w:tc>
          <w:tcPr>
            <w:tcW w:w="1261" w:type="dxa"/>
            <w:tcBorders>
              <w:bottom w:val="single" w:sz="4" w:space="0" w:color="auto"/>
            </w:tcBorders>
            <w:vAlign w:val="center"/>
          </w:tcPr>
          <w:p w14:paraId="788328A7"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1,21</w:t>
            </w:r>
          </w:p>
        </w:tc>
        <w:tc>
          <w:tcPr>
            <w:tcW w:w="1371" w:type="dxa"/>
            <w:tcBorders>
              <w:bottom w:val="single" w:sz="4" w:space="0" w:color="auto"/>
            </w:tcBorders>
            <w:vAlign w:val="center"/>
          </w:tcPr>
          <w:p w14:paraId="5ABB7F6F"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1,55</w:t>
            </w:r>
          </w:p>
        </w:tc>
        <w:tc>
          <w:tcPr>
            <w:tcW w:w="1659" w:type="dxa"/>
            <w:tcBorders>
              <w:bottom w:val="single" w:sz="4" w:space="0" w:color="auto"/>
            </w:tcBorders>
            <w:vAlign w:val="center"/>
          </w:tcPr>
          <w:p w14:paraId="6614AD66"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0,21</w:t>
            </w:r>
          </w:p>
        </w:tc>
        <w:tc>
          <w:tcPr>
            <w:tcW w:w="1724" w:type="dxa"/>
            <w:tcBorders>
              <w:bottom w:val="single" w:sz="4" w:space="0" w:color="auto"/>
            </w:tcBorders>
          </w:tcPr>
          <w:p w14:paraId="424D075C"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0,7-4,78</w:t>
            </w:r>
          </w:p>
        </w:tc>
      </w:tr>
      <w:tr w:rsidR="00A50B99" w:rsidRPr="000864BF" w14:paraId="7498F943" w14:textId="77777777" w:rsidTr="00E16D29">
        <w:trPr>
          <w:trHeight w:val="340"/>
        </w:trPr>
        <w:tc>
          <w:tcPr>
            <w:tcW w:w="2694" w:type="dxa"/>
            <w:tcBorders>
              <w:bottom w:val="single" w:sz="4" w:space="0" w:color="auto"/>
            </w:tcBorders>
            <w:vAlign w:val="center"/>
          </w:tcPr>
          <w:p w14:paraId="0B2EADF3" w14:textId="77777777" w:rsidR="00A50B99" w:rsidRPr="000864BF" w:rsidRDefault="00A50B99" w:rsidP="009819FE">
            <w:pPr>
              <w:spacing w:after="0" w:line="360" w:lineRule="auto"/>
              <w:ind w:right="-1"/>
              <w:rPr>
                <w:rFonts w:eastAsia="SimSun"/>
                <w:szCs w:val="28"/>
              </w:rPr>
            </w:pPr>
            <w:r w:rsidRPr="000864BF">
              <w:rPr>
                <w:rFonts w:eastAsia="SimSun"/>
                <w:szCs w:val="28"/>
              </w:rPr>
              <w:t>Смешанное</w:t>
            </w:r>
          </w:p>
        </w:tc>
        <w:tc>
          <w:tcPr>
            <w:tcW w:w="1381" w:type="dxa"/>
            <w:tcBorders>
              <w:bottom w:val="single" w:sz="4" w:space="0" w:color="auto"/>
            </w:tcBorders>
            <w:vAlign w:val="center"/>
          </w:tcPr>
          <w:p w14:paraId="18D3FE19"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6</w:t>
            </w:r>
          </w:p>
        </w:tc>
        <w:tc>
          <w:tcPr>
            <w:tcW w:w="1261" w:type="dxa"/>
            <w:tcBorders>
              <w:bottom w:val="single" w:sz="4" w:space="0" w:color="auto"/>
            </w:tcBorders>
            <w:vAlign w:val="center"/>
          </w:tcPr>
          <w:p w14:paraId="17C7CF1D"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20,0</w:t>
            </w:r>
          </w:p>
        </w:tc>
        <w:tc>
          <w:tcPr>
            <w:tcW w:w="1468" w:type="dxa"/>
            <w:tcBorders>
              <w:bottom w:val="single" w:sz="4" w:space="0" w:color="auto"/>
            </w:tcBorders>
          </w:tcPr>
          <w:p w14:paraId="676150B1"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15</w:t>
            </w:r>
          </w:p>
        </w:tc>
        <w:tc>
          <w:tcPr>
            <w:tcW w:w="1883" w:type="dxa"/>
            <w:tcBorders>
              <w:bottom w:val="single" w:sz="4" w:space="0" w:color="auto"/>
            </w:tcBorders>
          </w:tcPr>
          <w:p w14:paraId="1B61893E"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25,0</w:t>
            </w:r>
          </w:p>
        </w:tc>
        <w:tc>
          <w:tcPr>
            <w:tcW w:w="1293" w:type="dxa"/>
            <w:tcBorders>
              <w:bottom w:val="single" w:sz="4" w:space="0" w:color="auto"/>
            </w:tcBorders>
            <w:vAlign w:val="center"/>
          </w:tcPr>
          <w:p w14:paraId="07DADB6E"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1,33</w:t>
            </w:r>
          </w:p>
        </w:tc>
        <w:tc>
          <w:tcPr>
            <w:tcW w:w="1261" w:type="dxa"/>
            <w:tcBorders>
              <w:bottom w:val="single" w:sz="4" w:space="0" w:color="auto"/>
            </w:tcBorders>
            <w:vAlign w:val="center"/>
          </w:tcPr>
          <w:p w14:paraId="7220BE82"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1,1</w:t>
            </w:r>
          </w:p>
        </w:tc>
        <w:tc>
          <w:tcPr>
            <w:tcW w:w="1371" w:type="dxa"/>
            <w:tcBorders>
              <w:bottom w:val="single" w:sz="4" w:space="0" w:color="auto"/>
            </w:tcBorders>
            <w:vAlign w:val="center"/>
          </w:tcPr>
          <w:p w14:paraId="6D39803A"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0,28</w:t>
            </w:r>
          </w:p>
        </w:tc>
        <w:tc>
          <w:tcPr>
            <w:tcW w:w="1659" w:type="dxa"/>
            <w:tcBorders>
              <w:bottom w:val="single" w:sz="4" w:space="0" w:color="auto"/>
            </w:tcBorders>
            <w:vAlign w:val="center"/>
          </w:tcPr>
          <w:p w14:paraId="51F92CC7"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0,59</w:t>
            </w:r>
          </w:p>
        </w:tc>
        <w:tc>
          <w:tcPr>
            <w:tcW w:w="1724" w:type="dxa"/>
            <w:tcBorders>
              <w:bottom w:val="single" w:sz="4" w:space="0" w:color="auto"/>
            </w:tcBorders>
          </w:tcPr>
          <w:p w14:paraId="5F37A3EF" w14:textId="77777777" w:rsidR="00A50B99" w:rsidRPr="000864BF" w:rsidRDefault="00A50B99" w:rsidP="009819FE">
            <w:pPr>
              <w:spacing w:after="0" w:line="360" w:lineRule="auto"/>
              <w:ind w:right="-1"/>
              <w:jc w:val="center"/>
              <w:rPr>
                <w:rFonts w:eastAsia="SimSun"/>
                <w:szCs w:val="28"/>
              </w:rPr>
            </w:pPr>
            <w:r w:rsidRPr="000864BF">
              <w:rPr>
                <w:rFonts w:eastAsia="SimSun"/>
                <w:szCs w:val="28"/>
              </w:rPr>
              <w:t>0,5-3,88</w:t>
            </w:r>
          </w:p>
        </w:tc>
      </w:tr>
      <w:tr w:rsidR="00E16D29" w:rsidRPr="000864BF" w14:paraId="137E03AA" w14:textId="77777777" w:rsidTr="00E16D29">
        <w:trPr>
          <w:trHeight w:val="340"/>
        </w:trPr>
        <w:tc>
          <w:tcPr>
            <w:tcW w:w="16000" w:type="dxa"/>
            <w:gridSpan w:val="10"/>
            <w:tcBorders>
              <w:top w:val="single" w:sz="4" w:space="0" w:color="auto"/>
              <w:left w:val="nil"/>
              <w:bottom w:val="nil"/>
              <w:right w:val="nil"/>
            </w:tcBorders>
            <w:vAlign w:val="center"/>
          </w:tcPr>
          <w:p w14:paraId="20F288FD" w14:textId="53CFCD48" w:rsidR="00E16D29" w:rsidRPr="000864BF" w:rsidRDefault="00E16D29" w:rsidP="00E16D29">
            <w:pPr>
              <w:spacing w:after="0"/>
              <w:jc w:val="both"/>
              <w:rPr>
                <w:i/>
                <w:sz w:val="24"/>
                <w:szCs w:val="24"/>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БЛ</w:t>
            </w:r>
          </w:p>
        </w:tc>
      </w:tr>
    </w:tbl>
    <w:p w14:paraId="50DF25C3" w14:textId="77777777" w:rsidR="00A50B99" w:rsidRPr="000864BF" w:rsidRDefault="00A50B99" w:rsidP="00E96954">
      <w:pPr>
        <w:pStyle w:val="a5"/>
        <w:spacing w:after="0" w:line="360" w:lineRule="auto"/>
        <w:ind w:firstLine="567"/>
        <w:jc w:val="both"/>
        <w:rPr>
          <w:szCs w:val="28"/>
          <w:highlight w:val="yellow"/>
        </w:rPr>
      </w:pPr>
    </w:p>
    <w:p w14:paraId="67FC8118" w14:textId="77777777" w:rsidR="00A50B99" w:rsidRPr="000864BF" w:rsidRDefault="00A50B99" w:rsidP="00E96954">
      <w:pPr>
        <w:pStyle w:val="a5"/>
        <w:spacing w:after="0" w:line="360" w:lineRule="auto"/>
        <w:ind w:firstLine="567"/>
        <w:jc w:val="both"/>
        <w:rPr>
          <w:szCs w:val="28"/>
          <w:highlight w:val="yellow"/>
        </w:rPr>
        <w:sectPr w:rsidR="00A50B99" w:rsidRPr="000864BF" w:rsidSect="00A50B99">
          <w:pgSz w:w="16840" w:h="11907" w:orient="landscape" w:code="9"/>
          <w:pgMar w:top="1134" w:right="1134" w:bottom="851" w:left="1134" w:header="680" w:footer="680" w:gutter="0"/>
          <w:pgNumType w:start="1"/>
          <w:cols w:space="720"/>
          <w:titlePg/>
        </w:sectPr>
      </w:pPr>
    </w:p>
    <w:p w14:paraId="7286F0FB" w14:textId="4CC13373" w:rsidR="00AD5F54" w:rsidRPr="000864BF" w:rsidRDefault="00AD5F54" w:rsidP="00AD5F54">
      <w:pPr>
        <w:tabs>
          <w:tab w:val="left" w:pos="6660"/>
          <w:tab w:val="left" w:pos="8640"/>
        </w:tabs>
        <w:jc w:val="right"/>
        <w:rPr>
          <w:b/>
          <w:szCs w:val="28"/>
        </w:rPr>
      </w:pPr>
      <w:r w:rsidRPr="000864BF">
        <w:rPr>
          <w:b/>
          <w:szCs w:val="28"/>
        </w:rPr>
        <w:lastRenderedPageBreak/>
        <w:t>Таблица 3.1.</w:t>
      </w:r>
      <w:r w:rsidR="00AC32F1" w:rsidRPr="000864BF">
        <w:rPr>
          <w:b/>
          <w:szCs w:val="28"/>
        </w:rPr>
        <w:t>10</w:t>
      </w:r>
      <w:r w:rsidRPr="000864BF">
        <w:rPr>
          <w:b/>
          <w:szCs w:val="28"/>
        </w:rPr>
        <w:t xml:space="preserve">. </w:t>
      </w:r>
    </w:p>
    <w:p w14:paraId="1E1B5958" w14:textId="532B38FA" w:rsidR="00D23A18" w:rsidRPr="000864BF" w:rsidRDefault="00923CD1" w:rsidP="00D23A18">
      <w:pPr>
        <w:tabs>
          <w:tab w:val="left" w:pos="6660"/>
          <w:tab w:val="left" w:pos="8640"/>
        </w:tabs>
        <w:spacing w:after="0" w:line="360" w:lineRule="auto"/>
        <w:ind w:right="-1" w:firstLine="709"/>
        <w:jc w:val="center"/>
        <w:rPr>
          <w:rStyle w:val="fontstyle01"/>
          <w:b/>
          <w:color w:val="auto"/>
          <w:sz w:val="28"/>
          <w:szCs w:val="28"/>
        </w:rPr>
      </w:pPr>
      <w:r w:rsidRPr="000864BF">
        <w:rPr>
          <w:b/>
          <w:szCs w:val="28"/>
        </w:rPr>
        <w:t>Факторный анализ</w:t>
      </w:r>
      <w:r w:rsidR="00D23A18" w:rsidRPr="000864BF">
        <w:rPr>
          <w:b/>
          <w:szCs w:val="28"/>
        </w:rPr>
        <w:t xml:space="preserve"> фонового состояния детей с ООБ,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45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16"/>
        <w:gridCol w:w="1401"/>
        <w:gridCol w:w="1490"/>
        <w:gridCol w:w="1488"/>
        <w:gridCol w:w="1487"/>
        <w:gridCol w:w="1309"/>
        <w:gridCol w:w="1278"/>
        <w:gridCol w:w="1131"/>
        <w:gridCol w:w="1302"/>
        <w:gridCol w:w="1684"/>
        <w:gridCol w:w="7"/>
      </w:tblGrid>
      <w:tr w:rsidR="00D050E7" w:rsidRPr="000864BF" w14:paraId="2643B80C" w14:textId="6C3ED485" w:rsidTr="00923CD1">
        <w:trPr>
          <w:gridAfter w:val="1"/>
          <w:wAfter w:w="7" w:type="dxa"/>
          <w:trHeight w:val="431"/>
        </w:trPr>
        <w:tc>
          <w:tcPr>
            <w:tcW w:w="3316" w:type="dxa"/>
            <w:vMerge w:val="restart"/>
            <w:vAlign w:val="center"/>
          </w:tcPr>
          <w:p w14:paraId="027338E9" w14:textId="77777777" w:rsidR="00D050E7" w:rsidRPr="000864BF" w:rsidRDefault="00D050E7" w:rsidP="00763C38">
            <w:pPr>
              <w:spacing w:after="0"/>
              <w:ind w:right="-1" w:firstLine="30"/>
              <w:jc w:val="center"/>
              <w:rPr>
                <w:rFonts w:eastAsia="SimSun"/>
                <w:szCs w:val="28"/>
              </w:rPr>
            </w:pPr>
            <w:r w:rsidRPr="000864BF">
              <w:rPr>
                <w:rFonts w:eastAsia="SimSun"/>
                <w:szCs w:val="28"/>
              </w:rPr>
              <w:t>Фоновые заболевания</w:t>
            </w:r>
          </w:p>
          <w:p w14:paraId="3D0CFA9B" w14:textId="31EA3EAD" w:rsidR="00D050E7" w:rsidRPr="000864BF" w:rsidRDefault="00D050E7" w:rsidP="00763C38">
            <w:pPr>
              <w:spacing w:after="0"/>
              <w:ind w:right="-1"/>
              <w:jc w:val="center"/>
              <w:rPr>
                <w:rFonts w:eastAsia="SimSun"/>
                <w:szCs w:val="28"/>
              </w:rPr>
            </w:pPr>
          </w:p>
        </w:tc>
        <w:tc>
          <w:tcPr>
            <w:tcW w:w="2891" w:type="dxa"/>
            <w:gridSpan w:val="2"/>
            <w:vAlign w:val="center"/>
          </w:tcPr>
          <w:p w14:paraId="35F6F0DD" w14:textId="77777777" w:rsidR="00D050E7" w:rsidRPr="000864BF" w:rsidRDefault="00D050E7" w:rsidP="00763C38">
            <w:pPr>
              <w:spacing w:after="0"/>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975" w:type="dxa"/>
            <w:gridSpan w:val="2"/>
            <w:vAlign w:val="center"/>
          </w:tcPr>
          <w:p w14:paraId="5D831EFB" w14:textId="74591F38" w:rsidR="00D050E7" w:rsidRPr="000864BF" w:rsidRDefault="00D050E7" w:rsidP="0075491E">
            <w:pPr>
              <w:spacing w:after="0"/>
              <w:ind w:right="-1"/>
              <w:jc w:val="center"/>
              <w:rPr>
                <w:rFonts w:eastAsia="SimSun" w:cs="Times New Roman"/>
                <w:szCs w:val="28"/>
                <w:lang w:val="en-US"/>
              </w:rPr>
            </w:pPr>
            <w:r w:rsidRPr="000864BF">
              <w:rPr>
                <w:rFonts w:eastAsia="SimSun"/>
                <w:szCs w:val="28"/>
              </w:rPr>
              <w:t>ООБ (</w:t>
            </w:r>
            <w:r w:rsidRPr="000864BF">
              <w:rPr>
                <w:rFonts w:eastAsia="SimSun"/>
                <w:szCs w:val="28"/>
                <w:lang w:val="en-US"/>
              </w:rPr>
              <w:t>n</w:t>
            </w:r>
            <w:r w:rsidRPr="000864BF">
              <w:rPr>
                <w:rFonts w:eastAsia="SimSun"/>
                <w:szCs w:val="28"/>
              </w:rPr>
              <w:t xml:space="preserve"> =60)</w:t>
            </w:r>
          </w:p>
        </w:tc>
        <w:tc>
          <w:tcPr>
            <w:tcW w:w="1309" w:type="dxa"/>
            <w:vMerge w:val="restart"/>
          </w:tcPr>
          <w:p w14:paraId="0A487514" w14:textId="77777777" w:rsidR="00D050E7" w:rsidRPr="000864BF" w:rsidRDefault="00D050E7" w:rsidP="00763C38">
            <w:pPr>
              <w:spacing w:after="0"/>
              <w:ind w:right="-1"/>
              <w:jc w:val="center"/>
              <w:rPr>
                <w:rFonts w:eastAsia="SimSun" w:cs="Times New Roman"/>
                <w:szCs w:val="28"/>
              </w:rPr>
            </w:pPr>
            <w:r w:rsidRPr="000864BF">
              <w:rPr>
                <w:rFonts w:eastAsia="SimSun" w:cs="Times New Roman"/>
                <w:szCs w:val="28"/>
                <w:lang w:val="en-US"/>
              </w:rPr>
              <w:t>OR</w:t>
            </w:r>
          </w:p>
        </w:tc>
        <w:tc>
          <w:tcPr>
            <w:tcW w:w="1278" w:type="dxa"/>
            <w:vMerge w:val="restart"/>
          </w:tcPr>
          <w:p w14:paraId="18C03757" w14:textId="77777777" w:rsidR="00D050E7" w:rsidRPr="000864BF" w:rsidRDefault="00D050E7" w:rsidP="00763C38">
            <w:pPr>
              <w:spacing w:after="0"/>
              <w:ind w:right="-1"/>
              <w:jc w:val="center"/>
              <w:rPr>
                <w:rFonts w:eastAsia="SimSun" w:cs="Times New Roman"/>
                <w:szCs w:val="28"/>
              </w:rPr>
            </w:pPr>
            <w:r w:rsidRPr="000864BF">
              <w:rPr>
                <w:rFonts w:eastAsia="SimSun" w:cs="Times New Roman"/>
                <w:szCs w:val="28"/>
                <w:lang w:val="en-US"/>
              </w:rPr>
              <w:t>RR</w:t>
            </w:r>
          </w:p>
        </w:tc>
        <w:tc>
          <w:tcPr>
            <w:tcW w:w="1131" w:type="dxa"/>
            <w:vMerge w:val="restart"/>
          </w:tcPr>
          <w:p w14:paraId="2117CB7D" w14:textId="77777777" w:rsidR="00D050E7" w:rsidRPr="000864BF" w:rsidRDefault="00D050E7" w:rsidP="00763C38">
            <w:pPr>
              <w:spacing w:after="0"/>
              <w:ind w:right="-1"/>
              <w:jc w:val="center"/>
              <w:rPr>
                <w:rFonts w:eastAsia="SimSun" w:cs="Times New Roman"/>
                <w:szCs w:val="28"/>
              </w:rPr>
            </w:pPr>
            <w:r w:rsidRPr="000864BF">
              <w:rPr>
                <w:szCs w:val="28"/>
              </w:rPr>
              <w:t>χ</w:t>
            </w:r>
            <w:r w:rsidRPr="000864BF">
              <w:rPr>
                <w:szCs w:val="28"/>
                <w:vertAlign w:val="superscript"/>
              </w:rPr>
              <w:t>2</w:t>
            </w:r>
          </w:p>
        </w:tc>
        <w:tc>
          <w:tcPr>
            <w:tcW w:w="1302" w:type="dxa"/>
            <w:vMerge w:val="restart"/>
          </w:tcPr>
          <w:p w14:paraId="28E64DCF" w14:textId="77777777" w:rsidR="00D050E7" w:rsidRPr="000864BF" w:rsidRDefault="00D050E7" w:rsidP="00763C38">
            <w:pPr>
              <w:spacing w:after="0"/>
              <w:ind w:right="-1"/>
              <w:jc w:val="center"/>
              <w:rPr>
                <w:rFonts w:eastAsia="SimSun" w:cs="Times New Roman"/>
                <w:szCs w:val="28"/>
              </w:rPr>
            </w:pPr>
            <w:r w:rsidRPr="000864BF">
              <w:rPr>
                <w:rFonts w:eastAsia="SimSun" w:cs="Times New Roman"/>
                <w:szCs w:val="28"/>
              </w:rPr>
              <w:t>Р</w:t>
            </w:r>
          </w:p>
        </w:tc>
        <w:tc>
          <w:tcPr>
            <w:tcW w:w="1684" w:type="dxa"/>
            <w:vMerge w:val="restart"/>
          </w:tcPr>
          <w:p w14:paraId="416BD7C5" w14:textId="15B71483" w:rsidR="00D050E7" w:rsidRPr="000864BF" w:rsidRDefault="00D050E7" w:rsidP="00763C38">
            <w:pPr>
              <w:spacing w:after="0"/>
              <w:ind w:right="-1"/>
              <w:jc w:val="center"/>
              <w:rPr>
                <w:rFonts w:eastAsia="SimSun" w:cs="Times New Roman"/>
                <w:szCs w:val="28"/>
              </w:rPr>
            </w:pPr>
            <w:r w:rsidRPr="000864BF">
              <w:rPr>
                <w:rFonts w:eastAsia="SimSun" w:cs="Times New Roman"/>
                <w:szCs w:val="28"/>
                <w:lang w:val="en-US"/>
              </w:rPr>
              <w:t>CI</w:t>
            </w:r>
          </w:p>
        </w:tc>
      </w:tr>
      <w:tr w:rsidR="00D050E7" w:rsidRPr="000864BF" w14:paraId="6C195934" w14:textId="6141784E" w:rsidTr="00923CD1">
        <w:trPr>
          <w:gridAfter w:val="1"/>
          <w:wAfter w:w="7" w:type="dxa"/>
          <w:trHeight w:val="340"/>
        </w:trPr>
        <w:tc>
          <w:tcPr>
            <w:tcW w:w="3316" w:type="dxa"/>
            <w:vMerge/>
          </w:tcPr>
          <w:p w14:paraId="0EF86088" w14:textId="77777777" w:rsidR="00D050E7" w:rsidRPr="000864BF" w:rsidRDefault="00D050E7" w:rsidP="00763C38">
            <w:pPr>
              <w:spacing w:after="0"/>
              <w:ind w:right="-1"/>
              <w:jc w:val="center"/>
              <w:rPr>
                <w:rFonts w:eastAsia="SimSun"/>
                <w:szCs w:val="28"/>
              </w:rPr>
            </w:pPr>
          </w:p>
        </w:tc>
        <w:tc>
          <w:tcPr>
            <w:tcW w:w="1401" w:type="dxa"/>
            <w:vAlign w:val="center"/>
          </w:tcPr>
          <w:p w14:paraId="699BEF69" w14:textId="77777777" w:rsidR="00D050E7" w:rsidRPr="000864BF" w:rsidRDefault="00D050E7" w:rsidP="00763C38">
            <w:pPr>
              <w:spacing w:after="0"/>
              <w:ind w:right="-1"/>
              <w:jc w:val="center"/>
              <w:rPr>
                <w:rFonts w:eastAsia="SimSun"/>
                <w:szCs w:val="28"/>
              </w:rPr>
            </w:pPr>
            <w:r w:rsidRPr="000864BF">
              <w:rPr>
                <w:rFonts w:eastAsia="SimSun"/>
                <w:szCs w:val="28"/>
              </w:rPr>
              <w:t>абс</w:t>
            </w:r>
          </w:p>
        </w:tc>
        <w:tc>
          <w:tcPr>
            <w:tcW w:w="1490" w:type="dxa"/>
            <w:vAlign w:val="center"/>
          </w:tcPr>
          <w:p w14:paraId="1E3C7D37" w14:textId="77777777" w:rsidR="00D050E7" w:rsidRPr="000864BF" w:rsidRDefault="00D050E7" w:rsidP="00763C38">
            <w:pPr>
              <w:spacing w:after="0"/>
              <w:ind w:right="-1"/>
              <w:jc w:val="center"/>
              <w:rPr>
                <w:rFonts w:eastAsia="SimSun"/>
                <w:szCs w:val="28"/>
              </w:rPr>
            </w:pPr>
            <w:r w:rsidRPr="000864BF">
              <w:rPr>
                <w:rFonts w:eastAsia="SimSun"/>
                <w:szCs w:val="28"/>
              </w:rPr>
              <w:t>%</w:t>
            </w:r>
          </w:p>
        </w:tc>
        <w:tc>
          <w:tcPr>
            <w:tcW w:w="1488" w:type="dxa"/>
            <w:vAlign w:val="center"/>
          </w:tcPr>
          <w:p w14:paraId="119C7A4E" w14:textId="77777777" w:rsidR="00D050E7" w:rsidRPr="000864BF" w:rsidRDefault="00D050E7" w:rsidP="00763C38">
            <w:pPr>
              <w:spacing w:after="0"/>
              <w:ind w:right="-1"/>
              <w:jc w:val="center"/>
              <w:rPr>
                <w:rFonts w:eastAsia="SimSun"/>
                <w:szCs w:val="28"/>
              </w:rPr>
            </w:pPr>
            <w:r w:rsidRPr="000864BF">
              <w:rPr>
                <w:rFonts w:eastAsia="SimSun"/>
                <w:szCs w:val="28"/>
              </w:rPr>
              <w:t>абс</w:t>
            </w:r>
          </w:p>
        </w:tc>
        <w:tc>
          <w:tcPr>
            <w:tcW w:w="1487" w:type="dxa"/>
            <w:vAlign w:val="center"/>
          </w:tcPr>
          <w:p w14:paraId="3B0CB536" w14:textId="77777777" w:rsidR="00D050E7" w:rsidRPr="000864BF" w:rsidRDefault="00D050E7" w:rsidP="00763C38">
            <w:pPr>
              <w:spacing w:after="0"/>
              <w:ind w:right="-1"/>
              <w:jc w:val="center"/>
              <w:rPr>
                <w:rFonts w:eastAsia="SimSun"/>
                <w:szCs w:val="28"/>
              </w:rPr>
            </w:pPr>
            <w:r w:rsidRPr="000864BF">
              <w:rPr>
                <w:rFonts w:eastAsia="SimSun"/>
                <w:szCs w:val="28"/>
              </w:rPr>
              <w:t>%</w:t>
            </w:r>
          </w:p>
        </w:tc>
        <w:tc>
          <w:tcPr>
            <w:tcW w:w="1309" w:type="dxa"/>
            <w:vMerge/>
          </w:tcPr>
          <w:p w14:paraId="7190BF44" w14:textId="77777777" w:rsidR="00D050E7" w:rsidRPr="000864BF" w:rsidRDefault="00D050E7" w:rsidP="00763C38">
            <w:pPr>
              <w:spacing w:after="0"/>
              <w:ind w:right="-1"/>
              <w:jc w:val="center"/>
              <w:rPr>
                <w:rFonts w:eastAsia="SimSun"/>
                <w:szCs w:val="28"/>
              </w:rPr>
            </w:pPr>
          </w:p>
        </w:tc>
        <w:tc>
          <w:tcPr>
            <w:tcW w:w="1278" w:type="dxa"/>
            <w:vMerge/>
          </w:tcPr>
          <w:p w14:paraId="59068E0F" w14:textId="77777777" w:rsidR="00D050E7" w:rsidRPr="000864BF" w:rsidRDefault="00D050E7" w:rsidP="00763C38">
            <w:pPr>
              <w:spacing w:after="0"/>
              <w:ind w:right="-1"/>
              <w:jc w:val="center"/>
              <w:rPr>
                <w:rFonts w:eastAsia="SimSun"/>
                <w:szCs w:val="28"/>
              </w:rPr>
            </w:pPr>
          </w:p>
        </w:tc>
        <w:tc>
          <w:tcPr>
            <w:tcW w:w="1131" w:type="dxa"/>
            <w:vMerge/>
          </w:tcPr>
          <w:p w14:paraId="6B84C71D" w14:textId="77777777" w:rsidR="00D050E7" w:rsidRPr="000864BF" w:rsidRDefault="00D050E7" w:rsidP="00763C38">
            <w:pPr>
              <w:spacing w:after="0"/>
              <w:ind w:right="-1"/>
              <w:jc w:val="center"/>
              <w:rPr>
                <w:rFonts w:eastAsia="SimSun"/>
                <w:szCs w:val="28"/>
              </w:rPr>
            </w:pPr>
          </w:p>
        </w:tc>
        <w:tc>
          <w:tcPr>
            <w:tcW w:w="1302" w:type="dxa"/>
            <w:vMerge/>
          </w:tcPr>
          <w:p w14:paraId="5FD7926D" w14:textId="77777777" w:rsidR="00D050E7" w:rsidRPr="000864BF" w:rsidRDefault="00D050E7" w:rsidP="00763C38">
            <w:pPr>
              <w:spacing w:after="0"/>
              <w:ind w:right="-1"/>
              <w:jc w:val="center"/>
              <w:rPr>
                <w:rFonts w:eastAsia="SimSun"/>
                <w:szCs w:val="28"/>
              </w:rPr>
            </w:pPr>
          </w:p>
        </w:tc>
        <w:tc>
          <w:tcPr>
            <w:tcW w:w="1684" w:type="dxa"/>
            <w:vMerge/>
          </w:tcPr>
          <w:p w14:paraId="27B13D13" w14:textId="77777777" w:rsidR="00D050E7" w:rsidRPr="000864BF" w:rsidRDefault="00D050E7" w:rsidP="00763C38">
            <w:pPr>
              <w:spacing w:after="0"/>
              <w:ind w:right="-1"/>
              <w:jc w:val="center"/>
              <w:rPr>
                <w:rFonts w:eastAsia="SimSun"/>
                <w:szCs w:val="28"/>
              </w:rPr>
            </w:pPr>
          </w:p>
        </w:tc>
      </w:tr>
      <w:tr w:rsidR="003F664F" w:rsidRPr="000864BF" w14:paraId="6CC65FF9" w14:textId="5580DB97" w:rsidTr="00923CD1">
        <w:trPr>
          <w:gridAfter w:val="1"/>
          <w:wAfter w:w="7" w:type="dxa"/>
          <w:trHeight w:val="340"/>
        </w:trPr>
        <w:tc>
          <w:tcPr>
            <w:tcW w:w="3316" w:type="dxa"/>
            <w:vAlign w:val="center"/>
          </w:tcPr>
          <w:p w14:paraId="23801887" w14:textId="32F8D859" w:rsidR="003F664F" w:rsidRPr="000864BF" w:rsidRDefault="003F664F" w:rsidP="003F664F">
            <w:pPr>
              <w:spacing w:after="0"/>
              <w:ind w:right="-1"/>
              <w:rPr>
                <w:rFonts w:eastAsia="SimSun"/>
                <w:szCs w:val="28"/>
              </w:rPr>
            </w:pPr>
            <w:r w:rsidRPr="000864BF">
              <w:rPr>
                <w:rFonts w:eastAsia="SimSun"/>
                <w:szCs w:val="28"/>
              </w:rPr>
              <w:t xml:space="preserve">Анемия </w:t>
            </w:r>
            <w:r w:rsidRPr="000864BF">
              <w:rPr>
                <w:rFonts w:eastAsia="SimSun"/>
                <w:szCs w:val="28"/>
                <w:lang w:val="en-US"/>
              </w:rPr>
              <w:t>I-II</w:t>
            </w:r>
            <w:r w:rsidRPr="000864BF">
              <w:rPr>
                <w:rFonts w:eastAsia="SimSun"/>
                <w:szCs w:val="28"/>
              </w:rPr>
              <w:t xml:space="preserve"> ст.</w:t>
            </w:r>
          </w:p>
        </w:tc>
        <w:tc>
          <w:tcPr>
            <w:tcW w:w="1401" w:type="dxa"/>
            <w:vAlign w:val="center"/>
          </w:tcPr>
          <w:p w14:paraId="0439B79B" w14:textId="71C5CA4B" w:rsidR="003F664F" w:rsidRPr="000864BF" w:rsidRDefault="003F664F" w:rsidP="003F664F">
            <w:pPr>
              <w:spacing w:after="0"/>
              <w:ind w:right="-1"/>
              <w:jc w:val="center"/>
              <w:rPr>
                <w:rFonts w:eastAsia="SimSun"/>
                <w:szCs w:val="28"/>
              </w:rPr>
            </w:pPr>
            <w:r w:rsidRPr="000864BF">
              <w:rPr>
                <w:rFonts w:eastAsia="SimSun"/>
                <w:szCs w:val="28"/>
              </w:rPr>
              <w:t>10</w:t>
            </w:r>
          </w:p>
        </w:tc>
        <w:tc>
          <w:tcPr>
            <w:tcW w:w="1490" w:type="dxa"/>
            <w:vAlign w:val="center"/>
          </w:tcPr>
          <w:p w14:paraId="35457081" w14:textId="40704FC5" w:rsidR="003F664F" w:rsidRPr="000864BF" w:rsidRDefault="003F664F" w:rsidP="003F664F">
            <w:pPr>
              <w:spacing w:after="0"/>
              <w:ind w:right="-1"/>
              <w:jc w:val="center"/>
              <w:rPr>
                <w:rFonts w:eastAsia="SimSun"/>
                <w:szCs w:val="28"/>
              </w:rPr>
            </w:pPr>
            <w:r w:rsidRPr="000864BF">
              <w:rPr>
                <w:rFonts w:eastAsia="SimSun"/>
                <w:szCs w:val="28"/>
              </w:rPr>
              <w:t>33,3</w:t>
            </w:r>
          </w:p>
        </w:tc>
        <w:tc>
          <w:tcPr>
            <w:tcW w:w="1488" w:type="dxa"/>
          </w:tcPr>
          <w:p w14:paraId="43F9CB5F" w14:textId="1DDDC3A5" w:rsidR="003F664F" w:rsidRPr="000864BF" w:rsidRDefault="003F664F" w:rsidP="003F664F">
            <w:pPr>
              <w:spacing w:after="0"/>
              <w:ind w:right="-1"/>
              <w:jc w:val="center"/>
              <w:rPr>
                <w:rFonts w:eastAsia="SimSun"/>
                <w:szCs w:val="28"/>
              </w:rPr>
            </w:pPr>
            <w:r w:rsidRPr="000864BF">
              <w:rPr>
                <w:rFonts w:eastAsia="SimSun"/>
                <w:szCs w:val="28"/>
              </w:rPr>
              <w:t>48</w:t>
            </w:r>
          </w:p>
        </w:tc>
        <w:tc>
          <w:tcPr>
            <w:tcW w:w="1487" w:type="dxa"/>
          </w:tcPr>
          <w:p w14:paraId="60FBD26D" w14:textId="4F4F9052" w:rsidR="003F664F" w:rsidRPr="000864BF" w:rsidRDefault="003F664F" w:rsidP="003F664F">
            <w:pPr>
              <w:spacing w:after="0"/>
              <w:ind w:right="-1"/>
              <w:jc w:val="center"/>
              <w:rPr>
                <w:rFonts w:eastAsia="SimSun"/>
                <w:szCs w:val="28"/>
              </w:rPr>
            </w:pPr>
            <w:r w:rsidRPr="000864BF">
              <w:rPr>
                <w:rFonts w:eastAsia="SimSun"/>
                <w:szCs w:val="28"/>
              </w:rPr>
              <w:t>80,0</w:t>
            </w:r>
          </w:p>
        </w:tc>
        <w:tc>
          <w:tcPr>
            <w:tcW w:w="1309" w:type="dxa"/>
            <w:vAlign w:val="center"/>
          </w:tcPr>
          <w:p w14:paraId="37C49469" w14:textId="35F1BC49" w:rsidR="003F664F" w:rsidRPr="000864BF" w:rsidRDefault="003F664F" w:rsidP="003F664F">
            <w:pPr>
              <w:spacing w:after="0"/>
              <w:ind w:right="-1"/>
              <w:jc w:val="center"/>
              <w:rPr>
                <w:rFonts w:eastAsia="SimSun"/>
                <w:szCs w:val="28"/>
              </w:rPr>
            </w:pPr>
            <w:r w:rsidRPr="000864BF">
              <w:rPr>
                <w:rFonts w:eastAsia="SimSun"/>
                <w:szCs w:val="28"/>
              </w:rPr>
              <w:t>8,0</w:t>
            </w:r>
          </w:p>
        </w:tc>
        <w:tc>
          <w:tcPr>
            <w:tcW w:w="1278" w:type="dxa"/>
            <w:vAlign w:val="center"/>
          </w:tcPr>
          <w:p w14:paraId="0B7E60CE" w14:textId="15D10F05" w:rsidR="003F664F" w:rsidRPr="000864BF" w:rsidRDefault="003F664F" w:rsidP="003F664F">
            <w:pPr>
              <w:spacing w:after="0"/>
              <w:ind w:right="-1"/>
              <w:jc w:val="center"/>
              <w:rPr>
                <w:rFonts w:eastAsia="SimSun"/>
                <w:szCs w:val="28"/>
              </w:rPr>
            </w:pPr>
            <w:r w:rsidRPr="000864BF">
              <w:rPr>
                <w:rFonts w:eastAsia="SimSun"/>
                <w:szCs w:val="28"/>
              </w:rPr>
              <w:t>2,21</w:t>
            </w:r>
          </w:p>
        </w:tc>
        <w:tc>
          <w:tcPr>
            <w:tcW w:w="1131" w:type="dxa"/>
            <w:vAlign w:val="center"/>
          </w:tcPr>
          <w:p w14:paraId="0A547E74" w14:textId="1039E5C5" w:rsidR="003F664F" w:rsidRPr="000864BF" w:rsidRDefault="003F664F" w:rsidP="003F664F">
            <w:pPr>
              <w:spacing w:after="0"/>
              <w:ind w:right="-1"/>
              <w:jc w:val="center"/>
              <w:rPr>
                <w:rFonts w:eastAsia="SimSun"/>
                <w:szCs w:val="28"/>
              </w:rPr>
            </w:pPr>
            <w:r w:rsidRPr="000864BF">
              <w:rPr>
                <w:rFonts w:eastAsia="SimSun"/>
                <w:szCs w:val="28"/>
              </w:rPr>
              <w:t>19,01</w:t>
            </w:r>
          </w:p>
        </w:tc>
        <w:tc>
          <w:tcPr>
            <w:tcW w:w="1302" w:type="dxa"/>
            <w:vAlign w:val="center"/>
          </w:tcPr>
          <w:p w14:paraId="6683E3C8" w14:textId="18307DD3" w:rsidR="003F664F" w:rsidRPr="000864BF" w:rsidRDefault="003F664F" w:rsidP="003F664F">
            <w:pPr>
              <w:spacing w:after="0"/>
              <w:ind w:right="-1"/>
              <w:jc w:val="center"/>
              <w:rPr>
                <w:rFonts w:eastAsia="SimSun"/>
                <w:szCs w:val="28"/>
              </w:rPr>
            </w:pPr>
            <w:r w:rsidRPr="000864BF">
              <w:rPr>
                <w:rFonts w:cs="Times New Roman"/>
                <w:szCs w:val="28"/>
                <w:shd w:val="clear" w:color="auto" w:fill="FFFFFF"/>
              </w:rPr>
              <w:t>&lt;0,001</w:t>
            </w:r>
          </w:p>
        </w:tc>
        <w:tc>
          <w:tcPr>
            <w:tcW w:w="1684" w:type="dxa"/>
          </w:tcPr>
          <w:p w14:paraId="4B7519F4" w14:textId="1757D787" w:rsidR="003F664F" w:rsidRPr="000864BF" w:rsidRDefault="003F664F" w:rsidP="003F664F">
            <w:pPr>
              <w:spacing w:after="0"/>
              <w:ind w:right="-1"/>
              <w:jc w:val="center"/>
              <w:rPr>
                <w:rFonts w:eastAsia="SimSun"/>
                <w:szCs w:val="28"/>
              </w:rPr>
            </w:pPr>
            <w:r w:rsidRPr="000864BF">
              <w:rPr>
                <w:rFonts w:eastAsia="SimSun"/>
                <w:szCs w:val="28"/>
              </w:rPr>
              <w:t>2,97-21,5</w:t>
            </w:r>
          </w:p>
        </w:tc>
      </w:tr>
      <w:tr w:rsidR="003F664F" w:rsidRPr="000864BF" w14:paraId="3F09165D" w14:textId="66718745" w:rsidTr="00923CD1">
        <w:trPr>
          <w:gridAfter w:val="1"/>
          <w:wAfter w:w="7" w:type="dxa"/>
          <w:trHeight w:val="340"/>
        </w:trPr>
        <w:tc>
          <w:tcPr>
            <w:tcW w:w="3316" w:type="dxa"/>
            <w:vAlign w:val="center"/>
          </w:tcPr>
          <w:p w14:paraId="115CB804" w14:textId="3B935187" w:rsidR="003F664F" w:rsidRPr="000864BF" w:rsidRDefault="003F664F" w:rsidP="003F664F">
            <w:pPr>
              <w:spacing w:after="0"/>
              <w:ind w:right="-1"/>
              <w:rPr>
                <w:rFonts w:eastAsia="SimSun"/>
                <w:szCs w:val="28"/>
              </w:rPr>
            </w:pPr>
            <w:r w:rsidRPr="000864BF">
              <w:rPr>
                <w:rFonts w:eastAsia="SimSun"/>
                <w:szCs w:val="28"/>
              </w:rPr>
              <w:t xml:space="preserve">Рахит </w:t>
            </w:r>
          </w:p>
        </w:tc>
        <w:tc>
          <w:tcPr>
            <w:tcW w:w="1401" w:type="dxa"/>
            <w:vAlign w:val="center"/>
          </w:tcPr>
          <w:p w14:paraId="2D0C1BF0" w14:textId="0385808A" w:rsidR="003F664F" w:rsidRPr="000864BF" w:rsidRDefault="003F664F" w:rsidP="003F664F">
            <w:pPr>
              <w:spacing w:after="0"/>
              <w:ind w:right="-1"/>
              <w:jc w:val="center"/>
              <w:rPr>
                <w:rFonts w:eastAsia="SimSun"/>
                <w:szCs w:val="28"/>
              </w:rPr>
            </w:pPr>
            <w:r w:rsidRPr="000864BF">
              <w:rPr>
                <w:rFonts w:eastAsia="SimSun"/>
                <w:szCs w:val="28"/>
              </w:rPr>
              <w:t>8</w:t>
            </w:r>
          </w:p>
        </w:tc>
        <w:tc>
          <w:tcPr>
            <w:tcW w:w="1490" w:type="dxa"/>
            <w:vAlign w:val="center"/>
          </w:tcPr>
          <w:p w14:paraId="44989FA7" w14:textId="095FE79E" w:rsidR="003F664F" w:rsidRPr="000864BF" w:rsidRDefault="003F664F" w:rsidP="003F664F">
            <w:pPr>
              <w:spacing w:after="0"/>
              <w:ind w:right="-1"/>
              <w:jc w:val="center"/>
              <w:rPr>
                <w:rFonts w:eastAsia="SimSun"/>
                <w:szCs w:val="28"/>
              </w:rPr>
            </w:pPr>
            <w:r w:rsidRPr="000864BF">
              <w:rPr>
                <w:rFonts w:eastAsia="SimSun"/>
                <w:szCs w:val="28"/>
              </w:rPr>
              <w:t>26,7</w:t>
            </w:r>
          </w:p>
        </w:tc>
        <w:tc>
          <w:tcPr>
            <w:tcW w:w="1488" w:type="dxa"/>
          </w:tcPr>
          <w:p w14:paraId="2E319EDD" w14:textId="528349E5" w:rsidR="003F664F" w:rsidRPr="000864BF" w:rsidRDefault="003F664F" w:rsidP="003F664F">
            <w:pPr>
              <w:spacing w:after="0"/>
              <w:ind w:right="-1"/>
              <w:jc w:val="center"/>
              <w:rPr>
                <w:rFonts w:eastAsia="SimSun"/>
                <w:szCs w:val="28"/>
              </w:rPr>
            </w:pPr>
            <w:r w:rsidRPr="000864BF">
              <w:rPr>
                <w:rFonts w:eastAsia="SimSun"/>
                <w:szCs w:val="28"/>
              </w:rPr>
              <w:t>35</w:t>
            </w:r>
          </w:p>
        </w:tc>
        <w:tc>
          <w:tcPr>
            <w:tcW w:w="1487" w:type="dxa"/>
          </w:tcPr>
          <w:p w14:paraId="40A84BEB" w14:textId="72C01EF1" w:rsidR="003F664F" w:rsidRPr="000864BF" w:rsidRDefault="003F664F" w:rsidP="003F664F">
            <w:pPr>
              <w:spacing w:after="0"/>
              <w:ind w:right="-1"/>
              <w:jc w:val="center"/>
              <w:rPr>
                <w:rFonts w:eastAsia="SimSun"/>
                <w:szCs w:val="28"/>
              </w:rPr>
            </w:pPr>
            <w:r w:rsidRPr="000864BF">
              <w:rPr>
                <w:rFonts w:eastAsia="SimSun"/>
                <w:szCs w:val="28"/>
              </w:rPr>
              <w:t>58,3</w:t>
            </w:r>
          </w:p>
        </w:tc>
        <w:tc>
          <w:tcPr>
            <w:tcW w:w="1309" w:type="dxa"/>
            <w:vAlign w:val="center"/>
          </w:tcPr>
          <w:p w14:paraId="137542BA" w14:textId="1FF421A6" w:rsidR="003F664F" w:rsidRPr="000864BF" w:rsidRDefault="003F664F" w:rsidP="003F664F">
            <w:pPr>
              <w:spacing w:after="0"/>
              <w:ind w:right="-1"/>
              <w:jc w:val="center"/>
              <w:rPr>
                <w:rFonts w:eastAsia="SimSun"/>
                <w:szCs w:val="28"/>
              </w:rPr>
            </w:pPr>
            <w:r w:rsidRPr="000864BF">
              <w:rPr>
                <w:rFonts w:eastAsia="SimSun"/>
                <w:szCs w:val="28"/>
              </w:rPr>
              <w:t>3,85</w:t>
            </w:r>
          </w:p>
        </w:tc>
        <w:tc>
          <w:tcPr>
            <w:tcW w:w="1278" w:type="dxa"/>
            <w:vAlign w:val="center"/>
          </w:tcPr>
          <w:p w14:paraId="148D9092" w14:textId="73BB9B58" w:rsidR="003F664F" w:rsidRPr="000864BF" w:rsidRDefault="003F664F" w:rsidP="003F664F">
            <w:pPr>
              <w:spacing w:after="0"/>
              <w:ind w:right="-1"/>
              <w:jc w:val="center"/>
              <w:rPr>
                <w:rFonts w:eastAsia="SimSun"/>
                <w:szCs w:val="28"/>
              </w:rPr>
            </w:pPr>
            <w:r w:rsidRPr="000864BF">
              <w:rPr>
                <w:rFonts w:eastAsia="SimSun"/>
                <w:szCs w:val="28"/>
              </w:rPr>
              <w:t>1,53</w:t>
            </w:r>
          </w:p>
        </w:tc>
        <w:tc>
          <w:tcPr>
            <w:tcW w:w="1131" w:type="dxa"/>
            <w:vAlign w:val="center"/>
          </w:tcPr>
          <w:p w14:paraId="15EFF0F5" w14:textId="7F436817" w:rsidR="003F664F" w:rsidRPr="000864BF" w:rsidRDefault="003F664F" w:rsidP="003F664F">
            <w:pPr>
              <w:spacing w:after="0"/>
              <w:ind w:right="-1"/>
              <w:jc w:val="center"/>
              <w:rPr>
                <w:rFonts w:eastAsia="SimSun"/>
                <w:szCs w:val="28"/>
              </w:rPr>
            </w:pPr>
            <w:r w:rsidRPr="000864BF">
              <w:rPr>
                <w:rFonts w:eastAsia="SimSun"/>
                <w:szCs w:val="28"/>
              </w:rPr>
              <w:t>8,04</w:t>
            </w:r>
          </w:p>
        </w:tc>
        <w:tc>
          <w:tcPr>
            <w:tcW w:w="1302" w:type="dxa"/>
            <w:vAlign w:val="center"/>
          </w:tcPr>
          <w:p w14:paraId="30FB9828" w14:textId="57FD3490" w:rsidR="003F664F" w:rsidRPr="000864BF" w:rsidRDefault="003F664F" w:rsidP="003F664F">
            <w:pPr>
              <w:spacing w:after="0"/>
              <w:ind w:right="-1"/>
              <w:jc w:val="center"/>
              <w:rPr>
                <w:rFonts w:eastAsia="SimSun"/>
                <w:szCs w:val="28"/>
              </w:rPr>
            </w:pPr>
            <w:r w:rsidRPr="000864BF">
              <w:rPr>
                <w:rFonts w:eastAsia="SimSun"/>
                <w:szCs w:val="28"/>
              </w:rPr>
              <w:t>0,005</w:t>
            </w:r>
          </w:p>
        </w:tc>
        <w:tc>
          <w:tcPr>
            <w:tcW w:w="1684" w:type="dxa"/>
          </w:tcPr>
          <w:p w14:paraId="2C5F55E8" w14:textId="27D65C0B" w:rsidR="003F664F" w:rsidRPr="000864BF" w:rsidRDefault="003F664F" w:rsidP="003F664F">
            <w:pPr>
              <w:spacing w:after="0"/>
              <w:ind w:right="-1"/>
              <w:jc w:val="center"/>
              <w:rPr>
                <w:rFonts w:eastAsia="SimSun"/>
                <w:szCs w:val="28"/>
              </w:rPr>
            </w:pPr>
            <w:r w:rsidRPr="000864BF">
              <w:rPr>
                <w:rFonts w:eastAsia="SimSun"/>
                <w:szCs w:val="28"/>
              </w:rPr>
              <w:t>1,5-10,03</w:t>
            </w:r>
          </w:p>
        </w:tc>
      </w:tr>
      <w:tr w:rsidR="003F664F" w:rsidRPr="000864BF" w14:paraId="409AAE08" w14:textId="606F7813" w:rsidTr="00923CD1">
        <w:trPr>
          <w:gridAfter w:val="1"/>
          <w:wAfter w:w="7" w:type="dxa"/>
          <w:trHeight w:val="340"/>
        </w:trPr>
        <w:tc>
          <w:tcPr>
            <w:tcW w:w="3316" w:type="dxa"/>
            <w:vAlign w:val="center"/>
          </w:tcPr>
          <w:p w14:paraId="5AABD3D6" w14:textId="56F334A9" w:rsidR="003F664F" w:rsidRPr="000864BF" w:rsidRDefault="003F664F" w:rsidP="003F664F">
            <w:pPr>
              <w:spacing w:after="0"/>
              <w:ind w:right="-1"/>
              <w:rPr>
                <w:rFonts w:eastAsia="SimSun"/>
                <w:szCs w:val="28"/>
              </w:rPr>
            </w:pPr>
            <w:r w:rsidRPr="000864BF">
              <w:rPr>
                <w:rFonts w:eastAsia="SimSun"/>
                <w:szCs w:val="28"/>
              </w:rPr>
              <w:t>Ожирение</w:t>
            </w:r>
          </w:p>
        </w:tc>
        <w:tc>
          <w:tcPr>
            <w:tcW w:w="1401" w:type="dxa"/>
            <w:vAlign w:val="center"/>
          </w:tcPr>
          <w:p w14:paraId="0CEAA1B8" w14:textId="22734684" w:rsidR="003F664F" w:rsidRPr="000864BF" w:rsidRDefault="003F664F" w:rsidP="003F664F">
            <w:pPr>
              <w:spacing w:after="0"/>
              <w:ind w:right="-1"/>
              <w:jc w:val="center"/>
              <w:rPr>
                <w:rFonts w:eastAsia="SimSun"/>
                <w:szCs w:val="28"/>
              </w:rPr>
            </w:pPr>
            <w:r w:rsidRPr="000864BF">
              <w:rPr>
                <w:rFonts w:eastAsia="SimSun"/>
                <w:szCs w:val="28"/>
              </w:rPr>
              <w:t>2</w:t>
            </w:r>
          </w:p>
        </w:tc>
        <w:tc>
          <w:tcPr>
            <w:tcW w:w="1490" w:type="dxa"/>
            <w:vAlign w:val="center"/>
          </w:tcPr>
          <w:p w14:paraId="204AD5AE" w14:textId="72D9159F" w:rsidR="003F664F" w:rsidRPr="000864BF" w:rsidRDefault="003F664F" w:rsidP="003F664F">
            <w:pPr>
              <w:spacing w:after="0"/>
              <w:ind w:right="-1"/>
              <w:jc w:val="center"/>
              <w:rPr>
                <w:rFonts w:eastAsia="SimSun"/>
                <w:szCs w:val="28"/>
              </w:rPr>
            </w:pPr>
            <w:r w:rsidRPr="000864BF">
              <w:rPr>
                <w:rFonts w:eastAsia="SimSun"/>
                <w:szCs w:val="28"/>
              </w:rPr>
              <w:t>6,7</w:t>
            </w:r>
          </w:p>
        </w:tc>
        <w:tc>
          <w:tcPr>
            <w:tcW w:w="1488" w:type="dxa"/>
          </w:tcPr>
          <w:p w14:paraId="71F432C6" w14:textId="7FC09605" w:rsidR="003F664F" w:rsidRPr="000864BF" w:rsidRDefault="003F664F" w:rsidP="003F664F">
            <w:pPr>
              <w:spacing w:after="0"/>
              <w:ind w:right="-1"/>
              <w:jc w:val="center"/>
              <w:rPr>
                <w:rFonts w:eastAsia="SimSun"/>
                <w:szCs w:val="28"/>
              </w:rPr>
            </w:pPr>
            <w:r w:rsidRPr="000864BF">
              <w:rPr>
                <w:rFonts w:eastAsia="SimSun"/>
                <w:szCs w:val="28"/>
              </w:rPr>
              <w:t>16</w:t>
            </w:r>
          </w:p>
        </w:tc>
        <w:tc>
          <w:tcPr>
            <w:tcW w:w="1487" w:type="dxa"/>
          </w:tcPr>
          <w:p w14:paraId="404CC978" w14:textId="5F10A367" w:rsidR="003F664F" w:rsidRPr="000864BF" w:rsidRDefault="003F664F" w:rsidP="003F664F">
            <w:pPr>
              <w:spacing w:after="0"/>
              <w:ind w:right="-1"/>
              <w:jc w:val="center"/>
              <w:rPr>
                <w:rFonts w:eastAsia="SimSun"/>
                <w:szCs w:val="28"/>
              </w:rPr>
            </w:pPr>
            <w:r w:rsidRPr="000864BF">
              <w:rPr>
                <w:rFonts w:eastAsia="SimSun"/>
                <w:szCs w:val="28"/>
              </w:rPr>
              <w:t>26,7</w:t>
            </w:r>
          </w:p>
        </w:tc>
        <w:tc>
          <w:tcPr>
            <w:tcW w:w="1309" w:type="dxa"/>
            <w:vAlign w:val="center"/>
          </w:tcPr>
          <w:p w14:paraId="5CD9DE07" w14:textId="6595E2C4" w:rsidR="003F664F" w:rsidRPr="000864BF" w:rsidRDefault="003F664F" w:rsidP="003F664F">
            <w:pPr>
              <w:spacing w:after="0"/>
              <w:ind w:right="-1"/>
              <w:jc w:val="center"/>
              <w:rPr>
                <w:rFonts w:eastAsia="SimSun"/>
                <w:szCs w:val="28"/>
              </w:rPr>
            </w:pPr>
            <w:r w:rsidRPr="000864BF">
              <w:rPr>
                <w:rFonts w:eastAsia="SimSun"/>
                <w:szCs w:val="28"/>
              </w:rPr>
              <w:t>5,1</w:t>
            </w:r>
          </w:p>
        </w:tc>
        <w:tc>
          <w:tcPr>
            <w:tcW w:w="1278" w:type="dxa"/>
            <w:vAlign w:val="center"/>
          </w:tcPr>
          <w:p w14:paraId="2D279FCA" w14:textId="42297210" w:rsidR="003F664F" w:rsidRPr="000864BF" w:rsidRDefault="003F664F" w:rsidP="003F664F">
            <w:pPr>
              <w:spacing w:after="0"/>
              <w:ind w:right="-1"/>
              <w:jc w:val="center"/>
              <w:rPr>
                <w:rFonts w:eastAsia="SimSun"/>
                <w:szCs w:val="28"/>
              </w:rPr>
            </w:pPr>
            <w:r w:rsidRPr="000864BF">
              <w:rPr>
                <w:rFonts w:eastAsia="SimSun"/>
                <w:szCs w:val="28"/>
              </w:rPr>
              <w:t>1,46</w:t>
            </w:r>
          </w:p>
        </w:tc>
        <w:tc>
          <w:tcPr>
            <w:tcW w:w="1131" w:type="dxa"/>
            <w:vAlign w:val="center"/>
          </w:tcPr>
          <w:p w14:paraId="6429DBC7" w14:textId="4B09A920" w:rsidR="003F664F" w:rsidRPr="000864BF" w:rsidRDefault="003F664F" w:rsidP="003F664F">
            <w:pPr>
              <w:spacing w:after="0"/>
              <w:ind w:right="-1"/>
              <w:jc w:val="center"/>
              <w:rPr>
                <w:rFonts w:eastAsia="SimSun"/>
                <w:szCs w:val="28"/>
              </w:rPr>
            </w:pPr>
            <w:r w:rsidRPr="000864BF">
              <w:rPr>
                <w:rFonts w:eastAsia="SimSun"/>
                <w:szCs w:val="28"/>
              </w:rPr>
              <w:t>5,0</w:t>
            </w:r>
          </w:p>
        </w:tc>
        <w:tc>
          <w:tcPr>
            <w:tcW w:w="1302" w:type="dxa"/>
            <w:vAlign w:val="center"/>
          </w:tcPr>
          <w:p w14:paraId="34E14180" w14:textId="4CAA1E3F" w:rsidR="003F664F" w:rsidRPr="000864BF" w:rsidRDefault="003F664F" w:rsidP="003F664F">
            <w:pPr>
              <w:spacing w:after="0"/>
              <w:ind w:right="-1"/>
              <w:jc w:val="center"/>
              <w:rPr>
                <w:rFonts w:eastAsia="SimSun"/>
                <w:szCs w:val="28"/>
              </w:rPr>
            </w:pPr>
            <w:r w:rsidRPr="000864BF">
              <w:rPr>
                <w:rFonts w:eastAsia="SimSun"/>
                <w:szCs w:val="28"/>
              </w:rPr>
              <w:t>0,03</w:t>
            </w:r>
          </w:p>
        </w:tc>
        <w:tc>
          <w:tcPr>
            <w:tcW w:w="1684" w:type="dxa"/>
          </w:tcPr>
          <w:p w14:paraId="2F5E6617" w14:textId="355726C3" w:rsidR="003F664F" w:rsidRPr="000864BF" w:rsidRDefault="003F664F" w:rsidP="003F664F">
            <w:pPr>
              <w:spacing w:after="0"/>
              <w:ind w:right="-1"/>
              <w:jc w:val="center"/>
              <w:rPr>
                <w:rFonts w:eastAsia="SimSun"/>
                <w:szCs w:val="28"/>
              </w:rPr>
            </w:pPr>
            <w:r w:rsidRPr="000864BF">
              <w:rPr>
                <w:rFonts w:eastAsia="SimSun"/>
                <w:szCs w:val="28"/>
              </w:rPr>
              <w:t>1,1-23,8</w:t>
            </w:r>
          </w:p>
        </w:tc>
      </w:tr>
      <w:tr w:rsidR="003F664F" w:rsidRPr="000864BF" w14:paraId="2ED9C1F9" w14:textId="537F5D7E" w:rsidTr="00923CD1">
        <w:trPr>
          <w:gridAfter w:val="1"/>
          <w:wAfter w:w="7" w:type="dxa"/>
          <w:trHeight w:val="340"/>
        </w:trPr>
        <w:tc>
          <w:tcPr>
            <w:tcW w:w="3316" w:type="dxa"/>
            <w:vAlign w:val="center"/>
          </w:tcPr>
          <w:p w14:paraId="7AFA1AD7" w14:textId="5B1806DA" w:rsidR="003F664F" w:rsidRPr="000864BF" w:rsidRDefault="003F664F" w:rsidP="003F664F">
            <w:pPr>
              <w:spacing w:after="0"/>
              <w:ind w:right="-1"/>
              <w:rPr>
                <w:rFonts w:eastAsia="SimSun"/>
                <w:szCs w:val="28"/>
              </w:rPr>
            </w:pPr>
            <w:r w:rsidRPr="000864BF">
              <w:rPr>
                <w:rFonts w:eastAsia="SimSun"/>
                <w:szCs w:val="28"/>
              </w:rPr>
              <w:t>БЭНП</w:t>
            </w:r>
            <w:r w:rsidRPr="000864BF">
              <w:rPr>
                <w:rFonts w:eastAsia="SimSun"/>
                <w:szCs w:val="28"/>
                <w:lang w:val="en-US"/>
              </w:rPr>
              <w:t xml:space="preserve"> I-II</w:t>
            </w:r>
            <w:r w:rsidRPr="000864BF">
              <w:rPr>
                <w:rFonts w:eastAsia="SimSun"/>
                <w:szCs w:val="28"/>
              </w:rPr>
              <w:t xml:space="preserve"> ст</w:t>
            </w:r>
          </w:p>
        </w:tc>
        <w:tc>
          <w:tcPr>
            <w:tcW w:w="1401" w:type="dxa"/>
            <w:vAlign w:val="center"/>
          </w:tcPr>
          <w:p w14:paraId="67E4A583" w14:textId="18B07355" w:rsidR="003F664F" w:rsidRPr="000864BF" w:rsidRDefault="003F664F" w:rsidP="003F664F">
            <w:pPr>
              <w:spacing w:after="0"/>
              <w:ind w:right="-1"/>
              <w:jc w:val="center"/>
              <w:rPr>
                <w:rFonts w:eastAsia="SimSun"/>
                <w:szCs w:val="28"/>
              </w:rPr>
            </w:pPr>
            <w:r w:rsidRPr="000864BF">
              <w:rPr>
                <w:rFonts w:eastAsia="SimSun"/>
                <w:szCs w:val="28"/>
              </w:rPr>
              <w:t>1</w:t>
            </w:r>
          </w:p>
        </w:tc>
        <w:tc>
          <w:tcPr>
            <w:tcW w:w="1490" w:type="dxa"/>
            <w:vAlign w:val="center"/>
          </w:tcPr>
          <w:p w14:paraId="49AE72B9" w14:textId="489F9D40" w:rsidR="003F664F" w:rsidRPr="000864BF" w:rsidRDefault="003F664F" w:rsidP="003F664F">
            <w:pPr>
              <w:spacing w:after="0"/>
              <w:ind w:right="-1"/>
              <w:jc w:val="center"/>
              <w:rPr>
                <w:rFonts w:eastAsia="SimSun"/>
                <w:szCs w:val="28"/>
              </w:rPr>
            </w:pPr>
            <w:r w:rsidRPr="000864BF">
              <w:rPr>
                <w:rFonts w:eastAsia="SimSun"/>
                <w:szCs w:val="28"/>
              </w:rPr>
              <w:t>3,3</w:t>
            </w:r>
          </w:p>
        </w:tc>
        <w:tc>
          <w:tcPr>
            <w:tcW w:w="1488" w:type="dxa"/>
          </w:tcPr>
          <w:p w14:paraId="4473FEC5" w14:textId="49B9FF05" w:rsidR="003F664F" w:rsidRPr="000864BF" w:rsidRDefault="003F664F" w:rsidP="003F664F">
            <w:pPr>
              <w:spacing w:after="0"/>
              <w:ind w:right="-1"/>
              <w:jc w:val="center"/>
              <w:rPr>
                <w:rFonts w:eastAsia="SimSun"/>
                <w:szCs w:val="28"/>
              </w:rPr>
            </w:pPr>
            <w:r w:rsidRPr="000864BF">
              <w:rPr>
                <w:rFonts w:eastAsia="SimSun"/>
                <w:szCs w:val="28"/>
              </w:rPr>
              <w:t>6</w:t>
            </w:r>
          </w:p>
        </w:tc>
        <w:tc>
          <w:tcPr>
            <w:tcW w:w="1487" w:type="dxa"/>
          </w:tcPr>
          <w:p w14:paraId="3101A40F" w14:textId="426C9F6E" w:rsidR="003F664F" w:rsidRPr="000864BF" w:rsidRDefault="003F664F" w:rsidP="003F664F">
            <w:pPr>
              <w:spacing w:after="0"/>
              <w:ind w:right="-1"/>
              <w:jc w:val="center"/>
              <w:rPr>
                <w:rFonts w:eastAsia="SimSun"/>
                <w:szCs w:val="28"/>
              </w:rPr>
            </w:pPr>
            <w:r w:rsidRPr="000864BF">
              <w:rPr>
                <w:rFonts w:eastAsia="SimSun"/>
                <w:szCs w:val="28"/>
              </w:rPr>
              <w:t>10,0</w:t>
            </w:r>
          </w:p>
        </w:tc>
        <w:tc>
          <w:tcPr>
            <w:tcW w:w="1309" w:type="dxa"/>
            <w:vAlign w:val="center"/>
          </w:tcPr>
          <w:p w14:paraId="26FF9AC8" w14:textId="6B76D271" w:rsidR="003F664F" w:rsidRPr="000864BF" w:rsidRDefault="003F664F" w:rsidP="003F664F">
            <w:pPr>
              <w:spacing w:after="0"/>
              <w:ind w:right="-1"/>
              <w:jc w:val="center"/>
              <w:rPr>
                <w:rFonts w:eastAsia="SimSun"/>
                <w:szCs w:val="28"/>
              </w:rPr>
            </w:pPr>
            <w:r w:rsidRPr="000864BF">
              <w:rPr>
                <w:rFonts w:eastAsia="SimSun"/>
                <w:szCs w:val="28"/>
              </w:rPr>
              <w:t>3,22</w:t>
            </w:r>
          </w:p>
        </w:tc>
        <w:tc>
          <w:tcPr>
            <w:tcW w:w="1278" w:type="dxa"/>
            <w:vAlign w:val="center"/>
          </w:tcPr>
          <w:p w14:paraId="36E1C180" w14:textId="48741D74" w:rsidR="003F664F" w:rsidRPr="000864BF" w:rsidRDefault="003F664F" w:rsidP="003F664F">
            <w:pPr>
              <w:spacing w:after="0"/>
              <w:ind w:right="-1"/>
              <w:jc w:val="center"/>
              <w:rPr>
                <w:rFonts w:eastAsia="SimSun"/>
                <w:szCs w:val="28"/>
              </w:rPr>
            </w:pPr>
            <w:r w:rsidRPr="000864BF">
              <w:rPr>
                <w:rFonts w:eastAsia="SimSun"/>
                <w:szCs w:val="28"/>
              </w:rPr>
              <w:t>1,32</w:t>
            </w:r>
          </w:p>
        </w:tc>
        <w:tc>
          <w:tcPr>
            <w:tcW w:w="1131" w:type="dxa"/>
            <w:vAlign w:val="center"/>
          </w:tcPr>
          <w:p w14:paraId="0DC912FC" w14:textId="299AD444" w:rsidR="003F664F" w:rsidRPr="000864BF" w:rsidRDefault="003F664F" w:rsidP="003F664F">
            <w:pPr>
              <w:spacing w:after="0"/>
              <w:ind w:right="-1"/>
              <w:jc w:val="center"/>
              <w:rPr>
                <w:rFonts w:eastAsia="SimSun"/>
                <w:szCs w:val="28"/>
              </w:rPr>
            </w:pPr>
            <w:r w:rsidRPr="000864BF">
              <w:rPr>
                <w:rFonts w:eastAsia="SimSun"/>
                <w:szCs w:val="28"/>
              </w:rPr>
              <w:t>1,24</w:t>
            </w:r>
          </w:p>
        </w:tc>
        <w:tc>
          <w:tcPr>
            <w:tcW w:w="1302" w:type="dxa"/>
            <w:vAlign w:val="center"/>
          </w:tcPr>
          <w:p w14:paraId="75EA0BF6" w14:textId="33CE0879" w:rsidR="003F664F" w:rsidRPr="000864BF" w:rsidRDefault="003F664F" w:rsidP="003F664F">
            <w:pPr>
              <w:spacing w:after="0"/>
              <w:ind w:right="-1"/>
              <w:jc w:val="center"/>
              <w:rPr>
                <w:rFonts w:eastAsia="SimSun"/>
                <w:szCs w:val="28"/>
              </w:rPr>
            </w:pPr>
            <w:r w:rsidRPr="000864BF">
              <w:rPr>
                <w:rFonts w:eastAsia="SimSun"/>
                <w:szCs w:val="28"/>
              </w:rPr>
              <w:t>0,26</w:t>
            </w:r>
          </w:p>
        </w:tc>
        <w:tc>
          <w:tcPr>
            <w:tcW w:w="1684" w:type="dxa"/>
          </w:tcPr>
          <w:p w14:paraId="58327C25" w14:textId="0227E6A6" w:rsidR="003F664F" w:rsidRPr="000864BF" w:rsidRDefault="003F664F" w:rsidP="003F664F">
            <w:pPr>
              <w:spacing w:after="0"/>
              <w:ind w:right="-1"/>
              <w:jc w:val="center"/>
              <w:rPr>
                <w:rFonts w:eastAsia="SimSun"/>
                <w:szCs w:val="28"/>
              </w:rPr>
            </w:pPr>
            <w:r w:rsidRPr="000864BF">
              <w:rPr>
                <w:rFonts w:eastAsia="SimSun"/>
                <w:szCs w:val="28"/>
              </w:rPr>
              <w:t>0,37-28,1</w:t>
            </w:r>
          </w:p>
        </w:tc>
      </w:tr>
      <w:tr w:rsidR="003F664F" w:rsidRPr="000864BF" w14:paraId="78AD3EA3" w14:textId="23D17B53" w:rsidTr="00923CD1">
        <w:trPr>
          <w:gridAfter w:val="1"/>
          <w:wAfter w:w="7" w:type="dxa"/>
          <w:trHeight w:val="340"/>
        </w:trPr>
        <w:tc>
          <w:tcPr>
            <w:tcW w:w="3316" w:type="dxa"/>
            <w:vAlign w:val="center"/>
          </w:tcPr>
          <w:p w14:paraId="2C2F3931" w14:textId="441638A5" w:rsidR="003F664F" w:rsidRPr="000864BF" w:rsidRDefault="003F664F" w:rsidP="003F664F">
            <w:pPr>
              <w:spacing w:after="0"/>
              <w:ind w:right="-1"/>
              <w:rPr>
                <w:rFonts w:eastAsia="SimSun"/>
                <w:szCs w:val="28"/>
              </w:rPr>
            </w:pPr>
            <w:r w:rsidRPr="000864BF">
              <w:rPr>
                <w:rFonts w:eastAsia="SimSun"/>
                <w:szCs w:val="28"/>
              </w:rPr>
              <w:t>Тимомегалия</w:t>
            </w:r>
          </w:p>
        </w:tc>
        <w:tc>
          <w:tcPr>
            <w:tcW w:w="1401" w:type="dxa"/>
            <w:vAlign w:val="center"/>
          </w:tcPr>
          <w:p w14:paraId="2AB1CDEA" w14:textId="2B60A6DB" w:rsidR="003F664F" w:rsidRPr="000864BF" w:rsidRDefault="003F664F" w:rsidP="003F664F">
            <w:pPr>
              <w:spacing w:after="0"/>
              <w:ind w:right="-1"/>
              <w:jc w:val="center"/>
              <w:rPr>
                <w:rFonts w:eastAsia="SimSun"/>
                <w:szCs w:val="28"/>
              </w:rPr>
            </w:pPr>
            <w:r w:rsidRPr="000864BF">
              <w:rPr>
                <w:rFonts w:eastAsia="SimSun"/>
                <w:szCs w:val="28"/>
              </w:rPr>
              <w:t>2</w:t>
            </w:r>
          </w:p>
        </w:tc>
        <w:tc>
          <w:tcPr>
            <w:tcW w:w="1490" w:type="dxa"/>
            <w:vAlign w:val="center"/>
          </w:tcPr>
          <w:p w14:paraId="02355DEE" w14:textId="1147381A" w:rsidR="003F664F" w:rsidRPr="000864BF" w:rsidRDefault="003F664F" w:rsidP="003F664F">
            <w:pPr>
              <w:spacing w:after="0"/>
              <w:ind w:right="-1"/>
              <w:jc w:val="center"/>
              <w:rPr>
                <w:rFonts w:eastAsia="SimSun"/>
                <w:szCs w:val="28"/>
              </w:rPr>
            </w:pPr>
            <w:r w:rsidRPr="000864BF">
              <w:rPr>
                <w:rFonts w:eastAsia="SimSun"/>
                <w:szCs w:val="28"/>
              </w:rPr>
              <w:t>6,7</w:t>
            </w:r>
          </w:p>
        </w:tc>
        <w:tc>
          <w:tcPr>
            <w:tcW w:w="1488" w:type="dxa"/>
          </w:tcPr>
          <w:p w14:paraId="546137B8" w14:textId="59F01923" w:rsidR="003F664F" w:rsidRPr="000864BF" w:rsidRDefault="003F664F" w:rsidP="003F664F">
            <w:pPr>
              <w:spacing w:after="0"/>
              <w:ind w:right="-1"/>
              <w:jc w:val="center"/>
              <w:rPr>
                <w:rFonts w:eastAsia="SimSun"/>
                <w:szCs w:val="28"/>
              </w:rPr>
            </w:pPr>
            <w:r w:rsidRPr="000864BF">
              <w:rPr>
                <w:rFonts w:eastAsia="SimSun"/>
                <w:szCs w:val="28"/>
              </w:rPr>
              <w:t>19</w:t>
            </w:r>
          </w:p>
        </w:tc>
        <w:tc>
          <w:tcPr>
            <w:tcW w:w="1487" w:type="dxa"/>
          </w:tcPr>
          <w:p w14:paraId="30A379E5" w14:textId="65AC9D3A" w:rsidR="003F664F" w:rsidRPr="000864BF" w:rsidRDefault="003F664F" w:rsidP="003F664F">
            <w:pPr>
              <w:spacing w:after="0"/>
              <w:ind w:right="-1"/>
              <w:jc w:val="center"/>
              <w:rPr>
                <w:rFonts w:eastAsia="SimSun"/>
                <w:szCs w:val="28"/>
              </w:rPr>
            </w:pPr>
            <w:r w:rsidRPr="000864BF">
              <w:rPr>
                <w:rFonts w:eastAsia="SimSun"/>
                <w:szCs w:val="28"/>
              </w:rPr>
              <w:t>31,7</w:t>
            </w:r>
          </w:p>
        </w:tc>
        <w:tc>
          <w:tcPr>
            <w:tcW w:w="1309" w:type="dxa"/>
            <w:vAlign w:val="center"/>
          </w:tcPr>
          <w:p w14:paraId="0A880DD4" w14:textId="4FC815DE" w:rsidR="003F664F" w:rsidRPr="000864BF" w:rsidRDefault="003F664F" w:rsidP="003F664F">
            <w:pPr>
              <w:spacing w:after="0"/>
              <w:ind w:right="-1"/>
              <w:jc w:val="center"/>
              <w:rPr>
                <w:rFonts w:eastAsia="SimSun"/>
                <w:szCs w:val="28"/>
              </w:rPr>
            </w:pPr>
            <w:r w:rsidRPr="000864BF">
              <w:rPr>
                <w:rFonts w:eastAsia="SimSun"/>
                <w:szCs w:val="28"/>
              </w:rPr>
              <w:t>6,5</w:t>
            </w:r>
          </w:p>
        </w:tc>
        <w:tc>
          <w:tcPr>
            <w:tcW w:w="1278" w:type="dxa"/>
            <w:vAlign w:val="center"/>
          </w:tcPr>
          <w:p w14:paraId="20872402" w14:textId="49FBBBE5" w:rsidR="003F664F" w:rsidRPr="000864BF" w:rsidRDefault="003F664F" w:rsidP="003F664F">
            <w:pPr>
              <w:spacing w:after="0"/>
              <w:ind w:right="-1"/>
              <w:jc w:val="center"/>
              <w:rPr>
                <w:rFonts w:eastAsia="SimSun"/>
                <w:szCs w:val="28"/>
              </w:rPr>
            </w:pPr>
            <w:r w:rsidRPr="000864BF">
              <w:rPr>
                <w:rFonts w:eastAsia="SimSun"/>
                <w:szCs w:val="28"/>
              </w:rPr>
              <w:t>1,52</w:t>
            </w:r>
          </w:p>
        </w:tc>
        <w:tc>
          <w:tcPr>
            <w:tcW w:w="1131" w:type="dxa"/>
            <w:vAlign w:val="center"/>
          </w:tcPr>
          <w:p w14:paraId="7B7D17B8" w14:textId="59640D4B" w:rsidR="003F664F" w:rsidRPr="000864BF" w:rsidRDefault="003F664F" w:rsidP="003F664F">
            <w:pPr>
              <w:spacing w:after="0"/>
              <w:ind w:right="-1"/>
              <w:jc w:val="center"/>
              <w:rPr>
                <w:rFonts w:eastAsia="SimSun"/>
                <w:szCs w:val="28"/>
              </w:rPr>
            </w:pPr>
            <w:r w:rsidRPr="000864BF">
              <w:rPr>
                <w:rFonts w:eastAsia="SimSun"/>
                <w:szCs w:val="28"/>
              </w:rPr>
              <w:t>6,98</w:t>
            </w:r>
          </w:p>
        </w:tc>
        <w:tc>
          <w:tcPr>
            <w:tcW w:w="1302" w:type="dxa"/>
            <w:vAlign w:val="center"/>
          </w:tcPr>
          <w:p w14:paraId="0903FA7D" w14:textId="6E5ECC90" w:rsidR="003F664F" w:rsidRPr="000864BF" w:rsidRDefault="003F664F" w:rsidP="003F664F">
            <w:pPr>
              <w:spacing w:after="0"/>
              <w:ind w:right="-1"/>
              <w:jc w:val="center"/>
              <w:rPr>
                <w:rFonts w:eastAsia="SimSun"/>
                <w:szCs w:val="28"/>
              </w:rPr>
            </w:pPr>
            <w:r w:rsidRPr="000864BF">
              <w:rPr>
                <w:rFonts w:eastAsia="SimSun"/>
                <w:szCs w:val="28"/>
              </w:rPr>
              <w:t>0,009</w:t>
            </w:r>
          </w:p>
        </w:tc>
        <w:tc>
          <w:tcPr>
            <w:tcW w:w="1684" w:type="dxa"/>
          </w:tcPr>
          <w:p w14:paraId="3674D780" w14:textId="45DA93BE" w:rsidR="003F664F" w:rsidRPr="000864BF" w:rsidRDefault="003F664F" w:rsidP="003F664F">
            <w:pPr>
              <w:spacing w:after="0"/>
              <w:ind w:right="-1"/>
              <w:jc w:val="center"/>
              <w:rPr>
                <w:rFonts w:eastAsia="SimSun"/>
                <w:szCs w:val="28"/>
              </w:rPr>
            </w:pPr>
            <w:r w:rsidRPr="000864BF">
              <w:rPr>
                <w:rFonts w:eastAsia="SimSun"/>
                <w:szCs w:val="28"/>
              </w:rPr>
              <w:t>1,4-30,1</w:t>
            </w:r>
          </w:p>
        </w:tc>
      </w:tr>
      <w:tr w:rsidR="003F664F" w:rsidRPr="000864BF" w14:paraId="194419DD" w14:textId="3B7C13C1" w:rsidTr="00923CD1">
        <w:trPr>
          <w:gridAfter w:val="1"/>
          <w:wAfter w:w="7" w:type="dxa"/>
          <w:trHeight w:val="340"/>
        </w:trPr>
        <w:tc>
          <w:tcPr>
            <w:tcW w:w="3316" w:type="dxa"/>
            <w:vAlign w:val="center"/>
          </w:tcPr>
          <w:p w14:paraId="6AA4F20B" w14:textId="599B8820" w:rsidR="003F664F" w:rsidRPr="000864BF" w:rsidRDefault="00923CD1" w:rsidP="00923CD1">
            <w:pPr>
              <w:spacing w:after="0"/>
              <w:ind w:right="-1" w:firstLine="30"/>
              <w:rPr>
                <w:rFonts w:eastAsia="SimSun"/>
                <w:szCs w:val="28"/>
              </w:rPr>
            </w:pPr>
            <w:r w:rsidRPr="000864BF">
              <w:rPr>
                <w:rFonts w:eastAsia="SimSun"/>
                <w:szCs w:val="28"/>
              </w:rPr>
              <w:t>Заб-</w:t>
            </w:r>
            <w:r w:rsidR="003F664F" w:rsidRPr="000864BF">
              <w:rPr>
                <w:rFonts w:eastAsia="SimSun"/>
                <w:szCs w:val="28"/>
              </w:rPr>
              <w:t>я</w:t>
            </w:r>
            <w:r w:rsidRPr="000864BF">
              <w:rPr>
                <w:rFonts w:eastAsia="SimSun"/>
                <w:szCs w:val="28"/>
              </w:rPr>
              <w:t xml:space="preserve"> </w:t>
            </w:r>
            <w:r w:rsidR="003F664F" w:rsidRPr="000864BF">
              <w:rPr>
                <w:rFonts w:eastAsia="SimSun"/>
                <w:szCs w:val="28"/>
              </w:rPr>
              <w:t xml:space="preserve">ЛОР-органов  </w:t>
            </w:r>
          </w:p>
        </w:tc>
        <w:tc>
          <w:tcPr>
            <w:tcW w:w="1401" w:type="dxa"/>
            <w:vAlign w:val="center"/>
          </w:tcPr>
          <w:p w14:paraId="54E68FBF" w14:textId="18583933" w:rsidR="003F664F" w:rsidRPr="000864BF" w:rsidRDefault="003F664F" w:rsidP="003F664F">
            <w:pPr>
              <w:spacing w:after="0"/>
              <w:ind w:right="-1"/>
              <w:jc w:val="center"/>
              <w:rPr>
                <w:rFonts w:eastAsia="SimSun"/>
                <w:szCs w:val="28"/>
              </w:rPr>
            </w:pPr>
            <w:r w:rsidRPr="000864BF">
              <w:rPr>
                <w:rFonts w:eastAsia="SimSun"/>
                <w:szCs w:val="28"/>
              </w:rPr>
              <w:t>5</w:t>
            </w:r>
          </w:p>
        </w:tc>
        <w:tc>
          <w:tcPr>
            <w:tcW w:w="1490" w:type="dxa"/>
            <w:vAlign w:val="center"/>
          </w:tcPr>
          <w:p w14:paraId="2C2586FA" w14:textId="035E764B" w:rsidR="003F664F" w:rsidRPr="000864BF" w:rsidRDefault="003F664F" w:rsidP="003F664F">
            <w:pPr>
              <w:spacing w:after="0"/>
              <w:ind w:right="-1"/>
              <w:jc w:val="center"/>
              <w:rPr>
                <w:rFonts w:eastAsia="SimSun"/>
                <w:szCs w:val="28"/>
              </w:rPr>
            </w:pPr>
            <w:r w:rsidRPr="000864BF">
              <w:rPr>
                <w:rFonts w:eastAsia="SimSun"/>
                <w:szCs w:val="28"/>
              </w:rPr>
              <w:t>16,7</w:t>
            </w:r>
          </w:p>
        </w:tc>
        <w:tc>
          <w:tcPr>
            <w:tcW w:w="1488" w:type="dxa"/>
          </w:tcPr>
          <w:p w14:paraId="36B7F093" w14:textId="24A38AD8" w:rsidR="003F664F" w:rsidRPr="000864BF" w:rsidRDefault="003F664F" w:rsidP="003F664F">
            <w:pPr>
              <w:spacing w:after="0"/>
              <w:ind w:right="-1"/>
              <w:jc w:val="center"/>
              <w:rPr>
                <w:rFonts w:eastAsia="SimSun"/>
                <w:szCs w:val="28"/>
              </w:rPr>
            </w:pPr>
            <w:r w:rsidRPr="000864BF">
              <w:rPr>
                <w:rFonts w:eastAsia="SimSun"/>
                <w:szCs w:val="28"/>
              </w:rPr>
              <w:t>12</w:t>
            </w:r>
          </w:p>
        </w:tc>
        <w:tc>
          <w:tcPr>
            <w:tcW w:w="1487" w:type="dxa"/>
          </w:tcPr>
          <w:p w14:paraId="49950361" w14:textId="2396BB87" w:rsidR="003F664F" w:rsidRPr="000864BF" w:rsidRDefault="003F664F" w:rsidP="003F664F">
            <w:pPr>
              <w:spacing w:after="0"/>
              <w:ind w:right="-1"/>
              <w:jc w:val="center"/>
              <w:rPr>
                <w:rFonts w:eastAsia="SimSun"/>
                <w:szCs w:val="28"/>
              </w:rPr>
            </w:pPr>
            <w:r w:rsidRPr="000864BF">
              <w:rPr>
                <w:rFonts w:eastAsia="SimSun"/>
                <w:szCs w:val="28"/>
              </w:rPr>
              <w:t>20,0</w:t>
            </w:r>
          </w:p>
        </w:tc>
        <w:tc>
          <w:tcPr>
            <w:tcW w:w="1309" w:type="dxa"/>
            <w:vAlign w:val="center"/>
          </w:tcPr>
          <w:p w14:paraId="74AF811E" w14:textId="6D62BB5C" w:rsidR="003F664F" w:rsidRPr="000864BF" w:rsidRDefault="003F664F" w:rsidP="003F664F">
            <w:pPr>
              <w:spacing w:after="0"/>
              <w:ind w:right="-1"/>
              <w:jc w:val="center"/>
              <w:rPr>
                <w:rFonts w:eastAsia="SimSun"/>
                <w:szCs w:val="28"/>
              </w:rPr>
            </w:pPr>
            <w:r w:rsidRPr="000864BF">
              <w:rPr>
                <w:rFonts w:eastAsia="SimSun"/>
                <w:szCs w:val="28"/>
              </w:rPr>
              <w:t>1,25</w:t>
            </w:r>
          </w:p>
        </w:tc>
        <w:tc>
          <w:tcPr>
            <w:tcW w:w="1278" w:type="dxa"/>
            <w:vAlign w:val="center"/>
          </w:tcPr>
          <w:p w14:paraId="0BF956C9" w14:textId="7FBAA25E" w:rsidR="003F664F" w:rsidRPr="000864BF" w:rsidRDefault="003F664F" w:rsidP="003F664F">
            <w:pPr>
              <w:spacing w:after="0"/>
              <w:ind w:right="-1"/>
              <w:jc w:val="center"/>
              <w:rPr>
                <w:rFonts w:eastAsia="SimSun"/>
                <w:szCs w:val="28"/>
              </w:rPr>
            </w:pPr>
            <w:r w:rsidRPr="000864BF">
              <w:rPr>
                <w:rFonts w:eastAsia="SimSun"/>
                <w:szCs w:val="28"/>
              </w:rPr>
              <w:t>1,1</w:t>
            </w:r>
          </w:p>
        </w:tc>
        <w:tc>
          <w:tcPr>
            <w:tcW w:w="1131" w:type="dxa"/>
            <w:vAlign w:val="center"/>
          </w:tcPr>
          <w:p w14:paraId="77830C4C" w14:textId="35F3EA5C" w:rsidR="003F664F" w:rsidRPr="000864BF" w:rsidRDefault="003F664F" w:rsidP="003F664F">
            <w:pPr>
              <w:spacing w:after="0"/>
              <w:ind w:right="-1"/>
              <w:jc w:val="center"/>
              <w:rPr>
                <w:rFonts w:eastAsia="SimSun"/>
                <w:szCs w:val="28"/>
              </w:rPr>
            </w:pPr>
            <w:r w:rsidRPr="000864BF">
              <w:rPr>
                <w:rFonts w:eastAsia="SimSun"/>
                <w:szCs w:val="28"/>
              </w:rPr>
              <w:t>0,15</w:t>
            </w:r>
          </w:p>
        </w:tc>
        <w:tc>
          <w:tcPr>
            <w:tcW w:w="1302" w:type="dxa"/>
            <w:vAlign w:val="center"/>
          </w:tcPr>
          <w:p w14:paraId="797BB10C" w14:textId="697288C9" w:rsidR="003F664F" w:rsidRPr="000864BF" w:rsidRDefault="003F664F" w:rsidP="003F664F">
            <w:pPr>
              <w:spacing w:after="0"/>
              <w:ind w:right="-1"/>
              <w:jc w:val="center"/>
              <w:rPr>
                <w:rFonts w:eastAsia="SimSun"/>
                <w:szCs w:val="28"/>
              </w:rPr>
            </w:pPr>
            <w:r w:rsidRPr="000864BF">
              <w:rPr>
                <w:rFonts w:eastAsia="SimSun"/>
                <w:szCs w:val="28"/>
              </w:rPr>
              <w:t>0,7</w:t>
            </w:r>
          </w:p>
        </w:tc>
        <w:tc>
          <w:tcPr>
            <w:tcW w:w="1684" w:type="dxa"/>
          </w:tcPr>
          <w:p w14:paraId="220EAD2E" w14:textId="69F67E27" w:rsidR="003F664F" w:rsidRPr="000864BF" w:rsidRDefault="003F664F" w:rsidP="003F664F">
            <w:pPr>
              <w:spacing w:after="0"/>
              <w:ind w:right="-1"/>
              <w:jc w:val="center"/>
              <w:rPr>
                <w:rFonts w:eastAsia="SimSun"/>
                <w:szCs w:val="28"/>
              </w:rPr>
            </w:pPr>
            <w:r w:rsidRPr="000864BF">
              <w:rPr>
                <w:rFonts w:eastAsia="SimSun"/>
                <w:szCs w:val="28"/>
              </w:rPr>
              <w:t>0,4-3,94</w:t>
            </w:r>
          </w:p>
        </w:tc>
      </w:tr>
      <w:tr w:rsidR="003F664F" w:rsidRPr="000864BF" w14:paraId="4BF7FE45" w14:textId="28167DED" w:rsidTr="00923CD1">
        <w:trPr>
          <w:gridAfter w:val="1"/>
          <w:wAfter w:w="7" w:type="dxa"/>
          <w:trHeight w:val="340"/>
        </w:trPr>
        <w:tc>
          <w:tcPr>
            <w:tcW w:w="3316" w:type="dxa"/>
            <w:vAlign w:val="center"/>
          </w:tcPr>
          <w:p w14:paraId="0A9B624F" w14:textId="2C40ED14" w:rsidR="003F664F" w:rsidRPr="000864BF" w:rsidRDefault="003F664F" w:rsidP="003F664F">
            <w:pPr>
              <w:spacing w:after="0"/>
              <w:ind w:right="-1" w:firstLine="30"/>
              <w:rPr>
                <w:rFonts w:eastAsia="SimSun"/>
                <w:szCs w:val="28"/>
              </w:rPr>
            </w:pPr>
            <w:r w:rsidRPr="000864BF">
              <w:rPr>
                <w:rFonts w:eastAsia="SimSun" w:cs="Times New Roman"/>
                <w:szCs w:val="28"/>
              </w:rPr>
              <w:t>Аллергический ринит</w:t>
            </w:r>
          </w:p>
        </w:tc>
        <w:tc>
          <w:tcPr>
            <w:tcW w:w="1401" w:type="dxa"/>
            <w:vAlign w:val="center"/>
          </w:tcPr>
          <w:p w14:paraId="061733EA" w14:textId="5FF0C23F" w:rsidR="003F664F" w:rsidRPr="000864BF" w:rsidRDefault="003F664F" w:rsidP="003F664F">
            <w:pPr>
              <w:spacing w:after="0"/>
              <w:ind w:right="-1"/>
              <w:jc w:val="center"/>
              <w:rPr>
                <w:rFonts w:eastAsia="SimSun"/>
                <w:szCs w:val="28"/>
              </w:rPr>
            </w:pPr>
            <w:r w:rsidRPr="000864BF">
              <w:rPr>
                <w:rFonts w:eastAsia="SimSun"/>
                <w:szCs w:val="28"/>
              </w:rPr>
              <w:t>4</w:t>
            </w:r>
          </w:p>
        </w:tc>
        <w:tc>
          <w:tcPr>
            <w:tcW w:w="1490" w:type="dxa"/>
            <w:vAlign w:val="center"/>
          </w:tcPr>
          <w:p w14:paraId="432F48DC" w14:textId="7ABEC795" w:rsidR="003F664F" w:rsidRPr="000864BF" w:rsidRDefault="003F664F" w:rsidP="003F664F">
            <w:pPr>
              <w:spacing w:after="0"/>
              <w:ind w:right="-1"/>
              <w:jc w:val="center"/>
              <w:rPr>
                <w:rFonts w:eastAsia="SimSun"/>
                <w:szCs w:val="28"/>
              </w:rPr>
            </w:pPr>
            <w:r w:rsidRPr="000864BF">
              <w:rPr>
                <w:rFonts w:eastAsia="SimSun"/>
                <w:szCs w:val="28"/>
              </w:rPr>
              <w:t>13,3</w:t>
            </w:r>
          </w:p>
        </w:tc>
        <w:tc>
          <w:tcPr>
            <w:tcW w:w="1488" w:type="dxa"/>
          </w:tcPr>
          <w:p w14:paraId="080B0A40" w14:textId="7ED797D3" w:rsidR="003F664F" w:rsidRPr="000864BF" w:rsidRDefault="003F664F" w:rsidP="003F664F">
            <w:pPr>
              <w:spacing w:after="0"/>
              <w:ind w:right="-1"/>
              <w:jc w:val="center"/>
              <w:rPr>
                <w:rFonts w:eastAsia="SimSun"/>
                <w:szCs w:val="28"/>
              </w:rPr>
            </w:pPr>
            <w:r w:rsidRPr="000864BF">
              <w:rPr>
                <w:rFonts w:eastAsia="SimSun"/>
                <w:szCs w:val="28"/>
              </w:rPr>
              <w:t>25</w:t>
            </w:r>
          </w:p>
        </w:tc>
        <w:tc>
          <w:tcPr>
            <w:tcW w:w="1487" w:type="dxa"/>
          </w:tcPr>
          <w:p w14:paraId="2A94E310" w14:textId="4D78649D" w:rsidR="003F664F" w:rsidRPr="000864BF" w:rsidRDefault="003F664F" w:rsidP="003F664F">
            <w:pPr>
              <w:spacing w:after="0"/>
              <w:ind w:right="-1"/>
              <w:jc w:val="center"/>
              <w:rPr>
                <w:rFonts w:eastAsia="SimSun"/>
                <w:szCs w:val="28"/>
              </w:rPr>
            </w:pPr>
            <w:r w:rsidRPr="000864BF">
              <w:rPr>
                <w:rFonts w:eastAsia="SimSun"/>
                <w:szCs w:val="28"/>
              </w:rPr>
              <w:t>41,7</w:t>
            </w:r>
          </w:p>
        </w:tc>
        <w:tc>
          <w:tcPr>
            <w:tcW w:w="1309" w:type="dxa"/>
            <w:vAlign w:val="center"/>
          </w:tcPr>
          <w:p w14:paraId="2CD79DED" w14:textId="30529707" w:rsidR="003F664F" w:rsidRPr="000864BF" w:rsidRDefault="003F664F" w:rsidP="003F664F">
            <w:pPr>
              <w:spacing w:after="0"/>
              <w:ind w:right="-1"/>
              <w:jc w:val="center"/>
              <w:rPr>
                <w:rFonts w:eastAsia="SimSun"/>
                <w:szCs w:val="28"/>
              </w:rPr>
            </w:pPr>
            <w:r w:rsidRPr="000864BF">
              <w:rPr>
                <w:rFonts w:eastAsia="SimSun"/>
                <w:szCs w:val="28"/>
              </w:rPr>
              <w:t>4,64</w:t>
            </w:r>
          </w:p>
        </w:tc>
        <w:tc>
          <w:tcPr>
            <w:tcW w:w="1278" w:type="dxa"/>
            <w:vAlign w:val="center"/>
          </w:tcPr>
          <w:p w14:paraId="66D26104" w14:textId="6B78C0DB" w:rsidR="003F664F" w:rsidRPr="000864BF" w:rsidRDefault="003F664F" w:rsidP="003F664F">
            <w:pPr>
              <w:spacing w:after="0"/>
              <w:ind w:right="-1"/>
              <w:jc w:val="center"/>
              <w:rPr>
                <w:rFonts w:eastAsia="SimSun"/>
                <w:szCs w:val="28"/>
              </w:rPr>
            </w:pPr>
            <w:r w:rsidRPr="000864BF">
              <w:rPr>
                <w:rFonts w:eastAsia="SimSun"/>
                <w:szCs w:val="28"/>
              </w:rPr>
              <w:t>1,5</w:t>
            </w:r>
          </w:p>
        </w:tc>
        <w:tc>
          <w:tcPr>
            <w:tcW w:w="1131" w:type="dxa"/>
            <w:vAlign w:val="center"/>
          </w:tcPr>
          <w:p w14:paraId="2FE0C114" w14:textId="128B7F2F" w:rsidR="003F664F" w:rsidRPr="000864BF" w:rsidRDefault="003F664F" w:rsidP="003F664F">
            <w:pPr>
              <w:spacing w:after="0"/>
              <w:ind w:right="-1"/>
              <w:jc w:val="center"/>
              <w:rPr>
                <w:rFonts w:eastAsia="SimSun"/>
                <w:szCs w:val="28"/>
              </w:rPr>
            </w:pPr>
            <w:r w:rsidRPr="000864BF">
              <w:rPr>
                <w:rFonts w:eastAsia="SimSun"/>
                <w:szCs w:val="28"/>
              </w:rPr>
              <w:t>7,35</w:t>
            </w:r>
          </w:p>
        </w:tc>
        <w:tc>
          <w:tcPr>
            <w:tcW w:w="1302" w:type="dxa"/>
            <w:vAlign w:val="center"/>
          </w:tcPr>
          <w:p w14:paraId="5C5BE1F3" w14:textId="0C9AD7AA" w:rsidR="003F664F" w:rsidRPr="000864BF" w:rsidRDefault="003F664F" w:rsidP="003F664F">
            <w:pPr>
              <w:spacing w:after="0"/>
              <w:ind w:right="-1"/>
              <w:jc w:val="center"/>
              <w:rPr>
                <w:rFonts w:eastAsia="SimSun"/>
                <w:szCs w:val="28"/>
              </w:rPr>
            </w:pPr>
            <w:r w:rsidRPr="000864BF">
              <w:rPr>
                <w:rFonts w:eastAsia="SimSun"/>
                <w:szCs w:val="28"/>
              </w:rPr>
              <w:t>0,007</w:t>
            </w:r>
          </w:p>
        </w:tc>
        <w:tc>
          <w:tcPr>
            <w:tcW w:w="1684" w:type="dxa"/>
          </w:tcPr>
          <w:p w14:paraId="01E9BA21" w14:textId="2B5040F8" w:rsidR="003F664F" w:rsidRPr="000864BF" w:rsidRDefault="003F664F" w:rsidP="003F664F">
            <w:pPr>
              <w:spacing w:after="0"/>
              <w:ind w:right="-1"/>
              <w:jc w:val="center"/>
              <w:rPr>
                <w:rFonts w:eastAsia="SimSun"/>
                <w:szCs w:val="28"/>
              </w:rPr>
            </w:pPr>
            <w:r w:rsidRPr="000864BF">
              <w:rPr>
                <w:rFonts w:eastAsia="SimSun"/>
                <w:szCs w:val="28"/>
              </w:rPr>
              <w:t>1,44-14,97</w:t>
            </w:r>
          </w:p>
        </w:tc>
      </w:tr>
      <w:tr w:rsidR="003F664F" w:rsidRPr="000864BF" w14:paraId="75AA0B73" w14:textId="7E962CF8" w:rsidTr="00923CD1">
        <w:trPr>
          <w:gridAfter w:val="1"/>
          <w:wAfter w:w="7" w:type="dxa"/>
          <w:trHeight w:val="340"/>
        </w:trPr>
        <w:tc>
          <w:tcPr>
            <w:tcW w:w="3316" w:type="dxa"/>
            <w:vAlign w:val="center"/>
          </w:tcPr>
          <w:p w14:paraId="0A6255CB" w14:textId="2201B33C" w:rsidR="003F664F" w:rsidRPr="000864BF" w:rsidRDefault="003F664F" w:rsidP="003F664F">
            <w:pPr>
              <w:spacing w:after="0"/>
              <w:ind w:right="-1" w:firstLine="30"/>
              <w:rPr>
                <w:rFonts w:eastAsia="SimSun"/>
                <w:szCs w:val="28"/>
              </w:rPr>
            </w:pPr>
            <w:r w:rsidRPr="000864BF">
              <w:rPr>
                <w:rFonts w:eastAsia="SimSun" w:cs="Times New Roman"/>
                <w:szCs w:val="28"/>
              </w:rPr>
              <w:t>Атопический дерматит</w:t>
            </w:r>
          </w:p>
        </w:tc>
        <w:tc>
          <w:tcPr>
            <w:tcW w:w="1401" w:type="dxa"/>
            <w:vAlign w:val="center"/>
          </w:tcPr>
          <w:p w14:paraId="79820D2E" w14:textId="57EFCCD3" w:rsidR="003F664F" w:rsidRPr="000864BF" w:rsidRDefault="003F664F" w:rsidP="003F664F">
            <w:pPr>
              <w:spacing w:after="0"/>
              <w:ind w:right="-1"/>
              <w:jc w:val="center"/>
              <w:rPr>
                <w:rFonts w:eastAsia="SimSun"/>
                <w:szCs w:val="28"/>
              </w:rPr>
            </w:pPr>
            <w:r w:rsidRPr="000864BF">
              <w:rPr>
                <w:rFonts w:eastAsia="SimSun"/>
                <w:szCs w:val="28"/>
              </w:rPr>
              <w:t>6</w:t>
            </w:r>
          </w:p>
        </w:tc>
        <w:tc>
          <w:tcPr>
            <w:tcW w:w="1490" w:type="dxa"/>
            <w:vAlign w:val="center"/>
          </w:tcPr>
          <w:p w14:paraId="0D40A602" w14:textId="399960B2" w:rsidR="003F664F" w:rsidRPr="000864BF" w:rsidRDefault="003F664F" w:rsidP="003F664F">
            <w:pPr>
              <w:spacing w:after="0"/>
              <w:ind w:right="-1"/>
              <w:jc w:val="center"/>
              <w:rPr>
                <w:rFonts w:eastAsia="SimSun"/>
                <w:szCs w:val="28"/>
              </w:rPr>
            </w:pPr>
            <w:r w:rsidRPr="000864BF">
              <w:rPr>
                <w:rFonts w:eastAsia="SimSun"/>
                <w:szCs w:val="28"/>
              </w:rPr>
              <w:t>20,0</w:t>
            </w:r>
          </w:p>
        </w:tc>
        <w:tc>
          <w:tcPr>
            <w:tcW w:w="1488" w:type="dxa"/>
          </w:tcPr>
          <w:p w14:paraId="042D5DCB" w14:textId="64F2CD6A" w:rsidR="003F664F" w:rsidRPr="000864BF" w:rsidRDefault="003F664F" w:rsidP="003F664F">
            <w:pPr>
              <w:spacing w:after="0"/>
              <w:ind w:right="-1"/>
              <w:jc w:val="center"/>
              <w:rPr>
                <w:rFonts w:eastAsia="SimSun"/>
                <w:szCs w:val="28"/>
              </w:rPr>
            </w:pPr>
            <w:r w:rsidRPr="000864BF">
              <w:rPr>
                <w:rFonts w:eastAsia="SimSun"/>
                <w:szCs w:val="28"/>
              </w:rPr>
              <w:t>34</w:t>
            </w:r>
          </w:p>
        </w:tc>
        <w:tc>
          <w:tcPr>
            <w:tcW w:w="1487" w:type="dxa"/>
          </w:tcPr>
          <w:p w14:paraId="5B73D7A9" w14:textId="18A45837" w:rsidR="003F664F" w:rsidRPr="000864BF" w:rsidRDefault="003F664F" w:rsidP="003F664F">
            <w:pPr>
              <w:spacing w:after="0"/>
              <w:ind w:right="-1"/>
              <w:jc w:val="center"/>
              <w:rPr>
                <w:rFonts w:eastAsia="SimSun"/>
                <w:szCs w:val="28"/>
              </w:rPr>
            </w:pPr>
            <w:r w:rsidRPr="000864BF">
              <w:rPr>
                <w:rFonts w:eastAsia="SimSun"/>
                <w:szCs w:val="28"/>
              </w:rPr>
              <w:t>56,7</w:t>
            </w:r>
          </w:p>
        </w:tc>
        <w:tc>
          <w:tcPr>
            <w:tcW w:w="1309" w:type="dxa"/>
            <w:vAlign w:val="center"/>
          </w:tcPr>
          <w:p w14:paraId="062560F7" w14:textId="40D92403" w:rsidR="003F664F" w:rsidRPr="000864BF" w:rsidRDefault="003F664F" w:rsidP="003F664F">
            <w:pPr>
              <w:spacing w:after="0"/>
              <w:ind w:right="-1"/>
              <w:jc w:val="center"/>
              <w:rPr>
                <w:rFonts w:eastAsia="SimSun"/>
                <w:szCs w:val="28"/>
              </w:rPr>
            </w:pPr>
            <w:r w:rsidRPr="000864BF">
              <w:rPr>
                <w:rFonts w:eastAsia="SimSun"/>
                <w:szCs w:val="28"/>
              </w:rPr>
              <w:t>5,23</w:t>
            </w:r>
          </w:p>
        </w:tc>
        <w:tc>
          <w:tcPr>
            <w:tcW w:w="1278" w:type="dxa"/>
            <w:vAlign w:val="center"/>
          </w:tcPr>
          <w:p w14:paraId="63058CCA" w14:textId="65477096" w:rsidR="003F664F" w:rsidRPr="000864BF" w:rsidRDefault="003F664F" w:rsidP="003F664F">
            <w:pPr>
              <w:spacing w:after="0"/>
              <w:ind w:right="-1"/>
              <w:jc w:val="center"/>
              <w:rPr>
                <w:rFonts w:eastAsia="SimSun"/>
                <w:szCs w:val="28"/>
              </w:rPr>
            </w:pPr>
            <w:r w:rsidRPr="000864BF">
              <w:rPr>
                <w:rFonts w:eastAsia="SimSun"/>
                <w:szCs w:val="28"/>
              </w:rPr>
              <w:t>1,64</w:t>
            </w:r>
          </w:p>
        </w:tc>
        <w:tc>
          <w:tcPr>
            <w:tcW w:w="1131" w:type="dxa"/>
            <w:vAlign w:val="center"/>
          </w:tcPr>
          <w:p w14:paraId="66F70FE6" w14:textId="00B7211C" w:rsidR="003F664F" w:rsidRPr="000864BF" w:rsidRDefault="003F664F" w:rsidP="003F664F">
            <w:pPr>
              <w:spacing w:after="0"/>
              <w:ind w:right="-1"/>
              <w:jc w:val="center"/>
              <w:rPr>
                <w:rFonts w:eastAsia="SimSun"/>
                <w:szCs w:val="28"/>
              </w:rPr>
            </w:pPr>
            <w:r w:rsidRPr="000864BF">
              <w:rPr>
                <w:rFonts w:eastAsia="SimSun"/>
                <w:szCs w:val="28"/>
              </w:rPr>
              <w:t>10,9</w:t>
            </w:r>
          </w:p>
        </w:tc>
        <w:tc>
          <w:tcPr>
            <w:tcW w:w="1302" w:type="dxa"/>
            <w:vAlign w:val="center"/>
          </w:tcPr>
          <w:p w14:paraId="2F29E7B0" w14:textId="0C7DD0E5" w:rsidR="003F664F" w:rsidRPr="000864BF" w:rsidRDefault="003F664F" w:rsidP="003F664F">
            <w:pPr>
              <w:spacing w:after="0"/>
              <w:ind w:right="-1"/>
              <w:jc w:val="center"/>
              <w:rPr>
                <w:rFonts w:eastAsia="SimSun"/>
                <w:szCs w:val="28"/>
              </w:rPr>
            </w:pPr>
            <w:r w:rsidRPr="000864BF">
              <w:rPr>
                <w:rFonts w:cs="Times New Roman"/>
                <w:szCs w:val="28"/>
                <w:shd w:val="clear" w:color="auto" w:fill="FFFFFF"/>
              </w:rPr>
              <w:t>&lt;0,001</w:t>
            </w:r>
          </w:p>
        </w:tc>
        <w:tc>
          <w:tcPr>
            <w:tcW w:w="1684" w:type="dxa"/>
          </w:tcPr>
          <w:p w14:paraId="62483402" w14:textId="51C38AA1" w:rsidR="003F664F" w:rsidRPr="000864BF" w:rsidRDefault="003F664F" w:rsidP="003F664F">
            <w:pPr>
              <w:spacing w:after="0"/>
              <w:ind w:right="-1"/>
              <w:jc w:val="center"/>
              <w:rPr>
                <w:rFonts w:eastAsia="SimSun"/>
                <w:szCs w:val="28"/>
              </w:rPr>
            </w:pPr>
            <w:r w:rsidRPr="000864BF">
              <w:rPr>
                <w:rFonts w:eastAsia="SimSun"/>
                <w:szCs w:val="28"/>
              </w:rPr>
              <w:t>1,86-14,6</w:t>
            </w:r>
          </w:p>
        </w:tc>
      </w:tr>
      <w:tr w:rsidR="00923CD1" w:rsidRPr="000864BF" w14:paraId="42229480" w14:textId="070022B2" w:rsidTr="00923CD1">
        <w:trPr>
          <w:trHeight w:val="274"/>
        </w:trPr>
        <w:tc>
          <w:tcPr>
            <w:tcW w:w="15893" w:type="dxa"/>
            <w:gridSpan w:val="11"/>
            <w:tcBorders>
              <w:top w:val="nil"/>
              <w:left w:val="nil"/>
              <w:bottom w:val="nil"/>
              <w:right w:val="nil"/>
            </w:tcBorders>
            <w:vAlign w:val="center"/>
          </w:tcPr>
          <w:p w14:paraId="2B3FC4B5" w14:textId="31A23DEC" w:rsidR="00923CD1" w:rsidRPr="000864BF" w:rsidRDefault="00923CD1" w:rsidP="00923CD1">
            <w:pPr>
              <w:spacing w:after="0"/>
              <w:jc w:val="both"/>
              <w:rPr>
                <w:i/>
                <w:sz w:val="24"/>
                <w:szCs w:val="24"/>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ООБ</w:t>
            </w:r>
          </w:p>
        </w:tc>
      </w:tr>
    </w:tbl>
    <w:p w14:paraId="43A7C5D2" w14:textId="58075B62" w:rsidR="00D23A18" w:rsidRPr="000864BF" w:rsidRDefault="00D23A18" w:rsidP="00923CD1">
      <w:pPr>
        <w:spacing w:after="0"/>
        <w:jc w:val="right"/>
        <w:rPr>
          <w:b/>
          <w:szCs w:val="28"/>
        </w:rPr>
      </w:pPr>
      <w:r w:rsidRPr="000864BF">
        <w:rPr>
          <w:b/>
          <w:szCs w:val="28"/>
        </w:rPr>
        <w:t>Таблица 3.1.1</w:t>
      </w:r>
      <w:r w:rsidR="00AC32F1" w:rsidRPr="000864BF">
        <w:rPr>
          <w:b/>
          <w:szCs w:val="28"/>
        </w:rPr>
        <w:t>1</w:t>
      </w:r>
      <w:r w:rsidRPr="000864BF">
        <w:rPr>
          <w:b/>
          <w:szCs w:val="28"/>
        </w:rPr>
        <w:t xml:space="preserve">. </w:t>
      </w:r>
    </w:p>
    <w:p w14:paraId="391BE4A2" w14:textId="4668785A" w:rsidR="00923CD1" w:rsidRPr="000864BF" w:rsidRDefault="00923CD1" w:rsidP="00923CD1">
      <w:pPr>
        <w:tabs>
          <w:tab w:val="left" w:pos="6660"/>
          <w:tab w:val="left" w:pos="8640"/>
        </w:tabs>
        <w:spacing w:after="0"/>
        <w:ind w:right="-1" w:firstLine="709"/>
        <w:jc w:val="center"/>
        <w:rPr>
          <w:rStyle w:val="fontstyle01"/>
          <w:b/>
          <w:color w:val="auto"/>
          <w:sz w:val="28"/>
          <w:szCs w:val="28"/>
        </w:rPr>
      </w:pPr>
      <w:r w:rsidRPr="000864BF">
        <w:rPr>
          <w:b/>
          <w:szCs w:val="28"/>
        </w:rPr>
        <w:t xml:space="preserve">Факторный анализ фонового состояния детей с </w:t>
      </w:r>
      <w:r w:rsidR="00CC5DB2">
        <w:rPr>
          <w:b/>
          <w:szCs w:val="28"/>
        </w:rPr>
        <w:t>БЛ</w:t>
      </w:r>
      <w:r w:rsidRPr="000864BF">
        <w:rPr>
          <w:b/>
          <w:szCs w:val="28"/>
        </w:rPr>
        <w:t xml:space="preserve">,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W w:w="5411"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4"/>
        <w:gridCol w:w="1401"/>
        <w:gridCol w:w="1490"/>
        <w:gridCol w:w="1307"/>
        <w:gridCol w:w="1329"/>
        <w:gridCol w:w="1275"/>
        <w:gridCol w:w="1134"/>
        <w:gridCol w:w="1276"/>
        <w:gridCol w:w="1559"/>
        <w:gridCol w:w="1560"/>
        <w:gridCol w:w="24"/>
      </w:tblGrid>
      <w:tr w:rsidR="00923CD1" w:rsidRPr="000864BF" w14:paraId="6FA07874" w14:textId="27C276C5" w:rsidTr="00923CD1">
        <w:trPr>
          <w:gridAfter w:val="1"/>
          <w:wAfter w:w="24" w:type="dxa"/>
          <w:trHeight w:val="366"/>
        </w:trPr>
        <w:tc>
          <w:tcPr>
            <w:tcW w:w="3404" w:type="dxa"/>
            <w:vMerge w:val="restart"/>
            <w:vAlign w:val="center"/>
          </w:tcPr>
          <w:p w14:paraId="76C5ADC0" w14:textId="77777777" w:rsidR="00923CD1" w:rsidRPr="000864BF" w:rsidRDefault="00923CD1" w:rsidP="0075491E">
            <w:pPr>
              <w:spacing w:after="0"/>
              <w:ind w:right="-1" w:firstLine="30"/>
              <w:jc w:val="center"/>
              <w:rPr>
                <w:rFonts w:eastAsia="SimSun"/>
                <w:szCs w:val="28"/>
              </w:rPr>
            </w:pPr>
            <w:r w:rsidRPr="000864BF">
              <w:rPr>
                <w:rFonts w:eastAsia="SimSun"/>
                <w:szCs w:val="28"/>
              </w:rPr>
              <w:t>Фоновые заболевания</w:t>
            </w:r>
          </w:p>
          <w:p w14:paraId="18A797E9" w14:textId="77777777" w:rsidR="00923CD1" w:rsidRPr="000864BF" w:rsidRDefault="00923CD1" w:rsidP="0075491E">
            <w:pPr>
              <w:spacing w:after="0"/>
              <w:ind w:right="-1"/>
              <w:jc w:val="center"/>
              <w:rPr>
                <w:rFonts w:eastAsia="SimSun"/>
                <w:szCs w:val="28"/>
              </w:rPr>
            </w:pPr>
          </w:p>
        </w:tc>
        <w:tc>
          <w:tcPr>
            <w:tcW w:w="2891" w:type="dxa"/>
            <w:gridSpan w:val="2"/>
            <w:vAlign w:val="center"/>
          </w:tcPr>
          <w:p w14:paraId="707B948B" w14:textId="77777777" w:rsidR="00923CD1" w:rsidRPr="000864BF" w:rsidRDefault="00923CD1" w:rsidP="0075491E">
            <w:pPr>
              <w:spacing w:after="0"/>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636" w:type="dxa"/>
            <w:gridSpan w:val="2"/>
            <w:vAlign w:val="center"/>
          </w:tcPr>
          <w:p w14:paraId="4FFE7C9A" w14:textId="4A600E9C" w:rsidR="00923CD1" w:rsidRPr="000864BF" w:rsidRDefault="00CC5DB2" w:rsidP="00923CD1">
            <w:pPr>
              <w:spacing w:after="0"/>
              <w:ind w:right="-1"/>
              <w:jc w:val="center"/>
              <w:rPr>
                <w:rFonts w:eastAsia="SimSun" w:cs="Times New Roman"/>
                <w:szCs w:val="28"/>
                <w:lang w:val="en-US"/>
              </w:rPr>
            </w:pPr>
            <w:r>
              <w:rPr>
                <w:rFonts w:eastAsia="SimSun"/>
                <w:szCs w:val="28"/>
              </w:rPr>
              <w:t>БЛ</w:t>
            </w:r>
            <w:r w:rsidR="00797147" w:rsidRPr="000864BF">
              <w:rPr>
                <w:rFonts w:eastAsia="SimSun"/>
                <w:szCs w:val="28"/>
              </w:rPr>
              <w:t xml:space="preserve"> </w:t>
            </w:r>
            <w:r w:rsidR="00923CD1" w:rsidRPr="000864BF">
              <w:rPr>
                <w:rFonts w:eastAsia="SimSun"/>
                <w:szCs w:val="28"/>
              </w:rPr>
              <w:t>(</w:t>
            </w:r>
            <w:r w:rsidR="00923CD1" w:rsidRPr="000864BF">
              <w:rPr>
                <w:rFonts w:eastAsia="SimSun"/>
                <w:szCs w:val="28"/>
                <w:lang w:val="en-US"/>
              </w:rPr>
              <w:t>n</w:t>
            </w:r>
            <w:r w:rsidR="00923CD1" w:rsidRPr="000864BF">
              <w:rPr>
                <w:rFonts w:eastAsia="SimSun"/>
                <w:szCs w:val="28"/>
              </w:rPr>
              <w:t xml:space="preserve"> =60)</w:t>
            </w:r>
          </w:p>
        </w:tc>
        <w:tc>
          <w:tcPr>
            <w:tcW w:w="1275" w:type="dxa"/>
            <w:vMerge w:val="restart"/>
          </w:tcPr>
          <w:p w14:paraId="70FEED32" w14:textId="77777777" w:rsidR="00923CD1" w:rsidRPr="000864BF" w:rsidRDefault="00923CD1" w:rsidP="0075491E">
            <w:pPr>
              <w:spacing w:after="0"/>
              <w:ind w:right="-1"/>
              <w:jc w:val="center"/>
              <w:rPr>
                <w:rFonts w:eastAsia="SimSun" w:cs="Times New Roman"/>
                <w:szCs w:val="28"/>
              </w:rPr>
            </w:pPr>
            <w:r w:rsidRPr="000864BF">
              <w:rPr>
                <w:rFonts w:eastAsia="SimSun" w:cs="Times New Roman"/>
                <w:szCs w:val="28"/>
                <w:lang w:val="en-US"/>
              </w:rPr>
              <w:t>OR</w:t>
            </w:r>
          </w:p>
        </w:tc>
        <w:tc>
          <w:tcPr>
            <w:tcW w:w="1134" w:type="dxa"/>
            <w:vMerge w:val="restart"/>
          </w:tcPr>
          <w:p w14:paraId="7EDE7B6A" w14:textId="77777777" w:rsidR="00923CD1" w:rsidRPr="000864BF" w:rsidRDefault="00923CD1" w:rsidP="0075491E">
            <w:pPr>
              <w:spacing w:after="0"/>
              <w:ind w:right="-1"/>
              <w:jc w:val="center"/>
              <w:rPr>
                <w:rFonts w:eastAsia="SimSun" w:cs="Times New Roman"/>
                <w:szCs w:val="28"/>
              </w:rPr>
            </w:pPr>
            <w:r w:rsidRPr="000864BF">
              <w:rPr>
                <w:rFonts w:eastAsia="SimSun" w:cs="Times New Roman"/>
                <w:szCs w:val="28"/>
                <w:lang w:val="en-US"/>
              </w:rPr>
              <w:t>RR</w:t>
            </w:r>
          </w:p>
        </w:tc>
        <w:tc>
          <w:tcPr>
            <w:tcW w:w="1276" w:type="dxa"/>
            <w:vMerge w:val="restart"/>
          </w:tcPr>
          <w:p w14:paraId="38319336" w14:textId="77777777" w:rsidR="00923CD1" w:rsidRPr="000864BF" w:rsidRDefault="00923CD1" w:rsidP="0075491E">
            <w:pPr>
              <w:spacing w:after="0"/>
              <w:ind w:right="-1"/>
              <w:jc w:val="center"/>
              <w:rPr>
                <w:rFonts w:eastAsia="SimSun" w:cs="Times New Roman"/>
                <w:szCs w:val="28"/>
              </w:rPr>
            </w:pPr>
            <w:r w:rsidRPr="000864BF">
              <w:rPr>
                <w:szCs w:val="28"/>
              </w:rPr>
              <w:t>χ</w:t>
            </w:r>
            <w:r w:rsidRPr="000864BF">
              <w:rPr>
                <w:szCs w:val="28"/>
                <w:vertAlign w:val="superscript"/>
              </w:rPr>
              <w:t>2</w:t>
            </w:r>
          </w:p>
        </w:tc>
        <w:tc>
          <w:tcPr>
            <w:tcW w:w="1559" w:type="dxa"/>
            <w:vMerge w:val="restart"/>
          </w:tcPr>
          <w:p w14:paraId="60E94247" w14:textId="77777777" w:rsidR="00923CD1" w:rsidRPr="000864BF" w:rsidRDefault="00923CD1" w:rsidP="0075491E">
            <w:pPr>
              <w:spacing w:after="0"/>
              <w:ind w:right="-1"/>
              <w:jc w:val="center"/>
              <w:rPr>
                <w:rFonts w:eastAsia="SimSun" w:cs="Times New Roman"/>
                <w:szCs w:val="28"/>
              </w:rPr>
            </w:pPr>
            <w:r w:rsidRPr="000864BF">
              <w:rPr>
                <w:rFonts w:eastAsia="SimSun" w:cs="Times New Roman"/>
                <w:szCs w:val="28"/>
              </w:rPr>
              <w:t>Р</w:t>
            </w:r>
          </w:p>
        </w:tc>
        <w:tc>
          <w:tcPr>
            <w:tcW w:w="1560" w:type="dxa"/>
            <w:vMerge w:val="restart"/>
          </w:tcPr>
          <w:p w14:paraId="6A531E4F" w14:textId="2BE240E5" w:rsidR="00923CD1" w:rsidRPr="000864BF" w:rsidRDefault="00923CD1" w:rsidP="0075491E">
            <w:pPr>
              <w:spacing w:after="0"/>
              <w:ind w:right="-1"/>
              <w:jc w:val="center"/>
              <w:rPr>
                <w:rFonts w:eastAsia="SimSun" w:cs="Times New Roman"/>
                <w:szCs w:val="28"/>
              </w:rPr>
            </w:pPr>
            <w:r w:rsidRPr="000864BF">
              <w:rPr>
                <w:rFonts w:eastAsia="SimSun" w:cs="Times New Roman"/>
                <w:szCs w:val="28"/>
                <w:lang w:val="en-US"/>
              </w:rPr>
              <w:t>CI</w:t>
            </w:r>
          </w:p>
        </w:tc>
      </w:tr>
      <w:tr w:rsidR="00923CD1" w:rsidRPr="000864BF" w14:paraId="66755F70" w14:textId="11BEB1A1" w:rsidTr="00923CD1">
        <w:trPr>
          <w:gridAfter w:val="1"/>
          <w:wAfter w:w="24" w:type="dxa"/>
          <w:trHeight w:val="340"/>
        </w:trPr>
        <w:tc>
          <w:tcPr>
            <w:tcW w:w="3404" w:type="dxa"/>
            <w:vMerge/>
          </w:tcPr>
          <w:p w14:paraId="7A39F219" w14:textId="77777777" w:rsidR="00923CD1" w:rsidRPr="000864BF" w:rsidRDefault="00923CD1" w:rsidP="0075491E">
            <w:pPr>
              <w:spacing w:after="0"/>
              <w:ind w:right="-1"/>
              <w:jc w:val="center"/>
              <w:rPr>
                <w:rFonts w:eastAsia="SimSun"/>
                <w:szCs w:val="28"/>
              </w:rPr>
            </w:pPr>
          </w:p>
        </w:tc>
        <w:tc>
          <w:tcPr>
            <w:tcW w:w="1401" w:type="dxa"/>
            <w:vAlign w:val="center"/>
          </w:tcPr>
          <w:p w14:paraId="1C09A1F2" w14:textId="77777777" w:rsidR="00923CD1" w:rsidRPr="000864BF" w:rsidRDefault="00923CD1" w:rsidP="0075491E">
            <w:pPr>
              <w:spacing w:after="0"/>
              <w:ind w:right="-1"/>
              <w:jc w:val="center"/>
              <w:rPr>
                <w:rFonts w:eastAsia="SimSun"/>
                <w:szCs w:val="28"/>
              </w:rPr>
            </w:pPr>
            <w:r w:rsidRPr="000864BF">
              <w:rPr>
                <w:rFonts w:eastAsia="SimSun"/>
                <w:szCs w:val="28"/>
              </w:rPr>
              <w:t>абс</w:t>
            </w:r>
          </w:p>
        </w:tc>
        <w:tc>
          <w:tcPr>
            <w:tcW w:w="1490" w:type="dxa"/>
            <w:vAlign w:val="center"/>
          </w:tcPr>
          <w:p w14:paraId="389673F1" w14:textId="77777777" w:rsidR="00923CD1" w:rsidRPr="000864BF" w:rsidRDefault="00923CD1" w:rsidP="0075491E">
            <w:pPr>
              <w:spacing w:after="0"/>
              <w:ind w:right="-1"/>
              <w:jc w:val="center"/>
              <w:rPr>
                <w:rFonts w:eastAsia="SimSun"/>
                <w:szCs w:val="28"/>
              </w:rPr>
            </w:pPr>
            <w:r w:rsidRPr="000864BF">
              <w:rPr>
                <w:rFonts w:eastAsia="SimSun"/>
                <w:szCs w:val="28"/>
              </w:rPr>
              <w:t>%</w:t>
            </w:r>
          </w:p>
        </w:tc>
        <w:tc>
          <w:tcPr>
            <w:tcW w:w="1307" w:type="dxa"/>
            <w:vAlign w:val="center"/>
          </w:tcPr>
          <w:p w14:paraId="7EEAB2C6" w14:textId="77777777" w:rsidR="00923CD1" w:rsidRPr="000864BF" w:rsidRDefault="00923CD1" w:rsidP="0075491E">
            <w:pPr>
              <w:spacing w:after="0"/>
              <w:ind w:right="-1"/>
              <w:jc w:val="center"/>
              <w:rPr>
                <w:rFonts w:eastAsia="SimSun"/>
                <w:szCs w:val="28"/>
              </w:rPr>
            </w:pPr>
            <w:r w:rsidRPr="000864BF">
              <w:rPr>
                <w:rFonts w:eastAsia="SimSun"/>
                <w:szCs w:val="28"/>
              </w:rPr>
              <w:t>абс</w:t>
            </w:r>
          </w:p>
        </w:tc>
        <w:tc>
          <w:tcPr>
            <w:tcW w:w="1329" w:type="dxa"/>
            <w:vAlign w:val="center"/>
          </w:tcPr>
          <w:p w14:paraId="0CD9480D" w14:textId="77777777" w:rsidR="00923CD1" w:rsidRPr="000864BF" w:rsidRDefault="00923CD1" w:rsidP="0075491E">
            <w:pPr>
              <w:spacing w:after="0"/>
              <w:ind w:right="-1"/>
              <w:jc w:val="center"/>
              <w:rPr>
                <w:rFonts w:eastAsia="SimSun"/>
                <w:szCs w:val="28"/>
              </w:rPr>
            </w:pPr>
            <w:r w:rsidRPr="000864BF">
              <w:rPr>
                <w:rFonts w:eastAsia="SimSun"/>
                <w:szCs w:val="28"/>
              </w:rPr>
              <w:t>%</w:t>
            </w:r>
          </w:p>
        </w:tc>
        <w:tc>
          <w:tcPr>
            <w:tcW w:w="1275" w:type="dxa"/>
            <w:vMerge/>
          </w:tcPr>
          <w:p w14:paraId="06ADC06A" w14:textId="77777777" w:rsidR="00923CD1" w:rsidRPr="000864BF" w:rsidRDefault="00923CD1" w:rsidP="0075491E">
            <w:pPr>
              <w:spacing w:after="0"/>
              <w:ind w:right="-1"/>
              <w:jc w:val="center"/>
              <w:rPr>
                <w:rFonts w:eastAsia="SimSun"/>
                <w:szCs w:val="28"/>
              </w:rPr>
            </w:pPr>
          </w:p>
        </w:tc>
        <w:tc>
          <w:tcPr>
            <w:tcW w:w="1134" w:type="dxa"/>
            <w:vMerge/>
          </w:tcPr>
          <w:p w14:paraId="52BB63FF" w14:textId="77777777" w:rsidR="00923CD1" w:rsidRPr="000864BF" w:rsidRDefault="00923CD1" w:rsidP="0075491E">
            <w:pPr>
              <w:spacing w:after="0"/>
              <w:ind w:right="-1"/>
              <w:jc w:val="center"/>
              <w:rPr>
                <w:rFonts w:eastAsia="SimSun"/>
                <w:szCs w:val="28"/>
              </w:rPr>
            </w:pPr>
          </w:p>
        </w:tc>
        <w:tc>
          <w:tcPr>
            <w:tcW w:w="1276" w:type="dxa"/>
            <w:vMerge/>
          </w:tcPr>
          <w:p w14:paraId="79F7FE08" w14:textId="77777777" w:rsidR="00923CD1" w:rsidRPr="000864BF" w:rsidRDefault="00923CD1" w:rsidP="0075491E">
            <w:pPr>
              <w:spacing w:after="0"/>
              <w:ind w:right="-1"/>
              <w:jc w:val="center"/>
              <w:rPr>
                <w:rFonts w:eastAsia="SimSun"/>
                <w:szCs w:val="28"/>
              </w:rPr>
            </w:pPr>
          </w:p>
        </w:tc>
        <w:tc>
          <w:tcPr>
            <w:tcW w:w="1559" w:type="dxa"/>
            <w:vMerge/>
          </w:tcPr>
          <w:p w14:paraId="39D9754A" w14:textId="77777777" w:rsidR="00923CD1" w:rsidRPr="000864BF" w:rsidRDefault="00923CD1" w:rsidP="0075491E">
            <w:pPr>
              <w:spacing w:after="0"/>
              <w:ind w:right="-1"/>
              <w:jc w:val="center"/>
              <w:rPr>
                <w:rFonts w:eastAsia="SimSun"/>
                <w:szCs w:val="28"/>
              </w:rPr>
            </w:pPr>
          </w:p>
        </w:tc>
        <w:tc>
          <w:tcPr>
            <w:tcW w:w="1560" w:type="dxa"/>
            <w:vMerge/>
          </w:tcPr>
          <w:p w14:paraId="5BB11F17" w14:textId="77777777" w:rsidR="00923CD1" w:rsidRPr="000864BF" w:rsidRDefault="00923CD1" w:rsidP="0075491E">
            <w:pPr>
              <w:spacing w:after="0"/>
              <w:ind w:right="-1"/>
              <w:jc w:val="center"/>
              <w:rPr>
                <w:rFonts w:eastAsia="SimSun"/>
                <w:szCs w:val="28"/>
              </w:rPr>
            </w:pPr>
          </w:p>
        </w:tc>
      </w:tr>
      <w:tr w:rsidR="003F664F" w:rsidRPr="000864BF" w14:paraId="45AB9516" w14:textId="350298A3" w:rsidTr="00923CD1">
        <w:trPr>
          <w:gridAfter w:val="1"/>
          <w:wAfter w:w="24" w:type="dxa"/>
          <w:trHeight w:val="340"/>
        </w:trPr>
        <w:tc>
          <w:tcPr>
            <w:tcW w:w="3404" w:type="dxa"/>
            <w:vAlign w:val="center"/>
          </w:tcPr>
          <w:p w14:paraId="3FDB376F" w14:textId="77777777" w:rsidR="003F664F" w:rsidRPr="000864BF" w:rsidRDefault="003F664F" w:rsidP="003F664F">
            <w:pPr>
              <w:spacing w:after="0"/>
              <w:ind w:right="-1"/>
              <w:rPr>
                <w:rFonts w:eastAsia="SimSun"/>
                <w:szCs w:val="28"/>
              </w:rPr>
            </w:pPr>
            <w:r w:rsidRPr="000864BF">
              <w:rPr>
                <w:rFonts w:eastAsia="SimSun"/>
                <w:szCs w:val="28"/>
              </w:rPr>
              <w:t xml:space="preserve">Анемия </w:t>
            </w:r>
            <w:r w:rsidRPr="000864BF">
              <w:rPr>
                <w:rFonts w:eastAsia="SimSun"/>
                <w:szCs w:val="28"/>
                <w:lang w:val="en-US"/>
              </w:rPr>
              <w:t>I-II</w:t>
            </w:r>
            <w:r w:rsidRPr="000864BF">
              <w:rPr>
                <w:rFonts w:eastAsia="SimSun"/>
                <w:szCs w:val="28"/>
              </w:rPr>
              <w:t xml:space="preserve"> ст.</w:t>
            </w:r>
          </w:p>
        </w:tc>
        <w:tc>
          <w:tcPr>
            <w:tcW w:w="1401" w:type="dxa"/>
            <w:vAlign w:val="center"/>
          </w:tcPr>
          <w:p w14:paraId="57EA7ECE" w14:textId="00FA8226" w:rsidR="003F664F" w:rsidRPr="000864BF" w:rsidRDefault="003F664F" w:rsidP="003F664F">
            <w:pPr>
              <w:spacing w:after="0"/>
              <w:ind w:right="-1"/>
              <w:jc w:val="center"/>
              <w:rPr>
                <w:rFonts w:eastAsia="SimSun"/>
                <w:szCs w:val="28"/>
              </w:rPr>
            </w:pPr>
            <w:r w:rsidRPr="000864BF">
              <w:rPr>
                <w:rFonts w:eastAsia="SimSun"/>
                <w:szCs w:val="28"/>
              </w:rPr>
              <w:t>10</w:t>
            </w:r>
          </w:p>
        </w:tc>
        <w:tc>
          <w:tcPr>
            <w:tcW w:w="1490" w:type="dxa"/>
            <w:vAlign w:val="center"/>
          </w:tcPr>
          <w:p w14:paraId="5A0F8ABD" w14:textId="62AD44F6" w:rsidR="003F664F" w:rsidRPr="000864BF" w:rsidRDefault="003F664F" w:rsidP="003F664F">
            <w:pPr>
              <w:spacing w:after="0"/>
              <w:ind w:right="-1"/>
              <w:jc w:val="center"/>
              <w:rPr>
                <w:rFonts w:eastAsia="SimSun"/>
                <w:szCs w:val="28"/>
              </w:rPr>
            </w:pPr>
            <w:r w:rsidRPr="000864BF">
              <w:rPr>
                <w:rFonts w:eastAsia="SimSun"/>
                <w:szCs w:val="28"/>
              </w:rPr>
              <w:t>33,3</w:t>
            </w:r>
          </w:p>
        </w:tc>
        <w:tc>
          <w:tcPr>
            <w:tcW w:w="1307" w:type="dxa"/>
          </w:tcPr>
          <w:p w14:paraId="214A4FB3" w14:textId="042D1AC7" w:rsidR="003F664F" w:rsidRPr="000864BF" w:rsidRDefault="003F664F" w:rsidP="003F664F">
            <w:pPr>
              <w:spacing w:after="0"/>
              <w:ind w:right="-1"/>
              <w:jc w:val="center"/>
              <w:rPr>
                <w:rFonts w:eastAsia="SimSun"/>
                <w:szCs w:val="28"/>
              </w:rPr>
            </w:pPr>
            <w:r w:rsidRPr="000864BF">
              <w:rPr>
                <w:rFonts w:eastAsia="SimSun"/>
                <w:szCs w:val="28"/>
              </w:rPr>
              <w:t>55</w:t>
            </w:r>
          </w:p>
        </w:tc>
        <w:tc>
          <w:tcPr>
            <w:tcW w:w="1329" w:type="dxa"/>
          </w:tcPr>
          <w:p w14:paraId="3AE0541A" w14:textId="19A70D2C" w:rsidR="003F664F" w:rsidRPr="000864BF" w:rsidRDefault="003F664F" w:rsidP="003F664F">
            <w:pPr>
              <w:spacing w:after="0"/>
              <w:ind w:right="-1"/>
              <w:jc w:val="center"/>
              <w:rPr>
                <w:rFonts w:eastAsia="SimSun"/>
                <w:szCs w:val="28"/>
              </w:rPr>
            </w:pPr>
            <w:r w:rsidRPr="000864BF">
              <w:rPr>
                <w:rFonts w:eastAsia="SimSun"/>
                <w:szCs w:val="28"/>
              </w:rPr>
              <w:t>91,7</w:t>
            </w:r>
          </w:p>
        </w:tc>
        <w:tc>
          <w:tcPr>
            <w:tcW w:w="1275" w:type="dxa"/>
          </w:tcPr>
          <w:p w14:paraId="4B074DA0" w14:textId="1027791A" w:rsidR="003F664F" w:rsidRPr="000864BF" w:rsidRDefault="003F664F" w:rsidP="003F664F">
            <w:pPr>
              <w:spacing w:after="0"/>
              <w:ind w:right="-1"/>
              <w:jc w:val="center"/>
              <w:rPr>
                <w:rFonts w:eastAsia="SimSun"/>
                <w:szCs w:val="28"/>
              </w:rPr>
            </w:pPr>
            <w:r w:rsidRPr="000864BF">
              <w:rPr>
                <w:rFonts w:eastAsia="SimSun"/>
                <w:szCs w:val="28"/>
              </w:rPr>
              <w:t>22,0</w:t>
            </w:r>
          </w:p>
        </w:tc>
        <w:tc>
          <w:tcPr>
            <w:tcW w:w="1134" w:type="dxa"/>
            <w:vAlign w:val="center"/>
          </w:tcPr>
          <w:p w14:paraId="7239C757" w14:textId="555D9F9A" w:rsidR="003F664F" w:rsidRPr="000864BF" w:rsidRDefault="003F664F" w:rsidP="003F664F">
            <w:pPr>
              <w:spacing w:after="0"/>
              <w:ind w:right="-1"/>
              <w:jc w:val="center"/>
              <w:rPr>
                <w:rFonts w:eastAsia="SimSun"/>
                <w:szCs w:val="28"/>
              </w:rPr>
            </w:pPr>
            <w:r w:rsidRPr="000864BF">
              <w:rPr>
                <w:rFonts w:eastAsia="SimSun"/>
                <w:szCs w:val="28"/>
              </w:rPr>
              <w:t>4,23</w:t>
            </w:r>
          </w:p>
        </w:tc>
        <w:tc>
          <w:tcPr>
            <w:tcW w:w="1276" w:type="dxa"/>
            <w:vAlign w:val="center"/>
          </w:tcPr>
          <w:p w14:paraId="2DA15B1A" w14:textId="03C0C9E4" w:rsidR="003F664F" w:rsidRPr="000864BF" w:rsidRDefault="003F664F" w:rsidP="003F664F">
            <w:pPr>
              <w:spacing w:after="0"/>
              <w:ind w:right="-1"/>
              <w:jc w:val="center"/>
              <w:rPr>
                <w:rFonts w:eastAsia="SimSun"/>
                <w:szCs w:val="28"/>
              </w:rPr>
            </w:pPr>
            <w:r w:rsidRPr="000864BF">
              <w:rPr>
                <w:rFonts w:eastAsia="SimSun"/>
                <w:szCs w:val="28"/>
              </w:rPr>
              <w:t>33,9</w:t>
            </w:r>
          </w:p>
        </w:tc>
        <w:tc>
          <w:tcPr>
            <w:tcW w:w="1559" w:type="dxa"/>
            <w:vAlign w:val="center"/>
          </w:tcPr>
          <w:p w14:paraId="2230D016" w14:textId="160DD55F" w:rsidR="003F664F" w:rsidRPr="000864BF" w:rsidRDefault="003F664F" w:rsidP="003F664F">
            <w:pPr>
              <w:spacing w:after="0"/>
              <w:ind w:right="-1"/>
              <w:jc w:val="center"/>
              <w:rPr>
                <w:rFonts w:eastAsia="SimSun"/>
                <w:szCs w:val="28"/>
              </w:rPr>
            </w:pPr>
            <w:r w:rsidRPr="000864BF">
              <w:rPr>
                <w:rFonts w:cs="Times New Roman"/>
                <w:szCs w:val="28"/>
                <w:shd w:val="clear" w:color="auto" w:fill="FFFFFF"/>
              </w:rPr>
              <w:t>&lt;0,001</w:t>
            </w:r>
          </w:p>
        </w:tc>
        <w:tc>
          <w:tcPr>
            <w:tcW w:w="1560" w:type="dxa"/>
          </w:tcPr>
          <w:p w14:paraId="3FA6728B" w14:textId="2BBF5110" w:rsidR="003F664F" w:rsidRPr="000864BF" w:rsidRDefault="003F664F" w:rsidP="003F664F">
            <w:pPr>
              <w:spacing w:after="0"/>
              <w:ind w:right="-1"/>
              <w:jc w:val="center"/>
              <w:rPr>
                <w:rFonts w:eastAsia="SimSun"/>
                <w:szCs w:val="28"/>
              </w:rPr>
            </w:pPr>
            <w:r w:rsidRPr="000864BF">
              <w:rPr>
                <w:rFonts w:eastAsia="SimSun"/>
                <w:szCs w:val="28"/>
              </w:rPr>
              <w:t>6,7-72,3</w:t>
            </w:r>
          </w:p>
        </w:tc>
      </w:tr>
      <w:tr w:rsidR="003F664F" w:rsidRPr="000864BF" w14:paraId="3C80DE42" w14:textId="6F85035A" w:rsidTr="00923CD1">
        <w:trPr>
          <w:gridAfter w:val="1"/>
          <w:wAfter w:w="24" w:type="dxa"/>
          <w:trHeight w:val="340"/>
        </w:trPr>
        <w:tc>
          <w:tcPr>
            <w:tcW w:w="3404" w:type="dxa"/>
            <w:vAlign w:val="center"/>
          </w:tcPr>
          <w:p w14:paraId="62835690" w14:textId="77777777" w:rsidR="003F664F" w:rsidRPr="000864BF" w:rsidRDefault="003F664F" w:rsidP="003F664F">
            <w:pPr>
              <w:spacing w:after="0"/>
              <w:ind w:right="-1"/>
              <w:rPr>
                <w:rFonts w:eastAsia="SimSun"/>
                <w:szCs w:val="28"/>
              </w:rPr>
            </w:pPr>
            <w:r w:rsidRPr="000864BF">
              <w:rPr>
                <w:rFonts w:eastAsia="SimSun"/>
                <w:szCs w:val="28"/>
              </w:rPr>
              <w:t xml:space="preserve">Рахит </w:t>
            </w:r>
          </w:p>
        </w:tc>
        <w:tc>
          <w:tcPr>
            <w:tcW w:w="1401" w:type="dxa"/>
            <w:vAlign w:val="center"/>
          </w:tcPr>
          <w:p w14:paraId="639CCFE4" w14:textId="2C3B8A0A" w:rsidR="003F664F" w:rsidRPr="000864BF" w:rsidRDefault="003F664F" w:rsidP="003F664F">
            <w:pPr>
              <w:spacing w:after="0"/>
              <w:ind w:right="-1"/>
              <w:jc w:val="center"/>
              <w:rPr>
                <w:rFonts w:eastAsia="SimSun"/>
                <w:szCs w:val="28"/>
              </w:rPr>
            </w:pPr>
            <w:r w:rsidRPr="000864BF">
              <w:rPr>
                <w:rFonts w:eastAsia="SimSun"/>
                <w:szCs w:val="28"/>
              </w:rPr>
              <w:t>8</w:t>
            </w:r>
          </w:p>
        </w:tc>
        <w:tc>
          <w:tcPr>
            <w:tcW w:w="1490" w:type="dxa"/>
            <w:vAlign w:val="center"/>
          </w:tcPr>
          <w:p w14:paraId="11E04828" w14:textId="365D806E" w:rsidR="003F664F" w:rsidRPr="000864BF" w:rsidRDefault="003F664F" w:rsidP="003F664F">
            <w:pPr>
              <w:spacing w:after="0"/>
              <w:ind w:right="-1"/>
              <w:jc w:val="center"/>
              <w:rPr>
                <w:rFonts w:eastAsia="SimSun"/>
                <w:szCs w:val="28"/>
              </w:rPr>
            </w:pPr>
            <w:r w:rsidRPr="000864BF">
              <w:rPr>
                <w:rFonts w:eastAsia="SimSun"/>
                <w:szCs w:val="28"/>
              </w:rPr>
              <w:t>26,7</w:t>
            </w:r>
          </w:p>
        </w:tc>
        <w:tc>
          <w:tcPr>
            <w:tcW w:w="1307" w:type="dxa"/>
          </w:tcPr>
          <w:p w14:paraId="643CD057" w14:textId="18F612EF" w:rsidR="003F664F" w:rsidRPr="000864BF" w:rsidRDefault="003F664F" w:rsidP="003F664F">
            <w:pPr>
              <w:spacing w:after="0"/>
              <w:ind w:right="-1"/>
              <w:jc w:val="center"/>
              <w:rPr>
                <w:rFonts w:eastAsia="SimSun"/>
                <w:szCs w:val="28"/>
              </w:rPr>
            </w:pPr>
            <w:r w:rsidRPr="000864BF">
              <w:rPr>
                <w:rFonts w:eastAsia="SimSun"/>
                <w:szCs w:val="28"/>
              </w:rPr>
              <w:t>38</w:t>
            </w:r>
          </w:p>
        </w:tc>
        <w:tc>
          <w:tcPr>
            <w:tcW w:w="1329" w:type="dxa"/>
          </w:tcPr>
          <w:p w14:paraId="0C118116" w14:textId="0985E284" w:rsidR="003F664F" w:rsidRPr="000864BF" w:rsidRDefault="003F664F" w:rsidP="003F664F">
            <w:pPr>
              <w:spacing w:after="0"/>
              <w:ind w:right="-1"/>
              <w:jc w:val="center"/>
              <w:rPr>
                <w:rFonts w:eastAsia="SimSun"/>
                <w:szCs w:val="28"/>
              </w:rPr>
            </w:pPr>
            <w:r w:rsidRPr="000864BF">
              <w:rPr>
                <w:rFonts w:eastAsia="SimSun"/>
                <w:szCs w:val="28"/>
              </w:rPr>
              <w:t>63,3</w:t>
            </w:r>
          </w:p>
        </w:tc>
        <w:tc>
          <w:tcPr>
            <w:tcW w:w="1275" w:type="dxa"/>
          </w:tcPr>
          <w:p w14:paraId="1691D68D" w14:textId="6595AB73" w:rsidR="003F664F" w:rsidRPr="000864BF" w:rsidRDefault="003F664F" w:rsidP="003F664F">
            <w:pPr>
              <w:spacing w:after="0"/>
              <w:ind w:right="-1"/>
              <w:jc w:val="center"/>
              <w:rPr>
                <w:rFonts w:eastAsia="SimSun"/>
                <w:szCs w:val="28"/>
              </w:rPr>
            </w:pPr>
            <w:r w:rsidRPr="000864BF">
              <w:rPr>
                <w:rFonts w:eastAsia="SimSun"/>
                <w:szCs w:val="28"/>
              </w:rPr>
              <w:t>4,75</w:t>
            </w:r>
          </w:p>
        </w:tc>
        <w:tc>
          <w:tcPr>
            <w:tcW w:w="1134" w:type="dxa"/>
            <w:vAlign w:val="center"/>
          </w:tcPr>
          <w:p w14:paraId="73E0A37B" w14:textId="39DF5669" w:rsidR="003F664F" w:rsidRPr="000864BF" w:rsidRDefault="003F664F" w:rsidP="003F664F">
            <w:pPr>
              <w:spacing w:after="0"/>
              <w:ind w:right="-1"/>
              <w:jc w:val="center"/>
              <w:rPr>
                <w:rFonts w:eastAsia="SimSun"/>
                <w:szCs w:val="28"/>
              </w:rPr>
            </w:pPr>
            <w:r w:rsidRPr="000864BF">
              <w:rPr>
                <w:rFonts w:eastAsia="SimSun"/>
                <w:szCs w:val="28"/>
              </w:rPr>
              <w:t>1,65</w:t>
            </w:r>
          </w:p>
        </w:tc>
        <w:tc>
          <w:tcPr>
            <w:tcW w:w="1276" w:type="dxa"/>
            <w:vAlign w:val="center"/>
          </w:tcPr>
          <w:p w14:paraId="0BEC91BC" w14:textId="4802C8BF" w:rsidR="003F664F" w:rsidRPr="000864BF" w:rsidRDefault="003F664F" w:rsidP="003F664F">
            <w:pPr>
              <w:spacing w:after="0"/>
              <w:ind w:right="-1"/>
              <w:jc w:val="center"/>
              <w:rPr>
                <w:rFonts w:eastAsia="SimSun"/>
                <w:szCs w:val="28"/>
              </w:rPr>
            </w:pPr>
            <w:r w:rsidRPr="000864BF">
              <w:rPr>
                <w:rFonts w:eastAsia="SimSun"/>
                <w:szCs w:val="28"/>
              </w:rPr>
              <w:t>10,76</w:t>
            </w:r>
          </w:p>
        </w:tc>
        <w:tc>
          <w:tcPr>
            <w:tcW w:w="1559" w:type="dxa"/>
            <w:vAlign w:val="center"/>
          </w:tcPr>
          <w:p w14:paraId="0D9F8A14" w14:textId="2DDC0F9E" w:rsidR="003F664F" w:rsidRPr="000864BF" w:rsidRDefault="003F664F" w:rsidP="003F664F">
            <w:pPr>
              <w:spacing w:after="0"/>
              <w:ind w:right="-1"/>
              <w:jc w:val="center"/>
              <w:rPr>
                <w:rFonts w:eastAsia="SimSun"/>
                <w:szCs w:val="28"/>
              </w:rPr>
            </w:pPr>
            <w:r w:rsidRPr="000864BF">
              <w:rPr>
                <w:rFonts w:eastAsia="SimSun"/>
                <w:szCs w:val="28"/>
              </w:rPr>
              <w:t>0,002</w:t>
            </w:r>
          </w:p>
        </w:tc>
        <w:tc>
          <w:tcPr>
            <w:tcW w:w="1560" w:type="dxa"/>
          </w:tcPr>
          <w:p w14:paraId="5CDE9120" w14:textId="6E4FFE22" w:rsidR="003F664F" w:rsidRPr="000864BF" w:rsidRDefault="003F664F" w:rsidP="003F664F">
            <w:pPr>
              <w:spacing w:after="0"/>
              <w:ind w:right="-1"/>
              <w:jc w:val="center"/>
              <w:rPr>
                <w:rFonts w:eastAsia="SimSun"/>
                <w:szCs w:val="28"/>
              </w:rPr>
            </w:pPr>
            <w:r w:rsidRPr="000864BF">
              <w:rPr>
                <w:rFonts w:eastAsia="SimSun"/>
                <w:szCs w:val="28"/>
              </w:rPr>
              <w:t>1,81-12,46</w:t>
            </w:r>
          </w:p>
        </w:tc>
      </w:tr>
      <w:tr w:rsidR="003F664F" w:rsidRPr="000864BF" w14:paraId="1354E5EB" w14:textId="61725529" w:rsidTr="00923CD1">
        <w:trPr>
          <w:gridAfter w:val="1"/>
          <w:wAfter w:w="24" w:type="dxa"/>
          <w:trHeight w:val="340"/>
        </w:trPr>
        <w:tc>
          <w:tcPr>
            <w:tcW w:w="3404" w:type="dxa"/>
            <w:vAlign w:val="center"/>
          </w:tcPr>
          <w:p w14:paraId="36DB5E46" w14:textId="77777777" w:rsidR="003F664F" w:rsidRPr="000864BF" w:rsidRDefault="003F664F" w:rsidP="003F664F">
            <w:pPr>
              <w:spacing w:after="0"/>
              <w:ind w:right="-1"/>
              <w:rPr>
                <w:rFonts w:eastAsia="SimSun"/>
                <w:szCs w:val="28"/>
              </w:rPr>
            </w:pPr>
            <w:r w:rsidRPr="000864BF">
              <w:rPr>
                <w:rFonts w:eastAsia="SimSun"/>
                <w:szCs w:val="28"/>
              </w:rPr>
              <w:t>Ожирение</w:t>
            </w:r>
          </w:p>
        </w:tc>
        <w:tc>
          <w:tcPr>
            <w:tcW w:w="1401" w:type="dxa"/>
            <w:vAlign w:val="center"/>
          </w:tcPr>
          <w:p w14:paraId="18BC642C" w14:textId="3C14DC06" w:rsidR="003F664F" w:rsidRPr="000864BF" w:rsidRDefault="003F664F" w:rsidP="003F664F">
            <w:pPr>
              <w:spacing w:after="0"/>
              <w:ind w:right="-1"/>
              <w:jc w:val="center"/>
              <w:rPr>
                <w:rFonts w:eastAsia="SimSun"/>
                <w:szCs w:val="28"/>
              </w:rPr>
            </w:pPr>
            <w:r w:rsidRPr="000864BF">
              <w:rPr>
                <w:rFonts w:eastAsia="SimSun"/>
                <w:szCs w:val="28"/>
              </w:rPr>
              <w:t>2</w:t>
            </w:r>
          </w:p>
        </w:tc>
        <w:tc>
          <w:tcPr>
            <w:tcW w:w="1490" w:type="dxa"/>
            <w:vAlign w:val="center"/>
          </w:tcPr>
          <w:p w14:paraId="0E5B9D11" w14:textId="2D42910E" w:rsidR="003F664F" w:rsidRPr="000864BF" w:rsidRDefault="003F664F" w:rsidP="003F664F">
            <w:pPr>
              <w:spacing w:after="0"/>
              <w:ind w:right="-1"/>
              <w:jc w:val="center"/>
              <w:rPr>
                <w:rFonts w:eastAsia="SimSun"/>
                <w:szCs w:val="28"/>
              </w:rPr>
            </w:pPr>
            <w:r w:rsidRPr="000864BF">
              <w:rPr>
                <w:rFonts w:eastAsia="SimSun"/>
                <w:szCs w:val="28"/>
              </w:rPr>
              <w:t>6,7</w:t>
            </w:r>
          </w:p>
        </w:tc>
        <w:tc>
          <w:tcPr>
            <w:tcW w:w="1307" w:type="dxa"/>
          </w:tcPr>
          <w:p w14:paraId="6BA547AD" w14:textId="297489FC" w:rsidR="003F664F" w:rsidRPr="000864BF" w:rsidRDefault="003F664F" w:rsidP="003F664F">
            <w:pPr>
              <w:spacing w:after="0"/>
              <w:ind w:right="-1"/>
              <w:jc w:val="center"/>
              <w:rPr>
                <w:rFonts w:eastAsia="SimSun"/>
                <w:szCs w:val="28"/>
              </w:rPr>
            </w:pPr>
            <w:r w:rsidRPr="000864BF">
              <w:rPr>
                <w:rFonts w:eastAsia="SimSun"/>
                <w:szCs w:val="28"/>
              </w:rPr>
              <w:t>10</w:t>
            </w:r>
          </w:p>
        </w:tc>
        <w:tc>
          <w:tcPr>
            <w:tcW w:w="1329" w:type="dxa"/>
          </w:tcPr>
          <w:p w14:paraId="3EBBA205" w14:textId="01289DDE" w:rsidR="003F664F" w:rsidRPr="000864BF" w:rsidRDefault="003F664F" w:rsidP="003F664F">
            <w:pPr>
              <w:spacing w:after="0"/>
              <w:ind w:right="-1"/>
              <w:jc w:val="center"/>
              <w:rPr>
                <w:rFonts w:eastAsia="SimSun"/>
                <w:szCs w:val="28"/>
              </w:rPr>
            </w:pPr>
            <w:r w:rsidRPr="000864BF">
              <w:rPr>
                <w:rFonts w:eastAsia="SimSun"/>
                <w:szCs w:val="28"/>
              </w:rPr>
              <w:t>16,7</w:t>
            </w:r>
          </w:p>
        </w:tc>
        <w:tc>
          <w:tcPr>
            <w:tcW w:w="1275" w:type="dxa"/>
          </w:tcPr>
          <w:p w14:paraId="3F43827E" w14:textId="0DD5411C" w:rsidR="003F664F" w:rsidRPr="000864BF" w:rsidRDefault="003F664F" w:rsidP="003F664F">
            <w:pPr>
              <w:spacing w:after="0"/>
              <w:ind w:right="-1"/>
              <w:jc w:val="center"/>
              <w:rPr>
                <w:rFonts w:eastAsia="SimSun"/>
                <w:szCs w:val="28"/>
              </w:rPr>
            </w:pPr>
            <w:r w:rsidRPr="000864BF">
              <w:rPr>
                <w:rFonts w:eastAsia="SimSun"/>
                <w:szCs w:val="28"/>
              </w:rPr>
              <w:t>2,8</w:t>
            </w:r>
          </w:p>
        </w:tc>
        <w:tc>
          <w:tcPr>
            <w:tcW w:w="1134" w:type="dxa"/>
            <w:vAlign w:val="center"/>
          </w:tcPr>
          <w:p w14:paraId="1BF1EC19" w14:textId="492F923C" w:rsidR="003F664F" w:rsidRPr="000864BF" w:rsidRDefault="003F664F" w:rsidP="003F664F">
            <w:pPr>
              <w:spacing w:after="0"/>
              <w:ind w:right="-1"/>
              <w:jc w:val="center"/>
              <w:rPr>
                <w:rFonts w:eastAsia="SimSun"/>
                <w:szCs w:val="28"/>
              </w:rPr>
            </w:pPr>
            <w:r w:rsidRPr="000864BF">
              <w:rPr>
                <w:rFonts w:eastAsia="SimSun"/>
                <w:szCs w:val="28"/>
              </w:rPr>
              <w:t>1,3</w:t>
            </w:r>
          </w:p>
        </w:tc>
        <w:tc>
          <w:tcPr>
            <w:tcW w:w="1276" w:type="dxa"/>
            <w:vAlign w:val="center"/>
          </w:tcPr>
          <w:p w14:paraId="2AFB4A22" w14:textId="4109D114" w:rsidR="003F664F" w:rsidRPr="000864BF" w:rsidRDefault="003F664F" w:rsidP="003F664F">
            <w:pPr>
              <w:spacing w:after="0"/>
              <w:ind w:right="-1"/>
              <w:jc w:val="center"/>
              <w:rPr>
                <w:rFonts w:eastAsia="SimSun"/>
                <w:szCs w:val="28"/>
              </w:rPr>
            </w:pPr>
            <w:r w:rsidRPr="000864BF">
              <w:rPr>
                <w:rFonts w:eastAsia="SimSun"/>
                <w:szCs w:val="28"/>
              </w:rPr>
              <w:t>1,73</w:t>
            </w:r>
          </w:p>
        </w:tc>
        <w:tc>
          <w:tcPr>
            <w:tcW w:w="1559" w:type="dxa"/>
            <w:vAlign w:val="center"/>
          </w:tcPr>
          <w:p w14:paraId="0557C608" w14:textId="30A6B878" w:rsidR="003F664F" w:rsidRPr="000864BF" w:rsidRDefault="003F664F" w:rsidP="003F664F">
            <w:pPr>
              <w:spacing w:after="0"/>
              <w:ind w:right="-1"/>
              <w:jc w:val="center"/>
              <w:rPr>
                <w:rFonts w:eastAsia="SimSun"/>
                <w:szCs w:val="28"/>
              </w:rPr>
            </w:pPr>
            <w:r w:rsidRPr="000864BF">
              <w:rPr>
                <w:rFonts w:eastAsia="SimSun"/>
                <w:szCs w:val="28"/>
              </w:rPr>
              <w:t>0,19</w:t>
            </w:r>
          </w:p>
        </w:tc>
        <w:tc>
          <w:tcPr>
            <w:tcW w:w="1560" w:type="dxa"/>
          </w:tcPr>
          <w:p w14:paraId="7A39EC3E" w14:textId="06FFA306" w:rsidR="003F664F" w:rsidRPr="000864BF" w:rsidRDefault="003F664F" w:rsidP="003F664F">
            <w:pPr>
              <w:spacing w:after="0"/>
              <w:ind w:right="-1"/>
              <w:jc w:val="center"/>
              <w:rPr>
                <w:rFonts w:eastAsia="SimSun"/>
                <w:szCs w:val="28"/>
              </w:rPr>
            </w:pPr>
            <w:r w:rsidRPr="000864BF">
              <w:rPr>
                <w:rFonts w:eastAsia="SimSun"/>
                <w:szCs w:val="28"/>
              </w:rPr>
              <w:t>0,57-13,7</w:t>
            </w:r>
          </w:p>
        </w:tc>
      </w:tr>
      <w:tr w:rsidR="003F664F" w:rsidRPr="000864BF" w14:paraId="3EB98290" w14:textId="1B290B60" w:rsidTr="00923CD1">
        <w:trPr>
          <w:gridAfter w:val="1"/>
          <w:wAfter w:w="24" w:type="dxa"/>
          <w:trHeight w:val="340"/>
        </w:trPr>
        <w:tc>
          <w:tcPr>
            <w:tcW w:w="3404" w:type="dxa"/>
            <w:vAlign w:val="center"/>
          </w:tcPr>
          <w:p w14:paraId="3B052703" w14:textId="77777777" w:rsidR="003F664F" w:rsidRPr="000864BF" w:rsidRDefault="003F664F" w:rsidP="003F664F">
            <w:pPr>
              <w:spacing w:after="0"/>
              <w:ind w:right="-1"/>
              <w:rPr>
                <w:rFonts w:eastAsia="SimSun"/>
                <w:szCs w:val="28"/>
              </w:rPr>
            </w:pPr>
            <w:r w:rsidRPr="000864BF">
              <w:rPr>
                <w:rFonts w:eastAsia="SimSun"/>
                <w:szCs w:val="28"/>
              </w:rPr>
              <w:t>БЭНП</w:t>
            </w:r>
            <w:r w:rsidRPr="000864BF">
              <w:rPr>
                <w:rFonts w:eastAsia="SimSun"/>
                <w:szCs w:val="28"/>
                <w:lang w:val="en-US"/>
              </w:rPr>
              <w:t xml:space="preserve"> I-II</w:t>
            </w:r>
            <w:r w:rsidRPr="000864BF">
              <w:rPr>
                <w:rFonts w:eastAsia="SimSun"/>
                <w:szCs w:val="28"/>
              </w:rPr>
              <w:t xml:space="preserve"> ст</w:t>
            </w:r>
          </w:p>
        </w:tc>
        <w:tc>
          <w:tcPr>
            <w:tcW w:w="1401" w:type="dxa"/>
            <w:vAlign w:val="center"/>
          </w:tcPr>
          <w:p w14:paraId="4FB6723C" w14:textId="6DC38DDD" w:rsidR="003F664F" w:rsidRPr="000864BF" w:rsidRDefault="003F664F" w:rsidP="003F664F">
            <w:pPr>
              <w:spacing w:after="0"/>
              <w:ind w:right="-1"/>
              <w:jc w:val="center"/>
              <w:rPr>
                <w:rFonts w:eastAsia="SimSun"/>
                <w:szCs w:val="28"/>
              </w:rPr>
            </w:pPr>
            <w:r w:rsidRPr="000864BF">
              <w:rPr>
                <w:rFonts w:eastAsia="SimSun"/>
                <w:szCs w:val="28"/>
              </w:rPr>
              <w:t>1</w:t>
            </w:r>
          </w:p>
        </w:tc>
        <w:tc>
          <w:tcPr>
            <w:tcW w:w="1490" w:type="dxa"/>
            <w:vAlign w:val="center"/>
          </w:tcPr>
          <w:p w14:paraId="254940F7" w14:textId="14086762" w:rsidR="003F664F" w:rsidRPr="000864BF" w:rsidRDefault="003F664F" w:rsidP="003F664F">
            <w:pPr>
              <w:spacing w:after="0"/>
              <w:ind w:right="-1"/>
              <w:jc w:val="center"/>
              <w:rPr>
                <w:rFonts w:eastAsia="SimSun"/>
                <w:szCs w:val="28"/>
              </w:rPr>
            </w:pPr>
            <w:r w:rsidRPr="000864BF">
              <w:rPr>
                <w:rFonts w:eastAsia="SimSun"/>
                <w:szCs w:val="28"/>
              </w:rPr>
              <w:t>3,3</w:t>
            </w:r>
          </w:p>
        </w:tc>
        <w:tc>
          <w:tcPr>
            <w:tcW w:w="1307" w:type="dxa"/>
          </w:tcPr>
          <w:p w14:paraId="064DFD0E" w14:textId="458F4CD0" w:rsidR="003F664F" w:rsidRPr="000864BF" w:rsidRDefault="003F664F" w:rsidP="003F664F">
            <w:pPr>
              <w:spacing w:after="0"/>
              <w:ind w:right="-1"/>
              <w:jc w:val="center"/>
              <w:rPr>
                <w:rFonts w:eastAsia="SimSun"/>
                <w:szCs w:val="28"/>
              </w:rPr>
            </w:pPr>
            <w:r w:rsidRPr="000864BF">
              <w:rPr>
                <w:rFonts w:eastAsia="SimSun"/>
                <w:szCs w:val="28"/>
              </w:rPr>
              <w:t>9</w:t>
            </w:r>
          </w:p>
        </w:tc>
        <w:tc>
          <w:tcPr>
            <w:tcW w:w="1329" w:type="dxa"/>
          </w:tcPr>
          <w:p w14:paraId="78F1B3D6" w14:textId="411EE18C" w:rsidR="003F664F" w:rsidRPr="000864BF" w:rsidRDefault="003F664F" w:rsidP="003F664F">
            <w:pPr>
              <w:spacing w:after="0"/>
              <w:ind w:right="-1"/>
              <w:jc w:val="center"/>
              <w:rPr>
                <w:rFonts w:eastAsia="SimSun"/>
                <w:szCs w:val="28"/>
              </w:rPr>
            </w:pPr>
            <w:r w:rsidRPr="000864BF">
              <w:rPr>
                <w:rFonts w:eastAsia="SimSun"/>
                <w:szCs w:val="28"/>
              </w:rPr>
              <w:t>15,0</w:t>
            </w:r>
          </w:p>
        </w:tc>
        <w:tc>
          <w:tcPr>
            <w:tcW w:w="1275" w:type="dxa"/>
          </w:tcPr>
          <w:p w14:paraId="6B8D09F5" w14:textId="181DBEFA" w:rsidR="003F664F" w:rsidRPr="000864BF" w:rsidRDefault="003F664F" w:rsidP="003F664F">
            <w:pPr>
              <w:spacing w:after="0"/>
              <w:ind w:right="-1"/>
              <w:jc w:val="center"/>
              <w:rPr>
                <w:rFonts w:eastAsia="SimSun"/>
                <w:szCs w:val="28"/>
              </w:rPr>
            </w:pPr>
            <w:r w:rsidRPr="000864BF">
              <w:rPr>
                <w:rFonts w:eastAsia="SimSun"/>
                <w:szCs w:val="28"/>
              </w:rPr>
              <w:t>5,12</w:t>
            </w:r>
          </w:p>
        </w:tc>
        <w:tc>
          <w:tcPr>
            <w:tcW w:w="1134" w:type="dxa"/>
            <w:vAlign w:val="center"/>
          </w:tcPr>
          <w:p w14:paraId="1CC3E787" w14:textId="48342D39" w:rsidR="003F664F" w:rsidRPr="000864BF" w:rsidRDefault="003F664F" w:rsidP="003F664F">
            <w:pPr>
              <w:spacing w:after="0"/>
              <w:ind w:right="-1"/>
              <w:jc w:val="center"/>
              <w:rPr>
                <w:rFonts w:eastAsia="SimSun"/>
                <w:szCs w:val="28"/>
              </w:rPr>
            </w:pPr>
            <w:r w:rsidRPr="000864BF">
              <w:rPr>
                <w:rFonts w:eastAsia="SimSun"/>
                <w:szCs w:val="28"/>
              </w:rPr>
              <w:t>1,41</w:t>
            </w:r>
          </w:p>
        </w:tc>
        <w:tc>
          <w:tcPr>
            <w:tcW w:w="1276" w:type="dxa"/>
            <w:vAlign w:val="center"/>
          </w:tcPr>
          <w:p w14:paraId="2295F2B2" w14:textId="14B7CA96" w:rsidR="003F664F" w:rsidRPr="000864BF" w:rsidRDefault="003F664F" w:rsidP="003F664F">
            <w:pPr>
              <w:spacing w:after="0"/>
              <w:ind w:right="-1"/>
              <w:jc w:val="center"/>
              <w:rPr>
                <w:rFonts w:eastAsia="SimSun"/>
                <w:szCs w:val="28"/>
              </w:rPr>
            </w:pPr>
            <w:r w:rsidRPr="000864BF">
              <w:rPr>
                <w:rFonts w:eastAsia="SimSun"/>
                <w:szCs w:val="28"/>
              </w:rPr>
              <w:t>2,76</w:t>
            </w:r>
          </w:p>
        </w:tc>
        <w:tc>
          <w:tcPr>
            <w:tcW w:w="1559" w:type="dxa"/>
            <w:vAlign w:val="center"/>
          </w:tcPr>
          <w:p w14:paraId="6D8C6988" w14:textId="69E39F07" w:rsidR="003F664F" w:rsidRPr="000864BF" w:rsidRDefault="003F664F" w:rsidP="003F664F">
            <w:pPr>
              <w:spacing w:after="0"/>
              <w:ind w:right="-1"/>
              <w:jc w:val="center"/>
              <w:rPr>
                <w:rFonts w:eastAsia="SimSun"/>
                <w:szCs w:val="28"/>
              </w:rPr>
            </w:pPr>
            <w:r w:rsidRPr="000864BF">
              <w:rPr>
                <w:rFonts w:eastAsia="SimSun"/>
                <w:szCs w:val="28"/>
              </w:rPr>
              <w:t>0,09</w:t>
            </w:r>
          </w:p>
        </w:tc>
        <w:tc>
          <w:tcPr>
            <w:tcW w:w="1560" w:type="dxa"/>
          </w:tcPr>
          <w:p w14:paraId="10A6174D" w14:textId="5C58B4C5" w:rsidR="003F664F" w:rsidRPr="000864BF" w:rsidRDefault="003F664F" w:rsidP="003F664F">
            <w:pPr>
              <w:spacing w:after="0"/>
              <w:ind w:right="-1"/>
              <w:jc w:val="center"/>
              <w:rPr>
                <w:rFonts w:eastAsia="SimSun"/>
                <w:szCs w:val="28"/>
              </w:rPr>
            </w:pPr>
            <w:r w:rsidRPr="000864BF">
              <w:rPr>
                <w:rFonts w:eastAsia="SimSun"/>
                <w:szCs w:val="28"/>
              </w:rPr>
              <w:t>0,62-42,5</w:t>
            </w:r>
          </w:p>
        </w:tc>
      </w:tr>
      <w:tr w:rsidR="003F664F" w:rsidRPr="000864BF" w14:paraId="11F520C8" w14:textId="4ED8AC01" w:rsidTr="00923CD1">
        <w:trPr>
          <w:gridAfter w:val="1"/>
          <w:wAfter w:w="24" w:type="dxa"/>
          <w:trHeight w:val="340"/>
        </w:trPr>
        <w:tc>
          <w:tcPr>
            <w:tcW w:w="3404" w:type="dxa"/>
            <w:vAlign w:val="center"/>
          </w:tcPr>
          <w:p w14:paraId="6DD2A766" w14:textId="77777777" w:rsidR="003F664F" w:rsidRPr="000864BF" w:rsidRDefault="003F664F" w:rsidP="003F664F">
            <w:pPr>
              <w:spacing w:after="0"/>
              <w:ind w:right="-1"/>
              <w:rPr>
                <w:rFonts w:eastAsia="SimSun"/>
                <w:szCs w:val="28"/>
              </w:rPr>
            </w:pPr>
            <w:r w:rsidRPr="000864BF">
              <w:rPr>
                <w:rFonts w:eastAsia="SimSun"/>
                <w:szCs w:val="28"/>
              </w:rPr>
              <w:t>Тимомегалия</w:t>
            </w:r>
          </w:p>
        </w:tc>
        <w:tc>
          <w:tcPr>
            <w:tcW w:w="1401" w:type="dxa"/>
            <w:vAlign w:val="center"/>
          </w:tcPr>
          <w:p w14:paraId="456CF322" w14:textId="2172E23D" w:rsidR="003F664F" w:rsidRPr="000864BF" w:rsidRDefault="003F664F" w:rsidP="003F664F">
            <w:pPr>
              <w:spacing w:after="0"/>
              <w:ind w:right="-1"/>
              <w:jc w:val="center"/>
              <w:rPr>
                <w:rFonts w:eastAsia="SimSun"/>
                <w:szCs w:val="28"/>
              </w:rPr>
            </w:pPr>
            <w:r w:rsidRPr="000864BF">
              <w:rPr>
                <w:rFonts w:eastAsia="SimSun"/>
                <w:szCs w:val="28"/>
              </w:rPr>
              <w:t>2</w:t>
            </w:r>
          </w:p>
        </w:tc>
        <w:tc>
          <w:tcPr>
            <w:tcW w:w="1490" w:type="dxa"/>
            <w:vAlign w:val="center"/>
          </w:tcPr>
          <w:p w14:paraId="7FB83B96" w14:textId="6378DB76" w:rsidR="003F664F" w:rsidRPr="000864BF" w:rsidRDefault="003F664F" w:rsidP="003F664F">
            <w:pPr>
              <w:spacing w:after="0"/>
              <w:ind w:right="-1"/>
              <w:jc w:val="center"/>
              <w:rPr>
                <w:rFonts w:eastAsia="SimSun"/>
                <w:szCs w:val="28"/>
              </w:rPr>
            </w:pPr>
            <w:r w:rsidRPr="000864BF">
              <w:rPr>
                <w:rFonts w:eastAsia="SimSun"/>
                <w:szCs w:val="28"/>
              </w:rPr>
              <w:t>6,7</w:t>
            </w:r>
          </w:p>
        </w:tc>
        <w:tc>
          <w:tcPr>
            <w:tcW w:w="1307" w:type="dxa"/>
          </w:tcPr>
          <w:p w14:paraId="59D2DA55" w14:textId="0B504B04" w:rsidR="003F664F" w:rsidRPr="000864BF" w:rsidRDefault="003F664F" w:rsidP="003F664F">
            <w:pPr>
              <w:spacing w:after="0"/>
              <w:ind w:right="-1"/>
              <w:jc w:val="center"/>
              <w:rPr>
                <w:rFonts w:eastAsia="SimSun"/>
                <w:szCs w:val="28"/>
              </w:rPr>
            </w:pPr>
            <w:r w:rsidRPr="000864BF">
              <w:rPr>
                <w:rFonts w:eastAsia="SimSun"/>
                <w:szCs w:val="28"/>
              </w:rPr>
              <w:t>13</w:t>
            </w:r>
          </w:p>
        </w:tc>
        <w:tc>
          <w:tcPr>
            <w:tcW w:w="1329" w:type="dxa"/>
          </w:tcPr>
          <w:p w14:paraId="090EDE00" w14:textId="15456DA5" w:rsidR="003F664F" w:rsidRPr="000864BF" w:rsidRDefault="003F664F" w:rsidP="003F664F">
            <w:pPr>
              <w:spacing w:after="0"/>
              <w:ind w:right="-1"/>
              <w:jc w:val="center"/>
              <w:rPr>
                <w:rFonts w:eastAsia="SimSun"/>
                <w:szCs w:val="28"/>
              </w:rPr>
            </w:pPr>
            <w:r w:rsidRPr="000864BF">
              <w:rPr>
                <w:rFonts w:eastAsia="SimSun"/>
                <w:szCs w:val="28"/>
              </w:rPr>
              <w:t>21,6</w:t>
            </w:r>
          </w:p>
        </w:tc>
        <w:tc>
          <w:tcPr>
            <w:tcW w:w="1275" w:type="dxa"/>
          </w:tcPr>
          <w:p w14:paraId="1A6767CA" w14:textId="521BD29D" w:rsidR="003F664F" w:rsidRPr="000864BF" w:rsidRDefault="003F664F" w:rsidP="003F664F">
            <w:pPr>
              <w:spacing w:after="0"/>
              <w:ind w:right="-1"/>
              <w:jc w:val="center"/>
              <w:rPr>
                <w:rFonts w:eastAsia="SimSun"/>
                <w:szCs w:val="28"/>
              </w:rPr>
            </w:pPr>
            <w:r w:rsidRPr="000864BF">
              <w:rPr>
                <w:rFonts w:eastAsia="SimSun"/>
                <w:szCs w:val="28"/>
              </w:rPr>
              <w:t>3,87</w:t>
            </w:r>
          </w:p>
        </w:tc>
        <w:tc>
          <w:tcPr>
            <w:tcW w:w="1134" w:type="dxa"/>
            <w:vAlign w:val="center"/>
          </w:tcPr>
          <w:p w14:paraId="0C05764B" w14:textId="106BC434" w:rsidR="003F664F" w:rsidRPr="000864BF" w:rsidRDefault="003F664F" w:rsidP="003F664F">
            <w:pPr>
              <w:spacing w:after="0"/>
              <w:ind w:right="-1"/>
              <w:jc w:val="center"/>
              <w:rPr>
                <w:rFonts w:eastAsia="SimSun"/>
                <w:szCs w:val="28"/>
              </w:rPr>
            </w:pPr>
            <w:r w:rsidRPr="000864BF">
              <w:rPr>
                <w:rFonts w:eastAsia="SimSun"/>
                <w:szCs w:val="28"/>
              </w:rPr>
              <w:t>1,38</w:t>
            </w:r>
          </w:p>
        </w:tc>
        <w:tc>
          <w:tcPr>
            <w:tcW w:w="1276" w:type="dxa"/>
            <w:vAlign w:val="center"/>
          </w:tcPr>
          <w:p w14:paraId="4897E0C8" w14:textId="1152B956" w:rsidR="003F664F" w:rsidRPr="000864BF" w:rsidRDefault="003F664F" w:rsidP="003F664F">
            <w:pPr>
              <w:spacing w:after="0"/>
              <w:ind w:right="-1"/>
              <w:jc w:val="center"/>
              <w:rPr>
                <w:rFonts w:eastAsia="SimSun"/>
                <w:szCs w:val="28"/>
              </w:rPr>
            </w:pPr>
            <w:r w:rsidRPr="000864BF">
              <w:rPr>
                <w:rFonts w:eastAsia="SimSun"/>
                <w:szCs w:val="28"/>
              </w:rPr>
              <w:t>3,24</w:t>
            </w:r>
          </w:p>
        </w:tc>
        <w:tc>
          <w:tcPr>
            <w:tcW w:w="1559" w:type="dxa"/>
            <w:vAlign w:val="center"/>
          </w:tcPr>
          <w:p w14:paraId="059721B7" w14:textId="2D9CE5CB" w:rsidR="003F664F" w:rsidRPr="000864BF" w:rsidRDefault="003F664F" w:rsidP="003F664F">
            <w:pPr>
              <w:spacing w:after="0"/>
              <w:ind w:right="-1"/>
              <w:jc w:val="center"/>
              <w:rPr>
                <w:rFonts w:eastAsia="SimSun"/>
                <w:szCs w:val="28"/>
              </w:rPr>
            </w:pPr>
            <w:r w:rsidRPr="000864BF">
              <w:rPr>
                <w:rFonts w:eastAsia="SimSun"/>
                <w:szCs w:val="28"/>
              </w:rPr>
              <w:t>0,07</w:t>
            </w:r>
          </w:p>
        </w:tc>
        <w:tc>
          <w:tcPr>
            <w:tcW w:w="1560" w:type="dxa"/>
          </w:tcPr>
          <w:p w14:paraId="694B83B1" w14:textId="77287682" w:rsidR="003F664F" w:rsidRPr="000864BF" w:rsidRDefault="003F664F" w:rsidP="003F664F">
            <w:pPr>
              <w:spacing w:after="0"/>
              <w:ind w:right="-1"/>
              <w:jc w:val="center"/>
              <w:rPr>
                <w:rFonts w:eastAsia="SimSun"/>
                <w:szCs w:val="28"/>
              </w:rPr>
            </w:pPr>
            <w:r w:rsidRPr="000864BF">
              <w:rPr>
                <w:rFonts w:eastAsia="SimSun"/>
                <w:szCs w:val="28"/>
              </w:rPr>
              <w:t>0,81-18,4</w:t>
            </w:r>
          </w:p>
        </w:tc>
      </w:tr>
      <w:tr w:rsidR="003F664F" w:rsidRPr="000864BF" w14:paraId="37BCD4F1" w14:textId="11081BA2" w:rsidTr="00923CD1">
        <w:trPr>
          <w:gridAfter w:val="1"/>
          <w:wAfter w:w="24" w:type="dxa"/>
          <w:trHeight w:val="340"/>
        </w:trPr>
        <w:tc>
          <w:tcPr>
            <w:tcW w:w="3404" w:type="dxa"/>
            <w:vAlign w:val="center"/>
          </w:tcPr>
          <w:p w14:paraId="417B42A9" w14:textId="4EF778F8" w:rsidR="003F664F" w:rsidRPr="000864BF" w:rsidRDefault="00923CD1" w:rsidP="00923CD1">
            <w:pPr>
              <w:spacing w:after="0"/>
              <w:ind w:right="-1" w:firstLine="30"/>
              <w:rPr>
                <w:rFonts w:eastAsia="SimSun"/>
                <w:szCs w:val="28"/>
              </w:rPr>
            </w:pPr>
            <w:r w:rsidRPr="000864BF">
              <w:rPr>
                <w:rFonts w:eastAsia="SimSun"/>
                <w:szCs w:val="28"/>
              </w:rPr>
              <w:t xml:space="preserve">Заб-я </w:t>
            </w:r>
            <w:r w:rsidR="003F664F" w:rsidRPr="000864BF">
              <w:rPr>
                <w:rFonts w:eastAsia="SimSun"/>
                <w:szCs w:val="28"/>
              </w:rPr>
              <w:t xml:space="preserve">ЛОР-органов  </w:t>
            </w:r>
          </w:p>
        </w:tc>
        <w:tc>
          <w:tcPr>
            <w:tcW w:w="1401" w:type="dxa"/>
            <w:vAlign w:val="center"/>
          </w:tcPr>
          <w:p w14:paraId="30B92EBA" w14:textId="2E8824F8" w:rsidR="003F664F" w:rsidRPr="000864BF" w:rsidRDefault="003F664F" w:rsidP="003F664F">
            <w:pPr>
              <w:spacing w:after="0"/>
              <w:ind w:right="-1"/>
              <w:jc w:val="center"/>
              <w:rPr>
                <w:rFonts w:eastAsia="SimSun"/>
                <w:szCs w:val="28"/>
              </w:rPr>
            </w:pPr>
            <w:r w:rsidRPr="000864BF">
              <w:rPr>
                <w:rFonts w:eastAsia="SimSun"/>
                <w:szCs w:val="28"/>
              </w:rPr>
              <w:t>5</w:t>
            </w:r>
          </w:p>
        </w:tc>
        <w:tc>
          <w:tcPr>
            <w:tcW w:w="1490" w:type="dxa"/>
            <w:vAlign w:val="center"/>
          </w:tcPr>
          <w:p w14:paraId="4B426D89" w14:textId="4FEA01A2" w:rsidR="003F664F" w:rsidRPr="000864BF" w:rsidRDefault="003F664F" w:rsidP="003F664F">
            <w:pPr>
              <w:spacing w:after="0"/>
              <w:ind w:right="-1"/>
              <w:jc w:val="center"/>
              <w:rPr>
                <w:rFonts w:eastAsia="SimSun"/>
                <w:szCs w:val="28"/>
              </w:rPr>
            </w:pPr>
            <w:r w:rsidRPr="000864BF">
              <w:rPr>
                <w:rFonts w:eastAsia="SimSun"/>
                <w:szCs w:val="28"/>
              </w:rPr>
              <w:t>16,7</w:t>
            </w:r>
          </w:p>
        </w:tc>
        <w:tc>
          <w:tcPr>
            <w:tcW w:w="1307" w:type="dxa"/>
          </w:tcPr>
          <w:p w14:paraId="4E71040D" w14:textId="074FB36C" w:rsidR="003F664F" w:rsidRPr="000864BF" w:rsidRDefault="003F664F" w:rsidP="003F664F">
            <w:pPr>
              <w:spacing w:after="0"/>
              <w:ind w:right="-1"/>
              <w:jc w:val="center"/>
              <w:rPr>
                <w:rFonts w:eastAsia="SimSun"/>
                <w:szCs w:val="28"/>
              </w:rPr>
            </w:pPr>
            <w:r w:rsidRPr="000864BF">
              <w:rPr>
                <w:rFonts w:eastAsia="SimSun"/>
                <w:szCs w:val="28"/>
              </w:rPr>
              <w:t>21</w:t>
            </w:r>
          </w:p>
        </w:tc>
        <w:tc>
          <w:tcPr>
            <w:tcW w:w="1329" w:type="dxa"/>
          </w:tcPr>
          <w:p w14:paraId="60B5340C" w14:textId="4FFFFE84" w:rsidR="003F664F" w:rsidRPr="000864BF" w:rsidRDefault="003F664F" w:rsidP="003F664F">
            <w:pPr>
              <w:spacing w:after="0"/>
              <w:ind w:right="-1"/>
              <w:jc w:val="center"/>
              <w:rPr>
                <w:rFonts w:eastAsia="SimSun"/>
                <w:szCs w:val="28"/>
              </w:rPr>
            </w:pPr>
            <w:r w:rsidRPr="000864BF">
              <w:rPr>
                <w:rFonts w:eastAsia="SimSun"/>
                <w:szCs w:val="28"/>
              </w:rPr>
              <w:t>35,0</w:t>
            </w:r>
          </w:p>
        </w:tc>
        <w:tc>
          <w:tcPr>
            <w:tcW w:w="1275" w:type="dxa"/>
          </w:tcPr>
          <w:p w14:paraId="229A9B95" w14:textId="66574A4B" w:rsidR="003F664F" w:rsidRPr="000864BF" w:rsidRDefault="003F664F" w:rsidP="003F664F">
            <w:pPr>
              <w:spacing w:after="0"/>
              <w:ind w:right="-1"/>
              <w:jc w:val="center"/>
              <w:rPr>
                <w:rFonts w:eastAsia="SimSun"/>
                <w:szCs w:val="28"/>
              </w:rPr>
            </w:pPr>
            <w:r w:rsidRPr="000864BF">
              <w:rPr>
                <w:rFonts w:eastAsia="SimSun"/>
                <w:szCs w:val="28"/>
              </w:rPr>
              <w:t>2,69</w:t>
            </w:r>
          </w:p>
        </w:tc>
        <w:tc>
          <w:tcPr>
            <w:tcW w:w="1134" w:type="dxa"/>
            <w:vAlign w:val="center"/>
          </w:tcPr>
          <w:p w14:paraId="204F7A33" w14:textId="3DC9FCD5" w:rsidR="003F664F" w:rsidRPr="000864BF" w:rsidRDefault="003F664F" w:rsidP="003F664F">
            <w:pPr>
              <w:spacing w:after="0"/>
              <w:ind w:right="-1"/>
              <w:jc w:val="center"/>
              <w:rPr>
                <w:rFonts w:eastAsia="SimSun"/>
                <w:szCs w:val="28"/>
              </w:rPr>
            </w:pPr>
            <w:r w:rsidRPr="000864BF">
              <w:rPr>
                <w:rFonts w:eastAsia="SimSun"/>
                <w:szCs w:val="28"/>
              </w:rPr>
              <w:t>1,33</w:t>
            </w:r>
          </w:p>
        </w:tc>
        <w:tc>
          <w:tcPr>
            <w:tcW w:w="1276" w:type="dxa"/>
            <w:vAlign w:val="center"/>
          </w:tcPr>
          <w:p w14:paraId="240FAC8D" w14:textId="08F54C34" w:rsidR="003F664F" w:rsidRPr="000864BF" w:rsidRDefault="003F664F" w:rsidP="003F664F">
            <w:pPr>
              <w:spacing w:after="0"/>
              <w:ind w:right="-1"/>
              <w:jc w:val="center"/>
              <w:rPr>
                <w:rFonts w:eastAsia="SimSun"/>
                <w:szCs w:val="28"/>
              </w:rPr>
            </w:pPr>
            <w:r w:rsidRPr="000864BF">
              <w:rPr>
                <w:rFonts w:eastAsia="SimSun"/>
                <w:szCs w:val="28"/>
              </w:rPr>
              <w:t>3,27</w:t>
            </w:r>
          </w:p>
        </w:tc>
        <w:tc>
          <w:tcPr>
            <w:tcW w:w="1559" w:type="dxa"/>
            <w:vAlign w:val="center"/>
          </w:tcPr>
          <w:p w14:paraId="085B75A4" w14:textId="45790BAE" w:rsidR="003F664F" w:rsidRPr="000864BF" w:rsidRDefault="003F664F" w:rsidP="003F664F">
            <w:pPr>
              <w:spacing w:after="0"/>
              <w:ind w:right="-1"/>
              <w:jc w:val="center"/>
              <w:rPr>
                <w:rFonts w:eastAsia="SimSun"/>
                <w:szCs w:val="28"/>
              </w:rPr>
            </w:pPr>
            <w:r w:rsidRPr="000864BF">
              <w:rPr>
                <w:rFonts w:eastAsia="SimSun"/>
                <w:szCs w:val="28"/>
              </w:rPr>
              <w:t>0,07</w:t>
            </w:r>
          </w:p>
        </w:tc>
        <w:tc>
          <w:tcPr>
            <w:tcW w:w="1560" w:type="dxa"/>
          </w:tcPr>
          <w:p w14:paraId="7F18D2C4" w14:textId="4FC1F32B" w:rsidR="003F664F" w:rsidRPr="000864BF" w:rsidRDefault="003F664F" w:rsidP="003F664F">
            <w:pPr>
              <w:spacing w:after="0"/>
              <w:ind w:right="-1"/>
              <w:jc w:val="center"/>
              <w:rPr>
                <w:rFonts w:eastAsia="SimSun"/>
                <w:szCs w:val="28"/>
              </w:rPr>
            </w:pPr>
            <w:r w:rsidRPr="000864BF">
              <w:rPr>
                <w:rFonts w:eastAsia="SimSun"/>
                <w:szCs w:val="28"/>
              </w:rPr>
              <w:t>0,89-8,1</w:t>
            </w:r>
          </w:p>
        </w:tc>
      </w:tr>
      <w:tr w:rsidR="003F664F" w:rsidRPr="000864BF" w14:paraId="0BC66FA3" w14:textId="765A9CE4" w:rsidTr="00923CD1">
        <w:trPr>
          <w:gridAfter w:val="1"/>
          <w:wAfter w:w="24" w:type="dxa"/>
          <w:trHeight w:val="340"/>
        </w:trPr>
        <w:tc>
          <w:tcPr>
            <w:tcW w:w="3404" w:type="dxa"/>
            <w:vAlign w:val="center"/>
          </w:tcPr>
          <w:p w14:paraId="6241FC83" w14:textId="77777777" w:rsidR="003F664F" w:rsidRPr="000864BF" w:rsidRDefault="003F664F" w:rsidP="003F664F">
            <w:pPr>
              <w:spacing w:after="0"/>
              <w:ind w:right="-1" w:firstLine="30"/>
              <w:rPr>
                <w:rFonts w:eastAsia="SimSun"/>
                <w:szCs w:val="28"/>
              </w:rPr>
            </w:pPr>
            <w:r w:rsidRPr="000864BF">
              <w:rPr>
                <w:rFonts w:eastAsia="SimSun" w:cs="Times New Roman"/>
                <w:szCs w:val="28"/>
              </w:rPr>
              <w:t>Аллергический ринит</w:t>
            </w:r>
          </w:p>
        </w:tc>
        <w:tc>
          <w:tcPr>
            <w:tcW w:w="1401" w:type="dxa"/>
            <w:vAlign w:val="center"/>
          </w:tcPr>
          <w:p w14:paraId="18811B10" w14:textId="5F4D8E06" w:rsidR="003F664F" w:rsidRPr="000864BF" w:rsidRDefault="003F664F" w:rsidP="003F664F">
            <w:pPr>
              <w:spacing w:after="0"/>
              <w:ind w:right="-1"/>
              <w:jc w:val="center"/>
              <w:rPr>
                <w:rFonts w:eastAsia="SimSun"/>
                <w:szCs w:val="28"/>
              </w:rPr>
            </w:pPr>
            <w:r w:rsidRPr="000864BF">
              <w:rPr>
                <w:rFonts w:eastAsia="SimSun"/>
                <w:szCs w:val="28"/>
              </w:rPr>
              <w:t>4</w:t>
            </w:r>
          </w:p>
        </w:tc>
        <w:tc>
          <w:tcPr>
            <w:tcW w:w="1490" w:type="dxa"/>
            <w:vAlign w:val="center"/>
          </w:tcPr>
          <w:p w14:paraId="2BF7F6C0" w14:textId="037D1604" w:rsidR="003F664F" w:rsidRPr="000864BF" w:rsidRDefault="003F664F" w:rsidP="003F664F">
            <w:pPr>
              <w:spacing w:after="0"/>
              <w:ind w:right="-1"/>
              <w:jc w:val="center"/>
              <w:rPr>
                <w:rFonts w:eastAsia="SimSun"/>
                <w:szCs w:val="28"/>
              </w:rPr>
            </w:pPr>
            <w:r w:rsidRPr="000864BF">
              <w:rPr>
                <w:rFonts w:eastAsia="SimSun"/>
                <w:szCs w:val="28"/>
              </w:rPr>
              <w:t>13,3</w:t>
            </w:r>
          </w:p>
        </w:tc>
        <w:tc>
          <w:tcPr>
            <w:tcW w:w="1307" w:type="dxa"/>
          </w:tcPr>
          <w:p w14:paraId="62C1F798" w14:textId="7E01E2A8" w:rsidR="003F664F" w:rsidRPr="000864BF" w:rsidRDefault="003F664F" w:rsidP="003F664F">
            <w:pPr>
              <w:spacing w:after="0"/>
              <w:ind w:right="-1"/>
              <w:jc w:val="center"/>
              <w:rPr>
                <w:rFonts w:eastAsia="SimSun"/>
                <w:szCs w:val="28"/>
              </w:rPr>
            </w:pPr>
            <w:r w:rsidRPr="000864BF">
              <w:rPr>
                <w:rFonts w:eastAsia="SimSun"/>
                <w:szCs w:val="28"/>
              </w:rPr>
              <w:t>16</w:t>
            </w:r>
          </w:p>
        </w:tc>
        <w:tc>
          <w:tcPr>
            <w:tcW w:w="1329" w:type="dxa"/>
          </w:tcPr>
          <w:p w14:paraId="464465E0" w14:textId="08B1B774" w:rsidR="003F664F" w:rsidRPr="000864BF" w:rsidRDefault="003F664F" w:rsidP="003F664F">
            <w:pPr>
              <w:spacing w:after="0"/>
              <w:ind w:right="-1"/>
              <w:jc w:val="center"/>
              <w:rPr>
                <w:rFonts w:eastAsia="SimSun"/>
                <w:szCs w:val="28"/>
              </w:rPr>
            </w:pPr>
            <w:r w:rsidRPr="000864BF">
              <w:rPr>
                <w:rFonts w:eastAsia="SimSun"/>
                <w:szCs w:val="28"/>
              </w:rPr>
              <w:t>26,6</w:t>
            </w:r>
          </w:p>
        </w:tc>
        <w:tc>
          <w:tcPr>
            <w:tcW w:w="1275" w:type="dxa"/>
          </w:tcPr>
          <w:p w14:paraId="49050C2E" w14:textId="5E9A941B" w:rsidR="003F664F" w:rsidRPr="000864BF" w:rsidRDefault="003F664F" w:rsidP="003F664F">
            <w:pPr>
              <w:spacing w:after="0"/>
              <w:ind w:right="-1"/>
              <w:jc w:val="center"/>
              <w:rPr>
                <w:rFonts w:eastAsia="SimSun"/>
                <w:szCs w:val="28"/>
              </w:rPr>
            </w:pPr>
            <w:r w:rsidRPr="000864BF">
              <w:rPr>
                <w:rFonts w:eastAsia="SimSun"/>
                <w:szCs w:val="28"/>
              </w:rPr>
              <w:t>2,36</w:t>
            </w:r>
          </w:p>
        </w:tc>
        <w:tc>
          <w:tcPr>
            <w:tcW w:w="1134" w:type="dxa"/>
            <w:vAlign w:val="center"/>
          </w:tcPr>
          <w:p w14:paraId="61B11754" w14:textId="6B30C7B1" w:rsidR="003F664F" w:rsidRPr="000864BF" w:rsidRDefault="003F664F" w:rsidP="003F664F">
            <w:pPr>
              <w:spacing w:after="0"/>
              <w:ind w:right="-1"/>
              <w:jc w:val="center"/>
              <w:rPr>
                <w:rFonts w:eastAsia="SimSun"/>
                <w:szCs w:val="28"/>
              </w:rPr>
            </w:pPr>
            <w:r w:rsidRPr="000864BF">
              <w:rPr>
                <w:rFonts w:eastAsia="SimSun"/>
                <w:szCs w:val="28"/>
              </w:rPr>
              <w:t>1,27</w:t>
            </w:r>
          </w:p>
        </w:tc>
        <w:tc>
          <w:tcPr>
            <w:tcW w:w="1276" w:type="dxa"/>
            <w:vAlign w:val="center"/>
          </w:tcPr>
          <w:p w14:paraId="61D8CA74" w14:textId="4969C31E" w:rsidR="003F664F" w:rsidRPr="000864BF" w:rsidRDefault="003F664F" w:rsidP="003F664F">
            <w:pPr>
              <w:spacing w:after="0"/>
              <w:ind w:right="-1"/>
              <w:jc w:val="center"/>
              <w:rPr>
                <w:rFonts w:eastAsia="SimSun"/>
                <w:szCs w:val="28"/>
              </w:rPr>
            </w:pPr>
            <w:r w:rsidRPr="000864BF">
              <w:rPr>
                <w:rFonts w:eastAsia="SimSun"/>
                <w:szCs w:val="28"/>
              </w:rPr>
              <w:t>2,1</w:t>
            </w:r>
          </w:p>
        </w:tc>
        <w:tc>
          <w:tcPr>
            <w:tcW w:w="1559" w:type="dxa"/>
            <w:vAlign w:val="center"/>
          </w:tcPr>
          <w:p w14:paraId="54DBB548" w14:textId="796F2C70" w:rsidR="003F664F" w:rsidRPr="000864BF" w:rsidRDefault="003F664F" w:rsidP="003F664F">
            <w:pPr>
              <w:spacing w:after="0"/>
              <w:ind w:right="-1"/>
              <w:jc w:val="center"/>
              <w:rPr>
                <w:rFonts w:eastAsia="SimSun"/>
                <w:szCs w:val="28"/>
              </w:rPr>
            </w:pPr>
            <w:r w:rsidRPr="000864BF">
              <w:rPr>
                <w:rFonts w:eastAsia="SimSun"/>
                <w:szCs w:val="28"/>
              </w:rPr>
              <w:t>0,15</w:t>
            </w:r>
          </w:p>
        </w:tc>
        <w:tc>
          <w:tcPr>
            <w:tcW w:w="1560" w:type="dxa"/>
          </w:tcPr>
          <w:p w14:paraId="0D41C20E" w14:textId="3908BD06" w:rsidR="003F664F" w:rsidRPr="000864BF" w:rsidRDefault="003F664F" w:rsidP="003F664F">
            <w:pPr>
              <w:spacing w:after="0"/>
              <w:ind w:right="-1"/>
              <w:jc w:val="center"/>
              <w:rPr>
                <w:rFonts w:eastAsia="SimSun"/>
                <w:szCs w:val="28"/>
              </w:rPr>
            </w:pPr>
            <w:r w:rsidRPr="000864BF">
              <w:rPr>
                <w:rFonts w:eastAsia="SimSun"/>
                <w:szCs w:val="28"/>
              </w:rPr>
              <w:t>0,71-7,8</w:t>
            </w:r>
          </w:p>
        </w:tc>
      </w:tr>
      <w:tr w:rsidR="003F664F" w:rsidRPr="000864BF" w14:paraId="2E7B89A0" w14:textId="2EBE43DE" w:rsidTr="00923CD1">
        <w:trPr>
          <w:gridAfter w:val="1"/>
          <w:wAfter w:w="24" w:type="dxa"/>
          <w:trHeight w:val="340"/>
        </w:trPr>
        <w:tc>
          <w:tcPr>
            <w:tcW w:w="3404" w:type="dxa"/>
            <w:vAlign w:val="center"/>
          </w:tcPr>
          <w:p w14:paraId="56B589F1" w14:textId="77777777" w:rsidR="003F664F" w:rsidRPr="000864BF" w:rsidRDefault="003F664F" w:rsidP="003F664F">
            <w:pPr>
              <w:spacing w:after="0"/>
              <w:ind w:right="-1" w:firstLine="30"/>
              <w:rPr>
                <w:rFonts w:eastAsia="SimSun"/>
                <w:szCs w:val="28"/>
              </w:rPr>
            </w:pPr>
            <w:r w:rsidRPr="000864BF">
              <w:rPr>
                <w:rFonts w:eastAsia="SimSun" w:cs="Times New Roman"/>
                <w:szCs w:val="28"/>
              </w:rPr>
              <w:t>Атопический дерматит</w:t>
            </w:r>
          </w:p>
        </w:tc>
        <w:tc>
          <w:tcPr>
            <w:tcW w:w="1401" w:type="dxa"/>
            <w:vAlign w:val="center"/>
          </w:tcPr>
          <w:p w14:paraId="0D79D891" w14:textId="70C24442" w:rsidR="003F664F" w:rsidRPr="000864BF" w:rsidRDefault="003F664F" w:rsidP="003F664F">
            <w:pPr>
              <w:spacing w:after="0"/>
              <w:ind w:right="-1"/>
              <w:jc w:val="center"/>
              <w:rPr>
                <w:rFonts w:eastAsia="SimSun"/>
                <w:szCs w:val="28"/>
              </w:rPr>
            </w:pPr>
            <w:r w:rsidRPr="000864BF">
              <w:rPr>
                <w:rFonts w:eastAsia="SimSun"/>
                <w:szCs w:val="28"/>
              </w:rPr>
              <w:t>6</w:t>
            </w:r>
          </w:p>
        </w:tc>
        <w:tc>
          <w:tcPr>
            <w:tcW w:w="1490" w:type="dxa"/>
            <w:vAlign w:val="center"/>
          </w:tcPr>
          <w:p w14:paraId="1675E960" w14:textId="06CA478D" w:rsidR="003F664F" w:rsidRPr="000864BF" w:rsidRDefault="003F664F" w:rsidP="003F664F">
            <w:pPr>
              <w:spacing w:after="0"/>
              <w:ind w:right="-1"/>
              <w:jc w:val="center"/>
              <w:rPr>
                <w:rFonts w:eastAsia="SimSun"/>
                <w:szCs w:val="28"/>
              </w:rPr>
            </w:pPr>
            <w:r w:rsidRPr="000864BF">
              <w:rPr>
                <w:rFonts w:eastAsia="SimSun"/>
                <w:szCs w:val="28"/>
              </w:rPr>
              <w:t>20,0</w:t>
            </w:r>
          </w:p>
        </w:tc>
        <w:tc>
          <w:tcPr>
            <w:tcW w:w="1307" w:type="dxa"/>
          </w:tcPr>
          <w:p w14:paraId="4486D247" w14:textId="23244E1D" w:rsidR="003F664F" w:rsidRPr="000864BF" w:rsidRDefault="003F664F" w:rsidP="003F664F">
            <w:pPr>
              <w:spacing w:after="0"/>
              <w:ind w:right="-1"/>
              <w:jc w:val="center"/>
              <w:rPr>
                <w:rFonts w:eastAsia="SimSun"/>
                <w:szCs w:val="28"/>
              </w:rPr>
            </w:pPr>
            <w:r w:rsidRPr="000864BF">
              <w:rPr>
                <w:rFonts w:eastAsia="SimSun"/>
                <w:szCs w:val="28"/>
              </w:rPr>
              <w:t>20</w:t>
            </w:r>
          </w:p>
        </w:tc>
        <w:tc>
          <w:tcPr>
            <w:tcW w:w="1329" w:type="dxa"/>
          </w:tcPr>
          <w:p w14:paraId="033DD5CC" w14:textId="211E8C47" w:rsidR="003F664F" w:rsidRPr="000864BF" w:rsidRDefault="003F664F" w:rsidP="003F664F">
            <w:pPr>
              <w:spacing w:after="0"/>
              <w:ind w:right="-1"/>
              <w:jc w:val="center"/>
              <w:rPr>
                <w:rFonts w:eastAsia="SimSun"/>
                <w:szCs w:val="28"/>
              </w:rPr>
            </w:pPr>
            <w:r w:rsidRPr="000864BF">
              <w:rPr>
                <w:rFonts w:eastAsia="SimSun"/>
                <w:szCs w:val="28"/>
              </w:rPr>
              <w:t>33,3</w:t>
            </w:r>
          </w:p>
        </w:tc>
        <w:tc>
          <w:tcPr>
            <w:tcW w:w="1275" w:type="dxa"/>
          </w:tcPr>
          <w:p w14:paraId="763FAB14" w14:textId="1F485E3B" w:rsidR="003F664F" w:rsidRPr="000864BF" w:rsidRDefault="003F664F" w:rsidP="003F664F">
            <w:pPr>
              <w:spacing w:after="0"/>
              <w:ind w:right="-1"/>
              <w:jc w:val="center"/>
              <w:rPr>
                <w:rFonts w:eastAsia="SimSun"/>
                <w:szCs w:val="28"/>
              </w:rPr>
            </w:pPr>
            <w:r w:rsidRPr="000864BF">
              <w:rPr>
                <w:rFonts w:eastAsia="SimSun"/>
                <w:szCs w:val="28"/>
              </w:rPr>
              <w:t>2,0</w:t>
            </w:r>
          </w:p>
        </w:tc>
        <w:tc>
          <w:tcPr>
            <w:tcW w:w="1134" w:type="dxa"/>
            <w:vAlign w:val="center"/>
          </w:tcPr>
          <w:p w14:paraId="03931269" w14:textId="3653C91D" w:rsidR="003F664F" w:rsidRPr="000864BF" w:rsidRDefault="003F664F" w:rsidP="003F664F">
            <w:pPr>
              <w:spacing w:after="0"/>
              <w:ind w:right="-1"/>
              <w:jc w:val="center"/>
              <w:rPr>
                <w:rFonts w:eastAsia="SimSun"/>
                <w:szCs w:val="28"/>
              </w:rPr>
            </w:pPr>
            <w:r w:rsidRPr="000864BF">
              <w:rPr>
                <w:rFonts w:eastAsia="SimSun"/>
                <w:szCs w:val="28"/>
              </w:rPr>
              <w:t>1,23</w:t>
            </w:r>
          </w:p>
        </w:tc>
        <w:tc>
          <w:tcPr>
            <w:tcW w:w="1276" w:type="dxa"/>
            <w:vAlign w:val="center"/>
          </w:tcPr>
          <w:p w14:paraId="3C35FF2A" w14:textId="4757228B" w:rsidR="003F664F" w:rsidRPr="000864BF" w:rsidRDefault="003F664F" w:rsidP="003F664F">
            <w:pPr>
              <w:spacing w:after="0"/>
              <w:ind w:right="-1"/>
              <w:jc w:val="center"/>
              <w:rPr>
                <w:rFonts w:eastAsia="SimSun"/>
                <w:szCs w:val="28"/>
              </w:rPr>
            </w:pPr>
            <w:r w:rsidRPr="000864BF">
              <w:rPr>
                <w:rFonts w:eastAsia="SimSun"/>
                <w:szCs w:val="28"/>
              </w:rPr>
              <w:t>1,73</w:t>
            </w:r>
          </w:p>
        </w:tc>
        <w:tc>
          <w:tcPr>
            <w:tcW w:w="1559" w:type="dxa"/>
            <w:vAlign w:val="center"/>
          </w:tcPr>
          <w:p w14:paraId="7E8AD0DC" w14:textId="74D5137F" w:rsidR="003F664F" w:rsidRPr="000864BF" w:rsidRDefault="003F664F" w:rsidP="003F664F">
            <w:pPr>
              <w:spacing w:after="0"/>
              <w:ind w:right="-1"/>
              <w:jc w:val="center"/>
              <w:rPr>
                <w:rFonts w:eastAsia="SimSun"/>
                <w:szCs w:val="28"/>
              </w:rPr>
            </w:pPr>
            <w:r w:rsidRPr="000864BF">
              <w:rPr>
                <w:rFonts w:eastAsia="SimSun"/>
                <w:szCs w:val="28"/>
              </w:rPr>
              <w:t>0,19</w:t>
            </w:r>
          </w:p>
        </w:tc>
        <w:tc>
          <w:tcPr>
            <w:tcW w:w="1560" w:type="dxa"/>
          </w:tcPr>
          <w:p w14:paraId="543E58A4" w14:textId="2D59E9A5" w:rsidR="003F664F" w:rsidRPr="000864BF" w:rsidRDefault="003F664F" w:rsidP="003F664F">
            <w:pPr>
              <w:spacing w:after="0"/>
              <w:ind w:right="-1"/>
              <w:jc w:val="center"/>
              <w:rPr>
                <w:rFonts w:eastAsia="SimSun"/>
                <w:szCs w:val="28"/>
              </w:rPr>
            </w:pPr>
            <w:r w:rsidRPr="000864BF">
              <w:rPr>
                <w:rFonts w:eastAsia="SimSun"/>
                <w:szCs w:val="28"/>
              </w:rPr>
              <w:t>0,71-5,68</w:t>
            </w:r>
          </w:p>
        </w:tc>
      </w:tr>
      <w:tr w:rsidR="00923CD1" w:rsidRPr="000864BF" w14:paraId="55B533AF" w14:textId="76DB5FDF" w:rsidTr="00923CD1">
        <w:trPr>
          <w:trHeight w:val="274"/>
        </w:trPr>
        <w:tc>
          <w:tcPr>
            <w:tcW w:w="15759" w:type="dxa"/>
            <w:gridSpan w:val="11"/>
            <w:tcBorders>
              <w:top w:val="nil"/>
              <w:left w:val="nil"/>
              <w:bottom w:val="nil"/>
              <w:right w:val="nil"/>
            </w:tcBorders>
            <w:vAlign w:val="center"/>
          </w:tcPr>
          <w:p w14:paraId="58F9D51D" w14:textId="18F16B69" w:rsidR="00923CD1" w:rsidRPr="000864BF" w:rsidRDefault="00923CD1" w:rsidP="004E6FF2">
            <w:pPr>
              <w:spacing w:after="0"/>
              <w:ind w:firstLine="510"/>
              <w:jc w:val="both"/>
              <w:rPr>
                <w:i/>
                <w:sz w:val="24"/>
                <w:szCs w:val="24"/>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w:t>
            </w:r>
            <w:r w:rsidR="00CC5DB2">
              <w:rPr>
                <w:i/>
                <w:sz w:val="24"/>
                <w:szCs w:val="24"/>
              </w:rPr>
              <w:t>БЛ</w:t>
            </w:r>
          </w:p>
        </w:tc>
      </w:tr>
    </w:tbl>
    <w:p w14:paraId="04F99620" w14:textId="77777777" w:rsidR="00AD5F54" w:rsidRPr="000864BF" w:rsidRDefault="00AD5F54" w:rsidP="00AD5F54">
      <w:pPr>
        <w:pStyle w:val="a5"/>
        <w:spacing w:line="360" w:lineRule="auto"/>
        <w:ind w:firstLine="567"/>
        <w:jc w:val="both"/>
        <w:rPr>
          <w:szCs w:val="28"/>
        </w:rPr>
      </w:pPr>
    </w:p>
    <w:p w14:paraId="297F91E9" w14:textId="77777777" w:rsidR="003F664F" w:rsidRPr="000864BF" w:rsidRDefault="003F664F" w:rsidP="00AD5F54">
      <w:pPr>
        <w:pStyle w:val="a5"/>
        <w:spacing w:line="360" w:lineRule="auto"/>
        <w:ind w:firstLine="510"/>
        <w:jc w:val="both"/>
        <w:rPr>
          <w:szCs w:val="28"/>
        </w:rPr>
        <w:sectPr w:rsidR="003F664F" w:rsidRPr="000864BF" w:rsidSect="00923CD1">
          <w:pgSz w:w="16840" w:h="11907" w:orient="landscape" w:code="9"/>
          <w:pgMar w:top="284" w:right="1134" w:bottom="851" w:left="1134" w:header="680" w:footer="680" w:gutter="0"/>
          <w:pgNumType w:start="1"/>
          <w:cols w:space="720"/>
          <w:titlePg/>
        </w:sectPr>
      </w:pPr>
    </w:p>
    <w:p w14:paraId="7067DCEF" w14:textId="36137D02" w:rsidR="00D23A18" w:rsidRPr="000864BF" w:rsidRDefault="00D23A18" w:rsidP="00D23A18">
      <w:pPr>
        <w:widowControl w:val="0"/>
        <w:spacing w:after="0"/>
        <w:ind w:right="-1" w:firstLine="709"/>
        <w:jc w:val="right"/>
        <w:rPr>
          <w:b/>
        </w:rPr>
      </w:pPr>
      <w:r w:rsidRPr="000864BF">
        <w:rPr>
          <w:b/>
        </w:rPr>
        <w:lastRenderedPageBreak/>
        <w:t xml:space="preserve">Таблица </w:t>
      </w:r>
      <w:r w:rsidR="00F2662A" w:rsidRPr="000864BF">
        <w:rPr>
          <w:b/>
        </w:rPr>
        <w:t>3.1.1</w:t>
      </w:r>
      <w:r w:rsidR="00AC32F1" w:rsidRPr="000864BF">
        <w:rPr>
          <w:b/>
        </w:rPr>
        <w:t>2</w:t>
      </w:r>
      <w:r w:rsidRPr="000864BF">
        <w:rPr>
          <w:b/>
        </w:rPr>
        <w:t>.</w:t>
      </w:r>
    </w:p>
    <w:p w14:paraId="5B93B96E" w14:textId="0A8F6E47" w:rsidR="00D23A18" w:rsidRPr="000864BF" w:rsidRDefault="00923CD1" w:rsidP="00D23A18">
      <w:pPr>
        <w:widowControl w:val="0"/>
        <w:spacing w:after="0"/>
        <w:ind w:right="-1" w:firstLine="709"/>
        <w:jc w:val="center"/>
        <w:rPr>
          <w:b/>
        </w:rPr>
      </w:pPr>
      <w:r w:rsidRPr="000864BF">
        <w:rPr>
          <w:b/>
        </w:rPr>
        <w:t>Факторный анализ</w:t>
      </w:r>
      <w:r w:rsidR="00D23A18" w:rsidRPr="000864BF">
        <w:rPr>
          <w:b/>
        </w:rPr>
        <w:t xml:space="preserve"> </w:t>
      </w:r>
      <w:r w:rsidRPr="000864BF">
        <w:rPr>
          <w:b/>
        </w:rPr>
        <w:t>основных клинических симптомов у детей с ООБ</w:t>
      </w:r>
      <w:r w:rsidR="00D23A18" w:rsidRPr="000864BF">
        <w:rPr>
          <w:b/>
        </w:rPr>
        <w:t xml:space="preserve">,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Style w:val="af1"/>
        <w:tblW w:w="15735" w:type="dxa"/>
        <w:tblInd w:w="-1281" w:type="dxa"/>
        <w:tblLook w:val="04A0" w:firstRow="1" w:lastRow="0" w:firstColumn="1" w:lastColumn="0" w:noHBand="0" w:noVBand="1"/>
      </w:tblPr>
      <w:tblGrid>
        <w:gridCol w:w="3119"/>
        <w:gridCol w:w="1203"/>
        <w:gridCol w:w="1278"/>
        <w:gridCol w:w="1260"/>
        <w:gridCol w:w="1433"/>
        <w:gridCol w:w="1417"/>
        <w:gridCol w:w="1285"/>
        <w:gridCol w:w="1276"/>
        <w:gridCol w:w="1559"/>
        <w:gridCol w:w="1905"/>
      </w:tblGrid>
      <w:tr w:rsidR="00D050E7" w:rsidRPr="000864BF" w14:paraId="7F082BD2" w14:textId="3A26534E" w:rsidTr="0008694F">
        <w:trPr>
          <w:trHeight w:val="622"/>
        </w:trPr>
        <w:tc>
          <w:tcPr>
            <w:tcW w:w="3119" w:type="dxa"/>
            <w:vMerge w:val="restart"/>
          </w:tcPr>
          <w:p w14:paraId="4D3D8D7F" w14:textId="77777777" w:rsidR="00D050E7" w:rsidRPr="000864BF" w:rsidRDefault="00D050E7" w:rsidP="00F2662A">
            <w:pPr>
              <w:ind w:right="-1"/>
              <w:jc w:val="both"/>
            </w:pPr>
            <w:r w:rsidRPr="000864BF">
              <w:t>Клинические симптомы</w:t>
            </w:r>
          </w:p>
        </w:tc>
        <w:tc>
          <w:tcPr>
            <w:tcW w:w="2481" w:type="dxa"/>
            <w:gridSpan w:val="2"/>
            <w:vAlign w:val="center"/>
          </w:tcPr>
          <w:p w14:paraId="4D6A277D" w14:textId="351DF6E0" w:rsidR="00D050E7" w:rsidRPr="000864BF" w:rsidRDefault="00D050E7" w:rsidP="00F2662A">
            <w:pPr>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693" w:type="dxa"/>
            <w:gridSpan w:val="2"/>
            <w:vAlign w:val="center"/>
          </w:tcPr>
          <w:p w14:paraId="61C02E55" w14:textId="1C320FF5" w:rsidR="00D050E7" w:rsidRPr="000864BF" w:rsidRDefault="00D050E7" w:rsidP="00461C9F">
            <w:pPr>
              <w:ind w:right="-1"/>
              <w:jc w:val="center"/>
              <w:rPr>
                <w:rFonts w:eastAsia="SimSun" w:cs="Times New Roman"/>
                <w:szCs w:val="28"/>
              </w:rPr>
            </w:pPr>
            <w:r w:rsidRPr="000864BF">
              <w:rPr>
                <w:rFonts w:eastAsia="SimSun"/>
                <w:szCs w:val="28"/>
              </w:rPr>
              <w:t>ООБ (</w:t>
            </w:r>
            <w:r w:rsidRPr="000864BF">
              <w:rPr>
                <w:rFonts w:eastAsia="SimSun"/>
                <w:szCs w:val="28"/>
                <w:lang w:val="en-US"/>
              </w:rPr>
              <w:t>n</w:t>
            </w:r>
            <w:r w:rsidRPr="000864BF">
              <w:rPr>
                <w:rFonts w:eastAsia="SimSun"/>
                <w:szCs w:val="28"/>
              </w:rPr>
              <w:t xml:space="preserve"> =</w:t>
            </w:r>
            <w:r w:rsidR="00461C9F" w:rsidRPr="000864BF">
              <w:rPr>
                <w:rFonts w:eastAsia="SimSun"/>
                <w:szCs w:val="28"/>
              </w:rPr>
              <w:t>6</w:t>
            </w:r>
            <w:r w:rsidRPr="000864BF">
              <w:rPr>
                <w:rFonts w:eastAsia="SimSun"/>
                <w:szCs w:val="28"/>
              </w:rPr>
              <w:t>0)</w:t>
            </w:r>
          </w:p>
        </w:tc>
        <w:tc>
          <w:tcPr>
            <w:tcW w:w="1417" w:type="dxa"/>
            <w:vMerge w:val="restart"/>
          </w:tcPr>
          <w:p w14:paraId="7C79C4E4" w14:textId="4A315615" w:rsidR="00D050E7" w:rsidRPr="000864BF" w:rsidRDefault="00D050E7" w:rsidP="00F2662A">
            <w:pPr>
              <w:ind w:right="-1"/>
              <w:jc w:val="center"/>
              <w:rPr>
                <w:rFonts w:eastAsia="SimSun" w:cs="Times New Roman"/>
                <w:sz w:val="24"/>
                <w:szCs w:val="24"/>
                <w:lang w:val="en-US"/>
              </w:rPr>
            </w:pPr>
            <w:r w:rsidRPr="000864BF">
              <w:rPr>
                <w:rFonts w:eastAsia="SimSun" w:cs="Times New Roman"/>
                <w:sz w:val="24"/>
                <w:szCs w:val="24"/>
                <w:lang w:val="en-US"/>
              </w:rPr>
              <w:t>OR</w:t>
            </w:r>
          </w:p>
        </w:tc>
        <w:tc>
          <w:tcPr>
            <w:tcW w:w="1285" w:type="dxa"/>
            <w:vMerge w:val="restart"/>
          </w:tcPr>
          <w:p w14:paraId="668360E7" w14:textId="77777777" w:rsidR="00D050E7" w:rsidRPr="000864BF" w:rsidRDefault="00D050E7" w:rsidP="00F2662A">
            <w:pPr>
              <w:ind w:right="-1"/>
              <w:jc w:val="center"/>
              <w:rPr>
                <w:rFonts w:eastAsia="SimSun" w:cs="Times New Roman"/>
                <w:sz w:val="24"/>
                <w:szCs w:val="24"/>
                <w:lang w:val="en-US"/>
              </w:rPr>
            </w:pPr>
            <w:r w:rsidRPr="000864BF">
              <w:rPr>
                <w:rFonts w:eastAsia="SimSun" w:cs="Times New Roman"/>
                <w:sz w:val="24"/>
                <w:szCs w:val="24"/>
                <w:lang w:val="en-US"/>
              </w:rPr>
              <w:t>RR</w:t>
            </w:r>
          </w:p>
        </w:tc>
        <w:tc>
          <w:tcPr>
            <w:tcW w:w="1276" w:type="dxa"/>
            <w:vMerge w:val="restart"/>
          </w:tcPr>
          <w:p w14:paraId="59296458" w14:textId="77777777" w:rsidR="00D050E7" w:rsidRPr="000864BF" w:rsidRDefault="00D050E7" w:rsidP="00F2662A">
            <w:pPr>
              <w:ind w:right="-1"/>
              <w:jc w:val="center"/>
              <w:rPr>
                <w:rFonts w:eastAsia="SimSun" w:cs="Times New Roman"/>
                <w:sz w:val="24"/>
                <w:szCs w:val="24"/>
              </w:rPr>
            </w:pPr>
            <w:r w:rsidRPr="000864BF">
              <w:rPr>
                <w:szCs w:val="28"/>
              </w:rPr>
              <w:t>χ</w:t>
            </w:r>
            <w:r w:rsidRPr="000864BF">
              <w:rPr>
                <w:szCs w:val="28"/>
                <w:vertAlign w:val="superscript"/>
                <w:lang w:val="en-US"/>
              </w:rPr>
              <w:t>2</w:t>
            </w:r>
          </w:p>
        </w:tc>
        <w:tc>
          <w:tcPr>
            <w:tcW w:w="1559" w:type="dxa"/>
            <w:vMerge w:val="restart"/>
          </w:tcPr>
          <w:p w14:paraId="23FB696C" w14:textId="77777777" w:rsidR="00D050E7" w:rsidRPr="000864BF" w:rsidRDefault="00D050E7" w:rsidP="00F2662A">
            <w:pPr>
              <w:ind w:right="-1"/>
              <w:jc w:val="center"/>
              <w:rPr>
                <w:rFonts w:eastAsia="SimSun" w:cs="Times New Roman"/>
                <w:sz w:val="24"/>
                <w:szCs w:val="24"/>
              </w:rPr>
            </w:pPr>
            <w:r w:rsidRPr="000864BF">
              <w:rPr>
                <w:rFonts w:eastAsia="SimSun" w:cs="Times New Roman"/>
                <w:sz w:val="24"/>
                <w:szCs w:val="24"/>
              </w:rPr>
              <w:t>Р</w:t>
            </w:r>
          </w:p>
        </w:tc>
        <w:tc>
          <w:tcPr>
            <w:tcW w:w="1905" w:type="dxa"/>
            <w:vMerge w:val="restart"/>
          </w:tcPr>
          <w:p w14:paraId="6B56B72B" w14:textId="01D332B1" w:rsidR="00D050E7" w:rsidRPr="000864BF" w:rsidRDefault="00D050E7" w:rsidP="00F2662A">
            <w:pPr>
              <w:ind w:right="-1"/>
              <w:jc w:val="center"/>
              <w:rPr>
                <w:rFonts w:eastAsia="SimSun" w:cs="Times New Roman"/>
                <w:sz w:val="24"/>
                <w:szCs w:val="24"/>
              </w:rPr>
            </w:pPr>
            <w:r w:rsidRPr="000864BF">
              <w:rPr>
                <w:rFonts w:eastAsia="SimSun" w:cs="Times New Roman"/>
                <w:szCs w:val="28"/>
                <w:lang w:val="en-US"/>
              </w:rPr>
              <w:t>CI</w:t>
            </w:r>
          </w:p>
        </w:tc>
      </w:tr>
      <w:tr w:rsidR="00D050E7" w:rsidRPr="000864BF" w14:paraId="67A40F25" w14:textId="78BDD2AC" w:rsidTr="000A4EA2">
        <w:trPr>
          <w:trHeight w:val="408"/>
        </w:trPr>
        <w:tc>
          <w:tcPr>
            <w:tcW w:w="3119" w:type="dxa"/>
            <w:vMerge/>
          </w:tcPr>
          <w:p w14:paraId="6ADAC928" w14:textId="77777777" w:rsidR="00D050E7" w:rsidRPr="000864BF" w:rsidRDefault="00D050E7" w:rsidP="00D23A18">
            <w:pPr>
              <w:ind w:right="-1"/>
              <w:jc w:val="both"/>
            </w:pPr>
          </w:p>
        </w:tc>
        <w:tc>
          <w:tcPr>
            <w:tcW w:w="1203" w:type="dxa"/>
          </w:tcPr>
          <w:p w14:paraId="6663E742" w14:textId="77777777" w:rsidR="00D050E7" w:rsidRPr="000864BF" w:rsidRDefault="00D050E7" w:rsidP="00D23A18">
            <w:pPr>
              <w:ind w:right="-1"/>
              <w:jc w:val="center"/>
            </w:pPr>
            <w:r w:rsidRPr="000864BF">
              <w:t>абс.</w:t>
            </w:r>
          </w:p>
        </w:tc>
        <w:tc>
          <w:tcPr>
            <w:tcW w:w="1278" w:type="dxa"/>
          </w:tcPr>
          <w:p w14:paraId="21ABC631" w14:textId="77777777" w:rsidR="00D050E7" w:rsidRPr="000864BF" w:rsidRDefault="00D050E7" w:rsidP="00D23A18">
            <w:pPr>
              <w:ind w:right="-1"/>
              <w:jc w:val="center"/>
            </w:pPr>
            <w:r w:rsidRPr="000864BF">
              <w:t>%</w:t>
            </w:r>
          </w:p>
        </w:tc>
        <w:tc>
          <w:tcPr>
            <w:tcW w:w="1260" w:type="dxa"/>
          </w:tcPr>
          <w:p w14:paraId="55DEF8E7" w14:textId="77777777" w:rsidR="00D050E7" w:rsidRPr="000864BF" w:rsidRDefault="00D050E7" w:rsidP="00D23A18">
            <w:pPr>
              <w:ind w:right="-1"/>
              <w:jc w:val="center"/>
            </w:pPr>
            <w:r w:rsidRPr="000864BF">
              <w:t>абс.</w:t>
            </w:r>
          </w:p>
        </w:tc>
        <w:tc>
          <w:tcPr>
            <w:tcW w:w="1433" w:type="dxa"/>
          </w:tcPr>
          <w:p w14:paraId="65FF8B1C" w14:textId="77777777" w:rsidR="00D050E7" w:rsidRPr="000864BF" w:rsidRDefault="00D050E7" w:rsidP="00D23A18">
            <w:pPr>
              <w:ind w:right="-1"/>
              <w:jc w:val="center"/>
            </w:pPr>
            <w:r w:rsidRPr="000864BF">
              <w:t>%</w:t>
            </w:r>
          </w:p>
        </w:tc>
        <w:tc>
          <w:tcPr>
            <w:tcW w:w="1417" w:type="dxa"/>
            <w:vMerge/>
          </w:tcPr>
          <w:p w14:paraId="17889F2B" w14:textId="77777777" w:rsidR="00D050E7" w:rsidRPr="000864BF" w:rsidRDefault="00D050E7" w:rsidP="00D23A18">
            <w:pPr>
              <w:ind w:right="-1"/>
              <w:jc w:val="center"/>
            </w:pPr>
          </w:p>
        </w:tc>
        <w:tc>
          <w:tcPr>
            <w:tcW w:w="1285" w:type="dxa"/>
            <w:vMerge/>
          </w:tcPr>
          <w:p w14:paraId="6F4F00F8" w14:textId="77777777" w:rsidR="00D050E7" w:rsidRPr="000864BF" w:rsidRDefault="00D050E7" w:rsidP="00D23A18">
            <w:pPr>
              <w:ind w:right="-1"/>
              <w:jc w:val="center"/>
            </w:pPr>
          </w:p>
        </w:tc>
        <w:tc>
          <w:tcPr>
            <w:tcW w:w="1276" w:type="dxa"/>
            <w:vMerge/>
          </w:tcPr>
          <w:p w14:paraId="44E52DD1" w14:textId="77777777" w:rsidR="00D050E7" w:rsidRPr="000864BF" w:rsidRDefault="00D050E7" w:rsidP="00D23A18">
            <w:pPr>
              <w:ind w:right="-1"/>
              <w:jc w:val="center"/>
            </w:pPr>
          </w:p>
        </w:tc>
        <w:tc>
          <w:tcPr>
            <w:tcW w:w="1559" w:type="dxa"/>
            <w:vMerge/>
          </w:tcPr>
          <w:p w14:paraId="271B915B" w14:textId="77777777" w:rsidR="00D050E7" w:rsidRPr="000864BF" w:rsidRDefault="00D050E7" w:rsidP="00D23A18">
            <w:pPr>
              <w:ind w:right="-1"/>
              <w:jc w:val="center"/>
            </w:pPr>
          </w:p>
        </w:tc>
        <w:tc>
          <w:tcPr>
            <w:tcW w:w="1905" w:type="dxa"/>
            <w:vMerge/>
          </w:tcPr>
          <w:p w14:paraId="2547F99C" w14:textId="77777777" w:rsidR="00D050E7" w:rsidRPr="000864BF" w:rsidRDefault="00D050E7" w:rsidP="00D23A18">
            <w:pPr>
              <w:ind w:right="-1"/>
              <w:jc w:val="center"/>
            </w:pPr>
          </w:p>
        </w:tc>
      </w:tr>
      <w:tr w:rsidR="003F664F" w:rsidRPr="000864BF" w14:paraId="52B2ACFB" w14:textId="553FA984" w:rsidTr="000A4EA2">
        <w:tc>
          <w:tcPr>
            <w:tcW w:w="3119" w:type="dxa"/>
          </w:tcPr>
          <w:p w14:paraId="1BE5FC66" w14:textId="77777777" w:rsidR="003F664F" w:rsidRPr="000864BF" w:rsidRDefault="003F664F" w:rsidP="003F664F">
            <w:pPr>
              <w:ind w:right="-1"/>
              <w:jc w:val="both"/>
            </w:pPr>
            <w:r w:rsidRPr="000864BF">
              <w:t xml:space="preserve">Слабость </w:t>
            </w:r>
          </w:p>
        </w:tc>
        <w:tc>
          <w:tcPr>
            <w:tcW w:w="1203" w:type="dxa"/>
          </w:tcPr>
          <w:p w14:paraId="6110957E" w14:textId="2D79D0F2" w:rsidR="003F664F" w:rsidRPr="000864BF" w:rsidRDefault="003F664F" w:rsidP="003F664F">
            <w:pPr>
              <w:ind w:right="-1"/>
              <w:jc w:val="center"/>
            </w:pPr>
            <w:r w:rsidRPr="000864BF">
              <w:t>14</w:t>
            </w:r>
          </w:p>
        </w:tc>
        <w:tc>
          <w:tcPr>
            <w:tcW w:w="1278" w:type="dxa"/>
          </w:tcPr>
          <w:p w14:paraId="5443E4B4" w14:textId="75785659" w:rsidR="003F664F" w:rsidRPr="000864BF" w:rsidRDefault="003F664F" w:rsidP="003F664F">
            <w:pPr>
              <w:ind w:right="-1"/>
              <w:jc w:val="center"/>
            </w:pPr>
            <w:r w:rsidRPr="000864BF">
              <w:t>46,7</w:t>
            </w:r>
          </w:p>
        </w:tc>
        <w:tc>
          <w:tcPr>
            <w:tcW w:w="1260" w:type="dxa"/>
          </w:tcPr>
          <w:p w14:paraId="4BA9B6BD" w14:textId="5C98BD6E" w:rsidR="003F664F" w:rsidRPr="000864BF" w:rsidRDefault="003F664F" w:rsidP="003F664F">
            <w:pPr>
              <w:ind w:right="-1"/>
              <w:jc w:val="center"/>
            </w:pPr>
            <w:r w:rsidRPr="000864BF">
              <w:t>34</w:t>
            </w:r>
          </w:p>
        </w:tc>
        <w:tc>
          <w:tcPr>
            <w:tcW w:w="1433" w:type="dxa"/>
          </w:tcPr>
          <w:p w14:paraId="48D45956" w14:textId="067A5B80" w:rsidR="003F664F" w:rsidRPr="000864BF" w:rsidRDefault="003F664F" w:rsidP="003F664F">
            <w:pPr>
              <w:ind w:right="-1"/>
              <w:jc w:val="center"/>
            </w:pPr>
            <w:r w:rsidRPr="000864BF">
              <w:t>56,7</w:t>
            </w:r>
          </w:p>
        </w:tc>
        <w:tc>
          <w:tcPr>
            <w:tcW w:w="1417" w:type="dxa"/>
          </w:tcPr>
          <w:p w14:paraId="15740891" w14:textId="6C2D1934" w:rsidR="003F664F" w:rsidRPr="000864BF" w:rsidRDefault="003F664F" w:rsidP="003F664F">
            <w:pPr>
              <w:ind w:right="-1"/>
              <w:jc w:val="center"/>
            </w:pPr>
            <w:r w:rsidRPr="000864BF">
              <w:t>1,1</w:t>
            </w:r>
          </w:p>
        </w:tc>
        <w:tc>
          <w:tcPr>
            <w:tcW w:w="1285" w:type="dxa"/>
          </w:tcPr>
          <w:p w14:paraId="1F7971BA" w14:textId="192CC1D3" w:rsidR="003F664F" w:rsidRPr="000864BF" w:rsidRDefault="003F664F" w:rsidP="003F664F">
            <w:pPr>
              <w:ind w:right="-1"/>
              <w:jc w:val="center"/>
            </w:pPr>
            <w:r w:rsidRPr="000864BF">
              <w:t>1,02</w:t>
            </w:r>
          </w:p>
        </w:tc>
        <w:tc>
          <w:tcPr>
            <w:tcW w:w="1276" w:type="dxa"/>
          </w:tcPr>
          <w:p w14:paraId="110CB840" w14:textId="65147EB6" w:rsidR="003F664F" w:rsidRPr="000864BF" w:rsidRDefault="003F664F" w:rsidP="003F664F">
            <w:pPr>
              <w:ind w:right="-1"/>
              <w:jc w:val="center"/>
            </w:pPr>
            <w:r w:rsidRPr="000864BF">
              <w:t>0,03</w:t>
            </w:r>
          </w:p>
        </w:tc>
        <w:tc>
          <w:tcPr>
            <w:tcW w:w="1559" w:type="dxa"/>
          </w:tcPr>
          <w:p w14:paraId="30053443" w14:textId="5E4DFBC2" w:rsidR="003F664F" w:rsidRPr="000864BF" w:rsidRDefault="003F664F" w:rsidP="003F664F">
            <w:pPr>
              <w:ind w:right="-1"/>
              <w:jc w:val="center"/>
            </w:pPr>
            <w:r w:rsidRPr="000864BF">
              <w:t>0,86</w:t>
            </w:r>
          </w:p>
        </w:tc>
        <w:tc>
          <w:tcPr>
            <w:tcW w:w="1905" w:type="dxa"/>
          </w:tcPr>
          <w:p w14:paraId="0657109D" w14:textId="70C0340A" w:rsidR="003F664F" w:rsidRPr="000864BF" w:rsidRDefault="003F664F" w:rsidP="003F664F">
            <w:pPr>
              <w:ind w:right="-1"/>
              <w:jc w:val="center"/>
            </w:pPr>
            <w:r w:rsidRPr="000864BF">
              <w:t>0,5-2,54</w:t>
            </w:r>
          </w:p>
        </w:tc>
      </w:tr>
      <w:tr w:rsidR="003F664F" w:rsidRPr="000864BF" w14:paraId="237BDA7A" w14:textId="5524FA7A" w:rsidTr="000A4EA2">
        <w:tc>
          <w:tcPr>
            <w:tcW w:w="3119" w:type="dxa"/>
          </w:tcPr>
          <w:p w14:paraId="2BA2ED54" w14:textId="77777777" w:rsidR="003F664F" w:rsidRPr="000864BF" w:rsidRDefault="003F664F" w:rsidP="003F664F">
            <w:pPr>
              <w:ind w:right="-1"/>
              <w:jc w:val="both"/>
            </w:pPr>
            <w:r w:rsidRPr="000864BF">
              <w:t>Снижение аппетита</w:t>
            </w:r>
          </w:p>
        </w:tc>
        <w:tc>
          <w:tcPr>
            <w:tcW w:w="1203" w:type="dxa"/>
          </w:tcPr>
          <w:p w14:paraId="247788AF" w14:textId="5B70151D" w:rsidR="003F664F" w:rsidRPr="000864BF" w:rsidRDefault="003F664F" w:rsidP="003F664F">
            <w:pPr>
              <w:ind w:right="-1"/>
              <w:jc w:val="center"/>
            </w:pPr>
            <w:r w:rsidRPr="000864BF">
              <w:t>23</w:t>
            </w:r>
          </w:p>
        </w:tc>
        <w:tc>
          <w:tcPr>
            <w:tcW w:w="1278" w:type="dxa"/>
          </w:tcPr>
          <w:p w14:paraId="18C35AE6" w14:textId="232E0A38" w:rsidR="003F664F" w:rsidRPr="000864BF" w:rsidRDefault="003F664F" w:rsidP="003F664F">
            <w:pPr>
              <w:ind w:right="-1"/>
              <w:jc w:val="center"/>
            </w:pPr>
            <w:r w:rsidRPr="000864BF">
              <w:t>76,6</w:t>
            </w:r>
          </w:p>
        </w:tc>
        <w:tc>
          <w:tcPr>
            <w:tcW w:w="1260" w:type="dxa"/>
          </w:tcPr>
          <w:p w14:paraId="1982DB4F" w14:textId="0ACA998F" w:rsidR="003F664F" w:rsidRPr="000864BF" w:rsidRDefault="003F664F" w:rsidP="003F664F">
            <w:pPr>
              <w:ind w:right="-1"/>
              <w:jc w:val="center"/>
            </w:pPr>
            <w:r w:rsidRPr="000864BF">
              <w:t>49</w:t>
            </w:r>
          </w:p>
        </w:tc>
        <w:tc>
          <w:tcPr>
            <w:tcW w:w="1433" w:type="dxa"/>
          </w:tcPr>
          <w:p w14:paraId="4C24308D" w14:textId="103B432E" w:rsidR="003F664F" w:rsidRPr="000864BF" w:rsidRDefault="003F664F" w:rsidP="003F664F">
            <w:pPr>
              <w:ind w:right="-1"/>
              <w:jc w:val="center"/>
            </w:pPr>
            <w:r w:rsidRPr="000864BF">
              <w:t>81,7</w:t>
            </w:r>
          </w:p>
        </w:tc>
        <w:tc>
          <w:tcPr>
            <w:tcW w:w="1417" w:type="dxa"/>
          </w:tcPr>
          <w:p w14:paraId="23677CAC" w14:textId="1899596C" w:rsidR="003F664F" w:rsidRPr="000864BF" w:rsidRDefault="003F664F" w:rsidP="003F664F">
            <w:pPr>
              <w:ind w:right="-1"/>
              <w:jc w:val="center"/>
            </w:pPr>
            <w:r w:rsidRPr="000864BF">
              <w:t>1,36</w:t>
            </w:r>
          </w:p>
        </w:tc>
        <w:tc>
          <w:tcPr>
            <w:tcW w:w="1285" w:type="dxa"/>
          </w:tcPr>
          <w:p w14:paraId="54269818" w14:textId="4E084C64" w:rsidR="003F664F" w:rsidRPr="000864BF" w:rsidRDefault="003F664F" w:rsidP="003F664F">
            <w:pPr>
              <w:ind w:right="-1"/>
              <w:jc w:val="center"/>
            </w:pPr>
            <w:r w:rsidRPr="000864BF">
              <w:t>1,11</w:t>
            </w:r>
          </w:p>
        </w:tc>
        <w:tc>
          <w:tcPr>
            <w:tcW w:w="1276" w:type="dxa"/>
          </w:tcPr>
          <w:p w14:paraId="67A5A0BD" w14:textId="2F676F19" w:rsidR="003F664F" w:rsidRPr="000864BF" w:rsidRDefault="003F664F" w:rsidP="003F664F">
            <w:pPr>
              <w:ind w:right="-1"/>
              <w:jc w:val="center"/>
            </w:pPr>
            <w:r w:rsidRPr="000864BF">
              <w:t>0,31</w:t>
            </w:r>
          </w:p>
        </w:tc>
        <w:tc>
          <w:tcPr>
            <w:tcW w:w="1559" w:type="dxa"/>
          </w:tcPr>
          <w:p w14:paraId="58147290" w14:textId="2E1DD299" w:rsidR="003F664F" w:rsidRPr="000864BF" w:rsidRDefault="003F664F" w:rsidP="003F664F">
            <w:pPr>
              <w:ind w:right="-1"/>
              <w:jc w:val="center"/>
            </w:pPr>
            <w:r w:rsidRPr="000864BF">
              <w:t>0,58</w:t>
            </w:r>
          </w:p>
        </w:tc>
        <w:tc>
          <w:tcPr>
            <w:tcW w:w="1905" w:type="dxa"/>
          </w:tcPr>
          <w:p w14:paraId="06A9F0F1" w14:textId="4924FA1E" w:rsidR="003F664F" w:rsidRPr="000864BF" w:rsidRDefault="003F664F" w:rsidP="003F664F">
            <w:pPr>
              <w:ind w:right="-1"/>
              <w:jc w:val="center"/>
            </w:pPr>
            <w:r w:rsidRPr="000864BF">
              <w:t>0,5-3,95</w:t>
            </w:r>
          </w:p>
        </w:tc>
      </w:tr>
      <w:tr w:rsidR="003F664F" w:rsidRPr="000864BF" w14:paraId="429DFB4D" w14:textId="408D0021" w:rsidTr="000A4EA2">
        <w:tc>
          <w:tcPr>
            <w:tcW w:w="3119" w:type="dxa"/>
          </w:tcPr>
          <w:p w14:paraId="61793DD4" w14:textId="77777777" w:rsidR="003F664F" w:rsidRPr="000864BF" w:rsidRDefault="003F664F" w:rsidP="003F664F">
            <w:pPr>
              <w:ind w:right="-1"/>
              <w:jc w:val="both"/>
            </w:pPr>
            <w:r w:rsidRPr="000864BF">
              <w:t>Нарушение сна</w:t>
            </w:r>
          </w:p>
        </w:tc>
        <w:tc>
          <w:tcPr>
            <w:tcW w:w="1203" w:type="dxa"/>
          </w:tcPr>
          <w:p w14:paraId="0345E11C" w14:textId="4A2C97C9" w:rsidR="003F664F" w:rsidRPr="000864BF" w:rsidRDefault="003F664F" w:rsidP="003F664F">
            <w:pPr>
              <w:ind w:right="-1"/>
              <w:jc w:val="center"/>
            </w:pPr>
            <w:r w:rsidRPr="000864BF">
              <w:t>17</w:t>
            </w:r>
          </w:p>
        </w:tc>
        <w:tc>
          <w:tcPr>
            <w:tcW w:w="1278" w:type="dxa"/>
          </w:tcPr>
          <w:p w14:paraId="2AD9A2A6" w14:textId="77388108" w:rsidR="003F664F" w:rsidRPr="000864BF" w:rsidRDefault="003F664F" w:rsidP="003F664F">
            <w:pPr>
              <w:ind w:right="-1"/>
              <w:jc w:val="center"/>
            </w:pPr>
            <w:r w:rsidRPr="000864BF">
              <w:t>56,7</w:t>
            </w:r>
          </w:p>
        </w:tc>
        <w:tc>
          <w:tcPr>
            <w:tcW w:w="1260" w:type="dxa"/>
          </w:tcPr>
          <w:p w14:paraId="7A418BFA" w14:textId="1E02C173" w:rsidR="003F664F" w:rsidRPr="000864BF" w:rsidRDefault="003F664F" w:rsidP="003F664F">
            <w:pPr>
              <w:ind w:right="-1"/>
              <w:jc w:val="center"/>
            </w:pPr>
            <w:r w:rsidRPr="000864BF">
              <w:t>60</w:t>
            </w:r>
          </w:p>
        </w:tc>
        <w:tc>
          <w:tcPr>
            <w:tcW w:w="1433" w:type="dxa"/>
          </w:tcPr>
          <w:p w14:paraId="3FA3E637" w14:textId="5A3BECC8" w:rsidR="003F664F" w:rsidRPr="000864BF" w:rsidRDefault="003F664F" w:rsidP="003F664F">
            <w:pPr>
              <w:ind w:right="-1"/>
              <w:jc w:val="center"/>
            </w:pPr>
            <w:r w:rsidRPr="000864BF">
              <w:t>100,0</w:t>
            </w:r>
          </w:p>
        </w:tc>
        <w:tc>
          <w:tcPr>
            <w:tcW w:w="1417" w:type="dxa"/>
          </w:tcPr>
          <w:p w14:paraId="0DC39125" w14:textId="2A9C3621" w:rsidR="003F664F" w:rsidRPr="000864BF" w:rsidRDefault="003F664F" w:rsidP="003F664F">
            <w:pPr>
              <w:ind w:right="-1"/>
              <w:jc w:val="center"/>
            </w:pPr>
            <w:r w:rsidRPr="000864BF">
              <w:t>45,1</w:t>
            </w:r>
          </w:p>
        </w:tc>
        <w:tc>
          <w:tcPr>
            <w:tcW w:w="1285" w:type="dxa"/>
          </w:tcPr>
          <w:p w14:paraId="22A3DEA8" w14:textId="45D552AD" w:rsidR="003F664F" w:rsidRPr="000864BF" w:rsidRDefault="003F664F" w:rsidP="003F664F">
            <w:pPr>
              <w:ind w:right="-1"/>
              <w:jc w:val="center"/>
            </w:pPr>
            <w:r w:rsidRPr="000864BF">
              <w:t>10,9</w:t>
            </w:r>
          </w:p>
        </w:tc>
        <w:tc>
          <w:tcPr>
            <w:tcW w:w="1276" w:type="dxa"/>
          </w:tcPr>
          <w:p w14:paraId="03A19EF0" w14:textId="23D183A7" w:rsidR="003F664F" w:rsidRPr="000864BF" w:rsidRDefault="003F664F" w:rsidP="003F664F">
            <w:pPr>
              <w:ind w:right="-1"/>
              <w:jc w:val="center"/>
            </w:pPr>
            <w:r w:rsidRPr="000864BF">
              <w:t>26,4</w:t>
            </w:r>
          </w:p>
        </w:tc>
        <w:tc>
          <w:tcPr>
            <w:tcW w:w="1559" w:type="dxa"/>
          </w:tcPr>
          <w:p w14:paraId="6A5B10BC" w14:textId="37B4581D" w:rsidR="003F664F" w:rsidRPr="000864BF" w:rsidRDefault="003F664F" w:rsidP="003F664F">
            <w:pPr>
              <w:ind w:right="-1"/>
              <w:jc w:val="center"/>
            </w:pPr>
            <w:r w:rsidRPr="000864BF">
              <w:rPr>
                <w:rFonts w:cs="Times New Roman"/>
                <w:szCs w:val="28"/>
                <w:shd w:val="clear" w:color="auto" w:fill="FFFFFF"/>
              </w:rPr>
              <w:t>&lt;0,001</w:t>
            </w:r>
          </w:p>
        </w:tc>
        <w:tc>
          <w:tcPr>
            <w:tcW w:w="1905" w:type="dxa"/>
          </w:tcPr>
          <w:p w14:paraId="7C4ABCC3" w14:textId="1CA51E17" w:rsidR="003F664F" w:rsidRPr="000864BF" w:rsidRDefault="003F664F" w:rsidP="003F664F">
            <w:pPr>
              <w:ind w:right="-1"/>
              <w:jc w:val="center"/>
            </w:pPr>
            <w:r w:rsidRPr="000864BF">
              <w:t>5,5-370,0</w:t>
            </w:r>
          </w:p>
        </w:tc>
      </w:tr>
      <w:tr w:rsidR="003F664F" w:rsidRPr="000864BF" w14:paraId="6DEEE583" w14:textId="5A388FAE" w:rsidTr="000A4EA2">
        <w:tc>
          <w:tcPr>
            <w:tcW w:w="3119" w:type="dxa"/>
          </w:tcPr>
          <w:p w14:paraId="41BE8E3E" w14:textId="77777777" w:rsidR="003F664F" w:rsidRPr="000864BF" w:rsidRDefault="003F664F" w:rsidP="003F664F">
            <w:pPr>
              <w:ind w:right="-1"/>
              <w:jc w:val="both"/>
            </w:pPr>
            <w:r w:rsidRPr="000864BF">
              <w:t>Бледность кожи</w:t>
            </w:r>
          </w:p>
        </w:tc>
        <w:tc>
          <w:tcPr>
            <w:tcW w:w="1203" w:type="dxa"/>
          </w:tcPr>
          <w:p w14:paraId="4663AF20" w14:textId="27CB2A1E" w:rsidR="003F664F" w:rsidRPr="000864BF" w:rsidRDefault="003F664F" w:rsidP="003F664F">
            <w:pPr>
              <w:ind w:right="-1"/>
              <w:jc w:val="center"/>
            </w:pPr>
            <w:r w:rsidRPr="000864BF">
              <w:t>19</w:t>
            </w:r>
          </w:p>
        </w:tc>
        <w:tc>
          <w:tcPr>
            <w:tcW w:w="1278" w:type="dxa"/>
          </w:tcPr>
          <w:p w14:paraId="794226DA" w14:textId="3FB3390C" w:rsidR="003F664F" w:rsidRPr="000864BF" w:rsidRDefault="003F664F" w:rsidP="003F664F">
            <w:pPr>
              <w:ind w:right="-1"/>
              <w:jc w:val="center"/>
            </w:pPr>
            <w:r w:rsidRPr="000864BF">
              <w:t>63,3</w:t>
            </w:r>
          </w:p>
        </w:tc>
        <w:tc>
          <w:tcPr>
            <w:tcW w:w="1260" w:type="dxa"/>
          </w:tcPr>
          <w:p w14:paraId="79D97D4A" w14:textId="67184B5E" w:rsidR="003F664F" w:rsidRPr="000864BF" w:rsidRDefault="003F664F" w:rsidP="003F664F">
            <w:pPr>
              <w:ind w:right="-1"/>
              <w:jc w:val="center"/>
            </w:pPr>
            <w:r w:rsidRPr="000864BF">
              <w:t>60</w:t>
            </w:r>
          </w:p>
        </w:tc>
        <w:tc>
          <w:tcPr>
            <w:tcW w:w="1433" w:type="dxa"/>
          </w:tcPr>
          <w:p w14:paraId="27A88914" w14:textId="3FB049BE" w:rsidR="003F664F" w:rsidRPr="000864BF" w:rsidRDefault="003F664F" w:rsidP="003F664F">
            <w:pPr>
              <w:ind w:right="-1"/>
              <w:jc w:val="center"/>
            </w:pPr>
            <w:r w:rsidRPr="000864BF">
              <w:t>100,0</w:t>
            </w:r>
          </w:p>
        </w:tc>
        <w:tc>
          <w:tcPr>
            <w:tcW w:w="1417" w:type="dxa"/>
          </w:tcPr>
          <w:p w14:paraId="079F8E39" w14:textId="05800BC3" w:rsidR="003F664F" w:rsidRPr="000864BF" w:rsidRDefault="003F664F" w:rsidP="003F664F">
            <w:pPr>
              <w:ind w:right="-1"/>
              <w:jc w:val="center"/>
            </w:pPr>
            <w:r w:rsidRPr="000864BF">
              <w:t>34,2</w:t>
            </w:r>
          </w:p>
        </w:tc>
        <w:tc>
          <w:tcPr>
            <w:tcW w:w="1285" w:type="dxa"/>
          </w:tcPr>
          <w:p w14:paraId="0F1FDEE7" w14:textId="1C4FDC2F" w:rsidR="003F664F" w:rsidRPr="000864BF" w:rsidRDefault="003F664F" w:rsidP="003F664F">
            <w:pPr>
              <w:ind w:right="-1"/>
              <w:jc w:val="center"/>
            </w:pPr>
            <w:r w:rsidRPr="000864BF">
              <w:t>9,1</w:t>
            </w:r>
          </w:p>
        </w:tc>
        <w:tc>
          <w:tcPr>
            <w:tcW w:w="1276" w:type="dxa"/>
          </w:tcPr>
          <w:p w14:paraId="54B6EE40" w14:textId="3EBEAE39" w:rsidR="003F664F" w:rsidRPr="000864BF" w:rsidRDefault="003F664F" w:rsidP="003F664F">
            <w:pPr>
              <w:ind w:right="-1"/>
              <w:jc w:val="center"/>
            </w:pPr>
            <w:r w:rsidRPr="000864BF">
              <w:t>22,2</w:t>
            </w:r>
          </w:p>
        </w:tc>
        <w:tc>
          <w:tcPr>
            <w:tcW w:w="1559" w:type="dxa"/>
          </w:tcPr>
          <w:p w14:paraId="08DEFF25" w14:textId="342E8E8F" w:rsidR="003F664F" w:rsidRPr="000864BF" w:rsidRDefault="003F664F" w:rsidP="003F664F">
            <w:pPr>
              <w:ind w:right="-1"/>
              <w:jc w:val="center"/>
            </w:pPr>
            <w:r w:rsidRPr="000864BF">
              <w:rPr>
                <w:rFonts w:cs="Times New Roman"/>
                <w:szCs w:val="28"/>
                <w:shd w:val="clear" w:color="auto" w:fill="FFFFFF"/>
              </w:rPr>
              <w:t>&lt;0,001</w:t>
            </w:r>
          </w:p>
        </w:tc>
        <w:tc>
          <w:tcPr>
            <w:tcW w:w="1905" w:type="dxa"/>
          </w:tcPr>
          <w:p w14:paraId="46ECF661" w14:textId="791FD338" w:rsidR="003F664F" w:rsidRPr="000864BF" w:rsidRDefault="003F664F" w:rsidP="003F664F">
            <w:pPr>
              <w:ind w:right="-1"/>
              <w:jc w:val="center"/>
            </w:pPr>
            <w:r w:rsidRPr="000864BF">
              <w:t>4,13-282,1</w:t>
            </w:r>
          </w:p>
        </w:tc>
      </w:tr>
      <w:tr w:rsidR="003F664F" w:rsidRPr="000864BF" w14:paraId="7F25DE8E" w14:textId="0BB4BDDC" w:rsidTr="000A4EA2">
        <w:tc>
          <w:tcPr>
            <w:tcW w:w="3119" w:type="dxa"/>
          </w:tcPr>
          <w:p w14:paraId="00E7BFD7" w14:textId="77777777" w:rsidR="003F664F" w:rsidRPr="000864BF" w:rsidRDefault="003F664F" w:rsidP="003F664F">
            <w:pPr>
              <w:ind w:right="-1"/>
              <w:jc w:val="both"/>
            </w:pPr>
            <w:r w:rsidRPr="000864BF">
              <w:t>Цианоз носогуб. треуг.</w:t>
            </w:r>
          </w:p>
        </w:tc>
        <w:tc>
          <w:tcPr>
            <w:tcW w:w="1203" w:type="dxa"/>
          </w:tcPr>
          <w:p w14:paraId="55B74849" w14:textId="66421CD6" w:rsidR="003F664F" w:rsidRPr="000864BF" w:rsidRDefault="003F664F" w:rsidP="003F664F">
            <w:pPr>
              <w:ind w:right="-1"/>
              <w:jc w:val="center"/>
            </w:pPr>
            <w:r w:rsidRPr="000864BF">
              <w:t>-</w:t>
            </w:r>
          </w:p>
        </w:tc>
        <w:tc>
          <w:tcPr>
            <w:tcW w:w="1278" w:type="dxa"/>
          </w:tcPr>
          <w:p w14:paraId="735D06AA" w14:textId="48A26A4C" w:rsidR="003F664F" w:rsidRPr="000864BF" w:rsidRDefault="003F664F" w:rsidP="003F664F">
            <w:pPr>
              <w:ind w:right="-1"/>
              <w:jc w:val="center"/>
            </w:pPr>
            <w:r w:rsidRPr="000864BF">
              <w:t>-</w:t>
            </w:r>
          </w:p>
        </w:tc>
        <w:tc>
          <w:tcPr>
            <w:tcW w:w="1260" w:type="dxa"/>
          </w:tcPr>
          <w:p w14:paraId="52D58D82" w14:textId="7AE15395" w:rsidR="003F664F" w:rsidRPr="000864BF" w:rsidRDefault="003F664F" w:rsidP="003F664F">
            <w:pPr>
              <w:ind w:right="-1"/>
              <w:jc w:val="center"/>
            </w:pPr>
            <w:r w:rsidRPr="000864BF">
              <w:t>19</w:t>
            </w:r>
          </w:p>
        </w:tc>
        <w:tc>
          <w:tcPr>
            <w:tcW w:w="1433" w:type="dxa"/>
          </w:tcPr>
          <w:p w14:paraId="65A2A7D7" w14:textId="5B08C48E" w:rsidR="003F664F" w:rsidRPr="000864BF" w:rsidRDefault="003F664F" w:rsidP="003F664F">
            <w:pPr>
              <w:ind w:right="-1"/>
              <w:jc w:val="center"/>
            </w:pPr>
            <w:r w:rsidRPr="000864BF">
              <w:t>31,7</w:t>
            </w:r>
          </w:p>
        </w:tc>
        <w:tc>
          <w:tcPr>
            <w:tcW w:w="1417" w:type="dxa"/>
          </w:tcPr>
          <w:p w14:paraId="2C0DC75C" w14:textId="54F7124A" w:rsidR="003F664F" w:rsidRPr="000864BF" w:rsidRDefault="003F664F" w:rsidP="003F664F">
            <w:pPr>
              <w:ind w:right="-1"/>
              <w:jc w:val="center"/>
            </w:pPr>
            <w:r w:rsidRPr="000864BF">
              <w:t>13,4</w:t>
            </w:r>
          </w:p>
        </w:tc>
        <w:tc>
          <w:tcPr>
            <w:tcW w:w="1285" w:type="dxa"/>
          </w:tcPr>
          <w:p w14:paraId="27A5EF9D" w14:textId="25857FF8" w:rsidR="003F664F" w:rsidRPr="000864BF" w:rsidRDefault="003F664F" w:rsidP="003F664F">
            <w:pPr>
              <w:ind w:right="-1"/>
              <w:jc w:val="center"/>
            </w:pPr>
            <w:r w:rsidRPr="000864BF">
              <w:t>1,68</w:t>
            </w:r>
          </w:p>
        </w:tc>
        <w:tc>
          <w:tcPr>
            <w:tcW w:w="1276" w:type="dxa"/>
          </w:tcPr>
          <w:p w14:paraId="23E60FB0" w14:textId="0D8B13D4" w:rsidR="003F664F" w:rsidRPr="000864BF" w:rsidRDefault="003F664F" w:rsidP="003F664F">
            <w:pPr>
              <w:ind w:right="-1"/>
              <w:jc w:val="center"/>
            </w:pPr>
            <w:r w:rsidRPr="000864BF">
              <w:t>9,29</w:t>
            </w:r>
          </w:p>
        </w:tc>
        <w:tc>
          <w:tcPr>
            <w:tcW w:w="1559" w:type="dxa"/>
          </w:tcPr>
          <w:p w14:paraId="4BF48883" w14:textId="2B84717A" w:rsidR="003F664F" w:rsidRPr="000864BF" w:rsidRDefault="003F664F" w:rsidP="003F664F">
            <w:pPr>
              <w:ind w:right="-1"/>
              <w:jc w:val="center"/>
            </w:pPr>
            <w:r w:rsidRPr="000864BF">
              <w:t>0,003</w:t>
            </w:r>
          </w:p>
        </w:tc>
        <w:tc>
          <w:tcPr>
            <w:tcW w:w="1905" w:type="dxa"/>
          </w:tcPr>
          <w:p w14:paraId="2FE45380" w14:textId="13021769" w:rsidR="003F664F" w:rsidRPr="000864BF" w:rsidRDefault="003F664F" w:rsidP="003F664F">
            <w:pPr>
              <w:ind w:right="-1"/>
              <w:jc w:val="center"/>
            </w:pPr>
            <w:r w:rsidRPr="000864BF">
              <w:t>1,7-106,12</w:t>
            </w:r>
          </w:p>
        </w:tc>
      </w:tr>
      <w:tr w:rsidR="003F664F" w:rsidRPr="000864BF" w14:paraId="132306A3" w14:textId="65642047" w:rsidTr="000A4EA2">
        <w:tc>
          <w:tcPr>
            <w:tcW w:w="3119" w:type="dxa"/>
          </w:tcPr>
          <w:p w14:paraId="6AD7ED09" w14:textId="77777777" w:rsidR="003F664F" w:rsidRPr="000864BF" w:rsidRDefault="003F664F" w:rsidP="003F664F">
            <w:pPr>
              <w:ind w:right="-1"/>
              <w:jc w:val="both"/>
            </w:pPr>
            <w:r w:rsidRPr="000864BF">
              <w:t>Температура</w:t>
            </w:r>
          </w:p>
        </w:tc>
        <w:tc>
          <w:tcPr>
            <w:tcW w:w="1203" w:type="dxa"/>
          </w:tcPr>
          <w:p w14:paraId="78AD716B" w14:textId="5BCDD45E" w:rsidR="003F664F" w:rsidRPr="000864BF" w:rsidRDefault="003F664F" w:rsidP="003F664F">
            <w:pPr>
              <w:ind w:right="-1"/>
              <w:jc w:val="center"/>
            </w:pPr>
            <w:r w:rsidRPr="000864BF">
              <w:t>13</w:t>
            </w:r>
          </w:p>
        </w:tc>
        <w:tc>
          <w:tcPr>
            <w:tcW w:w="1278" w:type="dxa"/>
          </w:tcPr>
          <w:p w14:paraId="30E51F84" w14:textId="62C1D532" w:rsidR="003F664F" w:rsidRPr="000864BF" w:rsidRDefault="003F664F" w:rsidP="003F664F">
            <w:pPr>
              <w:ind w:right="-1"/>
              <w:jc w:val="center"/>
            </w:pPr>
            <w:r w:rsidRPr="000864BF">
              <w:t>43,3</w:t>
            </w:r>
          </w:p>
        </w:tc>
        <w:tc>
          <w:tcPr>
            <w:tcW w:w="1260" w:type="dxa"/>
          </w:tcPr>
          <w:p w14:paraId="60F6D85A" w14:textId="446B866F" w:rsidR="003F664F" w:rsidRPr="000864BF" w:rsidRDefault="003F664F" w:rsidP="003F664F">
            <w:pPr>
              <w:ind w:right="-1"/>
              <w:jc w:val="center"/>
            </w:pPr>
            <w:r w:rsidRPr="000864BF">
              <w:t>30</w:t>
            </w:r>
          </w:p>
        </w:tc>
        <w:tc>
          <w:tcPr>
            <w:tcW w:w="1433" w:type="dxa"/>
          </w:tcPr>
          <w:p w14:paraId="78D6E6E2" w14:textId="5F7A92F6" w:rsidR="003F664F" w:rsidRPr="000864BF" w:rsidRDefault="003F664F" w:rsidP="003F664F">
            <w:pPr>
              <w:ind w:right="-1"/>
              <w:jc w:val="center"/>
            </w:pPr>
            <w:r w:rsidRPr="000864BF">
              <w:t>50,0</w:t>
            </w:r>
          </w:p>
        </w:tc>
        <w:tc>
          <w:tcPr>
            <w:tcW w:w="1417" w:type="dxa"/>
          </w:tcPr>
          <w:p w14:paraId="67646569" w14:textId="5248D290" w:rsidR="003F664F" w:rsidRPr="000864BF" w:rsidRDefault="003F664F" w:rsidP="003F664F">
            <w:pPr>
              <w:ind w:right="-1"/>
              <w:jc w:val="center"/>
            </w:pPr>
            <w:r w:rsidRPr="000864BF">
              <w:t>1,31</w:t>
            </w:r>
          </w:p>
        </w:tc>
        <w:tc>
          <w:tcPr>
            <w:tcW w:w="1285" w:type="dxa"/>
          </w:tcPr>
          <w:p w14:paraId="119349FC" w14:textId="4EC2B9B9" w:rsidR="003F664F" w:rsidRPr="000864BF" w:rsidRDefault="003F664F" w:rsidP="003F664F">
            <w:pPr>
              <w:ind w:right="-1"/>
              <w:jc w:val="center"/>
            </w:pPr>
            <w:r w:rsidRPr="000864BF">
              <w:t>1,1</w:t>
            </w:r>
          </w:p>
        </w:tc>
        <w:tc>
          <w:tcPr>
            <w:tcW w:w="1276" w:type="dxa"/>
          </w:tcPr>
          <w:p w14:paraId="5A89FE0B" w14:textId="1F5BDF20" w:rsidR="003F664F" w:rsidRPr="000864BF" w:rsidRDefault="003F664F" w:rsidP="003F664F">
            <w:pPr>
              <w:ind w:right="-1"/>
              <w:jc w:val="center"/>
            </w:pPr>
            <w:r w:rsidRPr="000864BF">
              <w:t>0,36</w:t>
            </w:r>
          </w:p>
        </w:tc>
        <w:tc>
          <w:tcPr>
            <w:tcW w:w="1559" w:type="dxa"/>
          </w:tcPr>
          <w:p w14:paraId="7AE3E05B" w14:textId="228B9E33" w:rsidR="003F664F" w:rsidRPr="000864BF" w:rsidRDefault="003F664F" w:rsidP="003F664F">
            <w:pPr>
              <w:ind w:right="-1"/>
              <w:jc w:val="center"/>
            </w:pPr>
            <w:r w:rsidRPr="000864BF">
              <w:t>0,55</w:t>
            </w:r>
          </w:p>
        </w:tc>
        <w:tc>
          <w:tcPr>
            <w:tcW w:w="1905" w:type="dxa"/>
          </w:tcPr>
          <w:p w14:paraId="4D372845" w14:textId="6140E09E" w:rsidR="003F664F" w:rsidRPr="000864BF" w:rsidRDefault="003F664F" w:rsidP="003F664F">
            <w:pPr>
              <w:ind w:right="-1"/>
              <w:jc w:val="center"/>
            </w:pPr>
            <w:r w:rsidRPr="000864BF">
              <w:t>0,54-3,16</w:t>
            </w:r>
          </w:p>
        </w:tc>
      </w:tr>
      <w:tr w:rsidR="003F664F" w:rsidRPr="000864BF" w14:paraId="2AE6DF98" w14:textId="5810CF28" w:rsidTr="000A4EA2">
        <w:tc>
          <w:tcPr>
            <w:tcW w:w="3119" w:type="dxa"/>
          </w:tcPr>
          <w:p w14:paraId="41C24D31" w14:textId="4AD82832" w:rsidR="003F664F" w:rsidRPr="000864BF" w:rsidRDefault="003F664F" w:rsidP="003F664F">
            <w:pPr>
              <w:ind w:right="-1"/>
              <w:jc w:val="both"/>
            </w:pPr>
            <w:r w:rsidRPr="000864BF">
              <w:t>-субфебрильная</w:t>
            </w:r>
          </w:p>
        </w:tc>
        <w:tc>
          <w:tcPr>
            <w:tcW w:w="1203" w:type="dxa"/>
          </w:tcPr>
          <w:p w14:paraId="5618308F" w14:textId="2284F6B7" w:rsidR="003F664F" w:rsidRPr="000864BF" w:rsidRDefault="003F664F" w:rsidP="003F664F">
            <w:pPr>
              <w:ind w:right="-1"/>
              <w:jc w:val="center"/>
            </w:pPr>
            <w:r w:rsidRPr="000864BF">
              <w:t>10</w:t>
            </w:r>
          </w:p>
        </w:tc>
        <w:tc>
          <w:tcPr>
            <w:tcW w:w="1278" w:type="dxa"/>
          </w:tcPr>
          <w:p w14:paraId="790BBD08" w14:textId="0C6697DF" w:rsidR="003F664F" w:rsidRPr="000864BF" w:rsidRDefault="003F664F" w:rsidP="003F664F">
            <w:pPr>
              <w:ind w:right="-1"/>
              <w:jc w:val="center"/>
            </w:pPr>
            <w:r w:rsidRPr="000864BF">
              <w:t>33,3</w:t>
            </w:r>
          </w:p>
        </w:tc>
        <w:tc>
          <w:tcPr>
            <w:tcW w:w="1260" w:type="dxa"/>
          </w:tcPr>
          <w:p w14:paraId="525FC900" w14:textId="39F45365" w:rsidR="003F664F" w:rsidRPr="000864BF" w:rsidRDefault="003F664F" w:rsidP="003F664F">
            <w:pPr>
              <w:ind w:right="-1"/>
              <w:jc w:val="center"/>
            </w:pPr>
            <w:r w:rsidRPr="000864BF">
              <w:t>18</w:t>
            </w:r>
          </w:p>
        </w:tc>
        <w:tc>
          <w:tcPr>
            <w:tcW w:w="1433" w:type="dxa"/>
          </w:tcPr>
          <w:p w14:paraId="3FAEF0D2" w14:textId="2E89C16C" w:rsidR="003F664F" w:rsidRPr="000864BF" w:rsidRDefault="003F664F" w:rsidP="003F664F">
            <w:pPr>
              <w:ind w:right="-1"/>
              <w:jc w:val="center"/>
            </w:pPr>
            <w:r w:rsidRPr="000864BF">
              <w:t>30,0</w:t>
            </w:r>
          </w:p>
        </w:tc>
        <w:tc>
          <w:tcPr>
            <w:tcW w:w="1417" w:type="dxa"/>
          </w:tcPr>
          <w:p w14:paraId="355990BD" w14:textId="10F6024A" w:rsidR="003F664F" w:rsidRPr="000864BF" w:rsidRDefault="003F664F" w:rsidP="003F664F">
            <w:pPr>
              <w:ind w:right="-1"/>
              <w:jc w:val="center"/>
            </w:pPr>
            <w:r w:rsidRPr="000864BF">
              <w:t>0,86</w:t>
            </w:r>
          </w:p>
        </w:tc>
        <w:tc>
          <w:tcPr>
            <w:tcW w:w="1285" w:type="dxa"/>
          </w:tcPr>
          <w:p w14:paraId="48128471" w14:textId="48C29225" w:rsidR="003F664F" w:rsidRPr="000864BF" w:rsidRDefault="003F664F" w:rsidP="003F664F">
            <w:pPr>
              <w:ind w:right="-1"/>
              <w:jc w:val="center"/>
            </w:pPr>
            <w:r w:rsidRPr="000864BF">
              <w:t>0,95</w:t>
            </w:r>
          </w:p>
        </w:tc>
        <w:tc>
          <w:tcPr>
            <w:tcW w:w="1276" w:type="dxa"/>
          </w:tcPr>
          <w:p w14:paraId="096FBE78" w14:textId="6B6D774C" w:rsidR="003F664F" w:rsidRPr="000864BF" w:rsidRDefault="003F664F" w:rsidP="003F664F">
            <w:pPr>
              <w:ind w:right="-1"/>
              <w:jc w:val="center"/>
            </w:pPr>
            <w:r w:rsidRPr="000864BF">
              <w:t>0,1</w:t>
            </w:r>
          </w:p>
        </w:tc>
        <w:tc>
          <w:tcPr>
            <w:tcW w:w="1559" w:type="dxa"/>
          </w:tcPr>
          <w:p w14:paraId="1EEAA5C9" w14:textId="618680FD" w:rsidR="003F664F" w:rsidRPr="000864BF" w:rsidRDefault="003F664F" w:rsidP="003F664F">
            <w:pPr>
              <w:ind w:right="-1"/>
              <w:jc w:val="center"/>
            </w:pPr>
            <w:r w:rsidRPr="000864BF">
              <w:t>0,75</w:t>
            </w:r>
          </w:p>
        </w:tc>
        <w:tc>
          <w:tcPr>
            <w:tcW w:w="1905" w:type="dxa"/>
          </w:tcPr>
          <w:p w14:paraId="17E8278C" w14:textId="000F56C9" w:rsidR="003F664F" w:rsidRPr="000864BF" w:rsidRDefault="003F664F" w:rsidP="003F664F">
            <w:pPr>
              <w:ind w:right="-1"/>
              <w:jc w:val="center"/>
            </w:pPr>
            <w:r w:rsidRPr="000864BF">
              <w:t>0,34-2,19</w:t>
            </w:r>
          </w:p>
        </w:tc>
      </w:tr>
      <w:tr w:rsidR="003F664F" w:rsidRPr="000864BF" w14:paraId="37C0D21F" w14:textId="4041DC8F" w:rsidTr="000A4EA2">
        <w:tc>
          <w:tcPr>
            <w:tcW w:w="3119" w:type="dxa"/>
          </w:tcPr>
          <w:p w14:paraId="761CA04F" w14:textId="74EA9669" w:rsidR="003F664F" w:rsidRPr="000864BF" w:rsidRDefault="003F664F" w:rsidP="003F664F">
            <w:pPr>
              <w:ind w:right="-1"/>
              <w:jc w:val="both"/>
            </w:pPr>
            <w:r w:rsidRPr="000864BF">
              <w:t>- фебрильная</w:t>
            </w:r>
          </w:p>
        </w:tc>
        <w:tc>
          <w:tcPr>
            <w:tcW w:w="1203" w:type="dxa"/>
          </w:tcPr>
          <w:p w14:paraId="433EEB96" w14:textId="156DC516" w:rsidR="003F664F" w:rsidRPr="000864BF" w:rsidRDefault="003F664F" w:rsidP="003F664F">
            <w:pPr>
              <w:ind w:right="-1"/>
              <w:jc w:val="center"/>
            </w:pPr>
            <w:r w:rsidRPr="000864BF">
              <w:t>3</w:t>
            </w:r>
          </w:p>
        </w:tc>
        <w:tc>
          <w:tcPr>
            <w:tcW w:w="1278" w:type="dxa"/>
          </w:tcPr>
          <w:p w14:paraId="5FE0C11E" w14:textId="3B2E4383" w:rsidR="003F664F" w:rsidRPr="000864BF" w:rsidRDefault="003F664F" w:rsidP="003F664F">
            <w:pPr>
              <w:ind w:right="-1"/>
              <w:jc w:val="center"/>
            </w:pPr>
            <w:r w:rsidRPr="000864BF">
              <w:t>10,0</w:t>
            </w:r>
          </w:p>
        </w:tc>
        <w:tc>
          <w:tcPr>
            <w:tcW w:w="1260" w:type="dxa"/>
          </w:tcPr>
          <w:p w14:paraId="4C5D7DC1" w14:textId="266EFC80" w:rsidR="003F664F" w:rsidRPr="000864BF" w:rsidRDefault="003F664F" w:rsidP="003F664F">
            <w:pPr>
              <w:ind w:right="-1"/>
              <w:jc w:val="center"/>
            </w:pPr>
            <w:r w:rsidRPr="000864BF">
              <w:t>12</w:t>
            </w:r>
          </w:p>
        </w:tc>
        <w:tc>
          <w:tcPr>
            <w:tcW w:w="1433" w:type="dxa"/>
          </w:tcPr>
          <w:p w14:paraId="39AE377F" w14:textId="458BB13B" w:rsidR="003F664F" w:rsidRPr="000864BF" w:rsidRDefault="003F664F" w:rsidP="003F664F">
            <w:pPr>
              <w:ind w:right="-1"/>
              <w:jc w:val="center"/>
            </w:pPr>
            <w:r w:rsidRPr="000864BF">
              <w:t>20,0</w:t>
            </w:r>
          </w:p>
        </w:tc>
        <w:tc>
          <w:tcPr>
            <w:tcW w:w="1417" w:type="dxa"/>
          </w:tcPr>
          <w:p w14:paraId="6B93C991" w14:textId="67810D92" w:rsidR="003F664F" w:rsidRPr="000864BF" w:rsidRDefault="003F664F" w:rsidP="003F664F">
            <w:pPr>
              <w:ind w:right="-1"/>
              <w:jc w:val="center"/>
            </w:pPr>
            <w:r w:rsidRPr="000864BF">
              <w:t>2,25</w:t>
            </w:r>
          </w:p>
        </w:tc>
        <w:tc>
          <w:tcPr>
            <w:tcW w:w="1285" w:type="dxa"/>
          </w:tcPr>
          <w:p w14:paraId="1FA8B5FD" w14:textId="5CF28EDA" w:rsidR="003F664F" w:rsidRPr="000864BF" w:rsidRDefault="003F664F" w:rsidP="003F664F">
            <w:pPr>
              <w:ind w:right="-1"/>
              <w:jc w:val="center"/>
            </w:pPr>
            <w:r w:rsidRPr="000864BF">
              <w:t>1,25</w:t>
            </w:r>
          </w:p>
        </w:tc>
        <w:tc>
          <w:tcPr>
            <w:tcW w:w="1276" w:type="dxa"/>
          </w:tcPr>
          <w:p w14:paraId="265A7D8F" w14:textId="605F2F7D" w:rsidR="003F664F" w:rsidRPr="000864BF" w:rsidRDefault="003F664F" w:rsidP="003F664F">
            <w:pPr>
              <w:ind w:right="-1"/>
              <w:jc w:val="center"/>
            </w:pPr>
            <w:r w:rsidRPr="000864BF">
              <w:t>1,44</w:t>
            </w:r>
          </w:p>
        </w:tc>
        <w:tc>
          <w:tcPr>
            <w:tcW w:w="1559" w:type="dxa"/>
          </w:tcPr>
          <w:p w14:paraId="788F97D6" w14:textId="3EADB6A3" w:rsidR="003F664F" w:rsidRPr="000864BF" w:rsidRDefault="003F664F" w:rsidP="003F664F">
            <w:pPr>
              <w:ind w:right="-1"/>
              <w:jc w:val="center"/>
            </w:pPr>
            <w:r w:rsidRPr="000864BF">
              <w:t>0,23</w:t>
            </w:r>
          </w:p>
        </w:tc>
        <w:tc>
          <w:tcPr>
            <w:tcW w:w="1905" w:type="dxa"/>
          </w:tcPr>
          <w:p w14:paraId="39B7245B" w14:textId="29445818" w:rsidR="003F664F" w:rsidRPr="000864BF" w:rsidRDefault="003F664F" w:rsidP="003F664F">
            <w:pPr>
              <w:ind w:right="-1"/>
              <w:jc w:val="center"/>
            </w:pPr>
            <w:r w:rsidRPr="000864BF">
              <w:t>0,58-8,7</w:t>
            </w:r>
          </w:p>
        </w:tc>
      </w:tr>
      <w:tr w:rsidR="003F664F" w:rsidRPr="000864BF" w14:paraId="49B1EE43" w14:textId="41FA78B2" w:rsidTr="000A4EA2">
        <w:tc>
          <w:tcPr>
            <w:tcW w:w="3119" w:type="dxa"/>
          </w:tcPr>
          <w:p w14:paraId="7B49BFF5" w14:textId="77777777" w:rsidR="003F664F" w:rsidRPr="000864BF" w:rsidRDefault="003F664F" w:rsidP="003F664F">
            <w:pPr>
              <w:ind w:right="-1"/>
              <w:jc w:val="both"/>
            </w:pPr>
            <w:r w:rsidRPr="000864BF">
              <w:t>Одышка</w:t>
            </w:r>
          </w:p>
        </w:tc>
        <w:tc>
          <w:tcPr>
            <w:tcW w:w="1203" w:type="dxa"/>
          </w:tcPr>
          <w:p w14:paraId="57560BE5" w14:textId="6E17772E" w:rsidR="003F664F" w:rsidRPr="000864BF" w:rsidRDefault="003F664F" w:rsidP="003F664F">
            <w:pPr>
              <w:ind w:right="-1"/>
              <w:jc w:val="center"/>
            </w:pPr>
            <w:r w:rsidRPr="000864BF">
              <w:t>-</w:t>
            </w:r>
          </w:p>
        </w:tc>
        <w:tc>
          <w:tcPr>
            <w:tcW w:w="1278" w:type="dxa"/>
          </w:tcPr>
          <w:p w14:paraId="1B132DA1" w14:textId="1BDFE77C" w:rsidR="003F664F" w:rsidRPr="000864BF" w:rsidRDefault="003F664F" w:rsidP="003F664F">
            <w:pPr>
              <w:ind w:right="-1"/>
              <w:jc w:val="center"/>
            </w:pPr>
            <w:r w:rsidRPr="000864BF">
              <w:t>-</w:t>
            </w:r>
          </w:p>
        </w:tc>
        <w:tc>
          <w:tcPr>
            <w:tcW w:w="1260" w:type="dxa"/>
          </w:tcPr>
          <w:p w14:paraId="49CA405F" w14:textId="1532C415" w:rsidR="003F664F" w:rsidRPr="000864BF" w:rsidRDefault="003F664F" w:rsidP="003F664F">
            <w:pPr>
              <w:ind w:right="-1"/>
              <w:jc w:val="center"/>
            </w:pPr>
            <w:r w:rsidRPr="000864BF">
              <w:t>60</w:t>
            </w:r>
          </w:p>
        </w:tc>
        <w:tc>
          <w:tcPr>
            <w:tcW w:w="1433" w:type="dxa"/>
          </w:tcPr>
          <w:p w14:paraId="6F144FE8" w14:textId="4CEB2B3B" w:rsidR="003F664F" w:rsidRPr="000864BF" w:rsidRDefault="003F664F" w:rsidP="003F664F">
            <w:pPr>
              <w:ind w:right="-1"/>
              <w:jc w:val="center"/>
            </w:pPr>
            <w:r w:rsidRPr="000864BF">
              <w:t>100,0</w:t>
            </w:r>
          </w:p>
        </w:tc>
        <w:tc>
          <w:tcPr>
            <w:tcW w:w="1417" w:type="dxa"/>
          </w:tcPr>
          <w:p w14:paraId="794A577C" w14:textId="3DF45222" w:rsidR="003F664F" w:rsidRPr="000864BF" w:rsidRDefault="003F664F" w:rsidP="003F664F">
            <w:pPr>
              <w:ind w:right="-1"/>
              <w:jc w:val="center"/>
            </w:pPr>
            <w:r w:rsidRPr="000864BF">
              <w:t>1711,0</w:t>
            </w:r>
          </w:p>
        </w:tc>
        <w:tc>
          <w:tcPr>
            <w:tcW w:w="1285" w:type="dxa"/>
          </w:tcPr>
          <w:p w14:paraId="340B38F1" w14:textId="60FFABC8" w:rsidR="003F664F" w:rsidRPr="000864BF" w:rsidRDefault="003F664F" w:rsidP="003F664F">
            <w:pPr>
              <w:ind w:right="-1"/>
              <w:jc w:val="center"/>
            </w:pPr>
            <w:r w:rsidRPr="000864BF">
              <w:t>29,5</w:t>
            </w:r>
          </w:p>
        </w:tc>
        <w:tc>
          <w:tcPr>
            <w:tcW w:w="1276" w:type="dxa"/>
          </w:tcPr>
          <w:p w14:paraId="2D9449FF" w14:textId="4B6DF1CB" w:rsidR="003F664F" w:rsidRPr="000864BF" w:rsidRDefault="003F664F" w:rsidP="003F664F">
            <w:pPr>
              <w:ind w:right="-1"/>
              <w:jc w:val="center"/>
            </w:pPr>
            <w:r w:rsidRPr="000864BF">
              <w:t>81,2</w:t>
            </w:r>
          </w:p>
        </w:tc>
        <w:tc>
          <w:tcPr>
            <w:tcW w:w="1559" w:type="dxa"/>
          </w:tcPr>
          <w:p w14:paraId="2CE78A50" w14:textId="53E1E64A" w:rsidR="003F664F" w:rsidRPr="000864BF" w:rsidRDefault="003F664F" w:rsidP="003F664F">
            <w:pPr>
              <w:ind w:right="-1"/>
              <w:jc w:val="center"/>
            </w:pPr>
            <w:r w:rsidRPr="000864BF">
              <w:rPr>
                <w:rFonts w:cs="Times New Roman"/>
                <w:szCs w:val="28"/>
                <w:shd w:val="clear" w:color="auto" w:fill="FFFFFF"/>
              </w:rPr>
              <w:t>&lt;0,001</w:t>
            </w:r>
          </w:p>
        </w:tc>
        <w:tc>
          <w:tcPr>
            <w:tcW w:w="1905" w:type="dxa"/>
          </w:tcPr>
          <w:p w14:paraId="40F52300" w14:textId="1C4C9427" w:rsidR="003F664F" w:rsidRPr="000864BF" w:rsidRDefault="003F664F" w:rsidP="003F664F">
            <w:pPr>
              <w:ind w:right="-1"/>
              <w:jc w:val="center"/>
            </w:pPr>
            <w:r w:rsidRPr="000864BF">
              <w:t>103,3-28342,2</w:t>
            </w:r>
          </w:p>
        </w:tc>
      </w:tr>
      <w:tr w:rsidR="003F664F" w:rsidRPr="000864BF" w14:paraId="03E5B231" w14:textId="174C84C7" w:rsidTr="000A4EA2">
        <w:tc>
          <w:tcPr>
            <w:tcW w:w="3119" w:type="dxa"/>
          </w:tcPr>
          <w:p w14:paraId="4A0E59F4" w14:textId="77777777" w:rsidR="003F664F" w:rsidRPr="000864BF" w:rsidRDefault="003F664F" w:rsidP="003F664F">
            <w:pPr>
              <w:ind w:right="-1"/>
              <w:jc w:val="both"/>
            </w:pPr>
            <w:r w:rsidRPr="000864BF">
              <w:t>Дистанционные хрипы</w:t>
            </w:r>
          </w:p>
        </w:tc>
        <w:tc>
          <w:tcPr>
            <w:tcW w:w="1203" w:type="dxa"/>
          </w:tcPr>
          <w:p w14:paraId="239DC8C6" w14:textId="6B0103C3" w:rsidR="003F664F" w:rsidRPr="000864BF" w:rsidRDefault="003F664F" w:rsidP="003F664F">
            <w:pPr>
              <w:ind w:right="-1"/>
              <w:jc w:val="center"/>
            </w:pPr>
            <w:r w:rsidRPr="000864BF">
              <w:t>-</w:t>
            </w:r>
          </w:p>
        </w:tc>
        <w:tc>
          <w:tcPr>
            <w:tcW w:w="1278" w:type="dxa"/>
          </w:tcPr>
          <w:p w14:paraId="772C1351" w14:textId="77C0414E" w:rsidR="003F664F" w:rsidRPr="000864BF" w:rsidRDefault="003F664F" w:rsidP="003F664F">
            <w:pPr>
              <w:ind w:right="-1"/>
              <w:jc w:val="center"/>
            </w:pPr>
            <w:r w:rsidRPr="000864BF">
              <w:t>-</w:t>
            </w:r>
          </w:p>
        </w:tc>
        <w:tc>
          <w:tcPr>
            <w:tcW w:w="1260" w:type="dxa"/>
          </w:tcPr>
          <w:p w14:paraId="70EDFDE3" w14:textId="0DF35C53" w:rsidR="003F664F" w:rsidRPr="000864BF" w:rsidRDefault="003F664F" w:rsidP="003F664F">
            <w:pPr>
              <w:ind w:right="-1"/>
              <w:jc w:val="center"/>
            </w:pPr>
            <w:r w:rsidRPr="000864BF">
              <w:t>60</w:t>
            </w:r>
          </w:p>
        </w:tc>
        <w:tc>
          <w:tcPr>
            <w:tcW w:w="1433" w:type="dxa"/>
          </w:tcPr>
          <w:p w14:paraId="7531EA38" w14:textId="731B99D4" w:rsidR="003F664F" w:rsidRPr="000864BF" w:rsidRDefault="003F664F" w:rsidP="003F664F">
            <w:pPr>
              <w:ind w:right="-1"/>
              <w:jc w:val="center"/>
            </w:pPr>
            <w:r w:rsidRPr="000864BF">
              <w:t>100,0</w:t>
            </w:r>
          </w:p>
        </w:tc>
        <w:tc>
          <w:tcPr>
            <w:tcW w:w="1417" w:type="dxa"/>
          </w:tcPr>
          <w:p w14:paraId="16F350D2" w14:textId="40DC6BE4" w:rsidR="003F664F" w:rsidRPr="000864BF" w:rsidRDefault="003F664F" w:rsidP="003F664F">
            <w:pPr>
              <w:ind w:right="-1"/>
              <w:jc w:val="center"/>
            </w:pPr>
            <w:r w:rsidRPr="000864BF">
              <w:t>1711,0</w:t>
            </w:r>
          </w:p>
        </w:tc>
        <w:tc>
          <w:tcPr>
            <w:tcW w:w="1285" w:type="dxa"/>
          </w:tcPr>
          <w:p w14:paraId="0F70401D" w14:textId="6323EDDB" w:rsidR="003F664F" w:rsidRPr="000864BF" w:rsidRDefault="003F664F" w:rsidP="003F664F">
            <w:pPr>
              <w:ind w:right="-1"/>
              <w:jc w:val="center"/>
            </w:pPr>
            <w:r w:rsidRPr="000864BF">
              <w:t>29,5</w:t>
            </w:r>
          </w:p>
        </w:tc>
        <w:tc>
          <w:tcPr>
            <w:tcW w:w="1276" w:type="dxa"/>
          </w:tcPr>
          <w:p w14:paraId="6058585F" w14:textId="7468D734" w:rsidR="003F664F" w:rsidRPr="000864BF" w:rsidRDefault="003F664F" w:rsidP="003F664F">
            <w:pPr>
              <w:ind w:right="-1"/>
              <w:jc w:val="center"/>
            </w:pPr>
            <w:r w:rsidRPr="000864BF">
              <w:t>81,2</w:t>
            </w:r>
          </w:p>
        </w:tc>
        <w:tc>
          <w:tcPr>
            <w:tcW w:w="1559" w:type="dxa"/>
          </w:tcPr>
          <w:p w14:paraId="38432B6C" w14:textId="7514CE43" w:rsidR="003F664F" w:rsidRPr="000864BF" w:rsidRDefault="003F664F" w:rsidP="003F664F">
            <w:pPr>
              <w:ind w:right="-1"/>
              <w:jc w:val="center"/>
            </w:pPr>
            <w:r w:rsidRPr="000864BF">
              <w:rPr>
                <w:rFonts w:cs="Times New Roman"/>
                <w:szCs w:val="28"/>
                <w:shd w:val="clear" w:color="auto" w:fill="FFFFFF"/>
              </w:rPr>
              <w:t>&lt;0,001</w:t>
            </w:r>
          </w:p>
        </w:tc>
        <w:tc>
          <w:tcPr>
            <w:tcW w:w="1905" w:type="dxa"/>
          </w:tcPr>
          <w:p w14:paraId="6D8E8E99" w14:textId="3A39E198" w:rsidR="003F664F" w:rsidRPr="000864BF" w:rsidRDefault="003F664F" w:rsidP="003F664F">
            <w:pPr>
              <w:ind w:right="-1"/>
              <w:jc w:val="center"/>
            </w:pPr>
            <w:r w:rsidRPr="000864BF">
              <w:t>103,3-28342,2</w:t>
            </w:r>
          </w:p>
        </w:tc>
      </w:tr>
      <w:tr w:rsidR="003F664F" w:rsidRPr="000864BF" w14:paraId="1187B946" w14:textId="1101684A" w:rsidTr="000A4EA2">
        <w:tc>
          <w:tcPr>
            <w:tcW w:w="3119" w:type="dxa"/>
          </w:tcPr>
          <w:p w14:paraId="1DF1C11E" w14:textId="77777777" w:rsidR="003F664F" w:rsidRPr="000864BF" w:rsidRDefault="003F664F" w:rsidP="003F664F">
            <w:pPr>
              <w:ind w:right="-1"/>
              <w:jc w:val="both"/>
            </w:pPr>
            <w:r w:rsidRPr="000864BF">
              <w:t>Кашель: -сухой</w:t>
            </w:r>
          </w:p>
        </w:tc>
        <w:tc>
          <w:tcPr>
            <w:tcW w:w="1203" w:type="dxa"/>
          </w:tcPr>
          <w:p w14:paraId="5E8A6208" w14:textId="3970441A" w:rsidR="003F664F" w:rsidRPr="000864BF" w:rsidRDefault="003F664F" w:rsidP="003F664F">
            <w:pPr>
              <w:ind w:right="-1"/>
              <w:jc w:val="center"/>
            </w:pPr>
            <w:r w:rsidRPr="000864BF">
              <w:t>20</w:t>
            </w:r>
          </w:p>
        </w:tc>
        <w:tc>
          <w:tcPr>
            <w:tcW w:w="1278" w:type="dxa"/>
          </w:tcPr>
          <w:p w14:paraId="7DDFA757" w14:textId="584392C3" w:rsidR="003F664F" w:rsidRPr="000864BF" w:rsidRDefault="003F664F" w:rsidP="003F664F">
            <w:pPr>
              <w:ind w:right="-1"/>
              <w:jc w:val="center"/>
            </w:pPr>
            <w:r w:rsidRPr="000864BF">
              <w:t>66,7</w:t>
            </w:r>
          </w:p>
        </w:tc>
        <w:tc>
          <w:tcPr>
            <w:tcW w:w="1260" w:type="dxa"/>
          </w:tcPr>
          <w:p w14:paraId="0823BE07" w14:textId="0FEA4C85" w:rsidR="003F664F" w:rsidRPr="000864BF" w:rsidRDefault="003F664F" w:rsidP="003F664F">
            <w:pPr>
              <w:ind w:right="-1"/>
              <w:jc w:val="center"/>
            </w:pPr>
            <w:r w:rsidRPr="000864BF">
              <w:t>49</w:t>
            </w:r>
          </w:p>
        </w:tc>
        <w:tc>
          <w:tcPr>
            <w:tcW w:w="1433" w:type="dxa"/>
          </w:tcPr>
          <w:p w14:paraId="5E3DCB1D" w14:textId="4AB43982" w:rsidR="003F664F" w:rsidRPr="000864BF" w:rsidRDefault="003F664F" w:rsidP="003F664F">
            <w:pPr>
              <w:ind w:right="-1"/>
              <w:jc w:val="center"/>
            </w:pPr>
            <w:r w:rsidRPr="000864BF">
              <w:t>81,7</w:t>
            </w:r>
          </w:p>
        </w:tc>
        <w:tc>
          <w:tcPr>
            <w:tcW w:w="1417" w:type="dxa"/>
          </w:tcPr>
          <w:p w14:paraId="03A5F6B3" w14:textId="5990446E" w:rsidR="003F664F" w:rsidRPr="000864BF" w:rsidRDefault="003F664F" w:rsidP="003F664F">
            <w:pPr>
              <w:ind w:right="-1"/>
              <w:jc w:val="center"/>
            </w:pPr>
            <w:r w:rsidRPr="000864BF">
              <w:t>2,23</w:t>
            </w:r>
          </w:p>
        </w:tc>
        <w:tc>
          <w:tcPr>
            <w:tcW w:w="1285" w:type="dxa"/>
          </w:tcPr>
          <w:p w14:paraId="10F5D85E" w14:textId="0E9E235B" w:rsidR="003F664F" w:rsidRPr="000864BF" w:rsidRDefault="003F664F" w:rsidP="003F664F">
            <w:pPr>
              <w:ind w:right="-1"/>
              <w:jc w:val="center"/>
            </w:pPr>
            <w:r w:rsidRPr="000864BF">
              <w:t>1,36</w:t>
            </w:r>
          </w:p>
        </w:tc>
        <w:tc>
          <w:tcPr>
            <w:tcW w:w="1276" w:type="dxa"/>
          </w:tcPr>
          <w:p w14:paraId="427A4F7C" w14:textId="63BF030B" w:rsidR="003F664F" w:rsidRPr="000864BF" w:rsidRDefault="003F664F" w:rsidP="003F664F">
            <w:pPr>
              <w:ind w:right="-1"/>
              <w:jc w:val="center"/>
            </w:pPr>
            <w:r w:rsidRPr="000864BF">
              <w:t>2,52</w:t>
            </w:r>
          </w:p>
        </w:tc>
        <w:tc>
          <w:tcPr>
            <w:tcW w:w="1559" w:type="dxa"/>
          </w:tcPr>
          <w:p w14:paraId="694830DF" w14:textId="31E4A48C" w:rsidR="003F664F" w:rsidRPr="000864BF" w:rsidRDefault="003F664F" w:rsidP="003F664F">
            <w:pPr>
              <w:ind w:right="-1"/>
              <w:jc w:val="center"/>
            </w:pPr>
            <w:r w:rsidRPr="000864BF">
              <w:t>0,11</w:t>
            </w:r>
          </w:p>
        </w:tc>
        <w:tc>
          <w:tcPr>
            <w:tcW w:w="1905" w:type="dxa"/>
          </w:tcPr>
          <w:p w14:paraId="7E0A9727" w14:textId="2B8969C0" w:rsidR="003F664F" w:rsidRPr="000864BF" w:rsidRDefault="003F664F" w:rsidP="003F664F">
            <w:pPr>
              <w:ind w:right="-1"/>
              <w:jc w:val="center"/>
            </w:pPr>
            <w:r w:rsidRPr="000864BF">
              <w:t>0,82-6,1</w:t>
            </w:r>
          </w:p>
        </w:tc>
      </w:tr>
      <w:tr w:rsidR="003F664F" w:rsidRPr="000864BF" w14:paraId="1E3CE99E" w14:textId="77559CD0" w:rsidTr="000A4EA2">
        <w:tc>
          <w:tcPr>
            <w:tcW w:w="3119" w:type="dxa"/>
          </w:tcPr>
          <w:p w14:paraId="1EDB793D" w14:textId="77777777" w:rsidR="003F664F" w:rsidRPr="000864BF" w:rsidRDefault="003F664F" w:rsidP="003F664F">
            <w:pPr>
              <w:ind w:right="-1"/>
              <w:jc w:val="both"/>
            </w:pPr>
            <w:r w:rsidRPr="000864BF">
              <w:t>- влажный</w:t>
            </w:r>
          </w:p>
        </w:tc>
        <w:tc>
          <w:tcPr>
            <w:tcW w:w="1203" w:type="dxa"/>
          </w:tcPr>
          <w:p w14:paraId="64C6E596" w14:textId="36B86877" w:rsidR="003F664F" w:rsidRPr="000864BF" w:rsidRDefault="003F664F" w:rsidP="003F664F">
            <w:pPr>
              <w:ind w:right="-1"/>
              <w:jc w:val="center"/>
            </w:pPr>
            <w:r w:rsidRPr="000864BF">
              <w:t>10</w:t>
            </w:r>
          </w:p>
        </w:tc>
        <w:tc>
          <w:tcPr>
            <w:tcW w:w="1278" w:type="dxa"/>
          </w:tcPr>
          <w:p w14:paraId="3D628FD2" w14:textId="36FD9E0E" w:rsidR="003F664F" w:rsidRPr="000864BF" w:rsidRDefault="003F664F" w:rsidP="003F664F">
            <w:pPr>
              <w:ind w:right="-1"/>
              <w:jc w:val="center"/>
            </w:pPr>
            <w:r w:rsidRPr="000864BF">
              <w:t>33,3</w:t>
            </w:r>
          </w:p>
        </w:tc>
        <w:tc>
          <w:tcPr>
            <w:tcW w:w="1260" w:type="dxa"/>
          </w:tcPr>
          <w:p w14:paraId="09344D73" w14:textId="6029BB44" w:rsidR="003F664F" w:rsidRPr="000864BF" w:rsidRDefault="003F664F" w:rsidP="003F664F">
            <w:pPr>
              <w:ind w:right="-1"/>
              <w:jc w:val="center"/>
            </w:pPr>
            <w:r w:rsidRPr="000864BF">
              <w:t>11</w:t>
            </w:r>
          </w:p>
        </w:tc>
        <w:tc>
          <w:tcPr>
            <w:tcW w:w="1433" w:type="dxa"/>
          </w:tcPr>
          <w:p w14:paraId="368BE64E" w14:textId="75D527B7" w:rsidR="003F664F" w:rsidRPr="000864BF" w:rsidRDefault="003F664F" w:rsidP="003F664F">
            <w:pPr>
              <w:ind w:right="-1"/>
              <w:jc w:val="center"/>
            </w:pPr>
            <w:r w:rsidRPr="000864BF">
              <w:t>18,3</w:t>
            </w:r>
          </w:p>
        </w:tc>
        <w:tc>
          <w:tcPr>
            <w:tcW w:w="1417" w:type="dxa"/>
          </w:tcPr>
          <w:p w14:paraId="300F1AA6" w14:textId="51AAAAE3" w:rsidR="003F664F" w:rsidRPr="000864BF" w:rsidRDefault="003F664F" w:rsidP="003F664F">
            <w:pPr>
              <w:ind w:right="-1"/>
              <w:jc w:val="center"/>
            </w:pPr>
            <w:r w:rsidRPr="000864BF">
              <w:t>0,45</w:t>
            </w:r>
          </w:p>
        </w:tc>
        <w:tc>
          <w:tcPr>
            <w:tcW w:w="1285" w:type="dxa"/>
          </w:tcPr>
          <w:p w14:paraId="4E7E23C0" w14:textId="1B6AB2E3" w:rsidR="003F664F" w:rsidRPr="000864BF" w:rsidRDefault="003F664F" w:rsidP="003F664F">
            <w:pPr>
              <w:ind w:right="-1"/>
              <w:jc w:val="center"/>
            </w:pPr>
            <w:r w:rsidRPr="000864BF">
              <w:t>0,74</w:t>
            </w:r>
          </w:p>
        </w:tc>
        <w:tc>
          <w:tcPr>
            <w:tcW w:w="1276" w:type="dxa"/>
          </w:tcPr>
          <w:p w14:paraId="582E6799" w14:textId="675D81EF" w:rsidR="003F664F" w:rsidRPr="000864BF" w:rsidRDefault="003F664F" w:rsidP="003F664F">
            <w:pPr>
              <w:ind w:right="-1"/>
              <w:jc w:val="center"/>
            </w:pPr>
            <w:r w:rsidRPr="000864BF">
              <w:t>2,52</w:t>
            </w:r>
          </w:p>
        </w:tc>
        <w:tc>
          <w:tcPr>
            <w:tcW w:w="1559" w:type="dxa"/>
          </w:tcPr>
          <w:p w14:paraId="0749332D" w14:textId="094E9501" w:rsidR="003F664F" w:rsidRPr="000864BF" w:rsidRDefault="003F664F" w:rsidP="003F664F">
            <w:pPr>
              <w:ind w:right="-1"/>
              <w:jc w:val="center"/>
            </w:pPr>
            <w:r w:rsidRPr="000864BF">
              <w:t>0,11</w:t>
            </w:r>
          </w:p>
        </w:tc>
        <w:tc>
          <w:tcPr>
            <w:tcW w:w="1905" w:type="dxa"/>
          </w:tcPr>
          <w:p w14:paraId="2A6DDC43" w14:textId="26B6FF69" w:rsidR="003F664F" w:rsidRPr="000864BF" w:rsidRDefault="003F664F" w:rsidP="003F664F">
            <w:pPr>
              <w:ind w:right="-1"/>
              <w:jc w:val="center"/>
            </w:pPr>
            <w:r w:rsidRPr="000864BF">
              <w:t>0,17-1,22</w:t>
            </w:r>
          </w:p>
        </w:tc>
      </w:tr>
      <w:tr w:rsidR="003F664F" w:rsidRPr="000864BF" w14:paraId="1545186F" w14:textId="53A7C431" w:rsidTr="000A4EA2">
        <w:tc>
          <w:tcPr>
            <w:tcW w:w="3119" w:type="dxa"/>
          </w:tcPr>
          <w:p w14:paraId="21DB0294" w14:textId="7F0120D7" w:rsidR="003F664F" w:rsidRPr="000864BF" w:rsidRDefault="003F664F" w:rsidP="003F664F">
            <w:pPr>
              <w:jc w:val="both"/>
            </w:pPr>
            <w:r w:rsidRPr="000864BF">
              <w:rPr>
                <w:szCs w:val="28"/>
              </w:rPr>
              <w:t>Перкуссия: укорочение</w:t>
            </w:r>
          </w:p>
        </w:tc>
        <w:tc>
          <w:tcPr>
            <w:tcW w:w="1203" w:type="dxa"/>
          </w:tcPr>
          <w:p w14:paraId="69FEB9BC" w14:textId="25285E55" w:rsidR="003F664F" w:rsidRPr="000864BF" w:rsidRDefault="003F664F" w:rsidP="003F664F">
            <w:pPr>
              <w:ind w:right="-1"/>
              <w:jc w:val="center"/>
            </w:pPr>
            <w:r w:rsidRPr="000864BF">
              <w:t>-</w:t>
            </w:r>
          </w:p>
        </w:tc>
        <w:tc>
          <w:tcPr>
            <w:tcW w:w="1278" w:type="dxa"/>
          </w:tcPr>
          <w:p w14:paraId="6C28568F" w14:textId="1CE0E8C6" w:rsidR="003F664F" w:rsidRPr="000864BF" w:rsidRDefault="003F664F" w:rsidP="003F664F">
            <w:pPr>
              <w:ind w:right="-1"/>
              <w:jc w:val="center"/>
            </w:pPr>
            <w:r w:rsidRPr="000864BF">
              <w:t>-</w:t>
            </w:r>
          </w:p>
        </w:tc>
        <w:tc>
          <w:tcPr>
            <w:tcW w:w="1260" w:type="dxa"/>
          </w:tcPr>
          <w:p w14:paraId="628D900D" w14:textId="4E4813D9" w:rsidR="003F664F" w:rsidRPr="000864BF" w:rsidRDefault="003F664F" w:rsidP="003F664F">
            <w:pPr>
              <w:ind w:right="-1"/>
              <w:jc w:val="center"/>
            </w:pPr>
            <w:r w:rsidRPr="000864BF">
              <w:t>-</w:t>
            </w:r>
          </w:p>
        </w:tc>
        <w:tc>
          <w:tcPr>
            <w:tcW w:w="1433" w:type="dxa"/>
          </w:tcPr>
          <w:p w14:paraId="6BDC3656" w14:textId="4D1582E8" w:rsidR="003F664F" w:rsidRPr="000864BF" w:rsidRDefault="003F664F" w:rsidP="003F664F">
            <w:pPr>
              <w:ind w:right="-1"/>
              <w:jc w:val="center"/>
            </w:pPr>
            <w:r w:rsidRPr="000864BF">
              <w:t>-</w:t>
            </w:r>
          </w:p>
        </w:tc>
        <w:tc>
          <w:tcPr>
            <w:tcW w:w="1417" w:type="dxa"/>
          </w:tcPr>
          <w:p w14:paraId="7A1D657E" w14:textId="557133E3" w:rsidR="003F664F" w:rsidRPr="000864BF" w:rsidRDefault="003F664F" w:rsidP="003F664F">
            <w:pPr>
              <w:ind w:right="-1"/>
              <w:jc w:val="center"/>
            </w:pPr>
            <w:r w:rsidRPr="000864BF">
              <w:t>0,49</w:t>
            </w:r>
          </w:p>
        </w:tc>
        <w:tc>
          <w:tcPr>
            <w:tcW w:w="1285" w:type="dxa"/>
          </w:tcPr>
          <w:p w14:paraId="54CB9479" w14:textId="72E07603" w:rsidR="003F664F" w:rsidRPr="000864BF" w:rsidRDefault="003F664F" w:rsidP="003F664F">
            <w:pPr>
              <w:ind w:right="-1"/>
              <w:jc w:val="center"/>
            </w:pPr>
            <w:r w:rsidRPr="000864BF">
              <w:t>0,75</w:t>
            </w:r>
          </w:p>
        </w:tc>
        <w:tc>
          <w:tcPr>
            <w:tcW w:w="1276" w:type="dxa"/>
          </w:tcPr>
          <w:p w14:paraId="210BCFFC" w14:textId="281C362B" w:rsidR="003F664F" w:rsidRPr="000864BF" w:rsidRDefault="003F664F" w:rsidP="003F664F">
            <w:pPr>
              <w:ind w:right="-1"/>
              <w:jc w:val="center"/>
            </w:pPr>
            <w:r w:rsidRPr="000864BF">
              <w:t>0,26</w:t>
            </w:r>
          </w:p>
        </w:tc>
        <w:tc>
          <w:tcPr>
            <w:tcW w:w="1559" w:type="dxa"/>
          </w:tcPr>
          <w:p w14:paraId="5D36AAD8" w14:textId="5D56EACF" w:rsidR="003F664F" w:rsidRPr="000864BF" w:rsidRDefault="003F664F" w:rsidP="003F664F">
            <w:pPr>
              <w:ind w:right="-1"/>
              <w:jc w:val="center"/>
            </w:pPr>
            <w:r w:rsidRPr="000864BF">
              <w:t>0,61</w:t>
            </w:r>
          </w:p>
        </w:tc>
        <w:tc>
          <w:tcPr>
            <w:tcW w:w="1905" w:type="dxa"/>
          </w:tcPr>
          <w:p w14:paraId="661E5B13" w14:textId="6A7AE335" w:rsidR="003F664F" w:rsidRPr="000864BF" w:rsidRDefault="003F664F" w:rsidP="003F664F">
            <w:pPr>
              <w:ind w:right="-1"/>
              <w:jc w:val="center"/>
            </w:pPr>
            <w:r w:rsidRPr="000864BF">
              <w:t>0,03-8,14</w:t>
            </w:r>
          </w:p>
        </w:tc>
      </w:tr>
      <w:tr w:rsidR="003F664F" w:rsidRPr="000864BF" w14:paraId="04CE2EB5" w14:textId="3598C87C" w:rsidTr="000A4EA2">
        <w:tc>
          <w:tcPr>
            <w:tcW w:w="3119" w:type="dxa"/>
          </w:tcPr>
          <w:p w14:paraId="08073072" w14:textId="36B56F2F" w:rsidR="003F664F" w:rsidRPr="000864BF" w:rsidRDefault="003F664F" w:rsidP="003F664F">
            <w:pPr>
              <w:ind w:right="-1"/>
              <w:jc w:val="both"/>
            </w:pPr>
            <w:r w:rsidRPr="000864BF">
              <w:t xml:space="preserve">коробочный оттенок </w:t>
            </w:r>
          </w:p>
        </w:tc>
        <w:tc>
          <w:tcPr>
            <w:tcW w:w="1203" w:type="dxa"/>
          </w:tcPr>
          <w:p w14:paraId="16DA43AF" w14:textId="49693614" w:rsidR="003F664F" w:rsidRPr="000864BF" w:rsidRDefault="003F664F" w:rsidP="003F664F">
            <w:pPr>
              <w:ind w:right="-1"/>
              <w:jc w:val="center"/>
            </w:pPr>
            <w:r w:rsidRPr="000864BF">
              <w:t>-</w:t>
            </w:r>
          </w:p>
        </w:tc>
        <w:tc>
          <w:tcPr>
            <w:tcW w:w="1278" w:type="dxa"/>
          </w:tcPr>
          <w:p w14:paraId="4E6341E0" w14:textId="7B4EC752" w:rsidR="003F664F" w:rsidRPr="000864BF" w:rsidRDefault="003F664F" w:rsidP="003F664F">
            <w:pPr>
              <w:ind w:right="-1"/>
              <w:jc w:val="center"/>
            </w:pPr>
            <w:r w:rsidRPr="000864BF">
              <w:t>-</w:t>
            </w:r>
          </w:p>
        </w:tc>
        <w:tc>
          <w:tcPr>
            <w:tcW w:w="1260" w:type="dxa"/>
          </w:tcPr>
          <w:p w14:paraId="50E31C25" w14:textId="7CBE631B" w:rsidR="003F664F" w:rsidRPr="000864BF" w:rsidRDefault="003F664F" w:rsidP="003F664F">
            <w:pPr>
              <w:ind w:right="-1"/>
              <w:jc w:val="center"/>
            </w:pPr>
            <w:r w:rsidRPr="000864BF">
              <w:t>53</w:t>
            </w:r>
          </w:p>
        </w:tc>
        <w:tc>
          <w:tcPr>
            <w:tcW w:w="1433" w:type="dxa"/>
          </w:tcPr>
          <w:p w14:paraId="33BB9541" w14:textId="1458F759" w:rsidR="003F664F" w:rsidRPr="000864BF" w:rsidRDefault="003F664F" w:rsidP="003F664F">
            <w:pPr>
              <w:ind w:right="-1"/>
              <w:jc w:val="center"/>
            </w:pPr>
            <w:r w:rsidRPr="000864BF">
              <w:t>88,3</w:t>
            </w:r>
          </w:p>
        </w:tc>
        <w:tc>
          <w:tcPr>
            <w:tcW w:w="1417" w:type="dxa"/>
          </w:tcPr>
          <w:p w14:paraId="3E59A1F9" w14:textId="076B6A8F" w:rsidR="003F664F" w:rsidRPr="000864BF" w:rsidRDefault="003F664F" w:rsidP="003F664F">
            <w:pPr>
              <w:ind w:right="-1"/>
              <w:jc w:val="center"/>
            </w:pPr>
            <w:r w:rsidRPr="000864BF">
              <w:t>219,6</w:t>
            </w:r>
          </w:p>
        </w:tc>
        <w:tc>
          <w:tcPr>
            <w:tcW w:w="1285" w:type="dxa"/>
          </w:tcPr>
          <w:p w14:paraId="0FA7B29D" w14:textId="3EE39E8E" w:rsidR="003F664F" w:rsidRPr="000864BF" w:rsidRDefault="003F664F" w:rsidP="003F664F">
            <w:pPr>
              <w:ind w:right="-1"/>
              <w:jc w:val="center"/>
            </w:pPr>
            <w:r w:rsidRPr="000864BF">
              <w:t>5,05</w:t>
            </w:r>
          </w:p>
        </w:tc>
        <w:tc>
          <w:tcPr>
            <w:tcW w:w="1276" w:type="dxa"/>
          </w:tcPr>
          <w:p w14:paraId="2F7BECC1" w14:textId="3D4686AD" w:rsidR="003F664F" w:rsidRPr="000864BF" w:rsidRDefault="003F664F" w:rsidP="003F664F">
            <w:pPr>
              <w:ind w:right="-1"/>
              <w:jc w:val="center"/>
            </w:pPr>
            <w:r w:rsidRPr="000864BF">
              <w:t>60,2</w:t>
            </w:r>
          </w:p>
        </w:tc>
        <w:tc>
          <w:tcPr>
            <w:tcW w:w="1559" w:type="dxa"/>
          </w:tcPr>
          <w:p w14:paraId="40367909" w14:textId="55A97390" w:rsidR="003F664F" w:rsidRPr="000864BF" w:rsidRDefault="003F664F" w:rsidP="003F664F">
            <w:pPr>
              <w:ind w:right="-1"/>
              <w:jc w:val="center"/>
            </w:pPr>
            <w:r w:rsidRPr="000864BF">
              <w:rPr>
                <w:rFonts w:cs="Times New Roman"/>
                <w:szCs w:val="28"/>
                <w:shd w:val="clear" w:color="auto" w:fill="FFFFFF"/>
              </w:rPr>
              <w:t>&lt;0,001</w:t>
            </w:r>
          </w:p>
        </w:tc>
        <w:tc>
          <w:tcPr>
            <w:tcW w:w="1905" w:type="dxa"/>
          </w:tcPr>
          <w:p w14:paraId="41501C0E" w14:textId="60C3378C" w:rsidR="003F664F" w:rsidRPr="000864BF" w:rsidRDefault="003F664F" w:rsidP="003F664F">
            <w:pPr>
              <w:ind w:right="-1"/>
              <w:jc w:val="center"/>
            </w:pPr>
            <w:r w:rsidRPr="000864BF">
              <w:t>25,7-1873,1</w:t>
            </w:r>
          </w:p>
        </w:tc>
      </w:tr>
      <w:tr w:rsidR="000A4EA2" w:rsidRPr="000864BF" w14:paraId="5506C8A7" w14:textId="3C36E6B4" w:rsidTr="000A4EA2">
        <w:tc>
          <w:tcPr>
            <w:tcW w:w="3119" w:type="dxa"/>
          </w:tcPr>
          <w:p w14:paraId="16C70663" w14:textId="77777777" w:rsidR="000A4EA2" w:rsidRPr="000864BF" w:rsidRDefault="000A4EA2" w:rsidP="003F664F">
            <w:pPr>
              <w:ind w:right="-1"/>
              <w:jc w:val="both"/>
            </w:pPr>
            <w:r w:rsidRPr="000864BF">
              <w:t>Аускультация:</w:t>
            </w:r>
          </w:p>
        </w:tc>
        <w:tc>
          <w:tcPr>
            <w:tcW w:w="10711" w:type="dxa"/>
            <w:gridSpan w:val="8"/>
          </w:tcPr>
          <w:p w14:paraId="6C4CAFF2" w14:textId="77777777" w:rsidR="000A4EA2" w:rsidRPr="000864BF" w:rsidRDefault="000A4EA2" w:rsidP="003F664F">
            <w:pPr>
              <w:ind w:right="-1"/>
              <w:jc w:val="center"/>
            </w:pPr>
          </w:p>
        </w:tc>
        <w:tc>
          <w:tcPr>
            <w:tcW w:w="1905" w:type="dxa"/>
          </w:tcPr>
          <w:p w14:paraId="79F3A68F" w14:textId="77777777" w:rsidR="000A4EA2" w:rsidRPr="000864BF" w:rsidRDefault="000A4EA2" w:rsidP="003F664F">
            <w:pPr>
              <w:spacing w:line="259" w:lineRule="auto"/>
            </w:pPr>
          </w:p>
        </w:tc>
      </w:tr>
      <w:tr w:rsidR="000A4EA2" w:rsidRPr="000864BF" w14:paraId="6BBF4028" w14:textId="1349A407" w:rsidTr="000A4EA2">
        <w:tc>
          <w:tcPr>
            <w:tcW w:w="3119" w:type="dxa"/>
          </w:tcPr>
          <w:p w14:paraId="004CA4AF" w14:textId="77777777" w:rsidR="000A4EA2" w:rsidRPr="000864BF" w:rsidRDefault="000A4EA2" w:rsidP="003F664F">
            <w:pPr>
              <w:ind w:right="-1"/>
              <w:jc w:val="both"/>
            </w:pPr>
            <w:r w:rsidRPr="000864BF">
              <w:t>-жёсткое дыхание</w:t>
            </w:r>
          </w:p>
        </w:tc>
        <w:tc>
          <w:tcPr>
            <w:tcW w:w="1203" w:type="dxa"/>
          </w:tcPr>
          <w:p w14:paraId="17568446" w14:textId="0FC6D8F5" w:rsidR="000A4EA2" w:rsidRPr="000864BF" w:rsidRDefault="000A4EA2" w:rsidP="003F664F">
            <w:pPr>
              <w:ind w:right="-1"/>
              <w:jc w:val="center"/>
            </w:pPr>
            <w:r w:rsidRPr="000864BF">
              <w:t>30</w:t>
            </w:r>
          </w:p>
        </w:tc>
        <w:tc>
          <w:tcPr>
            <w:tcW w:w="1278" w:type="dxa"/>
          </w:tcPr>
          <w:p w14:paraId="6D1D3BD5" w14:textId="599EB4E1" w:rsidR="000A4EA2" w:rsidRPr="000864BF" w:rsidRDefault="000A4EA2" w:rsidP="003F664F">
            <w:pPr>
              <w:ind w:right="-1"/>
              <w:jc w:val="center"/>
            </w:pPr>
            <w:r w:rsidRPr="000864BF">
              <w:t>100,0</w:t>
            </w:r>
          </w:p>
        </w:tc>
        <w:tc>
          <w:tcPr>
            <w:tcW w:w="1260" w:type="dxa"/>
          </w:tcPr>
          <w:p w14:paraId="158D50C0" w14:textId="7D022A7F" w:rsidR="000A4EA2" w:rsidRPr="000864BF" w:rsidRDefault="000A4EA2" w:rsidP="003F664F">
            <w:pPr>
              <w:ind w:right="-1"/>
              <w:jc w:val="center"/>
            </w:pPr>
            <w:r w:rsidRPr="000864BF">
              <w:t>60</w:t>
            </w:r>
          </w:p>
        </w:tc>
        <w:tc>
          <w:tcPr>
            <w:tcW w:w="1433" w:type="dxa"/>
          </w:tcPr>
          <w:p w14:paraId="695F90DE" w14:textId="35BFF229" w:rsidR="000A4EA2" w:rsidRPr="000864BF" w:rsidRDefault="000A4EA2" w:rsidP="003F664F">
            <w:pPr>
              <w:ind w:right="-1"/>
              <w:jc w:val="center"/>
            </w:pPr>
            <w:r w:rsidRPr="000864BF">
              <w:t>100,0</w:t>
            </w:r>
          </w:p>
        </w:tc>
        <w:tc>
          <w:tcPr>
            <w:tcW w:w="1417" w:type="dxa"/>
          </w:tcPr>
          <w:p w14:paraId="12457A8E" w14:textId="4DEDEDFF" w:rsidR="000A4EA2" w:rsidRPr="000864BF" w:rsidRDefault="000A4EA2" w:rsidP="003F664F">
            <w:pPr>
              <w:ind w:right="-1"/>
              <w:jc w:val="center"/>
            </w:pPr>
            <w:r w:rsidRPr="000864BF">
              <w:t>2,03</w:t>
            </w:r>
          </w:p>
        </w:tc>
        <w:tc>
          <w:tcPr>
            <w:tcW w:w="1285" w:type="dxa"/>
          </w:tcPr>
          <w:p w14:paraId="0E7B4E44" w14:textId="3BD03025" w:rsidR="000A4EA2" w:rsidRPr="000864BF" w:rsidRDefault="000A4EA2" w:rsidP="003F664F">
            <w:pPr>
              <w:ind w:right="-1"/>
              <w:jc w:val="center"/>
            </w:pPr>
            <w:r w:rsidRPr="000864BF">
              <w:t>1,34</w:t>
            </w:r>
          </w:p>
        </w:tc>
        <w:tc>
          <w:tcPr>
            <w:tcW w:w="1276" w:type="dxa"/>
          </w:tcPr>
          <w:p w14:paraId="2B762E6B" w14:textId="3CD3D37C" w:rsidR="000A4EA2" w:rsidRPr="000864BF" w:rsidRDefault="000A4EA2" w:rsidP="003F664F">
            <w:pPr>
              <w:ind w:right="-1"/>
              <w:jc w:val="center"/>
            </w:pPr>
            <w:r w:rsidRPr="000864BF">
              <w:t>0,26</w:t>
            </w:r>
          </w:p>
        </w:tc>
        <w:tc>
          <w:tcPr>
            <w:tcW w:w="1559" w:type="dxa"/>
          </w:tcPr>
          <w:p w14:paraId="6FDF7CAF" w14:textId="2564FFEF" w:rsidR="000A4EA2" w:rsidRPr="000864BF" w:rsidRDefault="000A4EA2" w:rsidP="003F664F">
            <w:pPr>
              <w:ind w:right="-1"/>
              <w:jc w:val="center"/>
            </w:pPr>
            <w:r w:rsidRPr="000864BF">
              <w:t>0,61</w:t>
            </w:r>
          </w:p>
        </w:tc>
        <w:tc>
          <w:tcPr>
            <w:tcW w:w="1905" w:type="dxa"/>
          </w:tcPr>
          <w:p w14:paraId="0B265F90" w14:textId="2EBB3D08" w:rsidR="000A4EA2" w:rsidRPr="000864BF" w:rsidRDefault="000A4EA2" w:rsidP="003F664F">
            <w:pPr>
              <w:ind w:right="-1"/>
              <w:jc w:val="center"/>
            </w:pPr>
            <w:r w:rsidRPr="000864BF">
              <w:t>0,12-33,7</w:t>
            </w:r>
          </w:p>
        </w:tc>
      </w:tr>
      <w:tr w:rsidR="000A4EA2" w:rsidRPr="000864BF" w14:paraId="68CCA0CB" w14:textId="5A2CC192" w:rsidTr="000A4EA2">
        <w:tc>
          <w:tcPr>
            <w:tcW w:w="3119" w:type="dxa"/>
          </w:tcPr>
          <w:p w14:paraId="230D1EAB" w14:textId="77777777" w:rsidR="000A4EA2" w:rsidRPr="000864BF" w:rsidRDefault="000A4EA2" w:rsidP="003F664F">
            <w:pPr>
              <w:ind w:right="-1"/>
              <w:jc w:val="both"/>
            </w:pPr>
            <w:r w:rsidRPr="000864BF">
              <w:t>-ослабленное дыхание</w:t>
            </w:r>
          </w:p>
        </w:tc>
        <w:tc>
          <w:tcPr>
            <w:tcW w:w="1203" w:type="dxa"/>
          </w:tcPr>
          <w:p w14:paraId="495E3B65" w14:textId="262D768E" w:rsidR="000A4EA2" w:rsidRPr="000864BF" w:rsidRDefault="000A4EA2" w:rsidP="003F664F">
            <w:pPr>
              <w:ind w:right="-1"/>
              <w:jc w:val="center"/>
            </w:pPr>
            <w:r w:rsidRPr="000864BF">
              <w:t>-</w:t>
            </w:r>
          </w:p>
        </w:tc>
        <w:tc>
          <w:tcPr>
            <w:tcW w:w="1278" w:type="dxa"/>
          </w:tcPr>
          <w:p w14:paraId="3F197127" w14:textId="494BDB10" w:rsidR="000A4EA2" w:rsidRPr="000864BF" w:rsidRDefault="000A4EA2" w:rsidP="003F664F">
            <w:pPr>
              <w:ind w:right="-1"/>
              <w:jc w:val="center"/>
            </w:pPr>
            <w:r w:rsidRPr="000864BF">
              <w:t>-</w:t>
            </w:r>
          </w:p>
        </w:tc>
        <w:tc>
          <w:tcPr>
            <w:tcW w:w="1260" w:type="dxa"/>
          </w:tcPr>
          <w:p w14:paraId="4E16A861" w14:textId="1BDE0010" w:rsidR="000A4EA2" w:rsidRPr="000864BF" w:rsidRDefault="000A4EA2" w:rsidP="003F664F">
            <w:pPr>
              <w:ind w:right="-1"/>
              <w:jc w:val="center"/>
            </w:pPr>
            <w:r w:rsidRPr="000864BF">
              <w:t>-</w:t>
            </w:r>
          </w:p>
        </w:tc>
        <w:tc>
          <w:tcPr>
            <w:tcW w:w="1433" w:type="dxa"/>
          </w:tcPr>
          <w:p w14:paraId="56466874" w14:textId="79FB42F4" w:rsidR="000A4EA2" w:rsidRPr="000864BF" w:rsidRDefault="000A4EA2" w:rsidP="003F664F">
            <w:pPr>
              <w:ind w:right="-1"/>
              <w:jc w:val="center"/>
            </w:pPr>
            <w:r w:rsidRPr="000864BF">
              <w:t>-</w:t>
            </w:r>
          </w:p>
        </w:tc>
        <w:tc>
          <w:tcPr>
            <w:tcW w:w="1417" w:type="dxa"/>
          </w:tcPr>
          <w:p w14:paraId="66221476" w14:textId="60212123" w:rsidR="000A4EA2" w:rsidRPr="000864BF" w:rsidRDefault="000A4EA2" w:rsidP="003F664F">
            <w:pPr>
              <w:ind w:right="-1"/>
              <w:jc w:val="center"/>
            </w:pPr>
            <w:r w:rsidRPr="000864BF">
              <w:t>0,49</w:t>
            </w:r>
          </w:p>
        </w:tc>
        <w:tc>
          <w:tcPr>
            <w:tcW w:w="1285" w:type="dxa"/>
          </w:tcPr>
          <w:p w14:paraId="4477E967" w14:textId="7201359F" w:rsidR="000A4EA2" w:rsidRPr="000864BF" w:rsidRDefault="000A4EA2" w:rsidP="003F664F">
            <w:pPr>
              <w:ind w:right="-1"/>
              <w:jc w:val="center"/>
            </w:pPr>
            <w:r w:rsidRPr="000864BF">
              <w:t>0,75</w:t>
            </w:r>
          </w:p>
        </w:tc>
        <w:tc>
          <w:tcPr>
            <w:tcW w:w="1276" w:type="dxa"/>
          </w:tcPr>
          <w:p w14:paraId="4741FBE5" w14:textId="337302E8" w:rsidR="000A4EA2" w:rsidRPr="000864BF" w:rsidRDefault="000A4EA2" w:rsidP="003F664F">
            <w:pPr>
              <w:ind w:right="-1"/>
              <w:jc w:val="center"/>
            </w:pPr>
            <w:r w:rsidRPr="000864BF">
              <w:t>0,26</w:t>
            </w:r>
          </w:p>
        </w:tc>
        <w:tc>
          <w:tcPr>
            <w:tcW w:w="1559" w:type="dxa"/>
          </w:tcPr>
          <w:p w14:paraId="4969541C" w14:textId="5E4358B8" w:rsidR="000A4EA2" w:rsidRPr="000864BF" w:rsidRDefault="000A4EA2" w:rsidP="003F664F">
            <w:pPr>
              <w:ind w:right="-1"/>
              <w:jc w:val="center"/>
            </w:pPr>
            <w:r w:rsidRPr="000864BF">
              <w:t>0,61</w:t>
            </w:r>
          </w:p>
        </w:tc>
        <w:tc>
          <w:tcPr>
            <w:tcW w:w="1905" w:type="dxa"/>
          </w:tcPr>
          <w:p w14:paraId="020AE8F7" w14:textId="58AF6DE6" w:rsidR="000A4EA2" w:rsidRPr="000864BF" w:rsidRDefault="000A4EA2" w:rsidP="003F664F">
            <w:pPr>
              <w:ind w:right="-1"/>
              <w:jc w:val="center"/>
            </w:pPr>
            <w:r w:rsidRPr="000864BF">
              <w:t>0,03-8,14</w:t>
            </w:r>
          </w:p>
        </w:tc>
      </w:tr>
      <w:tr w:rsidR="000A4EA2" w:rsidRPr="000864BF" w14:paraId="6BED9113" w14:textId="5D17EF56" w:rsidTr="000A4EA2">
        <w:trPr>
          <w:trHeight w:val="296"/>
        </w:trPr>
        <w:tc>
          <w:tcPr>
            <w:tcW w:w="3119" w:type="dxa"/>
          </w:tcPr>
          <w:p w14:paraId="0D4177CC" w14:textId="77777777" w:rsidR="000A4EA2" w:rsidRPr="000864BF" w:rsidRDefault="000A4EA2" w:rsidP="003F664F">
            <w:pPr>
              <w:ind w:right="-1"/>
              <w:jc w:val="both"/>
            </w:pPr>
            <w:r w:rsidRPr="000864BF">
              <w:t xml:space="preserve">Хрипы: </w:t>
            </w:r>
          </w:p>
        </w:tc>
        <w:tc>
          <w:tcPr>
            <w:tcW w:w="10711" w:type="dxa"/>
            <w:gridSpan w:val="8"/>
          </w:tcPr>
          <w:p w14:paraId="239D7DBD" w14:textId="77777777" w:rsidR="000A4EA2" w:rsidRPr="000864BF" w:rsidRDefault="000A4EA2" w:rsidP="003F664F">
            <w:pPr>
              <w:ind w:right="-1"/>
              <w:jc w:val="center"/>
            </w:pPr>
          </w:p>
        </w:tc>
        <w:tc>
          <w:tcPr>
            <w:tcW w:w="1905" w:type="dxa"/>
          </w:tcPr>
          <w:p w14:paraId="1E4E789C" w14:textId="77777777" w:rsidR="000A4EA2" w:rsidRPr="000864BF" w:rsidRDefault="000A4EA2" w:rsidP="003F664F">
            <w:pPr>
              <w:spacing w:line="259" w:lineRule="auto"/>
            </w:pPr>
          </w:p>
        </w:tc>
      </w:tr>
      <w:tr w:rsidR="000A4EA2" w:rsidRPr="000864BF" w14:paraId="79857EC5" w14:textId="4375C03A" w:rsidTr="000A4EA2">
        <w:trPr>
          <w:trHeight w:val="296"/>
        </w:trPr>
        <w:tc>
          <w:tcPr>
            <w:tcW w:w="3119" w:type="dxa"/>
          </w:tcPr>
          <w:p w14:paraId="13E388CE" w14:textId="31CC1C0A" w:rsidR="000A4EA2" w:rsidRPr="000864BF" w:rsidRDefault="000A4EA2" w:rsidP="003F664F">
            <w:pPr>
              <w:ind w:right="-1"/>
              <w:jc w:val="both"/>
            </w:pPr>
            <w:r w:rsidRPr="000864BF">
              <w:t>1.Сухие басовые:</w:t>
            </w:r>
          </w:p>
        </w:tc>
        <w:tc>
          <w:tcPr>
            <w:tcW w:w="1203" w:type="dxa"/>
          </w:tcPr>
          <w:p w14:paraId="1B0406E7" w14:textId="4DE8402E" w:rsidR="000A4EA2" w:rsidRPr="000864BF" w:rsidRDefault="000A4EA2" w:rsidP="003F664F">
            <w:pPr>
              <w:ind w:right="-1"/>
              <w:jc w:val="center"/>
            </w:pPr>
            <w:r w:rsidRPr="000864BF">
              <w:t>30</w:t>
            </w:r>
          </w:p>
        </w:tc>
        <w:tc>
          <w:tcPr>
            <w:tcW w:w="1278" w:type="dxa"/>
          </w:tcPr>
          <w:p w14:paraId="04898B03" w14:textId="55B67D5B" w:rsidR="000A4EA2" w:rsidRPr="000864BF" w:rsidRDefault="000A4EA2" w:rsidP="003F664F">
            <w:pPr>
              <w:ind w:right="-1"/>
              <w:jc w:val="center"/>
            </w:pPr>
            <w:r w:rsidRPr="000864BF">
              <w:t>100,0</w:t>
            </w:r>
          </w:p>
        </w:tc>
        <w:tc>
          <w:tcPr>
            <w:tcW w:w="1260" w:type="dxa"/>
          </w:tcPr>
          <w:p w14:paraId="2BA6A352" w14:textId="6E4086B3" w:rsidR="000A4EA2" w:rsidRPr="000864BF" w:rsidRDefault="000A4EA2" w:rsidP="003F664F">
            <w:pPr>
              <w:ind w:right="-1"/>
              <w:jc w:val="center"/>
            </w:pPr>
            <w:r w:rsidRPr="000864BF">
              <w:t>-</w:t>
            </w:r>
          </w:p>
        </w:tc>
        <w:tc>
          <w:tcPr>
            <w:tcW w:w="1433" w:type="dxa"/>
          </w:tcPr>
          <w:p w14:paraId="32D4413B" w14:textId="4C18D020" w:rsidR="000A4EA2" w:rsidRPr="000864BF" w:rsidRDefault="000A4EA2" w:rsidP="003F664F">
            <w:pPr>
              <w:ind w:right="-1"/>
              <w:jc w:val="center"/>
            </w:pPr>
            <w:r w:rsidRPr="000864BF">
              <w:t>-</w:t>
            </w:r>
          </w:p>
        </w:tc>
        <w:tc>
          <w:tcPr>
            <w:tcW w:w="1417" w:type="dxa"/>
          </w:tcPr>
          <w:p w14:paraId="13D73001" w14:textId="2AEBCA3A" w:rsidR="000A4EA2" w:rsidRPr="000864BF" w:rsidRDefault="000A4EA2" w:rsidP="003F664F">
            <w:pPr>
              <w:ind w:right="-1"/>
              <w:jc w:val="center"/>
            </w:pPr>
            <w:r w:rsidRPr="000864BF">
              <w:t>0,001</w:t>
            </w:r>
          </w:p>
        </w:tc>
        <w:tc>
          <w:tcPr>
            <w:tcW w:w="1285" w:type="dxa"/>
          </w:tcPr>
          <w:p w14:paraId="41595959" w14:textId="32B9D695" w:rsidR="000A4EA2" w:rsidRPr="000864BF" w:rsidRDefault="000A4EA2" w:rsidP="003F664F">
            <w:pPr>
              <w:ind w:right="-1"/>
              <w:jc w:val="center"/>
            </w:pPr>
            <w:r w:rsidRPr="000864BF">
              <w:t>0,03</w:t>
            </w:r>
          </w:p>
        </w:tc>
        <w:tc>
          <w:tcPr>
            <w:tcW w:w="1276" w:type="dxa"/>
          </w:tcPr>
          <w:p w14:paraId="1BC59402" w14:textId="1E69DEDC" w:rsidR="000A4EA2" w:rsidRPr="000864BF" w:rsidRDefault="000A4EA2" w:rsidP="003F664F">
            <w:pPr>
              <w:ind w:right="-1"/>
              <w:jc w:val="center"/>
            </w:pPr>
            <w:r w:rsidRPr="000864BF">
              <w:t>81,2</w:t>
            </w:r>
          </w:p>
        </w:tc>
        <w:tc>
          <w:tcPr>
            <w:tcW w:w="1559" w:type="dxa"/>
          </w:tcPr>
          <w:p w14:paraId="05CBE10E" w14:textId="5E975165" w:rsidR="000A4EA2" w:rsidRPr="000864BF" w:rsidRDefault="000A4EA2" w:rsidP="003F664F">
            <w:pPr>
              <w:ind w:right="-1"/>
              <w:jc w:val="center"/>
            </w:pPr>
            <w:r w:rsidRPr="000864BF">
              <w:rPr>
                <w:rFonts w:cs="Times New Roman"/>
                <w:szCs w:val="28"/>
                <w:shd w:val="clear" w:color="auto" w:fill="FFFFFF"/>
              </w:rPr>
              <w:t>&lt;0,001</w:t>
            </w:r>
          </w:p>
        </w:tc>
        <w:tc>
          <w:tcPr>
            <w:tcW w:w="1905" w:type="dxa"/>
          </w:tcPr>
          <w:p w14:paraId="175C5CD2" w14:textId="6E1A87B9" w:rsidR="000A4EA2" w:rsidRPr="000864BF" w:rsidRDefault="000A4EA2" w:rsidP="003F664F">
            <w:pPr>
              <w:ind w:right="-1"/>
              <w:jc w:val="center"/>
            </w:pPr>
            <w:r w:rsidRPr="000864BF">
              <w:t>0,001-0,01</w:t>
            </w:r>
          </w:p>
        </w:tc>
      </w:tr>
      <w:tr w:rsidR="000A4EA2" w:rsidRPr="000864BF" w14:paraId="31B8DCCA" w14:textId="4D619F68" w:rsidTr="000A4EA2">
        <w:trPr>
          <w:trHeight w:val="296"/>
        </w:trPr>
        <w:tc>
          <w:tcPr>
            <w:tcW w:w="3119" w:type="dxa"/>
          </w:tcPr>
          <w:p w14:paraId="14F0278A" w14:textId="19D0C4D7" w:rsidR="000A4EA2" w:rsidRPr="000864BF" w:rsidRDefault="000A4EA2" w:rsidP="003F664F">
            <w:pPr>
              <w:ind w:right="-1"/>
              <w:jc w:val="both"/>
            </w:pPr>
            <w:r w:rsidRPr="000864BF">
              <w:t>2.Сухие свистящие:</w:t>
            </w:r>
          </w:p>
        </w:tc>
        <w:tc>
          <w:tcPr>
            <w:tcW w:w="1203" w:type="dxa"/>
          </w:tcPr>
          <w:p w14:paraId="5C2991B4" w14:textId="25D55491" w:rsidR="000A4EA2" w:rsidRPr="000864BF" w:rsidRDefault="000A4EA2" w:rsidP="003F664F">
            <w:pPr>
              <w:ind w:right="-1"/>
              <w:jc w:val="center"/>
            </w:pPr>
            <w:r w:rsidRPr="000864BF">
              <w:t>-</w:t>
            </w:r>
          </w:p>
        </w:tc>
        <w:tc>
          <w:tcPr>
            <w:tcW w:w="1278" w:type="dxa"/>
          </w:tcPr>
          <w:p w14:paraId="41C7858D" w14:textId="0122C242" w:rsidR="000A4EA2" w:rsidRPr="000864BF" w:rsidRDefault="000A4EA2" w:rsidP="003F664F">
            <w:pPr>
              <w:ind w:right="-1"/>
              <w:jc w:val="center"/>
            </w:pPr>
            <w:r w:rsidRPr="000864BF">
              <w:t>-</w:t>
            </w:r>
          </w:p>
        </w:tc>
        <w:tc>
          <w:tcPr>
            <w:tcW w:w="1260" w:type="dxa"/>
          </w:tcPr>
          <w:p w14:paraId="1E5B3FED" w14:textId="22132925" w:rsidR="000A4EA2" w:rsidRPr="000864BF" w:rsidRDefault="000A4EA2" w:rsidP="003F664F">
            <w:pPr>
              <w:ind w:right="-1"/>
              <w:jc w:val="center"/>
            </w:pPr>
            <w:r w:rsidRPr="000864BF">
              <w:t>47</w:t>
            </w:r>
          </w:p>
        </w:tc>
        <w:tc>
          <w:tcPr>
            <w:tcW w:w="1433" w:type="dxa"/>
          </w:tcPr>
          <w:p w14:paraId="2DB02870" w14:textId="3EC516C9" w:rsidR="000A4EA2" w:rsidRPr="000864BF" w:rsidRDefault="000A4EA2" w:rsidP="003F664F">
            <w:pPr>
              <w:ind w:right="-1"/>
              <w:jc w:val="center"/>
            </w:pPr>
            <w:r w:rsidRPr="000864BF">
              <w:t>78,3</w:t>
            </w:r>
          </w:p>
        </w:tc>
        <w:tc>
          <w:tcPr>
            <w:tcW w:w="1417" w:type="dxa"/>
          </w:tcPr>
          <w:p w14:paraId="5A0C1326" w14:textId="0AD5C3F7" w:rsidR="000A4EA2" w:rsidRPr="000864BF" w:rsidRDefault="000A4EA2" w:rsidP="003F664F">
            <w:pPr>
              <w:ind w:right="-1"/>
              <w:jc w:val="center"/>
            </w:pPr>
            <w:r w:rsidRPr="000864BF">
              <w:t>104,8</w:t>
            </w:r>
          </w:p>
        </w:tc>
        <w:tc>
          <w:tcPr>
            <w:tcW w:w="1285" w:type="dxa"/>
          </w:tcPr>
          <w:p w14:paraId="1C477711" w14:textId="45CB82AB" w:rsidR="000A4EA2" w:rsidRPr="000864BF" w:rsidRDefault="000A4EA2" w:rsidP="003F664F">
            <w:pPr>
              <w:ind w:right="-1"/>
              <w:jc w:val="center"/>
            </w:pPr>
            <w:r w:rsidRPr="000864BF">
              <w:t>3,16</w:t>
            </w:r>
          </w:p>
        </w:tc>
        <w:tc>
          <w:tcPr>
            <w:tcW w:w="1276" w:type="dxa"/>
          </w:tcPr>
          <w:p w14:paraId="7CAF8DFB" w14:textId="2B60ACD8" w:rsidR="000A4EA2" w:rsidRPr="000864BF" w:rsidRDefault="000A4EA2" w:rsidP="003F664F">
            <w:pPr>
              <w:ind w:right="-1"/>
              <w:jc w:val="center"/>
            </w:pPr>
            <w:r w:rsidRPr="000864BF">
              <w:t>45,2</w:t>
            </w:r>
          </w:p>
        </w:tc>
        <w:tc>
          <w:tcPr>
            <w:tcW w:w="1559" w:type="dxa"/>
          </w:tcPr>
          <w:p w14:paraId="75E6C8F9" w14:textId="36D3A253" w:rsidR="000A4EA2" w:rsidRPr="000864BF" w:rsidRDefault="000A4EA2" w:rsidP="003F664F">
            <w:pPr>
              <w:ind w:right="-1"/>
              <w:jc w:val="center"/>
            </w:pPr>
            <w:r w:rsidRPr="000864BF">
              <w:rPr>
                <w:rFonts w:cs="Times New Roman"/>
                <w:szCs w:val="28"/>
                <w:shd w:val="clear" w:color="auto" w:fill="FFFFFF"/>
              </w:rPr>
              <w:t>&lt;0,001</w:t>
            </w:r>
          </w:p>
        </w:tc>
        <w:tc>
          <w:tcPr>
            <w:tcW w:w="1905" w:type="dxa"/>
          </w:tcPr>
          <w:p w14:paraId="352D3EAF" w14:textId="70072B68" w:rsidR="000A4EA2" w:rsidRPr="000864BF" w:rsidRDefault="000A4EA2" w:rsidP="003F664F">
            <w:pPr>
              <w:ind w:right="-1"/>
              <w:jc w:val="center"/>
            </w:pPr>
            <w:r w:rsidRPr="000864BF">
              <w:t>13,0-844,3</w:t>
            </w:r>
          </w:p>
        </w:tc>
      </w:tr>
      <w:tr w:rsidR="000A4EA2" w:rsidRPr="000864BF" w14:paraId="526E4437" w14:textId="23CA9A9D" w:rsidTr="000A4EA2">
        <w:tc>
          <w:tcPr>
            <w:tcW w:w="3119" w:type="dxa"/>
            <w:tcBorders>
              <w:bottom w:val="single" w:sz="4" w:space="0" w:color="auto"/>
            </w:tcBorders>
          </w:tcPr>
          <w:p w14:paraId="319A406E" w14:textId="5D77E388" w:rsidR="000A4EA2" w:rsidRPr="000864BF" w:rsidRDefault="000A4EA2" w:rsidP="003F664F">
            <w:pPr>
              <w:ind w:right="-1"/>
              <w:jc w:val="both"/>
            </w:pPr>
            <w:r w:rsidRPr="000864BF">
              <w:t>3.Влажные</w:t>
            </w:r>
          </w:p>
        </w:tc>
        <w:tc>
          <w:tcPr>
            <w:tcW w:w="1203" w:type="dxa"/>
            <w:tcBorders>
              <w:bottom w:val="single" w:sz="4" w:space="0" w:color="auto"/>
            </w:tcBorders>
          </w:tcPr>
          <w:p w14:paraId="05A67EE0" w14:textId="5CC51B28" w:rsidR="000A4EA2" w:rsidRPr="000864BF" w:rsidRDefault="000A4EA2" w:rsidP="003F664F">
            <w:pPr>
              <w:ind w:right="-1"/>
              <w:jc w:val="center"/>
            </w:pPr>
            <w:r w:rsidRPr="000864BF">
              <w:t>-</w:t>
            </w:r>
          </w:p>
        </w:tc>
        <w:tc>
          <w:tcPr>
            <w:tcW w:w="1278" w:type="dxa"/>
            <w:tcBorders>
              <w:bottom w:val="single" w:sz="4" w:space="0" w:color="auto"/>
            </w:tcBorders>
          </w:tcPr>
          <w:p w14:paraId="5F5E12B7" w14:textId="2D831294" w:rsidR="000A4EA2" w:rsidRPr="000864BF" w:rsidRDefault="000A4EA2" w:rsidP="003F664F">
            <w:pPr>
              <w:ind w:right="-1"/>
              <w:jc w:val="center"/>
            </w:pPr>
            <w:r w:rsidRPr="000864BF">
              <w:t>-</w:t>
            </w:r>
          </w:p>
        </w:tc>
        <w:tc>
          <w:tcPr>
            <w:tcW w:w="1260" w:type="dxa"/>
            <w:tcBorders>
              <w:bottom w:val="single" w:sz="4" w:space="0" w:color="auto"/>
            </w:tcBorders>
          </w:tcPr>
          <w:p w14:paraId="3700F14A" w14:textId="6D29A05E" w:rsidR="000A4EA2" w:rsidRPr="000864BF" w:rsidRDefault="000A4EA2" w:rsidP="003F664F">
            <w:pPr>
              <w:ind w:right="-1"/>
              <w:jc w:val="center"/>
            </w:pPr>
            <w:r w:rsidRPr="000864BF">
              <w:t>13</w:t>
            </w:r>
          </w:p>
        </w:tc>
        <w:tc>
          <w:tcPr>
            <w:tcW w:w="1433" w:type="dxa"/>
            <w:tcBorders>
              <w:bottom w:val="single" w:sz="4" w:space="0" w:color="auto"/>
            </w:tcBorders>
          </w:tcPr>
          <w:p w14:paraId="3A35728F" w14:textId="5A3B4C60" w:rsidR="000A4EA2" w:rsidRPr="000864BF" w:rsidRDefault="000A4EA2" w:rsidP="003F664F">
            <w:pPr>
              <w:ind w:right="-1"/>
              <w:jc w:val="center"/>
            </w:pPr>
            <w:r w:rsidRPr="000864BF">
              <w:t>21,7</w:t>
            </w:r>
          </w:p>
        </w:tc>
        <w:tc>
          <w:tcPr>
            <w:tcW w:w="1417" w:type="dxa"/>
            <w:tcBorders>
              <w:bottom w:val="single" w:sz="4" w:space="0" w:color="auto"/>
            </w:tcBorders>
          </w:tcPr>
          <w:p w14:paraId="2F78A726" w14:textId="5E192C24" w:rsidR="000A4EA2" w:rsidRPr="000864BF" w:rsidRDefault="000A4EA2" w:rsidP="003F664F">
            <w:pPr>
              <w:ind w:right="-1"/>
              <w:jc w:val="center"/>
            </w:pPr>
            <w:r w:rsidRPr="000864BF">
              <w:t>8,02</w:t>
            </w:r>
          </w:p>
        </w:tc>
        <w:tc>
          <w:tcPr>
            <w:tcW w:w="1285" w:type="dxa"/>
            <w:tcBorders>
              <w:bottom w:val="single" w:sz="4" w:space="0" w:color="auto"/>
            </w:tcBorders>
          </w:tcPr>
          <w:p w14:paraId="42B1366B" w14:textId="06BF488F" w:rsidR="000A4EA2" w:rsidRPr="000864BF" w:rsidRDefault="000A4EA2" w:rsidP="003F664F">
            <w:pPr>
              <w:ind w:right="-1"/>
              <w:jc w:val="center"/>
            </w:pPr>
            <w:r w:rsidRPr="000864BF">
              <w:t>1,5</w:t>
            </w:r>
          </w:p>
        </w:tc>
        <w:tc>
          <w:tcPr>
            <w:tcW w:w="1276" w:type="dxa"/>
            <w:tcBorders>
              <w:bottom w:val="single" w:sz="4" w:space="0" w:color="auto"/>
            </w:tcBorders>
          </w:tcPr>
          <w:p w14:paraId="23818A01" w14:textId="734F4381" w:rsidR="000A4EA2" w:rsidRPr="000864BF" w:rsidRDefault="000A4EA2" w:rsidP="003F664F">
            <w:pPr>
              <w:ind w:right="-1"/>
              <w:jc w:val="center"/>
            </w:pPr>
            <w:r w:rsidRPr="000864BF">
              <w:t>5,12</w:t>
            </w:r>
          </w:p>
        </w:tc>
        <w:tc>
          <w:tcPr>
            <w:tcW w:w="1559" w:type="dxa"/>
            <w:tcBorders>
              <w:bottom w:val="single" w:sz="4" w:space="0" w:color="auto"/>
            </w:tcBorders>
          </w:tcPr>
          <w:p w14:paraId="3B9807C1" w14:textId="42DD967D" w:rsidR="000A4EA2" w:rsidRPr="000864BF" w:rsidRDefault="000A4EA2" w:rsidP="003F664F">
            <w:pPr>
              <w:ind w:right="-1"/>
              <w:jc w:val="center"/>
            </w:pPr>
            <w:r w:rsidRPr="000864BF">
              <w:t>0,02</w:t>
            </w:r>
          </w:p>
        </w:tc>
        <w:tc>
          <w:tcPr>
            <w:tcW w:w="1905" w:type="dxa"/>
            <w:tcBorders>
              <w:bottom w:val="single" w:sz="4" w:space="0" w:color="auto"/>
            </w:tcBorders>
          </w:tcPr>
          <w:p w14:paraId="2E9A471D" w14:textId="49E2FF2B" w:rsidR="000A4EA2" w:rsidRPr="000864BF" w:rsidRDefault="000A4EA2" w:rsidP="003F664F">
            <w:pPr>
              <w:ind w:right="-1"/>
              <w:jc w:val="center"/>
            </w:pPr>
            <w:r w:rsidRPr="000864BF">
              <w:t>0,99-64,6</w:t>
            </w:r>
          </w:p>
        </w:tc>
      </w:tr>
      <w:tr w:rsidR="0008694F" w:rsidRPr="000864BF" w14:paraId="6F7FEF09" w14:textId="6FA6E159" w:rsidTr="00F25133">
        <w:tc>
          <w:tcPr>
            <w:tcW w:w="15735" w:type="dxa"/>
            <w:gridSpan w:val="10"/>
            <w:tcBorders>
              <w:top w:val="nil"/>
              <w:left w:val="nil"/>
              <w:bottom w:val="nil"/>
              <w:right w:val="nil"/>
            </w:tcBorders>
          </w:tcPr>
          <w:p w14:paraId="70200DE9" w14:textId="6AF2D862" w:rsidR="0008694F" w:rsidRPr="000864BF" w:rsidRDefault="0008694F" w:rsidP="003F664F">
            <w:pPr>
              <w:ind w:right="-1"/>
              <w:jc w:val="center"/>
              <w:rPr>
                <w:i/>
                <w:szCs w:val="28"/>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ООБ</w:t>
            </w:r>
          </w:p>
        </w:tc>
      </w:tr>
    </w:tbl>
    <w:p w14:paraId="7F9F06E7" w14:textId="650A457D" w:rsidR="00AC32F1" w:rsidRPr="000864BF" w:rsidRDefault="00AC32F1" w:rsidP="00AC32F1">
      <w:pPr>
        <w:widowControl w:val="0"/>
        <w:spacing w:after="0"/>
        <w:ind w:right="-1" w:firstLine="709"/>
        <w:jc w:val="right"/>
        <w:rPr>
          <w:b/>
        </w:rPr>
      </w:pPr>
      <w:r w:rsidRPr="000864BF">
        <w:rPr>
          <w:b/>
        </w:rPr>
        <w:lastRenderedPageBreak/>
        <w:t>Таблица 3.1.13.</w:t>
      </w:r>
    </w:p>
    <w:p w14:paraId="396CA4E8" w14:textId="2CC08A9B" w:rsidR="00F2662A" w:rsidRPr="000864BF" w:rsidRDefault="00923CD1" w:rsidP="00F2662A">
      <w:pPr>
        <w:widowControl w:val="0"/>
        <w:spacing w:after="0"/>
        <w:ind w:right="-1" w:firstLine="709"/>
        <w:jc w:val="center"/>
        <w:rPr>
          <w:b/>
        </w:rPr>
      </w:pPr>
      <w:r w:rsidRPr="000864BF">
        <w:rPr>
          <w:b/>
        </w:rPr>
        <w:t xml:space="preserve">Факторный анализ основных клинических симптомов у детей с </w:t>
      </w:r>
      <w:r w:rsidR="00CC5DB2">
        <w:rPr>
          <w:b/>
        </w:rPr>
        <w:t>БЛ</w:t>
      </w:r>
      <w:r w:rsidR="00F2662A" w:rsidRPr="000864BF">
        <w:rPr>
          <w:b/>
        </w:rPr>
        <w:t xml:space="preserve">, </w:t>
      </w:r>
      <w:r w:rsidRPr="000864BF">
        <w:rPr>
          <w:b/>
          <w:szCs w:val="28"/>
          <w:lang w:val="uz-Cyrl-UZ"/>
        </w:rPr>
        <w:t xml:space="preserve">(%; </w:t>
      </w:r>
      <w:r w:rsidRPr="000864BF">
        <w:rPr>
          <w:rFonts w:eastAsia="SimSun" w:cs="Times New Roman"/>
          <w:b/>
          <w:szCs w:val="28"/>
          <w:lang w:val="en-US"/>
        </w:rPr>
        <w:t>OR</w:t>
      </w:r>
      <w:r w:rsidRPr="000864BF">
        <w:rPr>
          <w:rFonts w:eastAsia="SimSun" w:cs="Times New Roman"/>
          <w:b/>
          <w:szCs w:val="28"/>
        </w:rPr>
        <w:t xml:space="preserve">; </w:t>
      </w:r>
      <w:r w:rsidRPr="000864BF">
        <w:rPr>
          <w:rFonts w:eastAsia="SimSun" w:cs="Times New Roman"/>
          <w:b/>
          <w:szCs w:val="28"/>
          <w:lang w:val="en-US"/>
        </w:rPr>
        <w:t>RR</w:t>
      </w:r>
      <w:r w:rsidRPr="000864BF">
        <w:rPr>
          <w:rFonts w:eastAsia="SimSun" w:cs="Times New Roman"/>
          <w:b/>
          <w:szCs w:val="28"/>
        </w:rPr>
        <w:t>;</w:t>
      </w:r>
      <w:r w:rsidRPr="000864BF">
        <w:rPr>
          <w:szCs w:val="28"/>
        </w:rPr>
        <w:t xml:space="preserve"> </w:t>
      </w:r>
      <w:r w:rsidRPr="000864BF">
        <w:rPr>
          <w:b/>
          <w:szCs w:val="28"/>
        </w:rPr>
        <w:t>χ</w:t>
      </w:r>
      <w:r w:rsidRPr="000864BF">
        <w:rPr>
          <w:b/>
          <w:szCs w:val="28"/>
          <w:vertAlign w:val="superscript"/>
        </w:rPr>
        <w:t>2</w:t>
      </w:r>
      <w:r w:rsidRPr="000864BF">
        <w:rPr>
          <w:rFonts w:eastAsia="SimSun" w:cs="Times New Roman"/>
          <w:b/>
          <w:szCs w:val="28"/>
        </w:rPr>
        <w:t xml:space="preserve">; </w:t>
      </w:r>
      <w:r w:rsidRPr="000864BF">
        <w:rPr>
          <w:rFonts w:eastAsia="SimSun" w:cs="Times New Roman"/>
          <w:b/>
          <w:szCs w:val="28"/>
          <w:lang w:val="en-US"/>
        </w:rPr>
        <w:t>CI</w:t>
      </w:r>
      <w:r w:rsidRPr="000864BF">
        <w:rPr>
          <w:rFonts w:eastAsia="SimSun" w:cs="Times New Roman"/>
          <w:b/>
          <w:szCs w:val="28"/>
          <w:lang w:val="uz-Cyrl-UZ"/>
        </w:rPr>
        <w:t>)</w:t>
      </w:r>
    </w:p>
    <w:tbl>
      <w:tblPr>
        <w:tblStyle w:val="af1"/>
        <w:tblW w:w="15452" w:type="dxa"/>
        <w:tblInd w:w="-998" w:type="dxa"/>
        <w:tblLook w:val="04A0" w:firstRow="1" w:lastRow="0" w:firstColumn="1" w:lastColumn="0" w:noHBand="0" w:noVBand="1"/>
      </w:tblPr>
      <w:tblGrid>
        <w:gridCol w:w="2978"/>
        <w:gridCol w:w="1166"/>
        <w:gridCol w:w="1248"/>
        <w:gridCol w:w="1219"/>
        <w:gridCol w:w="1392"/>
        <w:gridCol w:w="1356"/>
        <w:gridCol w:w="1233"/>
        <w:gridCol w:w="1217"/>
        <w:gridCol w:w="1474"/>
        <w:gridCol w:w="2169"/>
      </w:tblGrid>
      <w:tr w:rsidR="00D050E7" w:rsidRPr="000864BF" w14:paraId="4DF052F1" w14:textId="6F90C4E1" w:rsidTr="0008694F">
        <w:trPr>
          <w:trHeight w:val="480"/>
        </w:trPr>
        <w:tc>
          <w:tcPr>
            <w:tcW w:w="2978" w:type="dxa"/>
            <w:vMerge w:val="restart"/>
          </w:tcPr>
          <w:p w14:paraId="17FF19C5" w14:textId="77777777" w:rsidR="00D050E7" w:rsidRPr="000864BF" w:rsidRDefault="00D050E7" w:rsidP="00F2662A">
            <w:pPr>
              <w:ind w:right="-1"/>
              <w:jc w:val="both"/>
            </w:pPr>
            <w:r w:rsidRPr="000864BF">
              <w:t>Клинические симптомы</w:t>
            </w:r>
          </w:p>
        </w:tc>
        <w:tc>
          <w:tcPr>
            <w:tcW w:w="2414" w:type="dxa"/>
            <w:gridSpan w:val="2"/>
            <w:vAlign w:val="center"/>
          </w:tcPr>
          <w:p w14:paraId="308C6AF7" w14:textId="69B2A1B6" w:rsidR="00D050E7" w:rsidRPr="000864BF" w:rsidRDefault="00D050E7" w:rsidP="00F2662A">
            <w:pPr>
              <w:ind w:right="-1"/>
              <w:jc w:val="center"/>
              <w:rPr>
                <w:rFonts w:eastAsia="SimSun" w:cs="Times New Roman"/>
                <w:szCs w:val="28"/>
              </w:rPr>
            </w:pPr>
            <w:r w:rsidRPr="000864BF">
              <w:rPr>
                <w:rFonts w:eastAsia="SimSun"/>
                <w:szCs w:val="28"/>
              </w:rPr>
              <w:t>ОБ (</w:t>
            </w:r>
            <w:r w:rsidRPr="000864BF">
              <w:rPr>
                <w:rFonts w:eastAsia="SimSun"/>
                <w:szCs w:val="28"/>
                <w:lang w:val="en-US"/>
              </w:rPr>
              <w:t>n</w:t>
            </w:r>
            <w:r w:rsidRPr="000864BF">
              <w:rPr>
                <w:rFonts w:eastAsia="SimSun"/>
                <w:szCs w:val="28"/>
              </w:rPr>
              <w:t xml:space="preserve"> =30)</w:t>
            </w:r>
          </w:p>
        </w:tc>
        <w:tc>
          <w:tcPr>
            <w:tcW w:w="2611" w:type="dxa"/>
            <w:gridSpan w:val="2"/>
            <w:vAlign w:val="center"/>
          </w:tcPr>
          <w:p w14:paraId="15F05BC0" w14:textId="0D740CAD" w:rsidR="00D050E7" w:rsidRPr="000864BF" w:rsidRDefault="00CC5DB2" w:rsidP="00F2662A">
            <w:pPr>
              <w:ind w:right="-1"/>
              <w:jc w:val="center"/>
              <w:rPr>
                <w:rFonts w:eastAsia="SimSun" w:cs="Times New Roman"/>
                <w:szCs w:val="28"/>
              </w:rPr>
            </w:pPr>
            <w:r>
              <w:rPr>
                <w:szCs w:val="28"/>
              </w:rPr>
              <w:t>БЛ</w:t>
            </w:r>
            <w:r w:rsidR="00D050E7" w:rsidRPr="000864BF">
              <w:rPr>
                <w:szCs w:val="28"/>
              </w:rPr>
              <w:t xml:space="preserve"> (</w:t>
            </w:r>
            <w:r w:rsidR="00D050E7" w:rsidRPr="000864BF">
              <w:rPr>
                <w:rFonts w:eastAsia="SimSun"/>
                <w:szCs w:val="28"/>
                <w:lang w:val="en-US"/>
              </w:rPr>
              <w:t>n</w:t>
            </w:r>
            <w:r w:rsidR="00D050E7" w:rsidRPr="000864BF">
              <w:rPr>
                <w:rFonts w:eastAsia="SimSun"/>
                <w:szCs w:val="28"/>
              </w:rPr>
              <w:t>=60)</w:t>
            </w:r>
          </w:p>
        </w:tc>
        <w:tc>
          <w:tcPr>
            <w:tcW w:w="1356" w:type="dxa"/>
            <w:vMerge w:val="restart"/>
          </w:tcPr>
          <w:p w14:paraId="40FC9C4F" w14:textId="77777777" w:rsidR="00D050E7" w:rsidRPr="000864BF" w:rsidRDefault="00D050E7" w:rsidP="00F2662A">
            <w:pPr>
              <w:ind w:right="-1"/>
              <w:jc w:val="center"/>
              <w:rPr>
                <w:rFonts w:eastAsia="SimSun" w:cs="Times New Roman"/>
                <w:sz w:val="24"/>
                <w:szCs w:val="24"/>
                <w:lang w:val="en-US"/>
              </w:rPr>
            </w:pPr>
            <w:r w:rsidRPr="000864BF">
              <w:rPr>
                <w:rFonts w:eastAsia="SimSun" w:cs="Times New Roman"/>
                <w:sz w:val="24"/>
                <w:szCs w:val="24"/>
                <w:lang w:val="en-US"/>
              </w:rPr>
              <w:t>OR</w:t>
            </w:r>
          </w:p>
        </w:tc>
        <w:tc>
          <w:tcPr>
            <w:tcW w:w="1233" w:type="dxa"/>
            <w:vMerge w:val="restart"/>
          </w:tcPr>
          <w:p w14:paraId="36054815" w14:textId="77777777" w:rsidR="00D050E7" w:rsidRPr="000864BF" w:rsidRDefault="00D050E7" w:rsidP="00F2662A">
            <w:pPr>
              <w:ind w:right="-1"/>
              <w:jc w:val="center"/>
              <w:rPr>
                <w:rFonts w:eastAsia="SimSun" w:cs="Times New Roman"/>
                <w:sz w:val="24"/>
                <w:szCs w:val="24"/>
                <w:lang w:val="en-US"/>
              </w:rPr>
            </w:pPr>
            <w:r w:rsidRPr="000864BF">
              <w:rPr>
                <w:rFonts w:eastAsia="SimSun" w:cs="Times New Roman"/>
                <w:sz w:val="24"/>
                <w:szCs w:val="24"/>
                <w:lang w:val="en-US"/>
              </w:rPr>
              <w:t>RR</w:t>
            </w:r>
          </w:p>
        </w:tc>
        <w:tc>
          <w:tcPr>
            <w:tcW w:w="1217" w:type="dxa"/>
            <w:vMerge w:val="restart"/>
          </w:tcPr>
          <w:p w14:paraId="03AB2F1D" w14:textId="77777777" w:rsidR="00D050E7" w:rsidRPr="000864BF" w:rsidRDefault="00D050E7" w:rsidP="00F2662A">
            <w:pPr>
              <w:ind w:right="-1"/>
              <w:jc w:val="center"/>
              <w:rPr>
                <w:rFonts w:eastAsia="SimSun" w:cs="Times New Roman"/>
                <w:sz w:val="24"/>
                <w:szCs w:val="24"/>
              </w:rPr>
            </w:pPr>
            <w:r w:rsidRPr="000864BF">
              <w:rPr>
                <w:szCs w:val="28"/>
              </w:rPr>
              <w:t>χ</w:t>
            </w:r>
            <w:r w:rsidRPr="000864BF">
              <w:rPr>
                <w:szCs w:val="28"/>
                <w:vertAlign w:val="superscript"/>
                <w:lang w:val="en-US"/>
              </w:rPr>
              <w:t>2</w:t>
            </w:r>
          </w:p>
        </w:tc>
        <w:tc>
          <w:tcPr>
            <w:tcW w:w="1474" w:type="dxa"/>
            <w:vMerge w:val="restart"/>
          </w:tcPr>
          <w:p w14:paraId="593B2B13" w14:textId="77777777" w:rsidR="00D050E7" w:rsidRPr="000864BF" w:rsidRDefault="00D050E7" w:rsidP="00F2662A">
            <w:pPr>
              <w:ind w:right="-1"/>
              <w:jc w:val="center"/>
              <w:rPr>
                <w:rFonts w:eastAsia="SimSun" w:cs="Times New Roman"/>
                <w:sz w:val="24"/>
                <w:szCs w:val="24"/>
              </w:rPr>
            </w:pPr>
            <w:r w:rsidRPr="000864BF">
              <w:rPr>
                <w:rFonts w:eastAsia="SimSun" w:cs="Times New Roman"/>
                <w:sz w:val="24"/>
                <w:szCs w:val="24"/>
              </w:rPr>
              <w:t>Р</w:t>
            </w:r>
          </w:p>
        </w:tc>
        <w:tc>
          <w:tcPr>
            <w:tcW w:w="2169" w:type="dxa"/>
            <w:vMerge w:val="restart"/>
          </w:tcPr>
          <w:p w14:paraId="1FDDD829" w14:textId="72C78495" w:rsidR="00D050E7" w:rsidRPr="000864BF" w:rsidRDefault="00D050E7" w:rsidP="00F2662A">
            <w:pPr>
              <w:ind w:right="-1"/>
              <w:jc w:val="center"/>
              <w:rPr>
                <w:rFonts w:eastAsia="SimSun" w:cs="Times New Roman"/>
                <w:sz w:val="24"/>
                <w:szCs w:val="24"/>
              </w:rPr>
            </w:pPr>
            <w:r w:rsidRPr="000864BF">
              <w:rPr>
                <w:rFonts w:eastAsia="SimSun" w:cs="Times New Roman"/>
                <w:szCs w:val="28"/>
                <w:lang w:val="en-US"/>
              </w:rPr>
              <w:t>CI</w:t>
            </w:r>
          </w:p>
        </w:tc>
      </w:tr>
      <w:tr w:rsidR="00D050E7" w:rsidRPr="000864BF" w14:paraId="3FD1BBDD" w14:textId="1CBA7071" w:rsidTr="000A4EA2">
        <w:trPr>
          <w:trHeight w:val="408"/>
        </w:trPr>
        <w:tc>
          <w:tcPr>
            <w:tcW w:w="2978" w:type="dxa"/>
            <w:vMerge/>
          </w:tcPr>
          <w:p w14:paraId="17AAB5A1" w14:textId="77777777" w:rsidR="00D050E7" w:rsidRPr="000864BF" w:rsidRDefault="00D050E7" w:rsidP="0099281F">
            <w:pPr>
              <w:ind w:right="-1"/>
              <w:jc w:val="both"/>
            </w:pPr>
          </w:p>
        </w:tc>
        <w:tc>
          <w:tcPr>
            <w:tcW w:w="1166" w:type="dxa"/>
          </w:tcPr>
          <w:p w14:paraId="0B069F4F" w14:textId="77777777" w:rsidR="00D050E7" w:rsidRPr="000864BF" w:rsidRDefault="00D050E7" w:rsidP="0099281F">
            <w:pPr>
              <w:ind w:right="-1"/>
              <w:jc w:val="center"/>
            </w:pPr>
            <w:r w:rsidRPr="000864BF">
              <w:t>абс.</w:t>
            </w:r>
          </w:p>
        </w:tc>
        <w:tc>
          <w:tcPr>
            <w:tcW w:w="1248" w:type="dxa"/>
          </w:tcPr>
          <w:p w14:paraId="181A478F" w14:textId="77777777" w:rsidR="00D050E7" w:rsidRPr="000864BF" w:rsidRDefault="00D050E7" w:rsidP="0099281F">
            <w:pPr>
              <w:ind w:right="-1"/>
              <w:jc w:val="center"/>
            </w:pPr>
            <w:r w:rsidRPr="000864BF">
              <w:t>%</w:t>
            </w:r>
          </w:p>
        </w:tc>
        <w:tc>
          <w:tcPr>
            <w:tcW w:w="1219" w:type="dxa"/>
          </w:tcPr>
          <w:p w14:paraId="4337F2B8" w14:textId="77777777" w:rsidR="00D050E7" w:rsidRPr="000864BF" w:rsidRDefault="00D050E7" w:rsidP="0099281F">
            <w:pPr>
              <w:ind w:right="-1"/>
              <w:jc w:val="center"/>
            </w:pPr>
            <w:r w:rsidRPr="000864BF">
              <w:t>абс.</w:t>
            </w:r>
          </w:p>
        </w:tc>
        <w:tc>
          <w:tcPr>
            <w:tcW w:w="1392" w:type="dxa"/>
          </w:tcPr>
          <w:p w14:paraId="54675868" w14:textId="77777777" w:rsidR="00D050E7" w:rsidRPr="000864BF" w:rsidRDefault="00D050E7" w:rsidP="0099281F">
            <w:pPr>
              <w:ind w:right="-1"/>
              <w:jc w:val="center"/>
            </w:pPr>
            <w:r w:rsidRPr="000864BF">
              <w:t>%</w:t>
            </w:r>
          </w:p>
        </w:tc>
        <w:tc>
          <w:tcPr>
            <w:tcW w:w="1356" w:type="dxa"/>
            <w:vMerge/>
          </w:tcPr>
          <w:p w14:paraId="1BB76646" w14:textId="77777777" w:rsidR="00D050E7" w:rsidRPr="000864BF" w:rsidRDefault="00D050E7" w:rsidP="0099281F">
            <w:pPr>
              <w:ind w:right="-1"/>
              <w:jc w:val="center"/>
            </w:pPr>
          </w:p>
        </w:tc>
        <w:tc>
          <w:tcPr>
            <w:tcW w:w="1233" w:type="dxa"/>
            <w:vMerge/>
          </w:tcPr>
          <w:p w14:paraId="65DB52C2" w14:textId="77777777" w:rsidR="00D050E7" w:rsidRPr="000864BF" w:rsidRDefault="00D050E7" w:rsidP="0099281F">
            <w:pPr>
              <w:ind w:right="-1"/>
              <w:jc w:val="center"/>
            </w:pPr>
          </w:p>
        </w:tc>
        <w:tc>
          <w:tcPr>
            <w:tcW w:w="1217" w:type="dxa"/>
            <w:vMerge/>
          </w:tcPr>
          <w:p w14:paraId="2A02D9AF" w14:textId="77777777" w:rsidR="00D050E7" w:rsidRPr="000864BF" w:rsidRDefault="00D050E7" w:rsidP="0099281F">
            <w:pPr>
              <w:ind w:right="-1"/>
              <w:jc w:val="center"/>
            </w:pPr>
          </w:p>
        </w:tc>
        <w:tc>
          <w:tcPr>
            <w:tcW w:w="1474" w:type="dxa"/>
            <w:vMerge/>
          </w:tcPr>
          <w:p w14:paraId="4A65D60E" w14:textId="77777777" w:rsidR="00D050E7" w:rsidRPr="000864BF" w:rsidRDefault="00D050E7" w:rsidP="0099281F">
            <w:pPr>
              <w:ind w:right="-1"/>
              <w:jc w:val="center"/>
            </w:pPr>
          </w:p>
        </w:tc>
        <w:tc>
          <w:tcPr>
            <w:tcW w:w="2169" w:type="dxa"/>
            <w:vMerge/>
          </w:tcPr>
          <w:p w14:paraId="377866D5" w14:textId="77777777" w:rsidR="00D050E7" w:rsidRPr="000864BF" w:rsidRDefault="00D050E7" w:rsidP="0099281F">
            <w:pPr>
              <w:ind w:right="-1"/>
              <w:jc w:val="center"/>
            </w:pPr>
          </w:p>
        </w:tc>
      </w:tr>
      <w:tr w:rsidR="003F664F" w:rsidRPr="000864BF" w14:paraId="32A642DD" w14:textId="210DD3AB" w:rsidTr="000A4EA2">
        <w:tc>
          <w:tcPr>
            <w:tcW w:w="2978" w:type="dxa"/>
          </w:tcPr>
          <w:p w14:paraId="6C20F2E3" w14:textId="77777777" w:rsidR="003F664F" w:rsidRPr="000864BF" w:rsidRDefault="003F664F" w:rsidP="003F664F">
            <w:pPr>
              <w:ind w:right="-1"/>
              <w:jc w:val="both"/>
            </w:pPr>
            <w:r w:rsidRPr="000864BF">
              <w:t xml:space="preserve">Слабость </w:t>
            </w:r>
          </w:p>
        </w:tc>
        <w:tc>
          <w:tcPr>
            <w:tcW w:w="1166" w:type="dxa"/>
          </w:tcPr>
          <w:p w14:paraId="4712D3FE" w14:textId="3A1D9652" w:rsidR="003F664F" w:rsidRPr="000864BF" w:rsidRDefault="003F664F" w:rsidP="003F664F">
            <w:pPr>
              <w:ind w:right="-1"/>
              <w:jc w:val="center"/>
            </w:pPr>
            <w:r w:rsidRPr="000864BF">
              <w:t>14</w:t>
            </w:r>
          </w:p>
        </w:tc>
        <w:tc>
          <w:tcPr>
            <w:tcW w:w="1248" w:type="dxa"/>
          </w:tcPr>
          <w:p w14:paraId="385B95E9" w14:textId="128562BF" w:rsidR="003F664F" w:rsidRPr="000864BF" w:rsidRDefault="003F664F" w:rsidP="003F664F">
            <w:pPr>
              <w:ind w:right="-1"/>
              <w:jc w:val="center"/>
            </w:pPr>
            <w:r w:rsidRPr="000864BF">
              <w:t>46,7</w:t>
            </w:r>
          </w:p>
        </w:tc>
        <w:tc>
          <w:tcPr>
            <w:tcW w:w="1219" w:type="dxa"/>
          </w:tcPr>
          <w:p w14:paraId="2C92CEEF" w14:textId="12940231" w:rsidR="003F664F" w:rsidRPr="000864BF" w:rsidRDefault="003F664F" w:rsidP="003F664F">
            <w:pPr>
              <w:ind w:right="-1"/>
              <w:jc w:val="center"/>
            </w:pPr>
            <w:r w:rsidRPr="000864BF">
              <w:t>52</w:t>
            </w:r>
          </w:p>
        </w:tc>
        <w:tc>
          <w:tcPr>
            <w:tcW w:w="1392" w:type="dxa"/>
          </w:tcPr>
          <w:p w14:paraId="17195EA6" w14:textId="13AEB96E" w:rsidR="003F664F" w:rsidRPr="000864BF" w:rsidRDefault="003F664F" w:rsidP="003F664F">
            <w:pPr>
              <w:ind w:right="-1"/>
              <w:jc w:val="center"/>
            </w:pPr>
            <w:r w:rsidRPr="000864BF">
              <w:t>86,7</w:t>
            </w:r>
          </w:p>
        </w:tc>
        <w:tc>
          <w:tcPr>
            <w:tcW w:w="1356" w:type="dxa"/>
          </w:tcPr>
          <w:p w14:paraId="4350C625" w14:textId="60CC5C44" w:rsidR="003F664F" w:rsidRPr="000864BF" w:rsidRDefault="003F664F" w:rsidP="003F664F">
            <w:pPr>
              <w:ind w:right="-1"/>
              <w:jc w:val="center"/>
            </w:pPr>
            <w:r w:rsidRPr="000864BF">
              <w:t>7,43</w:t>
            </w:r>
          </w:p>
        </w:tc>
        <w:tc>
          <w:tcPr>
            <w:tcW w:w="1233" w:type="dxa"/>
          </w:tcPr>
          <w:p w14:paraId="0CCE49FE" w14:textId="1AFC96D7" w:rsidR="003F664F" w:rsidRPr="000864BF" w:rsidRDefault="003F664F" w:rsidP="003F664F">
            <w:pPr>
              <w:ind w:right="-1"/>
              <w:jc w:val="center"/>
            </w:pPr>
            <w:r w:rsidRPr="000864BF">
              <w:t>2,36</w:t>
            </w:r>
          </w:p>
        </w:tc>
        <w:tc>
          <w:tcPr>
            <w:tcW w:w="1217" w:type="dxa"/>
          </w:tcPr>
          <w:p w14:paraId="60F952DD" w14:textId="67336C6D" w:rsidR="003F664F" w:rsidRPr="000864BF" w:rsidRDefault="003F664F" w:rsidP="003F664F">
            <w:pPr>
              <w:ind w:right="-1"/>
              <w:jc w:val="center"/>
            </w:pPr>
            <w:r w:rsidRPr="000864BF">
              <w:t>16,4</w:t>
            </w:r>
          </w:p>
        </w:tc>
        <w:tc>
          <w:tcPr>
            <w:tcW w:w="1474" w:type="dxa"/>
          </w:tcPr>
          <w:p w14:paraId="57ECCDF6" w14:textId="3AD385E3"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2A7E1C3E" w14:textId="5FC42BB5" w:rsidR="003F664F" w:rsidRPr="000864BF" w:rsidRDefault="003F664F" w:rsidP="003F664F">
            <w:pPr>
              <w:ind w:right="-1"/>
              <w:jc w:val="center"/>
            </w:pPr>
            <w:r w:rsidRPr="000864BF">
              <w:t>2,64-20,9</w:t>
            </w:r>
          </w:p>
        </w:tc>
      </w:tr>
      <w:tr w:rsidR="003F664F" w:rsidRPr="000864BF" w14:paraId="0C919283" w14:textId="430E3730" w:rsidTr="000A4EA2">
        <w:tc>
          <w:tcPr>
            <w:tcW w:w="2978" w:type="dxa"/>
          </w:tcPr>
          <w:p w14:paraId="2F5FF2BA" w14:textId="77777777" w:rsidR="003F664F" w:rsidRPr="000864BF" w:rsidRDefault="003F664F" w:rsidP="003F664F">
            <w:pPr>
              <w:ind w:right="-1"/>
              <w:jc w:val="both"/>
            </w:pPr>
            <w:r w:rsidRPr="000864BF">
              <w:t>Снижение аппетита</w:t>
            </w:r>
          </w:p>
        </w:tc>
        <w:tc>
          <w:tcPr>
            <w:tcW w:w="1166" w:type="dxa"/>
          </w:tcPr>
          <w:p w14:paraId="0EEF8644" w14:textId="222A06CA" w:rsidR="003F664F" w:rsidRPr="000864BF" w:rsidRDefault="003F664F" w:rsidP="003F664F">
            <w:pPr>
              <w:ind w:right="-1"/>
              <w:jc w:val="center"/>
            </w:pPr>
            <w:r w:rsidRPr="000864BF">
              <w:t>23</w:t>
            </w:r>
          </w:p>
        </w:tc>
        <w:tc>
          <w:tcPr>
            <w:tcW w:w="1248" w:type="dxa"/>
          </w:tcPr>
          <w:p w14:paraId="15FE9721" w14:textId="31ACCD90" w:rsidR="003F664F" w:rsidRPr="000864BF" w:rsidRDefault="003F664F" w:rsidP="003F664F">
            <w:pPr>
              <w:ind w:right="-1"/>
              <w:jc w:val="center"/>
            </w:pPr>
            <w:r w:rsidRPr="000864BF">
              <w:t>76,6</w:t>
            </w:r>
          </w:p>
        </w:tc>
        <w:tc>
          <w:tcPr>
            <w:tcW w:w="1219" w:type="dxa"/>
          </w:tcPr>
          <w:p w14:paraId="62F877D8" w14:textId="198C80B2" w:rsidR="003F664F" w:rsidRPr="000864BF" w:rsidRDefault="003F664F" w:rsidP="003F664F">
            <w:pPr>
              <w:ind w:right="-1"/>
              <w:jc w:val="center"/>
            </w:pPr>
            <w:r w:rsidRPr="000864BF">
              <w:t>58</w:t>
            </w:r>
          </w:p>
        </w:tc>
        <w:tc>
          <w:tcPr>
            <w:tcW w:w="1392" w:type="dxa"/>
          </w:tcPr>
          <w:p w14:paraId="711A95C6" w14:textId="72DC7B4A" w:rsidR="003F664F" w:rsidRPr="000864BF" w:rsidRDefault="003F664F" w:rsidP="003F664F">
            <w:pPr>
              <w:ind w:right="-1"/>
              <w:jc w:val="center"/>
            </w:pPr>
            <w:r w:rsidRPr="000864BF">
              <w:t>96,7</w:t>
            </w:r>
          </w:p>
        </w:tc>
        <w:tc>
          <w:tcPr>
            <w:tcW w:w="1356" w:type="dxa"/>
          </w:tcPr>
          <w:p w14:paraId="23F0B3E2" w14:textId="03CD9B38" w:rsidR="003F664F" w:rsidRPr="000864BF" w:rsidRDefault="003F664F" w:rsidP="003F664F">
            <w:pPr>
              <w:ind w:right="-1"/>
              <w:jc w:val="center"/>
            </w:pPr>
            <w:r w:rsidRPr="000864BF">
              <w:t>8,83</w:t>
            </w:r>
          </w:p>
        </w:tc>
        <w:tc>
          <w:tcPr>
            <w:tcW w:w="1233" w:type="dxa"/>
          </w:tcPr>
          <w:p w14:paraId="6431AEC1" w14:textId="01C86C5E" w:rsidR="003F664F" w:rsidRPr="000864BF" w:rsidRDefault="003F664F" w:rsidP="003F664F">
            <w:pPr>
              <w:ind w:right="-1"/>
              <w:jc w:val="center"/>
            </w:pPr>
            <w:r w:rsidRPr="000864BF">
              <w:t>2,35</w:t>
            </w:r>
          </w:p>
        </w:tc>
        <w:tc>
          <w:tcPr>
            <w:tcW w:w="1217" w:type="dxa"/>
          </w:tcPr>
          <w:p w14:paraId="610A1128" w14:textId="00F20E65" w:rsidR="003F664F" w:rsidRPr="000864BF" w:rsidRDefault="003F664F" w:rsidP="003F664F">
            <w:pPr>
              <w:ind w:right="-1"/>
              <w:jc w:val="center"/>
            </w:pPr>
            <w:r w:rsidRPr="000864BF">
              <w:t>8,9</w:t>
            </w:r>
          </w:p>
        </w:tc>
        <w:tc>
          <w:tcPr>
            <w:tcW w:w="1474" w:type="dxa"/>
          </w:tcPr>
          <w:p w14:paraId="5A410CB6" w14:textId="611EEDAB" w:rsidR="003F664F" w:rsidRPr="000864BF" w:rsidRDefault="003F664F" w:rsidP="003F664F">
            <w:pPr>
              <w:ind w:right="-1"/>
              <w:jc w:val="center"/>
            </w:pPr>
            <w:r w:rsidRPr="000864BF">
              <w:t>0,003</w:t>
            </w:r>
          </w:p>
        </w:tc>
        <w:tc>
          <w:tcPr>
            <w:tcW w:w="2169" w:type="dxa"/>
          </w:tcPr>
          <w:p w14:paraId="1367FCEA" w14:textId="7A9093B3" w:rsidR="003F664F" w:rsidRPr="000864BF" w:rsidRDefault="003F664F" w:rsidP="003F664F">
            <w:pPr>
              <w:ind w:right="-1"/>
              <w:jc w:val="center"/>
            </w:pPr>
            <w:r w:rsidRPr="000864BF">
              <w:t>1,71-45,7</w:t>
            </w:r>
          </w:p>
        </w:tc>
      </w:tr>
      <w:tr w:rsidR="003F664F" w:rsidRPr="000864BF" w14:paraId="65AF629E" w14:textId="175E53A2" w:rsidTr="000A4EA2">
        <w:tc>
          <w:tcPr>
            <w:tcW w:w="2978" w:type="dxa"/>
          </w:tcPr>
          <w:p w14:paraId="47AE70C0" w14:textId="77777777" w:rsidR="003F664F" w:rsidRPr="000864BF" w:rsidRDefault="003F664F" w:rsidP="003F664F">
            <w:pPr>
              <w:ind w:right="-1"/>
              <w:jc w:val="both"/>
            </w:pPr>
            <w:r w:rsidRPr="000864BF">
              <w:t>Нарушение сна</w:t>
            </w:r>
          </w:p>
        </w:tc>
        <w:tc>
          <w:tcPr>
            <w:tcW w:w="1166" w:type="dxa"/>
          </w:tcPr>
          <w:p w14:paraId="0A284255" w14:textId="4D56EA13" w:rsidR="003F664F" w:rsidRPr="000864BF" w:rsidRDefault="003F664F" w:rsidP="003F664F">
            <w:pPr>
              <w:ind w:right="-1"/>
              <w:jc w:val="center"/>
            </w:pPr>
            <w:r w:rsidRPr="000864BF">
              <w:t>17</w:t>
            </w:r>
          </w:p>
        </w:tc>
        <w:tc>
          <w:tcPr>
            <w:tcW w:w="1248" w:type="dxa"/>
          </w:tcPr>
          <w:p w14:paraId="45855C6B" w14:textId="3D8AF73B" w:rsidR="003F664F" w:rsidRPr="000864BF" w:rsidRDefault="003F664F" w:rsidP="003F664F">
            <w:pPr>
              <w:ind w:right="-1"/>
              <w:jc w:val="center"/>
            </w:pPr>
            <w:r w:rsidRPr="000864BF">
              <w:t>56,7</w:t>
            </w:r>
          </w:p>
        </w:tc>
        <w:tc>
          <w:tcPr>
            <w:tcW w:w="1219" w:type="dxa"/>
          </w:tcPr>
          <w:p w14:paraId="28374EC9" w14:textId="6D175415" w:rsidR="003F664F" w:rsidRPr="000864BF" w:rsidRDefault="003F664F" w:rsidP="003F664F">
            <w:pPr>
              <w:ind w:right="-1"/>
              <w:jc w:val="center"/>
            </w:pPr>
            <w:r w:rsidRPr="000864BF">
              <w:t>60</w:t>
            </w:r>
          </w:p>
        </w:tc>
        <w:tc>
          <w:tcPr>
            <w:tcW w:w="1392" w:type="dxa"/>
          </w:tcPr>
          <w:p w14:paraId="6CD64DA8" w14:textId="52EA04DB" w:rsidR="003F664F" w:rsidRPr="000864BF" w:rsidRDefault="003F664F" w:rsidP="003F664F">
            <w:pPr>
              <w:ind w:right="-1"/>
              <w:jc w:val="center"/>
            </w:pPr>
            <w:r w:rsidRPr="000864BF">
              <w:t>100,0</w:t>
            </w:r>
          </w:p>
        </w:tc>
        <w:tc>
          <w:tcPr>
            <w:tcW w:w="1356" w:type="dxa"/>
          </w:tcPr>
          <w:p w14:paraId="746E21A9" w14:textId="177F3E47" w:rsidR="003F664F" w:rsidRPr="000864BF" w:rsidRDefault="003F664F" w:rsidP="003F664F">
            <w:pPr>
              <w:ind w:right="-1"/>
              <w:jc w:val="center"/>
            </w:pPr>
            <w:r w:rsidRPr="000864BF">
              <w:t>45,12</w:t>
            </w:r>
          </w:p>
        </w:tc>
        <w:tc>
          <w:tcPr>
            <w:tcW w:w="1233" w:type="dxa"/>
          </w:tcPr>
          <w:p w14:paraId="400E4582" w14:textId="0784F433" w:rsidR="003F664F" w:rsidRPr="000864BF" w:rsidRDefault="003F664F" w:rsidP="003F664F">
            <w:pPr>
              <w:ind w:right="-1"/>
              <w:jc w:val="center"/>
            </w:pPr>
            <w:r w:rsidRPr="000864BF">
              <w:t>10,9</w:t>
            </w:r>
          </w:p>
        </w:tc>
        <w:tc>
          <w:tcPr>
            <w:tcW w:w="1217" w:type="dxa"/>
          </w:tcPr>
          <w:p w14:paraId="7E8D6277" w14:textId="12990A2B" w:rsidR="003F664F" w:rsidRPr="000864BF" w:rsidRDefault="003F664F" w:rsidP="003F664F">
            <w:pPr>
              <w:ind w:right="-1"/>
              <w:jc w:val="center"/>
            </w:pPr>
            <w:r w:rsidRPr="000864BF">
              <w:t>26,4</w:t>
            </w:r>
          </w:p>
        </w:tc>
        <w:tc>
          <w:tcPr>
            <w:tcW w:w="1474" w:type="dxa"/>
          </w:tcPr>
          <w:p w14:paraId="1107720F" w14:textId="1427CB98"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18BB314A" w14:textId="55BA53FE" w:rsidR="003F664F" w:rsidRPr="000864BF" w:rsidRDefault="003F664F" w:rsidP="003F664F">
            <w:pPr>
              <w:ind w:right="-1"/>
              <w:jc w:val="center"/>
            </w:pPr>
            <w:r w:rsidRPr="000864BF">
              <w:t>5,5-370,04</w:t>
            </w:r>
          </w:p>
        </w:tc>
      </w:tr>
      <w:tr w:rsidR="003F664F" w:rsidRPr="000864BF" w14:paraId="3E7D5A56" w14:textId="605EA9A4" w:rsidTr="000A4EA2">
        <w:tc>
          <w:tcPr>
            <w:tcW w:w="2978" w:type="dxa"/>
          </w:tcPr>
          <w:p w14:paraId="146737F2" w14:textId="77777777" w:rsidR="003F664F" w:rsidRPr="000864BF" w:rsidRDefault="003F664F" w:rsidP="003F664F">
            <w:pPr>
              <w:ind w:right="-1"/>
              <w:jc w:val="both"/>
            </w:pPr>
            <w:r w:rsidRPr="000864BF">
              <w:t>Бледность кожи</w:t>
            </w:r>
          </w:p>
        </w:tc>
        <w:tc>
          <w:tcPr>
            <w:tcW w:w="1166" w:type="dxa"/>
          </w:tcPr>
          <w:p w14:paraId="56D9EBA5" w14:textId="173B6F46" w:rsidR="003F664F" w:rsidRPr="000864BF" w:rsidRDefault="003F664F" w:rsidP="003F664F">
            <w:pPr>
              <w:ind w:right="-1"/>
              <w:jc w:val="center"/>
            </w:pPr>
            <w:r w:rsidRPr="000864BF">
              <w:t>19</w:t>
            </w:r>
          </w:p>
        </w:tc>
        <w:tc>
          <w:tcPr>
            <w:tcW w:w="1248" w:type="dxa"/>
          </w:tcPr>
          <w:p w14:paraId="013203A5" w14:textId="53A6C976" w:rsidR="003F664F" w:rsidRPr="000864BF" w:rsidRDefault="003F664F" w:rsidP="003F664F">
            <w:pPr>
              <w:ind w:right="-1"/>
              <w:jc w:val="center"/>
            </w:pPr>
            <w:r w:rsidRPr="000864BF">
              <w:t>63,3</w:t>
            </w:r>
          </w:p>
        </w:tc>
        <w:tc>
          <w:tcPr>
            <w:tcW w:w="1219" w:type="dxa"/>
          </w:tcPr>
          <w:p w14:paraId="76C2773A" w14:textId="577E092E" w:rsidR="003F664F" w:rsidRPr="000864BF" w:rsidRDefault="003F664F" w:rsidP="003F664F">
            <w:pPr>
              <w:ind w:right="-1"/>
              <w:jc w:val="center"/>
            </w:pPr>
            <w:r w:rsidRPr="000864BF">
              <w:t>60</w:t>
            </w:r>
          </w:p>
        </w:tc>
        <w:tc>
          <w:tcPr>
            <w:tcW w:w="1392" w:type="dxa"/>
          </w:tcPr>
          <w:p w14:paraId="1D64E54F" w14:textId="0D09120C" w:rsidR="003F664F" w:rsidRPr="000864BF" w:rsidRDefault="003F664F" w:rsidP="003F664F">
            <w:pPr>
              <w:ind w:right="-1"/>
              <w:jc w:val="center"/>
            </w:pPr>
            <w:r w:rsidRPr="000864BF">
              <w:t>100,0</w:t>
            </w:r>
          </w:p>
        </w:tc>
        <w:tc>
          <w:tcPr>
            <w:tcW w:w="1356" w:type="dxa"/>
          </w:tcPr>
          <w:p w14:paraId="42BDC2AB" w14:textId="683525F1" w:rsidR="003F664F" w:rsidRPr="000864BF" w:rsidRDefault="003F664F" w:rsidP="003F664F">
            <w:pPr>
              <w:ind w:right="-1"/>
              <w:jc w:val="center"/>
            </w:pPr>
            <w:r w:rsidRPr="000864BF">
              <w:t>31,16</w:t>
            </w:r>
          </w:p>
        </w:tc>
        <w:tc>
          <w:tcPr>
            <w:tcW w:w="1233" w:type="dxa"/>
          </w:tcPr>
          <w:p w14:paraId="04E1F217" w14:textId="59FD7341" w:rsidR="003F664F" w:rsidRPr="000864BF" w:rsidRDefault="003F664F" w:rsidP="003F664F">
            <w:pPr>
              <w:ind w:right="-1"/>
              <w:jc w:val="center"/>
            </w:pPr>
            <w:r w:rsidRPr="000864BF">
              <w:t>9,1</w:t>
            </w:r>
          </w:p>
        </w:tc>
        <w:tc>
          <w:tcPr>
            <w:tcW w:w="1217" w:type="dxa"/>
          </w:tcPr>
          <w:p w14:paraId="6B111945" w14:textId="6B3B633F" w:rsidR="003F664F" w:rsidRPr="000864BF" w:rsidRDefault="003F664F" w:rsidP="003F664F">
            <w:pPr>
              <w:ind w:right="-1"/>
              <w:jc w:val="center"/>
            </w:pPr>
            <w:r w:rsidRPr="000864BF">
              <w:t>21,2</w:t>
            </w:r>
          </w:p>
        </w:tc>
        <w:tc>
          <w:tcPr>
            <w:tcW w:w="1474" w:type="dxa"/>
          </w:tcPr>
          <w:p w14:paraId="0A035FC2" w14:textId="605B5189"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2A9ED68A" w14:textId="2A53D31B" w:rsidR="003F664F" w:rsidRPr="000864BF" w:rsidRDefault="003F664F" w:rsidP="003F664F">
            <w:pPr>
              <w:ind w:right="-1"/>
              <w:jc w:val="center"/>
            </w:pPr>
            <w:r w:rsidRPr="000864BF">
              <w:t>4,13-282,15</w:t>
            </w:r>
          </w:p>
        </w:tc>
      </w:tr>
      <w:tr w:rsidR="003F664F" w:rsidRPr="000864BF" w14:paraId="645B2922" w14:textId="2A993D6F" w:rsidTr="000A4EA2">
        <w:tc>
          <w:tcPr>
            <w:tcW w:w="2978" w:type="dxa"/>
          </w:tcPr>
          <w:p w14:paraId="69FF6C4E" w14:textId="77777777" w:rsidR="003F664F" w:rsidRPr="000864BF" w:rsidRDefault="003F664F" w:rsidP="003F664F">
            <w:pPr>
              <w:ind w:right="-1"/>
              <w:jc w:val="both"/>
            </w:pPr>
            <w:r w:rsidRPr="000864BF">
              <w:t>Цианоз носогуб. треуг.</w:t>
            </w:r>
          </w:p>
        </w:tc>
        <w:tc>
          <w:tcPr>
            <w:tcW w:w="1166" w:type="dxa"/>
          </w:tcPr>
          <w:p w14:paraId="06EAEF17" w14:textId="408B9114" w:rsidR="003F664F" w:rsidRPr="000864BF" w:rsidRDefault="003F664F" w:rsidP="003F664F">
            <w:pPr>
              <w:ind w:right="-1"/>
              <w:jc w:val="center"/>
            </w:pPr>
            <w:r w:rsidRPr="000864BF">
              <w:t>-</w:t>
            </w:r>
          </w:p>
        </w:tc>
        <w:tc>
          <w:tcPr>
            <w:tcW w:w="1248" w:type="dxa"/>
          </w:tcPr>
          <w:p w14:paraId="7DE2F767" w14:textId="30710E11" w:rsidR="003F664F" w:rsidRPr="000864BF" w:rsidRDefault="003F664F" w:rsidP="003F664F">
            <w:pPr>
              <w:ind w:right="-1"/>
              <w:jc w:val="center"/>
            </w:pPr>
            <w:r w:rsidRPr="000864BF">
              <w:t>-</w:t>
            </w:r>
          </w:p>
        </w:tc>
        <w:tc>
          <w:tcPr>
            <w:tcW w:w="1219" w:type="dxa"/>
          </w:tcPr>
          <w:p w14:paraId="073A3783" w14:textId="11229C76" w:rsidR="003F664F" w:rsidRPr="000864BF" w:rsidRDefault="003F664F" w:rsidP="003F664F">
            <w:pPr>
              <w:ind w:right="-1"/>
              <w:jc w:val="center"/>
            </w:pPr>
            <w:r w:rsidRPr="000864BF">
              <w:t>44</w:t>
            </w:r>
          </w:p>
        </w:tc>
        <w:tc>
          <w:tcPr>
            <w:tcW w:w="1392" w:type="dxa"/>
          </w:tcPr>
          <w:p w14:paraId="5F705143" w14:textId="6C44C1D3" w:rsidR="003F664F" w:rsidRPr="000864BF" w:rsidRDefault="003F664F" w:rsidP="003F664F">
            <w:pPr>
              <w:ind w:right="-1"/>
              <w:jc w:val="center"/>
            </w:pPr>
            <w:r w:rsidRPr="000864BF">
              <w:t>73,3</w:t>
            </w:r>
          </w:p>
        </w:tc>
        <w:tc>
          <w:tcPr>
            <w:tcW w:w="1356" w:type="dxa"/>
          </w:tcPr>
          <w:p w14:paraId="72EA6BC7" w14:textId="6CD68095" w:rsidR="003F664F" w:rsidRPr="000864BF" w:rsidRDefault="003F664F" w:rsidP="003F664F">
            <w:pPr>
              <w:ind w:right="-1"/>
              <w:jc w:val="center"/>
            </w:pPr>
            <w:r w:rsidRPr="000864BF">
              <w:t>79,8</w:t>
            </w:r>
          </w:p>
        </w:tc>
        <w:tc>
          <w:tcPr>
            <w:tcW w:w="1233" w:type="dxa"/>
          </w:tcPr>
          <w:p w14:paraId="26359579" w14:textId="7C0FC2CB" w:rsidR="003F664F" w:rsidRPr="000864BF" w:rsidRDefault="003F664F" w:rsidP="003F664F">
            <w:pPr>
              <w:ind w:right="-1"/>
              <w:jc w:val="center"/>
            </w:pPr>
            <w:r w:rsidRPr="000864BF">
              <w:t>2,75</w:t>
            </w:r>
          </w:p>
        </w:tc>
        <w:tc>
          <w:tcPr>
            <w:tcW w:w="1217" w:type="dxa"/>
          </w:tcPr>
          <w:p w14:paraId="70B41740" w14:textId="03B0F0E4" w:rsidR="003F664F" w:rsidRPr="000864BF" w:rsidRDefault="003F664F" w:rsidP="003F664F">
            <w:pPr>
              <w:ind w:right="-1"/>
              <w:jc w:val="center"/>
            </w:pPr>
            <w:r w:rsidRPr="000864BF">
              <w:t>39,2</w:t>
            </w:r>
          </w:p>
        </w:tc>
        <w:tc>
          <w:tcPr>
            <w:tcW w:w="1474" w:type="dxa"/>
          </w:tcPr>
          <w:p w14:paraId="47ECD95A" w14:textId="36161A25"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53D681DF" w14:textId="08F5C394" w:rsidR="003F664F" w:rsidRPr="000864BF" w:rsidRDefault="003F664F" w:rsidP="003F664F">
            <w:pPr>
              <w:ind w:right="-1"/>
              <w:jc w:val="center"/>
            </w:pPr>
            <w:r w:rsidRPr="000864BF">
              <w:t>10,0-634,5</w:t>
            </w:r>
          </w:p>
        </w:tc>
      </w:tr>
      <w:tr w:rsidR="003F664F" w:rsidRPr="000864BF" w14:paraId="5C16935A" w14:textId="67412AD7" w:rsidTr="000A4EA2">
        <w:tc>
          <w:tcPr>
            <w:tcW w:w="2978" w:type="dxa"/>
          </w:tcPr>
          <w:p w14:paraId="1845FC95" w14:textId="77777777" w:rsidR="003F664F" w:rsidRPr="000864BF" w:rsidRDefault="003F664F" w:rsidP="003F664F">
            <w:pPr>
              <w:ind w:right="-1"/>
              <w:jc w:val="both"/>
            </w:pPr>
            <w:r w:rsidRPr="000864BF">
              <w:t>Температура</w:t>
            </w:r>
          </w:p>
        </w:tc>
        <w:tc>
          <w:tcPr>
            <w:tcW w:w="1166" w:type="dxa"/>
          </w:tcPr>
          <w:p w14:paraId="4FF7A3F0" w14:textId="7C358142" w:rsidR="003F664F" w:rsidRPr="000864BF" w:rsidRDefault="003F664F" w:rsidP="003F664F">
            <w:pPr>
              <w:ind w:right="-1"/>
              <w:jc w:val="center"/>
            </w:pPr>
            <w:r w:rsidRPr="000864BF">
              <w:t>13</w:t>
            </w:r>
          </w:p>
        </w:tc>
        <w:tc>
          <w:tcPr>
            <w:tcW w:w="1248" w:type="dxa"/>
          </w:tcPr>
          <w:p w14:paraId="6A5916C9" w14:textId="1A9ED45D" w:rsidR="003F664F" w:rsidRPr="000864BF" w:rsidRDefault="003F664F" w:rsidP="003F664F">
            <w:pPr>
              <w:ind w:right="-1"/>
              <w:jc w:val="center"/>
            </w:pPr>
            <w:r w:rsidRPr="000864BF">
              <w:t>43,3</w:t>
            </w:r>
          </w:p>
        </w:tc>
        <w:tc>
          <w:tcPr>
            <w:tcW w:w="1219" w:type="dxa"/>
          </w:tcPr>
          <w:p w14:paraId="76CC0CBC" w14:textId="717FC3CD" w:rsidR="003F664F" w:rsidRPr="000864BF" w:rsidRDefault="003F664F" w:rsidP="003F664F">
            <w:pPr>
              <w:ind w:right="-1"/>
              <w:jc w:val="center"/>
            </w:pPr>
            <w:r w:rsidRPr="000864BF">
              <w:t>50</w:t>
            </w:r>
          </w:p>
        </w:tc>
        <w:tc>
          <w:tcPr>
            <w:tcW w:w="1392" w:type="dxa"/>
          </w:tcPr>
          <w:p w14:paraId="0D1181D6" w14:textId="674D24F7" w:rsidR="003F664F" w:rsidRPr="000864BF" w:rsidRDefault="003F664F" w:rsidP="003F664F">
            <w:pPr>
              <w:ind w:right="-1"/>
              <w:jc w:val="center"/>
            </w:pPr>
            <w:r w:rsidRPr="000864BF">
              <w:t>83,3</w:t>
            </w:r>
          </w:p>
        </w:tc>
        <w:tc>
          <w:tcPr>
            <w:tcW w:w="1356" w:type="dxa"/>
          </w:tcPr>
          <w:p w14:paraId="73AE93D4" w14:textId="575CB8D7" w:rsidR="003F664F" w:rsidRPr="000864BF" w:rsidRDefault="003F664F" w:rsidP="003F664F">
            <w:pPr>
              <w:ind w:right="-1"/>
              <w:jc w:val="center"/>
            </w:pPr>
            <w:r w:rsidRPr="000864BF">
              <w:t>6,54</w:t>
            </w:r>
          </w:p>
        </w:tc>
        <w:tc>
          <w:tcPr>
            <w:tcW w:w="1233" w:type="dxa"/>
          </w:tcPr>
          <w:p w14:paraId="0B6A28DA" w14:textId="1B2BF32A" w:rsidR="003F664F" w:rsidRPr="000864BF" w:rsidRDefault="003F664F" w:rsidP="003F664F">
            <w:pPr>
              <w:ind w:right="-1"/>
              <w:jc w:val="center"/>
            </w:pPr>
            <w:r w:rsidRPr="000864BF">
              <w:t>2,14</w:t>
            </w:r>
          </w:p>
        </w:tc>
        <w:tc>
          <w:tcPr>
            <w:tcW w:w="1217" w:type="dxa"/>
          </w:tcPr>
          <w:p w14:paraId="02ADD7FD" w14:textId="001C4AAF" w:rsidR="003F664F" w:rsidRPr="000864BF" w:rsidRDefault="003F664F" w:rsidP="003F664F">
            <w:pPr>
              <w:ind w:right="-1"/>
              <w:jc w:val="center"/>
            </w:pPr>
            <w:r w:rsidRPr="000864BF">
              <w:t>15,2</w:t>
            </w:r>
          </w:p>
        </w:tc>
        <w:tc>
          <w:tcPr>
            <w:tcW w:w="1474" w:type="dxa"/>
          </w:tcPr>
          <w:p w14:paraId="6243BF81" w14:textId="5869C66F"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4A156A59" w14:textId="6CEE6644" w:rsidR="003F664F" w:rsidRPr="000864BF" w:rsidRDefault="003F664F" w:rsidP="003F664F">
            <w:pPr>
              <w:ind w:right="-1"/>
              <w:jc w:val="center"/>
            </w:pPr>
            <w:r w:rsidRPr="000864BF">
              <w:t>2,43-17,6</w:t>
            </w:r>
          </w:p>
        </w:tc>
      </w:tr>
      <w:tr w:rsidR="003F664F" w:rsidRPr="000864BF" w14:paraId="1C12C5D4" w14:textId="329DB5EB" w:rsidTr="000A4EA2">
        <w:tc>
          <w:tcPr>
            <w:tcW w:w="2978" w:type="dxa"/>
          </w:tcPr>
          <w:p w14:paraId="691FCC38" w14:textId="77777777" w:rsidR="003F664F" w:rsidRPr="000864BF" w:rsidRDefault="003F664F" w:rsidP="003F664F">
            <w:pPr>
              <w:ind w:right="-1"/>
              <w:jc w:val="both"/>
            </w:pPr>
            <w:r w:rsidRPr="000864BF">
              <w:t>-субфебриль</w:t>
            </w:r>
          </w:p>
        </w:tc>
        <w:tc>
          <w:tcPr>
            <w:tcW w:w="1166" w:type="dxa"/>
          </w:tcPr>
          <w:p w14:paraId="03EA6919" w14:textId="5A45B5DF" w:rsidR="003F664F" w:rsidRPr="000864BF" w:rsidRDefault="003F664F" w:rsidP="003F664F">
            <w:pPr>
              <w:ind w:right="-1"/>
              <w:jc w:val="center"/>
            </w:pPr>
            <w:r w:rsidRPr="000864BF">
              <w:t>10</w:t>
            </w:r>
          </w:p>
        </w:tc>
        <w:tc>
          <w:tcPr>
            <w:tcW w:w="1248" w:type="dxa"/>
          </w:tcPr>
          <w:p w14:paraId="52CE9502" w14:textId="3CA10029" w:rsidR="003F664F" w:rsidRPr="000864BF" w:rsidRDefault="003F664F" w:rsidP="003F664F">
            <w:pPr>
              <w:ind w:right="-1"/>
              <w:jc w:val="center"/>
            </w:pPr>
            <w:r w:rsidRPr="000864BF">
              <w:t>33,3</w:t>
            </w:r>
          </w:p>
        </w:tc>
        <w:tc>
          <w:tcPr>
            <w:tcW w:w="1219" w:type="dxa"/>
          </w:tcPr>
          <w:p w14:paraId="5A375F04" w14:textId="1F48C79A" w:rsidR="003F664F" w:rsidRPr="000864BF" w:rsidRDefault="003F664F" w:rsidP="003F664F">
            <w:pPr>
              <w:ind w:right="-1"/>
              <w:jc w:val="center"/>
            </w:pPr>
            <w:r w:rsidRPr="000864BF">
              <w:t>30</w:t>
            </w:r>
          </w:p>
        </w:tc>
        <w:tc>
          <w:tcPr>
            <w:tcW w:w="1392" w:type="dxa"/>
          </w:tcPr>
          <w:p w14:paraId="19450EDF" w14:textId="63C72698" w:rsidR="003F664F" w:rsidRPr="000864BF" w:rsidRDefault="003F664F" w:rsidP="003F664F">
            <w:pPr>
              <w:ind w:right="-1"/>
              <w:jc w:val="center"/>
            </w:pPr>
            <w:r w:rsidRPr="000864BF">
              <w:t>50,0</w:t>
            </w:r>
          </w:p>
        </w:tc>
        <w:tc>
          <w:tcPr>
            <w:tcW w:w="1356" w:type="dxa"/>
          </w:tcPr>
          <w:p w14:paraId="09584281" w14:textId="10D6340B" w:rsidR="003F664F" w:rsidRPr="000864BF" w:rsidRDefault="003F664F" w:rsidP="003F664F">
            <w:pPr>
              <w:ind w:right="-1"/>
              <w:jc w:val="center"/>
            </w:pPr>
            <w:r w:rsidRPr="000864BF">
              <w:t>2,0</w:t>
            </w:r>
          </w:p>
        </w:tc>
        <w:tc>
          <w:tcPr>
            <w:tcW w:w="1233" w:type="dxa"/>
          </w:tcPr>
          <w:p w14:paraId="19FBF8E7" w14:textId="04974EDC" w:rsidR="003F664F" w:rsidRPr="000864BF" w:rsidRDefault="003F664F" w:rsidP="003F664F">
            <w:pPr>
              <w:ind w:right="-1"/>
              <w:jc w:val="center"/>
            </w:pPr>
            <w:r w:rsidRPr="000864BF">
              <w:t>1,25</w:t>
            </w:r>
          </w:p>
        </w:tc>
        <w:tc>
          <w:tcPr>
            <w:tcW w:w="1217" w:type="dxa"/>
          </w:tcPr>
          <w:p w14:paraId="72886592" w14:textId="3BB8FEA0" w:rsidR="003F664F" w:rsidRPr="000864BF" w:rsidRDefault="003F664F" w:rsidP="003F664F">
            <w:pPr>
              <w:ind w:right="-1"/>
              <w:jc w:val="center"/>
            </w:pPr>
            <w:r w:rsidRPr="000864BF">
              <w:t>2,3</w:t>
            </w:r>
          </w:p>
        </w:tc>
        <w:tc>
          <w:tcPr>
            <w:tcW w:w="1474" w:type="dxa"/>
          </w:tcPr>
          <w:p w14:paraId="75AD7FF5" w14:textId="430D1C83" w:rsidR="003F664F" w:rsidRPr="000864BF" w:rsidRDefault="003F664F" w:rsidP="003F664F">
            <w:pPr>
              <w:ind w:right="-1"/>
              <w:jc w:val="center"/>
            </w:pPr>
            <w:r w:rsidRPr="000864BF">
              <w:t>0,13</w:t>
            </w:r>
          </w:p>
        </w:tc>
        <w:tc>
          <w:tcPr>
            <w:tcW w:w="2169" w:type="dxa"/>
          </w:tcPr>
          <w:p w14:paraId="6758CD30" w14:textId="690BA601" w:rsidR="003F664F" w:rsidRPr="000864BF" w:rsidRDefault="003F664F" w:rsidP="003F664F">
            <w:pPr>
              <w:ind w:right="-1"/>
              <w:jc w:val="center"/>
            </w:pPr>
            <w:r w:rsidRPr="000864BF">
              <w:t>0,8-4,98</w:t>
            </w:r>
          </w:p>
        </w:tc>
      </w:tr>
      <w:tr w:rsidR="003F664F" w:rsidRPr="000864BF" w14:paraId="30591489" w14:textId="54C49BF4" w:rsidTr="000A4EA2">
        <w:tc>
          <w:tcPr>
            <w:tcW w:w="2978" w:type="dxa"/>
          </w:tcPr>
          <w:p w14:paraId="173C182E" w14:textId="77777777" w:rsidR="003F664F" w:rsidRPr="000864BF" w:rsidRDefault="003F664F" w:rsidP="003F664F">
            <w:pPr>
              <w:ind w:right="-1"/>
              <w:jc w:val="both"/>
            </w:pPr>
            <w:r w:rsidRPr="000864BF">
              <w:t>- фебриль</w:t>
            </w:r>
          </w:p>
        </w:tc>
        <w:tc>
          <w:tcPr>
            <w:tcW w:w="1166" w:type="dxa"/>
          </w:tcPr>
          <w:p w14:paraId="77785F18" w14:textId="078FEF74" w:rsidR="003F664F" w:rsidRPr="000864BF" w:rsidRDefault="003F664F" w:rsidP="003F664F">
            <w:pPr>
              <w:ind w:right="-1"/>
              <w:jc w:val="center"/>
            </w:pPr>
            <w:r w:rsidRPr="000864BF">
              <w:t>3</w:t>
            </w:r>
          </w:p>
        </w:tc>
        <w:tc>
          <w:tcPr>
            <w:tcW w:w="1248" w:type="dxa"/>
          </w:tcPr>
          <w:p w14:paraId="5FE5195F" w14:textId="6F1BF8C9" w:rsidR="003F664F" w:rsidRPr="000864BF" w:rsidRDefault="003F664F" w:rsidP="003F664F">
            <w:pPr>
              <w:ind w:right="-1"/>
              <w:jc w:val="center"/>
            </w:pPr>
            <w:r w:rsidRPr="000864BF">
              <w:t>10,0</w:t>
            </w:r>
          </w:p>
        </w:tc>
        <w:tc>
          <w:tcPr>
            <w:tcW w:w="1219" w:type="dxa"/>
          </w:tcPr>
          <w:p w14:paraId="730B42E0" w14:textId="101181C7" w:rsidR="003F664F" w:rsidRPr="000864BF" w:rsidRDefault="003F664F" w:rsidP="003F664F">
            <w:pPr>
              <w:ind w:right="-1"/>
              <w:jc w:val="center"/>
            </w:pPr>
            <w:r w:rsidRPr="000864BF">
              <w:t>20</w:t>
            </w:r>
          </w:p>
        </w:tc>
        <w:tc>
          <w:tcPr>
            <w:tcW w:w="1392" w:type="dxa"/>
          </w:tcPr>
          <w:p w14:paraId="121184C3" w14:textId="646937CD" w:rsidR="003F664F" w:rsidRPr="000864BF" w:rsidRDefault="003F664F" w:rsidP="003F664F">
            <w:pPr>
              <w:ind w:right="-1"/>
              <w:jc w:val="center"/>
            </w:pPr>
            <w:r w:rsidRPr="000864BF">
              <w:t>33,3</w:t>
            </w:r>
          </w:p>
        </w:tc>
        <w:tc>
          <w:tcPr>
            <w:tcW w:w="1356" w:type="dxa"/>
          </w:tcPr>
          <w:p w14:paraId="451EEA35" w14:textId="7EEC5B16" w:rsidR="003F664F" w:rsidRPr="000864BF" w:rsidRDefault="003F664F" w:rsidP="003F664F">
            <w:pPr>
              <w:ind w:right="-1"/>
              <w:jc w:val="center"/>
            </w:pPr>
            <w:r w:rsidRPr="000864BF">
              <w:t>4,5</w:t>
            </w:r>
          </w:p>
        </w:tc>
        <w:tc>
          <w:tcPr>
            <w:tcW w:w="1233" w:type="dxa"/>
          </w:tcPr>
          <w:p w14:paraId="4E0BC407" w14:textId="4C6F5C51" w:rsidR="003F664F" w:rsidRPr="000864BF" w:rsidRDefault="003F664F" w:rsidP="003F664F">
            <w:pPr>
              <w:ind w:right="-1"/>
              <w:jc w:val="center"/>
            </w:pPr>
            <w:r w:rsidRPr="000864BF">
              <w:t>1,46</w:t>
            </w:r>
          </w:p>
        </w:tc>
        <w:tc>
          <w:tcPr>
            <w:tcW w:w="1217" w:type="dxa"/>
          </w:tcPr>
          <w:p w14:paraId="346C130A" w14:textId="67357D0B" w:rsidR="003F664F" w:rsidRPr="000864BF" w:rsidRDefault="003F664F" w:rsidP="003F664F">
            <w:pPr>
              <w:ind w:right="-1"/>
              <w:jc w:val="center"/>
            </w:pPr>
            <w:r w:rsidRPr="000864BF">
              <w:t>5,7</w:t>
            </w:r>
          </w:p>
        </w:tc>
        <w:tc>
          <w:tcPr>
            <w:tcW w:w="1474" w:type="dxa"/>
          </w:tcPr>
          <w:p w14:paraId="31233FF3" w14:textId="0A0B053D" w:rsidR="003F664F" w:rsidRPr="000864BF" w:rsidRDefault="003F664F" w:rsidP="003F664F">
            <w:pPr>
              <w:ind w:right="-1"/>
              <w:jc w:val="center"/>
            </w:pPr>
            <w:r w:rsidRPr="000864BF">
              <w:t>0,02</w:t>
            </w:r>
          </w:p>
        </w:tc>
        <w:tc>
          <w:tcPr>
            <w:tcW w:w="2169" w:type="dxa"/>
          </w:tcPr>
          <w:p w14:paraId="159FC09A" w14:textId="63D49A66" w:rsidR="003F664F" w:rsidRPr="000864BF" w:rsidRDefault="003F664F" w:rsidP="003F664F">
            <w:pPr>
              <w:ind w:right="-1"/>
              <w:jc w:val="center"/>
            </w:pPr>
            <w:r w:rsidRPr="000864BF">
              <w:t>1,22-16,6</w:t>
            </w:r>
          </w:p>
        </w:tc>
      </w:tr>
      <w:tr w:rsidR="003F664F" w:rsidRPr="000864BF" w14:paraId="036A767E" w14:textId="2CAC8912" w:rsidTr="000A4EA2">
        <w:tc>
          <w:tcPr>
            <w:tcW w:w="2978" w:type="dxa"/>
          </w:tcPr>
          <w:p w14:paraId="64759BA4" w14:textId="77777777" w:rsidR="003F664F" w:rsidRPr="000864BF" w:rsidRDefault="003F664F" w:rsidP="003F664F">
            <w:pPr>
              <w:ind w:right="-1"/>
              <w:jc w:val="both"/>
            </w:pPr>
            <w:r w:rsidRPr="000864BF">
              <w:t>Одышка</w:t>
            </w:r>
          </w:p>
        </w:tc>
        <w:tc>
          <w:tcPr>
            <w:tcW w:w="1166" w:type="dxa"/>
          </w:tcPr>
          <w:p w14:paraId="0EE0D48C" w14:textId="1F242BE9" w:rsidR="003F664F" w:rsidRPr="000864BF" w:rsidRDefault="003F664F" w:rsidP="003F664F">
            <w:pPr>
              <w:ind w:right="-1"/>
              <w:jc w:val="center"/>
            </w:pPr>
            <w:r w:rsidRPr="000864BF">
              <w:t>-</w:t>
            </w:r>
          </w:p>
        </w:tc>
        <w:tc>
          <w:tcPr>
            <w:tcW w:w="1248" w:type="dxa"/>
          </w:tcPr>
          <w:p w14:paraId="6246BCE6" w14:textId="4B078823" w:rsidR="003F664F" w:rsidRPr="000864BF" w:rsidRDefault="003F664F" w:rsidP="003F664F">
            <w:pPr>
              <w:ind w:right="-1"/>
              <w:jc w:val="center"/>
            </w:pPr>
            <w:r w:rsidRPr="000864BF">
              <w:t>-</w:t>
            </w:r>
          </w:p>
        </w:tc>
        <w:tc>
          <w:tcPr>
            <w:tcW w:w="1219" w:type="dxa"/>
          </w:tcPr>
          <w:p w14:paraId="4EC9ACAE" w14:textId="04E82754" w:rsidR="003F664F" w:rsidRPr="000864BF" w:rsidRDefault="003F664F" w:rsidP="003F664F">
            <w:pPr>
              <w:ind w:right="-1"/>
              <w:jc w:val="center"/>
            </w:pPr>
            <w:r w:rsidRPr="000864BF">
              <w:t>60</w:t>
            </w:r>
          </w:p>
        </w:tc>
        <w:tc>
          <w:tcPr>
            <w:tcW w:w="1392" w:type="dxa"/>
          </w:tcPr>
          <w:p w14:paraId="29F262FC" w14:textId="1FBBC445" w:rsidR="003F664F" w:rsidRPr="000864BF" w:rsidRDefault="003F664F" w:rsidP="003F664F">
            <w:pPr>
              <w:ind w:right="-1"/>
              <w:jc w:val="center"/>
            </w:pPr>
            <w:r w:rsidRPr="000864BF">
              <w:t>100,0</w:t>
            </w:r>
          </w:p>
        </w:tc>
        <w:tc>
          <w:tcPr>
            <w:tcW w:w="1356" w:type="dxa"/>
          </w:tcPr>
          <w:p w14:paraId="52CC13DE" w14:textId="6E341F75" w:rsidR="003F664F" w:rsidRPr="000864BF" w:rsidRDefault="003F664F" w:rsidP="003F664F">
            <w:pPr>
              <w:ind w:right="-1"/>
              <w:jc w:val="center"/>
            </w:pPr>
            <w:r w:rsidRPr="000864BF">
              <w:t>1711,0</w:t>
            </w:r>
          </w:p>
        </w:tc>
        <w:tc>
          <w:tcPr>
            <w:tcW w:w="1233" w:type="dxa"/>
          </w:tcPr>
          <w:p w14:paraId="7A231FEF" w14:textId="60A7B4A0" w:rsidR="003F664F" w:rsidRPr="000864BF" w:rsidRDefault="003F664F" w:rsidP="003F664F">
            <w:pPr>
              <w:ind w:right="-1"/>
              <w:jc w:val="center"/>
            </w:pPr>
            <w:r w:rsidRPr="000864BF">
              <w:t>29,5</w:t>
            </w:r>
          </w:p>
        </w:tc>
        <w:tc>
          <w:tcPr>
            <w:tcW w:w="1217" w:type="dxa"/>
          </w:tcPr>
          <w:p w14:paraId="308D106E" w14:textId="1CC95856" w:rsidR="003F664F" w:rsidRPr="000864BF" w:rsidRDefault="003F664F" w:rsidP="003F664F">
            <w:pPr>
              <w:ind w:right="-1"/>
              <w:jc w:val="center"/>
            </w:pPr>
            <w:r w:rsidRPr="000864BF">
              <w:t>81,2</w:t>
            </w:r>
          </w:p>
        </w:tc>
        <w:tc>
          <w:tcPr>
            <w:tcW w:w="1474" w:type="dxa"/>
          </w:tcPr>
          <w:p w14:paraId="2EBC2880" w14:textId="734E9888"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7213490F" w14:textId="293E8993" w:rsidR="003F664F" w:rsidRPr="000864BF" w:rsidRDefault="003F664F" w:rsidP="003F664F">
            <w:pPr>
              <w:ind w:right="-1"/>
              <w:jc w:val="center"/>
            </w:pPr>
            <w:r w:rsidRPr="000864BF">
              <w:t>103,3-28342,2</w:t>
            </w:r>
          </w:p>
        </w:tc>
      </w:tr>
      <w:tr w:rsidR="003F664F" w:rsidRPr="000864BF" w14:paraId="75E7C06C" w14:textId="68E6B643" w:rsidTr="000A4EA2">
        <w:tc>
          <w:tcPr>
            <w:tcW w:w="2978" w:type="dxa"/>
          </w:tcPr>
          <w:p w14:paraId="265077E6" w14:textId="77777777" w:rsidR="003F664F" w:rsidRPr="000864BF" w:rsidRDefault="003F664F" w:rsidP="003F664F">
            <w:pPr>
              <w:ind w:right="-1"/>
              <w:jc w:val="both"/>
            </w:pPr>
            <w:r w:rsidRPr="000864BF">
              <w:t>Дистанционные хрипы</w:t>
            </w:r>
          </w:p>
        </w:tc>
        <w:tc>
          <w:tcPr>
            <w:tcW w:w="1166" w:type="dxa"/>
          </w:tcPr>
          <w:p w14:paraId="781467E7" w14:textId="7AFE8918" w:rsidR="003F664F" w:rsidRPr="000864BF" w:rsidRDefault="003F664F" w:rsidP="003F664F">
            <w:pPr>
              <w:ind w:right="-1"/>
              <w:jc w:val="center"/>
            </w:pPr>
            <w:r w:rsidRPr="000864BF">
              <w:t>-</w:t>
            </w:r>
          </w:p>
        </w:tc>
        <w:tc>
          <w:tcPr>
            <w:tcW w:w="1248" w:type="dxa"/>
          </w:tcPr>
          <w:p w14:paraId="41E2EF58" w14:textId="17DD79E8" w:rsidR="003F664F" w:rsidRPr="000864BF" w:rsidRDefault="003F664F" w:rsidP="003F664F">
            <w:pPr>
              <w:ind w:right="-1"/>
              <w:jc w:val="center"/>
            </w:pPr>
            <w:r w:rsidRPr="000864BF">
              <w:t>-</w:t>
            </w:r>
          </w:p>
        </w:tc>
        <w:tc>
          <w:tcPr>
            <w:tcW w:w="1219" w:type="dxa"/>
          </w:tcPr>
          <w:p w14:paraId="3A04E87F" w14:textId="611004F2" w:rsidR="003F664F" w:rsidRPr="000864BF" w:rsidRDefault="003F664F" w:rsidP="003F664F">
            <w:pPr>
              <w:ind w:right="-1"/>
              <w:jc w:val="center"/>
            </w:pPr>
            <w:r w:rsidRPr="000864BF">
              <w:t>60</w:t>
            </w:r>
          </w:p>
        </w:tc>
        <w:tc>
          <w:tcPr>
            <w:tcW w:w="1392" w:type="dxa"/>
          </w:tcPr>
          <w:p w14:paraId="69582EB2" w14:textId="34881389" w:rsidR="003F664F" w:rsidRPr="000864BF" w:rsidRDefault="003F664F" w:rsidP="003F664F">
            <w:pPr>
              <w:ind w:right="-1"/>
              <w:jc w:val="center"/>
            </w:pPr>
            <w:r w:rsidRPr="000864BF">
              <w:t>100,0</w:t>
            </w:r>
          </w:p>
        </w:tc>
        <w:tc>
          <w:tcPr>
            <w:tcW w:w="1356" w:type="dxa"/>
          </w:tcPr>
          <w:p w14:paraId="77044557" w14:textId="5F30A318" w:rsidR="003F664F" w:rsidRPr="000864BF" w:rsidRDefault="003F664F" w:rsidP="003F664F">
            <w:pPr>
              <w:ind w:right="-1"/>
              <w:jc w:val="center"/>
            </w:pPr>
            <w:r w:rsidRPr="000864BF">
              <w:t>1711,0</w:t>
            </w:r>
          </w:p>
        </w:tc>
        <w:tc>
          <w:tcPr>
            <w:tcW w:w="1233" w:type="dxa"/>
          </w:tcPr>
          <w:p w14:paraId="79E52345" w14:textId="67EDAFA0" w:rsidR="003F664F" w:rsidRPr="000864BF" w:rsidRDefault="003F664F" w:rsidP="003F664F">
            <w:pPr>
              <w:ind w:right="-1"/>
              <w:jc w:val="center"/>
            </w:pPr>
            <w:r w:rsidRPr="000864BF">
              <w:t>29,5</w:t>
            </w:r>
          </w:p>
        </w:tc>
        <w:tc>
          <w:tcPr>
            <w:tcW w:w="1217" w:type="dxa"/>
          </w:tcPr>
          <w:p w14:paraId="66871A41" w14:textId="24777A26" w:rsidR="003F664F" w:rsidRPr="000864BF" w:rsidRDefault="003F664F" w:rsidP="003F664F">
            <w:pPr>
              <w:ind w:right="-1"/>
              <w:jc w:val="center"/>
            </w:pPr>
            <w:r w:rsidRPr="000864BF">
              <w:t>81,2</w:t>
            </w:r>
          </w:p>
        </w:tc>
        <w:tc>
          <w:tcPr>
            <w:tcW w:w="1474" w:type="dxa"/>
          </w:tcPr>
          <w:p w14:paraId="68072A1E" w14:textId="1695C24C"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75EB253E" w14:textId="0A4BA3D2" w:rsidR="003F664F" w:rsidRPr="000864BF" w:rsidRDefault="003F664F" w:rsidP="003F664F">
            <w:pPr>
              <w:ind w:right="-1"/>
              <w:jc w:val="center"/>
            </w:pPr>
            <w:r w:rsidRPr="000864BF">
              <w:t>103,3-28342,2</w:t>
            </w:r>
          </w:p>
        </w:tc>
      </w:tr>
      <w:tr w:rsidR="003F664F" w:rsidRPr="000864BF" w14:paraId="79030B84" w14:textId="5900B3DB" w:rsidTr="000A4EA2">
        <w:tc>
          <w:tcPr>
            <w:tcW w:w="2978" w:type="dxa"/>
          </w:tcPr>
          <w:p w14:paraId="56CDF548" w14:textId="77777777" w:rsidR="003F664F" w:rsidRPr="000864BF" w:rsidRDefault="003F664F" w:rsidP="003F664F">
            <w:pPr>
              <w:ind w:right="-1"/>
              <w:jc w:val="both"/>
            </w:pPr>
            <w:r w:rsidRPr="000864BF">
              <w:t>Кашель: -сухой</w:t>
            </w:r>
          </w:p>
        </w:tc>
        <w:tc>
          <w:tcPr>
            <w:tcW w:w="1166" w:type="dxa"/>
          </w:tcPr>
          <w:p w14:paraId="3647A359" w14:textId="269A657E" w:rsidR="003F664F" w:rsidRPr="000864BF" w:rsidRDefault="003F664F" w:rsidP="003F664F">
            <w:pPr>
              <w:ind w:right="-1"/>
              <w:jc w:val="center"/>
            </w:pPr>
            <w:r w:rsidRPr="000864BF">
              <w:t>20</w:t>
            </w:r>
          </w:p>
        </w:tc>
        <w:tc>
          <w:tcPr>
            <w:tcW w:w="1248" w:type="dxa"/>
          </w:tcPr>
          <w:p w14:paraId="75525F27" w14:textId="4D6F0BCD" w:rsidR="003F664F" w:rsidRPr="000864BF" w:rsidRDefault="003F664F" w:rsidP="003F664F">
            <w:pPr>
              <w:ind w:right="-1"/>
              <w:jc w:val="center"/>
            </w:pPr>
            <w:r w:rsidRPr="000864BF">
              <w:t>66,7</w:t>
            </w:r>
          </w:p>
        </w:tc>
        <w:tc>
          <w:tcPr>
            <w:tcW w:w="1219" w:type="dxa"/>
          </w:tcPr>
          <w:p w14:paraId="7419427E" w14:textId="7949DF9F" w:rsidR="003F664F" w:rsidRPr="000864BF" w:rsidRDefault="003F664F" w:rsidP="003F664F">
            <w:pPr>
              <w:ind w:right="-1"/>
              <w:jc w:val="center"/>
            </w:pPr>
            <w:r w:rsidRPr="000864BF">
              <w:t>4</w:t>
            </w:r>
          </w:p>
        </w:tc>
        <w:tc>
          <w:tcPr>
            <w:tcW w:w="1392" w:type="dxa"/>
          </w:tcPr>
          <w:p w14:paraId="0818C833" w14:textId="7D60BBE3" w:rsidR="003F664F" w:rsidRPr="000864BF" w:rsidRDefault="003F664F" w:rsidP="003F664F">
            <w:pPr>
              <w:ind w:right="-1"/>
              <w:jc w:val="center"/>
            </w:pPr>
            <w:r w:rsidRPr="000864BF">
              <w:t>6,7</w:t>
            </w:r>
          </w:p>
        </w:tc>
        <w:tc>
          <w:tcPr>
            <w:tcW w:w="1356" w:type="dxa"/>
          </w:tcPr>
          <w:p w14:paraId="39C4F9B6" w14:textId="12D86A56" w:rsidR="003F664F" w:rsidRPr="000864BF" w:rsidRDefault="003F664F" w:rsidP="003F664F">
            <w:pPr>
              <w:ind w:right="-1"/>
              <w:jc w:val="center"/>
            </w:pPr>
            <w:r w:rsidRPr="000864BF">
              <w:t>0,04</w:t>
            </w:r>
          </w:p>
        </w:tc>
        <w:tc>
          <w:tcPr>
            <w:tcW w:w="1233" w:type="dxa"/>
          </w:tcPr>
          <w:p w14:paraId="54AC82E6" w14:textId="13741DD1" w:rsidR="003F664F" w:rsidRPr="000864BF" w:rsidRDefault="003F664F" w:rsidP="003F664F">
            <w:pPr>
              <w:ind w:right="-1"/>
              <w:jc w:val="center"/>
            </w:pPr>
            <w:r w:rsidRPr="000864BF">
              <w:t>0,19</w:t>
            </w:r>
          </w:p>
        </w:tc>
        <w:tc>
          <w:tcPr>
            <w:tcW w:w="1217" w:type="dxa"/>
          </w:tcPr>
          <w:p w14:paraId="79268BD7" w14:textId="68A893B8" w:rsidR="003F664F" w:rsidRPr="000864BF" w:rsidRDefault="003F664F" w:rsidP="003F664F">
            <w:pPr>
              <w:ind w:right="-1"/>
              <w:jc w:val="center"/>
            </w:pPr>
            <w:r w:rsidRPr="000864BF">
              <w:t>36,8</w:t>
            </w:r>
          </w:p>
        </w:tc>
        <w:tc>
          <w:tcPr>
            <w:tcW w:w="1474" w:type="dxa"/>
          </w:tcPr>
          <w:p w14:paraId="56CFB296" w14:textId="2637EDE9"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0B00CDFA" w14:textId="4AAEC4FB" w:rsidR="003F664F" w:rsidRPr="000864BF" w:rsidRDefault="003F664F" w:rsidP="003F664F">
            <w:pPr>
              <w:ind w:right="-1"/>
              <w:jc w:val="center"/>
            </w:pPr>
            <w:r w:rsidRPr="000864BF">
              <w:t>0,01-0,13</w:t>
            </w:r>
          </w:p>
        </w:tc>
      </w:tr>
      <w:tr w:rsidR="003F664F" w:rsidRPr="000864BF" w14:paraId="1C541B4F" w14:textId="38EA9523" w:rsidTr="000A4EA2">
        <w:tc>
          <w:tcPr>
            <w:tcW w:w="2978" w:type="dxa"/>
          </w:tcPr>
          <w:p w14:paraId="04DDBDCB" w14:textId="77777777" w:rsidR="003F664F" w:rsidRPr="000864BF" w:rsidRDefault="003F664F" w:rsidP="003F664F">
            <w:pPr>
              <w:ind w:right="-1"/>
              <w:jc w:val="both"/>
            </w:pPr>
            <w:r w:rsidRPr="000864BF">
              <w:t>- влажный</w:t>
            </w:r>
          </w:p>
        </w:tc>
        <w:tc>
          <w:tcPr>
            <w:tcW w:w="1166" w:type="dxa"/>
          </w:tcPr>
          <w:p w14:paraId="49C6CB85" w14:textId="382487B9" w:rsidR="003F664F" w:rsidRPr="000864BF" w:rsidRDefault="003F664F" w:rsidP="003F664F">
            <w:pPr>
              <w:ind w:right="-1"/>
              <w:jc w:val="center"/>
            </w:pPr>
            <w:r w:rsidRPr="000864BF">
              <w:t>10</w:t>
            </w:r>
          </w:p>
        </w:tc>
        <w:tc>
          <w:tcPr>
            <w:tcW w:w="1248" w:type="dxa"/>
          </w:tcPr>
          <w:p w14:paraId="6A7A7EB0" w14:textId="414DC2AF" w:rsidR="003F664F" w:rsidRPr="000864BF" w:rsidRDefault="003F664F" w:rsidP="003F664F">
            <w:pPr>
              <w:ind w:right="-1"/>
              <w:jc w:val="center"/>
            </w:pPr>
            <w:r w:rsidRPr="000864BF">
              <w:t>33,3</w:t>
            </w:r>
          </w:p>
        </w:tc>
        <w:tc>
          <w:tcPr>
            <w:tcW w:w="1219" w:type="dxa"/>
          </w:tcPr>
          <w:p w14:paraId="785B09D0" w14:textId="253E5CC7" w:rsidR="003F664F" w:rsidRPr="000864BF" w:rsidRDefault="003F664F" w:rsidP="003F664F">
            <w:pPr>
              <w:ind w:right="-1"/>
              <w:jc w:val="center"/>
            </w:pPr>
            <w:r w:rsidRPr="000864BF">
              <w:t>56</w:t>
            </w:r>
          </w:p>
        </w:tc>
        <w:tc>
          <w:tcPr>
            <w:tcW w:w="1392" w:type="dxa"/>
          </w:tcPr>
          <w:p w14:paraId="579475A2" w14:textId="0D93CC17" w:rsidR="003F664F" w:rsidRPr="000864BF" w:rsidRDefault="003F664F" w:rsidP="003F664F">
            <w:pPr>
              <w:ind w:right="-1"/>
              <w:jc w:val="center"/>
            </w:pPr>
            <w:r w:rsidRPr="000864BF">
              <w:t>93,3</w:t>
            </w:r>
          </w:p>
        </w:tc>
        <w:tc>
          <w:tcPr>
            <w:tcW w:w="1356" w:type="dxa"/>
          </w:tcPr>
          <w:p w14:paraId="7571B877" w14:textId="2DC7BA02" w:rsidR="003F664F" w:rsidRPr="000864BF" w:rsidRDefault="003F664F" w:rsidP="003F664F">
            <w:pPr>
              <w:ind w:right="-1"/>
              <w:jc w:val="center"/>
            </w:pPr>
            <w:r w:rsidRPr="000864BF">
              <w:t>28,0</w:t>
            </w:r>
          </w:p>
        </w:tc>
        <w:tc>
          <w:tcPr>
            <w:tcW w:w="1233" w:type="dxa"/>
          </w:tcPr>
          <w:p w14:paraId="26BEADA9" w14:textId="6237BCFC" w:rsidR="003F664F" w:rsidRPr="000864BF" w:rsidRDefault="003F664F" w:rsidP="003F664F">
            <w:pPr>
              <w:ind w:right="-1"/>
              <w:jc w:val="center"/>
            </w:pPr>
            <w:r w:rsidRPr="000864BF">
              <w:t>5,1</w:t>
            </w:r>
          </w:p>
        </w:tc>
        <w:tc>
          <w:tcPr>
            <w:tcW w:w="1217" w:type="dxa"/>
          </w:tcPr>
          <w:p w14:paraId="7C18ECC1" w14:textId="0F59FCB8" w:rsidR="003F664F" w:rsidRPr="000864BF" w:rsidRDefault="003F664F" w:rsidP="003F664F">
            <w:pPr>
              <w:ind w:right="-1"/>
              <w:jc w:val="center"/>
            </w:pPr>
            <w:r w:rsidRPr="000864BF">
              <w:t>36,8</w:t>
            </w:r>
          </w:p>
        </w:tc>
        <w:tc>
          <w:tcPr>
            <w:tcW w:w="1474" w:type="dxa"/>
          </w:tcPr>
          <w:p w14:paraId="633FA970" w14:textId="0A40EB46"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1A6824BA" w14:textId="778E9A64" w:rsidR="003F664F" w:rsidRPr="000864BF" w:rsidRDefault="003F664F" w:rsidP="003F664F">
            <w:pPr>
              <w:ind w:right="-1"/>
              <w:jc w:val="center"/>
            </w:pPr>
            <w:r w:rsidRPr="000864BF">
              <w:t>7,9-99,4</w:t>
            </w:r>
          </w:p>
        </w:tc>
      </w:tr>
      <w:tr w:rsidR="003F664F" w:rsidRPr="000864BF" w14:paraId="4B9A6408" w14:textId="2855B236" w:rsidTr="000A4EA2">
        <w:tc>
          <w:tcPr>
            <w:tcW w:w="2978" w:type="dxa"/>
          </w:tcPr>
          <w:p w14:paraId="09F51583" w14:textId="2F021402" w:rsidR="003F664F" w:rsidRPr="000864BF" w:rsidRDefault="003F664F" w:rsidP="003F664F">
            <w:pPr>
              <w:jc w:val="both"/>
            </w:pPr>
            <w:r w:rsidRPr="000864BF">
              <w:rPr>
                <w:szCs w:val="28"/>
              </w:rPr>
              <w:t>Перкуссия: укорочение</w:t>
            </w:r>
          </w:p>
        </w:tc>
        <w:tc>
          <w:tcPr>
            <w:tcW w:w="1166" w:type="dxa"/>
          </w:tcPr>
          <w:p w14:paraId="1A46F206" w14:textId="2E3D51A7" w:rsidR="003F664F" w:rsidRPr="000864BF" w:rsidRDefault="003F664F" w:rsidP="003F664F">
            <w:pPr>
              <w:ind w:right="-1"/>
              <w:jc w:val="center"/>
            </w:pPr>
            <w:r w:rsidRPr="000864BF">
              <w:t>-</w:t>
            </w:r>
          </w:p>
        </w:tc>
        <w:tc>
          <w:tcPr>
            <w:tcW w:w="1248" w:type="dxa"/>
          </w:tcPr>
          <w:p w14:paraId="2EBF82D5" w14:textId="34922A2F" w:rsidR="003F664F" w:rsidRPr="000864BF" w:rsidRDefault="003F664F" w:rsidP="003F664F">
            <w:pPr>
              <w:ind w:right="-1"/>
              <w:jc w:val="center"/>
            </w:pPr>
            <w:r w:rsidRPr="000864BF">
              <w:t>-</w:t>
            </w:r>
          </w:p>
        </w:tc>
        <w:tc>
          <w:tcPr>
            <w:tcW w:w="1219" w:type="dxa"/>
          </w:tcPr>
          <w:p w14:paraId="040AF721" w14:textId="61CFAB9D" w:rsidR="003F664F" w:rsidRPr="000864BF" w:rsidRDefault="003F664F" w:rsidP="003F664F">
            <w:pPr>
              <w:ind w:right="-1"/>
              <w:jc w:val="center"/>
            </w:pPr>
            <w:r w:rsidRPr="000864BF">
              <w:t>50</w:t>
            </w:r>
          </w:p>
        </w:tc>
        <w:tc>
          <w:tcPr>
            <w:tcW w:w="1392" w:type="dxa"/>
          </w:tcPr>
          <w:p w14:paraId="33B766FC" w14:textId="0A10857D" w:rsidR="003F664F" w:rsidRPr="000864BF" w:rsidRDefault="003F664F" w:rsidP="003F664F">
            <w:pPr>
              <w:ind w:right="-1"/>
              <w:jc w:val="center"/>
            </w:pPr>
            <w:r w:rsidRPr="000864BF">
              <w:t>83,3</w:t>
            </w:r>
          </w:p>
        </w:tc>
        <w:tc>
          <w:tcPr>
            <w:tcW w:w="1356" w:type="dxa"/>
          </w:tcPr>
          <w:p w14:paraId="1DF69BA7" w14:textId="34C5F6D9" w:rsidR="003F664F" w:rsidRPr="000864BF" w:rsidRDefault="003F664F" w:rsidP="003F664F">
            <w:pPr>
              <w:ind w:right="-1"/>
              <w:jc w:val="center"/>
            </w:pPr>
            <w:r w:rsidRPr="000864BF">
              <w:t>145,0</w:t>
            </w:r>
          </w:p>
        </w:tc>
        <w:tc>
          <w:tcPr>
            <w:tcW w:w="1233" w:type="dxa"/>
          </w:tcPr>
          <w:p w14:paraId="18BE21CC" w14:textId="299BBAE0" w:rsidR="003F664F" w:rsidRPr="000864BF" w:rsidRDefault="003F664F" w:rsidP="003F664F">
            <w:pPr>
              <w:ind w:right="-1"/>
              <w:jc w:val="center"/>
            </w:pPr>
            <w:r w:rsidRPr="000864BF">
              <w:t>3,82</w:t>
            </w:r>
          </w:p>
        </w:tc>
        <w:tc>
          <w:tcPr>
            <w:tcW w:w="1217" w:type="dxa"/>
          </w:tcPr>
          <w:p w14:paraId="51235790" w14:textId="565CE742" w:rsidR="003F664F" w:rsidRPr="000864BF" w:rsidRDefault="003F664F" w:rsidP="003F664F">
            <w:pPr>
              <w:ind w:right="-1"/>
              <w:jc w:val="center"/>
            </w:pPr>
            <w:r w:rsidRPr="000864BF">
              <w:t>52,13</w:t>
            </w:r>
          </w:p>
        </w:tc>
        <w:tc>
          <w:tcPr>
            <w:tcW w:w="1474" w:type="dxa"/>
          </w:tcPr>
          <w:p w14:paraId="53E321F4" w14:textId="4520BE8B"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7AA295C2" w14:textId="143AC619" w:rsidR="003F664F" w:rsidRPr="000864BF" w:rsidRDefault="003F664F" w:rsidP="003F664F">
            <w:pPr>
              <w:ind w:right="-1"/>
              <w:jc w:val="center"/>
            </w:pPr>
            <w:r w:rsidRPr="000864BF">
              <w:t>17,6-1191,2</w:t>
            </w:r>
          </w:p>
        </w:tc>
      </w:tr>
      <w:tr w:rsidR="003F664F" w:rsidRPr="000864BF" w14:paraId="6CC192BC" w14:textId="4A583301" w:rsidTr="000A4EA2">
        <w:trPr>
          <w:trHeight w:val="379"/>
        </w:trPr>
        <w:tc>
          <w:tcPr>
            <w:tcW w:w="2978" w:type="dxa"/>
          </w:tcPr>
          <w:p w14:paraId="61A87592" w14:textId="7F099616" w:rsidR="003F664F" w:rsidRPr="000864BF" w:rsidRDefault="003F664F" w:rsidP="003F664F">
            <w:pPr>
              <w:ind w:right="-1"/>
              <w:jc w:val="both"/>
            </w:pPr>
            <w:r w:rsidRPr="000864BF">
              <w:t xml:space="preserve">коробочный оттенок </w:t>
            </w:r>
          </w:p>
        </w:tc>
        <w:tc>
          <w:tcPr>
            <w:tcW w:w="1166" w:type="dxa"/>
          </w:tcPr>
          <w:p w14:paraId="16B35402" w14:textId="66691005" w:rsidR="003F664F" w:rsidRPr="000864BF" w:rsidRDefault="003F664F" w:rsidP="003F664F">
            <w:pPr>
              <w:ind w:right="-1"/>
              <w:jc w:val="center"/>
            </w:pPr>
            <w:r w:rsidRPr="000864BF">
              <w:t>-</w:t>
            </w:r>
          </w:p>
        </w:tc>
        <w:tc>
          <w:tcPr>
            <w:tcW w:w="1248" w:type="dxa"/>
          </w:tcPr>
          <w:p w14:paraId="78AA8EC4" w14:textId="61AD7F0A" w:rsidR="003F664F" w:rsidRPr="000864BF" w:rsidRDefault="003F664F" w:rsidP="003F664F">
            <w:pPr>
              <w:ind w:right="-1"/>
              <w:jc w:val="center"/>
            </w:pPr>
            <w:r w:rsidRPr="000864BF">
              <w:t>-</w:t>
            </w:r>
          </w:p>
        </w:tc>
        <w:tc>
          <w:tcPr>
            <w:tcW w:w="1219" w:type="dxa"/>
          </w:tcPr>
          <w:p w14:paraId="4233DE54" w14:textId="69332449" w:rsidR="003F664F" w:rsidRPr="000864BF" w:rsidRDefault="003F664F" w:rsidP="003F664F">
            <w:pPr>
              <w:ind w:right="-1"/>
              <w:jc w:val="center"/>
            </w:pPr>
            <w:r w:rsidRPr="000864BF">
              <w:t>10</w:t>
            </w:r>
          </w:p>
        </w:tc>
        <w:tc>
          <w:tcPr>
            <w:tcW w:w="1392" w:type="dxa"/>
          </w:tcPr>
          <w:p w14:paraId="5AE5105C" w14:textId="011A750E" w:rsidR="003F664F" w:rsidRPr="000864BF" w:rsidRDefault="003F664F" w:rsidP="003F664F">
            <w:pPr>
              <w:ind w:right="-1"/>
              <w:jc w:val="center"/>
            </w:pPr>
            <w:r w:rsidRPr="000864BF">
              <w:t>16,7</w:t>
            </w:r>
          </w:p>
        </w:tc>
        <w:tc>
          <w:tcPr>
            <w:tcW w:w="1356" w:type="dxa"/>
          </w:tcPr>
          <w:p w14:paraId="20B17D14" w14:textId="2DCE5A44" w:rsidR="003F664F" w:rsidRPr="000864BF" w:rsidRDefault="003F664F" w:rsidP="003F664F">
            <w:pPr>
              <w:ind w:right="-1"/>
              <w:jc w:val="center"/>
            </w:pPr>
            <w:r w:rsidRPr="000864BF">
              <w:t>5,8</w:t>
            </w:r>
          </w:p>
        </w:tc>
        <w:tc>
          <w:tcPr>
            <w:tcW w:w="1233" w:type="dxa"/>
          </w:tcPr>
          <w:p w14:paraId="54183212" w14:textId="6069AA7C" w:rsidR="003F664F" w:rsidRPr="000864BF" w:rsidRDefault="003F664F" w:rsidP="003F664F">
            <w:pPr>
              <w:ind w:right="-1"/>
              <w:jc w:val="center"/>
            </w:pPr>
            <w:r w:rsidRPr="000864BF">
              <w:t>1,44</w:t>
            </w:r>
          </w:p>
        </w:tc>
        <w:tc>
          <w:tcPr>
            <w:tcW w:w="1217" w:type="dxa"/>
          </w:tcPr>
          <w:p w14:paraId="3F45B328" w14:textId="50BE3156" w:rsidR="003F664F" w:rsidRPr="000864BF" w:rsidRDefault="003F664F" w:rsidP="003F664F">
            <w:pPr>
              <w:ind w:right="-1"/>
              <w:jc w:val="center"/>
            </w:pPr>
            <w:r w:rsidRPr="000864BF">
              <w:t>3,31</w:t>
            </w:r>
          </w:p>
        </w:tc>
        <w:tc>
          <w:tcPr>
            <w:tcW w:w="1474" w:type="dxa"/>
          </w:tcPr>
          <w:p w14:paraId="6FF6DE78" w14:textId="2B77855D" w:rsidR="003F664F" w:rsidRPr="000864BF" w:rsidRDefault="003F664F" w:rsidP="003F664F">
            <w:pPr>
              <w:ind w:right="-1"/>
              <w:jc w:val="center"/>
            </w:pPr>
            <w:r w:rsidRPr="000864BF">
              <w:t>0,07</w:t>
            </w:r>
          </w:p>
        </w:tc>
        <w:tc>
          <w:tcPr>
            <w:tcW w:w="2169" w:type="dxa"/>
          </w:tcPr>
          <w:p w14:paraId="34A98D33" w14:textId="23440173" w:rsidR="003F664F" w:rsidRPr="000864BF" w:rsidRDefault="003F664F" w:rsidP="003F664F">
            <w:pPr>
              <w:ind w:right="-1"/>
              <w:jc w:val="center"/>
            </w:pPr>
            <w:r w:rsidRPr="000864BF">
              <w:t>0,71-47,6</w:t>
            </w:r>
          </w:p>
        </w:tc>
      </w:tr>
      <w:tr w:rsidR="000A4EA2" w:rsidRPr="000864BF" w14:paraId="6D257F7A" w14:textId="02F86941" w:rsidTr="000A4EA2">
        <w:tc>
          <w:tcPr>
            <w:tcW w:w="2978" w:type="dxa"/>
          </w:tcPr>
          <w:p w14:paraId="59271AED" w14:textId="77777777" w:rsidR="000A4EA2" w:rsidRPr="000864BF" w:rsidRDefault="000A4EA2" w:rsidP="003F664F">
            <w:pPr>
              <w:ind w:right="-1"/>
              <w:jc w:val="both"/>
            </w:pPr>
            <w:r w:rsidRPr="000864BF">
              <w:t>Аускультация:</w:t>
            </w:r>
          </w:p>
        </w:tc>
        <w:tc>
          <w:tcPr>
            <w:tcW w:w="10305" w:type="dxa"/>
            <w:gridSpan w:val="8"/>
          </w:tcPr>
          <w:p w14:paraId="4C40CDD7" w14:textId="77777777" w:rsidR="000A4EA2" w:rsidRPr="000864BF" w:rsidRDefault="000A4EA2" w:rsidP="003F664F">
            <w:pPr>
              <w:ind w:right="-1"/>
              <w:jc w:val="center"/>
            </w:pPr>
          </w:p>
        </w:tc>
        <w:tc>
          <w:tcPr>
            <w:tcW w:w="2169" w:type="dxa"/>
          </w:tcPr>
          <w:p w14:paraId="318E2FF5" w14:textId="77777777" w:rsidR="000A4EA2" w:rsidRPr="000864BF" w:rsidRDefault="000A4EA2" w:rsidP="003F664F">
            <w:pPr>
              <w:ind w:right="-1"/>
              <w:jc w:val="center"/>
            </w:pPr>
          </w:p>
        </w:tc>
      </w:tr>
      <w:tr w:rsidR="000A4EA2" w:rsidRPr="000864BF" w14:paraId="6C49B1F3" w14:textId="36D28FD7" w:rsidTr="000A4EA2">
        <w:tc>
          <w:tcPr>
            <w:tcW w:w="2978" w:type="dxa"/>
          </w:tcPr>
          <w:p w14:paraId="52986B5F" w14:textId="77777777" w:rsidR="000A4EA2" w:rsidRPr="000864BF" w:rsidRDefault="000A4EA2" w:rsidP="003F664F">
            <w:pPr>
              <w:ind w:right="-1"/>
              <w:jc w:val="both"/>
            </w:pPr>
            <w:r w:rsidRPr="000864BF">
              <w:t>-жёсткое дыхание</w:t>
            </w:r>
          </w:p>
        </w:tc>
        <w:tc>
          <w:tcPr>
            <w:tcW w:w="1166" w:type="dxa"/>
          </w:tcPr>
          <w:p w14:paraId="3C5C05B0" w14:textId="57EF8829" w:rsidR="000A4EA2" w:rsidRPr="000864BF" w:rsidRDefault="000A4EA2" w:rsidP="003F664F">
            <w:pPr>
              <w:ind w:right="-1"/>
              <w:jc w:val="center"/>
            </w:pPr>
            <w:r w:rsidRPr="000864BF">
              <w:t>30</w:t>
            </w:r>
          </w:p>
        </w:tc>
        <w:tc>
          <w:tcPr>
            <w:tcW w:w="1248" w:type="dxa"/>
          </w:tcPr>
          <w:p w14:paraId="3152F32D" w14:textId="1DF223D3" w:rsidR="000A4EA2" w:rsidRPr="000864BF" w:rsidRDefault="000A4EA2" w:rsidP="003F664F">
            <w:pPr>
              <w:ind w:right="-1"/>
              <w:jc w:val="center"/>
            </w:pPr>
            <w:r w:rsidRPr="000864BF">
              <w:t>100,0</w:t>
            </w:r>
          </w:p>
        </w:tc>
        <w:tc>
          <w:tcPr>
            <w:tcW w:w="1219" w:type="dxa"/>
          </w:tcPr>
          <w:p w14:paraId="5647CEB4" w14:textId="54454E7C" w:rsidR="000A4EA2" w:rsidRPr="000864BF" w:rsidRDefault="000A4EA2" w:rsidP="003F664F">
            <w:pPr>
              <w:ind w:right="-1"/>
              <w:jc w:val="center"/>
            </w:pPr>
            <w:r w:rsidRPr="000864BF">
              <w:t>10</w:t>
            </w:r>
          </w:p>
        </w:tc>
        <w:tc>
          <w:tcPr>
            <w:tcW w:w="1392" w:type="dxa"/>
          </w:tcPr>
          <w:p w14:paraId="1BD1A290" w14:textId="68EE7C21" w:rsidR="000A4EA2" w:rsidRPr="000864BF" w:rsidRDefault="000A4EA2" w:rsidP="003F664F">
            <w:pPr>
              <w:ind w:right="-1"/>
              <w:jc w:val="center"/>
            </w:pPr>
            <w:r w:rsidRPr="000864BF">
              <w:t>16,7</w:t>
            </w:r>
          </w:p>
        </w:tc>
        <w:tc>
          <w:tcPr>
            <w:tcW w:w="1356" w:type="dxa"/>
          </w:tcPr>
          <w:p w14:paraId="5456399D" w14:textId="7B706A67" w:rsidR="000A4EA2" w:rsidRPr="000864BF" w:rsidRDefault="000A4EA2" w:rsidP="003F664F">
            <w:pPr>
              <w:ind w:right="-1"/>
              <w:jc w:val="center"/>
            </w:pPr>
            <w:r w:rsidRPr="000864BF">
              <w:t>0,007</w:t>
            </w:r>
          </w:p>
        </w:tc>
        <w:tc>
          <w:tcPr>
            <w:tcW w:w="1233" w:type="dxa"/>
          </w:tcPr>
          <w:p w14:paraId="0AED2AEF" w14:textId="22AEF49F" w:rsidR="000A4EA2" w:rsidRPr="000864BF" w:rsidRDefault="000A4EA2" w:rsidP="003F664F">
            <w:pPr>
              <w:ind w:right="-1"/>
              <w:jc w:val="center"/>
            </w:pPr>
            <w:r w:rsidRPr="000864BF">
              <w:t>0,26</w:t>
            </w:r>
          </w:p>
        </w:tc>
        <w:tc>
          <w:tcPr>
            <w:tcW w:w="1217" w:type="dxa"/>
          </w:tcPr>
          <w:p w14:paraId="4794BFB5" w14:textId="2CEB2D56" w:rsidR="000A4EA2" w:rsidRPr="000864BF" w:rsidRDefault="000A4EA2" w:rsidP="003F664F">
            <w:pPr>
              <w:ind w:right="-1"/>
              <w:jc w:val="center"/>
            </w:pPr>
            <w:r w:rsidRPr="000864BF">
              <w:t>52,13</w:t>
            </w:r>
          </w:p>
        </w:tc>
        <w:tc>
          <w:tcPr>
            <w:tcW w:w="1474" w:type="dxa"/>
          </w:tcPr>
          <w:p w14:paraId="308B5507" w14:textId="55371136" w:rsidR="000A4EA2" w:rsidRPr="000864BF" w:rsidRDefault="000A4EA2" w:rsidP="003F664F">
            <w:pPr>
              <w:ind w:right="-1"/>
              <w:jc w:val="center"/>
            </w:pPr>
            <w:r w:rsidRPr="000864BF">
              <w:rPr>
                <w:rFonts w:cs="Times New Roman"/>
                <w:szCs w:val="28"/>
                <w:shd w:val="clear" w:color="auto" w:fill="FFFFFF"/>
              </w:rPr>
              <w:t>&lt;0,001</w:t>
            </w:r>
          </w:p>
        </w:tc>
        <w:tc>
          <w:tcPr>
            <w:tcW w:w="2169" w:type="dxa"/>
          </w:tcPr>
          <w:p w14:paraId="46E4E9AC" w14:textId="3C9C1DB5" w:rsidR="000A4EA2" w:rsidRPr="000864BF" w:rsidRDefault="000A4EA2" w:rsidP="003F664F">
            <w:pPr>
              <w:ind w:right="-1"/>
              <w:jc w:val="center"/>
            </w:pPr>
            <w:r w:rsidRPr="000864BF">
              <w:t>0,001-0,06</w:t>
            </w:r>
          </w:p>
        </w:tc>
      </w:tr>
      <w:tr w:rsidR="000A4EA2" w:rsidRPr="000864BF" w14:paraId="73FAA846" w14:textId="56E538A9" w:rsidTr="000A4EA2">
        <w:tc>
          <w:tcPr>
            <w:tcW w:w="2978" w:type="dxa"/>
          </w:tcPr>
          <w:p w14:paraId="623CB142" w14:textId="77777777" w:rsidR="000A4EA2" w:rsidRPr="000864BF" w:rsidRDefault="000A4EA2" w:rsidP="003F664F">
            <w:pPr>
              <w:ind w:right="-1"/>
              <w:jc w:val="both"/>
            </w:pPr>
            <w:r w:rsidRPr="000864BF">
              <w:t>-ослабленное дыхание</w:t>
            </w:r>
          </w:p>
        </w:tc>
        <w:tc>
          <w:tcPr>
            <w:tcW w:w="1166" w:type="dxa"/>
          </w:tcPr>
          <w:p w14:paraId="4D692617" w14:textId="6D551198" w:rsidR="000A4EA2" w:rsidRPr="000864BF" w:rsidRDefault="000A4EA2" w:rsidP="003F664F">
            <w:pPr>
              <w:ind w:right="-1"/>
              <w:jc w:val="center"/>
            </w:pPr>
            <w:r w:rsidRPr="000864BF">
              <w:t>-</w:t>
            </w:r>
          </w:p>
        </w:tc>
        <w:tc>
          <w:tcPr>
            <w:tcW w:w="1248" w:type="dxa"/>
          </w:tcPr>
          <w:p w14:paraId="55E71686" w14:textId="7390DA0B" w:rsidR="000A4EA2" w:rsidRPr="000864BF" w:rsidRDefault="000A4EA2" w:rsidP="003F664F">
            <w:pPr>
              <w:ind w:right="-1"/>
              <w:jc w:val="center"/>
            </w:pPr>
            <w:r w:rsidRPr="000864BF">
              <w:t>-</w:t>
            </w:r>
          </w:p>
        </w:tc>
        <w:tc>
          <w:tcPr>
            <w:tcW w:w="1219" w:type="dxa"/>
          </w:tcPr>
          <w:p w14:paraId="1D57E82D" w14:textId="68FEA495" w:rsidR="000A4EA2" w:rsidRPr="000864BF" w:rsidRDefault="000A4EA2" w:rsidP="003F664F">
            <w:pPr>
              <w:ind w:right="-1"/>
              <w:jc w:val="center"/>
            </w:pPr>
            <w:r w:rsidRPr="000864BF">
              <w:t>50</w:t>
            </w:r>
          </w:p>
        </w:tc>
        <w:tc>
          <w:tcPr>
            <w:tcW w:w="1392" w:type="dxa"/>
          </w:tcPr>
          <w:p w14:paraId="5072C37D" w14:textId="0149A4F2" w:rsidR="000A4EA2" w:rsidRPr="000864BF" w:rsidRDefault="000A4EA2" w:rsidP="003F664F">
            <w:pPr>
              <w:ind w:right="-1"/>
              <w:jc w:val="center"/>
            </w:pPr>
            <w:r w:rsidRPr="000864BF">
              <w:t>83,3</w:t>
            </w:r>
          </w:p>
        </w:tc>
        <w:tc>
          <w:tcPr>
            <w:tcW w:w="1356" w:type="dxa"/>
          </w:tcPr>
          <w:p w14:paraId="5DC274A4" w14:textId="4C2C8178" w:rsidR="000A4EA2" w:rsidRPr="000864BF" w:rsidRDefault="000A4EA2" w:rsidP="003F664F">
            <w:pPr>
              <w:ind w:right="-1"/>
              <w:jc w:val="center"/>
            </w:pPr>
            <w:r w:rsidRPr="000864BF">
              <w:t>145,0</w:t>
            </w:r>
          </w:p>
        </w:tc>
        <w:tc>
          <w:tcPr>
            <w:tcW w:w="1233" w:type="dxa"/>
          </w:tcPr>
          <w:p w14:paraId="08019671" w14:textId="626FB4D4" w:rsidR="000A4EA2" w:rsidRPr="000864BF" w:rsidRDefault="000A4EA2" w:rsidP="003F664F">
            <w:pPr>
              <w:ind w:right="-1"/>
              <w:jc w:val="center"/>
            </w:pPr>
            <w:r w:rsidRPr="000864BF">
              <w:t>3,82</w:t>
            </w:r>
          </w:p>
        </w:tc>
        <w:tc>
          <w:tcPr>
            <w:tcW w:w="1217" w:type="dxa"/>
          </w:tcPr>
          <w:p w14:paraId="3FF51EE1" w14:textId="727919DB" w:rsidR="000A4EA2" w:rsidRPr="000864BF" w:rsidRDefault="000A4EA2" w:rsidP="003F664F">
            <w:pPr>
              <w:ind w:right="-1"/>
              <w:jc w:val="center"/>
            </w:pPr>
            <w:r w:rsidRPr="000864BF">
              <w:t>52,13</w:t>
            </w:r>
          </w:p>
        </w:tc>
        <w:tc>
          <w:tcPr>
            <w:tcW w:w="1474" w:type="dxa"/>
          </w:tcPr>
          <w:p w14:paraId="39AE6F90" w14:textId="2AE1D587" w:rsidR="000A4EA2" w:rsidRPr="000864BF" w:rsidRDefault="000A4EA2" w:rsidP="003F664F">
            <w:pPr>
              <w:ind w:right="-1"/>
              <w:jc w:val="center"/>
            </w:pPr>
            <w:r w:rsidRPr="000864BF">
              <w:rPr>
                <w:rFonts w:cs="Times New Roman"/>
                <w:szCs w:val="28"/>
                <w:shd w:val="clear" w:color="auto" w:fill="FFFFFF"/>
              </w:rPr>
              <w:t>&lt;0,001</w:t>
            </w:r>
          </w:p>
        </w:tc>
        <w:tc>
          <w:tcPr>
            <w:tcW w:w="2169" w:type="dxa"/>
          </w:tcPr>
          <w:p w14:paraId="32BB88AE" w14:textId="34C97655" w:rsidR="000A4EA2" w:rsidRPr="000864BF" w:rsidRDefault="000A4EA2" w:rsidP="003F664F">
            <w:pPr>
              <w:ind w:right="-1"/>
              <w:jc w:val="center"/>
            </w:pPr>
            <w:r w:rsidRPr="000864BF">
              <w:t>17,6-1191,2</w:t>
            </w:r>
          </w:p>
        </w:tc>
      </w:tr>
      <w:tr w:rsidR="000A4EA2" w:rsidRPr="000864BF" w14:paraId="412C35DC" w14:textId="2FCD7000" w:rsidTr="000A4EA2">
        <w:trPr>
          <w:trHeight w:val="296"/>
        </w:trPr>
        <w:tc>
          <w:tcPr>
            <w:tcW w:w="2978" w:type="dxa"/>
          </w:tcPr>
          <w:p w14:paraId="721671C6" w14:textId="77777777" w:rsidR="000A4EA2" w:rsidRPr="000864BF" w:rsidRDefault="000A4EA2" w:rsidP="003F664F">
            <w:pPr>
              <w:ind w:right="-1"/>
              <w:jc w:val="both"/>
            </w:pPr>
            <w:r w:rsidRPr="000864BF">
              <w:t xml:space="preserve">Хрипы: </w:t>
            </w:r>
          </w:p>
        </w:tc>
        <w:tc>
          <w:tcPr>
            <w:tcW w:w="10305" w:type="dxa"/>
            <w:gridSpan w:val="8"/>
          </w:tcPr>
          <w:p w14:paraId="6217ABF1" w14:textId="77777777" w:rsidR="000A4EA2" w:rsidRPr="000864BF" w:rsidRDefault="000A4EA2" w:rsidP="003F664F">
            <w:pPr>
              <w:ind w:right="-1"/>
              <w:jc w:val="center"/>
            </w:pPr>
          </w:p>
        </w:tc>
        <w:tc>
          <w:tcPr>
            <w:tcW w:w="2169" w:type="dxa"/>
          </w:tcPr>
          <w:p w14:paraId="00D87BF5" w14:textId="77777777" w:rsidR="000A4EA2" w:rsidRPr="000864BF" w:rsidRDefault="000A4EA2" w:rsidP="003F664F">
            <w:pPr>
              <w:ind w:right="-1"/>
              <w:jc w:val="center"/>
            </w:pPr>
          </w:p>
        </w:tc>
      </w:tr>
      <w:tr w:rsidR="003F664F" w:rsidRPr="000864BF" w14:paraId="0BE3BCB6" w14:textId="0C181F1A" w:rsidTr="000A4EA2">
        <w:trPr>
          <w:trHeight w:val="296"/>
        </w:trPr>
        <w:tc>
          <w:tcPr>
            <w:tcW w:w="2978" w:type="dxa"/>
          </w:tcPr>
          <w:p w14:paraId="581B15AF" w14:textId="7F874696" w:rsidR="003F664F" w:rsidRPr="000864BF" w:rsidRDefault="003F664F" w:rsidP="003F664F">
            <w:pPr>
              <w:ind w:right="-1"/>
              <w:jc w:val="both"/>
            </w:pPr>
            <w:r w:rsidRPr="000864BF">
              <w:t>1.Сухие басовые:</w:t>
            </w:r>
          </w:p>
        </w:tc>
        <w:tc>
          <w:tcPr>
            <w:tcW w:w="1166" w:type="dxa"/>
          </w:tcPr>
          <w:p w14:paraId="221BAF78" w14:textId="1709D282" w:rsidR="003F664F" w:rsidRPr="000864BF" w:rsidRDefault="003F664F" w:rsidP="003F664F">
            <w:pPr>
              <w:ind w:right="-1"/>
              <w:jc w:val="center"/>
            </w:pPr>
            <w:r w:rsidRPr="000864BF">
              <w:t>30</w:t>
            </w:r>
          </w:p>
        </w:tc>
        <w:tc>
          <w:tcPr>
            <w:tcW w:w="1248" w:type="dxa"/>
          </w:tcPr>
          <w:p w14:paraId="1B2760B8" w14:textId="41556419" w:rsidR="003F664F" w:rsidRPr="000864BF" w:rsidRDefault="003F664F" w:rsidP="003F664F">
            <w:pPr>
              <w:ind w:right="-1"/>
              <w:jc w:val="center"/>
            </w:pPr>
            <w:r w:rsidRPr="000864BF">
              <w:t>100,0</w:t>
            </w:r>
          </w:p>
        </w:tc>
        <w:tc>
          <w:tcPr>
            <w:tcW w:w="1219" w:type="dxa"/>
          </w:tcPr>
          <w:p w14:paraId="50B62951" w14:textId="60B4E3EC" w:rsidR="003F664F" w:rsidRPr="000864BF" w:rsidRDefault="003F664F" w:rsidP="003F664F">
            <w:pPr>
              <w:ind w:right="-1"/>
              <w:jc w:val="center"/>
            </w:pPr>
            <w:r w:rsidRPr="000864BF">
              <w:t>-</w:t>
            </w:r>
          </w:p>
        </w:tc>
        <w:tc>
          <w:tcPr>
            <w:tcW w:w="1392" w:type="dxa"/>
          </w:tcPr>
          <w:p w14:paraId="775BE449" w14:textId="53F2078E" w:rsidR="003F664F" w:rsidRPr="000864BF" w:rsidRDefault="003F664F" w:rsidP="003F664F">
            <w:pPr>
              <w:ind w:right="-1"/>
              <w:jc w:val="center"/>
            </w:pPr>
            <w:r w:rsidRPr="000864BF">
              <w:t>-</w:t>
            </w:r>
          </w:p>
        </w:tc>
        <w:tc>
          <w:tcPr>
            <w:tcW w:w="1356" w:type="dxa"/>
          </w:tcPr>
          <w:p w14:paraId="1B51B8E3" w14:textId="18BA8007" w:rsidR="003F664F" w:rsidRPr="000864BF" w:rsidRDefault="003F664F" w:rsidP="003F664F">
            <w:pPr>
              <w:ind w:right="-1"/>
              <w:jc w:val="center"/>
            </w:pPr>
            <w:r w:rsidRPr="000864BF">
              <w:t>0,001</w:t>
            </w:r>
          </w:p>
        </w:tc>
        <w:tc>
          <w:tcPr>
            <w:tcW w:w="1233" w:type="dxa"/>
          </w:tcPr>
          <w:p w14:paraId="292E9364" w14:textId="1535A916" w:rsidR="003F664F" w:rsidRPr="000864BF" w:rsidRDefault="003F664F" w:rsidP="003F664F">
            <w:pPr>
              <w:ind w:right="-1"/>
              <w:jc w:val="center"/>
            </w:pPr>
            <w:r w:rsidRPr="000864BF">
              <w:t>0,03</w:t>
            </w:r>
          </w:p>
        </w:tc>
        <w:tc>
          <w:tcPr>
            <w:tcW w:w="1217" w:type="dxa"/>
          </w:tcPr>
          <w:p w14:paraId="7AD91C45" w14:textId="2BB7C0E1" w:rsidR="003F664F" w:rsidRPr="000864BF" w:rsidRDefault="003F664F" w:rsidP="003F664F">
            <w:pPr>
              <w:ind w:right="-1"/>
              <w:jc w:val="center"/>
            </w:pPr>
            <w:r w:rsidRPr="000864BF">
              <w:t>81,2</w:t>
            </w:r>
          </w:p>
        </w:tc>
        <w:tc>
          <w:tcPr>
            <w:tcW w:w="1474" w:type="dxa"/>
          </w:tcPr>
          <w:p w14:paraId="761E8510" w14:textId="436F44C4" w:rsidR="003F664F" w:rsidRPr="000864BF" w:rsidRDefault="003F664F" w:rsidP="003F664F">
            <w:pPr>
              <w:ind w:right="-1"/>
              <w:jc w:val="center"/>
            </w:pPr>
            <w:r w:rsidRPr="000864BF">
              <w:rPr>
                <w:rFonts w:cs="Times New Roman"/>
                <w:szCs w:val="28"/>
                <w:shd w:val="clear" w:color="auto" w:fill="FFFFFF"/>
              </w:rPr>
              <w:t>&lt;0,001</w:t>
            </w:r>
          </w:p>
        </w:tc>
        <w:tc>
          <w:tcPr>
            <w:tcW w:w="2169" w:type="dxa"/>
          </w:tcPr>
          <w:p w14:paraId="146DEBA9" w14:textId="1EADE28E" w:rsidR="003F664F" w:rsidRPr="000864BF" w:rsidRDefault="003F664F" w:rsidP="003F664F">
            <w:pPr>
              <w:ind w:right="-1"/>
              <w:jc w:val="center"/>
            </w:pPr>
            <w:r w:rsidRPr="000864BF">
              <w:t>0,001-0,01</w:t>
            </w:r>
          </w:p>
        </w:tc>
      </w:tr>
      <w:tr w:rsidR="003F664F" w:rsidRPr="000864BF" w14:paraId="346BAFEB" w14:textId="57F66EC0" w:rsidTr="000A4EA2">
        <w:trPr>
          <w:trHeight w:val="296"/>
        </w:trPr>
        <w:tc>
          <w:tcPr>
            <w:tcW w:w="2978" w:type="dxa"/>
          </w:tcPr>
          <w:p w14:paraId="662B036A" w14:textId="3361046D" w:rsidR="003F664F" w:rsidRPr="000864BF" w:rsidRDefault="003F664F" w:rsidP="003F664F">
            <w:pPr>
              <w:ind w:right="-1"/>
              <w:jc w:val="both"/>
            </w:pPr>
            <w:r w:rsidRPr="000864BF">
              <w:t>2.Сухие свистящие:</w:t>
            </w:r>
          </w:p>
        </w:tc>
        <w:tc>
          <w:tcPr>
            <w:tcW w:w="1166" w:type="dxa"/>
          </w:tcPr>
          <w:p w14:paraId="1B2EF884" w14:textId="03EDE73B" w:rsidR="003F664F" w:rsidRPr="000864BF" w:rsidRDefault="003F664F" w:rsidP="003F664F">
            <w:pPr>
              <w:ind w:right="-1"/>
              <w:jc w:val="center"/>
            </w:pPr>
            <w:r w:rsidRPr="000864BF">
              <w:t>-</w:t>
            </w:r>
          </w:p>
        </w:tc>
        <w:tc>
          <w:tcPr>
            <w:tcW w:w="1248" w:type="dxa"/>
          </w:tcPr>
          <w:p w14:paraId="74008EDB" w14:textId="36BA5E7B" w:rsidR="003F664F" w:rsidRPr="000864BF" w:rsidRDefault="003F664F" w:rsidP="003F664F">
            <w:pPr>
              <w:ind w:right="-1"/>
              <w:jc w:val="center"/>
            </w:pPr>
            <w:r w:rsidRPr="000864BF">
              <w:t>-</w:t>
            </w:r>
          </w:p>
        </w:tc>
        <w:tc>
          <w:tcPr>
            <w:tcW w:w="1219" w:type="dxa"/>
          </w:tcPr>
          <w:p w14:paraId="54755C85" w14:textId="66E5AC44" w:rsidR="003F664F" w:rsidRPr="000864BF" w:rsidRDefault="003F664F" w:rsidP="003F664F">
            <w:pPr>
              <w:ind w:right="-1"/>
              <w:jc w:val="center"/>
            </w:pPr>
            <w:r w:rsidRPr="000864BF">
              <w:t>8</w:t>
            </w:r>
          </w:p>
        </w:tc>
        <w:tc>
          <w:tcPr>
            <w:tcW w:w="1392" w:type="dxa"/>
          </w:tcPr>
          <w:p w14:paraId="356B48FD" w14:textId="779DEC90" w:rsidR="003F664F" w:rsidRPr="000864BF" w:rsidRDefault="003F664F" w:rsidP="003F664F">
            <w:pPr>
              <w:ind w:right="-1"/>
              <w:jc w:val="center"/>
            </w:pPr>
            <w:r w:rsidRPr="000864BF">
              <w:t>13,3</w:t>
            </w:r>
          </w:p>
        </w:tc>
        <w:tc>
          <w:tcPr>
            <w:tcW w:w="1356" w:type="dxa"/>
          </w:tcPr>
          <w:p w14:paraId="6FDBD03F" w14:textId="0FD922C7" w:rsidR="003F664F" w:rsidRPr="000864BF" w:rsidRDefault="003F664F" w:rsidP="003F664F">
            <w:pPr>
              <w:ind w:right="-1"/>
              <w:jc w:val="center"/>
            </w:pPr>
            <w:r w:rsidRPr="000864BF">
              <w:t>4,46</w:t>
            </w:r>
          </w:p>
        </w:tc>
        <w:tc>
          <w:tcPr>
            <w:tcW w:w="1233" w:type="dxa"/>
          </w:tcPr>
          <w:p w14:paraId="5ED105E2" w14:textId="1817E0D2" w:rsidR="003F664F" w:rsidRPr="000864BF" w:rsidRDefault="003F664F" w:rsidP="003F664F">
            <w:pPr>
              <w:ind w:right="-1"/>
              <w:jc w:val="center"/>
            </w:pPr>
            <w:r w:rsidRPr="000864BF">
              <w:t>1,38</w:t>
            </w:r>
          </w:p>
        </w:tc>
        <w:tc>
          <w:tcPr>
            <w:tcW w:w="1217" w:type="dxa"/>
          </w:tcPr>
          <w:p w14:paraId="13DB98D4" w14:textId="6718986D" w:rsidR="003F664F" w:rsidRPr="000864BF" w:rsidRDefault="003F664F" w:rsidP="003F664F">
            <w:pPr>
              <w:ind w:right="-1"/>
              <w:jc w:val="center"/>
            </w:pPr>
            <w:r w:rsidRPr="000864BF">
              <w:t>2,22</w:t>
            </w:r>
          </w:p>
        </w:tc>
        <w:tc>
          <w:tcPr>
            <w:tcW w:w="1474" w:type="dxa"/>
          </w:tcPr>
          <w:p w14:paraId="6A82BBCE" w14:textId="359C7A05" w:rsidR="003F664F" w:rsidRPr="000864BF" w:rsidRDefault="003F664F" w:rsidP="003F664F">
            <w:pPr>
              <w:ind w:right="-1"/>
              <w:jc w:val="center"/>
            </w:pPr>
            <w:r w:rsidRPr="000864BF">
              <w:t>0,14</w:t>
            </w:r>
          </w:p>
        </w:tc>
        <w:tc>
          <w:tcPr>
            <w:tcW w:w="2169" w:type="dxa"/>
          </w:tcPr>
          <w:p w14:paraId="24038E5C" w14:textId="4F01E549" w:rsidR="003F664F" w:rsidRPr="000864BF" w:rsidRDefault="003F664F" w:rsidP="003F664F">
            <w:pPr>
              <w:ind w:right="-1"/>
              <w:jc w:val="center"/>
            </w:pPr>
            <w:r w:rsidRPr="000864BF">
              <w:t>0,53-37,5</w:t>
            </w:r>
          </w:p>
        </w:tc>
      </w:tr>
      <w:tr w:rsidR="003F664F" w:rsidRPr="000864BF" w14:paraId="4E592CD1" w14:textId="3779300C" w:rsidTr="000A4EA2">
        <w:tc>
          <w:tcPr>
            <w:tcW w:w="2978" w:type="dxa"/>
            <w:tcBorders>
              <w:bottom w:val="single" w:sz="4" w:space="0" w:color="auto"/>
            </w:tcBorders>
          </w:tcPr>
          <w:p w14:paraId="7B0A98B2" w14:textId="1B5C70F3" w:rsidR="003F664F" w:rsidRPr="000864BF" w:rsidRDefault="003F664F" w:rsidP="003F664F">
            <w:pPr>
              <w:ind w:right="-1"/>
              <w:jc w:val="both"/>
            </w:pPr>
            <w:r w:rsidRPr="000864BF">
              <w:t>3.Влажные</w:t>
            </w:r>
          </w:p>
        </w:tc>
        <w:tc>
          <w:tcPr>
            <w:tcW w:w="1166" w:type="dxa"/>
            <w:tcBorders>
              <w:bottom w:val="single" w:sz="4" w:space="0" w:color="auto"/>
            </w:tcBorders>
          </w:tcPr>
          <w:p w14:paraId="6090CE50" w14:textId="26C76CCD" w:rsidR="003F664F" w:rsidRPr="000864BF" w:rsidRDefault="003F664F" w:rsidP="003F664F">
            <w:pPr>
              <w:ind w:right="-1"/>
              <w:jc w:val="center"/>
            </w:pPr>
            <w:r w:rsidRPr="000864BF">
              <w:t>-</w:t>
            </w:r>
          </w:p>
        </w:tc>
        <w:tc>
          <w:tcPr>
            <w:tcW w:w="1248" w:type="dxa"/>
            <w:tcBorders>
              <w:bottom w:val="single" w:sz="4" w:space="0" w:color="auto"/>
            </w:tcBorders>
          </w:tcPr>
          <w:p w14:paraId="2E47B166" w14:textId="30A9BE9A" w:rsidR="003F664F" w:rsidRPr="000864BF" w:rsidRDefault="003F664F" w:rsidP="003F664F">
            <w:pPr>
              <w:ind w:right="-1"/>
              <w:jc w:val="center"/>
            </w:pPr>
            <w:r w:rsidRPr="000864BF">
              <w:t>-</w:t>
            </w:r>
          </w:p>
        </w:tc>
        <w:tc>
          <w:tcPr>
            <w:tcW w:w="1219" w:type="dxa"/>
            <w:tcBorders>
              <w:bottom w:val="single" w:sz="4" w:space="0" w:color="auto"/>
            </w:tcBorders>
          </w:tcPr>
          <w:p w14:paraId="0F6D63D5" w14:textId="4E3494D9" w:rsidR="003F664F" w:rsidRPr="000864BF" w:rsidRDefault="003F664F" w:rsidP="003F664F">
            <w:pPr>
              <w:ind w:right="-1"/>
              <w:jc w:val="center"/>
            </w:pPr>
            <w:r w:rsidRPr="000864BF">
              <w:t>52</w:t>
            </w:r>
          </w:p>
        </w:tc>
        <w:tc>
          <w:tcPr>
            <w:tcW w:w="1392" w:type="dxa"/>
            <w:tcBorders>
              <w:bottom w:val="single" w:sz="4" w:space="0" w:color="auto"/>
            </w:tcBorders>
          </w:tcPr>
          <w:p w14:paraId="729BAAAF" w14:textId="673AF4B3" w:rsidR="003F664F" w:rsidRPr="000864BF" w:rsidRDefault="003F664F" w:rsidP="003F664F">
            <w:pPr>
              <w:ind w:right="-1"/>
              <w:jc w:val="center"/>
            </w:pPr>
            <w:r w:rsidRPr="000864BF">
              <w:t>86,7</w:t>
            </w:r>
          </w:p>
        </w:tc>
        <w:tc>
          <w:tcPr>
            <w:tcW w:w="1356" w:type="dxa"/>
            <w:tcBorders>
              <w:bottom w:val="single" w:sz="4" w:space="0" w:color="auto"/>
            </w:tcBorders>
          </w:tcPr>
          <w:p w14:paraId="58EFE047" w14:textId="16C608B3" w:rsidR="003F664F" w:rsidRPr="000864BF" w:rsidRDefault="003F664F" w:rsidP="003F664F">
            <w:pPr>
              <w:ind w:right="-1"/>
              <w:jc w:val="center"/>
            </w:pPr>
            <w:r w:rsidRPr="000864BF">
              <w:t>188,5</w:t>
            </w:r>
          </w:p>
        </w:tc>
        <w:tc>
          <w:tcPr>
            <w:tcW w:w="1233" w:type="dxa"/>
            <w:tcBorders>
              <w:bottom w:val="single" w:sz="4" w:space="0" w:color="auto"/>
            </w:tcBorders>
          </w:tcPr>
          <w:p w14:paraId="057BE26E" w14:textId="46487313" w:rsidR="003F664F" w:rsidRPr="000864BF" w:rsidRDefault="003F664F" w:rsidP="003F664F">
            <w:pPr>
              <w:ind w:right="-1"/>
              <w:jc w:val="center"/>
            </w:pPr>
            <w:r w:rsidRPr="000864BF">
              <w:t>4,54</w:t>
            </w:r>
          </w:p>
        </w:tc>
        <w:tc>
          <w:tcPr>
            <w:tcW w:w="1217" w:type="dxa"/>
            <w:tcBorders>
              <w:bottom w:val="single" w:sz="4" w:space="0" w:color="auto"/>
            </w:tcBorders>
          </w:tcPr>
          <w:p w14:paraId="7CAA593E" w14:textId="647374A5" w:rsidR="003F664F" w:rsidRPr="000864BF" w:rsidRDefault="003F664F" w:rsidP="003F664F">
            <w:pPr>
              <w:ind w:right="-1"/>
              <w:jc w:val="center"/>
            </w:pPr>
            <w:r w:rsidRPr="000864BF">
              <w:t>57,4</w:t>
            </w:r>
          </w:p>
        </w:tc>
        <w:tc>
          <w:tcPr>
            <w:tcW w:w="1474" w:type="dxa"/>
            <w:tcBorders>
              <w:bottom w:val="single" w:sz="4" w:space="0" w:color="auto"/>
            </w:tcBorders>
          </w:tcPr>
          <w:p w14:paraId="2E2EA413" w14:textId="3C4EC87D" w:rsidR="003F664F" w:rsidRPr="000864BF" w:rsidRDefault="003F664F" w:rsidP="003F664F">
            <w:pPr>
              <w:ind w:right="-1"/>
              <w:jc w:val="center"/>
            </w:pPr>
            <w:r w:rsidRPr="000864BF">
              <w:rPr>
                <w:rFonts w:cs="Times New Roman"/>
                <w:szCs w:val="28"/>
                <w:shd w:val="clear" w:color="auto" w:fill="FFFFFF"/>
              </w:rPr>
              <w:t>&lt;0,001</w:t>
            </w:r>
          </w:p>
        </w:tc>
        <w:tc>
          <w:tcPr>
            <w:tcW w:w="2169" w:type="dxa"/>
            <w:tcBorders>
              <w:bottom w:val="single" w:sz="4" w:space="0" w:color="auto"/>
            </w:tcBorders>
          </w:tcPr>
          <w:p w14:paraId="3F3500EB" w14:textId="356E487D" w:rsidR="003F664F" w:rsidRPr="000864BF" w:rsidRDefault="003F664F" w:rsidP="003F664F">
            <w:pPr>
              <w:ind w:right="-1"/>
              <w:jc w:val="center"/>
            </w:pPr>
            <w:r w:rsidRPr="000864BF">
              <w:rPr>
                <w:rFonts w:cs="Times New Roman"/>
                <w:szCs w:val="28"/>
                <w:shd w:val="clear" w:color="auto" w:fill="FFFFFF"/>
              </w:rPr>
              <w:t>&lt;0,001</w:t>
            </w:r>
          </w:p>
        </w:tc>
      </w:tr>
      <w:tr w:rsidR="0008694F" w:rsidRPr="000864BF" w14:paraId="35BE3FE3" w14:textId="6F7118ED" w:rsidTr="00F25133">
        <w:tc>
          <w:tcPr>
            <w:tcW w:w="15452" w:type="dxa"/>
            <w:gridSpan w:val="10"/>
            <w:tcBorders>
              <w:top w:val="nil"/>
              <w:left w:val="nil"/>
              <w:bottom w:val="nil"/>
              <w:right w:val="nil"/>
            </w:tcBorders>
          </w:tcPr>
          <w:p w14:paraId="60D628F7" w14:textId="4D5E54EF" w:rsidR="0008694F" w:rsidRPr="000864BF" w:rsidRDefault="0008694F" w:rsidP="00923CD1">
            <w:pPr>
              <w:ind w:right="-1"/>
              <w:jc w:val="center"/>
              <w:rPr>
                <w:i/>
                <w:szCs w:val="28"/>
              </w:rPr>
            </w:pPr>
            <w:r w:rsidRPr="000864BF">
              <w:rPr>
                <w:i/>
                <w:sz w:val="24"/>
                <w:szCs w:val="24"/>
              </w:rPr>
              <w:t xml:space="preserve">Примечание: </w:t>
            </w:r>
            <w:r w:rsidRPr="000864BF">
              <w:rPr>
                <w:i/>
                <w:sz w:val="24"/>
                <w:szCs w:val="24"/>
                <w:lang w:val="en-US"/>
              </w:rPr>
              <w:t>OR</w:t>
            </w:r>
            <w:r w:rsidRPr="000864BF">
              <w:rPr>
                <w:i/>
                <w:sz w:val="24"/>
                <w:szCs w:val="24"/>
              </w:rPr>
              <w:t xml:space="preserve">- отношение шансов; </w:t>
            </w:r>
            <w:r w:rsidRPr="000864BF">
              <w:rPr>
                <w:i/>
                <w:sz w:val="24"/>
                <w:szCs w:val="24"/>
                <w:lang w:val="en-US"/>
              </w:rPr>
              <w:t>RR</w:t>
            </w:r>
            <w:r w:rsidRPr="000864BF">
              <w:rPr>
                <w:i/>
                <w:sz w:val="24"/>
                <w:szCs w:val="24"/>
              </w:rPr>
              <w:t xml:space="preserve">-относительный риск </w:t>
            </w:r>
            <w:r w:rsidRPr="000864BF">
              <w:rPr>
                <w:szCs w:val="28"/>
              </w:rPr>
              <w:t>χ</w:t>
            </w:r>
            <w:r w:rsidRPr="000864BF">
              <w:rPr>
                <w:szCs w:val="28"/>
                <w:vertAlign w:val="superscript"/>
              </w:rPr>
              <w:t>2</w:t>
            </w:r>
            <w:r w:rsidRPr="000864BF">
              <w:rPr>
                <w:i/>
                <w:sz w:val="24"/>
                <w:szCs w:val="24"/>
              </w:rPr>
              <w:t xml:space="preserve"> - критерий Хи-квадрат; </w:t>
            </w:r>
            <w:r w:rsidRPr="000864BF">
              <w:rPr>
                <w:rFonts w:eastAsia="SimSun" w:cs="Times New Roman"/>
                <w:i/>
                <w:szCs w:val="28"/>
                <w:lang w:val="en-US"/>
              </w:rPr>
              <w:t>CI</w:t>
            </w:r>
            <w:r w:rsidRPr="000864BF">
              <w:rPr>
                <w:i/>
                <w:sz w:val="24"/>
                <w:szCs w:val="24"/>
              </w:rPr>
              <w:t xml:space="preserve"> – верхняя и нижняя граница 95% ДИ; Р – вероятность различия между детьми из группы ОБ и </w:t>
            </w:r>
            <w:r w:rsidR="00923CD1" w:rsidRPr="000864BF">
              <w:rPr>
                <w:i/>
                <w:sz w:val="24"/>
                <w:szCs w:val="24"/>
              </w:rPr>
              <w:t>БЛ</w:t>
            </w:r>
          </w:p>
        </w:tc>
      </w:tr>
    </w:tbl>
    <w:p w14:paraId="342EF079" w14:textId="77777777" w:rsidR="00F2662A" w:rsidRPr="000864BF" w:rsidRDefault="00F2662A" w:rsidP="00AD5F54">
      <w:pPr>
        <w:spacing w:line="360" w:lineRule="auto"/>
        <w:jc w:val="right"/>
        <w:rPr>
          <w:szCs w:val="28"/>
        </w:rPr>
        <w:sectPr w:rsidR="00F2662A" w:rsidRPr="000864BF" w:rsidSect="005841D3">
          <w:type w:val="nextColumn"/>
          <w:pgSz w:w="16840" w:h="11907" w:orient="landscape" w:code="9"/>
          <w:pgMar w:top="1134" w:right="851" w:bottom="1134" w:left="1701" w:header="680" w:footer="680" w:gutter="0"/>
          <w:cols w:space="720"/>
          <w:titlePg/>
        </w:sectPr>
      </w:pPr>
    </w:p>
    <w:p w14:paraId="70C95928" w14:textId="6417569E" w:rsidR="008E3033" w:rsidRPr="000864BF" w:rsidRDefault="008E3033" w:rsidP="008E3033">
      <w:pPr>
        <w:tabs>
          <w:tab w:val="decimal" w:pos="0"/>
          <w:tab w:val="decimal" w:pos="180"/>
          <w:tab w:val="decimal" w:pos="540"/>
          <w:tab w:val="decimal" w:pos="900"/>
        </w:tabs>
        <w:spacing w:after="0" w:line="360" w:lineRule="auto"/>
        <w:ind w:firstLine="567"/>
        <w:jc w:val="both"/>
        <w:rPr>
          <w:szCs w:val="27"/>
        </w:rPr>
      </w:pPr>
      <w:r w:rsidRPr="000864BF">
        <w:rPr>
          <w:szCs w:val="28"/>
        </w:rPr>
        <w:lastRenderedPageBreak/>
        <w:t>Далее нами была изучена продолжительность вышеуказанных клинических симптомов (таблице 3.1.14). Как видно из таблицы, продолжительность т</w:t>
      </w:r>
      <w:r w:rsidRPr="000864BF">
        <w:rPr>
          <w:szCs w:val="27"/>
        </w:rPr>
        <w:t>емпературной реакции и одышки</w:t>
      </w:r>
      <w:r w:rsidR="000B19BF" w:rsidRPr="000864BF">
        <w:rPr>
          <w:szCs w:val="27"/>
        </w:rPr>
        <w:t xml:space="preserve"> между детьми с ОБ и ООБ</w:t>
      </w:r>
      <w:r w:rsidRPr="000864BF">
        <w:rPr>
          <w:szCs w:val="27"/>
        </w:rPr>
        <w:t xml:space="preserve"> достоверно не отличались</w:t>
      </w:r>
      <w:r w:rsidR="000B19BF" w:rsidRPr="000864BF">
        <w:rPr>
          <w:szCs w:val="27"/>
        </w:rPr>
        <w:t xml:space="preserve">, более выраженные отличия отмечались между детьми с ОБ и </w:t>
      </w:r>
      <w:r w:rsidR="00CC5DB2">
        <w:rPr>
          <w:szCs w:val="27"/>
        </w:rPr>
        <w:t>БЛ</w:t>
      </w:r>
      <w:r w:rsidRPr="000864BF">
        <w:rPr>
          <w:szCs w:val="27"/>
        </w:rPr>
        <w:t xml:space="preserve">. </w:t>
      </w:r>
    </w:p>
    <w:p w14:paraId="776E3B01" w14:textId="0430BC36" w:rsidR="008E3033" w:rsidRPr="000864BF" w:rsidRDefault="008E3033" w:rsidP="008E3033">
      <w:pPr>
        <w:spacing w:after="0" w:line="360" w:lineRule="auto"/>
        <w:ind w:right="-5" w:firstLine="567"/>
        <w:jc w:val="both"/>
        <w:rPr>
          <w:szCs w:val="28"/>
        </w:rPr>
      </w:pPr>
      <w:r w:rsidRPr="000864BF">
        <w:rPr>
          <w:szCs w:val="28"/>
        </w:rPr>
        <w:t xml:space="preserve">Сухой кашель был более продолжительным у больных с ООБ и </w:t>
      </w:r>
      <w:r w:rsidR="00CC5DB2">
        <w:rPr>
          <w:szCs w:val="28"/>
        </w:rPr>
        <w:t>БЛ</w:t>
      </w:r>
      <w:r w:rsidR="00DF1DDE" w:rsidRPr="000864BF">
        <w:rPr>
          <w:szCs w:val="28"/>
        </w:rPr>
        <w:t>.</w:t>
      </w:r>
      <w:r w:rsidRPr="000864BF">
        <w:rPr>
          <w:szCs w:val="28"/>
        </w:rPr>
        <w:t xml:space="preserve">  Влажный кашель держа</w:t>
      </w:r>
      <w:r w:rsidR="00DF1DDE" w:rsidRPr="000864BF">
        <w:rPr>
          <w:szCs w:val="28"/>
        </w:rPr>
        <w:t>лся более длительно у больных</w:t>
      </w:r>
      <w:r w:rsidRPr="000864BF">
        <w:rPr>
          <w:szCs w:val="28"/>
        </w:rPr>
        <w:t xml:space="preserve"> с </w:t>
      </w:r>
      <w:r w:rsidR="00CC5DB2">
        <w:rPr>
          <w:szCs w:val="28"/>
        </w:rPr>
        <w:t>БЛ</w:t>
      </w:r>
      <w:r w:rsidRPr="000864BF">
        <w:rPr>
          <w:szCs w:val="28"/>
        </w:rPr>
        <w:t>, достоверно</w:t>
      </w:r>
      <w:r w:rsidR="00DF1DDE" w:rsidRPr="000864BF">
        <w:rPr>
          <w:szCs w:val="28"/>
        </w:rPr>
        <w:t xml:space="preserve"> отличаясь от группы больных с </w:t>
      </w:r>
      <w:r w:rsidRPr="000864BF">
        <w:rPr>
          <w:szCs w:val="28"/>
        </w:rPr>
        <w:t>ОБ.</w:t>
      </w:r>
    </w:p>
    <w:p w14:paraId="4FE0727F" w14:textId="268FFF0E" w:rsidR="008E3033" w:rsidRPr="000864BF" w:rsidRDefault="000B19BF" w:rsidP="008E3033">
      <w:pPr>
        <w:jc w:val="right"/>
        <w:rPr>
          <w:b/>
          <w:szCs w:val="28"/>
        </w:rPr>
      </w:pPr>
      <w:r w:rsidRPr="000864BF">
        <w:rPr>
          <w:b/>
          <w:szCs w:val="28"/>
        </w:rPr>
        <w:t>Таблица 3.1.14</w:t>
      </w:r>
      <w:r w:rsidR="008E3033" w:rsidRPr="000864BF">
        <w:rPr>
          <w:b/>
          <w:szCs w:val="28"/>
        </w:rPr>
        <w:t>.</w:t>
      </w:r>
    </w:p>
    <w:p w14:paraId="2D1A2A44" w14:textId="31FDEE19" w:rsidR="008E3033" w:rsidRPr="000864BF" w:rsidRDefault="008E3033" w:rsidP="00DF1DDE">
      <w:pPr>
        <w:jc w:val="center"/>
        <w:rPr>
          <w:b/>
          <w:szCs w:val="28"/>
        </w:rPr>
      </w:pPr>
      <w:r w:rsidRPr="000864BF">
        <w:rPr>
          <w:b/>
          <w:szCs w:val="28"/>
        </w:rPr>
        <w:t xml:space="preserve">Продолжительность основных клинических симптомов у больных с </w:t>
      </w:r>
      <w:r w:rsidR="00797147">
        <w:rPr>
          <w:b/>
          <w:szCs w:val="28"/>
        </w:rPr>
        <w:t xml:space="preserve">синдромом </w:t>
      </w:r>
      <w:r w:rsidRPr="000864BF">
        <w:rPr>
          <w:b/>
          <w:szCs w:val="28"/>
        </w:rPr>
        <w:t xml:space="preserve">бронхиальной обструкцией, </w:t>
      </w:r>
      <w:r w:rsidRPr="000864BF">
        <w:rPr>
          <w:b/>
          <w:bCs/>
          <w:szCs w:val="28"/>
        </w:rPr>
        <w:t>(М</w:t>
      </w:r>
      <w:r w:rsidRPr="000864BF">
        <w:rPr>
          <w:b/>
          <w:bCs/>
          <w:szCs w:val="28"/>
          <w:lang w:val="en-US"/>
        </w:rPr>
        <w:sym w:font="Symbol" w:char="F0B1"/>
      </w:r>
      <w:r w:rsidRPr="000864BF">
        <w:rPr>
          <w:b/>
          <w:bCs/>
          <w:szCs w:val="28"/>
          <w:lang w:val="en-US"/>
        </w:rPr>
        <w:t>m</w:t>
      </w:r>
      <w:r w:rsidR="00DF1DDE" w:rsidRPr="000864BF">
        <w:rPr>
          <w:b/>
          <w:bCs/>
          <w:szCs w:val="28"/>
        </w:rPr>
        <w:t>)</w:t>
      </w:r>
    </w:p>
    <w:tbl>
      <w:tblPr>
        <w:tblW w:w="878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1559"/>
        <w:gridCol w:w="1701"/>
        <w:gridCol w:w="1559"/>
      </w:tblGrid>
      <w:tr w:rsidR="000864BF" w:rsidRPr="000864BF" w14:paraId="61BEA16D" w14:textId="68098DBD" w:rsidTr="000864BF">
        <w:trPr>
          <w:trHeight w:val="841"/>
        </w:trPr>
        <w:tc>
          <w:tcPr>
            <w:tcW w:w="3969" w:type="dxa"/>
            <w:vAlign w:val="center"/>
          </w:tcPr>
          <w:p w14:paraId="6CDFD54E" w14:textId="77777777" w:rsidR="000864BF" w:rsidRPr="000864BF" w:rsidRDefault="000864BF" w:rsidP="000864BF">
            <w:pPr>
              <w:spacing w:after="0" w:line="276" w:lineRule="auto"/>
              <w:rPr>
                <w:rFonts w:eastAsia="SimSun"/>
                <w:sz w:val="27"/>
                <w:szCs w:val="27"/>
              </w:rPr>
            </w:pPr>
            <w:r w:rsidRPr="000864BF">
              <w:rPr>
                <w:rFonts w:eastAsia="SimSun"/>
                <w:sz w:val="27"/>
                <w:szCs w:val="27"/>
              </w:rPr>
              <w:t>Анализируемые показатели</w:t>
            </w:r>
          </w:p>
        </w:tc>
        <w:tc>
          <w:tcPr>
            <w:tcW w:w="1559" w:type="dxa"/>
          </w:tcPr>
          <w:p w14:paraId="791DF79E" w14:textId="77777777" w:rsidR="000864BF" w:rsidRDefault="000864BF" w:rsidP="000864BF">
            <w:pPr>
              <w:spacing w:after="0" w:line="276" w:lineRule="auto"/>
              <w:jc w:val="center"/>
              <w:rPr>
                <w:rFonts w:eastAsia="SimSun"/>
                <w:sz w:val="27"/>
                <w:szCs w:val="27"/>
              </w:rPr>
            </w:pPr>
            <w:r w:rsidRPr="000864BF">
              <w:rPr>
                <w:rFonts w:eastAsia="SimSun"/>
                <w:sz w:val="27"/>
                <w:szCs w:val="27"/>
              </w:rPr>
              <w:t>ОБ</w:t>
            </w:r>
          </w:p>
          <w:p w14:paraId="25AA40A3" w14:textId="24D6DACF" w:rsidR="000864BF" w:rsidRPr="000864BF" w:rsidRDefault="000864BF" w:rsidP="000864BF">
            <w:pPr>
              <w:spacing w:after="0" w:line="276" w:lineRule="auto"/>
              <w:jc w:val="center"/>
              <w:rPr>
                <w:rFonts w:eastAsia="SimSun"/>
                <w:sz w:val="27"/>
                <w:szCs w:val="27"/>
              </w:rPr>
            </w:pPr>
            <w:r w:rsidRPr="000864BF">
              <w:rPr>
                <w:rFonts w:eastAsia="SimSun"/>
                <w:szCs w:val="28"/>
              </w:rPr>
              <w:t>(</w:t>
            </w:r>
            <w:r w:rsidRPr="000864BF">
              <w:rPr>
                <w:rFonts w:eastAsia="SimSun"/>
                <w:szCs w:val="28"/>
                <w:lang w:val="en-US"/>
              </w:rPr>
              <w:t>n</w:t>
            </w:r>
            <w:r w:rsidRPr="000864BF">
              <w:rPr>
                <w:rFonts w:eastAsia="SimSun"/>
                <w:szCs w:val="28"/>
              </w:rPr>
              <w:t xml:space="preserve"> =30)</w:t>
            </w:r>
          </w:p>
        </w:tc>
        <w:tc>
          <w:tcPr>
            <w:tcW w:w="1701" w:type="dxa"/>
          </w:tcPr>
          <w:p w14:paraId="38B9671D" w14:textId="77777777" w:rsidR="000864BF" w:rsidRDefault="000864BF" w:rsidP="000864BF">
            <w:pPr>
              <w:spacing w:after="0" w:line="276" w:lineRule="auto"/>
              <w:jc w:val="center"/>
              <w:rPr>
                <w:rFonts w:eastAsia="SimSun"/>
                <w:szCs w:val="28"/>
              </w:rPr>
            </w:pPr>
            <w:r w:rsidRPr="000864BF">
              <w:rPr>
                <w:rFonts w:eastAsia="SimSun"/>
                <w:szCs w:val="28"/>
              </w:rPr>
              <w:t>О</w:t>
            </w:r>
            <w:r>
              <w:rPr>
                <w:rFonts w:eastAsia="SimSun"/>
                <w:szCs w:val="28"/>
              </w:rPr>
              <w:t>О</w:t>
            </w:r>
            <w:r w:rsidRPr="000864BF">
              <w:rPr>
                <w:rFonts w:eastAsia="SimSun"/>
                <w:szCs w:val="28"/>
              </w:rPr>
              <w:t xml:space="preserve">Б </w:t>
            </w:r>
          </w:p>
          <w:p w14:paraId="57F24284" w14:textId="6F4EAFC1" w:rsidR="000864BF" w:rsidRPr="000864BF" w:rsidRDefault="000864BF" w:rsidP="000864BF">
            <w:pPr>
              <w:spacing w:after="0" w:line="276" w:lineRule="auto"/>
              <w:jc w:val="center"/>
              <w:rPr>
                <w:rFonts w:eastAsia="SimSun"/>
                <w:sz w:val="27"/>
                <w:szCs w:val="27"/>
              </w:rPr>
            </w:pPr>
            <w:r w:rsidRPr="000864BF">
              <w:rPr>
                <w:rFonts w:eastAsia="SimSun"/>
                <w:szCs w:val="28"/>
              </w:rPr>
              <w:t>(</w:t>
            </w:r>
            <w:r w:rsidRPr="000864BF">
              <w:rPr>
                <w:rFonts w:eastAsia="SimSun"/>
                <w:szCs w:val="28"/>
                <w:lang w:val="en-US"/>
              </w:rPr>
              <w:t>n</w:t>
            </w:r>
            <w:r w:rsidRPr="000864BF">
              <w:rPr>
                <w:rFonts w:eastAsia="SimSun"/>
                <w:szCs w:val="28"/>
              </w:rPr>
              <w:t xml:space="preserve"> =30)</w:t>
            </w:r>
          </w:p>
        </w:tc>
        <w:tc>
          <w:tcPr>
            <w:tcW w:w="1559" w:type="dxa"/>
          </w:tcPr>
          <w:p w14:paraId="301A3F0B" w14:textId="419780E0" w:rsidR="000864BF" w:rsidRPr="000864BF" w:rsidRDefault="00CC5DB2" w:rsidP="000864BF">
            <w:pPr>
              <w:spacing w:after="0" w:line="276" w:lineRule="auto"/>
              <w:jc w:val="center"/>
              <w:rPr>
                <w:rFonts w:eastAsia="SimSun"/>
                <w:sz w:val="27"/>
                <w:szCs w:val="27"/>
              </w:rPr>
            </w:pPr>
            <w:r>
              <w:rPr>
                <w:szCs w:val="28"/>
              </w:rPr>
              <w:t>БЛ</w:t>
            </w:r>
            <w:r w:rsidR="00797147" w:rsidRPr="000864BF">
              <w:rPr>
                <w:szCs w:val="28"/>
              </w:rPr>
              <w:t xml:space="preserve"> </w:t>
            </w:r>
            <w:r w:rsidR="000864BF" w:rsidRPr="000864BF">
              <w:rPr>
                <w:szCs w:val="28"/>
              </w:rPr>
              <w:t>(</w:t>
            </w:r>
            <w:r w:rsidR="000864BF" w:rsidRPr="000864BF">
              <w:rPr>
                <w:rFonts w:eastAsia="SimSun"/>
                <w:szCs w:val="28"/>
                <w:lang w:val="en-US"/>
              </w:rPr>
              <w:t>n</w:t>
            </w:r>
            <w:r w:rsidR="000864BF" w:rsidRPr="000864BF">
              <w:rPr>
                <w:rFonts w:eastAsia="SimSun"/>
                <w:szCs w:val="28"/>
              </w:rPr>
              <w:t>=60)</w:t>
            </w:r>
          </w:p>
        </w:tc>
      </w:tr>
      <w:tr w:rsidR="00DF1DDE" w:rsidRPr="000864BF" w14:paraId="6F99FEED" w14:textId="7928538A" w:rsidTr="00E47072">
        <w:tc>
          <w:tcPr>
            <w:tcW w:w="3969" w:type="dxa"/>
          </w:tcPr>
          <w:p w14:paraId="2018F9B0" w14:textId="6B1DFBD6" w:rsidR="00DF1DDE" w:rsidRPr="000864BF" w:rsidRDefault="00DF1DDE" w:rsidP="000B19BF">
            <w:pPr>
              <w:spacing w:after="0" w:line="276" w:lineRule="auto"/>
              <w:rPr>
                <w:rFonts w:eastAsia="SimSun"/>
                <w:sz w:val="27"/>
                <w:szCs w:val="27"/>
              </w:rPr>
            </w:pPr>
            <w:r w:rsidRPr="000864BF">
              <w:rPr>
                <w:rFonts w:eastAsia="SimSun"/>
                <w:sz w:val="27"/>
                <w:szCs w:val="27"/>
              </w:rPr>
              <w:t>Температура:субфебрильная</w:t>
            </w:r>
          </w:p>
          <w:p w14:paraId="792F8B8F" w14:textId="77777777" w:rsidR="00DF1DDE" w:rsidRPr="000864BF" w:rsidRDefault="00DF1DDE" w:rsidP="000B19BF">
            <w:pPr>
              <w:spacing w:after="0" w:line="276" w:lineRule="auto"/>
              <w:rPr>
                <w:rFonts w:eastAsia="SimSun"/>
                <w:sz w:val="27"/>
                <w:szCs w:val="27"/>
              </w:rPr>
            </w:pPr>
            <w:r w:rsidRPr="000864BF">
              <w:rPr>
                <w:rFonts w:eastAsia="SimSun"/>
                <w:sz w:val="27"/>
                <w:szCs w:val="27"/>
              </w:rPr>
              <w:t>фебрильная</w:t>
            </w:r>
          </w:p>
        </w:tc>
        <w:tc>
          <w:tcPr>
            <w:tcW w:w="1559" w:type="dxa"/>
          </w:tcPr>
          <w:p w14:paraId="5CB4A91F"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2,9±0,1</w:t>
            </w:r>
          </w:p>
          <w:p w14:paraId="33BC8AD2" w14:textId="19C900E0" w:rsidR="00DF1DDE" w:rsidRPr="000864BF" w:rsidRDefault="00DF1DDE" w:rsidP="000B19BF">
            <w:pPr>
              <w:spacing w:after="0" w:line="276" w:lineRule="auto"/>
              <w:jc w:val="center"/>
              <w:rPr>
                <w:rFonts w:eastAsia="SimSun"/>
                <w:sz w:val="27"/>
                <w:szCs w:val="27"/>
              </w:rPr>
            </w:pPr>
            <w:r w:rsidRPr="000864BF">
              <w:rPr>
                <w:rFonts w:eastAsia="SimSun"/>
                <w:sz w:val="27"/>
                <w:szCs w:val="27"/>
              </w:rPr>
              <w:t>2,8±0,2*</w:t>
            </w:r>
          </w:p>
        </w:tc>
        <w:tc>
          <w:tcPr>
            <w:tcW w:w="1701" w:type="dxa"/>
          </w:tcPr>
          <w:p w14:paraId="4E182C84"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3,4±0,5</w:t>
            </w:r>
          </w:p>
          <w:p w14:paraId="08418A71" w14:textId="10709A59" w:rsidR="00DF1DDE" w:rsidRPr="000864BF" w:rsidRDefault="00DF1DDE" w:rsidP="000B19BF">
            <w:pPr>
              <w:spacing w:after="0" w:line="276" w:lineRule="auto"/>
              <w:jc w:val="center"/>
              <w:rPr>
                <w:rFonts w:eastAsia="SimSun"/>
                <w:sz w:val="27"/>
                <w:szCs w:val="27"/>
              </w:rPr>
            </w:pPr>
            <w:r w:rsidRPr="000864BF">
              <w:rPr>
                <w:rFonts w:eastAsia="SimSun"/>
                <w:sz w:val="27"/>
                <w:szCs w:val="27"/>
              </w:rPr>
              <w:t>4,5±0,5</w:t>
            </w:r>
          </w:p>
        </w:tc>
        <w:tc>
          <w:tcPr>
            <w:tcW w:w="1559" w:type="dxa"/>
          </w:tcPr>
          <w:p w14:paraId="077E49D1" w14:textId="55BE147B" w:rsidR="00DF1DDE" w:rsidRPr="000864BF" w:rsidRDefault="00DF1DDE" w:rsidP="000B19BF">
            <w:pPr>
              <w:spacing w:after="0" w:line="276" w:lineRule="auto"/>
              <w:jc w:val="center"/>
              <w:rPr>
                <w:rFonts w:eastAsia="SimSun"/>
                <w:sz w:val="27"/>
                <w:szCs w:val="27"/>
              </w:rPr>
            </w:pPr>
            <w:r w:rsidRPr="000864BF">
              <w:rPr>
                <w:rFonts w:eastAsia="SimSun"/>
                <w:sz w:val="27"/>
                <w:szCs w:val="27"/>
              </w:rPr>
              <w:t>4,1±0,5</w:t>
            </w:r>
            <w:r w:rsidRPr="000864BF">
              <w:rPr>
                <w:rFonts w:eastAsia="SimSun"/>
                <w:sz w:val="27"/>
                <w:szCs w:val="27"/>
                <w:lang w:val="en-US"/>
              </w:rPr>
              <w:t>*</w:t>
            </w:r>
            <w:r w:rsidRPr="000864BF">
              <w:rPr>
                <w:rFonts w:eastAsia="SimSun"/>
                <w:sz w:val="27"/>
                <w:szCs w:val="27"/>
              </w:rPr>
              <w:t>*</w:t>
            </w:r>
          </w:p>
          <w:p w14:paraId="1577E6B9" w14:textId="7157AFF2" w:rsidR="00DF1DDE" w:rsidRPr="000864BF" w:rsidRDefault="00DF1DDE" w:rsidP="000B19BF">
            <w:pPr>
              <w:spacing w:after="0" w:line="276" w:lineRule="auto"/>
              <w:jc w:val="center"/>
              <w:rPr>
                <w:rFonts w:eastAsia="SimSun"/>
                <w:sz w:val="27"/>
                <w:szCs w:val="27"/>
              </w:rPr>
            </w:pPr>
            <w:r w:rsidRPr="000864BF">
              <w:rPr>
                <w:rFonts w:eastAsia="SimSun"/>
                <w:sz w:val="27"/>
                <w:szCs w:val="27"/>
              </w:rPr>
              <w:t>5,3±0,4**</w:t>
            </w:r>
          </w:p>
        </w:tc>
      </w:tr>
      <w:tr w:rsidR="00DF1DDE" w:rsidRPr="000864BF" w14:paraId="66475CB6" w14:textId="493F743C" w:rsidTr="00E47072">
        <w:trPr>
          <w:trHeight w:val="458"/>
        </w:trPr>
        <w:tc>
          <w:tcPr>
            <w:tcW w:w="3969" w:type="dxa"/>
          </w:tcPr>
          <w:p w14:paraId="01D5C62F" w14:textId="77777777" w:rsidR="00DF1DDE" w:rsidRPr="000864BF" w:rsidRDefault="00DF1DDE" w:rsidP="000B19BF">
            <w:pPr>
              <w:spacing w:after="0" w:line="276" w:lineRule="auto"/>
              <w:rPr>
                <w:rFonts w:eastAsia="SimSun"/>
                <w:sz w:val="27"/>
                <w:szCs w:val="27"/>
              </w:rPr>
            </w:pPr>
            <w:r w:rsidRPr="000864BF">
              <w:rPr>
                <w:rFonts w:eastAsia="SimSun"/>
                <w:sz w:val="27"/>
                <w:szCs w:val="27"/>
              </w:rPr>
              <w:t xml:space="preserve">Одышка </w:t>
            </w:r>
          </w:p>
        </w:tc>
        <w:tc>
          <w:tcPr>
            <w:tcW w:w="1559" w:type="dxa"/>
          </w:tcPr>
          <w:p w14:paraId="52340AD6" w14:textId="4F335975" w:rsidR="00DF1DDE" w:rsidRPr="000864BF" w:rsidRDefault="00DF1DDE" w:rsidP="000B19BF">
            <w:pPr>
              <w:spacing w:after="0" w:line="276" w:lineRule="auto"/>
              <w:jc w:val="center"/>
              <w:rPr>
                <w:rFonts w:eastAsia="SimSun"/>
                <w:sz w:val="27"/>
                <w:szCs w:val="27"/>
              </w:rPr>
            </w:pPr>
            <w:r w:rsidRPr="000864BF">
              <w:rPr>
                <w:rFonts w:eastAsia="SimSun"/>
                <w:sz w:val="27"/>
                <w:szCs w:val="27"/>
              </w:rPr>
              <w:t>2,1±0,2*</w:t>
            </w:r>
          </w:p>
        </w:tc>
        <w:tc>
          <w:tcPr>
            <w:tcW w:w="1701" w:type="dxa"/>
          </w:tcPr>
          <w:p w14:paraId="2F34219F" w14:textId="4ADE0C5E" w:rsidR="00DF1DDE" w:rsidRPr="000864BF" w:rsidRDefault="00DF1DDE" w:rsidP="000B19BF">
            <w:pPr>
              <w:spacing w:after="0" w:line="276" w:lineRule="auto"/>
              <w:jc w:val="center"/>
              <w:rPr>
                <w:rFonts w:eastAsia="SimSun"/>
                <w:sz w:val="27"/>
                <w:szCs w:val="27"/>
              </w:rPr>
            </w:pPr>
            <w:r w:rsidRPr="000864BF">
              <w:rPr>
                <w:rFonts w:eastAsia="SimSun"/>
                <w:sz w:val="27"/>
                <w:szCs w:val="27"/>
              </w:rPr>
              <w:t>4,5±0,6</w:t>
            </w:r>
          </w:p>
        </w:tc>
        <w:tc>
          <w:tcPr>
            <w:tcW w:w="1559" w:type="dxa"/>
          </w:tcPr>
          <w:p w14:paraId="74510BEA" w14:textId="2536EBBC" w:rsidR="00DF1DDE" w:rsidRPr="000864BF" w:rsidRDefault="00DF1DDE" w:rsidP="000B19BF">
            <w:pPr>
              <w:spacing w:after="0" w:line="276" w:lineRule="auto"/>
              <w:jc w:val="center"/>
              <w:rPr>
                <w:rFonts w:eastAsia="SimSun"/>
                <w:sz w:val="27"/>
                <w:szCs w:val="27"/>
              </w:rPr>
            </w:pPr>
            <w:r w:rsidRPr="000864BF">
              <w:rPr>
                <w:rFonts w:eastAsia="SimSun"/>
                <w:sz w:val="27"/>
                <w:szCs w:val="27"/>
              </w:rPr>
              <w:t>5,1±0,3**</w:t>
            </w:r>
          </w:p>
        </w:tc>
      </w:tr>
      <w:tr w:rsidR="00DF1DDE" w:rsidRPr="000864BF" w14:paraId="2DAEACA1" w14:textId="151BA8EB" w:rsidTr="00E47072">
        <w:tc>
          <w:tcPr>
            <w:tcW w:w="3969" w:type="dxa"/>
          </w:tcPr>
          <w:p w14:paraId="0EF5E04F" w14:textId="558F086D" w:rsidR="00DF1DDE" w:rsidRPr="000864BF" w:rsidRDefault="00DF1DDE" w:rsidP="000B19BF">
            <w:pPr>
              <w:spacing w:after="0" w:line="276" w:lineRule="auto"/>
              <w:rPr>
                <w:rFonts w:eastAsia="SimSun"/>
                <w:sz w:val="27"/>
                <w:szCs w:val="27"/>
              </w:rPr>
            </w:pPr>
            <w:r w:rsidRPr="000864BF">
              <w:rPr>
                <w:rFonts w:eastAsia="SimSun"/>
                <w:sz w:val="27"/>
                <w:szCs w:val="27"/>
              </w:rPr>
              <w:t>Кашель: сухой</w:t>
            </w:r>
          </w:p>
          <w:p w14:paraId="09AAE502" w14:textId="77777777" w:rsidR="00DF1DDE" w:rsidRPr="000864BF" w:rsidRDefault="00DF1DDE" w:rsidP="000B19BF">
            <w:pPr>
              <w:spacing w:after="0" w:line="276" w:lineRule="auto"/>
              <w:rPr>
                <w:rFonts w:eastAsia="SimSun"/>
                <w:sz w:val="27"/>
                <w:szCs w:val="27"/>
              </w:rPr>
            </w:pPr>
            <w:r w:rsidRPr="000864BF">
              <w:rPr>
                <w:rFonts w:eastAsia="SimSun"/>
                <w:sz w:val="27"/>
                <w:szCs w:val="27"/>
              </w:rPr>
              <w:t>влажный</w:t>
            </w:r>
          </w:p>
        </w:tc>
        <w:tc>
          <w:tcPr>
            <w:tcW w:w="1559" w:type="dxa"/>
          </w:tcPr>
          <w:p w14:paraId="75344DF8"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3,7±0,1</w:t>
            </w:r>
          </w:p>
          <w:p w14:paraId="12C51118" w14:textId="72A00B9E" w:rsidR="00DF1DDE" w:rsidRPr="000864BF" w:rsidRDefault="00DF1DDE" w:rsidP="000B19BF">
            <w:pPr>
              <w:spacing w:after="0" w:line="276" w:lineRule="auto"/>
              <w:jc w:val="center"/>
              <w:rPr>
                <w:rFonts w:eastAsia="SimSun"/>
                <w:sz w:val="27"/>
                <w:szCs w:val="27"/>
              </w:rPr>
            </w:pPr>
            <w:r w:rsidRPr="000864BF">
              <w:rPr>
                <w:rFonts w:eastAsia="SimSun"/>
                <w:sz w:val="27"/>
                <w:szCs w:val="27"/>
              </w:rPr>
              <w:t>4,2±0,3*</w:t>
            </w:r>
          </w:p>
        </w:tc>
        <w:tc>
          <w:tcPr>
            <w:tcW w:w="1701" w:type="dxa"/>
          </w:tcPr>
          <w:p w14:paraId="1E417F3D"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4,1±0,5</w:t>
            </w:r>
          </w:p>
          <w:p w14:paraId="12F158D2" w14:textId="51BB1B74" w:rsidR="00DF1DDE" w:rsidRPr="000864BF" w:rsidRDefault="00DF1DDE" w:rsidP="000B19BF">
            <w:pPr>
              <w:spacing w:after="0" w:line="276" w:lineRule="auto"/>
              <w:jc w:val="center"/>
              <w:rPr>
                <w:rFonts w:eastAsia="SimSun"/>
                <w:sz w:val="27"/>
                <w:szCs w:val="27"/>
              </w:rPr>
            </w:pPr>
            <w:r w:rsidRPr="000864BF">
              <w:rPr>
                <w:rFonts w:eastAsia="SimSun"/>
                <w:sz w:val="27"/>
                <w:szCs w:val="27"/>
              </w:rPr>
              <w:t>7,9±1,4</w:t>
            </w:r>
          </w:p>
        </w:tc>
        <w:tc>
          <w:tcPr>
            <w:tcW w:w="1559" w:type="dxa"/>
          </w:tcPr>
          <w:p w14:paraId="2364FFF2"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4,1±0,2</w:t>
            </w:r>
          </w:p>
          <w:p w14:paraId="797BD443" w14:textId="30E20ADB" w:rsidR="00DF1DDE" w:rsidRPr="000864BF" w:rsidRDefault="00DF1DDE" w:rsidP="000B19BF">
            <w:pPr>
              <w:spacing w:after="0" w:line="276" w:lineRule="auto"/>
              <w:jc w:val="center"/>
              <w:rPr>
                <w:rFonts w:eastAsia="SimSun"/>
                <w:sz w:val="27"/>
                <w:szCs w:val="27"/>
              </w:rPr>
            </w:pPr>
            <w:r w:rsidRPr="000864BF">
              <w:rPr>
                <w:rFonts w:eastAsia="SimSun"/>
                <w:sz w:val="27"/>
                <w:szCs w:val="27"/>
              </w:rPr>
              <w:t>9,1±0,3**</w:t>
            </w:r>
          </w:p>
        </w:tc>
      </w:tr>
      <w:tr w:rsidR="00DF1DDE" w:rsidRPr="000864BF" w14:paraId="0669EF21" w14:textId="70970367" w:rsidTr="00E47072">
        <w:tc>
          <w:tcPr>
            <w:tcW w:w="3969" w:type="dxa"/>
          </w:tcPr>
          <w:p w14:paraId="212173A2" w14:textId="43D04439" w:rsidR="00DF1DDE" w:rsidRPr="000864BF" w:rsidRDefault="00DF1DDE" w:rsidP="000B19BF">
            <w:pPr>
              <w:spacing w:after="0" w:line="276" w:lineRule="auto"/>
              <w:rPr>
                <w:rFonts w:eastAsia="SimSun"/>
                <w:sz w:val="27"/>
                <w:szCs w:val="27"/>
              </w:rPr>
            </w:pPr>
            <w:r w:rsidRPr="000864BF">
              <w:rPr>
                <w:rFonts w:eastAsia="SimSun"/>
                <w:sz w:val="27"/>
                <w:szCs w:val="27"/>
              </w:rPr>
              <w:t>Цианоз носогубного треуг-ка</w:t>
            </w:r>
          </w:p>
        </w:tc>
        <w:tc>
          <w:tcPr>
            <w:tcW w:w="1559" w:type="dxa"/>
          </w:tcPr>
          <w:p w14:paraId="48049D01" w14:textId="5F8A028E" w:rsidR="00DF1DDE" w:rsidRPr="000864BF" w:rsidRDefault="00DF1DDE" w:rsidP="000B19BF">
            <w:pPr>
              <w:spacing w:after="0" w:line="276" w:lineRule="auto"/>
              <w:jc w:val="center"/>
              <w:rPr>
                <w:rFonts w:eastAsia="SimSun"/>
                <w:sz w:val="27"/>
                <w:szCs w:val="27"/>
              </w:rPr>
            </w:pPr>
            <w:r w:rsidRPr="000864BF">
              <w:rPr>
                <w:rFonts w:eastAsia="SimSun"/>
                <w:sz w:val="27"/>
                <w:szCs w:val="27"/>
              </w:rPr>
              <w:t>-</w:t>
            </w:r>
          </w:p>
        </w:tc>
        <w:tc>
          <w:tcPr>
            <w:tcW w:w="1701" w:type="dxa"/>
          </w:tcPr>
          <w:p w14:paraId="3FA61583" w14:textId="27D96460" w:rsidR="00DF1DDE" w:rsidRPr="000864BF" w:rsidRDefault="00DF1DDE" w:rsidP="000B19BF">
            <w:pPr>
              <w:spacing w:after="0" w:line="276" w:lineRule="auto"/>
              <w:jc w:val="center"/>
              <w:rPr>
                <w:rFonts w:eastAsia="SimSun"/>
                <w:sz w:val="27"/>
                <w:szCs w:val="27"/>
              </w:rPr>
            </w:pPr>
            <w:r w:rsidRPr="000864BF">
              <w:rPr>
                <w:rFonts w:eastAsia="SimSun"/>
                <w:sz w:val="27"/>
                <w:szCs w:val="27"/>
              </w:rPr>
              <w:t>3,3±0,4*</w:t>
            </w:r>
          </w:p>
        </w:tc>
        <w:tc>
          <w:tcPr>
            <w:tcW w:w="1559" w:type="dxa"/>
          </w:tcPr>
          <w:p w14:paraId="54EDFC85" w14:textId="438572F4" w:rsidR="00DF1DDE" w:rsidRPr="000864BF" w:rsidRDefault="00DF1DDE" w:rsidP="000B19BF">
            <w:pPr>
              <w:spacing w:after="0" w:line="276" w:lineRule="auto"/>
              <w:jc w:val="center"/>
              <w:rPr>
                <w:rFonts w:eastAsia="SimSun"/>
                <w:sz w:val="27"/>
                <w:szCs w:val="27"/>
              </w:rPr>
            </w:pPr>
            <w:r w:rsidRPr="000864BF">
              <w:rPr>
                <w:rFonts w:eastAsia="SimSun"/>
                <w:sz w:val="27"/>
                <w:szCs w:val="27"/>
              </w:rPr>
              <w:t>5,6±0,3**</w:t>
            </w:r>
          </w:p>
        </w:tc>
      </w:tr>
      <w:tr w:rsidR="00DF1DDE" w:rsidRPr="000864BF" w14:paraId="12AC682B" w14:textId="4CAFFF9C" w:rsidTr="00E47072">
        <w:trPr>
          <w:trHeight w:val="414"/>
        </w:trPr>
        <w:tc>
          <w:tcPr>
            <w:tcW w:w="3969" w:type="dxa"/>
          </w:tcPr>
          <w:p w14:paraId="29076CC7" w14:textId="72C38CBB" w:rsidR="00DF1DDE" w:rsidRPr="000864BF" w:rsidRDefault="00DF1DDE" w:rsidP="000B19BF">
            <w:pPr>
              <w:spacing w:after="0" w:line="276" w:lineRule="auto"/>
              <w:rPr>
                <w:rFonts w:eastAsia="SimSun"/>
                <w:sz w:val="27"/>
                <w:szCs w:val="27"/>
              </w:rPr>
            </w:pPr>
            <w:r w:rsidRPr="000864BF">
              <w:rPr>
                <w:rFonts w:eastAsia="SimSun"/>
                <w:sz w:val="27"/>
                <w:szCs w:val="27"/>
              </w:rPr>
              <w:t>Дистанционные хрипы</w:t>
            </w:r>
          </w:p>
        </w:tc>
        <w:tc>
          <w:tcPr>
            <w:tcW w:w="1559" w:type="dxa"/>
          </w:tcPr>
          <w:p w14:paraId="72C62807" w14:textId="2D03917A" w:rsidR="00DF1DDE" w:rsidRPr="000864BF" w:rsidRDefault="00DF1DDE" w:rsidP="000B19BF">
            <w:pPr>
              <w:spacing w:after="0" w:line="276" w:lineRule="auto"/>
              <w:jc w:val="center"/>
              <w:rPr>
                <w:rFonts w:eastAsia="SimSun"/>
                <w:sz w:val="27"/>
                <w:szCs w:val="27"/>
              </w:rPr>
            </w:pPr>
            <w:r w:rsidRPr="000864BF">
              <w:rPr>
                <w:rFonts w:eastAsia="SimSun"/>
                <w:sz w:val="27"/>
                <w:szCs w:val="27"/>
              </w:rPr>
              <w:t>-</w:t>
            </w:r>
          </w:p>
        </w:tc>
        <w:tc>
          <w:tcPr>
            <w:tcW w:w="1701" w:type="dxa"/>
          </w:tcPr>
          <w:p w14:paraId="088C8B3A" w14:textId="50B239B8" w:rsidR="00DF1DDE" w:rsidRPr="000864BF" w:rsidRDefault="00DF1DDE" w:rsidP="000B19BF">
            <w:pPr>
              <w:spacing w:after="0" w:line="276" w:lineRule="auto"/>
              <w:jc w:val="center"/>
              <w:rPr>
                <w:rFonts w:eastAsia="SimSun"/>
                <w:sz w:val="27"/>
                <w:szCs w:val="27"/>
              </w:rPr>
            </w:pPr>
            <w:r w:rsidRPr="000864BF">
              <w:rPr>
                <w:rFonts w:eastAsia="SimSun"/>
                <w:sz w:val="27"/>
                <w:szCs w:val="27"/>
              </w:rPr>
              <w:t>3,79±0,9*</w:t>
            </w:r>
          </w:p>
        </w:tc>
        <w:tc>
          <w:tcPr>
            <w:tcW w:w="1559" w:type="dxa"/>
          </w:tcPr>
          <w:p w14:paraId="3A24ED9C" w14:textId="4B9794CB" w:rsidR="00DF1DDE" w:rsidRPr="000864BF" w:rsidRDefault="00DF1DDE" w:rsidP="000B19BF">
            <w:pPr>
              <w:spacing w:after="0" w:line="276" w:lineRule="auto"/>
              <w:jc w:val="center"/>
              <w:rPr>
                <w:rFonts w:eastAsia="SimSun"/>
                <w:sz w:val="27"/>
                <w:szCs w:val="27"/>
              </w:rPr>
            </w:pPr>
            <w:r w:rsidRPr="000864BF">
              <w:rPr>
                <w:rFonts w:eastAsia="SimSun"/>
                <w:sz w:val="27"/>
                <w:szCs w:val="27"/>
              </w:rPr>
              <w:t>5,0±0,2**</w:t>
            </w:r>
          </w:p>
        </w:tc>
      </w:tr>
      <w:tr w:rsidR="00DF1DDE" w:rsidRPr="000864BF" w14:paraId="58A80158" w14:textId="4051A580" w:rsidTr="00E47072">
        <w:trPr>
          <w:trHeight w:val="839"/>
        </w:trPr>
        <w:tc>
          <w:tcPr>
            <w:tcW w:w="3969" w:type="dxa"/>
          </w:tcPr>
          <w:p w14:paraId="51B7349E" w14:textId="179A5623" w:rsidR="00DF1DDE" w:rsidRPr="000864BF" w:rsidRDefault="00DF1DDE" w:rsidP="000864BF">
            <w:pPr>
              <w:spacing w:after="0" w:line="276" w:lineRule="auto"/>
              <w:rPr>
                <w:rFonts w:eastAsia="SimSun"/>
                <w:sz w:val="27"/>
                <w:szCs w:val="27"/>
              </w:rPr>
            </w:pPr>
            <w:r w:rsidRPr="000864BF">
              <w:rPr>
                <w:rFonts w:eastAsia="SimSun"/>
                <w:sz w:val="27"/>
                <w:szCs w:val="27"/>
              </w:rPr>
              <w:t xml:space="preserve">Перкуссия: укорочение </w:t>
            </w:r>
          </w:p>
          <w:p w14:paraId="19B7D3CD" w14:textId="525C3862" w:rsidR="00DF1DDE" w:rsidRPr="000864BF" w:rsidRDefault="00DF1DDE" w:rsidP="000864BF">
            <w:pPr>
              <w:spacing w:after="0" w:line="276" w:lineRule="auto"/>
              <w:rPr>
                <w:rFonts w:eastAsia="SimSun"/>
                <w:sz w:val="27"/>
                <w:szCs w:val="27"/>
              </w:rPr>
            </w:pPr>
            <w:r w:rsidRPr="000864BF">
              <w:rPr>
                <w:rFonts w:eastAsia="SimSun"/>
                <w:sz w:val="27"/>
                <w:szCs w:val="27"/>
              </w:rPr>
              <w:t>коробочный оттенок</w:t>
            </w:r>
          </w:p>
        </w:tc>
        <w:tc>
          <w:tcPr>
            <w:tcW w:w="1559" w:type="dxa"/>
          </w:tcPr>
          <w:p w14:paraId="0C9ACFB8" w14:textId="77777777" w:rsidR="00DF1DDE" w:rsidRPr="000864BF" w:rsidRDefault="00DF1DDE" w:rsidP="000864BF">
            <w:pPr>
              <w:spacing w:after="0" w:line="276" w:lineRule="auto"/>
              <w:jc w:val="center"/>
              <w:rPr>
                <w:rFonts w:eastAsia="SimSun"/>
                <w:sz w:val="27"/>
                <w:szCs w:val="27"/>
              </w:rPr>
            </w:pPr>
            <w:r w:rsidRPr="000864BF">
              <w:rPr>
                <w:rFonts w:eastAsia="SimSun"/>
                <w:sz w:val="27"/>
                <w:szCs w:val="27"/>
              </w:rPr>
              <w:t>-</w:t>
            </w:r>
          </w:p>
          <w:p w14:paraId="427A5F8D" w14:textId="2A1F6D68" w:rsidR="00DF1DDE" w:rsidRPr="000864BF" w:rsidRDefault="00DF1DDE" w:rsidP="000864BF">
            <w:pPr>
              <w:spacing w:after="0" w:line="276" w:lineRule="auto"/>
              <w:jc w:val="center"/>
              <w:rPr>
                <w:rFonts w:eastAsia="SimSun"/>
                <w:sz w:val="27"/>
                <w:szCs w:val="27"/>
              </w:rPr>
            </w:pPr>
            <w:r w:rsidRPr="000864BF">
              <w:rPr>
                <w:rFonts w:eastAsia="SimSun"/>
                <w:sz w:val="27"/>
                <w:szCs w:val="27"/>
              </w:rPr>
              <w:t>2,1±0,3*</w:t>
            </w:r>
          </w:p>
        </w:tc>
        <w:tc>
          <w:tcPr>
            <w:tcW w:w="1701" w:type="dxa"/>
          </w:tcPr>
          <w:p w14:paraId="74462AED" w14:textId="77777777" w:rsidR="00DF1DDE" w:rsidRPr="000864BF" w:rsidRDefault="00DF1DDE" w:rsidP="000864BF">
            <w:pPr>
              <w:spacing w:after="0" w:line="276" w:lineRule="auto"/>
              <w:jc w:val="center"/>
              <w:rPr>
                <w:rFonts w:eastAsia="SimSun"/>
                <w:sz w:val="27"/>
                <w:szCs w:val="27"/>
              </w:rPr>
            </w:pPr>
            <w:r w:rsidRPr="000864BF">
              <w:rPr>
                <w:rFonts w:eastAsia="SimSun"/>
                <w:sz w:val="27"/>
                <w:szCs w:val="27"/>
              </w:rPr>
              <w:t>-</w:t>
            </w:r>
          </w:p>
          <w:p w14:paraId="4A671E2C" w14:textId="32E83A62" w:rsidR="00DF1DDE" w:rsidRPr="000864BF" w:rsidRDefault="00DF1DDE" w:rsidP="000864BF">
            <w:pPr>
              <w:spacing w:after="0" w:line="276" w:lineRule="auto"/>
              <w:jc w:val="center"/>
              <w:rPr>
                <w:rFonts w:eastAsia="SimSun"/>
                <w:sz w:val="27"/>
                <w:szCs w:val="27"/>
              </w:rPr>
            </w:pPr>
            <w:r w:rsidRPr="000864BF">
              <w:rPr>
                <w:rFonts w:eastAsia="SimSun"/>
                <w:sz w:val="27"/>
                <w:szCs w:val="27"/>
              </w:rPr>
              <w:t>6,0±0,7*</w:t>
            </w:r>
          </w:p>
        </w:tc>
        <w:tc>
          <w:tcPr>
            <w:tcW w:w="1559" w:type="dxa"/>
          </w:tcPr>
          <w:p w14:paraId="6D368A6C" w14:textId="7D565F54" w:rsidR="00DF1DDE" w:rsidRPr="000864BF" w:rsidRDefault="00DF1DDE" w:rsidP="000864BF">
            <w:pPr>
              <w:spacing w:after="0" w:line="276" w:lineRule="auto"/>
              <w:jc w:val="center"/>
              <w:rPr>
                <w:rFonts w:eastAsia="SimSun"/>
                <w:sz w:val="27"/>
                <w:szCs w:val="27"/>
              </w:rPr>
            </w:pPr>
            <w:r w:rsidRPr="000864BF">
              <w:rPr>
                <w:rFonts w:eastAsia="SimSun"/>
                <w:sz w:val="27"/>
                <w:szCs w:val="27"/>
              </w:rPr>
              <w:t>8,7±0,5**</w:t>
            </w:r>
          </w:p>
          <w:p w14:paraId="120B1ABA" w14:textId="6616B6E2" w:rsidR="00DF1DDE" w:rsidRPr="000864BF" w:rsidRDefault="00DF1DDE" w:rsidP="000864BF">
            <w:pPr>
              <w:spacing w:after="0" w:line="276" w:lineRule="auto"/>
              <w:jc w:val="center"/>
              <w:rPr>
                <w:rFonts w:eastAsia="SimSun"/>
                <w:sz w:val="27"/>
                <w:szCs w:val="27"/>
              </w:rPr>
            </w:pPr>
            <w:r w:rsidRPr="000864BF">
              <w:rPr>
                <w:rFonts w:eastAsia="SimSun"/>
                <w:sz w:val="27"/>
                <w:szCs w:val="27"/>
              </w:rPr>
              <w:t>7,8±0,7**</w:t>
            </w:r>
          </w:p>
        </w:tc>
      </w:tr>
      <w:tr w:rsidR="00DF1DDE" w:rsidRPr="000864BF" w14:paraId="0E6DC840" w14:textId="19510AD9" w:rsidTr="00E47072">
        <w:trPr>
          <w:trHeight w:val="957"/>
        </w:trPr>
        <w:tc>
          <w:tcPr>
            <w:tcW w:w="3969" w:type="dxa"/>
          </w:tcPr>
          <w:p w14:paraId="346C0712" w14:textId="3E0CF9EF" w:rsidR="00DF1DDE" w:rsidRPr="000864BF" w:rsidRDefault="00DF1DDE" w:rsidP="000B19BF">
            <w:pPr>
              <w:spacing w:after="0" w:line="276" w:lineRule="auto"/>
              <w:rPr>
                <w:rFonts w:eastAsia="SimSun"/>
                <w:sz w:val="27"/>
                <w:szCs w:val="27"/>
              </w:rPr>
            </w:pPr>
            <w:r w:rsidRPr="000864BF">
              <w:rPr>
                <w:rFonts w:eastAsia="SimSun"/>
                <w:sz w:val="27"/>
                <w:szCs w:val="27"/>
              </w:rPr>
              <w:t>Аускультация: жесткое дыхание</w:t>
            </w:r>
          </w:p>
          <w:p w14:paraId="2F581043" w14:textId="77777777" w:rsidR="00DF1DDE" w:rsidRPr="000864BF" w:rsidRDefault="00DF1DDE" w:rsidP="000B19BF">
            <w:pPr>
              <w:spacing w:after="0" w:line="276" w:lineRule="auto"/>
              <w:rPr>
                <w:rFonts w:eastAsia="SimSun"/>
                <w:sz w:val="27"/>
                <w:szCs w:val="27"/>
              </w:rPr>
            </w:pPr>
            <w:r w:rsidRPr="000864BF">
              <w:rPr>
                <w:rFonts w:eastAsia="SimSun"/>
                <w:sz w:val="27"/>
                <w:szCs w:val="27"/>
              </w:rPr>
              <w:t>ослабленное дыхание</w:t>
            </w:r>
          </w:p>
        </w:tc>
        <w:tc>
          <w:tcPr>
            <w:tcW w:w="1559" w:type="dxa"/>
          </w:tcPr>
          <w:p w14:paraId="458E93A4"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6,3±0,4*</w:t>
            </w:r>
          </w:p>
          <w:p w14:paraId="6F3402B6" w14:textId="09C2D9F7" w:rsidR="00DF1DDE" w:rsidRPr="000864BF" w:rsidRDefault="00DF1DDE" w:rsidP="000B19BF">
            <w:pPr>
              <w:spacing w:after="0" w:line="276" w:lineRule="auto"/>
              <w:jc w:val="center"/>
              <w:rPr>
                <w:rFonts w:eastAsia="SimSun"/>
                <w:sz w:val="27"/>
                <w:szCs w:val="27"/>
              </w:rPr>
            </w:pPr>
            <w:r w:rsidRPr="000864BF">
              <w:rPr>
                <w:rFonts w:eastAsia="SimSun"/>
                <w:sz w:val="27"/>
                <w:szCs w:val="27"/>
              </w:rPr>
              <w:t>-</w:t>
            </w:r>
          </w:p>
        </w:tc>
        <w:tc>
          <w:tcPr>
            <w:tcW w:w="1701" w:type="dxa"/>
          </w:tcPr>
          <w:p w14:paraId="26BAF842" w14:textId="1D9D0934" w:rsidR="00DF1DDE" w:rsidRPr="000864BF" w:rsidRDefault="00DF1DDE" w:rsidP="000B19BF">
            <w:pPr>
              <w:spacing w:after="0" w:line="276" w:lineRule="auto"/>
              <w:jc w:val="center"/>
              <w:rPr>
                <w:rFonts w:eastAsia="SimSun"/>
                <w:sz w:val="27"/>
                <w:szCs w:val="27"/>
              </w:rPr>
            </w:pPr>
            <w:r w:rsidRPr="000864BF">
              <w:rPr>
                <w:rFonts w:eastAsia="SimSun"/>
                <w:sz w:val="27"/>
                <w:szCs w:val="27"/>
              </w:rPr>
              <w:t>9,1±0,5*</w:t>
            </w:r>
          </w:p>
          <w:p w14:paraId="42CB8391" w14:textId="6DD2C062" w:rsidR="00DF1DDE" w:rsidRPr="000864BF" w:rsidRDefault="00DF1DDE" w:rsidP="000B19BF">
            <w:pPr>
              <w:spacing w:after="0" w:line="276" w:lineRule="auto"/>
              <w:jc w:val="center"/>
              <w:rPr>
                <w:rFonts w:eastAsia="SimSun"/>
                <w:sz w:val="27"/>
                <w:szCs w:val="27"/>
              </w:rPr>
            </w:pPr>
            <w:r w:rsidRPr="000864BF">
              <w:rPr>
                <w:rFonts w:eastAsia="SimSun"/>
                <w:sz w:val="27"/>
                <w:szCs w:val="27"/>
              </w:rPr>
              <w:t>-</w:t>
            </w:r>
          </w:p>
        </w:tc>
        <w:tc>
          <w:tcPr>
            <w:tcW w:w="1559" w:type="dxa"/>
          </w:tcPr>
          <w:p w14:paraId="73E7459B" w14:textId="5170DFEA" w:rsidR="00DF1DDE" w:rsidRPr="000864BF" w:rsidRDefault="00DF1DDE" w:rsidP="000B19BF">
            <w:pPr>
              <w:spacing w:after="0" w:line="276" w:lineRule="auto"/>
              <w:jc w:val="center"/>
              <w:rPr>
                <w:rFonts w:eastAsia="SimSun"/>
                <w:sz w:val="27"/>
                <w:szCs w:val="27"/>
                <w:vertAlign w:val="superscript"/>
              </w:rPr>
            </w:pPr>
            <w:r w:rsidRPr="000864BF">
              <w:rPr>
                <w:rFonts w:eastAsia="SimSun"/>
                <w:sz w:val="27"/>
                <w:szCs w:val="27"/>
              </w:rPr>
              <w:t>11,2±0,3**</w:t>
            </w:r>
          </w:p>
          <w:p w14:paraId="413F9244" w14:textId="42D136DE" w:rsidR="00DF1DDE" w:rsidRPr="000864BF" w:rsidRDefault="00DF1DDE" w:rsidP="000B19BF">
            <w:pPr>
              <w:spacing w:after="0" w:line="276" w:lineRule="auto"/>
              <w:jc w:val="center"/>
              <w:rPr>
                <w:rFonts w:eastAsia="SimSun"/>
                <w:sz w:val="27"/>
                <w:szCs w:val="27"/>
              </w:rPr>
            </w:pPr>
            <w:r w:rsidRPr="000864BF">
              <w:rPr>
                <w:rFonts w:eastAsia="SimSun"/>
                <w:sz w:val="27"/>
                <w:szCs w:val="27"/>
              </w:rPr>
              <w:t>7,8±0,5**</w:t>
            </w:r>
          </w:p>
        </w:tc>
      </w:tr>
      <w:tr w:rsidR="00DF1DDE" w:rsidRPr="000864BF" w14:paraId="6327048F" w14:textId="5E963AD0" w:rsidTr="00E47072">
        <w:tc>
          <w:tcPr>
            <w:tcW w:w="3969" w:type="dxa"/>
          </w:tcPr>
          <w:p w14:paraId="5D679517" w14:textId="65FD9351" w:rsidR="00DF1DDE" w:rsidRPr="000864BF" w:rsidRDefault="00DF1DDE" w:rsidP="000B19BF">
            <w:pPr>
              <w:spacing w:after="0" w:line="276" w:lineRule="auto"/>
              <w:rPr>
                <w:rFonts w:eastAsia="SimSun"/>
                <w:sz w:val="27"/>
                <w:szCs w:val="27"/>
              </w:rPr>
            </w:pPr>
            <w:r w:rsidRPr="000864BF">
              <w:rPr>
                <w:rFonts w:eastAsia="SimSun"/>
                <w:sz w:val="27"/>
                <w:szCs w:val="27"/>
              </w:rPr>
              <w:t>Хрипы: сухие</w:t>
            </w:r>
          </w:p>
          <w:p w14:paraId="69CF78A8" w14:textId="77777777" w:rsidR="00DF1DDE" w:rsidRPr="000864BF" w:rsidRDefault="00DF1DDE" w:rsidP="000B19BF">
            <w:pPr>
              <w:spacing w:after="0" w:line="276" w:lineRule="auto"/>
              <w:rPr>
                <w:rFonts w:eastAsia="SimSun"/>
                <w:sz w:val="27"/>
                <w:szCs w:val="27"/>
              </w:rPr>
            </w:pPr>
            <w:r w:rsidRPr="000864BF">
              <w:rPr>
                <w:rFonts w:eastAsia="SimSun"/>
                <w:sz w:val="27"/>
                <w:szCs w:val="27"/>
              </w:rPr>
              <w:t>влажные</w:t>
            </w:r>
          </w:p>
        </w:tc>
        <w:tc>
          <w:tcPr>
            <w:tcW w:w="1559" w:type="dxa"/>
          </w:tcPr>
          <w:p w14:paraId="49CFEFCB"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5,1±0,4</w:t>
            </w:r>
          </w:p>
          <w:p w14:paraId="2503EBD5" w14:textId="4BAE3280" w:rsidR="00DF1DDE" w:rsidRPr="000864BF" w:rsidRDefault="00DF1DDE" w:rsidP="000B19BF">
            <w:pPr>
              <w:spacing w:after="0" w:line="276" w:lineRule="auto"/>
              <w:jc w:val="center"/>
              <w:rPr>
                <w:rFonts w:eastAsia="SimSun"/>
                <w:sz w:val="27"/>
                <w:szCs w:val="27"/>
              </w:rPr>
            </w:pPr>
            <w:r w:rsidRPr="000864BF">
              <w:rPr>
                <w:rFonts w:eastAsia="SimSun"/>
                <w:sz w:val="27"/>
                <w:szCs w:val="27"/>
              </w:rPr>
              <w:t>4,2±0,3</w:t>
            </w:r>
          </w:p>
        </w:tc>
        <w:tc>
          <w:tcPr>
            <w:tcW w:w="1701" w:type="dxa"/>
          </w:tcPr>
          <w:p w14:paraId="217E6E3E" w14:textId="77777777" w:rsidR="00DF1DDE" w:rsidRPr="000864BF" w:rsidRDefault="00DF1DDE" w:rsidP="000B19BF">
            <w:pPr>
              <w:spacing w:after="0" w:line="276" w:lineRule="auto"/>
              <w:jc w:val="center"/>
              <w:rPr>
                <w:rFonts w:eastAsia="SimSun"/>
                <w:sz w:val="27"/>
                <w:szCs w:val="27"/>
              </w:rPr>
            </w:pPr>
            <w:r w:rsidRPr="000864BF">
              <w:rPr>
                <w:rFonts w:eastAsia="SimSun"/>
                <w:sz w:val="27"/>
                <w:szCs w:val="27"/>
              </w:rPr>
              <w:t>5,9±0,5</w:t>
            </w:r>
          </w:p>
          <w:p w14:paraId="048E56A2" w14:textId="79522315" w:rsidR="00DF1DDE" w:rsidRPr="000864BF" w:rsidRDefault="00DF1DDE" w:rsidP="000B19BF">
            <w:pPr>
              <w:spacing w:after="0" w:line="276" w:lineRule="auto"/>
              <w:jc w:val="center"/>
              <w:rPr>
                <w:rFonts w:eastAsia="SimSun"/>
                <w:sz w:val="27"/>
                <w:szCs w:val="27"/>
              </w:rPr>
            </w:pPr>
            <w:r w:rsidRPr="000864BF">
              <w:rPr>
                <w:rFonts w:eastAsia="SimSun"/>
                <w:sz w:val="27"/>
                <w:szCs w:val="27"/>
              </w:rPr>
              <w:t>6,6±0,8*</w:t>
            </w:r>
          </w:p>
        </w:tc>
        <w:tc>
          <w:tcPr>
            <w:tcW w:w="1559" w:type="dxa"/>
          </w:tcPr>
          <w:p w14:paraId="32CA0041" w14:textId="5C72E174" w:rsidR="00DF1DDE" w:rsidRPr="000864BF" w:rsidRDefault="00DF1DDE" w:rsidP="000B19BF">
            <w:pPr>
              <w:spacing w:after="0" w:line="276" w:lineRule="auto"/>
              <w:jc w:val="center"/>
              <w:rPr>
                <w:rFonts w:eastAsia="SimSun"/>
                <w:sz w:val="27"/>
                <w:szCs w:val="27"/>
                <w:vertAlign w:val="superscript"/>
              </w:rPr>
            </w:pPr>
            <w:r w:rsidRPr="000864BF">
              <w:rPr>
                <w:rFonts w:eastAsia="SimSun"/>
                <w:sz w:val="27"/>
                <w:szCs w:val="27"/>
              </w:rPr>
              <w:t>10,7±0,4**</w:t>
            </w:r>
          </w:p>
          <w:p w14:paraId="73CFDFC3" w14:textId="6A4EDD61" w:rsidR="00DF1DDE" w:rsidRPr="000864BF" w:rsidRDefault="00DF1DDE" w:rsidP="000B19BF">
            <w:pPr>
              <w:spacing w:after="0" w:line="276" w:lineRule="auto"/>
              <w:jc w:val="center"/>
              <w:rPr>
                <w:rFonts w:eastAsia="SimSun"/>
                <w:sz w:val="27"/>
                <w:szCs w:val="27"/>
              </w:rPr>
            </w:pPr>
            <w:r w:rsidRPr="000864BF">
              <w:rPr>
                <w:rFonts w:eastAsia="SimSun"/>
                <w:sz w:val="27"/>
                <w:szCs w:val="27"/>
              </w:rPr>
              <w:t>9,1±0,3**</w:t>
            </w:r>
          </w:p>
        </w:tc>
      </w:tr>
      <w:tr w:rsidR="00DF1DDE" w:rsidRPr="000864BF" w14:paraId="3399E10D" w14:textId="7A15A89D" w:rsidTr="00E47072">
        <w:trPr>
          <w:trHeight w:val="365"/>
        </w:trPr>
        <w:tc>
          <w:tcPr>
            <w:tcW w:w="3969" w:type="dxa"/>
          </w:tcPr>
          <w:p w14:paraId="3359E80D" w14:textId="77777777" w:rsidR="00DF1DDE" w:rsidRPr="000864BF" w:rsidRDefault="00DF1DDE" w:rsidP="000B19BF">
            <w:pPr>
              <w:spacing w:after="0" w:line="276" w:lineRule="auto"/>
              <w:rPr>
                <w:rFonts w:eastAsia="SimSun"/>
                <w:sz w:val="27"/>
                <w:szCs w:val="27"/>
              </w:rPr>
            </w:pPr>
            <w:r w:rsidRPr="000864BF">
              <w:rPr>
                <w:rFonts w:eastAsia="SimSun"/>
                <w:sz w:val="27"/>
                <w:szCs w:val="27"/>
              </w:rPr>
              <w:t>Вялость</w:t>
            </w:r>
          </w:p>
        </w:tc>
        <w:tc>
          <w:tcPr>
            <w:tcW w:w="1559" w:type="dxa"/>
          </w:tcPr>
          <w:p w14:paraId="67773D8B" w14:textId="4DB9D987" w:rsidR="00DF1DDE" w:rsidRPr="000864BF" w:rsidRDefault="00DF1DDE" w:rsidP="000B19BF">
            <w:pPr>
              <w:spacing w:after="0" w:line="276" w:lineRule="auto"/>
              <w:jc w:val="center"/>
              <w:rPr>
                <w:rFonts w:eastAsia="SimSun"/>
                <w:sz w:val="27"/>
                <w:szCs w:val="27"/>
              </w:rPr>
            </w:pPr>
            <w:r w:rsidRPr="000864BF">
              <w:rPr>
                <w:rFonts w:eastAsia="SimSun"/>
                <w:sz w:val="27"/>
                <w:szCs w:val="27"/>
              </w:rPr>
              <w:t>2,2±0,2</w:t>
            </w:r>
          </w:p>
        </w:tc>
        <w:tc>
          <w:tcPr>
            <w:tcW w:w="1701" w:type="dxa"/>
          </w:tcPr>
          <w:p w14:paraId="475F8623" w14:textId="05E1AD3A" w:rsidR="00DF1DDE" w:rsidRPr="000864BF" w:rsidRDefault="00DF1DDE" w:rsidP="00DF1DDE">
            <w:pPr>
              <w:spacing w:after="0" w:line="276" w:lineRule="auto"/>
              <w:jc w:val="center"/>
              <w:rPr>
                <w:rFonts w:eastAsia="SimSun"/>
                <w:sz w:val="27"/>
                <w:szCs w:val="27"/>
              </w:rPr>
            </w:pPr>
            <w:r w:rsidRPr="000864BF">
              <w:rPr>
                <w:szCs w:val="27"/>
              </w:rPr>
              <w:t>2,6±0,3</w:t>
            </w:r>
          </w:p>
        </w:tc>
        <w:tc>
          <w:tcPr>
            <w:tcW w:w="1559" w:type="dxa"/>
          </w:tcPr>
          <w:p w14:paraId="0449E89B" w14:textId="73E38860" w:rsidR="00DF1DDE" w:rsidRPr="000864BF" w:rsidRDefault="00DF1DDE" w:rsidP="000B19BF">
            <w:pPr>
              <w:spacing w:after="0" w:line="276" w:lineRule="auto"/>
              <w:jc w:val="center"/>
              <w:rPr>
                <w:rFonts w:eastAsia="SimSun"/>
                <w:sz w:val="27"/>
                <w:szCs w:val="27"/>
              </w:rPr>
            </w:pPr>
            <w:r w:rsidRPr="000864BF">
              <w:rPr>
                <w:rFonts w:eastAsia="SimSun"/>
                <w:sz w:val="27"/>
                <w:szCs w:val="27"/>
              </w:rPr>
              <w:t>4,8±0,4*</w:t>
            </w:r>
          </w:p>
        </w:tc>
      </w:tr>
      <w:tr w:rsidR="00DF1DDE" w:rsidRPr="000864BF" w14:paraId="770C8394" w14:textId="14C6D964" w:rsidTr="00E47072">
        <w:trPr>
          <w:trHeight w:val="473"/>
        </w:trPr>
        <w:tc>
          <w:tcPr>
            <w:tcW w:w="3969" w:type="dxa"/>
            <w:tcBorders>
              <w:bottom w:val="single" w:sz="4" w:space="0" w:color="auto"/>
            </w:tcBorders>
          </w:tcPr>
          <w:p w14:paraId="315B8691" w14:textId="77777777" w:rsidR="00DF1DDE" w:rsidRPr="000864BF" w:rsidRDefault="00DF1DDE" w:rsidP="000B19BF">
            <w:pPr>
              <w:spacing w:after="0" w:line="276" w:lineRule="auto"/>
              <w:rPr>
                <w:rFonts w:eastAsia="SimSun"/>
                <w:sz w:val="27"/>
                <w:szCs w:val="27"/>
              </w:rPr>
            </w:pPr>
            <w:r w:rsidRPr="000864BF">
              <w:rPr>
                <w:rFonts w:eastAsia="SimSun"/>
                <w:sz w:val="27"/>
                <w:szCs w:val="27"/>
              </w:rPr>
              <w:t>Сниженный аппетит</w:t>
            </w:r>
          </w:p>
        </w:tc>
        <w:tc>
          <w:tcPr>
            <w:tcW w:w="1559" w:type="dxa"/>
            <w:tcBorders>
              <w:bottom w:val="single" w:sz="4" w:space="0" w:color="auto"/>
            </w:tcBorders>
          </w:tcPr>
          <w:p w14:paraId="3F056214" w14:textId="74028723" w:rsidR="00DF1DDE" w:rsidRPr="000864BF" w:rsidRDefault="00DF1DDE" w:rsidP="000B19BF">
            <w:pPr>
              <w:spacing w:after="0" w:line="276" w:lineRule="auto"/>
              <w:jc w:val="center"/>
              <w:rPr>
                <w:rFonts w:eastAsia="SimSun"/>
                <w:sz w:val="27"/>
                <w:szCs w:val="27"/>
              </w:rPr>
            </w:pPr>
            <w:r w:rsidRPr="000864BF">
              <w:rPr>
                <w:rFonts w:eastAsia="SimSun"/>
                <w:sz w:val="27"/>
                <w:szCs w:val="27"/>
              </w:rPr>
              <w:t>3,6±0,4</w:t>
            </w:r>
          </w:p>
        </w:tc>
        <w:tc>
          <w:tcPr>
            <w:tcW w:w="1701" w:type="dxa"/>
            <w:tcBorders>
              <w:bottom w:val="single" w:sz="4" w:space="0" w:color="auto"/>
            </w:tcBorders>
          </w:tcPr>
          <w:p w14:paraId="29CB8BEA" w14:textId="6160A440" w:rsidR="00DF1DDE" w:rsidRPr="000864BF" w:rsidRDefault="00DF1DDE" w:rsidP="000B19BF">
            <w:pPr>
              <w:spacing w:after="0" w:line="276" w:lineRule="auto"/>
              <w:jc w:val="center"/>
              <w:rPr>
                <w:rFonts w:eastAsia="SimSun"/>
                <w:sz w:val="27"/>
                <w:szCs w:val="27"/>
              </w:rPr>
            </w:pPr>
            <w:r w:rsidRPr="000864BF">
              <w:rPr>
                <w:rFonts w:eastAsia="SimSun"/>
                <w:sz w:val="27"/>
                <w:szCs w:val="27"/>
              </w:rPr>
              <w:t>4,1±0,6</w:t>
            </w:r>
          </w:p>
        </w:tc>
        <w:tc>
          <w:tcPr>
            <w:tcW w:w="1559" w:type="dxa"/>
            <w:tcBorders>
              <w:bottom w:val="single" w:sz="4" w:space="0" w:color="auto"/>
            </w:tcBorders>
          </w:tcPr>
          <w:p w14:paraId="54953C18" w14:textId="54A7E330" w:rsidR="00DF1DDE" w:rsidRPr="000864BF" w:rsidRDefault="00DF1DDE" w:rsidP="000B19BF">
            <w:pPr>
              <w:spacing w:after="0" w:line="276" w:lineRule="auto"/>
              <w:jc w:val="center"/>
              <w:rPr>
                <w:rFonts w:eastAsia="SimSun"/>
                <w:sz w:val="27"/>
                <w:szCs w:val="27"/>
              </w:rPr>
            </w:pPr>
            <w:r w:rsidRPr="000864BF">
              <w:rPr>
                <w:rFonts w:eastAsia="SimSun"/>
                <w:sz w:val="27"/>
                <w:szCs w:val="27"/>
              </w:rPr>
              <w:t>4,3±0,6</w:t>
            </w:r>
          </w:p>
        </w:tc>
      </w:tr>
      <w:tr w:rsidR="00DF1DDE" w:rsidRPr="000864BF" w14:paraId="3CF0E860" w14:textId="1724B204" w:rsidTr="00E47072">
        <w:trPr>
          <w:trHeight w:val="651"/>
        </w:trPr>
        <w:tc>
          <w:tcPr>
            <w:tcW w:w="3969" w:type="dxa"/>
            <w:tcBorders>
              <w:bottom w:val="single" w:sz="4" w:space="0" w:color="auto"/>
            </w:tcBorders>
          </w:tcPr>
          <w:p w14:paraId="22EEE74F" w14:textId="77777777" w:rsidR="00DF1DDE" w:rsidRPr="000864BF" w:rsidRDefault="00DF1DDE" w:rsidP="000B19BF">
            <w:pPr>
              <w:spacing w:after="0" w:line="276" w:lineRule="auto"/>
              <w:rPr>
                <w:rFonts w:eastAsia="SimSun"/>
                <w:sz w:val="27"/>
                <w:szCs w:val="27"/>
              </w:rPr>
            </w:pPr>
            <w:r w:rsidRPr="000864BF">
              <w:rPr>
                <w:rFonts w:eastAsia="SimSun"/>
                <w:sz w:val="27"/>
                <w:szCs w:val="27"/>
              </w:rPr>
              <w:t>Койко - дни</w:t>
            </w:r>
          </w:p>
        </w:tc>
        <w:tc>
          <w:tcPr>
            <w:tcW w:w="1559" w:type="dxa"/>
            <w:tcBorders>
              <w:bottom w:val="single" w:sz="4" w:space="0" w:color="auto"/>
            </w:tcBorders>
          </w:tcPr>
          <w:p w14:paraId="59B425F9" w14:textId="78900B70" w:rsidR="00DF1DDE" w:rsidRPr="000864BF" w:rsidRDefault="00DF1DDE" w:rsidP="000B19BF">
            <w:pPr>
              <w:spacing w:after="0" w:line="276" w:lineRule="auto"/>
              <w:jc w:val="center"/>
              <w:rPr>
                <w:rFonts w:eastAsia="SimSun"/>
                <w:sz w:val="27"/>
                <w:szCs w:val="27"/>
              </w:rPr>
            </w:pPr>
            <w:r w:rsidRPr="000864BF">
              <w:rPr>
                <w:rFonts w:eastAsia="SimSun"/>
                <w:sz w:val="27"/>
                <w:szCs w:val="27"/>
              </w:rPr>
              <w:t>6,2±0,3</w:t>
            </w:r>
          </w:p>
        </w:tc>
        <w:tc>
          <w:tcPr>
            <w:tcW w:w="1701" w:type="dxa"/>
            <w:tcBorders>
              <w:bottom w:val="single" w:sz="4" w:space="0" w:color="auto"/>
            </w:tcBorders>
          </w:tcPr>
          <w:p w14:paraId="62EBC512" w14:textId="538A0D7B" w:rsidR="00DF1DDE" w:rsidRPr="000864BF" w:rsidRDefault="00DF1DDE" w:rsidP="000B19BF">
            <w:pPr>
              <w:spacing w:after="0" w:line="276" w:lineRule="auto"/>
              <w:jc w:val="center"/>
              <w:rPr>
                <w:rFonts w:eastAsia="SimSun"/>
                <w:sz w:val="27"/>
                <w:szCs w:val="27"/>
              </w:rPr>
            </w:pPr>
            <w:r w:rsidRPr="000864BF">
              <w:rPr>
                <w:rFonts w:eastAsia="SimSun"/>
                <w:sz w:val="27"/>
                <w:szCs w:val="27"/>
              </w:rPr>
              <w:t>7,6±0,1</w:t>
            </w:r>
          </w:p>
        </w:tc>
        <w:tc>
          <w:tcPr>
            <w:tcW w:w="1559" w:type="dxa"/>
            <w:tcBorders>
              <w:bottom w:val="single" w:sz="4" w:space="0" w:color="auto"/>
            </w:tcBorders>
          </w:tcPr>
          <w:p w14:paraId="3BC7A263" w14:textId="23311C7A" w:rsidR="00DF1DDE" w:rsidRPr="000864BF" w:rsidRDefault="00DF1DDE" w:rsidP="000B19BF">
            <w:pPr>
              <w:spacing w:after="0" w:line="276" w:lineRule="auto"/>
              <w:jc w:val="center"/>
              <w:rPr>
                <w:rFonts w:eastAsia="SimSun"/>
                <w:sz w:val="27"/>
                <w:szCs w:val="27"/>
              </w:rPr>
            </w:pPr>
            <w:r w:rsidRPr="000864BF">
              <w:rPr>
                <w:rFonts w:eastAsia="SimSun"/>
                <w:sz w:val="27"/>
                <w:szCs w:val="27"/>
              </w:rPr>
              <w:t>12,1±0,4**</w:t>
            </w:r>
          </w:p>
        </w:tc>
      </w:tr>
      <w:tr w:rsidR="00DF1DDE" w:rsidRPr="000864BF" w14:paraId="45CF9801" w14:textId="77777777" w:rsidTr="00E47072">
        <w:trPr>
          <w:trHeight w:val="613"/>
        </w:trPr>
        <w:tc>
          <w:tcPr>
            <w:tcW w:w="8788" w:type="dxa"/>
            <w:gridSpan w:val="4"/>
            <w:tcBorders>
              <w:top w:val="single" w:sz="4" w:space="0" w:color="auto"/>
              <w:left w:val="nil"/>
              <w:bottom w:val="nil"/>
              <w:right w:val="nil"/>
            </w:tcBorders>
          </w:tcPr>
          <w:p w14:paraId="6E86D613" w14:textId="60DC1CCB" w:rsidR="00DF1DDE" w:rsidRPr="000864BF" w:rsidRDefault="00DF1DDE" w:rsidP="00DF1DDE">
            <w:pPr>
              <w:ind w:right="-567"/>
              <w:rPr>
                <w:rFonts w:eastAsia="SimSun"/>
                <w:sz w:val="27"/>
                <w:szCs w:val="27"/>
              </w:rPr>
            </w:pPr>
            <w:r w:rsidRPr="000864BF">
              <w:rPr>
                <w:i/>
                <w:sz w:val="20"/>
                <w:szCs w:val="20"/>
              </w:rPr>
              <w:t>Примечание: * -  достоверность различий между группами больных ОБ и ООБ; **- достоверность различий между группами больных ОБ и БЛ</w:t>
            </w:r>
            <w:r w:rsidRPr="000864BF">
              <w:rPr>
                <w:szCs w:val="28"/>
              </w:rPr>
              <w:t>;</w:t>
            </w:r>
          </w:p>
        </w:tc>
      </w:tr>
    </w:tbl>
    <w:p w14:paraId="2C74F35B" w14:textId="77777777" w:rsidR="00DF1DDE" w:rsidRPr="000864BF" w:rsidRDefault="00DF1DDE" w:rsidP="008E3033">
      <w:pPr>
        <w:pStyle w:val="a5"/>
        <w:tabs>
          <w:tab w:val="left" w:pos="10179"/>
        </w:tabs>
        <w:spacing w:line="360" w:lineRule="auto"/>
        <w:ind w:right="-5"/>
        <w:jc w:val="both"/>
      </w:pPr>
    </w:p>
    <w:p w14:paraId="585C701B" w14:textId="4F3142D7" w:rsidR="00CE5AAB" w:rsidRPr="000864BF" w:rsidRDefault="00A87C02" w:rsidP="00A87C02">
      <w:pPr>
        <w:tabs>
          <w:tab w:val="decimal" w:pos="180"/>
          <w:tab w:val="decimal" w:pos="540"/>
          <w:tab w:val="decimal" w:pos="567"/>
          <w:tab w:val="decimal" w:pos="900"/>
        </w:tabs>
        <w:spacing w:after="0" w:line="360" w:lineRule="auto"/>
        <w:ind w:firstLine="567"/>
        <w:jc w:val="both"/>
        <w:rPr>
          <w:szCs w:val="28"/>
        </w:rPr>
      </w:pPr>
      <w:r w:rsidRPr="008065E1">
        <w:rPr>
          <w:szCs w:val="28"/>
        </w:rPr>
        <w:lastRenderedPageBreak/>
        <w:t>Далее н</w:t>
      </w:r>
      <w:r w:rsidR="005269DE" w:rsidRPr="008065E1">
        <w:rPr>
          <w:szCs w:val="28"/>
        </w:rPr>
        <w:t>а основании результатов проведенного факторного анализа</w:t>
      </w:r>
      <w:r w:rsidR="00FF146E" w:rsidRPr="008065E1">
        <w:rPr>
          <w:szCs w:val="28"/>
        </w:rPr>
        <w:t xml:space="preserve"> акушерского, пери- и интранатального анамнеза, аллергологического анамнеза, характера вскармливания и фонового состояния </w:t>
      </w:r>
      <w:r w:rsidR="005269DE" w:rsidRPr="008065E1">
        <w:rPr>
          <w:szCs w:val="28"/>
        </w:rPr>
        <w:t xml:space="preserve">у детей в исследуемых группах была разработана Шкала риска развития </w:t>
      </w:r>
      <w:r w:rsidR="00474D8C" w:rsidRPr="008065E1">
        <w:t>БОС</w:t>
      </w:r>
      <w:r w:rsidR="005269DE" w:rsidRPr="008065E1">
        <w:rPr>
          <w:szCs w:val="28"/>
        </w:rPr>
        <w:t xml:space="preserve"> у детей</w:t>
      </w:r>
      <w:r w:rsidR="005269DE" w:rsidRPr="000864BF">
        <w:rPr>
          <w:szCs w:val="28"/>
        </w:rPr>
        <w:t>.</w:t>
      </w:r>
    </w:p>
    <w:p w14:paraId="271F34FE" w14:textId="77777777" w:rsidR="005269DE" w:rsidRPr="000864BF" w:rsidRDefault="005269DE" w:rsidP="005269DE">
      <w:pPr>
        <w:spacing w:after="0" w:line="360" w:lineRule="auto"/>
        <w:ind w:firstLine="709"/>
        <w:jc w:val="both"/>
        <w:rPr>
          <w:szCs w:val="28"/>
        </w:rPr>
      </w:pPr>
      <w:r w:rsidRPr="000864BF">
        <w:rPr>
          <w:szCs w:val="28"/>
        </w:rPr>
        <w:t xml:space="preserve">Критериями включения в шкалу следующие статистические значения: </w:t>
      </w:r>
    </w:p>
    <w:p w14:paraId="7340B72E" w14:textId="77777777" w:rsidR="005269DE" w:rsidRPr="000864BF" w:rsidRDefault="005269DE" w:rsidP="00B902DE">
      <w:pPr>
        <w:pStyle w:val="af"/>
        <w:widowControl w:val="0"/>
        <w:numPr>
          <w:ilvl w:val="0"/>
          <w:numId w:val="8"/>
        </w:numPr>
        <w:autoSpaceDE w:val="0"/>
        <w:autoSpaceDN w:val="0"/>
        <w:adjustRightInd w:val="0"/>
        <w:spacing w:after="0" w:line="360" w:lineRule="auto"/>
        <w:ind w:left="0" w:firstLine="851"/>
        <w:contextualSpacing w:val="0"/>
        <w:jc w:val="both"/>
        <w:rPr>
          <w:szCs w:val="28"/>
        </w:rPr>
      </w:pPr>
      <w:r w:rsidRPr="000864BF">
        <w:rPr>
          <w:szCs w:val="28"/>
        </w:rPr>
        <w:t xml:space="preserve">достоверная значимость показателя по χ2&gt;3,86, </w:t>
      </w:r>
    </w:p>
    <w:p w14:paraId="14C067C9" w14:textId="77777777" w:rsidR="005269DE" w:rsidRPr="000864BF" w:rsidRDefault="005269DE" w:rsidP="00B902DE">
      <w:pPr>
        <w:pStyle w:val="af"/>
        <w:widowControl w:val="0"/>
        <w:numPr>
          <w:ilvl w:val="0"/>
          <w:numId w:val="8"/>
        </w:numPr>
        <w:autoSpaceDE w:val="0"/>
        <w:autoSpaceDN w:val="0"/>
        <w:adjustRightInd w:val="0"/>
        <w:spacing w:after="0" w:line="360" w:lineRule="auto"/>
        <w:ind w:left="0" w:firstLine="851"/>
        <w:contextualSpacing w:val="0"/>
        <w:jc w:val="both"/>
        <w:rPr>
          <w:szCs w:val="28"/>
        </w:rPr>
      </w:pPr>
      <w:r w:rsidRPr="000864BF">
        <w:rPr>
          <w:szCs w:val="28"/>
          <w:lang w:val="en-US"/>
        </w:rPr>
        <w:t>OR</w:t>
      </w:r>
      <w:r w:rsidRPr="000864BF">
        <w:rPr>
          <w:szCs w:val="28"/>
        </w:rPr>
        <w:t xml:space="preserve">&gt;2,0, </w:t>
      </w:r>
    </w:p>
    <w:p w14:paraId="345A381A" w14:textId="1C293321" w:rsidR="005269DE" w:rsidRPr="000864BF" w:rsidRDefault="005269DE" w:rsidP="00B902DE">
      <w:pPr>
        <w:pStyle w:val="af"/>
        <w:widowControl w:val="0"/>
        <w:numPr>
          <w:ilvl w:val="0"/>
          <w:numId w:val="8"/>
        </w:numPr>
        <w:autoSpaceDE w:val="0"/>
        <w:autoSpaceDN w:val="0"/>
        <w:adjustRightInd w:val="0"/>
        <w:spacing w:after="0" w:line="360" w:lineRule="auto"/>
        <w:ind w:left="0" w:firstLine="851"/>
        <w:contextualSpacing w:val="0"/>
        <w:jc w:val="both"/>
        <w:rPr>
          <w:szCs w:val="28"/>
        </w:rPr>
      </w:pPr>
      <w:r w:rsidRPr="000864BF">
        <w:rPr>
          <w:szCs w:val="28"/>
        </w:rPr>
        <w:t>нижняя граница ДИ 95%&gt;</w:t>
      </w:r>
      <w:r w:rsidR="0070277E" w:rsidRPr="000864BF">
        <w:rPr>
          <w:szCs w:val="28"/>
        </w:rPr>
        <w:t>0,9</w:t>
      </w:r>
      <w:r w:rsidRPr="000864BF">
        <w:rPr>
          <w:szCs w:val="28"/>
        </w:rPr>
        <w:t xml:space="preserve"> и </w:t>
      </w:r>
      <w:r w:rsidRPr="000864BF">
        <w:rPr>
          <w:szCs w:val="28"/>
          <w:lang w:val="en-US"/>
        </w:rPr>
        <w:t>P</w:t>
      </w:r>
      <w:r w:rsidRPr="000864BF">
        <w:rPr>
          <w:szCs w:val="28"/>
        </w:rPr>
        <w:t xml:space="preserve">&lt;0,05 </w:t>
      </w:r>
    </w:p>
    <w:p w14:paraId="04270C20" w14:textId="6D8EE694" w:rsidR="005269DE" w:rsidRPr="000864BF" w:rsidRDefault="005269DE" w:rsidP="005269DE">
      <w:pPr>
        <w:spacing w:after="0" w:line="360" w:lineRule="auto"/>
        <w:ind w:firstLine="851"/>
        <w:jc w:val="both"/>
        <w:rPr>
          <w:szCs w:val="28"/>
        </w:rPr>
      </w:pPr>
      <w:r w:rsidRPr="000864BF">
        <w:rPr>
          <w:szCs w:val="28"/>
        </w:rPr>
        <w:t>В результате отбора, в шкалу были отобраны и включены 1</w:t>
      </w:r>
      <w:r w:rsidR="00A4669D" w:rsidRPr="000864BF">
        <w:rPr>
          <w:szCs w:val="28"/>
        </w:rPr>
        <w:t xml:space="preserve">7 </w:t>
      </w:r>
      <w:r w:rsidRPr="000864BF">
        <w:rPr>
          <w:szCs w:val="28"/>
        </w:rPr>
        <w:t>факторов (таблица 3.1</w:t>
      </w:r>
      <w:r w:rsidR="000864BF">
        <w:rPr>
          <w:szCs w:val="28"/>
        </w:rPr>
        <w:t>5</w:t>
      </w:r>
      <w:r w:rsidRPr="000864BF">
        <w:rPr>
          <w:szCs w:val="28"/>
        </w:rPr>
        <w:t xml:space="preserve">). Выбранный фактор в зависимости от статистических характеристик </w:t>
      </w:r>
      <w:r w:rsidR="000864BF">
        <w:rPr>
          <w:szCs w:val="28"/>
        </w:rPr>
        <w:t>соответствовал следующим критериям</w:t>
      </w:r>
      <w:r w:rsidRPr="000864BF">
        <w:rPr>
          <w:szCs w:val="28"/>
        </w:rPr>
        <w:t xml:space="preserve">: </w:t>
      </w:r>
    </w:p>
    <w:p w14:paraId="6908D075" w14:textId="28EFCF70" w:rsidR="005269DE" w:rsidRPr="000864BF" w:rsidRDefault="005269DE" w:rsidP="00B902DE">
      <w:pPr>
        <w:numPr>
          <w:ilvl w:val="0"/>
          <w:numId w:val="7"/>
        </w:numPr>
        <w:spacing w:after="0" w:line="360" w:lineRule="auto"/>
        <w:ind w:left="0" w:firstLine="851"/>
        <w:jc w:val="both"/>
        <w:rPr>
          <w:szCs w:val="28"/>
        </w:rPr>
      </w:pPr>
      <w:r w:rsidRPr="000864BF">
        <w:rPr>
          <w:szCs w:val="28"/>
        </w:rPr>
        <w:t xml:space="preserve">при </w:t>
      </w:r>
      <w:r w:rsidRPr="000864BF">
        <w:rPr>
          <w:szCs w:val="28"/>
          <w:lang w:val="en-US"/>
        </w:rPr>
        <w:t>OR</w:t>
      </w:r>
      <w:r w:rsidRPr="000864BF">
        <w:rPr>
          <w:szCs w:val="28"/>
        </w:rPr>
        <w:t xml:space="preserve"> в интервале от 2,0 до</w:t>
      </w:r>
      <w:r w:rsidR="006E2DA8" w:rsidRPr="000864BF">
        <w:rPr>
          <w:szCs w:val="28"/>
        </w:rPr>
        <w:t xml:space="preserve"> 5</w:t>
      </w:r>
      <w:r w:rsidRPr="000864BF">
        <w:rPr>
          <w:szCs w:val="28"/>
        </w:rPr>
        <w:t xml:space="preserve">,0 - был равен 1 баллу, </w:t>
      </w:r>
    </w:p>
    <w:p w14:paraId="1232187C" w14:textId="61720C94" w:rsidR="005269DE" w:rsidRPr="000864BF" w:rsidRDefault="005269DE" w:rsidP="00B902DE">
      <w:pPr>
        <w:numPr>
          <w:ilvl w:val="0"/>
          <w:numId w:val="7"/>
        </w:numPr>
        <w:spacing w:after="0" w:line="360" w:lineRule="auto"/>
        <w:ind w:left="0" w:firstLine="851"/>
        <w:jc w:val="both"/>
        <w:rPr>
          <w:szCs w:val="28"/>
        </w:rPr>
      </w:pPr>
      <w:r w:rsidRPr="000864BF">
        <w:rPr>
          <w:szCs w:val="28"/>
          <w:lang w:val="en-US"/>
        </w:rPr>
        <w:t>OR</w:t>
      </w:r>
      <w:r w:rsidRPr="000864BF">
        <w:rPr>
          <w:szCs w:val="28"/>
        </w:rPr>
        <w:t xml:space="preserve"> в диапазоне от </w:t>
      </w:r>
      <w:r w:rsidR="006E2DA8" w:rsidRPr="000864BF">
        <w:rPr>
          <w:szCs w:val="28"/>
        </w:rPr>
        <w:t>5</w:t>
      </w:r>
      <w:r w:rsidRPr="000864BF">
        <w:rPr>
          <w:szCs w:val="28"/>
        </w:rPr>
        <w:t xml:space="preserve">,01 до </w:t>
      </w:r>
      <w:r w:rsidR="006E2DA8" w:rsidRPr="000864BF">
        <w:rPr>
          <w:szCs w:val="28"/>
        </w:rPr>
        <w:t>10</w:t>
      </w:r>
      <w:r w:rsidRPr="000864BF">
        <w:rPr>
          <w:szCs w:val="28"/>
        </w:rPr>
        <w:t xml:space="preserve">,0 - 2 баллам, </w:t>
      </w:r>
    </w:p>
    <w:p w14:paraId="26E209D1" w14:textId="0F22CE57" w:rsidR="005269DE" w:rsidRPr="000864BF" w:rsidRDefault="005269DE" w:rsidP="00B902DE">
      <w:pPr>
        <w:numPr>
          <w:ilvl w:val="0"/>
          <w:numId w:val="7"/>
        </w:numPr>
        <w:spacing w:after="0" w:line="360" w:lineRule="auto"/>
        <w:ind w:left="0" w:firstLine="851"/>
        <w:jc w:val="both"/>
        <w:rPr>
          <w:szCs w:val="28"/>
        </w:rPr>
      </w:pPr>
      <w:r w:rsidRPr="000864BF">
        <w:rPr>
          <w:szCs w:val="28"/>
          <w:lang w:val="en-US"/>
        </w:rPr>
        <w:t>OR</w:t>
      </w:r>
      <w:r w:rsidRPr="000864BF">
        <w:rPr>
          <w:szCs w:val="28"/>
        </w:rPr>
        <w:t xml:space="preserve"> в диапазоне </w:t>
      </w:r>
      <w:r w:rsidR="006E2DA8" w:rsidRPr="000864BF">
        <w:rPr>
          <w:szCs w:val="28"/>
        </w:rPr>
        <w:t>более 10</w:t>
      </w:r>
      <w:r w:rsidRPr="000864BF">
        <w:rPr>
          <w:szCs w:val="28"/>
        </w:rPr>
        <w:t xml:space="preserve">,01 - 3 баллам, </w:t>
      </w:r>
    </w:p>
    <w:p w14:paraId="7AB6C829" w14:textId="4B141093" w:rsidR="0070277E" w:rsidRPr="000864BF" w:rsidRDefault="002F01F3" w:rsidP="0070277E">
      <w:pPr>
        <w:spacing w:after="0" w:line="360" w:lineRule="auto"/>
        <w:jc w:val="right"/>
        <w:rPr>
          <w:b/>
          <w:szCs w:val="28"/>
        </w:rPr>
      </w:pPr>
      <w:r w:rsidRPr="000864BF">
        <w:rPr>
          <w:b/>
          <w:szCs w:val="28"/>
        </w:rPr>
        <w:t>Т</w:t>
      </w:r>
      <w:r w:rsidR="000864BF">
        <w:rPr>
          <w:b/>
          <w:szCs w:val="28"/>
        </w:rPr>
        <w:t>аблица 3.1.15</w:t>
      </w:r>
      <w:r w:rsidR="0070277E" w:rsidRPr="000864BF">
        <w:rPr>
          <w:b/>
          <w:szCs w:val="28"/>
        </w:rPr>
        <w:t xml:space="preserve">. </w:t>
      </w:r>
    </w:p>
    <w:p w14:paraId="5129CFA5" w14:textId="099D712F" w:rsidR="0070277E" w:rsidRPr="000864BF" w:rsidRDefault="0070277E" w:rsidP="0070277E">
      <w:pPr>
        <w:spacing w:after="0" w:line="360" w:lineRule="auto"/>
        <w:jc w:val="center"/>
        <w:rPr>
          <w:b/>
          <w:szCs w:val="28"/>
        </w:rPr>
      </w:pPr>
      <w:r w:rsidRPr="000864BF">
        <w:rPr>
          <w:rStyle w:val="afff3"/>
          <w:b/>
          <w:bCs/>
        </w:rPr>
        <w:t>Шкала риска развития синдрома</w:t>
      </w:r>
      <w:r w:rsidR="00797147">
        <w:rPr>
          <w:rStyle w:val="afff3"/>
          <w:b/>
          <w:bCs/>
        </w:rPr>
        <w:t xml:space="preserve"> бронхиальной обструкции</w:t>
      </w:r>
      <w:r w:rsidRPr="000864BF">
        <w:rPr>
          <w:rStyle w:val="afff3"/>
          <w:b/>
          <w:bCs/>
        </w:rPr>
        <w:t xml:space="preserve"> у детей</w:t>
      </w:r>
    </w:p>
    <w:tbl>
      <w:tblPr>
        <w:tblW w:w="11200"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104"/>
        <w:gridCol w:w="992"/>
        <w:gridCol w:w="1134"/>
        <w:gridCol w:w="1134"/>
        <w:gridCol w:w="1275"/>
        <w:gridCol w:w="994"/>
      </w:tblGrid>
      <w:tr w:rsidR="00AD3174" w:rsidRPr="000864BF" w14:paraId="2AB127D9" w14:textId="77777777" w:rsidTr="00AD3174">
        <w:tc>
          <w:tcPr>
            <w:tcW w:w="567" w:type="dxa"/>
          </w:tcPr>
          <w:p w14:paraId="622A761C" w14:textId="1989DCB3" w:rsidR="00AD3174" w:rsidRPr="000864BF" w:rsidRDefault="00AD3174" w:rsidP="00E23EB3">
            <w:pPr>
              <w:spacing w:after="0" w:line="360" w:lineRule="auto"/>
              <w:jc w:val="center"/>
              <w:rPr>
                <w:szCs w:val="28"/>
              </w:rPr>
            </w:pPr>
            <w:r w:rsidRPr="000864BF">
              <w:rPr>
                <w:szCs w:val="28"/>
              </w:rPr>
              <w:t>№</w:t>
            </w:r>
          </w:p>
        </w:tc>
        <w:tc>
          <w:tcPr>
            <w:tcW w:w="5104" w:type="dxa"/>
            <w:vAlign w:val="center"/>
          </w:tcPr>
          <w:p w14:paraId="4C0FC56E" w14:textId="7773F271" w:rsidR="00AD3174" w:rsidRPr="000864BF" w:rsidRDefault="00AD3174" w:rsidP="00E23EB3">
            <w:pPr>
              <w:spacing w:after="0" w:line="360" w:lineRule="auto"/>
              <w:jc w:val="center"/>
              <w:rPr>
                <w:szCs w:val="28"/>
              </w:rPr>
            </w:pPr>
            <w:r w:rsidRPr="000864BF">
              <w:rPr>
                <w:szCs w:val="28"/>
              </w:rPr>
              <w:t xml:space="preserve">Предиктор </w:t>
            </w:r>
            <w:r w:rsidR="00474D8C">
              <w:rPr>
                <w:rFonts w:cs="Times New Roman"/>
                <w:szCs w:val="28"/>
              </w:rPr>
              <w:t>БОС</w:t>
            </w:r>
          </w:p>
        </w:tc>
        <w:tc>
          <w:tcPr>
            <w:tcW w:w="992" w:type="dxa"/>
            <w:vAlign w:val="center"/>
          </w:tcPr>
          <w:p w14:paraId="1415FAA9" w14:textId="77777777" w:rsidR="00AD3174" w:rsidRPr="000864BF" w:rsidRDefault="00AD3174" w:rsidP="00E23EB3">
            <w:pPr>
              <w:spacing w:after="0" w:line="360" w:lineRule="auto"/>
              <w:jc w:val="center"/>
              <w:rPr>
                <w:bCs/>
                <w:szCs w:val="28"/>
                <w:lang w:val="en-US"/>
              </w:rPr>
            </w:pPr>
            <w:r w:rsidRPr="000864BF">
              <w:rPr>
                <w:bCs/>
                <w:szCs w:val="28"/>
                <w:lang w:val="en-US"/>
              </w:rPr>
              <w:t>OR</w:t>
            </w:r>
          </w:p>
        </w:tc>
        <w:tc>
          <w:tcPr>
            <w:tcW w:w="1134" w:type="dxa"/>
          </w:tcPr>
          <w:p w14:paraId="69D2C5F0" w14:textId="50025AF4" w:rsidR="00AD3174" w:rsidRPr="000864BF" w:rsidRDefault="00AD3174" w:rsidP="00E23EB3">
            <w:pPr>
              <w:spacing w:after="0" w:line="360" w:lineRule="auto"/>
              <w:jc w:val="center"/>
              <w:rPr>
                <w:bCs/>
                <w:szCs w:val="28"/>
              </w:rPr>
            </w:pPr>
            <w:r w:rsidRPr="000864BF">
              <w:rPr>
                <w:szCs w:val="28"/>
              </w:rPr>
              <w:t>χ2</w:t>
            </w:r>
          </w:p>
        </w:tc>
        <w:tc>
          <w:tcPr>
            <w:tcW w:w="1134" w:type="dxa"/>
            <w:vAlign w:val="center"/>
          </w:tcPr>
          <w:p w14:paraId="2A3DD5E0" w14:textId="7BF10ED4" w:rsidR="00AD3174" w:rsidRPr="000864BF" w:rsidRDefault="00AD3174" w:rsidP="00E23EB3">
            <w:pPr>
              <w:spacing w:after="0" w:line="360" w:lineRule="auto"/>
              <w:jc w:val="center"/>
              <w:rPr>
                <w:bCs/>
                <w:szCs w:val="28"/>
                <w:lang w:val="en-US"/>
              </w:rPr>
            </w:pPr>
            <w:r w:rsidRPr="000864BF">
              <w:rPr>
                <w:bCs/>
                <w:szCs w:val="28"/>
              </w:rPr>
              <w:t xml:space="preserve">ДИ </w:t>
            </w:r>
            <w:r w:rsidRPr="000864BF">
              <w:rPr>
                <w:bCs/>
                <w:szCs w:val="28"/>
                <w:lang w:val="en-US"/>
              </w:rPr>
              <w:t>min</w:t>
            </w:r>
            <w:r w:rsidRPr="000864BF">
              <w:rPr>
                <w:bCs/>
                <w:szCs w:val="28"/>
              </w:rPr>
              <w:t xml:space="preserve"> (95%)</w:t>
            </w:r>
          </w:p>
        </w:tc>
        <w:tc>
          <w:tcPr>
            <w:tcW w:w="1275" w:type="dxa"/>
            <w:vAlign w:val="center"/>
          </w:tcPr>
          <w:p w14:paraId="2142B9DC" w14:textId="77777777" w:rsidR="00AD3174" w:rsidRPr="000864BF" w:rsidRDefault="00AD3174" w:rsidP="00E23EB3">
            <w:pPr>
              <w:spacing w:after="0" w:line="360" w:lineRule="auto"/>
              <w:jc w:val="center"/>
              <w:rPr>
                <w:bCs/>
                <w:szCs w:val="28"/>
                <w:lang w:val="en-US"/>
              </w:rPr>
            </w:pPr>
            <w:r w:rsidRPr="000864BF">
              <w:rPr>
                <w:bCs/>
                <w:szCs w:val="28"/>
              </w:rPr>
              <w:t>ДИ</w:t>
            </w:r>
            <w:r w:rsidRPr="000864BF">
              <w:rPr>
                <w:bCs/>
                <w:szCs w:val="28"/>
                <w:lang w:val="en-US"/>
              </w:rPr>
              <w:t xml:space="preserve"> max</w:t>
            </w:r>
            <w:r w:rsidRPr="000864BF">
              <w:rPr>
                <w:bCs/>
                <w:szCs w:val="28"/>
              </w:rPr>
              <w:t xml:space="preserve"> (95%)</w:t>
            </w:r>
          </w:p>
        </w:tc>
        <w:tc>
          <w:tcPr>
            <w:tcW w:w="994" w:type="dxa"/>
            <w:vAlign w:val="center"/>
          </w:tcPr>
          <w:p w14:paraId="17E0EB57" w14:textId="77777777" w:rsidR="00AD3174" w:rsidRPr="000864BF" w:rsidRDefault="00AD3174" w:rsidP="00E23EB3">
            <w:pPr>
              <w:spacing w:after="0" w:line="360" w:lineRule="auto"/>
              <w:jc w:val="center"/>
              <w:rPr>
                <w:bCs/>
                <w:szCs w:val="28"/>
              </w:rPr>
            </w:pPr>
            <w:r w:rsidRPr="000864BF">
              <w:rPr>
                <w:bCs/>
                <w:szCs w:val="28"/>
              </w:rPr>
              <w:t>Балл</w:t>
            </w:r>
          </w:p>
        </w:tc>
      </w:tr>
      <w:tr w:rsidR="00AD3174" w:rsidRPr="000864BF" w14:paraId="33F19F7B" w14:textId="77777777" w:rsidTr="00AD3174">
        <w:tc>
          <w:tcPr>
            <w:tcW w:w="567" w:type="dxa"/>
          </w:tcPr>
          <w:p w14:paraId="6FBA5867" w14:textId="77777777" w:rsidR="00AD3174" w:rsidRPr="000864BF" w:rsidRDefault="00AD3174" w:rsidP="00E23EB3">
            <w:pPr>
              <w:spacing w:after="0" w:line="360" w:lineRule="auto"/>
              <w:jc w:val="center"/>
              <w:rPr>
                <w:bCs/>
                <w:szCs w:val="28"/>
              </w:rPr>
            </w:pPr>
          </w:p>
        </w:tc>
        <w:tc>
          <w:tcPr>
            <w:tcW w:w="10633" w:type="dxa"/>
            <w:gridSpan w:val="6"/>
            <w:vAlign w:val="center"/>
          </w:tcPr>
          <w:p w14:paraId="3CD43492" w14:textId="1201F255" w:rsidR="00AD3174" w:rsidRPr="000864BF" w:rsidRDefault="00AD3174" w:rsidP="00E23EB3">
            <w:pPr>
              <w:spacing w:after="0" w:line="360" w:lineRule="auto"/>
              <w:jc w:val="center"/>
              <w:rPr>
                <w:bCs/>
                <w:szCs w:val="28"/>
              </w:rPr>
            </w:pPr>
            <w:r w:rsidRPr="000864BF">
              <w:rPr>
                <w:bCs/>
                <w:szCs w:val="28"/>
              </w:rPr>
              <w:t>Со стороны матери:</w:t>
            </w:r>
          </w:p>
        </w:tc>
      </w:tr>
      <w:tr w:rsidR="00AD3174" w:rsidRPr="000864BF" w14:paraId="6699B257" w14:textId="77777777" w:rsidTr="00AD3174">
        <w:tc>
          <w:tcPr>
            <w:tcW w:w="567" w:type="dxa"/>
          </w:tcPr>
          <w:p w14:paraId="2198EC2B" w14:textId="1B1F3388" w:rsidR="00AD3174" w:rsidRPr="000864BF" w:rsidRDefault="00AD3174" w:rsidP="006E2DA8">
            <w:pPr>
              <w:spacing w:after="0" w:line="360" w:lineRule="auto"/>
              <w:rPr>
                <w:rFonts w:eastAsia="SimSun" w:cs="Times New Roman"/>
                <w:szCs w:val="28"/>
              </w:rPr>
            </w:pPr>
            <w:r w:rsidRPr="000864BF">
              <w:rPr>
                <w:rFonts w:eastAsia="SimSun" w:cs="Times New Roman"/>
                <w:szCs w:val="28"/>
              </w:rPr>
              <w:t>1</w:t>
            </w:r>
          </w:p>
        </w:tc>
        <w:tc>
          <w:tcPr>
            <w:tcW w:w="5104" w:type="dxa"/>
          </w:tcPr>
          <w:p w14:paraId="3F9A9A26" w14:textId="5ADE6A17" w:rsidR="00AD3174" w:rsidRPr="000864BF" w:rsidRDefault="00AD3174" w:rsidP="006E2DA8">
            <w:pPr>
              <w:spacing w:after="0" w:line="360" w:lineRule="auto"/>
              <w:rPr>
                <w:szCs w:val="28"/>
              </w:rPr>
            </w:pPr>
            <w:r w:rsidRPr="000864BF">
              <w:rPr>
                <w:rFonts w:eastAsia="SimSun" w:cs="Times New Roman"/>
                <w:szCs w:val="28"/>
              </w:rPr>
              <w:t>Угроза невынашивания</w:t>
            </w:r>
          </w:p>
        </w:tc>
        <w:tc>
          <w:tcPr>
            <w:tcW w:w="992" w:type="dxa"/>
          </w:tcPr>
          <w:p w14:paraId="29186ECF" w14:textId="5B3AFD50" w:rsidR="00AD3174" w:rsidRPr="000864BF" w:rsidRDefault="00AD3174" w:rsidP="006E2DA8">
            <w:pPr>
              <w:spacing w:after="0" w:line="360" w:lineRule="auto"/>
              <w:jc w:val="center"/>
              <w:rPr>
                <w:bCs/>
                <w:szCs w:val="28"/>
              </w:rPr>
            </w:pPr>
            <w:r w:rsidRPr="000864BF">
              <w:rPr>
                <w:bCs/>
                <w:szCs w:val="28"/>
              </w:rPr>
              <w:t>3,56</w:t>
            </w:r>
          </w:p>
        </w:tc>
        <w:tc>
          <w:tcPr>
            <w:tcW w:w="1134" w:type="dxa"/>
          </w:tcPr>
          <w:p w14:paraId="478A32D3" w14:textId="5C90E0AC" w:rsidR="00AD3174" w:rsidRPr="000864BF" w:rsidRDefault="00AD3174" w:rsidP="006E2DA8">
            <w:pPr>
              <w:spacing w:after="0" w:line="360" w:lineRule="auto"/>
              <w:jc w:val="center"/>
              <w:rPr>
                <w:bCs/>
                <w:szCs w:val="28"/>
              </w:rPr>
            </w:pPr>
            <w:r w:rsidRPr="000864BF">
              <w:rPr>
                <w:bCs/>
                <w:szCs w:val="28"/>
              </w:rPr>
              <w:t>3,89</w:t>
            </w:r>
          </w:p>
        </w:tc>
        <w:tc>
          <w:tcPr>
            <w:tcW w:w="1134" w:type="dxa"/>
          </w:tcPr>
          <w:p w14:paraId="295FCE39" w14:textId="236C8EBB" w:rsidR="00AD3174" w:rsidRPr="000864BF" w:rsidRDefault="00AD3174" w:rsidP="006E2DA8">
            <w:pPr>
              <w:spacing w:after="0" w:line="360" w:lineRule="auto"/>
              <w:jc w:val="center"/>
              <w:rPr>
                <w:bCs/>
                <w:szCs w:val="28"/>
              </w:rPr>
            </w:pPr>
            <w:r w:rsidRPr="000864BF">
              <w:rPr>
                <w:bCs/>
                <w:szCs w:val="28"/>
              </w:rPr>
              <w:t>0,95</w:t>
            </w:r>
          </w:p>
        </w:tc>
        <w:tc>
          <w:tcPr>
            <w:tcW w:w="1275" w:type="dxa"/>
          </w:tcPr>
          <w:p w14:paraId="5B771E12" w14:textId="3387B515" w:rsidR="00AD3174" w:rsidRPr="000864BF" w:rsidRDefault="00AD3174" w:rsidP="006E2DA8">
            <w:pPr>
              <w:spacing w:after="0" w:line="360" w:lineRule="auto"/>
              <w:jc w:val="center"/>
              <w:rPr>
                <w:bCs/>
                <w:szCs w:val="28"/>
              </w:rPr>
            </w:pPr>
            <w:r w:rsidRPr="000864BF">
              <w:rPr>
                <w:bCs/>
                <w:szCs w:val="28"/>
              </w:rPr>
              <w:t>13,3</w:t>
            </w:r>
          </w:p>
        </w:tc>
        <w:tc>
          <w:tcPr>
            <w:tcW w:w="994" w:type="dxa"/>
          </w:tcPr>
          <w:p w14:paraId="03C98FAE" w14:textId="5240C19E" w:rsidR="00AD3174" w:rsidRPr="000864BF" w:rsidRDefault="00AD3174" w:rsidP="006E2DA8">
            <w:pPr>
              <w:spacing w:after="0" w:line="360" w:lineRule="auto"/>
              <w:jc w:val="center"/>
              <w:rPr>
                <w:bCs/>
                <w:szCs w:val="28"/>
              </w:rPr>
            </w:pPr>
            <w:r w:rsidRPr="000864BF">
              <w:rPr>
                <w:bCs/>
                <w:szCs w:val="28"/>
              </w:rPr>
              <w:t>1</w:t>
            </w:r>
          </w:p>
        </w:tc>
      </w:tr>
      <w:tr w:rsidR="00AD3174" w:rsidRPr="000864BF" w14:paraId="1CD3AA69" w14:textId="77777777" w:rsidTr="00AD3174">
        <w:tc>
          <w:tcPr>
            <w:tcW w:w="567" w:type="dxa"/>
          </w:tcPr>
          <w:p w14:paraId="265CD066" w14:textId="360C2563" w:rsidR="00AD3174" w:rsidRPr="000864BF" w:rsidRDefault="00AD3174" w:rsidP="006E2DA8">
            <w:pPr>
              <w:spacing w:after="0" w:line="360" w:lineRule="auto"/>
              <w:rPr>
                <w:szCs w:val="28"/>
              </w:rPr>
            </w:pPr>
            <w:r w:rsidRPr="000864BF">
              <w:rPr>
                <w:szCs w:val="28"/>
              </w:rPr>
              <w:t>2</w:t>
            </w:r>
          </w:p>
        </w:tc>
        <w:tc>
          <w:tcPr>
            <w:tcW w:w="5104" w:type="dxa"/>
          </w:tcPr>
          <w:p w14:paraId="11AEE7F7" w14:textId="02A8F21C" w:rsidR="00AD3174" w:rsidRPr="000864BF" w:rsidRDefault="00AD3174" w:rsidP="006E2DA8">
            <w:pPr>
              <w:spacing w:after="0" w:line="360" w:lineRule="auto"/>
              <w:rPr>
                <w:szCs w:val="28"/>
              </w:rPr>
            </w:pPr>
            <w:r w:rsidRPr="000864BF">
              <w:rPr>
                <w:szCs w:val="28"/>
              </w:rPr>
              <w:t>Поздний гестоз беременности</w:t>
            </w:r>
          </w:p>
        </w:tc>
        <w:tc>
          <w:tcPr>
            <w:tcW w:w="992" w:type="dxa"/>
          </w:tcPr>
          <w:p w14:paraId="7E05ACB1" w14:textId="04C62D5B" w:rsidR="00AD3174" w:rsidRPr="000864BF" w:rsidRDefault="00AD3174" w:rsidP="006E2DA8">
            <w:pPr>
              <w:spacing w:after="0" w:line="360" w:lineRule="auto"/>
              <w:jc w:val="center"/>
              <w:rPr>
                <w:bCs/>
                <w:szCs w:val="28"/>
              </w:rPr>
            </w:pPr>
            <w:r w:rsidRPr="000864BF">
              <w:rPr>
                <w:bCs/>
                <w:szCs w:val="28"/>
              </w:rPr>
              <w:t>11,5</w:t>
            </w:r>
          </w:p>
        </w:tc>
        <w:tc>
          <w:tcPr>
            <w:tcW w:w="1134" w:type="dxa"/>
          </w:tcPr>
          <w:p w14:paraId="150107C2" w14:textId="5D5553EE" w:rsidR="00AD3174" w:rsidRPr="000864BF" w:rsidRDefault="00AD3174" w:rsidP="006E2DA8">
            <w:pPr>
              <w:spacing w:after="0" w:line="360" w:lineRule="auto"/>
              <w:jc w:val="center"/>
              <w:rPr>
                <w:bCs/>
                <w:szCs w:val="28"/>
              </w:rPr>
            </w:pPr>
            <w:r w:rsidRPr="000864BF">
              <w:rPr>
                <w:bCs/>
                <w:szCs w:val="28"/>
              </w:rPr>
              <w:t>13,5</w:t>
            </w:r>
          </w:p>
        </w:tc>
        <w:tc>
          <w:tcPr>
            <w:tcW w:w="1134" w:type="dxa"/>
          </w:tcPr>
          <w:p w14:paraId="3ABF0AD2" w14:textId="582135D4" w:rsidR="00AD3174" w:rsidRPr="000864BF" w:rsidRDefault="00AD3174" w:rsidP="006E2DA8">
            <w:pPr>
              <w:spacing w:after="0" w:line="360" w:lineRule="auto"/>
              <w:jc w:val="center"/>
              <w:rPr>
                <w:bCs/>
                <w:szCs w:val="28"/>
              </w:rPr>
            </w:pPr>
            <w:r w:rsidRPr="000864BF">
              <w:rPr>
                <w:bCs/>
                <w:szCs w:val="28"/>
              </w:rPr>
              <w:t>2,5</w:t>
            </w:r>
          </w:p>
        </w:tc>
        <w:tc>
          <w:tcPr>
            <w:tcW w:w="1275" w:type="dxa"/>
          </w:tcPr>
          <w:p w14:paraId="4E0EF254" w14:textId="2FDCDAA9" w:rsidR="00AD3174" w:rsidRPr="000864BF" w:rsidRDefault="00AD3174" w:rsidP="006E2DA8">
            <w:pPr>
              <w:spacing w:after="0" w:line="360" w:lineRule="auto"/>
              <w:jc w:val="center"/>
              <w:rPr>
                <w:bCs/>
                <w:szCs w:val="28"/>
              </w:rPr>
            </w:pPr>
            <w:r w:rsidRPr="000864BF">
              <w:rPr>
                <w:bCs/>
                <w:szCs w:val="28"/>
              </w:rPr>
              <w:t>52,5</w:t>
            </w:r>
          </w:p>
        </w:tc>
        <w:tc>
          <w:tcPr>
            <w:tcW w:w="994" w:type="dxa"/>
          </w:tcPr>
          <w:p w14:paraId="2E736AC4" w14:textId="4136545D" w:rsidR="00AD3174" w:rsidRPr="000864BF" w:rsidRDefault="00AD3174" w:rsidP="006E2DA8">
            <w:pPr>
              <w:spacing w:after="0" w:line="360" w:lineRule="auto"/>
              <w:jc w:val="center"/>
              <w:rPr>
                <w:bCs/>
                <w:szCs w:val="28"/>
              </w:rPr>
            </w:pPr>
            <w:r w:rsidRPr="000864BF">
              <w:rPr>
                <w:bCs/>
                <w:szCs w:val="28"/>
              </w:rPr>
              <w:t>3</w:t>
            </w:r>
          </w:p>
        </w:tc>
      </w:tr>
      <w:tr w:rsidR="00AD3174" w:rsidRPr="000864BF" w14:paraId="0F98C487" w14:textId="77777777" w:rsidTr="00AD3174">
        <w:tc>
          <w:tcPr>
            <w:tcW w:w="567" w:type="dxa"/>
          </w:tcPr>
          <w:p w14:paraId="739B5E1E" w14:textId="35449917" w:rsidR="00AD3174" w:rsidRPr="000864BF" w:rsidRDefault="00AD3174" w:rsidP="006E2DA8">
            <w:pPr>
              <w:spacing w:after="0" w:line="360" w:lineRule="auto"/>
              <w:rPr>
                <w:rFonts w:cs="Times New Roman"/>
                <w:szCs w:val="28"/>
              </w:rPr>
            </w:pPr>
            <w:r w:rsidRPr="000864BF">
              <w:rPr>
                <w:rFonts w:cs="Times New Roman"/>
                <w:szCs w:val="28"/>
              </w:rPr>
              <w:t>3</w:t>
            </w:r>
          </w:p>
        </w:tc>
        <w:tc>
          <w:tcPr>
            <w:tcW w:w="5104" w:type="dxa"/>
          </w:tcPr>
          <w:p w14:paraId="2F151088" w14:textId="51B3A3AF" w:rsidR="00AD3174" w:rsidRPr="000864BF" w:rsidRDefault="00AD3174" w:rsidP="006E2DA8">
            <w:pPr>
              <w:spacing w:after="0" w:line="360" w:lineRule="auto"/>
              <w:rPr>
                <w:szCs w:val="28"/>
              </w:rPr>
            </w:pPr>
            <w:r w:rsidRPr="000864BF">
              <w:rPr>
                <w:rFonts w:cs="Times New Roman"/>
                <w:szCs w:val="28"/>
              </w:rPr>
              <w:t>Хроническая фетоплацентарная недост.</w:t>
            </w:r>
          </w:p>
        </w:tc>
        <w:tc>
          <w:tcPr>
            <w:tcW w:w="992" w:type="dxa"/>
          </w:tcPr>
          <w:p w14:paraId="5627EFE5" w14:textId="4245B777" w:rsidR="00AD3174" w:rsidRPr="000864BF" w:rsidRDefault="00AD3174" w:rsidP="006E2DA8">
            <w:pPr>
              <w:spacing w:after="0" w:line="360" w:lineRule="auto"/>
              <w:jc w:val="center"/>
              <w:rPr>
                <w:bCs/>
                <w:szCs w:val="28"/>
              </w:rPr>
            </w:pPr>
            <w:r w:rsidRPr="000864BF">
              <w:rPr>
                <w:bCs/>
                <w:szCs w:val="28"/>
              </w:rPr>
              <w:t>8,02</w:t>
            </w:r>
          </w:p>
        </w:tc>
        <w:tc>
          <w:tcPr>
            <w:tcW w:w="1134" w:type="dxa"/>
          </w:tcPr>
          <w:p w14:paraId="2716A0FC" w14:textId="1F58F83A" w:rsidR="00AD3174" w:rsidRPr="000864BF" w:rsidRDefault="00AD3174" w:rsidP="006E2DA8">
            <w:pPr>
              <w:spacing w:after="0" w:line="360" w:lineRule="auto"/>
              <w:jc w:val="center"/>
              <w:rPr>
                <w:bCs/>
                <w:szCs w:val="28"/>
              </w:rPr>
            </w:pPr>
            <w:r w:rsidRPr="000864BF">
              <w:rPr>
                <w:bCs/>
                <w:szCs w:val="28"/>
              </w:rPr>
              <w:t>5,12</w:t>
            </w:r>
          </w:p>
        </w:tc>
        <w:tc>
          <w:tcPr>
            <w:tcW w:w="1134" w:type="dxa"/>
          </w:tcPr>
          <w:p w14:paraId="552B10C3" w14:textId="3D8E9C3D" w:rsidR="00AD3174" w:rsidRPr="000864BF" w:rsidRDefault="00AD3174" w:rsidP="006E2DA8">
            <w:pPr>
              <w:spacing w:after="0" w:line="360" w:lineRule="auto"/>
              <w:jc w:val="center"/>
              <w:rPr>
                <w:bCs/>
                <w:szCs w:val="28"/>
              </w:rPr>
            </w:pPr>
            <w:r w:rsidRPr="000864BF">
              <w:rPr>
                <w:bCs/>
                <w:szCs w:val="28"/>
              </w:rPr>
              <w:t>0,99</w:t>
            </w:r>
          </w:p>
        </w:tc>
        <w:tc>
          <w:tcPr>
            <w:tcW w:w="1275" w:type="dxa"/>
          </w:tcPr>
          <w:p w14:paraId="702EEA3E" w14:textId="0CC382B6" w:rsidR="00AD3174" w:rsidRPr="000864BF" w:rsidRDefault="00AD3174" w:rsidP="006E2DA8">
            <w:pPr>
              <w:spacing w:after="0" w:line="360" w:lineRule="auto"/>
              <w:jc w:val="center"/>
              <w:rPr>
                <w:bCs/>
                <w:szCs w:val="28"/>
              </w:rPr>
            </w:pPr>
            <w:r w:rsidRPr="000864BF">
              <w:rPr>
                <w:bCs/>
                <w:szCs w:val="28"/>
              </w:rPr>
              <w:t>64,5</w:t>
            </w:r>
          </w:p>
        </w:tc>
        <w:tc>
          <w:tcPr>
            <w:tcW w:w="994" w:type="dxa"/>
          </w:tcPr>
          <w:p w14:paraId="52DD51D2" w14:textId="20ECE577" w:rsidR="00AD3174" w:rsidRPr="000864BF" w:rsidRDefault="00AD3174" w:rsidP="006E2DA8">
            <w:pPr>
              <w:spacing w:after="0" w:line="360" w:lineRule="auto"/>
              <w:jc w:val="center"/>
              <w:rPr>
                <w:bCs/>
                <w:szCs w:val="28"/>
              </w:rPr>
            </w:pPr>
            <w:r w:rsidRPr="000864BF">
              <w:rPr>
                <w:bCs/>
                <w:szCs w:val="28"/>
              </w:rPr>
              <w:t>2</w:t>
            </w:r>
          </w:p>
        </w:tc>
      </w:tr>
      <w:tr w:rsidR="00AD3174" w:rsidRPr="000864BF" w14:paraId="070DA0FD" w14:textId="77777777" w:rsidTr="00AD3174">
        <w:tc>
          <w:tcPr>
            <w:tcW w:w="567" w:type="dxa"/>
          </w:tcPr>
          <w:p w14:paraId="221F056C" w14:textId="5BDC109B" w:rsidR="00AD3174" w:rsidRPr="000864BF" w:rsidRDefault="00AD3174" w:rsidP="006E2DA8">
            <w:pPr>
              <w:spacing w:after="0" w:line="360" w:lineRule="auto"/>
              <w:rPr>
                <w:rFonts w:eastAsia="SimSun" w:cs="Times New Roman"/>
                <w:szCs w:val="28"/>
              </w:rPr>
            </w:pPr>
            <w:r w:rsidRPr="000864BF">
              <w:rPr>
                <w:rFonts w:eastAsia="SimSun" w:cs="Times New Roman"/>
                <w:szCs w:val="28"/>
              </w:rPr>
              <w:t>4</w:t>
            </w:r>
          </w:p>
        </w:tc>
        <w:tc>
          <w:tcPr>
            <w:tcW w:w="5104" w:type="dxa"/>
          </w:tcPr>
          <w:p w14:paraId="25DA2F8C" w14:textId="2A76942B" w:rsidR="00AD3174" w:rsidRPr="000864BF" w:rsidRDefault="00AD3174" w:rsidP="006E2DA8">
            <w:pPr>
              <w:spacing w:after="0" w:line="360" w:lineRule="auto"/>
              <w:rPr>
                <w:szCs w:val="28"/>
              </w:rPr>
            </w:pPr>
            <w:r w:rsidRPr="000864BF">
              <w:rPr>
                <w:rFonts w:eastAsia="SimSun" w:cs="Times New Roman"/>
                <w:szCs w:val="28"/>
              </w:rPr>
              <w:t>Анемия матери 1-2 степени</w:t>
            </w:r>
          </w:p>
        </w:tc>
        <w:tc>
          <w:tcPr>
            <w:tcW w:w="992" w:type="dxa"/>
          </w:tcPr>
          <w:p w14:paraId="3E5EDF9B" w14:textId="3DD5423C" w:rsidR="00AD3174" w:rsidRPr="000864BF" w:rsidRDefault="00AD3174" w:rsidP="006E2DA8">
            <w:pPr>
              <w:spacing w:after="0" w:line="360" w:lineRule="auto"/>
              <w:jc w:val="center"/>
              <w:rPr>
                <w:bCs/>
                <w:szCs w:val="28"/>
              </w:rPr>
            </w:pPr>
            <w:r w:rsidRPr="000864BF">
              <w:rPr>
                <w:bCs/>
                <w:szCs w:val="28"/>
              </w:rPr>
              <w:t>3,82</w:t>
            </w:r>
          </w:p>
        </w:tc>
        <w:tc>
          <w:tcPr>
            <w:tcW w:w="1134" w:type="dxa"/>
          </w:tcPr>
          <w:p w14:paraId="425A6B89" w14:textId="4283B8B7" w:rsidR="00AD3174" w:rsidRPr="000864BF" w:rsidRDefault="00AD3174" w:rsidP="006E2DA8">
            <w:pPr>
              <w:spacing w:after="0" w:line="360" w:lineRule="auto"/>
              <w:jc w:val="center"/>
              <w:rPr>
                <w:bCs/>
                <w:szCs w:val="28"/>
              </w:rPr>
            </w:pPr>
            <w:r w:rsidRPr="000864BF">
              <w:rPr>
                <w:bCs/>
                <w:szCs w:val="28"/>
              </w:rPr>
              <w:t>7,5</w:t>
            </w:r>
          </w:p>
        </w:tc>
        <w:tc>
          <w:tcPr>
            <w:tcW w:w="1134" w:type="dxa"/>
          </w:tcPr>
          <w:p w14:paraId="58B51DAA" w14:textId="0CD5D960" w:rsidR="00AD3174" w:rsidRPr="000864BF" w:rsidRDefault="00AD3174" w:rsidP="006E2DA8">
            <w:pPr>
              <w:spacing w:after="0" w:line="360" w:lineRule="auto"/>
              <w:jc w:val="center"/>
              <w:rPr>
                <w:bCs/>
                <w:szCs w:val="28"/>
              </w:rPr>
            </w:pPr>
            <w:r w:rsidRPr="000864BF">
              <w:rPr>
                <w:bCs/>
                <w:szCs w:val="28"/>
              </w:rPr>
              <w:t>1,4</w:t>
            </w:r>
          </w:p>
        </w:tc>
        <w:tc>
          <w:tcPr>
            <w:tcW w:w="1275" w:type="dxa"/>
          </w:tcPr>
          <w:p w14:paraId="373FF33A" w14:textId="5E7832CD" w:rsidR="00AD3174" w:rsidRPr="000864BF" w:rsidRDefault="00AD3174" w:rsidP="006E2DA8">
            <w:pPr>
              <w:spacing w:after="0" w:line="360" w:lineRule="auto"/>
              <w:jc w:val="center"/>
              <w:rPr>
                <w:bCs/>
                <w:szCs w:val="28"/>
              </w:rPr>
            </w:pPr>
            <w:r w:rsidRPr="000864BF">
              <w:rPr>
                <w:bCs/>
                <w:szCs w:val="28"/>
              </w:rPr>
              <w:t>10,3</w:t>
            </w:r>
          </w:p>
        </w:tc>
        <w:tc>
          <w:tcPr>
            <w:tcW w:w="994" w:type="dxa"/>
          </w:tcPr>
          <w:p w14:paraId="2B62C433" w14:textId="74E912FA" w:rsidR="00AD3174" w:rsidRPr="000864BF" w:rsidRDefault="00AD3174" w:rsidP="006E2DA8">
            <w:pPr>
              <w:spacing w:after="0" w:line="360" w:lineRule="auto"/>
              <w:jc w:val="center"/>
              <w:rPr>
                <w:bCs/>
                <w:szCs w:val="28"/>
              </w:rPr>
            </w:pPr>
            <w:r w:rsidRPr="000864BF">
              <w:rPr>
                <w:bCs/>
                <w:szCs w:val="28"/>
              </w:rPr>
              <w:t>1</w:t>
            </w:r>
          </w:p>
        </w:tc>
      </w:tr>
      <w:tr w:rsidR="00AD3174" w:rsidRPr="000864BF" w14:paraId="4CF31840" w14:textId="77777777" w:rsidTr="00AD3174">
        <w:tc>
          <w:tcPr>
            <w:tcW w:w="567" w:type="dxa"/>
          </w:tcPr>
          <w:p w14:paraId="2CD0612D" w14:textId="30842A55" w:rsidR="00AD3174" w:rsidRPr="000864BF" w:rsidRDefault="00AD3174" w:rsidP="006E2DA8">
            <w:pPr>
              <w:spacing w:after="0" w:line="360" w:lineRule="auto"/>
              <w:rPr>
                <w:rFonts w:eastAsia="SimSun" w:cs="Times New Roman"/>
                <w:szCs w:val="28"/>
              </w:rPr>
            </w:pPr>
            <w:r w:rsidRPr="000864BF">
              <w:rPr>
                <w:rFonts w:eastAsia="SimSun" w:cs="Times New Roman"/>
                <w:szCs w:val="28"/>
              </w:rPr>
              <w:t>5</w:t>
            </w:r>
          </w:p>
        </w:tc>
        <w:tc>
          <w:tcPr>
            <w:tcW w:w="5104" w:type="dxa"/>
          </w:tcPr>
          <w:p w14:paraId="5D0109A2" w14:textId="1B1FC4DF" w:rsidR="00AD3174" w:rsidRPr="000864BF" w:rsidRDefault="00AD3174" w:rsidP="006E2DA8">
            <w:pPr>
              <w:spacing w:after="0" w:line="360" w:lineRule="auto"/>
              <w:rPr>
                <w:rFonts w:eastAsia="SimSun" w:cs="Times New Roman"/>
                <w:szCs w:val="28"/>
              </w:rPr>
            </w:pPr>
            <w:r w:rsidRPr="000864BF">
              <w:rPr>
                <w:rFonts w:eastAsia="SimSun" w:cs="Times New Roman"/>
                <w:szCs w:val="28"/>
              </w:rPr>
              <w:t>Перенесенный острый бронхит во время беременности</w:t>
            </w:r>
          </w:p>
        </w:tc>
        <w:tc>
          <w:tcPr>
            <w:tcW w:w="992" w:type="dxa"/>
          </w:tcPr>
          <w:p w14:paraId="0BDB749B" w14:textId="42EE206C" w:rsidR="00AD3174" w:rsidRPr="000864BF" w:rsidRDefault="00AD3174" w:rsidP="006E2DA8">
            <w:pPr>
              <w:spacing w:after="0" w:line="360" w:lineRule="auto"/>
              <w:jc w:val="center"/>
              <w:rPr>
                <w:bCs/>
                <w:szCs w:val="28"/>
              </w:rPr>
            </w:pPr>
            <w:r w:rsidRPr="000864BF">
              <w:rPr>
                <w:bCs/>
                <w:szCs w:val="28"/>
              </w:rPr>
              <w:t>16,7</w:t>
            </w:r>
          </w:p>
        </w:tc>
        <w:tc>
          <w:tcPr>
            <w:tcW w:w="1134" w:type="dxa"/>
          </w:tcPr>
          <w:p w14:paraId="7D150F3C" w14:textId="107F93F5" w:rsidR="00AD3174" w:rsidRPr="000864BF" w:rsidRDefault="00AD3174" w:rsidP="006E2DA8">
            <w:pPr>
              <w:spacing w:after="0" w:line="360" w:lineRule="auto"/>
              <w:jc w:val="center"/>
              <w:rPr>
                <w:bCs/>
                <w:szCs w:val="28"/>
              </w:rPr>
            </w:pPr>
            <w:r w:rsidRPr="000864BF">
              <w:rPr>
                <w:bCs/>
                <w:szCs w:val="28"/>
              </w:rPr>
              <w:t>11,7</w:t>
            </w:r>
          </w:p>
        </w:tc>
        <w:tc>
          <w:tcPr>
            <w:tcW w:w="1134" w:type="dxa"/>
          </w:tcPr>
          <w:p w14:paraId="2BF66217" w14:textId="34EE4987" w:rsidR="00AD3174" w:rsidRPr="000864BF" w:rsidRDefault="00AD3174" w:rsidP="006E2DA8">
            <w:pPr>
              <w:spacing w:after="0" w:line="360" w:lineRule="auto"/>
              <w:jc w:val="center"/>
              <w:rPr>
                <w:bCs/>
                <w:szCs w:val="28"/>
              </w:rPr>
            </w:pPr>
            <w:r w:rsidRPr="000864BF">
              <w:rPr>
                <w:bCs/>
                <w:szCs w:val="28"/>
              </w:rPr>
              <w:t>2,1</w:t>
            </w:r>
          </w:p>
        </w:tc>
        <w:tc>
          <w:tcPr>
            <w:tcW w:w="1275" w:type="dxa"/>
          </w:tcPr>
          <w:p w14:paraId="261DD869" w14:textId="1EF5DC39" w:rsidR="00AD3174" w:rsidRPr="000864BF" w:rsidRDefault="00AD3174" w:rsidP="006E2DA8">
            <w:pPr>
              <w:spacing w:after="0" w:line="360" w:lineRule="auto"/>
              <w:jc w:val="center"/>
              <w:rPr>
                <w:bCs/>
                <w:szCs w:val="28"/>
              </w:rPr>
            </w:pPr>
            <w:r w:rsidRPr="000864BF">
              <w:rPr>
                <w:bCs/>
                <w:szCs w:val="28"/>
              </w:rPr>
              <w:t>131,9</w:t>
            </w:r>
          </w:p>
        </w:tc>
        <w:tc>
          <w:tcPr>
            <w:tcW w:w="994" w:type="dxa"/>
          </w:tcPr>
          <w:p w14:paraId="6203F5A1" w14:textId="1496F959" w:rsidR="00AD3174" w:rsidRPr="000864BF" w:rsidRDefault="00AD3174" w:rsidP="006E2DA8">
            <w:pPr>
              <w:spacing w:after="0" w:line="360" w:lineRule="auto"/>
              <w:jc w:val="center"/>
              <w:rPr>
                <w:bCs/>
                <w:szCs w:val="28"/>
              </w:rPr>
            </w:pPr>
            <w:r w:rsidRPr="000864BF">
              <w:rPr>
                <w:bCs/>
                <w:szCs w:val="28"/>
              </w:rPr>
              <w:t>3</w:t>
            </w:r>
          </w:p>
        </w:tc>
      </w:tr>
      <w:tr w:rsidR="00AD3174" w:rsidRPr="000864BF" w14:paraId="45B244A8" w14:textId="77777777" w:rsidTr="00AD3174">
        <w:tc>
          <w:tcPr>
            <w:tcW w:w="567" w:type="dxa"/>
          </w:tcPr>
          <w:p w14:paraId="3C77AC97" w14:textId="16A098EB" w:rsidR="00AD3174" w:rsidRPr="000864BF" w:rsidRDefault="00AD3174" w:rsidP="006E2DA8">
            <w:pPr>
              <w:spacing w:after="0" w:line="360" w:lineRule="auto"/>
              <w:rPr>
                <w:rFonts w:eastAsia="SimSun" w:cs="Times New Roman"/>
                <w:szCs w:val="28"/>
              </w:rPr>
            </w:pPr>
            <w:r w:rsidRPr="000864BF">
              <w:rPr>
                <w:rFonts w:eastAsia="SimSun" w:cs="Times New Roman"/>
                <w:szCs w:val="28"/>
              </w:rPr>
              <w:t>6</w:t>
            </w:r>
          </w:p>
        </w:tc>
        <w:tc>
          <w:tcPr>
            <w:tcW w:w="5104" w:type="dxa"/>
          </w:tcPr>
          <w:p w14:paraId="3DF231CF" w14:textId="512CBDBC" w:rsidR="00AD3174" w:rsidRPr="000864BF" w:rsidRDefault="00AD3174" w:rsidP="006E2DA8">
            <w:pPr>
              <w:spacing w:after="0" w:line="360" w:lineRule="auto"/>
              <w:rPr>
                <w:rFonts w:eastAsia="SimSun" w:cs="Times New Roman"/>
                <w:szCs w:val="28"/>
              </w:rPr>
            </w:pPr>
            <w:r w:rsidRPr="000864BF">
              <w:rPr>
                <w:rFonts w:eastAsia="SimSun" w:cs="Times New Roman"/>
                <w:szCs w:val="28"/>
              </w:rPr>
              <w:t>Повышенное потребление аллергенов</w:t>
            </w:r>
          </w:p>
        </w:tc>
        <w:tc>
          <w:tcPr>
            <w:tcW w:w="992" w:type="dxa"/>
          </w:tcPr>
          <w:p w14:paraId="0F6DAEBD" w14:textId="2880516F" w:rsidR="00AD3174" w:rsidRPr="000864BF" w:rsidRDefault="00AD3174" w:rsidP="006E2DA8">
            <w:pPr>
              <w:spacing w:after="0" w:line="360" w:lineRule="auto"/>
              <w:jc w:val="center"/>
              <w:rPr>
                <w:bCs/>
                <w:szCs w:val="28"/>
              </w:rPr>
            </w:pPr>
            <w:r w:rsidRPr="000864BF">
              <w:rPr>
                <w:bCs/>
                <w:szCs w:val="28"/>
              </w:rPr>
              <w:t>10,8</w:t>
            </w:r>
          </w:p>
        </w:tc>
        <w:tc>
          <w:tcPr>
            <w:tcW w:w="1134" w:type="dxa"/>
          </w:tcPr>
          <w:p w14:paraId="7DD548A5" w14:textId="5212685D" w:rsidR="00AD3174" w:rsidRPr="000864BF" w:rsidRDefault="00AD3174" w:rsidP="006E2DA8">
            <w:pPr>
              <w:spacing w:after="0" w:line="360" w:lineRule="auto"/>
              <w:jc w:val="center"/>
              <w:rPr>
                <w:bCs/>
                <w:szCs w:val="28"/>
              </w:rPr>
            </w:pPr>
            <w:r w:rsidRPr="000864BF">
              <w:rPr>
                <w:bCs/>
                <w:szCs w:val="28"/>
              </w:rPr>
              <w:t>21,4</w:t>
            </w:r>
          </w:p>
        </w:tc>
        <w:tc>
          <w:tcPr>
            <w:tcW w:w="1134" w:type="dxa"/>
          </w:tcPr>
          <w:p w14:paraId="7A50E6C9" w14:textId="052B8835" w:rsidR="00AD3174" w:rsidRPr="000864BF" w:rsidRDefault="00AD3174" w:rsidP="006E2DA8">
            <w:pPr>
              <w:spacing w:after="0" w:line="360" w:lineRule="auto"/>
              <w:jc w:val="center"/>
              <w:rPr>
                <w:bCs/>
                <w:szCs w:val="28"/>
              </w:rPr>
            </w:pPr>
            <w:r w:rsidRPr="000864BF">
              <w:rPr>
                <w:bCs/>
                <w:szCs w:val="28"/>
              </w:rPr>
              <w:t>3,6</w:t>
            </w:r>
          </w:p>
        </w:tc>
        <w:tc>
          <w:tcPr>
            <w:tcW w:w="1275" w:type="dxa"/>
          </w:tcPr>
          <w:p w14:paraId="0CB2AF2C" w14:textId="79D7CEB5" w:rsidR="00AD3174" w:rsidRPr="000864BF" w:rsidRDefault="00AD3174" w:rsidP="006E2DA8">
            <w:pPr>
              <w:spacing w:after="0" w:line="360" w:lineRule="auto"/>
              <w:jc w:val="center"/>
              <w:rPr>
                <w:bCs/>
                <w:szCs w:val="28"/>
              </w:rPr>
            </w:pPr>
            <w:r w:rsidRPr="000864BF">
              <w:rPr>
                <w:bCs/>
                <w:szCs w:val="28"/>
              </w:rPr>
              <w:t>32,5</w:t>
            </w:r>
          </w:p>
        </w:tc>
        <w:tc>
          <w:tcPr>
            <w:tcW w:w="994" w:type="dxa"/>
          </w:tcPr>
          <w:p w14:paraId="3DF6F217" w14:textId="2BC843BA" w:rsidR="00AD3174" w:rsidRPr="000864BF" w:rsidRDefault="00AD3174" w:rsidP="006E2DA8">
            <w:pPr>
              <w:spacing w:after="0" w:line="360" w:lineRule="auto"/>
              <w:jc w:val="center"/>
              <w:rPr>
                <w:bCs/>
                <w:szCs w:val="28"/>
              </w:rPr>
            </w:pPr>
            <w:r w:rsidRPr="000864BF">
              <w:rPr>
                <w:bCs/>
                <w:szCs w:val="28"/>
              </w:rPr>
              <w:t>3</w:t>
            </w:r>
          </w:p>
        </w:tc>
      </w:tr>
      <w:tr w:rsidR="00AD3174" w:rsidRPr="000864BF" w14:paraId="7DBF8F73" w14:textId="77777777" w:rsidTr="00AD3174">
        <w:tc>
          <w:tcPr>
            <w:tcW w:w="567" w:type="dxa"/>
          </w:tcPr>
          <w:p w14:paraId="60DCD612" w14:textId="748181EB" w:rsidR="00AD3174" w:rsidRPr="000864BF" w:rsidRDefault="00AD3174" w:rsidP="006E2DA8">
            <w:pPr>
              <w:spacing w:after="0" w:line="360" w:lineRule="auto"/>
              <w:rPr>
                <w:rFonts w:eastAsia="SimSun" w:cs="Times New Roman"/>
                <w:szCs w:val="28"/>
              </w:rPr>
            </w:pPr>
            <w:r w:rsidRPr="000864BF">
              <w:rPr>
                <w:rFonts w:eastAsia="SimSun" w:cs="Times New Roman"/>
                <w:szCs w:val="28"/>
              </w:rPr>
              <w:t>7</w:t>
            </w:r>
          </w:p>
        </w:tc>
        <w:tc>
          <w:tcPr>
            <w:tcW w:w="5104" w:type="dxa"/>
          </w:tcPr>
          <w:p w14:paraId="47AF904B" w14:textId="5624E7C8" w:rsidR="00AD3174" w:rsidRPr="000864BF" w:rsidRDefault="00AD3174" w:rsidP="006E2DA8">
            <w:pPr>
              <w:spacing w:after="0" w:line="360" w:lineRule="auto"/>
              <w:rPr>
                <w:rFonts w:eastAsia="SimSun" w:cs="Times New Roman"/>
                <w:szCs w:val="28"/>
              </w:rPr>
            </w:pPr>
            <w:r w:rsidRPr="000864BF">
              <w:rPr>
                <w:rFonts w:eastAsia="SimSun" w:cs="Times New Roman"/>
                <w:szCs w:val="28"/>
              </w:rPr>
              <w:t>Роды в асфиксии</w:t>
            </w:r>
          </w:p>
        </w:tc>
        <w:tc>
          <w:tcPr>
            <w:tcW w:w="992" w:type="dxa"/>
          </w:tcPr>
          <w:p w14:paraId="353F6237" w14:textId="76B7B662" w:rsidR="00AD3174" w:rsidRPr="000864BF" w:rsidRDefault="00AD3174" w:rsidP="006E2DA8">
            <w:pPr>
              <w:spacing w:after="0" w:line="360" w:lineRule="auto"/>
              <w:jc w:val="center"/>
              <w:rPr>
                <w:bCs/>
                <w:szCs w:val="28"/>
              </w:rPr>
            </w:pPr>
            <w:r w:rsidRPr="000864BF">
              <w:rPr>
                <w:bCs/>
                <w:szCs w:val="28"/>
              </w:rPr>
              <w:t>4,64</w:t>
            </w:r>
          </w:p>
        </w:tc>
        <w:tc>
          <w:tcPr>
            <w:tcW w:w="1134" w:type="dxa"/>
          </w:tcPr>
          <w:p w14:paraId="5BA7B112" w14:textId="15672073" w:rsidR="00AD3174" w:rsidRPr="000864BF" w:rsidRDefault="00AD3174" w:rsidP="006E2DA8">
            <w:pPr>
              <w:spacing w:after="0" w:line="360" w:lineRule="auto"/>
              <w:jc w:val="center"/>
              <w:rPr>
                <w:bCs/>
                <w:szCs w:val="28"/>
              </w:rPr>
            </w:pPr>
            <w:r w:rsidRPr="000864BF">
              <w:rPr>
                <w:bCs/>
                <w:szCs w:val="28"/>
              </w:rPr>
              <w:t>7,35</w:t>
            </w:r>
          </w:p>
        </w:tc>
        <w:tc>
          <w:tcPr>
            <w:tcW w:w="1134" w:type="dxa"/>
          </w:tcPr>
          <w:p w14:paraId="4B40D841" w14:textId="3500BA3A" w:rsidR="00AD3174" w:rsidRPr="000864BF" w:rsidRDefault="00AD3174" w:rsidP="006E2DA8">
            <w:pPr>
              <w:spacing w:after="0" w:line="360" w:lineRule="auto"/>
              <w:jc w:val="center"/>
              <w:rPr>
                <w:bCs/>
                <w:szCs w:val="28"/>
              </w:rPr>
            </w:pPr>
            <w:r w:rsidRPr="000864BF">
              <w:rPr>
                <w:bCs/>
                <w:szCs w:val="28"/>
              </w:rPr>
              <w:t>1,44</w:t>
            </w:r>
          </w:p>
        </w:tc>
        <w:tc>
          <w:tcPr>
            <w:tcW w:w="1275" w:type="dxa"/>
          </w:tcPr>
          <w:p w14:paraId="0370D575" w14:textId="77777777" w:rsidR="00AD3174" w:rsidRPr="000864BF" w:rsidRDefault="00AD3174" w:rsidP="006E2DA8">
            <w:pPr>
              <w:spacing w:after="0" w:line="360" w:lineRule="auto"/>
              <w:jc w:val="center"/>
              <w:rPr>
                <w:bCs/>
                <w:szCs w:val="28"/>
              </w:rPr>
            </w:pPr>
            <w:r w:rsidRPr="000864BF">
              <w:rPr>
                <w:bCs/>
                <w:szCs w:val="28"/>
              </w:rPr>
              <w:t>14,9</w:t>
            </w:r>
          </w:p>
          <w:p w14:paraId="11B511DA" w14:textId="7D781955" w:rsidR="00AD3174" w:rsidRPr="000864BF" w:rsidRDefault="00AD3174" w:rsidP="006E2DA8">
            <w:pPr>
              <w:spacing w:after="0" w:line="360" w:lineRule="auto"/>
              <w:jc w:val="center"/>
              <w:rPr>
                <w:bCs/>
                <w:szCs w:val="28"/>
              </w:rPr>
            </w:pPr>
          </w:p>
        </w:tc>
        <w:tc>
          <w:tcPr>
            <w:tcW w:w="994" w:type="dxa"/>
          </w:tcPr>
          <w:p w14:paraId="6A7AA2AC" w14:textId="4A4444C9" w:rsidR="00AD3174" w:rsidRPr="000864BF" w:rsidRDefault="00AD3174" w:rsidP="006E2DA8">
            <w:pPr>
              <w:spacing w:after="0" w:line="360" w:lineRule="auto"/>
              <w:jc w:val="center"/>
              <w:rPr>
                <w:bCs/>
                <w:szCs w:val="28"/>
              </w:rPr>
            </w:pPr>
            <w:r w:rsidRPr="000864BF">
              <w:rPr>
                <w:bCs/>
                <w:szCs w:val="28"/>
              </w:rPr>
              <w:t>1</w:t>
            </w:r>
          </w:p>
        </w:tc>
      </w:tr>
      <w:tr w:rsidR="00AD3174" w:rsidRPr="000864BF" w14:paraId="3A1F1581" w14:textId="77777777" w:rsidTr="00AD3174">
        <w:trPr>
          <w:trHeight w:val="711"/>
        </w:trPr>
        <w:tc>
          <w:tcPr>
            <w:tcW w:w="567" w:type="dxa"/>
          </w:tcPr>
          <w:p w14:paraId="0204C4BB" w14:textId="006DCD93" w:rsidR="00AD3174" w:rsidRPr="000864BF" w:rsidRDefault="00AD3174" w:rsidP="006E2DA8">
            <w:pPr>
              <w:spacing w:after="0" w:line="360" w:lineRule="auto"/>
              <w:rPr>
                <w:szCs w:val="28"/>
              </w:rPr>
            </w:pPr>
            <w:r w:rsidRPr="000864BF">
              <w:rPr>
                <w:szCs w:val="28"/>
              </w:rPr>
              <w:lastRenderedPageBreak/>
              <w:t>8</w:t>
            </w:r>
          </w:p>
        </w:tc>
        <w:tc>
          <w:tcPr>
            <w:tcW w:w="5104" w:type="dxa"/>
          </w:tcPr>
          <w:p w14:paraId="2C3106F9" w14:textId="130D5865" w:rsidR="00AD3174" w:rsidRPr="000864BF" w:rsidRDefault="00AD3174" w:rsidP="006E2DA8">
            <w:pPr>
              <w:spacing w:after="0" w:line="360" w:lineRule="auto"/>
              <w:rPr>
                <w:rFonts w:eastAsia="SimSun" w:cs="Times New Roman"/>
                <w:szCs w:val="28"/>
              </w:rPr>
            </w:pPr>
            <w:r w:rsidRPr="000864BF">
              <w:rPr>
                <w:szCs w:val="28"/>
              </w:rPr>
              <w:t>Преждевременное отхождение околоплодных вод</w:t>
            </w:r>
          </w:p>
        </w:tc>
        <w:tc>
          <w:tcPr>
            <w:tcW w:w="992" w:type="dxa"/>
          </w:tcPr>
          <w:p w14:paraId="6FE544F6" w14:textId="11EDAA85" w:rsidR="00AD3174" w:rsidRPr="000864BF" w:rsidRDefault="00AD3174" w:rsidP="006E2DA8">
            <w:pPr>
              <w:spacing w:after="0" w:line="360" w:lineRule="auto"/>
              <w:jc w:val="center"/>
              <w:rPr>
                <w:bCs/>
                <w:szCs w:val="28"/>
              </w:rPr>
            </w:pPr>
            <w:r w:rsidRPr="000864BF">
              <w:rPr>
                <w:bCs/>
                <w:szCs w:val="28"/>
              </w:rPr>
              <w:t>7,3</w:t>
            </w:r>
          </w:p>
        </w:tc>
        <w:tc>
          <w:tcPr>
            <w:tcW w:w="1134" w:type="dxa"/>
          </w:tcPr>
          <w:p w14:paraId="49938EA6" w14:textId="45181242" w:rsidR="00AD3174" w:rsidRPr="000864BF" w:rsidRDefault="00AD3174" w:rsidP="006E2DA8">
            <w:pPr>
              <w:spacing w:after="0" w:line="360" w:lineRule="auto"/>
              <w:jc w:val="center"/>
              <w:rPr>
                <w:bCs/>
                <w:szCs w:val="28"/>
              </w:rPr>
            </w:pPr>
            <w:r w:rsidRPr="000864BF">
              <w:rPr>
                <w:bCs/>
                <w:szCs w:val="28"/>
              </w:rPr>
              <w:t>4,5</w:t>
            </w:r>
          </w:p>
        </w:tc>
        <w:tc>
          <w:tcPr>
            <w:tcW w:w="1134" w:type="dxa"/>
          </w:tcPr>
          <w:p w14:paraId="3CD444C1" w14:textId="25382F80" w:rsidR="00AD3174" w:rsidRPr="000864BF" w:rsidRDefault="00AD3174" w:rsidP="006E2DA8">
            <w:pPr>
              <w:spacing w:after="0" w:line="360" w:lineRule="auto"/>
              <w:jc w:val="center"/>
              <w:rPr>
                <w:bCs/>
                <w:szCs w:val="28"/>
              </w:rPr>
            </w:pPr>
            <w:r w:rsidRPr="000864BF">
              <w:rPr>
                <w:bCs/>
                <w:szCs w:val="28"/>
              </w:rPr>
              <w:t>0,9</w:t>
            </w:r>
          </w:p>
        </w:tc>
        <w:tc>
          <w:tcPr>
            <w:tcW w:w="1275" w:type="dxa"/>
          </w:tcPr>
          <w:p w14:paraId="365E80C6" w14:textId="0EC033DB" w:rsidR="00AD3174" w:rsidRPr="000864BF" w:rsidRDefault="00AD3174" w:rsidP="006E2DA8">
            <w:pPr>
              <w:spacing w:after="0" w:line="360" w:lineRule="auto"/>
              <w:jc w:val="center"/>
              <w:rPr>
                <w:bCs/>
                <w:szCs w:val="28"/>
              </w:rPr>
            </w:pPr>
            <w:r w:rsidRPr="000864BF">
              <w:rPr>
                <w:bCs/>
                <w:szCs w:val="28"/>
              </w:rPr>
              <w:t>58,7</w:t>
            </w:r>
          </w:p>
        </w:tc>
        <w:tc>
          <w:tcPr>
            <w:tcW w:w="994" w:type="dxa"/>
          </w:tcPr>
          <w:p w14:paraId="627EEB8B" w14:textId="0E14A45F" w:rsidR="00AD3174" w:rsidRPr="000864BF" w:rsidRDefault="00AD3174" w:rsidP="006E2DA8">
            <w:pPr>
              <w:spacing w:after="0" w:line="360" w:lineRule="auto"/>
              <w:jc w:val="center"/>
              <w:rPr>
                <w:bCs/>
                <w:szCs w:val="28"/>
              </w:rPr>
            </w:pPr>
            <w:r w:rsidRPr="000864BF">
              <w:rPr>
                <w:bCs/>
                <w:szCs w:val="28"/>
              </w:rPr>
              <w:t>2</w:t>
            </w:r>
          </w:p>
        </w:tc>
      </w:tr>
      <w:tr w:rsidR="00AD3174" w:rsidRPr="000864BF" w14:paraId="7BAA611B" w14:textId="77777777" w:rsidTr="00AD3174">
        <w:tc>
          <w:tcPr>
            <w:tcW w:w="567" w:type="dxa"/>
          </w:tcPr>
          <w:p w14:paraId="5A3D0D6A" w14:textId="79EBA889" w:rsidR="00AD3174" w:rsidRPr="000864BF" w:rsidRDefault="00AD3174" w:rsidP="006E2DA8">
            <w:pPr>
              <w:spacing w:after="0" w:line="360" w:lineRule="auto"/>
              <w:rPr>
                <w:rFonts w:eastAsia="SimSun" w:cs="Times New Roman"/>
                <w:szCs w:val="28"/>
              </w:rPr>
            </w:pPr>
            <w:r w:rsidRPr="000864BF">
              <w:rPr>
                <w:rFonts w:eastAsia="SimSun" w:cs="Times New Roman"/>
                <w:szCs w:val="28"/>
              </w:rPr>
              <w:t>9</w:t>
            </w:r>
          </w:p>
        </w:tc>
        <w:tc>
          <w:tcPr>
            <w:tcW w:w="5104" w:type="dxa"/>
          </w:tcPr>
          <w:p w14:paraId="2D3EF37A" w14:textId="0BFBE997" w:rsidR="00AD3174" w:rsidRPr="000864BF" w:rsidRDefault="00AD3174" w:rsidP="006E2DA8">
            <w:pPr>
              <w:spacing w:after="0" w:line="360" w:lineRule="auto"/>
              <w:rPr>
                <w:rFonts w:eastAsia="SimSun" w:cs="Times New Roman"/>
                <w:szCs w:val="28"/>
              </w:rPr>
            </w:pPr>
            <w:r w:rsidRPr="000864BF">
              <w:rPr>
                <w:rFonts w:eastAsia="SimSun" w:cs="Times New Roman"/>
                <w:szCs w:val="28"/>
              </w:rPr>
              <w:t>Преэклампсия</w:t>
            </w:r>
          </w:p>
        </w:tc>
        <w:tc>
          <w:tcPr>
            <w:tcW w:w="992" w:type="dxa"/>
          </w:tcPr>
          <w:p w14:paraId="630F5514" w14:textId="7552C3D5" w:rsidR="00AD3174" w:rsidRPr="000864BF" w:rsidRDefault="00AD3174" w:rsidP="006E2DA8">
            <w:pPr>
              <w:spacing w:after="0" w:line="360" w:lineRule="auto"/>
              <w:jc w:val="center"/>
              <w:rPr>
                <w:bCs/>
                <w:szCs w:val="28"/>
              </w:rPr>
            </w:pPr>
            <w:r w:rsidRPr="000864BF">
              <w:rPr>
                <w:bCs/>
                <w:szCs w:val="28"/>
              </w:rPr>
              <w:t>7,54</w:t>
            </w:r>
          </w:p>
        </w:tc>
        <w:tc>
          <w:tcPr>
            <w:tcW w:w="1134" w:type="dxa"/>
          </w:tcPr>
          <w:p w14:paraId="5E3FBE39" w14:textId="6786C8C6" w:rsidR="00AD3174" w:rsidRPr="000864BF" w:rsidRDefault="00AD3174" w:rsidP="006E2DA8">
            <w:pPr>
              <w:spacing w:after="0" w:line="360" w:lineRule="auto"/>
              <w:jc w:val="center"/>
              <w:rPr>
                <w:bCs/>
                <w:szCs w:val="28"/>
              </w:rPr>
            </w:pPr>
            <w:r w:rsidRPr="000864BF">
              <w:rPr>
                <w:bCs/>
                <w:szCs w:val="28"/>
              </w:rPr>
              <w:t>8,44</w:t>
            </w:r>
          </w:p>
        </w:tc>
        <w:tc>
          <w:tcPr>
            <w:tcW w:w="1134" w:type="dxa"/>
          </w:tcPr>
          <w:p w14:paraId="4E71885E" w14:textId="7839A3D6" w:rsidR="00AD3174" w:rsidRPr="000864BF" w:rsidRDefault="00AD3174" w:rsidP="006E2DA8">
            <w:pPr>
              <w:spacing w:after="0" w:line="360" w:lineRule="auto"/>
              <w:jc w:val="center"/>
              <w:rPr>
                <w:bCs/>
                <w:szCs w:val="28"/>
              </w:rPr>
            </w:pPr>
            <w:r w:rsidRPr="000864BF">
              <w:rPr>
                <w:bCs/>
                <w:szCs w:val="28"/>
              </w:rPr>
              <w:t>1,6</w:t>
            </w:r>
          </w:p>
        </w:tc>
        <w:tc>
          <w:tcPr>
            <w:tcW w:w="1275" w:type="dxa"/>
          </w:tcPr>
          <w:p w14:paraId="74895B0E" w14:textId="36BB9228" w:rsidR="00AD3174" w:rsidRPr="000864BF" w:rsidRDefault="00AD3174" w:rsidP="006E2DA8">
            <w:pPr>
              <w:spacing w:after="0" w:line="360" w:lineRule="auto"/>
              <w:jc w:val="center"/>
              <w:rPr>
                <w:bCs/>
                <w:szCs w:val="28"/>
              </w:rPr>
            </w:pPr>
            <w:r w:rsidRPr="000864BF">
              <w:rPr>
                <w:bCs/>
                <w:szCs w:val="28"/>
              </w:rPr>
              <w:t>34,8</w:t>
            </w:r>
          </w:p>
        </w:tc>
        <w:tc>
          <w:tcPr>
            <w:tcW w:w="994" w:type="dxa"/>
          </w:tcPr>
          <w:p w14:paraId="54773147" w14:textId="1DDA8DD5" w:rsidR="00AD3174" w:rsidRPr="000864BF" w:rsidRDefault="00AD3174" w:rsidP="006E2DA8">
            <w:pPr>
              <w:spacing w:after="0" w:line="360" w:lineRule="auto"/>
              <w:jc w:val="center"/>
              <w:rPr>
                <w:bCs/>
                <w:szCs w:val="28"/>
              </w:rPr>
            </w:pPr>
            <w:r w:rsidRPr="000864BF">
              <w:rPr>
                <w:bCs/>
                <w:szCs w:val="28"/>
              </w:rPr>
              <w:t>2</w:t>
            </w:r>
          </w:p>
        </w:tc>
      </w:tr>
      <w:tr w:rsidR="00AD3174" w:rsidRPr="000864BF" w14:paraId="04236F26" w14:textId="77777777" w:rsidTr="00AD3174">
        <w:trPr>
          <w:trHeight w:val="1370"/>
        </w:trPr>
        <w:tc>
          <w:tcPr>
            <w:tcW w:w="567" w:type="dxa"/>
          </w:tcPr>
          <w:p w14:paraId="585C0898" w14:textId="626DAC0C" w:rsidR="00AD3174" w:rsidRPr="000864BF" w:rsidRDefault="00AD3174" w:rsidP="006E2DA8">
            <w:pPr>
              <w:spacing w:after="0" w:line="360" w:lineRule="auto"/>
              <w:rPr>
                <w:szCs w:val="28"/>
              </w:rPr>
            </w:pPr>
            <w:r w:rsidRPr="000864BF">
              <w:rPr>
                <w:szCs w:val="28"/>
              </w:rPr>
              <w:t>10</w:t>
            </w:r>
          </w:p>
        </w:tc>
        <w:tc>
          <w:tcPr>
            <w:tcW w:w="5104" w:type="dxa"/>
          </w:tcPr>
          <w:p w14:paraId="021133DD" w14:textId="733877E2" w:rsidR="00AD3174" w:rsidRPr="000864BF" w:rsidRDefault="00AD3174" w:rsidP="006E2DA8">
            <w:pPr>
              <w:spacing w:after="0" w:line="360" w:lineRule="auto"/>
              <w:rPr>
                <w:rFonts w:eastAsia="SimSun" w:cs="Times New Roman"/>
                <w:szCs w:val="28"/>
              </w:rPr>
            </w:pPr>
            <w:r w:rsidRPr="000864BF">
              <w:rPr>
                <w:szCs w:val="28"/>
              </w:rPr>
              <w:t>Наследственная отягощённость по аллергическим заболеваниям по материнской линии</w:t>
            </w:r>
          </w:p>
        </w:tc>
        <w:tc>
          <w:tcPr>
            <w:tcW w:w="992" w:type="dxa"/>
          </w:tcPr>
          <w:p w14:paraId="68FF607A" w14:textId="131AA2EB" w:rsidR="00AD3174" w:rsidRPr="000864BF" w:rsidRDefault="00AD3174" w:rsidP="006E2DA8">
            <w:pPr>
              <w:spacing w:after="0" w:line="360" w:lineRule="auto"/>
              <w:jc w:val="center"/>
              <w:rPr>
                <w:bCs/>
                <w:szCs w:val="28"/>
              </w:rPr>
            </w:pPr>
            <w:r w:rsidRPr="000864BF">
              <w:rPr>
                <w:bCs/>
                <w:szCs w:val="28"/>
              </w:rPr>
              <w:t>3,56</w:t>
            </w:r>
          </w:p>
        </w:tc>
        <w:tc>
          <w:tcPr>
            <w:tcW w:w="1134" w:type="dxa"/>
          </w:tcPr>
          <w:p w14:paraId="28251532" w14:textId="3C2756ED" w:rsidR="00AD3174" w:rsidRPr="000864BF" w:rsidRDefault="00AD3174" w:rsidP="006E2DA8">
            <w:pPr>
              <w:spacing w:after="0" w:line="360" w:lineRule="auto"/>
              <w:jc w:val="center"/>
              <w:rPr>
                <w:bCs/>
                <w:szCs w:val="28"/>
              </w:rPr>
            </w:pPr>
            <w:r w:rsidRPr="000864BF">
              <w:rPr>
                <w:bCs/>
                <w:szCs w:val="28"/>
              </w:rPr>
              <w:t>14,2</w:t>
            </w:r>
          </w:p>
        </w:tc>
        <w:tc>
          <w:tcPr>
            <w:tcW w:w="1134" w:type="dxa"/>
          </w:tcPr>
          <w:p w14:paraId="31AAE6B9" w14:textId="46CE0919" w:rsidR="00AD3174" w:rsidRPr="000864BF" w:rsidRDefault="00AD3174" w:rsidP="006E2DA8">
            <w:pPr>
              <w:spacing w:after="0" w:line="360" w:lineRule="auto"/>
              <w:jc w:val="center"/>
              <w:rPr>
                <w:bCs/>
                <w:szCs w:val="28"/>
              </w:rPr>
            </w:pPr>
            <w:r w:rsidRPr="000864BF">
              <w:rPr>
                <w:bCs/>
                <w:szCs w:val="28"/>
              </w:rPr>
              <w:t>0,95</w:t>
            </w:r>
          </w:p>
        </w:tc>
        <w:tc>
          <w:tcPr>
            <w:tcW w:w="1275" w:type="dxa"/>
          </w:tcPr>
          <w:p w14:paraId="04620C98" w14:textId="1C9BBDC5" w:rsidR="00AD3174" w:rsidRPr="000864BF" w:rsidRDefault="00AD3174" w:rsidP="006E2DA8">
            <w:pPr>
              <w:spacing w:after="0" w:line="360" w:lineRule="auto"/>
              <w:jc w:val="center"/>
              <w:rPr>
                <w:bCs/>
                <w:szCs w:val="28"/>
              </w:rPr>
            </w:pPr>
            <w:r w:rsidRPr="000864BF">
              <w:rPr>
                <w:bCs/>
                <w:szCs w:val="28"/>
              </w:rPr>
              <w:t>13,3</w:t>
            </w:r>
          </w:p>
        </w:tc>
        <w:tc>
          <w:tcPr>
            <w:tcW w:w="994" w:type="dxa"/>
          </w:tcPr>
          <w:p w14:paraId="4089DE56" w14:textId="3045DA5A" w:rsidR="00AD3174" w:rsidRPr="000864BF" w:rsidRDefault="00AD3174" w:rsidP="006E2DA8">
            <w:pPr>
              <w:spacing w:after="0" w:line="360" w:lineRule="auto"/>
              <w:jc w:val="center"/>
              <w:rPr>
                <w:bCs/>
                <w:szCs w:val="28"/>
              </w:rPr>
            </w:pPr>
            <w:r w:rsidRPr="000864BF">
              <w:rPr>
                <w:bCs/>
                <w:szCs w:val="28"/>
              </w:rPr>
              <w:t>1</w:t>
            </w:r>
          </w:p>
        </w:tc>
      </w:tr>
      <w:tr w:rsidR="00AD3174" w:rsidRPr="000864BF" w14:paraId="336C089B" w14:textId="77777777" w:rsidTr="00AD3174">
        <w:trPr>
          <w:trHeight w:val="492"/>
        </w:trPr>
        <w:tc>
          <w:tcPr>
            <w:tcW w:w="567" w:type="dxa"/>
          </w:tcPr>
          <w:p w14:paraId="0CAEC380" w14:textId="77777777" w:rsidR="00AD3174" w:rsidRPr="000864BF" w:rsidRDefault="00AD3174" w:rsidP="006E2DA8">
            <w:pPr>
              <w:spacing w:after="0" w:line="360" w:lineRule="auto"/>
              <w:jc w:val="center"/>
              <w:rPr>
                <w:bCs/>
                <w:szCs w:val="28"/>
              </w:rPr>
            </w:pPr>
          </w:p>
        </w:tc>
        <w:tc>
          <w:tcPr>
            <w:tcW w:w="10633" w:type="dxa"/>
            <w:gridSpan w:val="6"/>
          </w:tcPr>
          <w:p w14:paraId="5788BA9D" w14:textId="5DC293D9" w:rsidR="00AD3174" w:rsidRPr="000864BF" w:rsidRDefault="00AD3174" w:rsidP="006E2DA8">
            <w:pPr>
              <w:spacing w:after="0" w:line="360" w:lineRule="auto"/>
              <w:jc w:val="center"/>
              <w:rPr>
                <w:bCs/>
                <w:szCs w:val="28"/>
              </w:rPr>
            </w:pPr>
            <w:r w:rsidRPr="000864BF">
              <w:rPr>
                <w:bCs/>
                <w:szCs w:val="28"/>
              </w:rPr>
              <w:t>Со стороны ребёнка:</w:t>
            </w:r>
          </w:p>
        </w:tc>
      </w:tr>
      <w:tr w:rsidR="00AD3174" w:rsidRPr="000864BF" w14:paraId="4FCDCB5F" w14:textId="77777777" w:rsidTr="00AD3174">
        <w:tc>
          <w:tcPr>
            <w:tcW w:w="567" w:type="dxa"/>
          </w:tcPr>
          <w:p w14:paraId="2C57BE18" w14:textId="2B1E7682" w:rsidR="00AD3174" w:rsidRPr="000864BF" w:rsidRDefault="00AD3174" w:rsidP="006E2DA8">
            <w:pPr>
              <w:spacing w:after="0" w:line="360" w:lineRule="auto"/>
              <w:rPr>
                <w:szCs w:val="28"/>
              </w:rPr>
            </w:pPr>
            <w:r w:rsidRPr="000864BF">
              <w:rPr>
                <w:szCs w:val="28"/>
              </w:rPr>
              <w:t>11</w:t>
            </w:r>
          </w:p>
        </w:tc>
        <w:tc>
          <w:tcPr>
            <w:tcW w:w="5104" w:type="dxa"/>
          </w:tcPr>
          <w:p w14:paraId="7F1433BC" w14:textId="278ECCE9" w:rsidR="00AD3174" w:rsidRPr="000864BF" w:rsidRDefault="00AD3174" w:rsidP="006E2DA8">
            <w:pPr>
              <w:spacing w:after="0" w:line="360" w:lineRule="auto"/>
              <w:rPr>
                <w:szCs w:val="28"/>
              </w:rPr>
            </w:pPr>
            <w:r w:rsidRPr="000864BF">
              <w:rPr>
                <w:szCs w:val="28"/>
              </w:rPr>
              <w:t>Искусственное вскармливание ребёнка</w:t>
            </w:r>
          </w:p>
        </w:tc>
        <w:tc>
          <w:tcPr>
            <w:tcW w:w="992" w:type="dxa"/>
          </w:tcPr>
          <w:p w14:paraId="4511B24D" w14:textId="06AFE800" w:rsidR="00AD3174" w:rsidRPr="000864BF" w:rsidRDefault="00AD3174" w:rsidP="006E2DA8">
            <w:pPr>
              <w:spacing w:after="0" w:line="360" w:lineRule="auto"/>
              <w:jc w:val="center"/>
              <w:rPr>
                <w:bCs/>
                <w:szCs w:val="28"/>
              </w:rPr>
            </w:pPr>
            <w:r w:rsidRPr="000864BF">
              <w:rPr>
                <w:bCs/>
                <w:szCs w:val="28"/>
              </w:rPr>
              <w:t>2,57</w:t>
            </w:r>
          </w:p>
        </w:tc>
        <w:tc>
          <w:tcPr>
            <w:tcW w:w="1134" w:type="dxa"/>
          </w:tcPr>
          <w:p w14:paraId="52F20951" w14:textId="27D03EDB" w:rsidR="00AD3174" w:rsidRPr="000864BF" w:rsidRDefault="00AD3174" w:rsidP="006E2DA8">
            <w:pPr>
              <w:spacing w:after="0" w:line="360" w:lineRule="auto"/>
              <w:jc w:val="center"/>
              <w:rPr>
                <w:bCs/>
                <w:szCs w:val="28"/>
              </w:rPr>
            </w:pPr>
            <w:r w:rsidRPr="000864BF">
              <w:rPr>
                <w:bCs/>
                <w:szCs w:val="28"/>
              </w:rPr>
              <w:t>3,88</w:t>
            </w:r>
          </w:p>
        </w:tc>
        <w:tc>
          <w:tcPr>
            <w:tcW w:w="1134" w:type="dxa"/>
          </w:tcPr>
          <w:p w14:paraId="2A5C3DFF" w14:textId="6DA7E591" w:rsidR="00AD3174" w:rsidRPr="000864BF" w:rsidRDefault="00AD3174" w:rsidP="006E2DA8">
            <w:pPr>
              <w:spacing w:after="0" w:line="360" w:lineRule="auto"/>
              <w:jc w:val="center"/>
              <w:rPr>
                <w:bCs/>
                <w:szCs w:val="28"/>
              </w:rPr>
            </w:pPr>
            <w:r w:rsidRPr="000864BF">
              <w:rPr>
                <w:bCs/>
                <w:szCs w:val="28"/>
              </w:rPr>
              <w:t>0,99</w:t>
            </w:r>
          </w:p>
        </w:tc>
        <w:tc>
          <w:tcPr>
            <w:tcW w:w="1275" w:type="dxa"/>
          </w:tcPr>
          <w:p w14:paraId="2FC323BF" w14:textId="3138FCDE" w:rsidR="00AD3174" w:rsidRPr="000864BF" w:rsidRDefault="00AD3174" w:rsidP="006E2DA8">
            <w:pPr>
              <w:spacing w:after="0" w:line="360" w:lineRule="auto"/>
              <w:jc w:val="center"/>
              <w:rPr>
                <w:bCs/>
                <w:szCs w:val="28"/>
              </w:rPr>
            </w:pPr>
            <w:r w:rsidRPr="000864BF">
              <w:rPr>
                <w:bCs/>
                <w:szCs w:val="28"/>
              </w:rPr>
              <w:t>6,68</w:t>
            </w:r>
          </w:p>
        </w:tc>
        <w:tc>
          <w:tcPr>
            <w:tcW w:w="994" w:type="dxa"/>
          </w:tcPr>
          <w:p w14:paraId="6C3F347F" w14:textId="0506DF5A" w:rsidR="00AD3174" w:rsidRPr="000864BF" w:rsidRDefault="00AD3174" w:rsidP="006E2DA8">
            <w:pPr>
              <w:spacing w:after="0" w:line="360" w:lineRule="auto"/>
              <w:jc w:val="center"/>
              <w:rPr>
                <w:bCs/>
                <w:szCs w:val="28"/>
              </w:rPr>
            </w:pPr>
            <w:r w:rsidRPr="000864BF">
              <w:rPr>
                <w:bCs/>
                <w:szCs w:val="28"/>
              </w:rPr>
              <w:t>1</w:t>
            </w:r>
          </w:p>
        </w:tc>
      </w:tr>
      <w:tr w:rsidR="00AD3174" w:rsidRPr="000864BF" w14:paraId="2832EBFC" w14:textId="77777777" w:rsidTr="00AD3174">
        <w:tc>
          <w:tcPr>
            <w:tcW w:w="567" w:type="dxa"/>
          </w:tcPr>
          <w:p w14:paraId="37D37E6B" w14:textId="33340F90" w:rsidR="00AD3174" w:rsidRPr="000864BF" w:rsidRDefault="00AD3174" w:rsidP="006E2DA8">
            <w:pPr>
              <w:spacing w:after="0" w:line="360" w:lineRule="auto"/>
              <w:rPr>
                <w:rFonts w:eastAsia="SimSun"/>
                <w:szCs w:val="28"/>
              </w:rPr>
            </w:pPr>
            <w:r w:rsidRPr="000864BF">
              <w:rPr>
                <w:rFonts w:eastAsia="SimSun"/>
                <w:szCs w:val="28"/>
              </w:rPr>
              <w:t>12</w:t>
            </w:r>
          </w:p>
        </w:tc>
        <w:tc>
          <w:tcPr>
            <w:tcW w:w="5104" w:type="dxa"/>
          </w:tcPr>
          <w:p w14:paraId="10725DEC" w14:textId="3D246214" w:rsidR="00AD3174" w:rsidRPr="000864BF" w:rsidRDefault="00AD3174" w:rsidP="006E2DA8">
            <w:pPr>
              <w:spacing w:after="0" w:line="360" w:lineRule="auto"/>
              <w:rPr>
                <w:b/>
                <w:szCs w:val="28"/>
              </w:rPr>
            </w:pPr>
            <w:r w:rsidRPr="000864BF">
              <w:rPr>
                <w:rFonts w:eastAsia="SimSun"/>
                <w:szCs w:val="28"/>
              </w:rPr>
              <w:t xml:space="preserve">Анемия </w:t>
            </w:r>
            <w:r w:rsidRPr="000864BF">
              <w:rPr>
                <w:rFonts w:eastAsia="SimSun"/>
                <w:szCs w:val="28"/>
                <w:lang w:val="en-US"/>
              </w:rPr>
              <w:t>I-II</w:t>
            </w:r>
            <w:r w:rsidRPr="000864BF">
              <w:rPr>
                <w:rFonts w:eastAsia="SimSun"/>
                <w:szCs w:val="28"/>
              </w:rPr>
              <w:t xml:space="preserve"> ст.</w:t>
            </w:r>
          </w:p>
        </w:tc>
        <w:tc>
          <w:tcPr>
            <w:tcW w:w="992" w:type="dxa"/>
          </w:tcPr>
          <w:p w14:paraId="0E89ECA5" w14:textId="6CA75B3E" w:rsidR="00AD3174" w:rsidRPr="000864BF" w:rsidRDefault="00AD3174" w:rsidP="006E2DA8">
            <w:pPr>
              <w:spacing w:after="0" w:line="360" w:lineRule="auto"/>
              <w:jc w:val="center"/>
              <w:rPr>
                <w:bCs/>
                <w:szCs w:val="28"/>
              </w:rPr>
            </w:pPr>
            <w:r w:rsidRPr="000864BF">
              <w:rPr>
                <w:rFonts w:eastAsia="SimSun"/>
                <w:szCs w:val="28"/>
              </w:rPr>
              <w:t>8,0</w:t>
            </w:r>
          </w:p>
        </w:tc>
        <w:tc>
          <w:tcPr>
            <w:tcW w:w="1134" w:type="dxa"/>
          </w:tcPr>
          <w:p w14:paraId="5C483B79" w14:textId="6B30CA8C" w:rsidR="00AD3174" w:rsidRPr="000864BF" w:rsidRDefault="00AD3174" w:rsidP="006E2DA8">
            <w:pPr>
              <w:spacing w:after="0" w:line="360" w:lineRule="auto"/>
              <w:jc w:val="center"/>
              <w:rPr>
                <w:bCs/>
                <w:szCs w:val="28"/>
              </w:rPr>
            </w:pPr>
            <w:r w:rsidRPr="000864BF">
              <w:rPr>
                <w:rFonts w:eastAsia="SimSun"/>
                <w:szCs w:val="28"/>
              </w:rPr>
              <w:t>19,01</w:t>
            </w:r>
          </w:p>
        </w:tc>
        <w:tc>
          <w:tcPr>
            <w:tcW w:w="1134" w:type="dxa"/>
          </w:tcPr>
          <w:p w14:paraId="5A1E8060" w14:textId="255E2833" w:rsidR="00AD3174" w:rsidRPr="000864BF" w:rsidRDefault="00AD3174" w:rsidP="006E2DA8">
            <w:pPr>
              <w:spacing w:after="0" w:line="360" w:lineRule="auto"/>
              <w:jc w:val="center"/>
              <w:rPr>
                <w:bCs/>
                <w:szCs w:val="28"/>
              </w:rPr>
            </w:pPr>
            <w:r w:rsidRPr="000864BF">
              <w:rPr>
                <w:rFonts w:eastAsia="SimSun"/>
                <w:szCs w:val="28"/>
              </w:rPr>
              <w:t>2,97</w:t>
            </w:r>
          </w:p>
        </w:tc>
        <w:tc>
          <w:tcPr>
            <w:tcW w:w="1275" w:type="dxa"/>
          </w:tcPr>
          <w:p w14:paraId="5F2FC089" w14:textId="2218920B" w:rsidR="00AD3174" w:rsidRPr="000864BF" w:rsidRDefault="00AD3174" w:rsidP="006E2DA8">
            <w:pPr>
              <w:spacing w:after="0" w:line="360" w:lineRule="auto"/>
              <w:jc w:val="center"/>
              <w:rPr>
                <w:bCs/>
                <w:szCs w:val="28"/>
              </w:rPr>
            </w:pPr>
            <w:r w:rsidRPr="000864BF">
              <w:rPr>
                <w:rFonts w:eastAsia="SimSun"/>
                <w:szCs w:val="28"/>
              </w:rPr>
              <w:t>21,5</w:t>
            </w:r>
          </w:p>
        </w:tc>
        <w:tc>
          <w:tcPr>
            <w:tcW w:w="994" w:type="dxa"/>
          </w:tcPr>
          <w:p w14:paraId="45FA238F" w14:textId="18FDD5D9" w:rsidR="00AD3174" w:rsidRPr="000864BF" w:rsidRDefault="00AD3174" w:rsidP="006E2DA8">
            <w:pPr>
              <w:spacing w:after="0" w:line="360" w:lineRule="auto"/>
              <w:jc w:val="center"/>
              <w:rPr>
                <w:bCs/>
                <w:szCs w:val="28"/>
              </w:rPr>
            </w:pPr>
            <w:r w:rsidRPr="000864BF">
              <w:rPr>
                <w:bCs/>
                <w:szCs w:val="28"/>
              </w:rPr>
              <w:t>2</w:t>
            </w:r>
          </w:p>
        </w:tc>
      </w:tr>
      <w:tr w:rsidR="00AD3174" w:rsidRPr="000864BF" w14:paraId="1D141338" w14:textId="77777777" w:rsidTr="00AD3174">
        <w:tc>
          <w:tcPr>
            <w:tcW w:w="567" w:type="dxa"/>
          </w:tcPr>
          <w:p w14:paraId="3A825190" w14:textId="094BB5BF" w:rsidR="00AD3174" w:rsidRPr="000864BF" w:rsidRDefault="00AD3174" w:rsidP="006E2DA8">
            <w:pPr>
              <w:spacing w:after="0" w:line="360" w:lineRule="auto"/>
              <w:rPr>
                <w:rFonts w:eastAsia="SimSun"/>
                <w:szCs w:val="28"/>
              </w:rPr>
            </w:pPr>
            <w:r w:rsidRPr="000864BF">
              <w:rPr>
                <w:rFonts w:eastAsia="SimSun"/>
                <w:szCs w:val="28"/>
              </w:rPr>
              <w:t>13</w:t>
            </w:r>
          </w:p>
        </w:tc>
        <w:tc>
          <w:tcPr>
            <w:tcW w:w="5104" w:type="dxa"/>
          </w:tcPr>
          <w:p w14:paraId="7424F23B" w14:textId="47A5B0F4" w:rsidR="00AD3174" w:rsidRPr="000864BF" w:rsidRDefault="00AD3174" w:rsidP="006E2DA8">
            <w:pPr>
              <w:spacing w:after="0" w:line="360" w:lineRule="auto"/>
              <w:rPr>
                <w:b/>
                <w:szCs w:val="28"/>
              </w:rPr>
            </w:pPr>
            <w:r w:rsidRPr="000864BF">
              <w:rPr>
                <w:rFonts w:eastAsia="SimSun"/>
                <w:szCs w:val="28"/>
              </w:rPr>
              <w:t xml:space="preserve">Рахит </w:t>
            </w:r>
          </w:p>
        </w:tc>
        <w:tc>
          <w:tcPr>
            <w:tcW w:w="992" w:type="dxa"/>
          </w:tcPr>
          <w:p w14:paraId="486DB92B" w14:textId="6B644CC3" w:rsidR="00AD3174" w:rsidRPr="000864BF" w:rsidRDefault="00AD3174" w:rsidP="006E2DA8">
            <w:pPr>
              <w:spacing w:after="0" w:line="360" w:lineRule="auto"/>
              <w:jc w:val="center"/>
              <w:rPr>
                <w:bCs/>
                <w:szCs w:val="28"/>
              </w:rPr>
            </w:pPr>
            <w:r w:rsidRPr="000864BF">
              <w:rPr>
                <w:rFonts w:eastAsia="SimSun"/>
                <w:szCs w:val="28"/>
              </w:rPr>
              <w:t>3,85</w:t>
            </w:r>
          </w:p>
        </w:tc>
        <w:tc>
          <w:tcPr>
            <w:tcW w:w="1134" w:type="dxa"/>
          </w:tcPr>
          <w:p w14:paraId="34658AA7" w14:textId="49D73DE4" w:rsidR="00AD3174" w:rsidRPr="000864BF" w:rsidRDefault="00AD3174" w:rsidP="006E2DA8">
            <w:pPr>
              <w:spacing w:after="0" w:line="360" w:lineRule="auto"/>
              <w:jc w:val="center"/>
              <w:rPr>
                <w:bCs/>
                <w:szCs w:val="28"/>
              </w:rPr>
            </w:pPr>
            <w:r w:rsidRPr="000864BF">
              <w:rPr>
                <w:rFonts w:eastAsia="SimSun"/>
                <w:szCs w:val="28"/>
              </w:rPr>
              <w:t>8,04</w:t>
            </w:r>
          </w:p>
        </w:tc>
        <w:tc>
          <w:tcPr>
            <w:tcW w:w="1134" w:type="dxa"/>
          </w:tcPr>
          <w:p w14:paraId="3684EEF4" w14:textId="01683EE7" w:rsidR="00AD3174" w:rsidRPr="000864BF" w:rsidRDefault="00AD3174" w:rsidP="006E2DA8">
            <w:pPr>
              <w:spacing w:after="0" w:line="360" w:lineRule="auto"/>
              <w:jc w:val="center"/>
              <w:rPr>
                <w:bCs/>
                <w:szCs w:val="28"/>
              </w:rPr>
            </w:pPr>
            <w:r w:rsidRPr="000864BF">
              <w:rPr>
                <w:rFonts w:eastAsia="SimSun"/>
                <w:szCs w:val="28"/>
              </w:rPr>
              <w:t>1,5</w:t>
            </w:r>
          </w:p>
        </w:tc>
        <w:tc>
          <w:tcPr>
            <w:tcW w:w="1275" w:type="dxa"/>
          </w:tcPr>
          <w:p w14:paraId="24CFC8A8" w14:textId="22F4B71A" w:rsidR="00AD3174" w:rsidRPr="000864BF" w:rsidRDefault="00AD3174" w:rsidP="006E2DA8">
            <w:pPr>
              <w:spacing w:after="0" w:line="360" w:lineRule="auto"/>
              <w:jc w:val="center"/>
              <w:rPr>
                <w:bCs/>
                <w:szCs w:val="28"/>
              </w:rPr>
            </w:pPr>
            <w:r w:rsidRPr="000864BF">
              <w:rPr>
                <w:rFonts w:eastAsia="SimSun"/>
                <w:szCs w:val="28"/>
              </w:rPr>
              <w:t>10,03</w:t>
            </w:r>
          </w:p>
        </w:tc>
        <w:tc>
          <w:tcPr>
            <w:tcW w:w="994" w:type="dxa"/>
          </w:tcPr>
          <w:p w14:paraId="5251897B" w14:textId="0504B65D" w:rsidR="00AD3174" w:rsidRPr="000864BF" w:rsidRDefault="00AD3174" w:rsidP="006E2DA8">
            <w:pPr>
              <w:spacing w:after="0" w:line="360" w:lineRule="auto"/>
              <w:jc w:val="center"/>
              <w:rPr>
                <w:bCs/>
                <w:szCs w:val="28"/>
              </w:rPr>
            </w:pPr>
            <w:r w:rsidRPr="000864BF">
              <w:rPr>
                <w:bCs/>
                <w:szCs w:val="28"/>
              </w:rPr>
              <w:t>1</w:t>
            </w:r>
          </w:p>
        </w:tc>
      </w:tr>
      <w:tr w:rsidR="00AD3174" w:rsidRPr="000864BF" w14:paraId="4EACA883" w14:textId="77777777" w:rsidTr="00AD3174">
        <w:tc>
          <w:tcPr>
            <w:tcW w:w="567" w:type="dxa"/>
          </w:tcPr>
          <w:p w14:paraId="29042D76" w14:textId="5FB023A1" w:rsidR="00AD3174" w:rsidRPr="000864BF" w:rsidRDefault="00AD3174" w:rsidP="006E2DA8">
            <w:pPr>
              <w:spacing w:after="0" w:line="360" w:lineRule="auto"/>
              <w:rPr>
                <w:rFonts w:eastAsia="SimSun"/>
                <w:szCs w:val="28"/>
              </w:rPr>
            </w:pPr>
            <w:r w:rsidRPr="000864BF">
              <w:rPr>
                <w:rFonts w:eastAsia="SimSun"/>
                <w:szCs w:val="28"/>
              </w:rPr>
              <w:t>14</w:t>
            </w:r>
          </w:p>
        </w:tc>
        <w:tc>
          <w:tcPr>
            <w:tcW w:w="5104" w:type="dxa"/>
          </w:tcPr>
          <w:p w14:paraId="4367FDD1" w14:textId="347FE1BF" w:rsidR="00AD3174" w:rsidRPr="000864BF" w:rsidRDefault="00AD3174" w:rsidP="006E2DA8">
            <w:pPr>
              <w:spacing w:after="0" w:line="360" w:lineRule="auto"/>
              <w:rPr>
                <w:b/>
                <w:szCs w:val="28"/>
              </w:rPr>
            </w:pPr>
            <w:r w:rsidRPr="000864BF">
              <w:rPr>
                <w:rFonts w:eastAsia="SimSun"/>
                <w:szCs w:val="28"/>
              </w:rPr>
              <w:t>Ожирение</w:t>
            </w:r>
          </w:p>
        </w:tc>
        <w:tc>
          <w:tcPr>
            <w:tcW w:w="992" w:type="dxa"/>
          </w:tcPr>
          <w:p w14:paraId="07810C87" w14:textId="01E1BCC5" w:rsidR="00AD3174" w:rsidRPr="000864BF" w:rsidRDefault="00AD3174" w:rsidP="006E2DA8">
            <w:pPr>
              <w:spacing w:after="0" w:line="360" w:lineRule="auto"/>
              <w:jc w:val="center"/>
              <w:rPr>
                <w:bCs/>
                <w:szCs w:val="28"/>
              </w:rPr>
            </w:pPr>
            <w:r w:rsidRPr="000864BF">
              <w:rPr>
                <w:rFonts w:eastAsia="SimSun"/>
                <w:szCs w:val="28"/>
              </w:rPr>
              <w:t>5,1</w:t>
            </w:r>
          </w:p>
        </w:tc>
        <w:tc>
          <w:tcPr>
            <w:tcW w:w="1134" w:type="dxa"/>
          </w:tcPr>
          <w:p w14:paraId="7CCA4319" w14:textId="616E365B" w:rsidR="00AD3174" w:rsidRPr="000864BF" w:rsidRDefault="00AD3174" w:rsidP="006E2DA8">
            <w:pPr>
              <w:spacing w:after="0" w:line="360" w:lineRule="auto"/>
              <w:jc w:val="center"/>
              <w:rPr>
                <w:bCs/>
                <w:szCs w:val="28"/>
              </w:rPr>
            </w:pPr>
            <w:r w:rsidRPr="000864BF">
              <w:rPr>
                <w:rFonts w:eastAsia="SimSun"/>
                <w:szCs w:val="28"/>
              </w:rPr>
              <w:t>5,0</w:t>
            </w:r>
          </w:p>
        </w:tc>
        <w:tc>
          <w:tcPr>
            <w:tcW w:w="1134" w:type="dxa"/>
          </w:tcPr>
          <w:p w14:paraId="767D0ECA" w14:textId="479509B3" w:rsidR="00AD3174" w:rsidRPr="000864BF" w:rsidRDefault="00AD3174" w:rsidP="006E2DA8">
            <w:pPr>
              <w:spacing w:after="0" w:line="360" w:lineRule="auto"/>
              <w:jc w:val="center"/>
              <w:rPr>
                <w:bCs/>
                <w:szCs w:val="28"/>
              </w:rPr>
            </w:pPr>
            <w:r w:rsidRPr="000864BF">
              <w:rPr>
                <w:rFonts w:eastAsia="SimSun"/>
                <w:szCs w:val="28"/>
              </w:rPr>
              <w:t>1,1</w:t>
            </w:r>
          </w:p>
        </w:tc>
        <w:tc>
          <w:tcPr>
            <w:tcW w:w="1275" w:type="dxa"/>
          </w:tcPr>
          <w:p w14:paraId="36AD4D33" w14:textId="5CD23F6D" w:rsidR="00AD3174" w:rsidRPr="000864BF" w:rsidRDefault="00AD3174" w:rsidP="006E2DA8">
            <w:pPr>
              <w:spacing w:after="0" w:line="360" w:lineRule="auto"/>
              <w:jc w:val="center"/>
              <w:rPr>
                <w:bCs/>
                <w:szCs w:val="28"/>
              </w:rPr>
            </w:pPr>
            <w:r w:rsidRPr="000864BF">
              <w:rPr>
                <w:rFonts w:eastAsia="SimSun"/>
                <w:szCs w:val="28"/>
              </w:rPr>
              <w:t>23,8</w:t>
            </w:r>
          </w:p>
        </w:tc>
        <w:tc>
          <w:tcPr>
            <w:tcW w:w="994" w:type="dxa"/>
          </w:tcPr>
          <w:p w14:paraId="31777412" w14:textId="582D5238" w:rsidR="00AD3174" w:rsidRPr="000864BF" w:rsidRDefault="00AD3174" w:rsidP="006E2DA8">
            <w:pPr>
              <w:spacing w:after="0" w:line="360" w:lineRule="auto"/>
              <w:jc w:val="center"/>
              <w:rPr>
                <w:bCs/>
                <w:szCs w:val="28"/>
              </w:rPr>
            </w:pPr>
            <w:r w:rsidRPr="000864BF">
              <w:rPr>
                <w:bCs/>
                <w:szCs w:val="28"/>
              </w:rPr>
              <w:t>2</w:t>
            </w:r>
          </w:p>
        </w:tc>
      </w:tr>
      <w:tr w:rsidR="00AD3174" w:rsidRPr="000864BF" w14:paraId="03F1ECDA" w14:textId="77777777" w:rsidTr="00AD3174">
        <w:tc>
          <w:tcPr>
            <w:tcW w:w="567" w:type="dxa"/>
          </w:tcPr>
          <w:p w14:paraId="57438D34" w14:textId="1A2E6B49" w:rsidR="00AD3174" w:rsidRPr="000864BF" w:rsidRDefault="00AD3174" w:rsidP="006E2DA8">
            <w:pPr>
              <w:spacing w:after="0" w:line="360" w:lineRule="auto"/>
              <w:rPr>
                <w:rFonts w:eastAsia="SimSun"/>
                <w:szCs w:val="28"/>
              </w:rPr>
            </w:pPr>
            <w:r w:rsidRPr="000864BF">
              <w:rPr>
                <w:rFonts w:eastAsia="SimSun"/>
                <w:szCs w:val="28"/>
              </w:rPr>
              <w:t>15</w:t>
            </w:r>
          </w:p>
        </w:tc>
        <w:tc>
          <w:tcPr>
            <w:tcW w:w="5104" w:type="dxa"/>
          </w:tcPr>
          <w:p w14:paraId="54533393" w14:textId="2050CFE0" w:rsidR="00AD3174" w:rsidRPr="000864BF" w:rsidRDefault="00AD3174" w:rsidP="006E2DA8">
            <w:pPr>
              <w:spacing w:after="0" w:line="360" w:lineRule="auto"/>
              <w:rPr>
                <w:b/>
                <w:szCs w:val="28"/>
              </w:rPr>
            </w:pPr>
            <w:r w:rsidRPr="000864BF">
              <w:rPr>
                <w:rFonts w:eastAsia="SimSun"/>
                <w:szCs w:val="28"/>
              </w:rPr>
              <w:t>Тимомегалия</w:t>
            </w:r>
          </w:p>
        </w:tc>
        <w:tc>
          <w:tcPr>
            <w:tcW w:w="992" w:type="dxa"/>
          </w:tcPr>
          <w:p w14:paraId="16EE6B17" w14:textId="2387CCD0" w:rsidR="00AD3174" w:rsidRPr="000864BF" w:rsidRDefault="00AD3174" w:rsidP="006E2DA8">
            <w:pPr>
              <w:spacing w:after="0" w:line="360" w:lineRule="auto"/>
              <w:jc w:val="center"/>
              <w:rPr>
                <w:bCs/>
                <w:szCs w:val="28"/>
              </w:rPr>
            </w:pPr>
            <w:r w:rsidRPr="000864BF">
              <w:rPr>
                <w:rFonts w:eastAsia="SimSun"/>
                <w:szCs w:val="28"/>
              </w:rPr>
              <w:t>6,5</w:t>
            </w:r>
          </w:p>
        </w:tc>
        <w:tc>
          <w:tcPr>
            <w:tcW w:w="1134" w:type="dxa"/>
          </w:tcPr>
          <w:p w14:paraId="538F1F48" w14:textId="0E8AA275" w:rsidR="00AD3174" w:rsidRPr="000864BF" w:rsidRDefault="00AD3174" w:rsidP="006E2DA8">
            <w:pPr>
              <w:spacing w:after="0" w:line="360" w:lineRule="auto"/>
              <w:jc w:val="center"/>
              <w:rPr>
                <w:bCs/>
                <w:szCs w:val="28"/>
              </w:rPr>
            </w:pPr>
            <w:r w:rsidRPr="000864BF">
              <w:rPr>
                <w:rFonts w:eastAsia="SimSun"/>
                <w:szCs w:val="28"/>
              </w:rPr>
              <w:t>6,98</w:t>
            </w:r>
          </w:p>
        </w:tc>
        <w:tc>
          <w:tcPr>
            <w:tcW w:w="1134" w:type="dxa"/>
          </w:tcPr>
          <w:p w14:paraId="34AFE366" w14:textId="746D2A56" w:rsidR="00AD3174" w:rsidRPr="000864BF" w:rsidRDefault="00AD3174" w:rsidP="006E2DA8">
            <w:pPr>
              <w:spacing w:after="0" w:line="360" w:lineRule="auto"/>
              <w:jc w:val="center"/>
              <w:rPr>
                <w:bCs/>
                <w:szCs w:val="28"/>
              </w:rPr>
            </w:pPr>
            <w:r w:rsidRPr="000864BF">
              <w:rPr>
                <w:rFonts w:eastAsia="SimSun"/>
                <w:szCs w:val="28"/>
              </w:rPr>
              <w:t>1,4</w:t>
            </w:r>
          </w:p>
        </w:tc>
        <w:tc>
          <w:tcPr>
            <w:tcW w:w="1275" w:type="dxa"/>
          </w:tcPr>
          <w:p w14:paraId="5AB39C84" w14:textId="45666D20" w:rsidR="00AD3174" w:rsidRPr="000864BF" w:rsidRDefault="00AD3174" w:rsidP="006E2DA8">
            <w:pPr>
              <w:spacing w:after="0" w:line="360" w:lineRule="auto"/>
              <w:jc w:val="center"/>
              <w:rPr>
                <w:bCs/>
                <w:szCs w:val="28"/>
              </w:rPr>
            </w:pPr>
            <w:r w:rsidRPr="000864BF">
              <w:rPr>
                <w:rFonts w:eastAsia="SimSun"/>
                <w:szCs w:val="28"/>
              </w:rPr>
              <w:t>30,1</w:t>
            </w:r>
          </w:p>
        </w:tc>
        <w:tc>
          <w:tcPr>
            <w:tcW w:w="994" w:type="dxa"/>
          </w:tcPr>
          <w:p w14:paraId="37885356" w14:textId="3DC1F456" w:rsidR="00AD3174" w:rsidRPr="000864BF" w:rsidRDefault="00AD3174" w:rsidP="006E2DA8">
            <w:pPr>
              <w:spacing w:after="0" w:line="360" w:lineRule="auto"/>
              <w:jc w:val="center"/>
              <w:rPr>
                <w:bCs/>
                <w:szCs w:val="28"/>
              </w:rPr>
            </w:pPr>
            <w:r w:rsidRPr="000864BF">
              <w:rPr>
                <w:bCs/>
                <w:szCs w:val="28"/>
              </w:rPr>
              <w:t>2</w:t>
            </w:r>
          </w:p>
        </w:tc>
      </w:tr>
      <w:tr w:rsidR="00AD3174" w:rsidRPr="000864BF" w14:paraId="05D45F96" w14:textId="77777777" w:rsidTr="00AD3174">
        <w:tc>
          <w:tcPr>
            <w:tcW w:w="567" w:type="dxa"/>
          </w:tcPr>
          <w:p w14:paraId="1B537BE1" w14:textId="5DF724FA" w:rsidR="00AD3174" w:rsidRPr="000864BF" w:rsidRDefault="00AD3174" w:rsidP="006E2DA8">
            <w:pPr>
              <w:spacing w:after="0" w:line="360" w:lineRule="auto"/>
              <w:rPr>
                <w:rFonts w:eastAsia="SimSun" w:cs="Times New Roman"/>
                <w:szCs w:val="28"/>
              </w:rPr>
            </w:pPr>
            <w:r w:rsidRPr="000864BF">
              <w:rPr>
                <w:rFonts w:eastAsia="SimSun" w:cs="Times New Roman"/>
                <w:szCs w:val="28"/>
              </w:rPr>
              <w:t>16</w:t>
            </w:r>
          </w:p>
        </w:tc>
        <w:tc>
          <w:tcPr>
            <w:tcW w:w="5104" w:type="dxa"/>
          </w:tcPr>
          <w:p w14:paraId="185D5003" w14:textId="558CF302" w:rsidR="00AD3174" w:rsidRPr="000864BF" w:rsidRDefault="00AD3174" w:rsidP="006E2DA8">
            <w:pPr>
              <w:spacing w:after="0" w:line="360" w:lineRule="auto"/>
              <w:rPr>
                <w:b/>
                <w:szCs w:val="28"/>
              </w:rPr>
            </w:pPr>
            <w:r w:rsidRPr="000864BF">
              <w:rPr>
                <w:rFonts w:eastAsia="SimSun" w:cs="Times New Roman"/>
                <w:szCs w:val="28"/>
              </w:rPr>
              <w:t>Аллергический ринит</w:t>
            </w:r>
          </w:p>
        </w:tc>
        <w:tc>
          <w:tcPr>
            <w:tcW w:w="992" w:type="dxa"/>
          </w:tcPr>
          <w:p w14:paraId="4ED3501E" w14:textId="5878DE9F" w:rsidR="00AD3174" w:rsidRPr="000864BF" w:rsidRDefault="00AD3174" w:rsidP="006E2DA8">
            <w:pPr>
              <w:spacing w:after="0" w:line="360" w:lineRule="auto"/>
              <w:jc w:val="center"/>
              <w:rPr>
                <w:bCs/>
                <w:szCs w:val="28"/>
              </w:rPr>
            </w:pPr>
            <w:r w:rsidRPr="000864BF">
              <w:rPr>
                <w:rFonts w:eastAsia="SimSun"/>
                <w:szCs w:val="28"/>
              </w:rPr>
              <w:t>4,64</w:t>
            </w:r>
          </w:p>
        </w:tc>
        <w:tc>
          <w:tcPr>
            <w:tcW w:w="1134" w:type="dxa"/>
          </w:tcPr>
          <w:p w14:paraId="1BB569C0" w14:textId="1368FB1C" w:rsidR="00AD3174" w:rsidRPr="000864BF" w:rsidRDefault="00AD3174" w:rsidP="006E2DA8">
            <w:pPr>
              <w:spacing w:after="0" w:line="360" w:lineRule="auto"/>
              <w:jc w:val="center"/>
              <w:rPr>
                <w:bCs/>
                <w:szCs w:val="28"/>
              </w:rPr>
            </w:pPr>
            <w:r w:rsidRPr="000864BF">
              <w:rPr>
                <w:rFonts w:eastAsia="SimSun"/>
                <w:szCs w:val="28"/>
              </w:rPr>
              <w:t>7,35</w:t>
            </w:r>
          </w:p>
        </w:tc>
        <w:tc>
          <w:tcPr>
            <w:tcW w:w="1134" w:type="dxa"/>
          </w:tcPr>
          <w:p w14:paraId="19A6BAA0" w14:textId="193001CB" w:rsidR="00AD3174" w:rsidRPr="000864BF" w:rsidRDefault="00AD3174" w:rsidP="006E2DA8">
            <w:pPr>
              <w:spacing w:after="0" w:line="360" w:lineRule="auto"/>
              <w:jc w:val="center"/>
              <w:rPr>
                <w:bCs/>
                <w:szCs w:val="28"/>
              </w:rPr>
            </w:pPr>
            <w:r w:rsidRPr="000864BF">
              <w:rPr>
                <w:rFonts w:eastAsia="SimSun"/>
                <w:szCs w:val="28"/>
              </w:rPr>
              <w:t>1,44</w:t>
            </w:r>
          </w:p>
        </w:tc>
        <w:tc>
          <w:tcPr>
            <w:tcW w:w="1275" w:type="dxa"/>
          </w:tcPr>
          <w:p w14:paraId="2C5257BB" w14:textId="2251E7DB" w:rsidR="00AD3174" w:rsidRPr="000864BF" w:rsidRDefault="00AD3174" w:rsidP="006E2DA8">
            <w:pPr>
              <w:spacing w:after="0" w:line="360" w:lineRule="auto"/>
              <w:jc w:val="center"/>
              <w:rPr>
                <w:bCs/>
                <w:szCs w:val="28"/>
              </w:rPr>
            </w:pPr>
            <w:r w:rsidRPr="000864BF">
              <w:rPr>
                <w:rFonts w:eastAsia="SimSun"/>
                <w:szCs w:val="28"/>
              </w:rPr>
              <w:t>14,97</w:t>
            </w:r>
          </w:p>
        </w:tc>
        <w:tc>
          <w:tcPr>
            <w:tcW w:w="994" w:type="dxa"/>
          </w:tcPr>
          <w:p w14:paraId="6DFC5EF9" w14:textId="356D5F95" w:rsidR="00AD3174" w:rsidRPr="000864BF" w:rsidRDefault="00AD3174" w:rsidP="006E2DA8">
            <w:pPr>
              <w:spacing w:after="0" w:line="360" w:lineRule="auto"/>
              <w:jc w:val="center"/>
              <w:rPr>
                <w:bCs/>
                <w:szCs w:val="28"/>
              </w:rPr>
            </w:pPr>
            <w:r w:rsidRPr="000864BF">
              <w:rPr>
                <w:bCs/>
                <w:szCs w:val="28"/>
              </w:rPr>
              <w:t>1</w:t>
            </w:r>
          </w:p>
        </w:tc>
      </w:tr>
      <w:tr w:rsidR="00AD3174" w:rsidRPr="000864BF" w14:paraId="66734D56" w14:textId="77777777" w:rsidTr="00AD3174">
        <w:tc>
          <w:tcPr>
            <w:tcW w:w="567" w:type="dxa"/>
          </w:tcPr>
          <w:p w14:paraId="3CF1A1D7" w14:textId="4BDCF7A8" w:rsidR="00AD3174" w:rsidRPr="000864BF" w:rsidRDefault="00AD3174" w:rsidP="006E2DA8">
            <w:pPr>
              <w:spacing w:after="0" w:line="360" w:lineRule="auto"/>
              <w:rPr>
                <w:rFonts w:eastAsia="SimSun" w:cs="Times New Roman"/>
                <w:szCs w:val="28"/>
              </w:rPr>
            </w:pPr>
            <w:r w:rsidRPr="000864BF">
              <w:rPr>
                <w:rFonts w:eastAsia="SimSun" w:cs="Times New Roman"/>
                <w:szCs w:val="28"/>
              </w:rPr>
              <w:t>17</w:t>
            </w:r>
          </w:p>
        </w:tc>
        <w:tc>
          <w:tcPr>
            <w:tcW w:w="5104" w:type="dxa"/>
          </w:tcPr>
          <w:p w14:paraId="7D4A3532" w14:textId="6CC42CA5" w:rsidR="00AD3174" w:rsidRPr="000864BF" w:rsidRDefault="00AD3174" w:rsidP="006E2DA8">
            <w:pPr>
              <w:spacing w:after="0" w:line="360" w:lineRule="auto"/>
              <w:rPr>
                <w:b/>
                <w:szCs w:val="28"/>
              </w:rPr>
            </w:pPr>
            <w:r w:rsidRPr="000864BF">
              <w:rPr>
                <w:rFonts w:eastAsia="SimSun" w:cs="Times New Roman"/>
                <w:szCs w:val="28"/>
              </w:rPr>
              <w:t>Атопический дерматит</w:t>
            </w:r>
          </w:p>
        </w:tc>
        <w:tc>
          <w:tcPr>
            <w:tcW w:w="992" w:type="dxa"/>
          </w:tcPr>
          <w:p w14:paraId="22E7B6E7" w14:textId="30016A4E" w:rsidR="00AD3174" w:rsidRPr="000864BF" w:rsidRDefault="00AD3174" w:rsidP="006E2DA8">
            <w:pPr>
              <w:spacing w:after="0" w:line="360" w:lineRule="auto"/>
              <w:jc w:val="center"/>
              <w:rPr>
                <w:bCs/>
                <w:szCs w:val="28"/>
              </w:rPr>
            </w:pPr>
            <w:r w:rsidRPr="000864BF">
              <w:rPr>
                <w:rFonts w:eastAsia="SimSun"/>
                <w:szCs w:val="28"/>
              </w:rPr>
              <w:t>5,23</w:t>
            </w:r>
          </w:p>
        </w:tc>
        <w:tc>
          <w:tcPr>
            <w:tcW w:w="1134" w:type="dxa"/>
          </w:tcPr>
          <w:p w14:paraId="2E607996" w14:textId="3D762189" w:rsidR="00AD3174" w:rsidRPr="000864BF" w:rsidRDefault="00AD3174" w:rsidP="006E2DA8">
            <w:pPr>
              <w:spacing w:after="0" w:line="360" w:lineRule="auto"/>
              <w:jc w:val="center"/>
              <w:rPr>
                <w:bCs/>
                <w:szCs w:val="28"/>
              </w:rPr>
            </w:pPr>
            <w:r w:rsidRPr="000864BF">
              <w:rPr>
                <w:rFonts w:eastAsia="SimSun"/>
                <w:szCs w:val="28"/>
              </w:rPr>
              <w:t>10,9</w:t>
            </w:r>
          </w:p>
        </w:tc>
        <w:tc>
          <w:tcPr>
            <w:tcW w:w="1134" w:type="dxa"/>
          </w:tcPr>
          <w:p w14:paraId="462535C6" w14:textId="080F841B" w:rsidR="00AD3174" w:rsidRPr="000864BF" w:rsidRDefault="00AD3174" w:rsidP="006E2DA8">
            <w:pPr>
              <w:spacing w:after="0" w:line="360" w:lineRule="auto"/>
              <w:jc w:val="center"/>
              <w:rPr>
                <w:bCs/>
                <w:szCs w:val="28"/>
              </w:rPr>
            </w:pPr>
            <w:r w:rsidRPr="000864BF">
              <w:rPr>
                <w:rFonts w:eastAsia="SimSun"/>
                <w:szCs w:val="28"/>
              </w:rPr>
              <w:t>1,86</w:t>
            </w:r>
          </w:p>
        </w:tc>
        <w:tc>
          <w:tcPr>
            <w:tcW w:w="1275" w:type="dxa"/>
          </w:tcPr>
          <w:p w14:paraId="1C8CD54F" w14:textId="439CF932" w:rsidR="00AD3174" w:rsidRPr="000864BF" w:rsidRDefault="00AD3174" w:rsidP="006E2DA8">
            <w:pPr>
              <w:spacing w:after="0" w:line="360" w:lineRule="auto"/>
              <w:jc w:val="center"/>
              <w:rPr>
                <w:bCs/>
                <w:szCs w:val="28"/>
              </w:rPr>
            </w:pPr>
            <w:r w:rsidRPr="000864BF">
              <w:rPr>
                <w:rFonts w:eastAsia="SimSun"/>
                <w:szCs w:val="28"/>
              </w:rPr>
              <w:t>14,6</w:t>
            </w:r>
          </w:p>
        </w:tc>
        <w:tc>
          <w:tcPr>
            <w:tcW w:w="994" w:type="dxa"/>
          </w:tcPr>
          <w:p w14:paraId="61DFEC26" w14:textId="6F8743FD" w:rsidR="00AD3174" w:rsidRPr="000864BF" w:rsidRDefault="00AD3174" w:rsidP="006E2DA8">
            <w:pPr>
              <w:spacing w:after="0" w:line="360" w:lineRule="auto"/>
              <w:jc w:val="center"/>
              <w:rPr>
                <w:bCs/>
                <w:szCs w:val="28"/>
              </w:rPr>
            </w:pPr>
            <w:r w:rsidRPr="000864BF">
              <w:rPr>
                <w:bCs/>
                <w:szCs w:val="28"/>
              </w:rPr>
              <w:t>2</w:t>
            </w:r>
          </w:p>
        </w:tc>
      </w:tr>
      <w:tr w:rsidR="00AD3174" w:rsidRPr="000864BF" w14:paraId="1247D200" w14:textId="77777777" w:rsidTr="00DF1DDE">
        <w:tc>
          <w:tcPr>
            <w:tcW w:w="567" w:type="dxa"/>
          </w:tcPr>
          <w:p w14:paraId="0526C88F" w14:textId="77777777" w:rsidR="00AD3174" w:rsidRPr="000864BF" w:rsidRDefault="00AD3174" w:rsidP="006E2DA8">
            <w:pPr>
              <w:spacing w:after="0" w:line="360" w:lineRule="auto"/>
              <w:rPr>
                <w:bCs/>
                <w:szCs w:val="28"/>
              </w:rPr>
            </w:pPr>
          </w:p>
        </w:tc>
        <w:tc>
          <w:tcPr>
            <w:tcW w:w="6096" w:type="dxa"/>
            <w:gridSpan w:val="2"/>
            <w:vAlign w:val="center"/>
          </w:tcPr>
          <w:p w14:paraId="1DC086DB" w14:textId="01C683CA" w:rsidR="00AD3174" w:rsidRPr="000864BF" w:rsidRDefault="00AD3174" w:rsidP="006E2DA8">
            <w:pPr>
              <w:spacing w:after="0" w:line="360" w:lineRule="auto"/>
              <w:jc w:val="center"/>
              <w:rPr>
                <w:b/>
                <w:bCs/>
                <w:iCs/>
                <w:szCs w:val="28"/>
                <w:lang w:val="en-US"/>
              </w:rPr>
            </w:pPr>
            <w:r w:rsidRPr="000864BF">
              <w:rPr>
                <w:b/>
                <w:bCs/>
                <w:szCs w:val="28"/>
              </w:rPr>
              <w:t>ВСЕГО:</w:t>
            </w:r>
          </w:p>
        </w:tc>
        <w:tc>
          <w:tcPr>
            <w:tcW w:w="4537" w:type="dxa"/>
            <w:gridSpan w:val="4"/>
            <w:vAlign w:val="center"/>
          </w:tcPr>
          <w:p w14:paraId="73334E18" w14:textId="2D4517D3" w:rsidR="00AD3174" w:rsidRPr="000864BF" w:rsidRDefault="00AD3174" w:rsidP="006E2DA8">
            <w:pPr>
              <w:spacing w:after="0" w:line="360" w:lineRule="auto"/>
              <w:jc w:val="center"/>
              <w:rPr>
                <w:b/>
                <w:bCs/>
                <w:iCs/>
                <w:szCs w:val="28"/>
              </w:rPr>
            </w:pPr>
            <w:r w:rsidRPr="000864BF">
              <w:rPr>
                <w:b/>
                <w:bCs/>
                <w:iCs/>
                <w:szCs w:val="28"/>
              </w:rPr>
              <w:t>30 баллов</w:t>
            </w:r>
          </w:p>
        </w:tc>
      </w:tr>
    </w:tbl>
    <w:p w14:paraId="2780E3F3" w14:textId="77777777" w:rsidR="00A4669D" w:rsidRPr="000864BF" w:rsidRDefault="00A4669D" w:rsidP="0070277E">
      <w:pPr>
        <w:spacing w:after="0" w:line="360" w:lineRule="auto"/>
        <w:ind w:firstLine="709"/>
        <w:jc w:val="both"/>
        <w:rPr>
          <w:szCs w:val="28"/>
        </w:rPr>
      </w:pPr>
    </w:p>
    <w:p w14:paraId="68501766" w14:textId="56013CEE" w:rsidR="0070277E" w:rsidRPr="000864BF" w:rsidRDefault="00AD3174" w:rsidP="0070277E">
      <w:pPr>
        <w:spacing w:after="0" w:line="360" w:lineRule="auto"/>
        <w:ind w:firstLine="709"/>
        <w:jc w:val="both"/>
        <w:rPr>
          <w:szCs w:val="28"/>
        </w:rPr>
      </w:pPr>
      <w:r w:rsidRPr="000864BF">
        <w:rPr>
          <w:szCs w:val="28"/>
        </w:rPr>
        <w:t>При использовании</w:t>
      </w:r>
      <w:r w:rsidR="0070277E" w:rsidRPr="000864BF">
        <w:rPr>
          <w:szCs w:val="28"/>
        </w:rPr>
        <w:t xml:space="preserve"> шкалы, оценива</w:t>
      </w:r>
      <w:r w:rsidR="00A87C02" w:rsidRPr="000864BF">
        <w:rPr>
          <w:szCs w:val="28"/>
        </w:rPr>
        <w:t>ется</w:t>
      </w:r>
      <w:r w:rsidR="0070277E" w:rsidRPr="000864BF">
        <w:rPr>
          <w:szCs w:val="28"/>
        </w:rPr>
        <w:t xml:space="preserve"> каждый из представленных 1</w:t>
      </w:r>
      <w:r w:rsidR="00025E1A" w:rsidRPr="000864BF">
        <w:rPr>
          <w:szCs w:val="28"/>
        </w:rPr>
        <w:t>7</w:t>
      </w:r>
      <w:r w:rsidR="0070277E" w:rsidRPr="000864BF">
        <w:rPr>
          <w:szCs w:val="28"/>
        </w:rPr>
        <w:t xml:space="preserve"> факторов шкалы, </w:t>
      </w:r>
      <w:r w:rsidR="00025E1A" w:rsidRPr="000864BF">
        <w:rPr>
          <w:szCs w:val="28"/>
        </w:rPr>
        <w:t>на каждый имеющийся фактор риска</w:t>
      </w:r>
      <w:r w:rsidR="0070277E" w:rsidRPr="000864BF">
        <w:rPr>
          <w:szCs w:val="28"/>
        </w:rPr>
        <w:t xml:space="preserve"> присваивается соответствующий балл. Полученные баллы суммируются, формируется заключени</w:t>
      </w:r>
      <w:r w:rsidR="00025E1A" w:rsidRPr="000864BF">
        <w:rPr>
          <w:szCs w:val="28"/>
        </w:rPr>
        <w:t xml:space="preserve">е о риске развития </w:t>
      </w:r>
      <w:r w:rsidR="00474D8C">
        <w:t>БОС</w:t>
      </w:r>
      <w:r w:rsidR="00025E1A" w:rsidRPr="000864BF">
        <w:rPr>
          <w:szCs w:val="28"/>
        </w:rPr>
        <w:t xml:space="preserve"> у детей</w:t>
      </w:r>
      <w:r w:rsidR="00A21732" w:rsidRPr="000864BF">
        <w:rPr>
          <w:szCs w:val="28"/>
        </w:rPr>
        <w:t xml:space="preserve"> (таблица 3.</w:t>
      </w:r>
      <w:r w:rsidR="000864BF">
        <w:rPr>
          <w:szCs w:val="28"/>
        </w:rPr>
        <w:t>1.</w:t>
      </w:r>
      <w:r w:rsidR="00A21732" w:rsidRPr="000864BF">
        <w:rPr>
          <w:szCs w:val="28"/>
        </w:rPr>
        <w:t>1</w:t>
      </w:r>
      <w:r w:rsidR="000864BF">
        <w:rPr>
          <w:szCs w:val="28"/>
        </w:rPr>
        <w:t>6</w:t>
      </w:r>
      <w:r w:rsidR="00A21732" w:rsidRPr="000864BF">
        <w:rPr>
          <w:szCs w:val="28"/>
        </w:rPr>
        <w:t>.)</w:t>
      </w:r>
      <w:r w:rsidR="00025E1A" w:rsidRPr="000864BF">
        <w:rPr>
          <w:szCs w:val="28"/>
        </w:rPr>
        <w:t xml:space="preserve">. </w:t>
      </w:r>
    </w:p>
    <w:p w14:paraId="55F6C1D5" w14:textId="32BCFBCB" w:rsidR="0070277E" w:rsidRPr="000864BF" w:rsidRDefault="0070277E" w:rsidP="0070277E">
      <w:pPr>
        <w:spacing w:after="0" w:line="360" w:lineRule="auto"/>
        <w:jc w:val="right"/>
        <w:rPr>
          <w:b/>
          <w:szCs w:val="28"/>
        </w:rPr>
      </w:pPr>
      <w:r w:rsidRPr="000864BF">
        <w:rPr>
          <w:b/>
          <w:szCs w:val="28"/>
        </w:rPr>
        <w:t>Таблица 3.1</w:t>
      </w:r>
      <w:r w:rsidR="000864BF">
        <w:rPr>
          <w:b/>
          <w:szCs w:val="28"/>
        </w:rPr>
        <w:t>.16.</w:t>
      </w:r>
      <w:r w:rsidRPr="000864BF">
        <w:rPr>
          <w:b/>
          <w:szCs w:val="28"/>
        </w:rPr>
        <w:t xml:space="preserve"> </w:t>
      </w:r>
    </w:p>
    <w:p w14:paraId="7676E523" w14:textId="33065A07" w:rsidR="0070277E" w:rsidRPr="000864BF" w:rsidRDefault="0070277E" w:rsidP="0070277E">
      <w:pPr>
        <w:spacing w:after="0" w:line="360" w:lineRule="auto"/>
        <w:jc w:val="center"/>
        <w:rPr>
          <w:b/>
          <w:szCs w:val="28"/>
        </w:rPr>
      </w:pPr>
      <w:r w:rsidRPr="000864BF">
        <w:rPr>
          <w:b/>
          <w:szCs w:val="28"/>
        </w:rPr>
        <w:t>Интерпрентация шкалы</w:t>
      </w:r>
      <w:r w:rsidRPr="000864BF">
        <w:rPr>
          <w:rStyle w:val="afff3"/>
          <w:b/>
          <w:bCs/>
        </w:rPr>
        <w:t xml:space="preserve"> риска развития бронхообструктивного синдрома у детей</w:t>
      </w:r>
      <w:r w:rsidR="00F87217" w:rsidRPr="000864BF">
        <w:rPr>
          <w:rStyle w:val="afff3"/>
          <w:b/>
          <w:bCs/>
        </w:rPr>
        <w:t xml:space="preserve"> (баллы)</w:t>
      </w:r>
    </w:p>
    <w:tbl>
      <w:tblPr>
        <w:tblW w:w="9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564"/>
      </w:tblGrid>
      <w:tr w:rsidR="0070277E" w:rsidRPr="000864BF" w14:paraId="1C067E7A" w14:textId="77777777" w:rsidTr="00F87217">
        <w:trPr>
          <w:trHeight w:val="159"/>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4A416AF9" w14:textId="77777777" w:rsidR="0070277E" w:rsidRPr="000864BF" w:rsidRDefault="0070277E" w:rsidP="00E23EB3">
            <w:pPr>
              <w:spacing w:after="0" w:line="360" w:lineRule="auto"/>
              <w:jc w:val="center"/>
              <w:rPr>
                <w:szCs w:val="28"/>
              </w:rPr>
            </w:pPr>
            <w:r w:rsidRPr="000864BF">
              <w:rPr>
                <w:szCs w:val="28"/>
              </w:rPr>
              <w:t>ПК</w:t>
            </w:r>
          </w:p>
        </w:tc>
        <w:tc>
          <w:tcPr>
            <w:tcW w:w="7564" w:type="dxa"/>
            <w:tcBorders>
              <w:top w:val="single" w:sz="4" w:space="0" w:color="000000"/>
              <w:left w:val="single" w:sz="4" w:space="0" w:color="000000"/>
              <w:bottom w:val="single" w:sz="4" w:space="0" w:color="000000"/>
              <w:right w:val="single" w:sz="4" w:space="0" w:color="000000"/>
            </w:tcBorders>
            <w:vAlign w:val="center"/>
          </w:tcPr>
          <w:p w14:paraId="4AB1A4A7" w14:textId="77777777" w:rsidR="0070277E" w:rsidRPr="000864BF" w:rsidRDefault="0070277E" w:rsidP="00E23EB3">
            <w:pPr>
              <w:spacing w:after="0" w:line="360" w:lineRule="auto"/>
              <w:jc w:val="center"/>
              <w:rPr>
                <w:szCs w:val="28"/>
              </w:rPr>
            </w:pPr>
            <w:r w:rsidRPr="000864BF">
              <w:rPr>
                <w:szCs w:val="28"/>
              </w:rPr>
              <w:t>заключение</w:t>
            </w:r>
          </w:p>
        </w:tc>
      </w:tr>
      <w:tr w:rsidR="0070277E" w:rsidRPr="000864BF" w14:paraId="431EBD1B" w14:textId="77777777" w:rsidTr="00F87217">
        <w:trPr>
          <w:trHeight w:val="159"/>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402EBFB3" w14:textId="4FDEB192" w:rsidR="0070277E" w:rsidRPr="000864BF" w:rsidRDefault="0070277E" w:rsidP="00A4669D">
            <w:pPr>
              <w:pStyle w:val="af"/>
              <w:spacing w:line="360" w:lineRule="auto"/>
              <w:ind w:left="35"/>
              <w:jc w:val="both"/>
              <w:rPr>
                <w:szCs w:val="28"/>
              </w:rPr>
            </w:pPr>
            <w:r w:rsidRPr="000864BF">
              <w:rPr>
                <w:szCs w:val="28"/>
              </w:rPr>
              <w:t>0-</w:t>
            </w:r>
            <w:r w:rsidR="00A4669D" w:rsidRPr="000864BF">
              <w:rPr>
                <w:szCs w:val="28"/>
              </w:rPr>
              <w:t>9</w:t>
            </w:r>
            <w:r w:rsidRPr="000864BF">
              <w:rPr>
                <w:bCs/>
                <w:szCs w:val="28"/>
              </w:rPr>
              <w:t xml:space="preserve"> баллов</w:t>
            </w:r>
          </w:p>
        </w:tc>
        <w:tc>
          <w:tcPr>
            <w:tcW w:w="7564" w:type="dxa"/>
            <w:tcBorders>
              <w:top w:val="single" w:sz="4" w:space="0" w:color="000000"/>
              <w:left w:val="single" w:sz="4" w:space="0" w:color="000000"/>
              <w:bottom w:val="single" w:sz="4" w:space="0" w:color="000000"/>
              <w:right w:val="single" w:sz="4" w:space="0" w:color="000000"/>
            </w:tcBorders>
            <w:vAlign w:val="center"/>
          </w:tcPr>
          <w:p w14:paraId="5C7D0467" w14:textId="66EA253C" w:rsidR="0070277E" w:rsidRPr="000864BF" w:rsidRDefault="0070277E" w:rsidP="00E23EB3">
            <w:pPr>
              <w:spacing w:after="0" w:line="360" w:lineRule="auto"/>
              <w:rPr>
                <w:szCs w:val="28"/>
              </w:rPr>
            </w:pPr>
            <w:r w:rsidRPr="000864BF">
              <w:rPr>
                <w:szCs w:val="28"/>
              </w:rPr>
              <w:t xml:space="preserve">низкий риск развития </w:t>
            </w:r>
            <w:r w:rsidR="00474D8C">
              <w:t>БОС</w:t>
            </w:r>
            <w:r w:rsidRPr="000864BF">
              <w:rPr>
                <w:rFonts w:eastAsia="Batang"/>
                <w:szCs w:val="28"/>
              </w:rPr>
              <w:t>, дополнительных лечебно-диагностических, профилактических мероприятий не требуется</w:t>
            </w:r>
          </w:p>
        </w:tc>
      </w:tr>
      <w:tr w:rsidR="0070277E" w:rsidRPr="000864BF" w14:paraId="28B9A362" w14:textId="77777777" w:rsidTr="00F87217">
        <w:trPr>
          <w:trHeight w:val="159"/>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3690B0D8" w14:textId="3916AB5C" w:rsidR="0070277E" w:rsidRPr="000864BF" w:rsidRDefault="00F87217" w:rsidP="00F87217">
            <w:pPr>
              <w:pStyle w:val="af"/>
              <w:spacing w:line="360" w:lineRule="auto"/>
              <w:ind w:left="35"/>
              <w:jc w:val="both"/>
              <w:rPr>
                <w:szCs w:val="28"/>
                <w:lang w:val="en-US"/>
              </w:rPr>
            </w:pPr>
            <w:r w:rsidRPr="000864BF">
              <w:rPr>
                <w:szCs w:val="28"/>
              </w:rPr>
              <w:lastRenderedPageBreak/>
              <w:t>9</w:t>
            </w:r>
            <w:r w:rsidR="0070277E" w:rsidRPr="000864BF">
              <w:rPr>
                <w:szCs w:val="28"/>
              </w:rPr>
              <w:t>-</w:t>
            </w:r>
            <w:r w:rsidR="0070277E" w:rsidRPr="000864BF">
              <w:rPr>
                <w:szCs w:val="28"/>
                <w:lang w:val="en-US"/>
              </w:rPr>
              <w:t>1</w:t>
            </w:r>
            <w:r w:rsidRPr="000864BF">
              <w:rPr>
                <w:szCs w:val="28"/>
              </w:rPr>
              <w:t xml:space="preserve">9 </w:t>
            </w:r>
            <w:r w:rsidR="0070277E" w:rsidRPr="000864BF">
              <w:rPr>
                <w:bCs/>
                <w:szCs w:val="28"/>
              </w:rPr>
              <w:t>баллов</w:t>
            </w:r>
          </w:p>
        </w:tc>
        <w:tc>
          <w:tcPr>
            <w:tcW w:w="7564" w:type="dxa"/>
            <w:tcBorders>
              <w:top w:val="single" w:sz="4" w:space="0" w:color="000000"/>
              <w:left w:val="single" w:sz="4" w:space="0" w:color="000000"/>
              <w:bottom w:val="single" w:sz="4" w:space="0" w:color="000000"/>
              <w:right w:val="single" w:sz="4" w:space="0" w:color="000000"/>
            </w:tcBorders>
            <w:vAlign w:val="center"/>
          </w:tcPr>
          <w:p w14:paraId="67DD1D4B" w14:textId="76A20153" w:rsidR="0070277E" w:rsidRPr="000864BF" w:rsidRDefault="0070277E" w:rsidP="00E23EB3">
            <w:pPr>
              <w:spacing w:after="0" w:line="360" w:lineRule="auto"/>
              <w:rPr>
                <w:szCs w:val="28"/>
              </w:rPr>
            </w:pPr>
            <w:r w:rsidRPr="000864BF">
              <w:rPr>
                <w:szCs w:val="28"/>
              </w:rPr>
              <w:t xml:space="preserve">средний риск развития </w:t>
            </w:r>
            <w:r w:rsidR="00474D8C">
              <w:t>БОС</w:t>
            </w:r>
            <w:r w:rsidRPr="000864BF">
              <w:rPr>
                <w:rFonts w:eastAsia="Batang"/>
                <w:szCs w:val="28"/>
              </w:rPr>
              <w:t>, необходимо прохождение углубленного обследования в специализированном учреждении</w:t>
            </w:r>
          </w:p>
        </w:tc>
      </w:tr>
      <w:tr w:rsidR="0070277E" w:rsidRPr="000864BF" w14:paraId="321E5507" w14:textId="77777777" w:rsidTr="00F87217">
        <w:trPr>
          <w:trHeight w:val="159"/>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74BDB7F9" w14:textId="48677B2B" w:rsidR="0070277E" w:rsidRPr="000864BF" w:rsidRDefault="0070277E" w:rsidP="00A4669D">
            <w:pPr>
              <w:pStyle w:val="af"/>
              <w:spacing w:line="360" w:lineRule="auto"/>
              <w:ind w:left="35"/>
              <w:jc w:val="both"/>
              <w:rPr>
                <w:szCs w:val="28"/>
              </w:rPr>
            </w:pPr>
            <w:r w:rsidRPr="000864BF">
              <w:rPr>
                <w:szCs w:val="28"/>
                <w:lang w:val="en-US"/>
              </w:rPr>
              <w:t>&gt;</w:t>
            </w:r>
            <w:r w:rsidR="00A4669D" w:rsidRPr="000864BF">
              <w:rPr>
                <w:szCs w:val="28"/>
              </w:rPr>
              <w:t>2</w:t>
            </w:r>
            <w:r w:rsidRPr="000864BF">
              <w:rPr>
                <w:szCs w:val="28"/>
                <w:lang w:val="en-US"/>
              </w:rPr>
              <w:t>0</w:t>
            </w:r>
            <w:r w:rsidRPr="000864BF">
              <w:rPr>
                <w:bCs/>
                <w:szCs w:val="28"/>
              </w:rPr>
              <w:t xml:space="preserve"> баллов</w:t>
            </w:r>
          </w:p>
        </w:tc>
        <w:tc>
          <w:tcPr>
            <w:tcW w:w="7564" w:type="dxa"/>
            <w:tcBorders>
              <w:top w:val="single" w:sz="4" w:space="0" w:color="000000"/>
              <w:left w:val="single" w:sz="4" w:space="0" w:color="000000"/>
              <w:bottom w:val="single" w:sz="4" w:space="0" w:color="000000"/>
              <w:right w:val="single" w:sz="4" w:space="0" w:color="000000"/>
            </w:tcBorders>
            <w:vAlign w:val="center"/>
          </w:tcPr>
          <w:p w14:paraId="2D47AF57" w14:textId="35477781" w:rsidR="0070277E" w:rsidRPr="000864BF" w:rsidRDefault="0070277E" w:rsidP="00F87217">
            <w:pPr>
              <w:spacing w:after="0" w:line="360" w:lineRule="auto"/>
              <w:rPr>
                <w:szCs w:val="28"/>
              </w:rPr>
            </w:pPr>
            <w:r w:rsidRPr="000864BF">
              <w:rPr>
                <w:szCs w:val="28"/>
              </w:rPr>
              <w:t xml:space="preserve">высокий риск развития </w:t>
            </w:r>
            <w:r w:rsidR="00474D8C">
              <w:t>БОС</w:t>
            </w:r>
            <w:r w:rsidRPr="000864BF">
              <w:rPr>
                <w:rFonts w:eastAsia="Batang"/>
                <w:szCs w:val="28"/>
              </w:rPr>
              <w:t xml:space="preserve">, в т.ч. </w:t>
            </w:r>
            <w:r w:rsidR="00F87217" w:rsidRPr="000864BF">
              <w:rPr>
                <w:rFonts w:eastAsia="Batang"/>
                <w:szCs w:val="28"/>
              </w:rPr>
              <w:t xml:space="preserve">реккурентного </w:t>
            </w:r>
            <w:r w:rsidRPr="000864BF">
              <w:rPr>
                <w:rFonts w:eastAsia="Batang"/>
                <w:szCs w:val="28"/>
              </w:rPr>
              <w:t xml:space="preserve">течения, необходимо прохождение углубленного обследования в специализированном учреждении </w:t>
            </w:r>
          </w:p>
        </w:tc>
      </w:tr>
    </w:tbl>
    <w:p w14:paraId="1631715B" w14:textId="77777777" w:rsidR="00F87217" w:rsidRPr="000864BF" w:rsidRDefault="00F87217" w:rsidP="0070277E">
      <w:pPr>
        <w:spacing w:after="0" w:line="360" w:lineRule="auto"/>
        <w:ind w:firstLine="709"/>
        <w:jc w:val="both"/>
        <w:rPr>
          <w:bCs/>
          <w:szCs w:val="28"/>
        </w:rPr>
      </w:pPr>
    </w:p>
    <w:p w14:paraId="10812222" w14:textId="7DE17B78" w:rsidR="00A21732" w:rsidRPr="000864BF" w:rsidRDefault="00A21732" w:rsidP="00A21732">
      <w:pPr>
        <w:spacing w:after="0" w:line="360" w:lineRule="auto"/>
        <w:ind w:firstLine="709"/>
        <w:jc w:val="both"/>
        <w:rPr>
          <w:szCs w:val="28"/>
        </w:rPr>
      </w:pPr>
      <w:r w:rsidRPr="000864BF">
        <w:rPr>
          <w:bCs/>
          <w:szCs w:val="28"/>
        </w:rPr>
        <w:t>Применение</w:t>
      </w:r>
      <w:r w:rsidR="00A87C02" w:rsidRPr="000864BF">
        <w:rPr>
          <w:bCs/>
          <w:szCs w:val="28"/>
        </w:rPr>
        <w:t xml:space="preserve"> Ш</w:t>
      </w:r>
      <w:r w:rsidRPr="000864BF">
        <w:rPr>
          <w:bCs/>
          <w:szCs w:val="28"/>
        </w:rPr>
        <w:t>калы</w:t>
      </w:r>
      <w:r w:rsidR="00A87C02" w:rsidRPr="000864BF">
        <w:rPr>
          <w:bCs/>
          <w:szCs w:val="28"/>
        </w:rPr>
        <w:t xml:space="preserve"> </w:t>
      </w:r>
      <w:r w:rsidR="00A87C02" w:rsidRPr="000864BF">
        <w:rPr>
          <w:rStyle w:val="afff3"/>
          <w:bCs/>
        </w:rPr>
        <w:t>риска развития бронхообструктивного синдрома у детей</w:t>
      </w:r>
      <w:r w:rsidRPr="000864BF">
        <w:rPr>
          <w:bCs/>
          <w:szCs w:val="28"/>
        </w:rPr>
        <w:t xml:space="preserve"> в клинической практике позволяет определить </w:t>
      </w:r>
      <w:r w:rsidR="00A87C02" w:rsidRPr="000864BF">
        <w:rPr>
          <w:bCs/>
          <w:szCs w:val="28"/>
        </w:rPr>
        <w:t xml:space="preserve">степень </w:t>
      </w:r>
      <w:r w:rsidRPr="000864BF">
        <w:rPr>
          <w:bCs/>
          <w:szCs w:val="28"/>
        </w:rPr>
        <w:t>риск</w:t>
      </w:r>
      <w:r w:rsidR="00A87C02" w:rsidRPr="000864BF">
        <w:rPr>
          <w:bCs/>
          <w:szCs w:val="28"/>
        </w:rPr>
        <w:t>а</w:t>
      </w:r>
      <w:r w:rsidRPr="000864BF">
        <w:rPr>
          <w:bCs/>
          <w:szCs w:val="28"/>
        </w:rPr>
        <w:t xml:space="preserve"> развития </w:t>
      </w:r>
      <w:r w:rsidR="00474D8C">
        <w:t>БОС</w:t>
      </w:r>
      <w:r w:rsidRPr="000864BF">
        <w:rPr>
          <w:bCs/>
          <w:szCs w:val="28"/>
        </w:rPr>
        <w:t xml:space="preserve"> у детей, а также определить вероятность развития рецидивирующего течения заболевания в будущем. Простота и доступность применения, позволяет использовать ее в условиях первичного звена здравоохранения, где по объективным причинам отсутствует возможность проведения углубленного обследования </w:t>
      </w:r>
      <w:r w:rsidR="00474D8C">
        <w:t>БОС</w:t>
      </w:r>
      <w:r w:rsidRPr="000864BF">
        <w:rPr>
          <w:bCs/>
          <w:szCs w:val="28"/>
        </w:rPr>
        <w:t xml:space="preserve"> у детей, а также в стационарах, медицинских центрах.</w:t>
      </w:r>
    </w:p>
    <w:p w14:paraId="74B3042C" w14:textId="77777777" w:rsidR="00A21732" w:rsidRPr="000864BF" w:rsidRDefault="00A21732" w:rsidP="0070277E">
      <w:pPr>
        <w:spacing w:after="0" w:line="360" w:lineRule="auto"/>
        <w:ind w:firstLine="709"/>
        <w:jc w:val="both"/>
        <w:rPr>
          <w:bCs/>
          <w:szCs w:val="28"/>
        </w:rPr>
      </w:pPr>
    </w:p>
    <w:p w14:paraId="713288E5" w14:textId="0D2E76C6" w:rsidR="008A3782" w:rsidRPr="000864BF" w:rsidRDefault="000864BF" w:rsidP="0035146C">
      <w:pPr>
        <w:tabs>
          <w:tab w:val="decimal" w:pos="180"/>
          <w:tab w:val="decimal" w:pos="540"/>
          <w:tab w:val="decimal" w:pos="567"/>
          <w:tab w:val="decimal" w:pos="900"/>
        </w:tabs>
        <w:spacing w:after="0" w:line="360" w:lineRule="auto"/>
        <w:ind w:left="-142"/>
        <w:jc w:val="center"/>
        <w:rPr>
          <w:b/>
          <w:szCs w:val="28"/>
        </w:rPr>
      </w:pPr>
      <w:r>
        <w:rPr>
          <w:rFonts w:cs="Times New Roman"/>
          <w:b/>
          <w:szCs w:val="28"/>
        </w:rPr>
        <w:t>§</w:t>
      </w:r>
      <w:r w:rsidR="00E964DE" w:rsidRPr="000864BF">
        <w:rPr>
          <w:b/>
          <w:szCs w:val="28"/>
        </w:rPr>
        <w:t xml:space="preserve">3.2. </w:t>
      </w:r>
      <w:r w:rsidR="008A3782" w:rsidRPr="000864BF">
        <w:rPr>
          <w:b/>
          <w:szCs w:val="28"/>
        </w:rPr>
        <w:t>Диагностические критерии оценки степени дыхательных нарушений</w:t>
      </w:r>
      <w:r w:rsidR="00A87C02" w:rsidRPr="000864BF">
        <w:rPr>
          <w:b/>
          <w:szCs w:val="28"/>
        </w:rPr>
        <w:t xml:space="preserve"> у детей с синдромом</w:t>
      </w:r>
      <w:r w:rsidR="00797147">
        <w:rPr>
          <w:b/>
          <w:szCs w:val="28"/>
        </w:rPr>
        <w:t xml:space="preserve"> бронхиальной обструкции</w:t>
      </w:r>
    </w:p>
    <w:p w14:paraId="46ABCAE4" w14:textId="2101A76E" w:rsidR="00BC3959" w:rsidRDefault="00C46EC1" w:rsidP="00BC3959">
      <w:pPr>
        <w:spacing w:after="0" w:line="360" w:lineRule="auto"/>
        <w:ind w:left="-142" w:right="-1" w:firstLine="709"/>
        <w:jc w:val="both"/>
        <w:rPr>
          <w:szCs w:val="28"/>
        </w:rPr>
      </w:pPr>
      <w:r w:rsidRPr="000864BF">
        <w:rPr>
          <w:szCs w:val="28"/>
        </w:rPr>
        <w:t xml:space="preserve">На следующем этапе исследования </w:t>
      </w:r>
      <w:r w:rsidR="009579D2" w:rsidRPr="000864BF">
        <w:rPr>
          <w:szCs w:val="28"/>
        </w:rPr>
        <w:t xml:space="preserve">была проведена оценка степени тяжести респираторных нарушений у обследованных детей </w:t>
      </w:r>
      <w:r w:rsidR="006B7B3E">
        <w:rPr>
          <w:szCs w:val="28"/>
        </w:rPr>
        <w:t xml:space="preserve">с БОС </w:t>
      </w:r>
      <w:r w:rsidR="009579D2" w:rsidRPr="000864BF">
        <w:rPr>
          <w:szCs w:val="28"/>
        </w:rPr>
        <w:t xml:space="preserve">в первый день поступления, которую мы проводили </w:t>
      </w:r>
      <w:r w:rsidR="009579D2" w:rsidRPr="000864BF">
        <w:t xml:space="preserve">основе </w:t>
      </w:r>
      <w:r w:rsidR="00A87C02" w:rsidRPr="000864BF">
        <w:t>«</w:t>
      </w:r>
      <w:r w:rsidR="009579D2" w:rsidRPr="000864BF">
        <w:t>Клинической респираторной шкалы</w:t>
      </w:r>
      <w:r w:rsidR="00A87C02" w:rsidRPr="000864BF">
        <w:t xml:space="preserve">" (КРШ), в баллах. </w:t>
      </w:r>
      <w:r w:rsidR="00BC3959">
        <w:t xml:space="preserve">В КРШ </w:t>
      </w:r>
      <w:r w:rsidR="003361AB">
        <w:t>оценку</w:t>
      </w:r>
      <w:r w:rsidR="00BC3959">
        <w:t xml:space="preserve"> </w:t>
      </w:r>
      <w:r w:rsidR="00BC3959" w:rsidRPr="00BC3959">
        <w:rPr>
          <w:szCs w:val="28"/>
        </w:rPr>
        <w:t>степени тяжести респираторных нарушений</w:t>
      </w:r>
      <w:r w:rsidR="003361AB" w:rsidRPr="003361AB">
        <w:t xml:space="preserve"> </w:t>
      </w:r>
      <w:r w:rsidR="003361AB">
        <w:t>проводят по следующим критериям</w:t>
      </w:r>
      <w:r w:rsidR="00BC3959">
        <w:rPr>
          <w:szCs w:val="28"/>
        </w:rPr>
        <w:t>:</w:t>
      </w:r>
    </w:p>
    <w:p w14:paraId="5FFC2C10" w14:textId="4D3F3FB1" w:rsidR="00BC3959" w:rsidRDefault="00BC3959" w:rsidP="00B902DE">
      <w:pPr>
        <w:pStyle w:val="af"/>
        <w:numPr>
          <w:ilvl w:val="0"/>
          <w:numId w:val="9"/>
        </w:numPr>
        <w:spacing w:after="0" w:line="360" w:lineRule="auto"/>
        <w:ind w:right="-1"/>
        <w:jc w:val="both"/>
      </w:pPr>
      <w:r>
        <w:t>Частота дыхания;</w:t>
      </w:r>
    </w:p>
    <w:p w14:paraId="0E7B3FC5" w14:textId="06E220BB" w:rsidR="00BC3959" w:rsidRDefault="00BC3959" w:rsidP="00B902DE">
      <w:pPr>
        <w:pStyle w:val="af"/>
        <w:numPr>
          <w:ilvl w:val="0"/>
          <w:numId w:val="9"/>
        </w:numPr>
        <w:spacing w:after="0" w:line="360" w:lineRule="auto"/>
        <w:ind w:right="-1"/>
        <w:jc w:val="both"/>
      </w:pPr>
      <w:r>
        <w:t>Аускультация;</w:t>
      </w:r>
    </w:p>
    <w:p w14:paraId="2C0E507F" w14:textId="4F7EC509" w:rsidR="00BC3959" w:rsidRDefault="00BC3959" w:rsidP="00B902DE">
      <w:pPr>
        <w:pStyle w:val="af"/>
        <w:numPr>
          <w:ilvl w:val="0"/>
          <w:numId w:val="9"/>
        </w:numPr>
        <w:spacing w:after="0" w:line="360" w:lineRule="auto"/>
        <w:ind w:right="-1"/>
        <w:jc w:val="both"/>
      </w:pPr>
      <w:r w:rsidRPr="000864BF">
        <w:t>Участие вспомогательных мышц в дыхании</w:t>
      </w:r>
      <w:r>
        <w:t>;</w:t>
      </w:r>
    </w:p>
    <w:p w14:paraId="4D59BD5D" w14:textId="498D89FF" w:rsidR="00BC3959" w:rsidRDefault="00BC3959" w:rsidP="00B902DE">
      <w:pPr>
        <w:pStyle w:val="af"/>
        <w:numPr>
          <w:ilvl w:val="0"/>
          <w:numId w:val="9"/>
        </w:numPr>
        <w:spacing w:after="0" w:line="360" w:lineRule="auto"/>
        <w:ind w:right="-1"/>
        <w:jc w:val="both"/>
      </w:pPr>
      <w:r>
        <w:t>Ментальный статус;</w:t>
      </w:r>
    </w:p>
    <w:p w14:paraId="55F3E7FB" w14:textId="73C122EA" w:rsidR="00BC3959" w:rsidRDefault="00BC3959" w:rsidP="00B902DE">
      <w:pPr>
        <w:pStyle w:val="af"/>
        <w:numPr>
          <w:ilvl w:val="0"/>
          <w:numId w:val="9"/>
        </w:numPr>
        <w:spacing w:after="0" w:line="360" w:lineRule="auto"/>
        <w:ind w:right="-1"/>
        <w:jc w:val="both"/>
      </w:pPr>
      <w:r>
        <w:t>Сатурация кислорода;</w:t>
      </w:r>
    </w:p>
    <w:p w14:paraId="53656A76" w14:textId="680FF43F" w:rsidR="00BC3959" w:rsidRDefault="00BC3959" w:rsidP="00B902DE">
      <w:pPr>
        <w:pStyle w:val="af"/>
        <w:numPr>
          <w:ilvl w:val="0"/>
          <w:numId w:val="9"/>
        </w:numPr>
        <w:spacing w:after="0" w:line="360" w:lineRule="auto"/>
        <w:ind w:right="-1"/>
        <w:jc w:val="both"/>
      </w:pPr>
      <w:r>
        <w:t>Цвет кожных покровов.</w:t>
      </w:r>
    </w:p>
    <w:p w14:paraId="5A900ACB" w14:textId="703AF230" w:rsidR="004C4443" w:rsidRDefault="00A87C02" w:rsidP="00A979BF">
      <w:pPr>
        <w:spacing w:after="0" w:line="360" w:lineRule="auto"/>
        <w:ind w:left="-142" w:right="-1" w:firstLine="709"/>
        <w:jc w:val="both"/>
      </w:pPr>
      <w:r w:rsidRPr="000864BF">
        <w:lastRenderedPageBreak/>
        <w:t xml:space="preserve">Сама </w:t>
      </w:r>
      <w:r w:rsidR="000864BF">
        <w:t xml:space="preserve">шкала </w:t>
      </w:r>
      <w:r w:rsidRPr="000864BF">
        <w:t xml:space="preserve">КРШ и её основные критерии представлена в </w:t>
      </w:r>
      <w:r w:rsidR="00D95173" w:rsidRPr="000864BF">
        <w:t>таблице 2.2.1</w:t>
      </w:r>
      <w:r w:rsidR="009579D2" w:rsidRPr="000864BF">
        <w:t>.</w:t>
      </w:r>
      <w:r w:rsidR="00D95173" w:rsidRPr="000864BF">
        <w:t xml:space="preserve"> </w:t>
      </w:r>
      <w:r w:rsidR="004C4443" w:rsidRPr="000864BF">
        <w:t xml:space="preserve">Результаты оценки </w:t>
      </w:r>
      <w:r w:rsidR="00DF5615" w:rsidRPr="00DF5615">
        <w:rPr>
          <w:szCs w:val="28"/>
        </w:rPr>
        <w:t>тяжести респираторных нарушений</w:t>
      </w:r>
      <w:r w:rsidR="00DF5615" w:rsidRPr="000864BF">
        <w:rPr>
          <w:b/>
          <w:szCs w:val="28"/>
        </w:rPr>
        <w:t xml:space="preserve"> </w:t>
      </w:r>
      <w:r w:rsidR="00DF5615">
        <w:t xml:space="preserve">у </w:t>
      </w:r>
      <w:r w:rsidR="004C4443" w:rsidRPr="000864BF">
        <w:t xml:space="preserve">120 детей с </w:t>
      </w:r>
      <w:r w:rsidR="00DF5615">
        <w:t xml:space="preserve">ООБ и </w:t>
      </w:r>
      <w:r w:rsidR="00CC5DB2">
        <w:t>БЛ</w:t>
      </w:r>
      <w:r w:rsidR="00797147" w:rsidRPr="000864BF">
        <w:t xml:space="preserve"> </w:t>
      </w:r>
      <w:r w:rsidR="004C4443" w:rsidRPr="000864BF">
        <w:t>по критериям КРШ представлены в таблице 3.2.1.</w:t>
      </w:r>
    </w:p>
    <w:p w14:paraId="7ED2EEE5" w14:textId="78864595" w:rsidR="001414E9" w:rsidRPr="000864BF" w:rsidRDefault="001414E9" w:rsidP="00290262">
      <w:pPr>
        <w:tabs>
          <w:tab w:val="decimal" w:pos="0"/>
          <w:tab w:val="decimal" w:pos="180"/>
          <w:tab w:val="decimal" w:pos="540"/>
          <w:tab w:val="decimal" w:pos="900"/>
        </w:tabs>
        <w:spacing w:after="0" w:line="360" w:lineRule="auto"/>
        <w:ind w:firstLine="567"/>
        <w:jc w:val="right"/>
        <w:rPr>
          <w:b/>
          <w:szCs w:val="28"/>
        </w:rPr>
      </w:pPr>
      <w:r w:rsidRPr="000864BF">
        <w:rPr>
          <w:b/>
          <w:szCs w:val="28"/>
        </w:rPr>
        <w:t>Таблица 3.2.</w:t>
      </w:r>
      <w:r w:rsidR="00DF5615">
        <w:rPr>
          <w:b/>
          <w:szCs w:val="28"/>
        </w:rPr>
        <w:t>1</w:t>
      </w:r>
      <w:r w:rsidRPr="000864BF">
        <w:rPr>
          <w:b/>
          <w:szCs w:val="28"/>
        </w:rPr>
        <w:t>.</w:t>
      </w:r>
    </w:p>
    <w:p w14:paraId="7D23C48B" w14:textId="77777777" w:rsidR="001414E9" w:rsidRPr="000864BF" w:rsidRDefault="001414E9" w:rsidP="00290262">
      <w:pPr>
        <w:tabs>
          <w:tab w:val="decimal" w:pos="0"/>
          <w:tab w:val="decimal" w:pos="180"/>
          <w:tab w:val="decimal" w:pos="540"/>
          <w:tab w:val="decimal" w:pos="900"/>
        </w:tabs>
        <w:spacing w:after="0" w:line="360" w:lineRule="auto"/>
        <w:ind w:firstLine="567"/>
        <w:jc w:val="center"/>
        <w:rPr>
          <w:b/>
          <w:szCs w:val="28"/>
        </w:rPr>
      </w:pPr>
      <w:r>
        <w:rPr>
          <w:b/>
          <w:szCs w:val="28"/>
        </w:rPr>
        <w:t>Результаты о</w:t>
      </w:r>
      <w:r w:rsidRPr="000864BF">
        <w:rPr>
          <w:b/>
          <w:szCs w:val="28"/>
        </w:rPr>
        <w:t>ценк</w:t>
      </w:r>
      <w:r>
        <w:rPr>
          <w:b/>
          <w:szCs w:val="28"/>
        </w:rPr>
        <w:t>и</w:t>
      </w:r>
      <w:r w:rsidRPr="000864BF">
        <w:rPr>
          <w:b/>
          <w:szCs w:val="28"/>
        </w:rPr>
        <w:t xml:space="preserve"> степени тяжести респираторных нарушений у детей по КРШ в зависимости от степени тяжести, (%)</w:t>
      </w:r>
    </w:p>
    <w:tbl>
      <w:tblPr>
        <w:tblStyle w:val="af1"/>
        <w:tblW w:w="9592" w:type="dxa"/>
        <w:tblInd w:w="-147" w:type="dxa"/>
        <w:tblLook w:val="04A0" w:firstRow="1" w:lastRow="0" w:firstColumn="1" w:lastColumn="0" w:noHBand="0" w:noVBand="1"/>
      </w:tblPr>
      <w:tblGrid>
        <w:gridCol w:w="537"/>
        <w:gridCol w:w="2866"/>
        <w:gridCol w:w="789"/>
        <w:gridCol w:w="1195"/>
        <w:gridCol w:w="963"/>
        <w:gridCol w:w="1079"/>
        <w:gridCol w:w="1079"/>
        <w:gridCol w:w="1084"/>
      </w:tblGrid>
      <w:tr w:rsidR="001414E9" w:rsidRPr="000864BF" w14:paraId="20244B8A" w14:textId="77777777" w:rsidTr="00797147">
        <w:tc>
          <w:tcPr>
            <w:tcW w:w="537" w:type="dxa"/>
            <w:vMerge w:val="restart"/>
          </w:tcPr>
          <w:p w14:paraId="6038045A" w14:textId="77777777" w:rsidR="001414E9" w:rsidRPr="000864BF" w:rsidRDefault="001414E9" w:rsidP="00290262">
            <w:pPr>
              <w:tabs>
                <w:tab w:val="decimal" w:pos="0"/>
                <w:tab w:val="decimal" w:pos="180"/>
                <w:tab w:val="decimal" w:pos="540"/>
                <w:tab w:val="decimal" w:pos="900"/>
              </w:tabs>
              <w:spacing w:line="360" w:lineRule="auto"/>
              <w:jc w:val="center"/>
              <w:rPr>
                <w:szCs w:val="28"/>
              </w:rPr>
            </w:pPr>
            <w:r w:rsidRPr="000864BF">
              <w:rPr>
                <w:szCs w:val="28"/>
              </w:rPr>
              <w:t>№</w:t>
            </w:r>
          </w:p>
        </w:tc>
        <w:tc>
          <w:tcPr>
            <w:tcW w:w="2866" w:type="dxa"/>
            <w:vMerge w:val="restart"/>
          </w:tcPr>
          <w:p w14:paraId="600BD446" w14:textId="77777777" w:rsidR="001414E9" w:rsidRPr="000864BF" w:rsidRDefault="001414E9" w:rsidP="00290262">
            <w:pPr>
              <w:tabs>
                <w:tab w:val="decimal" w:pos="0"/>
                <w:tab w:val="decimal" w:pos="180"/>
                <w:tab w:val="decimal" w:pos="540"/>
                <w:tab w:val="decimal" w:pos="900"/>
              </w:tabs>
              <w:spacing w:line="360" w:lineRule="auto"/>
              <w:jc w:val="center"/>
              <w:rPr>
                <w:szCs w:val="28"/>
              </w:rPr>
            </w:pPr>
            <w:r w:rsidRPr="000864BF">
              <w:rPr>
                <w:rFonts w:cs="Times New Roman"/>
                <w:szCs w:val="28"/>
              </w:rPr>
              <w:t>Клинический параметр, баллы</w:t>
            </w:r>
          </w:p>
        </w:tc>
        <w:tc>
          <w:tcPr>
            <w:tcW w:w="1984" w:type="dxa"/>
            <w:gridSpan w:val="2"/>
            <w:vAlign w:val="center"/>
          </w:tcPr>
          <w:p w14:paraId="3C967D3A" w14:textId="05087856" w:rsidR="001414E9" w:rsidRPr="000864BF" w:rsidRDefault="001414E9" w:rsidP="00290262">
            <w:pPr>
              <w:tabs>
                <w:tab w:val="decimal" w:pos="0"/>
                <w:tab w:val="decimal" w:pos="180"/>
                <w:tab w:val="decimal" w:pos="540"/>
                <w:tab w:val="decimal" w:pos="900"/>
              </w:tabs>
              <w:spacing w:line="360" w:lineRule="auto"/>
              <w:jc w:val="center"/>
              <w:rPr>
                <w:szCs w:val="28"/>
                <w:lang w:val="en-US"/>
              </w:rPr>
            </w:pPr>
            <w:r>
              <w:t xml:space="preserve">БЛП с </w:t>
            </w:r>
            <w:r w:rsidR="00474D8C">
              <w:t>БОС</w:t>
            </w:r>
            <w:r w:rsidRPr="000864BF">
              <w:t xml:space="preserve"> (</w:t>
            </w:r>
            <w:r>
              <w:rPr>
                <w:lang w:val="en-US"/>
              </w:rPr>
              <w:t>n=</w:t>
            </w:r>
            <w:r w:rsidRPr="000864BF">
              <w:t>120)</w:t>
            </w:r>
          </w:p>
        </w:tc>
        <w:tc>
          <w:tcPr>
            <w:tcW w:w="2042" w:type="dxa"/>
            <w:gridSpan w:val="2"/>
          </w:tcPr>
          <w:p w14:paraId="0A8FAD1B" w14:textId="77777777" w:rsidR="001414E9" w:rsidRDefault="001414E9" w:rsidP="00290262">
            <w:pPr>
              <w:spacing w:line="360" w:lineRule="auto"/>
              <w:ind w:left="23"/>
              <w:jc w:val="center"/>
            </w:pPr>
            <w:r>
              <w:t>ООБ</w:t>
            </w:r>
          </w:p>
          <w:p w14:paraId="13BF2585" w14:textId="44F0A446" w:rsidR="001414E9" w:rsidRPr="000864BF" w:rsidRDefault="001414E9" w:rsidP="00290262">
            <w:pPr>
              <w:tabs>
                <w:tab w:val="decimal" w:pos="0"/>
                <w:tab w:val="decimal" w:pos="180"/>
                <w:tab w:val="decimal" w:pos="540"/>
                <w:tab w:val="decimal" w:pos="900"/>
              </w:tabs>
              <w:spacing w:line="360" w:lineRule="auto"/>
              <w:jc w:val="center"/>
              <w:rPr>
                <w:szCs w:val="28"/>
              </w:rPr>
            </w:pPr>
            <w:r w:rsidRPr="000864BF">
              <w:t>(</w:t>
            </w:r>
            <w:r>
              <w:rPr>
                <w:lang w:val="en-US"/>
              </w:rPr>
              <w:t>n=</w:t>
            </w:r>
            <w:r>
              <w:t>6</w:t>
            </w:r>
            <w:r w:rsidRPr="000864BF">
              <w:t>0)</w:t>
            </w:r>
          </w:p>
        </w:tc>
        <w:tc>
          <w:tcPr>
            <w:tcW w:w="2163" w:type="dxa"/>
            <w:gridSpan w:val="2"/>
          </w:tcPr>
          <w:p w14:paraId="12154DFC" w14:textId="20BBFF73" w:rsidR="001414E9" w:rsidRDefault="00CC5DB2" w:rsidP="00290262">
            <w:pPr>
              <w:spacing w:line="360" w:lineRule="auto"/>
              <w:ind w:left="23"/>
              <w:jc w:val="center"/>
            </w:pPr>
            <w:r>
              <w:t>БЛ</w:t>
            </w:r>
          </w:p>
          <w:p w14:paraId="07429394" w14:textId="565D78B7" w:rsidR="001414E9" w:rsidRPr="000864BF" w:rsidRDefault="001414E9" w:rsidP="00290262">
            <w:pPr>
              <w:tabs>
                <w:tab w:val="decimal" w:pos="0"/>
                <w:tab w:val="decimal" w:pos="180"/>
                <w:tab w:val="decimal" w:pos="540"/>
                <w:tab w:val="decimal" w:pos="900"/>
              </w:tabs>
              <w:spacing w:line="360" w:lineRule="auto"/>
              <w:jc w:val="center"/>
              <w:rPr>
                <w:szCs w:val="28"/>
              </w:rPr>
            </w:pPr>
            <w:r w:rsidRPr="000864BF">
              <w:t>(</w:t>
            </w:r>
            <w:r>
              <w:rPr>
                <w:lang w:val="en-US"/>
              </w:rPr>
              <w:t>n=</w:t>
            </w:r>
            <w:r>
              <w:t>6</w:t>
            </w:r>
            <w:r w:rsidRPr="000864BF">
              <w:t>0)</w:t>
            </w:r>
          </w:p>
        </w:tc>
      </w:tr>
      <w:tr w:rsidR="001414E9" w:rsidRPr="000864BF" w14:paraId="2BAB8FDE" w14:textId="77777777" w:rsidTr="00797147">
        <w:tc>
          <w:tcPr>
            <w:tcW w:w="537" w:type="dxa"/>
            <w:vMerge/>
          </w:tcPr>
          <w:p w14:paraId="2B72BE82"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vMerge/>
          </w:tcPr>
          <w:p w14:paraId="6C033EBE"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789" w:type="dxa"/>
          </w:tcPr>
          <w:p w14:paraId="538ADDBB"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абс.</w:t>
            </w:r>
          </w:p>
        </w:tc>
        <w:tc>
          <w:tcPr>
            <w:tcW w:w="1195" w:type="dxa"/>
          </w:tcPr>
          <w:p w14:paraId="11693F8E"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w:t>
            </w:r>
          </w:p>
        </w:tc>
        <w:tc>
          <w:tcPr>
            <w:tcW w:w="963" w:type="dxa"/>
          </w:tcPr>
          <w:p w14:paraId="0DB7DE4A"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абс.</w:t>
            </w:r>
          </w:p>
        </w:tc>
        <w:tc>
          <w:tcPr>
            <w:tcW w:w="1079" w:type="dxa"/>
          </w:tcPr>
          <w:p w14:paraId="61D77D18"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w:t>
            </w:r>
          </w:p>
        </w:tc>
        <w:tc>
          <w:tcPr>
            <w:tcW w:w="1079" w:type="dxa"/>
          </w:tcPr>
          <w:p w14:paraId="22E6F51C"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абс.</w:t>
            </w:r>
          </w:p>
        </w:tc>
        <w:tc>
          <w:tcPr>
            <w:tcW w:w="1084" w:type="dxa"/>
          </w:tcPr>
          <w:p w14:paraId="11560286"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w:t>
            </w:r>
          </w:p>
        </w:tc>
      </w:tr>
      <w:tr w:rsidR="001414E9" w:rsidRPr="000864BF" w14:paraId="30BB5B7D" w14:textId="77777777" w:rsidTr="00DF5615">
        <w:tc>
          <w:tcPr>
            <w:tcW w:w="537" w:type="dxa"/>
            <w:vMerge w:val="restart"/>
          </w:tcPr>
          <w:p w14:paraId="6FBB1289"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1.</w:t>
            </w:r>
          </w:p>
        </w:tc>
        <w:tc>
          <w:tcPr>
            <w:tcW w:w="9055" w:type="dxa"/>
            <w:gridSpan w:val="7"/>
          </w:tcPr>
          <w:p w14:paraId="76C2F845"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Частота дыхания:</w:t>
            </w:r>
          </w:p>
        </w:tc>
      </w:tr>
      <w:tr w:rsidR="001414E9" w:rsidRPr="000864BF" w14:paraId="7A1DA9A7" w14:textId="77777777" w:rsidTr="00797147">
        <w:tc>
          <w:tcPr>
            <w:tcW w:w="537" w:type="dxa"/>
            <w:vMerge/>
          </w:tcPr>
          <w:p w14:paraId="1EB19DF5"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1F0587CA"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0 балл</w:t>
            </w:r>
          </w:p>
        </w:tc>
        <w:tc>
          <w:tcPr>
            <w:tcW w:w="789" w:type="dxa"/>
          </w:tcPr>
          <w:p w14:paraId="3237044F"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5</w:t>
            </w:r>
          </w:p>
        </w:tc>
        <w:tc>
          <w:tcPr>
            <w:tcW w:w="1195" w:type="dxa"/>
          </w:tcPr>
          <w:p w14:paraId="03AD1FD2" w14:textId="560EED2D"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4,2</w:t>
            </w:r>
          </w:p>
        </w:tc>
        <w:tc>
          <w:tcPr>
            <w:tcW w:w="963" w:type="dxa"/>
          </w:tcPr>
          <w:p w14:paraId="23AA7BF4" w14:textId="161654FF"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w:t>
            </w:r>
          </w:p>
        </w:tc>
        <w:tc>
          <w:tcPr>
            <w:tcW w:w="1079" w:type="dxa"/>
          </w:tcPr>
          <w:p w14:paraId="5E62101D" w14:textId="71996C44"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w:t>
            </w:r>
          </w:p>
        </w:tc>
        <w:tc>
          <w:tcPr>
            <w:tcW w:w="1079" w:type="dxa"/>
          </w:tcPr>
          <w:p w14:paraId="73110585" w14:textId="26C852ED"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w:t>
            </w:r>
          </w:p>
        </w:tc>
        <w:tc>
          <w:tcPr>
            <w:tcW w:w="1084" w:type="dxa"/>
          </w:tcPr>
          <w:p w14:paraId="6F0DA91D" w14:textId="2A00DC1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3,33</w:t>
            </w:r>
          </w:p>
        </w:tc>
      </w:tr>
      <w:tr w:rsidR="001414E9" w:rsidRPr="000864BF" w14:paraId="5990A4F9" w14:textId="77777777" w:rsidTr="00797147">
        <w:tc>
          <w:tcPr>
            <w:tcW w:w="537" w:type="dxa"/>
            <w:vMerge/>
          </w:tcPr>
          <w:p w14:paraId="5F027011"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7B921483"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1 балл</w:t>
            </w:r>
          </w:p>
        </w:tc>
        <w:tc>
          <w:tcPr>
            <w:tcW w:w="789" w:type="dxa"/>
          </w:tcPr>
          <w:p w14:paraId="2E29EBB7" w14:textId="280257AD"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40</w:t>
            </w:r>
          </w:p>
        </w:tc>
        <w:tc>
          <w:tcPr>
            <w:tcW w:w="1195" w:type="dxa"/>
          </w:tcPr>
          <w:p w14:paraId="1944845B" w14:textId="0537E39F"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33,3</w:t>
            </w:r>
          </w:p>
        </w:tc>
        <w:tc>
          <w:tcPr>
            <w:tcW w:w="963" w:type="dxa"/>
          </w:tcPr>
          <w:p w14:paraId="7496455D" w14:textId="319ECF5F"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19</w:t>
            </w:r>
          </w:p>
        </w:tc>
        <w:tc>
          <w:tcPr>
            <w:tcW w:w="1079" w:type="dxa"/>
          </w:tcPr>
          <w:p w14:paraId="43EFE45D" w14:textId="5CE8ED9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31,7</w:t>
            </w:r>
          </w:p>
        </w:tc>
        <w:tc>
          <w:tcPr>
            <w:tcW w:w="1079" w:type="dxa"/>
          </w:tcPr>
          <w:p w14:paraId="6518AD0F" w14:textId="43D9E927"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21</w:t>
            </w:r>
          </w:p>
        </w:tc>
        <w:tc>
          <w:tcPr>
            <w:tcW w:w="1084" w:type="dxa"/>
          </w:tcPr>
          <w:p w14:paraId="7EB3FA27" w14:textId="642E7D4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35,0</w:t>
            </w:r>
          </w:p>
        </w:tc>
      </w:tr>
      <w:tr w:rsidR="001414E9" w:rsidRPr="000864BF" w14:paraId="1516A0D6" w14:textId="77777777" w:rsidTr="00797147">
        <w:tc>
          <w:tcPr>
            <w:tcW w:w="537" w:type="dxa"/>
            <w:vMerge/>
          </w:tcPr>
          <w:p w14:paraId="1D15D993"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6A488C34"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7C37A2BE" w14:textId="60B9C63E"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75</w:t>
            </w:r>
          </w:p>
        </w:tc>
        <w:tc>
          <w:tcPr>
            <w:tcW w:w="1195" w:type="dxa"/>
          </w:tcPr>
          <w:p w14:paraId="7D6B5CE3" w14:textId="7D4BB752"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62,5</w:t>
            </w:r>
          </w:p>
        </w:tc>
        <w:tc>
          <w:tcPr>
            <w:tcW w:w="963" w:type="dxa"/>
          </w:tcPr>
          <w:p w14:paraId="1AD77910" w14:textId="1C45341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38</w:t>
            </w:r>
          </w:p>
        </w:tc>
        <w:tc>
          <w:tcPr>
            <w:tcW w:w="1079" w:type="dxa"/>
          </w:tcPr>
          <w:p w14:paraId="574C1362" w14:textId="09BB103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63,3</w:t>
            </w:r>
          </w:p>
        </w:tc>
        <w:tc>
          <w:tcPr>
            <w:tcW w:w="1079" w:type="dxa"/>
          </w:tcPr>
          <w:p w14:paraId="1C9075C3" w14:textId="32B258DC"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37</w:t>
            </w:r>
          </w:p>
        </w:tc>
        <w:tc>
          <w:tcPr>
            <w:tcW w:w="1084" w:type="dxa"/>
          </w:tcPr>
          <w:p w14:paraId="6D02878A" w14:textId="1F039A2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66,7</w:t>
            </w:r>
          </w:p>
        </w:tc>
      </w:tr>
      <w:tr w:rsidR="00623917" w:rsidRPr="000864BF" w14:paraId="6AC01E3F" w14:textId="77777777" w:rsidTr="00DF5615">
        <w:tc>
          <w:tcPr>
            <w:tcW w:w="537" w:type="dxa"/>
            <w:vMerge w:val="restart"/>
          </w:tcPr>
          <w:p w14:paraId="2024F435" w14:textId="77777777" w:rsidR="00623917" w:rsidRPr="000864BF" w:rsidRDefault="00623917" w:rsidP="00290262">
            <w:pPr>
              <w:tabs>
                <w:tab w:val="decimal" w:pos="0"/>
                <w:tab w:val="decimal" w:pos="180"/>
                <w:tab w:val="decimal" w:pos="540"/>
                <w:tab w:val="decimal" w:pos="900"/>
              </w:tabs>
              <w:spacing w:line="276" w:lineRule="auto"/>
              <w:jc w:val="center"/>
              <w:rPr>
                <w:szCs w:val="28"/>
              </w:rPr>
            </w:pPr>
            <w:r w:rsidRPr="000864BF">
              <w:rPr>
                <w:szCs w:val="28"/>
              </w:rPr>
              <w:t>2.</w:t>
            </w:r>
          </w:p>
        </w:tc>
        <w:tc>
          <w:tcPr>
            <w:tcW w:w="9055" w:type="dxa"/>
            <w:gridSpan w:val="7"/>
          </w:tcPr>
          <w:p w14:paraId="13D197FA" w14:textId="3C8DCE12" w:rsidR="00623917" w:rsidRPr="000864BF" w:rsidRDefault="00623917" w:rsidP="00290262">
            <w:pPr>
              <w:tabs>
                <w:tab w:val="decimal" w:pos="0"/>
                <w:tab w:val="decimal" w:pos="180"/>
                <w:tab w:val="decimal" w:pos="540"/>
                <w:tab w:val="decimal" w:pos="900"/>
              </w:tabs>
              <w:spacing w:line="276" w:lineRule="auto"/>
              <w:jc w:val="center"/>
              <w:rPr>
                <w:szCs w:val="28"/>
              </w:rPr>
            </w:pPr>
            <w:r w:rsidRPr="000864BF">
              <w:t>Аускультация:</w:t>
            </w:r>
          </w:p>
        </w:tc>
      </w:tr>
      <w:tr w:rsidR="001414E9" w:rsidRPr="000864BF" w14:paraId="1533051A" w14:textId="77777777" w:rsidTr="00797147">
        <w:tc>
          <w:tcPr>
            <w:tcW w:w="537" w:type="dxa"/>
            <w:vMerge/>
          </w:tcPr>
          <w:p w14:paraId="67553B37"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4BCD8F23" w14:textId="77777777" w:rsidR="001414E9" w:rsidRPr="000864BF" w:rsidRDefault="001414E9" w:rsidP="00290262">
            <w:pPr>
              <w:tabs>
                <w:tab w:val="decimal" w:pos="0"/>
                <w:tab w:val="decimal" w:pos="180"/>
                <w:tab w:val="decimal" w:pos="540"/>
                <w:tab w:val="decimal" w:pos="900"/>
              </w:tabs>
              <w:spacing w:line="276" w:lineRule="auto"/>
              <w:jc w:val="center"/>
            </w:pPr>
            <w:r w:rsidRPr="000864BF">
              <w:t>0 балл</w:t>
            </w:r>
          </w:p>
        </w:tc>
        <w:tc>
          <w:tcPr>
            <w:tcW w:w="789" w:type="dxa"/>
          </w:tcPr>
          <w:p w14:paraId="27F9099C" w14:textId="5CF73F82"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7</w:t>
            </w:r>
          </w:p>
        </w:tc>
        <w:tc>
          <w:tcPr>
            <w:tcW w:w="1195" w:type="dxa"/>
          </w:tcPr>
          <w:p w14:paraId="17F25B9F" w14:textId="72FF1234"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5,8</w:t>
            </w:r>
          </w:p>
        </w:tc>
        <w:tc>
          <w:tcPr>
            <w:tcW w:w="963" w:type="dxa"/>
          </w:tcPr>
          <w:p w14:paraId="47B1B435" w14:textId="226EB1FF"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w:t>
            </w:r>
          </w:p>
        </w:tc>
        <w:tc>
          <w:tcPr>
            <w:tcW w:w="1079" w:type="dxa"/>
          </w:tcPr>
          <w:p w14:paraId="075B401B" w14:textId="196430B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3,33</w:t>
            </w:r>
          </w:p>
        </w:tc>
        <w:tc>
          <w:tcPr>
            <w:tcW w:w="1079" w:type="dxa"/>
          </w:tcPr>
          <w:p w14:paraId="52B70008" w14:textId="3347FD42"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w:t>
            </w:r>
          </w:p>
        </w:tc>
        <w:tc>
          <w:tcPr>
            <w:tcW w:w="1084" w:type="dxa"/>
          </w:tcPr>
          <w:p w14:paraId="518923E6" w14:textId="43845CA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8,3</w:t>
            </w:r>
          </w:p>
        </w:tc>
      </w:tr>
      <w:tr w:rsidR="001414E9" w:rsidRPr="000864BF" w14:paraId="50554113" w14:textId="77777777" w:rsidTr="00797147">
        <w:tc>
          <w:tcPr>
            <w:tcW w:w="537" w:type="dxa"/>
            <w:vMerge/>
          </w:tcPr>
          <w:p w14:paraId="6157620D"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705981FC" w14:textId="77777777" w:rsidR="001414E9" w:rsidRPr="000864BF" w:rsidRDefault="001414E9" w:rsidP="00290262">
            <w:pPr>
              <w:tabs>
                <w:tab w:val="decimal" w:pos="0"/>
                <w:tab w:val="decimal" w:pos="180"/>
                <w:tab w:val="decimal" w:pos="540"/>
                <w:tab w:val="decimal" w:pos="900"/>
              </w:tabs>
              <w:spacing w:line="276" w:lineRule="auto"/>
              <w:jc w:val="center"/>
            </w:pPr>
            <w:r w:rsidRPr="000864BF">
              <w:t>1 балл</w:t>
            </w:r>
          </w:p>
        </w:tc>
        <w:tc>
          <w:tcPr>
            <w:tcW w:w="789" w:type="dxa"/>
          </w:tcPr>
          <w:p w14:paraId="34DC84A7" w14:textId="4EB89D14"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91</w:t>
            </w:r>
          </w:p>
        </w:tc>
        <w:tc>
          <w:tcPr>
            <w:tcW w:w="1195" w:type="dxa"/>
          </w:tcPr>
          <w:p w14:paraId="0AD9C7EC" w14:textId="5068AD93"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75,8</w:t>
            </w:r>
          </w:p>
        </w:tc>
        <w:tc>
          <w:tcPr>
            <w:tcW w:w="963" w:type="dxa"/>
          </w:tcPr>
          <w:p w14:paraId="5FD766A0" w14:textId="14897DF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w:t>
            </w:r>
          </w:p>
        </w:tc>
        <w:tc>
          <w:tcPr>
            <w:tcW w:w="1079" w:type="dxa"/>
          </w:tcPr>
          <w:p w14:paraId="6588E350" w14:textId="330ECB62"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83,3</w:t>
            </w:r>
          </w:p>
        </w:tc>
        <w:tc>
          <w:tcPr>
            <w:tcW w:w="1079" w:type="dxa"/>
          </w:tcPr>
          <w:p w14:paraId="4F855013" w14:textId="7E7516F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41</w:t>
            </w:r>
          </w:p>
        </w:tc>
        <w:tc>
          <w:tcPr>
            <w:tcW w:w="1084" w:type="dxa"/>
          </w:tcPr>
          <w:p w14:paraId="485DC4D7" w14:textId="66E9B8A7"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68,3</w:t>
            </w:r>
          </w:p>
        </w:tc>
      </w:tr>
      <w:tr w:rsidR="001414E9" w:rsidRPr="000864BF" w14:paraId="47604117" w14:textId="77777777" w:rsidTr="00797147">
        <w:tc>
          <w:tcPr>
            <w:tcW w:w="537" w:type="dxa"/>
            <w:vMerge/>
          </w:tcPr>
          <w:p w14:paraId="71AE4EFD"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47193EFD"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2E924C26" w14:textId="083D1D7D"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22</w:t>
            </w:r>
          </w:p>
        </w:tc>
        <w:tc>
          <w:tcPr>
            <w:tcW w:w="1195" w:type="dxa"/>
          </w:tcPr>
          <w:p w14:paraId="3D801849" w14:textId="43251F1E"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18,3</w:t>
            </w:r>
          </w:p>
        </w:tc>
        <w:tc>
          <w:tcPr>
            <w:tcW w:w="963" w:type="dxa"/>
          </w:tcPr>
          <w:p w14:paraId="7630711F" w14:textId="35BE76EE"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w:t>
            </w:r>
          </w:p>
        </w:tc>
        <w:tc>
          <w:tcPr>
            <w:tcW w:w="1079" w:type="dxa"/>
          </w:tcPr>
          <w:p w14:paraId="3B70B2D7" w14:textId="41F7FB2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13,3</w:t>
            </w:r>
          </w:p>
        </w:tc>
        <w:tc>
          <w:tcPr>
            <w:tcW w:w="1079" w:type="dxa"/>
          </w:tcPr>
          <w:p w14:paraId="6D89B041" w14:textId="62342F8E"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14</w:t>
            </w:r>
          </w:p>
        </w:tc>
        <w:tc>
          <w:tcPr>
            <w:tcW w:w="1084" w:type="dxa"/>
          </w:tcPr>
          <w:p w14:paraId="563B98C2" w14:textId="7A29542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23,3</w:t>
            </w:r>
          </w:p>
        </w:tc>
      </w:tr>
      <w:tr w:rsidR="001414E9" w:rsidRPr="000864BF" w14:paraId="04A8870C" w14:textId="77777777" w:rsidTr="00DF5615">
        <w:tc>
          <w:tcPr>
            <w:tcW w:w="537" w:type="dxa"/>
            <w:vMerge w:val="restart"/>
          </w:tcPr>
          <w:p w14:paraId="52ADD770"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3.</w:t>
            </w:r>
          </w:p>
        </w:tc>
        <w:tc>
          <w:tcPr>
            <w:tcW w:w="9055" w:type="dxa"/>
            <w:gridSpan w:val="7"/>
          </w:tcPr>
          <w:p w14:paraId="722EB37C"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Участие вспомогательных мышц в дыхании</w:t>
            </w:r>
          </w:p>
        </w:tc>
      </w:tr>
      <w:tr w:rsidR="001414E9" w:rsidRPr="000864BF" w14:paraId="13FD9563" w14:textId="77777777" w:rsidTr="00797147">
        <w:tc>
          <w:tcPr>
            <w:tcW w:w="537" w:type="dxa"/>
            <w:vMerge/>
          </w:tcPr>
          <w:p w14:paraId="50519985"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657B6C10" w14:textId="77777777" w:rsidR="001414E9" w:rsidRPr="000864BF" w:rsidRDefault="001414E9" w:rsidP="00290262">
            <w:pPr>
              <w:tabs>
                <w:tab w:val="decimal" w:pos="0"/>
                <w:tab w:val="decimal" w:pos="180"/>
                <w:tab w:val="decimal" w:pos="540"/>
                <w:tab w:val="decimal" w:pos="900"/>
              </w:tabs>
              <w:spacing w:line="276" w:lineRule="auto"/>
              <w:jc w:val="center"/>
            </w:pPr>
            <w:r w:rsidRPr="000864BF">
              <w:t>0 балл</w:t>
            </w:r>
          </w:p>
        </w:tc>
        <w:tc>
          <w:tcPr>
            <w:tcW w:w="789" w:type="dxa"/>
          </w:tcPr>
          <w:p w14:paraId="4AED9F78" w14:textId="0ED432E9"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45</w:t>
            </w:r>
          </w:p>
        </w:tc>
        <w:tc>
          <w:tcPr>
            <w:tcW w:w="1195" w:type="dxa"/>
          </w:tcPr>
          <w:p w14:paraId="190B8986" w14:textId="43309D40"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37,5</w:t>
            </w:r>
          </w:p>
        </w:tc>
        <w:tc>
          <w:tcPr>
            <w:tcW w:w="963" w:type="dxa"/>
          </w:tcPr>
          <w:p w14:paraId="6AA7A5BB" w14:textId="3E545F4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22</w:t>
            </w:r>
          </w:p>
        </w:tc>
        <w:tc>
          <w:tcPr>
            <w:tcW w:w="1079" w:type="dxa"/>
          </w:tcPr>
          <w:p w14:paraId="3C8DDEC9" w14:textId="37C5BA8D"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36,7</w:t>
            </w:r>
          </w:p>
        </w:tc>
        <w:tc>
          <w:tcPr>
            <w:tcW w:w="1079" w:type="dxa"/>
          </w:tcPr>
          <w:p w14:paraId="29A8956B" w14:textId="4516AF0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23</w:t>
            </w:r>
          </w:p>
        </w:tc>
        <w:tc>
          <w:tcPr>
            <w:tcW w:w="1084" w:type="dxa"/>
          </w:tcPr>
          <w:p w14:paraId="4378FFE4" w14:textId="6AD263BC"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38,3</w:t>
            </w:r>
          </w:p>
        </w:tc>
      </w:tr>
      <w:tr w:rsidR="001414E9" w:rsidRPr="000864BF" w14:paraId="772CF164" w14:textId="77777777" w:rsidTr="00797147">
        <w:tc>
          <w:tcPr>
            <w:tcW w:w="537" w:type="dxa"/>
            <w:vMerge/>
          </w:tcPr>
          <w:p w14:paraId="0258BC5A"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213E83D1" w14:textId="77777777" w:rsidR="001414E9" w:rsidRPr="000864BF" w:rsidRDefault="001414E9" w:rsidP="00290262">
            <w:pPr>
              <w:tabs>
                <w:tab w:val="decimal" w:pos="0"/>
                <w:tab w:val="decimal" w:pos="180"/>
                <w:tab w:val="decimal" w:pos="540"/>
                <w:tab w:val="decimal" w:pos="900"/>
              </w:tabs>
              <w:spacing w:line="276" w:lineRule="auto"/>
              <w:jc w:val="center"/>
            </w:pPr>
            <w:r w:rsidRPr="000864BF">
              <w:t>1 балл</w:t>
            </w:r>
          </w:p>
        </w:tc>
        <w:tc>
          <w:tcPr>
            <w:tcW w:w="789" w:type="dxa"/>
          </w:tcPr>
          <w:p w14:paraId="7653A877" w14:textId="2EDA592C"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53</w:t>
            </w:r>
          </w:p>
        </w:tc>
        <w:tc>
          <w:tcPr>
            <w:tcW w:w="1195" w:type="dxa"/>
          </w:tcPr>
          <w:p w14:paraId="0272CF47" w14:textId="6674CA35"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44,2</w:t>
            </w:r>
          </w:p>
        </w:tc>
        <w:tc>
          <w:tcPr>
            <w:tcW w:w="963" w:type="dxa"/>
          </w:tcPr>
          <w:p w14:paraId="09867598" w14:textId="44132982"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30</w:t>
            </w:r>
          </w:p>
        </w:tc>
        <w:tc>
          <w:tcPr>
            <w:tcW w:w="1079" w:type="dxa"/>
          </w:tcPr>
          <w:p w14:paraId="0659EE70" w14:textId="43C6B6AC"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50,0</w:t>
            </w:r>
          </w:p>
        </w:tc>
        <w:tc>
          <w:tcPr>
            <w:tcW w:w="1079" w:type="dxa"/>
          </w:tcPr>
          <w:p w14:paraId="431CFB38" w14:textId="2142DA5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23</w:t>
            </w:r>
          </w:p>
        </w:tc>
        <w:tc>
          <w:tcPr>
            <w:tcW w:w="1084" w:type="dxa"/>
          </w:tcPr>
          <w:p w14:paraId="49DE7B4C" w14:textId="65A80DBB"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38,3</w:t>
            </w:r>
          </w:p>
        </w:tc>
      </w:tr>
      <w:tr w:rsidR="001414E9" w:rsidRPr="000864BF" w14:paraId="644DC847" w14:textId="77777777" w:rsidTr="00797147">
        <w:tc>
          <w:tcPr>
            <w:tcW w:w="537" w:type="dxa"/>
            <w:vMerge/>
          </w:tcPr>
          <w:p w14:paraId="123580EB"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299F66F4"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633D5F3A" w14:textId="52C6DEF7"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22</w:t>
            </w:r>
          </w:p>
        </w:tc>
        <w:tc>
          <w:tcPr>
            <w:tcW w:w="1195" w:type="dxa"/>
          </w:tcPr>
          <w:p w14:paraId="447B23F0" w14:textId="522C3E69" w:rsidR="001414E9" w:rsidRPr="000864BF" w:rsidRDefault="006D42A3" w:rsidP="00290262">
            <w:pPr>
              <w:tabs>
                <w:tab w:val="decimal" w:pos="0"/>
                <w:tab w:val="decimal" w:pos="180"/>
                <w:tab w:val="decimal" w:pos="540"/>
                <w:tab w:val="decimal" w:pos="900"/>
              </w:tabs>
              <w:spacing w:line="276" w:lineRule="auto"/>
              <w:jc w:val="center"/>
              <w:rPr>
                <w:szCs w:val="28"/>
              </w:rPr>
            </w:pPr>
            <w:r>
              <w:rPr>
                <w:szCs w:val="28"/>
              </w:rPr>
              <w:t>18,3</w:t>
            </w:r>
          </w:p>
        </w:tc>
        <w:tc>
          <w:tcPr>
            <w:tcW w:w="963" w:type="dxa"/>
          </w:tcPr>
          <w:p w14:paraId="431E8F4B" w14:textId="25743CA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w:t>
            </w:r>
          </w:p>
        </w:tc>
        <w:tc>
          <w:tcPr>
            <w:tcW w:w="1079" w:type="dxa"/>
          </w:tcPr>
          <w:p w14:paraId="066C19AD" w14:textId="48920CDD"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13,3</w:t>
            </w:r>
          </w:p>
        </w:tc>
        <w:tc>
          <w:tcPr>
            <w:tcW w:w="1079" w:type="dxa"/>
          </w:tcPr>
          <w:p w14:paraId="7C21A4C3" w14:textId="128802B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14</w:t>
            </w:r>
          </w:p>
        </w:tc>
        <w:tc>
          <w:tcPr>
            <w:tcW w:w="1084" w:type="dxa"/>
          </w:tcPr>
          <w:p w14:paraId="31BABF68" w14:textId="61DBE902"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23,3</w:t>
            </w:r>
          </w:p>
        </w:tc>
      </w:tr>
      <w:tr w:rsidR="001414E9" w:rsidRPr="000864BF" w14:paraId="5E2854B9" w14:textId="77777777" w:rsidTr="00DF5615">
        <w:tc>
          <w:tcPr>
            <w:tcW w:w="537" w:type="dxa"/>
            <w:vMerge w:val="restart"/>
          </w:tcPr>
          <w:p w14:paraId="17094149"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4.</w:t>
            </w:r>
          </w:p>
        </w:tc>
        <w:tc>
          <w:tcPr>
            <w:tcW w:w="9055" w:type="dxa"/>
            <w:gridSpan w:val="7"/>
          </w:tcPr>
          <w:p w14:paraId="591A39CD"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Ментальный статус:</w:t>
            </w:r>
          </w:p>
        </w:tc>
      </w:tr>
      <w:tr w:rsidR="001414E9" w:rsidRPr="000864BF" w14:paraId="0E852E73" w14:textId="77777777" w:rsidTr="00797147">
        <w:tc>
          <w:tcPr>
            <w:tcW w:w="537" w:type="dxa"/>
            <w:vMerge/>
          </w:tcPr>
          <w:p w14:paraId="4C472296"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6006A51D" w14:textId="77777777" w:rsidR="001414E9" w:rsidRPr="000864BF" w:rsidRDefault="001414E9" w:rsidP="00290262">
            <w:pPr>
              <w:tabs>
                <w:tab w:val="decimal" w:pos="0"/>
                <w:tab w:val="decimal" w:pos="180"/>
                <w:tab w:val="decimal" w:pos="540"/>
                <w:tab w:val="decimal" w:pos="900"/>
              </w:tabs>
              <w:spacing w:line="276" w:lineRule="auto"/>
              <w:jc w:val="center"/>
            </w:pPr>
            <w:r w:rsidRPr="000864BF">
              <w:t>0 балл</w:t>
            </w:r>
          </w:p>
        </w:tc>
        <w:tc>
          <w:tcPr>
            <w:tcW w:w="789" w:type="dxa"/>
          </w:tcPr>
          <w:p w14:paraId="79F93474" w14:textId="54FB66E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40</w:t>
            </w:r>
          </w:p>
        </w:tc>
        <w:tc>
          <w:tcPr>
            <w:tcW w:w="1195" w:type="dxa"/>
          </w:tcPr>
          <w:p w14:paraId="685E4E0F" w14:textId="05637AB4"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33,3</w:t>
            </w:r>
          </w:p>
        </w:tc>
        <w:tc>
          <w:tcPr>
            <w:tcW w:w="963" w:type="dxa"/>
          </w:tcPr>
          <w:p w14:paraId="04E58279" w14:textId="3DD42DC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18</w:t>
            </w:r>
          </w:p>
        </w:tc>
        <w:tc>
          <w:tcPr>
            <w:tcW w:w="1079" w:type="dxa"/>
          </w:tcPr>
          <w:p w14:paraId="73CB1A72" w14:textId="2A0FE6C3"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30,0</w:t>
            </w:r>
          </w:p>
        </w:tc>
        <w:tc>
          <w:tcPr>
            <w:tcW w:w="1079" w:type="dxa"/>
          </w:tcPr>
          <w:p w14:paraId="51C273FC" w14:textId="6385844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22</w:t>
            </w:r>
          </w:p>
        </w:tc>
        <w:tc>
          <w:tcPr>
            <w:tcW w:w="1084" w:type="dxa"/>
          </w:tcPr>
          <w:p w14:paraId="2BE86C08" w14:textId="71FE6371"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36,7</w:t>
            </w:r>
          </w:p>
        </w:tc>
      </w:tr>
      <w:tr w:rsidR="001414E9" w:rsidRPr="000864BF" w14:paraId="3CE229FA" w14:textId="77777777" w:rsidTr="00797147">
        <w:tc>
          <w:tcPr>
            <w:tcW w:w="537" w:type="dxa"/>
            <w:vMerge/>
          </w:tcPr>
          <w:p w14:paraId="2653A674"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72257E37" w14:textId="77777777" w:rsidR="001414E9" w:rsidRPr="000864BF" w:rsidRDefault="001414E9" w:rsidP="00290262">
            <w:pPr>
              <w:tabs>
                <w:tab w:val="decimal" w:pos="0"/>
                <w:tab w:val="decimal" w:pos="180"/>
                <w:tab w:val="decimal" w:pos="540"/>
                <w:tab w:val="decimal" w:pos="900"/>
              </w:tabs>
              <w:spacing w:line="276" w:lineRule="auto"/>
              <w:jc w:val="center"/>
            </w:pPr>
            <w:r w:rsidRPr="000864BF">
              <w:t>1 балл</w:t>
            </w:r>
          </w:p>
        </w:tc>
        <w:tc>
          <w:tcPr>
            <w:tcW w:w="789" w:type="dxa"/>
          </w:tcPr>
          <w:p w14:paraId="2367E829" w14:textId="2329B34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73</w:t>
            </w:r>
          </w:p>
        </w:tc>
        <w:tc>
          <w:tcPr>
            <w:tcW w:w="1195" w:type="dxa"/>
          </w:tcPr>
          <w:p w14:paraId="64424130" w14:textId="19F75AE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60,8</w:t>
            </w:r>
          </w:p>
        </w:tc>
        <w:tc>
          <w:tcPr>
            <w:tcW w:w="963" w:type="dxa"/>
          </w:tcPr>
          <w:p w14:paraId="5CCBB58A" w14:textId="1BAC268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39</w:t>
            </w:r>
          </w:p>
        </w:tc>
        <w:tc>
          <w:tcPr>
            <w:tcW w:w="1079" w:type="dxa"/>
          </w:tcPr>
          <w:p w14:paraId="0E004694" w14:textId="32051302"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65,0</w:t>
            </w:r>
          </w:p>
        </w:tc>
        <w:tc>
          <w:tcPr>
            <w:tcW w:w="1079" w:type="dxa"/>
          </w:tcPr>
          <w:p w14:paraId="3BA04E45" w14:textId="6D9F0187"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34</w:t>
            </w:r>
          </w:p>
        </w:tc>
        <w:tc>
          <w:tcPr>
            <w:tcW w:w="1084" w:type="dxa"/>
          </w:tcPr>
          <w:p w14:paraId="0FE770E1" w14:textId="4A7D4296"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56,7</w:t>
            </w:r>
          </w:p>
        </w:tc>
      </w:tr>
      <w:tr w:rsidR="001414E9" w:rsidRPr="000864BF" w14:paraId="70FC8AF8" w14:textId="77777777" w:rsidTr="00797147">
        <w:tc>
          <w:tcPr>
            <w:tcW w:w="537" w:type="dxa"/>
            <w:vMerge/>
          </w:tcPr>
          <w:p w14:paraId="4B71252D"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4EAC0284"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37E9739F" w14:textId="0EEE7885"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7</w:t>
            </w:r>
          </w:p>
        </w:tc>
        <w:tc>
          <w:tcPr>
            <w:tcW w:w="1195" w:type="dxa"/>
          </w:tcPr>
          <w:p w14:paraId="1205634C" w14:textId="4B09762F"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5,8</w:t>
            </w:r>
          </w:p>
        </w:tc>
        <w:tc>
          <w:tcPr>
            <w:tcW w:w="963" w:type="dxa"/>
          </w:tcPr>
          <w:p w14:paraId="73BF077D" w14:textId="29D9C8B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w:t>
            </w:r>
          </w:p>
        </w:tc>
        <w:tc>
          <w:tcPr>
            <w:tcW w:w="1079" w:type="dxa"/>
          </w:tcPr>
          <w:p w14:paraId="028F3F0C" w14:textId="3CE42DBB"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w:t>
            </w:r>
          </w:p>
        </w:tc>
        <w:tc>
          <w:tcPr>
            <w:tcW w:w="1079" w:type="dxa"/>
          </w:tcPr>
          <w:p w14:paraId="4C7273EB" w14:textId="45120114"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4</w:t>
            </w:r>
          </w:p>
        </w:tc>
        <w:tc>
          <w:tcPr>
            <w:tcW w:w="1084" w:type="dxa"/>
          </w:tcPr>
          <w:p w14:paraId="5DD5DFEE" w14:textId="716B302F"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6,7</w:t>
            </w:r>
          </w:p>
        </w:tc>
      </w:tr>
      <w:tr w:rsidR="001414E9" w:rsidRPr="000864BF" w14:paraId="16E541EA" w14:textId="77777777" w:rsidTr="00DF5615">
        <w:tc>
          <w:tcPr>
            <w:tcW w:w="537" w:type="dxa"/>
            <w:vMerge w:val="restart"/>
          </w:tcPr>
          <w:p w14:paraId="236C404F"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5.</w:t>
            </w:r>
          </w:p>
        </w:tc>
        <w:tc>
          <w:tcPr>
            <w:tcW w:w="9055" w:type="dxa"/>
            <w:gridSpan w:val="7"/>
          </w:tcPr>
          <w:p w14:paraId="0AEBE60D"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Сатурация кислорода:</w:t>
            </w:r>
          </w:p>
        </w:tc>
      </w:tr>
      <w:tr w:rsidR="001414E9" w:rsidRPr="000864BF" w14:paraId="54974494" w14:textId="77777777" w:rsidTr="00797147">
        <w:tc>
          <w:tcPr>
            <w:tcW w:w="537" w:type="dxa"/>
            <w:vMerge/>
          </w:tcPr>
          <w:p w14:paraId="741E6288"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4CB6E1E8" w14:textId="77777777" w:rsidR="001414E9" w:rsidRPr="000864BF" w:rsidRDefault="001414E9" w:rsidP="00290262">
            <w:pPr>
              <w:tabs>
                <w:tab w:val="decimal" w:pos="0"/>
                <w:tab w:val="decimal" w:pos="180"/>
                <w:tab w:val="decimal" w:pos="540"/>
                <w:tab w:val="decimal" w:pos="900"/>
              </w:tabs>
              <w:spacing w:line="276" w:lineRule="auto"/>
              <w:jc w:val="center"/>
            </w:pPr>
            <w:r w:rsidRPr="000864BF">
              <w:t>0 балл</w:t>
            </w:r>
          </w:p>
        </w:tc>
        <w:tc>
          <w:tcPr>
            <w:tcW w:w="789" w:type="dxa"/>
          </w:tcPr>
          <w:p w14:paraId="1F056DB4" w14:textId="4D3AB01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52</w:t>
            </w:r>
          </w:p>
        </w:tc>
        <w:tc>
          <w:tcPr>
            <w:tcW w:w="1195" w:type="dxa"/>
          </w:tcPr>
          <w:p w14:paraId="2E4E65DD" w14:textId="7EFA43CD"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43,3</w:t>
            </w:r>
          </w:p>
        </w:tc>
        <w:tc>
          <w:tcPr>
            <w:tcW w:w="963" w:type="dxa"/>
          </w:tcPr>
          <w:p w14:paraId="10A6901A" w14:textId="69D1A4D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26</w:t>
            </w:r>
          </w:p>
        </w:tc>
        <w:tc>
          <w:tcPr>
            <w:tcW w:w="1079" w:type="dxa"/>
          </w:tcPr>
          <w:p w14:paraId="60F2ED7D" w14:textId="1A2597E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43,3</w:t>
            </w:r>
          </w:p>
        </w:tc>
        <w:tc>
          <w:tcPr>
            <w:tcW w:w="1079" w:type="dxa"/>
          </w:tcPr>
          <w:p w14:paraId="628DCF84" w14:textId="7C01EE33"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26</w:t>
            </w:r>
          </w:p>
        </w:tc>
        <w:tc>
          <w:tcPr>
            <w:tcW w:w="1084" w:type="dxa"/>
          </w:tcPr>
          <w:p w14:paraId="755EE580" w14:textId="2A298839"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43,3</w:t>
            </w:r>
          </w:p>
        </w:tc>
      </w:tr>
      <w:tr w:rsidR="001414E9" w:rsidRPr="000864BF" w14:paraId="07239495" w14:textId="77777777" w:rsidTr="00797147">
        <w:tc>
          <w:tcPr>
            <w:tcW w:w="537" w:type="dxa"/>
            <w:vMerge/>
          </w:tcPr>
          <w:p w14:paraId="4A2EBCF4"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7E13B8A6" w14:textId="77777777" w:rsidR="001414E9" w:rsidRPr="000864BF" w:rsidRDefault="001414E9" w:rsidP="00290262">
            <w:pPr>
              <w:tabs>
                <w:tab w:val="decimal" w:pos="0"/>
                <w:tab w:val="decimal" w:pos="180"/>
                <w:tab w:val="decimal" w:pos="540"/>
                <w:tab w:val="decimal" w:pos="900"/>
              </w:tabs>
              <w:spacing w:line="276" w:lineRule="auto"/>
              <w:jc w:val="center"/>
            </w:pPr>
            <w:r w:rsidRPr="000864BF">
              <w:t>1 балл</w:t>
            </w:r>
          </w:p>
        </w:tc>
        <w:tc>
          <w:tcPr>
            <w:tcW w:w="789" w:type="dxa"/>
          </w:tcPr>
          <w:p w14:paraId="559FBA9B" w14:textId="449562A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61</w:t>
            </w:r>
          </w:p>
        </w:tc>
        <w:tc>
          <w:tcPr>
            <w:tcW w:w="1195" w:type="dxa"/>
          </w:tcPr>
          <w:p w14:paraId="6BC6A15A" w14:textId="4626EE55"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50,8</w:t>
            </w:r>
          </w:p>
        </w:tc>
        <w:tc>
          <w:tcPr>
            <w:tcW w:w="963" w:type="dxa"/>
          </w:tcPr>
          <w:p w14:paraId="3E28D9C1" w14:textId="076D9C7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31</w:t>
            </w:r>
          </w:p>
        </w:tc>
        <w:tc>
          <w:tcPr>
            <w:tcW w:w="1079" w:type="dxa"/>
          </w:tcPr>
          <w:p w14:paraId="403695DC" w14:textId="2CEDC5B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51,7</w:t>
            </w:r>
          </w:p>
        </w:tc>
        <w:tc>
          <w:tcPr>
            <w:tcW w:w="1079" w:type="dxa"/>
          </w:tcPr>
          <w:p w14:paraId="091FDD1C" w14:textId="651823C4"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30</w:t>
            </w:r>
          </w:p>
        </w:tc>
        <w:tc>
          <w:tcPr>
            <w:tcW w:w="1084" w:type="dxa"/>
          </w:tcPr>
          <w:p w14:paraId="267239E4" w14:textId="7E7BB883"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50,0</w:t>
            </w:r>
          </w:p>
        </w:tc>
      </w:tr>
      <w:tr w:rsidR="001414E9" w:rsidRPr="000864BF" w14:paraId="16F5E910" w14:textId="77777777" w:rsidTr="00797147">
        <w:tc>
          <w:tcPr>
            <w:tcW w:w="537" w:type="dxa"/>
            <w:vMerge/>
          </w:tcPr>
          <w:p w14:paraId="7B07C6CE"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7462D341"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0E4F5FB9" w14:textId="782034DA"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7</w:t>
            </w:r>
          </w:p>
        </w:tc>
        <w:tc>
          <w:tcPr>
            <w:tcW w:w="1195" w:type="dxa"/>
          </w:tcPr>
          <w:p w14:paraId="16180078" w14:textId="2C485495"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5,8</w:t>
            </w:r>
          </w:p>
        </w:tc>
        <w:tc>
          <w:tcPr>
            <w:tcW w:w="963" w:type="dxa"/>
          </w:tcPr>
          <w:p w14:paraId="31D6C147" w14:textId="1778A977"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w:t>
            </w:r>
          </w:p>
        </w:tc>
        <w:tc>
          <w:tcPr>
            <w:tcW w:w="1079" w:type="dxa"/>
          </w:tcPr>
          <w:p w14:paraId="16C197CA" w14:textId="16E2C2F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5,0</w:t>
            </w:r>
          </w:p>
        </w:tc>
        <w:tc>
          <w:tcPr>
            <w:tcW w:w="1079" w:type="dxa"/>
          </w:tcPr>
          <w:p w14:paraId="1BE8CF71" w14:textId="4CAB5C1D"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4</w:t>
            </w:r>
          </w:p>
        </w:tc>
        <w:tc>
          <w:tcPr>
            <w:tcW w:w="1084" w:type="dxa"/>
          </w:tcPr>
          <w:p w14:paraId="4D6AD839" w14:textId="44A767CC"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6,7</w:t>
            </w:r>
          </w:p>
        </w:tc>
      </w:tr>
      <w:tr w:rsidR="001414E9" w:rsidRPr="000864BF" w14:paraId="5B743C32" w14:textId="77777777" w:rsidTr="00DF5615">
        <w:tc>
          <w:tcPr>
            <w:tcW w:w="537" w:type="dxa"/>
            <w:vMerge w:val="restart"/>
          </w:tcPr>
          <w:p w14:paraId="72FAC2EE"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rPr>
                <w:szCs w:val="28"/>
              </w:rPr>
              <w:t>6.</w:t>
            </w:r>
          </w:p>
        </w:tc>
        <w:tc>
          <w:tcPr>
            <w:tcW w:w="9055" w:type="dxa"/>
            <w:gridSpan w:val="7"/>
          </w:tcPr>
          <w:p w14:paraId="1915268A" w14:textId="77777777" w:rsidR="001414E9" w:rsidRPr="000864BF" w:rsidRDefault="001414E9" w:rsidP="00290262">
            <w:pPr>
              <w:tabs>
                <w:tab w:val="decimal" w:pos="0"/>
                <w:tab w:val="decimal" w:pos="180"/>
                <w:tab w:val="decimal" w:pos="540"/>
                <w:tab w:val="decimal" w:pos="900"/>
              </w:tabs>
              <w:spacing w:line="276" w:lineRule="auto"/>
              <w:jc w:val="center"/>
              <w:rPr>
                <w:szCs w:val="28"/>
              </w:rPr>
            </w:pPr>
            <w:r w:rsidRPr="000864BF">
              <w:t>Цвет кожных покровов:</w:t>
            </w:r>
          </w:p>
        </w:tc>
      </w:tr>
      <w:tr w:rsidR="001414E9" w:rsidRPr="000864BF" w14:paraId="571063B7" w14:textId="77777777" w:rsidTr="00797147">
        <w:tc>
          <w:tcPr>
            <w:tcW w:w="537" w:type="dxa"/>
            <w:vMerge/>
          </w:tcPr>
          <w:p w14:paraId="15362F9F"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5ACD97FD" w14:textId="77777777" w:rsidR="001414E9" w:rsidRPr="000864BF" w:rsidRDefault="001414E9" w:rsidP="00290262">
            <w:pPr>
              <w:tabs>
                <w:tab w:val="decimal" w:pos="0"/>
                <w:tab w:val="decimal" w:pos="180"/>
                <w:tab w:val="decimal" w:pos="540"/>
                <w:tab w:val="decimal" w:pos="900"/>
              </w:tabs>
              <w:spacing w:line="276" w:lineRule="auto"/>
              <w:jc w:val="center"/>
            </w:pPr>
            <w:r w:rsidRPr="000864BF">
              <w:t>0 балл</w:t>
            </w:r>
          </w:p>
        </w:tc>
        <w:tc>
          <w:tcPr>
            <w:tcW w:w="789" w:type="dxa"/>
          </w:tcPr>
          <w:p w14:paraId="1C4CABB7" w14:textId="672797DF"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10</w:t>
            </w:r>
          </w:p>
        </w:tc>
        <w:tc>
          <w:tcPr>
            <w:tcW w:w="1195" w:type="dxa"/>
          </w:tcPr>
          <w:p w14:paraId="4464470C" w14:textId="6B58BBF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8,3</w:t>
            </w:r>
          </w:p>
        </w:tc>
        <w:tc>
          <w:tcPr>
            <w:tcW w:w="963" w:type="dxa"/>
          </w:tcPr>
          <w:p w14:paraId="560680B5" w14:textId="5F4FCFC9"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5</w:t>
            </w:r>
          </w:p>
        </w:tc>
        <w:tc>
          <w:tcPr>
            <w:tcW w:w="1079" w:type="dxa"/>
          </w:tcPr>
          <w:p w14:paraId="5284886E" w14:textId="18DD07D1"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8,3</w:t>
            </w:r>
          </w:p>
        </w:tc>
        <w:tc>
          <w:tcPr>
            <w:tcW w:w="1079" w:type="dxa"/>
          </w:tcPr>
          <w:p w14:paraId="4172B449" w14:textId="15E64A68"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5</w:t>
            </w:r>
          </w:p>
        </w:tc>
        <w:tc>
          <w:tcPr>
            <w:tcW w:w="1084" w:type="dxa"/>
          </w:tcPr>
          <w:p w14:paraId="687B2391" w14:textId="5A6A51D2"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8,3</w:t>
            </w:r>
          </w:p>
        </w:tc>
      </w:tr>
      <w:tr w:rsidR="001414E9" w:rsidRPr="000864BF" w14:paraId="61E891AF" w14:textId="77777777" w:rsidTr="00797147">
        <w:tc>
          <w:tcPr>
            <w:tcW w:w="537" w:type="dxa"/>
            <w:vMerge/>
          </w:tcPr>
          <w:p w14:paraId="2ACE4EDB"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47B3E633" w14:textId="77777777" w:rsidR="001414E9" w:rsidRPr="000864BF" w:rsidRDefault="001414E9" w:rsidP="00290262">
            <w:pPr>
              <w:tabs>
                <w:tab w:val="decimal" w:pos="0"/>
                <w:tab w:val="decimal" w:pos="180"/>
                <w:tab w:val="decimal" w:pos="540"/>
                <w:tab w:val="decimal" w:pos="900"/>
              </w:tabs>
              <w:spacing w:line="276" w:lineRule="auto"/>
              <w:jc w:val="center"/>
            </w:pPr>
            <w:r w:rsidRPr="000864BF">
              <w:t>1 балл</w:t>
            </w:r>
          </w:p>
        </w:tc>
        <w:tc>
          <w:tcPr>
            <w:tcW w:w="789" w:type="dxa"/>
          </w:tcPr>
          <w:p w14:paraId="5B9306AC" w14:textId="4A15B3D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75</w:t>
            </w:r>
          </w:p>
        </w:tc>
        <w:tc>
          <w:tcPr>
            <w:tcW w:w="1195" w:type="dxa"/>
          </w:tcPr>
          <w:p w14:paraId="3273CDA6" w14:textId="21B5B1AE"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62,5</w:t>
            </w:r>
          </w:p>
        </w:tc>
        <w:tc>
          <w:tcPr>
            <w:tcW w:w="963" w:type="dxa"/>
          </w:tcPr>
          <w:p w14:paraId="1FA538FE" w14:textId="5A5AFD28"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40</w:t>
            </w:r>
          </w:p>
        </w:tc>
        <w:tc>
          <w:tcPr>
            <w:tcW w:w="1079" w:type="dxa"/>
          </w:tcPr>
          <w:p w14:paraId="20881A07" w14:textId="4B7BA850"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66,7</w:t>
            </w:r>
          </w:p>
        </w:tc>
        <w:tc>
          <w:tcPr>
            <w:tcW w:w="1079" w:type="dxa"/>
          </w:tcPr>
          <w:p w14:paraId="205B4966" w14:textId="3DE6E9D9"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35</w:t>
            </w:r>
          </w:p>
        </w:tc>
        <w:tc>
          <w:tcPr>
            <w:tcW w:w="1084" w:type="dxa"/>
          </w:tcPr>
          <w:p w14:paraId="691B9323" w14:textId="0DA213D3"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58,3</w:t>
            </w:r>
          </w:p>
        </w:tc>
      </w:tr>
      <w:tr w:rsidR="001414E9" w:rsidRPr="000864BF" w14:paraId="2008A1F4" w14:textId="77777777" w:rsidTr="00797147">
        <w:tc>
          <w:tcPr>
            <w:tcW w:w="537" w:type="dxa"/>
            <w:vMerge/>
          </w:tcPr>
          <w:p w14:paraId="3229DCF6" w14:textId="77777777" w:rsidR="001414E9" w:rsidRPr="000864BF" w:rsidRDefault="001414E9" w:rsidP="00290262">
            <w:pPr>
              <w:tabs>
                <w:tab w:val="decimal" w:pos="0"/>
                <w:tab w:val="decimal" w:pos="180"/>
                <w:tab w:val="decimal" w:pos="540"/>
                <w:tab w:val="decimal" w:pos="900"/>
              </w:tabs>
              <w:spacing w:line="276" w:lineRule="auto"/>
              <w:jc w:val="center"/>
              <w:rPr>
                <w:szCs w:val="28"/>
              </w:rPr>
            </w:pPr>
          </w:p>
        </w:tc>
        <w:tc>
          <w:tcPr>
            <w:tcW w:w="2866" w:type="dxa"/>
          </w:tcPr>
          <w:p w14:paraId="0B0EA2E9" w14:textId="77777777" w:rsidR="001414E9" w:rsidRPr="000864BF" w:rsidRDefault="001414E9" w:rsidP="00290262">
            <w:pPr>
              <w:tabs>
                <w:tab w:val="decimal" w:pos="0"/>
                <w:tab w:val="decimal" w:pos="180"/>
                <w:tab w:val="decimal" w:pos="540"/>
                <w:tab w:val="decimal" w:pos="900"/>
              </w:tabs>
              <w:spacing w:line="276" w:lineRule="auto"/>
              <w:jc w:val="center"/>
            </w:pPr>
            <w:r w:rsidRPr="000864BF">
              <w:t>2 бала</w:t>
            </w:r>
          </w:p>
        </w:tc>
        <w:tc>
          <w:tcPr>
            <w:tcW w:w="789" w:type="dxa"/>
          </w:tcPr>
          <w:p w14:paraId="4B8C7A71" w14:textId="150A8FA6"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35</w:t>
            </w:r>
          </w:p>
        </w:tc>
        <w:tc>
          <w:tcPr>
            <w:tcW w:w="1195" w:type="dxa"/>
          </w:tcPr>
          <w:p w14:paraId="67422AEC" w14:textId="557C82CC"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29,2</w:t>
            </w:r>
          </w:p>
        </w:tc>
        <w:tc>
          <w:tcPr>
            <w:tcW w:w="963" w:type="dxa"/>
          </w:tcPr>
          <w:p w14:paraId="707592D2" w14:textId="7154CC4C"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15</w:t>
            </w:r>
          </w:p>
        </w:tc>
        <w:tc>
          <w:tcPr>
            <w:tcW w:w="1079" w:type="dxa"/>
          </w:tcPr>
          <w:p w14:paraId="698E827D" w14:textId="7BBA0308" w:rsidR="001414E9" w:rsidRPr="000864BF" w:rsidRDefault="00623917" w:rsidP="00290262">
            <w:pPr>
              <w:tabs>
                <w:tab w:val="decimal" w:pos="0"/>
                <w:tab w:val="decimal" w:pos="180"/>
                <w:tab w:val="decimal" w:pos="540"/>
                <w:tab w:val="decimal" w:pos="900"/>
              </w:tabs>
              <w:spacing w:line="276" w:lineRule="auto"/>
              <w:jc w:val="center"/>
              <w:rPr>
                <w:szCs w:val="28"/>
              </w:rPr>
            </w:pPr>
            <w:r>
              <w:rPr>
                <w:szCs w:val="28"/>
              </w:rPr>
              <w:t>25,0</w:t>
            </w:r>
          </w:p>
        </w:tc>
        <w:tc>
          <w:tcPr>
            <w:tcW w:w="1079" w:type="dxa"/>
          </w:tcPr>
          <w:p w14:paraId="1B30ED86" w14:textId="31457BCB"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20</w:t>
            </w:r>
          </w:p>
        </w:tc>
        <w:tc>
          <w:tcPr>
            <w:tcW w:w="1084" w:type="dxa"/>
          </w:tcPr>
          <w:p w14:paraId="3F14E7AD" w14:textId="7B964F57" w:rsidR="001414E9" w:rsidRPr="000864BF" w:rsidRDefault="00DF5615" w:rsidP="00290262">
            <w:pPr>
              <w:tabs>
                <w:tab w:val="decimal" w:pos="0"/>
                <w:tab w:val="decimal" w:pos="180"/>
                <w:tab w:val="decimal" w:pos="540"/>
                <w:tab w:val="decimal" w:pos="900"/>
              </w:tabs>
              <w:spacing w:line="276" w:lineRule="auto"/>
              <w:jc w:val="center"/>
              <w:rPr>
                <w:szCs w:val="28"/>
              </w:rPr>
            </w:pPr>
            <w:r>
              <w:rPr>
                <w:szCs w:val="28"/>
              </w:rPr>
              <w:t>3,3</w:t>
            </w:r>
          </w:p>
        </w:tc>
      </w:tr>
      <w:tr w:rsidR="00623917" w:rsidRPr="000864BF" w14:paraId="758FC4ED" w14:textId="77777777" w:rsidTr="00DF5615">
        <w:tc>
          <w:tcPr>
            <w:tcW w:w="537" w:type="dxa"/>
            <w:vMerge w:val="restart"/>
          </w:tcPr>
          <w:p w14:paraId="3BC2880F" w14:textId="02A6514B" w:rsidR="00623917" w:rsidRPr="000864BF" w:rsidRDefault="00623917" w:rsidP="00290262">
            <w:pPr>
              <w:tabs>
                <w:tab w:val="decimal" w:pos="0"/>
                <w:tab w:val="decimal" w:pos="180"/>
                <w:tab w:val="decimal" w:pos="540"/>
                <w:tab w:val="decimal" w:pos="900"/>
              </w:tabs>
              <w:spacing w:line="276" w:lineRule="auto"/>
              <w:jc w:val="center"/>
              <w:rPr>
                <w:szCs w:val="28"/>
              </w:rPr>
            </w:pPr>
            <w:r>
              <w:rPr>
                <w:szCs w:val="28"/>
              </w:rPr>
              <w:t>7.</w:t>
            </w:r>
          </w:p>
        </w:tc>
        <w:tc>
          <w:tcPr>
            <w:tcW w:w="9055" w:type="dxa"/>
            <w:gridSpan w:val="7"/>
          </w:tcPr>
          <w:p w14:paraId="698A313C" w14:textId="7D96E7C3" w:rsidR="00623917" w:rsidRPr="000864BF" w:rsidRDefault="00623917" w:rsidP="00290262">
            <w:pPr>
              <w:tabs>
                <w:tab w:val="decimal" w:pos="0"/>
                <w:tab w:val="decimal" w:pos="180"/>
                <w:tab w:val="decimal" w:pos="540"/>
                <w:tab w:val="decimal" w:pos="900"/>
              </w:tabs>
              <w:spacing w:line="276" w:lineRule="auto"/>
              <w:jc w:val="center"/>
              <w:rPr>
                <w:szCs w:val="28"/>
              </w:rPr>
            </w:pPr>
            <w:r>
              <w:rPr>
                <w:szCs w:val="28"/>
              </w:rPr>
              <w:t xml:space="preserve">Степень тяжести </w:t>
            </w:r>
            <w:r w:rsidR="00474D8C">
              <w:t>БОС</w:t>
            </w:r>
          </w:p>
        </w:tc>
      </w:tr>
      <w:tr w:rsidR="00623917" w:rsidRPr="000864BF" w14:paraId="317C000D" w14:textId="77777777" w:rsidTr="00797147">
        <w:tc>
          <w:tcPr>
            <w:tcW w:w="537" w:type="dxa"/>
            <w:vMerge/>
          </w:tcPr>
          <w:p w14:paraId="2EBE8FBF" w14:textId="77777777" w:rsidR="00623917" w:rsidRPr="000864BF" w:rsidRDefault="00623917" w:rsidP="00290262">
            <w:pPr>
              <w:tabs>
                <w:tab w:val="decimal" w:pos="0"/>
                <w:tab w:val="decimal" w:pos="180"/>
                <w:tab w:val="decimal" w:pos="540"/>
                <w:tab w:val="decimal" w:pos="900"/>
              </w:tabs>
              <w:spacing w:line="276" w:lineRule="auto"/>
              <w:jc w:val="center"/>
              <w:rPr>
                <w:szCs w:val="28"/>
              </w:rPr>
            </w:pPr>
          </w:p>
        </w:tc>
        <w:tc>
          <w:tcPr>
            <w:tcW w:w="2866" w:type="dxa"/>
            <w:vAlign w:val="center"/>
          </w:tcPr>
          <w:p w14:paraId="5F9D561F" w14:textId="178052BF" w:rsidR="00623917" w:rsidRPr="000864BF" w:rsidRDefault="00474D8C" w:rsidP="00797147">
            <w:pPr>
              <w:tabs>
                <w:tab w:val="decimal" w:pos="0"/>
                <w:tab w:val="decimal" w:pos="180"/>
                <w:tab w:val="decimal" w:pos="540"/>
                <w:tab w:val="decimal" w:pos="900"/>
              </w:tabs>
              <w:spacing w:line="276" w:lineRule="auto"/>
            </w:pPr>
            <w:r>
              <w:t>БОС</w:t>
            </w:r>
            <w:r w:rsidR="00797147" w:rsidRPr="000864BF">
              <w:t xml:space="preserve"> </w:t>
            </w:r>
            <w:r w:rsidR="00797147">
              <w:t>л</w:t>
            </w:r>
            <w:r w:rsidR="00623917" w:rsidRPr="000864BF">
              <w:t>егк</w:t>
            </w:r>
            <w:r w:rsidR="00797147">
              <w:t xml:space="preserve">ой степени </w:t>
            </w:r>
            <w:r w:rsidR="00623917" w:rsidRPr="000864BF">
              <w:t xml:space="preserve">(0-3 балла) </w:t>
            </w:r>
          </w:p>
        </w:tc>
        <w:tc>
          <w:tcPr>
            <w:tcW w:w="789" w:type="dxa"/>
          </w:tcPr>
          <w:p w14:paraId="31FDC4E5" w14:textId="34F258CC"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33</w:t>
            </w:r>
          </w:p>
        </w:tc>
        <w:tc>
          <w:tcPr>
            <w:tcW w:w="1195" w:type="dxa"/>
          </w:tcPr>
          <w:p w14:paraId="6F7752AA" w14:textId="504554BD"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27,5</w:t>
            </w:r>
          </w:p>
        </w:tc>
        <w:tc>
          <w:tcPr>
            <w:tcW w:w="963" w:type="dxa"/>
          </w:tcPr>
          <w:p w14:paraId="4FAB3CEB" w14:textId="0ED0C435"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14</w:t>
            </w:r>
          </w:p>
        </w:tc>
        <w:tc>
          <w:tcPr>
            <w:tcW w:w="1079" w:type="dxa"/>
          </w:tcPr>
          <w:p w14:paraId="774CD244" w14:textId="7A03EE28"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23,3</w:t>
            </w:r>
          </w:p>
        </w:tc>
        <w:tc>
          <w:tcPr>
            <w:tcW w:w="1079" w:type="dxa"/>
          </w:tcPr>
          <w:p w14:paraId="592B852B" w14:textId="03D46A9F"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19</w:t>
            </w:r>
          </w:p>
        </w:tc>
        <w:tc>
          <w:tcPr>
            <w:tcW w:w="1084" w:type="dxa"/>
          </w:tcPr>
          <w:p w14:paraId="75A0B63C" w14:textId="070B136E"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31,7</w:t>
            </w:r>
          </w:p>
        </w:tc>
      </w:tr>
      <w:tr w:rsidR="00623917" w:rsidRPr="000864BF" w14:paraId="7975137B" w14:textId="77777777" w:rsidTr="00797147">
        <w:tc>
          <w:tcPr>
            <w:tcW w:w="537" w:type="dxa"/>
            <w:vMerge/>
          </w:tcPr>
          <w:p w14:paraId="67FE6AA5" w14:textId="77777777" w:rsidR="00623917" w:rsidRPr="000864BF" w:rsidRDefault="00623917" w:rsidP="00290262">
            <w:pPr>
              <w:tabs>
                <w:tab w:val="decimal" w:pos="0"/>
                <w:tab w:val="decimal" w:pos="180"/>
                <w:tab w:val="decimal" w:pos="540"/>
                <w:tab w:val="decimal" w:pos="900"/>
              </w:tabs>
              <w:spacing w:line="276" w:lineRule="auto"/>
              <w:jc w:val="center"/>
              <w:rPr>
                <w:szCs w:val="28"/>
              </w:rPr>
            </w:pPr>
          </w:p>
        </w:tc>
        <w:tc>
          <w:tcPr>
            <w:tcW w:w="2866" w:type="dxa"/>
            <w:vAlign w:val="center"/>
          </w:tcPr>
          <w:p w14:paraId="264E2C43" w14:textId="7D980E8F" w:rsidR="00623917" w:rsidRPr="000864BF" w:rsidRDefault="00474D8C" w:rsidP="00797147">
            <w:pPr>
              <w:tabs>
                <w:tab w:val="decimal" w:pos="0"/>
                <w:tab w:val="decimal" w:pos="180"/>
                <w:tab w:val="decimal" w:pos="540"/>
                <w:tab w:val="decimal" w:pos="900"/>
              </w:tabs>
              <w:spacing w:line="276" w:lineRule="auto"/>
            </w:pPr>
            <w:r>
              <w:t>БОС</w:t>
            </w:r>
            <w:r w:rsidR="00797147" w:rsidRPr="000864BF">
              <w:t xml:space="preserve"> </w:t>
            </w:r>
            <w:r w:rsidR="00797147">
              <w:t>с</w:t>
            </w:r>
            <w:r w:rsidR="00623917" w:rsidRPr="000864BF">
              <w:t>редн</w:t>
            </w:r>
            <w:r w:rsidR="00797147">
              <w:t>ей</w:t>
            </w:r>
            <w:r w:rsidR="00623917" w:rsidRPr="000864BF">
              <w:t xml:space="preserve"> степен</w:t>
            </w:r>
            <w:r w:rsidR="00797147">
              <w:t>и</w:t>
            </w:r>
            <w:r w:rsidR="00623917" w:rsidRPr="000864BF">
              <w:t xml:space="preserve"> (4-7 баллов) </w:t>
            </w:r>
          </w:p>
        </w:tc>
        <w:tc>
          <w:tcPr>
            <w:tcW w:w="789" w:type="dxa"/>
          </w:tcPr>
          <w:p w14:paraId="2004C488" w14:textId="2E3C17E6"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51</w:t>
            </w:r>
          </w:p>
        </w:tc>
        <w:tc>
          <w:tcPr>
            <w:tcW w:w="1195" w:type="dxa"/>
          </w:tcPr>
          <w:p w14:paraId="71F4661A" w14:textId="526DAD5E"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42,5</w:t>
            </w:r>
          </w:p>
        </w:tc>
        <w:tc>
          <w:tcPr>
            <w:tcW w:w="963" w:type="dxa"/>
          </w:tcPr>
          <w:p w14:paraId="47FDE556" w14:textId="54A0CEAE"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31</w:t>
            </w:r>
          </w:p>
        </w:tc>
        <w:tc>
          <w:tcPr>
            <w:tcW w:w="1079" w:type="dxa"/>
          </w:tcPr>
          <w:p w14:paraId="7253F1AD" w14:textId="3825D9C1"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51,7</w:t>
            </w:r>
          </w:p>
        </w:tc>
        <w:tc>
          <w:tcPr>
            <w:tcW w:w="1079" w:type="dxa"/>
          </w:tcPr>
          <w:p w14:paraId="196B6719" w14:textId="1F1F9436"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20</w:t>
            </w:r>
          </w:p>
        </w:tc>
        <w:tc>
          <w:tcPr>
            <w:tcW w:w="1084" w:type="dxa"/>
          </w:tcPr>
          <w:p w14:paraId="485ED743" w14:textId="19859FF4"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33,3</w:t>
            </w:r>
          </w:p>
        </w:tc>
      </w:tr>
      <w:tr w:rsidR="00623917" w:rsidRPr="000864BF" w14:paraId="38B153F1" w14:textId="77777777" w:rsidTr="00797147">
        <w:tc>
          <w:tcPr>
            <w:tcW w:w="537" w:type="dxa"/>
            <w:vMerge/>
          </w:tcPr>
          <w:p w14:paraId="10329AD6" w14:textId="77777777" w:rsidR="00623917" w:rsidRPr="000864BF" w:rsidRDefault="00623917" w:rsidP="00290262">
            <w:pPr>
              <w:tabs>
                <w:tab w:val="decimal" w:pos="0"/>
                <w:tab w:val="decimal" w:pos="180"/>
                <w:tab w:val="decimal" w:pos="540"/>
                <w:tab w:val="decimal" w:pos="900"/>
              </w:tabs>
              <w:spacing w:line="276" w:lineRule="auto"/>
              <w:jc w:val="center"/>
              <w:rPr>
                <w:szCs w:val="28"/>
              </w:rPr>
            </w:pPr>
          </w:p>
        </w:tc>
        <w:tc>
          <w:tcPr>
            <w:tcW w:w="2866" w:type="dxa"/>
            <w:vAlign w:val="center"/>
          </w:tcPr>
          <w:p w14:paraId="006ACA07" w14:textId="65426B16" w:rsidR="00623917" w:rsidRPr="000864BF" w:rsidRDefault="00474D8C" w:rsidP="00797147">
            <w:pPr>
              <w:tabs>
                <w:tab w:val="decimal" w:pos="0"/>
                <w:tab w:val="decimal" w:pos="180"/>
                <w:tab w:val="decimal" w:pos="540"/>
                <w:tab w:val="decimal" w:pos="900"/>
              </w:tabs>
              <w:spacing w:line="276" w:lineRule="auto"/>
            </w:pPr>
            <w:r>
              <w:t>БОС</w:t>
            </w:r>
            <w:r w:rsidR="00797147" w:rsidRPr="000864BF">
              <w:t xml:space="preserve"> </w:t>
            </w:r>
            <w:r w:rsidR="00797147">
              <w:t>т</w:t>
            </w:r>
            <w:r w:rsidR="00623917" w:rsidRPr="000864BF">
              <w:t>яжёл</w:t>
            </w:r>
            <w:r w:rsidR="00797147">
              <w:t>ой степени</w:t>
            </w:r>
            <w:r w:rsidR="00623917" w:rsidRPr="000864BF">
              <w:t xml:space="preserve"> (8-12 баллов) </w:t>
            </w:r>
          </w:p>
        </w:tc>
        <w:tc>
          <w:tcPr>
            <w:tcW w:w="789" w:type="dxa"/>
          </w:tcPr>
          <w:p w14:paraId="1BD5308F" w14:textId="2121B01E"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36</w:t>
            </w:r>
          </w:p>
        </w:tc>
        <w:tc>
          <w:tcPr>
            <w:tcW w:w="1195" w:type="dxa"/>
          </w:tcPr>
          <w:p w14:paraId="5CB49266" w14:textId="246E44B1"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30,0</w:t>
            </w:r>
          </w:p>
        </w:tc>
        <w:tc>
          <w:tcPr>
            <w:tcW w:w="963" w:type="dxa"/>
          </w:tcPr>
          <w:p w14:paraId="16613E18" w14:textId="354E1351"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15</w:t>
            </w:r>
          </w:p>
        </w:tc>
        <w:tc>
          <w:tcPr>
            <w:tcW w:w="1079" w:type="dxa"/>
          </w:tcPr>
          <w:p w14:paraId="2B97D139" w14:textId="0F47DC2D"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25,0</w:t>
            </w:r>
          </w:p>
        </w:tc>
        <w:tc>
          <w:tcPr>
            <w:tcW w:w="1079" w:type="dxa"/>
          </w:tcPr>
          <w:p w14:paraId="7A423B84" w14:textId="52D66457"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21</w:t>
            </w:r>
          </w:p>
        </w:tc>
        <w:tc>
          <w:tcPr>
            <w:tcW w:w="1084" w:type="dxa"/>
          </w:tcPr>
          <w:p w14:paraId="59F21F8D" w14:textId="05D44E14" w:rsidR="00623917" w:rsidRPr="00623917" w:rsidRDefault="00623917" w:rsidP="00290262">
            <w:pPr>
              <w:tabs>
                <w:tab w:val="decimal" w:pos="0"/>
                <w:tab w:val="decimal" w:pos="180"/>
                <w:tab w:val="decimal" w:pos="540"/>
                <w:tab w:val="decimal" w:pos="900"/>
              </w:tabs>
              <w:spacing w:line="276" w:lineRule="auto"/>
              <w:jc w:val="center"/>
              <w:rPr>
                <w:szCs w:val="28"/>
              </w:rPr>
            </w:pPr>
            <w:r w:rsidRPr="00623917">
              <w:t>35,0</w:t>
            </w:r>
          </w:p>
        </w:tc>
      </w:tr>
    </w:tbl>
    <w:p w14:paraId="0639D9C6" w14:textId="77777777" w:rsidR="001414E9" w:rsidRPr="000864BF" w:rsidRDefault="001414E9" w:rsidP="001414E9">
      <w:pPr>
        <w:tabs>
          <w:tab w:val="decimal" w:pos="0"/>
          <w:tab w:val="decimal" w:pos="180"/>
          <w:tab w:val="decimal" w:pos="540"/>
          <w:tab w:val="decimal" w:pos="900"/>
        </w:tabs>
        <w:spacing w:after="0" w:line="360" w:lineRule="auto"/>
        <w:ind w:firstLine="567"/>
        <w:jc w:val="center"/>
        <w:rPr>
          <w:b/>
          <w:szCs w:val="28"/>
        </w:rPr>
      </w:pPr>
    </w:p>
    <w:p w14:paraId="15E92CA0" w14:textId="0FA91F9D" w:rsidR="003361AB" w:rsidRDefault="003361AB" w:rsidP="005269DE">
      <w:pPr>
        <w:tabs>
          <w:tab w:val="decimal" w:pos="180"/>
          <w:tab w:val="decimal" w:pos="540"/>
          <w:tab w:val="decimal" w:pos="567"/>
          <w:tab w:val="decimal" w:pos="900"/>
        </w:tabs>
        <w:spacing w:after="0" w:line="360" w:lineRule="auto"/>
        <w:ind w:left="-142" w:firstLine="568"/>
        <w:jc w:val="both"/>
        <w:rPr>
          <w:szCs w:val="28"/>
        </w:rPr>
      </w:pPr>
      <w:r>
        <w:rPr>
          <w:szCs w:val="28"/>
        </w:rPr>
        <w:t xml:space="preserve">Далее мы разделили все </w:t>
      </w:r>
      <w:r w:rsidRPr="000864BF">
        <w:rPr>
          <w:szCs w:val="28"/>
        </w:rPr>
        <w:t>120 детей с</w:t>
      </w:r>
      <w:r w:rsidR="006F7316" w:rsidRPr="006F7316">
        <w:t xml:space="preserve"> </w:t>
      </w:r>
      <w:r w:rsidR="00474D8C">
        <w:t>БОС</w:t>
      </w:r>
      <w:r w:rsidR="006F7316" w:rsidRPr="000864BF">
        <w:rPr>
          <w:szCs w:val="28"/>
        </w:rPr>
        <w:t xml:space="preserve"> </w:t>
      </w:r>
      <w:r w:rsidRPr="000864BF">
        <w:rPr>
          <w:szCs w:val="28"/>
        </w:rPr>
        <w:t>(60 детей с ООБ и 60 детей с БЛ)</w:t>
      </w:r>
      <w:r>
        <w:rPr>
          <w:szCs w:val="28"/>
        </w:rPr>
        <w:t xml:space="preserve"> на три группы: </w:t>
      </w:r>
    </w:p>
    <w:p w14:paraId="04A37F71" w14:textId="54206AE7" w:rsidR="00C46EC1" w:rsidRPr="000864BF" w:rsidRDefault="00C46EC1" w:rsidP="00D95173">
      <w:pPr>
        <w:tabs>
          <w:tab w:val="decimal" w:pos="180"/>
          <w:tab w:val="decimal" w:pos="540"/>
          <w:tab w:val="decimal" w:pos="567"/>
          <w:tab w:val="decimal" w:pos="900"/>
        </w:tabs>
        <w:spacing w:after="0" w:line="360" w:lineRule="auto"/>
        <w:ind w:left="-142" w:firstLine="568"/>
        <w:jc w:val="both"/>
        <w:rPr>
          <w:szCs w:val="28"/>
        </w:rPr>
      </w:pPr>
      <w:r w:rsidRPr="000864BF">
        <w:rPr>
          <w:szCs w:val="28"/>
          <w:lang w:val="en-US"/>
        </w:rPr>
        <w:t>I</w:t>
      </w:r>
      <w:r w:rsidRPr="000864BF">
        <w:rPr>
          <w:szCs w:val="28"/>
        </w:rPr>
        <w:t xml:space="preserve"> группа – </w:t>
      </w:r>
      <w:r w:rsidR="00585950" w:rsidRPr="000864BF">
        <w:rPr>
          <w:szCs w:val="28"/>
        </w:rPr>
        <w:t>33</w:t>
      </w:r>
      <w:r w:rsidRPr="000864BF">
        <w:rPr>
          <w:szCs w:val="28"/>
        </w:rPr>
        <w:t xml:space="preserve"> </w:t>
      </w:r>
      <w:r w:rsidR="005269DE" w:rsidRPr="000864BF">
        <w:rPr>
          <w:szCs w:val="28"/>
        </w:rPr>
        <w:t xml:space="preserve">ребёнка </w:t>
      </w:r>
      <w:r w:rsidRPr="000864BF">
        <w:rPr>
          <w:szCs w:val="28"/>
        </w:rPr>
        <w:t xml:space="preserve">с синдромом бронхиальной обструкции </w:t>
      </w:r>
      <w:r w:rsidRPr="000864BF">
        <w:rPr>
          <w:szCs w:val="28"/>
          <w:lang w:val="en-US"/>
        </w:rPr>
        <w:t>I</w:t>
      </w:r>
      <w:r w:rsidRPr="000864BF">
        <w:rPr>
          <w:szCs w:val="28"/>
        </w:rPr>
        <w:t xml:space="preserve"> степени.</w:t>
      </w:r>
    </w:p>
    <w:p w14:paraId="46AE23CC" w14:textId="311494E8" w:rsidR="00C46EC1" w:rsidRPr="000864BF" w:rsidRDefault="00C46EC1" w:rsidP="00D95173">
      <w:pPr>
        <w:tabs>
          <w:tab w:val="decimal" w:pos="180"/>
          <w:tab w:val="decimal" w:pos="540"/>
          <w:tab w:val="decimal" w:pos="567"/>
          <w:tab w:val="decimal" w:pos="900"/>
        </w:tabs>
        <w:spacing w:after="0" w:line="360" w:lineRule="auto"/>
        <w:ind w:left="-142" w:firstLine="568"/>
        <w:jc w:val="both"/>
        <w:rPr>
          <w:szCs w:val="28"/>
        </w:rPr>
      </w:pPr>
      <w:r w:rsidRPr="000864BF">
        <w:rPr>
          <w:szCs w:val="28"/>
          <w:lang w:val="en-US"/>
        </w:rPr>
        <w:t>II</w:t>
      </w:r>
      <w:r w:rsidRPr="000864BF">
        <w:rPr>
          <w:szCs w:val="28"/>
        </w:rPr>
        <w:t xml:space="preserve"> группа – </w:t>
      </w:r>
      <w:r w:rsidR="00585950" w:rsidRPr="000864BF">
        <w:rPr>
          <w:szCs w:val="28"/>
        </w:rPr>
        <w:t>5</w:t>
      </w:r>
      <w:r w:rsidRPr="000864BF">
        <w:rPr>
          <w:szCs w:val="28"/>
        </w:rPr>
        <w:t>1</w:t>
      </w:r>
      <w:r w:rsidR="00D71109">
        <w:rPr>
          <w:szCs w:val="28"/>
        </w:rPr>
        <w:t xml:space="preserve"> </w:t>
      </w:r>
      <w:r w:rsidR="005269DE" w:rsidRPr="000864BF">
        <w:rPr>
          <w:szCs w:val="28"/>
        </w:rPr>
        <w:t>ребёнок</w:t>
      </w:r>
      <w:r w:rsidRPr="000864BF">
        <w:rPr>
          <w:szCs w:val="28"/>
        </w:rPr>
        <w:t xml:space="preserve"> с синдромом бронхиальной обструкции </w:t>
      </w:r>
      <w:r w:rsidRPr="000864BF">
        <w:rPr>
          <w:szCs w:val="28"/>
          <w:lang w:val="en-US"/>
        </w:rPr>
        <w:t>II</w:t>
      </w:r>
      <w:r w:rsidRPr="000864BF">
        <w:rPr>
          <w:szCs w:val="28"/>
        </w:rPr>
        <w:t xml:space="preserve"> степени.</w:t>
      </w:r>
    </w:p>
    <w:p w14:paraId="47C633FB" w14:textId="1F7D24A4" w:rsidR="00C46EC1" w:rsidRPr="000864BF" w:rsidRDefault="00C46EC1" w:rsidP="00D95173">
      <w:pPr>
        <w:tabs>
          <w:tab w:val="decimal" w:pos="180"/>
          <w:tab w:val="decimal" w:pos="540"/>
          <w:tab w:val="decimal" w:pos="567"/>
          <w:tab w:val="decimal" w:pos="900"/>
        </w:tabs>
        <w:spacing w:after="0" w:line="360" w:lineRule="auto"/>
        <w:ind w:left="-142" w:firstLine="568"/>
        <w:jc w:val="both"/>
        <w:rPr>
          <w:szCs w:val="28"/>
        </w:rPr>
      </w:pPr>
      <w:r w:rsidRPr="000864BF">
        <w:rPr>
          <w:szCs w:val="28"/>
          <w:lang w:val="en-US"/>
        </w:rPr>
        <w:t>III</w:t>
      </w:r>
      <w:r w:rsidRPr="000864BF">
        <w:rPr>
          <w:szCs w:val="28"/>
        </w:rPr>
        <w:t xml:space="preserve"> группа – </w:t>
      </w:r>
      <w:r w:rsidR="00585950" w:rsidRPr="000864BF">
        <w:rPr>
          <w:szCs w:val="28"/>
        </w:rPr>
        <w:t>36</w:t>
      </w:r>
      <w:r w:rsidRPr="000864BF">
        <w:rPr>
          <w:szCs w:val="28"/>
        </w:rPr>
        <w:t xml:space="preserve"> детей с синдромом бронхиальной обструкции </w:t>
      </w:r>
      <w:r w:rsidRPr="000864BF">
        <w:rPr>
          <w:szCs w:val="28"/>
          <w:lang w:val="en-US"/>
        </w:rPr>
        <w:t>III</w:t>
      </w:r>
      <w:r w:rsidRPr="000864BF">
        <w:rPr>
          <w:szCs w:val="28"/>
        </w:rPr>
        <w:t xml:space="preserve"> степени.</w:t>
      </w:r>
    </w:p>
    <w:p w14:paraId="25894E95" w14:textId="23D656A1" w:rsidR="00E964DE" w:rsidRPr="000864BF" w:rsidRDefault="00E964DE" w:rsidP="00261010">
      <w:pPr>
        <w:spacing w:line="360" w:lineRule="auto"/>
        <w:ind w:left="-142"/>
        <w:jc w:val="both"/>
      </w:pPr>
      <w:r w:rsidRPr="000864BF">
        <w:t xml:space="preserve">Результаты оценки степени </w:t>
      </w:r>
      <w:r w:rsidRPr="000864BF">
        <w:rPr>
          <w:szCs w:val="28"/>
        </w:rPr>
        <w:t xml:space="preserve">тяжести респираторных нарушений у детей </w:t>
      </w:r>
      <w:r w:rsidR="005269DE" w:rsidRPr="000864BF">
        <w:rPr>
          <w:szCs w:val="28"/>
        </w:rPr>
        <w:t xml:space="preserve">в зависимости от тяжести </w:t>
      </w:r>
      <w:r w:rsidR="00474D8C">
        <w:t>БОС</w:t>
      </w:r>
      <w:r w:rsidR="005269DE" w:rsidRPr="000864BF">
        <w:rPr>
          <w:szCs w:val="28"/>
        </w:rPr>
        <w:t xml:space="preserve"> </w:t>
      </w:r>
      <w:r w:rsidRPr="000864BF">
        <w:rPr>
          <w:szCs w:val="28"/>
        </w:rPr>
        <w:t>представлены в таблице 3.2.</w:t>
      </w:r>
      <w:r w:rsidR="003361AB">
        <w:rPr>
          <w:szCs w:val="28"/>
        </w:rPr>
        <w:t>2</w:t>
      </w:r>
      <w:r w:rsidRPr="000864BF">
        <w:rPr>
          <w:szCs w:val="28"/>
        </w:rPr>
        <w:t>.</w:t>
      </w:r>
    </w:p>
    <w:p w14:paraId="7F35F357" w14:textId="21EC75DE" w:rsidR="00324590" w:rsidRPr="000864BF" w:rsidRDefault="00E964DE" w:rsidP="000308E0">
      <w:pPr>
        <w:tabs>
          <w:tab w:val="decimal" w:pos="0"/>
          <w:tab w:val="decimal" w:pos="180"/>
          <w:tab w:val="decimal" w:pos="540"/>
          <w:tab w:val="decimal" w:pos="900"/>
        </w:tabs>
        <w:spacing w:after="0" w:line="360" w:lineRule="auto"/>
        <w:ind w:firstLine="567"/>
        <w:jc w:val="right"/>
        <w:rPr>
          <w:b/>
          <w:szCs w:val="28"/>
        </w:rPr>
      </w:pPr>
      <w:r w:rsidRPr="000864BF">
        <w:rPr>
          <w:b/>
          <w:szCs w:val="28"/>
        </w:rPr>
        <w:t>Таблица 3.2.</w:t>
      </w:r>
      <w:r w:rsidR="003361AB">
        <w:rPr>
          <w:b/>
          <w:szCs w:val="28"/>
        </w:rPr>
        <w:t>2</w:t>
      </w:r>
      <w:r w:rsidRPr="000864BF">
        <w:rPr>
          <w:b/>
          <w:szCs w:val="28"/>
        </w:rPr>
        <w:t>.</w:t>
      </w:r>
    </w:p>
    <w:p w14:paraId="71072AED" w14:textId="12B51524" w:rsidR="00923996" w:rsidRPr="000864BF" w:rsidRDefault="001414E9" w:rsidP="00923996">
      <w:pPr>
        <w:tabs>
          <w:tab w:val="decimal" w:pos="0"/>
          <w:tab w:val="decimal" w:pos="180"/>
          <w:tab w:val="decimal" w:pos="540"/>
          <w:tab w:val="decimal" w:pos="900"/>
        </w:tabs>
        <w:spacing w:after="0" w:line="360" w:lineRule="auto"/>
        <w:ind w:firstLine="567"/>
        <w:jc w:val="center"/>
        <w:rPr>
          <w:b/>
          <w:szCs w:val="28"/>
        </w:rPr>
      </w:pPr>
      <w:r>
        <w:rPr>
          <w:b/>
          <w:szCs w:val="28"/>
        </w:rPr>
        <w:t>Результаты о</w:t>
      </w:r>
      <w:r w:rsidR="00923996" w:rsidRPr="000864BF">
        <w:rPr>
          <w:b/>
          <w:szCs w:val="28"/>
        </w:rPr>
        <w:t>ценк</w:t>
      </w:r>
      <w:r>
        <w:rPr>
          <w:b/>
          <w:szCs w:val="28"/>
        </w:rPr>
        <w:t>и</w:t>
      </w:r>
      <w:r w:rsidR="005269DE" w:rsidRPr="000864BF">
        <w:rPr>
          <w:b/>
          <w:szCs w:val="28"/>
        </w:rPr>
        <w:t xml:space="preserve"> </w:t>
      </w:r>
      <w:r w:rsidR="00923996" w:rsidRPr="000864BF">
        <w:rPr>
          <w:b/>
          <w:szCs w:val="28"/>
        </w:rPr>
        <w:t>степени тяжести респираторных нарушений у детей</w:t>
      </w:r>
      <w:r w:rsidR="000308E0" w:rsidRPr="000864BF">
        <w:rPr>
          <w:b/>
          <w:szCs w:val="28"/>
        </w:rPr>
        <w:t xml:space="preserve"> по КРШ</w:t>
      </w:r>
      <w:r w:rsidR="00923996" w:rsidRPr="000864BF">
        <w:rPr>
          <w:b/>
          <w:szCs w:val="28"/>
        </w:rPr>
        <w:t xml:space="preserve"> </w:t>
      </w:r>
      <w:r w:rsidR="005269DE" w:rsidRPr="000864BF">
        <w:rPr>
          <w:b/>
          <w:szCs w:val="28"/>
        </w:rPr>
        <w:t xml:space="preserve">в зависимости от степени тяжести, </w:t>
      </w:r>
      <w:r w:rsidR="00923996" w:rsidRPr="000864BF">
        <w:rPr>
          <w:b/>
          <w:szCs w:val="28"/>
        </w:rPr>
        <w:t>(</w:t>
      </w:r>
      <w:r w:rsidR="005269DE" w:rsidRPr="000864BF">
        <w:rPr>
          <w:b/>
          <w:szCs w:val="28"/>
        </w:rPr>
        <w:t>%</w:t>
      </w:r>
      <w:r w:rsidR="00923996" w:rsidRPr="000864BF">
        <w:rPr>
          <w:b/>
          <w:szCs w:val="28"/>
        </w:rPr>
        <w:t>)</w:t>
      </w:r>
    </w:p>
    <w:tbl>
      <w:tblPr>
        <w:tblStyle w:val="af1"/>
        <w:tblW w:w="0" w:type="auto"/>
        <w:tblInd w:w="-147" w:type="dxa"/>
        <w:tblLook w:val="04A0" w:firstRow="1" w:lastRow="0" w:firstColumn="1" w:lastColumn="0" w:noHBand="0" w:noVBand="1"/>
      </w:tblPr>
      <w:tblGrid>
        <w:gridCol w:w="537"/>
        <w:gridCol w:w="2335"/>
        <w:gridCol w:w="1078"/>
        <w:gridCol w:w="1079"/>
        <w:gridCol w:w="1079"/>
        <w:gridCol w:w="1079"/>
        <w:gridCol w:w="1079"/>
        <w:gridCol w:w="1079"/>
      </w:tblGrid>
      <w:tr w:rsidR="003361AB" w:rsidRPr="000864BF" w14:paraId="573C497B" w14:textId="56C4B305" w:rsidTr="003361AB">
        <w:tc>
          <w:tcPr>
            <w:tcW w:w="537" w:type="dxa"/>
            <w:vMerge w:val="restart"/>
          </w:tcPr>
          <w:p w14:paraId="3A013DEB" w14:textId="4AA37C24" w:rsidR="00585950" w:rsidRPr="000864BF" w:rsidRDefault="00585950" w:rsidP="003361AB">
            <w:pPr>
              <w:tabs>
                <w:tab w:val="decimal" w:pos="0"/>
                <w:tab w:val="decimal" w:pos="180"/>
                <w:tab w:val="decimal" w:pos="540"/>
                <w:tab w:val="decimal" w:pos="900"/>
              </w:tabs>
              <w:jc w:val="center"/>
              <w:rPr>
                <w:szCs w:val="28"/>
              </w:rPr>
            </w:pPr>
            <w:r w:rsidRPr="000864BF">
              <w:rPr>
                <w:szCs w:val="28"/>
              </w:rPr>
              <w:t>№</w:t>
            </w:r>
          </w:p>
        </w:tc>
        <w:tc>
          <w:tcPr>
            <w:tcW w:w="2335" w:type="dxa"/>
            <w:vMerge w:val="restart"/>
          </w:tcPr>
          <w:p w14:paraId="5CB14107" w14:textId="01809320" w:rsidR="00585950" w:rsidRPr="000864BF" w:rsidRDefault="00585950" w:rsidP="003361AB">
            <w:pPr>
              <w:tabs>
                <w:tab w:val="decimal" w:pos="0"/>
                <w:tab w:val="decimal" w:pos="180"/>
                <w:tab w:val="decimal" w:pos="540"/>
                <w:tab w:val="decimal" w:pos="900"/>
              </w:tabs>
              <w:jc w:val="center"/>
              <w:rPr>
                <w:szCs w:val="28"/>
              </w:rPr>
            </w:pPr>
            <w:r w:rsidRPr="000864BF">
              <w:rPr>
                <w:rFonts w:cs="Times New Roman"/>
                <w:szCs w:val="28"/>
              </w:rPr>
              <w:t>Клинический параметр</w:t>
            </w:r>
            <w:r w:rsidR="005269DE" w:rsidRPr="000864BF">
              <w:rPr>
                <w:rFonts w:cs="Times New Roman"/>
                <w:szCs w:val="28"/>
              </w:rPr>
              <w:t>, баллы</w:t>
            </w:r>
          </w:p>
        </w:tc>
        <w:tc>
          <w:tcPr>
            <w:tcW w:w="2157" w:type="dxa"/>
            <w:gridSpan w:val="2"/>
          </w:tcPr>
          <w:p w14:paraId="319B64B3" w14:textId="77777777" w:rsidR="00585950" w:rsidRPr="000864BF" w:rsidRDefault="00585950" w:rsidP="003361AB">
            <w:pPr>
              <w:tabs>
                <w:tab w:val="decimal" w:pos="0"/>
                <w:tab w:val="decimal" w:pos="180"/>
                <w:tab w:val="decimal" w:pos="540"/>
                <w:tab w:val="decimal" w:pos="900"/>
              </w:tabs>
              <w:jc w:val="center"/>
              <w:rPr>
                <w:szCs w:val="28"/>
              </w:rPr>
            </w:pPr>
            <w:r w:rsidRPr="000864BF">
              <w:rPr>
                <w:szCs w:val="28"/>
                <w:lang w:val="en-US"/>
              </w:rPr>
              <w:t>I</w:t>
            </w:r>
            <w:r w:rsidRPr="000864BF">
              <w:rPr>
                <w:szCs w:val="28"/>
              </w:rPr>
              <w:t xml:space="preserve"> группа</w:t>
            </w:r>
          </w:p>
          <w:p w14:paraId="2446C353" w14:textId="26458419" w:rsidR="00585950" w:rsidRPr="000864BF" w:rsidRDefault="00585950" w:rsidP="003361AB">
            <w:pPr>
              <w:tabs>
                <w:tab w:val="decimal" w:pos="0"/>
                <w:tab w:val="decimal" w:pos="180"/>
                <w:tab w:val="decimal" w:pos="540"/>
                <w:tab w:val="decimal" w:pos="900"/>
              </w:tabs>
              <w:jc w:val="center"/>
              <w:rPr>
                <w:szCs w:val="28"/>
                <w:lang w:val="en-US"/>
              </w:rPr>
            </w:pPr>
            <w:r w:rsidRPr="000864BF">
              <w:rPr>
                <w:szCs w:val="28"/>
                <w:lang w:val="en-US"/>
              </w:rPr>
              <w:t>(n=33)</w:t>
            </w:r>
          </w:p>
        </w:tc>
        <w:tc>
          <w:tcPr>
            <w:tcW w:w="2158" w:type="dxa"/>
            <w:gridSpan w:val="2"/>
          </w:tcPr>
          <w:p w14:paraId="3D75BF59" w14:textId="77777777" w:rsidR="00585950" w:rsidRPr="000864BF" w:rsidRDefault="00585950" w:rsidP="003361AB">
            <w:pPr>
              <w:tabs>
                <w:tab w:val="decimal" w:pos="0"/>
                <w:tab w:val="decimal" w:pos="180"/>
                <w:tab w:val="decimal" w:pos="540"/>
                <w:tab w:val="decimal" w:pos="900"/>
              </w:tabs>
              <w:jc w:val="center"/>
              <w:rPr>
                <w:szCs w:val="28"/>
              </w:rPr>
            </w:pPr>
            <w:r w:rsidRPr="000864BF">
              <w:rPr>
                <w:szCs w:val="28"/>
                <w:lang w:val="en-US"/>
              </w:rPr>
              <w:t>II</w:t>
            </w:r>
            <w:r w:rsidRPr="000864BF">
              <w:rPr>
                <w:szCs w:val="28"/>
              </w:rPr>
              <w:t xml:space="preserve"> группа</w:t>
            </w:r>
          </w:p>
          <w:p w14:paraId="685D1D5C" w14:textId="4C3EF3C4" w:rsidR="00585950" w:rsidRPr="000864BF" w:rsidRDefault="00585950" w:rsidP="003361AB">
            <w:pPr>
              <w:tabs>
                <w:tab w:val="decimal" w:pos="0"/>
                <w:tab w:val="decimal" w:pos="180"/>
                <w:tab w:val="decimal" w:pos="540"/>
                <w:tab w:val="decimal" w:pos="900"/>
              </w:tabs>
              <w:jc w:val="center"/>
              <w:rPr>
                <w:szCs w:val="28"/>
              </w:rPr>
            </w:pPr>
            <w:r w:rsidRPr="000864BF">
              <w:rPr>
                <w:szCs w:val="28"/>
                <w:lang w:val="en-US"/>
              </w:rPr>
              <w:t>(n=51)</w:t>
            </w:r>
          </w:p>
        </w:tc>
        <w:tc>
          <w:tcPr>
            <w:tcW w:w="2158" w:type="dxa"/>
            <w:gridSpan w:val="2"/>
          </w:tcPr>
          <w:p w14:paraId="5B540416" w14:textId="77777777" w:rsidR="00585950" w:rsidRPr="000864BF" w:rsidRDefault="00585950" w:rsidP="003361AB">
            <w:pPr>
              <w:tabs>
                <w:tab w:val="decimal" w:pos="0"/>
                <w:tab w:val="decimal" w:pos="180"/>
                <w:tab w:val="decimal" w:pos="540"/>
                <w:tab w:val="decimal" w:pos="900"/>
              </w:tabs>
              <w:jc w:val="center"/>
              <w:rPr>
                <w:szCs w:val="28"/>
              </w:rPr>
            </w:pPr>
            <w:r w:rsidRPr="000864BF">
              <w:rPr>
                <w:szCs w:val="28"/>
                <w:lang w:val="en-US"/>
              </w:rPr>
              <w:t>III</w:t>
            </w:r>
            <w:r w:rsidRPr="000864BF">
              <w:rPr>
                <w:szCs w:val="28"/>
              </w:rPr>
              <w:t xml:space="preserve"> группа</w:t>
            </w:r>
          </w:p>
          <w:p w14:paraId="5314A886" w14:textId="08D75534" w:rsidR="00585950" w:rsidRPr="000864BF" w:rsidRDefault="00585950" w:rsidP="003361AB">
            <w:pPr>
              <w:tabs>
                <w:tab w:val="decimal" w:pos="0"/>
                <w:tab w:val="decimal" w:pos="180"/>
                <w:tab w:val="decimal" w:pos="540"/>
                <w:tab w:val="decimal" w:pos="900"/>
              </w:tabs>
              <w:jc w:val="center"/>
              <w:rPr>
                <w:szCs w:val="28"/>
              </w:rPr>
            </w:pPr>
            <w:r w:rsidRPr="000864BF">
              <w:rPr>
                <w:szCs w:val="28"/>
                <w:lang w:val="en-US"/>
              </w:rPr>
              <w:t>(n=36)</w:t>
            </w:r>
          </w:p>
        </w:tc>
      </w:tr>
      <w:tr w:rsidR="003361AB" w:rsidRPr="000864BF" w14:paraId="49E9EBE9" w14:textId="5A91F11F" w:rsidTr="003361AB">
        <w:tc>
          <w:tcPr>
            <w:tcW w:w="537" w:type="dxa"/>
            <w:vMerge/>
          </w:tcPr>
          <w:p w14:paraId="3EDBE593" w14:textId="77777777" w:rsidR="00585950" w:rsidRPr="000864BF" w:rsidRDefault="00585950" w:rsidP="003361AB">
            <w:pPr>
              <w:tabs>
                <w:tab w:val="decimal" w:pos="0"/>
                <w:tab w:val="decimal" w:pos="180"/>
                <w:tab w:val="decimal" w:pos="540"/>
                <w:tab w:val="decimal" w:pos="900"/>
              </w:tabs>
              <w:jc w:val="center"/>
              <w:rPr>
                <w:szCs w:val="28"/>
              </w:rPr>
            </w:pPr>
          </w:p>
        </w:tc>
        <w:tc>
          <w:tcPr>
            <w:tcW w:w="2335" w:type="dxa"/>
            <w:vMerge/>
          </w:tcPr>
          <w:p w14:paraId="150315D7" w14:textId="77777777" w:rsidR="00585950" w:rsidRPr="000864BF" w:rsidRDefault="00585950" w:rsidP="003361AB">
            <w:pPr>
              <w:tabs>
                <w:tab w:val="decimal" w:pos="0"/>
                <w:tab w:val="decimal" w:pos="180"/>
                <w:tab w:val="decimal" w:pos="540"/>
                <w:tab w:val="decimal" w:pos="900"/>
              </w:tabs>
              <w:jc w:val="center"/>
              <w:rPr>
                <w:szCs w:val="28"/>
              </w:rPr>
            </w:pPr>
          </w:p>
        </w:tc>
        <w:tc>
          <w:tcPr>
            <w:tcW w:w="1078" w:type="dxa"/>
          </w:tcPr>
          <w:p w14:paraId="32699FFD" w14:textId="5EB06052" w:rsidR="00585950" w:rsidRPr="000864BF" w:rsidRDefault="00585950" w:rsidP="003361AB">
            <w:pPr>
              <w:tabs>
                <w:tab w:val="decimal" w:pos="0"/>
                <w:tab w:val="decimal" w:pos="180"/>
                <w:tab w:val="decimal" w:pos="540"/>
                <w:tab w:val="decimal" w:pos="900"/>
              </w:tabs>
              <w:jc w:val="center"/>
              <w:rPr>
                <w:szCs w:val="28"/>
              </w:rPr>
            </w:pPr>
            <w:r w:rsidRPr="000864BF">
              <w:rPr>
                <w:szCs w:val="28"/>
              </w:rPr>
              <w:t>абс.</w:t>
            </w:r>
          </w:p>
        </w:tc>
        <w:tc>
          <w:tcPr>
            <w:tcW w:w="1079" w:type="dxa"/>
          </w:tcPr>
          <w:p w14:paraId="192B804F" w14:textId="2F0F22F9" w:rsidR="00585950" w:rsidRPr="000864BF" w:rsidRDefault="00585950"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4E6108B" w14:textId="330EE29E" w:rsidR="00585950" w:rsidRPr="000864BF" w:rsidRDefault="00585950" w:rsidP="003361AB">
            <w:pPr>
              <w:tabs>
                <w:tab w:val="decimal" w:pos="0"/>
                <w:tab w:val="decimal" w:pos="180"/>
                <w:tab w:val="decimal" w:pos="540"/>
                <w:tab w:val="decimal" w:pos="900"/>
              </w:tabs>
              <w:jc w:val="center"/>
              <w:rPr>
                <w:szCs w:val="28"/>
              </w:rPr>
            </w:pPr>
            <w:r w:rsidRPr="000864BF">
              <w:rPr>
                <w:szCs w:val="28"/>
              </w:rPr>
              <w:t>абс.</w:t>
            </w:r>
          </w:p>
        </w:tc>
        <w:tc>
          <w:tcPr>
            <w:tcW w:w="1079" w:type="dxa"/>
          </w:tcPr>
          <w:p w14:paraId="79158706" w14:textId="5D18989F" w:rsidR="00585950" w:rsidRPr="000864BF" w:rsidRDefault="00585950"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1480072F" w14:textId="10999CD5" w:rsidR="00585950" w:rsidRPr="000864BF" w:rsidRDefault="00585950" w:rsidP="003361AB">
            <w:pPr>
              <w:tabs>
                <w:tab w:val="decimal" w:pos="0"/>
                <w:tab w:val="decimal" w:pos="180"/>
                <w:tab w:val="decimal" w:pos="540"/>
                <w:tab w:val="decimal" w:pos="900"/>
              </w:tabs>
              <w:jc w:val="center"/>
              <w:rPr>
                <w:szCs w:val="28"/>
              </w:rPr>
            </w:pPr>
            <w:r w:rsidRPr="000864BF">
              <w:rPr>
                <w:szCs w:val="28"/>
              </w:rPr>
              <w:t>абс.</w:t>
            </w:r>
          </w:p>
        </w:tc>
        <w:tc>
          <w:tcPr>
            <w:tcW w:w="1079" w:type="dxa"/>
          </w:tcPr>
          <w:p w14:paraId="2BDC274D" w14:textId="70225378" w:rsidR="00585950" w:rsidRPr="000864BF" w:rsidRDefault="00585950"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0D4F6985" w14:textId="37DC842C" w:rsidTr="003361AB">
        <w:tc>
          <w:tcPr>
            <w:tcW w:w="537" w:type="dxa"/>
            <w:vMerge w:val="restart"/>
          </w:tcPr>
          <w:p w14:paraId="2E0C37DE" w14:textId="630BF933" w:rsidR="009579D2" w:rsidRPr="000864BF" w:rsidRDefault="009579D2" w:rsidP="003361AB">
            <w:pPr>
              <w:tabs>
                <w:tab w:val="decimal" w:pos="0"/>
                <w:tab w:val="decimal" w:pos="180"/>
                <w:tab w:val="decimal" w:pos="540"/>
                <w:tab w:val="decimal" w:pos="900"/>
              </w:tabs>
              <w:jc w:val="center"/>
              <w:rPr>
                <w:szCs w:val="28"/>
              </w:rPr>
            </w:pPr>
            <w:r w:rsidRPr="000864BF">
              <w:rPr>
                <w:szCs w:val="28"/>
              </w:rPr>
              <w:t>1.</w:t>
            </w:r>
          </w:p>
        </w:tc>
        <w:tc>
          <w:tcPr>
            <w:tcW w:w="8808" w:type="dxa"/>
            <w:gridSpan w:val="7"/>
          </w:tcPr>
          <w:p w14:paraId="21C7659A" w14:textId="380B412E" w:rsidR="009579D2" w:rsidRPr="000864BF" w:rsidRDefault="009579D2" w:rsidP="003361AB">
            <w:pPr>
              <w:tabs>
                <w:tab w:val="decimal" w:pos="0"/>
                <w:tab w:val="decimal" w:pos="180"/>
                <w:tab w:val="decimal" w:pos="540"/>
                <w:tab w:val="decimal" w:pos="900"/>
              </w:tabs>
              <w:jc w:val="center"/>
              <w:rPr>
                <w:szCs w:val="28"/>
              </w:rPr>
            </w:pPr>
            <w:r w:rsidRPr="000864BF">
              <w:t>Частота дыхания:</w:t>
            </w:r>
          </w:p>
        </w:tc>
      </w:tr>
      <w:tr w:rsidR="003361AB" w:rsidRPr="000864BF" w14:paraId="7CBC8057" w14:textId="799181B5" w:rsidTr="003361AB">
        <w:tc>
          <w:tcPr>
            <w:tcW w:w="537" w:type="dxa"/>
            <w:vMerge/>
          </w:tcPr>
          <w:p w14:paraId="3A8FD57B" w14:textId="77777777" w:rsidR="00585950" w:rsidRPr="000864BF" w:rsidRDefault="00585950" w:rsidP="003361AB">
            <w:pPr>
              <w:tabs>
                <w:tab w:val="decimal" w:pos="0"/>
                <w:tab w:val="decimal" w:pos="180"/>
                <w:tab w:val="decimal" w:pos="540"/>
                <w:tab w:val="decimal" w:pos="900"/>
              </w:tabs>
              <w:jc w:val="center"/>
              <w:rPr>
                <w:szCs w:val="28"/>
              </w:rPr>
            </w:pPr>
          </w:p>
        </w:tc>
        <w:tc>
          <w:tcPr>
            <w:tcW w:w="2335" w:type="dxa"/>
          </w:tcPr>
          <w:p w14:paraId="3AFD9212" w14:textId="69FBCB34" w:rsidR="00585950" w:rsidRPr="000864BF" w:rsidRDefault="00223601" w:rsidP="003361AB">
            <w:pPr>
              <w:tabs>
                <w:tab w:val="decimal" w:pos="0"/>
                <w:tab w:val="decimal" w:pos="180"/>
                <w:tab w:val="decimal" w:pos="540"/>
                <w:tab w:val="decimal" w:pos="900"/>
              </w:tabs>
              <w:jc w:val="center"/>
              <w:rPr>
                <w:szCs w:val="28"/>
              </w:rPr>
            </w:pPr>
            <w:r w:rsidRPr="000864BF">
              <w:t>0 балл</w:t>
            </w:r>
          </w:p>
        </w:tc>
        <w:tc>
          <w:tcPr>
            <w:tcW w:w="1078" w:type="dxa"/>
          </w:tcPr>
          <w:p w14:paraId="2CD993D5" w14:textId="66C86059" w:rsidR="00585950" w:rsidRPr="000864BF" w:rsidRDefault="00223601" w:rsidP="003361AB">
            <w:pPr>
              <w:tabs>
                <w:tab w:val="decimal" w:pos="0"/>
                <w:tab w:val="decimal" w:pos="180"/>
                <w:tab w:val="decimal" w:pos="540"/>
                <w:tab w:val="decimal" w:pos="900"/>
              </w:tabs>
              <w:jc w:val="center"/>
              <w:rPr>
                <w:szCs w:val="28"/>
              </w:rPr>
            </w:pPr>
            <w:r w:rsidRPr="000864BF">
              <w:rPr>
                <w:szCs w:val="28"/>
              </w:rPr>
              <w:t>5</w:t>
            </w:r>
          </w:p>
        </w:tc>
        <w:tc>
          <w:tcPr>
            <w:tcW w:w="1079" w:type="dxa"/>
          </w:tcPr>
          <w:p w14:paraId="32091D4F" w14:textId="2CD5B286" w:rsidR="00585950" w:rsidRPr="000864BF" w:rsidRDefault="00223601" w:rsidP="003361AB">
            <w:pPr>
              <w:tabs>
                <w:tab w:val="decimal" w:pos="0"/>
                <w:tab w:val="decimal" w:pos="180"/>
                <w:tab w:val="decimal" w:pos="540"/>
                <w:tab w:val="decimal" w:pos="900"/>
              </w:tabs>
              <w:jc w:val="center"/>
              <w:rPr>
                <w:szCs w:val="28"/>
              </w:rPr>
            </w:pPr>
            <w:r w:rsidRPr="000864BF">
              <w:rPr>
                <w:szCs w:val="28"/>
              </w:rPr>
              <w:t>15,2</w:t>
            </w:r>
          </w:p>
        </w:tc>
        <w:tc>
          <w:tcPr>
            <w:tcW w:w="1079" w:type="dxa"/>
          </w:tcPr>
          <w:p w14:paraId="22B62BC1" w14:textId="7D113935" w:rsidR="00585950"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1B94C9A" w14:textId="44AC6592" w:rsidR="00585950"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F142937" w14:textId="5351C37C" w:rsidR="00585950"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5E2A08DE" w14:textId="07547EC0" w:rsidR="00585950"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5C946FE1" w14:textId="0DA32044" w:rsidTr="003361AB">
        <w:tc>
          <w:tcPr>
            <w:tcW w:w="537" w:type="dxa"/>
            <w:vMerge/>
          </w:tcPr>
          <w:p w14:paraId="669485FC" w14:textId="77777777" w:rsidR="00585950" w:rsidRPr="000864BF" w:rsidRDefault="00585950" w:rsidP="003361AB">
            <w:pPr>
              <w:tabs>
                <w:tab w:val="decimal" w:pos="0"/>
                <w:tab w:val="decimal" w:pos="180"/>
                <w:tab w:val="decimal" w:pos="540"/>
                <w:tab w:val="decimal" w:pos="900"/>
              </w:tabs>
              <w:jc w:val="center"/>
              <w:rPr>
                <w:szCs w:val="28"/>
              </w:rPr>
            </w:pPr>
          </w:p>
        </w:tc>
        <w:tc>
          <w:tcPr>
            <w:tcW w:w="2335" w:type="dxa"/>
          </w:tcPr>
          <w:p w14:paraId="6AE50277" w14:textId="1A568C92" w:rsidR="00585950" w:rsidRPr="000864BF" w:rsidRDefault="00223601" w:rsidP="003361AB">
            <w:pPr>
              <w:tabs>
                <w:tab w:val="decimal" w:pos="0"/>
                <w:tab w:val="decimal" w:pos="180"/>
                <w:tab w:val="decimal" w:pos="540"/>
                <w:tab w:val="decimal" w:pos="900"/>
              </w:tabs>
              <w:jc w:val="center"/>
              <w:rPr>
                <w:szCs w:val="28"/>
              </w:rPr>
            </w:pPr>
            <w:r w:rsidRPr="000864BF">
              <w:t>1 балл</w:t>
            </w:r>
          </w:p>
        </w:tc>
        <w:tc>
          <w:tcPr>
            <w:tcW w:w="1078" w:type="dxa"/>
          </w:tcPr>
          <w:p w14:paraId="6E9C7AFA" w14:textId="2C226169" w:rsidR="00585950" w:rsidRPr="000864BF" w:rsidRDefault="00223601" w:rsidP="003361AB">
            <w:pPr>
              <w:tabs>
                <w:tab w:val="decimal" w:pos="0"/>
                <w:tab w:val="decimal" w:pos="180"/>
                <w:tab w:val="decimal" w:pos="540"/>
                <w:tab w:val="decimal" w:pos="900"/>
              </w:tabs>
              <w:jc w:val="center"/>
              <w:rPr>
                <w:szCs w:val="28"/>
              </w:rPr>
            </w:pPr>
            <w:r w:rsidRPr="000864BF">
              <w:rPr>
                <w:szCs w:val="28"/>
              </w:rPr>
              <w:t>28</w:t>
            </w:r>
          </w:p>
        </w:tc>
        <w:tc>
          <w:tcPr>
            <w:tcW w:w="1079" w:type="dxa"/>
          </w:tcPr>
          <w:p w14:paraId="0426AA75" w14:textId="0DF75582" w:rsidR="00585950" w:rsidRPr="000864BF" w:rsidRDefault="00223601" w:rsidP="003361AB">
            <w:pPr>
              <w:tabs>
                <w:tab w:val="decimal" w:pos="0"/>
                <w:tab w:val="decimal" w:pos="180"/>
                <w:tab w:val="decimal" w:pos="540"/>
                <w:tab w:val="decimal" w:pos="900"/>
              </w:tabs>
              <w:jc w:val="center"/>
              <w:rPr>
                <w:szCs w:val="28"/>
              </w:rPr>
            </w:pPr>
            <w:r w:rsidRPr="000864BF">
              <w:rPr>
                <w:szCs w:val="28"/>
              </w:rPr>
              <w:t>84,8</w:t>
            </w:r>
          </w:p>
        </w:tc>
        <w:tc>
          <w:tcPr>
            <w:tcW w:w="1079" w:type="dxa"/>
          </w:tcPr>
          <w:p w14:paraId="5A65F1B1" w14:textId="4FBDD800" w:rsidR="00585950" w:rsidRPr="000864BF" w:rsidRDefault="005D4A4F" w:rsidP="003361AB">
            <w:pPr>
              <w:tabs>
                <w:tab w:val="decimal" w:pos="0"/>
                <w:tab w:val="decimal" w:pos="180"/>
                <w:tab w:val="decimal" w:pos="540"/>
                <w:tab w:val="decimal" w:pos="900"/>
              </w:tabs>
              <w:jc w:val="center"/>
              <w:rPr>
                <w:szCs w:val="28"/>
              </w:rPr>
            </w:pPr>
            <w:r w:rsidRPr="000864BF">
              <w:rPr>
                <w:szCs w:val="28"/>
              </w:rPr>
              <w:t>12</w:t>
            </w:r>
          </w:p>
        </w:tc>
        <w:tc>
          <w:tcPr>
            <w:tcW w:w="1079" w:type="dxa"/>
          </w:tcPr>
          <w:p w14:paraId="13F5ED11" w14:textId="0EC10C94" w:rsidR="00585950" w:rsidRPr="000864BF" w:rsidRDefault="005D4A4F" w:rsidP="003361AB">
            <w:pPr>
              <w:tabs>
                <w:tab w:val="decimal" w:pos="0"/>
                <w:tab w:val="decimal" w:pos="180"/>
                <w:tab w:val="decimal" w:pos="540"/>
                <w:tab w:val="decimal" w:pos="900"/>
              </w:tabs>
              <w:jc w:val="center"/>
              <w:rPr>
                <w:szCs w:val="28"/>
              </w:rPr>
            </w:pPr>
            <w:r w:rsidRPr="000864BF">
              <w:rPr>
                <w:szCs w:val="28"/>
              </w:rPr>
              <w:t>23,5</w:t>
            </w:r>
          </w:p>
        </w:tc>
        <w:tc>
          <w:tcPr>
            <w:tcW w:w="1079" w:type="dxa"/>
          </w:tcPr>
          <w:p w14:paraId="44A0874B" w14:textId="2B9AED3B" w:rsidR="00585950"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6198E98" w14:textId="1AD28AA1" w:rsidR="00585950"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6D89D2E6" w14:textId="77777777" w:rsidTr="003361AB">
        <w:tc>
          <w:tcPr>
            <w:tcW w:w="537" w:type="dxa"/>
            <w:vMerge/>
          </w:tcPr>
          <w:p w14:paraId="785AF7BC" w14:textId="77777777" w:rsidR="00585950" w:rsidRPr="000864BF" w:rsidRDefault="00585950" w:rsidP="003361AB">
            <w:pPr>
              <w:tabs>
                <w:tab w:val="decimal" w:pos="0"/>
                <w:tab w:val="decimal" w:pos="180"/>
                <w:tab w:val="decimal" w:pos="540"/>
                <w:tab w:val="decimal" w:pos="900"/>
              </w:tabs>
              <w:jc w:val="center"/>
              <w:rPr>
                <w:szCs w:val="28"/>
              </w:rPr>
            </w:pPr>
          </w:p>
        </w:tc>
        <w:tc>
          <w:tcPr>
            <w:tcW w:w="2335" w:type="dxa"/>
          </w:tcPr>
          <w:p w14:paraId="54DED4FE" w14:textId="4B5AD0A5" w:rsidR="00585950" w:rsidRPr="000864BF" w:rsidRDefault="00223601" w:rsidP="003361AB">
            <w:pPr>
              <w:tabs>
                <w:tab w:val="decimal" w:pos="0"/>
                <w:tab w:val="decimal" w:pos="180"/>
                <w:tab w:val="decimal" w:pos="540"/>
                <w:tab w:val="decimal" w:pos="900"/>
              </w:tabs>
              <w:jc w:val="center"/>
            </w:pPr>
            <w:r w:rsidRPr="000864BF">
              <w:t>2 бала</w:t>
            </w:r>
          </w:p>
        </w:tc>
        <w:tc>
          <w:tcPr>
            <w:tcW w:w="1078" w:type="dxa"/>
          </w:tcPr>
          <w:p w14:paraId="039DEB1F" w14:textId="57127508" w:rsidR="00585950" w:rsidRPr="000864BF" w:rsidRDefault="00223601"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5C51A561" w14:textId="4458F8D3" w:rsidR="00585950" w:rsidRPr="000864BF" w:rsidRDefault="00223601"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3425F04" w14:textId="1FC38CAF" w:rsidR="00585950" w:rsidRPr="000864BF" w:rsidRDefault="005D4A4F" w:rsidP="003361AB">
            <w:pPr>
              <w:tabs>
                <w:tab w:val="decimal" w:pos="0"/>
                <w:tab w:val="decimal" w:pos="180"/>
                <w:tab w:val="decimal" w:pos="540"/>
                <w:tab w:val="decimal" w:pos="900"/>
              </w:tabs>
              <w:jc w:val="center"/>
              <w:rPr>
                <w:szCs w:val="28"/>
              </w:rPr>
            </w:pPr>
            <w:r w:rsidRPr="000864BF">
              <w:rPr>
                <w:szCs w:val="28"/>
              </w:rPr>
              <w:t>39</w:t>
            </w:r>
          </w:p>
        </w:tc>
        <w:tc>
          <w:tcPr>
            <w:tcW w:w="1079" w:type="dxa"/>
          </w:tcPr>
          <w:p w14:paraId="6444020E" w14:textId="26ED612D" w:rsidR="00585950" w:rsidRPr="000864BF" w:rsidRDefault="005D4A4F" w:rsidP="003361AB">
            <w:pPr>
              <w:tabs>
                <w:tab w:val="decimal" w:pos="0"/>
                <w:tab w:val="decimal" w:pos="180"/>
                <w:tab w:val="decimal" w:pos="540"/>
                <w:tab w:val="decimal" w:pos="900"/>
              </w:tabs>
              <w:jc w:val="center"/>
              <w:rPr>
                <w:szCs w:val="28"/>
              </w:rPr>
            </w:pPr>
            <w:r w:rsidRPr="000864BF">
              <w:rPr>
                <w:szCs w:val="28"/>
              </w:rPr>
              <w:t>76,5</w:t>
            </w:r>
          </w:p>
        </w:tc>
        <w:tc>
          <w:tcPr>
            <w:tcW w:w="1079" w:type="dxa"/>
          </w:tcPr>
          <w:p w14:paraId="200FB89E" w14:textId="20D57DF2" w:rsidR="00585950" w:rsidRPr="000864BF" w:rsidRDefault="009579D2" w:rsidP="003361AB">
            <w:pPr>
              <w:tabs>
                <w:tab w:val="decimal" w:pos="0"/>
                <w:tab w:val="decimal" w:pos="180"/>
                <w:tab w:val="decimal" w:pos="540"/>
                <w:tab w:val="decimal" w:pos="900"/>
              </w:tabs>
              <w:jc w:val="center"/>
              <w:rPr>
                <w:szCs w:val="28"/>
              </w:rPr>
            </w:pPr>
            <w:r w:rsidRPr="000864BF">
              <w:rPr>
                <w:szCs w:val="28"/>
              </w:rPr>
              <w:t>36</w:t>
            </w:r>
          </w:p>
        </w:tc>
        <w:tc>
          <w:tcPr>
            <w:tcW w:w="1079" w:type="dxa"/>
          </w:tcPr>
          <w:p w14:paraId="162A3D99" w14:textId="54AF4910" w:rsidR="00585950" w:rsidRPr="000864BF" w:rsidRDefault="009579D2" w:rsidP="003361AB">
            <w:pPr>
              <w:tabs>
                <w:tab w:val="decimal" w:pos="0"/>
                <w:tab w:val="decimal" w:pos="180"/>
                <w:tab w:val="decimal" w:pos="540"/>
                <w:tab w:val="decimal" w:pos="900"/>
              </w:tabs>
              <w:jc w:val="center"/>
              <w:rPr>
                <w:szCs w:val="28"/>
              </w:rPr>
            </w:pPr>
            <w:r w:rsidRPr="000864BF">
              <w:rPr>
                <w:szCs w:val="28"/>
              </w:rPr>
              <w:t>100,0</w:t>
            </w:r>
          </w:p>
        </w:tc>
      </w:tr>
      <w:tr w:rsidR="003361AB" w:rsidRPr="000864BF" w14:paraId="573BE024" w14:textId="77777777" w:rsidTr="003361AB">
        <w:tc>
          <w:tcPr>
            <w:tcW w:w="537" w:type="dxa"/>
            <w:vMerge w:val="restart"/>
          </w:tcPr>
          <w:p w14:paraId="378D6953" w14:textId="42CA5016" w:rsidR="005D4A4F" w:rsidRPr="000864BF" w:rsidRDefault="005D4A4F" w:rsidP="003361AB">
            <w:pPr>
              <w:tabs>
                <w:tab w:val="decimal" w:pos="0"/>
                <w:tab w:val="decimal" w:pos="180"/>
                <w:tab w:val="decimal" w:pos="540"/>
                <w:tab w:val="decimal" w:pos="900"/>
              </w:tabs>
              <w:jc w:val="center"/>
              <w:rPr>
                <w:szCs w:val="28"/>
              </w:rPr>
            </w:pPr>
            <w:r w:rsidRPr="000864BF">
              <w:rPr>
                <w:szCs w:val="28"/>
              </w:rPr>
              <w:t>2.</w:t>
            </w:r>
          </w:p>
        </w:tc>
        <w:tc>
          <w:tcPr>
            <w:tcW w:w="2335" w:type="dxa"/>
          </w:tcPr>
          <w:p w14:paraId="470E7895" w14:textId="0E778C15" w:rsidR="005D4A4F" w:rsidRPr="000864BF" w:rsidRDefault="005D4A4F" w:rsidP="003361AB">
            <w:pPr>
              <w:tabs>
                <w:tab w:val="decimal" w:pos="0"/>
                <w:tab w:val="decimal" w:pos="180"/>
                <w:tab w:val="decimal" w:pos="540"/>
                <w:tab w:val="decimal" w:pos="900"/>
              </w:tabs>
              <w:jc w:val="center"/>
            </w:pPr>
            <w:r w:rsidRPr="000864BF">
              <w:t>Аускультация:</w:t>
            </w:r>
          </w:p>
        </w:tc>
        <w:tc>
          <w:tcPr>
            <w:tcW w:w="6473" w:type="dxa"/>
            <w:gridSpan w:val="6"/>
          </w:tcPr>
          <w:p w14:paraId="72C052F8" w14:textId="77777777" w:rsidR="005D4A4F" w:rsidRPr="000864BF" w:rsidRDefault="005D4A4F" w:rsidP="003361AB">
            <w:pPr>
              <w:tabs>
                <w:tab w:val="decimal" w:pos="0"/>
                <w:tab w:val="decimal" w:pos="180"/>
                <w:tab w:val="decimal" w:pos="540"/>
                <w:tab w:val="decimal" w:pos="900"/>
              </w:tabs>
              <w:jc w:val="center"/>
              <w:rPr>
                <w:szCs w:val="28"/>
              </w:rPr>
            </w:pPr>
          </w:p>
        </w:tc>
      </w:tr>
      <w:tr w:rsidR="003361AB" w:rsidRPr="000864BF" w14:paraId="17E44CB9" w14:textId="77777777" w:rsidTr="003361AB">
        <w:tc>
          <w:tcPr>
            <w:tcW w:w="537" w:type="dxa"/>
            <w:vMerge/>
          </w:tcPr>
          <w:p w14:paraId="50E07887"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4E7CB0A1" w14:textId="0E6CC213" w:rsidR="00223601" w:rsidRPr="000864BF" w:rsidRDefault="00223601" w:rsidP="003361AB">
            <w:pPr>
              <w:tabs>
                <w:tab w:val="decimal" w:pos="0"/>
                <w:tab w:val="decimal" w:pos="180"/>
                <w:tab w:val="decimal" w:pos="540"/>
                <w:tab w:val="decimal" w:pos="900"/>
              </w:tabs>
              <w:jc w:val="center"/>
            </w:pPr>
            <w:r w:rsidRPr="000864BF">
              <w:t>0 балл</w:t>
            </w:r>
          </w:p>
        </w:tc>
        <w:tc>
          <w:tcPr>
            <w:tcW w:w="1078" w:type="dxa"/>
          </w:tcPr>
          <w:p w14:paraId="2090E54F" w14:textId="4DFEF1C1" w:rsidR="00223601" w:rsidRPr="000864BF" w:rsidRDefault="00223601" w:rsidP="003361AB">
            <w:pPr>
              <w:tabs>
                <w:tab w:val="decimal" w:pos="0"/>
                <w:tab w:val="decimal" w:pos="180"/>
                <w:tab w:val="decimal" w:pos="540"/>
                <w:tab w:val="decimal" w:pos="900"/>
              </w:tabs>
              <w:jc w:val="center"/>
              <w:rPr>
                <w:szCs w:val="28"/>
              </w:rPr>
            </w:pPr>
            <w:r w:rsidRPr="000864BF">
              <w:rPr>
                <w:szCs w:val="28"/>
              </w:rPr>
              <w:t>7</w:t>
            </w:r>
          </w:p>
        </w:tc>
        <w:tc>
          <w:tcPr>
            <w:tcW w:w="1079" w:type="dxa"/>
          </w:tcPr>
          <w:p w14:paraId="71B9D2D9" w14:textId="6D777ABB" w:rsidR="00223601" w:rsidRPr="000864BF" w:rsidRDefault="00223601" w:rsidP="003361AB">
            <w:pPr>
              <w:tabs>
                <w:tab w:val="decimal" w:pos="0"/>
                <w:tab w:val="decimal" w:pos="180"/>
                <w:tab w:val="decimal" w:pos="540"/>
                <w:tab w:val="decimal" w:pos="900"/>
              </w:tabs>
              <w:jc w:val="center"/>
              <w:rPr>
                <w:szCs w:val="28"/>
              </w:rPr>
            </w:pPr>
            <w:r w:rsidRPr="000864BF">
              <w:rPr>
                <w:szCs w:val="28"/>
              </w:rPr>
              <w:t>21,2</w:t>
            </w:r>
          </w:p>
        </w:tc>
        <w:tc>
          <w:tcPr>
            <w:tcW w:w="1079" w:type="dxa"/>
          </w:tcPr>
          <w:p w14:paraId="00DAD628" w14:textId="3AF91BD6"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65671CE" w14:textId="0147DC1B"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1D58CB4C" w14:textId="32B7E872"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727BF148" w14:textId="46F72F04"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47B999A5" w14:textId="77777777" w:rsidTr="003361AB">
        <w:tc>
          <w:tcPr>
            <w:tcW w:w="537" w:type="dxa"/>
            <w:vMerge/>
          </w:tcPr>
          <w:p w14:paraId="72B1FD50"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314FDC3A" w14:textId="1ECDBEE2" w:rsidR="00223601" w:rsidRPr="000864BF" w:rsidRDefault="00223601" w:rsidP="003361AB">
            <w:pPr>
              <w:tabs>
                <w:tab w:val="decimal" w:pos="0"/>
                <w:tab w:val="decimal" w:pos="180"/>
                <w:tab w:val="decimal" w:pos="540"/>
                <w:tab w:val="decimal" w:pos="900"/>
              </w:tabs>
              <w:jc w:val="center"/>
            </w:pPr>
            <w:r w:rsidRPr="000864BF">
              <w:t>1 балл</w:t>
            </w:r>
          </w:p>
        </w:tc>
        <w:tc>
          <w:tcPr>
            <w:tcW w:w="1078" w:type="dxa"/>
          </w:tcPr>
          <w:p w14:paraId="5FC061C7" w14:textId="07144931" w:rsidR="00223601" w:rsidRPr="000864BF" w:rsidRDefault="00223601" w:rsidP="003361AB">
            <w:pPr>
              <w:tabs>
                <w:tab w:val="decimal" w:pos="0"/>
                <w:tab w:val="decimal" w:pos="180"/>
                <w:tab w:val="decimal" w:pos="540"/>
                <w:tab w:val="decimal" w:pos="900"/>
              </w:tabs>
              <w:jc w:val="center"/>
              <w:rPr>
                <w:szCs w:val="28"/>
              </w:rPr>
            </w:pPr>
            <w:r w:rsidRPr="000864BF">
              <w:rPr>
                <w:szCs w:val="28"/>
              </w:rPr>
              <w:t>26</w:t>
            </w:r>
          </w:p>
        </w:tc>
        <w:tc>
          <w:tcPr>
            <w:tcW w:w="1079" w:type="dxa"/>
          </w:tcPr>
          <w:p w14:paraId="7273FEC9" w14:textId="45DBEC22" w:rsidR="00223601" w:rsidRPr="000864BF" w:rsidRDefault="00223601" w:rsidP="003361AB">
            <w:pPr>
              <w:tabs>
                <w:tab w:val="decimal" w:pos="0"/>
                <w:tab w:val="decimal" w:pos="180"/>
                <w:tab w:val="decimal" w:pos="540"/>
                <w:tab w:val="decimal" w:pos="900"/>
              </w:tabs>
              <w:jc w:val="center"/>
              <w:rPr>
                <w:szCs w:val="28"/>
              </w:rPr>
            </w:pPr>
            <w:r w:rsidRPr="000864BF">
              <w:rPr>
                <w:szCs w:val="28"/>
              </w:rPr>
              <w:t>78,8</w:t>
            </w:r>
          </w:p>
        </w:tc>
        <w:tc>
          <w:tcPr>
            <w:tcW w:w="1079" w:type="dxa"/>
          </w:tcPr>
          <w:p w14:paraId="670249A5" w14:textId="7E57CDE1" w:rsidR="00223601" w:rsidRPr="000864BF" w:rsidRDefault="005D4A4F" w:rsidP="003361AB">
            <w:pPr>
              <w:tabs>
                <w:tab w:val="decimal" w:pos="0"/>
                <w:tab w:val="decimal" w:pos="180"/>
                <w:tab w:val="decimal" w:pos="540"/>
                <w:tab w:val="decimal" w:pos="900"/>
              </w:tabs>
              <w:jc w:val="center"/>
              <w:rPr>
                <w:szCs w:val="28"/>
              </w:rPr>
            </w:pPr>
            <w:r w:rsidRPr="000864BF">
              <w:rPr>
                <w:szCs w:val="28"/>
              </w:rPr>
              <w:t>51</w:t>
            </w:r>
          </w:p>
        </w:tc>
        <w:tc>
          <w:tcPr>
            <w:tcW w:w="1079" w:type="dxa"/>
          </w:tcPr>
          <w:p w14:paraId="5DD03D0B" w14:textId="1A4C8FA2" w:rsidR="00223601" w:rsidRPr="000864BF" w:rsidRDefault="005D4A4F" w:rsidP="003361AB">
            <w:pPr>
              <w:tabs>
                <w:tab w:val="decimal" w:pos="0"/>
                <w:tab w:val="decimal" w:pos="180"/>
                <w:tab w:val="decimal" w:pos="540"/>
                <w:tab w:val="decimal" w:pos="900"/>
              </w:tabs>
              <w:jc w:val="center"/>
              <w:rPr>
                <w:szCs w:val="28"/>
              </w:rPr>
            </w:pPr>
            <w:r w:rsidRPr="000864BF">
              <w:rPr>
                <w:szCs w:val="28"/>
              </w:rPr>
              <w:t>100,0</w:t>
            </w:r>
          </w:p>
        </w:tc>
        <w:tc>
          <w:tcPr>
            <w:tcW w:w="1079" w:type="dxa"/>
          </w:tcPr>
          <w:p w14:paraId="18C2C3BD" w14:textId="51DD8AAA" w:rsidR="00223601" w:rsidRPr="000864BF" w:rsidRDefault="009579D2" w:rsidP="003361AB">
            <w:pPr>
              <w:tabs>
                <w:tab w:val="decimal" w:pos="0"/>
                <w:tab w:val="decimal" w:pos="180"/>
                <w:tab w:val="decimal" w:pos="540"/>
                <w:tab w:val="decimal" w:pos="900"/>
              </w:tabs>
              <w:jc w:val="center"/>
              <w:rPr>
                <w:szCs w:val="28"/>
              </w:rPr>
            </w:pPr>
            <w:r w:rsidRPr="000864BF">
              <w:rPr>
                <w:szCs w:val="28"/>
              </w:rPr>
              <w:t>14</w:t>
            </w:r>
          </w:p>
        </w:tc>
        <w:tc>
          <w:tcPr>
            <w:tcW w:w="1079" w:type="dxa"/>
          </w:tcPr>
          <w:p w14:paraId="02DBDCFD" w14:textId="752FDA16" w:rsidR="00223601" w:rsidRPr="000864BF" w:rsidRDefault="009579D2" w:rsidP="003361AB">
            <w:pPr>
              <w:tabs>
                <w:tab w:val="decimal" w:pos="0"/>
                <w:tab w:val="decimal" w:pos="180"/>
                <w:tab w:val="decimal" w:pos="540"/>
                <w:tab w:val="decimal" w:pos="900"/>
              </w:tabs>
              <w:jc w:val="center"/>
              <w:rPr>
                <w:szCs w:val="28"/>
              </w:rPr>
            </w:pPr>
            <w:r w:rsidRPr="000864BF">
              <w:rPr>
                <w:szCs w:val="28"/>
              </w:rPr>
              <w:t>38,9</w:t>
            </w:r>
          </w:p>
        </w:tc>
      </w:tr>
      <w:tr w:rsidR="003361AB" w:rsidRPr="000864BF" w14:paraId="58A285AB" w14:textId="77777777" w:rsidTr="003361AB">
        <w:tc>
          <w:tcPr>
            <w:tcW w:w="537" w:type="dxa"/>
            <w:vMerge/>
          </w:tcPr>
          <w:p w14:paraId="5FCDBE80"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73121D9F" w14:textId="3BD6D544" w:rsidR="00223601" w:rsidRPr="000864BF" w:rsidRDefault="00223601" w:rsidP="003361AB">
            <w:pPr>
              <w:tabs>
                <w:tab w:val="decimal" w:pos="0"/>
                <w:tab w:val="decimal" w:pos="180"/>
                <w:tab w:val="decimal" w:pos="540"/>
                <w:tab w:val="decimal" w:pos="900"/>
              </w:tabs>
              <w:jc w:val="center"/>
            </w:pPr>
            <w:r w:rsidRPr="000864BF">
              <w:t>2 бала</w:t>
            </w:r>
          </w:p>
        </w:tc>
        <w:tc>
          <w:tcPr>
            <w:tcW w:w="1078" w:type="dxa"/>
          </w:tcPr>
          <w:p w14:paraId="190756E6" w14:textId="52D60C2C" w:rsidR="00223601" w:rsidRPr="000864BF" w:rsidRDefault="00223601"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99D6C07" w14:textId="1EAB24EA" w:rsidR="00223601" w:rsidRPr="000864BF" w:rsidRDefault="00223601"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7462468" w14:textId="46C44E41"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18EF77C9" w14:textId="3E921CC4"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5D310DE" w14:textId="5B102C07" w:rsidR="00223601" w:rsidRPr="000864BF" w:rsidRDefault="009579D2" w:rsidP="003361AB">
            <w:pPr>
              <w:tabs>
                <w:tab w:val="decimal" w:pos="0"/>
                <w:tab w:val="decimal" w:pos="180"/>
                <w:tab w:val="decimal" w:pos="540"/>
                <w:tab w:val="decimal" w:pos="900"/>
              </w:tabs>
              <w:jc w:val="center"/>
              <w:rPr>
                <w:szCs w:val="28"/>
              </w:rPr>
            </w:pPr>
            <w:r w:rsidRPr="000864BF">
              <w:rPr>
                <w:szCs w:val="28"/>
              </w:rPr>
              <w:t>22</w:t>
            </w:r>
          </w:p>
        </w:tc>
        <w:tc>
          <w:tcPr>
            <w:tcW w:w="1079" w:type="dxa"/>
          </w:tcPr>
          <w:p w14:paraId="7D3AECFC" w14:textId="59E5547D" w:rsidR="00223601" w:rsidRPr="000864BF" w:rsidRDefault="009579D2" w:rsidP="003361AB">
            <w:pPr>
              <w:tabs>
                <w:tab w:val="decimal" w:pos="0"/>
                <w:tab w:val="decimal" w:pos="180"/>
                <w:tab w:val="decimal" w:pos="540"/>
                <w:tab w:val="decimal" w:pos="900"/>
              </w:tabs>
              <w:jc w:val="center"/>
              <w:rPr>
                <w:szCs w:val="28"/>
              </w:rPr>
            </w:pPr>
            <w:r w:rsidRPr="000864BF">
              <w:rPr>
                <w:szCs w:val="28"/>
              </w:rPr>
              <w:t>61,1</w:t>
            </w:r>
          </w:p>
        </w:tc>
      </w:tr>
      <w:tr w:rsidR="003361AB" w:rsidRPr="000864BF" w14:paraId="01C5B5D6" w14:textId="77777777" w:rsidTr="003361AB">
        <w:tc>
          <w:tcPr>
            <w:tcW w:w="537" w:type="dxa"/>
            <w:vMerge w:val="restart"/>
          </w:tcPr>
          <w:p w14:paraId="0B1F7CDA" w14:textId="14679C47" w:rsidR="009579D2" w:rsidRPr="000864BF" w:rsidRDefault="009579D2" w:rsidP="003361AB">
            <w:pPr>
              <w:tabs>
                <w:tab w:val="decimal" w:pos="0"/>
                <w:tab w:val="decimal" w:pos="180"/>
                <w:tab w:val="decimal" w:pos="540"/>
                <w:tab w:val="decimal" w:pos="900"/>
              </w:tabs>
              <w:jc w:val="center"/>
              <w:rPr>
                <w:szCs w:val="28"/>
              </w:rPr>
            </w:pPr>
            <w:r w:rsidRPr="000864BF">
              <w:rPr>
                <w:szCs w:val="28"/>
              </w:rPr>
              <w:t>3.</w:t>
            </w:r>
          </w:p>
        </w:tc>
        <w:tc>
          <w:tcPr>
            <w:tcW w:w="8808" w:type="dxa"/>
            <w:gridSpan w:val="7"/>
          </w:tcPr>
          <w:p w14:paraId="65301C97" w14:textId="52F8F342" w:rsidR="009579D2" w:rsidRPr="000864BF" w:rsidRDefault="009579D2" w:rsidP="003361AB">
            <w:pPr>
              <w:tabs>
                <w:tab w:val="decimal" w:pos="0"/>
                <w:tab w:val="decimal" w:pos="180"/>
                <w:tab w:val="decimal" w:pos="540"/>
                <w:tab w:val="decimal" w:pos="900"/>
              </w:tabs>
              <w:jc w:val="center"/>
              <w:rPr>
                <w:szCs w:val="28"/>
              </w:rPr>
            </w:pPr>
            <w:r w:rsidRPr="000864BF">
              <w:t>Участие вспомогательных мышц в дыхании</w:t>
            </w:r>
          </w:p>
        </w:tc>
      </w:tr>
      <w:tr w:rsidR="003361AB" w:rsidRPr="000864BF" w14:paraId="14B513C0" w14:textId="77777777" w:rsidTr="003361AB">
        <w:tc>
          <w:tcPr>
            <w:tcW w:w="537" w:type="dxa"/>
            <w:vMerge/>
          </w:tcPr>
          <w:p w14:paraId="00A18FE0" w14:textId="77777777" w:rsidR="009579D2" w:rsidRPr="000864BF" w:rsidRDefault="009579D2" w:rsidP="003361AB">
            <w:pPr>
              <w:tabs>
                <w:tab w:val="decimal" w:pos="0"/>
                <w:tab w:val="decimal" w:pos="180"/>
                <w:tab w:val="decimal" w:pos="540"/>
                <w:tab w:val="decimal" w:pos="900"/>
              </w:tabs>
              <w:jc w:val="center"/>
              <w:rPr>
                <w:szCs w:val="28"/>
              </w:rPr>
            </w:pPr>
          </w:p>
        </w:tc>
        <w:tc>
          <w:tcPr>
            <w:tcW w:w="2335" w:type="dxa"/>
          </w:tcPr>
          <w:p w14:paraId="511940D7" w14:textId="775CC4DF" w:rsidR="009579D2" w:rsidRPr="000864BF" w:rsidRDefault="009579D2" w:rsidP="003361AB">
            <w:pPr>
              <w:tabs>
                <w:tab w:val="decimal" w:pos="0"/>
                <w:tab w:val="decimal" w:pos="180"/>
                <w:tab w:val="decimal" w:pos="540"/>
                <w:tab w:val="decimal" w:pos="900"/>
              </w:tabs>
              <w:jc w:val="center"/>
            </w:pPr>
            <w:r w:rsidRPr="000864BF">
              <w:t>0 балл</w:t>
            </w:r>
          </w:p>
        </w:tc>
        <w:tc>
          <w:tcPr>
            <w:tcW w:w="1078" w:type="dxa"/>
          </w:tcPr>
          <w:p w14:paraId="50D96859" w14:textId="41A2D343" w:rsidR="009579D2" w:rsidRPr="000864BF" w:rsidRDefault="009579D2" w:rsidP="003361AB">
            <w:pPr>
              <w:tabs>
                <w:tab w:val="decimal" w:pos="0"/>
                <w:tab w:val="decimal" w:pos="180"/>
                <w:tab w:val="decimal" w:pos="540"/>
                <w:tab w:val="decimal" w:pos="900"/>
              </w:tabs>
              <w:jc w:val="center"/>
              <w:rPr>
                <w:szCs w:val="28"/>
              </w:rPr>
            </w:pPr>
            <w:r w:rsidRPr="000864BF">
              <w:rPr>
                <w:szCs w:val="28"/>
              </w:rPr>
              <w:t>33</w:t>
            </w:r>
          </w:p>
        </w:tc>
        <w:tc>
          <w:tcPr>
            <w:tcW w:w="1079" w:type="dxa"/>
          </w:tcPr>
          <w:p w14:paraId="3F850762" w14:textId="354FCA15" w:rsidR="009579D2" w:rsidRPr="000864BF" w:rsidRDefault="009579D2" w:rsidP="003361AB">
            <w:pPr>
              <w:tabs>
                <w:tab w:val="decimal" w:pos="0"/>
                <w:tab w:val="decimal" w:pos="180"/>
                <w:tab w:val="decimal" w:pos="540"/>
                <w:tab w:val="decimal" w:pos="900"/>
              </w:tabs>
              <w:jc w:val="center"/>
              <w:rPr>
                <w:szCs w:val="28"/>
              </w:rPr>
            </w:pPr>
            <w:r w:rsidRPr="000864BF">
              <w:rPr>
                <w:szCs w:val="28"/>
              </w:rPr>
              <w:t>100,0</w:t>
            </w:r>
          </w:p>
        </w:tc>
        <w:tc>
          <w:tcPr>
            <w:tcW w:w="1079" w:type="dxa"/>
          </w:tcPr>
          <w:p w14:paraId="6D790767" w14:textId="767E25CA" w:rsidR="009579D2" w:rsidRPr="000864BF" w:rsidRDefault="009579D2" w:rsidP="003361AB">
            <w:pPr>
              <w:tabs>
                <w:tab w:val="decimal" w:pos="0"/>
                <w:tab w:val="decimal" w:pos="180"/>
                <w:tab w:val="decimal" w:pos="540"/>
                <w:tab w:val="decimal" w:pos="900"/>
              </w:tabs>
              <w:jc w:val="center"/>
              <w:rPr>
                <w:szCs w:val="28"/>
              </w:rPr>
            </w:pPr>
            <w:r w:rsidRPr="000864BF">
              <w:rPr>
                <w:szCs w:val="28"/>
              </w:rPr>
              <w:t>12</w:t>
            </w:r>
          </w:p>
        </w:tc>
        <w:tc>
          <w:tcPr>
            <w:tcW w:w="1079" w:type="dxa"/>
          </w:tcPr>
          <w:p w14:paraId="571DDB39" w14:textId="3CA452E7" w:rsidR="009579D2" w:rsidRPr="000864BF" w:rsidRDefault="009579D2" w:rsidP="003361AB">
            <w:pPr>
              <w:tabs>
                <w:tab w:val="decimal" w:pos="0"/>
                <w:tab w:val="decimal" w:pos="180"/>
                <w:tab w:val="decimal" w:pos="540"/>
                <w:tab w:val="decimal" w:pos="900"/>
              </w:tabs>
              <w:jc w:val="center"/>
              <w:rPr>
                <w:szCs w:val="28"/>
              </w:rPr>
            </w:pPr>
            <w:r w:rsidRPr="000864BF">
              <w:rPr>
                <w:szCs w:val="28"/>
              </w:rPr>
              <w:t>23,5</w:t>
            </w:r>
          </w:p>
        </w:tc>
        <w:tc>
          <w:tcPr>
            <w:tcW w:w="1079" w:type="dxa"/>
          </w:tcPr>
          <w:p w14:paraId="2F700D9F" w14:textId="11099C33"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78C76686" w14:textId="38BA00EF"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4226C23D" w14:textId="77777777" w:rsidTr="003361AB">
        <w:tc>
          <w:tcPr>
            <w:tcW w:w="537" w:type="dxa"/>
            <w:vMerge/>
          </w:tcPr>
          <w:p w14:paraId="12A5A438" w14:textId="77777777" w:rsidR="009579D2" w:rsidRPr="000864BF" w:rsidRDefault="009579D2" w:rsidP="003361AB">
            <w:pPr>
              <w:tabs>
                <w:tab w:val="decimal" w:pos="0"/>
                <w:tab w:val="decimal" w:pos="180"/>
                <w:tab w:val="decimal" w:pos="540"/>
                <w:tab w:val="decimal" w:pos="900"/>
              </w:tabs>
              <w:jc w:val="center"/>
              <w:rPr>
                <w:szCs w:val="28"/>
              </w:rPr>
            </w:pPr>
          </w:p>
        </w:tc>
        <w:tc>
          <w:tcPr>
            <w:tcW w:w="2335" w:type="dxa"/>
          </w:tcPr>
          <w:p w14:paraId="7799BABA" w14:textId="4B644082" w:rsidR="009579D2" w:rsidRPr="000864BF" w:rsidRDefault="009579D2" w:rsidP="003361AB">
            <w:pPr>
              <w:tabs>
                <w:tab w:val="decimal" w:pos="0"/>
                <w:tab w:val="decimal" w:pos="180"/>
                <w:tab w:val="decimal" w:pos="540"/>
                <w:tab w:val="decimal" w:pos="900"/>
              </w:tabs>
              <w:jc w:val="center"/>
            </w:pPr>
            <w:r w:rsidRPr="000864BF">
              <w:t>1 балл</w:t>
            </w:r>
          </w:p>
        </w:tc>
        <w:tc>
          <w:tcPr>
            <w:tcW w:w="1078" w:type="dxa"/>
          </w:tcPr>
          <w:p w14:paraId="5F9D6F39" w14:textId="5DAA1A53"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5C0CF13" w14:textId="1971A5E4"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0D4DEEC" w14:textId="51FAF4B0" w:rsidR="009579D2" w:rsidRPr="000864BF" w:rsidRDefault="009579D2" w:rsidP="003361AB">
            <w:pPr>
              <w:tabs>
                <w:tab w:val="decimal" w:pos="0"/>
                <w:tab w:val="decimal" w:pos="180"/>
                <w:tab w:val="decimal" w:pos="540"/>
                <w:tab w:val="decimal" w:pos="900"/>
              </w:tabs>
              <w:jc w:val="center"/>
              <w:rPr>
                <w:szCs w:val="28"/>
              </w:rPr>
            </w:pPr>
            <w:r w:rsidRPr="000864BF">
              <w:rPr>
                <w:szCs w:val="28"/>
              </w:rPr>
              <w:t>39</w:t>
            </w:r>
          </w:p>
        </w:tc>
        <w:tc>
          <w:tcPr>
            <w:tcW w:w="1079" w:type="dxa"/>
          </w:tcPr>
          <w:p w14:paraId="4178E777" w14:textId="500E3270" w:rsidR="009579D2" w:rsidRPr="000864BF" w:rsidRDefault="009579D2" w:rsidP="003361AB">
            <w:pPr>
              <w:tabs>
                <w:tab w:val="decimal" w:pos="0"/>
                <w:tab w:val="decimal" w:pos="180"/>
                <w:tab w:val="decimal" w:pos="540"/>
                <w:tab w:val="decimal" w:pos="900"/>
              </w:tabs>
              <w:jc w:val="center"/>
              <w:rPr>
                <w:szCs w:val="28"/>
              </w:rPr>
            </w:pPr>
            <w:r w:rsidRPr="000864BF">
              <w:rPr>
                <w:szCs w:val="28"/>
              </w:rPr>
              <w:t>76,5</w:t>
            </w:r>
          </w:p>
        </w:tc>
        <w:tc>
          <w:tcPr>
            <w:tcW w:w="1079" w:type="dxa"/>
          </w:tcPr>
          <w:p w14:paraId="56549101" w14:textId="52C29156" w:rsidR="009579D2" w:rsidRPr="000864BF" w:rsidRDefault="009579D2" w:rsidP="003361AB">
            <w:pPr>
              <w:tabs>
                <w:tab w:val="decimal" w:pos="0"/>
                <w:tab w:val="decimal" w:pos="180"/>
                <w:tab w:val="decimal" w:pos="540"/>
                <w:tab w:val="decimal" w:pos="900"/>
              </w:tabs>
              <w:jc w:val="center"/>
              <w:rPr>
                <w:szCs w:val="28"/>
              </w:rPr>
            </w:pPr>
            <w:r w:rsidRPr="000864BF">
              <w:rPr>
                <w:szCs w:val="28"/>
              </w:rPr>
              <w:t>14</w:t>
            </w:r>
          </w:p>
        </w:tc>
        <w:tc>
          <w:tcPr>
            <w:tcW w:w="1079" w:type="dxa"/>
          </w:tcPr>
          <w:p w14:paraId="054BA5DD" w14:textId="0D4E7925" w:rsidR="009579D2" w:rsidRPr="000864BF" w:rsidRDefault="009579D2" w:rsidP="003361AB">
            <w:pPr>
              <w:tabs>
                <w:tab w:val="decimal" w:pos="0"/>
                <w:tab w:val="decimal" w:pos="180"/>
                <w:tab w:val="decimal" w:pos="540"/>
                <w:tab w:val="decimal" w:pos="900"/>
              </w:tabs>
              <w:jc w:val="center"/>
              <w:rPr>
                <w:szCs w:val="28"/>
              </w:rPr>
            </w:pPr>
            <w:r w:rsidRPr="000864BF">
              <w:rPr>
                <w:szCs w:val="28"/>
              </w:rPr>
              <w:t>38,9</w:t>
            </w:r>
          </w:p>
        </w:tc>
      </w:tr>
      <w:tr w:rsidR="003361AB" w:rsidRPr="000864BF" w14:paraId="264798B8" w14:textId="77777777" w:rsidTr="003361AB">
        <w:tc>
          <w:tcPr>
            <w:tcW w:w="537" w:type="dxa"/>
            <w:vMerge/>
          </w:tcPr>
          <w:p w14:paraId="5C16AEFA" w14:textId="77777777" w:rsidR="009579D2" w:rsidRPr="000864BF" w:rsidRDefault="009579D2" w:rsidP="003361AB">
            <w:pPr>
              <w:tabs>
                <w:tab w:val="decimal" w:pos="0"/>
                <w:tab w:val="decimal" w:pos="180"/>
                <w:tab w:val="decimal" w:pos="540"/>
                <w:tab w:val="decimal" w:pos="900"/>
              </w:tabs>
              <w:jc w:val="center"/>
              <w:rPr>
                <w:szCs w:val="28"/>
              </w:rPr>
            </w:pPr>
          </w:p>
        </w:tc>
        <w:tc>
          <w:tcPr>
            <w:tcW w:w="2335" w:type="dxa"/>
          </w:tcPr>
          <w:p w14:paraId="6D438BFA" w14:textId="3884D1C9" w:rsidR="009579D2" w:rsidRPr="000864BF" w:rsidRDefault="009579D2" w:rsidP="003361AB">
            <w:pPr>
              <w:tabs>
                <w:tab w:val="decimal" w:pos="0"/>
                <w:tab w:val="decimal" w:pos="180"/>
                <w:tab w:val="decimal" w:pos="540"/>
                <w:tab w:val="decimal" w:pos="900"/>
              </w:tabs>
              <w:jc w:val="center"/>
            </w:pPr>
            <w:r w:rsidRPr="000864BF">
              <w:t>2 бала</w:t>
            </w:r>
          </w:p>
        </w:tc>
        <w:tc>
          <w:tcPr>
            <w:tcW w:w="1078" w:type="dxa"/>
          </w:tcPr>
          <w:p w14:paraId="535DE9E2" w14:textId="2CB94450"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54E26AE0" w14:textId="4FD55A7A"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0D2B032C" w14:textId="15C174F8"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62562C3" w14:textId="22D0F3FF"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234A9A06" w14:textId="168A3F4F" w:rsidR="009579D2" w:rsidRPr="000864BF" w:rsidRDefault="009579D2" w:rsidP="003361AB">
            <w:pPr>
              <w:tabs>
                <w:tab w:val="decimal" w:pos="0"/>
                <w:tab w:val="decimal" w:pos="180"/>
                <w:tab w:val="decimal" w:pos="540"/>
                <w:tab w:val="decimal" w:pos="900"/>
              </w:tabs>
              <w:jc w:val="center"/>
              <w:rPr>
                <w:szCs w:val="28"/>
              </w:rPr>
            </w:pPr>
            <w:r w:rsidRPr="000864BF">
              <w:rPr>
                <w:szCs w:val="28"/>
              </w:rPr>
              <w:t>22</w:t>
            </w:r>
          </w:p>
        </w:tc>
        <w:tc>
          <w:tcPr>
            <w:tcW w:w="1079" w:type="dxa"/>
          </w:tcPr>
          <w:p w14:paraId="0003A117" w14:textId="50AB7C62" w:rsidR="009579D2" w:rsidRPr="000864BF" w:rsidRDefault="009579D2" w:rsidP="003361AB">
            <w:pPr>
              <w:tabs>
                <w:tab w:val="decimal" w:pos="0"/>
                <w:tab w:val="decimal" w:pos="180"/>
                <w:tab w:val="decimal" w:pos="540"/>
                <w:tab w:val="decimal" w:pos="900"/>
              </w:tabs>
              <w:jc w:val="center"/>
              <w:rPr>
                <w:szCs w:val="28"/>
              </w:rPr>
            </w:pPr>
            <w:r w:rsidRPr="000864BF">
              <w:rPr>
                <w:szCs w:val="28"/>
              </w:rPr>
              <w:t>61,1</w:t>
            </w:r>
          </w:p>
        </w:tc>
      </w:tr>
      <w:tr w:rsidR="003361AB" w:rsidRPr="000864BF" w14:paraId="23055EC7" w14:textId="77777777" w:rsidTr="003361AB">
        <w:tc>
          <w:tcPr>
            <w:tcW w:w="537" w:type="dxa"/>
            <w:vMerge w:val="restart"/>
          </w:tcPr>
          <w:p w14:paraId="0620E26F" w14:textId="0A080127" w:rsidR="009579D2" w:rsidRPr="000864BF" w:rsidRDefault="009579D2" w:rsidP="003361AB">
            <w:pPr>
              <w:tabs>
                <w:tab w:val="decimal" w:pos="0"/>
                <w:tab w:val="decimal" w:pos="180"/>
                <w:tab w:val="decimal" w:pos="540"/>
                <w:tab w:val="decimal" w:pos="900"/>
              </w:tabs>
              <w:jc w:val="center"/>
              <w:rPr>
                <w:szCs w:val="28"/>
              </w:rPr>
            </w:pPr>
            <w:r w:rsidRPr="000864BF">
              <w:rPr>
                <w:szCs w:val="28"/>
              </w:rPr>
              <w:t>4.</w:t>
            </w:r>
          </w:p>
        </w:tc>
        <w:tc>
          <w:tcPr>
            <w:tcW w:w="8808" w:type="dxa"/>
            <w:gridSpan w:val="7"/>
          </w:tcPr>
          <w:p w14:paraId="4EA820F6" w14:textId="5E1549C4" w:rsidR="009579D2" w:rsidRPr="000864BF" w:rsidRDefault="009579D2" w:rsidP="003361AB">
            <w:pPr>
              <w:tabs>
                <w:tab w:val="decimal" w:pos="0"/>
                <w:tab w:val="decimal" w:pos="180"/>
                <w:tab w:val="decimal" w:pos="540"/>
                <w:tab w:val="decimal" w:pos="900"/>
              </w:tabs>
              <w:jc w:val="center"/>
              <w:rPr>
                <w:szCs w:val="28"/>
              </w:rPr>
            </w:pPr>
            <w:r w:rsidRPr="000864BF">
              <w:t>Ментальный статус:</w:t>
            </w:r>
          </w:p>
        </w:tc>
      </w:tr>
      <w:tr w:rsidR="003361AB" w:rsidRPr="000864BF" w14:paraId="4F84B87D" w14:textId="77777777" w:rsidTr="003361AB">
        <w:tc>
          <w:tcPr>
            <w:tcW w:w="537" w:type="dxa"/>
            <w:vMerge/>
          </w:tcPr>
          <w:p w14:paraId="7BBE9AE7"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5A4990B8" w14:textId="2540D8AF" w:rsidR="00223601" w:rsidRPr="000864BF" w:rsidRDefault="00223601" w:rsidP="003361AB">
            <w:pPr>
              <w:tabs>
                <w:tab w:val="decimal" w:pos="0"/>
                <w:tab w:val="decimal" w:pos="180"/>
                <w:tab w:val="decimal" w:pos="540"/>
                <w:tab w:val="decimal" w:pos="900"/>
              </w:tabs>
              <w:jc w:val="center"/>
            </w:pPr>
            <w:r w:rsidRPr="000864BF">
              <w:t>0 балл</w:t>
            </w:r>
          </w:p>
        </w:tc>
        <w:tc>
          <w:tcPr>
            <w:tcW w:w="1078" w:type="dxa"/>
          </w:tcPr>
          <w:p w14:paraId="5341C5F9" w14:textId="0CC25CF8" w:rsidR="00223601" w:rsidRPr="000864BF" w:rsidRDefault="005D4A4F" w:rsidP="003361AB">
            <w:pPr>
              <w:tabs>
                <w:tab w:val="decimal" w:pos="0"/>
                <w:tab w:val="decimal" w:pos="180"/>
                <w:tab w:val="decimal" w:pos="540"/>
                <w:tab w:val="decimal" w:pos="900"/>
              </w:tabs>
              <w:jc w:val="center"/>
              <w:rPr>
                <w:szCs w:val="28"/>
              </w:rPr>
            </w:pPr>
            <w:r w:rsidRPr="000864BF">
              <w:rPr>
                <w:szCs w:val="28"/>
              </w:rPr>
              <w:t>27</w:t>
            </w:r>
          </w:p>
        </w:tc>
        <w:tc>
          <w:tcPr>
            <w:tcW w:w="1079" w:type="dxa"/>
          </w:tcPr>
          <w:p w14:paraId="1D54C736" w14:textId="09827B3F" w:rsidR="00223601" w:rsidRPr="000864BF" w:rsidRDefault="005D4A4F" w:rsidP="003361AB">
            <w:pPr>
              <w:tabs>
                <w:tab w:val="decimal" w:pos="0"/>
                <w:tab w:val="decimal" w:pos="180"/>
                <w:tab w:val="decimal" w:pos="540"/>
                <w:tab w:val="decimal" w:pos="900"/>
              </w:tabs>
              <w:jc w:val="center"/>
              <w:rPr>
                <w:szCs w:val="28"/>
              </w:rPr>
            </w:pPr>
            <w:r w:rsidRPr="000864BF">
              <w:rPr>
                <w:szCs w:val="28"/>
              </w:rPr>
              <w:t>81,8</w:t>
            </w:r>
          </w:p>
        </w:tc>
        <w:tc>
          <w:tcPr>
            <w:tcW w:w="1079" w:type="dxa"/>
          </w:tcPr>
          <w:p w14:paraId="586B2FB8" w14:textId="58E6F766" w:rsidR="00223601" w:rsidRPr="000864BF" w:rsidRDefault="005D4A4F" w:rsidP="003361AB">
            <w:pPr>
              <w:tabs>
                <w:tab w:val="decimal" w:pos="0"/>
                <w:tab w:val="decimal" w:pos="180"/>
                <w:tab w:val="decimal" w:pos="540"/>
                <w:tab w:val="decimal" w:pos="900"/>
              </w:tabs>
              <w:jc w:val="center"/>
              <w:rPr>
                <w:szCs w:val="28"/>
              </w:rPr>
            </w:pPr>
            <w:r w:rsidRPr="000864BF">
              <w:rPr>
                <w:szCs w:val="28"/>
              </w:rPr>
              <w:t>13</w:t>
            </w:r>
          </w:p>
        </w:tc>
        <w:tc>
          <w:tcPr>
            <w:tcW w:w="1079" w:type="dxa"/>
          </w:tcPr>
          <w:p w14:paraId="23127C2A" w14:textId="113A2ED0" w:rsidR="00223601" w:rsidRPr="000864BF" w:rsidRDefault="005D4A4F" w:rsidP="003361AB">
            <w:pPr>
              <w:tabs>
                <w:tab w:val="decimal" w:pos="0"/>
                <w:tab w:val="decimal" w:pos="180"/>
                <w:tab w:val="decimal" w:pos="540"/>
                <w:tab w:val="decimal" w:pos="900"/>
              </w:tabs>
              <w:jc w:val="center"/>
              <w:rPr>
                <w:szCs w:val="28"/>
              </w:rPr>
            </w:pPr>
            <w:r w:rsidRPr="000864BF">
              <w:rPr>
                <w:szCs w:val="28"/>
              </w:rPr>
              <w:t>25,5</w:t>
            </w:r>
          </w:p>
        </w:tc>
        <w:tc>
          <w:tcPr>
            <w:tcW w:w="1079" w:type="dxa"/>
          </w:tcPr>
          <w:p w14:paraId="17321454" w14:textId="19A463FB"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77428F69" w14:textId="44B6EE69"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6C864184" w14:textId="77777777" w:rsidTr="003361AB">
        <w:tc>
          <w:tcPr>
            <w:tcW w:w="537" w:type="dxa"/>
            <w:vMerge/>
          </w:tcPr>
          <w:p w14:paraId="0E3B1AF5"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0C85E5A0" w14:textId="0882E139" w:rsidR="00223601" w:rsidRPr="000864BF" w:rsidRDefault="00223601" w:rsidP="003361AB">
            <w:pPr>
              <w:tabs>
                <w:tab w:val="decimal" w:pos="0"/>
                <w:tab w:val="decimal" w:pos="180"/>
                <w:tab w:val="decimal" w:pos="540"/>
                <w:tab w:val="decimal" w:pos="900"/>
              </w:tabs>
              <w:jc w:val="center"/>
            </w:pPr>
            <w:r w:rsidRPr="000864BF">
              <w:t>1 балл</w:t>
            </w:r>
          </w:p>
        </w:tc>
        <w:tc>
          <w:tcPr>
            <w:tcW w:w="1078" w:type="dxa"/>
          </w:tcPr>
          <w:p w14:paraId="07C6DC95" w14:textId="2CC0A52C" w:rsidR="00223601" w:rsidRPr="000864BF" w:rsidRDefault="005D4A4F" w:rsidP="003361AB">
            <w:pPr>
              <w:tabs>
                <w:tab w:val="decimal" w:pos="0"/>
                <w:tab w:val="decimal" w:pos="180"/>
                <w:tab w:val="decimal" w:pos="540"/>
                <w:tab w:val="decimal" w:pos="900"/>
              </w:tabs>
              <w:jc w:val="center"/>
              <w:rPr>
                <w:szCs w:val="28"/>
              </w:rPr>
            </w:pPr>
            <w:r w:rsidRPr="000864BF">
              <w:rPr>
                <w:szCs w:val="28"/>
              </w:rPr>
              <w:t>6</w:t>
            </w:r>
          </w:p>
        </w:tc>
        <w:tc>
          <w:tcPr>
            <w:tcW w:w="1079" w:type="dxa"/>
          </w:tcPr>
          <w:p w14:paraId="7308EF1B" w14:textId="5BB150F4" w:rsidR="00223601" w:rsidRPr="000864BF" w:rsidRDefault="005D4A4F" w:rsidP="003361AB">
            <w:pPr>
              <w:tabs>
                <w:tab w:val="decimal" w:pos="0"/>
                <w:tab w:val="decimal" w:pos="180"/>
                <w:tab w:val="decimal" w:pos="540"/>
                <w:tab w:val="decimal" w:pos="900"/>
              </w:tabs>
              <w:jc w:val="center"/>
              <w:rPr>
                <w:szCs w:val="28"/>
              </w:rPr>
            </w:pPr>
            <w:r w:rsidRPr="000864BF">
              <w:rPr>
                <w:szCs w:val="28"/>
              </w:rPr>
              <w:t>18,2</w:t>
            </w:r>
          </w:p>
        </w:tc>
        <w:tc>
          <w:tcPr>
            <w:tcW w:w="1079" w:type="dxa"/>
          </w:tcPr>
          <w:p w14:paraId="38C9DABE" w14:textId="224E9334" w:rsidR="00223601" w:rsidRPr="000864BF" w:rsidRDefault="005D4A4F" w:rsidP="003361AB">
            <w:pPr>
              <w:tabs>
                <w:tab w:val="decimal" w:pos="0"/>
                <w:tab w:val="decimal" w:pos="180"/>
                <w:tab w:val="decimal" w:pos="540"/>
                <w:tab w:val="decimal" w:pos="900"/>
              </w:tabs>
              <w:jc w:val="center"/>
              <w:rPr>
                <w:szCs w:val="28"/>
              </w:rPr>
            </w:pPr>
            <w:r w:rsidRPr="000864BF">
              <w:rPr>
                <w:szCs w:val="28"/>
              </w:rPr>
              <w:t>38</w:t>
            </w:r>
          </w:p>
        </w:tc>
        <w:tc>
          <w:tcPr>
            <w:tcW w:w="1079" w:type="dxa"/>
          </w:tcPr>
          <w:p w14:paraId="32D96F49" w14:textId="40F4569A" w:rsidR="00223601" w:rsidRPr="000864BF" w:rsidRDefault="005D4A4F" w:rsidP="003361AB">
            <w:pPr>
              <w:tabs>
                <w:tab w:val="decimal" w:pos="0"/>
                <w:tab w:val="decimal" w:pos="180"/>
                <w:tab w:val="decimal" w:pos="540"/>
                <w:tab w:val="decimal" w:pos="900"/>
              </w:tabs>
              <w:jc w:val="center"/>
              <w:rPr>
                <w:szCs w:val="28"/>
              </w:rPr>
            </w:pPr>
            <w:r w:rsidRPr="000864BF">
              <w:rPr>
                <w:szCs w:val="28"/>
              </w:rPr>
              <w:t>74,5</w:t>
            </w:r>
          </w:p>
        </w:tc>
        <w:tc>
          <w:tcPr>
            <w:tcW w:w="1079" w:type="dxa"/>
          </w:tcPr>
          <w:p w14:paraId="5A8F0934" w14:textId="29E7D063" w:rsidR="00223601" w:rsidRPr="000864BF" w:rsidRDefault="009579D2" w:rsidP="003361AB">
            <w:pPr>
              <w:tabs>
                <w:tab w:val="decimal" w:pos="0"/>
                <w:tab w:val="decimal" w:pos="180"/>
                <w:tab w:val="decimal" w:pos="540"/>
                <w:tab w:val="decimal" w:pos="900"/>
              </w:tabs>
              <w:jc w:val="center"/>
              <w:rPr>
                <w:szCs w:val="28"/>
              </w:rPr>
            </w:pPr>
            <w:r w:rsidRPr="000864BF">
              <w:rPr>
                <w:szCs w:val="28"/>
              </w:rPr>
              <w:t>29</w:t>
            </w:r>
          </w:p>
        </w:tc>
        <w:tc>
          <w:tcPr>
            <w:tcW w:w="1079" w:type="dxa"/>
          </w:tcPr>
          <w:p w14:paraId="3C60E6E2" w14:textId="38508101" w:rsidR="00223601" w:rsidRPr="000864BF" w:rsidRDefault="009579D2" w:rsidP="003361AB">
            <w:pPr>
              <w:tabs>
                <w:tab w:val="decimal" w:pos="0"/>
                <w:tab w:val="decimal" w:pos="180"/>
                <w:tab w:val="decimal" w:pos="540"/>
                <w:tab w:val="decimal" w:pos="900"/>
              </w:tabs>
              <w:jc w:val="center"/>
              <w:rPr>
                <w:szCs w:val="28"/>
              </w:rPr>
            </w:pPr>
            <w:r w:rsidRPr="000864BF">
              <w:rPr>
                <w:szCs w:val="28"/>
              </w:rPr>
              <w:t>80,6</w:t>
            </w:r>
          </w:p>
        </w:tc>
      </w:tr>
      <w:tr w:rsidR="003361AB" w:rsidRPr="000864BF" w14:paraId="049F841C" w14:textId="77777777" w:rsidTr="003361AB">
        <w:tc>
          <w:tcPr>
            <w:tcW w:w="537" w:type="dxa"/>
            <w:vMerge/>
          </w:tcPr>
          <w:p w14:paraId="6F19B8B7"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48D0243D" w14:textId="48323C7C" w:rsidR="00223601" w:rsidRPr="000864BF" w:rsidRDefault="00223601" w:rsidP="003361AB">
            <w:pPr>
              <w:tabs>
                <w:tab w:val="decimal" w:pos="0"/>
                <w:tab w:val="decimal" w:pos="180"/>
                <w:tab w:val="decimal" w:pos="540"/>
                <w:tab w:val="decimal" w:pos="900"/>
              </w:tabs>
              <w:jc w:val="center"/>
            </w:pPr>
            <w:r w:rsidRPr="000864BF">
              <w:t>2 бала</w:t>
            </w:r>
          </w:p>
        </w:tc>
        <w:tc>
          <w:tcPr>
            <w:tcW w:w="1078" w:type="dxa"/>
          </w:tcPr>
          <w:p w14:paraId="740B1764" w14:textId="6FFB4F05"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88D525C" w14:textId="32662E2C"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109D7728" w14:textId="29CC47AE"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03F0E3F2" w14:textId="39181ABE"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B65670C" w14:textId="212B2F4D" w:rsidR="00223601" w:rsidRPr="000864BF" w:rsidRDefault="009579D2" w:rsidP="003361AB">
            <w:pPr>
              <w:tabs>
                <w:tab w:val="decimal" w:pos="0"/>
                <w:tab w:val="decimal" w:pos="180"/>
                <w:tab w:val="decimal" w:pos="540"/>
                <w:tab w:val="decimal" w:pos="900"/>
              </w:tabs>
              <w:jc w:val="center"/>
              <w:rPr>
                <w:szCs w:val="28"/>
              </w:rPr>
            </w:pPr>
            <w:r w:rsidRPr="000864BF">
              <w:rPr>
                <w:szCs w:val="28"/>
              </w:rPr>
              <w:t>7</w:t>
            </w:r>
          </w:p>
        </w:tc>
        <w:tc>
          <w:tcPr>
            <w:tcW w:w="1079" w:type="dxa"/>
          </w:tcPr>
          <w:p w14:paraId="0C2F10AD" w14:textId="3808900F" w:rsidR="00223601" w:rsidRPr="000864BF" w:rsidRDefault="009579D2" w:rsidP="003361AB">
            <w:pPr>
              <w:tabs>
                <w:tab w:val="decimal" w:pos="0"/>
                <w:tab w:val="decimal" w:pos="180"/>
                <w:tab w:val="decimal" w:pos="540"/>
                <w:tab w:val="decimal" w:pos="900"/>
              </w:tabs>
              <w:jc w:val="center"/>
              <w:rPr>
                <w:szCs w:val="28"/>
              </w:rPr>
            </w:pPr>
            <w:r w:rsidRPr="000864BF">
              <w:rPr>
                <w:szCs w:val="28"/>
              </w:rPr>
              <w:t>19,4</w:t>
            </w:r>
          </w:p>
        </w:tc>
      </w:tr>
      <w:tr w:rsidR="003361AB" w:rsidRPr="000864BF" w14:paraId="138CBADF" w14:textId="77777777" w:rsidTr="003361AB">
        <w:tc>
          <w:tcPr>
            <w:tcW w:w="537" w:type="dxa"/>
            <w:vMerge w:val="restart"/>
          </w:tcPr>
          <w:p w14:paraId="37190B1B" w14:textId="41343CC1" w:rsidR="009579D2" w:rsidRPr="000864BF" w:rsidRDefault="009579D2" w:rsidP="003361AB">
            <w:pPr>
              <w:tabs>
                <w:tab w:val="decimal" w:pos="0"/>
                <w:tab w:val="decimal" w:pos="180"/>
                <w:tab w:val="decimal" w:pos="540"/>
                <w:tab w:val="decimal" w:pos="900"/>
              </w:tabs>
              <w:jc w:val="center"/>
              <w:rPr>
                <w:szCs w:val="28"/>
              </w:rPr>
            </w:pPr>
            <w:r w:rsidRPr="000864BF">
              <w:rPr>
                <w:szCs w:val="28"/>
              </w:rPr>
              <w:t>5.</w:t>
            </w:r>
          </w:p>
        </w:tc>
        <w:tc>
          <w:tcPr>
            <w:tcW w:w="8808" w:type="dxa"/>
            <w:gridSpan w:val="7"/>
          </w:tcPr>
          <w:p w14:paraId="17DCFAC3" w14:textId="52BD3AB1" w:rsidR="009579D2" w:rsidRPr="000864BF" w:rsidRDefault="009579D2" w:rsidP="003361AB">
            <w:pPr>
              <w:tabs>
                <w:tab w:val="decimal" w:pos="0"/>
                <w:tab w:val="decimal" w:pos="180"/>
                <w:tab w:val="decimal" w:pos="540"/>
                <w:tab w:val="decimal" w:pos="900"/>
              </w:tabs>
              <w:jc w:val="center"/>
              <w:rPr>
                <w:szCs w:val="28"/>
              </w:rPr>
            </w:pPr>
            <w:r w:rsidRPr="000864BF">
              <w:t>Сатурация кислорода:</w:t>
            </w:r>
          </w:p>
        </w:tc>
      </w:tr>
      <w:tr w:rsidR="003361AB" w:rsidRPr="000864BF" w14:paraId="52072A71" w14:textId="77777777" w:rsidTr="003361AB">
        <w:tc>
          <w:tcPr>
            <w:tcW w:w="537" w:type="dxa"/>
            <w:vMerge/>
          </w:tcPr>
          <w:p w14:paraId="44AEACFD"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7C2F33AF" w14:textId="3D1BF0E0" w:rsidR="00223601" w:rsidRPr="000864BF" w:rsidRDefault="00223601" w:rsidP="003361AB">
            <w:pPr>
              <w:tabs>
                <w:tab w:val="decimal" w:pos="0"/>
                <w:tab w:val="decimal" w:pos="180"/>
                <w:tab w:val="decimal" w:pos="540"/>
                <w:tab w:val="decimal" w:pos="900"/>
              </w:tabs>
              <w:jc w:val="center"/>
            </w:pPr>
            <w:r w:rsidRPr="000864BF">
              <w:t>0 балл</w:t>
            </w:r>
          </w:p>
        </w:tc>
        <w:tc>
          <w:tcPr>
            <w:tcW w:w="1078" w:type="dxa"/>
          </w:tcPr>
          <w:p w14:paraId="39DEAF3E" w14:textId="149DFAAA" w:rsidR="00223601" w:rsidRPr="000864BF" w:rsidRDefault="005D4A4F" w:rsidP="003361AB">
            <w:pPr>
              <w:tabs>
                <w:tab w:val="decimal" w:pos="0"/>
                <w:tab w:val="decimal" w:pos="180"/>
                <w:tab w:val="decimal" w:pos="540"/>
                <w:tab w:val="decimal" w:pos="900"/>
              </w:tabs>
              <w:jc w:val="center"/>
              <w:rPr>
                <w:szCs w:val="28"/>
              </w:rPr>
            </w:pPr>
            <w:r w:rsidRPr="000864BF">
              <w:rPr>
                <w:szCs w:val="28"/>
              </w:rPr>
              <w:t>33</w:t>
            </w:r>
          </w:p>
        </w:tc>
        <w:tc>
          <w:tcPr>
            <w:tcW w:w="1079" w:type="dxa"/>
          </w:tcPr>
          <w:p w14:paraId="2EF5C24E" w14:textId="6A215B4D" w:rsidR="00223601" w:rsidRPr="000864BF" w:rsidRDefault="005D4A4F" w:rsidP="003361AB">
            <w:pPr>
              <w:tabs>
                <w:tab w:val="decimal" w:pos="0"/>
                <w:tab w:val="decimal" w:pos="180"/>
                <w:tab w:val="decimal" w:pos="540"/>
                <w:tab w:val="decimal" w:pos="900"/>
              </w:tabs>
              <w:jc w:val="center"/>
              <w:rPr>
                <w:szCs w:val="28"/>
              </w:rPr>
            </w:pPr>
            <w:r w:rsidRPr="000864BF">
              <w:rPr>
                <w:szCs w:val="28"/>
              </w:rPr>
              <w:t>100,0</w:t>
            </w:r>
          </w:p>
        </w:tc>
        <w:tc>
          <w:tcPr>
            <w:tcW w:w="1079" w:type="dxa"/>
          </w:tcPr>
          <w:p w14:paraId="252BE994" w14:textId="64704F74" w:rsidR="00223601" w:rsidRPr="000864BF" w:rsidRDefault="005D4A4F" w:rsidP="003361AB">
            <w:pPr>
              <w:tabs>
                <w:tab w:val="decimal" w:pos="0"/>
                <w:tab w:val="decimal" w:pos="180"/>
                <w:tab w:val="decimal" w:pos="540"/>
                <w:tab w:val="decimal" w:pos="900"/>
              </w:tabs>
              <w:jc w:val="center"/>
              <w:rPr>
                <w:szCs w:val="28"/>
              </w:rPr>
            </w:pPr>
            <w:r w:rsidRPr="000864BF">
              <w:rPr>
                <w:szCs w:val="28"/>
              </w:rPr>
              <w:t>19</w:t>
            </w:r>
          </w:p>
        </w:tc>
        <w:tc>
          <w:tcPr>
            <w:tcW w:w="1079" w:type="dxa"/>
          </w:tcPr>
          <w:p w14:paraId="20AC91EF" w14:textId="2BED61BE" w:rsidR="00223601" w:rsidRPr="000864BF" w:rsidRDefault="005D4A4F" w:rsidP="003361AB">
            <w:pPr>
              <w:tabs>
                <w:tab w:val="decimal" w:pos="0"/>
                <w:tab w:val="decimal" w:pos="180"/>
                <w:tab w:val="decimal" w:pos="540"/>
                <w:tab w:val="decimal" w:pos="900"/>
              </w:tabs>
              <w:jc w:val="center"/>
              <w:rPr>
                <w:szCs w:val="28"/>
              </w:rPr>
            </w:pPr>
            <w:r w:rsidRPr="000864BF">
              <w:rPr>
                <w:szCs w:val="28"/>
              </w:rPr>
              <w:t>37,3</w:t>
            </w:r>
          </w:p>
        </w:tc>
        <w:tc>
          <w:tcPr>
            <w:tcW w:w="1079" w:type="dxa"/>
          </w:tcPr>
          <w:p w14:paraId="17673606" w14:textId="6E679CE8"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D90407F" w14:textId="152501CE"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7AA893DE" w14:textId="77777777" w:rsidTr="003361AB">
        <w:tc>
          <w:tcPr>
            <w:tcW w:w="537" w:type="dxa"/>
            <w:vMerge/>
          </w:tcPr>
          <w:p w14:paraId="5B46E4FE" w14:textId="77777777" w:rsidR="009579D2" w:rsidRPr="000864BF" w:rsidRDefault="009579D2" w:rsidP="003361AB">
            <w:pPr>
              <w:tabs>
                <w:tab w:val="decimal" w:pos="0"/>
                <w:tab w:val="decimal" w:pos="180"/>
                <w:tab w:val="decimal" w:pos="540"/>
                <w:tab w:val="decimal" w:pos="900"/>
              </w:tabs>
              <w:jc w:val="center"/>
              <w:rPr>
                <w:szCs w:val="28"/>
              </w:rPr>
            </w:pPr>
          </w:p>
        </w:tc>
        <w:tc>
          <w:tcPr>
            <w:tcW w:w="2335" w:type="dxa"/>
          </w:tcPr>
          <w:p w14:paraId="49CBD664" w14:textId="0A43DB09" w:rsidR="009579D2" w:rsidRPr="000864BF" w:rsidRDefault="009579D2" w:rsidP="003361AB">
            <w:pPr>
              <w:tabs>
                <w:tab w:val="decimal" w:pos="0"/>
                <w:tab w:val="decimal" w:pos="180"/>
                <w:tab w:val="decimal" w:pos="540"/>
                <w:tab w:val="decimal" w:pos="900"/>
              </w:tabs>
              <w:jc w:val="center"/>
            </w:pPr>
            <w:r w:rsidRPr="000864BF">
              <w:t>1 балл</w:t>
            </w:r>
          </w:p>
        </w:tc>
        <w:tc>
          <w:tcPr>
            <w:tcW w:w="1078" w:type="dxa"/>
          </w:tcPr>
          <w:p w14:paraId="2BEC864F" w14:textId="56A4196B"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2BE93F38" w14:textId="578F5BA0"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2E2B1BDD" w14:textId="3F8F10BC" w:rsidR="009579D2" w:rsidRPr="000864BF" w:rsidRDefault="009579D2" w:rsidP="003361AB">
            <w:pPr>
              <w:tabs>
                <w:tab w:val="decimal" w:pos="0"/>
                <w:tab w:val="decimal" w:pos="180"/>
                <w:tab w:val="decimal" w:pos="540"/>
                <w:tab w:val="decimal" w:pos="900"/>
              </w:tabs>
              <w:jc w:val="center"/>
              <w:rPr>
                <w:szCs w:val="28"/>
              </w:rPr>
            </w:pPr>
            <w:r w:rsidRPr="000864BF">
              <w:rPr>
                <w:szCs w:val="28"/>
              </w:rPr>
              <w:t>32</w:t>
            </w:r>
          </w:p>
        </w:tc>
        <w:tc>
          <w:tcPr>
            <w:tcW w:w="1079" w:type="dxa"/>
          </w:tcPr>
          <w:p w14:paraId="46D8C2EE" w14:textId="520839AB" w:rsidR="009579D2" w:rsidRPr="000864BF" w:rsidRDefault="009579D2" w:rsidP="003361AB">
            <w:pPr>
              <w:tabs>
                <w:tab w:val="decimal" w:pos="0"/>
                <w:tab w:val="decimal" w:pos="180"/>
                <w:tab w:val="decimal" w:pos="540"/>
                <w:tab w:val="decimal" w:pos="900"/>
              </w:tabs>
              <w:jc w:val="center"/>
              <w:rPr>
                <w:szCs w:val="28"/>
              </w:rPr>
            </w:pPr>
            <w:r w:rsidRPr="000864BF">
              <w:rPr>
                <w:szCs w:val="28"/>
              </w:rPr>
              <w:t>62,7</w:t>
            </w:r>
          </w:p>
        </w:tc>
        <w:tc>
          <w:tcPr>
            <w:tcW w:w="1079" w:type="dxa"/>
          </w:tcPr>
          <w:p w14:paraId="04BAEF8B" w14:textId="66C53B35" w:rsidR="009579D2" w:rsidRPr="000864BF" w:rsidRDefault="009579D2" w:rsidP="003361AB">
            <w:pPr>
              <w:tabs>
                <w:tab w:val="decimal" w:pos="0"/>
                <w:tab w:val="decimal" w:pos="180"/>
                <w:tab w:val="decimal" w:pos="540"/>
                <w:tab w:val="decimal" w:pos="900"/>
              </w:tabs>
              <w:jc w:val="center"/>
              <w:rPr>
                <w:szCs w:val="28"/>
              </w:rPr>
            </w:pPr>
            <w:r w:rsidRPr="000864BF">
              <w:rPr>
                <w:szCs w:val="28"/>
              </w:rPr>
              <w:t>29</w:t>
            </w:r>
          </w:p>
        </w:tc>
        <w:tc>
          <w:tcPr>
            <w:tcW w:w="1079" w:type="dxa"/>
          </w:tcPr>
          <w:p w14:paraId="12845B20" w14:textId="377D4722" w:rsidR="009579D2" w:rsidRPr="000864BF" w:rsidRDefault="009579D2" w:rsidP="003361AB">
            <w:pPr>
              <w:tabs>
                <w:tab w:val="decimal" w:pos="0"/>
                <w:tab w:val="decimal" w:pos="180"/>
                <w:tab w:val="decimal" w:pos="540"/>
                <w:tab w:val="decimal" w:pos="900"/>
              </w:tabs>
              <w:jc w:val="center"/>
              <w:rPr>
                <w:szCs w:val="28"/>
              </w:rPr>
            </w:pPr>
            <w:r w:rsidRPr="000864BF">
              <w:rPr>
                <w:szCs w:val="28"/>
              </w:rPr>
              <w:t>80,6</w:t>
            </w:r>
          </w:p>
        </w:tc>
      </w:tr>
      <w:tr w:rsidR="003361AB" w:rsidRPr="000864BF" w14:paraId="3D3D1E54" w14:textId="77777777" w:rsidTr="003361AB">
        <w:tc>
          <w:tcPr>
            <w:tcW w:w="537" w:type="dxa"/>
            <w:vMerge/>
          </w:tcPr>
          <w:p w14:paraId="5171BAFA" w14:textId="77777777" w:rsidR="009579D2" w:rsidRPr="000864BF" w:rsidRDefault="009579D2" w:rsidP="003361AB">
            <w:pPr>
              <w:tabs>
                <w:tab w:val="decimal" w:pos="0"/>
                <w:tab w:val="decimal" w:pos="180"/>
                <w:tab w:val="decimal" w:pos="540"/>
                <w:tab w:val="decimal" w:pos="900"/>
              </w:tabs>
              <w:jc w:val="center"/>
              <w:rPr>
                <w:szCs w:val="28"/>
              </w:rPr>
            </w:pPr>
          </w:p>
        </w:tc>
        <w:tc>
          <w:tcPr>
            <w:tcW w:w="2335" w:type="dxa"/>
          </w:tcPr>
          <w:p w14:paraId="131EFB2A" w14:textId="11EAC119" w:rsidR="009579D2" w:rsidRPr="000864BF" w:rsidRDefault="009579D2" w:rsidP="003361AB">
            <w:pPr>
              <w:tabs>
                <w:tab w:val="decimal" w:pos="0"/>
                <w:tab w:val="decimal" w:pos="180"/>
                <w:tab w:val="decimal" w:pos="540"/>
                <w:tab w:val="decimal" w:pos="900"/>
              </w:tabs>
              <w:jc w:val="center"/>
            </w:pPr>
            <w:r w:rsidRPr="000864BF">
              <w:t>2 бала</w:t>
            </w:r>
          </w:p>
        </w:tc>
        <w:tc>
          <w:tcPr>
            <w:tcW w:w="1078" w:type="dxa"/>
          </w:tcPr>
          <w:p w14:paraId="269634C7" w14:textId="70A389FC"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B738ACF" w14:textId="338C1DFC"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AA12335" w14:textId="6785E4F5"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22D07369" w14:textId="0D784A4E" w:rsidR="009579D2"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1E83DBD" w14:textId="5C1EA5E3" w:rsidR="009579D2" w:rsidRPr="000864BF" w:rsidRDefault="009579D2" w:rsidP="003361AB">
            <w:pPr>
              <w:tabs>
                <w:tab w:val="decimal" w:pos="0"/>
                <w:tab w:val="decimal" w:pos="180"/>
                <w:tab w:val="decimal" w:pos="540"/>
                <w:tab w:val="decimal" w:pos="900"/>
              </w:tabs>
              <w:jc w:val="center"/>
              <w:rPr>
                <w:szCs w:val="28"/>
              </w:rPr>
            </w:pPr>
            <w:r w:rsidRPr="000864BF">
              <w:rPr>
                <w:szCs w:val="28"/>
              </w:rPr>
              <w:t>7</w:t>
            </w:r>
          </w:p>
        </w:tc>
        <w:tc>
          <w:tcPr>
            <w:tcW w:w="1079" w:type="dxa"/>
          </w:tcPr>
          <w:p w14:paraId="35955726" w14:textId="1ECEDAB2" w:rsidR="009579D2" w:rsidRPr="000864BF" w:rsidRDefault="009579D2" w:rsidP="003361AB">
            <w:pPr>
              <w:tabs>
                <w:tab w:val="decimal" w:pos="0"/>
                <w:tab w:val="decimal" w:pos="180"/>
                <w:tab w:val="decimal" w:pos="540"/>
                <w:tab w:val="decimal" w:pos="900"/>
              </w:tabs>
              <w:jc w:val="center"/>
              <w:rPr>
                <w:szCs w:val="28"/>
              </w:rPr>
            </w:pPr>
            <w:r w:rsidRPr="000864BF">
              <w:rPr>
                <w:szCs w:val="28"/>
              </w:rPr>
              <w:t>19,4</w:t>
            </w:r>
          </w:p>
        </w:tc>
      </w:tr>
      <w:tr w:rsidR="003361AB" w:rsidRPr="000864BF" w14:paraId="1EA6B9A7" w14:textId="77777777" w:rsidTr="003361AB">
        <w:tc>
          <w:tcPr>
            <w:tcW w:w="537" w:type="dxa"/>
            <w:vMerge w:val="restart"/>
          </w:tcPr>
          <w:p w14:paraId="286C04B6" w14:textId="041D7163" w:rsidR="009579D2" w:rsidRPr="000864BF" w:rsidRDefault="009579D2" w:rsidP="003361AB">
            <w:pPr>
              <w:tabs>
                <w:tab w:val="decimal" w:pos="0"/>
                <w:tab w:val="decimal" w:pos="180"/>
                <w:tab w:val="decimal" w:pos="540"/>
                <w:tab w:val="decimal" w:pos="900"/>
              </w:tabs>
              <w:jc w:val="center"/>
              <w:rPr>
                <w:szCs w:val="28"/>
              </w:rPr>
            </w:pPr>
            <w:r w:rsidRPr="000864BF">
              <w:rPr>
                <w:szCs w:val="28"/>
              </w:rPr>
              <w:t>6.</w:t>
            </w:r>
          </w:p>
        </w:tc>
        <w:tc>
          <w:tcPr>
            <w:tcW w:w="8808" w:type="dxa"/>
            <w:gridSpan w:val="7"/>
          </w:tcPr>
          <w:p w14:paraId="31E7A4B6" w14:textId="5FEFACE6" w:rsidR="009579D2" w:rsidRPr="000864BF" w:rsidRDefault="009579D2" w:rsidP="003361AB">
            <w:pPr>
              <w:tabs>
                <w:tab w:val="decimal" w:pos="0"/>
                <w:tab w:val="decimal" w:pos="180"/>
                <w:tab w:val="decimal" w:pos="540"/>
                <w:tab w:val="decimal" w:pos="900"/>
              </w:tabs>
              <w:jc w:val="center"/>
              <w:rPr>
                <w:szCs w:val="28"/>
              </w:rPr>
            </w:pPr>
            <w:r w:rsidRPr="000864BF">
              <w:t>Цвет кожных покровов:</w:t>
            </w:r>
          </w:p>
        </w:tc>
      </w:tr>
      <w:tr w:rsidR="003361AB" w:rsidRPr="000864BF" w14:paraId="33907023" w14:textId="77777777" w:rsidTr="003361AB">
        <w:tc>
          <w:tcPr>
            <w:tcW w:w="537" w:type="dxa"/>
            <w:vMerge/>
          </w:tcPr>
          <w:p w14:paraId="43465BB7"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7D3965F3" w14:textId="3B2146B8" w:rsidR="00223601" w:rsidRPr="000864BF" w:rsidRDefault="00223601" w:rsidP="003361AB">
            <w:pPr>
              <w:tabs>
                <w:tab w:val="decimal" w:pos="0"/>
                <w:tab w:val="decimal" w:pos="180"/>
                <w:tab w:val="decimal" w:pos="540"/>
                <w:tab w:val="decimal" w:pos="900"/>
              </w:tabs>
              <w:jc w:val="center"/>
            </w:pPr>
            <w:r w:rsidRPr="000864BF">
              <w:t>0 балл</w:t>
            </w:r>
          </w:p>
        </w:tc>
        <w:tc>
          <w:tcPr>
            <w:tcW w:w="1078" w:type="dxa"/>
          </w:tcPr>
          <w:p w14:paraId="1E091FC1" w14:textId="331C00B9" w:rsidR="00223601" w:rsidRPr="000864BF" w:rsidRDefault="005D4A4F" w:rsidP="003361AB">
            <w:pPr>
              <w:tabs>
                <w:tab w:val="decimal" w:pos="0"/>
                <w:tab w:val="decimal" w:pos="180"/>
                <w:tab w:val="decimal" w:pos="540"/>
                <w:tab w:val="decimal" w:pos="900"/>
              </w:tabs>
              <w:jc w:val="center"/>
              <w:rPr>
                <w:szCs w:val="28"/>
              </w:rPr>
            </w:pPr>
            <w:r w:rsidRPr="000864BF">
              <w:rPr>
                <w:szCs w:val="28"/>
              </w:rPr>
              <w:t>10</w:t>
            </w:r>
          </w:p>
        </w:tc>
        <w:tc>
          <w:tcPr>
            <w:tcW w:w="1079" w:type="dxa"/>
          </w:tcPr>
          <w:p w14:paraId="5F13E7FB" w14:textId="6127A620" w:rsidR="00223601" w:rsidRPr="000864BF" w:rsidRDefault="005D4A4F" w:rsidP="003361AB">
            <w:pPr>
              <w:tabs>
                <w:tab w:val="decimal" w:pos="0"/>
                <w:tab w:val="decimal" w:pos="180"/>
                <w:tab w:val="decimal" w:pos="540"/>
                <w:tab w:val="decimal" w:pos="900"/>
              </w:tabs>
              <w:jc w:val="center"/>
              <w:rPr>
                <w:szCs w:val="28"/>
              </w:rPr>
            </w:pPr>
            <w:r w:rsidRPr="000864BF">
              <w:rPr>
                <w:szCs w:val="28"/>
              </w:rPr>
              <w:t>30,3</w:t>
            </w:r>
          </w:p>
        </w:tc>
        <w:tc>
          <w:tcPr>
            <w:tcW w:w="1079" w:type="dxa"/>
          </w:tcPr>
          <w:p w14:paraId="19B78338" w14:textId="6FE446EC"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3031B890" w14:textId="6B1F8828"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7E822F25" w14:textId="0D0EF400"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63579F8B" w14:textId="4ED48374" w:rsidR="00223601" w:rsidRPr="000864BF" w:rsidRDefault="009579D2" w:rsidP="003361AB">
            <w:pPr>
              <w:tabs>
                <w:tab w:val="decimal" w:pos="0"/>
                <w:tab w:val="decimal" w:pos="180"/>
                <w:tab w:val="decimal" w:pos="540"/>
                <w:tab w:val="decimal" w:pos="900"/>
              </w:tabs>
              <w:jc w:val="center"/>
              <w:rPr>
                <w:szCs w:val="28"/>
              </w:rPr>
            </w:pPr>
            <w:r w:rsidRPr="000864BF">
              <w:rPr>
                <w:szCs w:val="28"/>
              </w:rPr>
              <w:t>-</w:t>
            </w:r>
          </w:p>
        </w:tc>
      </w:tr>
      <w:tr w:rsidR="003361AB" w:rsidRPr="000864BF" w14:paraId="2CD6E899" w14:textId="77777777" w:rsidTr="003361AB">
        <w:tc>
          <w:tcPr>
            <w:tcW w:w="537" w:type="dxa"/>
            <w:vMerge/>
          </w:tcPr>
          <w:p w14:paraId="04AA42A1"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12CADBAE" w14:textId="2E8FD590" w:rsidR="00223601" w:rsidRPr="000864BF" w:rsidRDefault="00223601" w:rsidP="003361AB">
            <w:pPr>
              <w:tabs>
                <w:tab w:val="decimal" w:pos="0"/>
                <w:tab w:val="decimal" w:pos="180"/>
                <w:tab w:val="decimal" w:pos="540"/>
                <w:tab w:val="decimal" w:pos="900"/>
              </w:tabs>
              <w:jc w:val="center"/>
            </w:pPr>
            <w:r w:rsidRPr="000864BF">
              <w:t>1 балл</w:t>
            </w:r>
          </w:p>
        </w:tc>
        <w:tc>
          <w:tcPr>
            <w:tcW w:w="1078" w:type="dxa"/>
          </w:tcPr>
          <w:p w14:paraId="0B5A56BD" w14:textId="600712F1" w:rsidR="00223601" w:rsidRPr="000864BF" w:rsidRDefault="005D4A4F" w:rsidP="003361AB">
            <w:pPr>
              <w:tabs>
                <w:tab w:val="decimal" w:pos="0"/>
                <w:tab w:val="decimal" w:pos="180"/>
                <w:tab w:val="decimal" w:pos="540"/>
                <w:tab w:val="decimal" w:pos="900"/>
              </w:tabs>
              <w:jc w:val="center"/>
              <w:rPr>
                <w:szCs w:val="28"/>
              </w:rPr>
            </w:pPr>
            <w:r w:rsidRPr="000864BF">
              <w:rPr>
                <w:szCs w:val="28"/>
              </w:rPr>
              <w:t>23</w:t>
            </w:r>
          </w:p>
        </w:tc>
        <w:tc>
          <w:tcPr>
            <w:tcW w:w="1079" w:type="dxa"/>
          </w:tcPr>
          <w:p w14:paraId="23BE50CD" w14:textId="40A30DA1" w:rsidR="00223601" w:rsidRPr="000864BF" w:rsidRDefault="005D4A4F" w:rsidP="003361AB">
            <w:pPr>
              <w:tabs>
                <w:tab w:val="decimal" w:pos="0"/>
                <w:tab w:val="decimal" w:pos="180"/>
                <w:tab w:val="decimal" w:pos="540"/>
                <w:tab w:val="decimal" w:pos="900"/>
              </w:tabs>
              <w:jc w:val="center"/>
              <w:rPr>
                <w:szCs w:val="28"/>
              </w:rPr>
            </w:pPr>
            <w:r w:rsidRPr="000864BF">
              <w:rPr>
                <w:szCs w:val="28"/>
              </w:rPr>
              <w:t>69,7</w:t>
            </w:r>
          </w:p>
        </w:tc>
        <w:tc>
          <w:tcPr>
            <w:tcW w:w="1079" w:type="dxa"/>
          </w:tcPr>
          <w:p w14:paraId="572E8E88" w14:textId="24AF1304" w:rsidR="00223601" w:rsidRPr="000864BF" w:rsidRDefault="005D4A4F" w:rsidP="003361AB">
            <w:pPr>
              <w:tabs>
                <w:tab w:val="decimal" w:pos="0"/>
                <w:tab w:val="decimal" w:pos="180"/>
                <w:tab w:val="decimal" w:pos="540"/>
                <w:tab w:val="decimal" w:pos="900"/>
              </w:tabs>
              <w:jc w:val="center"/>
              <w:rPr>
                <w:szCs w:val="28"/>
              </w:rPr>
            </w:pPr>
            <w:r w:rsidRPr="000864BF">
              <w:rPr>
                <w:szCs w:val="28"/>
              </w:rPr>
              <w:t>47</w:t>
            </w:r>
          </w:p>
        </w:tc>
        <w:tc>
          <w:tcPr>
            <w:tcW w:w="1079" w:type="dxa"/>
          </w:tcPr>
          <w:p w14:paraId="301ECAE1" w14:textId="5DA0FECE" w:rsidR="00223601" w:rsidRPr="000864BF" w:rsidRDefault="005D4A4F" w:rsidP="003361AB">
            <w:pPr>
              <w:tabs>
                <w:tab w:val="decimal" w:pos="0"/>
                <w:tab w:val="decimal" w:pos="180"/>
                <w:tab w:val="decimal" w:pos="540"/>
                <w:tab w:val="decimal" w:pos="900"/>
              </w:tabs>
              <w:jc w:val="center"/>
              <w:rPr>
                <w:szCs w:val="28"/>
              </w:rPr>
            </w:pPr>
            <w:r w:rsidRPr="000864BF">
              <w:rPr>
                <w:szCs w:val="28"/>
              </w:rPr>
              <w:t>92,2</w:t>
            </w:r>
          </w:p>
        </w:tc>
        <w:tc>
          <w:tcPr>
            <w:tcW w:w="1079" w:type="dxa"/>
          </w:tcPr>
          <w:p w14:paraId="2859DA8E" w14:textId="7D2D4106" w:rsidR="00223601" w:rsidRPr="000864BF" w:rsidRDefault="009579D2" w:rsidP="003361AB">
            <w:pPr>
              <w:tabs>
                <w:tab w:val="decimal" w:pos="0"/>
                <w:tab w:val="decimal" w:pos="180"/>
                <w:tab w:val="decimal" w:pos="540"/>
                <w:tab w:val="decimal" w:pos="900"/>
              </w:tabs>
              <w:jc w:val="center"/>
              <w:rPr>
                <w:szCs w:val="28"/>
              </w:rPr>
            </w:pPr>
            <w:r w:rsidRPr="000864BF">
              <w:rPr>
                <w:szCs w:val="28"/>
              </w:rPr>
              <w:t>5</w:t>
            </w:r>
          </w:p>
        </w:tc>
        <w:tc>
          <w:tcPr>
            <w:tcW w:w="1079" w:type="dxa"/>
          </w:tcPr>
          <w:p w14:paraId="1A2231A3" w14:textId="4AECEFEA" w:rsidR="00223601" w:rsidRPr="000864BF" w:rsidRDefault="009579D2" w:rsidP="003361AB">
            <w:pPr>
              <w:tabs>
                <w:tab w:val="decimal" w:pos="0"/>
                <w:tab w:val="decimal" w:pos="180"/>
                <w:tab w:val="decimal" w:pos="540"/>
                <w:tab w:val="decimal" w:pos="900"/>
              </w:tabs>
              <w:jc w:val="center"/>
              <w:rPr>
                <w:szCs w:val="28"/>
              </w:rPr>
            </w:pPr>
            <w:r w:rsidRPr="000864BF">
              <w:rPr>
                <w:szCs w:val="28"/>
              </w:rPr>
              <w:t>13,9</w:t>
            </w:r>
          </w:p>
        </w:tc>
      </w:tr>
      <w:tr w:rsidR="003361AB" w:rsidRPr="000864BF" w14:paraId="374F3AE8" w14:textId="77777777" w:rsidTr="003361AB">
        <w:tc>
          <w:tcPr>
            <w:tcW w:w="537" w:type="dxa"/>
            <w:vMerge/>
          </w:tcPr>
          <w:p w14:paraId="2AF60F90" w14:textId="77777777" w:rsidR="00223601" w:rsidRPr="000864BF" w:rsidRDefault="00223601" w:rsidP="003361AB">
            <w:pPr>
              <w:tabs>
                <w:tab w:val="decimal" w:pos="0"/>
                <w:tab w:val="decimal" w:pos="180"/>
                <w:tab w:val="decimal" w:pos="540"/>
                <w:tab w:val="decimal" w:pos="900"/>
              </w:tabs>
              <w:jc w:val="center"/>
              <w:rPr>
                <w:szCs w:val="28"/>
              </w:rPr>
            </w:pPr>
          </w:p>
        </w:tc>
        <w:tc>
          <w:tcPr>
            <w:tcW w:w="2335" w:type="dxa"/>
          </w:tcPr>
          <w:p w14:paraId="3CBFC97A" w14:textId="386652E6" w:rsidR="00223601" w:rsidRPr="000864BF" w:rsidRDefault="00223601" w:rsidP="003361AB">
            <w:pPr>
              <w:tabs>
                <w:tab w:val="decimal" w:pos="0"/>
                <w:tab w:val="decimal" w:pos="180"/>
                <w:tab w:val="decimal" w:pos="540"/>
                <w:tab w:val="decimal" w:pos="900"/>
              </w:tabs>
              <w:jc w:val="center"/>
            </w:pPr>
            <w:r w:rsidRPr="000864BF">
              <w:t>2 бала</w:t>
            </w:r>
          </w:p>
        </w:tc>
        <w:tc>
          <w:tcPr>
            <w:tcW w:w="1078" w:type="dxa"/>
          </w:tcPr>
          <w:p w14:paraId="24A10FB5" w14:textId="052D6F34"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51E46A0B" w14:textId="3B81C069" w:rsidR="00223601" w:rsidRPr="000864BF" w:rsidRDefault="005D4A4F" w:rsidP="003361AB">
            <w:pPr>
              <w:tabs>
                <w:tab w:val="decimal" w:pos="0"/>
                <w:tab w:val="decimal" w:pos="180"/>
                <w:tab w:val="decimal" w:pos="540"/>
                <w:tab w:val="decimal" w:pos="900"/>
              </w:tabs>
              <w:jc w:val="center"/>
              <w:rPr>
                <w:szCs w:val="28"/>
              </w:rPr>
            </w:pPr>
            <w:r w:rsidRPr="000864BF">
              <w:rPr>
                <w:szCs w:val="28"/>
              </w:rPr>
              <w:t>-</w:t>
            </w:r>
          </w:p>
        </w:tc>
        <w:tc>
          <w:tcPr>
            <w:tcW w:w="1079" w:type="dxa"/>
          </w:tcPr>
          <w:p w14:paraId="42C5194A" w14:textId="6AB75B04" w:rsidR="00223601" w:rsidRPr="000864BF" w:rsidRDefault="005D4A4F" w:rsidP="003361AB">
            <w:pPr>
              <w:tabs>
                <w:tab w:val="decimal" w:pos="0"/>
                <w:tab w:val="decimal" w:pos="180"/>
                <w:tab w:val="decimal" w:pos="540"/>
                <w:tab w:val="decimal" w:pos="900"/>
              </w:tabs>
              <w:jc w:val="center"/>
              <w:rPr>
                <w:szCs w:val="28"/>
              </w:rPr>
            </w:pPr>
            <w:r w:rsidRPr="000864BF">
              <w:rPr>
                <w:szCs w:val="28"/>
              </w:rPr>
              <w:t>4</w:t>
            </w:r>
          </w:p>
        </w:tc>
        <w:tc>
          <w:tcPr>
            <w:tcW w:w="1079" w:type="dxa"/>
          </w:tcPr>
          <w:p w14:paraId="1E67F7F0" w14:textId="7FF639E9" w:rsidR="00223601" w:rsidRPr="000864BF" w:rsidRDefault="005D4A4F" w:rsidP="003361AB">
            <w:pPr>
              <w:tabs>
                <w:tab w:val="decimal" w:pos="0"/>
                <w:tab w:val="decimal" w:pos="180"/>
                <w:tab w:val="decimal" w:pos="540"/>
                <w:tab w:val="decimal" w:pos="900"/>
              </w:tabs>
              <w:jc w:val="center"/>
              <w:rPr>
                <w:szCs w:val="28"/>
              </w:rPr>
            </w:pPr>
            <w:r w:rsidRPr="000864BF">
              <w:rPr>
                <w:szCs w:val="28"/>
              </w:rPr>
              <w:t>7,8</w:t>
            </w:r>
          </w:p>
        </w:tc>
        <w:tc>
          <w:tcPr>
            <w:tcW w:w="1079" w:type="dxa"/>
          </w:tcPr>
          <w:p w14:paraId="159F73AE" w14:textId="100E7CB9" w:rsidR="00223601" w:rsidRPr="000864BF" w:rsidRDefault="009579D2" w:rsidP="003361AB">
            <w:pPr>
              <w:tabs>
                <w:tab w:val="decimal" w:pos="0"/>
                <w:tab w:val="decimal" w:pos="180"/>
                <w:tab w:val="decimal" w:pos="540"/>
                <w:tab w:val="decimal" w:pos="900"/>
              </w:tabs>
              <w:jc w:val="center"/>
              <w:rPr>
                <w:szCs w:val="28"/>
              </w:rPr>
            </w:pPr>
            <w:r w:rsidRPr="000864BF">
              <w:rPr>
                <w:szCs w:val="28"/>
              </w:rPr>
              <w:t>31</w:t>
            </w:r>
          </w:p>
        </w:tc>
        <w:tc>
          <w:tcPr>
            <w:tcW w:w="1079" w:type="dxa"/>
          </w:tcPr>
          <w:p w14:paraId="2125843F" w14:textId="0DC9240D" w:rsidR="00223601" w:rsidRPr="000864BF" w:rsidRDefault="009579D2" w:rsidP="003361AB">
            <w:pPr>
              <w:tabs>
                <w:tab w:val="decimal" w:pos="0"/>
                <w:tab w:val="decimal" w:pos="180"/>
                <w:tab w:val="decimal" w:pos="540"/>
                <w:tab w:val="decimal" w:pos="900"/>
              </w:tabs>
              <w:jc w:val="center"/>
              <w:rPr>
                <w:szCs w:val="28"/>
              </w:rPr>
            </w:pPr>
            <w:r w:rsidRPr="000864BF">
              <w:rPr>
                <w:szCs w:val="28"/>
              </w:rPr>
              <w:t>86,1</w:t>
            </w:r>
          </w:p>
        </w:tc>
      </w:tr>
    </w:tbl>
    <w:p w14:paraId="149669FE" w14:textId="77777777" w:rsidR="000308E0" w:rsidRPr="000864BF" w:rsidRDefault="000308E0" w:rsidP="00923996">
      <w:pPr>
        <w:tabs>
          <w:tab w:val="decimal" w:pos="0"/>
          <w:tab w:val="decimal" w:pos="180"/>
          <w:tab w:val="decimal" w:pos="540"/>
          <w:tab w:val="decimal" w:pos="900"/>
        </w:tabs>
        <w:spacing w:after="0" w:line="360" w:lineRule="auto"/>
        <w:ind w:firstLine="567"/>
        <w:jc w:val="center"/>
        <w:rPr>
          <w:b/>
          <w:szCs w:val="28"/>
        </w:rPr>
      </w:pPr>
    </w:p>
    <w:p w14:paraId="0BD36BB5" w14:textId="41635061" w:rsidR="001830CB" w:rsidRPr="009D5157" w:rsidRDefault="00E063C3" w:rsidP="00F2662A">
      <w:pPr>
        <w:tabs>
          <w:tab w:val="decimal" w:pos="0"/>
          <w:tab w:val="decimal" w:pos="180"/>
          <w:tab w:val="decimal" w:pos="540"/>
          <w:tab w:val="decimal" w:pos="900"/>
        </w:tabs>
        <w:spacing w:after="0" w:line="360" w:lineRule="auto"/>
        <w:ind w:firstLine="567"/>
        <w:jc w:val="both"/>
        <w:rPr>
          <w:szCs w:val="28"/>
        </w:rPr>
      </w:pPr>
      <w:r w:rsidRPr="009D5157">
        <w:rPr>
          <w:szCs w:val="28"/>
        </w:rPr>
        <w:t>Согласно результатам, представленным в таблице 3.2.2. по каждому критерию были получены следующие выводы:</w:t>
      </w:r>
    </w:p>
    <w:p w14:paraId="1A0F648B" w14:textId="49F5D8DA" w:rsidR="00E063C3" w:rsidRPr="009D5157" w:rsidRDefault="00E063C3" w:rsidP="00B902DE">
      <w:pPr>
        <w:pStyle w:val="af"/>
        <w:numPr>
          <w:ilvl w:val="0"/>
          <w:numId w:val="10"/>
        </w:numPr>
        <w:tabs>
          <w:tab w:val="decimal" w:pos="0"/>
          <w:tab w:val="decimal" w:pos="180"/>
          <w:tab w:val="decimal" w:pos="540"/>
          <w:tab w:val="decimal" w:pos="567"/>
        </w:tabs>
        <w:spacing w:after="0" w:line="360" w:lineRule="auto"/>
        <w:ind w:left="0" w:firstLine="0"/>
        <w:jc w:val="both"/>
        <w:rPr>
          <w:szCs w:val="28"/>
        </w:rPr>
      </w:pPr>
      <w:r w:rsidRPr="009D5157">
        <w:rPr>
          <w:szCs w:val="28"/>
        </w:rPr>
        <w:t xml:space="preserve">Частота дыхания. В нашем исследовании принимали участие дети в возрасте от 1 до 3 лет. У </w:t>
      </w:r>
      <w:r w:rsidR="00E272D3" w:rsidRPr="009D5157">
        <w:rPr>
          <w:szCs w:val="28"/>
        </w:rPr>
        <w:t xml:space="preserve">76,5% </w:t>
      </w:r>
      <w:r w:rsidRPr="009D5157">
        <w:rPr>
          <w:szCs w:val="28"/>
        </w:rPr>
        <w:t xml:space="preserve">детей из группы средней и </w:t>
      </w:r>
      <w:r w:rsidR="00E272D3" w:rsidRPr="009D5157">
        <w:rPr>
          <w:szCs w:val="28"/>
        </w:rPr>
        <w:t xml:space="preserve">100,0% детей с </w:t>
      </w:r>
      <w:r w:rsidRPr="009D5157">
        <w:rPr>
          <w:szCs w:val="28"/>
        </w:rPr>
        <w:t>тяжёлой степен</w:t>
      </w:r>
      <w:r w:rsidR="00E272D3" w:rsidRPr="009D5157">
        <w:rPr>
          <w:szCs w:val="28"/>
        </w:rPr>
        <w:t>ью</w:t>
      </w:r>
      <w:r w:rsidRPr="009D5157">
        <w:rPr>
          <w:szCs w:val="28"/>
        </w:rPr>
        <w:t xml:space="preserve"> </w:t>
      </w:r>
      <w:r w:rsidR="00474D8C">
        <w:t>БОС</w:t>
      </w:r>
      <w:r w:rsidRPr="009D5157">
        <w:rPr>
          <w:szCs w:val="28"/>
        </w:rPr>
        <w:t xml:space="preserve"> частота дыхания </w:t>
      </w:r>
      <w:r w:rsidR="00E272D3" w:rsidRPr="009D5157">
        <w:rPr>
          <w:szCs w:val="28"/>
        </w:rPr>
        <w:t>составляла</w:t>
      </w:r>
      <w:r w:rsidRPr="009D5157">
        <w:rPr>
          <w:szCs w:val="28"/>
        </w:rPr>
        <w:t xml:space="preserve"> более 40 в минуту (1-2 балла).</w:t>
      </w:r>
    </w:p>
    <w:p w14:paraId="2D5788D9" w14:textId="37548F81" w:rsidR="00E063C3" w:rsidRPr="009D5157" w:rsidRDefault="00E063C3" w:rsidP="00B902DE">
      <w:pPr>
        <w:pStyle w:val="af"/>
        <w:numPr>
          <w:ilvl w:val="0"/>
          <w:numId w:val="10"/>
        </w:numPr>
        <w:tabs>
          <w:tab w:val="decimal" w:pos="180"/>
          <w:tab w:val="decimal" w:pos="284"/>
          <w:tab w:val="decimal" w:pos="540"/>
          <w:tab w:val="decimal" w:pos="900"/>
        </w:tabs>
        <w:spacing w:after="0" w:line="360" w:lineRule="auto"/>
        <w:ind w:left="0" w:firstLine="0"/>
        <w:jc w:val="both"/>
        <w:rPr>
          <w:szCs w:val="28"/>
        </w:rPr>
      </w:pPr>
      <w:r w:rsidRPr="009D5157">
        <w:rPr>
          <w:szCs w:val="28"/>
        </w:rPr>
        <w:t xml:space="preserve">Аускультация. У </w:t>
      </w:r>
      <w:r w:rsidR="00E272D3" w:rsidRPr="009D5157">
        <w:rPr>
          <w:szCs w:val="28"/>
        </w:rPr>
        <w:t xml:space="preserve">78,8% (26) </w:t>
      </w:r>
      <w:r w:rsidRPr="009D5157">
        <w:rPr>
          <w:szCs w:val="28"/>
        </w:rPr>
        <w:t xml:space="preserve">детей из </w:t>
      </w:r>
      <w:r w:rsidR="00E272D3" w:rsidRPr="009D5157">
        <w:rPr>
          <w:szCs w:val="28"/>
        </w:rPr>
        <w:t xml:space="preserve">этой же группы и 100% детей из </w:t>
      </w:r>
      <w:r w:rsidRPr="009D5157">
        <w:rPr>
          <w:szCs w:val="28"/>
        </w:rPr>
        <w:t xml:space="preserve">группы средней </w:t>
      </w:r>
      <w:r w:rsidR="00E272D3" w:rsidRPr="009D5157">
        <w:rPr>
          <w:szCs w:val="28"/>
        </w:rPr>
        <w:t xml:space="preserve">степени </w:t>
      </w:r>
      <w:r w:rsidR="00474D8C">
        <w:t>БОС</w:t>
      </w:r>
      <w:r w:rsidR="00E272D3" w:rsidRPr="009D5157">
        <w:rPr>
          <w:szCs w:val="28"/>
        </w:rPr>
        <w:t xml:space="preserve"> и 38,9% детей из группы тяжёлой степени </w:t>
      </w:r>
      <w:r w:rsidR="00474D8C">
        <w:t>БОС</w:t>
      </w:r>
      <w:r w:rsidRPr="009D5157">
        <w:rPr>
          <w:szCs w:val="28"/>
        </w:rPr>
        <w:t xml:space="preserve"> движение воздуха в нижних дыхательных путях</w:t>
      </w:r>
      <w:r w:rsidR="00E272D3" w:rsidRPr="009D5157">
        <w:rPr>
          <w:szCs w:val="28"/>
        </w:rPr>
        <w:t xml:space="preserve"> было</w:t>
      </w:r>
      <w:r w:rsidRPr="009D5157">
        <w:rPr>
          <w:szCs w:val="28"/>
        </w:rPr>
        <w:t xml:space="preserve"> затрудненное, слышны экспираторные и инспираторные свистящие хрипы или мелкопузырчатые влажные хрипы</w:t>
      </w:r>
      <w:r w:rsidR="00E272D3" w:rsidRPr="009D5157">
        <w:rPr>
          <w:szCs w:val="28"/>
        </w:rPr>
        <w:t xml:space="preserve">. </w:t>
      </w:r>
      <w:r w:rsidRPr="009D5157">
        <w:rPr>
          <w:szCs w:val="28"/>
        </w:rPr>
        <w:t xml:space="preserve"> </w:t>
      </w:r>
      <w:r w:rsidR="00E272D3" w:rsidRPr="009D5157">
        <w:rPr>
          <w:szCs w:val="28"/>
        </w:rPr>
        <w:t>У 61,1% (22)</w:t>
      </w:r>
      <w:r w:rsidRPr="009D5157">
        <w:rPr>
          <w:szCs w:val="28"/>
        </w:rPr>
        <w:t xml:space="preserve"> </w:t>
      </w:r>
      <w:r w:rsidR="00E272D3" w:rsidRPr="009D5157">
        <w:rPr>
          <w:szCs w:val="28"/>
        </w:rPr>
        <w:t xml:space="preserve">детей с </w:t>
      </w:r>
      <w:r w:rsidRPr="009D5157">
        <w:rPr>
          <w:szCs w:val="28"/>
        </w:rPr>
        <w:t>тяжёлой степен</w:t>
      </w:r>
      <w:r w:rsidR="00E272D3" w:rsidRPr="009D5157">
        <w:rPr>
          <w:szCs w:val="28"/>
        </w:rPr>
        <w:t>ью</w:t>
      </w:r>
      <w:r w:rsidRPr="009D5157">
        <w:rPr>
          <w:szCs w:val="28"/>
        </w:rPr>
        <w:t xml:space="preserve"> </w:t>
      </w:r>
      <w:r w:rsidR="00474D8C">
        <w:t>БОС</w:t>
      </w:r>
      <w:r w:rsidRPr="009D5157">
        <w:rPr>
          <w:szCs w:val="28"/>
        </w:rPr>
        <w:t xml:space="preserve"> дыхательные шумы подавлены или отсутствуют, выраженные свистящие хрипы или мелкопузырчатые влажные хрип</w:t>
      </w:r>
      <w:r w:rsidR="00E272D3" w:rsidRPr="009D5157">
        <w:rPr>
          <w:szCs w:val="28"/>
        </w:rPr>
        <w:t>ы, значительно удлиненный выдох.</w:t>
      </w:r>
    </w:p>
    <w:p w14:paraId="18FF0203" w14:textId="421225D3" w:rsidR="00A62798" w:rsidRPr="009D5157" w:rsidRDefault="00E272D3" w:rsidP="00B902DE">
      <w:pPr>
        <w:pStyle w:val="af"/>
        <w:numPr>
          <w:ilvl w:val="0"/>
          <w:numId w:val="10"/>
        </w:numPr>
        <w:tabs>
          <w:tab w:val="decimal" w:pos="180"/>
          <w:tab w:val="decimal" w:pos="284"/>
          <w:tab w:val="decimal" w:pos="540"/>
          <w:tab w:val="decimal" w:pos="900"/>
        </w:tabs>
        <w:spacing w:after="0" w:line="360" w:lineRule="auto"/>
        <w:ind w:left="0" w:firstLine="0"/>
        <w:jc w:val="both"/>
        <w:rPr>
          <w:szCs w:val="28"/>
        </w:rPr>
      </w:pPr>
      <w:r w:rsidRPr="009D5157">
        <w:rPr>
          <w:szCs w:val="28"/>
        </w:rPr>
        <w:t xml:space="preserve">Участие вспомогательных мышц в дыхании. У 76,5 (39) детей из </w:t>
      </w:r>
      <w:r w:rsidR="00A62798" w:rsidRPr="009D5157">
        <w:rPr>
          <w:szCs w:val="28"/>
          <w:lang w:val="en-US"/>
        </w:rPr>
        <w:t>II</w:t>
      </w:r>
      <w:r w:rsidR="00A62798" w:rsidRPr="009D5157">
        <w:rPr>
          <w:szCs w:val="28"/>
        </w:rPr>
        <w:t xml:space="preserve"> группы</w:t>
      </w:r>
      <w:r w:rsidRPr="009D5157">
        <w:rPr>
          <w:szCs w:val="28"/>
        </w:rPr>
        <w:t xml:space="preserve"> грудная или межреберная ретракция или раздувание крыльев носа умеренно выражены. У 61,1% (22) детей из </w:t>
      </w:r>
      <w:r w:rsidR="00A62798" w:rsidRPr="009D5157">
        <w:rPr>
          <w:szCs w:val="28"/>
          <w:lang w:val="en-US"/>
        </w:rPr>
        <w:t>III</w:t>
      </w:r>
      <w:r w:rsidR="00A62798" w:rsidRPr="009D5157">
        <w:rPr>
          <w:szCs w:val="28"/>
        </w:rPr>
        <w:t xml:space="preserve"> группы </w:t>
      </w:r>
      <w:r w:rsidRPr="009D5157">
        <w:rPr>
          <w:szCs w:val="28"/>
        </w:rPr>
        <w:t>грудная или межреберная ретракция или раздувание крыльев носа значительно выражены</w:t>
      </w:r>
      <w:r w:rsidR="00A62798" w:rsidRPr="009D5157">
        <w:rPr>
          <w:szCs w:val="28"/>
        </w:rPr>
        <w:t>.</w:t>
      </w:r>
    </w:p>
    <w:p w14:paraId="1D8364BF" w14:textId="701FAD56" w:rsidR="00A62798" w:rsidRPr="009D5157" w:rsidRDefault="00A62798" w:rsidP="00B902DE">
      <w:pPr>
        <w:pStyle w:val="af"/>
        <w:numPr>
          <w:ilvl w:val="0"/>
          <w:numId w:val="10"/>
        </w:numPr>
        <w:tabs>
          <w:tab w:val="decimal" w:pos="180"/>
          <w:tab w:val="decimal" w:pos="284"/>
          <w:tab w:val="decimal" w:pos="540"/>
          <w:tab w:val="decimal" w:pos="900"/>
        </w:tabs>
        <w:spacing w:after="0" w:line="360" w:lineRule="auto"/>
        <w:ind w:left="0" w:firstLine="0"/>
        <w:jc w:val="both"/>
        <w:rPr>
          <w:szCs w:val="28"/>
        </w:rPr>
      </w:pPr>
      <w:r w:rsidRPr="009D5157">
        <w:rPr>
          <w:szCs w:val="28"/>
        </w:rPr>
        <w:t xml:space="preserve">Ментальный статус. 81,8% (28) детей из </w:t>
      </w:r>
      <w:r w:rsidRPr="009D5157">
        <w:rPr>
          <w:szCs w:val="28"/>
          <w:lang w:val="en-US"/>
        </w:rPr>
        <w:t>I</w:t>
      </w:r>
      <w:r w:rsidRPr="009D5157">
        <w:rPr>
          <w:szCs w:val="28"/>
        </w:rPr>
        <w:t xml:space="preserve"> группы были спокойными или слегка раздражительными. 74,5% (38) детей </w:t>
      </w:r>
      <w:r w:rsidRPr="009D5157">
        <w:rPr>
          <w:szCs w:val="28"/>
          <w:lang w:val="en-US"/>
        </w:rPr>
        <w:t>II</w:t>
      </w:r>
      <w:r w:rsidRPr="009D5157">
        <w:rPr>
          <w:szCs w:val="28"/>
        </w:rPr>
        <w:t xml:space="preserve"> группы были возбуждёнными или беспокойными. 80,6% (29) детей из </w:t>
      </w:r>
      <w:r w:rsidRPr="009D5157">
        <w:rPr>
          <w:szCs w:val="28"/>
          <w:lang w:val="en-US"/>
        </w:rPr>
        <w:t>III</w:t>
      </w:r>
      <w:r w:rsidRPr="009D5157">
        <w:rPr>
          <w:szCs w:val="28"/>
        </w:rPr>
        <w:t xml:space="preserve"> группы были сонливыми и летаргичными. </w:t>
      </w:r>
    </w:p>
    <w:p w14:paraId="2775B046" w14:textId="40069E7D" w:rsidR="00A62798" w:rsidRPr="009D5157" w:rsidRDefault="00A62798" w:rsidP="00B902DE">
      <w:pPr>
        <w:pStyle w:val="af"/>
        <w:numPr>
          <w:ilvl w:val="0"/>
          <w:numId w:val="10"/>
        </w:numPr>
        <w:tabs>
          <w:tab w:val="decimal" w:pos="180"/>
          <w:tab w:val="decimal" w:pos="284"/>
          <w:tab w:val="decimal" w:pos="540"/>
          <w:tab w:val="decimal" w:pos="900"/>
        </w:tabs>
        <w:spacing w:after="0" w:line="360" w:lineRule="auto"/>
        <w:ind w:left="0" w:firstLine="0"/>
        <w:jc w:val="both"/>
        <w:rPr>
          <w:szCs w:val="28"/>
        </w:rPr>
      </w:pPr>
      <w:r w:rsidRPr="009D5157">
        <w:rPr>
          <w:szCs w:val="28"/>
        </w:rPr>
        <w:t xml:space="preserve">Сатурация кислородом. У 100,0% (33) детей из </w:t>
      </w:r>
      <w:r w:rsidRPr="009D5157">
        <w:rPr>
          <w:szCs w:val="28"/>
          <w:lang w:val="en-US"/>
        </w:rPr>
        <w:t>I</w:t>
      </w:r>
      <w:r w:rsidRPr="009D5157">
        <w:rPr>
          <w:szCs w:val="28"/>
        </w:rPr>
        <w:t xml:space="preserve"> группы и 37,3% (19) детей </w:t>
      </w:r>
      <w:r w:rsidRPr="009D5157">
        <w:rPr>
          <w:szCs w:val="28"/>
          <w:lang w:val="en-US"/>
        </w:rPr>
        <w:t>II</w:t>
      </w:r>
      <w:r w:rsidRPr="009D5157">
        <w:rPr>
          <w:szCs w:val="28"/>
        </w:rPr>
        <w:t xml:space="preserve"> группы сатурация кислорода была &gt;95%. У 62,7% (32) детей </w:t>
      </w:r>
      <w:r w:rsidRPr="009D5157">
        <w:rPr>
          <w:szCs w:val="28"/>
          <w:lang w:val="en-US"/>
        </w:rPr>
        <w:t>II</w:t>
      </w:r>
      <w:r w:rsidRPr="009D5157">
        <w:rPr>
          <w:szCs w:val="28"/>
        </w:rPr>
        <w:t xml:space="preserve"> группы и 80,6% (29) детей из </w:t>
      </w:r>
      <w:r w:rsidRPr="009D5157">
        <w:rPr>
          <w:szCs w:val="28"/>
          <w:lang w:val="en-US"/>
        </w:rPr>
        <w:t>III</w:t>
      </w:r>
      <w:r w:rsidRPr="009D5157">
        <w:rPr>
          <w:szCs w:val="28"/>
        </w:rPr>
        <w:t xml:space="preserve"> группы сатурация кислорода была 90-95%. У 19,4% (7) детей из </w:t>
      </w:r>
      <w:r w:rsidRPr="009D5157">
        <w:rPr>
          <w:szCs w:val="28"/>
          <w:lang w:val="en-US"/>
        </w:rPr>
        <w:t>III</w:t>
      </w:r>
      <w:r w:rsidRPr="009D5157">
        <w:rPr>
          <w:szCs w:val="28"/>
        </w:rPr>
        <w:t xml:space="preserve"> группы сатурация кислорода была &lt;90%.</w:t>
      </w:r>
    </w:p>
    <w:p w14:paraId="76F3DE5B" w14:textId="38CF895E" w:rsidR="00A62798" w:rsidRDefault="00A62798" w:rsidP="00B902DE">
      <w:pPr>
        <w:pStyle w:val="af"/>
        <w:numPr>
          <w:ilvl w:val="0"/>
          <w:numId w:val="10"/>
        </w:numPr>
        <w:tabs>
          <w:tab w:val="decimal" w:pos="180"/>
          <w:tab w:val="decimal" w:pos="284"/>
          <w:tab w:val="decimal" w:pos="540"/>
          <w:tab w:val="decimal" w:pos="900"/>
        </w:tabs>
        <w:spacing w:after="0" w:line="360" w:lineRule="auto"/>
        <w:ind w:left="0" w:firstLine="0"/>
        <w:jc w:val="both"/>
        <w:rPr>
          <w:szCs w:val="28"/>
        </w:rPr>
      </w:pPr>
      <w:r w:rsidRPr="009D5157">
        <w:rPr>
          <w:szCs w:val="28"/>
        </w:rPr>
        <w:lastRenderedPageBreak/>
        <w:t xml:space="preserve">Цвет кожных покровов. У 69,7% (23) детей </w:t>
      </w:r>
      <w:r w:rsidR="009D5157" w:rsidRPr="009D5157">
        <w:rPr>
          <w:szCs w:val="28"/>
        </w:rPr>
        <w:t xml:space="preserve">из </w:t>
      </w:r>
      <w:r w:rsidR="009D5157" w:rsidRPr="009D5157">
        <w:rPr>
          <w:szCs w:val="28"/>
          <w:lang w:val="en-US"/>
        </w:rPr>
        <w:t>I</w:t>
      </w:r>
      <w:r w:rsidR="009D5157" w:rsidRPr="009D5157">
        <w:rPr>
          <w:szCs w:val="28"/>
        </w:rPr>
        <w:t xml:space="preserve"> группы и 92,2% (47) детей </w:t>
      </w:r>
      <w:r w:rsidR="009D5157" w:rsidRPr="009D5157">
        <w:rPr>
          <w:szCs w:val="28"/>
          <w:lang w:val="en-US"/>
        </w:rPr>
        <w:t>II</w:t>
      </w:r>
      <w:r w:rsidR="009D5157" w:rsidRPr="009D5157">
        <w:rPr>
          <w:szCs w:val="28"/>
        </w:rPr>
        <w:t xml:space="preserve"> группы </w:t>
      </w:r>
      <w:r w:rsidRPr="009D5157">
        <w:rPr>
          <w:szCs w:val="28"/>
        </w:rPr>
        <w:t>цвет кожных покровов был бледный</w:t>
      </w:r>
      <w:r w:rsidR="009D5157" w:rsidRPr="009D5157">
        <w:rPr>
          <w:szCs w:val="28"/>
        </w:rPr>
        <w:t xml:space="preserve">. У 86,1% (31) детей </w:t>
      </w:r>
      <w:r w:rsidR="009D5157" w:rsidRPr="009D5157">
        <w:rPr>
          <w:szCs w:val="28"/>
          <w:lang w:val="en-US"/>
        </w:rPr>
        <w:t>III</w:t>
      </w:r>
      <w:r w:rsidR="009D5157" w:rsidRPr="009D5157">
        <w:rPr>
          <w:szCs w:val="28"/>
        </w:rPr>
        <w:t xml:space="preserve"> группы цвет кожных покровов был цианотичный.</w:t>
      </w:r>
    </w:p>
    <w:p w14:paraId="267456EE" w14:textId="5F36B92B" w:rsidR="00A62798" w:rsidRDefault="00A62798" w:rsidP="009D5157">
      <w:pPr>
        <w:pStyle w:val="af"/>
        <w:tabs>
          <w:tab w:val="decimal" w:pos="180"/>
          <w:tab w:val="decimal" w:pos="284"/>
          <w:tab w:val="decimal" w:pos="540"/>
          <w:tab w:val="decimal" w:pos="900"/>
        </w:tabs>
        <w:spacing w:after="0" w:line="360" w:lineRule="auto"/>
        <w:ind w:left="0"/>
        <w:jc w:val="both"/>
        <w:rPr>
          <w:szCs w:val="28"/>
          <w:highlight w:val="yellow"/>
        </w:rPr>
      </w:pPr>
    </w:p>
    <w:p w14:paraId="4F01B6BA" w14:textId="185EC1AB" w:rsidR="00E25F52" w:rsidRDefault="00E25F52" w:rsidP="00195DEC">
      <w:pPr>
        <w:pStyle w:val="af"/>
        <w:tabs>
          <w:tab w:val="decimal" w:pos="180"/>
          <w:tab w:val="decimal" w:pos="284"/>
          <w:tab w:val="decimal" w:pos="540"/>
          <w:tab w:val="decimal" w:pos="900"/>
        </w:tabs>
        <w:spacing w:after="0" w:line="360" w:lineRule="auto"/>
        <w:ind w:left="0"/>
        <w:jc w:val="center"/>
        <w:rPr>
          <w:b/>
          <w:spacing w:val="-2"/>
        </w:rPr>
      </w:pPr>
      <w:r w:rsidRPr="00DA6090">
        <w:rPr>
          <w:b/>
          <w:szCs w:val="28"/>
        </w:rPr>
        <w:t>§3.3.</w:t>
      </w:r>
      <w:r w:rsidRPr="00DA6090">
        <w:rPr>
          <w:szCs w:val="28"/>
        </w:rPr>
        <w:t xml:space="preserve"> </w:t>
      </w:r>
      <w:r>
        <w:rPr>
          <w:b/>
        </w:rPr>
        <w:t>О</w:t>
      </w:r>
      <w:r w:rsidR="00195DEC">
        <w:rPr>
          <w:b/>
        </w:rPr>
        <w:t>собенности</w:t>
      </w:r>
      <w:r w:rsidR="00195DEC" w:rsidRPr="00E25F52">
        <w:rPr>
          <w:b/>
          <w:spacing w:val="-7"/>
        </w:rPr>
        <w:t xml:space="preserve"> </w:t>
      </w:r>
      <w:r w:rsidR="00195DEC" w:rsidRPr="00E25F52">
        <w:rPr>
          <w:b/>
        </w:rPr>
        <w:t>акустического</w:t>
      </w:r>
      <w:r w:rsidR="00195DEC" w:rsidRPr="00E25F52">
        <w:rPr>
          <w:b/>
          <w:spacing w:val="-6"/>
        </w:rPr>
        <w:t xml:space="preserve"> </w:t>
      </w:r>
      <w:r w:rsidR="00195DEC" w:rsidRPr="00E25F52">
        <w:rPr>
          <w:b/>
        </w:rPr>
        <w:t>компонента</w:t>
      </w:r>
      <w:r w:rsidR="00195DEC" w:rsidRPr="00E25F52">
        <w:rPr>
          <w:b/>
          <w:spacing w:val="-10"/>
        </w:rPr>
        <w:t xml:space="preserve"> </w:t>
      </w:r>
      <w:r w:rsidR="00195DEC" w:rsidRPr="00E25F52">
        <w:rPr>
          <w:b/>
        </w:rPr>
        <w:t>дыхания</w:t>
      </w:r>
      <w:r w:rsidR="00195DEC" w:rsidRPr="00E25F52">
        <w:rPr>
          <w:b/>
          <w:spacing w:val="-8"/>
        </w:rPr>
        <w:t xml:space="preserve"> </w:t>
      </w:r>
      <w:r w:rsidR="00195DEC" w:rsidRPr="00E25F52">
        <w:rPr>
          <w:b/>
        </w:rPr>
        <w:t>у</w:t>
      </w:r>
      <w:r w:rsidR="00195DEC" w:rsidRPr="00E25F52">
        <w:rPr>
          <w:b/>
          <w:spacing w:val="-8"/>
        </w:rPr>
        <w:t xml:space="preserve"> </w:t>
      </w:r>
      <w:r w:rsidR="00195DEC" w:rsidRPr="00E25F52">
        <w:rPr>
          <w:b/>
          <w:spacing w:val="-2"/>
        </w:rPr>
        <w:t>детей с бронхообструктивным синдромом</w:t>
      </w:r>
    </w:p>
    <w:p w14:paraId="4DA233D0" w14:textId="16DAB05A" w:rsidR="00195DEC" w:rsidRPr="005978D5" w:rsidRDefault="00CD4D9F" w:rsidP="00F75ECD">
      <w:pPr>
        <w:tabs>
          <w:tab w:val="left" w:pos="993"/>
        </w:tabs>
        <w:spacing w:after="0" w:line="360" w:lineRule="auto"/>
        <w:ind w:firstLine="567"/>
        <w:jc w:val="both"/>
        <w:rPr>
          <w:rStyle w:val="fontstyle01"/>
          <w:rFonts w:ascii="Times New Roman" w:hAnsi="Times New Roman" w:cs="Times New Roman"/>
          <w:sz w:val="28"/>
          <w:szCs w:val="28"/>
        </w:rPr>
      </w:pPr>
      <w:r>
        <w:t>Диагностика острого обструктивн</w:t>
      </w:r>
      <w:r w:rsidR="00F75ECD">
        <w:t>ого бронхита</w:t>
      </w:r>
      <w:r>
        <w:t xml:space="preserve"> и </w:t>
      </w:r>
      <w:r w:rsidR="00F75ECD">
        <w:t xml:space="preserve">бронхиолита с СБО </w:t>
      </w:r>
      <w:r>
        <w:t>проводится в соответствии с существующими консенсусными документами, на основании жалоб пациента на наличие характерных эпизодов бронхоспазма, данных объективного обследования, оценки параметров функции легких и результатов аллергологических тестов.</w:t>
      </w:r>
      <w:r w:rsidR="00195DEC" w:rsidRPr="005978D5">
        <w:rPr>
          <w:rStyle w:val="fontstyle01"/>
          <w:rFonts w:ascii="Times New Roman" w:hAnsi="Times New Roman" w:cs="Times New Roman"/>
          <w:sz w:val="28"/>
          <w:szCs w:val="28"/>
        </w:rPr>
        <w:t>.</w:t>
      </w:r>
    </w:p>
    <w:p w14:paraId="039588DF" w14:textId="7377BA58" w:rsidR="004205BB" w:rsidRDefault="004205BB" w:rsidP="001930EF">
      <w:pPr>
        <w:pStyle w:val="a5"/>
        <w:spacing w:after="0" w:line="360" w:lineRule="auto"/>
        <w:ind w:right="-1" w:firstLine="707"/>
        <w:jc w:val="both"/>
        <w:rPr>
          <w:rFonts w:cs="Times New Roman"/>
          <w:szCs w:val="28"/>
        </w:rPr>
      </w:pPr>
      <w:r>
        <w:t xml:space="preserve">Мы рассматривали по двум критериям: фаза вдоха и фаза выдоха </w:t>
      </w:r>
      <w:r w:rsidRPr="00993D1C">
        <w:t xml:space="preserve">(табл. </w:t>
      </w:r>
      <w:r>
        <w:t>3.3.1.</w:t>
      </w:r>
      <w:r w:rsidRPr="00993D1C">
        <w:t>).</w:t>
      </w:r>
      <w:r w:rsidR="001930EF">
        <w:t xml:space="preserve"> </w:t>
      </w:r>
      <w:r>
        <w:rPr>
          <w:rFonts w:cs="Times New Roman"/>
          <w:szCs w:val="28"/>
        </w:rPr>
        <w:t xml:space="preserve">На основании полученных результатов и отсутствия достоверной разницы КБФГ между исследуемыми группами ООБ и БЛ, далее мы изучили результаты КБФГ в зависимости от тяжести бронхообструктивного синдрома   у детей (таблица 3.3.2.). </w:t>
      </w:r>
    </w:p>
    <w:p w14:paraId="00E58E64" w14:textId="50A29552" w:rsidR="004205BB" w:rsidRPr="00B87BE4" w:rsidRDefault="004205BB" w:rsidP="00195DEC">
      <w:pPr>
        <w:widowControl w:val="0"/>
        <w:spacing w:after="0" w:line="360" w:lineRule="auto"/>
        <w:ind w:right="-1" w:firstLine="709"/>
        <w:jc w:val="center"/>
        <w:rPr>
          <w:b/>
          <w:color w:val="FFFFFF" w:themeColor="background1"/>
          <w:szCs w:val="28"/>
        </w:rPr>
        <w:sectPr w:rsidR="004205BB" w:rsidRPr="00B87BE4" w:rsidSect="005841D3">
          <w:headerReference w:type="even" r:id="rId16"/>
          <w:type w:val="nextColumn"/>
          <w:pgSz w:w="11907" w:h="16840"/>
          <w:pgMar w:top="1134" w:right="851" w:bottom="1134" w:left="1701" w:header="680" w:footer="680" w:gutter="0"/>
          <w:cols w:space="720"/>
        </w:sectPr>
      </w:pPr>
    </w:p>
    <w:p w14:paraId="2EFF878A" w14:textId="77777777" w:rsidR="004A0640" w:rsidRDefault="00EE41DF" w:rsidP="004A0640">
      <w:pPr>
        <w:widowControl w:val="0"/>
        <w:spacing w:before="240" w:after="0" w:line="360" w:lineRule="auto"/>
        <w:ind w:right="-1" w:firstLine="709"/>
        <w:jc w:val="right"/>
        <w:rPr>
          <w:b/>
          <w:szCs w:val="28"/>
        </w:rPr>
      </w:pPr>
      <w:r w:rsidRPr="000864BF">
        <w:rPr>
          <w:b/>
          <w:szCs w:val="28"/>
        </w:rPr>
        <w:lastRenderedPageBreak/>
        <w:t>Таблица</w:t>
      </w:r>
      <w:r w:rsidR="0041300A" w:rsidRPr="000864BF">
        <w:rPr>
          <w:b/>
          <w:szCs w:val="28"/>
        </w:rPr>
        <w:t xml:space="preserve"> </w:t>
      </w:r>
      <w:r w:rsidR="00DA6090">
        <w:rPr>
          <w:b/>
          <w:szCs w:val="28"/>
        </w:rPr>
        <w:t xml:space="preserve">3.3.1. </w:t>
      </w:r>
    </w:p>
    <w:p w14:paraId="44CD1256" w14:textId="55ECE7CF" w:rsidR="008F0408" w:rsidRPr="000864BF" w:rsidRDefault="008F0408" w:rsidP="004A0640">
      <w:pPr>
        <w:widowControl w:val="0"/>
        <w:spacing w:before="240" w:after="0" w:line="360" w:lineRule="auto"/>
        <w:ind w:right="-1" w:firstLine="709"/>
        <w:jc w:val="center"/>
        <w:rPr>
          <w:b/>
        </w:rPr>
      </w:pPr>
      <w:r w:rsidRPr="000864BF">
        <w:rPr>
          <w:b/>
        </w:rPr>
        <w:t xml:space="preserve">Результаты </w:t>
      </w:r>
      <w:r w:rsidR="00C851F4">
        <w:rPr>
          <w:b/>
        </w:rPr>
        <w:t xml:space="preserve">акустического компонента </w:t>
      </w:r>
      <w:r w:rsidRPr="000864BF">
        <w:rPr>
          <w:b/>
        </w:rPr>
        <w:t>компьютерной бронхофонографии</w:t>
      </w:r>
      <w:r w:rsidR="00E30D25" w:rsidRPr="00E30D25">
        <w:rPr>
          <w:b/>
        </w:rPr>
        <w:t xml:space="preserve">, </w:t>
      </w:r>
      <w:r w:rsidR="00E30D25" w:rsidRPr="00E30D25">
        <w:rPr>
          <w:b/>
          <w:szCs w:val="28"/>
        </w:rPr>
        <w:t>(мПа)</w:t>
      </w:r>
    </w:p>
    <w:tbl>
      <w:tblPr>
        <w:tblStyle w:val="af1"/>
        <w:tblW w:w="15203" w:type="dxa"/>
        <w:tblInd w:w="-147" w:type="dxa"/>
        <w:tblLook w:val="04A0" w:firstRow="1" w:lastRow="0" w:firstColumn="1" w:lastColumn="0" w:noHBand="0" w:noVBand="1"/>
      </w:tblPr>
      <w:tblGrid>
        <w:gridCol w:w="2539"/>
        <w:gridCol w:w="1737"/>
        <w:gridCol w:w="1626"/>
        <w:gridCol w:w="1656"/>
        <w:gridCol w:w="1484"/>
        <w:gridCol w:w="1515"/>
        <w:gridCol w:w="965"/>
        <w:gridCol w:w="1153"/>
        <w:gridCol w:w="1270"/>
        <w:gridCol w:w="1258"/>
      </w:tblGrid>
      <w:tr w:rsidR="0041300A" w:rsidRPr="000864BF" w14:paraId="1311610A" w14:textId="6BAD246E" w:rsidTr="000C0691">
        <w:tc>
          <w:tcPr>
            <w:tcW w:w="2539" w:type="dxa"/>
            <w:vAlign w:val="center"/>
          </w:tcPr>
          <w:p w14:paraId="2B164C04" w14:textId="2C112342" w:rsidR="0041300A" w:rsidRPr="000864BF" w:rsidRDefault="00BB4055" w:rsidP="000C0691">
            <w:pPr>
              <w:widowControl w:val="0"/>
              <w:spacing w:line="360" w:lineRule="auto"/>
              <w:ind w:right="-1"/>
              <w:jc w:val="center"/>
              <w:rPr>
                <w:szCs w:val="28"/>
              </w:rPr>
            </w:pPr>
            <w:r w:rsidRPr="004B09BD">
              <w:rPr>
                <w:rFonts w:eastAsia="Calibri"/>
                <w:szCs w:val="28"/>
              </w:rPr>
              <w:t>Показатели</w:t>
            </w:r>
          </w:p>
        </w:tc>
        <w:tc>
          <w:tcPr>
            <w:tcW w:w="1737" w:type="dxa"/>
            <w:vAlign w:val="center"/>
          </w:tcPr>
          <w:p w14:paraId="012DCB2B" w14:textId="77777777" w:rsidR="0041300A" w:rsidRPr="000864BF" w:rsidRDefault="0041300A" w:rsidP="000C0691">
            <w:pPr>
              <w:widowControl w:val="0"/>
              <w:spacing w:line="360" w:lineRule="auto"/>
              <w:ind w:right="-1"/>
              <w:jc w:val="center"/>
              <w:rPr>
                <w:szCs w:val="28"/>
              </w:rPr>
            </w:pPr>
            <w:r w:rsidRPr="000864BF">
              <w:rPr>
                <w:szCs w:val="28"/>
              </w:rPr>
              <w:t>Группа контроля</w:t>
            </w:r>
          </w:p>
          <w:p w14:paraId="116EF239" w14:textId="54D7DC27" w:rsidR="0041300A" w:rsidRPr="000864BF" w:rsidRDefault="0041300A" w:rsidP="000C0691">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20</w:t>
            </w:r>
            <w:r w:rsidRPr="00A62798">
              <w:rPr>
                <w:szCs w:val="28"/>
              </w:rPr>
              <w:t>)</w:t>
            </w:r>
          </w:p>
        </w:tc>
        <w:tc>
          <w:tcPr>
            <w:tcW w:w="1626" w:type="dxa"/>
            <w:vAlign w:val="center"/>
          </w:tcPr>
          <w:p w14:paraId="73556B62" w14:textId="77777777" w:rsidR="0041300A" w:rsidRPr="000864BF" w:rsidRDefault="0041300A" w:rsidP="000C0691">
            <w:pPr>
              <w:widowControl w:val="0"/>
              <w:spacing w:line="360" w:lineRule="auto"/>
              <w:ind w:right="-1"/>
              <w:jc w:val="center"/>
              <w:rPr>
                <w:szCs w:val="28"/>
              </w:rPr>
            </w:pPr>
            <w:r w:rsidRPr="000864BF">
              <w:rPr>
                <w:szCs w:val="28"/>
              </w:rPr>
              <w:t>ОБ</w:t>
            </w:r>
          </w:p>
          <w:p w14:paraId="684F3418" w14:textId="2F058284" w:rsidR="0041300A" w:rsidRPr="000864BF" w:rsidRDefault="0041300A" w:rsidP="000C0691">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30</w:t>
            </w:r>
            <w:r w:rsidRPr="00A62798">
              <w:rPr>
                <w:szCs w:val="28"/>
              </w:rPr>
              <w:t>)</w:t>
            </w:r>
          </w:p>
        </w:tc>
        <w:tc>
          <w:tcPr>
            <w:tcW w:w="1656" w:type="dxa"/>
            <w:vAlign w:val="center"/>
          </w:tcPr>
          <w:p w14:paraId="06F190F0" w14:textId="72FF4005" w:rsidR="0041300A" w:rsidRPr="000864BF" w:rsidRDefault="0041300A" w:rsidP="000C0691">
            <w:pPr>
              <w:widowControl w:val="0"/>
              <w:spacing w:line="360" w:lineRule="auto"/>
              <w:ind w:right="-1"/>
              <w:jc w:val="center"/>
              <w:rPr>
                <w:szCs w:val="28"/>
              </w:rPr>
            </w:pPr>
            <w:r w:rsidRPr="000864BF">
              <w:rPr>
                <w:szCs w:val="28"/>
              </w:rPr>
              <w:t xml:space="preserve">БЛП </w:t>
            </w:r>
            <w:r w:rsidR="00797147">
              <w:rPr>
                <w:szCs w:val="28"/>
              </w:rPr>
              <w:t xml:space="preserve">с </w:t>
            </w:r>
            <w:r w:rsidR="00474D8C">
              <w:rPr>
                <w:szCs w:val="28"/>
              </w:rPr>
              <w:t>БОС</w:t>
            </w:r>
          </w:p>
          <w:p w14:paraId="418E702F" w14:textId="7C520B72" w:rsidR="0041300A" w:rsidRPr="000864BF" w:rsidRDefault="0041300A" w:rsidP="000C0691">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120</w:t>
            </w:r>
            <w:r w:rsidRPr="00A62798">
              <w:rPr>
                <w:szCs w:val="28"/>
              </w:rPr>
              <w:t>)</w:t>
            </w:r>
          </w:p>
        </w:tc>
        <w:tc>
          <w:tcPr>
            <w:tcW w:w="1484" w:type="dxa"/>
            <w:vAlign w:val="center"/>
          </w:tcPr>
          <w:p w14:paraId="2254E5E4" w14:textId="77777777" w:rsidR="0041300A" w:rsidRPr="000864BF" w:rsidRDefault="0041300A" w:rsidP="000C0691">
            <w:pPr>
              <w:widowControl w:val="0"/>
              <w:spacing w:line="360" w:lineRule="auto"/>
              <w:ind w:right="-1"/>
              <w:jc w:val="center"/>
              <w:rPr>
                <w:szCs w:val="28"/>
              </w:rPr>
            </w:pPr>
            <w:r w:rsidRPr="000864BF">
              <w:rPr>
                <w:szCs w:val="28"/>
              </w:rPr>
              <w:t>ООБ</w:t>
            </w:r>
          </w:p>
          <w:p w14:paraId="2392E403" w14:textId="08858FA1" w:rsidR="0041300A" w:rsidRPr="000864BF" w:rsidRDefault="0041300A" w:rsidP="000C0691">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60</w:t>
            </w:r>
            <w:r w:rsidRPr="00DA6090">
              <w:rPr>
                <w:szCs w:val="28"/>
              </w:rPr>
              <w:t>)</w:t>
            </w:r>
          </w:p>
        </w:tc>
        <w:tc>
          <w:tcPr>
            <w:tcW w:w="1515" w:type="dxa"/>
            <w:vAlign w:val="center"/>
          </w:tcPr>
          <w:p w14:paraId="231E4F33" w14:textId="0E267FBD" w:rsidR="0041300A" w:rsidRPr="000864BF" w:rsidRDefault="00CC5DB2" w:rsidP="000C0691">
            <w:pPr>
              <w:widowControl w:val="0"/>
              <w:spacing w:line="360" w:lineRule="auto"/>
              <w:ind w:right="-1"/>
              <w:jc w:val="center"/>
              <w:rPr>
                <w:szCs w:val="28"/>
              </w:rPr>
            </w:pPr>
            <w:r>
              <w:rPr>
                <w:szCs w:val="28"/>
              </w:rPr>
              <w:t>БЛ</w:t>
            </w:r>
          </w:p>
          <w:p w14:paraId="61459089" w14:textId="70C62B5E" w:rsidR="0041300A" w:rsidRPr="000864BF" w:rsidRDefault="0041300A" w:rsidP="000C0691">
            <w:pPr>
              <w:widowControl w:val="0"/>
              <w:spacing w:line="360" w:lineRule="auto"/>
              <w:ind w:right="-1"/>
              <w:jc w:val="center"/>
              <w:rPr>
                <w:szCs w:val="28"/>
              </w:rPr>
            </w:pPr>
            <w:r w:rsidRPr="00DA6090">
              <w:rPr>
                <w:szCs w:val="28"/>
              </w:rPr>
              <w:t>(</w:t>
            </w:r>
            <w:r w:rsidRPr="000864BF">
              <w:rPr>
                <w:szCs w:val="28"/>
                <w:lang w:val="en-US"/>
              </w:rPr>
              <w:t>n</w:t>
            </w:r>
            <w:r w:rsidRPr="00DA6090">
              <w:rPr>
                <w:szCs w:val="28"/>
              </w:rPr>
              <w:t>=</w:t>
            </w:r>
            <w:r w:rsidRPr="000864BF">
              <w:rPr>
                <w:szCs w:val="28"/>
              </w:rPr>
              <w:t>6</w:t>
            </w:r>
            <w:r w:rsidR="002B7563" w:rsidRPr="000864BF">
              <w:rPr>
                <w:szCs w:val="28"/>
              </w:rPr>
              <w:t>0</w:t>
            </w:r>
            <w:r w:rsidRPr="00DA6090">
              <w:rPr>
                <w:szCs w:val="28"/>
              </w:rPr>
              <w:t>)</w:t>
            </w:r>
          </w:p>
        </w:tc>
        <w:tc>
          <w:tcPr>
            <w:tcW w:w="965" w:type="dxa"/>
            <w:vAlign w:val="center"/>
          </w:tcPr>
          <w:p w14:paraId="10729165" w14:textId="77C525BC" w:rsidR="0041300A" w:rsidRPr="000864BF" w:rsidRDefault="0041300A" w:rsidP="000C0691">
            <w:pPr>
              <w:widowControl w:val="0"/>
              <w:spacing w:line="360" w:lineRule="auto"/>
              <w:ind w:right="-1"/>
              <w:jc w:val="center"/>
              <w:rPr>
                <w:szCs w:val="28"/>
              </w:rPr>
            </w:pPr>
            <w:r w:rsidRPr="000864BF">
              <w:rPr>
                <w:szCs w:val="28"/>
              </w:rPr>
              <w:t>Р</w:t>
            </w:r>
          </w:p>
        </w:tc>
        <w:tc>
          <w:tcPr>
            <w:tcW w:w="1153" w:type="dxa"/>
            <w:vAlign w:val="center"/>
          </w:tcPr>
          <w:p w14:paraId="16408CC3" w14:textId="6D14FB6C" w:rsidR="0041300A" w:rsidRPr="000864BF" w:rsidRDefault="0041300A" w:rsidP="000C0691">
            <w:pPr>
              <w:widowControl w:val="0"/>
              <w:spacing w:line="360" w:lineRule="auto"/>
              <w:ind w:right="-1"/>
              <w:jc w:val="center"/>
              <w:rPr>
                <w:szCs w:val="28"/>
              </w:rPr>
            </w:pPr>
            <w:r w:rsidRPr="000864BF">
              <w:rPr>
                <w:szCs w:val="28"/>
              </w:rPr>
              <w:t>Р1</w:t>
            </w:r>
          </w:p>
        </w:tc>
        <w:tc>
          <w:tcPr>
            <w:tcW w:w="1270" w:type="dxa"/>
            <w:vAlign w:val="center"/>
          </w:tcPr>
          <w:p w14:paraId="4564C9BD" w14:textId="242419EB" w:rsidR="0041300A" w:rsidRPr="000864BF" w:rsidRDefault="0041300A" w:rsidP="000C0691">
            <w:pPr>
              <w:widowControl w:val="0"/>
              <w:spacing w:line="360" w:lineRule="auto"/>
              <w:ind w:right="-1"/>
              <w:jc w:val="center"/>
              <w:rPr>
                <w:szCs w:val="28"/>
              </w:rPr>
            </w:pPr>
            <w:r w:rsidRPr="000864BF">
              <w:rPr>
                <w:szCs w:val="28"/>
              </w:rPr>
              <w:t>Р2</w:t>
            </w:r>
          </w:p>
        </w:tc>
        <w:tc>
          <w:tcPr>
            <w:tcW w:w="1258" w:type="dxa"/>
            <w:vAlign w:val="center"/>
          </w:tcPr>
          <w:p w14:paraId="6C5B90AF" w14:textId="73DD382D" w:rsidR="0041300A" w:rsidRPr="000864BF" w:rsidRDefault="00B87BE4" w:rsidP="000C0691">
            <w:pPr>
              <w:widowControl w:val="0"/>
              <w:spacing w:line="360" w:lineRule="auto"/>
              <w:ind w:right="-1"/>
              <w:jc w:val="center"/>
              <w:rPr>
                <w:szCs w:val="28"/>
              </w:rPr>
            </w:pPr>
            <w:r>
              <w:rPr>
                <w:szCs w:val="28"/>
              </w:rPr>
              <w:t>Р3</w:t>
            </w:r>
          </w:p>
        </w:tc>
      </w:tr>
      <w:tr w:rsidR="000C0691" w:rsidRPr="000864BF" w14:paraId="46D335FF" w14:textId="0FCA8C2D" w:rsidTr="004D24DE">
        <w:tc>
          <w:tcPr>
            <w:tcW w:w="10557" w:type="dxa"/>
            <w:gridSpan w:val="6"/>
          </w:tcPr>
          <w:p w14:paraId="17B4E709" w14:textId="44970313" w:rsidR="000C0691" w:rsidRPr="000864BF" w:rsidRDefault="000C0691" w:rsidP="000C0691">
            <w:pPr>
              <w:widowControl w:val="0"/>
              <w:spacing w:line="360" w:lineRule="auto"/>
              <w:ind w:right="-1"/>
              <w:jc w:val="center"/>
              <w:rPr>
                <w:szCs w:val="28"/>
              </w:rPr>
            </w:pPr>
            <w:r w:rsidRPr="000864BF">
              <w:rPr>
                <w:b/>
                <w:szCs w:val="28"/>
              </w:rPr>
              <w:t>Фаза вдоха</w:t>
            </w:r>
          </w:p>
        </w:tc>
        <w:tc>
          <w:tcPr>
            <w:tcW w:w="4646" w:type="dxa"/>
            <w:gridSpan w:val="4"/>
          </w:tcPr>
          <w:p w14:paraId="687064E6" w14:textId="77777777" w:rsidR="000C0691" w:rsidRPr="000864BF" w:rsidRDefault="000C0691" w:rsidP="000C0691">
            <w:pPr>
              <w:widowControl w:val="0"/>
              <w:spacing w:line="360" w:lineRule="auto"/>
              <w:ind w:right="-1"/>
              <w:jc w:val="both"/>
              <w:rPr>
                <w:szCs w:val="28"/>
              </w:rPr>
            </w:pPr>
          </w:p>
        </w:tc>
      </w:tr>
      <w:tr w:rsidR="00DA6090" w:rsidRPr="000864BF" w14:paraId="6BE31C7B" w14:textId="3ADBC17E" w:rsidTr="000C0691">
        <w:tc>
          <w:tcPr>
            <w:tcW w:w="2539" w:type="dxa"/>
          </w:tcPr>
          <w:p w14:paraId="275A777A" w14:textId="7DD1F7BE" w:rsidR="00DA6090" w:rsidRPr="000864BF" w:rsidRDefault="00DA6090" w:rsidP="000C0691">
            <w:pPr>
              <w:widowControl w:val="0"/>
              <w:spacing w:line="360" w:lineRule="auto"/>
              <w:ind w:right="-1"/>
              <w:jc w:val="both"/>
              <w:rPr>
                <w:szCs w:val="28"/>
              </w:rPr>
            </w:pPr>
            <w:r w:rsidRPr="000864BF">
              <w:rPr>
                <w:szCs w:val="28"/>
              </w:rPr>
              <w:t>НЧД (Р1) (мПа)</w:t>
            </w:r>
          </w:p>
        </w:tc>
        <w:tc>
          <w:tcPr>
            <w:tcW w:w="1737" w:type="dxa"/>
          </w:tcPr>
          <w:p w14:paraId="54A63A8B" w14:textId="7C2CFB9A" w:rsidR="00DA6090" w:rsidRPr="00B87BE4" w:rsidRDefault="00DA6090" w:rsidP="000C0691">
            <w:pPr>
              <w:widowControl w:val="0"/>
              <w:spacing w:line="360" w:lineRule="auto"/>
              <w:ind w:right="-1"/>
              <w:jc w:val="center"/>
              <w:rPr>
                <w:szCs w:val="28"/>
              </w:rPr>
            </w:pPr>
            <w:r w:rsidRPr="00B87BE4">
              <w:rPr>
                <w:rFonts w:cs="Times New Roman"/>
                <w:szCs w:val="28"/>
              </w:rPr>
              <w:t>12,2±0,53</w:t>
            </w:r>
          </w:p>
        </w:tc>
        <w:tc>
          <w:tcPr>
            <w:tcW w:w="1626" w:type="dxa"/>
          </w:tcPr>
          <w:p w14:paraId="0820BB52" w14:textId="32EF1D77" w:rsidR="00DA6090" w:rsidRPr="00B87BE4" w:rsidRDefault="00DA6090" w:rsidP="000C0691">
            <w:pPr>
              <w:widowControl w:val="0"/>
              <w:spacing w:line="360" w:lineRule="auto"/>
              <w:ind w:right="-1"/>
              <w:jc w:val="center"/>
              <w:rPr>
                <w:szCs w:val="28"/>
              </w:rPr>
            </w:pPr>
            <w:r w:rsidRPr="00B87BE4">
              <w:rPr>
                <w:rFonts w:cs="Times New Roman"/>
                <w:szCs w:val="28"/>
              </w:rPr>
              <w:t>15,4±0,5</w:t>
            </w:r>
          </w:p>
        </w:tc>
        <w:tc>
          <w:tcPr>
            <w:tcW w:w="1656" w:type="dxa"/>
          </w:tcPr>
          <w:p w14:paraId="6ABEDD94" w14:textId="018E8F02" w:rsidR="00DA6090" w:rsidRPr="00B87BE4" w:rsidRDefault="00DA6090" w:rsidP="000C0691">
            <w:pPr>
              <w:widowControl w:val="0"/>
              <w:spacing w:line="360" w:lineRule="auto"/>
              <w:ind w:right="-1"/>
              <w:jc w:val="both"/>
              <w:rPr>
                <w:szCs w:val="28"/>
              </w:rPr>
            </w:pPr>
            <w:r w:rsidRPr="00B87BE4">
              <w:rPr>
                <w:szCs w:val="28"/>
              </w:rPr>
              <w:t>20,45</w:t>
            </w:r>
            <w:r w:rsidRPr="00B87BE4">
              <w:rPr>
                <w:rFonts w:cs="Times New Roman"/>
                <w:szCs w:val="28"/>
              </w:rPr>
              <w:t>±0,42</w:t>
            </w:r>
          </w:p>
        </w:tc>
        <w:tc>
          <w:tcPr>
            <w:tcW w:w="1484" w:type="dxa"/>
          </w:tcPr>
          <w:p w14:paraId="3711A47D" w14:textId="301FCA54" w:rsidR="00DA6090" w:rsidRPr="00B87BE4" w:rsidRDefault="00DA6090" w:rsidP="000C0691">
            <w:pPr>
              <w:widowControl w:val="0"/>
              <w:spacing w:line="360" w:lineRule="auto"/>
              <w:ind w:right="-1"/>
              <w:jc w:val="both"/>
              <w:rPr>
                <w:szCs w:val="28"/>
              </w:rPr>
            </w:pPr>
            <w:r w:rsidRPr="00B87BE4">
              <w:rPr>
                <w:szCs w:val="28"/>
              </w:rPr>
              <w:t>21,2</w:t>
            </w:r>
            <w:r w:rsidRPr="00B87BE4">
              <w:rPr>
                <w:rFonts w:cs="Times New Roman"/>
                <w:szCs w:val="28"/>
              </w:rPr>
              <w:t>±0,3</w:t>
            </w:r>
          </w:p>
        </w:tc>
        <w:tc>
          <w:tcPr>
            <w:tcW w:w="1515" w:type="dxa"/>
          </w:tcPr>
          <w:p w14:paraId="086F79C5" w14:textId="61B01540" w:rsidR="00DA6090" w:rsidRPr="00B87BE4" w:rsidRDefault="00DA6090" w:rsidP="000C0691">
            <w:pPr>
              <w:widowControl w:val="0"/>
              <w:spacing w:line="360" w:lineRule="auto"/>
              <w:ind w:right="-1"/>
              <w:jc w:val="center"/>
              <w:rPr>
                <w:szCs w:val="28"/>
              </w:rPr>
            </w:pPr>
            <w:r w:rsidRPr="00B87BE4">
              <w:rPr>
                <w:rFonts w:cs="Times New Roman"/>
                <w:szCs w:val="28"/>
              </w:rPr>
              <w:t>19,7±0,4</w:t>
            </w:r>
          </w:p>
        </w:tc>
        <w:tc>
          <w:tcPr>
            <w:tcW w:w="965" w:type="dxa"/>
          </w:tcPr>
          <w:p w14:paraId="374757B9" w14:textId="6109FE60" w:rsidR="00DA6090" w:rsidRPr="00BB4055" w:rsidRDefault="00DA6090" w:rsidP="000C0691">
            <w:pPr>
              <w:widowControl w:val="0"/>
              <w:spacing w:line="360" w:lineRule="auto"/>
              <w:ind w:right="-1"/>
              <w:jc w:val="both"/>
              <w:rPr>
                <w:szCs w:val="28"/>
              </w:rPr>
            </w:pPr>
            <w:r>
              <w:rPr>
                <w:szCs w:val="28"/>
                <w:lang w:val="en-US"/>
              </w:rPr>
              <w:t>&gt;0</w:t>
            </w:r>
            <w:r>
              <w:rPr>
                <w:szCs w:val="28"/>
              </w:rPr>
              <w:t>,05</w:t>
            </w:r>
          </w:p>
        </w:tc>
        <w:tc>
          <w:tcPr>
            <w:tcW w:w="1153" w:type="dxa"/>
          </w:tcPr>
          <w:p w14:paraId="46FD2FB2" w14:textId="7AFF5C0B" w:rsidR="00DA6090" w:rsidRPr="00BB4055" w:rsidRDefault="00DA6090" w:rsidP="000C0691">
            <w:pPr>
              <w:widowControl w:val="0"/>
              <w:spacing w:line="360" w:lineRule="auto"/>
              <w:ind w:right="-1"/>
              <w:jc w:val="both"/>
              <w:rPr>
                <w:szCs w:val="28"/>
              </w:rPr>
            </w:pPr>
            <w:r>
              <w:rPr>
                <w:szCs w:val="28"/>
                <w:lang w:val="en-US"/>
              </w:rPr>
              <w:t>&lt;</w:t>
            </w:r>
            <w:r>
              <w:rPr>
                <w:szCs w:val="28"/>
              </w:rPr>
              <w:t>0,05</w:t>
            </w:r>
          </w:p>
        </w:tc>
        <w:tc>
          <w:tcPr>
            <w:tcW w:w="1270" w:type="dxa"/>
          </w:tcPr>
          <w:p w14:paraId="7A1B912F" w14:textId="61061CD3"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c>
          <w:tcPr>
            <w:tcW w:w="1258" w:type="dxa"/>
          </w:tcPr>
          <w:p w14:paraId="1B9AD4DE" w14:textId="428CC05D"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r>
      <w:tr w:rsidR="00DA6090" w:rsidRPr="000864BF" w14:paraId="431ECE57" w14:textId="1DE5172D" w:rsidTr="000C0691">
        <w:tc>
          <w:tcPr>
            <w:tcW w:w="2539" w:type="dxa"/>
          </w:tcPr>
          <w:p w14:paraId="63471B17" w14:textId="7B1A423C" w:rsidR="00DA6090" w:rsidRPr="000864BF" w:rsidRDefault="00DA6090" w:rsidP="000C0691">
            <w:pPr>
              <w:widowControl w:val="0"/>
              <w:spacing w:line="360" w:lineRule="auto"/>
              <w:ind w:right="-1"/>
              <w:jc w:val="both"/>
              <w:rPr>
                <w:szCs w:val="28"/>
              </w:rPr>
            </w:pPr>
            <w:r w:rsidRPr="000864BF">
              <w:rPr>
                <w:szCs w:val="28"/>
              </w:rPr>
              <w:t>СЧД (Р2) (мПа)</w:t>
            </w:r>
          </w:p>
        </w:tc>
        <w:tc>
          <w:tcPr>
            <w:tcW w:w="1737" w:type="dxa"/>
          </w:tcPr>
          <w:p w14:paraId="39E73BF1" w14:textId="7FCE3CC5" w:rsidR="00DA6090" w:rsidRPr="00B87BE4" w:rsidRDefault="00DA6090" w:rsidP="000C0691">
            <w:pPr>
              <w:widowControl w:val="0"/>
              <w:spacing w:line="360" w:lineRule="auto"/>
              <w:ind w:right="-1"/>
              <w:jc w:val="center"/>
              <w:rPr>
                <w:szCs w:val="28"/>
              </w:rPr>
            </w:pPr>
            <w:r w:rsidRPr="00B87BE4">
              <w:rPr>
                <w:rFonts w:cs="Times New Roman"/>
                <w:szCs w:val="28"/>
              </w:rPr>
              <w:t>6,6±0,31</w:t>
            </w:r>
          </w:p>
        </w:tc>
        <w:tc>
          <w:tcPr>
            <w:tcW w:w="1626" w:type="dxa"/>
          </w:tcPr>
          <w:p w14:paraId="76F35D52" w14:textId="7FB38502" w:rsidR="00DA6090" w:rsidRPr="00B87BE4" w:rsidRDefault="00DA6090" w:rsidP="000C0691">
            <w:pPr>
              <w:widowControl w:val="0"/>
              <w:spacing w:line="360" w:lineRule="auto"/>
              <w:ind w:right="-1"/>
              <w:jc w:val="center"/>
              <w:rPr>
                <w:szCs w:val="28"/>
              </w:rPr>
            </w:pPr>
            <w:r w:rsidRPr="00B87BE4">
              <w:rPr>
                <w:rFonts w:cs="Times New Roman"/>
                <w:szCs w:val="28"/>
              </w:rPr>
              <w:t>8,6±0,2</w:t>
            </w:r>
          </w:p>
        </w:tc>
        <w:tc>
          <w:tcPr>
            <w:tcW w:w="1656" w:type="dxa"/>
          </w:tcPr>
          <w:p w14:paraId="71500BA5" w14:textId="3F5F1FE9" w:rsidR="00DA6090" w:rsidRPr="00B87BE4" w:rsidRDefault="00DA6090" w:rsidP="000C0691">
            <w:pPr>
              <w:widowControl w:val="0"/>
              <w:spacing w:line="360" w:lineRule="auto"/>
              <w:ind w:right="-1"/>
              <w:jc w:val="center"/>
              <w:rPr>
                <w:szCs w:val="28"/>
              </w:rPr>
            </w:pPr>
            <w:r w:rsidRPr="00B87BE4">
              <w:rPr>
                <w:rFonts w:cs="Times New Roman"/>
                <w:szCs w:val="28"/>
              </w:rPr>
              <w:t>14,0±0,43</w:t>
            </w:r>
          </w:p>
        </w:tc>
        <w:tc>
          <w:tcPr>
            <w:tcW w:w="1484" w:type="dxa"/>
          </w:tcPr>
          <w:p w14:paraId="445C10C4" w14:textId="577D8CFE" w:rsidR="00DA6090" w:rsidRPr="00B87BE4" w:rsidRDefault="00DA6090" w:rsidP="000C0691">
            <w:pPr>
              <w:widowControl w:val="0"/>
              <w:spacing w:line="360" w:lineRule="auto"/>
              <w:ind w:right="-1"/>
              <w:jc w:val="center"/>
              <w:rPr>
                <w:szCs w:val="28"/>
              </w:rPr>
            </w:pPr>
            <w:r w:rsidRPr="00B87BE4">
              <w:rPr>
                <w:rFonts w:cs="Times New Roman"/>
                <w:szCs w:val="28"/>
              </w:rPr>
              <w:t>13,8±0,4</w:t>
            </w:r>
          </w:p>
        </w:tc>
        <w:tc>
          <w:tcPr>
            <w:tcW w:w="1515" w:type="dxa"/>
          </w:tcPr>
          <w:p w14:paraId="72DE14D6" w14:textId="1B6F5761" w:rsidR="00DA6090" w:rsidRPr="00B87BE4" w:rsidRDefault="00DA6090" w:rsidP="000C0691">
            <w:pPr>
              <w:widowControl w:val="0"/>
              <w:spacing w:line="360" w:lineRule="auto"/>
              <w:ind w:right="-1"/>
              <w:jc w:val="center"/>
              <w:rPr>
                <w:szCs w:val="28"/>
              </w:rPr>
            </w:pPr>
            <w:r w:rsidRPr="00B87BE4">
              <w:rPr>
                <w:rFonts w:cs="Times New Roman"/>
                <w:szCs w:val="28"/>
              </w:rPr>
              <w:t>14,2±0,3</w:t>
            </w:r>
          </w:p>
        </w:tc>
        <w:tc>
          <w:tcPr>
            <w:tcW w:w="965" w:type="dxa"/>
          </w:tcPr>
          <w:p w14:paraId="26DBB8B2" w14:textId="7525C0A4" w:rsidR="00DA6090" w:rsidRPr="000864BF" w:rsidRDefault="00DA6090" w:rsidP="000C0691">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564952F7" w14:textId="2A2C2E78" w:rsidR="00DA6090" w:rsidRPr="000864BF" w:rsidRDefault="00DA6090" w:rsidP="000C0691">
            <w:pPr>
              <w:widowControl w:val="0"/>
              <w:spacing w:line="360" w:lineRule="auto"/>
              <w:ind w:right="-1"/>
              <w:jc w:val="both"/>
              <w:rPr>
                <w:szCs w:val="28"/>
              </w:rPr>
            </w:pPr>
            <w:r w:rsidRPr="005D69BC">
              <w:rPr>
                <w:szCs w:val="28"/>
                <w:lang w:val="en-US"/>
              </w:rPr>
              <w:t>&lt;</w:t>
            </w:r>
            <w:r w:rsidRPr="005D69BC">
              <w:rPr>
                <w:szCs w:val="28"/>
              </w:rPr>
              <w:t>0,05</w:t>
            </w:r>
          </w:p>
        </w:tc>
        <w:tc>
          <w:tcPr>
            <w:tcW w:w="1270" w:type="dxa"/>
          </w:tcPr>
          <w:p w14:paraId="5600A073" w14:textId="7BFF7BC5" w:rsidR="00DA6090" w:rsidRPr="000864BF" w:rsidRDefault="00DA6090" w:rsidP="000C0691">
            <w:pPr>
              <w:widowControl w:val="0"/>
              <w:spacing w:line="360" w:lineRule="auto"/>
              <w:ind w:right="-1"/>
              <w:jc w:val="both"/>
              <w:rPr>
                <w:szCs w:val="28"/>
              </w:rPr>
            </w:pPr>
            <w:r w:rsidRPr="005D69BC">
              <w:rPr>
                <w:szCs w:val="28"/>
                <w:lang w:val="en-US"/>
              </w:rPr>
              <w:t>&lt;</w:t>
            </w:r>
            <w:r w:rsidRPr="005D69BC">
              <w:rPr>
                <w:szCs w:val="28"/>
              </w:rPr>
              <w:t>0,05</w:t>
            </w:r>
          </w:p>
        </w:tc>
        <w:tc>
          <w:tcPr>
            <w:tcW w:w="1258" w:type="dxa"/>
          </w:tcPr>
          <w:p w14:paraId="78B6DA9B" w14:textId="133C2E07" w:rsidR="00DA6090" w:rsidRPr="000864BF" w:rsidRDefault="00DA6090" w:rsidP="000C0691">
            <w:pPr>
              <w:widowControl w:val="0"/>
              <w:spacing w:line="360" w:lineRule="auto"/>
              <w:ind w:right="-1"/>
              <w:jc w:val="both"/>
              <w:rPr>
                <w:szCs w:val="28"/>
              </w:rPr>
            </w:pPr>
            <w:r w:rsidRPr="005D69BC">
              <w:rPr>
                <w:szCs w:val="28"/>
                <w:lang w:val="en-US"/>
              </w:rPr>
              <w:t>&lt;</w:t>
            </w:r>
            <w:r w:rsidRPr="005D69BC">
              <w:rPr>
                <w:szCs w:val="28"/>
              </w:rPr>
              <w:t>0,05</w:t>
            </w:r>
          </w:p>
        </w:tc>
      </w:tr>
      <w:tr w:rsidR="00DA6090" w:rsidRPr="000864BF" w14:paraId="3F6BAC84" w14:textId="19ED7488" w:rsidTr="000C0691">
        <w:tc>
          <w:tcPr>
            <w:tcW w:w="2539" w:type="dxa"/>
          </w:tcPr>
          <w:p w14:paraId="6CDC4ED6" w14:textId="092C272A" w:rsidR="00DA6090" w:rsidRPr="000864BF" w:rsidRDefault="00DA6090" w:rsidP="000C0691">
            <w:pPr>
              <w:widowControl w:val="0"/>
              <w:spacing w:line="360" w:lineRule="auto"/>
              <w:ind w:right="-1"/>
              <w:jc w:val="both"/>
              <w:rPr>
                <w:szCs w:val="28"/>
              </w:rPr>
            </w:pPr>
            <w:r w:rsidRPr="000864BF">
              <w:rPr>
                <w:szCs w:val="28"/>
              </w:rPr>
              <w:t>ВЧД (Р</w:t>
            </w:r>
            <w:r w:rsidR="00EE2A75">
              <w:rPr>
                <w:szCs w:val="28"/>
              </w:rPr>
              <w:t>3</w:t>
            </w:r>
            <w:r w:rsidRPr="000864BF">
              <w:rPr>
                <w:szCs w:val="28"/>
              </w:rPr>
              <w:t>) (мПа)</w:t>
            </w:r>
          </w:p>
        </w:tc>
        <w:tc>
          <w:tcPr>
            <w:tcW w:w="1737" w:type="dxa"/>
          </w:tcPr>
          <w:p w14:paraId="5AC9573C" w14:textId="568EDDB6" w:rsidR="00DA6090" w:rsidRPr="00B87BE4" w:rsidRDefault="00DA6090" w:rsidP="000C0691">
            <w:pPr>
              <w:widowControl w:val="0"/>
              <w:spacing w:line="360" w:lineRule="auto"/>
              <w:ind w:right="-1"/>
              <w:jc w:val="center"/>
              <w:rPr>
                <w:szCs w:val="28"/>
              </w:rPr>
            </w:pPr>
            <w:r w:rsidRPr="00B87BE4">
              <w:rPr>
                <w:rFonts w:cs="Times New Roman"/>
                <w:szCs w:val="28"/>
              </w:rPr>
              <w:t>1,5±0,1</w:t>
            </w:r>
          </w:p>
        </w:tc>
        <w:tc>
          <w:tcPr>
            <w:tcW w:w="1626" w:type="dxa"/>
          </w:tcPr>
          <w:p w14:paraId="79247D6C" w14:textId="1F385A26" w:rsidR="00DA6090" w:rsidRPr="00B87BE4" w:rsidRDefault="00DA6090" w:rsidP="000C0691">
            <w:pPr>
              <w:widowControl w:val="0"/>
              <w:spacing w:line="360" w:lineRule="auto"/>
              <w:ind w:right="-1"/>
              <w:jc w:val="center"/>
              <w:rPr>
                <w:szCs w:val="28"/>
              </w:rPr>
            </w:pPr>
            <w:r w:rsidRPr="00B87BE4">
              <w:rPr>
                <w:rFonts w:cs="Times New Roman"/>
                <w:szCs w:val="28"/>
              </w:rPr>
              <w:t>2,1±0,1</w:t>
            </w:r>
          </w:p>
        </w:tc>
        <w:tc>
          <w:tcPr>
            <w:tcW w:w="1656" w:type="dxa"/>
          </w:tcPr>
          <w:p w14:paraId="07EC9644" w14:textId="0C8F68B9" w:rsidR="00DA6090" w:rsidRPr="00B87BE4" w:rsidRDefault="00DA6090" w:rsidP="000C0691">
            <w:pPr>
              <w:widowControl w:val="0"/>
              <w:spacing w:line="360" w:lineRule="auto"/>
              <w:ind w:right="-1"/>
              <w:jc w:val="center"/>
              <w:rPr>
                <w:szCs w:val="28"/>
              </w:rPr>
            </w:pPr>
            <w:r w:rsidRPr="00B87BE4">
              <w:rPr>
                <w:rFonts w:cs="Times New Roman"/>
                <w:szCs w:val="28"/>
              </w:rPr>
              <w:t>8,25±0,35</w:t>
            </w:r>
          </w:p>
        </w:tc>
        <w:tc>
          <w:tcPr>
            <w:tcW w:w="1484" w:type="dxa"/>
          </w:tcPr>
          <w:p w14:paraId="53F92563" w14:textId="71333316" w:rsidR="00DA6090" w:rsidRPr="00B87BE4" w:rsidRDefault="00DA6090" w:rsidP="000C0691">
            <w:pPr>
              <w:widowControl w:val="0"/>
              <w:spacing w:line="360" w:lineRule="auto"/>
              <w:ind w:right="-1"/>
              <w:jc w:val="center"/>
              <w:rPr>
                <w:szCs w:val="28"/>
              </w:rPr>
            </w:pPr>
            <w:r w:rsidRPr="00B87BE4">
              <w:rPr>
                <w:rFonts w:cs="Times New Roman"/>
                <w:szCs w:val="28"/>
              </w:rPr>
              <w:t>8,18±0,3</w:t>
            </w:r>
          </w:p>
        </w:tc>
        <w:tc>
          <w:tcPr>
            <w:tcW w:w="1515" w:type="dxa"/>
          </w:tcPr>
          <w:p w14:paraId="388EE0D2" w14:textId="1EFD9937" w:rsidR="00DA6090" w:rsidRPr="00B87BE4" w:rsidRDefault="00DA6090" w:rsidP="000C0691">
            <w:pPr>
              <w:widowControl w:val="0"/>
              <w:spacing w:line="360" w:lineRule="auto"/>
              <w:ind w:right="-1"/>
              <w:jc w:val="center"/>
              <w:rPr>
                <w:szCs w:val="28"/>
              </w:rPr>
            </w:pPr>
            <w:r w:rsidRPr="00B87BE4">
              <w:rPr>
                <w:rFonts w:cs="Times New Roman"/>
                <w:szCs w:val="28"/>
              </w:rPr>
              <w:t>8,3±0,3</w:t>
            </w:r>
          </w:p>
        </w:tc>
        <w:tc>
          <w:tcPr>
            <w:tcW w:w="965" w:type="dxa"/>
          </w:tcPr>
          <w:p w14:paraId="1A4D7643" w14:textId="445C5CC6" w:rsidR="00DA6090" w:rsidRPr="000864BF" w:rsidRDefault="00DA6090" w:rsidP="000C0691">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28BEADBA" w14:textId="7DFE6937" w:rsidR="00DA6090" w:rsidRPr="000864BF" w:rsidRDefault="00DA6090" w:rsidP="000C0691">
            <w:pPr>
              <w:widowControl w:val="0"/>
              <w:spacing w:line="360" w:lineRule="auto"/>
              <w:ind w:right="-1"/>
              <w:jc w:val="both"/>
              <w:rPr>
                <w:szCs w:val="28"/>
              </w:rPr>
            </w:pPr>
            <w:r w:rsidRPr="00033B1A">
              <w:rPr>
                <w:szCs w:val="28"/>
                <w:lang w:val="en-US"/>
              </w:rPr>
              <w:t>&lt;</w:t>
            </w:r>
            <w:r w:rsidRPr="00033B1A">
              <w:rPr>
                <w:szCs w:val="28"/>
              </w:rPr>
              <w:t>0,0</w:t>
            </w:r>
            <w:r w:rsidR="00D25D13">
              <w:rPr>
                <w:szCs w:val="28"/>
              </w:rPr>
              <w:t>1</w:t>
            </w:r>
          </w:p>
        </w:tc>
        <w:tc>
          <w:tcPr>
            <w:tcW w:w="1270" w:type="dxa"/>
          </w:tcPr>
          <w:p w14:paraId="361B73B1" w14:textId="192803B6" w:rsidR="00DA6090" w:rsidRPr="000864BF" w:rsidRDefault="00DA6090" w:rsidP="000C0691">
            <w:pPr>
              <w:widowControl w:val="0"/>
              <w:spacing w:line="360" w:lineRule="auto"/>
              <w:ind w:right="-1"/>
              <w:jc w:val="both"/>
              <w:rPr>
                <w:szCs w:val="28"/>
              </w:rPr>
            </w:pPr>
            <w:r w:rsidRPr="00033B1A">
              <w:rPr>
                <w:szCs w:val="28"/>
                <w:lang w:val="en-US"/>
              </w:rPr>
              <w:t>&lt;</w:t>
            </w:r>
            <w:r w:rsidRPr="00033B1A">
              <w:rPr>
                <w:szCs w:val="28"/>
              </w:rPr>
              <w:t>0,0</w:t>
            </w:r>
            <w:r w:rsidR="00D25D13">
              <w:rPr>
                <w:szCs w:val="28"/>
              </w:rPr>
              <w:t>1</w:t>
            </w:r>
          </w:p>
        </w:tc>
        <w:tc>
          <w:tcPr>
            <w:tcW w:w="1258" w:type="dxa"/>
          </w:tcPr>
          <w:p w14:paraId="459C4193" w14:textId="638C5DCB" w:rsidR="00DA6090" w:rsidRPr="000864BF" w:rsidRDefault="00DA6090" w:rsidP="000C0691">
            <w:pPr>
              <w:widowControl w:val="0"/>
              <w:spacing w:line="360" w:lineRule="auto"/>
              <w:ind w:right="-1"/>
              <w:jc w:val="both"/>
              <w:rPr>
                <w:szCs w:val="28"/>
              </w:rPr>
            </w:pPr>
            <w:r w:rsidRPr="00033B1A">
              <w:rPr>
                <w:szCs w:val="28"/>
                <w:lang w:val="en-US"/>
              </w:rPr>
              <w:t>&lt;</w:t>
            </w:r>
            <w:r w:rsidRPr="00033B1A">
              <w:rPr>
                <w:szCs w:val="28"/>
              </w:rPr>
              <w:t>0,0</w:t>
            </w:r>
            <w:r w:rsidR="00D25D13">
              <w:rPr>
                <w:szCs w:val="28"/>
              </w:rPr>
              <w:t>1</w:t>
            </w:r>
          </w:p>
        </w:tc>
      </w:tr>
      <w:tr w:rsidR="00DA6090" w:rsidRPr="000864BF" w14:paraId="14D3EC3B" w14:textId="168C78C6" w:rsidTr="000C0691">
        <w:tc>
          <w:tcPr>
            <w:tcW w:w="2539" w:type="dxa"/>
          </w:tcPr>
          <w:p w14:paraId="6CFE7492" w14:textId="7CB179C8" w:rsidR="00DA6090" w:rsidRPr="000864BF" w:rsidRDefault="00DA6090" w:rsidP="000C0691">
            <w:pPr>
              <w:widowControl w:val="0"/>
              <w:spacing w:line="360" w:lineRule="auto"/>
              <w:ind w:right="-1"/>
              <w:jc w:val="both"/>
              <w:rPr>
                <w:szCs w:val="28"/>
              </w:rPr>
            </w:pPr>
            <w:r w:rsidRPr="000864BF">
              <w:rPr>
                <w:szCs w:val="28"/>
              </w:rPr>
              <w:t>Р общий</w:t>
            </w:r>
          </w:p>
        </w:tc>
        <w:tc>
          <w:tcPr>
            <w:tcW w:w="1737" w:type="dxa"/>
          </w:tcPr>
          <w:p w14:paraId="78CAE52B" w14:textId="0816D2EF" w:rsidR="00DA6090" w:rsidRPr="00B87BE4" w:rsidRDefault="00DA6090" w:rsidP="000C0691">
            <w:pPr>
              <w:widowControl w:val="0"/>
              <w:spacing w:line="360" w:lineRule="auto"/>
              <w:ind w:right="-1"/>
              <w:jc w:val="center"/>
              <w:rPr>
                <w:szCs w:val="28"/>
              </w:rPr>
            </w:pPr>
            <w:r w:rsidRPr="00B87BE4">
              <w:rPr>
                <w:rFonts w:cs="Times New Roman"/>
                <w:szCs w:val="28"/>
              </w:rPr>
              <w:t>20,3±0,8</w:t>
            </w:r>
          </w:p>
        </w:tc>
        <w:tc>
          <w:tcPr>
            <w:tcW w:w="1626" w:type="dxa"/>
          </w:tcPr>
          <w:p w14:paraId="1AC6A4A0" w14:textId="45C70881" w:rsidR="00DA6090" w:rsidRPr="00B87BE4" w:rsidRDefault="00DA6090" w:rsidP="000C0691">
            <w:pPr>
              <w:widowControl w:val="0"/>
              <w:spacing w:line="360" w:lineRule="auto"/>
              <w:ind w:right="-1"/>
              <w:jc w:val="center"/>
              <w:rPr>
                <w:szCs w:val="28"/>
              </w:rPr>
            </w:pPr>
            <w:r w:rsidRPr="00B87BE4">
              <w:rPr>
                <w:rFonts w:cs="Times New Roman"/>
                <w:szCs w:val="28"/>
              </w:rPr>
              <w:t>26,1±0,5</w:t>
            </w:r>
          </w:p>
        </w:tc>
        <w:tc>
          <w:tcPr>
            <w:tcW w:w="1656" w:type="dxa"/>
          </w:tcPr>
          <w:p w14:paraId="51A6474B" w14:textId="1DFE6BAD" w:rsidR="00DA6090" w:rsidRPr="00B87BE4" w:rsidRDefault="00DA6090" w:rsidP="000C0691">
            <w:pPr>
              <w:widowControl w:val="0"/>
              <w:spacing w:line="360" w:lineRule="auto"/>
              <w:ind w:right="-1"/>
              <w:jc w:val="center"/>
              <w:rPr>
                <w:szCs w:val="28"/>
              </w:rPr>
            </w:pPr>
            <w:r w:rsidRPr="00B87BE4">
              <w:rPr>
                <w:rFonts w:cs="Times New Roman"/>
                <w:szCs w:val="28"/>
              </w:rPr>
              <w:t>42,7±0,87</w:t>
            </w:r>
          </w:p>
        </w:tc>
        <w:tc>
          <w:tcPr>
            <w:tcW w:w="1484" w:type="dxa"/>
          </w:tcPr>
          <w:p w14:paraId="0DE36551" w14:textId="6A2A83BC" w:rsidR="00DA6090" w:rsidRPr="00B87BE4" w:rsidRDefault="00DA6090" w:rsidP="000C0691">
            <w:pPr>
              <w:widowControl w:val="0"/>
              <w:spacing w:line="360" w:lineRule="auto"/>
              <w:ind w:right="-1"/>
              <w:jc w:val="center"/>
              <w:rPr>
                <w:szCs w:val="28"/>
              </w:rPr>
            </w:pPr>
            <w:r w:rsidRPr="00B87BE4">
              <w:rPr>
                <w:rFonts w:cs="Times New Roman"/>
                <w:szCs w:val="28"/>
              </w:rPr>
              <w:t>43,2±0,9</w:t>
            </w:r>
          </w:p>
        </w:tc>
        <w:tc>
          <w:tcPr>
            <w:tcW w:w="1515" w:type="dxa"/>
          </w:tcPr>
          <w:p w14:paraId="12FC411E" w14:textId="2A6F5D31" w:rsidR="00DA6090" w:rsidRPr="00B87BE4" w:rsidRDefault="00DA6090" w:rsidP="000C0691">
            <w:pPr>
              <w:widowControl w:val="0"/>
              <w:spacing w:line="360" w:lineRule="auto"/>
              <w:ind w:right="-1"/>
              <w:jc w:val="center"/>
              <w:rPr>
                <w:szCs w:val="28"/>
              </w:rPr>
            </w:pPr>
            <w:r w:rsidRPr="00B87BE4">
              <w:rPr>
                <w:rFonts w:cs="Times New Roman"/>
                <w:szCs w:val="28"/>
              </w:rPr>
              <w:t>42,2±0,87</w:t>
            </w:r>
          </w:p>
        </w:tc>
        <w:tc>
          <w:tcPr>
            <w:tcW w:w="965" w:type="dxa"/>
          </w:tcPr>
          <w:p w14:paraId="7309F8C9" w14:textId="265FE1E3" w:rsidR="00DA6090" w:rsidRPr="000864BF" w:rsidRDefault="00DA6090" w:rsidP="000C0691">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609A307A" w14:textId="67A11DBB" w:rsidR="00DA6090" w:rsidRPr="000864BF" w:rsidRDefault="00DA6090" w:rsidP="000C0691">
            <w:pPr>
              <w:widowControl w:val="0"/>
              <w:spacing w:line="360" w:lineRule="auto"/>
              <w:ind w:right="-1"/>
              <w:jc w:val="both"/>
              <w:rPr>
                <w:szCs w:val="28"/>
              </w:rPr>
            </w:pPr>
            <w:r>
              <w:rPr>
                <w:szCs w:val="28"/>
                <w:lang w:val="en-US"/>
              </w:rPr>
              <w:t>&lt;</w:t>
            </w:r>
            <w:r>
              <w:rPr>
                <w:szCs w:val="28"/>
              </w:rPr>
              <w:t>0,001</w:t>
            </w:r>
          </w:p>
        </w:tc>
        <w:tc>
          <w:tcPr>
            <w:tcW w:w="1270" w:type="dxa"/>
          </w:tcPr>
          <w:p w14:paraId="1642A319" w14:textId="7C91E4E8" w:rsidR="00DA6090" w:rsidRPr="000864BF" w:rsidRDefault="00DA6090" w:rsidP="000C0691">
            <w:pPr>
              <w:widowControl w:val="0"/>
              <w:spacing w:line="360" w:lineRule="auto"/>
              <w:ind w:right="-1"/>
              <w:jc w:val="both"/>
              <w:rPr>
                <w:szCs w:val="28"/>
              </w:rPr>
            </w:pPr>
            <w:r w:rsidRPr="00A44280">
              <w:rPr>
                <w:szCs w:val="28"/>
                <w:lang w:val="en-US"/>
              </w:rPr>
              <w:t>&lt;</w:t>
            </w:r>
            <w:r w:rsidRPr="00A44280">
              <w:rPr>
                <w:szCs w:val="28"/>
              </w:rPr>
              <w:t>0,001</w:t>
            </w:r>
          </w:p>
        </w:tc>
        <w:tc>
          <w:tcPr>
            <w:tcW w:w="1258" w:type="dxa"/>
          </w:tcPr>
          <w:p w14:paraId="26020BA3" w14:textId="0407A5E6" w:rsidR="00DA6090" w:rsidRPr="000864BF" w:rsidRDefault="00DA6090" w:rsidP="000C0691">
            <w:pPr>
              <w:widowControl w:val="0"/>
              <w:spacing w:line="360" w:lineRule="auto"/>
              <w:ind w:right="-1"/>
              <w:jc w:val="both"/>
              <w:rPr>
                <w:szCs w:val="28"/>
              </w:rPr>
            </w:pPr>
            <w:r w:rsidRPr="00A44280">
              <w:rPr>
                <w:szCs w:val="28"/>
                <w:lang w:val="en-US"/>
              </w:rPr>
              <w:t>&lt;</w:t>
            </w:r>
            <w:r w:rsidRPr="00A44280">
              <w:rPr>
                <w:szCs w:val="28"/>
              </w:rPr>
              <w:t>0,001</w:t>
            </w:r>
          </w:p>
        </w:tc>
      </w:tr>
      <w:tr w:rsidR="000C0691" w:rsidRPr="000864BF" w14:paraId="297240EB" w14:textId="37853F89" w:rsidTr="004D24DE">
        <w:tc>
          <w:tcPr>
            <w:tcW w:w="10557" w:type="dxa"/>
            <w:gridSpan w:val="6"/>
          </w:tcPr>
          <w:p w14:paraId="2416E1EA" w14:textId="6FA7EACC" w:rsidR="000C0691" w:rsidRPr="00B87BE4" w:rsidRDefault="000C0691" w:rsidP="000C0691">
            <w:pPr>
              <w:widowControl w:val="0"/>
              <w:spacing w:line="360" w:lineRule="auto"/>
              <w:ind w:right="-1"/>
              <w:jc w:val="center"/>
              <w:rPr>
                <w:szCs w:val="28"/>
              </w:rPr>
            </w:pPr>
            <w:r w:rsidRPr="00B87BE4">
              <w:rPr>
                <w:b/>
                <w:szCs w:val="28"/>
              </w:rPr>
              <w:t>Фаза выдоха</w:t>
            </w:r>
          </w:p>
        </w:tc>
        <w:tc>
          <w:tcPr>
            <w:tcW w:w="4646" w:type="dxa"/>
            <w:gridSpan w:val="4"/>
          </w:tcPr>
          <w:p w14:paraId="0DE34403" w14:textId="77777777" w:rsidR="000C0691" w:rsidRPr="000864BF" w:rsidRDefault="000C0691" w:rsidP="000C0691">
            <w:pPr>
              <w:widowControl w:val="0"/>
              <w:spacing w:line="360" w:lineRule="auto"/>
              <w:ind w:right="-1"/>
              <w:jc w:val="both"/>
              <w:rPr>
                <w:szCs w:val="28"/>
              </w:rPr>
            </w:pPr>
          </w:p>
        </w:tc>
      </w:tr>
      <w:tr w:rsidR="00DA6090" w:rsidRPr="000864BF" w14:paraId="7B77D093" w14:textId="62B4E760" w:rsidTr="000C0691">
        <w:tc>
          <w:tcPr>
            <w:tcW w:w="2539" w:type="dxa"/>
          </w:tcPr>
          <w:p w14:paraId="1AD863E6" w14:textId="29F8740D" w:rsidR="00DA6090" w:rsidRPr="000864BF" w:rsidRDefault="00DA6090" w:rsidP="000C0691">
            <w:pPr>
              <w:widowControl w:val="0"/>
              <w:spacing w:line="360" w:lineRule="auto"/>
              <w:ind w:right="-1"/>
              <w:jc w:val="both"/>
              <w:rPr>
                <w:szCs w:val="28"/>
              </w:rPr>
            </w:pPr>
            <w:r w:rsidRPr="000864BF">
              <w:rPr>
                <w:szCs w:val="28"/>
              </w:rPr>
              <w:t>НЧД (Р1) (мПа)</w:t>
            </w:r>
          </w:p>
        </w:tc>
        <w:tc>
          <w:tcPr>
            <w:tcW w:w="1737" w:type="dxa"/>
          </w:tcPr>
          <w:p w14:paraId="7A7D22EE" w14:textId="448C58BF" w:rsidR="00DA6090" w:rsidRPr="00B87BE4" w:rsidRDefault="00DA6090" w:rsidP="000C0691">
            <w:pPr>
              <w:widowControl w:val="0"/>
              <w:spacing w:line="360" w:lineRule="auto"/>
              <w:ind w:right="-1"/>
              <w:jc w:val="center"/>
              <w:rPr>
                <w:szCs w:val="28"/>
              </w:rPr>
            </w:pPr>
            <w:r w:rsidRPr="00B87BE4">
              <w:rPr>
                <w:rFonts w:cs="Times New Roman"/>
                <w:szCs w:val="28"/>
              </w:rPr>
              <w:t>17,6±0,9</w:t>
            </w:r>
          </w:p>
        </w:tc>
        <w:tc>
          <w:tcPr>
            <w:tcW w:w="1626" w:type="dxa"/>
          </w:tcPr>
          <w:p w14:paraId="2DB1F408" w14:textId="7C1E52D3" w:rsidR="00DA6090" w:rsidRPr="00B87BE4" w:rsidRDefault="00DA6090" w:rsidP="000C0691">
            <w:pPr>
              <w:widowControl w:val="0"/>
              <w:spacing w:line="360" w:lineRule="auto"/>
              <w:ind w:right="-1"/>
              <w:jc w:val="center"/>
              <w:rPr>
                <w:szCs w:val="28"/>
              </w:rPr>
            </w:pPr>
            <w:r w:rsidRPr="00B87BE4">
              <w:rPr>
                <w:rFonts w:cs="Times New Roman"/>
                <w:szCs w:val="28"/>
              </w:rPr>
              <w:t>20,8±0,4</w:t>
            </w:r>
          </w:p>
        </w:tc>
        <w:tc>
          <w:tcPr>
            <w:tcW w:w="1656" w:type="dxa"/>
          </w:tcPr>
          <w:p w14:paraId="1EEB9C38" w14:textId="7D7CDD6A" w:rsidR="00DA6090" w:rsidRPr="00B87BE4" w:rsidRDefault="00DA6090" w:rsidP="000C0691">
            <w:pPr>
              <w:widowControl w:val="0"/>
              <w:spacing w:line="360" w:lineRule="auto"/>
              <w:ind w:right="-1"/>
              <w:jc w:val="center"/>
              <w:rPr>
                <w:szCs w:val="28"/>
              </w:rPr>
            </w:pPr>
            <w:r w:rsidRPr="00B87BE4">
              <w:rPr>
                <w:rFonts w:cs="Times New Roman"/>
                <w:szCs w:val="28"/>
              </w:rPr>
              <w:t>22,6±0,4</w:t>
            </w:r>
          </w:p>
        </w:tc>
        <w:tc>
          <w:tcPr>
            <w:tcW w:w="1484" w:type="dxa"/>
          </w:tcPr>
          <w:p w14:paraId="66ECE677" w14:textId="671F2302" w:rsidR="00DA6090" w:rsidRPr="00B87BE4" w:rsidRDefault="00DA6090" w:rsidP="000C0691">
            <w:pPr>
              <w:widowControl w:val="0"/>
              <w:spacing w:line="360" w:lineRule="auto"/>
              <w:ind w:right="-1"/>
              <w:jc w:val="center"/>
              <w:rPr>
                <w:szCs w:val="28"/>
              </w:rPr>
            </w:pPr>
            <w:r w:rsidRPr="00B87BE4">
              <w:rPr>
                <w:rFonts w:cs="Times New Roman"/>
                <w:szCs w:val="28"/>
              </w:rPr>
              <w:t>23,2±0,4</w:t>
            </w:r>
          </w:p>
        </w:tc>
        <w:tc>
          <w:tcPr>
            <w:tcW w:w="1515" w:type="dxa"/>
          </w:tcPr>
          <w:p w14:paraId="2FD8535A" w14:textId="0714D4F8" w:rsidR="00DA6090" w:rsidRPr="00B87BE4" w:rsidRDefault="00DA6090" w:rsidP="000C0691">
            <w:pPr>
              <w:widowControl w:val="0"/>
              <w:spacing w:line="360" w:lineRule="auto"/>
              <w:ind w:right="-1"/>
              <w:jc w:val="center"/>
              <w:rPr>
                <w:szCs w:val="28"/>
              </w:rPr>
            </w:pPr>
            <w:r w:rsidRPr="00B87BE4">
              <w:rPr>
                <w:rFonts w:cs="Times New Roman"/>
                <w:szCs w:val="28"/>
              </w:rPr>
              <w:t>21,9±0,3</w:t>
            </w:r>
          </w:p>
        </w:tc>
        <w:tc>
          <w:tcPr>
            <w:tcW w:w="965" w:type="dxa"/>
          </w:tcPr>
          <w:p w14:paraId="4FD4C47E" w14:textId="3A3DA723" w:rsidR="00DA6090" w:rsidRPr="000864BF" w:rsidRDefault="00DA6090" w:rsidP="000C0691">
            <w:pPr>
              <w:widowControl w:val="0"/>
              <w:spacing w:line="360" w:lineRule="auto"/>
              <w:ind w:right="-1"/>
              <w:jc w:val="both"/>
              <w:rPr>
                <w:szCs w:val="28"/>
              </w:rPr>
            </w:pPr>
            <w:r w:rsidRPr="00B63095">
              <w:rPr>
                <w:szCs w:val="28"/>
                <w:lang w:val="en-US"/>
              </w:rPr>
              <w:t>&gt;0</w:t>
            </w:r>
            <w:r w:rsidRPr="00B63095">
              <w:rPr>
                <w:szCs w:val="28"/>
              </w:rPr>
              <w:t>,05</w:t>
            </w:r>
          </w:p>
        </w:tc>
        <w:tc>
          <w:tcPr>
            <w:tcW w:w="1153" w:type="dxa"/>
          </w:tcPr>
          <w:p w14:paraId="3082FFCC" w14:textId="5AE081F2" w:rsidR="00DA6090" w:rsidRPr="000864BF" w:rsidRDefault="00DA6090" w:rsidP="000C0691">
            <w:pPr>
              <w:widowControl w:val="0"/>
              <w:spacing w:line="360" w:lineRule="auto"/>
              <w:ind w:right="-1"/>
              <w:jc w:val="both"/>
              <w:rPr>
                <w:szCs w:val="28"/>
              </w:rPr>
            </w:pPr>
            <w:r>
              <w:rPr>
                <w:szCs w:val="28"/>
                <w:lang w:val="en-US"/>
              </w:rPr>
              <w:t>&lt;</w:t>
            </w:r>
            <w:r>
              <w:rPr>
                <w:szCs w:val="28"/>
              </w:rPr>
              <w:t>0,05</w:t>
            </w:r>
          </w:p>
        </w:tc>
        <w:tc>
          <w:tcPr>
            <w:tcW w:w="1270" w:type="dxa"/>
          </w:tcPr>
          <w:p w14:paraId="2C9C0FC6" w14:textId="71E60E28"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c>
          <w:tcPr>
            <w:tcW w:w="1258" w:type="dxa"/>
          </w:tcPr>
          <w:p w14:paraId="511D483B" w14:textId="21BA0E4B"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r>
      <w:tr w:rsidR="00DA6090" w:rsidRPr="000864BF" w14:paraId="2591174A" w14:textId="6B68F106" w:rsidTr="000C0691">
        <w:tc>
          <w:tcPr>
            <w:tcW w:w="2539" w:type="dxa"/>
          </w:tcPr>
          <w:p w14:paraId="63A7D13E" w14:textId="3B88DBCF" w:rsidR="00DA6090" w:rsidRPr="000864BF" w:rsidRDefault="00DA6090" w:rsidP="000C0691">
            <w:pPr>
              <w:widowControl w:val="0"/>
              <w:spacing w:line="360" w:lineRule="auto"/>
              <w:ind w:right="-1"/>
              <w:jc w:val="both"/>
              <w:rPr>
                <w:szCs w:val="28"/>
              </w:rPr>
            </w:pPr>
            <w:r w:rsidRPr="000864BF">
              <w:rPr>
                <w:szCs w:val="28"/>
              </w:rPr>
              <w:t>СЧД (Р2) (мПа)</w:t>
            </w:r>
          </w:p>
        </w:tc>
        <w:tc>
          <w:tcPr>
            <w:tcW w:w="1737" w:type="dxa"/>
          </w:tcPr>
          <w:p w14:paraId="38133687" w14:textId="7307C16D" w:rsidR="00DA6090" w:rsidRPr="00B87BE4" w:rsidRDefault="00DA6090" w:rsidP="000C0691">
            <w:pPr>
              <w:widowControl w:val="0"/>
              <w:spacing w:line="360" w:lineRule="auto"/>
              <w:ind w:right="-1"/>
              <w:jc w:val="center"/>
              <w:rPr>
                <w:szCs w:val="28"/>
              </w:rPr>
            </w:pPr>
            <w:r w:rsidRPr="00B87BE4">
              <w:rPr>
                <w:rFonts w:cs="Times New Roman"/>
                <w:szCs w:val="28"/>
              </w:rPr>
              <w:t>8,4±0,5</w:t>
            </w:r>
          </w:p>
        </w:tc>
        <w:tc>
          <w:tcPr>
            <w:tcW w:w="1626" w:type="dxa"/>
          </w:tcPr>
          <w:p w14:paraId="541FAE4F" w14:textId="62240D7E" w:rsidR="00DA6090" w:rsidRPr="00B87BE4" w:rsidRDefault="00DA6090" w:rsidP="000C0691">
            <w:pPr>
              <w:widowControl w:val="0"/>
              <w:spacing w:line="360" w:lineRule="auto"/>
              <w:ind w:right="-1"/>
              <w:jc w:val="center"/>
              <w:rPr>
                <w:szCs w:val="28"/>
              </w:rPr>
            </w:pPr>
            <w:r w:rsidRPr="00B87BE4">
              <w:rPr>
                <w:rFonts w:cs="Times New Roman"/>
                <w:szCs w:val="28"/>
              </w:rPr>
              <w:t>12,1±0,14</w:t>
            </w:r>
          </w:p>
        </w:tc>
        <w:tc>
          <w:tcPr>
            <w:tcW w:w="1656" w:type="dxa"/>
          </w:tcPr>
          <w:p w14:paraId="5E6F01A9" w14:textId="4EEDE401" w:rsidR="00DA6090" w:rsidRPr="00B87BE4" w:rsidRDefault="00DA6090" w:rsidP="000C0691">
            <w:pPr>
              <w:widowControl w:val="0"/>
              <w:spacing w:line="360" w:lineRule="auto"/>
              <w:ind w:right="-1"/>
              <w:jc w:val="center"/>
              <w:rPr>
                <w:szCs w:val="28"/>
              </w:rPr>
            </w:pPr>
            <w:r w:rsidRPr="00B87BE4">
              <w:rPr>
                <w:rFonts w:cs="Times New Roman"/>
                <w:szCs w:val="28"/>
              </w:rPr>
              <w:t>16,7±0,52</w:t>
            </w:r>
          </w:p>
        </w:tc>
        <w:tc>
          <w:tcPr>
            <w:tcW w:w="1484" w:type="dxa"/>
          </w:tcPr>
          <w:p w14:paraId="55D20C9F" w14:textId="48F6B91E" w:rsidR="00DA6090" w:rsidRPr="00B87BE4" w:rsidRDefault="00DA6090" w:rsidP="000C0691">
            <w:pPr>
              <w:widowControl w:val="0"/>
              <w:spacing w:line="360" w:lineRule="auto"/>
              <w:ind w:right="-1"/>
              <w:jc w:val="center"/>
              <w:rPr>
                <w:szCs w:val="28"/>
              </w:rPr>
            </w:pPr>
            <w:r w:rsidRPr="00B87BE4">
              <w:rPr>
                <w:rFonts w:cs="Times New Roman"/>
                <w:szCs w:val="28"/>
              </w:rPr>
              <w:t>16,5±0,3</w:t>
            </w:r>
          </w:p>
        </w:tc>
        <w:tc>
          <w:tcPr>
            <w:tcW w:w="1515" w:type="dxa"/>
          </w:tcPr>
          <w:p w14:paraId="0E82CEDC" w14:textId="3C59B3FA" w:rsidR="00DA6090" w:rsidRPr="00B87BE4" w:rsidRDefault="00DA6090" w:rsidP="000C0691">
            <w:pPr>
              <w:widowControl w:val="0"/>
              <w:spacing w:line="360" w:lineRule="auto"/>
              <w:ind w:right="-1"/>
              <w:jc w:val="center"/>
              <w:rPr>
                <w:szCs w:val="28"/>
              </w:rPr>
            </w:pPr>
            <w:r w:rsidRPr="00B87BE4">
              <w:rPr>
                <w:rFonts w:cs="Times New Roman"/>
                <w:szCs w:val="28"/>
              </w:rPr>
              <w:t>16,9±0,5</w:t>
            </w:r>
          </w:p>
        </w:tc>
        <w:tc>
          <w:tcPr>
            <w:tcW w:w="965" w:type="dxa"/>
          </w:tcPr>
          <w:p w14:paraId="639F9EFD" w14:textId="6A41C726" w:rsidR="00DA6090" w:rsidRPr="000864BF" w:rsidRDefault="00DA6090" w:rsidP="000C0691">
            <w:pPr>
              <w:widowControl w:val="0"/>
              <w:spacing w:line="360" w:lineRule="auto"/>
              <w:ind w:right="-1"/>
              <w:jc w:val="both"/>
              <w:rPr>
                <w:szCs w:val="28"/>
              </w:rPr>
            </w:pPr>
            <w:r w:rsidRPr="00B63095">
              <w:rPr>
                <w:szCs w:val="28"/>
                <w:lang w:val="en-US"/>
              </w:rPr>
              <w:t>&gt;0</w:t>
            </w:r>
            <w:r w:rsidRPr="00B63095">
              <w:rPr>
                <w:szCs w:val="28"/>
              </w:rPr>
              <w:t>,05</w:t>
            </w:r>
          </w:p>
        </w:tc>
        <w:tc>
          <w:tcPr>
            <w:tcW w:w="1153" w:type="dxa"/>
          </w:tcPr>
          <w:p w14:paraId="7DA32DA4" w14:textId="50ACBB9E" w:rsidR="00DA6090" w:rsidRPr="000864BF" w:rsidRDefault="00DA6090" w:rsidP="000C0691">
            <w:pPr>
              <w:widowControl w:val="0"/>
              <w:spacing w:line="360" w:lineRule="auto"/>
              <w:ind w:right="-1"/>
              <w:jc w:val="both"/>
              <w:rPr>
                <w:szCs w:val="28"/>
              </w:rPr>
            </w:pPr>
            <w:r>
              <w:rPr>
                <w:szCs w:val="28"/>
                <w:lang w:val="en-US"/>
              </w:rPr>
              <w:t>&lt;</w:t>
            </w:r>
            <w:r>
              <w:rPr>
                <w:szCs w:val="28"/>
              </w:rPr>
              <w:t>0,05</w:t>
            </w:r>
          </w:p>
        </w:tc>
        <w:tc>
          <w:tcPr>
            <w:tcW w:w="1270" w:type="dxa"/>
          </w:tcPr>
          <w:p w14:paraId="781AF5B2" w14:textId="0DA68C7F"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c>
          <w:tcPr>
            <w:tcW w:w="1258" w:type="dxa"/>
          </w:tcPr>
          <w:p w14:paraId="33F35B1B" w14:textId="49688D6C"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0,05</w:t>
            </w:r>
          </w:p>
        </w:tc>
      </w:tr>
      <w:tr w:rsidR="00DA6090" w:rsidRPr="000864BF" w14:paraId="1724293C" w14:textId="19FAF241" w:rsidTr="000C0691">
        <w:tc>
          <w:tcPr>
            <w:tcW w:w="2539" w:type="dxa"/>
            <w:tcBorders>
              <w:bottom w:val="single" w:sz="4" w:space="0" w:color="auto"/>
            </w:tcBorders>
          </w:tcPr>
          <w:p w14:paraId="3D0F5635" w14:textId="2DABAB77" w:rsidR="00DA6090" w:rsidRPr="000864BF" w:rsidRDefault="00DA6090" w:rsidP="000C0691">
            <w:pPr>
              <w:widowControl w:val="0"/>
              <w:spacing w:line="360" w:lineRule="auto"/>
              <w:ind w:right="-1"/>
              <w:jc w:val="both"/>
              <w:rPr>
                <w:szCs w:val="28"/>
              </w:rPr>
            </w:pPr>
            <w:r w:rsidRPr="000864BF">
              <w:rPr>
                <w:szCs w:val="28"/>
              </w:rPr>
              <w:t>ВЧД (Р</w:t>
            </w:r>
            <w:r w:rsidR="00EE2A75">
              <w:rPr>
                <w:szCs w:val="28"/>
              </w:rPr>
              <w:t>3</w:t>
            </w:r>
            <w:r w:rsidRPr="000864BF">
              <w:rPr>
                <w:szCs w:val="28"/>
              </w:rPr>
              <w:t>) (мПа)</w:t>
            </w:r>
          </w:p>
        </w:tc>
        <w:tc>
          <w:tcPr>
            <w:tcW w:w="1737" w:type="dxa"/>
            <w:tcBorders>
              <w:bottom w:val="single" w:sz="4" w:space="0" w:color="auto"/>
            </w:tcBorders>
          </w:tcPr>
          <w:p w14:paraId="106B0520" w14:textId="72FD68A2" w:rsidR="00DA6090" w:rsidRPr="00B87BE4" w:rsidRDefault="00DA6090" w:rsidP="000C0691">
            <w:pPr>
              <w:widowControl w:val="0"/>
              <w:spacing w:line="360" w:lineRule="auto"/>
              <w:ind w:right="-1"/>
              <w:jc w:val="center"/>
              <w:rPr>
                <w:szCs w:val="28"/>
              </w:rPr>
            </w:pPr>
            <w:r w:rsidRPr="00B87BE4">
              <w:rPr>
                <w:rFonts w:cs="Times New Roman"/>
                <w:szCs w:val="28"/>
              </w:rPr>
              <w:t>2,1±0,2</w:t>
            </w:r>
          </w:p>
        </w:tc>
        <w:tc>
          <w:tcPr>
            <w:tcW w:w="1626" w:type="dxa"/>
            <w:tcBorders>
              <w:bottom w:val="single" w:sz="4" w:space="0" w:color="auto"/>
            </w:tcBorders>
          </w:tcPr>
          <w:p w14:paraId="74B0563E" w14:textId="18E62F70" w:rsidR="00DA6090" w:rsidRPr="00B87BE4" w:rsidRDefault="00DA6090" w:rsidP="000C0691">
            <w:pPr>
              <w:widowControl w:val="0"/>
              <w:spacing w:line="360" w:lineRule="auto"/>
              <w:ind w:right="-1"/>
              <w:jc w:val="center"/>
              <w:rPr>
                <w:szCs w:val="28"/>
              </w:rPr>
            </w:pPr>
            <w:r w:rsidRPr="00B87BE4">
              <w:rPr>
                <w:rFonts w:cs="Times New Roman"/>
                <w:szCs w:val="28"/>
              </w:rPr>
              <w:t>3,2±0,1</w:t>
            </w:r>
          </w:p>
        </w:tc>
        <w:tc>
          <w:tcPr>
            <w:tcW w:w="1656" w:type="dxa"/>
            <w:tcBorders>
              <w:bottom w:val="single" w:sz="4" w:space="0" w:color="auto"/>
            </w:tcBorders>
          </w:tcPr>
          <w:p w14:paraId="2BE97C84" w14:textId="66E4534C" w:rsidR="00DA6090" w:rsidRPr="00B87BE4" w:rsidRDefault="00DA6090" w:rsidP="000C0691">
            <w:pPr>
              <w:widowControl w:val="0"/>
              <w:spacing w:line="360" w:lineRule="auto"/>
              <w:ind w:right="-1"/>
              <w:jc w:val="center"/>
              <w:rPr>
                <w:szCs w:val="28"/>
              </w:rPr>
            </w:pPr>
            <w:r w:rsidRPr="00B87BE4">
              <w:rPr>
                <w:rFonts w:cs="Times New Roman"/>
                <w:szCs w:val="28"/>
              </w:rPr>
              <w:t>10,9±0,35</w:t>
            </w:r>
          </w:p>
        </w:tc>
        <w:tc>
          <w:tcPr>
            <w:tcW w:w="1484" w:type="dxa"/>
            <w:tcBorders>
              <w:bottom w:val="single" w:sz="4" w:space="0" w:color="auto"/>
            </w:tcBorders>
          </w:tcPr>
          <w:p w14:paraId="5173700C" w14:textId="6DEAA119" w:rsidR="00DA6090" w:rsidRPr="00B87BE4" w:rsidRDefault="00DA6090" w:rsidP="000C0691">
            <w:pPr>
              <w:widowControl w:val="0"/>
              <w:spacing w:line="360" w:lineRule="auto"/>
              <w:ind w:right="-1"/>
              <w:jc w:val="center"/>
              <w:rPr>
                <w:szCs w:val="28"/>
              </w:rPr>
            </w:pPr>
            <w:r w:rsidRPr="00B87BE4">
              <w:rPr>
                <w:rFonts w:cs="Times New Roman"/>
                <w:szCs w:val="28"/>
              </w:rPr>
              <w:t>10,7±0,3</w:t>
            </w:r>
          </w:p>
        </w:tc>
        <w:tc>
          <w:tcPr>
            <w:tcW w:w="1515" w:type="dxa"/>
            <w:tcBorders>
              <w:bottom w:val="single" w:sz="4" w:space="0" w:color="auto"/>
            </w:tcBorders>
          </w:tcPr>
          <w:p w14:paraId="6C99A3CF" w14:textId="20D0BA06" w:rsidR="00DA6090" w:rsidRPr="00B87BE4" w:rsidRDefault="00DA6090" w:rsidP="000C0691">
            <w:pPr>
              <w:widowControl w:val="0"/>
              <w:spacing w:line="360" w:lineRule="auto"/>
              <w:ind w:right="-1"/>
              <w:jc w:val="center"/>
              <w:rPr>
                <w:szCs w:val="28"/>
              </w:rPr>
            </w:pPr>
            <w:r w:rsidRPr="00B87BE4">
              <w:rPr>
                <w:rFonts w:cs="Times New Roman"/>
                <w:szCs w:val="28"/>
              </w:rPr>
              <w:t>11,0±0,4</w:t>
            </w:r>
          </w:p>
        </w:tc>
        <w:tc>
          <w:tcPr>
            <w:tcW w:w="965" w:type="dxa"/>
            <w:tcBorders>
              <w:bottom w:val="single" w:sz="4" w:space="0" w:color="auto"/>
            </w:tcBorders>
          </w:tcPr>
          <w:p w14:paraId="375A8E53" w14:textId="7881EA0C" w:rsidR="00DA6090" w:rsidRPr="000864BF" w:rsidRDefault="00DA6090" w:rsidP="000C0691">
            <w:pPr>
              <w:widowControl w:val="0"/>
              <w:spacing w:line="360" w:lineRule="auto"/>
              <w:ind w:right="-1"/>
              <w:jc w:val="both"/>
              <w:rPr>
                <w:szCs w:val="28"/>
              </w:rPr>
            </w:pPr>
            <w:r w:rsidRPr="00B63095">
              <w:rPr>
                <w:szCs w:val="28"/>
                <w:lang w:val="en-US"/>
              </w:rPr>
              <w:t>&gt;0</w:t>
            </w:r>
            <w:r w:rsidRPr="00B63095">
              <w:rPr>
                <w:szCs w:val="28"/>
              </w:rPr>
              <w:t>,05</w:t>
            </w:r>
          </w:p>
        </w:tc>
        <w:tc>
          <w:tcPr>
            <w:tcW w:w="1153" w:type="dxa"/>
            <w:tcBorders>
              <w:bottom w:val="single" w:sz="4" w:space="0" w:color="auto"/>
            </w:tcBorders>
          </w:tcPr>
          <w:p w14:paraId="2812CCBD" w14:textId="58ADC537" w:rsidR="00DA6090" w:rsidRPr="000864BF" w:rsidRDefault="00DA6090" w:rsidP="000C0691">
            <w:pPr>
              <w:widowControl w:val="0"/>
              <w:spacing w:line="360" w:lineRule="auto"/>
              <w:ind w:right="-1"/>
              <w:jc w:val="both"/>
              <w:rPr>
                <w:szCs w:val="28"/>
              </w:rPr>
            </w:pPr>
            <w:r>
              <w:rPr>
                <w:szCs w:val="28"/>
                <w:lang w:val="en-US"/>
              </w:rPr>
              <w:t>&lt;</w:t>
            </w:r>
            <w:r>
              <w:rPr>
                <w:szCs w:val="28"/>
              </w:rPr>
              <w:t>0,0</w:t>
            </w:r>
            <w:r w:rsidR="00D25D13">
              <w:rPr>
                <w:szCs w:val="28"/>
              </w:rPr>
              <w:t>1</w:t>
            </w:r>
          </w:p>
        </w:tc>
        <w:tc>
          <w:tcPr>
            <w:tcW w:w="1270" w:type="dxa"/>
            <w:tcBorders>
              <w:bottom w:val="single" w:sz="4" w:space="0" w:color="auto"/>
            </w:tcBorders>
          </w:tcPr>
          <w:p w14:paraId="7445262E" w14:textId="372E8E70"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w:t>
            </w:r>
            <w:r w:rsidR="00D25D13">
              <w:rPr>
                <w:szCs w:val="28"/>
              </w:rPr>
              <w:t>1</w:t>
            </w:r>
          </w:p>
        </w:tc>
        <w:tc>
          <w:tcPr>
            <w:tcW w:w="1258" w:type="dxa"/>
            <w:tcBorders>
              <w:bottom w:val="single" w:sz="4" w:space="0" w:color="auto"/>
            </w:tcBorders>
          </w:tcPr>
          <w:p w14:paraId="4B2C5A1D" w14:textId="4AE18789"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w:t>
            </w:r>
            <w:r w:rsidR="00D25D13">
              <w:rPr>
                <w:szCs w:val="28"/>
              </w:rPr>
              <w:t>1</w:t>
            </w:r>
          </w:p>
        </w:tc>
      </w:tr>
      <w:tr w:rsidR="00DA6090" w:rsidRPr="000864BF" w14:paraId="39A6C0E4" w14:textId="7F89F4B4" w:rsidTr="000C0691">
        <w:tc>
          <w:tcPr>
            <w:tcW w:w="2539" w:type="dxa"/>
            <w:tcBorders>
              <w:bottom w:val="single" w:sz="4" w:space="0" w:color="auto"/>
            </w:tcBorders>
          </w:tcPr>
          <w:p w14:paraId="16A54F2B" w14:textId="27332A39" w:rsidR="00DA6090" w:rsidRPr="000864BF" w:rsidRDefault="00DA6090" w:rsidP="000C0691">
            <w:pPr>
              <w:widowControl w:val="0"/>
              <w:spacing w:line="360" w:lineRule="auto"/>
              <w:ind w:right="-1"/>
              <w:jc w:val="both"/>
              <w:rPr>
                <w:szCs w:val="28"/>
              </w:rPr>
            </w:pPr>
            <w:r w:rsidRPr="000864BF">
              <w:rPr>
                <w:szCs w:val="28"/>
              </w:rPr>
              <w:t>Р общий</w:t>
            </w:r>
          </w:p>
        </w:tc>
        <w:tc>
          <w:tcPr>
            <w:tcW w:w="1737" w:type="dxa"/>
            <w:tcBorders>
              <w:bottom w:val="single" w:sz="4" w:space="0" w:color="auto"/>
            </w:tcBorders>
          </w:tcPr>
          <w:p w14:paraId="5EDAEECC" w14:textId="66A80177" w:rsidR="00DA6090" w:rsidRPr="00B87BE4" w:rsidRDefault="00DA6090" w:rsidP="000C0691">
            <w:pPr>
              <w:widowControl w:val="0"/>
              <w:spacing w:line="360" w:lineRule="auto"/>
              <w:ind w:right="-1"/>
              <w:jc w:val="center"/>
              <w:rPr>
                <w:szCs w:val="28"/>
              </w:rPr>
            </w:pPr>
            <w:r w:rsidRPr="00B87BE4">
              <w:rPr>
                <w:rFonts w:cs="Times New Roman"/>
                <w:szCs w:val="28"/>
              </w:rPr>
              <w:t>28,1±0,71</w:t>
            </w:r>
          </w:p>
        </w:tc>
        <w:tc>
          <w:tcPr>
            <w:tcW w:w="1626" w:type="dxa"/>
            <w:tcBorders>
              <w:bottom w:val="single" w:sz="4" w:space="0" w:color="auto"/>
            </w:tcBorders>
          </w:tcPr>
          <w:p w14:paraId="10080192" w14:textId="77D1D953" w:rsidR="00DA6090" w:rsidRPr="00B87BE4" w:rsidRDefault="00DA6090" w:rsidP="000C0691">
            <w:pPr>
              <w:widowControl w:val="0"/>
              <w:spacing w:line="360" w:lineRule="auto"/>
              <w:ind w:right="-1"/>
              <w:jc w:val="center"/>
              <w:rPr>
                <w:szCs w:val="28"/>
              </w:rPr>
            </w:pPr>
            <w:r w:rsidRPr="00B87BE4">
              <w:rPr>
                <w:rFonts w:cs="Times New Roman"/>
                <w:szCs w:val="28"/>
              </w:rPr>
              <w:t>36,1±0,4</w:t>
            </w:r>
          </w:p>
        </w:tc>
        <w:tc>
          <w:tcPr>
            <w:tcW w:w="1656" w:type="dxa"/>
            <w:tcBorders>
              <w:bottom w:val="single" w:sz="4" w:space="0" w:color="auto"/>
            </w:tcBorders>
          </w:tcPr>
          <w:p w14:paraId="1E310260" w14:textId="5C54F1CE" w:rsidR="00DA6090" w:rsidRPr="00B87BE4" w:rsidRDefault="00DA6090" w:rsidP="000C0691">
            <w:pPr>
              <w:widowControl w:val="0"/>
              <w:spacing w:line="360" w:lineRule="auto"/>
              <w:ind w:right="-1"/>
              <w:jc w:val="center"/>
              <w:rPr>
                <w:szCs w:val="28"/>
              </w:rPr>
            </w:pPr>
            <w:r w:rsidRPr="00B87BE4">
              <w:rPr>
                <w:rFonts w:cs="Times New Roman"/>
                <w:szCs w:val="28"/>
              </w:rPr>
              <w:t>50,2±0,9</w:t>
            </w:r>
          </w:p>
        </w:tc>
        <w:tc>
          <w:tcPr>
            <w:tcW w:w="1484" w:type="dxa"/>
            <w:tcBorders>
              <w:bottom w:val="single" w:sz="4" w:space="0" w:color="auto"/>
            </w:tcBorders>
          </w:tcPr>
          <w:p w14:paraId="5C3D9317" w14:textId="1BC3268C" w:rsidR="00DA6090" w:rsidRPr="00B87BE4" w:rsidRDefault="00DA6090" w:rsidP="000C0691">
            <w:pPr>
              <w:widowControl w:val="0"/>
              <w:spacing w:line="360" w:lineRule="auto"/>
              <w:ind w:right="-1"/>
              <w:jc w:val="center"/>
              <w:rPr>
                <w:szCs w:val="28"/>
              </w:rPr>
            </w:pPr>
            <w:r w:rsidRPr="00B87BE4">
              <w:rPr>
                <w:rFonts w:cs="Times New Roman"/>
                <w:szCs w:val="28"/>
              </w:rPr>
              <w:t>50,5±0,8</w:t>
            </w:r>
          </w:p>
        </w:tc>
        <w:tc>
          <w:tcPr>
            <w:tcW w:w="1515" w:type="dxa"/>
            <w:tcBorders>
              <w:bottom w:val="single" w:sz="4" w:space="0" w:color="auto"/>
            </w:tcBorders>
          </w:tcPr>
          <w:p w14:paraId="4E9FB1E5" w14:textId="3A390A13" w:rsidR="00DA6090" w:rsidRPr="00B87BE4" w:rsidRDefault="00DA6090" w:rsidP="000C0691">
            <w:pPr>
              <w:widowControl w:val="0"/>
              <w:spacing w:line="360" w:lineRule="auto"/>
              <w:ind w:right="-1"/>
              <w:jc w:val="center"/>
              <w:rPr>
                <w:szCs w:val="28"/>
              </w:rPr>
            </w:pPr>
            <w:r w:rsidRPr="00B87BE4">
              <w:rPr>
                <w:rFonts w:cs="Times New Roman"/>
                <w:szCs w:val="28"/>
              </w:rPr>
              <w:t>49,8±0,8</w:t>
            </w:r>
          </w:p>
        </w:tc>
        <w:tc>
          <w:tcPr>
            <w:tcW w:w="965" w:type="dxa"/>
            <w:tcBorders>
              <w:bottom w:val="single" w:sz="4" w:space="0" w:color="auto"/>
            </w:tcBorders>
          </w:tcPr>
          <w:p w14:paraId="5934E987" w14:textId="64A085F3" w:rsidR="00DA6090" w:rsidRPr="000864BF" w:rsidRDefault="00DA6090" w:rsidP="000C0691">
            <w:pPr>
              <w:widowControl w:val="0"/>
              <w:spacing w:line="360" w:lineRule="auto"/>
              <w:ind w:right="-1"/>
              <w:jc w:val="both"/>
              <w:rPr>
                <w:szCs w:val="28"/>
              </w:rPr>
            </w:pPr>
            <w:r>
              <w:rPr>
                <w:szCs w:val="28"/>
                <w:lang w:val="en-US"/>
              </w:rPr>
              <w:t>&lt;</w:t>
            </w:r>
            <w:r>
              <w:rPr>
                <w:szCs w:val="28"/>
              </w:rPr>
              <w:t>0,05</w:t>
            </w:r>
          </w:p>
        </w:tc>
        <w:tc>
          <w:tcPr>
            <w:tcW w:w="1153" w:type="dxa"/>
            <w:tcBorders>
              <w:bottom w:val="single" w:sz="4" w:space="0" w:color="auto"/>
            </w:tcBorders>
          </w:tcPr>
          <w:p w14:paraId="5DEFB2EA" w14:textId="095818FB" w:rsidR="00DA6090" w:rsidRPr="000864BF" w:rsidRDefault="00DA6090" w:rsidP="000C0691">
            <w:pPr>
              <w:widowControl w:val="0"/>
              <w:spacing w:line="360" w:lineRule="auto"/>
              <w:ind w:right="-1"/>
              <w:jc w:val="both"/>
              <w:rPr>
                <w:szCs w:val="28"/>
              </w:rPr>
            </w:pPr>
            <w:r w:rsidRPr="00B65762">
              <w:rPr>
                <w:szCs w:val="28"/>
                <w:lang w:val="en-US"/>
              </w:rPr>
              <w:t>&lt;</w:t>
            </w:r>
            <w:r>
              <w:rPr>
                <w:szCs w:val="28"/>
              </w:rPr>
              <w:t>0,001</w:t>
            </w:r>
          </w:p>
        </w:tc>
        <w:tc>
          <w:tcPr>
            <w:tcW w:w="1270" w:type="dxa"/>
            <w:tcBorders>
              <w:bottom w:val="single" w:sz="4" w:space="0" w:color="auto"/>
            </w:tcBorders>
          </w:tcPr>
          <w:p w14:paraId="4FAF90CD" w14:textId="1D30FAC3"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w:t>
            </w:r>
            <w:r>
              <w:rPr>
                <w:szCs w:val="28"/>
              </w:rPr>
              <w:t>01</w:t>
            </w:r>
          </w:p>
        </w:tc>
        <w:tc>
          <w:tcPr>
            <w:tcW w:w="1258" w:type="dxa"/>
            <w:tcBorders>
              <w:bottom w:val="single" w:sz="4" w:space="0" w:color="auto"/>
            </w:tcBorders>
          </w:tcPr>
          <w:p w14:paraId="6A7DAC5A" w14:textId="253A8DC8" w:rsidR="00DA6090" w:rsidRPr="000864BF" w:rsidRDefault="00DA6090" w:rsidP="000C0691">
            <w:pPr>
              <w:widowControl w:val="0"/>
              <w:spacing w:line="360" w:lineRule="auto"/>
              <w:ind w:right="-1"/>
              <w:jc w:val="both"/>
              <w:rPr>
                <w:szCs w:val="28"/>
              </w:rPr>
            </w:pPr>
            <w:r w:rsidRPr="00B65762">
              <w:rPr>
                <w:szCs w:val="28"/>
                <w:lang w:val="en-US"/>
              </w:rPr>
              <w:t>&lt;</w:t>
            </w:r>
            <w:r w:rsidRPr="00B65762">
              <w:rPr>
                <w:szCs w:val="28"/>
              </w:rPr>
              <w:t>0,0</w:t>
            </w:r>
            <w:r>
              <w:rPr>
                <w:szCs w:val="28"/>
              </w:rPr>
              <w:t>01</w:t>
            </w:r>
          </w:p>
        </w:tc>
      </w:tr>
      <w:tr w:rsidR="004A0640" w:rsidRPr="000864BF" w14:paraId="2E05122D" w14:textId="77777777" w:rsidTr="000C0691">
        <w:tc>
          <w:tcPr>
            <w:tcW w:w="15203" w:type="dxa"/>
            <w:gridSpan w:val="10"/>
            <w:tcBorders>
              <w:top w:val="single" w:sz="4" w:space="0" w:color="auto"/>
              <w:left w:val="nil"/>
              <w:bottom w:val="nil"/>
              <w:right w:val="nil"/>
            </w:tcBorders>
          </w:tcPr>
          <w:p w14:paraId="08AB4865" w14:textId="58419C3D" w:rsidR="004A0640" w:rsidRPr="000C0691" w:rsidRDefault="00D67E16" w:rsidP="00797147">
            <w:pPr>
              <w:widowControl w:val="0"/>
              <w:ind w:right="-1"/>
              <w:jc w:val="both"/>
              <w:rPr>
                <w:i/>
                <w:sz w:val="24"/>
                <w:szCs w:val="24"/>
              </w:rPr>
            </w:pPr>
            <w:r w:rsidRPr="000C0691">
              <w:rPr>
                <w:i/>
                <w:sz w:val="24"/>
                <w:szCs w:val="24"/>
              </w:rPr>
              <w:t xml:space="preserve">Примечание: Р – достоверность различий между показателями группы контроля и группы сравнения (ОБ); Р1 - достоверность различий между показателями группы БЛП </w:t>
            </w:r>
            <w:r w:rsidR="00797147">
              <w:rPr>
                <w:i/>
                <w:sz w:val="24"/>
                <w:szCs w:val="24"/>
              </w:rPr>
              <w:t xml:space="preserve">с </w:t>
            </w:r>
            <w:r w:rsidR="00474D8C">
              <w:rPr>
                <w:i/>
                <w:sz w:val="24"/>
                <w:szCs w:val="24"/>
              </w:rPr>
              <w:t>БОС</w:t>
            </w:r>
            <w:r w:rsidRPr="000C0691">
              <w:rPr>
                <w:i/>
                <w:sz w:val="24"/>
                <w:szCs w:val="24"/>
              </w:rPr>
              <w:t xml:space="preserve"> и группы ОБ; Р2 - достоверность различий между показателями группы ООБ и группы ОБ</w:t>
            </w:r>
            <w:r w:rsidR="00C851F4">
              <w:rPr>
                <w:i/>
                <w:sz w:val="24"/>
                <w:szCs w:val="24"/>
              </w:rPr>
              <w:t xml:space="preserve">; </w:t>
            </w:r>
            <w:r w:rsidR="000C0691" w:rsidRPr="000C0691">
              <w:rPr>
                <w:i/>
                <w:sz w:val="24"/>
                <w:szCs w:val="24"/>
              </w:rPr>
              <w:t xml:space="preserve">Р3 - достоверность различий между показателями группы </w:t>
            </w:r>
            <w:r w:rsidR="00CC5DB2">
              <w:rPr>
                <w:i/>
                <w:sz w:val="24"/>
                <w:szCs w:val="24"/>
              </w:rPr>
              <w:t>БЛ</w:t>
            </w:r>
            <w:r w:rsidR="000C0691" w:rsidRPr="000C0691">
              <w:rPr>
                <w:i/>
                <w:sz w:val="24"/>
                <w:szCs w:val="24"/>
              </w:rPr>
              <w:t xml:space="preserve"> и группы ОБ; </w:t>
            </w:r>
          </w:p>
        </w:tc>
      </w:tr>
    </w:tbl>
    <w:p w14:paraId="16BF9711" w14:textId="1D7DA3E3" w:rsidR="00E23EB3" w:rsidRPr="000864BF" w:rsidRDefault="00E23EB3" w:rsidP="004A0640">
      <w:pPr>
        <w:widowControl w:val="0"/>
        <w:spacing w:after="0" w:line="360" w:lineRule="auto"/>
        <w:ind w:right="-1" w:firstLine="709"/>
        <w:jc w:val="both"/>
        <w:rPr>
          <w:szCs w:val="28"/>
        </w:rPr>
      </w:pPr>
    </w:p>
    <w:p w14:paraId="2F63ABBA" w14:textId="77777777" w:rsidR="0041300A" w:rsidRPr="000864BF" w:rsidRDefault="0041300A" w:rsidP="008F0408">
      <w:pPr>
        <w:widowControl w:val="0"/>
        <w:spacing w:after="0" w:line="360" w:lineRule="auto"/>
        <w:ind w:right="-1" w:firstLine="709"/>
        <w:jc w:val="center"/>
        <w:rPr>
          <w:b/>
          <w:szCs w:val="28"/>
        </w:rPr>
        <w:sectPr w:rsidR="0041300A" w:rsidRPr="000864BF" w:rsidSect="0041300A">
          <w:type w:val="nextColumn"/>
          <w:pgSz w:w="16840" w:h="11907" w:orient="landscape"/>
          <w:pgMar w:top="567" w:right="1134" w:bottom="1701" w:left="1134" w:header="680" w:footer="680" w:gutter="0"/>
          <w:cols w:space="720"/>
        </w:sectPr>
      </w:pPr>
    </w:p>
    <w:p w14:paraId="7D51F1C7" w14:textId="3910A012" w:rsidR="008F0408" w:rsidRPr="000864BF" w:rsidRDefault="008F0408" w:rsidP="000F0083">
      <w:pPr>
        <w:widowControl w:val="0"/>
        <w:spacing w:after="0" w:line="360" w:lineRule="auto"/>
        <w:ind w:right="-1" w:firstLine="709"/>
        <w:jc w:val="right"/>
        <w:rPr>
          <w:b/>
          <w:szCs w:val="28"/>
        </w:rPr>
      </w:pPr>
      <w:r w:rsidRPr="000864BF">
        <w:rPr>
          <w:b/>
          <w:szCs w:val="28"/>
        </w:rPr>
        <w:lastRenderedPageBreak/>
        <w:t>Таблица</w:t>
      </w:r>
      <w:r w:rsidR="000F0083">
        <w:rPr>
          <w:b/>
          <w:szCs w:val="28"/>
        </w:rPr>
        <w:t xml:space="preserve"> 3.3.2.</w:t>
      </w:r>
    </w:p>
    <w:p w14:paraId="4BB560B2" w14:textId="6AC87056" w:rsidR="008F0408" w:rsidRPr="000864BF" w:rsidRDefault="008F0408" w:rsidP="008F0408">
      <w:pPr>
        <w:spacing w:line="360" w:lineRule="auto"/>
        <w:jc w:val="center"/>
        <w:rPr>
          <w:b/>
        </w:rPr>
      </w:pPr>
      <w:r w:rsidRPr="000864BF">
        <w:rPr>
          <w:b/>
        </w:rPr>
        <w:t>Результаты компьютерной бронхофонографии</w:t>
      </w:r>
      <w:r w:rsidR="000F0083">
        <w:rPr>
          <w:b/>
        </w:rPr>
        <w:t xml:space="preserve"> у детей с </w:t>
      </w:r>
      <w:r w:rsidR="00474D8C">
        <w:rPr>
          <w:b/>
          <w:szCs w:val="28"/>
        </w:rPr>
        <w:t>БОС</w:t>
      </w:r>
      <w:r w:rsidR="000F0083">
        <w:rPr>
          <w:b/>
        </w:rPr>
        <w:t>, (мПа)</w:t>
      </w:r>
    </w:p>
    <w:tbl>
      <w:tblPr>
        <w:tblStyle w:val="af1"/>
        <w:tblW w:w="15607" w:type="dxa"/>
        <w:tblInd w:w="-431" w:type="dxa"/>
        <w:tblLook w:val="04A0" w:firstRow="1" w:lastRow="0" w:firstColumn="1" w:lastColumn="0" w:noHBand="0" w:noVBand="1"/>
      </w:tblPr>
      <w:tblGrid>
        <w:gridCol w:w="2539"/>
        <w:gridCol w:w="1737"/>
        <w:gridCol w:w="1626"/>
        <w:gridCol w:w="1656"/>
        <w:gridCol w:w="1656"/>
        <w:gridCol w:w="1732"/>
        <w:gridCol w:w="10"/>
        <w:gridCol w:w="955"/>
        <w:gridCol w:w="1153"/>
        <w:gridCol w:w="1270"/>
        <w:gridCol w:w="1248"/>
        <w:gridCol w:w="10"/>
        <w:gridCol w:w="15"/>
      </w:tblGrid>
      <w:tr w:rsidR="00B60C17" w:rsidRPr="000864BF" w14:paraId="41B069B1" w14:textId="77777777" w:rsidTr="00C851F4">
        <w:trPr>
          <w:gridAfter w:val="2"/>
          <w:wAfter w:w="25" w:type="dxa"/>
        </w:trPr>
        <w:tc>
          <w:tcPr>
            <w:tcW w:w="2539" w:type="dxa"/>
          </w:tcPr>
          <w:p w14:paraId="15C28A85" w14:textId="77777777" w:rsidR="00B60C17" w:rsidRPr="000864BF" w:rsidRDefault="00B60C17" w:rsidP="00AF473F">
            <w:pPr>
              <w:widowControl w:val="0"/>
              <w:spacing w:line="360" w:lineRule="auto"/>
              <w:ind w:right="-1"/>
              <w:jc w:val="center"/>
              <w:rPr>
                <w:szCs w:val="28"/>
              </w:rPr>
            </w:pPr>
            <w:r w:rsidRPr="004B09BD">
              <w:rPr>
                <w:rFonts w:eastAsia="Calibri"/>
                <w:szCs w:val="28"/>
              </w:rPr>
              <w:t>Показатели</w:t>
            </w:r>
          </w:p>
        </w:tc>
        <w:tc>
          <w:tcPr>
            <w:tcW w:w="1737" w:type="dxa"/>
          </w:tcPr>
          <w:p w14:paraId="6348DF10" w14:textId="77777777" w:rsidR="00B60C17" w:rsidRPr="000864BF" w:rsidRDefault="00B60C17" w:rsidP="00AF473F">
            <w:pPr>
              <w:widowControl w:val="0"/>
              <w:spacing w:line="360" w:lineRule="auto"/>
              <w:ind w:right="-1"/>
              <w:jc w:val="center"/>
              <w:rPr>
                <w:szCs w:val="28"/>
              </w:rPr>
            </w:pPr>
            <w:r w:rsidRPr="000864BF">
              <w:rPr>
                <w:szCs w:val="28"/>
              </w:rPr>
              <w:t>Группа контроля</w:t>
            </w:r>
          </w:p>
          <w:p w14:paraId="7DA26557" w14:textId="77777777" w:rsidR="00B60C17" w:rsidRPr="000864BF" w:rsidRDefault="00B60C17" w:rsidP="00AF473F">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20</w:t>
            </w:r>
            <w:r w:rsidRPr="00A62798">
              <w:rPr>
                <w:szCs w:val="28"/>
              </w:rPr>
              <w:t>)</w:t>
            </w:r>
          </w:p>
        </w:tc>
        <w:tc>
          <w:tcPr>
            <w:tcW w:w="1626" w:type="dxa"/>
          </w:tcPr>
          <w:p w14:paraId="5A16B676" w14:textId="77777777" w:rsidR="00B60C17" w:rsidRPr="000864BF" w:rsidRDefault="00B60C17" w:rsidP="00AF473F">
            <w:pPr>
              <w:widowControl w:val="0"/>
              <w:spacing w:line="360" w:lineRule="auto"/>
              <w:ind w:right="-1"/>
              <w:jc w:val="center"/>
              <w:rPr>
                <w:szCs w:val="28"/>
              </w:rPr>
            </w:pPr>
            <w:r w:rsidRPr="000864BF">
              <w:rPr>
                <w:szCs w:val="28"/>
              </w:rPr>
              <w:t>ОБ</w:t>
            </w:r>
          </w:p>
          <w:p w14:paraId="3462B073" w14:textId="77777777" w:rsidR="00B60C17" w:rsidRPr="000864BF" w:rsidRDefault="00B60C17" w:rsidP="00AF473F">
            <w:pPr>
              <w:widowControl w:val="0"/>
              <w:spacing w:line="360"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30</w:t>
            </w:r>
            <w:r w:rsidRPr="00A62798">
              <w:rPr>
                <w:szCs w:val="28"/>
              </w:rPr>
              <w:t>)</w:t>
            </w:r>
          </w:p>
        </w:tc>
        <w:tc>
          <w:tcPr>
            <w:tcW w:w="1656" w:type="dxa"/>
          </w:tcPr>
          <w:p w14:paraId="6DCC82EC" w14:textId="77777777" w:rsidR="00C851F4" w:rsidRDefault="00C851F4" w:rsidP="00AF473F">
            <w:pPr>
              <w:widowControl w:val="0"/>
              <w:spacing w:line="360" w:lineRule="auto"/>
              <w:ind w:right="-1"/>
              <w:jc w:val="center"/>
              <w:rPr>
                <w:szCs w:val="28"/>
              </w:rPr>
            </w:pPr>
            <w:r>
              <w:rPr>
                <w:szCs w:val="28"/>
                <w:lang w:val="en-US"/>
              </w:rPr>
              <w:t>I</w:t>
            </w:r>
            <w:r w:rsidRPr="00C851F4">
              <w:rPr>
                <w:szCs w:val="28"/>
              </w:rPr>
              <w:t xml:space="preserve"> </w:t>
            </w:r>
            <w:r>
              <w:rPr>
                <w:szCs w:val="28"/>
              </w:rPr>
              <w:t>группа</w:t>
            </w:r>
          </w:p>
          <w:p w14:paraId="3629D7C6" w14:textId="2B1F66FE" w:rsidR="00B60C17" w:rsidRPr="000864BF" w:rsidRDefault="00C851F4" w:rsidP="00AF473F">
            <w:pPr>
              <w:widowControl w:val="0"/>
              <w:spacing w:line="360" w:lineRule="auto"/>
              <w:ind w:right="-1"/>
              <w:jc w:val="center"/>
              <w:rPr>
                <w:szCs w:val="28"/>
              </w:rPr>
            </w:pPr>
            <w:r>
              <w:rPr>
                <w:szCs w:val="28"/>
              </w:rPr>
              <w:t>(</w:t>
            </w:r>
            <w:r w:rsidR="00474D8C">
              <w:rPr>
                <w:szCs w:val="28"/>
              </w:rPr>
              <w:t>БОС</w:t>
            </w:r>
            <w:r w:rsidR="00797147" w:rsidRPr="00FB0950">
              <w:rPr>
                <w:szCs w:val="28"/>
              </w:rPr>
              <w:t xml:space="preserve"> </w:t>
            </w:r>
            <w:r w:rsidR="00B60C17" w:rsidRPr="000864BF">
              <w:rPr>
                <w:szCs w:val="28"/>
                <w:lang w:val="en-US"/>
              </w:rPr>
              <w:t>I</w:t>
            </w:r>
            <w:r w:rsidR="00B60C17" w:rsidRPr="00C851F4">
              <w:rPr>
                <w:szCs w:val="28"/>
              </w:rPr>
              <w:t xml:space="preserve"> </w:t>
            </w:r>
            <w:r>
              <w:rPr>
                <w:szCs w:val="28"/>
              </w:rPr>
              <w:t xml:space="preserve">ст) </w:t>
            </w:r>
            <w:r w:rsidR="00B60C17" w:rsidRPr="00C851F4">
              <w:rPr>
                <w:szCs w:val="28"/>
              </w:rPr>
              <w:t>(</w:t>
            </w:r>
            <w:r w:rsidR="00B60C17" w:rsidRPr="000864BF">
              <w:rPr>
                <w:szCs w:val="28"/>
                <w:lang w:val="en-US"/>
              </w:rPr>
              <w:t>n</w:t>
            </w:r>
            <w:r w:rsidR="00B60C17" w:rsidRPr="00C851F4">
              <w:rPr>
                <w:szCs w:val="28"/>
              </w:rPr>
              <w:t>=33)</w:t>
            </w:r>
          </w:p>
        </w:tc>
        <w:tc>
          <w:tcPr>
            <w:tcW w:w="1656" w:type="dxa"/>
          </w:tcPr>
          <w:p w14:paraId="1CBE9970" w14:textId="2E136FCA" w:rsidR="00B60C17" w:rsidRPr="000864BF" w:rsidRDefault="00C851F4" w:rsidP="00AF473F">
            <w:pPr>
              <w:widowControl w:val="0"/>
              <w:spacing w:line="360" w:lineRule="auto"/>
              <w:ind w:right="-1"/>
              <w:jc w:val="center"/>
              <w:rPr>
                <w:szCs w:val="28"/>
              </w:rPr>
            </w:pPr>
            <w:r>
              <w:rPr>
                <w:szCs w:val="28"/>
                <w:lang w:val="en-US"/>
              </w:rPr>
              <w:t>II</w:t>
            </w:r>
            <w:r w:rsidRPr="00C851F4">
              <w:rPr>
                <w:szCs w:val="28"/>
              </w:rPr>
              <w:t xml:space="preserve"> </w:t>
            </w:r>
            <w:r>
              <w:rPr>
                <w:szCs w:val="28"/>
              </w:rPr>
              <w:t>группа (</w:t>
            </w:r>
            <w:r w:rsidR="00474D8C">
              <w:rPr>
                <w:szCs w:val="28"/>
              </w:rPr>
              <w:t>БОС</w:t>
            </w:r>
            <w:r w:rsidR="00797147" w:rsidRPr="00797147">
              <w:rPr>
                <w:szCs w:val="28"/>
              </w:rPr>
              <w:t xml:space="preserve"> </w:t>
            </w:r>
            <w:r w:rsidR="00B60C17" w:rsidRPr="000864BF">
              <w:rPr>
                <w:szCs w:val="28"/>
                <w:lang w:val="en-US"/>
              </w:rPr>
              <w:t>II</w:t>
            </w:r>
            <w:r w:rsidR="00B60C17" w:rsidRPr="00C851F4">
              <w:rPr>
                <w:szCs w:val="28"/>
              </w:rPr>
              <w:t xml:space="preserve"> </w:t>
            </w:r>
            <w:r w:rsidR="004D24DE">
              <w:rPr>
                <w:szCs w:val="28"/>
              </w:rPr>
              <w:t>ст</w:t>
            </w:r>
            <w:r>
              <w:rPr>
                <w:szCs w:val="28"/>
              </w:rPr>
              <w:t>)</w:t>
            </w:r>
            <w:r w:rsidR="004D24DE">
              <w:rPr>
                <w:szCs w:val="28"/>
              </w:rPr>
              <w:t xml:space="preserve"> </w:t>
            </w:r>
            <w:r w:rsidR="00B60C17" w:rsidRPr="00C851F4">
              <w:rPr>
                <w:szCs w:val="28"/>
              </w:rPr>
              <w:t>(</w:t>
            </w:r>
            <w:r w:rsidR="00B60C17" w:rsidRPr="000864BF">
              <w:rPr>
                <w:szCs w:val="28"/>
                <w:lang w:val="en-US"/>
              </w:rPr>
              <w:t>n</w:t>
            </w:r>
            <w:r w:rsidR="00B60C17" w:rsidRPr="00C851F4">
              <w:rPr>
                <w:szCs w:val="28"/>
              </w:rPr>
              <w:t>=51)</w:t>
            </w:r>
          </w:p>
        </w:tc>
        <w:tc>
          <w:tcPr>
            <w:tcW w:w="1732" w:type="dxa"/>
          </w:tcPr>
          <w:p w14:paraId="497DD3DF" w14:textId="335BB6BF" w:rsidR="00B60C17" w:rsidRPr="000864BF" w:rsidRDefault="00C851F4" w:rsidP="00797147">
            <w:pPr>
              <w:widowControl w:val="0"/>
              <w:spacing w:line="360" w:lineRule="auto"/>
              <w:ind w:right="-1"/>
              <w:jc w:val="center"/>
              <w:rPr>
                <w:szCs w:val="28"/>
              </w:rPr>
            </w:pPr>
            <w:r>
              <w:rPr>
                <w:szCs w:val="28"/>
                <w:lang w:val="en-US"/>
              </w:rPr>
              <w:t>III</w:t>
            </w:r>
            <w:r w:rsidRPr="00C851F4">
              <w:rPr>
                <w:szCs w:val="28"/>
              </w:rPr>
              <w:t xml:space="preserve"> </w:t>
            </w:r>
            <w:r>
              <w:rPr>
                <w:szCs w:val="28"/>
              </w:rPr>
              <w:t>группа (</w:t>
            </w:r>
            <w:r w:rsidR="00474D8C">
              <w:rPr>
                <w:szCs w:val="28"/>
              </w:rPr>
              <w:t>БОС</w:t>
            </w:r>
            <w:r w:rsidR="00B60C17" w:rsidRPr="000864BF">
              <w:rPr>
                <w:szCs w:val="28"/>
              </w:rPr>
              <w:t xml:space="preserve"> </w:t>
            </w:r>
            <w:r w:rsidR="00B60C17" w:rsidRPr="000864BF">
              <w:rPr>
                <w:szCs w:val="28"/>
                <w:lang w:val="en-US"/>
              </w:rPr>
              <w:t>III</w:t>
            </w:r>
            <w:r w:rsidR="004D24DE">
              <w:rPr>
                <w:szCs w:val="28"/>
              </w:rPr>
              <w:t xml:space="preserve"> ст</w:t>
            </w:r>
            <w:r>
              <w:rPr>
                <w:szCs w:val="28"/>
              </w:rPr>
              <w:t>)</w:t>
            </w:r>
            <w:r w:rsidR="004D24DE">
              <w:rPr>
                <w:szCs w:val="28"/>
              </w:rPr>
              <w:t xml:space="preserve"> </w:t>
            </w:r>
            <w:r w:rsidR="00B60C17" w:rsidRPr="00C851F4">
              <w:rPr>
                <w:szCs w:val="28"/>
              </w:rPr>
              <w:t xml:space="preserve"> (</w:t>
            </w:r>
            <w:r w:rsidR="00B60C17" w:rsidRPr="000864BF">
              <w:rPr>
                <w:szCs w:val="28"/>
                <w:lang w:val="en-US"/>
              </w:rPr>
              <w:t>n</w:t>
            </w:r>
            <w:r w:rsidR="00B60C17" w:rsidRPr="00C851F4">
              <w:rPr>
                <w:szCs w:val="28"/>
              </w:rPr>
              <w:t>=36)</w:t>
            </w:r>
          </w:p>
        </w:tc>
        <w:tc>
          <w:tcPr>
            <w:tcW w:w="965" w:type="dxa"/>
            <w:gridSpan w:val="2"/>
          </w:tcPr>
          <w:p w14:paraId="7B35EF25" w14:textId="77777777" w:rsidR="00B60C17" w:rsidRPr="000864BF" w:rsidRDefault="00B60C17" w:rsidP="00AF473F">
            <w:pPr>
              <w:widowControl w:val="0"/>
              <w:spacing w:line="360" w:lineRule="auto"/>
              <w:ind w:right="-1"/>
              <w:jc w:val="center"/>
              <w:rPr>
                <w:szCs w:val="28"/>
              </w:rPr>
            </w:pPr>
            <w:r w:rsidRPr="000864BF">
              <w:rPr>
                <w:szCs w:val="28"/>
              </w:rPr>
              <w:t>Р</w:t>
            </w:r>
          </w:p>
        </w:tc>
        <w:tc>
          <w:tcPr>
            <w:tcW w:w="1153" w:type="dxa"/>
          </w:tcPr>
          <w:p w14:paraId="5F24562D" w14:textId="77777777" w:rsidR="00B60C17" w:rsidRPr="000864BF" w:rsidRDefault="00B60C17" w:rsidP="00AF473F">
            <w:pPr>
              <w:widowControl w:val="0"/>
              <w:spacing w:line="360" w:lineRule="auto"/>
              <w:ind w:right="-1"/>
              <w:jc w:val="center"/>
              <w:rPr>
                <w:szCs w:val="28"/>
              </w:rPr>
            </w:pPr>
            <w:r w:rsidRPr="000864BF">
              <w:rPr>
                <w:szCs w:val="28"/>
              </w:rPr>
              <w:t>Р1</w:t>
            </w:r>
          </w:p>
        </w:tc>
        <w:tc>
          <w:tcPr>
            <w:tcW w:w="1270" w:type="dxa"/>
          </w:tcPr>
          <w:p w14:paraId="100AE061" w14:textId="77777777" w:rsidR="00B60C17" w:rsidRPr="000864BF" w:rsidRDefault="00B60C17" w:rsidP="00AF473F">
            <w:pPr>
              <w:widowControl w:val="0"/>
              <w:spacing w:line="360" w:lineRule="auto"/>
              <w:ind w:right="-1"/>
              <w:jc w:val="center"/>
              <w:rPr>
                <w:szCs w:val="28"/>
              </w:rPr>
            </w:pPr>
            <w:r w:rsidRPr="000864BF">
              <w:rPr>
                <w:szCs w:val="28"/>
              </w:rPr>
              <w:t>Р2</w:t>
            </w:r>
          </w:p>
        </w:tc>
        <w:tc>
          <w:tcPr>
            <w:tcW w:w="1248" w:type="dxa"/>
          </w:tcPr>
          <w:p w14:paraId="0C4EAF86" w14:textId="77777777" w:rsidR="00B60C17" w:rsidRPr="000864BF" w:rsidRDefault="00B60C17" w:rsidP="00AF473F">
            <w:pPr>
              <w:widowControl w:val="0"/>
              <w:spacing w:line="360" w:lineRule="auto"/>
              <w:ind w:right="-1"/>
              <w:jc w:val="center"/>
              <w:rPr>
                <w:szCs w:val="28"/>
              </w:rPr>
            </w:pPr>
            <w:r>
              <w:rPr>
                <w:szCs w:val="28"/>
              </w:rPr>
              <w:t>Р3</w:t>
            </w:r>
          </w:p>
        </w:tc>
      </w:tr>
      <w:tr w:rsidR="004D24DE" w:rsidRPr="000864BF" w14:paraId="3E2AE10C" w14:textId="77777777" w:rsidTr="00C851F4">
        <w:trPr>
          <w:gridAfter w:val="1"/>
          <w:wAfter w:w="15" w:type="dxa"/>
        </w:trPr>
        <w:tc>
          <w:tcPr>
            <w:tcW w:w="10956" w:type="dxa"/>
            <w:gridSpan w:val="7"/>
          </w:tcPr>
          <w:p w14:paraId="27D3861E" w14:textId="77777777" w:rsidR="004D24DE" w:rsidRPr="000864BF" w:rsidRDefault="004D24DE" w:rsidP="00AF473F">
            <w:pPr>
              <w:widowControl w:val="0"/>
              <w:spacing w:line="360" w:lineRule="auto"/>
              <w:ind w:right="-1"/>
              <w:jc w:val="center"/>
              <w:rPr>
                <w:szCs w:val="28"/>
              </w:rPr>
            </w:pPr>
            <w:r w:rsidRPr="000864BF">
              <w:rPr>
                <w:b/>
                <w:szCs w:val="28"/>
              </w:rPr>
              <w:t>Фаза вдоха</w:t>
            </w:r>
          </w:p>
        </w:tc>
        <w:tc>
          <w:tcPr>
            <w:tcW w:w="4636" w:type="dxa"/>
            <w:gridSpan w:val="5"/>
          </w:tcPr>
          <w:p w14:paraId="2B462CA1" w14:textId="77777777" w:rsidR="004D24DE" w:rsidRPr="000864BF" w:rsidRDefault="004D24DE" w:rsidP="00AF473F">
            <w:pPr>
              <w:widowControl w:val="0"/>
              <w:spacing w:line="360" w:lineRule="auto"/>
              <w:ind w:right="-1"/>
              <w:jc w:val="both"/>
              <w:rPr>
                <w:szCs w:val="28"/>
              </w:rPr>
            </w:pPr>
          </w:p>
        </w:tc>
      </w:tr>
      <w:tr w:rsidR="00AF473F" w:rsidRPr="000864BF" w14:paraId="3042F38B" w14:textId="77777777" w:rsidTr="00582E57">
        <w:trPr>
          <w:gridAfter w:val="2"/>
          <w:wAfter w:w="25" w:type="dxa"/>
        </w:trPr>
        <w:tc>
          <w:tcPr>
            <w:tcW w:w="2539" w:type="dxa"/>
          </w:tcPr>
          <w:p w14:paraId="0E086AEB" w14:textId="77777777" w:rsidR="00AF473F" w:rsidRPr="000864BF" w:rsidRDefault="00AF473F" w:rsidP="00AF473F">
            <w:pPr>
              <w:widowControl w:val="0"/>
              <w:spacing w:line="360" w:lineRule="auto"/>
              <w:ind w:right="-1"/>
              <w:jc w:val="both"/>
              <w:rPr>
                <w:szCs w:val="28"/>
              </w:rPr>
            </w:pPr>
            <w:r w:rsidRPr="000864BF">
              <w:rPr>
                <w:szCs w:val="28"/>
              </w:rPr>
              <w:t>НЧД (Р1) (мПа)</w:t>
            </w:r>
          </w:p>
        </w:tc>
        <w:tc>
          <w:tcPr>
            <w:tcW w:w="1737" w:type="dxa"/>
          </w:tcPr>
          <w:p w14:paraId="73FA7FE0" w14:textId="77777777" w:rsidR="00AF473F" w:rsidRPr="00B87BE4" w:rsidRDefault="00AF473F" w:rsidP="00AF473F">
            <w:pPr>
              <w:widowControl w:val="0"/>
              <w:spacing w:line="360" w:lineRule="auto"/>
              <w:ind w:right="-1"/>
              <w:jc w:val="center"/>
              <w:rPr>
                <w:szCs w:val="28"/>
              </w:rPr>
            </w:pPr>
            <w:r w:rsidRPr="00B87BE4">
              <w:rPr>
                <w:rFonts w:cs="Times New Roman"/>
                <w:szCs w:val="28"/>
              </w:rPr>
              <w:t>12,2±0,53</w:t>
            </w:r>
          </w:p>
        </w:tc>
        <w:tc>
          <w:tcPr>
            <w:tcW w:w="1626" w:type="dxa"/>
          </w:tcPr>
          <w:p w14:paraId="6C08B1A7" w14:textId="77777777" w:rsidR="00AF473F" w:rsidRPr="00B87BE4" w:rsidRDefault="00AF473F" w:rsidP="00AF473F">
            <w:pPr>
              <w:widowControl w:val="0"/>
              <w:spacing w:line="360" w:lineRule="auto"/>
              <w:ind w:right="-1"/>
              <w:jc w:val="center"/>
              <w:rPr>
                <w:szCs w:val="28"/>
              </w:rPr>
            </w:pPr>
            <w:r w:rsidRPr="00B87BE4">
              <w:rPr>
                <w:rFonts w:cs="Times New Roman"/>
                <w:szCs w:val="28"/>
              </w:rPr>
              <w:t>15,4±0,5</w:t>
            </w:r>
          </w:p>
        </w:tc>
        <w:tc>
          <w:tcPr>
            <w:tcW w:w="1656" w:type="dxa"/>
            <w:shd w:val="clear" w:color="auto" w:fill="FFFFFF" w:themeFill="background1"/>
          </w:tcPr>
          <w:p w14:paraId="2494487C" w14:textId="139B715D" w:rsidR="00AF473F" w:rsidRPr="00B87BE4" w:rsidRDefault="00AF473F" w:rsidP="00AF473F">
            <w:pPr>
              <w:widowControl w:val="0"/>
              <w:spacing w:line="360" w:lineRule="auto"/>
              <w:ind w:right="-1"/>
              <w:jc w:val="both"/>
              <w:rPr>
                <w:szCs w:val="28"/>
              </w:rPr>
            </w:pPr>
            <w:r w:rsidRPr="000864BF">
              <w:rPr>
                <w:szCs w:val="28"/>
              </w:rPr>
              <w:t>20,12</w:t>
            </w:r>
            <w:r w:rsidRPr="000864BF">
              <w:rPr>
                <w:rFonts w:cs="Times New Roman"/>
                <w:szCs w:val="28"/>
              </w:rPr>
              <w:t>±0,54</w:t>
            </w:r>
          </w:p>
        </w:tc>
        <w:tc>
          <w:tcPr>
            <w:tcW w:w="1656" w:type="dxa"/>
            <w:shd w:val="clear" w:color="auto" w:fill="FFFFFF" w:themeFill="background1"/>
          </w:tcPr>
          <w:p w14:paraId="67AD776A" w14:textId="3C4067D6" w:rsidR="00AF473F" w:rsidRPr="00B87BE4" w:rsidRDefault="00AF473F" w:rsidP="00AF473F">
            <w:pPr>
              <w:widowControl w:val="0"/>
              <w:spacing w:line="360" w:lineRule="auto"/>
              <w:ind w:right="-1"/>
              <w:jc w:val="center"/>
              <w:rPr>
                <w:szCs w:val="28"/>
              </w:rPr>
            </w:pPr>
            <w:r w:rsidRPr="000864BF">
              <w:rPr>
                <w:rFonts w:cs="Times New Roman"/>
                <w:szCs w:val="28"/>
              </w:rPr>
              <w:t>23,2±0,46</w:t>
            </w:r>
          </w:p>
        </w:tc>
        <w:tc>
          <w:tcPr>
            <w:tcW w:w="1732" w:type="dxa"/>
            <w:shd w:val="clear" w:color="auto" w:fill="FFFFFF" w:themeFill="background1"/>
          </w:tcPr>
          <w:p w14:paraId="04CB0A75" w14:textId="2B154B8A" w:rsidR="00AF473F" w:rsidRPr="00B87BE4" w:rsidRDefault="00AF473F" w:rsidP="00AF473F">
            <w:pPr>
              <w:widowControl w:val="0"/>
              <w:spacing w:line="360" w:lineRule="auto"/>
              <w:ind w:right="-1"/>
              <w:jc w:val="center"/>
              <w:rPr>
                <w:szCs w:val="28"/>
              </w:rPr>
            </w:pPr>
            <w:r w:rsidRPr="000864BF">
              <w:rPr>
                <w:rFonts w:cs="Times New Roman"/>
                <w:szCs w:val="28"/>
              </w:rPr>
              <w:t>16,8±0,6</w:t>
            </w:r>
          </w:p>
        </w:tc>
        <w:tc>
          <w:tcPr>
            <w:tcW w:w="965" w:type="dxa"/>
            <w:gridSpan w:val="2"/>
          </w:tcPr>
          <w:p w14:paraId="7C5CE206" w14:textId="77777777" w:rsidR="00AF473F" w:rsidRPr="00BB4055" w:rsidRDefault="00AF473F" w:rsidP="00AF473F">
            <w:pPr>
              <w:widowControl w:val="0"/>
              <w:spacing w:line="360" w:lineRule="auto"/>
              <w:ind w:right="-1"/>
              <w:jc w:val="both"/>
              <w:rPr>
                <w:szCs w:val="28"/>
              </w:rPr>
            </w:pPr>
            <w:r>
              <w:rPr>
                <w:szCs w:val="28"/>
                <w:lang w:val="en-US"/>
              </w:rPr>
              <w:t>&gt;0</w:t>
            </w:r>
            <w:r>
              <w:rPr>
                <w:szCs w:val="28"/>
              </w:rPr>
              <w:t>,05</w:t>
            </w:r>
          </w:p>
        </w:tc>
        <w:tc>
          <w:tcPr>
            <w:tcW w:w="1153" w:type="dxa"/>
          </w:tcPr>
          <w:p w14:paraId="1257F0E0" w14:textId="77777777" w:rsidR="00AF473F" w:rsidRPr="00BB4055" w:rsidRDefault="00AF473F" w:rsidP="00AF473F">
            <w:pPr>
              <w:widowControl w:val="0"/>
              <w:spacing w:line="360" w:lineRule="auto"/>
              <w:ind w:right="-1"/>
              <w:jc w:val="both"/>
              <w:rPr>
                <w:szCs w:val="28"/>
              </w:rPr>
            </w:pPr>
            <w:r>
              <w:rPr>
                <w:szCs w:val="28"/>
                <w:lang w:val="en-US"/>
              </w:rPr>
              <w:t>&lt;</w:t>
            </w:r>
            <w:r>
              <w:rPr>
                <w:szCs w:val="28"/>
              </w:rPr>
              <w:t>0,05</w:t>
            </w:r>
          </w:p>
        </w:tc>
        <w:tc>
          <w:tcPr>
            <w:tcW w:w="1270" w:type="dxa"/>
          </w:tcPr>
          <w:p w14:paraId="52C07C0B"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0,05</w:t>
            </w:r>
          </w:p>
        </w:tc>
        <w:tc>
          <w:tcPr>
            <w:tcW w:w="1248" w:type="dxa"/>
          </w:tcPr>
          <w:p w14:paraId="3D639474"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0,05</w:t>
            </w:r>
          </w:p>
        </w:tc>
      </w:tr>
      <w:tr w:rsidR="00AF473F" w:rsidRPr="000864BF" w14:paraId="0ABB552E" w14:textId="77777777" w:rsidTr="00582E57">
        <w:trPr>
          <w:gridAfter w:val="2"/>
          <w:wAfter w:w="25" w:type="dxa"/>
        </w:trPr>
        <w:tc>
          <w:tcPr>
            <w:tcW w:w="2539" w:type="dxa"/>
          </w:tcPr>
          <w:p w14:paraId="1385E754" w14:textId="77777777" w:rsidR="00AF473F" w:rsidRPr="000864BF" w:rsidRDefault="00AF473F" w:rsidP="00AF473F">
            <w:pPr>
              <w:widowControl w:val="0"/>
              <w:spacing w:line="360" w:lineRule="auto"/>
              <w:ind w:right="-1"/>
              <w:jc w:val="both"/>
              <w:rPr>
                <w:szCs w:val="28"/>
              </w:rPr>
            </w:pPr>
            <w:r w:rsidRPr="000864BF">
              <w:rPr>
                <w:szCs w:val="28"/>
              </w:rPr>
              <w:t>СЧД (Р2) (мПа)</w:t>
            </w:r>
          </w:p>
        </w:tc>
        <w:tc>
          <w:tcPr>
            <w:tcW w:w="1737" w:type="dxa"/>
          </w:tcPr>
          <w:p w14:paraId="13082E1A" w14:textId="77777777" w:rsidR="00AF473F" w:rsidRPr="00B87BE4" w:rsidRDefault="00AF473F" w:rsidP="00AF473F">
            <w:pPr>
              <w:widowControl w:val="0"/>
              <w:spacing w:line="360" w:lineRule="auto"/>
              <w:ind w:right="-1"/>
              <w:jc w:val="center"/>
              <w:rPr>
                <w:szCs w:val="28"/>
              </w:rPr>
            </w:pPr>
            <w:r w:rsidRPr="00B87BE4">
              <w:rPr>
                <w:rFonts w:cs="Times New Roman"/>
                <w:szCs w:val="28"/>
              </w:rPr>
              <w:t>6,6±0,31</w:t>
            </w:r>
          </w:p>
        </w:tc>
        <w:tc>
          <w:tcPr>
            <w:tcW w:w="1626" w:type="dxa"/>
          </w:tcPr>
          <w:p w14:paraId="3BDD51D8" w14:textId="77777777" w:rsidR="00AF473F" w:rsidRPr="00B87BE4" w:rsidRDefault="00AF473F" w:rsidP="00AF473F">
            <w:pPr>
              <w:widowControl w:val="0"/>
              <w:spacing w:line="360" w:lineRule="auto"/>
              <w:ind w:right="-1"/>
              <w:jc w:val="center"/>
              <w:rPr>
                <w:szCs w:val="28"/>
              </w:rPr>
            </w:pPr>
            <w:r w:rsidRPr="00B87BE4">
              <w:rPr>
                <w:rFonts w:cs="Times New Roman"/>
                <w:szCs w:val="28"/>
              </w:rPr>
              <w:t>8,6±0,2</w:t>
            </w:r>
          </w:p>
        </w:tc>
        <w:tc>
          <w:tcPr>
            <w:tcW w:w="1656" w:type="dxa"/>
            <w:shd w:val="clear" w:color="auto" w:fill="FFFFFF" w:themeFill="background1"/>
          </w:tcPr>
          <w:p w14:paraId="3499A05D" w14:textId="61B6263F" w:rsidR="00AF473F" w:rsidRPr="00B87BE4" w:rsidRDefault="00AF473F" w:rsidP="00AF473F">
            <w:pPr>
              <w:widowControl w:val="0"/>
              <w:spacing w:line="360" w:lineRule="auto"/>
              <w:ind w:right="-1"/>
              <w:jc w:val="center"/>
              <w:rPr>
                <w:szCs w:val="28"/>
              </w:rPr>
            </w:pPr>
            <w:r w:rsidRPr="000864BF">
              <w:rPr>
                <w:rFonts w:cs="Times New Roman"/>
                <w:szCs w:val="28"/>
              </w:rPr>
              <w:t>9,58±0,21</w:t>
            </w:r>
          </w:p>
        </w:tc>
        <w:tc>
          <w:tcPr>
            <w:tcW w:w="1656" w:type="dxa"/>
            <w:shd w:val="clear" w:color="auto" w:fill="FFFFFF" w:themeFill="background1"/>
          </w:tcPr>
          <w:p w14:paraId="04A9E1E9" w14:textId="57AAB28B" w:rsidR="00AF473F" w:rsidRPr="00B87BE4" w:rsidRDefault="00AF473F" w:rsidP="00AF473F">
            <w:pPr>
              <w:widowControl w:val="0"/>
              <w:spacing w:line="360" w:lineRule="auto"/>
              <w:ind w:right="-1"/>
              <w:jc w:val="center"/>
              <w:rPr>
                <w:szCs w:val="28"/>
              </w:rPr>
            </w:pPr>
            <w:r w:rsidRPr="000864BF">
              <w:rPr>
                <w:rFonts w:cs="Times New Roman"/>
                <w:szCs w:val="28"/>
              </w:rPr>
              <w:t>11,0±0,3</w:t>
            </w:r>
          </w:p>
        </w:tc>
        <w:tc>
          <w:tcPr>
            <w:tcW w:w="1732" w:type="dxa"/>
            <w:shd w:val="clear" w:color="auto" w:fill="FFFFFF" w:themeFill="background1"/>
          </w:tcPr>
          <w:p w14:paraId="044C5E1F" w14:textId="7075BC27" w:rsidR="00AF473F" w:rsidRPr="00B87BE4" w:rsidRDefault="00AF473F" w:rsidP="00AF473F">
            <w:pPr>
              <w:widowControl w:val="0"/>
              <w:spacing w:line="360" w:lineRule="auto"/>
              <w:ind w:right="-1"/>
              <w:jc w:val="center"/>
              <w:rPr>
                <w:szCs w:val="28"/>
              </w:rPr>
            </w:pPr>
            <w:r w:rsidRPr="000864BF">
              <w:rPr>
                <w:rFonts w:cs="Times New Roman"/>
                <w:szCs w:val="28"/>
              </w:rPr>
              <w:t>22,3±0,4</w:t>
            </w:r>
          </w:p>
        </w:tc>
        <w:tc>
          <w:tcPr>
            <w:tcW w:w="965" w:type="dxa"/>
            <w:gridSpan w:val="2"/>
          </w:tcPr>
          <w:p w14:paraId="00C380C4" w14:textId="77777777" w:rsidR="00AF473F" w:rsidRPr="000864BF" w:rsidRDefault="00AF473F" w:rsidP="00AF473F">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672F86D7" w14:textId="77777777" w:rsidR="00AF473F" w:rsidRPr="000864BF" w:rsidRDefault="00AF473F" w:rsidP="00AF473F">
            <w:pPr>
              <w:widowControl w:val="0"/>
              <w:spacing w:line="360" w:lineRule="auto"/>
              <w:ind w:right="-1"/>
              <w:jc w:val="both"/>
              <w:rPr>
                <w:szCs w:val="28"/>
              </w:rPr>
            </w:pPr>
            <w:r w:rsidRPr="005D69BC">
              <w:rPr>
                <w:szCs w:val="28"/>
                <w:lang w:val="en-US"/>
              </w:rPr>
              <w:t>&lt;</w:t>
            </w:r>
            <w:r w:rsidRPr="005D69BC">
              <w:rPr>
                <w:szCs w:val="28"/>
              </w:rPr>
              <w:t>0,05</w:t>
            </w:r>
          </w:p>
        </w:tc>
        <w:tc>
          <w:tcPr>
            <w:tcW w:w="1270" w:type="dxa"/>
          </w:tcPr>
          <w:p w14:paraId="2554C352" w14:textId="043E4FCE" w:rsidR="00AF473F" w:rsidRPr="000864BF" w:rsidRDefault="00AF473F" w:rsidP="00AF473F">
            <w:pPr>
              <w:widowControl w:val="0"/>
              <w:spacing w:line="360" w:lineRule="auto"/>
              <w:ind w:right="-1"/>
              <w:jc w:val="both"/>
              <w:rPr>
                <w:szCs w:val="28"/>
              </w:rPr>
            </w:pPr>
            <w:r w:rsidRPr="005D69BC">
              <w:rPr>
                <w:szCs w:val="28"/>
                <w:lang w:val="en-US"/>
              </w:rPr>
              <w:t>&lt;</w:t>
            </w:r>
            <w:r w:rsidR="00C851F4">
              <w:rPr>
                <w:szCs w:val="28"/>
              </w:rPr>
              <w:t>0,01</w:t>
            </w:r>
          </w:p>
        </w:tc>
        <w:tc>
          <w:tcPr>
            <w:tcW w:w="1248" w:type="dxa"/>
          </w:tcPr>
          <w:p w14:paraId="3FD5DE3B" w14:textId="33D6ADFB" w:rsidR="00AF473F" w:rsidRPr="000864BF" w:rsidRDefault="00AF473F" w:rsidP="00E91F95">
            <w:pPr>
              <w:widowControl w:val="0"/>
              <w:spacing w:line="360" w:lineRule="auto"/>
              <w:ind w:right="-1"/>
              <w:jc w:val="both"/>
              <w:rPr>
                <w:szCs w:val="28"/>
              </w:rPr>
            </w:pPr>
            <w:r w:rsidRPr="005D69BC">
              <w:rPr>
                <w:szCs w:val="28"/>
                <w:lang w:val="en-US"/>
              </w:rPr>
              <w:t>&lt;</w:t>
            </w:r>
            <w:r w:rsidRPr="005D69BC">
              <w:rPr>
                <w:szCs w:val="28"/>
              </w:rPr>
              <w:t>0,0</w:t>
            </w:r>
            <w:r w:rsidR="00E91F95">
              <w:rPr>
                <w:szCs w:val="28"/>
              </w:rPr>
              <w:t>1</w:t>
            </w:r>
          </w:p>
        </w:tc>
      </w:tr>
      <w:tr w:rsidR="00AF473F" w:rsidRPr="000864BF" w14:paraId="29045D96" w14:textId="77777777" w:rsidTr="00582E57">
        <w:trPr>
          <w:gridAfter w:val="2"/>
          <w:wAfter w:w="25" w:type="dxa"/>
        </w:trPr>
        <w:tc>
          <w:tcPr>
            <w:tcW w:w="2539" w:type="dxa"/>
          </w:tcPr>
          <w:p w14:paraId="4FBF6DB9" w14:textId="77777777" w:rsidR="00AF473F" w:rsidRPr="000864BF" w:rsidRDefault="00AF473F" w:rsidP="00AF473F">
            <w:pPr>
              <w:widowControl w:val="0"/>
              <w:spacing w:line="360" w:lineRule="auto"/>
              <w:ind w:right="-1"/>
              <w:jc w:val="both"/>
              <w:rPr>
                <w:szCs w:val="28"/>
              </w:rPr>
            </w:pPr>
            <w:r w:rsidRPr="000864BF">
              <w:rPr>
                <w:szCs w:val="28"/>
              </w:rPr>
              <w:t>ВЧД (Р</w:t>
            </w:r>
            <w:r>
              <w:rPr>
                <w:szCs w:val="28"/>
              </w:rPr>
              <w:t>3</w:t>
            </w:r>
            <w:r w:rsidRPr="000864BF">
              <w:rPr>
                <w:szCs w:val="28"/>
              </w:rPr>
              <w:t>) (мПа)</w:t>
            </w:r>
          </w:p>
        </w:tc>
        <w:tc>
          <w:tcPr>
            <w:tcW w:w="1737" w:type="dxa"/>
          </w:tcPr>
          <w:p w14:paraId="7DE12BE5" w14:textId="77777777" w:rsidR="00AF473F" w:rsidRPr="00B87BE4" w:rsidRDefault="00AF473F" w:rsidP="00AF473F">
            <w:pPr>
              <w:widowControl w:val="0"/>
              <w:spacing w:line="360" w:lineRule="auto"/>
              <w:ind w:right="-1"/>
              <w:jc w:val="center"/>
              <w:rPr>
                <w:szCs w:val="28"/>
              </w:rPr>
            </w:pPr>
            <w:r w:rsidRPr="00B87BE4">
              <w:rPr>
                <w:rFonts w:cs="Times New Roman"/>
                <w:szCs w:val="28"/>
              </w:rPr>
              <w:t>1,5±0,1</w:t>
            </w:r>
          </w:p>
        </w:tc>
        <w:tc>
          <w:tcPr>
            <w:tcW w:w="1626" w:type="dxa"/>
          </w:tcPr>
          <w:p w14:paraId="425DDA4A" w14:textId="77777777" w:rsidR="00AF473F" w:rsidRPr="00B87BE4" w:rsidRDefault="00AF473F" w:rsidP="00AF473F">
            <w:pPr>
              <w:widowControl w:val="0"/>
              <w:spacing w:line="360" w:lineRule="auto"/>
              <w:ind w:right="-1"/>
              <w:jc w:val="center"/>
              <w:rPr>
                <w:szCs w:val="28"/>
              </w:rPr>
            </w:pPr>
            <w:r w:rsidRPr="00B87BE4">
              <w:rPr>
                <w:rFonts w:cs="Times New Roman"/>
                <w:szCs w:val="28"/>
              </w:rPr>
              <w:t>2,1±0,1</w:t>
            </w:r>
          </w:p>
        </w:tc>
        <w:tc>
          <w:tcPr>
            <w:tcW w:w="1656" w:type="dxa"/>
            <w:shd w:val="clear" w:color="auto" w:fill="FFFFFF" w:themeFill="background1"/>
          </w:tcPr>
          <w:p w14:paraId="258C2A84" w14:textId="50E1801E" w:rsidR="00AF473F" w:rsidRPr="00B87BE4" w:rsidRDefault="00AF473F" w:rsidP="00AF473F">
            <w:pPr>
              <w:widowControl w:val="0"/>
              <w:spacing w:line="360" w:lineRule="auto"/>
              <w:ind w:right="-1"/>
              <w:jc w:val="center"/>
              <w:rPr>
                <w:szCs w:val="28"/>
              </w:rPr>
            </w:pPr>
            <w:r w:rsidRPr="000864BF">
              <w:rPr>
                <w:rFonts w:cs="Times New Roman"/>
                <w:szCs w:val="28"/>
              </w:rPr>
              <w:t>3,15±0,1</w:t>
            </w:r>
          </w:p>
        </w:tc>
        <w:tc>
          <w:tcPr>
            <w:tcW w:w="1656" w:type="dxa"/>
            <w:shd w:val="clear" w:color="auto" w:fill="FFFFFF" w:themeFill="background1"/>
          </w:tcPr>
          <w:p w14:paraId="0D47D76F" w14:textId="1FF29D66" w:rsidR="00AF473F" w:rsidRPr="00B87BE4" w:rsidRDefault="00AF473F" w:rsidP="00AF473F">
            <w:pPr>
              <w:widowControl w:val="0"/>
              <w:spacing w:line="360" w:lineRule="auto"/>
              <w:ind w:right="-1"/>
              <w:jc w:val="center"/>
              <w:rPr>
                <w:szCs w:val="28"/>
              </w:rPr>
            </w:pPr>
            <w:r w:rsidRPr="000864BF">
              <w:rPr>
                <w:rFonts w:cs="Times New Roman"/>
                <w:szCs w:val="28"/>
              </w:rPr>
              <w:t>6,8±0,1</w:t>
            </w:r>
          </w:p>
        </w:tc>
        <w:tc>
          <w:tcPr>
            <w:tcW w:w="1732" w:type="dxa"/>
            <w:shd w:val="clear" w:color="auto" w:fill="FFFFFF" w:themeFill="background1"/>
          </w:tcPr>
          <w:p w14:paraId="182069C2" w14:textId="3923638D" w:rsidR="00AF473F" w:rsidRPr="00B87BE4" w:rsidRDefault="00AF473F" w:rsidP="00AF473F">
            <w:pPr>
              <w:widowControl w:val="0"/>
              <w:spacing w:line="360" w:lineRule="auto"/>
              <w:ind w:right="-1"/>
              <w:jc w:val="center"/>
              <w:rPr>
                <w:szCs w:val="28"/>
              </w:rPr>
            </w:pPr>
            <w:r w:rsidRPr="000864BF">
              <w:rPr>
                <w:rFonts w:cs="Times New Roman"/>
                <w:szCs w:val="28"/>
              </w:rPr>
              <w:t>15,0±0,3</w:t>
            </w:r>
          </w:p>
        </w:tc>
        <w:tc>
          <w:tcPr>
            <w:tcW w:w="965" w:type="dxa"/>
            <w:gridSpan w:val="2"/>
          </w:tcPr>
          <w:p w14:paraId="2E86064D" w14:textId="77777777" w:rsidR="00AF473F" w:rsidRPr="000864BF" w:rsidRDefault="00AF473F" w:rsidP="00AF473F">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66AC951B" w14:textId="77777777" w:rsidR="00AF473F" w:rsidRPr="000864BF" w:rsidRDefault="00AF473F" w:rsidP="00AF473F">
            <w:pPr>
              <w:widowControl w:val="0"/>
              <w:spacing w:line="360" w:lineRule="auto"/>
              <w:ind w:right="-1"/>
              <w:jc w:val="both"/>
              <w:rPr>
                <w:szCs w:val="28"/>
              </w:rPr>
            </w:pPr>
            <w:r w:rsidRPr="00033B1A">
              <w:rPr>
                <w:szCs w:val="28"/>
                <w:lang w:val="en-US"/>
              </w:rPr>
              <w:t>&lt;</w:t>
            </w:r>
            <w:r w:rsidRPr="00033B1A">
              <w:rPr>
                <w:szCs w:val="28"/>
              </w:rPr>
              <w:t>0,0</w:t>
            </w:r>
            <w:r>
              <w:rPr>
                <w:szCs w:val="28"/>
              </w:rPr>
              <w:t>1</w:t>
            </w:r>
          </w:p>
        </w:tc>
        <w:tc>
          <w:tcPr>
            <w:tcW w:w="1270" w:type="dxa"/>
          </w:tcPr>
          <w:p w14:paraId="05E1248C" w14:textId="77777777" w:rsidR="00AF473F" w:rsidRPr="000864BF" w:rsidRDefault="00AF473F" w:rsidP="00AF473F">
            <w:pPr>
              <w:widowControl w:val="0"/>
              <w:spacing w:line="360" w:lineRule="auto"/>
              <w:ind w:right="-1"/>
              <w:jc w:val="both"/>
              <w:rPr>
                <w:szCs w:val="28"/>
              </w:rPr>
            </w:pPr>
            <w:r w:rsidRPr="00033B1A">
              <w:rPr>
                <w:szCs w:val="28"/>
                <w:lang w:val="en-US"/>
              </w:rPr>
              <w:t>&lt;</w:t>
            </w:r>
            <w:r w:rsidRPr="00033B1A">
              <w:rPr>
                <w:szCs w:val="28"/>
              </w:rPr>
              <w:t>0,0</w:t>
            </w:r>
            <w:r>
              <w:rPr>
                <w:szCs w:val="28"/>
              </w:rPr>
              <w:t>1</w:t>
            </w:r>
          </w:p>
        </w:tc>
        <w:tc>
          <w:tcPr>
            <w:tcW w:w="1248" w:type="dxa"/>
          </w:tcPr>
          <w:p w14:paraId="2943CC61" w14:textId="77777777" w:rsidR="00AF473F" w:rsidRPr="000864BF" w:rsidRDefault="00AF473F" w:rsidP="00AF473F">
            <w:pPr>
              <w:widowControl w:val="0"/>
              <w:spacing w:line="360" w:lineRule="auto"/>
              <w:ind w:right="-1"/>
              <w:jc w:val="both"/>
              <w:rPr>
                <w:szCs w:val="28"/>
              </w:rPr>
            </w:pPr>
            <w:r w:rsidRPr="00033B1A">
              <w:rPr>
                <w:szCs w:val="28"/>
                <w:lang w:val="en-US"/>
              </w:rPr>
              <w:t>&lt;</w:t>
            </w:r>
            <w:r w:rsidRPr="00033B1A">
              <w:rPr>
                <w:szCs w:val="28"/>
              </w:rPr>
              <w:t>0,0</w:t>
            </w:r>
            <w:r>
              <w:rPr>
                <w:szCs w:val="28"/>
              </w:rPr>
              <w:t>1</w:t>
            </w:r>
          </w:p>
        </w:tc>
      </w:tr>
      <w:tr w:rsidR="00AF473F" w:rsidRPr="000864BF" w14:paraId="41881FEA" w14:textId="77777777" w:rsidTr="00582E57">
        <w:trPr>
          <w:gridAfter w:val="2"/>
          <w:wAfter w:w="25" w:type="dxa"/>
        </w:trPr>
        <w:tc>
          <w:tcPr>
            <w:tcW w:w="2539" w:type="dxa"/>
          </w:tcPr>
          <w:p w14:paraId="27870DBF" w14:textId="77777777" w:rsidR="00AF473F" w:rsidRPr="000864BF" w:rsidRDefault="00AF473F" w:rsidP="00AF473F">
            <w:pPr>
              <w:widowControl w:val="0"/>
              <w:spacing w:line="360" w:lineRule="auto"/>
              <w:ind w:right="-1"/>
              <w:jc w:val="both"/>
              <w:rPr>
                <w:szCs w:val="28"/>
              </w:rPr>
            </w:pPr>
            <w:r w:rsidRPr="000864BF">
              <w:rPr>
                <w:szCs w:val="28"/>
              </w:rPr>
              <w:t>Р общий</w:t>
            </w:r>
          </w:p>
        </w:tc>
        <w:tc>
          <w:tcPr>
            <w:tcW w:w="1737" w:type="dxa"/>
          </w:tcPr>
          <w:p w14:paraId="03273274" w14:textId="77777777" w:rsidR="00AF473F" w:rsidRPr="00B87BE4" w:rsidRDefault="00AF473F" w:rsidP="00AF473F">
            <w:pPr>
              <w:widowControl w:val="0"/>
              <w:spacing w:line="360" w:lineRule="auto"/>
              <w:ind w:right="-1"/>
              <w:jc w:val="center"/>
              <w:rPr>
                <w:szCs w:val="28"/>
              </w:rPr>
            </w:pPr>
            <w:r w:rsidRPr="00B87BE4">
              <w:rPr>
                <w:rFonts w:cs="Times New Roman"/>
                <w:szCs w:val="28"/>
              </w:rPr>
              <w:t>20,3±0,8</w:t>
            </w:r>
          </w:p>
        </w:tc>
        <w:tc>
          <w:tcPr>
            <w:tcW w:w="1626" w:type="dxa"/>
          </w:tcPr>
          <w:p w14:paraId="11C74C5B" w14:textId="77777777" w:rsidR="00AF473F" w:rsidRPr="00B87BE4" w:rsidRDefault="00AF473F" w:rsidP="00AF473F">
            <w:pPr>
              <w:widowControl w:val="0"/>
              <w:spacing w:line="360" w:lineRule="auto"/>
              <w:ind w:right="-1"/>
              <w:jc w:val="center"/>
              <w:rPr>
                <w:szCs w:val="28"/>
              </w:rPr>
            </w:pPr>
            <w:r w:rsidRPr="00B87BE4">
              <w:rPr>
                <w:rFonts w:cs="Times New Roman"/>
                <w:szCs w:val="28"/>
              </w:rPr>
              <w:t>26,1±0,5</w:t>
            </w:r>
          </w:p>
        </w:tc>
        <w:tc>
          <w:tcPr>
            <w:tcW w:w="1656" w:type="dxa"/>
            <w:shd w:val="clear" w:color="auto" w:fill="FFFFFF" w:themeFill="background1"/>
          </w:tcPr>
          <w:p w14:paraId="25C90C17" w14:textId="7F16A7B6" w:rsidR="00AF473F" w:rsidRPr="00B87BE4" w:rsidRDefault="00AF473F" w:rsidP="00AF473F">
            <w:pPr>
              <w:widowControl w:val="0"/>
              <w:spacing w:line="360" w:lineRule="auto"/>
              <w:ind w:right="-1"/>
              <w:jc w:val="center"/>
              <w:rPr>
                <w:szCs w:val="28"/>
              </w:rPr>
            </w:pPr>
            <w:r w:rsidRPr="000864BF">
              <w:rPr>
                <w:rFonts w:cs="Times New Roman"/>
                <w:szCs w:val="28"/>
              </w:rPr>
              <w:t>32,9±0,7</w:t>
            </w:r>
          </w:p>
        </w:tc>
        <w:tc>
          <w:tcPr>
            <w:tcW w:w="1656" w:type="dxa"/>
            <w:shd w:val="clear" w:color="auto" w:fill="FFFFFF" w:themeFill="background1"/>
          </w:tcPr>
          <w:p w14:paraId="2CE18E59" w14:textId="72A9BD9C" w:rsidR="00AF473F" w:rsidRPr="00B87BE4" w:rsidRDefault="00AF473F" w:rsidP="00AF473F">
            <w:pPr>
              <w:widowControl w:val="0"/>
              <w:spacing w:line="360" w:lineRule="auto"/>
              <w:ind w:right="-1"/>
              <w:jc w:val="center"/>
              <w:rPr>
                <w:szCs w:val="28"/>
              </w:rPr>
            </w:pPr>
            <w:r w:rsidRPr="000864BF">
              <w:rPr>
                <w:rFonts w:cs="Times New Roman"/>
                <w:szCs w:val="28"/>
              </w:rPr>
              <w:t>41,0±0,6</w:t>
            </w:r>
          </w:p>
        </w:tc>
        <w:tc>
          <w:tcPr>
            <w:tcW w:w="1732" w:type="dxa"/>
            <w:shd w:val="clear" w:color="auto" w:fill="FFFFFF" w:themeFill="background1"/>
          </w:tcPr>
          <w:p w14:paraId="641EA474" w14:textId="5CF35130" w:rsidR="00AF473F" w:rsidRPr="00B87BE4" w:rsidRDefault="00AF473F" w:rsidP="00AF473F">
            <w:pPr>
              <w:widowControl w:val="0"/>
              <w:spacing w:line="360" w:lineRule="auto"/>
              <w:ind w:right="-1"/>
              <w:jc w:val="center"/>
              <w:rPr>
                <w:szCs w:val="28"/>
              </w:rPr>
            </w:pPr>
            <w:r w:rsidRPr="000864BF">
              <w:rPr>
                <w:rFonts w:cs="Times New Roman"/>
                <w:szCs w:val="28"/>
              </w:rPr>
              <w:t>54,1±0,9</w:t>
            </w:r>
          </w:p>
        </w:tc>
        <w:tc>
          <w:tcPr>
            <w:tcW w:w="965" w:type="dxa"/>
            <w:gridSpan w:val="2"/>
          </w:tcPr>
          <w:p w14:paraId="0697D1DB" w14:textId="77777777" w:rsidR="00AF473F" w:rsidRPr="000864BF" w:rsidRDefault="00AF473F" w:rsidP="00AF473F">
            <w:pPr>
              <w:widowControl w:val="0"/>
              <w:spacing w:line="360" w:lineRule="auto"/>
              <w:ind w:right="-1"/>
              <w:jc w:val="both"/>
              <w:rPr>
                <w:szCs w:val="28"/>
              </w:rPr>
            </w:pPr>
            <w:r w:rsidRPr="00D05991">
              <w:rPr>
                <w:szCs w:val="28"/>
                <w:lang w:val="en-US"/>
              </w:rPr>
              <w:t>&gt;0</w:t>
            </w:r>
            <w:r w:rsidRPr="00D05991">
              <w:rPr>
                <w:szCs w:val="28"/>
              </w:rPr>
              <w:t>,05</w:t>
            </w:r>
          </w:p>
        </w:tc>
        <w:tc>
          <w:tcPr>
            <w:tcW w:w="1153" w:type="dxa"/>
          </w:tcPr>
          <w:p w14:paraId="095A7EA0" w14:textId="77777777" w:rsidR="00AF473F" w:rsidRPr="000864BF" w:rsidRDefault="00AF473F" w:rsidP="00AF473F">
            <w:pPr>
              <w:widowControl w:val="0"/>
              <w:spacing w:line="360" w:lineRule="auto"/>
              <w:ind w:right="-1"/>
              <w:jc w:val="both"/>
              <w:rPr>
                <w:szCs w:val="28"/>
              </w:rPr>
            </w:pPr>
            <w:r>
              <w:rPr>
                <w:szCs w:val="28"/>
                <w:lang w:val="en-US"/>
              </w:rPr>
              <w:t>&lt;</w:t>
            </w:r>
            <w:r>
              <w:rPr>
                <w:szCs w:val="28"/>
              </w:rPr>
              <w:t>0,001</w:t>
            </w:r>
          </w:p>
        </w:tc>
        <w:tc>
          <w:tcPr>
            <w:tcW w:w="1270" w:type="dxa"/>
          </w:tcPr>
          <w:p w14:paraId="6FB87F36" w14:textId="77777777" w:rsidR="00AF473F" w:rsidRPr="000864BF" w:rsidRDefault="00AF473F" w:rsidP="00AF473F">
            <w:pPr>
              <w:widowControl w:val="0"/>
              <w:spacing w:line="360" w:lineRule="auto"/>
              <w:ind w:right="-1"/>
              <w:jc w:val="both"/>
              <w:rPr>
                <w:szCs w:val="28"/>
              </w:rPr>
            </w:pPr>
            <w:r w:rsidRPr="00A44280">
              <w:rPr>
                <w:szCs w:val="28"/>
                <w:lang w:val="en-US"/>
              </w:rPr>
              <w:t>&lt;</w:t>
            </w:r>
            <w:r w:rsidRPr="00A44280">
              <w:rPr>
                <w:szCs w:val="28"/>
              </w:rPr>
              <w:t>0,001</w:t>
            </w:r>
          </w:p>
        </w:tc>
        <w:tc>
          <w:tcPr>
            <w:tcW w:w="1248" w:type="dxa"/>
          </w:tcPr>
          <w:p w14:paraId="13F53893" w14:textId="77777777" w:rsidR="00AF473F" w:rsidRPr="000864BF" w:rsidRDefault="00AF473F" w:rsidP="00AF473F">
            <w:pPr>
              <w:widowControl w:val="0"/>
              <w:spacing w:line="360" w:lineRule="auto"/>
              <w:ind w:right="-1"/>
              <w:jc w:val="both"/>
              <w:rPr>
                <w:szCs w:val="28"/>
              </w:rPr>
            </w:pPr>
            <w:r w:rsidRPr="00A44280">
              <w:rPr>
                <w:szCs w:val="28"/>
                <w:lang w:val="en-US"/>
              </w:rPr>
              <w:t>&lt;</w:t>
            </w:r>
            <w:r w:rsidRPr="00A44280">
              <w:rPr>
                <w:szCs w:val="28"/>
              </w:rPr>
              <w:t>0,001</w:t>
            </w:r>
          </w:p>
        </w:tc>
      </w:tr>
      <w:tr w:rsidR="00C851F4" w:rsidRPr="000864BF" w14:paraId="64734B18" w14:textId="77777777" w:rsidTr="00582E57">
        <w:trPr>
          <w:gridAfter w:val="1"/>
          <w:wAfter w:w="15" w:type="dxa"/>
        </w:trPr>
        <w:tc>
          <w:tcPr>
            <w:tcW w:w="10956" w:type="dxa"/>
            <w:gridSpan w:val="7"/>
            <w:shd w:val="clear" w:color="auto" w:fill="FFFFFF" w:themeFill="background1"/>
          </w:tcPr>
          <w:p w14:paraId="1E3D3CE9" w14:textId="77777777" w:rsidR="00C851F4" w:rsidRPr="00B87BE4" w:rsidRDefault="00C851F4" w:rsidP="00AF473F">
            <w:pPr>
              <w:widowControl w:val="0"/>
              <w:spacing w:line="360" w:lineRule="auto"/>
              <w:ind w:right="-1"/>
              <w:jc w:val="center"/>
              <w:rPr>
                <w:szCs w:val="28"/>
              </w:rPr>
            </w:pPr>
            <w:r w:rsidRPr="00B87BE4">
              <w:rPr>
                <w:b/>
                <w:szCs w:val="28"/>
              </w:rPr>
              <w:t>Фаза выдоха</w:t>
            </w:r>
          </w:p>
        </w:tc>
        <w:tc>
          <w:tcPr>
            <w:tcW w:w="4636" w:type="dxa"/>
            <w:gridSpan w:val="5"/>
          </w:tcPr>
          <w:p w14:paraId="21A22507" w14:textId="77777777" w:rsidR="00C851F4" w:rsidRPr="000864BF" w:rsidRDefault="00C851F4" w:rsidP="00AF473F">
            <w:pPr>
              <w:widowControl w:val="0"/>
              <w:spacing w:line="360" w:lineRule="auto"/>
              <w:ind w:right="-1"/>
              <w:jc w:val="both"/>
              <w:rPr>
                <w:szCs w:val="28"/>
              </w:rPr>
            </w:pPr>
          </w:p>
        </w:tc>
      </w:tr>
      <w:tr w:rsidR="00AF473F" w:rsidRPr="000864BF" w14:paraId="350059DA" w14:textId="77777777" w:rsidTr="00582E57">
        <w:trPr>
          <w:gridAfter w:val="2"/>
          <w:wAfter w:w="25" w:type="dxa"/>
        </w:trPr>
        <w:tc>
          <w:tcPr>
            <w:tcW w:w="2539" w:type="dxa"/>
          </w:tcPr>
          <w:p w14:paraId="3614B17C" w14:textId="77777777" w:rsidR="00AF473F" w:rsidRPr="000864BF" w:rsidRDefault="00AF473F" w:rsidP="00AF473F">
            <w:pPr>
              <w:widowControl w:val="0"/>
              <w:spacing w:line="360" w:lineRule="auto"/>
              <w:ind w:right="-1"/>
              <w:jc w:val="both"/>
              <w:rPr>
                <w:szCs w:val="28"/>
              </w:rPr>
            </w:pPr>
            <w:r w:rsidRPr="000864BF">
              <w:rPr>
                <w:szCs w:val="28"/>
              </w:rPr>
              <w:t>НЧД (Р1) (мПа)</w:t>
            </w:r>
          </w:p>
        </w:tc>
        <w:tc>
          <w:tcPr>
            <w:tcW w:w="1737" w:type="dxa"/>
          </w:tcPr>
          <w:p w14:paraId="52E9ACC0" w14:textId="77777777" w:rsidR="00AF473F" w:rsidRPr="00B87BE4" w:rsidRDefault="00AF473F" w:rsidP="00AF473F">
            <w:pPr>
              <w:widowControl w:val="0"/>
              <w:spacing w:line="360" w:lineRule="auto"/>
              <w:ind w:right="-1"/>
              <w:jc w:val="center"/>
              <w:rPr>
                <w:szCs w:val="28"/>
              </w:rPr>
            </w:pPr>
            <w:r w:rsidRPr="00B87BE4">
              <w:rPr>
                <w:rFonts w:cs="Times New Roman"/>
                <w:szCs w:val="28"/>
              </w:rPr>
              <w:t>17,6±0,9</w:t>
            </w:r>
          </w:p>
        </w:tc>
        <w:tc>
          <w:tcPr>
            <w:tcW w:w="1626" w:type="dxa"/>
          </w:tcPr>
          <w:p w14:paraId="69951F42" w14:textId="77777777" w:rsidR="00AF473F" w:rsidRPr="00B87BE4" w:rsidRDefault="00AF473F" w:rsidP="00AF473F">
            <w:pPr>
              <w:widowControl w:val="0"/>
              <w:spacing w:line="360" w:lineRule="auto"/>
              <w:ind w:right="-1"/>
              <w:jc w:val="center"/>
              <w:rPr>
                <w:szCs w:val="28"/>
              </w:rPr>
            </w:pPr>
            <w:r w:rsidRPr="00B87BE4">
              <w:rPr>
                <w:rFonts w:cs="Times New Roman"/>
                <w:szCs w:val="28"/>
              </w:rPr>
              <w:t>20,8±0,4</w:t>
            </w:r>
          </w:p>
        </w:tc>
        <w:tc>
          <w:tcPr>
            <w:tcW w:w="1656" w:type="dxa"/>
            <w:shd w:val="clear" w:color="auto" w:fill="FFFFFF" w:themeFill="background1"/>
          </w:tcPr>
          <w:p w14:paraId="18DD1B31" w14:textId="5072CB65" w:rsidR="00AF473F" w:rsidRPr="00B87BE4" w:rsidRDefault="00AF473F" w:rsidP="00AF473F">
            <w:pPr>
              <w:widowControl w:val="0"/>
              <w:spacing w:line="360" w:lineRule="auto"/>
              <w:ind w:right="-1"/>
              <w:jc w:val="center"/>
              <w:rPr>
                <w:szCs w:val="28"/>
              </w:rPr>
            </w:pPr>
            <w:r w:rsidRPr="000864BF">
              <w:rPr>
                <w:rFonts w:cs="Times New Roman"/>
                <w:szCs w:val="28"/>
              </w:rPr>
              <w:t>22,5±0,6</w:t>
            </w:r>
          </w:p>
        </w:tc>
        <w:tc>
          <w:tcPr>
            <w:tcW w:w="1656" w:type="dxa"/>
            <w:shd w:val="clear" w:color="auto" w:fill="FFFFFF" w:themeFill="background1"/>
          </w:tcPr>
          <w:p w14:paraId="7568F612" w14:textId="6610C9F9" w:rsidR="00AF473F" w:rsidRPr="00B87BE4" w:rsidRDefault="00AF473F" w:rsidP="00AF473F">
            <w:pPr>
              <w:widowControl w:val="0"/>
              <w:spacing w:line="360" w:lineRule="auto"/>
              <w:ind w:right="-1"/>
              <w:jc w:val="center"/>
              <w:rPr>
                <w:szCs w:val="28"/>
              </w:rPr>
            </w:pPr>
            <w:r w:rsidRPr="000864BF">
              <w:rPr>
                <w:rFonts w:cs="Times New Roman"/>
                <w:szCs w:val="28"/>
              </w:rPr>
              <w:t>24,4±0,5</w:t>
            </w:r>
          </w:p>
        </w:tc>
        <w:tc>
          <w:tcPr>
            <w:tcW w:w="1732" w:type="dxa"/>
            <w:shd w:val="clear" w:color="auto" w:fill="FFFFFF" w:themeFill="background1"/>
          </w:tcPr>
          <w:p w14:paraId="56B5177C" w14:textId="62F4035B" w:rsidR="00AF473F" w:rsidRPr="00B87BE4" w:rsidRDefault="00AF473F" w:rsidP="00AF473F">
            <w:pPr>
              <w:widowControl w:val="0"/>
              <w:spacing w:line="360" w:lineRule="auto"/>
              <w:ind w:right="-1"/>
              <w:jc w:val="center"/>
              <w:rPr>
                <w:szCs w:val="28"/>
              </w:rPr>
            </w:pPr>
            <w:r w:rsidRPr="000864BF">
              <w:rPr>
                <w:rFonts w:cs="Times New Roman"/>
                <w:szCs w:val="28"/>
              </w:rPr>
              <w:t>20,1±0,5</w:t>
            </w:r>
          </w:p>
        </w:tc>
        <w:tc>
          <w:tcPr>
            <w:tcW w:w="965" w:type="dxa"/>
            <w:gridSpan w:val="2"/>
          </w:tcPr>
          <w:p w14:paraId="7C52CF21" w14:textId="77777777" w:rsidR="00AF473F" w:rsidRPr="000864BF" w:rsidRDefault="00AF473F" w:rsidP="00AF473F">
            <w:pPr>
              <w:widowControl w:val="0"/>
              <w:spacing w:line="360" w:lineRule="auto"/>
              <w:ind w:right="-1"/>
              <w:jc w:val="both"/>
              <w:rPr>
                <w:szCs w:val="28"/>
              </w:rPr>
            </w:pPr>
            <w:r w:rsidRPr="00B63095">
              <w:rPr>
                <w:szCs w:val="28"/>
                <w:lang w:val="en-US"/>
              </w:rPr>
              <w:t>&gt;0</w:t>
            </w:r>
            <w:r w:rsidRPr="00B63095">
              <w:rPr>
                <w:szCs w:val="28"/>
              </w:rPr>
              <w:t>,05</w:t>
            </w:r>
          </w:p>
        </w:tc>
        <w:tc>
          <w:tcPr>
            <w:tcW w:w="1153" w:type="dxa"/>
          </w:tcPr>
          <w:p w14:paraId="0FE11216" w14:textId="77777777" w:rsidR="00AF473F" w:rsidRPr="000864BF" w:rsidRDefault="00AF473F" w:rsidP="00AF473F">
            <w:pPr>
              <w:widowControl w:val="0"/>
              <w:spacing w:line="360" w:lineRule="auto"/>
              <w:ind w:right="-1"/>
              <w:jc w:val="both"/>
              <w:rPr>
                <w:szCs w:val="28"/>
              </w:rPr>
            </w:pPr>
            <w:r>
              <w:rPr>
                <w:szCs w:val="28"/>
                <w:lang w:val="en-US"/>
              </w:rPr>
              <w:t>&lt;</w:t>
            </w:r>
            <w:r>
              <w:rPr>
                <w:szCs w:val="28"/>
              </w:rPr>
              <w:t>0,05</w:t>
            </w:r>
          </w:p>
        </w:tc>
        <w:tc>
          <w:tcPr>
            <w:tcW w:w="1270" w:type="dxa"/>
          </w:tcPr>
          <w:p w14:paraId="487F9B73"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0,05</w:t>
            </w:r>
          </w:p>
        </w:tc>
        <w:tc>
          <w:tcPr>
            <w:tcW w:w="1248" w:type="dxa"/>
          </w:tcPr>
          <w:p w14:paraId="627B733A" w14:textId="208B6D51" w:rsidR="00AF473F" w:rsidRPr="000864BF" w:rsidRDefault="00AF473F" w:rsidP="00AF473F">
            <w:pPr>
              <w:widowControl w:val="0"/>
              <w:spacing w:line="360" w:lineRule="auto"/>
              <w:ind w:right="-1"/>
              <w:jc w:val="both"/>
              <w:rPr>
                <w:szCs w:val="28"/>
              </w:rPr>
            </w:pPr>
            <w:r w:rsidRPr="00B65762">
              <w:rPr>
                <w:szCs w:val="28"/>
                <w:lang w:val="en-US"/>
              </w:rPr>
              <w:t>&lt;</w:t>
            </w:r>
            <w:r w:rsidR="00E15321">
              <w:rPr>
                <w:szCs w:val="28"/>
              </w:rPr>
              <w:t>0,01</w:t>
            </w:r>
          </w:p>
        </w:tc>
      </w:tr>
      <w:tr w:rsidR="00AF473F" w:rsidRPr="000864BF" w14:paraId="0E60AED1" w14:textId="77777777" w:rsidTr="00582E57">
        <w:trPr>
          <w:gridAfter w:val="2"/>
          <w:wAfter w:w="25" w:type="dxa"/>
        </w:trPr>
        <w:tc>
          <w:tcPr>
            <w:tcW w:w="2539" w:type="dxa"/>
          </w:tcPr>
          <w:p w14:paraId="6983DB9B" w14:textId="77777777" w:rsidR="00AF473F" w:rsidRPr="000864BF" w:rsidRDefault="00AF473F" w:rsidP="00AF473F">
            <w:pPr>
              <w:widowControl w:val="0"/>
              <w:spacing w:line="360" w:lineRule="auto"/>
              <w:ind w:right="-1"/>
              <w:jc w:val="both"/>
              <w:rPr>
                <w:szCs w:val="28"/>
              </w:rPr>
            </w:pPr>
            <w:r w:rsidRPr="000864BF">
              <w:rPr>
                <w:szCs w:val="28"/>
              </w:rPr>
              <w:t>СЧД (Р2) (мПа)</w:t>
            </w:r>
          </w:p>
        </w:tc>
        <w:tc>
          <w:tcPr>
            <w:tcW w:w="1737" w:type="dxa"/>
          </w:tcPr>
          <w:p w14:paraId="028CBA3B" w14:textId="77777777" w:rsidR="00AF473F" w:rsidRPr="00B87BE4" w:rsidRDefault="00AF473F" w:rsidP="00AF473F">
            <w:pPr>
              <w:widowControl w:val="0"/>
              <w:spacing w:line="360" w:lineRule="auto"/>
              <w:ind w:right="-1"/>
              <w:jc w:val="center"/>
              <w:rPr>
                <w:szCs w:val="28"/>
              </w:rPr>
            </w:pPr>
            <w:r w:rsidRPr="00B87BE4">
              <w:rPr>
                <w:rFonts w:cs="Times New Roman"/>
                <w:szCs w:val="28"/>
              </w:rPr>
              <w:t>8,4±0,5</w:t>
            </w:r>
          </w:p>
        </w:tc>
        <w:tc>
          <w:tcPr>
            <w:tcW w:w="1626" w:type="dxa"/>
          </w:tcPr>
          <w:p w14:paraId="6BD112A4" w14:textId="77777777" w:rsidR="00AF473F" w:rsidRPr="00B87BE4" w:rsidRDefault="00AF473F" w:rsidP="00AF473F">
            <w:pPr>
              <w:widowControl w:val="0"/>
              <w:spacing w:line="360" w:lineRule="auto"/>
              <w:ind w:right="-1"/>
              <w:jc w:val="center"/>
              <w:rPr>
                <w:szCs w:val="28"/>
              </w:rPr>
            </w:pPr>
            <w:r w:rsidRPr="00B87BE4">
              <w:rPr>
                <w:rFonts w:cs="Times New Roman"/>
                <w:szCs w:val="28"/>
              </w:rPr>
              <w:t>12,1±0,14</w:t>
            </w:r>
          </w:p>
        </w:tc>
        <w:tc>
          <w:tcPr>
            <w:tcW w:w="1656" w:type="dxa"/>
            <w:shd w:val="clear" w:color="auto" w:fill="FFFFFF" w:themeFill="background1"/>
          </w:tcPr>
          <w:p w14:paraId="4EC51A09" w14:textId="7AE22001" w:rsidR="00AF473F" w:rsidRPr="00B87BE4" w:rsidRDefault="00AF473F" w:rsidP="00AF473F">
            <w:pPr>
              <w:widowControl w:val="0"/>
              <w:spacing w:line="360" w:lineRule="auto"/>
              <w:ind w:right="-1"/>
              <w:jc w:val="center"/>
              <w:rPr>
                <w:szCs w:val="28"/>
              </w:rPr>
            </w:pPr>
            <w:r w:rsidRPr="000864BF">
              <w:rPr>
                <w:rFonts w:cs="Times New Roman"/>
                <w:szCs w:val="28"/>
              </w:rPr>
              <w:t>12,2±0,2</w:t>
            </w:r>
          </w:p>
        </w:tc>
        <w:tc>
          <w:tcPr>
            <w:tcW w:w="1656" w:type="dxa"/>
            <w:shd w:val="clear" w:color="auto" w:fill="FFFFFF" w:themeFill="background1"/>
          </w:tcPr>
          <w:p w14:paraId="7A84B0CB" w14:textId="6D318781" w:rsidR="00AF473F" w:rsidRPr="00B87BE4" w:rsidRDefault="00AF473F" w:rsidP="00AF473F">
            <w:pPr>
              <w:widowControl w:val="0"/>
              <w:spacing w:line="360" w:lineRule="auto"/>
              <w:ind w:right="-1"/>
              <w:jc w:val="center"/>
              <w:rPr>
                <w:szCs w:val="28"/>
              </w:rPr>
            </w:pPr>
            <w:r w:rsidRPr="000864BF">
              <w:rPr>
                <w:rFonts w:cs="Times New Roman"/>
                <w:szCs w:val="28"/>
              </w:rPr>
              <w:t>13,3±0,3</w:t>
            </w:r>
          </w:p>
        </w:tc>
        <w:tc>
          <w:tcPr>
            <w:tcW w:w="1732" w:type="dxa"/>
            <w:shd w:val="clear" w:color="auto" w:fill="FFFFFF" w:themeFill="background1"/>
          </w:tcPr>
          <w:p w14:paraId="4F7F60AB" w14:textId="7C16F5C5" w:rsidR="00AF473F" w:rsidRPr="00B87BE4" w:rsidRDefault="00AF473F" w:rsidP="00AF473F">
            <w:pPr>
              <w:widowControl w:val="0"/>
              <w:spacing w:line="360" w:lineRule="auto"/>
              <w:ind w:right="-1"/>
              <w:jc w:val="center"/>
              <w:rPr>
                <w:szCs w:val="28"/>
              </w:rPr>
            </w:pPr>
            <w:r w:rsidRPr="000864BF">
              <w:rPr>
                <w:rFonts w:cs="Times New Roman"/>
                <w:szCs w:val="28"/>
              </w:rPr>
              <w:t>25,7±0,6</w:t>
            </w:r>
          </w:p>
        </w:tc>
        <w:tc>
          <w:tcPr>
            <w:tcW w:w="965" w:type="dxa"/>
            <w:gridSpan w:val="2"/>
          </w:tcPr>
          <w:p w14:paraId="64AC62F3" w14:textId="77777777" w:rsidR="00AF473F" w:rsidRPr="000864BF" w:rsidRDefault="00AF473F" w:rsidP="00AF473F">
            <w:pPr>
              <w:widowControl w:val="0"/>
              <w:spacing w:line="360" w:lineRule="auto"/>
              <w:ind w:right="-1"/>
              <w:jc w:val="both"/>
              <w:rPr>
                <w:szCs w:val="28"/>
              </w:rPr>
            </w:pPr>
            <w:r w:rsidRPr="00B63095">
              <w:rPr>
                <w:szCs w:val="28"/>
                <w:lang w:val="en-US"/>
              </w:rPr>
              <w:t>&gt;0</w:t>
            </w:r>
            <w:r w:rsidRPr="00B63095">
              <w:rPr>
                <w:szCs w:val="28"/>
              </w:rPr>
              <w:t>,05</w:t>
            </w:r>
          </w:p>
        </w:tc>
        <w:tc>
          <w:tcPr>
            <w:tcW w:w="1153" w:type="dxa"/>
          </w:tcPr>
          <w:p w14:paraId="445CF485" w14:textId="77777777" w:rsidR="00AF473F" w:rsidRPr="000864BF" w:rsidRDefault="00AF473F" w:rsidP="00AF473F">
            <w:pPr>
              <w:widowControl w:val="0"/>
              <w:spacing w:line="360" w:lineRule="auto"/>
              <w:ind w:right="-1"/>
              <w:jc w:val="both"/>
              <w:rPr>
                <w:szCs w:val="28"/>
              </w:rPr>
            </w:pPr>
            <w:r>
              <w:rPr>
                <w:szCs w:val="28"/>
                <w:lang w:val="en-US"/>
              </w:rPr>
              <w:t>&lt;</w:t>
            </w:r>
            <w:r>
              <w:rPr>
                <w:szCs w:val="28"/>
              </w:rPr>
              <w:t>0,05</w:t>
            </w:r>
          </w:p>
        </w:tc>
        <w:tc>
          <w:tcPr>
            <w:tcW w:w="1270" w:type="dxa"/>
          </w:tcPr>
          <w:p w14:paraId="3D1D6FE7" w14:textId="64598DFD" w:rsidR="00AF473F" w:rsidRPr="000864BF" w:rsidRDefault="00AF473F" w:rsidP="00AF473F">
            <w:pPr>
              <w:widowControl w:val="0"/>
              <w:spacing w:line="360" w:lineRule="auto"/>
              <w:ind w:right="-1"/>
              <w:jc w:val="both"/>
              <w:rPr>
                <w:szCs w:val="28"/>
              </w:rPr>
            </w:pPr>
            <w:r w:rsidRPr="00B65762">
              <w:rPr>
                <w:szCs w:val="28"/>
                <w:lang w:val="en-US"/>
              </w:rPr>
              <w:t>&lt;</w:t>
            </w:r>
            <w:r w:rsidR="00E15321">
              <w:rPr>
                <w:szCs w:val="28"/>
              </w:rPr>
              <w:t>0,01</w:t>
            </w:r>
          </w:p>
        </w:tc>
        <w:tc>
          <w:tcPr>
            <w:tcW w:w="1248" w:type="dxa"/>
          </w:tcPr>
          <w:p w14:paraId="2D5AC5BD" w14:textId="1F31DB8B" w:rsidR="00AF473F" w:rsidRPr="000864BF" w:rsidRDefault="00AF473F" w:rsidP="00AF473F">
            <w:pPr>
              <w:widowControl w:val="0"/>
              <w:spacing w:line="360" w:lineRule="auto"/>
              <w:ind w:right="-1"/>
              <w:jc w:val="both"/>
              <w:rPr>
                <w:szCs w:val="28"/>
              </w:rPr>
            </w:pPr>
            <w:r w:rsidRPr="00B65762">
              <w:rPr>
                <w:szCs w:val="28"/>
                <w:lang w:val="en-US"/>
              </w:rPr>
              <w:t>&lt;</w:t>
            </w:r>
            <w:r w:rsidR="00E15321">
              <w:rPr>
                <w:szCs w:val="28"/>
              </w:rPr>
              <w:t>0,01</w:t>
            </w:r>
          </w:p>
        </w:tc>
      </w:tr>
      <w:tr w:rsidR="00AF473F" w:rsidRPr="000864BF" w14:paraId="2E9B9266" w14:textId="77777777" w:rsidTr="00582E57">
        <w:trPr>
          <w:gridAfter w:val="2"/>
          <w:wAfter w:w="25" w:type="dxa"/>
        </w:trPr>
        <w:tc>
          <w:tcPr>
            <w:tcW w:w="2539" w:type="dxa"/>
          </w:tcPr>
          <w:p w14:paraId="2E1F4285" w14:textId="77777777" w:rsidR="00AF473F" w:rsidRPr="000864BF" w:rsidRDefault="00AF473F" w:rsidP="00AF473F">
            <w:pPr>
              <w:widowControl w:val="0"/>
              <w:spacing w:line="360" w:lineRule="auto"/>
              <w:ind w:right="-1"/>
              <w:jc w:val="both"/>
              <w:rPr>
                <w:szCs w:val="28"/>
              </w:rPr>
            </w:pPr>
            <w:r w:rsidRPr="000864BF">
              <w:rPr>
                <w:szCs w:val="28"/>
              </w:rPr>
              <w:t>ВЧД (Р</w:t>
            </w:r>
            <w:r>
              <w:rPr>
                <w:szCs w:val="28"/>
              </w:rPr>
              <w:t>3</w:t>
            </w:r>
            <w:r w:rsidRPr="000864BF">
              <w:rPr>
                <w:szCs w:val="28"/>
              </w:rPr>
              <w:t>) (мПа)</w:t>
            </w:r>
          </w:p>
        </w:tc>
        <w:tc>
          <w:tcPr>
            <w:tcW w:w="1737" w:type="dxa"/>
          </w:tcPr>
          <w:p w14:paraId="0047C3CF" w14:textId="77777777" w:rsidR="00AF473F" w:rsidRPr="00B87BE4" w:rsidRDefault="00AF473F" w:rsidP="00AF473F">
            <w:pPr>
              <w:widowControl w:val="0"/>
              <w:spacing w:line="360" w:lineRule="auto"/>
              <w:ind w:right="-1"/>
              <w:jc w:val="center"/>
              <w:rPr>
                <w:szCs w:val="28"/>
              </w:rPr>
            </w:pPr>
            <w:r w:rsidRPr="00B87BE4">
              <w:rPr>
                <w:rFonts w:cs="Times New Roman"/>
                <w:szCs w:val="28"/>
              </w:rPr>
              <w:t>2,1±0,2</w:t>
            </w:r>
          </w:p>
        </w:tc>
        <w:tc>
          <w:tcPr>
            <w:tcW w:w="1626" w:type="dxa"/>
          </w:tcPr>
          <w:p w14:paraId="5C2F875B" w14:textId="77777777" w:rsidR="00AF473F" w:rsidRPr="00B87BE4" w:rsidRDefault="00AF473F" w:rsidP="00AF473F">
            <w:pPr>
              <w:widowControl w:val="0"/>
              <w:spacing w:line="360" w:lineRule="auto"/>
              <w:ind w:right="-1"/>
              <w:jc w:val="center"/>
              <w:rPr>
                <w:szCs w:val="28"/>
              </w:rPr>
            </w:pPr>
            <w:r w:rsidRPr="00B87BE4">
              <w:rPr>
                <w:rFonts w:cs="Times New Roman"/>
                <w:szCs w:val="28"/>
              </w:rPr>
              <w:t>3,2±0,1</w:t>
            </w:r>
          </w:p>
        </w:tc>
        <w:tc>
          <w:tcPr>
            <w:tcW w:w="1656" w:type="dxa"/>
            <w:shd w:val="clear" w:color="auto" w:fill="FFFFFF" w:themeFill="background1"/>
          </w:tcPr>
          <w:p w14:paraId="26689FE1" w14:textId="31452894" w:rsidR="00AF473F" w:rsidRPr="00B87BE4" w:rsidRDefault="00AF473F" w:rsidP="00AF473F">
            <w:pPr>
              <w:widowControl w:val="0"/>
              <w:spacing w:line="360" w:lineRule="auto"/>
              <w:ind w:right="-1"/>
              <w:jc w:val="center"/>
              <w:rPr>
                <w:szCs w:val="28"/>
              </w:rPr>
            </w:pPr>
            <w:r w:rsidRPr="000864BF">
              <w:rPr>
                <w:rFonts w:cs="Times New Roman"/>
                <w:szCs w:val="28"/>
              </w:rPr>
              <w:t>5,3±0,1</w:t>
            </w:r>
          </w:p>
        </w:tc>
        <w:tc>
          <w:tcPr>
            <w:tcW w:w="1656" w:type="dxa"/>
            <w:shd w:val="clear" w:color="auto" w:fill="FFFFFF" w:themeFill="background1"/>
          </w:tcPr>
          <w:p w14:paraId="16CA393B" w14:textId="44346960" w:rsidR="00AF473F" w:rsidRPr="00B87BE4" w:rsidRDefault="00AF473F" w:rsidP="00AF473F">
            <w:pPr>
              <w:widowControl w:val="0"/>
              <w:spacing w:line="360" w:lineRule="auto"/>
              <w:ind w:right="-1"/>
              <w:jc w:val="center"/>
              <w:rPr>
                <w:szCs w:val="28"/>
              </w:rPr>
            </w:pPr>
            <w:r w:rsidRPr="000864BF">
              <w:rPr>
                <w:rFonts w:cs="Times New Roman"/>
                <w:szCs w:val="28"/>
              </w:rPr>
              <w:t>8,9±0,1</w:t>
            </w:r>
          </w:p>
        </w:tc>
        <w:tc>
          <w:tcPr>
            <w:tcW w:w="1732" w:type="dxa"/>
            <w:shd w:val="clear" w:color="auto" w:fill="FFFFFF" w:themeFill="background1"/>
          </w:tcPr>
          <w:p w14:paraId="670252A4" w14:textId="72006AD1" w:rsidR="00AF473F" w:rsidRPr="00B87BE4" w:rsidRDefault="00AF473F" w:rsidP="00AF473F">
            <w:pPr>
              <w:widowControl w:val="0"/>
              <w:spacing w:line="360" w:lineRule="auto"/>
              <w:ind w:right="-1"/>
              <w:jc w:val="center"/>
              <w:rPr>
                <w:szCs w:val="28"/>
              </w:rPr>
            </w:pPr>
            <w:r w:rsidRPr="000864BF">
              <w:rPr>
                <w:rFonts w:cs="Times New Roman"/>
                <w:szCs w:val="28"/>
              </w:rPr>
              <w:t>18,8±0,2</w:t>
            </w:r>
          </w:p>
        </w:tc>
        <w:tc>
          <w:tcPr>
            <w:tcW w:w="965" w:type="dxa"/>
            <w:gridSpan w:val="2"/>
          </w:tcPr>
          <w:p w14:paraId="5F293EFC" w14:textId="77777777" w:rsidR="00AF473F" w:rsidRPr="000864BF" w:rsidRDefault="00AF473F" w:rsidP="00AF473F">
            <w:pPr>
              <w:widowControl w:val="0"/>
              <w:spacing w:line="360" w:lineRule="auto"/>
              <w:ind w:right="-1"/>
              <w:jc w:val="both"/>
              <w:rPr>
                <w:szCs w:val="28"/>
              </w:rPr>
            </w:pPr>
            <w:r w:rsidRPr="00B63095">
              <w:rPr>
                <w:szCs w:val="28"/>
                <w:lang w:val="en-US"/>
              </w:rPr>
              <w:t>&gt;0</w:t>
            </w:r>
            <w:r w:rsidRPr="00B63095">
              <w:rPr>
                <w:szCs w:val="28"/>
              </w:rPr>
              <w:t>,05</w:t>
            </w:r>
          </w:p>
        </w:tc>
        <w:tc>
          <w:tcPr>
            <w:tcW w:w="1153" w:type="dxa"/>
          </w:tcPr>
          <w:p w14:paraId="4C62287B" w14:textId="77777777" w:rsidR="00AF473F" w:rsidRPr="000864BF" w:rsidRDefault="00AF473F" w:rsidP="00AF473F">
            <w:pPr>
              <w:widowControl w:val="0"/>
              <w:spacing w:line="360" w:lineRule="auto"/>
              <w:ind w:right="-1"/>
              <w:jc w:val="both"/>
              <w:rPr>
                <w:szCs w:val="28"/>
              </w:rPr>
            </w:pPr>
            <w:r>
              <w:rPr>
                <w:szCs w:val="28"/>
                <w:lang w:val="en-US"/>
              </w:rPr>
              <w:t>&lt;</w:t>
            </w:r>
            <w:r>
              <w:rPr>
                <w:szCs w:val="28"/>
              </w:rPr>
              <w:t>0,01</w:t>
            </w:r>
          </w:p>
        </w:tc>
        <w:tc>
          <w:tcPr>
            <w:tcW w:w="1270" w:type="dxa"/>
          </w:tcPr>
          <w:p w14:paraId="6CB7D5D7"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w:t>
            </w:r>
            <w:r>
              <w:rPr>
                <w:szCs w:val="28"/>
              </w:rPr>
              <w:t>1</w:t>
            </w:r>
          </w:p>
        </w:tc>
        <w:tc>
          <w:tcPr>
            <w:tcW w:w="1248" w:type="dxa"/>
          </w:tcPr>
          <w:p w14:paraId="63938D2B"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w:t>
            </w:r>
            <w:r>
              <w:rPr>
                <w:szCs w:val="28"/>
              </w:rPr>
              <w:t>1</w:t>
            </w:r>
          </w:p>
        </w:tc>
      </w:tr>
      <w:tr w:rsidR="00AF473F" w:rsidRPr="000864BF" w14:paraId="3BA94944" w14:textId="77777777" w:rsidTr="00582E57">
        <w:trPr>
          <w:gridAfter w:val="2"/>
          <w:wAfter w:w="25" w:type="dxa"/>
        </w:trPr>
        <w:tc>
          <w:tcPr>
            <w:tcW w:w="2539" w:type="dxa"/>
          </w:tcPr>
          <w:p w14:paraId="214C1C7D" w14:textId="77777777" w:rsidR="00AF473F" w:rsidRPr="000864BF" w:rsidRDefault="00AF473F" w:rsidP="00AF473F">
            <w:pPr>
              <w:widowControl w:val="0"/>
              <w:spacing w:line="360" w:lineRule="auto"/>
              <w:ind w:right="-1"/>
              <w:jc w:val="both"/>
              <w:rPr>
                <w:szCs w:val="28"/>
              </w:rPr>
            </w:pPr>
            <w:r w:rsidRPr="000864BF">
              <w:rPr>
                <w:szCs w:val="28"/>
              </w:rPr>
              <w:t>Р общий</w:t>
            </w:r>
          </w:p>
        </w:tc>
        <w:tc>
          <w:tcPr>
            <w:tcW w:w="1737" w:type="dxa"/>
          </w:tcPr>
          <w:p w14:paraId="7FED9B2F" w14:textId="77777777" w:rsidR="00AF473F" w:rsidRPr="00B87BE4" w:rsidRDefault="00AF473F" w:rsidP="00AF473F">
            <w:pPr>
              <w:widowControl w:val="0"/>
              <w:spacing w:line="360" w:lineRule="auto"/>
              <w:ind w:right="-1"/>
              <w:jc w:val="center"/>
              <w:rPr>
                <w:szCs w:val="28"/>
              </w:rPr>
            </w:pPr>
            <w:r w:rsidRPr="00B87BE4">
              <w:rPr>
                <w:rFonts w:cs="Times New Roman"/>
                <w:szCs w:val="28"/>
              </w:rPr>
              <w:t>28,1±0,71</w:t>
            </w:r>
          </w:p>
        </w:tc>
        <w:tc>
          <w:tcPr>
            <w:tcW w:w="1626" w:type="dxa"/>
          </w:tcPr>
          <w:p w14:paraId="5967479E" w14:textId="77777777" w:rsidR="00AF473F" w:rsidRPr="00B87BE4" w:rsidRDefault="00AF473F" w:rsidP="00AF473F">
            <w:pPr>
              <w:widowControl w:val="0"/>
              <w:spacing w:line="360" w:lineRule="auto"/>
              <w:ind w:right="-1"/>
              <w:jc w:val="center"/>
              <w:rPr>
                <w:szCs w:val="28"/>
              </w:rPr>
            </w:pPr>
            <w:r w:rsidRPr="00B87BE4">
              <w:rPr>
                <w:rFonts w:cs="Times New Roman"/>
                <w:szCs w:val="28"/>
              </w:rPr>
              <w:t>36,1±0,4</w:t>
            </w:r>
          </w:p>
        </w:tc>
        <w:tc>
          <w:tcPr>
            <w:tcW w:w="1656" w:type="dxa"/>
            <w:shd w:val="clear" w:color="auto" w:fill="FFFFFF" w:themeFill="background1"/>
          </w:tcPr>
          <w:p w14:paraId="6A3367D1" w14:textId="3BF90A4E" w:rsidR="00AF473F" w:rsidRPr="00B87BE4" w:rsidRDefault="00AF473F" w:rsidP="00AF473F">
            <w:pPr>
              <w:widowControl w:val="0"/>
              <w:spacing w:line="360" w:lineRule="auto"/>
              <w:ind w:right="-1"/>
              <w:jc w:val="center"/>
              <w:rPr>
                <w:szCs w:val="28"/>
              </w:rPr>
            </w:pPr>
            <w:r w:rsidRPr="000864BF">
              <w:rPr>
                <w:rFonts w:cs="Times New Roman"/>
                <w:szCs w:val="28"/>
              </w:rPr>
              <w:t>39,9±0,6</w:t>
            </w:r>
          </w:p>
        </w:tc>
        <w:tc>
          <w:tcPr>
            <w:tcW w:w="1656" w:type="dxa"/>
            <w:shd w:val="clear" w:color="auto" w:fill="FFFFFF" w:themeFill="background1"/>
          </w:tcPr>
          <w:p w14:paraId="51229A96" w14:textId="162489B2" w:rsidR="00AF473F" w:rsidRPr="00B87BE4" w:rsidRDefault="00AF473F" w:rsidP="00AF473F">
            <w:pPr>
              <w:widowControl w:val="0"/>
              <w:spacing w:line="360" w:lineRule="auto"/>
              <w:ind w:right="-1"/>
              <w:jc w:val="center"/>
              <w:rPr>
                <w:szCs w:val="28"/>
              </w:rPr>
            </w:pPr>
            <w:r w:rsidRPr="000864BF">
              <w:rPr>
                <w:rFonts w:cs="Times New Roman"/>
                <w:szCs w:val="28"/>
              </w:rPr>
              <w:t>46,6±0,5</w:t>
            </w:r>
          </w:p>
        </w:tc>
        <w:tc>
          <w:tcPr>
            <w:tcW w:w="1732" w:type="dxa"/>
            <w:shd w:val="clear" w:color="auto" w:fill="FFFFFF" w:themeFill="background1"/>
          </w:tcPr>
          <w:p w14:paraId="37914848" w14:textId="71075489" w:rsidR="00AF473F" w:rsidRPr="00B87BE4" w:rsidRDefault="00AF473F" w:rsidP="00AF473F">
            <w:pPr>
              <w:widowControl w:val="0"/>
              <w:spacing w:line="360" w:lineRule="auto"/>
              <w:ind w:right="-1"/>
              <w:jc w:val="center"/>
              <w:rPr>
                <w:szCs w:val="28"/>
              </w:rPr>
            </w:pPr>
            <w:r w:rsidRPr="000864BF">
              <w:rPr>
                <w:rFonts w:cs="Times New Roman"/>
                <w:szCs w:val="28"/>
              </w:rPr>
              <w:t>64,6±0,8</w:t>
            </w:r>
          </w:p>
        </w:tc>
        <w:tc>
          <w:tcPr>
            <w:tcW w:w="965" w:type="dxa"/>
            <w:gridSpan w:val="2"/>
          </w:tcPr>
          <w:p w14:paraId="5B8EB930" w14:textId="77777777" w:rsidR="00AF473F" w:rsidRPr="000864BF" w:rsidRDefault="00AF473F" w:rsidP="00AF473F">
            <w:pPr>
              <w:widowControl w:val="0"/>
              <w:spacing w:line="360" w:lineRule="auto"/>
              <w:ind w:right="-1"/>
              <w:jc w:val="both"/>
              <w:rPr>
                <w:szCs w:val="28"/>
              </w:rPr>
            </w:pPr>
            <w:r>
              <w:rPr>
                <w:szCs w:val="28"/>
                <w:lang w:val="en-US"/>
              </w:rPr>
              <w:t>&lt;</w:t>
            </w:r>
            <w:r>
              <w:rPr>
                <w:szCs w:val="28"/>
              </w:rPr>
              <w:t>0,05</w:t>
            </w:r>
          </w:p>
        </w:tc>
        <w:tc>
          <w:tcPr>
            <w:tcW w:w="1153" w:type="dxa"/>
          </w:tcPr>
          <w:p w14:paraId="0D6347C6" w14:textId="77777777" w:rsidR="00AF473F" w:rsidRPr="000864BF" w:rsidRDefault="00AF473F" w:rsidP="00AF473F">
            <w:pPr>
              <w:widowControl w:val="0"/>
              <w:spacing w:line="360" w:lineRule="auto"/>
              <w:ind w:right="-1"/>
              <w:jc w:val="both"/>
              <w:rPr>
                <w:szCs w:val="28"/>
              </w:rPr>
            </w:pPr>
            <w:r w:rsidRPr="00B65762">
              <w:rPr>
                <w:szCs w:val="28"/>
                <w:lang w:val="en-US"/>
              </w:rPr>
              <w:t>&lt;</w:t>
            </w:r>
            <w:r>
              <w:rPr>
                <w:szCs w:val="28"/>
              </w:rPr>
              <w:t>0,001</w:t>
            </w:r>
          </w:p>
        </w:tc>
        <w:tc>
          <w:tcPr>
            <w:tcW w:w="1270" w:type="dxa"/>
          </w:tcPr>
          <w:p w14:paraId="34C52889"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w:t>
            </w:r>
            <w:r>
              <w:rPr>
                <w:szCs w:val="28"/>
              </w:rPr>
              <w:t>01</w:t>
            </w:r>
          </w:p>
        </w:tc>
        <w:tc>
          <w:tcPr>
            <w:tcW w:w="1248" w:type="dxa"/>
          </w:tcPr>
          <w:p w14:paraId="0AB0CCB1" w14:textId="77777777" w:rsidR="00AF473F" w:rsidRPr="000864BF" w:rsidRDefault="00AF473F" w:rsidP="00AF473F">
            <w:pPr>
              <w:widowControl w:val="0"/>
              <w:spacing w:line="360" w:lineRule="auto"/>
              <w:ind w:right="-1"/>
              <w:jc w:val="both"/>
              <w:rPr>
                <w:szCs w:val="28"/>
              </w:rPr>
            </w:pPr>
            <w:r w:rsidRPr="00B65762">
              <w:rPr>
                <w:szCs w:val="28"/>
                <w:lang w:val="en-US"/>
              </w:rPr>
              <w:t>&lt;</w:t>
            </w:r>
            <w:r w:rsidRPr="00B65762">
              <w:rPr>
                <w:szCs w:val="28"/>
              </w:rPr>
              <w:t>0,0</w:t>
            </w:r>
            <w:r>
              <w:rPr>
                <w:szCs w:val="28"/>
              </w:rPr>
              <w:t>01</w:t>
            </w:r>
          </w:p>
        </w:tc>
      </w:tr>
      <w:tr w:rsidR="00B60C17" w:rsidRPr="000864BF" w14:paraId="261B8843" w14:textId="77777777" w:rsidTr="00D22690">
        <w:trPr>
          <w:trHeight w:val="1135"/>
        </w:trPr>
        <w:tc>
          <w:tcPr>
            <w:tcW w:w="15607" w:type="dxa"/>
            <w:gridSpan w:val="13"/>
            <w:tcBorders>
              <w:top w:val="nil"/>
              <w:left w:val="nil"/>
              <w:bottom w:val="nil"/>
              <w:right w:val="nil"/>
            </w:tcBorders>
          </w:tcPr>
          <w:p w14:paraId="7ED7566D" w14:textId="4566F66D" w:rsidR="00B60C17" w:rsidRPr="000864BF" w:rsidRDefault="00B60C17" w:rsidP="00C851F4">
            <w:pPr>
              <w:widowControl w:val="0"/>
              <w:spacing w:line="276" w:lineRule="auto"/>
              <w:ind w:right="-1"/>
              <w:jc w:val="both"/>
              <w:rPr>
                <w:szCs w:val="28"/>
              </w:rPr>
            </w:pPr>
            <w:r w:rsidRPr="004D24DE">
              <w:rPr>
                <w:i/>
                <w:sz w:val="24"/>
                <w:szCs w:val="24"/>
              </w:rPr>
              <w:t>Примечание:</w:t>
            </w:r>
            <w:r w:rsidR="004D24DE">
              <w:rPr>
                <w:szCs w:val="28"/>
              </w:rPr>
              <w:t xml:space="preserve"> </w:t>
            </w:r>
            <w:r w:rsidR="004D24DE" w:rsidRPr="000C0691">
              <w:rPr>
                <w:i/>
                <w:sz w:val="24"/>
                <w:szCs w:val="24"/>
              </w:rPr>
              <w:t>Р – достоверность раз</w:t>
            </w:r>
            <w:r w:rsidR="00C851F4">
              <w:rPr>
                <w:i/>
                <w:sz w:val="24"/>
                <w:szCs w:val="24"/>
              </w:rPr>
              <w:t xml:space="preserve">личий между показателями группой </w:t>
            </w:r>
            <w:r w:rsidR="004D24DE" w:rsidRPr="000C0691">
              <w:rPr>
                <w:i/>
                <w:sz w:val="24"/>
                <w:szCs w:val="24"/>
              </w:rPr>
              <w:t>сравнения (ОБ)</w:t>
            </w:r>
            <w:r w:rsidR="00C851F4">
              <w:rPr>
                <w:i/>
                <w:sz w:val="24"/>
                <w:szCs w:val="24"/>
              </w:rPr>
              <w:t xml:space="preserve"> и </w:t>
            </w:r>
            <w:r w:rsidR="00C851F4">
              <w:rPr>
                <w:i/>
                <w:sz w:val="24"/>
                <w:szCs w:val="24"/>
                <w:lang w:val="en-US"/>
              </w:rPr>
              <w:t>I</w:t>
            </w:r>
            <w:r w:rsidR="00C851F4">
              <w:rPr>
                <w:i/>
                <w:sz w:val="24"/>
                <w:szCs w:val="24"/>
              </w:rPr>
              <w:t xml:space="preserve"> группой</w:t>
            </w:r>
            <w:r w:rsidR="004D24DE" w:rsidRPr="000C0691">
              <w:rPr>
                <w:i/>
                <w:sz w:val="24"/>
                <w:szCs w:val="24"/>
              </w:rPr>
              <w:t xml:space="preserve">; Р1 - достоверность различий между показателями группы </w:t>
            </w:r>
            <w:r w:rsidR="00C851F4">
              <w:rPr>
                <w:i/>
                <w:sz w:val="24"/>
                <w:szCs w:val="24"/>
              </w:rPr>
              <w:t>сравнения</w:t>
            </w:r>
            <w:r w:rsidR="004D24DE" w:rsidRPr="000C0691">
              <w:rPr>
                <w:i/>
                <w:sz w:val="24"/>
                <w:szCs w:val="24"/>
              </w:rPr>
              <w:t xml:space="preserve"> и</w:t>
            </w:r>
            <w:r w:rsidR="00C851F4">
              <w:rPr>
                <w:i/>
                <w:sz w:val="24"/>
                <w:szCs w:val="24"/>
              </w:rPr>
              <w:t xml:space="preserve"> </w:t>
            </w:r>
            <w:r w:rsidR="00C851F4">
              <w:rPr>
                <w:i/>
                <w:sz w:val="24"/>
                <w:szCs w:val="24"/>
                <w:lang w:val="en-US"/>
              </w:rPr>
              <w:t>II</w:t>
            </w:r>
            <w:r w:rsidR="00C851F4">
              <w:rPr>
                <w:i/>
                <w:sz w:val="24"/>
                <w:szCs w:val="24"/>
              </w:rPr>
              <w:t xml:space="preserve"> группы</w:t>
            </w:r>
            <w:r w:rsidR="004D24DE" w:rsidRPr="000C0691">
              <w:rPr>
                <w:i/>
                <w:sz w:val="24"/>
                <w:szCs w:val="24"/>
              </w:rPr>
              <w:t xml:space="preserve">; Р2 - достоверность различий между показателями группы </w:t>
            </w:r>
            <w:r w:rsidR="00C851F4">
              <w:rPr>
                <w:i/>
                <w:sz w:val="24"/>
                <w:szCs w:val="24"/>
              </w:rPr>
              <w:t>сравнения</w:t>
            </w:r>
            <w:r w:rsidR="004D24DE" w:rsidRPr="000C0691">
              <w:rPr>
                <w:i/>
                <w:sz w:val="24"/>
                <w:szCs w:val="24"/>
              </w:rPr>
              <w:t xml:space="preserve"> </w:t>
            </w:r>
            <w:r w:rsidR="004D24DE" w:rsidRPr="00C851F4">
              <w:rPr>
                <w:i/>
                <w:sz w:val="24"/>
                <w:szCs w:val="24"/>
              </w:rPr>
              <w:t xml:space="preserve">и </w:t>
            </w:r>
            <w:r w:rsidR="00C851F4" w:rsidRPr="00C851F4">
              <w:rPr>
                <w:i/>
                <w:szCs w:val="28"/>
                <w:lang w:val="en-US"/>
              </w:rPr>
              <w:t>III</w:t>
            </w:r>
            <w:r w:rsidR="00C851F4" w:rsidRPr="00C851F4">
              <w:rPr>
                <w:i/>
                <w:sz w:val="24"/>
                <w:szCs w:val="24"/>
              </w:rPr>
              <w:t xml:space="preserve"> </w:t>
            </w:r>
            <w:r w:rsidR="004D24DE" w:rsidRPr="000C0691">
              <w:rPr>
                <w:i/>
                <w:sz w:val="24"/>
                <w:szCs w:val="24"/>
              </w:rPr>
              <w:t>группы; Р</w:t>
            </w:r>
            <w:r w:rsidR="00C851F4">
              <w:rPr>
                <w:i/>
                <w:sz w:val="24"/>
                <w:szCs w:val="24"/>
              </w:rPr>
              <w:t>3</w:t>
            </w:r>
            <w:r w:rsidR="004D24DE" w:rsidRPr="000C0691">
              <w:rPr>
                <w:i/>
                <w:sz w:val="24"/>
                <w:szCs w:val="24"/>
              </w:rPr>
              <w:t xml:space="preserve"> - достоверность различий между показателями</w:t>
            </w:r>
            <w:r w:rsidR="00C851F4" w:rsidRPr="00C851F4">
              <w:rPr>
                <w:i/>
                <w:szCs w:val="28"/>
              </w:rPr>
              <w:t xml:space="preserve"> </w:t>
            </w:r>
            <w:r w:rsidR="00C851F4" w:rsidRPr="00C851F4">
              <w:rPr>
                <w:i/>
                <w:szCs w:val="28"/>
                <w:lang w:val="en-US"/>
              </w:rPr>
              <w:t>I</w:t>
            </w:r>
            <w:r w:rsidR="00C851F4" w:rsidRPr="00C851F4">
              <w:rPr>
                <w:i/>
                <w:sz w:val="24"/>
                <w:szCs w:val="24"/>
              </w:rPr>
              <w:t xml:space="preserve"> </w:t>
            </w:r>
            <w:r w:rsidR="00C851F4" w:rsidRPr="000C0691">
              <w:rPr>
                <w:i/>
                <w:sz w:val="24"/>
                <w:szCs w:val="24"/>
              </w:rPr>
              <w:t>группы</w:t>
            </w:r>
            <w:r w:rsidR="00C851F4">
              <w:rPr>
                <w:i/>
                <w:sz w:val="24"/>
                <w:szCs w:val="24"/>
              </w:rPr>
              <w:t xml:space="preserve"> и </w:t>
            </w:r>
            <w:r w:rsidR="00C851F4" w:rsidRPr="00C851F4">
              <w:rPr>
                <w:i/>
                <w:szCs w:val="28"/>
                <w:lang w:val="en-US"/>
              </w:rPr>
              <w:t>III</w:t>
            </w:r>
            <w:r w:rsidR="00C851F4" w:rsidRPr="00C851F4">
              <w:rPr>
                <w:i/>
                <w:sz w:val="24"/>
                <w:szCs w:val="24"/>
              </w:rPr>
              <w:t xml:space="preserve"> </w:t>
            </w:r>
            <w:r w:rsidR="00C851F4" w:rsidRPr="000C0691">
              <w:rPr>
                <w:i/>
                <w:sz w:val="24"/>
                <w:szCs w:val="24"/>
              </w:rPr>
              <w:t>группы</w:t>
            </w:r>
            <w:r w:rsidR="00C851F4">
              <w:rPr>
                <w:i/>
                <w:sz w:val="24"/>
                <w:szCs w:val="24"/>
              </w:rPr>
              <w:t>.</w:t>
            </w:r>
          </w:p>
        </w:tc>
      </w:tr>
    </w:tbl>
    <w:p w14:paraId="09474524" w14:textId="77777777" w:rsidR="00B60C17" w:rsidRPr="000864BF" w:rsidRDefault="00B60C17" w:rsidP="00AF473F">
      <w:pPr>
        <w:widowControl w:val="0"/>
        <w:spacing w:after="0" w:line="360" w:lineRule="auto"/>
        <w:ind w:right="-1" w:firstLine="709"/>
        <w:jc w:val="both"/>
        <w:rPr>
          <w:szCs w:val="28"/>
        </w:rPr>
      </w:pPr>
    </w:p>
    <w:p w14:paraId="294AA9D0" w14:textId="77777777" w:rsidR="00B60C17" w:rsidRDefault="00B60C17" w:rsidP="008F0408">
      <w:pPr>
        <w:widowControl w:val="0"/>
        <w:spacing w:after="0" w:line="360" w:lineRule="auto"/>
        <w:ind w:right="-1" w:firstLine="709"/>
        <w:jc w:val="both"/>
        <w:rPr>
          <w:szCs w:val="28"/>
        </w:rPr>
        <w:sectPr w:rsidR="00B60C17" w:rsidSect="00B60C17">
          <w:pgSz w:w="16840" w:h="11907" w:orient="landscape"/>
          <w:pgMar w:top="851" w:right="1134" w:bottom="1701" w:left="1134" w:header="680" w:footer="680" w:gutter="0"/>
          <w:cols w:space="720"/>
        </w:sectPr>
      </w:pPr>
    </w:p>
    <w:p w14:paraId="4237B3AD" w14:textId="7CB8FEDB" w:rsidR="000A0329" w:rsidRDefault="000A0329" w:rsidP="00843F72">
      <w:pPr>
        <w:pStyle w:val="p47"/>
        <w:spacing w:before="0" w:beforeAutospacing="0" w:after="0" w:afterAutospacing="0" w:line="360" w:lineRule="auto"/>
        <w:ind w:firstLine="720"/>
        <w:jc w:val="center"/>
        <w:rPr>
          <w:b/>
          <w:sz w:val="28"/>
          <w:szCs w:val="28"/>
        </w:rPr>
      </w:pPr>
      <w:r w:rsidRPr="000A0329">
        <w:rPr>
          <w:b/>
          <w:sz w:val="28"/>
          <w:szCs w:val="28"/>
        </w:rPr>
        <w:lastRenderedPageBreak/>
        <w:t>А</w:t>
      </w:r>
      <w:r>
        <w:rPr>
          <w:b/>
          <w:sz w:val="28"/>
          <w:szCs w:val="28"/>
        </w:rPr>
        <w:t xml:space="preserve">даптированный способ диагностики </w:t>
      </w:r>
      <w:r w:rsidR="006F7316">
        <w:rPr>
          <w:b/>
          <w:sz w:val="28"/>
          <w:szCs w:val="28"/>
        </w:rPr>
        <w:t>синдрома бронхиальной обструкции</w:t>
      </w:r>
      <w:r>
        <w:rPr>
          <w:b/>
          <w:sz w:val="28"/>
          <w:szCs w:val="28"/>
        </w:rPr>
        <w:t xml:space="preserve"> у детей раннего возраста</w:t>
      </w:r>
      <w:r w:rsidRPr="000A0329">
        <w:rPr>
          <w:b/>
          <w:sz w:val="28"/>
          <w:szCs w:val="28"/>
        </w:rPr>
        <w:t xml:space="preserve"> </w:t>
      </w:r>
      <w:r>
        <w:rPr>
          <w:b/>
          <w:sz w:val="28"/>
          <w:szCs w:val="28"/>
        </w:rPr>
        <w:t>методом</w:t>
      </w:r>
      <w:r w:rsidRPr="000A0329">
        <w:rPr>
          <w:b/>
          <w:sz w:val="28"/>
          <w:szCs w:val="28"/>
        </w:rPr>
        <w:t xml:space="preserve"> КБФГ</w:t>
      </w:r>
    </w:p>
    <w:p w14:paraId="39A6369C" w14:textId="2B64A419" w:rsidR="000A0329" w:rsidRPr="000A0329" w:rsidRDefault="000A0329" w:rsidP="00843F72">
      <w:pPr>
        <w:pStyle w:val="p47"/>
        <w:spacing w:before="0" w:beforeAutospacing="0" w:after="0" w:afterAutospacing="0" w:line="360" w:lineRule="auto"/>
        <w:ind w:firstLine="720"/>
        <w:jc w:val="both"/>
        <w:rPr>
          <w:sz w:val="28"/>
          <w:szCs w:val="28"/>
        </w:rPr>
      </w:pPr>
      <w:r w:rsidRPr="000A0329">
        <w:rPr>
          <w:sz w:val="28"/>
          <w:szCs w:val="28"/>
        </w:rPr>
        <w:t xml:space="preserve">С целью оптимизации </w:t>
      </w:r>
      <w:r>
        <w:rPr>
          <w:sz w:val="28"/>
          <w:szCs w:val="28"/>
        </w:rPr>
        <w:t>и облегчения диаг</w:t>
      </w:r>
      <w:r w:rsidRPr="0050564E">
        <w:rPr>
          <w:sz w:val="28"/>
          <w:szCs w:val="28"/>
        </w:rPr>
        <w:t xml:space="preserve">ностики </w:t>
      </w:r>
      <w:r w:rsidR="00474D8C">
        <w:rPr>
          <w:sz w:val="28"/>
          <w:szCs w:val="28"/>
        </w:rPr>
        <w:t>БОС</w:t>
      </w:r>
      <w:r w:rsidRPr="0050564E">
        <w:rPr>
          <w:sz w:val="28"/>
          <w:szCs w:val="28"/>
        </w:rPr>
        <w:t xml:space="preserve"> нами был разработан адаптированн</w:t>
      </w:r>
      <w:r w:rsidR="001B30D9" w:rsidRPr="0050564E">
        <w:rPr>
          <w:sz w:val="28"/>
          <w:szCs w:val="28"/>
        </w:rPr>
        <w:t>ы</w:t>
      </w:r>
      <w:r w:rsidRPr="0050564E">
        <w:rPr>
          <w:sz w:val="28"/>
          <w:szCs w:val="28"/>
        </w:rPr>
        <w:t xml:space="preserve">й </w:t>
      </w:r>
      <w:r w:rsidR="001B30D9" w:rsidRPr="0050564E">
        <w:rPr>
          <w:sz w:val="28"/>
          <w:szCs w:val="28"/>
        </w:rPr>
        <w:t xml:space="preserve">способ </w:t>
      </w:r>
      <w:r w:rsidRPr="0050564E">
        <w:rPr>
          <w:sz w:val="28"/>
          <w:szCs w:val="28"/>
        </w:rPr>
        <w:t>диагностики методом КБФГ у детей раннего возраста</w:t>
      </w:r>
      <w:r w:rsidR="001B30D9" w:rsidRPr="0050564E">
        <w:rPr>
          <w:sz w:val="28"/>
          <w:szCs w:val="28"/>
        </w:rPr>
        <w:t>. Основным критерием КБФГ отвечающий за бронхиальную обструкцию является высокочастотный диапазон (ВЧД)</w:t>
      </w:r>
      <w:r w:rsidR="00B37E9D" w:rsidRPr="0050564E">
        <w:rPr>
          <w:sz w:val="28"/>
          <w:szCs w:val="28"/>
        </w:rPr>
        <w:t xml:space="preserve"> (Р3)</w:t>
      </w:r>
      <w:r w:rsidR="001B30D9" w:rsidRPr="0050564E">
        <w:rPr>
          <w:sz w:val="28"/>
          <w:szCs w:val="28"/>
        </w:rPr>
        <w:t>. Этот критерий у здоровых детей раннего возраста имеет самые наименьшие показатели среди всех частот (1,6- 2,4 мПа), он меняется в зависимости от возраста, и имеет широкий диапазон референсных значений, который сложно подстроить под конкретные нормативы. С целью облегчения интерпретации результатов КБФГ у детей раннего возраста</w:t>
      </w:r>
      <w:r w:rsidR="00B37E9D" w:rsidRPr="0050564E">
        <w:rPr>
          <w:sz w:val="28"/>
          <w:szCs w:val="28"/>
        </w:rPr>
        <w:t xml:space="preserve"> с </w:t>
      </w:r>
      <w:r w:rsidR="00474D8C">
        <w:rPr>
          <w:sz w:val="28"/>
          <w:szCs w:val="28"/>
        </w:rPr>
        <w:t>БОС</w:t>
      </w:r>
      <w:r w:rsidR="00B37E9D" w:rsidRPr="0050564E">
        <w:rPr>
          <w:sz w:val="28"/>
          <w:szCs w:val="28"/>
        </w:rPr>
        <w:t xml:space="preserve">, </w:t>
      </w:r>
      <w:r w:rsidR="00B37E9D">
        <w:rPr>
          <w:sz w:val="28"/>
          <w:szCs w:val="28"/>
        </w:rPr>
        <w:t xml:space="preserve">была разработана формула расчёта Индекса ВЧД. </w:t>
      </w:r>
    </w:p>
    <w:p w14:paraId="3CA42136" w14:textId="613F72C3" w:rsidR="00E323C0" w:rsidRPr="00B37E9D" w:rsidRDefault="00E323C0" w:rsidP="00B37E9D">
      <w:pPr>
        <w:widowControl w:val="0"/>
        <w:spacing w:after="0" w:line="360" w:lineRule="auto"/>
        <w:ind w:right="-1"/>
        <w:jc w:val="center"/>
        <w:rPr>
          <w:b/>
          <w:szCs w:val="28"/>
        </w:rPr>
      </w:pPr>
      <w:r w:rsidRPr="00B37E9D">
        <w:rPr>
          <w:b/>
          <w:szCs w:val="28"/>
        </w:rPr>
        <w:t>Формула расчёта индекса ВЧД:</w:t>
      </w:r>
    </w:p>
    <w:tbl>
      <w:tblPr>
        <w:tblStyle w:val="af1"/>
        <w:tblW w:w="0" w:type="auto"/>
        <w:tblInd w:w="1555" w:type="dxa"/>
        <w:tblLook w:val="04A0" w:firstRow="1" w:lastRow="0" w:firstColumn="1" w:lastColumn="0" w:noHBand="0" w:noVBand="1"/>
      </w:tblPr>
      <w:tblGrid>
        <w:gridCol w:w="2409"/>
        <w:gridCol w:w="2835"/>
      </w:tblGrid>
      <w:tr w:rsidR="0068329D" w:rsidRPr="000864BF" w14:paraId="15A7BC2D" w14:textId="77777777" w:rsidTr="0068329D">
        <w:tc>
          <w:tcPr>
            <w:tcW w:w="2409" w:type="dxa"/>
            <w:vMerge w:val="restart"/>
            <w:tcBorders>
              <w:top w:val="nil"/>
              <w:left w:val="nil"/>
              <w:bottom w:val="nil"/>
              <w:right w:val="nil"/>
            </w:tcBorders>
            <w:vAlign w:val="center"/>
          </w:tcPr>
          <w:p w14:paraId="11EA5CCA" w14:textId="6F20135C" w:rsidR="0068329D" w:rsidRPr="000864BF" w:rsidRDefault="0068329D" w:rsidP="0068329D">
            <w:pPr>
              <w:widowControl w:val="0"/>
              <w:spacing w:line="360" w:lineRule="auto"/>
              <w:ind w:right="-1"/>
              <w:jc w:val="right"/>
              <w:rPr>
                <w:szCs w:val="28"/>
              </w:rPr>
            </w:pPr>
            <w:r w:rsidRPr="000864BF">
              <w:rPr>
                <w:szCs w:val="28"/>
              </w:rPr>
              <w:t>Индекс ВЧД =</w:t>
            </w:r>
          </w:p>
        </w:tc>
        <w:tc>
          <w:tcPr>
            <w:tcW w:w="2835" w:type="dxa"/>
            <w:tcBorders>
              <w:top w:val="nil"/>
              <w:left w:val="nil"/>
              <w:bottom w:val="single" w:sz="4" w:space="0" w:color="auto"/>
              <w:right w:val="nil"/>
            </w:tcBorders>
          </w:tcPr>
          <w:p w14:paraId="66F665AE" w14:textId="2C1241FC" w:rsidR="0068329D" w:rsidRPr="000864BF" w:rsidRDefault="0068329D" w:rsidP="0068329D">
            <w:pPr>
              <w:widowControl w:val="0"/>
              <w:ind w:right="-1"/>
              <w:jc w:val="center"/>
              <w:rPr>
                <w:szCs w:val="28"/>
              </w:rPr>
            </w:pPr>
            <w:r w:rsidRPr="000864BF">
              <w:rPr>
                <w:szCs w:val="28"/>
              </w:rPr>
              <w:t>Р3*100</w:t>
            </w:r>
          </w:p>
        </w:tc>
      </w:tr>
      <w:tr w:rsidR="0068329D" w:rsidRPr="000864BF" w14:paraId="447A6B5E" w14:textId="77777777" w:rsidTr="0068329D">
        <w:tc>
          <w:tcPr>
            <w:tcW w:w="2409" w:type="dxa"/>
            <w:vMerge/>
            <w:tcBorders>
              <w:top w:val="nil"/>
              <w:left w:val="nil"/>
              <w:bottom w:val="nil"/>
              <w:right w:val="nil"/>
            </w:tcBorders>
          </w:tcPr>
          <w:p w14:paraId="5EEAB667" w14:textId="77777777" w:rsidR="0068329D" w:rsidRPr="000864BF" w:rsidRDefault="0068329D" w:rsidP="008F0408">
            <w:pPr>
              <w:widowControl w:val="0"/>
              <w:spacing w:line="360" w:lineRule="auto"/>
              <w:ind w:right="-1"/>
              <w:jc w:val="both"/>
              <w:rPr>
                <w:szCs w:val="28"/>
              </w:rPr>
            </w:pPr>
          </w:p>
        </w:tc>
        <w:tc>
          <w:tcPr>
            <w:tcW w:w="2835" w:type="dxa"/>
            <w:tcBorders>
              <w:top w:val="single" w:sz="4" w:space="0" w:color="auto"/>
              <w:left w:val="nil"/>
              <w:bottom w:val="nil"/>
              <w:right w:val="nil"/>
            </w:tcBorders>
          </w:tcPr>
          <w:p w14:paraId="6D648620" w14:textId="3BAC6BD5" w:rsidR="0068329D" w:rsidRPr="000864BF" w:rsidRDefault="0068329D" w:rsidP="0068329D">
            <w:pPr>
              <w:widowControl w:val="0"/>
              <w:ind w:right="-1"/>
              <w:jc w:val="center"/>
              <w:rPr>
                <w:szCs w:val="28"/>
              </w:rPr>
            </w:pPr>
            <w:r w:rsidRPr="000864BF">
              <w:rPr>
                <w:szCs w:val="28"/>
              </w:rPr>
              <w:t>(Р1+Р2+Р3)</w:t>
            </w:r>
          </w:p>
        </w:tc>
      </w:tr>
    </w:tbl>
    <w:p w14:paraId="2972BEBE" w14:textId="5A1A0F2A" w:rsidR="00CF76A0" w:rsidRPr="000864BF" w:rsidRDefault="0068329D" w:rsidP="00843F72">
      <w:pPr>
        <w:widowControl w:val="0"/>
        <w:spacing w:after="0" w:line="360" w:lineRule="auto"/>
        <w:ind w:right="-1" w:firstLine="709"/>
        <w:rPr>
          <w:b/>
          <w:szCs w:val="28"/>
        </w:rPr>
      </w:pPr>
      <w:r w:rsidRPr="000864BF">
        <w:rPr>
          <w:b/>
          <w:szCs w:val="28"/>
        </w:rPr>
        <w:t>Интерпретация результатов:</w:t>
      </w:r>
    </w:p>
    <w:p w14:paraId="6C56E368" w14:textId="1F25AAD6" w:rsidR="0068329D" w:rsidRPr="000864BF" w:rsidRDefault="008210A5" w:rsidP="00843F72">
      <w:pPr>
        <w:widowControl w:val="0"/>
        <w:spacing w:after="0" w:line="360" w:lineRule="auto"/>
        <w:ind w:right="-1" w:firstLine="709"/>
        <w:rPr>
          <w:szCs w:val="28"/>
        </w:rPr>
      </w:pPr>
      <w:r w:rsidRPr="000864BF">
        <w:rPr>
          <w:szCs w:val="28"/>
        </w:rPr>
        <w:t xml:space="preserve">Индекс ВЧД </w:t>
      </w:r>
      <w:r w:rsidR="00B37E9D">
        <w:rPr>
          <w:szCs w:val="28"/>
        </w:rPr>
        <w:t xml:space="preserve">= </w:t>
      </w:r>
      <w:r w:rsidRPr="000864BF">
        <w:rPr>
          <w:szCs w:val="28"/>
        </w:rPr>
        <w:t xml:space="preserve">8-15 </w:t>
      </w:r>
      <w:r w:rsidR="00552A14">
        <w:rPr>
          <w:szCs w:val="28"/>
        </w:rPr>
        <w:t xml:space="preserve">% </w:t>
      </w:r>
      <w:r w:rsidRPr="000864BF">
        <w:rPr>
          <w:szCs w:val="28"/>
        </w:rPr>
        <w:t xml:space="preserve">– легкая степень </w:t>
      </w:r>
      <w:r w:rsidR="00474D8C">
        <w:rPr>
          <w:szCs w:val="28"/>
        </w:rPr>
        <w:t>БОС</w:t>
      </w:r>
      <w:r w:rsidRPr="000864BF">
        <w:rPr>
          <w:szCs w:val="28"/>
        </w:rPr>
        <w:t>;</w:t>
      </w:r>
    </w:p>
    <w:p w14:paraId="02490E8C" w14:textId="39325AF0" w:rsidR="008210A5" w:rsidRPr="000864BF" w:rsidRDefault="008210A5" w:rsidP="00843F72">
      <w:pPr>
        <w:widowControl w:val="0"/>
        <w:spacing w:after="0" w:line="360" w:lineRule="auto"/>
        <w:ind w:right="-1" w:firstLine="709"/>
        <w:rPr>
          <w:szCs w:val="28"/>
        </w:rPr>
      </w:pPr>
      <w:r w:rsidRPr="000864BF">
        <w:rPr>
          <w:szCs w:val="28"/>
        </w:rPr>
        <w:t xml:space="preserve">Индекс ВЧД </w:t>
      </w:r>
      <w:r w:rsidR="00B37E9D">
        <w:rPr>
          <w:szCs w:val="28"/>
        </w:rPr>
        <w:t xml:space="preserve">= </w:t>
      </w:r>
      <w:r w:rsidRPr="000864BF">
        <w:rPr>
          <w:szCs w:val="28"/>
        </w:rPr>
        <w:t xml:space="preserve">16-25 </w:t>
      </w:r>
      <w:r w:rsidR="00552A14">
        <w:rPr>
          <w:szCs w:val="28"/>
        </w:rPr>
        <w:t xml:space="preserve">% </w:t>
      </w:r>
      <w:r w:rsidRPr="000864BF">
        <w:rPr>
          <w:szCs w:val="28"/>
        </w:rPr>
        <w:t xml:space="preserve">– </w:t>
      </w:r>
      <w:r w:rsidR="00B37E9D">
        <w:rPr>
          <w:szCs w:val="28"/>
        </w:rPr>
        <w:t>средняя</w:t>
      </w:r>
      <w:r w:rsidRPr="000864BF">
        <w:rPr>
          <w:szCs w:val="28"/>
        </w:rPr>
        <w:t xml:space="preserve"> степень </w:t>
      </w:r>
      <w:r w:rsidR="00474D8C">
        <w:rPr>
          <w:szCs w:val="28"/>
        </w:rPr>
        <w:t>БОС</w:t>
      </w:r>
      <w:r w:rsidRPr="000864BF">
        <w:rPr>
          <w:szCs w:val="28"/>
        </w:rPr>
        <w:t>;</w:t>
      </w:r>
    </w:p>
    <w:p w14:paraId="69CF33E8" w14:textId="75717039" w:rsidR="008210A5" w:rsidRDefault="008210A5" w:rsidP="00843F72">
      <w:pPr>
        <w:widowControl w:val="0"/>
        <w:spacing w:after="0" w:line="360" w:lineRule="auto"/>
        <w:ind w:right="-1" w:firstLine="709"/>
        <w:rPr>
          <w:szCs w:val="28"/>
        </w:rPr>
      </w:pPr>
      <w:r w:rsidRPr="000864BF">
        <w:rPr>
          <w:szCs w:val="28"/>
        </w:rPr>
        <w:t xml:space="preserve">Индекс ВЧД </w:t>
      </w:r>
      <w:r w:rsidR="00B37E9D">
        <w:rPr>
          <w:szCs w:val="28"/>
        </w:rPr>
        <w:t xml:space="preserve">= </w:t>
      </w:r>
      <w:r w:rsidRPr="000864BF">
        <w:rPr>
          <w:szCs w:val="28"/>
        </w:rPr>
        <w:t xml:space="preserve">более 25 </w:t>
      </w:r>
      <w:r w:rsidR="00552A14">
        <w:rPr>
          <w:szCs w:val="28"/>
        </w:rPr>
        <w:t xml:space="preserve">% </w:t>
      </w:r>
      <w:r w:rsidRPr="000864BF">
        <w:rPr>
          <w:szCs w:val="28"/>
        </w:rPr>
        <w:t xml:space="preserve">– тяжёлая степень </w:t>
      </w:r>
      <w:r w:rsidR="00474D8C">
        <w:rPr>
          <w:szCs w:val="28"/>
        </w:rPr>
        <w:t>БОС</w:t>
      </w:r>
      <w:r w:rsidR="0050564E">
        <w:rPr>
          <w:szCs w:val="28"/>
        </w:rPr>
        <w:t>.</w:t>
      </w:r>
    </w:p>
    <w:p w14:paraId="41511670" w14:textId="7EF43FB9" w:rsidR="00B37E9D" w:rsidRPr="000864BF" w:rsidRDefault="00B37E9D" w:rsidP="008210A5">
      <w:pPr>
        <w:widowControl w:val="0"/>
        <w:spacing w:after="0" w:line="360" w:lineRule="auto"/>
        <w:ind w:right="-1" w:firstLine="709"/>
        <w:jc w:val="both"/>
        <w:rPr>
          <w:szCs w:val="28"/>
        </w:rPr>
      </w:pPr>
      <w:r>
        <w:rPr>
          <w:szCs w:val="28"/>
        </w:rPr>
        <w:t>Для комплексного анализа результатов КБФГ мы также адаптировали НЧД и СЧД, преобразив их также в по формуле расчета в индекс НЧД и СЧД.</w:t>
      </w:r>
    </w:p>
    <w:p w14:paraId="6ED853FB" w14:textId="77777777" w:rsidR="00843F72" w:rsidRDefault="00843F72" w:rsidP="00552A14">
      <w:pPr>
        <w:widowControl w:val="0"/>
        <w:spacing w:after="0" w:line="360" w:lineRule="auto"/>
        <w:ind w:right="-1"/>
        <w:rPr>
          <w:b/>
          <w:szCs w:val="28"/>
        </w:rPr>
      </w:pPr>
    </w:p>
    <w:p w14:paraId="79FA0D22" w14:textId="09C1E76F" w:rsidR="00B37E9D" w:rsidRPr="00B37E9D" w:rsidRDefault="00B37E9D" w:rsidP="00552A14">
      <w:pPr>
        <w:widowControl w:val="0"/>
        <w:spacing w:after="0" w:line="360" w:lineRule="auto"/>
        <w:ind w:right="-1"/>
        <w:rPr>
          <w:b/>
          <w:szCs w:val="28"/>
        </w:rPr>
      </w:pPr>
      <w:r w:rsidRPr="00B37E9D">
        <w:rPr>
          <w:b/>
          <w:szCs w:val="28"/>
        </w:rPr>
        <w:t xml:space="preserve">Формула расчёта индекса </w:t>
      </w:r>
      <w:r>
        <w:rPr>
          <w:b/>
          <w:szCs w:val="28"/>
        </w:rPr>
        <w:t>Н</w:t>
      </w:r>
      <w:r w:rsidRPr="00B37E9D">
        <w:rPr>
          <w:b/>
          <w:szCs w:val="28"/>
        </w:rPr>
        <w:t>ЧД:</w:t>
      </w:r>
      <w:r w:rsidR="00552A14" w:rsidRPr="00552A14">
        <w:rPr>
          <w:b/>
          <w:szCs w:val="28"/>
        </w:rPr>
        <w:t xml:space="preserve"> </w:t>
      </w:r>
      <w:r w:rsidR="00552A14">
        <w:rPr>
          <w:b/>
          <w:szCs w:val="28"/>
        </w:rPr>
        <w:t xml:space="preserve">                </w:t>
      </w:r>
      <w:r w:rsidR="00552A14" w:rsidRPr="00B37E9D">
        <w:rPr>
          <w:b/>
          <w:szCs w:val="28"/>
        </w:rPr>
        <w:t xml:space="preserve">Формула расчёта индекса </w:t>
      </w:r>
      <w:r w:rsidR="00552A14">
        <w:rPr>
          <w:b/>
          <w:szCs w:val="28"/>
        </w:rPr>
        <w:t>С</w:t>
      </w:r>
      <w:r w:rsidR="00552A14" w:rsidRPr="00B37E9D">
        <w:rPr>
          <w:b/>
          <w:szCs w:val="28"/>
        </w:rPr>
        <w:t>ЧД:</w:t>
      </w:r>
    </w:p>
    <w:tbl>
      <w:tblPr>
        <w:tblStyle w:val="af1"/>
        <w:tblW w:w="0" w:type="auto"/>
        <w:tblInd w:w="-426" w:type="dxa"/>
        <w:tblLook w:val="04A0" w:firstRow="1" w:lastRow="0" w:firstColumn="1" w:lastColumn="0" w:noHBand="0" w:noVBand="1"/>
      </w:tblPr>
      <w:tblGrid>
        <w:gridCol w:w="2409"/>
        <w:gridCol w:w="1844"/>
      </w:tblGrid>
      <w:tr w:rsidR="00B37E9D" w:rsidRPr="000864BF" w14:paraId="1BAA110D" w14:textId="77777777" w:rsidTr="00552A14">
        <w:tc>
          <w:tcPr>
            <w:tcW w:w="2409" w:type="dxa"/>
            <w:vMerge w:val="restart"/>
            <w:tcBorders>
              <w:top w:val="nil"/>
              <w:left w:val="nil"/>
              <w:bottom w:val="nil"/>
              <w:right w:val="nil"/>
            </w:tcBorders>
            <w:vAlign w:val="center"/>
          </w:tcPr>
          <w:p w14:paraId="08D6D30E" w14:textId="3045B856" w:rsidR="00B37E9D" w:rsidRPr="000864BF" w:rsidRDefault="00B37E9D" w:rsidP="00B37E9D">
            <w:pPr>
              <w:widowControl w:val="0"/>
              <w:spacing w:line="360" w:lineRule="auto"/>
              <w:ind w:right="-1"/>
              <w:jc w:val="right"/>
              <w:rPr>
                <w:szCs w:val="28"/>
              </w:rPr>
            </w:pPr>
            <w:r w:rsidRPr="000864BF">
              <w:rPr>
                <w:szCs w:val="28"/>
              </w:rPr>
              <w:t xml:space="preserve">Индекс </w:t>
            </w:r>
            <w:r>
              <w:rPr>
                <w:szCs w:val="28"/>
              </w:rPr>
              <w:t>Н</w:t>
            </w:r>
            <w:r w:rsidRPr="000864BF">
              <w:rPr>
                <w:szCs w:val="28"/>
              </w:rPr>
              <w:t>ЧД =</w:t>
            </w:r>
          </w:p>
        </w:tc>
        <w:tc>
          <w:tcPr>
            <w:tcW w:w="1844" w:type="dxa"/>
            <w:tcBorders>
              <w:top w:val="nil"/>
              <w:left w:val="nil"/>
              <w:bottom w:val="single" w:sz="4" w:space="0" w:color="auto"/>
              <w:right w:val="nil"/>
            </w:tcBorders>
          </w:tcPr>
          <w:p w14:paraId="346B83BF" w14:textId="378625D4" w:rsidR="00B37E9D" w:rsidRPr="000864BF" w:rsidRDefault="00B37E9D" w:rsidP="00B37E9D">
            <w:pPr>
              <w:widowControl w:val="0"/>
              <w:ind w:right="-1"/>
              <w:jc w:val="center"/>
              <w:rPr>
                <w:szCs w:val="28"/>
              </w:rPr>
            </w:pPr>
            <w:r w:rsidRPr="000864BF">
              <w:rPr>
                <w:szCs w:val="28"/>
              </w:rPr>
              <w:t>Р</w:t>
            </w:r>
            <w:r>
              <w:rPr>
                <w:szCs w:val="28"/>
              </w:rPr>
              <w:t>1</w:t>
            </w:r>
            <w:r w:rsidRPr="000864BF">
              <w:rPr>
                <w:szCs w:val="28"/>
              </w:rPr>
              <w:t>*100</w:t>
            </w:r>
          </w:p>
        </w:tc>
      </w:tr>
      <w:tr w:rsidR="00B37E9D" w:rsidRPr="000864BF" w14:paraId="79424EF6" w14:textId="77777777" w:rsidTr="00552A14">
        <w:tc>
          <w:tcPr>
            <w:tcW w:w="2409" w:type="dxa"/>
            <w:vMerge/>
            <w:tcBorders>
              <w:top w:val="nil"/>
              <w:left w:val="nil"/>
              <w:bottom w:val="nil"/>
              <w:right w:val="nil"/>
            </w:tcBorders>
          </w:tcPr>
          <w:p w14:paraId="665CF151" w14:textId="77777777" w:rsidR="00B37E9D" w:rsidRPr="000864BF" w:rsidRDefault="00B37E9D" w:rsidP="00552A14">
            <w:pPr>
              <w:widowControl w:val="0"/>
              <w:spacing w:line="360" w:lineRule="auto"/>
              <w:ind w:right="-1"/>
              <w:jc w:val="both"/>
              <w:rPr>
                <w:szCs w:val="28"/>
              </w:rPr>
            </w:pPr>
          </w:p>
        </w:tc>
        <w:tc>
          <w:tcPr>
            <w:tcW w:w="1844" w:type="dxa"/>
            <w:tcBorders>
              <w:top w:val="single" w:sz="4" w:space="0" w:color="auto"/>
              <w:left w:val="nil"/>
              <w:bottom w:val="nil"/>
              <w:right w:val="nil"/>
            </w:tcBorders>
          </w:tcPr>
          <w:p w14:paraId="16A2A937" w14:textId="77777777" w:rsidR="00B37E9D" w:rsidRPr="000864BF" w:rsidRDefault="00B37E9D" w:rsidP="00552A14">
            <w:pPr>
              <w:widowControl w:val="0"/>
              <w:ind w:right="-1"/>
              <w:jc w:val="center"/>
              <w:rPr>
                <w:szCs w:val="28"/>
              </w:rPr>
            </w:pPr>
            <w:r w:rsidRPr="000864BF">
              <w:rPr>
                <w:szCs w:val="28"/>
              </w:rPr>
              <w:t>(Р1+Р2+Р3)</w:t>
            </w:r>
          </w:p>
        </w:tc>
      </w:tr>
    </w:tbl>
    <w:tbl>
      <w:tblPr>
        <w:tblStyle w:val="af1"/>
        <w:tblpPr w:leftFromText="180" w:rightFromText="180" w:vertAnchor="text" w:horzAnchor="margin" w:tblpXSpec="right" w:tblpY="-619"/>
        <w:tblW w:w="0" w:type="auto"/>
        <w:tblLook w:val="04A0" w:firstRow="1" w:lastRow="0" w:firstColumn="1" w:lastColumn="0" w:noHBand="0" w:noVBand="1"/>
      </w:tblPr>
      <w:tblGrid>
        <w:gridCol w:w="2409"/>
        <w:gridCol w:w="2835"/>
      </w:tblGrid>
      <w:tr w:rsidR="00552A14" w:rsidRPr="000864BF" w14:paraId="7167BAFE" w14:textId="77777777" w:rsidTr="00552A14">
        <w:tc>
          <w:tcPr>
            <w:tcW w:w="2409" w:type="dxa"/>
            <w:vMerge w:val="restart"/>
            <w:tcBorders>
              <w:top w:val="nil"/>
              <w:left w:val="nil"/>
              <w:bottom w:val="nil"/>
              <w:right w:val="nil"/>
            </w:tcBorders>
            <w:vAlign w:val="center"/>
          </w:tcPr>
          <w:p w14:paraId="10114122" w14:textId="77777777" w:rsidR="00552A14" w:rsidRPr="000864BF" w:rsidRDefault="00552A14" w:rsidP="00552A14">
            <w:pPr>
              <w:widowControl w:val="0"/>
              <w:spacing w:line="360" w:lineRule="auto"/>
              <w:ind w:right="-1"/>
              <w:jc w:val="right"/>
              <w:rPr>
                <w:szCs w:val="28"/>
              </w:rPr>
            </w:pPr>
            <w:r w:rsidRPr="000864BF">
              <w:rPr>
                <w:szCs w:val="28"/>
              </w:rPr>
              <w:t xml:space="preserve">Индекс </w:t>
            </w:r>
            <w:r>
              <w:rPr>
                <w:szCs w:val="28"/>
              </w:rPr>
              <w:t>С</w:t>
            </w:r>
            <w:r w:rsidRPr="000864BF">
              <w:rPr>
                <w:szCs w:val="28"/>
              </w:rPr>
              <w:t>ЧД =</w:t>
            </w:r>
          </w:p>
        </w:tc>
        <w:tc>
          <w:tcPr>
            <w:tcW w:w="2835" w:type="dxa"/>
            <w:tcBorders>
              <w:top w:val="nil"/>
              <w:left w:val="nil"/>
              <w:bottom w:val="single" w:sz="4" w:space="0" w:color="auto"/>
              <w:right w:val="nil"/>
            </w:tcBorders>
          </w:tcPr>
          <w:p w14:paraId="00FC7D83" w14:textId="77777777" w:rsidR="00552A14" w:rsidRPr="000864BF" w:rsidRDefault="00552A14" w:rsidP="00552A14">
            <w:pPr>
              <w:widowControl w:val="0"/>
              <w:ind w:right="-1"/>
              <w:jc w:val="center"/>
              <w:rPr>
                <w:szCs w:val="28"/>
              </w:rPr>
            </w:pPr>
            <w:r w:rsidRPr="000864BF">
              <w:rPr>
                <w:szCs w:val="28"/>
              </w:rPr>
              <w:t>Р</w:t>
            </w:r>
            <w:r>
              <w:rPr>
                <w:szCs w:val="28"/>
              </w:rPr>
              <w:t>2</w:t>
            </w:r>
            <w:r w:rsidRPr="000864BF">
              <w:rPr>
                <w:szCs w:val="28"/>
              </w:rPr>
              <w:t>*100</w:t>
            </w:r>
          </w:p>
        </w:tc>
      </w:tr>
      <w:tr w:rsidR="00552A14" w:rsidRPr="000864BF" w14:paraId="0838ED94" w14:textId="77777777" w:rsidTr="00552A14">
        <w:tc>
          <w:tcPr>
            <w:tcW w:w="2409" w:type="dxa"/>
            <w:vMerge/>
            <w:tcBorders>
              <w:top w:val="nil"/>
              <w:left w:val="nil"/>
              <w:bottom w:val="nil"/>
              <w:right w:val="nil"/>
            </w:tcBorders>
          </w:tcPr>
          <w:p w14:paraId="337D8927" w14:textId="77777777" w:rsidR="00552A14" w:rsidRPr="000864BF" w:rsidRDefault="00552A14" w:rsidP="00552A14">
            <w:pPr>
              <w:widowControl w:val="0"/>
              <w:spacing w:line="360" w:lineRule="auto"/>
              <w:ind w:right="-1"/>
              <w:jc w:val="both"/>
              <w:rPr>
                <w:szCs w:val="28"/>
              </w:rPr>
            </w:pPr>
          </w:p>
        </w:tc>
        <w:tc>
          <w:tcPr>
            <w:tcW w:w="2835" w:type="dxa"/>
            <w:tcBorders>
              <w:top w:val="single" w:sz="4" w:space="0" w:color="auto"/>
              <w:left w:val="nil"/>
              <w:bottom w:val="nil"/>
              <w:right w:val="nil"/>
            </w:tcBorders>
          </w:tcPr>
          <w:p w14:paraId="72036B51" w14:textId="77777777" w:rsidR="00552A14" w:rsidRPr="000864BF" w:rsidRDefault="00552A14" w:rsidP="00552A14">
            <w:pPr>
              <w:widowControl w:val="0"/>
              <w:ind w:right="-1"/>
              <w:jc w:val="center"/>
              <w:rPr>
                <w:szCs w:val="28"/>
              </w:rPr>
            </w:pPr>
            <w:r w:rsidRPr="000864BF">
              <w:rPr>
                <w:szCs w:val="28"/>
              </w:rPr>
              <w:t>(Р1+Р2+Р3)</w:t>
            </w:r>
          </w:p>
        </w:tc>
      </w:tr>
    </w:tbl>
    <w:p w14:paraId="2E38B426" w14:textId="77777777" w:rsidR="00843F72" w:rsidRDefault="00843F72" w:rsidP="00552A14">
      <w:pPr>
        <w:tabs>
          <w:tab w:val="left" w:pos="5200"/>
        </w:tabs>
        <w:spacing w:line="360" w:lineRule="auto"/>
        <w:jc w:val="both"/>
        <w:rPr>
          <w:szCs w:val="28"/>
        </w:rPr>
      </w:pPr>
    </w:p>
    <w:p w14:paraId="66F7EB49" w14:textId="6948F64D" w:rsidR="004A0640" w:rsidRPr="00B37E9D" w:rsidRDefault="00B37E9D" w:rsidP="00552A14">
      <w:pPr>
        <w:tabs>
          <w:tab w:val="left" w:pos="5200"/>
        </w:tabs>
        <w:spacing w:line="360" w:lineRule="auto"/>
        <w:jc w:val="both"/>
        <w:rPr>
          <w:szCs w:val="28"/>
        </w:rPr>
        <w:sectPr w:rsidR="004A0640" w:rsidRPr="00B37E9D" w:rsidSect="0041300A">
          <w:pgSz w:w="11907" w:h="16840"/>
          <w:pgMar w:top="1134" w:right="851" w:bottom="1134" w:left="1701" w:header="680" w:footer="680" w:gutter="0"/>
          <w:cols w:space="720"/>
        </w:sectPr>
      </w:pPr>
      <w:r>
        <w:rPr>
          <w:szCs w:val="28"/>
        </w:rPr>
        <w:t>В сумме индексы НЧД, СЧД и ВЧД были равны 100</w:t>
      </w:r>
      <w:r w:rsidR="00552A14">
        <w:rPr>
          <w:szCs w:val="28"/>
        </w:rPr>
        <w:t>%</w:t>
      </w:r>
      <w:r>
        <w:rPr>
          <w:szCs w:val="28"/>
        </w:rPr>
        <w:t>.</w:t>
      </w:r>
      <w:r>
        <w:rPr>
          <w:szCs w:val="28"/>
        </w:rPr>
        <w:tab/>
      </w:r>
    </w:p>
    <w:p w14:paraId="0FC947FC" w14:textId="04810888" w:rsidR="004A0640" w:rsidRPr="000864BF" w:rsidRDefault="004A0640" w:rsidP="004A0640">
      <w:pPr>
        <w:widowControl w:val="0"/>
        <w:spacing w:after="0" w:line="360" w:lineRule="auto"/>
        <w:ind w:right="-1" w:firstLine="709"/>
        <w:jc w:val="center"/>
        <w:rPr>
          <w:b/>
        </w:rPr>
      </w:pPr>
      <w:r w:rsidRPr="000864BF">
        <w:rPr>
          <w:b/>
          <w:szCs w:val="28"/>
        </w:rPr>
        <w:lastRenderedPageBreak/>
        <w:t xml:space="preserve">Таблица </w:t>
      </w:r>
      <w:r>
        <w:rPr>
          <w:b/>
          <w:szCs w:val="28"/>
        </w:rPr>
        <w:t>3.3.</w:t>
      </w:r>
      <w:r w:rsidR="00F754FA">
        <w:rPr>
          <w:b/>
          <w:szCs w:val="28"/>
        </w:rPr>
        <w:t>3</w:t>
      </w:r>
      <w:r>
        <w:rPr>
          <w:b/>
          <w:szCs w:val="28"/>
        </w:rPr>
        <w:t xml:space="preserve">. </w:t>
      </w:r>
      <w:r w:rsidRPr="000864BF">
        <w:rPr>
          <w:b/>
        </w:rPr>
        <w:t xml:space="preserve">Результаты </w:t>
      </w:r>
      <w:r w:rsidR="00552A14">
        <w:rPr>
          <w:b/>
        </w:rPr>
        <w:t xml:space="preserve">адаптированной </w:t>
      </w:r>
      <w:r w:rsidRPr="000864BF">
        <w:rPr>
          <w:b/>
        </w:rPr>
        <w:t>компьютерной бронхофонографии</w:t>
      </w:r>
      <w:r w:rsidRPr="00E30D25">
        <w:rPr>
          <w:b/>
        </w:rPr>
        <w:t xml:space="preserve">, </w:t>
      </w:r>
      <w:r w:rsidRPr="00E30D25">
        <w:rPr>
          <w:b/>
          <w:szCs w:val="28"/>
        </w:rPr>
        <w:t>(</w:t>
      </w:r>
      <w:r w:rsidR="00552A14">
        <w:rPr>
          <w:b/>
          <w:szCs w:val="28"/>
        </w:rPr>
        <w:t>%</w:t>
      </w:r>
      <w:r w:rsidRPr="00E30D25">
        <w:rPr>
          <w:b/>
          <w:szCs w:val="28"/>
        </w:rPr>
        <w:t>)</w:t>
      </w:r>
    </w:p>
    <w:tbl>
      <w:tblPr>
        <w:tblStyle w:val="af1"/>
        <w:tblW w:w="15203" w:type="dxa"/>
        <w:tblInd w:w="-147" w:type="dxa"/>
        <w:tblLook w:val="04A0" w:firstRow="1" w:lastRow="0" w:firstColumn="1" w:lastColumn="0" w:noHBand="0" w:noVBand="1"/>
      </w:tblPr>
      <w:tblGrid>
        <w:gridCol w:w="2694"/>
        <w:gridCol w:w="1582"/>
        <w:gridCol w:w="1626"/>
        <w:gridCol w:w="1656"/>
        <w:gridCol w:w="1484"/>
        <w:gridCol w:w="1515"/>
        <w:gridCol w:w="965"/>
        <w:gridCol w:w="1153"/>
        <w:gridCol w:w="1270"/>
        <w:gridCol w:w="1248"/>
        <w:gridCol w:w="10"/>
      </w:tblGrid>
      <w:tr w:rsidR="00813EB5" w:rsidRPr="000864BF" w14:paraId="06DA1F03" w14:textId="77777777" w:rsidTr="00D67E16">
        <w:trPr>
          <w:gridAfter w:val="1"/>
          <w:wAfter w:w="10" w:type="dxa"/>
          <w:trHeight w:val="923"/>
        </w:trPr>
        <w:tc>
          <w:tcPr>
            <w:tcW w:w="2694" w:type="dxa"/>
          </w:tcPr>
          <w:p w14:paraId="37DB5475" w14:textId="77777777" w:rsidR="004A0640" w:rsidRPr="000864BF" w:rsidRDefault="004A0640" w:rsidP="00552A14">
            <w:pPr>
              <w:widowControl w:val="0"/>
              <w:spacing w:line="276" w:lineRule="auto"/>
              <w:ind w:right="-1"/>
              <w:jc w:val="center"/>
              <w:rPr>
                <w:szCs w:val="28"/>
              </w:rPr>
            </w:pPr>
            <w:r w:rsidRPr="004B09BD">
              <w:rPr>
                <w:rFonts w:eastAsia="Calibri"/>
                <w:szCs w:val="28"/>
              </w:rPr>
              <w:t>Показатели</w:t>
            </w:r>
          </w:p>
        </w:tc>
        <w:tc>
          <w:tcPr>
            <w:tcW w:w="1582" w:type="dxa"/>
          </w:tcPr>
          <w:p w14:paraId="7443D209" w14:textId="77777777" w:rsidR="004A0640" w:rsidRPr="000864BF" w:rsidRDefault="004A0640" w:rsidP="00552A14">
            <w:pPr>
              <w:widowControl w:val="0"/>
              <w:spacing w:line="276" w:lineRule="auto"/>
              <w:ind w:right="-1"/>
              <w:jc w:val="center"/>
              <w:rPr>
                <w:szCs w:val="28"/>
              </w:rPr>
            </w:pPr>
            <w:r w:rsidRPr="000864BF">
              <w:rPr>
                <w:szCs w:val="28"/>
              </w:rPr>
              <w:t>Группа контроля</w:t>
            </w:r>
          </w:p>
          <w:p w14:paraId="68DD92B0" w14:textId="77777777" w:rsidR="004A0640" w:rsidRPr="000864BF" w:rsidRDefault="004A0640" w:rsidP="00552A14">
            <w:pPr>
              <w:widowControl w:val="0"/>
              <w:spacing w:line="276"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20</w:t>
            </w:r>
            <w:r w:rsidRPr="00A62798">
              <w:rPr>
                <w:szCs w:val="28"/>
              </w:rPr>
              <w:t>)</w:t>
            </w:r>
          </w:p>
        </w:tc>
        <w:tc>
          <w:tcPr>
            <w:tcW w:w="1626" w:type="dxa"/>
          </w:tcPr>
          <w:p w14:paraId="175147AD" w14:textId="77777777" w:rsidR="004A0640" w:rsidRPr="000864BF" w:rsidRDefault="004A0640" w:rsidP="00552A14">
            <w:pPr>
              <w:widowControl w:val="0"/>
              <w:spacing w:line="276" w:lineRule="auto"/>
              <w:ind w:right="-1"/>
              <w:jc w:val="center"/>
              <w:rPr>
                <w:szCs w:val="28"/>
              </w:rPr>
            </w:pPr>
            <w:r w:rsidRPr="000864BF">
              <w:rPr>
                <w:szCs w:val="28"/>
              </w:rPr>
              <w:t>ОБ</w:t>
            </w:r>
          </w:p>
          <w:p w14:paraId="2437743E" w14:textId="77777777" w:rsidR="004A0640" w:rsidRPr="000864BF" w:rsidRDefault="004A0640" w:rsidP="00552A14">
            <w:pPr>
              <w:widowControl w:val="0"/>
              <w:spacing w:line="276"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30</w:t>
            </w:r>
            <w:r w:rsidRPr="00A62798">
              <w:rPr>
                <w:szCs w:val="28"/>
              </w:rPr>
              <w:t>)</w:t>
            </w:r>
          </w:p>
        </w:tc>
        <w:tc>
          <w:tcPr>
            <w:tcW w:w="1656" w:type="dxa"/>
          </w:tcPr>
          <w:p w14:paraId="7E73316E" w14:textId="2AB888F6" w:rsidR="004A0640" w:rsidRPr="000864BF" w:rsidRDefault="004A0640" w:rsidP="00552A14">
            <w:pPr>
              <w:widowControl w:val="0"/>
              <w:spacing w:line="276" w:lineRule="auto"/>
              <w:ind w:right="-1"/>
              <w:jc w:val="center"/>
              <w:rPr>
                <w:szCs w:val="28"/>
              </w:rPr>
            </w:pPr>
            <w:r w:rsidRPr="000864BF">
              <w:rPr>
                <w:szCs w:val="28"/>
              </w:rPr>
              <w:t xml:space="preserve">БЛП </w:t>
            </w:r>
            <w:r w:rsidR="0050564E">
              <w:rPr>
                <w:szCs w:val="28"/>
              </w:rPr>
              <w:t xml:space="preserve">с </w:t>
            </w:r>
            <w:r w:rsidR="00474D8C">
              <w:rPr>
                <w:szCs w:val="28"/>
              </w:rPr>
              <w:t>БОС</w:t>
            </w:r>
          </w:p>
          <w:p w14:paraId="243C5108" w14:textId="77777777" w:rsidR="004A0640" w:rsidRPr="000864BF" w:rsidRDefault="004A0640" w:rsidP="00552A14">
            <w:pPr>
              <w:widowControl w:val="0"/>
              <w:spacing w:line="276"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120</w:t>
            </w:r>
            <w:r w:rsidRPr="00A62798">
              <w:rPr>
                <w:szCs w:val="28"/>
              </w:rPr>
              <w:t>)</w:t>
            </w:r>
          </w:p>
        </w:tc>
        <w:tc>
          <w:tcPr>
            <w:tcW w:w="1484" w:type="dxa"/>
          </w:tcPr>
          <w:p w14:paraId="38FD745A" w14:textId="77777777" w:rsidR="004A0640" w:rsidRPr="000864BF" w:rsidRDefault="004A0640" w:rsidP="00552A14">
            <w:pPr>
              <w:widowControl w:val="0"/>
              <w:spacing w:line="276" w:lineRule="auto"/>
              <w:ind w:right="-1"/>
              <w:jc w:val="center"/>
              <w:rPr>
                <w:szCs w:val="28"/>
              </w:rPr>
            </w:pPr>
            <w:r w:rsidRPr="000864BF">
              <w:rPr>
                <w:szCs w:val="28"/>
              </w:rPr>
              <w:t>ООБ</w:t>
            </w:r>
          </w:p>
          <w:p w14:paraId="6E656F5E" w14:textId="77777777" w:rsidR="004A0640" w:rsidRPr="000864BF" w:rsidRDefault="004A0640" w:rsidP="00552A14">
            <w:pPr>
              <w:widowControl w:val="0"/>
              <w:spacing w:line="276" w:lineRule="auto"/>
              <w:ind w:right="-1"/>
              <w:jc w:val="center"/>
              <w:rPr>
                <w:szCs w:val="28"/>
              </w:rPr>
            </w:pPr>
            <w:r w:rsidRPr="00A62798">
              <w:rPr>
                <w:szCs w:val="28"/>
              </w:rPr>
              <w:t>(</w:t>
            </w:r>
            <w:r w:rsidRPr="000864BF">
              <w:rPr>
                <w:szCs w:val="28"/>
                <w:lang w:val="en-US"/>
              </w:rPr>
              <w:t>n</w:t>
            </w:r>
            <w:r w:rsidRPr="00A62798">
              <w:rPr>
                <w:szCs w:val="28"/>
              </w:rPr>
              <w:t>=</w:t>
            </w:r>
            <w:r w:rsidRPr="000864BF">
              <w:rPr>
                <w:szCs w:val="28"/>
              </w:rPr>
              <w:t>60</w:t>
            </w:r>
            <w:r w:rsidRPr="00DA6090">
              <w:rPr>
                <w:szCs w:val="28"/>
              </w:rPr>
              <w:t>)</w:t>
            </w:r>
          </w:p>
        </w:tc>
        <w:tc>
          <w:tcPr>
            <w:tcW w:w="1515" w:type="dxa"/>
          </w:tcPr>
          <w:p w14:paraId="446E5EB6" w14:textId="4869F99A" w:rsidR="004A0640" w:rsidRPr="000864BF" w:rsidRDefault="00CC5DB2" w:rsidP="00552A14">
            <w:pPr>
              <w:widowControl w:val="0"/>
              <w:spacing w:line="276" w:lineRule="auto"/>
              <w:ind w:right="-1"/>
              <w:jc w:val="center"/>
              <w:rPr>
                <w:szCs w:val="28"/>
              </w:rPr>
            </w:pPr>
            <w:r>
              <w:rPr>
                <w:szCs w:val="28"/>
              </w:rPr>
              <w:t>БЛ</w:t>
            </w:r>
          </w:p>
          <w:p w14:paraId="593445CE" w14:textId="77777777" w:rsidR="004A0640" w:rsidRPr="000864BF" w:rsidRDefault="004A0640" w:rsidP="00552A14">
            <w:pPr>
              <w:widowControl w:val="0"/>
              <w:spacing w:line="276" w:lineRule="auto"/>
              <w:ind w:right="-1"/>
              <w:jc w:val="center"/>
              <w:rPr>
                <w:szCs w:val="28"/>
              </w:rPr>
            </w:pPr>
            <w:r w:rsidRPr="00DA6090">
              <w:rPr>
                <w:szCs w:val="28"/>
              </w:rPr>
              <w:t>(</w:t>
            </w:r>
            <w:r w:rsidRPr="000864BF">
              <w:rPr>
                <w:szCs w:val="28"/>
                <w:lang w:val="en-US"/>
              </w:rPr>
              <w:t>n</w:t>
            </w:r>
            <w:r w:rsidRPr="00DA6090">
              <w:rPr>
                <w:szCs w:val="28"/>
              </w:rPr>
              <w:t>=</w:t>
            </w:r>
            <w:r w:rsidRPr="000864BF">
              <w:rPr>
                <w:szCs w:val="28"/>
              </w:rPr>
              <w:t>60</w:t>
            </w:r>
            <w:r w:rsidRPr="00DA6090">
              <w:rPr>
                <w:szCs w:val="28"/>
              </w:rPr>
              <w:t>)</w:t>
            </w:r>
          </w:p>
        </w:tc>
        <w:tc>
          <w:tcPr>
            <w:tcW w:w="965" w:type="dxa"/>
          </w:tcPr>
          <w:p w14:paraId="4566D9EF" w14:textId="77777777" w:rsidR="004A0640" w:rsidRPr="000864BF" w:rsidRDefault="004A0640" w:rsidP="00552A14">
            <w:pPr>
              <w:widowControl w:val="0"/>
              <w:spacing w:line="276" w:lineRule="auto"/>
              <w:ind w:right="-1"/>
              <w:jc w:val="center"/>
              <w:rPr>
                <w:szCs w:val="28"/>
              </w:rPr>
            </w:pPr>
            <w:r w:rsidRPr="000864BF">
              <w:rPr>
                <w:szCs w:val="28"/>
              </w:rPr>
              <w:t>Р</w:t>
            </w:r>
          </w:p>
        </w:tc>
        <w:tc>
          <w:tcPr>
            <w:tcW w:w="1153" w:type="dxa"/>
          </w:tcPr>
          <w:p w14:paraId="15C38775" w14:textId="77777777" w:rsidR="004A0640" w:rsidRPr="000864BF" w:rsidRDefault="004A0640" w:rsidP="00552A14">
            <w:pPr>
              <w:widowControl w:val="0"/>
              <w:spacing w:line="276" w:lineRule="auto"/>
              <w:ind w:right="-1"/>
              <w:jc w:val="center"/>
              <w:rPr>
                <w:szCs w:val="28"/>
              </w:rPr>
            </w:pPr>
            <w:r w:rsidRPr="000864BF">
              <w:rPr>
                <w:szCs w:val="28"/>
              </w:rPr>
              <w:t>Р1</w:t>
            </w:r>
          </w:p>
        </w:tc>
        <w:tc>
          <w:tcPr>
            <w:tcW w:w="1270" w:type="dxa"/>
          </w:tcPr>
          <w:p w14:paraId="093060FC" w14:textId="77777777" w:rsidR="004A0640" w:rsidRPr="000864BF" w:rsidRDefault="004A0640" w:rsidP="00552A14">
            <w:pPr>
              <w:widowControl w:val="0"/>
              <w:spacing w:line="276" w:lineRule="auto"/>
              <w:ind w:right="-1"/>
              <w:jc w:val="center"/>
              <w:rPr>
                <w:szCs w:val="28"/>
              </w:rPr>
            </w:pPr>
            <w:r w:rsidRPr="000864BF">
              <w:rPr>
                <w:szCs w:val="28"/>
              </w:rPr>
              <w:t>Р2</w:t>
            </w:r>
          </w:p>
        </w:tc>
        <w:tc>
          <w:tcPr>
            <w:tcW w:w="1248" w:type="dxa"/>
          </w:tcPr>
          <w:p w14:paraId="20054FFB" w14:textId="77777777" w:rsidR="004A0640" w:rsidRPr="000864BF" w:rsidRDefault="004A0640" w:rsidP="00552A14">
            <w:pPr>
              <w:widowControl w:val="0"/>
              <w:spacing w:line="276" w:lineRule="auto"/>
              <w:ind w:right="-1"/>
              <w:jc w:val="center"/>
              <w:rPr>
                <w:szCs w:val="28"/>
              </w:rPr>
            </w:pPr>
            <w:r>
              <w:rPr>
                <w:szCs w:val="28"/>
              </w:rPr>
              <w:t>Р3</w:t>
            </w:r>
          </w:p>
        </w:tc>
      </w:tr>
      <w:tr w:rsidR="00813EB5" w:rsidRPr="000864BF" w14:paraId="26CD77D7" w14:textId="77777777" w:rsidTr="00AF473F">
        <w:trPr>
          <w:gridAfter w:val="1"/>
          <w:wAfter w:w="10" w:type="dxa"/>
        </w:trPr>
        <w:tc>
          <w:tcPr>
            <w:tcW w:w="10557" w:type="dxa"/>
            <w:gridSpan w:val="6"/>
          </w:tcPr>
          <w:p w14:paraId="2AC98020" w14:textId="77777777" w:rsidR="004A0640" w:rsidRPr="00B87BE4" w:rsidRDefault="004A0640" w:rsidP="00552A14">
            <w:pPr>
              <w:widowControl w:val="0"/>
              <w:spacing w:line="276" w:lineRule="auto"/>
              <w:ind w:right="-1"/>
              <w:jc w:val="center"/>
              <w:rPr>
                <w:szCs w:val="28"/>
              </w:rPr>
            </w:pPr>
            <w:r w:rsidRPr="00B87BE4">
              <w:rPr>
                <w:b/>
                <w:szCs w:val="28"/>
              </w:rPr>
              <w:t>Фаза вдоха</w:t>
            </w:r>
          </w:p>
        </w:tc>
        <w:tc>
          <w:tcPr>
            <w:tcW w:w="965" w:type="dxa"/>
          </w:tcPr>
          <w:p w14:paraId="0F451608" w14:textId="77777777" w:rsidR="004A0640" w:rsidRPr="000864BF" w:rsidRDefault="004A0640" w:rsidP="00552A14">
            <w:pPr>
              <w:widowControl w:val="0"/>
              <w:spacing w:line="276" w:lineRule="auto"/>
              <w:ind w:right="-1"/>
              <w:jc w:val="both"/>
              <w:rPr>
                <w:szCs w:val="28"/>
              </w:rPr>
            </w:pPr>
          </w:p>
        </w:tc>
        <w:tc>
          <w:tcPr>
            <w:tcW w:w="1153" w:type="dxa"/>
          </w:tcPr>
          <w:p w14:paraId="686AF28B" w14:textId="77777777" w:rsidR="004A0640" w:rsidRPr="000864BF" w:rsidRDefault="004A0640" w:rsidP="00552A14">
            <w:pPr>
              <w:widowControl w:val="0"/>
              <w:spacing w:line="276" w:lineRule="auto"/>
              <w:ind w:right="-1"/>
              <w:jc w:val="both"/>
              <w:rPr>
                <w:szCs w:val="28"/>
              </w:rPr>
            </w:pPr>
          </w:p>
        </w:tc>
        <w:tc>
          <w:tcPr>
            <w:tcW w:w="1270" w:type="dxa"/>
          </w:tcPr>
          <w:p w14:paraId="69E79CD4" w14:textId="77777777" w:rsidR="004A0640" w:rsidRPr="000864BF" w:rsidRDefault="004A0640" w:rsidP="00552A14">
            <w:pPr>
              <w:widowControl w:val="0"/>
              <w:spacing w:line="276" w:lineRule="auto"/>
              <w:ind w:right="-1"/>
              <w:jc w:val="both"/>
              <w:rPr>
                <w:szCs w:val="28"/>
              </w:rPr>
            </w:pPr>
          </w:p>
        </w:tc>
        <w:tc>
          <w:tcPr>
            <w:tcW w:w="1248" w:type="dxa"/>
          </w:tcPr>
          <w:p w14:paraId="75786527" w14:textId="77777777" w:rsidR="004A0640" w:rsidRPr="000864BF" w:rsidRDefault="004A0640" w:rsidP="00552A14">
            <w:pPr>
              <w:widowControl w:val="0"/>
              <w:spacing w:line="276" w:lineRule="auto"/>
              <w:ind w:right="-1"/>
              <w:jc w:val="both"/>
              <w:rPr>
                <w:szCs w:val="28"/>
              </w:rPr>
            </w:pPr>
          </w:p>
        </w:tc>
      </w:tr>
      <w:tr w:rsidR="00813EB5" w:rsidRPr="000864BF" w14:paraId="26864FD9" w14:textId="77777777" w:rsidTr="00D67E16">
        <w:trPr>
          <w:gridAfter w:val="1"/>
          <w:wAfter w:w="10" w:type="dxa"/>
        </w:trPr>
        <w:tc>
          <w:tcPr>
            <w:tcW w:w="2694" w:type="dxa"/>
            <w:shd w:val="clear" w:color="auto" w:fill="FFFFFF" w:themeFill="background1"/>
          </w:tcPr>
          <w:p w14:paraId="564E9EBB" w14:textId="4ACB54BA" w:rsidR="00813EB5" w:rsidRDefault="00552A14" w:rsidP="00552A14">
            <w:pPr>
              <w:widowControl w:val="0"/>
              <w:spacing w:line="276" w:lineRule="auto"/>
              <w:ind w:right="-1"/>
              <w:jc w:val="both"/>
              <w:rPr>
                <w:szCs w:val="28"/>
              </w:rPr>
            </w:pPr>
            <w:r>
              <w:rPr>
                <w:szCs w:val="28"/>
              </w:rPr>
              <w:t>Индекс</w:t>
            </w:r>
            <w:r w:rsidR="00154C41">
              <w:rPr>
                <w:szCs w:val="28"/>
              </w:rPr>
              <w:t xml:space="preserve"> </w:t>
            </w:r>
            <w:r w:rsidR="00813EB5">
              <w:rPr>
                <w:szCs w:val="28"/>
              </w:rPr>
              <w:t>НЧД</w:t>
            </w:r>
          </w:p>
          <w:p w14:paraId="337B3186" w14:textId="5778F4A7" w:rsidR="004A0640" w:rsidRPr="000864BF" w:rsidRDefault="004A0640" w:rsidP="00552A14">
            <w:pPr>
              <w:widowControl w:val="0"/>
              <w:spacing w:line="276" w:lineRule="auto"/>
              <w:ind w:right="-1"/>
              <w:jc w:val="both"/>
              <w:rPr>
                <w:szCs w:val="28"/>
              </w:rPr>
            </w:pPr>
            <w:r w:rsidRPr="000864BF">
              <w:rPr>
                <w:szCs w:val="28"/>
              </w:rPr>
              <w:t>Р1</w:t>
            </w:r>
            <w:r>
              <w:rPr>
                <w:szCs w:val="28"/>
              </w:rPr>
              <w:t>*100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1827A0EC" w14:textId="77777777" w:rsidR="004A0640" w:rsidRPr="00B87BE4" w:rsidRDefault="004A0640" w:rsidP="00552A14">
            <w:pPr>
              <w:widowControl w:val="0"/>
              <w:spacing w:line="276" w:lineRule="auto"/>
              <w:ind w:right="-1"/>
              <w:jc w:val="center"/>
              <w:rPr>
                <w:szCs w:val="28"/>
              </w:rPr>
            </w:pPr>
            <w:r w:rsidRPr="00B87BE4">
              <w:rPr>
                <w:rFonts w:cs="Times New Roman"/>
                <w:szCs w:val="28"/>
              </w:rPr>
              <w:t>60,1±1,5</w:t>
            </w:r>
          </w:p>
        </w:tc>
        <w:tc>
          <w:tcPr>
            <w:tcW w:w="1626" w:type="dxa"/>
            <w:shd w:val="clear" w:color="auto" w:fill="FFFFFF" w:themeFill="background1"/>
          </w:tcPr>
          <w:p w14:paraId="43553CE6" w14:textId="77777777" w:rsidR="004A0640" w:rsidRPr="00B87BE4" w:rsidRDefault="004A0640" w:rsidP="00552A14">
            <w:pPr>
              <w:widowControl w:val="0"/>
              <w:spacing w:line="276" w:lineRule="auto"/>
              <w:ind w:right="-1"/>
              <w:jc w:val="center"/>
              <w:rPr>
                <w:szCs w:val="28"/>
              </w:rPr>
            </w:pPr>
            <w:r w:rsidRPr="00B87BE4">
              <w:rPr>
                <w:rFonts w:cs="Times New Roman"/>
                <w:szCs w:val="28"/>
              </w:rPr>
              <w:t>58,9±0,9</w:t>
            </w:r>
          </w:p>
        </w:tc>
        <w:tc>
          <w:tcPr>
            <w:tcW w:w="1656" w:type="dxa"/>
            <w:shd w:val="clear" w:color="auto" w:fill="FFFFFF" w:themeFill="background1"/>
          </w:tcPr>
          <w:p w14:paraId="380E221D" w14:textId="77777777" w:rsidR="004A0640" w:rsidRPr="00B87BE4" w:rsidRDefault="004A0640" w:rsidP="00552A14">
            <w:pPr>
              <w:widowControl w:val="0"/>
              <w:spacing w:line="276" w:lineRule="auto"/>
              <w:ind w:right="-1"/>
              <w:jc w:val="center"/>
              <w:rPr>
                <w:szCs w:val="28"/>
              </w:rPr>
            </w:pPr>
            <w:r w:rsidRPr="00B87BE4">
              <w:rPr>
                <w:rFonts w:cs="Times New Roman"/>
                <w:szCs w:val="28"/>
              </w:rPr>
              <w:t>50,1±0,9</w:t>
            </w:r>
          </w:p>
        </w:tc>
        <w:tc>
          <w:tcPr>
            <w:tcW w:w="1484" w:type="dxa"/>
            <w:shd w:val="clear" w:color="auto" w:fill="FFFFFF" w:themeFill="background1"/>
          </w:tcPr>
          <w:p w14:paraId="113F9538" w14:textId="77777777" w:rsidR="004A0640" w:rsidRPr="00B87BE4" w:rsidRDefault="004A0640" w:rsidP="00552A14">
            <w:pPr>
              <w:widowControl w:val="0"/>
              <w:spacing w:line="276" w:lineRule="auto"/>
              <w:ind w:right="-1"/>
              <w:jc w:val="center"/>
              <w:rPr>
                <w:szCs w:val="28"/>
              </w:rPr>
            </w:pPr>
            <w:r w:rsidRPr="00B87BE4">
              <w:rPr>
                <w:rFonts w:cs="Times New Roman"/>
                <w:szCs w:val="28"/>
              </w:rPr>
              <w:t>50,9±0,8</w:t>
            </w:r>
          </w:p>
        </w:tc>
        <w:tc>
          <w:tcPr>
            <w:tcW w:w="1515" w:type="dxa"/>
            <w:shd w:val="clear" w:color="auto" w:fill="FFFFFF" w:themeFill="background1"/>
          </w:tcPr>
          <w:p w14:paraId="4F4C4149" w14:textId="77777777" w:rsidR="004A0640" w:rsidRPr="00B87BE4" w:rsidRDefault="004A0640" w:rsidP="00552A14">
            <w:pPr>
              <w:widowControl w:val="0"/>
              <w:spacing w:line="276" w:lineRule="auto"/>
              <w:ind w:right="-1"/>
              <w:jc w:val="center"/>
              <w:rPr>
                <w:szCs w:val="28"/>
              </w:rPr>
            </w:pPr>
            <w:r w:rsidRPr="00B87BE4">
              <w:rPr>
                <w:rFonts w:cs="Times New Roman"/>
                <w:szCs w:val="28"/>
              </w:rPr>
              <w:t>49,4±0,9</w:t>
            </w:r>
          </w:p>
        </w:tc>
        <w:tc>
          <w:tcPr>
            <w:tcW w:w="965" w:type="dxa"/>
            <w:shd w:val="clear" w:color="auto" w:fill="FFFFFF" w:themeFill="background1"/>
          </w:tcPr>
          <w:p w14:paraId="3B717359" w14:textId="77777777" w:rsidR="004A0640" w:rsidRPr="000864BF" w:rsidRDefault="004A0640" w:rsidP="00552A14">
            <w:pPr>
              <w:widowControl w:val="0"/>
              <w:spacing w:line="276" w:lineRule="auto"/>
              <w:ind w:right="-1"/>
              <w:jc w:val="both"/>
              <w:rPr>
                <w:szCs w:val="28"/>
              </w:rPr>
            </w:pPr>
            <w:r w:rsidRPr="009D4187">
              <w:rPr>
                <w:szCs w:val="28"/>
                <w:lang w:val="en-US"/>
              </w:rPr>
              <w:t>&gt;0</w:t>
            </w:r>
            <w:r w:rsidRPr="009D4187">
              <w:rPr>
                <w:szCs w:val="28"/>
              </w:rPr>
              <w:t>,05</w:t>
            </w:r>
          </w:p>
        </w:tc>
        <w:tc>
          <w:tcPr>
            <w:tcW w:w="1153" w:type="dxa"/>
            <w:shd w:val="clear" w:color="auto" w:fill="FFFFFF" w:themeFill="background1"/>
          </w:tcPr>
          <w:p w14:paraId="0A62F168" w14:textId="77777777" w:rsidR="004A0640" w:rsidRPr="000864BF" w:rsidRDefault="004A0640" w:rsidP="00552A14">
            <w:pPr>
              <w:widowControl w:val="0"/>
              <w:spacing w:line="276" w:lineRule="auto"/>
              <w:ind w:right="-1"/>
              <w:jc w:val="both"/>
              <w:rPr>
                <w:szCs w:val="28"/>
              </w:rPr>
            </w:pPr>
            <w:r>
              <w:rPr>
                <w:szCs w:val="28"/>
                <w:lang w:val="en-US"/>
              </w:rPr>
              <w:t>&lt;</w:t>
            </w:r>
            <w:r>
              <w:rPr>
                <w:szCs w:val="28"/>
              </w:rPr>
              <w:t>0,05</w:t>
            </w:r>
          </w:p>
        </w:tc>
        <w:tc>
          <w:tcPr>
            <w:tcW w:w="1270" w:type="dxa"/>
            <w:shd w:val="clear" w:color="auto" w:fill="FFFFFF" w:themeFill="background1"/>
          </w:tcPr>
          <w:p w14:paraId="10D3CE9E"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c>
          <w:tcPr>
            <w:tcW w:w="1248" w:type="dxa"/>
            <w:shd w:val="clear" w:color="auto" w:fill="FFFFFF" w:themeFill="background1"/>
          </w:tcPr>
          <w:p w14:paraId="28AA40D7"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r>
      <w:tr w:rsidR="00813EB5" w:rsidRPr="000864BF" w14:paraId="50290655" w14:textId="77777777" w:rsidTr="00D67E16">
        <w:trPr>
          <w:gridAfter w:val="1"/>
          <w:wAfter w:w="10" w:type="dxa"/>
        </w:trPr>
        <w:tc>
          <w:tcPr>
            <w:tcW w:w="2694" w:type="dxa"/>
            <w:shd w:val="clear" w:color="auto" w:fill="FFFFFF" w:themeFill="background1"/>
          </w:tcPr>
          <w:p w14:paraId="78D28DCC" w14:textId="55769C9B" w:rsidR="00813EB5" w:rsidRDefault="00552A14" w:rsidP="00552A14">
            <w:pPr>
              <w:widowControl w:val="0"/>
              <w:spacing w:line="276" w:lineRule="auto"/>
              <w:ind w:right="-1"/>
              <w:jc w:val="both"/>
              <w:rPr>
                <w:szCs w:val="28"/>
              </w:rPr>
            </w:pPr>
            <w:r>
              <w:rPr>
                <w:szCs w:val="28"/>
              </w:rPr>
              <w:t>Индекс</w:t>
            </w:r>
            <w:r w:rsidR="00D67E16">
              <w:rPr>
                <w:szCs w:val="28"/>
              </w:rPr>
              <w:t xml:space="preserve"> </w:t>
            </w:r>
            <w:r w:rsidR="00813EB5">
              <w:rPr>
                <w:szCs w:val="28"/>
              </w:rPr>
              <w:t>СЧД</w:t>
            </w:r>
          </w:p>
          <w:p w14:paraId="09B20636" w14:textId="6CBF0FEB" w:rsidR="004A0640" w:rsidRPr="000864BF" w:rsidRDefault="004A0640" w:rsidP="00552A14">
            <w:pPr>
              <w:widowControl w:val="0"/>
              <w:spacing w:line="276" w:lineRule="auto"/>
              <w:ind w:right="-1"/>
              <w:jc w:val="both"/>
              <w:rPr>
                <w:szCs w:val="28"/>
              </w:rPr>
            </w:pPr>
            <w:r>
              <w:rPr>
                <w:szCs w:val="28"/>
              </w:rPr>
              <w:t>Р2*100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0DA4F8F2" w14:textId="77777777" w:rsidR="004A0640" w:rsidRPr="00B87BE4" w:rsidRDefault="004A0640" w:rsidP="00552A14">
            <w:pPr>
              <w:widowControl w:val="0"/>
              <w:spacing w:line="276" w:lineRule="auto"/>
              <w:ind w:right="-1"/>
              <w:jc w:val="center"/>
              <w:rPr>
                <w:szCs w:val="28"/>
              </w:rPr>
            </w:pPr>
            <w:r w:rsidRPr="00B87BE4">
              <w:rPr>
                <w:rFonts w:cs="Times New Roman"/>
                <w:szCs w:val="28"/>
              </w:rPr>
              <w:t>32,5±0,97</w:t>
            </w:r>
          </w:p>
        </w:tc>
        <w:tc>
          <w:tcPr>
            <w:tcW w:w="1626" w:type="dxa"/>
            <w:shd w:val="clear" w:color="auto" w:fill="FFFFFF" w:themeFill="background1"/>
          </w:tcPr>
          <w:p w14:paraId="0CEF1FA7" w14:textId="77777777" w:rsidR="004A0640" w:rsidRPr="00B87BE4" w:rsidRDefault="004A0640" w:rsidP="00552A14">
            <w:pPr>
              <w:widowControl w:val="0"/>
              <w:spacing w:line="276" w:lineRule="auto"/>
              <w:ind w:right="-1"/>
              <w:jc w:val="center"/>
              <w:rPr>
                <w:szCs w:val="28"/>
              </w:rPr>
            </w:pPr>
            <w:r w:rsidRPr="00B87BE4">
              <w:rPr>
                <w:rFonts w:cs="Times New Roman"/>
                <w:szCs w:val="28"/>
              </w:rPr>
              <w:t>33,2±0,8</w:t>
            </w:r>
          </w:p>
        </w:tc>
        <w:tc>
          <w:tcPr>
            <w:tcW w:w="1656" w:type="dxa"/>
            <w:shd w:val="clear" w:color="auto" w:fill="FFFFFF" w:themeFill="background1"/>
          </w:tcPr>
          <w:p w14:paraId="4C9E04F0" w14:textId="77777777" w:rsidR="004A0640" w:rsidRPr="00B87BE4" w:rsidRDefault="004A0640" w:rsidP="00552A14">
            <w:pPr>
              <w:widowControl w:val="0"/>
              <w:spacing w:line="276" w:lineRule="auto"/>
              <w:ind w:right="-1"/>
              <w:jc w:val="center"/>
              <w:rPr>
                <w:szCs w:val="28"/>
              </w:rPr>
            </w:pPr>
            <w:r w:rsidRPr="00B87BE4">
              <w:rPr>
                <w:rFonts w:cs="Times New Roman"/>
                <w:szCs w:val="28"/>
              </w:rPr>
              <w:t>31,9±0,63</w:t>
            </w:r>
          </w:p>
        </w:tc>
        <w:tc>
          <w:tcPr>
            <w:tcW w:w="1484" w:type="dxa"/>
            <w:shd w:val="clear" w:color="auto" w:fill="FFFFFF" w:themeFill="background1"/>
          </w:tcPr>
          <w:p w14:paraId="653038A9" w14:textId="77777777" w:rsidR="004A0640" w:rsidRPr="00B87BE4" w:rsidRDefault="004A0640" w:rsidP="00552A14">
            <w:pPr>
              <w:widowControl w:val="0"/>
              <w:spacing w:line="276" w:lineRule="auto"/>
              <w:ind w:right="-1"/>
              <w:jc w:val="center"/>
              <w:rPr>
                <w:szCs w:val="28"/>
              </w:rPr>
            </w:pPr>
            <w:r w:rsidRPr="00B87BE4">
              <w:rPr>
                <w:rFonts w:cs="Times New Roman"/>
                <w:szCs w:val="28"/>
              </w:rPr>
              <w:t>31,2±0,5</w:t>
            </w:r>
          </w:p>
        </w:tc>
        <w:tc>
          <w:tcPr>
            <w:tcW w:w="1515" w:type="dxa"/>
            <w:shd w:val="clear" w:color="auto" w:fill="FFFFFF" w:themeFill="background1"/>
          </w:tcPr>
          <w:p w14:paraId="05FAA48F" w14:textId="77777777" w:rsidR="004A0640" w:rsidRPr="00B87BE4" w:rsidRDefault="004A0640" w:rsidP="00552A14">
            <w:pPr>
              <w:widowControl w:val="0"/>
              <w:spacing w:line="276" w:lineRule="auto"/>
              <w:ind w:right="-1"/>
              <w:jc w:val="center"/>
              <w:rPr>
                <w:szCs w:val="28"/>
              </w:rPr>
            </w:pPr>
            <w:r w:rsidRPr="00B87BE4">
              <w:rPr>
                <w:rFonts w:cs="Times New Roman"/>
                <w:szCs w:val="28"/>
              </w:rPr>
              <w:t>32,5±0,6</w:t>
            </w:r>
          </w:p>
        </w:tc>
        <w:tc>
          <w:tcPr>
            <w:tcW w:w="965" w:type="dxa"/>
            <w:shd w:val="clear" w:color="auto" w:fill="FFFFFF" w:themeFill="background1"/>
          </w:tcPr>
          <w:p w14:paraId="7B87AA68" w14:textId="77777777" w:rsidR="004A0640" w:rsidRPr="000864BF" w:rsidRDefault="004A0640" w:rsidP="00552A14">
            <w:pPr>
              <w:widowControl w:val="0"/>
              <w:spacing w:line="276" w:lineRule="auto"/>
              <w:ind w:right="-1"/>
              <w:jc w:val="both"/>
              <w:rPr>
                <w:szCs w:val="28"/>
              </w:rPr>
            </w:pPr>
            <w:r w:rsidRPr="009D4187">
              <w:rPr>
                <w:szCs w:val="28"/>
                <w:lang w:val="en-US"/>
              </w:rPr>
              <w:t>&gt;0</w:t>
            </w:r>
            <w:r w:rsidRPr="009D4187">
              <w:rPr>
                <w:szCs w:val="28"/>
              </w:rPr>
              <w:t>,05</w:t>
            </w:r>
          </w:p>
        </w:tc>
        <w:tc>
          <w:tcPr>
            <w:tcW w:w="1153" w:type="dxa"/>
            <w:shd w:val="clear" w:color="auto" w:fill="FFFFFF" w:themeFill="background1"/>
          </w:tcPr>
          <w:p w14:paraId="1EA15B48" w14:textId="77777777" w:rsidR="004A0640" w:rsidRPr="000864BF" w:rsidRDefault="004A0640" w:rsidP="00552A14">
            <w:pPr>
              <w:widowControl w:val="0"/>
              <w:spacing w:line="276" w:lineRule="auto"/>
              <w:ind w:right="-1"/>
              <w:jc w:val="both"/>
              <w:rPr>
                <w:szCs w:val="28"/>
              </w:rPr>
            </w:pPr>
            <w:r>
              <w:rPr>
                <w:szCs w:val="28"/>
                <w:lang w:val="en-US"/>
              </w:rPr>
              <w:t>&lt;</w:t>
            </w:r>
            <w:r>
              <w:rPr>
                <w:szCs w:val="28"/>
              </w:rPr>
              <w:t>0,05</w:t>
            </w:r>
          </w:p>
        </w:tc>
        <w:tc>
          <w:tcPr>
            <w:tcW w:w="1270" w:type="dxa"/>
            <w:shd w:val="clear" w:color="auto" w:fill="FFFFFF" w:themeFill="background1"/>
          </w:tcPr>
          <w:p w14:paraId="2F37AA9B"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c>
          <w:tcPr>
            <w:tcW w:w="1248" w:type="dxa"/>
            <w:shd w:val="clear" w:color="auto" w:fill="FFFFFF" w:themeFill="background1"/>
          </w:tcPr>
          <w:p w14:paraId="0598C0CC"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r>
      <w:tr w:rsidR="00813EB5" w:rsidRPr="000864BF" w14:paraId="6D8C6B1F" w14:textId="77777777" w:rsidTr="00D67E16">
        <w:trPr>
          <w:gridAfter w:val="1"/>
          <w:wAfter w:w="10" w:type="dxa"/>
        </w:trPr>
        <w:tc>
          <w:tcPr>
            <w:tcW w:w="2694" w:type="dxa"/>
            <w:shd w:val="clear" w:color="auto" w:fill="FFFFFF" w:themeFill="background1"/>
          </w:tcPr>
          <w:p w14:paraId="0287E36A" w14:textId="1F10AF5A" w:rsidR="00813EB5" w:rsidRDefault="00552A14" w:rsidP="00552A14">
            <w:pPr>
              <w:widowControl w:val="0"/>
              <w:spacing w:line="276" w:lineRule="auto"/>
              <w:ind w:right="-1"/>
              <w:jc w:val="both"/>
              <w:rPr>
                <w:szCs w:val="28"/>
              </w:rPr>
            </w:pPr>
            <w:r>
              <w:rPr>
                <w:szCs w:val="28"/>
              </w:rPr>
              <w:t xml:space="preserve">Индекс </w:t>
            </w:r>
            <w:r w:rsidR="00813EB5">
              <w:rPr>
                <w:szCs w:val="28"/>
              </w:rPr>
              <w:t>ВЧД</w:t>
            </w:r>
          </w:p>
          <w:p w14:paraId="50E4DBDF" w14:textId="7F5532B9" w:rsidR="004A0640" w:rsidRPr="000864BF" w:rsidRDefault="004A0640" w:rsidP="00552A14">
            <w:pPr>
              <w:widowControl w:val="0"/>
              <w:spacing w:line="276" w:lineRule="auto"/>
              <w:ind w:right="-1"/>
              <w:jc w:val="both"/>
              <w:rPr>
                <w:szCs w:val="28"/>
              </w:rPr>
            </w:pPr>
            <w:r w:rsidRPr="000864BF">
              <w:rPr>
                <w:szCs w:val="28"/>
              </w:rPr>
              <w:t>Р3</w:t>
            </w:r>
            <w:r>
              <w:rPr>
                <w:szCs w:val="28"/>
              </w:rPr>
              <w:t>*100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76D3D08D" w14:textId="77777777" w:rsidR="004A0640" w:rsidRPr="00B87BE4" w:rsidRDefault="004A0640" w:rsidP="00552A14">
            <w:pPr>
              <w:widowControl w:val="0"/>
              <w:spacing w:line="276" w:lineRule="auto"/>
              <w:ind w:right="-1"/>
              <w:jc w:val="center"/>
              <w:rPr>
                <w:szCs w:val="28"/>
              </w:rPr>
            </w:pPr>
            <w:r w:rsidRPr="00B87BE4">
              <w:rPr>
                <w:rFonts w:cs="Times New Roman"/>
                <w:szCs w:val="28"/>
              </w:rPr>
              <w:t>7,4±0,21</w:t>
            </w:r>
          </w:p>
        </w:tc>
        <w:tc>
          <w:tcPr>
            <w:tcW w:w="1626" w:type="dxa"/>
            <w:shd w:val="clear" w:color="auto" w:fill="FFFFFF" w:themeFill="background1"/>
          </w:tcPr>
          <w:p w14:paraId="36F4A98F" w14:textId="77777777" w:rsidR="004A0640" w:rsidRPr="00B87BE4" w:rsidRDefault="004A0640" w:rsidP="00552A14">
            <w:pPr>
              <w:widowControl w:val="0"/>
              <w:spacing w:line="276" w:lineRule="auto"/>
              <w:ind w:right="-1"/>
              <w:jc w:val="center"/>
              <w:rPr>
                <w:szCs w:val="28"/>
              </w:rPr>
            </w:pPr>
            <w:r w:rsidRPr="00B87BE4">
              <w:rPr>
                <w:rFonts w:cs="Times New Roman"/>
                <w:szCs w:val="28"/>
              </w:rPr>
              <w:t>7,9±0,2</w:t>
            </w:r>
          </w:p>
        </w:tc>
        <w:tc>
          <w:tcPr>
            <w:tcW w:w="1656" w:type="dxa"/>
            <w:shd w:val="clear" w:color="auto" w:fill="FFFFFF" w:themeFill="background1"/>
          </w:tcPr>
          <w:p w14:paraId="6319A1FF" w14:textId="77777777" w:rsidR="004A0640" w:rsidRPr="00B87BE4" w:rsidRDefault="004A0640" w:rsidP="00552A14">
            <w:pPr>
              <w:widowControl w:val="0"/>
              <w:spacing w:line="276" w:lineRule="auto"/>
              <w:ind w:right="-1"/>
              <w:jc w:val="center"/>
              <w:rPr>
                <w:szCs w:val="28"/>
              </w:rPr>
            </w:pPr>
            <w:r w:rsidRPr="00B87BE4">
              <w:rPr>
                <w:rFonts w:cs="Times New Roman"/>
                <w:szCs w:val="28"/>
              </w:rPr>
              <w:t>18,0±0,5</w:t>
            </w:r>
          </w:p>
        </w:tc>
        <w:tc>
          <w:tcPr>
            <w:tcW w:w="1484" w:type="dxa"/>
            <w:shd w:val="clear" w:color="auto" w:fill="FFFFFF" w:themeFill="background1"/>
          </w:tcPr>
          <w:p w14:paraId="6968A5AD" w14:textId="77777777" w:rsidR="004A0640" w:rsidRPr="00B87BE4" w:rsidRDefault="004A0640" w:rsidP="00552A14">
            <w:pPr>
              <w:widowControl w:val="0"/>
              <w:spacing w:line="276" w:lineRule="auto"/>
              <w:ind w:right="-1"/>
              <w:jc w:val="center"/>
              <w:rPr>
                <w:szCs w:val="28"/>
              </w:rPr>
            </w:pPr>
            <w:r w:rsidRPr="00B87BE4">
              <w:rPr>
                <w:rFonts w:cs="Times New Roman"/>
                <w:szCs w:val="28"/>
              </w:rPr>
              <w:t>17,9±0,5</w:t>
            </w:r>
          </w:p>
        </w:tc>
        <w:tc>
          <w:tcPr>
            <w:tcW w:w="1515" w:type="dxa"/>
            <w:shd w:val="clear" w:color="auto" w:fill="FFFFFF" w:themeFill="background1"/>
          </w:tcPr>
          <w:p w14:paraId="6EA8C938" w14:textId="77777777" w:rsidR="004A0640" w:rsidRPr="00B87BE4" w:rsidRDefault="004A0640" w:rsidP="00552A14">
            <w:pPr>
              <w:widowControl w:val="0"/>
              <w:spacing w:line="276" w:lineRule="auto"/>
              <w:ind w:right="-1"/>
              <w:jc w:val="center"/>
              <w:rPr>
                <w:szCs w:val="28"/>
              </w:rPr>
            </w:pPr>
            <w:r w:rsidRPr="00B87BE4">
              <w:rPr>
                <w:rFonts w:cs="Times New Roman"/>
                <w:szCs w:val="28"/>
              </w:rPr>
              <w:t>18,1±0,4</w:t>
            </w:r>
          </w:p>
        </w:tc>
        <w:tc>
          <w:tcPr>
            <w:tcW w:w="965" w:type="dxa"/>
            <w:shd w:val="clear" w:color="auto" w:fill="FFFFFF" w:themeFill="background1"/>
          </w:tcPr>
          <w:p w14:paraId="5C3C4E58" w14:textId="77777777" w:rsidR="004A0640" w:rsidRPr="000864BF" w:rsidRDefault="004A0640" w:rsidP="00552A14">
            <w:pPr>
              <w:widowControl w:val="0"/>
              <w:spacing w:line="276" w:lineRule="auto"/>
              <w:ind w:right="-1"/>
              <w:jc w:val="both"/>
              <w:rPr>
                <w:szCs w:val="28"/>
              </w:rPr>
            </w:pPr>
            <w:r w:rsidRPr="009D4187">
              <w:rPr>
                <w:szCs w:val="28"/>
                <w:lang w:val="en-US"/>
              </w:rPr>
              <w:t>&gt;0</w:t>
            </w:r>
            <w:r w:rsidRPr="009D4187">
              <w:rPr>
                <w:szCs w:val="28"/>
              </w:rPr>
              <w:t>,05</w:t>
            </w:r>
          </w:p>
        </w:tc>
        <w:tc>
          <w:tcPr>
            <w:tcW w:w="1153" w:type="dxa"/>
            <w:shd w:val="clear" w:color="auto" w:fill="FFFFFF" w:themeFill="background1"/>
          </w:tcPr>
          <w:p w14:paraId="1096807B" w14:textId="21A7535D" w:rsidR="004A0640" w:rsidRPr="000864BF" w:rsidRDefault="004A0640" w:rsidP="00552A14">
            <w:pPr>
              <w:widowControl w:val="0"/>
              <w:spacing w:line="276" w:lineRule="auto"/>
              <w:ind w:right="-1"/>
              <w:jc w:val="both"/>
              <w:rPr>
                <w:szCs w:val="28"/>
              </w:rPr>
            </w:pPr>
            <w:r>
              <w:rPr>
                <w:szCs w:val="28"/>
                <w:lang w:val="en-US"/>
              </w:rPr>
              <w:t>&lt;</w:t>
            </w:r>
            <w:r>
              <w:rPr>
                <w:szCs w:val="28"/>
              </w:rPr>
              <w:t>0,0</w:t>
            </w:r>
            <w:r w:rsidR="00552A14">
              <w:rPr>
                <w:szCs w:val="28"/>
              </w:rPr>
              <w:t>01</w:t>
            </w:r>
          </w:p>
        </w:tc>
        <w:tc>
          <w:tcPr>
            <w:tcW w:w="1270" w:type="dxa"/>
            <w:shd w:val="clear" w:color="auto" w:fill="FFFFFF" w:themeFill="background1"/>
          </w:tcPr>
          <w:p w14:paraId="78CBA17B" w14:textId="1BA39835"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w:t>
            </w:r>
            <w:r w:rsidR="00552A14">
              <w:rPr>
                <w:szCs w:val="28"/>
              </w:rPr>
              <w:t>1</w:t>
            </w:r>
          </w:p>
        </w:tc>
        <w:tc>
          <w:tcPr>
            <w:tcW w:w="1248" w:type="dxa"/>
            <w:shd w:val="clear" w:color="auto" w:fill="FFFFFF" w:themeFill="background1"/>
          </w:tcPr>
          <w:p w14:paraId="36FEF1BB" w14:textId="7209E0DB"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w:t>
            </w:r>
            <w:r w:rsidR="00552A14">
              <w:rPr>
                <w:szCs w:val="28"/>
              </w:rPr>
              <w:t>1</w:t>
            </w:r>
          </w:p>
        </w:tc>
      </w:tr>
      <w:tr w:rsidR="00552A14" w:rsidRPr="000864BF" w14:paraId="10E97C5E" w14:textId="77777777" w:rsidTr="00D67E16">
        <w:trPr>
          <w:gridAfter w:val="1"/>
          <w:wAfter w:w="10" w:type="dxa"/>
        </w:trPr>
        <w:tc>
          <w:tcPr>
            <w:tcW w:w="2694" w:type="dxa"/>
            <w:shd w:val="clear" w:color="auto" w:fill="FFFFFF" w:themeFill="background1"/>
          </w:tcPr>
          <w:p w14:paraId="5B661561" w14:textId="480DEE86" w:rsidR="00552A14" w:rsidRPr="00552A14" w:rsidRDefault="00552A14" w:rsidP="00552A14">
            <w:pPr>
              <w:widowControl w:val="0"/>
              <w:spacing w:line="276" w:lineRule="auto"/>
              <w:ind w:right="-1"/>
              <w:jc w:val="both"/>
              <w:rPr>
                <w:b/>
                <w:szCs w:val="28"/>
              </w:rPr>
            </w:pPr>
            <w:r w:rsidRPr="00552A14">
              <w:rPr>
                <w:b/>
                <w:szCs w:val="28"/>
              </w:rPr>
              <w:t xml:space="preserve">Сумма: </w:t>
            </w:r>
          </w:p>
        </w:tc>
        <w:tc>
          <w:tcPr>
            <w:tcW w:w="1582" w:type="dxa"/>
            <w:shd w:val="clear" w:color="auto" w:fill="FFFFFF" w:themeFill="background1"/>
          </w:tcPr>
          <w:p w14:paraId="764F1AED" w14:textId="7C12BD28" w:rsidR="00552A14" w:rsidRPr="00B87BE4" w:rsidRDefault="00552A14" w:rsidP="00552A14">
            <w:pPr>
              <w:widowControl w:val="0"/>
              <w:spacing w:line="276" w:lineRule="auto"/>
              <w:ind w:right="-1"/>
              <w:jc w:val="center"/>
              <w:rPr>
                <w:rFonts w:cs="Times New Roman"/>
                <w:szCs w:val="28"/>
              </w:rPr>
            </w:pPr>
            <w:r>
              <w:rPr>
                <w:rFonts w:cs="Times New Roman"/>
                <w:szCs w:val="28"/>
              </w:rPr>
              <w:t>100,0</w:t>
            </w:r>
          </w:p>
        </w:tc>
        <w:tc>
          <w:tcPr>
            <w:tcW w:w="1626" w:type="dxa"/>
            <w:shd w:val="clear" w:color="auto" w:fill="FFFFFF" w:themeFill="background1"/>
          </w:tcPr>
          <w:p w14:paraId="53C8FD7E" w14:textId="18E87127" w:rsidR="00552A14" w:rsidRPr="00B87BE4" w:rsidRDefault="00552A14" w:rsidP="00552A14">
            <w:pPr>
              <w:widowControl w:val="0"/>
              <w:spacing w:line="276" w:lineRule="auto"/>
              <w:ind w:right="-1"/>
              <w:jc w:val="center"/>
              <w:rPr>
                <w:rFonts w:cs="Times New Roman"/>
                <w:szCs w:val="28"/>
              </w:rPr>
            </w:pPr>
            <w:r w:rsidRPr="00C4391D">
              <w:rPr>
                <w:rFonts w:cs="Times New Roman"/>
                <w:szCs w:val="28"/>
              </w:rPr>
              <w:t>100,0</w:t>
            </w:r>
          </w:p>
        </w:tc>
        <w:tc>
          <w:tcPr>
            <w:tcW w:w="1656" w:type="dxa"/>
            <w:shd w:val="clear" w:color="auto" w:fill="FFFFFF" w:themeFill="background1"/>
          </w:tcPr>
          <w:p w14:paraId="60B1AD4D" w14:textId="2849986C" w:rsidR="00552A14" w:rsidRPr="00B87BE4" w:rsidRDefault="00552A14" w:rsidP="00552A14">
            <w:pPr>
              <w:widowControl w:val="0"/>
              <w:spacing w:line="276" w:lineRule="auto"/>
              <w:ind w:right="-1"/>
              <w:jc w:val="center"/>
              <w:rPr>
                <w:rFonts w:cs="Times New Roman"/>
                <w:szCs w:val="28"/>
              </w:rPr>
            </w:pPr>
            <w:r w:rsidRPr="00C4391D">
              <w:rPr>
                <w:rFonts w:cs="Times New Roman"/>
                <w:szCs w:val="28"/>
              </w:rPr>
              <w:t>100,0</w:t>
            </w:r>
          </w:p>
        </w:tc>
        <w:tc>
          <w:tcPr>
            <w:tcW w:w="1484" w:type="dxa"/>
            <w:shd w:val="clear" w:color="auto" w:fill="FFFFFF" w:themeFill="background1"/>
          </w:tcPr>
          <w:p w14:paraId="1B525DB5" w14:textId="2A692401" w:rsidR="00552A14" w:rsidRPr="00B87BE4" w:rsidRDefault="00552A14" w:rsidP="00552A14">
            <w:pPr>
              <w:widowControl w:val="0"/>
              <w:spacing w:line="276" w:lineRule="auto"/>
              <w:ind w:right="-1"/>
              <w:jc w:val="center"/>
              <w:rPr>
                <w:rFonts w:cs="Times New Roman"/>
                <w:szCs w:val="28"/>
              </w:rPr>
            </w:pPr>
            <w:r w:rsidRPr="00C4391D">
              <w:rPr>
                <w:rFonts w:cs="Times New Roman"/>
                <w:szCs w:val="28"/>
              </w:rPr>
              <w:t>100,0</w:t>
            </w:r>
          </w:p>
        </w:tc>
        <w:tc>
          <w:tcPr>
            <w:tcW w:w="1515" w:type="dxa"/>
            <w:shd w:val="clear" w:color="auto" w:fill="FFFFFF" w:themeFill="background1"/>
          </w:tcPr>
          <w:p w14:paraId="41E1B076" w14:textId="1E96F9C1" w:rsidR="00552A14" w:rsidRPr="00B87BE4" w:rsidRDefault="00552A14" w:rsidP="00552A14">
            <w:pPr>
              <w:widowControl w:val="0"/>
              <w:spacing w:line="276" w:lineRule="auto"/>
              <w:ind w:right="-1"/>
              <w:jc w:val="center"/>
              <w:rPr>
                <w:rFonts w:cs="Times New Roman"/>
                <w:szCs w:val="28"/>
              </w:rPr>
            </w:pPr>
            <w:r w:rsidRPr="00C4391D">
              <w:rPr>
                <w:rFonts w:cs="Times New Roman"/>
                <w:szCs w:val="28"/>
              </w:rPr>
              <w:t>100,0</w:t>
            </w:r>
          </w:p>
        </w:tc>
        <w:tc>
          <w:tcPr>
            <w:tcW w:w="965" w:type="dxa"/>
            <w:shd w:val="clear" w:color="auto" w:fill="FFFFFF" w:themeFill="background1"/>
          </w:tcPr>
          <w:p w14:paraId="0A3B7231" w14:textId="77777777" w:rsidR="00552A14" w:rsidRPr="009D4187" w:rsidRDefault="00552A14" w:rsidP="00552A14">
            <w:pPr>
              <w:widowControl w:val="0"/>
              <w:spacing w:line="276" w:lineRule="auto"/>
              <w:ind w:right="-1"/>
              <w:jc w:val="both"/>
              <w:rPr>
                <w:szCs w:val="28"/>
                <w:lang w:val="en-US"/>
              </w:rPr>
            </w:pPr>
          </w:p>
        </w:tc>
        <w:tc>
          <w:tcPr>
            <w:tcW w:w="1153" w:type="dxa"/>
            <w:shd w:val="clear" w:color="auto" w:fill="FFFFFF" w:themeFill="background1"/>
          </w:tcPr>
          <w:p w14:paraId="259874AE" w14:textId="77777777" w:rsidR="00552A14" w:rsidRDefault="00552A14" w:rsidP="00552A14">
            <w:pPr>
              <w:widowControl w:val="0"/>
              <w:spacing w:line="276" w:lineRule="auto"/>
              <w:ind w:right="-1"/>
              <w:jc w:val="both"/>
              <w:rPr>
                <w:szCs w:val="28"/>
                <w:lang w:val="en-US"/>
              </w:rPr>
            </w:pPr>
          </w:p>
        </w:tc>
        <w:tc>
          <w:tcPr>
            <w:tcW w:w="1270" w:type="dxa"/>
            <w:shd w:val="clear" w:color="auto" w:fill="FFFFFF" w:themeFill="background1"/>
          </w:tcPr>
          <w:p w14:paraId="64C0F77F" w14:textId="77777777" w:rsidR="00552A14" w:rsidRPr="00B65762" w:rsidRDefault="00552A14" w:rsidP="00552A14">
            <w:pPr>
              <w:widowControl w:val="0"/>
              <w:spacing w:line="276" w:lineRule="auto"/>
              <w:ind w:right="-1"/>
              <w:jc w:val="both"/>
              <w:rPr>
                <w:szCs w:val="28"/>
                <w:lang w:val="en-US"/>
              </w:rPr>
            </w:pPr>
          </w:p>
        </w:tc>
        <w:tc>
          <w:tcPr>
            <w:tcW w:w="1248" w:type="dxa"/>
            <w:shd w:val="clear" w:color="auto" w:fill="FFFFFF" w:themeFill="background1"/>
          </w:tcPr>
          <w:p w14:paraId="59E3BD7E" w14:textId="77777777" w:rsidR="00552A14" w:rsidRPr="00B65762" w:rsidRDefault="00552A14" w:rsidP="00552A14">
            <w:pPr>
              <w:widowControl w:val="0"/>
              <w:spacing w:line="276" w:lineRule="auto"/>
              <w:ind w:right="-1"/>
              <w:jc w:val="both"/>
              <w:rPr>
                <w:szCs w:val="28"/>
                <w:lang w:val="en-US"/>
              </w:rPr>
            </w:pPr>
          </w:p>
        </w:tc>
      </w:tr>
      <w:tr w:rsidR="00813EB5" w:rsidRPr="000864BF" w14:paraId="2E00042F" w14:textId="77777777" w:rsidTr="00D67E16">
        <w:trPr>
          <w:gridAfter w:val="1"/>
          <w:wAfter w:w="10" w:type="dxa"/>
        </w:trPr>
        <w:tc>
          <w:tcPr>
            <w:tcW w:w="10557" w:type="dxa"/>
            <w:gridSpan w:val="6"/>
            <w:shd w:val="clear" w:color="auto" w:fill="FFFFFF" w:themeFill="background1"/>
          </w:tcPr>
          <w:p w14:paraId="3EF67C72" w14:textId="77777777" w:rsidR="004A0640" w:rsidRPr="00B87BE4" w:rsidRDefault="004A0640" w:rsidP="00552A14">
            <w:pPr>
              <w:widowControl w:val="0"/>
              <w:spacing w:line="276" w:lineRule="auto"/>
              <w:ind w:right="-1"/>
              <w:jc w:val="center"/>
              <w:rPr>
                <w:szCs w:val="28"/>
              </w:rPr>
            </w:pPr>
            <w:r w:rsidRPr="00B87BE4">
              <w:rPr>
                <w:b/>
                <w:szCs w:val="28"/>
              </w:rPr>
              <w:t>Фаза выдоха</w:t>
            </w:r>
          </w:p>
        </w:tc>
        <w:tc>
          <w:tcPr>
            <w:tcW w:w="965" w:type="dxa"/>
            <w:shd w:val="clear" w:color="auto" w:fill="FFFFFF" w:themeFill="background1"/>
          </w:tcPr>
          <w:p w14:paraId="111108BE" w14:textId="77777777" w:rsidR="004A0640" w:rsidRPr="000864BF" w:rsidRDefault="004A0640" w:rsidP="00552A14">
            <w:pPr>
              <w:widowControl w:val="0"/>
              <w:spacing w:line="276" w:lineRule="auto"/>
              <w:ind w:right="-1"/>
              <w:jc w:val="both"/>
              <w:rPr>
                <w:szCs w:val="28"/>
              </w:rPr>
            </w:pPr>
          </w:p>
        </w:tc>
        <w:tc>
          <w:tcPr>
            <w:tcW w:w="1153" w:type="dxa"/>
            <w:shd w:val="clear" w:color="auto" w:fill="FFFFFF" w:themeFill="background1"/>
          </w:tcPr>
          <w:p w14:paraId="55892701" w14:textId="77777777" w:rsidR="004A0640" w:rsidRPr="000864BF" w:rsidRDefault="004A0640" w:rsidP="00552A14">
            <w:pPr>
              <w:widowControl w:val="0"/>
              <w:spacing w:line="276" w:lineRule="auto"/>
              <w:ind w:right="-1"/>
              <w:jc w:val="both"/>
              <w:rPr>
                <w:szCs w:val="28"/>
              </w:rPr>
            </w:pPr>
          </w:p>
        </w:tc>
        <w:tc>
          <w:tcPr>
            <w:tcW w:w="1270" w:type="dxa"/>
            <w:shd w:val="clear" w:color="auto" w:fill="FFFFFF" w:themeFill="background1"/>
          </w:tcPr>
          <w:p w14:paraId="09AA443B" w14:textId="77777777" w:rsidR="004A0640" w:rsidRPr="000864BF" w:rsidRDefault="004A0640" w:rsidP="00552A14">
            <w:pPr>
              <w:widowControl w:val="0"/>
              <w:spacing w:line="276" w:lineRule="auto"/>
              <w:ind w:right="-1"/>
              <w:jc w:val="both"/>
              <w:rPr>
                <w:szCs w:val="28"/>
              </w:rPr>
            </w:pPr>
          </w:p>
        </w:tc>
        <w:tc>
          <w:tcPr>
            <w:tcW w:w="1248" w:type="dxa"/>
            <w:shd w:val="clear" w:color="auto" w:fill="FFFFFF" w:themeFill="background1"/>
          </w:tcPr>
          <w:p w14:paraId="6408505E" w14:textId="77777777" w:rsidR="004A0640" w:rsidRPr="000864BF" w:rsidRDefault="004A0640" w:rsidP="00552A14">
            <w:pPr>
              <w:widowControl w:val="0"/>
              <w:spacing w:line="276" w:lineRule="auto"/>
              <w:ind w:right="-1"/>
              <w:jc w:val="both"/>
              <w:rPr>
                <w:szCs w:val="28"/>
              </w:rPr>
            </w:pPr>
          </w:p>
        </w:tc>
      </w:tr>
      <w:tr w:rsidR="00813EB5" w:rsidRPr="000864BF" w14:paraId="5BBF031A" w14:textId="77777777" w:rsidTr="00D67E16">
        <w:trPr>
          <w:gridAfter w:val="1"/>
          <w:wAfter w:w="10" w:type="dxa"/>
        </w:trPr>
        <w:tc>
          <w:tcPr>
            <w:tcW w:w="2694" w:type="dxa"/>
            <w:shd w:val="clear" w:color="auto" w:fill="FFFFFF" w:themeFill="background1"/>
          </w:tcPr>
          <w:p w14:paraId="593B58C5" w14:textId="35D04712" w:rsidR="00813EB5" w:rsidRDefault="00552A14" w:rsidP="00552A14">
            <w:pPr>
              <w:widowControl w:val="0"/>
              <w:spacing w:line="276" w:lineRule="auto"/>
              <w:ind w:right="-1"/>
              <w:jc w:val="both"/>
              <w:rPr>
                <w:szCs w:val="28"/>
              </w:rPr>
            </w:pPr>
            <w:r>
              <w:rPr>
                <w:szCs w:val="28"/>
              </w:rPr>
              <w:t>Индекс</w:t>
            </w:r>
            <w:r w:rsidR="00D67E16">
              <w:rPr>
                <w:szCs w:val="28"/>
              </w:rPr>
              <w:t xml:space="preserve"> </w:t>
            </w:r>
            <w:r w:rsidR="00813EB5">
              <w:rPr>
                <w:szCs w:val="28"/>
              </w:rPr>
              <w:t>НЧД</w:t>
            </w:r>
          </w:p>
          <w:p w14:paraId="51AD5757" w14:textId="77777777" w:rsidR="004A0640" w:rsidRPr="000864BF" w:rsidRDefault="004A0640" w:rsidP="00552A14">
            <w:pPr>
              <w:widowControl w:val="0"/>
              <w:spacing w:line="276" w:lineRule="auto"/>
              <w:ind w:right="-1"/>
              <w:jc w:val="both"/>
              <w:rPr>
                <w:szCs w:val="28"/>
              </w:rPr>
            </w:pPr>
            <w:r w:rsidRPr="000864BF">
              <w:rPr>
                <w:szCs w:val="28"/>
              </w:rPr>
              <w:t>Р1</w:t>
            </w:r>
            <w:r>
              <w:rPr>
                <w:szCs w:val="28"/>
              </w:rPr>
              <w:t>*100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01FC7D66" w14:textId="77777777" w:rsidR="004A0640" w:rsidRPr="00B87BE4" w:rsidRDefault="004A0640" w:rsidP="00552A14">
            <w:pPr>
              <w:widowControl w:val="0"/>
              <w:spacing w:line="276" w:lineRule="auto"/>
              <w:ind w:right="-1"/>
              <w:jc w:val="center"/>
              <w:rPr>
                <w:szCs w:val="28"/>
              </w:rPr>
            </w:pPr>
            <w:r w:rsidRPr="00B87BE4">
              <w:rPr>
                <w:rFonts w:cs="Times New Roman"/>
                <w:szCs w:val="28"/>
              </w:rPr>
              <w:t>62,6±1,34</w:t>
            </w:r>
          </w:p>
        </w:tc>
        <w:tc>
          <w:tcPr>
            <w:tcW w:w="1626" w:type="dxa"/>
            <w:shd w:val="clear" w:color="auto" w:fill="FFFFFF" w:themeFill="background1"/>
          </w:tcPr>
          <w:p w14:paraId="4E636EE5" w14:textId="77777777" w:rsidR="004A0640" w:rsidRPr="00B87BE4" w:rsidRDefault="004A0640" w:rsidP="00552A14">
            <w:pPr>
              <w:widowControl w:val="0"/>
              <w:spacing w:line="276" w:lineRule="auto"/>
              <w:ind w:right="-1"/>
              <w:jc w:val="center"/>
              <w:rPr>
                <w:szCs w:val="28"/>
              </w:rPr>
            </w:pPr>
            <w:r w:rsidRPr="00B87BE4">
              <w:rPr>
                <w:rFonts w:cs="Times New Roman"/>
                <w:szCs w:val="28"/>
              </w:rPr>
              <w:t>57,5±0,5</w:t>
            </w:r>
          </w:p>
        </w:tc>
        <w:tc>
          <w:tcPr>
            <w:tcW w:w="1656" w:type="dxa"/>
            <w:shd w:val="clear" w:color="auto" w:fill="FFFFFF" w:themeFill="background1"/>
          </w:tcPr>
          <w:p w14:paraId="57A233EA" w14:textId="77777777" w:rsidR="004A0640" w:rsidRPr="00B87BE4" w:rsidRDefault="004A0640" w:rsidP="00552A14">
            <w:pPr>
              <w:widowControl w:val="0"/>
              <w:spacing w:line="276" w:lineRule="auto"/>
              <w:ind w:right="-1"/>
              <w:jc w:val="center"/>
              <w:rPr>
                <w:szCs w:val="28"/>
              </w:rPr>
            </w:pPr>
            <w:r w:rsidRPr="00B87BE4">
              <w:rPr>
                <w:rFonts w:cs="Times New Roman"/>
                <w:szCs w:val="28"/>
              </w:rPr>
              <w:t>47,0±0,8</w:t>
            </w:r>
          </w:p>
        </w:tc>
        <w:tc>
          <w:tcPr>
            <w:tcW w:w="1484" w:type="dxa"/>
            <w:shd w:val="clear" w:color="auto" w:fill="FFFFFF" w:themeFill="background1"/>
          </w:tcPr>
          <w:p w14:paraId="04AE77FF" w14:textId="77777777" w:rsidR="004A0640" w:rsidRPr="00B87BE4" w:rsidRDefault="004A0640" w:rsidP="00552A14">
            <w:pPr>
              <w:widowControl w:val="0"/>
              <w:spacing w:line="276" w:lineRule="auto"/>
              <w:ind w:right="-1"/>
              <w:jc w:val="center"/>
              <w:rPr>
                <w:szCs w:val="28"/>
              </w:rPr>
            </w:pPr>
            <w:r w:rsidRPr="00B87BE4">
              <w:rPr>
                <w:rFonts w:cs="Times New Roman"/>
                <w:szCs w:val="28"/>
              </w:rPr>
              <w:t>47,7±0,7</w:t>
            </w:r>
          </w:p>
        </w:tc>
        <w:tc>
          <w:tcPr>
            <w:tcW w:w="1515" w:type="dxa"/>
            <w:shd w:val="clear" w:color="auto" w:fill="FFFFFF" w:themeFill="background1"/>
          </w:tcPr>
          <w:p w14:paraId="343E18E6" w14:textId="77777777" w:rsidR="004A0640" w:rsidRPr="00B87BE4" w:rsidRDefault="004A0640" w:rsidP="00552A14">
            <w:pPr>
              <w:widowControl w:val="0"/>
              <w:spacing w:line="276" w:lineRule="auto"/>
              <w:ind w:right="-1"/>
              <w:jc w:val="center"/>
              <w:rPr>
                <w:szCs w:val="28"/>
              </w:rPr>
            </w:pPr>
            <w:r w:rsidRPr="00B87BE4">
              <w:rPr>
                <w:rFonts w:cs="Times New Roman"/>
                <w:szCs w:val="28"/>
              </w:rPr>
              <w:t>46,3±0,8</w:t>
            </w:r>
          </w:p>
        </w:tc>
        <w:tc>
          <w:tcPr>
            <w:tcW w:w="965" w:type="dxa"/>
            <w:shd w:val="clear" w:color="auto" w:fill="FFFFFF" w:themeFill="background1"/>
          </w:tcPr>
          <w:p w14:paraId="4D4E1049" w14:textId="77777777" w:rsidR="004A0640" w:rsidRPr="000864BF" w:rsidRDefault="004A0640" w:rsidP="00552A14">
            <w:pPr>
              <w:widowControl w:val="0"/>
              <w:spacing w:line="276" w:lineRule="auto"/>
              <w:ind w:right="-1"/>
              <w:jc w:val="both"/>
              <w:rPr>
                <w:szCs w:val="28"/>
              </w:rPr>
            </w:pPr>
            <w:r w:rsidRPr="005F40EE">
              <w:rPr>
                <w:szCs w:val="28"/>
                <w:lang w:val="en-US"/>
              </w:rPr>
              <w:t>&gt;0</w:t>
            </w:r>
            <w:r w:rsidRPr="005F40EE">
              <w:rPr>
                <w:szCs w:val="28"/>
              </w:rPr>
              <w:t>,05</w:t>
            </w:r>
          </w:p>
        </w:tc>
        <w:tc>
          <w:tcPr>
            <w:tcW w:w="1153" w:type="dxa"/>
            <w:shd w:val="clear" w:color="auto" w:fill="FFFFFF" w:themeFill="background1"/>
          </w:tcPr>
          <w:p w14:paraId="46D3AD77" w14:textId="0D09E839" w:rsidR="004A0640" w:rsidRPr="000864BF" w:rsidRDefault="004A0640" w:rsidP="00552A14">
            <w:pPr>
              <w:widowControl w:val="0"/>
              <w:spacing w:line="276" w:lineRule="auto"/>
              <w:ind w:right="-1"/>
              <w:jc w:val="both"/>
              <w:rPr>
                <w:szCs w:val="28"/>
              </w:rPr>
            </w:pPr>
            <w:r>
              <w:rPr>
                <w:szCs w:val="28"/>
                <w:lang w:val="en-US"/>
              </w:rPr>
              <w:t>&lt;</w:t>
            </w:r>
            <w:r>
              <w:rPr>
                <w:szCs w:val="28"/>
              </w:rPr>
              <w:t>0,0</w:t>
            </w:r>
            <w:r w:rsidR="00552A14">
              <w:rPr>
                <w:szCs w:val="28"/>
              </w:rPr>
              <w:t>1</w:t>
            </w:r>
          </w:p>
        </w:tc>
        <w:tc>
          <w:tcPr>
            <w:tcW w:w="1270" w:type="dxa"/>
            <w:shd w:val="clear" w:color="auto" w:fill="FFFFFF" w:themeFill="background1"/>
          </w:tcPr>
          <w:p w14:paraId="41B28C1E" w14:textId="104493AE"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w:t>
            </w:r>
            <w:r w:rsidR="00552A14">
              <w:rPr>
                <w:szCs w:val="28"/>
              </w:rPr>
              <w:t>1</w:t>
            </w:r>
          </w:p>
        </w:tc>
        <w:tc>
          <w:tcPr>
            <w:tcW w:w="1248" w:type="dxa"/>
            <w:shd w:val="clear" w:color="auto" w:fill="FFFFFF" w:themeFill="background1"/>
          </w:tcPr>
          <w:p w14:paraId="79B62539" w14:textId="144DD63D"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w:t>
            </w:r>
            <w:r w:rsidR="00552A14">
              <w:rPr>
                <w:szCs w:val="28"/>
              </w:rPr>
              <w:t>1</w:t>
            </w:r>
          </w:p>
        </w:tc>
      </w:tr>
      <w:tr w:rsidR="00813EB5" w:rsidRPr="000864BF" w14:paraId="7757AE5C" w14:textId="77777777" w:rsidTr="00D67E16">
        <w:trPr>
          <w:gridAfter w:val="1"/>
          <w:wAfter w:w="10" w:type="dxa"/>
        </w:trPr>
        <w:tc>
          <w:tcPr>
            <w:tcW w:w="2694" w:type="dxa"/>
            <w:shd w:val="clear" w:color="auto" w:fill="FFFFFF" w:themeFill="background1"/>
          </w:tcPr>
          <w:p w14:paraId="5C6536EC" w14:textId="6335FAF0" w:rsidR="00813EB5" w:rsidRDefault="00552A14" w:rsidP="00552A14">
            <w:pPr>
              <w:widowControl w:val="0"/>
              <w:spacing w:line="276" w:lineRule="auto"/>
              <w:ind w:right="-1"/>
              <w:jc w:val="both"/>
              <w:rPr>
                <w:szCs w:val="28"/>
              </w:rPr>
            </w:pPr>
            <w:r>
              <w:rPr>
                <w:szCs w:val="28"/>
              </w:rPr>
              <w:t xml:space="preserve">Индекс </w:t>
            </w:r>
            <w:r w:rsidR="00D67E16">
              <w:rPr>
                <w:szCs w:val="28"/>
              </w:rPr>
              <w:t xml:space="preserve">т </w:t>
            </w:r>
            <w:r w:rsidR="00813EB5">
              <w:rPr>
                <w:szCs w:val="28"/>
              </w:rPr>
              <w:t>СЧД</w:t>
            </w:r>
          </w:p>
          <w:p w14:paraId="49E6DEFA" w14:textId="77777777" w:rsidR="004A0640" w:rsidRPr="000864BF" w:rsidRDefault="004A0640" w:rsidP="00552A14">
            <w:pPr>
              <w:widowControl w:val="0"/>
              <w:spacing w:line="276" w:lineRule="auto"/>
              <w:ind w:right="-1"/>
              <w:jc w:val="both"/>
              <w:rPr>
                <w:szCs w:val="28"/>
              </w:rPr>
            </w:pPr>
            <w:r w:rsidRPr="000864BF">
              <w:rPr>
                <w:szCs w:val="28"/>
              </w:rPr>
              <w:t>Р2</w:t>
            </w:r>
            <w:r>
              <w:rPr>
                <w:szCs w:val="28"/>
              </w:rPr>
              <w:t>*100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3904F131" w14:textId="77777777" w:rsidR="004A0640" w:rsidRPr="00B87BE4" w:rsidRDefault="004A0640" w:rsidP="00552A14">
            <w:pPr>
              <w:widowControl w:val="0"/>
              <w:spacing w:line="276" w:lineRule="auto"/>
              <w:ind w:right="-1"/>
              <w:jc w:val="center"/>
              <w:rPr>
                <w:szCs w:val="28"/>
              </w:rPr>
            </w:pPr>
            <w:r w:rsidRPr="00B87BE4">
              <w:rPr>
                <w:rFonts w:cs="Times New Roman"/>
                <w:szCs w:val="28"/>
              </w:rPr>
              <w:t>29,9±0,82</w:t>
            </w:r>
          </w:p>
        </w:tc>
        <w:tc>
          <w:tcPr>
            <w:tcW w:w="1626" w:type="dxa"/>
            <w:shd w:val="clear" w:color="auto" w:fill="FFFFFF" w:themeFill="background1"/>
          </w:tcPr>
          <w:p w14:paraId="0DA5AC83" w14:textId="77777777" w:rsidR="004A0640" w:rsidRPr="00B87BE4" w:rsidRDefault="004A0640" w:rsidP="00552A14">
            <w:pPr>
              <w:widowControl w:val="0"/>
              <w:spacing w:line="276" w:lineRule="auto"/>
              <w:ind w:right="-1"/>
              <w:jc w:val="center"/>
              <w:rPr>
                <w:szCs w:val="28"/>
              </w:rPr>
            </w:pPr>
            <w:r w:rsidRPr="00B87BE4">
              <w:rPr>
                <w:rFonts w:cs="Times New Roman"/>
                <w:szCs w:val="28"/>
              </w:rPr>
              <w:t>33,7±0,4</w:t>
            </w:r>
          </w:p>
        </w:tc>
        <w:tc>
          <w:tcPr>
            <w:tcW w:w="1656" w:type="dxa"/>
            <w:shd w:val="clear" w:color="auto" w:fill="FFFFFF" w:themeFill="background1"/>
          </w:tcPr>
          <w:p w14:paraId="27D7CA8C" w14:textId="77777777" w:rsidR="004A0640" w:rsidRPr="00B87BE4" w:rsidRDefault="004A0640" w:rsidP="00552A14">
            <w:pPr>
              <w:widowControl w:val="0"/>
              <w:spacing w:line="276" w:lineRule="auto"/>
              <w:ind w:right="-1"/>
              <w:jc w:val="center"/>
              <w:rPr>
                <w:szCs w:val="28"/>
              </w:rPr>
            </w:pPr>
            <w:r w:rsidRPr="00B87BE4">
              <w:rPr>
                <w:rFonts w:cs="Times New Roman"/>
                <w:szCs w:val="28"/>
              </w:rPr>
              <w:t>32,4±0,5</w:t>
            </w:r>
          </w:p>
        </w:tc>
        <w:tc>
          <w:tcPr>
            <w:tcW w:w="1484" w:type="dxa"/>
            <w:shd w:val="clear" w:color="auto" w:fill="FFFFFF" w:themeFill="background1"/>
          </w:tcPr>
          <w:p w14:paraId="1C82361A" w14:textId="77777777" w:rsidR="004A0640" w:rsidRPr="00B87BE4" w:rsidRDefault="004A0640" w:rsidP="00552A14">
            <w:pPr>
              <w:widowControl w:val="0"/>
              <w:spacing w:line="276" w:lineRule="auto"/>
              <w:ind w:right="-1"/>
              <w:jc w:val="center"/>
              <w:rPr>
                <w:szCs w:val="28"/>
              </w:rPr>
            </w:pPr>
            <w:r w:rsidRPr="00B87BE4">
              <w:rPr>
                <w:rFonts w:cs="Times New Roman"/>
                <w:szCs w:val="28"/>
              </w:rPr>
              <w:t>31,9±0,4</w:t>
            </w:r>
          </w:p>
        </w:tc>
        <w:tc>
          <w:tcPr>
            <w:tcW w:w="1515" w:type="dxa"/>
            <w:shd w:val="clear" w:color="auto" w:fill="FFFFFF" w:themeFill="background1"/>
          </w:tcPr>
          <w:p w14:paraId="4A6243BC" w14:textId="77777777" w:rsidR="004A0640" w:rsidRPr="00B87BE4" w:rsidRDefault="004A0640" w:rsidP="00552A14">
            <w:pPr>
              <w:widowControl w:val="0"/>
              <w:spacing w:line="276" w:lineRule="auto"/>
              <w:ind w:right="-1"/>
              <w:jc w:val="center"/>
              <w:rPr>
                <w:szCs w:val="28"/>
              </w:rPr>
            </w:pPr>
            <w:r w:rsidRPr="00B87BE4">
              <w:rPr>
                <w:rFonts w:cs="Times New Roman"/>
                <w:szCs w:val="28"/>
              </w:rPr>
              <w:t>32,9±0,5</w:t>
            </w:r>
          </w:p>
        </w:tc>
        <w:tc>
          <w:tcPr>
            <w:tcW w:w="965" w:type="dxa"/>
            <w:shd w:val="clear" w:color="auto" w:fill="FFFFFF" w:themeFill="background1"/>
          </w:tcPr>
          <w:p w14:paraId="36CD574B" w14:textId="77777777" w:rsidR="004A0640" w:rsidRPr="000864BF" w:rsidRDefault="004A0640" w:rsidP="00552A14">
            <w:pPr>
              <w:widowControl w:val="0"/>
              <w:spacing w:line="276" w:lineRule="auto"/>
              <w:ind w:right="-1"/>
              <w:jc w:val="both"/>
              <w:rPr>
                <w:szCs w:val="28"/>
              </w:rPr>
            </w:pPr>
            <w:r w:rsidRPr="005F40EE">
              <w:rPr>
                <w:szCs w:val="28"/>
                <w:lang w:val="en-US"/>
              </w:rPr>
              <w:t>&gt;0</w:t>
            </w:r>
            <w:r w:rsidRPr="005F40EE">
              <w:rPr>
                <w:szCs w:val="28"/>
              </w:rPr>
              <w:t>,05</w:t>
            </w:r>
          </w:p>
        </w:tc>
        <w:tc>
          <w:tcPr>
            <w:tcW w:w="1153" w:type="dxa"/>
            <w:shd w:val="clear" w:color="auto" w:fill="FFFFFF" w:themeFill="background1"/>
          </w:tcPr>
          <w:p w14:paraId="7E9AA378" w14:textId="77777777" w:rsidR="004A0640" w:rsidRPr="000864BF" w:rsidRDefault="004A0640" w:rsidP="00552A14">
            <w:pPr>
              <w:widowControl w:val="0"/>
              <w:spacing w:line="276" w:lineRule="auto"/>
              <w:ind w:right="-1"/>
              <w:jc w:val="both"/>
              <w:rPr>
                <w:szCs w:val="28"/>
              </w:rPr>
            </w:pPr>
            <w:r>
              <w:rPr>
                <w:szCs w:val="28"/>
                <w:lang w:val="en-US"/>
              </w:rPr>
              <w:t>&lt;</w:t>
            </w:r>
            <w:r>
              <w:rPr>
                <w:szCs w:val="28"/>
              </w:rPr>
              <w:t>0,05</w:t>
            </w:r>
          </w:p>
        </w:tc>
        <w:tc>
          <w:tcPr>
            <w:tcW w:w="1270" w:type="dxa"/>
            <w:shd w:val="clear" w:color="auto" w:fill="FFFFFF" w:themeFill="background1"/>
          </w:tcPr>
          <w:p w14:paraId="0D7E40E3"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c>
          <w:tcPr>
            <w:tcW w:w="1248" w:type="dxa"/>
            <w:shd w:val="clear" w:color="auto" w:fill="FFFFFF" w:themeFill="background1"/>
          </w:tcPr>
          <w:p w14:paraId="3F8BF58B" w14:textId="77777777"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0,05</w:t>
            </w:r>
          </w:p>
        </w:tc>
      </w:tr>
      <w:tr w:rsidR="00813EB5" w:rsidRPr="000864BF" w14:paraId="7C45CE21" w14:textId="77777777" w:rsidTr="00D67E16">
        <w:trPr>
          <w:gridAfter w:val="1"/>
          <w:wAfter w:w="10" w:type="dxa"/>
        </w:trPr>
        <w:tc>
          <w:tcPr>
            <w:tcW w:w="2694" w:type="dxa"/>
            <w:shd w:val="clear" w:color="auto" w:fill="FFFFFF" w:themeFill="background1"/>
          </w:tcPr>
          <w:p w14:paraId="34411B47" w14:textId="474DAAEF" w:rsidR="00813EB5" w:rsidRDefault="00552A14" w:rsidP="00552A14">
            <w:pPr>
              <w:widowControl w:val="0"/>
              <w:spacing w:line="276" w:lineRule="auto"/>
              <w:ind w:right="-1"/>
              <w:jc w:val="both"/>
              <w:rPr>
                <w:szCs w:val="28"/>
              </w:rPr>
            </w:pPr>
            <w:r>
              <w:rPr>
                <w:szCs w:val="28"/>
              </w:rPr>
              <w:t>Индекс</w:t>
            </w:r>
            <w:r w:rsidR="00D67E16">
              <w:rPr>
                <w:szCs w:val="28"/>
              </w:rPr>
              <w:t xml:space="preserve"> </w:t>
            </w:r>
            <w:r w:rsidR="00813EB5">
              <w:rPr>
                <w:szCs w:val="28"/>
              </w:rPr>
              <w:t>ВЧД</w:t>
            </w:r>
          </w:p>
          <w:p w14:paraId="79C8E998" w14:textId="77777777" w:rsidR="004A0640" w:rsidRPr="000864BF" w:rsidRDefault="004A0640" w:rsidP="00552A14">
            <w:pPr>
              <w:widowControl w:val="0"/>
              <w:spacing w:line="276" w:lineRule="auto"/>
              <w:ind w:right="-1"/>
              <w:jc w:val="both"/>
              <w:rPr>
                <w:szCs w:val="28"/>
              </w:rPr>
            </w:pPr>
            <w:r w:rsidRPr="000864BF">
              <w:rPr>
                <w:szCs w:val="28"/>
              </w:rPr>
              <w:t>Р3</w:t>
            </w:r>
            <w:r>
              <w:rPr>
                <w:szCs w:val="28"/>
              </w:rPr>
              <w:t>*100</w:t>
            </w:r>
            <w:r w:rsidRPr="000864BF">
              <w:rPr>
                <w:szCs w:val="28"/>
              </w:rPr>
              <w:t>/</w:t>
            </w:r>
            <w:r>
              <w:rPr>
                <w:szCs w:val="28"/>
              </w:rPr>
              <w:t>(</w:t>
            </w:r>
            <w:r w:rsidRPr="000864BF">
              <w:rPr>
                <w:szCs w:val="28"/>
              </w:rPr>
              <w:t>Р</w:t>
            </w:r>
            <w:r>
              <w:rPr>
                <w:szCs w:val="28"/>
              </w:rPr>
              <w:t>1+Р2+Р3)</w:t>
            </w:r>
          </w:p>
        </w:tc>
        <w:tc>
          <w:tcPr>
            <w:tcW w:w="1582" w:type="dxa"/>
            <w:shd w:val="clear" w:color="auto" w:fill="FFFFFF" w:themeFill="background1"/>
          </w:tcPr>
          <w:p w14:paraId="2BB654E5" w14:textId="77777777" w:rsidR="004A0640" w:rsidRPr="00B87BE4" w:rsidRDefault="004A0640" w:rsidP="00552A14">
            <w:pPr>
              <w:widowControl w:val="0"/>
              <w:spacing w:line="276" w:lineRule="auto"/>
              <w:ind w:right="-1"/>
              <w:jc w:val="center"/>
              <w:rPr>
                <w:szCs w:val="28"/>
              </w:rPr>
            </w:pPr>
            <w:r w:rsidRPr="00B87BE4">
              <w:rPr>
                <w:rFonts w:cs="Times New Roman"/>
                <w:szCs w:val="28"/>
              </w:rPr>
              <w:t>7,5±0,3</w:t>
            </w:r>
          </w:p>
        </w:tc>
        <w:tc>
          <w:tcPr>
            <w:tcW w:w="1626" w:type="dxa"/>
            <w:shd w:val="clear" w:color="auto" w:fill="FFFFFF" w:themeFill="background1"/>
          </w:tcPr>
          <w:p w14:paraId="0CE3A598" w14:textId="77777777" w:rsidR="004A0640" w:rsidRPr="00B87BE4" w:rsidRDefault="004A0640" w:rsidP="00552A14">
            <w:pPr>
              <w:widowControl w:val="0"/>
              <w:spacing w:line="276" w:lineRule="auto"/>
              <w:ind w:right="-1"/>
              <w:jc w:val="center"/>
              <w:rPr>
                <w:szCs w:val="28"/>
              </w:rPr>
            </w:pPr>
            <w:r w:rsidRPr="00B87BE4">
              <w:rPr>
                <w:rFonts w:cs="Times New Roman"/>
                <w:szCs w:val="28"/>
              </w:rPr>
              <w:t>8,8±0,11</w:t>
            </w:r>
          </w:p>
        </w:tc>
        <w:tc>
          <w:tcPr>
            <w:tcW w:w="1656" w:type="dxa"/>
            <w:shd w:val="clear" w:color="auto" w:fill="FFFFFF" w:themeFill="background1"/>
          </w:tcPr>
          <w:p w14:paraId="145467E0" w14:textId="77777777" w:rsidR="004A0640" w:rsidRPr="00B87BE4" w:rsidRDefault="004A0640" w:rsidP="00552A14">
            <w:pPr>
              <w:widowControl w:val="0"/>
              <w:spacing w:line="276" w:lineRule="auto"/>
              <w:ind w:right="-1"/>
              <w:jc w:val="center"/>
              <w:rPr>
                <w:szCs w:val="28"/>
              </w:rPr>
            </w:pPr>
            <w:r w:rsidRPr="00B87BE4">
              <w:rPr>
                <w:rFonts w:cs="Times New Roman"/>
                <w:szCs w:val="28"/>
              </w:rPr>
              <w:t>20,6±0,5</w:t>
            </w:r>
          </w:p>
        </w:tc>
        <w:tc>
          <w:tcPr>
            <w:tcW w:w="1484" w:type="dxa"/>
            <w:shd w:val="clear" w:color="auto" w:fill="FFFFFF" w:themeFill="background1"/>
          </w:tcPr>
          <w:p w14:paraId="0521C3EF" w14:textId="77777777" w:rsidR="004A0640" w:rsidRPr="00B87BE4" w:rsidRDefault="004A0640" w:rsidP="00552A14">
            <w:pPr>
              <w:widowControl w:val="0"/>
              <w:spacing w:line="276" w:lineRule="auto"/>
              <w:ind w:right="-1"/>
              <w:jc w:val="center"/>
              <w:rPr>
                <w:szCs w:val="28"/>
              </w:rPr>
            </w:pPr>
            <w:r w:rsidRPr="00B87BE4">
              <w:rPr>
                <w:rFonts w:cs="Times New Roman"/>
                <w:szCs w:val="28"/>
              </w:rPr>
              <w:t>20,3±0,4</w:t>
            </w:r>
          </w:p>
        </w:tc>
        <w:tc>
          <w:tcPr>
            <w:tcW w:w="1515" w:type="dxa"/>
            <w:shd w:val="clear" w:color="auto" w:fill="FFFFFF" w:themeFill="background1"/>
          </w:tcPr>
          <w:p w14:paraId="7B666D34" w14:textId="77777777" w:rsidR="004A0640" w:rsidRPr="00B87BE4" w:rsidRDefault="004A0640" w:rsidP="00552A14">
            <w:pPr>
              <w:widowControl w:val="0"/>
              <w:spacing w:line="276" w:lineRule="auto"/>
              <w:ind w:right="-1"/>
              <w:jc w:val="center"/>
              <w:rPr>
                <w:szCs w:val="28"/>
              </w:rPr>
            </w:pPr>
            <w:r w:rsidRPr="00B87BE4">
              <w:rPr>
                <w:rFonts w:cs="Times New Roman"/>
                <w:szCs w:val="28"/>
              </w:rPr>
              <w:t>20,8±0,4</w:t>
            </w:r>
          </w:p>
        </w:tc>
        <w:tc>
          <w:tcPr>
            <w:tcW w:w="965" w:type="dxa"/>
            <w:shd w:val="clear" w:color="auto" w:fill="FFFFFF" w:themeFill="background1"/>
          </w:tcPr>
          <w:p w14:paraId="23786BBD" w14:textId="390AFC2F" w:rsidR="004A0640" w:rsidRPr="000864BF" w:rsidRDefault="004A0640" w:rsidP="00552A14">
            <w:pPr>
              <w:widowControl w:val="0"/>
              <w:spacing w:line="276" w:lineRule="auto"/>
              <w:ind w:right="-1"/>
              <w:jc w:val="both"/>
              <w:rPr>
                <w:szCs w:val="28"/>
              </w:rPr>
            </w:pPr>
            <w:r w:rsidRPr="005F40EE">
              <w:rPr>
                <w:szCs w:val="28"/>
                <w:lang w:val="en-US"/>
              </w:rPr>
              <w:t>&gt;0</w:t>
            </w:r>
            <w:r w:rsidRPr="005F40EE">
              <w:rPr>
                <w:szCs w:val="28"/>
              </w:rPr>
              <w:t>,0</w:t>
            </w:r>
            <w:r w:rsidR="00552A14">
              <w:rPr>
                <w:szCs w:val="28"/>
              </w:rPr>
              <w:t>5</w:t>
            </w:r>
          </w:p>
        </w:tc>
        <w:tc>
          <w:tcPr>
            <w:tcW w:w="1153" w:type="dxa"/>
            <w:shd w:val="clear" w:color="auto" w:fill="FFFFFF" w:themeFill="background1"/>
          </w:tcPr>
          <w:p w14:paraId="5DC9F146" w14:textId="0F23F4C8" w:rsidR="004A0640" w:rsidRPr="000864BF" w:rsidRDefault="004A0640" w:rsidP="00552A14">
            <w:pPr>
              <w:widowControl w:val="0"/>
              <w:spacing w:line="276" w:lineRule="auto"/>
              <w:ind w:right="-1"/>
              <w:jc w:val="both"/>
              <w:rPr>
                <w:szCs w:val="28"/>
              </w:rPr>
            </w:pPr>
            <w:r>
              <w:rPr>
                <w:szCs w:val="28"/>
                <w:lang w:val="en-US"/>
              </w:rPr>
              <w:t>&lt;</w:t>
            </w:r>
            <w:r>
              <w:rPr>
                <w:szCs w:val="28"/>
              </w:rPr>
              <w:t>0,0</w:t>
            </w:r>
            <w:r w:rsidR="00552A14">
              <w:rPr>
                <w:szCs w:val="28"/>
              </w:rPr>
              <w:t>01</w:t>
            </w:r>
          </w:p>
        </w:tc>
        <w:tc>
          <w:tcPr>
            <w:tcW w:w="1270" w:type="dxa"/>
            <w:shd w:val="clear" w:color="auto" w:fill="FFFFFF" w:themeFill="background1"/>
          </w:tcPr>
          <w:p w14:paraId="2739EC70" w14:textId="14F8805A"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w:t>
            </w:r>
            <w:r w:rsidR="00552A14">
              <w:rPr>
                <w:szCs w:val="28"/>
              </w:rPr>
              <w:t>0</w:t>
            </w:r>
            <w:r w:rsidRPr="00B65762">
              <w:rPr>
                <w:szCs w:val="28"/>
              </w:rPr>
              <w:t>0</w:t>
            </w:r>
            <w:r w:rsidR="00552A14">
              <w:rPr>
                <w:szCs w:val="28"/>
              </w:rPr>
              <w:t>1</w:t>
            </w:r>
          </w:p>
        </w:tc>
        <w:tc>
          <w:tcPr>
            <w:tcW w:w="1248" w:type="dxa"/>
            <w:shd w:val="clear" w:color="auto" w:fill="FFFFFF" w:themeFill="background1"/>
          </w:tcPr>
          <w:p w14:paraId="74304EA4" w14:textId="23B80163" w:rsidR="004A0640" w:rsidRPr="000864BF" w:rsidRDefault="004A0640" w:rsidP="00552A14">
            <w:pPr>
              <w:widowControl w:val="0"/>
              <w:spacing w:line="276" w:lineRule="auto"/>
              <w:ind w:right="-1"/>
              <w:jc w:val="both"/>
              <w:rPr>
                <w:szCs w:val="28"/>
              </w:rPr>
            </w:pPr>
            <w:r w:rsidRPr="00B65762">
              <w:rPr>
                <w:szCs w:val="28"/>
                <w:lang w:val="en-US"/>
              </w:rPr>
              <w:t>&lt;</w:t>
            </w:r>
            <w:r w:rsidRPr="00B65762">
              <w:rPr>
                <w:szCs w:val="28"/>
              </w:rPr>
              <w:t>0,</w:t>
            </w:r>
            <w:r w:rsidR="00552A14">
              <w:rPr>
                <w:szCs w:val="28"/>
              </w:rPr>
              <w:t>0</w:t>
            </w:r>
            <w:r w:rsidRPr="00B65762">
              <w:rPr>
                <w:szCs w:val="28"/>
              </w:rPr>
              <w:t>0</w:t>
            </w:r>
            <w:r w:rsidR="00552A14">
              <w:rPr>
                <w:szCs w:val="28"/>
              </w:rPr>
              <w:t>1</w:t>
            </w:r>
          </w:p>
        </w:tc>
      </w:tr>
      <w:tr w:rsidR="00552A14" w:rsidRPr="000864BF" w14:paraId="781BFB79" w14:textId="77777777" w:rsidTr="00D67E16">
        <w:trPr>
          <w:gridAfter w:val="1"/>
          <w:wAfter w:w="10" w:type="dxa"/>
        </w:trPr>
        <w:tc>
          <w:tcPr>
            <w:tcW w:w="2694" w:type="dxa"/>
            <w:shd w:val="clear" w:color="auto" w:fill="FFFFFF" w:themeFill="background1"/>
          </w:tcPr>
          <w:p w14:paraId="7160F6D8" w14:textId="685EEAAA" w:rsidR="00552A14" w:rsidRPr="00552A14" w:rsidRDefault="00552A14" w:rsidP="00552A14">
            <w:pPr>
              <w:widowControl w:val="0"/>
              <w:spacing w:line="276" w:lineRule="auto"/>
              <w:ind w:right="-1"/>
              <w:jc w:val="both"/>
              <w:rPr>
                <w:b/>
                <w:szCs w:val="28"/>
              </w:rPr>
            </w:pPr>
            <w:r w:rsidRPr="00552A14">
              <w:rPr>
                <w:b/>
                <w:szCs w:val="28"/>
              </w:rPr>
              <w:t>Сумма:</w:t>
            </w:r>
          </w:p>
        </w:tc>
        <w:tc>
          <w:tcPr>
            <w:tcW w:w="1582" w:type="dxa"/>
            <w:shd w:val="clear" w:color="auto" w:fill="FFFFFF" w:themeFill="background1"/>
          </w:tcPr>
          <w:p w14:paraId="2FEAB687" w14:textId="75719BF2" w:rsidR="00552A14" w:rsidRPr="00B87BE4" w:rsidRDefault="00552A14" w:rsidP="00552A14">
            <w:pPr>
              <w:widowControl w:val="0"/>
              <w:spacing w:line="276" w:lineRule="auto"/>
              <w:ind w:right="-1"/>
              <w:jc w:val="center"/>
              <w:rPr>
                <w:rFonts w:cs="Times New Roman"/>
                <w:szCs w:val="28"/>
              </w:rPr>
            </w:pPr>
            <w:r w:rsidRPr="00F45C8C">
              <w:rPr>
                <w:rFonts w:cs="Times New Roman"/>
                <w:szCs w:val="28"/>
              </w:rPr>
              <w:t>100,0</w:t>
            </w:r>
          </w:p>
        </w:tc>
        <w:tc>
          <w:tcPr>
            <w:tcW w:w="1626" w:type="dxa"/>
            <w:shd w:val="clear" w:color="auto" w:fill="FFFFFF" w:themeFill="background1"/>
          </w:tcPr>
          <w:p w14:paraId="5A692ED6" w14:textId="22788C3A" w:rsidR="00552A14" w:rsidRPr="00B87BE4" w:rsidRDefault="00552A14" w:rsidP="00552A14">
            <w:pPr>
              <w:widowControl w:val="0"/>
              <w:spacing w:line="276" w:lineRule="auto"/>
              <w:ind w:right="-1"/>
              <w:jc w:val="center"/>
              <w:rPr>
                <w:rFonts w:cs="Times New Roman"/>
                <w:szCs w:val="28"/>
              </w:rPr>
            </w:pPr>
            <w:r w:rsidRPr="00F45C8C">
              <w:rPr>
                <w:rFonts w:cs="Times New Roman"/>
                <w:szCs w:val="28"/>
              </w:rPr>
              <w:t>100,0</w:t>
            </w:r>
          </w:p>
        </w:tc>
        <w:tc>
          <w:tcPr>
            <w:tcW w:w="1656" w:type="dxa"/>
            <w:shd w:val="clear" w:color="auto" w:fill="FFFFFF" w:themeFill="background1"/>
          </w:tcPr>
          <w:p w14:paraId="1036A0C3" w14:textId="05A85A7A" w:rsidR="00552A14" w:rsidRPr="00B87BE4" w:rsidRDefault="00552A14" w:rsidP="00552A14">
            <w:pPr>
              <w:widowControl w:val="0"/>
              <w:spacing w:line="276" w:lineRule="auto"/>
              <w:ind w:right="-1"/>
              <w:jc w:val="center"/>
              <w:rPr>
                <w:rFonts w:cs="Times New Roman"/>
                <w:szCs w:val="28"/>
              </w:rPr>
            </w:pPr>
            <w:r w:rsidRPr="00F45C8C">
              <w:rPr>
                <w:rFonts w:cs="Times New Roman"/>
                <w:szCs w:val="28"/>
              </w:rPr>
              <w:t>100,0</w:t>
            </w:r>
          </w:p>
        </w:tc>
        <w:tc>
          <w:tcPr>
            <w:tcW w:w="1484" w:type="dxa"/>
            <w:shd w:val="clear" w:color="auto" w:fill="FFFFFF" w:themeFill="background1"/>
          </w:tcPr>
          <w:p w14:paraId="1AC2043A" w14:textId="26A39FC9" w:rsidR="00552A14" w:rsidRPr="00B87BE4" w:rsidRDefault="00552A14" w:rsidP="00552A14">
            <w:pPr>
              <w:widowControl w:val="0"/>
              <w:spacing w:line="276" w:lineRule="auto"/>
              <w:ind w:right="-1"/>
              <w:jc w:val="center"/>
              <w:rPr>
                <w:rFonts w:cs="Times New Roman"/>
                <w:szCs w:val="28"/>
              </w:rPr>
            </w:pPr>
            <w:r w:rsidRPr="00F45C8C">
              <w:rPr>
                <w:rFonts w:cs="Times New Roman"/>
                <w:szCs w:val="28"/>
              </w:rPr>
              <w:t>100,0</w:t>
            </w:r>
          </w:p>
        </w:tc>
        <w:tc>
          <w:tcPr>
            <w:tcW w:w="1515" w:type="dxa"/>
            <w:shd w:val="clear" w:color="auto" w:fill="FFFFFF" w:themeFill="background1"/>
          </w:tcPr>
          <w:p w14:paraId="2028DF11" w14:textId="6E35B4F6" w:rsidR="00552A14" w:rsidRPr="00B87BE4" w:rsidRDefault="00552A14" w:rsidP="00552A14">
            <w:pPr>
              <w:widowControl w:val="0"/>
              <w:spacing w:line="276" w:lineRule="auto"/>
              <w:ind w:right="-1"/>
              <w:jc w:val="center"/>
              <w:rPr>
                <w:rFonts w:cs="Times New Roman"/>
                <w:szCs w:val="28"/>
              </w:rPr>
            </w:pPr>
            <w:r w:rsidRPr="00F45C8C">
              <w:rPr>
                <w:rFonts w:cs="Times New Roman"/>
                <w:szCs w:val="28"/>
              </w:rPr>
              <w:t>100,0</w:t>
            </w:r>
          </w:p>
        </w:tc>
        <w:tc>
          <w:tcPr>
            <w:tcW w:w="965" w:type="dxa"/>
            <w:shd w:val="clear" w:color="auto" w:fill="FFFFFF" w:themeFill="background1"/>
          </w:tcPr>
          <w:p w14:paraId="5B025947" w14:textId="77777777" w:rsidR="00552A14" w:rsidRPr="005F40EE" w:rsidRDefault="00552A14" w:rsidP="00552A14">
            <w:pPr>
              <w:widowControl w:val="0"/>
              <w:spacing w:line="276" w:lineRule="auto"/>
              <w:ind w:right="-1"/>
              <w:jc w:val="both"/>
              <w:rPr>
                <w:szCs w:val="28"/>
                <w:lang w:val="en-US"/>
              </w:rPr>
            </w:pPr>
          </w:p>
        </w:tc>
        <w:tc>
          <w:tcPr>
            <w:tcW w:w="1153" w:type="dxa"/>
            <w:shd w:val="clear" w:color="auto" w:fill="FFFFFF" w:themeFill="background1"/>
          </w:tcPr>
          <w:p w14:paraId="0427EB4A" w14:textId="77777777" w:rsidR="00552A14" w:rsidRDefault="00552A14" w:rsidP="00552A14">
            <w:pPr>
              <w:widowControl w:val="0"/>
              <w:spacing w:line="276" w:lineRule="auto"/>
              <w:ind w:right="-1"/>
              <w:jc w:val="both"/>
              <w:rPr>
                <w:szCs w:val="28"/>
                <w:lang w:val="en-US"/>
              </w:rPr>
            </w:pPr>
          </w:p>
        </w:tc>
        <w:tc>
          <w:tcPr>
            <w:tcW w:w="1270" w:type="dxa"/>
            <w:shd w:val="clear" w:color="auto" w:fill="FFFFFF" w:themeFill="background1"/>
          </w:tcPr>
          <w:p w14:paraId="0A7A17FB" w14:textId="77777777" w:rsidR="00552A14" w:rsidRPr="00B65762" w:rsidRDefault="00552A14" w:rsidP="00552A14">
            <w:pPr>
              <w:widowControl w:val="0"/>
              <w:spacing w:line="276" w:lineRule="auto"/>
              <w:ind w:right="-1"/>
              <w:jc w:val="both"/>
              <w:rPr>
                <w:szCs w:val="28"/>
                <w:lang w:val="en-US"/>
              </w:rPr>
            </w:pPr>
          </w:p>
        </w:tc>
        <w:tc>
          <w:tcPr>
            <w:tcW w:w="1248" w:type="dxa"/>
            <w:shd w:val="clear" w:color="auto" w:fill="FFFFFF" w:themeFill="background1"/>
          </w:tcPr>
          <w:p w14:paraId="08F69E1A" w14:textId="77777777" w:rsidR="00552A14" w:rsidRPr="00B65762" w:rsidRDefault="00552A14" w:rsidP="00552A14">
            <w:pPr>
              <w:widowControl w:val="0"/>
              <w:spacing w:line="276" w:lineRule="auto"/>
              <w:ind w:right="-1"/>
              <w:jc w:val="both"/>
              <w:rPr>
                <w:szCs w:val="28"/>
                <w:lang w:val="en-US"/>
              </w:rPr>
            </w:pPr>
          </w:p>
        </w:tc>
      </w:tr>
      <w:tr w:rsidR="004A0640" w:rsidRPr="000864BF" w14:paraId="6710E111" w14:textId="77777777" w:rsidTr="00552A14">
        <w:tc>
          <w:tcPr>
            <w:tcW w:w="15203" w:type="dxa"/>
            <w:gridSpan w:val="11"/>
            <w:tcBorders>
              <w:top w:val="nil"/>
              <w:left w:val="nil"/>
              <w:bottom w:val="nil"/>
              <w:right w:val="nil"/>
            </w:tcBorders>
          </w:tcPr>
          <w:p w14:paraId="1D01BF34" w14:textId="2B4D0C3F" w:rsidR="004A0640" w:rsidRPr="000864BF" w:rsidRDefault="00552A14" w:rsidP="0050564E">
            <w:pPr>
              <w:widowControl w:val="0"/>
              <w:spacing w:line="276" w:lineRule="auto"/>
              <w:ind w:right="-1"/>
              <w:jc w:val="both"/>
              <w:rPr>
                <w:szCs w:val="28"/>
              </w:rPr>
            </w:pPr>
            <w:r w:rsidRPr="000C0691">
              <w:rPr>
                <w:i/>
                <w:sz w:val="24"/>
                <w:szCs w:val="24"/>
              </w:rPr>
              <w:t xml:space="preserve">Примечание: Р – достоверность различий между показателями группы контроля и группы сравнения (ОБ); Р1 - достоверность различий между показателями группы БЛП </w:t>
            </w:r>
            <w:r w:rsidR="0050564E">
              <w:rPr>
                <w:i/>
                <w:sz w:val="24"/>
                <w:szCs w:val="24"/>
              </w:rPr>
              <w:t xml:space="preserve">с </w:t>
            </w:r>
            <w:r w:rsidR="00474D8C">
              <w:rPr>
                <w:i/>
                <w:sz w:val="24"/>
                <w:szCs w:val="24"/>
              </w:rPr>
              <w:t>БОС</w:t>
            </w:r>
            <w:r w:rsidR="0050564E">
              <w:rPr>
                <w:i/>
                <w:sz w:val="24"/>
                <w:szCs w:val="24"/>
              </w:rPr>
              <w:t xml:space="preserve"> </w:t>
            </w:r>
            <w:r w:rsidRPr="000C0691">
              <w:rPr>
                <w:i/>
                <w:sz w:val="24"/>
                <w:szCs w:val="24"/>
              </w:rPr>
              <w:t>и группы ОБ; Р2 - достоверность различий между показателями группы ООБ и группы ОБ</w:t>
            </w:r>
            <w:r>
              <w:rPr>
                <w:i/>
                <w:sz w:val="24"/>
                <w:szCs w:val="24"/>
              </w:rPr>
              <w:t xml:space="preserve">; </w:t>
            </w:r>
            <w:r w:rsidRPr="000C0691">
              <w:rPr>
                <w:i/>
                <w:sz w:val="24"/>
                <w:szCs w:val="24"/>
              </w:rPr>
              <w:t xml:space="preserve">Р3 - достоверность различий между показателями группы </w:t>
            </w:r>
            <w:r w:rsidR="00CC5DB2">
              <w:rPr>
                <w:i/>
                <w:sz w:val="24"/>
                <w:szCs w:val="24"/>
              </w:rPr>
              <w:t>БЛ</w:t>
            </w:r>
            <w:r w:rsidR="0050564E" w:rsidRPr="000C0691">
              <w:rPr>
                <w:i/>
                <w:sz w:val="24"/>
                <w:szCs w:val="24"/>
              </w:rPr>
              <w:t xml:space="preserve"> </w:t>
            </w:r>
            <w:r w:rsidRPr="000C0691">
              <w:rPr>
                <w:i/>
                <w:sz w:val="24"/>
                <w:szCs w:val="24"/>
              </w:rPr>
              <w:t>и группы ОБ;</w:t>
            </w:r>
          </w:p>
        </w:tc>
      </w:tr>
    </w:tbl>
    <w:p w14:paraId="21DCA917" w14:textId="6DEE3397" w:rsidR="004A0640" w:rsidRDefault="004A0640" w:rsidP="008210A5">
      <w:pPr>
        <w:widowControl w:val="0"/>
        <w:spacing w:after="0" w:line="360" w:lineRule="auto"/>
        <w:ind w:right="-1" w:firstLine="709"/>
        <w:jc w:val="both"/>
        <w:rPr>
          <w:szCs w:val="28"/>
        </w:rPr>
      </w:pPr>
    </w:p>
    <w:p w14:paraId="7596F7DD" w14:textId="77777777" w:rsidR="004A0640" w:rsidRDefault="004A0640" w:rsidP="008210A5">
      <w:pPr>
        <w:widowControl w:val="0"/>
        <w:spacing w:after="0" w:line="360" w:lineRule="auto"/>
        <w:ind w:right="-1" w:firstLine="709"/>
        <w:jc w:val="both"/>
        <w:rPr>
          <w:szCs w:val="28"/>
        </w:rPr>
        <w:sectPr w:rsidR="004A0640" w:rsidSect="004A0640">
          <w:pgSz w:w="16840" w:h="11907" w:orient="landscape"/>
          <w:pgMar w:top="851" w:right="1134" w:bottom="1701" w:left="1134" w:header="680" w:footer="680" w:gutter="0"/>
          <w:cols w:space="720"/>
        </w:sectPr>
      </w:pPr>
    </w:p>
    <w:p w14:paraId="3E2C94CF" w14:textId="43148EF1" w:rsidR="00552A14" w:rsidRDefault="00552A14" w:rsidP="00171D02">
      <w:pPr>
        <w:widowControl w:val="0"/>
        <w:spacing w:after="0" w:line="360" w:lineRule="auto"/>
        <w:ind w:right="-1" w:firstLine="709"/>
        <w:jc w:val="right"/>
        <w:rPr>
          <w:szCs w:val="28"/>
        </w:rPr>
      </w:pPr>
    </w:p>
    <w:p w14:paraId="1BF3FE63" w14:textId="40CAF38F" w:rsidR="00551788" w:rsidRDefault="00F754FA" w:rsidP="00551788">
      <w:pPr>
        <w:widowControl w:val="0"/>
        <w:spacing w:after="0" w:line="360" w:lineRule="auto"/>
        <w:ind w:right="-1"/>
        <w:jc w:val="both"/>
        <w:rPr>
          <w:szCs w:val="28"/>
        </w:rPr>
      </w:pPr>
      <w:r>
        <w:rPr>
          <w:szCs w:val="28"/>
        </w:rPr>
        <w:tab/>
      </w:r>
      <w:r>
        <w:t xml:space="preserve">Как можно видеть из таблицы 3.3.3. анализ результатов КБФГ адаптированным способом у детей в фазе вдоха не выявил достоверной разницы Индекса НЧД в группах исследования, и составил </w:t>
      </w:r>
      <w:r w:rsidRPr="00B87BE4">
        <w:rPr>
          <w:rFonts w:cs="Times New Roman"/>
          <w:szCs w:val="28"/>
        </w:rPr>
        <w:t>58,9±0,9</w:t>
      </w:r>
      <w:r>
        <w:rPr>
          <w:rFonts w:cs="Times New Roman"/>
          <w:szCs w:val="28"/>
        </w:rPr>
        <w:t xml:space="preserve">% у детей с </w:t>
      </w:r>
      <w:r w:rsidR="00171D02">
        <w:rPr>
          <w:rFonts w:cs="Times New Roman"/>
          <w:szCs w:val="28"/>
        </w:rPr>
        <w:t>О</w:t>
      </w:r>
      <w:r>
        <w:rPr>
          <w:rFonts w:cs="Times New Roman"/>
          <w:szCs w:val="28"/>
        </w:rPr>
        <w:t xml:space="preserve">Б, </w:t>
      </w:r>
      <w:r w:rsidRPr="00B87BE4">
        <w:rPr>
          <w:rFonts w:cs="Times New Roman"/>
          <w:szCs w:val="28"/>
        </w:rPr>
        <w:t>50,1±0,9</w:t>
      </w:r>
      <w:r>
        <w:rPr>
          <w:rFonts w:cs="Times New Roman"/>
          <w:szCs w:val="28"/>
        </w:rPr>
        <w:t xml:space="preserve">% у детей с БЛП с </w:t>
      </w:r>
      <w:r w:rsidR="00474D8C">
        <w:rPr>
          <w:szCs w:val="28"/>
        </w:rPr>
        <w:t>БОС</w:t>
      </w:r>
      <w:r>
        <w:rPr>
          <w:rFonts w:cs="Times New Roman"/>
          <w:szCs w:val="28"/>
        </w:rPr>
        <w:t xml:space="preserve">, в частности: </w:t>
      </w:r>
      <w:r w:rsidRPr="00B87BE4">
        <w:rPr>
          <w:rFonts w:cs="Times New Roman"/>
          <w:szCs w:val="28"/>
        </w:rPr>
        <w:t>50,9±0,8</w:t>
      </w:r>
      <w:r>
        <w:rPr>
          <w:rFonts w:cs="Times New Roman"/>
          <w:szCs w:val="28"/>
        </w:rPr>
        <w:t xml:space="preserve">% у детей с ООБ и </w:t>
      </w:r>
      <w:r w:rsidRPr="00B87BE4">
        <w:rPr>
          <w:rFonts w:cs="Times New Roman"/>
          <w:szCs w:val="28"/>
        </w:rPr>
        <w:t>49,4±0,9</w:t>
      </w:r>
      <w:r>
        <w:rPr>
          <w:rFonts w:cs="Times New Roman"/>
          <w:szCs w:val="28"/>
        </w:rPr>
        <w:t xml:space="preserve">% у детей с </w:t>
      </w:r>
      <w:r w:rsidR="00CC5DB2">
        <w:rPr>
          <w:rFonts w:cs="Times New Roman"/>
          <w:szCs w:val="28"/>
        </w:rPr>
        <w:t>БЛ</w:t>
      </w:r>
      <w:r>
        <w:rPr>
          <w:rFonts w:cs="Times New Roman"/>
          <w:szCs w:val="28"/>
        </w:rPr>
        <w:t xml:space="preserve"> (</w:t>
      </w:r>
      <w:r w:rsidR="00551788">
        <w:rPr>
          <w:rFonts w:cs="Times New Roman"/>
          <w:szCs w:val="28"/>
        </w:rPr>
        <w:t>Р</w:t>
      </w:r>
      <w:r w:rsidRPr="00F754FA">
        <w:rPr>
          <w:szCs w:val="28"/>
        </w:rPr>
        <w:t>&gt;0</w:t>
      </w:r>
      <w:r w:rsidRPr="005F40EE">
        <w:rPr>
          <w:szCs w:val="28"/>
        </w:rPr>
        <w:t>,0</w:t>
      </w:r>
      <w:r>
        <w:rPr>
          <w:szCs w:val="28"/>
        </w:rPr>
        <w:t xml:space="preserve">5). </w:t>
      </w:r>
      <w:r w:rsidR="00171D02">
        <w:rPr>
          <w:szCs w:val="28"/>
        </w:rPr>
        <w:t xml:space="preserve">Индекс СЧД также не </w:t>
      </w:r>
      <w:r w:rsidR="00171D02">
        <w:t xml:space="preserve">показал достоверной разницы в группах исследования, и составил </w:t>
      </w:r>
      <w:r w:rsidR="00171D02" w:rsidRPr="00B87BE4">
        <w:rPr>
          <w:rFonts w:cs="Times New Roman"/>
          <w:szCs w:val="28"/>
        </w:rPr>
        <w:t>33,2±0,8</w:t>
      </w:r>
      <w:r w:rsidR="00171D02">
        <w:rPr>
          <w:rFonts w:cs="Times New Roman"/>
          <w:szCs w:val="28"/>
        </w:rPr>
        <w:t xml:space="preserve">% у детей с ООБ, </w:t>
      </w:r>
      <w:r w:rsidR="00171D02" w:rsidRPr="00B87BE4">
        <w:rPr>
          <w:rFonts w:cs="Times New Roman"/>
          <w:szCs w:val="28"/>
        </w:rPr>
        <w:t>31,9±0,63</w:t>
      </w:r>
      <w:r w:rsidR="00171D02">
        <w:rPr>
          <w:rFonts w:cs="Times New Roman"/>
          <w:szCs w:val="28"/>
        </w:rPr>
        <w:t xml:space="preserve">% у детей с БЛП с </w:t>
      </w:r>
      <w:r w:rsidR="00474D8C">
        <w:rPr>
          <w:szCs w:val="28"/>
        </w:rPr>
        <w:t>БОС</w:t>
      </w:r>
      <w:r w:rsidR="00171D02">
        <w:rPr>
          <w:rFonts w:cs="Times New Roman"/>
          <w:szCs w:val="28"/>
        </w:rPr>
        <w:t xml:space="preserve">, в частности: </w:t>
      </w:r>
      <w:r w:rsidR="00171D02" w:rsidRPr="00B87BE4">
        <w:rPr>
          <w:rFonts w:cs="Times New Roman"/>
          <w:szCs w:val="28"/>
        </w:rPr>
        <w:t>31,2±0,5</w:t>
      </w:r>
      <w:r w:rsidR="00171D02">
        <w:rPr>
          <w:rFonts w:cs="Times New Roman"/>
          <w:szCs w:val="28"/>
        </w:rPr>
        <w:t xml:space="preserve">% у детей с ООБ и </w:t>
      </w:r>
      <w:r w:rsidR="00171D02" w:rsidRPr="00B87BE4">
        <w:rPr>
          <w:rFonts w:cs="Times New Roman"/>
          <w:szCs w:val="28"/>
        </w:rPr>
        <w:t>32,5±0,6</w:t>
      </w:r>
      <w:r w:rsidR="00171D02">
        <w:rPr>
          <w:rFonts w:cs="Times New Roman"/>
          <w:szCs w:val="28"/>
        </w:rPr>
        <w:t xml:space="preserve">% у детей с </w:t>
      </w:r>
      <w:r w:rsidR="00CC5DB2">
        <w:rPr>
          <w:rFonts w:cs="Times New Roman"/>
          <w:szCs w:val="28"/>
        </w:rPr>
        <w:t>БЛ</w:t>
      </w:r>
      <w:r w:rsidR="00171D02">
        <w:rPr>
          <w:rFonts w:cs="Times New Roman"/>
          <w:szCs w:val="28"/>
        </w:rPr>
        <w:t xml:space="preserve"> (</w:t>
      </w:r>
      <w:r w:rsidR="00551788">
        <w:rPr>
          <w:rFonts w:cs="Times New Roman"/>
          <w:szCs w:val="28"/>
        </w:rPr>
        <w:t>Р</w:t>
      </w:r>
      <w:r w:rsidR="00171D02" w:rsidRPr="00F754FA">
        <w:rPr>
          <w:szCs w:val="28"/>
        </w:rPr>
        <w:t>&gt;0</w:t>
      </w:r>
      <w:r w:rsidR="00171D02" w:rsidRPr="005F40EE">
        <w:rPr>
          <w:szCs w:val="28"/>
        </w:rPr>
        <w:t>,0</w:t>
      </w:r>
      <w:r w:rsidR="00171D02">
        <w:rPr>
          <w:szCs w:val="28"/>
        </w:rPr>
        <w:t xml:space="preserve">5). Индекс ВЧД наоборот </w:t>
      </w:r>
      <w:r w:rsidR="00171D02">
        <w:t xml:space="preserve">показал достоверную разницу в группах исследования, и составил </w:t>
      </w:r>
      <w:r w:rsidR="00171D02" w:rsidRPr="00B87BE4">
        <w:rPr>
          <w:rFonts w:cs="Times New Roman"/>
          <w:szCs w:val="28"/>
        </w:rPr>
        <w:t>18,0±0,5</w:t>
      </w:r>
      <w:r w:rsidR="00171D02">
        <w:rPr>
          <w:rFonts w:cs="Times New Roman"/>
          <w:szCs w:val="28"/>
        </w:rPr>
        <w:t xml:space="preserve">% у детей с БЛП с </w:t>
      </w:r>
      <w:r w:rsidR="00474D8C">
        <w:rPr>
          <w:szCs w:val="28"/>
        </w:rPr>
        <w:t>БОС</w:t>
      </w:r>
      <w:r w:rsidR="00171D02">
        <w:rPr>
          <w:rFonts w:cs="Times New Roman"/>
          <w:szCs w:val="28"/>
        </w:rPr>
        <w:t>, что было в 2,6 раз выше чем у детей с ОБ (</w:t>
      </w:r>
      <w:r w:rsidR="00171D02" w:rsidRPr="00B87BE4">
        <w:rPr>
          <w:rFonts w:cs="Times New Roman"/>
          <w:szCs w:val="28"/>
        </w:rPr>
        <w:t>7,9±0,2</w:t>
      </w:r>
      <w:r w:rsidR="00171D02">
        <w:rPr>
          <w:rFonts w:cs="Times New Roman"/>
          <w:szCs w:val="28"/>
        </w:rPr>
        <w:t>%) (Р</w:t>
      </w:r>
      <w:r w:rsidR="00171D02" w:rsidRPr="00D25D13">
        <w:rPr>
          <w:szCs w:val="28"/>
        </w:rPr>
        <w:t>&lt;</w:t>
      </w:r>
      <w:r w:rsidR="00171D02" w:rsidRPr="00B65762">
        <w:rPr>
          <w:szCs w:val="28"/>
        </w:rPr>
        <w:t>0,0</w:t>
      </w:r>
      <w:r w:rsidR="00171D02">
        <w:rPr>
          <w:szCs w:val="28"/>
        </w:rPr>
        <w:t>1)</w:t>
      </w:r>
      <w:r w:rsidR="00171D02">
        <w:rPr>
          <w:rFonts w:cs="Times New Roman"/>
          <w:szCs w:val="28"/>
        </w:rPr>
        <w:t xml:space="preserve">. У детей с ООБ показатель был: </w:t>
      </w:r>
      <w:r w:rsidR="00171D02" w:rsidRPr="00B87BE4">
        <w:rPr>
          <w:rFonts w:cs="Times New Roman"/>
          <w:szCs w:val="28"/>
        </w:rPr>
        <w:t>17,9±0,5</w:t>
      </w:r>
      <w:r w:rsidR="00171D02">
        <w:rPr>
          <w:rFonts w:cs="Times New Roman"/>
          <w:szCs w:val="28"/>
        </w:rPr>
        <w:t xml:space="preserve">%, у детей с </w:t>
      </w:r>
      <w:r w:rsidR="00CC5DB2">
        <w:rPr>
          <w:rFonts w:cs="Times New Roman"/>
          <w:szCs w:val="28"/>
        </w:rPr>
        <w:t>БЛ</w:t>
      </w:r>
      <w:r w:rsidR="0050564E" w:rsidRPr="00B87BE4">
        <w:rPr>
          <w:rFonts w:cs="Times New Roman"/>
          <w:szCs w:val="28"/>
        </w:rPr>
        <w:t xml:space="preserve"> </w:t>
      </w:r>
      <w:r w:rsidR="00171D02" w:rsidRPr="00B87BE4">
        <w:rPr>
          <w:rFonts w:cs="Times New Roman"/>
          <w:szCs w:val="28"/>
        </w:rPr>
        <w:t>18,1±0,4</w:t>
      </w:r>
      <w:r w:rsidR="00171D02">
        <w:rPr>
          <w:rFonts w:cs="Times New Roman"/>
          <w:szCs w:val="28"/>
        </w:rPr>
        <w:t>% (Р</w:t>
      </w:r>
      <w:r w:rsidR="00171D02" w:rsidRPr="00D25D13">
        <w:rPr>
          <w:szCs w:val="28"/>
        </w:rPr>
        <w:t>&lt;</w:t>
      </w:r>
      <w:r w:rsidR="00171D02" w:rsidRPr="00B65762">
        <w:rPr>
          <w:szCs w:val="28"/>
        </w:rPr>
        <w:t>0,0</w:t>
      </w:r>
      <w:r w:rsidR="00171D02">
        <w:rPr>
          <w:szCs w:val="28"/>
        </w:rPr>
        <w:t>1)</w:t>
      </w:r>
      <w:r w:rsidR="00171D02">
        <w:rPr>
          <w:rFonts w:cs="Times New Roman"/>
          <w:szCs w:val="28"/>
        </w:rPr>
        <w:t>.</w:t>
      </w:r>
    </w:p>
    <w:p w14:paraId="4B9200F0" w14:textId="11FA2B69" w:rsidR="00171D02" w:rsidRDefault="00171D02" w:rsidP="00551788">
      <w:pPr>
        <w:widowControl w:val="0"/>
        <w:spacing w:after="0" w:line="360" w:lineRule="auto"/>
        <w:ind w:right="-1" w:firstLine="851"/>
        <w:jc w:val="both"/>
        <w:rPr>
          <w:szCs w:val="28"/>
        </w:rPr>
      </w:pPr>
      <w:r>
        <w:rPr>
          <w:szCs w:val="28"/>
        </w:rPr>
        <w:t>А</w:t>
      </w:r>
      <w:r>
        <w:t xml:space="preserve">нализ результатов КБФГ адаптированным способом у детей в фазе выдоха выявил достоверную разницу Индекса НЧД в группах исследования, и составил </w:t>
      </w:r>
      <w:r w:rsidR="00551788" w:rsidRPr="00B87BE4">
        <w:rPr>
          <w:rFonts w:cs="Times New Roman"/>
          <w:szCs w:val="28"/>
        </w:rPr>
        <w:t>47,0±0,8</w:t>
      </w:r>
      <w:r w:rsidR="00551788">
        <w:rPr>
          <w:rFonts w:cs="Times New Roman"/>
          <w:szCs w:val="28"/>
        </w:rPr>
        <w:t xml:space="preserve">% у детей с БЛП с </w:t>
      </w:r>
      <w:r w:rsidR="00474D8C">
        <w:rPr>
          <w:szCs w:val="28"/>
        </w:rPr>
        <w:t>БОС</w:t>
      </w:r>
      <w:r w:rsidR="00551788">
        <w:rPr>
          <w:rFonts w:cs="Times New Roman"/>
          <w:szCs w:val="28"/>
        </w:rPr>
        <w:t>, что было в 1,2 раза меньше чем у детей с ОБ (</w:t>
      </w:r>
      <w:r w:rsidRPr="00B87BE4">
        <w:rPr>
          <w:rFonts w:cs="Times New Roman"/>
          <w:szCs w:val="28"/>
        </w:rPr>
        <w:t>57,5±0,5</w:t>
      </w:r>
      <w:r>
        <w:rPr>
          <w:rFonts w:cs="Times New Roman"/>
          <w:szCs w:val="28"/>
        </w:rPr>
        <w:t>%</w:t>
      </w:r>
      <w:r w:rsidR="00551788">
        <w:rPr>
          <w:rFonts w:cs="Times New Roman"/>
          <w:szCs w:val="28"/>
        </w:rPr>
        <w:t>)</w:t>
      </w:r>
      <w:r>
        <w:rPr>
          <w:rFonts w:cs="Times New Roman"/>
          <w:szCs w:val="28"/>
        </w:rPr>
        <w:t>, у детей с ООБ</w:t>
      </w:r>
      <w:r w:rsidR="00551788">
        <w:rPr>
          <w:rFonts w:cs="Times New Roman"/>
          <w:szCs w:val="28"/>
        </w:rPr>
        <w:t xml:space="preserve"> результат составил </w:t>
      </w:r>
      <w:r w:rsidR="00551788" w:rsidRPr="00B87BE4">
        <w:rPr>
          <w:rFonts w:cs="Times New Roman"/>
          <w:szCs w:val="28"/>
        </w:rPr>
        <w:t>47,7±0,7</w:t>
      </w:r>
      <w:r w:rsidR="00551788">
        <w:rPr>
          <w:rFonts w:cs="Times New Roman"/>
          <w:szCs w:val="28"/>
        </w:rPr>
        <w:t xml:space="preserve">%, </w:t>
      </w:r>
      <w:r>
        <w:rPr>
          <w:rFonts w:cs="Times New Roman"/>
          <w:szCs w:val="28"/>
        </w:rPr>
        <w:t>у детей с БЛ</w:t>
      </w:r>
      <w:r w:rsidR="00551788">
        <w:rPr>
          <w:rFonts w:cs="Times New Roman"/>
          <w:szCs w:val="28"/>
        </w:rPr>
        <w:t xml:space="preserve"> составил </w:t>
      </w:r>
      <w:r w:rsidR="00551788" w:rsidRPr="00B87BE4">
        <w:rPr>
          <w:rFonts w:cs="Times New Roman"/>
          <w:szCs w:val="28"/>
        </w:rPr>
        <w:t>46,3±0,8</w:t>
      </w:r>
      <w:r w:rsidR="00551788">
        <w:rPr>
          <w:rFonts w:cs="Times New Roman"/>
          <w:szCs w:val="28"/>
        </w:rPr>
        <w:t>%</w:t>
      </w:r>
      <w:r>
        <w:rPr>
          <w:rFonts w:cs="Times New Roman"/>
          <w:szCs w:val="28"/>
        </w:rPr>
        <w:t xml:space="preserve"> (</w:t>
      </w:r>
      <w:r w:rsidR="00551788">
        <w:rPr>
          <w:rFonts w:cs="Times New Roman"/>
          <w:szCs w:val="28"/>
        </w:rPr>
        <w:t>Р</w:t>
      </w:r>
      <w:r w:rsidR="00551788" w:rsidRPr="00D25D13">
        <w:rPr>
          <w:szCs w:val="28"/>
        </w:rPr>
        <w:t>&lt;</w:t>
      </w:r>
      <w:r w:rsidR="00551788" w:rsidRPr="00B65762">
        <w:rPr>
          <w:szCs w:val="28"/>
        </w:rPr>
        <w:t>0,0</w:t>
      </w:r>
      <w:r w:rsidR="00551788">
        <w:rPr>
          <w:szCs w:val="28"/>
        </w:rPr>
        <w:t>1</w:t>
      </w:r>
      <w:r>
        <w:rPr>
          <w:szCs w:val="28"/>
        </w:rPr>
        <w:t>).</w:t>
      </w:r>
      <w:r w:rsidR="00551788">
        <w:rPr>
          <w:szCs w:val="28"/>
        </w:rPr>
        <w:t xml:space="preserve"> </w:t>
      </w:r>
      <w:r>
        <w:rPr>
          <w:szCs w:val="28"/>
        </w:rPr>
        <w:t xml:space="preserve">Индекс СЧД не </w:t>
      </w:r>
      <w:r>
        <w:t xml:space="preserve">показал достоверной разницы в группах исследования, и составил </w:t>
      </w:r>
      <w:r w:rsidR="00551788" w:rsidRPr="00B87BE4">
        <w:rPr>
          <w:rFonts w:cs="Times New Roman"/>
          <w:szCs w:val="28"/>
        </w:rPr>
        <w:t>33,7±0,4</w:t>
      </w:r>
      <w:r>
        <w:rPr>
          <w:rFonts w:cs="Times New Roman"/>
          <w:szCs w:val="28"/>
        </w:rPr>
        <w:t xml:space="preserve">% у детей с ООБ, </w:t>
      </w:r>
      <w:r w:rsidR="00551788" w:rsidRPr="00B87BE4">
        <w:rPr>
          <w:rFonts w:cs="Times New Roman"/>
          <w:szCs w:val="28"/>
        </w:rPr>
        <w:t>32,4±0,5</w:t>
      </w:r>
      <w:r>
        <w:rPr>
          <w:rFonts w:cs="Times New Roman"/>
          <w:szCs w:val="28"/>
        </w:rPr>
        <w:t xml:space="preserve">% у детей с БЛП с </w:t>
      </w:r>
      <w:r w:rsidR="00474D8C">
        <w:rPr>
          <w:szCs w:val="28"/>
        </w:rPr>
        <w:t>БОС</w:t>
      </w:r>
      <w:r>
        <w:rPr>
          <w:rFonts w:cs="Times New Roman"/>
          <w:szCs w:val="28"/>
        </w:rPr>
        <w:t xml:space="preserve">, в частности: </w:t>
      </w:r>
      <w:r w:rsidR="00551788" w:rsidRPr="00B87BE4">
        <w:rPr>
          <w:rFonts w:cs="Times New Roman"/>
          <w:szCs w:val="28"/>
        </w:rPr>
        <w:t>31,9±0,4</w:t>
      </w:r>
      <w:r>
        <w:rPr>
          <w:rFonts w:cs="Times New Roman"/>
          <w:szCs w:val="28"/>
        </w:rPr>
        <w:t xml:space="preserve">% у детей с ООБ и </w:t>
      </w:r>
      <w:r w:rsidR="00551788" w:rsidRPr="00B87BE4">
        <w:rPr>
          <w:rFonts w:cs="Times New Roman"/>
          <w:szCs w:val="28"/>
        </w:rPr>
        <w:t>32,9±0,5</w:t>
      </w:r>
      <w:r>
        <w:rPr>
          <w:rFonts w:cs="Times New Roman"/>
          <w:szCs w:val="28"/>
        </w:rPr>
        <w:t xml:space="preserve">% у детей с </w:t>
      </w:r>
      <w:r w:rsidR="00CC5DB2">
        <w:rPr>
          <w:rFonts w:cs="Times New Roman"/>
          <w:szCs w:val="28"/>
        </w:rPr>
        <w:t>БЛ</w:t>
      </w:r>
      <w:r>
        <w:rPr>
          <w:rFonts w:cs="Times New Roman"/>
          <w:szCs w:val="28"/>
        </w:rPr>
        <w:t xml:space="preserve"> (</w:t>
      </w:r>
      <w:r w:rsidRPr="00F754FA">
        <w:rPr>
          <w:szCs w:val="28"/>
        </w:rPr>
        <w:t>&gt;0</w:t>
      </w:r>
      <w:r w:rsidRPr="005F40EE">
        <w:rPr>
          <w:szCs w:val="28"/>
        </w:rPr>
        <w:t>,0</w:t>
      </w:r>
      <w:r>
        <w:rPr>
          <w:szCs w:val="28"/>
        </w:rPr>
        <w:t xml:space="preserve">5). Индекс ВЧД </w:t>
      </w:r>
      <w:r w:rsidR="00551788">
        <w:rPr>
          <w:szCs w:val="28"/>
        </w:rPr>
        <w:t xml:space="preserve">в фазу выдоха </w:t>
      </w:r>
      <w:r>
        <w:t xml:space="preserve">показал достоверную разницу в группах исследования, и составил </w:t>
      </w:r>
      <w:r w:rsidR="00551788" w:rsidRPr="00B87BE4">
        <w:rPr>
          <w:rFonts w:cs="Times New Roman"/>
          <w:szCs w:val="28"/>
        </w:rPr>
        <w:t>20,6±0,5</w:t>
      </w:r>
      <w:r>
        <w:rPr>
          <w:rFonts w:cs="Times New Roman"/>
          <w:szCs w:val="28"/>
        </w:rPr>
        <w:t xml:space="preserve">% у детей с БЛП с </w:t>
      </w:r>
      <w:r w:rsidR="00474D8C">
        <w:rPr>
          <w:rFonts w:cs="Times New Roman"/>
          <w:szCs w:val="28"/>
        </w:rPr>
        <w:t>БОС</w:t>
      </w:r>
      <w:r>
        <w:rPr>
          <w:rFonts w:cs="Times New Roman"/>
          <w:szCs w:val="28"/>
        </w:rPr>
        <w:t>, что было в 2,</w:t>
      </w:r>
      <w:r w:rsidR="00551788">
        <w:rPr>
          <w:rFonts w:cs="Times New Roman"/>
          <w:szCs w:val="28"/>
        </w:rPr>
        <w:t>3</w:t>
      </w:r>
      <w:r>
        <w:rPr>
          <w:rFonts w:cs="Times New Roman"/>
          <w:szCs w:val="28"/>
        </w:rPr>
        <w:t xml:space="preserve"> раз выше чем у детей с ОБ (</w:t>
      </w:r>
      <w:r w:rsidR="00551788" w:rsidRPr="00B87BE4">
        <w:rPr>
          <w:rFonts w:cs="Times New Roman"/>
          <w:szCs w:val="28"/>
        </w:rPr>
        <w:t>8,8±0,11</w:t>
      </w:r>
      <w:r>
        <w:rPr>
          <w:rFonts w:cs="Times New Roman"/>
          <w:szCs w:val="28"/>
        </w:rPr>
        <w:t>%) (Р</w:t>
      </w:r>
      <w:r w:rsidRPr="00D25D13">
        <w:rPr>
          <w:szCs w:val="28"/>
        </w:rPr>
        <w:t>&lt;</w:t>
      </w:r>
      <w:r w:rsidRPr="00B65762">
        <w:rPr>
          <w:szCs w:val="28"/>
        </w:rPr>
        <w:t>0,0</w:t>
      </w:r>
      <w:r>
        <w:rPr>
          <w:szCs w:val="28"/>
        </w:rPr>
        <w:t>1)</w:t>
      </w:r>
      <w:r>
        <w:rPr>
          <w:rFonts w:cs="Times New Roman"/>
          <w:szCs w:val="28"/>
        </w:rPr>
        <w:t xml:space="preserve">. У детей с ООБ показатель был: </w:t>
      </w:r>
      <w:r w:rsidR="00551788" w:rsidRPr="00B87BE4">
        <w:rPr>
          <w:rFonts w:cs="Times New Roman"/>
          <w:szCs w:val="28"/>
        </w:rPr>
        <w:t>20,3±0,4</w:t>
      </w:r>
      <w:r>
        <w:rPr>
          <w:rFonts w:cs="Times New Roman"/>
          <w:szCs w:val="28"/>
        </w:rPr>
        <w:t xml:space="preserve">%, у детей с </w:t>
      </w:r>
      <w:r w:rsidR="00CC5DB2">
        <w:rPr>
          <w:rFonts w:cs="Times New Roman"/>
          <w:szCs w:val="28"/>
        </w:rPr>
        <w:t>БЛ</w:t>
      </w:r>
      <w:r>
        <w:rPr>
          <w:rFonts w:cs="Times New Roman"/>
          <w:szCs w:val="28"/>
        </w:rPr>
        <w:t xml:space="preserve"> </w:t>
      </w:r>
      <w:r w:rsidR="00551788" w:rsidRPr="00B87BE4">
        <w:rPr>
          <w:rFonts w:cs="Times New Roman"/>
          <w:szCs w:val="28"/>
        </w:rPr>
        <w:t>20,8±0,4</w:t>
      </w:r>
      <w:r>
        <w:rPr>
          <w:rFonts w:cs="Times New Roman"/>
          <w:szCs w:val="28"/>
        </w:rPr>
        <w:t>% (Р</w:t>
      </w:r>
      <w:r w:rsidRPr="00D25D13">
        <w:rPr>
          <w:szCs w:val="28"/>
        </w:rPr>
        <w:t>&lt;</w:t>
      </w:r>
      <w:r w:rsidRPr="00B65762">
        <w:rPr>
          <w:szCs w:val="28"/>
        </w:rPr>
        <w:t>0,0</w:t>
      </w:r>
      <w:r>
        <w:rPr>
          <w:szCs w:val="28"/>
        </w:rPr>
        <w:t>1)</w:t>
      </w:r>
      <w:r>
        <w:rPr>
          <w:rFonts w:cs="Times New Roman"/>
          <w:szCs w:val="28"/>
        </w:rPr>
        <w:t>.</w:t>
      </w:r>
    </w:p>
    <w:p w14:paraId="39200DA8" w14:textId="7E8A26F0" w:rsidR="00552A14" w:rsidRDefault="006D517D" w:rsidP="00D22690">
      <w:pPr>
        <w:widowControl w:val="0"/>
        <w:shd w:val="clear" w:color="auto" w:fill="FFFFFF" w:themeFill="background1"/>
        <w:tabs>
          <w:tab w:val="left" w:pos="980"/>
        </w:tabs>
        <w:spacing w:after="0" w:line="360" w:lineRule="auto"/>
        <w:ind w:right="-1" w:firstLine="709"/>
        <w:rPr>
          <w:szCs w:val="28"/>
        </w:rPr>
      </w:pPr>
      <w:r>
        <w:rPr>
          <w:rFonts w:cs="Times New Roman"/>
          <w:szCs w:val="28"/>
        </w:rPr>
        <w:t xml:space="preserve">Далее нами были изучены результаты КБФГ в зависимости от тяжести бронхообструктивного синдрома   у детей (таблица 3.3.4.).  </w:t>
      </w:r>
    </w:p>
    <w:p w14:paraId="0071A50E" w14:textId="37E76323" w:rsidR="00552A14" w:rsidRDefault="00552A14" w:rsidP="0068329D">
      <w:pPr>
        <w:widowControl w:val="0"/>
        <w:spacing w:after="0"/>
        <w:ind w:right="-1" w:firstLine="709"/>
        <w:jc w:val="right"/>
        <w:rPr>
          <w:szCs w:val="28"/>
        </w:rPr>
      </w:pPr>
    </w:p>
    <w:p w14:paraId="42D306B6" w14:textId="48A07E1E" w:rsidR="00551788" w:rsidRDefault="00551788" w:rsidP="0068329D">
      <w:pPr>
        <w:widowControl w:val="0"/>
        <w:spacing w:after="0"/>
        <w:ind w:right="-1" w:firstLine="709"/>
        <w:jc w:val="right"/>
        <w:rPr>
          <w:szCs w:val="28"/>
        </w:rPr>
      </w:pPr>
    </w:p>
    <w:p w14:paraId="501322A2" w14:textId="40C43FCF" w:rsidR="00551788" w:rsidRDefault="00551788" w:rsidP="0068329D">
      <w:pPr>
        <w:widowControl w:val="0"/>
        <w:spacing w:after="0"/>
        <w:ind w:right="-1" w:firstLine="709"/>
        <w:jc w:val="right"/>
        <w:rPr>
          <w:szCs w:val="28"/>
        </w:rPr>
      </w:pPr>
    </w:p>
    <w:p w14:paraId="43D0BD3E" w14:textId="22A02590" w:rsidR="00551788" w:rsidRDefault="00551788" w:rsidP="0068329D">
      <w:pPr>
        <w:widowControl w:val="0"/>
        <w:spacing w:after="0"/>
        <w:ind w:right="-1" w:firstLine="709"/>
        <w:jc w:val="right"/>
        <w:rPr>
          <w:szCs w:val="28"/>
        </w:rPr>
      </w:pPr>
    </w:p>
    <w:p w14:paraId="26978E7D" w14:textId="77777777" w:rsidR="00551788" w:rsidRDefault="00551788" w:rsidP="0068329D">
      <w:pPr>
        <w:widowControl w:val="0"/>
        <w:spacing w:after="0"/>
        <w:ind w:right="-1" w:firstLine="709"/>
        <w:jc w:val="right"/>
        <w:rPr>
          <w:szCs w:val="28"/>
        </w:rPr>
        <w:sectPr w:rsidR="00551788" w:rsidSect="0041300A">
          <w:pgSz w:w="11907" w:h="16840"/>
          <w:pgMar w:top="1134" w:right="851" w:bottom="1134" w:left="1701" w:header="680" w:footer="680" w:gutter="0"/>
          <w:cols w:space="720"/>
        </w:sectPr>
      </w:pPr>
    </w:p>
    <w:p w14:paraId="74CDD9AE" w14:textId="337EE803" w:rsidR="00551788" w:rsidRDefault="00551788" w:rsidP="0068329D">
      <w:pPr>
        <w:widowControl w:val="0"/>
        <w:spacing w:after="0"/>
        <w:ind w:right="-1" w:firstLine="709"/>
        <w:jc w:val="right"/>
        <w:rPr>
          <w:szCs w:val="28"/>
        </w:rPr>
      </w:pPr>
    </w:p>
    <w:p w14:paraId="04BD458D" w14:textId="500CCE9C" w:rsidR="00551788" w:rsidRPr="000864BF" w:rsidRDefault="00551788" w:rsidP="00551788">
      <w:pPr>
        <w:widowControl w:val="0"/>
        <w:spacing w:after="0" w:line="360" w:lineRule="auto"/>
        <w:ind w:right="-1" w:firstLine="709"/>
        <w:jc w:val="right"/>
        <w:rPr>
          <w:b/>
          <w:szCs w:val="28"/>
        </w:rPr>
      </w:pPr>
      <w:r w:rsidRPr="000864BF">
        <w:rPr>
          <w:b/>
          <w:szCs w:val="28"/>
        </w:rPr>
        <w:t>Таблица</w:t>
      </w:r>
      <w:r>
        <w:rPr>
          <w:b/>
          <w:szCs w:val="28"/>
        </w:rPr>
        <w:t xml:space="preserve"> 3.3.4.</w:t>
      </w:r>
    </w:p>
    <w:p w14:paraId="6C21EA44" w14:textId="2A9B9AEA" w:rsidR="00551788" w:rsidRPr="000864BF" w:rsidRDefault="00551788" w:rsidP="00551788">
      <w:pPr>
        <w:spacing w:line="360" w:lineRule="auto"/>
        <w:jc w:val="center"/>
        <w:rPr>
          <w:b/>
        </w:rPr>
      </w:pPr>
      <w:r w:rsidRPr="000864BF">
        <w:rPr>
          <w:b/>
        </w:rPr>
        <w:t xml:space="preserve">Результаты </w:t>
      </w:r>
      <w:r>
        <w:rPr>
          <w:b/>
        </w:rPr>
        <w:t xml:space="preserve">адаптированной </w:t>
      </w:r>
      <w:r w:rsidRPr="000864BF">
        <w:rPr>
          <w:b/>
        </w:rPr>
        <w:t>компьютерной бронхофонографии</w:t>
      </w:r>
      <w:r>
        <w:rPr>
          <w:b/>
        </w:rPr>
        <w:t xml:space="preserve"> у детей с </w:t>
      </w:r>
      <w:r w:rsidR="00474D8C">
        <w:rPr>
          <w:b/>
          <w:szCs w:val="28"/>
        </w:rPr>
        <w:t>БОС</w:t>
      </w:r>
      <w:r w:rsidRPr="00797147">
        <w:rPr>
          <w:b/>
        </w:rPr>
        <w:t>,</w:t>
      </w:r>
      <w:r>
        <w:rPr>
          <w:b/>
        </w:rPr>
        <w:t xml:space="preserve"> (%)</w:t>
      </w:r>
    </w:p>
    <w:tbl>
      <w:tblPr>
        <w:tblStyle w:val="af1"/>
        <w:tblW w:w="15607" w:type="dxa"/>
        <w:tblInd w:w="-431" w:type="dxa"/>
        <w:tblLook w:val="04A0" w:firstRow="1" w:lastRow="0" w:firstColumn="1" w:lastColumn="0" w:noHBand="0" w:noVBand="1"/>
      </w:tblPr>
      <w:tblGrid>
        <w:gridCol w:w="2539"/>
        <w:gridCol w:w="1737"/>
        <w:gridCol w:w="1626"/>
        <w:gridCol w:w="1656"/>
        <w:gridCol w:w="1656"/>
        <w:gridCol w:w="1732"/>
        <w:gridCol w:w="10"/>
        <w:gridCol w:w="955"/>
        <w:gridCol w:w="1153"/>
        <w:gridCol w:w="1270"/>
        <w:gridCol w:w="1248"/>
        <w:gridCol w:w="10"/>
        <w:gridCol w:w="15"/>
      </w:tblGrid>
      <w:tr w:rsidR="00551788" w:rsidRPr="000864BF" w14:paraId="592497E4" w14:textId="77777777" w:rsidTr="0050564E">
        <w:trPr>
          <w:gridAfter w:val="2"/>
          <w:wAfter w:w="25" w:type="dxa"/>
        </w:trPr>
        <w:tc>
          <w:tcPr>
            <w:tcW w:w="2539" w:type="dxa"/>
          </w:tcPr>
          <w:p w14:paraId="6C252DCF" w14:textId="77777777" w:rsidR="00551788" w:rsidRPr="000864BF" w:rsidRDefault="00551788" w:rsidP="00402E63">
            <w:pPr>
              <w:widowControl w:val="0"/>
              <w:ind w:right="-1"/>
              <w:jc w:val="center"/>
              <w:rPr>
                <w:szCs w:val="28"/>
              </w:rPr>
            </w:pPr>
            <w:r w:rsidRPr="004B09BD">
              <w:rPr>
                <w:rFonts w:eastAsia="Calibri"/>
                <w:szCs w:val="28"/>
              </w:rPr>
              <w:t>Показатели</w:t>
            </w:r>
          </w:p>
        </w:tc>
        <w:tc>
          <w:tcPr>
            <w:tcW w:w="1737" w:type="dxa"/>
          </w:tcPr>
          <w:p w14:paraId="695B48D2" w14:textId="77777777" w:rsidR="00551788" w:rsidRPr="000864BF" w:rsidRDefault="00551788" w:rsidP="00402E63">
            <w:pPr>
              <w:widowControl w:val="0"/>
              <w:ind w:right="-1"/>
              <w:jc w:val="center"/>
              <w:rPr>
                <w:szCs w:val="28"/>
              </w:rPr>
            </w:pPr>
            <w:r w:rsidRPr="000864BF">
              <w:rPr>
                <w:szCs w:val="28"/>
              </w:rPr>
              <w:t>Группа контроля</w:t>
            </w:r>
          </w:p>
          <w:p w14:paraId="6E058C68" w14:textId="77777777" w:rsidR="00551788" w:rsidRPr="000864BF" w:rsidRDefault="00551788" w:rsidP="00402E63">
            <w:pPr>
              <w:widowControl w:val="0"/>
              <w:ind w:right="-1"/>
              <w:jc w:val="center"/>
              <w:rPr>
                <w:szCs w:val="28"/>
              </w:rPr>
            </w:pPr>
            <w:r w:rsidRPr="00A62798">
              <w:rPr>
                <w:szCs w:val="28"/>
              </w:rPr>
              <w:t>(</w:t>
            </w:r>
            <w:r w:rsidRPr="000864BF">
              <w:rPr>
                <w:szCs w:val="28"/>
                <w:lang w:val="en-US"/>
              </w:rPr>
              <w:t>n</w:t>
            </w:r>
            <w:r w:rsidRPr="00A62798">
              <w:rPr>
                <w:szCs w:val="28"/>
              </w:rPr>
              <w:t>=</w:t>
            </w:r>
            <w:r w:rsidRPr="000864BF">
              <w:rPr>
                <w:szCs w:val="28"/>
              </w:rPr>
              <w:t>20</w:t>
            </w:r>
            <w:r w:rsidRPr="00A62798">
              <w:rPr>
                <w:szCs w:val="28"/>
              </w:rPr>
              <w:t>)</w:t>
            </w:r>
          </w:p>
        </w:tc>
        <w:tc>
          <w:tcPr>
            <w:tcW w:w="1626" w:type="dxa"/>
          </w:tcPr>
          <w:p w14:paraId="65E8761A" w14:textId="77777777" w:rsidR="00551788" w:rsidRPr="000864BF" w:rsidRDefault="00551788" w:rsidP="00402E63">
            <w:pPr>
              <w:widowControl w:val="0"/>
              <w:ind w:right="-1"/>
              <w:jc w:val="center"/>
              <w:rPr>
                <w:szCs w:val="28"/>
              </w:rPr>
            </w:pPr>
            <w:r w:rsidRPr="000864BF">
              <w:rPr>
                <w:szCs w:val="28"/>
              </w:rPr>
              <w:t>ОБ</w:t>
            </w:r>
          </w:p>
          <w:p w14:paraId="2207BB42" w14:textId="77777777" w:rsidR="00551788" w:rsidRPr="000864BF" w:rsidRDefault="00551788" w:rsidP="00402E63">
            <w:pPr>
              <w:widowControl w:val="0"/>
              <w:ind w:right="-1"/>
              <w:jc w:val="center"/>
              <w:rPr>
                <w:szCs w:val="28"/>
              </w:rPr>
            </w:pPr>
            <w:r w:rsidRPr="00A62798">
              <w:rPr>
                <w:szCs w:val="28"/>
              </w:rPr>
              <w:t>(</w:t>
            </w:r>
            <w:r w:rsidRPr="000864BF">
              <w:rPr>
                <w:szCs w:val="28"/>
                <w:lang w:val="en-US"/>
              </w:rPr>
              <w:t>n</w:t>
            </w:r>
            <w:r w:rsidRPr="00A62798">
              <w:rPr>
                <w:szCs w:val="28"/>
              </w:rPr>
              <w:t>=</w:t>
            </w:r>
            <w:r w:rsidRPr="000864BF">
              <w:rPr>
                <w:szCs w:val="28"/>
              </w:rPr>
              <w:t>30</w:t>
            </w:r>
            <w:r w:rsidRPr="00A62798">
              <w:rPr>
                <w:szCs w:val="28"/>
              </w:rPr>
              <w:t>)</w:t>
            </w:r>
          </w:p>
        </w:tc>
        <w:tc>
          <w:tcPr>
            <w:tcW w:w="1656" w:type="dxa"/>
          </w:tcPr>
          <w:p w14:paraId="1DA79777" w14:textId="77777777" w:rsidR="00551788" w:rsidRDefault="00551788" w:rsidP="00402E63">
            <w:pPr>
              <w:widowControl w:val="0"/>
              <w:ind w:right="-1"/>
              <w:jc w:val="center"/>
              <w:rPr>
                <w:szCs w:val="28"/>
              </w:rPr>
            </w:pPr>
            <w:r>
              <w:rPr>
                <w:szCs w:val="28"/>
                <w:lang w:val="en-US"/>
              </w:rPr>
              <w:t>I</w:t>
            </w:r>
            <w:r w:rsidRPr="00C851F4">
              <w:rPr>
                <w:szCs w:val="28"/>
              </w:rPr>
              <w:t xml:space="preserve"> </w:t>
            </w:r>
            <w:r>
              <w:rPr>
                <w:szCs w:val="28"/>
              </w:rPr>
              <w:t>группа</w:t>
            </w:r>
          </w:p>
          <w:p w14:paraId="416A6475" w14:textId="507A81AC" w:rsidR="00551788" w:rsidRPr="000864BF" w:rsidRDefault="00551788" w:rsidP="00402E63">
            <w:pPr>
              <w:widowControl w:val="0"/>
              <w:ind w:right="-1"/>
              <w:jc w:val="center"/>
              <w:rPr>
                <w:szCs w:val="28"/>
              </w:rPr>
            </w:pPr>
            <w:r>
              <w:rPr>
                <w:szCs w:val="28"/>
              </w:rPr>
              <w:t>(</w:t>
            </w:r>
            <w:r w:rsidR="00474D8C">
              <w:rPr>
                <w:szCs w:val="28"/>
              </w:rPr>
              <w:t>БОС</w:t>
            </w:r>
            <w:r w:rsidR="0050564E" w:rsidRPr="00FB0950">
              <w:rPr>
                <w:szCs w:val="28"/>
              </w:rPr>
              <w:t xml:space="preserve"> </w:t>
            </w:r>
            <w:r w:rsidRPr="000864BF">
              <w:rPr>
                <w:szCs w:val="28"/>
                <w:lang w:val="en-US"/>
              </w:rPr>
              <w:t>I</w:t>
            </w:r>
            <w:r w:rsidRPr="00C851F4">
              <w:rPr>
                <w:szCs w:val="28"/>
              </w:rPr>
              <w:t xml:space="preserve"> </w:t>
            </w:r>
            <w:r>
              <w:rPr>
                <w:szCs w:val="28"/>
              </w:rPr>
              <w:t xml:space="preserve">ст) </w:t>
            </w:r>
            <w:r w:rsidRPr="00C851F4">
              <w:rPr>
                <w:szCs w:val="28"/>
              </w:rPr>
              <w:t>(</w:t>
            </w:r>
            <w:r w:rsidRPr="000864BF">
              <w:rPr>
                <w:szCs w:val="28"/>
                <w:lang w:val="en-US"/>
              </w:rPr>
              <w:t>n</w:t>
            </w:r>
            <w:r w:rsidRPr="00C851F4">
              <w:rPr>
                <w:szCs w:val="28"/>
              </w:rPr>
              <w:t>=33)</w:t>
            </w:r>
          </w:p>
        </w:tc>
        <w:tc>
          <w:tcPr>
            <w:tcW w:w="1656" w:type="dxa"/>
          </w:tcPr>
          <w:p w14:paraId="299CA722" w14:textId="139892FA" w:rsidR="00551788" w:rsidRPr="000864BF" w:rsidRDefault="00551788" w:rsidP="00402E63">
            <w:pPr>
              <w:widowControl w:val="0"/>
              <w:ind w:right="-1"/>
              <w:jc w:val="center"/>
              <w:rPr>
                <w:szCs w:val="28"/>
              </w:rPr>
            </w:pPr>
            <w:r>
              <w:rPr>
                <w:szCs w:val="28"/>
                <w:lang w:val="en-US"/>
              </w:rPr>
              <w:t>II</w:t>
            </w:r>
            <w:r w:rsidRPr="00C851F4">
              <w:rPr>
                <w:szCs w:val="28"/>
              </w:rPr>
              <w:t xml:space="preserve"> </w:t>
            </w:r>
            <w:r>
              <w:rPr>
                <w:szCs w:val="28"/>
              </w:rPr>
              <w:t>группа (</w:t>
            </w:r>
            <w:r w:rsidR="00474D8C">
              <w:rPr>
                <w:szCs w:val="28"/>
              </w:rPr>
              <w:t>БОС</w:t>
            </w:r>
            <w:r w:rsidRPr="000864BF">
              <w:rPr>
                <w:szCs w:val="28"/>
              </w:rPr>
              <w:t xml:space="preserve"> </w:t>
            </w:r>
            <w:r w:rsidRPr="000864BF">
              <w:rPr>
                <w:szCs w:val="28"/>
                <w:lang w:val="en-US"/>
              </w:rPr>
              <w:t>II</w:t>
            </w:r>
            <w:r w:rsidRPr="00C851F4">
              <w:rPr>
                <w:szCs w:val="28"/>
              </w:rPr>
              <w:t xml:space="preserve"> </w:t>
            </w:r>
            <w:r>
              <w:rPr>
                <w:szCs w:val="28"/>
              </w:rPr>
              <w:t xml:space="preserve">ст) </w:t>
            </w:r>
            <w:r w:rsidRPr="00C851F4">
              <w:rPr>
                <w:szCs w:val="28"/>
              </w:rPr>
              <w:t>(</w:t>
            </w:r>
            <w:r w:rsidRPr="000864BF">
              <w:rPr>
                <w:szCs w:val="28"/>
                <w:lang w:val="en-US"/>
              </w:rPr>
              <w:t>n</w:t>
            </w:r>
            <w:r w:rsidRPr="00C851F4">
              <w:rPr>
                <w:szCs w:val="28"/>
              </w:rPr>
              <w:t>=51)</w:t>
            </w:r>
          </w:p>
        </w:tc>
        <w:tc>
          <w:tcPr>
            <w:tcW w:w="1732" w:type="dxa"/>
          </w:tcPr>
          <w:p w14:paraId="79C499E4" w14:textId="61BAC972" w:rsidR="00551788" w:rsidRPr="000864BF" w:rsidRDefault="00551788" w:rsidP="00402E63">
            <w:pPr>
              <w:widowControl w:val="0"/>
              <w:ind w:right="-1"/>
              <w:jc w:val="center"/>
              <w:rPr>
                <w:szCs w:val="28"/>
              </w:rPr>
            </w:pPr>
            <w:r>
              <w:rPr>
                <w:szCs w:val="28"/>
                <w:lang w:val="en-US"/>
              </w:rPr>
              <w:t>III</w:t>
            </w:r>
            <w:r w:rsidRPr="00C851F4">
              <w:rPr>
                <w:szCs w:val="28"/>
              </w:rPr>
              <w:t xml:space="preserve"> </w:t>
            </w:r>
            <w:r>
              <w:rPr>
                <w:szCs w:val="28"/>
              </w:rPr>
              <w:t>группа (</w:t>
            </w:r>
            <w:r w:rsidR="00474D8C">
              <w:rPr>
                <w:szCs w:val="28"/>
              </w:rPr>
              <w:t>БОС</w:t>
            </w:r>
            <w:r w:rsidRPr="000864BF">
              <w:rPr>
                <w:szCs w:val="28"/>
              </w:rPr>
              <w:t xml:space="preserve"> </w:t>
            </w:r>
            <w:r w:rsidRPr="000864BF">
              <w:rPr>
                <w:szCs w:val="28"/>
                <w:lang w:val="en-US"/>
              </w:rPr>
              <w:t>III</w:t>
            </w:r>
            <w:r>
              <w:rPr>
                <w:szCs w:val="28"/>
              </w:rPr>
              <w:t xml:space="preserve"> ст) </w:t>
            </w:r>
            <w:r w:rsidRPr="00C851F4">
              <w:rPr>
                <w:szCs w:val="28"/>
              </w:rPr>
              <w:t xml:space="preserve"> (</w:t>
            </w:r>
            <w:r w:rsidRPr="000864BF">
              <w:rPr>
                <w:szCs w:val="28"/>
                <w:lang w:val="en-US"/>
              </w:rPr>
              <w:t>n</w:t>
            </w:r>
            <w:r w:rsidRPr="00C851F4">
              <w:rPr>
                <w:szCs w:val="28"/>
              </w:rPr>
              <w:t>=36)</w:t>
            </w:r>
          </w:p>
        </w:tc>
        <w:tc>
          <w:tcPr>
            <w:tcW w:w="965" w:type="dxa"/>
            <w:gridSpan w:val="2"/>
          </w:tcPr>
          <w:p w14:paraId="0650B82B" w14:textId="77777777" w:rsidR="00551788" w:rsidRPr="000864BF" w:rsidRDefault="00551788" w:rsidP="00402E63">
            <w:pPr>
              <w:widowControl w:val="0"/>
              <w:ind w:right="-1"/>
              <w:jc w:val="center"/>
              <w:rPr>
                <w:szCs w:val="28"/>
              </w:rPr>
            </w:pPr>
            <w:r w:rsidRPr="000864BF">
              <w:rPr>
                <w:szCs w:val="28"/>
              </w:rPr>
              <w:t>Р</w:t>
            </w:r>
          </w:p>
        </w:tc>
        <w:tc>
          <w:tcPr>
            <w:tcW w:w="1153" w:type="dxa"/>
          </w:tcPr>
          <w:p w14:paraId="61B5F24E" w14:textId="77777777" w:rsidR="00551788" w:rsidRPr="000864BF" w:rsidRDefault="00551788" w:rsidP="00402E63">
            <w:pPr>
              <w:widowControl w:val="0"/>
              <w:ind w:right="-1"/>
              <w:jc w:val="center"/>
              <w:rPr>
                <w:szCs w:val="28"/>
              </w:rPr>
            </w:pPr>
            <w:r w:rsidRPr="000864BF">
              <w:rPr>
                <w:szCs w:val="28"/>
              </w:rPr>
              <w:t>Р1</w:t>
            </w:r>
          </w:p>
        </w:tc>
        <w:tc>
          <w:tcPr>
            <w:tcW w:w="1270" w:type="dxa"/>
          </w:tcPr>
          <w:p w14:paraId="1C1D8C61" w14:textId="77777777" w:rsidR="00551788" w:rsidRPr="000864BF" w:rsidRDefault="00551788" w:rsidP="00402E63">
            <w:pPr>
              <w:widowControl w:val="0"/>
              <w:ind w:right="-1"/>
              <w:jc w:val="center"/>
              <w:rPr>
                <w:szCs w:val="28"/>
              </w:rPr>
            </w:pPr>
            <w:r w:rsidRPr="000864BF">
              <w:rPr>
                <w:szCs w:val="28"/>
              </w:rPr>
              <w:t>Р2</w:t>
            </w:r>
          </w:p>
        </w:tc>
        <w:tc>
          <w:tcPr>
            <w:tcW w:w="1248" w:type="dxa"/>
          </w:tcPr>
          <w:p w14:paraId="349F2A40" w14:textId="77777777" w:rsidR="00551788" w:rsidRPr="000864BF" w:rsidRDefault="00551788" w:rsidP="00402E63">
            <w:pPr>
              <w:widowControl w:val="0"/>
              <w:ind w:right="-1"/>
              <w:jc w:val="center"/>
              <w:rPr>
                <w:szCs w:val="28"/>
              </w:rPr>
            </w:pPr>
            <w:r>
              <w:rPr>
                <w:szCs w:val="28"/>
              </w:rPr>
              <w:t>Р3</w:t>
            </w:r>
          </w:p>
        </w:tc>
      </w:tr>
      <w:tr w:rsidR="00551788" w:rsidRPr="000864BF" w14:paraId="428DF998" w14:textId="77777777" w:rsidTr="0050564E">
        <w:trPr>
          <w:gridAfter w:val="1"/>
          <w:wAfter w:w="15" w:type="dxa"/>
        </w:trPr>
        <w:tc>
          <w:tcPr>
            <w:tcW w:w="10956" w:type="dxa"/>
            <w:gridSpan w:val="7"/>
          </w:tcPr>
          <w:p w14:paraId="6BE3D9F8" w14:textId="77777777" w:rsidR="00551788" w:rsidRPr="000864BF" w:rsidRDefault="00551788" w:rsidP="00402E63">
            <w:pPr>
              <w:widowControl w:val="0"/>
              <w:ind w:right="-1"/>
              <w:jc w:val="center"/>
              <w:rPr>
                <w:szCs w:val="28"/>
              </w:rPr>
            </w:pPr>
            <w:r w:rsidRPr="000864BF">
              <w:rPr>
                <w:b/>
                <w:szCs w:val="28"/>
              </w:rPr>
              <w:t>Фаза вдоха</w:t>
            </w:r>
          </w:p>
        </w:tc>
        <w:tc>
          <w:tcPr>
            <w:tcW w:w="4636" w:type="dxa"/>
            <w:gridSpan w:val="5"/>
          </w:tcPr>
          <w:p w14:paraId="1F2DFEA0" w14:textId="77777777" w:rsidR="00551788" w:rsidRPr="000864BF" w:rsidRDefault="00551788" w:rsidP="00402E63">
            <w:pPr>
              <w:widowControl w:val="0"/>
              <w:ind w:right="-1"/>
              <w:jc w:val="both"/>
              <w:rPr>
                <w:szCs w:val="28"/>
              </w:rPr>
            </w:pPr>
          </w:p>
        </w:tc>
      </w:tr>
      <w:tr w:rsidR="00402E63" w:rsidRPr="000864BF" w14:paraId="0A2B56FF" w14:textId="77777777" w:rsidTr="0050564E">
        <w:trPr>
          <w:gridAfter w:val="2"/>
          <w:wAfter w:w="25" w:type="dxa"/>
        </w:trPr>
        <w:tc>
          <w:tcPr>
            <w:tcW w:w="2539" w:type="dxa"/>
          </w:tcPr>
          <w:p w14:paraId="33B1D235" w14:textId="77777777" w:rsidR="00402E63" w:rsidRDefault="00402E63" w:rsidP="00402E63">
            <w:pPr>
              <w:widowControl w:val="0"/>
              <w:ind w:right="-1"/>
              <w:jc w:val="both"/>
              <w:rPr>
                <w:szCs w:val="28"/>
              </w:rPr>
            </w:pPr>
            <w:r>
              <w:rPr>
                <w:szCs w:val="28"/>
              </w:rPr>
              <w:t>Индекс НЧД</w:t>
            </w:r>
          </w:p>
          <w:p w14:paraId="5BAD2245" w14:textId="47DA068F" w:rsidR="00402E63" w:rsidRPr="000864BF" w:rsidRDefault="00402E63" w:rsidP="00402E63">
            <w:pPr>
              <w:widowControl w:val="0"/>
              <w:ind w:right="-1"/>
              <w:jc w:val="both"/>
              <w:rPr>
                <w:szCs w:val="28"/>
              </w:rPr>
            </w:pPr>
            <w:r w:rsidRPr="000864BF">
              <w:rPr>
                <w:szCs w:val="28"/>
              </w:rPr>
              <w:t>Р1</w:t>
            </w:r>
            <w:r>
              <w:rPr>
                <w:szCs w:val="28"/>
              </w:rPr>
              <w:t>*100</w:t>
            </w:r>
            <w:r w:rsidRPr="000864BF">
              <w:rPr>
                <w:szCs w:val="28"/>
              </w:rPr>
              <w:t>/</w:t>
            </w:r>
            <w:r>
              <w:rPr>
                <w:szCs w:val="28"/>
              </w:rPr>
              <w:t>(</w:t>
            </w:r>
            <w:r w:rsidRPr="000864BF">
              <w:rPr>
                <w:szCs w:val="28"/>
              </w:rPr>
              <w:t>Р</w:t>
            </w:r>
            <w:r>
              <w:rPr>
                <w:szCs w:val="28"/>
              </w:rPr>
              <w:t>1+Р2+Р3)</w:t>
            </w:r>
          </w:p>
        </w:tc>
        <w:tc>
          <w:tcPr>
            <w:tcW w:w="1737" w:type="dxa"/>
          </w:tcPr>
          <w:p w14:paraId="1C089A0B" w14:textId="23E26D47" w:rsidR="00402E63" w:rsidRPr="00402E63" w:rsidRDefault="00402E63" w:rsidP="00402E63">
            <w:pPr>
              <w:widowControl w:val="0"/>
              <w:ind w:right="-1"/>
              <w:jc w:val="center"/>
              <w:rPr>
                <w:szCs w:val="28"/>
                <w:highlight w:val="yellow"/>
              </w:rPr>
            </w:pPr>
            <w:r w:rsidRPr="00B87BE4">
              <w:rPr>
                <w:rFonts w:cs="Times New Roman"/>
                <w:szCs w:val="28"/>
              </w:rPr>
              <w:t>60,1±1,5</w:t>
            </w:r>
          </w:p>
        </w:tc>
        <w:tc>
          <w:tcPr>
            <w:tcW w:w="1626" w:type="dxa"/>
          </w:tcPr>
          <w:p w14:paraId="110A5DD5" w14:textId="151B08F7" w:rsidR="00402E63" w:rsidRPr="00402E63" w:rsidRDefault="00402E63" w:rsidP="00402E63">
            <w:pPr>
              <w:widowControl w:val="0"/>
              <w:ind w:right="-1"/>
              <w:jc w:val="center"/>
              <w:rPr>
                <w:szCs w:val="28"/>
                <w:highlight w:val="yellow"/>
              </w:rPr>
            </w:pPr>
            <w:r w:rsidRPr="00B87BE4">
              <w:rPr>
                <w:rFonts w:cs="Times New Roman"/>
                <w:szCs w:val="28"/>
              </w:rPr>
              <w:t>58,9±0,9</w:t>
            </w:r>
          </w:p>
        </w:tc>
        <w:tc>
          <w:tcPr>
            <w:tcW w:w="1656" w:type="dxa"/>
            <w:shd w:val="clear" w:color="auto" w:fill="FFFFFF" w:themeFill="background1"/>
          </w:tcPr>
          <w:p w14:paraId="55BE72F1" w14:textId="1D8FF929" w:rsidR="00402E63" w:rsidRPr="00B87BE4" w:rsidRDefault="00402E63" w:rsidP="00402E63">
            <w:pPr>
              <w:widowControl w:val="0"/>
              <w:ind w:right="-1"/>
              <w:jc w:val="both"/>
              <w:rPr>
                <w:szCs w:val="28"/>
              </w:rPr>
            </w:pPr>
            <w:r w:rsidRPr="000864BF">
              <w:rPr>
                <w:rFonts w:cs="Times New Roman"/>
                <w:szCs w:val="28"/>
              </w:rPr>
              <w:t>61,01±0,8</w:t>
            </w:r>
          </w:p>
        </w:tc>
        <w:tc>
          <w:tcPr>
            <w:tcW w:w="1656" w:type="dxa"/>
            <w:shd w:val="clear" w:color="auto" w:fill="FFFFFF" w:themeFill="background1"/>
          </w:tcPr>
          <w:p w14:paraId="064C7B18" w14:textId="2F6410AE" w:rsidR="00402E63" w:rsidRPr="00B87BE4" w:rsidRDefault="00402E63" w:rsidP="00402E63">
            <w:pPr>
              <w:widowControl w:val="0"/>
              <w:ind w:right="-1"/>
              <w:jc w:val="center"/>
              <w:rPr>
                <w:szCs w:val="28"/>
              </w:rPr>
            </w:pPr>
            <w:r w:rsidRPr="000864BF">
              <w:rPr>
                <w:rFonts w:cs="Times New Roman"/>
                <w:szCs w:val="28"/>
              </w:rPr>
              <w:t>56,7±0,6</w:t>
            </w:r>
          </w:p>
        </w:tc>
        <w:tc>
          <w:tcPr>
            <w:tcW w:w="1732" w:type="dxa"/>
            <w:shd w:val="clear" w:color="auto" w:fill="FFFFFF" w:themeFill="background1"/>
          </w:tcPr>
          <w:p w14:paraId="3F1AFEA4" w14:textId="2000367D" w:rsidR="00402E63" w:rsidRPr="00B87BE4" w:rsidRDefault="00402E63" w:rsidP="00402E63">
            <w:pPr>
              <w:widowControl w:val="0"/>
              <w:ind w:right="-1"/>
              <w:jc w:val="center"/>
              <w:rPr>
                <w:szCs w:val="28"/>
              </w:rPr>
            </w:pPr>
            <w:r w:rsidRPr="000864BF">
              <w:rPr>
                <w:rFonts w:cs="Times New Roman"/>
                <w:szCs w:val="28"/>
              </w:rPr>
              <w:t>30,9±0,5</w:t>
            </w:r>
          </w:p>
        </w:tc>
        <w:tc>
          <w:tcPr>
            <w:tcW w:w="965" w:type="dxa"/>
            <w:gridSpan w:val="2"/>
          </w:tcPr>
          <w:p w14:paraId="09A7B8E4" w14:textId="77777777" w:rsidR="00402E63" w:rsidRPr="00BB4055" w:rsidRDefault="00402E63" w:rsidP="00402E63">
            <w:pPr>
              <w:widowControl w:val="0"/>
              <w:ind w:right="-1"/>
              <w:jc w:val="both"/>
              <w:rPr>
                <w:szCs w:val="28"/>
              </w:rPr>
            </w:pPr>
            <w:r>
              <w:rPr>
                <w:szCs w:val="28"/>
                <w:lang w:val="en-US"/>
              </w:rPr>
              <w:t>&gt;0</w:t>
            </w:r>
            <w:r>
              <w:rPr>
                <w:szCs w:val="28"/>
              </w:rPr>
              <w:t>,05</w:t>
            </w:r>
          </w:p>
        </w:tc>
        <w:tc>
          <w:tcPr>
            <w:tcW w:w="1153" w:type="dxa"/>
          </w:tcPr>
          <w:p w14:paraId="026CB81B" w14:textId="59DB2BCD" w:rsidR="00402E63" w:rsidRPr="00BB4055" w:rsidRDefault="003F3D21" w:rsidP="00402E63">
            <w:pPr>
              <w:widowControl w:val="0"/>
              <w:ind w:right="-1"/>
              <w:jc w:val="both"/>
              <w:rPr>
                <w:szCs w:val="28"/>
              </w:rPr>
            </w:pPr>
            <w:r>
              <w:rPr>
                <w:szCs w:val="28"/>
                <w:lang w:val="en-US"/>
              </w:rPr>
              <w:t>&gt;</w:t>
            </w:r>
            <w:r w:rsidR="00402E63">
              <w:rPr>
                <w:szCs w:val="28"/>
              </w:rPr>
              <w:t>0,05</w:t>
            </w:r>
          </w:p>
        </w:tc>
        <w:tc>
          <w:tcPr>
            <w:tcW w:w="1270" w:type="dxa"/>
          </w:tcPr>
          <w:p w14:paraId="1FDF9CE8" w14:textId="16F99EA5" w:rsidR="00402E63" w:rsidRPr="000864BF" w:rsidRDefault="003F3D21" w:rsidP="00402E63">
            <w:pPr>
              <w:widowControl w:val="0"/>
              <w:ind w:right="-1"/>
              <w:jc w:val="both"/>
              <w:rPr>
                <w:szCs w:val="28"/>
              </w:rPr>
            </w:pPr>
            <w:r>
              <w:rPr>
                <w:szCs w:val="28"/>
                <w:lang w:val="en-US"/>
              </w:rPr>
              <w:t>&gt;</w:t>
            </w:r>
            <w:r w:rsidR="00402E63" w:rsidRPr="00B65762">
              <w:rPr>
                <w:szCs w:val="28"/>
              </w:rPr>
              <w:t>0,05</w:t>
            </w:r>
          </w:p>
        </w:tc>
        <w:tc>
          <w:tcPr>
            <w:tcW w:w="1248" w:type="dxa"/>
          </w:tcPr>
          <w:p w14:paraId="6093337E" w14:textId="15DFF3E4" w:rsidR="00402E63" w:rsidRPr="000864BF" w:rsidRDefault="00402E63" w:rsidP="00402E63">
            <w:pPr>
              <w:widowControl w:val="0"/>
              <w:ind w:right="-1"/>
              <w:jc w:val="both"/>
              <w:rPr>
                <w:szCs w:val="28"/>
              </w:rPr>
            </w:pPr>
            <w:r w:rsidRPr="00B65762">
              <w:rPr>
                <w:szCs w:val="28"/>
                <w:lang w:val="en-US"/>
              </w:rPr>
              <w:t>&lt;</w:t>
            </w:r>
            <w:r w:rsidRPr="00B65762">
              <w:rPr>
                <w:szCs w:val="28"/>
              </w:rPr>
              <w:t>0,0</w:t>
            </w:r>
            <w:r>
              <w:rPr>
                <w:szCs w:val="28"/>
              </w:rPr>
              <w:t>01</w:t>
            </w:r>
          </w:p>
        </w:tc>
      </w:tr>
      <w:tr w:rsidR="00402E63" w:rsidRPr="000864BF" w14:paraId="0417B158" w14:textId="77777777" w:rsidTr="0050564E">
        <w:trPr>
          <w:gridAfter w:val="2"/>
          <w:wAfter w:w="25" w:type="dxa"/>
        </w:trPr>
        <w:tc>
          <w:tcPr>
            <w:tcW w:w="2539" w:type="dxa"/>
          </w:tcPr>
          <w:p w14:paraId="652D95ED" w14:textId="77777777" w:rsidR="00402E63" w:rsidRDefault="00402E63" w:rsidP="00402E63">
            <w:pPr>
              <w:widowControl w:val="0"/>
              <w:ind w:right="-1"/>
              <w:jc w:val="both"/>
              <w:rPr>
                <w:szCs w:val="28"/>
              </w:rPr>
            </w:pPr>
            <w:r>
              <w:rPr>
                <w:szCs w:val="28"/>
              </w:rPr>
              <w:t>Индекс СЧД</w:t>
            </w:r>
          </w:p>
          <w:p w14:paraId="3BB52F88" w14:textId="20DD9DBC" w:rsidR="00402E63" w:rsidRPr="000864BF" w:rsidRDefault="00402E63" w:rsidP="00402E63">
            <w:pPr>
              <w:widowControl w:val="0"/>
              <w:ind w:right="-1"/>
              <w:jc w:val="both"/>
              <w:rPr>
                <w:szCs w:val="28"/>
              </w:rPr>
            </w:pPr>
            <w:r>
              <w:rPr>
                <w:szCs w:val="28"/>
              </w:rPr>
              <w:t>Р2*100</w:t>
            </w:r>
            <w:r w:rsidRPr="000864BF">
              <w:rPr>
                <w:szCs w:val="28"/>
              </w:rPr>
              <w:t>/</w:t>
            </w:r>
            <w:r>
              <w:rPr>
                <w:szCs w:val="28"/>
              </w:rPr>
              <w:t>(</w:t>
            </w:r>
            <w:r w:rsidRPr="000864BF">
              <w:rPr>
                <w:szCs w:val="28"/>
              </w:rPr>
              <w:t>Р</w:t>
            </w:r>
            <w:r>
              <w:rPr>
                <w:szCs w:val="28"/>
              </w:rPr>
              <w:t>1+Р2+Р3)</w:t>
            </w:r>
          </w:p>
        </w:tc>
        <w:tc>
          <w:tcPr>
            <w:tcW w:w="1737" w:type="dxa"/>
          </w:tcPr>
          <w:p w14:paraId="30ED4568" w14:textId="5BC30DAF" w:rsidR="00402E63" w:rsidRPr="00402E63" w:rsidRDefault="00402E63" w:rsidP="00402E63">
            <w:pPr>
              <w:widowControl w:val="0"/>
              <w:ind w:right="-1"/>
              <w:jc w:val="center"/>
              <w:rPr>
                <w:szCs w:val="28"/>
                <w:highlight w:val="yellow"/>
              </w:rPr>
            </w:pPr>
            <w:r w:rsidRPr="00B87BE4">
              <w:rPr>
                <w:rFonts w:cs="Times New Roman"/>
                <w:szCs w:val="28"/>
              </w:rPr>
              <w:t>32,5±0,97</w:t>
            </w:r>
          </w:p>
        </w:tc>
        <w:tc>
          <w:tcPr>
            <w:tcW w:w="1626" w:type="dxa"/>
          </w:tcPr>
          <w:p w14:paraId="198C67D2" w14:textId="075CF379" w:rsidR="00402E63" w:rsidRPr="00402E63" w:rsidRDefault="00402E63" w:rsidP="00402E63">
            <w:pPr>
              <w:widowControl w:val="0"/>
              <w:ind w:right="-1"/>
              <w:jc w:val="center"/>
              <w:rPr>
                <w:szCs w:val="28"/>
                <w:highlight w:val="yellow"/>
              </w:rPr>
            </w:pPr>
            <w:r w:rsidRPr="00B87BE4">
              <w:rPr>
                <w:rFonts w:cs="Times New Roman"/>
                <w:szCs w:val="28"/>
              </w:rPr>
              <w:t>33,2±0,8</w:t>
            </w:r>
          </w:p>
        </w:tc>
        <w:tc>
          <w:tcPr>
            <w:tcW w:w="1656" w:type="dxa"/>
            <w:shd w:val="clear" w:color="auto" w:fill="FFFFFF" w:themeFill="background1"/>
          </w:tcPr>
          <w:p w14:paraId="3A77B03E" w14:textId="04870B53" w:rsidR="00402E63" w:rsidRPr="00D22690" w:rsidRDefault="00402E63" w:rsidP="00402E63">
            <w:pPr>
              <w:widowControl w:val="0"/>
              <w:ind w:right="-1"/>
              <w:jc w:val="center"/>
              <w:rPr>
                <w:szCs w:val="28"/>
              </w:rPr>
            </w:pPr>
            <w:r w:rsidRPr="00D22690">
              <w:rPr>
                <w:rFonts w:cs="Times New Roman"/>
                <w:szCs w:val="28"/>
              </w:rPr>
              <w:t>29,4±0,8</w:t>
            </w:r>
          </w:p>
        </w:tc>
        <w:tc>
          <w:tcPr>
            <w:tcW w:w="1656" w:type="dxa"/>
            <w:shd w:val="clear" w:color="auto" w:fill="FFFFFF" w:themeFill="background1"/>
          </w:tcPr>
          <w:p w14:paraId="1CB102E8" w14:textId="411297D0" w:rsidR="00402E63" w:rsidRPr="00D22690" w:rsidRDefault="00402E63" w:rsidP="00402E63">
            <w:pPr>
              <w:widowControl w:val="0"/>
              <w:ind w:right="-1"/>
              <w:jc w:val="center"/>
              <w:rPr>
                <w:szCs w:val="28"/>
              </w:rPr>
            </w:pPr>
            <w:r w:rsidRPr="00D22690">
              <w:rPr>
                <w:rFonts w:cs="Times New Roman"/>
                <w:szCs w:val="28"/>
              </w:rPr>
              <w:t>26,8±0,5</w:t>
            </w:r>
          </w:p>
        </w:tc>
        <w:tc>
          <w:tcPr>
            <w:tcW w:w="1732" w:type="dxa"/>
            <w:shd w:val="clear" w:color="auto" w:fill="FFFFFF" w:themeFill="background1"/>
          </w:tcPr>
          <w:p w14:paraId="4DC94397" w14:textId="32802BEE" w:rsidR="00402E63" w:rsidRPr="00D22690" w:rsidRDefault="00402E63" w:rsidP="00402E63">
            <w:pPr>
              <w:widowControl w:val="0"/>
              <w:ind w:right="-1"/>
              <w:jc w:val="center"/>
              <w:rPr>
                <w:szCs w:val="28"/>
              </w:rPr>
            </w:pPr>
            <w:r w:rsidRPr="00D22690">
              <w:rPr>
                <w:rFonts w:cs="Times New Roman"/>
                <w:szCs w:val="28"/>
              </w:rPr>
              <w:t>41,3±0,6</w:t>
            </w:r>
          </w:p>
        </w:tc>
        <w:tc>
          <w:tcPr>
            <w:tcW w:w="965" w:type="dxa"/>
            <w:gridSpan w:val="2"/>
          </w:tcPr>
          <w:p w14:paraId="3D32D25F" w14:textId="77777777" w:rsidR="00402E63" w:rsidRPr="00D22690" w:rsidRDefault="00402E63" w:rsidP="00402E63">
            <w:pPr>
              <w:widowControl w:val="0"/>
              <w:ind w:right="-1"/>
              <w:jc w:val="both"/>
              <w:rPr>
                <w:szCs w:val="28"/>
              </w:rPr>
            </w:pPr>
            <w:r w:rsidRPr="00D22690">
              <w:rPr>
                <w:szCs w:val="28"/>
                <w:lang w:val="en-US"/>
              </w:rPr>
              <w:t>&gt;0</w:t>
            </w:r>
            <w:r w:rsidRPr="00D22690">
              <w:rPr>
                <w:szCs w:val="28"/>
              </w:rPr>
              <w:t>,05</w:t>
            </w:r>
          </w:p>
        </w:tc>
        <w:tc>
          <w:tcPr>
            <w:tcW w:w="1153" w:type="dxa"/>
          </w:tcPr>
          <w:p w14:paraId="61BD4A2C" w14:textId="77777777" w:rsidR="00402E63" w:rsidRPr="000864BF" w:rsidRDefault="00402E63" w:rsidP="00402E63">
            <w:pPr>
              <w:widowControl w:val="0"/>
              <w:ind w:right="-1"/>
              <w:jc w:val="both"/>
              <w:rPr>
                <w:szCs w:val="28"/>
              </w:rPr>
            </w:pPr>
            <w:r w:rsidRPr="005D69BC">
              <w:rPr>
                <w:szCs w:val="28"/>
                <w:lang w:val="en-US"/>
              </w:rPr>
              <w:t>&lt;</w:t>
            </w:r>
            <w:r w:rsidRPr="005D69BC">
              <w:rPr>
                <w:szCs w:val="28"/>
              </w:rPr>
              <w:t>0,05</w:t>
            </w:r>
          </w:p>
        </w:tc>
        <w:tc>
          <w:tcPr>
            <w:tcW w:w="1270" w:type="dxa"/>
          </w:tcPr>
          <w:p w14:paraId="35D354A6" w14:textId="77777777" w:rsidR="00402E63" w:rsidRPr="000864BF" w:rsidRDefault="00402E63" w:rsidP="00402E63">
            <w:pPr>
              <w:widowControl w:val="0"/>
              <w:ind w:right="-1"/>
              <w:jc w:val="both"/>
              <w:rPr>
                <w:szCs w:val="28"/>
              </w:rPr>
            </w:pPr>
            <w:r w:rsidRPr="005D69BC">
              <w:rPr>
                <w:szCs w:val="28"/>
                <w:lang w:val="en-US"/>
              </w:rPr>
              <w:t>&lt;</w:t>
            </w:r>
            <w:r>
              <w:rPr>
                <w:szCs w:val="28"/>
              </w:rPr>
              <w:t>0,01</w:t>
            </w:r>
          </w:p>
        </w:tc>
        <w:tc>
          <w:tcPr>
            <w:tcW w:w="1248" w:type="dxa"/>
          </w:tcPr>
          <w:p w14:paraId="076335E8" w14:textId="00F1789F" w:rsidR="00402E63" w:rsidRPr="000864BF" w:rsidRDefault="00402E63" w:rsidP="00402E63">
            <w:pPr>
              <w:widowControl w:val="0"/>
              <w:ind w:right="-1"/>
              <w:jc w:val="both"/>
              <w:rPr>
                <w:szCs w:val="28"/>
              </w:rPr>
            </w:pPr>
            <w:r w:rsidRPr="005D69BC">
              <w:rPr>
                <w:szCs w:val="28"/>
                <w:lang w:val="en-US"/>
              </w:rPr>
              <w:t>&lt;</w:t>
            </w:r>
            <w:r w:rsidRPr="005D69BC">
              <w:rPr>
                <w:szCs w:val="28"/>
              </w:rPr>
              <w:t>0,0</w:t>
            </w:r>
            <w:r>
              <w:rPr>
                <w:szCs w:val="28"/>
              </w:rPr>
              <w:t>01</w:t>
            </w:r>
          </w:p>
        </w:tc>
      </w:tr>
      <w:tr w:rsidR="00402E63" w:rsidRPr="000864BF" w14:paraId="37479AFB" w14:textId="77777777" w:rsidTr="0050564E">
        <w:trPr>
          <w:gridAfter w:val="2"/>
          <w:wAfter w:w="25" w:type="dxa"/>
        </w:trPr>
        <w:tc>
          <w:tcPr>
            <w:tcW w:w="2539" w:type="dxa"/>
          </w:tcPr>
          <w:p w14:paraId="1A906860" w14:textId="77777777" w:rsidR="00402E63" w:rsidRDefault="00402E63" w:rsidP="00402E63">
            <w:pPr>
              <w:widowControl w:val="0"/>
              <w:ind w:right="-1"/>
              <w:jc w:val="both"/>
              <w:rPr>
                <w:szCs w:val="28"/>
              </w:rPr>
            </w:pPr>
            <w:r>
              <w:rPr>
                <w:szCs w:val="28"/>
              </w:rPr>
              <w:t>Индекс ВЧД</w:t>
            </w:r>
          </w:p>
          <w:p w14:paraId="1BFB28F4" w14:textId="3100F9A0" w:rsidR="00402E63" w:rsidRPr="000864BF" w:rsidRDefault="00402E63" w:rsidP="00402E63">
            <w:pPr>
              <w:widowControl w:val="0"/>
              <w:ind w:right="-1"/>
              <w:jc w:val="both"/>
              <w:rPr>
                <w:szCs w:val="28"/>
              </w:rPr>
            </w:pPr>
            <w:r w:rsidRPr="000864BF">
              <w:rPr>
                <w:szCs w:val="28"/>
              </w:rPr>
              <w:t>Р3</w:t>
            </w:r>
            <w:r>
              <w:rPr>
                <w:szCs w:val="28"/>
              </w:rPr>
              <w:t>*100</w:t>
            </w:r>
            <w:r w:rsidRPr="000864BF">
              <w:rPr>
                <w:szCs w:val="28"/>
              </w:rPr>
              <w:t>/</w:t>
            </w:r>
            <w:r>
              <w:rPr>
                <w:szCs w:val="28"/>
              </w:rPr>
              <w:t>(</w:t>
            </w:r>
            <w:r w:rsidRPr="000864BF">
              <w:rPr>
                <w:szCs w:val="28"/>
              </w:rPr>
              <w:t>Р</w:t>
            </w:r>
            <w:r>
              <w:rPr>
                <w:szCs w:val="28"/>
              </w:rPr>
              <w:t>1+Р2+Р3)</w:t>
            </w:r>
          </w:p>
        </w:tc>
        <w:tc>
          <w:tcPr>
            <w:tcW w:w="1737" w:type="dxa"/>
          </w:tcPr>
          <w:p w14:paraId="0D5EE406" w14:textId="3E1F96AF" w:rsidR="00402E63" w:rsidRPr="00402E63" w:rsidRDefault="00402E63" w:rsidP="00402E63">
            <w:pPr>
              <w:widowControl w:val="0"/>
              <w:ind w:right="-1"/>
              <w:jc w:val="center"/>
              <w:rPr>
                <w:szCs w:val="28"/>
                <w:highlight w:val="yellow"/>
              </w:rPr>
            </w:pPr>
            <w:r w:rsidRPr="00B87BE4">
              <w:rPr>
                <w:rFonts w:cs="Times New Roman"/>
                <w:szCs w:val="28"/>
              </w:rPr>
              <w:t>7,4±0,21</w:t>
            </w:r>
          </w:p>
        </w:tc>
        <w:tc>
          <w:tcPr>
            <w:tcW w:w="1626" w:type="dxa"/>
          </w:tcPr>
          <w:p w14:paraId="0C5E6352" w14:textId="4921105E" w:rsidR="00402E63" w:rsidRPr="00402E63" w:rsidRDefault="00402E63" w:rsidP="00402E63">
            <w:pPr>
              <w:widowControl w:val="0"/>
              <w:ind w:right="-1"/>
              <w:jc w:val="center"/>
              <w:rPr>
                <w:szCs w:val="28"/>
                <w:highlight w:val="yellow"/>
              </w:rPr>
            </w:pPr>
            <w:r w:rsidRPr="00B87BE4">
              <w:rPr>
                <w:rFonts w:cs="Times New Roman"/>
                <w:szCs w:val="28"/>
              </w:rPr>
              <w:t>7,9±0,2</w:t>
            </w:r>
          </w:p>
        </w:tc>
        <w:tc>
          <w:tcPr>
            <w:tcW w:w="1656" w:type="dxa"/>
            <w:shd w:val="clear" w:color="auto" w:fill="FFFFFF" w:themeFill="background1"/>
          </w:tcPr>
          <w:p w14:paraId="1C14E98D" w14:textId="2711EFF8" w:rsidR="00402E63" w:rsidRPr="00D22690" w:rsidRDefault="00402E63" w:rsidP="00402E63">
            <w:pPr>
              <w:widowControl w:val="0"/>
              <w:ind w:right="-1"/>
              <w:jc w:val="center"/>
              <w:rPr>
                <w:szCs w:val="28"/>
              </w:rPr>
            </w:pPr>
            <w:r w:rsidRPr="00D22690">
              <w:rPr>
                <w:rFonts w:cs="Times New Roman"/>
                <w:szCs w:val="28"/>
              </w:rPr>
              <w:t>9,6±0,12</w:t>
            </w:r>
          </w:p>
        </w:tc>
        <w:tc>
          <w:tcPr>
            <w:tcW w:w="1656" w:type="dxa"/>
            <w:shd w:val="clear" w:color="auto" w:fill="FFFFFF" w:themeFill="background1"/>
          </w:tcPr>
          <w:p w14:paraId="695098DE" w14:textId="7E335258" w:rsidR="00402E63" w:rsidRPr="00D22690" w:rsidRDefault="00402E63" w:rsidP="00402E63">
            <w:pPr>
              <w:widowControl w:val="0"/>
              <w:ind w:right="-1"/>
              <w:jc w:val="center"/>
              <w:rPr>
                <w:szCs w:val="28"/>
              </w:rPr>
            </w:pPr>
            <w:r w:rsidRPr="00D22690">
              <w:rPr>
                <w:rFonts w:cs="Times New Roman"/>
                <w:szCs w:val="28"/>
              </w:rPr>
              <w:t>16,6±0,2</w:t>
            </w:r>
          </w:p>
        </w:tc>
        <w:tc>
          <w:tcPr>
            <w:tcW w:w="1732" w:type="dxa"/>
            <w:shd w:val="clear" w:color="auto" w:fill="FFFFFF" w:themeFill="background1"/>
          </w:tcPr>
          <w:p w14:paraId="540563E6" w14:textId="09B9DDC5" w:rsidR="00402E63" w:rsidRPr="00D22690" w:rsidRDefault="00402E63" w:rsidP="00402E63">
            <w:pPr>
              <w:widowControl w:val="0"/>
              <w:ind w:right="-1"/>
              <w:jc w:val="center"/>
              <w:rPr>
                <w:szCs w:val="28"/>
              </w:rPr>
            </w:pPr>
            <w:r w:rsidRPr="00D22690">
              <w:rPr>
                <w:rFonts w:cs="Times New Roman"/>
                <w:szCs w:val="28"/>
              </w:rPr>
              <w:t>27,8±0,3</w:t>
            </w:r>
          </w:p>
        </w:tc>
        <w:tc>
          <w:tcPr>
            <w:tcW w:w="965" w:type="dxa"/>
            <w:gridSpan w:val="2"/>
          </w:tcPr>
          <w:p w14:paraId="6DD653EE" w14:textId="77777777" w:rsidR="00402E63" w:rsidRPr="00D22690" w:rsidRDefault="00402E63" w:rsidP="00402E63">
            <w:pPr>
              <w:widowControl w:val="0"/>
              <w:ind w:right="-1"/>
              <w:jc w:val="both"/>
              <w:rPr>
                <w:szCs w:val="28"/>
              </w:rPr>
            </w:pPr>
            <w:r w:rsidRPr="00D22690">
              <w:rPr>
                <w:szCs w:val="28"/>
                <w:lang w:val="en-US"/>
              </w:rPr>
              <w:t>&gt;0</w:t>
            </w:r>
            <w:r w:rsidRPr="00D22690">
              <w:rPr>
                <w:szCs w:val="28"/>
              </w:rPr>
              <w:t>,05</w:t>
            </w:r>
          </w:p>
        </w:tc>
        <w:tc>
          <w:tcPr>
            <w:tcW w:w="1153" w:type="dxa"/>
          </w:tcPr>
          <w:p w14:paraId="525EC872" w14:textId="77777777" w:rsidR="00402E63" w:rsidRPr="000864BF" w:rsidRDefault="00402E63" w:rsidP="00402E63">
            <w:pPr>
              <w:widowControl w:val="0"/>
              <w:ind w:right="-1"/>
              <w:jc w:val="both"/>
              <w:rPr>
                <w:szCs w:val="28"/>
              </w:rPr>
            </w:pPr>
            <w:r w:rsidRPr="00033B1A">
              <w:rPr>
                <w:szCs w:val="28"/>
                <w:lang w:val="en-US"/>
              </w:rPr>
              <w:t>&lt;</w:t>
            </w:r>
            <w:r w:rsidRPr="00033B1A">
              <w:rPr>
                <w:szCs w:val="28"/>
              </w:rPr>
              <w:t>0,0</w:t>
            </w:r>
            <w:r>
              <w:rPr>
                <w:szCs w:val="28"/>
              </w:rPr>
              <w:t>1</w:t>
            </w:r>
          </w:p>
        </w:tc>
        <w:tc>
          <w:tcPr>
            <w:tcW w:w="1270" w:type="dxa"/>
          </w:tcPr>
          <w:p w14:paraId="193CA857" w14:textId="77777777" w:rsidR="00402E63" w:rsidRPr="000864BF" w:rsidRDefault="00402E63" w:rsidP="00402E63">
            <w:pPr>
              <w:widowControl w:val="0"/>
              <w:ind w:right="-1"/>
              <w:jc w:val="both"/>
              <w:rPr>
                <w:szCs w:val="28"/>
              </w:rPr>
            </w:pPr>
            <w:r w:rsidRPr="00033B1A">
              <w:rPr>
                <w:szCs w:val="28"/>
                <w:lang w:val="en-US"/>
              </w:rPr>
              <w:t>&lt;</w:t>
            </w:r>
            <w:r w:rsidRPr="00033B1A">
              <w:rPr>
                <w:szCs w:val="28"/>
              </w:rPr>
              <w:t>0,0</w:t>
            </w:r>
            <w:r>
              <w:rPr>
                <w:szCs w:val="28"/>
              </w:rPr>
              <w:t>1</w:t>
            </w:r>
          </w:p>
        </w:tc>
        <w:tc>
          <w:tcPr>
            <w:tcW w:w="1248" w:type="dxa"/>
          </w:tcPr>
          <w:p w14:paraId="4712CCCC" w14:textId="62D5B8F7" w:rsidR="00402E63" w:rsidRPr="000864BF" w:rsidRDefault="00402E63" w:rsidP="00402E63">
            <w:pPr>
              <w:widowControl w:val="0"/>
              <w:ind w:right="-1"/>
              <w:jc w:val="both"/>
              <w:rPr>
                <w:szCs w:val="28"/>
              </w:rPr>
            </w:pPr>
            <w:r w:rsidRPr="00033B1A">
              <w:rPr>
                <w:szCs w:val="28"/>
                <w:lang w:val="en-US"/>
              </w:rPr>
              <w:t>&lt;</w:t>
            </w:r>
            <w:r w:rsidRPr="00033B1A">
              <w:rPr>
                <w:szCs w:val="28"/>
              </w:rPr>
              <w:t>0,0</w:t>
            </w:r>
            <w:r>
              <w:rPr>
                <w:szCs w:val="28"/>
              </w:rPr>
              <w:t>01</w:t>
            </w:r>
          </w:p>
        </w:tc>
      </w:tr>
      <w:tr w:rsidR="00402E63" w:rsidRPr="000864BF" w14:paraId="44B9AF4F" w14:textId="77777777" w:rsidTr="0050564E">
        <w:trPr>
          <w:gridAfter w:val="2"/>
          <w:wAfter w:w="25" w:type="dxa"/>
        </w:trPr>
        <w:tc>
          <w:tcPr>
            <w:tcW w:w="2539" w:type="dxa"/>
          </w:tcPr>
          <w:p w14:paraId="5111661A" w14:textId="66F023BD" w:rsidR="00402E63" w:rsidRPr="000864BF" w:rsidRDefault="00402E63" w:rsidP="00402E63">
            <w:pPr>
              <w:widowControl w:val="0"/>
              <w:ind w:right="-1"/>
              <w:jc w:val="both"/>
              <w:rPr>
                <w:szCs w:val="28"/>
              </w:rPr>
            </w:pPr>
            <w:r w:rsidRPr="00552A14">
              <w:rPr>
                <w:b/>
                <w:szCs w:val="28"/>
              </w:rPr>
              <w:t xml:space="preserve">Сумма: </w:t>
            </w:r>
          </w:p>
        </w:tc>
        <w:tc>
          <w:tcPr>
            <w:tcW w:w="1737" w:type="dxa"/>
          </w:tcPr>
          <w:p w14:paraId="2386C1E6" w14:textId="63924CEE" w:rsidR="00402E63" w:rsidRPr="00B87BE4" w:rsidRDefault="00402E63" w:rsidP="00402E63">
            <w:pPr>
              <w:widowControl w:val="0"/>
              <w:ind w:right="-1"/>
              <w:jc w:val="center"/>
              <w:rPr>
                <w:szCs w:val="28"/>
              </w:rPr>
            </w:pPr>
            <w:r>
              <w:rPr>
                <w:rFonts w:cs="Times New Roman"/>
                <w:szCs w:val="28"/>
              </w:rPr>
              <w:t>100,0</w:t>
            </w:r>
          </w:p>
        </w:tc>
        <w:tc>
          <w:tcPr>
            <w:tcW w:w="1626" w:type="dxa"/>
          </w:tcPr>
          <w:p w14:paraId="03C94EDA" w14:textId="45F1F49C" w:rsidR="00402E63" w:rsidRPr="00B87BE4" w:rsidRDefault="00402E63" w:rsidP="00402E63">
            <w:pPr>
              <w:widowControl w:val="0"/>
              <w:ind w:right="-1"/>
              <w:jc w:val="center"/>
              <w:rPr>
                <w:szCs w:val="28"/>
              </w:rPr>
            </w:pPr>
            <w:r w:rsidRPr="00356431">
              <w:rPr>
                <w:rFonts w:cs="Times New Roman"/>
                <w:szCs w:val="28"/>
              </w:rPr>
              <w:t>100,0</w:t>
            </w:r>
          </w:p>
        </w:tc>
        <w:tc>
          <w:tcPr>
            <w:tcW w:w="1656" w:type="dxa"/>
            <w:shd w:val="clear" w:color="auto" w:fill="FFFFFF" w:themeFill="background1"/>
          </w:tcPr>
          <w:p w14:paraId="5CE2C0CF" w14:textId="72524D01" w:rsidR="00402E63" w:rsidRPr="00D22690" w:rsidRDefault="00402E63" w:rsidP="00402E63">
            <w:pPr>
              <w:widowControl w:val="0"/>
              <w:ind w:right="-1"/>
              <w:jc w:val="center"/>
              <w:rPr>
                <w:szCs w:val="28"/>
              </w:rPr>
            </w:pPr>
            <w:r w:rsidRPr="00D22690">
              <w:rPr>
                <w:rFonts w:cs="Times New Roman"/>
                <w:szCs w:val="28"/>
              </w:rPr>
              <w:t>100,0</w:t>
            </w:r>
          </w:p>
        </w:tc>
        <w:tc>
          <w:tcPr>
            <w:tcW w:w="1656" w:type="dxa"/>
            <w:shd w:val="clear" w:color="auto" w:fill="FFFFFF" w:themeFill="background1"/>
          </w:tcPr>
          <w:p w14:paraId="020BA736" w14:textId="597DE102" w:rsidR="00402E63" w:rsidRPr="00D22690" w:rsidRDefault="00402E63" w:rsidP="00402E63">
            <w:pPr>
              <w:widowControl w:val="0"/>
              <w:ind w:right="-1"/>
              <w:jc w:val="center"/>
              <w:rPr>
                <w:szCs w:val="28"/>
              </w:rPr>
            </w:pPr>
            <w:r w:rsidRPr="00D22690">
              <w:rPr>
                <w:rFonts w:cs="Times New Roman"/>
                <w:szCs w:val="28"/>
              </w:rPr>
              <w:t>100,0</w:t>
            </w:r>
          </w:p>
        </w:tc>
        <w:tc>
          <w:tcPr>
            <w:tcW w:w="1732" w:type="dxa"/>
            <w:shd w:val="clear" w:color="auto" w:fill="FFFFFF" w:themeFill="background1"/>
          </w:tcPr>
          <w:p w14:paraId="141A6636" w14:textId="78FAEFBE" w:rsidR="00402E63" w:rsidRPr="00D22690" w:rsidRDefault="00402E63" w:rsidP="00402E63">
            <w:pPr>
              <w:widowControl w:val="0"/>
              <w:ind w:right="-1"/>
              <w:jc w:val="center"/>
              <w:rPr>
                <w:szCs w:val="28"/>
              </w:rPr>
            </w:pPr>
            <w:r w:rsidRPr="00D22690">
              <w:rPr>
                <w:rFonts w:cs="Times New Roman"/>
                <w:szCs w:val="28"/>
              </w:rPr>
              <w:t>100,0</w:t>
            </w:r>
          </w:p>
        </w:tc>
        <w:tc>
          <w:tcPr>
            <w:tcW w:w="965" w:type="dxa"/>
            <w:gridSpan w:val="2"/>
          </w:tcPr>
          <w:p w14:paraId="53CFE3CF" w14:textId="6D596C70" w:rsidR="00402E63" w:rsidRPr="00D22690" w:rsidRDefault="00402E63" w:rsidP="00402E63">
            <w:pPr>
              <w:widowControl w:val="0"/>
              <w:ind w:right="-1"/>
              <w:jc w:val="both"/>
              <w:rPr>
                <w:szCs w:val="28"/>
              </w:rPr>
            </w:pPr>
          </w:p>
        </w:tc>
        <w:tc>
          <w:tcPr>
            <w:tcW w:w="1153" w:type="dxa"/>
          </w:tcPr>
          <w:p w14:paraId="696363E6" w14:textId="19CD2036" w:rsidR="00402E63" w:rsidRPr="000864BF" w:rsidRDefault="00402E63" w:rsidP="00402E63">
            <w:pPr>
              <w:widowControl w:val="0"/>
              <w:ind w:right="-1"/>
              <w:jc w:val="both"/>
              <w:rPr>
                <w:szCs w:val="28"/>
              </w:rPr>
            </w:pPr>
          </w:p>
        </w:tc>
        <w:tc>
          <w:tcPr>
            <w:tcW w:w="1270" w:type="dxa"/>
          </w:tcPr>
          <w:p w14:paraId="24FC5762" w14:textId="6C051395" w:rsidR="00402E63" w:rsidRPr="000864BF" w:rsidRDefault="00402E63" w:rsidP="00402E63">
            <w:pPr>
              <w:widowControl w:val="0"/>
              <w:ind w:right="-1"/>
              <w:jc w:val="both"/>
              <w:rPr>
                <w:szCs w:val="28"/>
              </w:rPr>
            </w:pPr>
          </w:p>
        </w:tc>
        <w:tc>
          <w:tcPr>
            <w:tcW w:w="1248" w:type="dxa"/>
          </w:tcPr>
          <w:p w14:paraId="7FB1027F" w14:textId="34D50A9E" w:rsidR="00402E63" w:rsidRPr="000864BF" w:rsidRDefault="00402E63" w:rsidP="00402E63">
            <w:pPr>
              <w:widowControl w:val="0"/>
              <w:ind w:right="-1"/>
              <w:jc w:val="both"/>
              <w:rPr>
                <w:szCs w:val="28"/>
              </w:rPr>
            </w:pPr>
          </w:p>
        </w:tc>
      </w:tr>
      <w:tr w:rsidR="00551788" w:rsidRPr="000864BF" w14:paraId="37E5D5B0" w14:textId="77777777" w:rsidTr="0050564E">
        <w:trPr>
          <w:gridAfter w:val="1"/>
          <w:wAfter w:w="15" w:type="dxa"/>
        </w:trPr>
        <w:tc>
          <w:tcPr>
            <w:tcW w:w="10956" w:type="dxa"/>
            <w:gridSpan w:val="7"/>
            <w:shd w:val="clear" w:color="auto" w:fill="FFFFFF" w:themeFill="background1"/>
          </w:tcPr>
          <w:p w14:paraId="22873634" w14:textId="77777777" w:rsidR="00551788" w:rsidRPr="00D22690" w:rsidRDefault="00551788" w:rsidP="00402E63">
            <w:pPr>
              <w:widowControl w:val="0"/>
              <w:ind w:right="-1"/>
              <w:jc w:val="center"/>
              <w:rPr>
                <w:szCs w:val="28"/>
              </w:rPr>
            </w:pPr>
            <w:r w:rsidRPr="00D22690">
              <w:rPr>
                <w:b/>
                <w:szCs w:val="28"/>
              </w:rPr>
              <w:t>Фаза выдоха</w:t>
            </w:r>
          </w:p>
        </w:tc>
        <w:tc>
          <w:tcPr>
            <w:tcW w:w="4636" w:type="dxa"/>
            <w:gridSpan w:val="5"/>
          </w:tcPr>
          <w:p w14:paraId="38372DD3" w14:textId="77777777" w:rsidR="00551788" w:rsidRPr="00D22690" w:rsidRDefault="00551788" w:rsidP="00402E63">
            <w:pPr>
              <w:widowControl w:val="0"/>
              <w:ind w:right="-1"/>
              <w:jc w:val="both"/>
              <w:rPr>
                <w:szCs w:val="28"/>
              </w:rPr>
            </w:pPr>
          </w:p>
        </w:tc>
      </w:tr>
      <w:tr w:rsidR="00402E63" w:rsidRPr="000864BF" w14:paraId="0406E438" w14:textId="77777777" w:rsidTr="0050564E">
        <w:trPr>
          <w:gridAfter w:val="2"/>
          <w:wAfter w:w="25" w:type="dxa"/>
        </w:trPr>
        <w:tc>
          <w:tcPr>
            <w:tcW w:w="2539" w:type="dxa"/>
          </w:tcPr>
          <w:p w14:paraId="1FFC4462" w14:textId="77777777" w:rsidR="00402E63" w:rsidRDefault="00402E63" w:rsidP="00402E63">
            <w:pPr>
              <w:widowControl w:val="0"/>
              <w:ind w:right="-1"/>
              <w:jc w:val="both"/>
              <w:rPr>
                <w:szCs w:val="28"/>
              </w:rPr>
            </w:pPr>
            <w:r>
              <w:rPr>
                <w:szCs w:val="28"/>
              </w:rPr>
              <w:t>Индекс НЧД</w:t>
            </w:r>
          </w:p>
          <w:p w14:paraId="07439935" w14:textId="2BD829D0" w:rsidR="00402E63" w:rsidRPr="000864BF" w:rsidRDefault="00402E63" w:rsidP="00402E63">
            <w:pPr>
              <w:widowControl w:val="0"/>
              <w:ind w:right="-1"/>
              <w:jc w:val="both"/>
              <w:rPr>
                <w:szCs w:val="28"/>
              </w:rPr>
            </w:pPr>
            <w:r w:rsidRPr="000864BF">
              <w:rPr>
                <w:szCs w:val="28"/>
              </w:rPr>
              <w:t>Р1</w:t>
            </w:r>
            <w:r>
              <w:rPr>
                <w:szCs w:val="28"/>
              </w:rPr>
              <w:t>*100</w:t>
            </w:r>
            <w:r w:rsidRPr="000864BF">
              <w:rPr>
                <w:szCs w:val="28"/>
              </w:rPr>
              <w:t>/</w:t>
            </w:r>
            <w:r>
              <w:rPr>
                <w:szCs w:val="28"/>
              </w:rPr>
              <w:t>(</w:t>
            </w:r>
            <w:r w:rsidRPr="000864BF">
              <w:rPr>
                <w:szCs w:val="28"/>
              </w:rPr>
              <w:t>Р</w:t>
            </w:r>
            <w:r>
              <w:rPr>
                <w:szCs w:val="28"/>
              </w:rPr>
              <w:t>1+Р2+Р3)</w:t>
            </w:r>
          </w:p>
        </w:tc>
        <w:tc>
          <w:tcPr>
            <w:tcW w:w="1737" w:type="dxa"/>
          </w:tcPr>
          <w:p w14:paraId="475938AE" w14:textId="31BE62D9" w:rsidR="00402E63" w:rsidRPr="00402E63" w:rsidRDefault="00402E63" w:rsidP="00402E63">
            <w:pPr>
              <w:widowControl w:val="0"/>
              <w:ind w:right="-1"/>
              <w:jc w:val="center"/>
              <w:rPr>
                <w:szCs w:val="28"/>
                <w:highlight w:val="yellow"/>
              </w:rPr>
            </w:pPr>
            <w:r w:rsidRPr="00B87BE4">
              <w:rPr>
                <w:rFonts w:cs="Times New Roman"/>
                <w:szCs w:val="28"/>
              </w:rPr>
              <w:t>62,6±1,34</w:t>
            </w:r>
          </w:p>
        </w:tc>
        <w:tc>
          <w:tcPr>
            <w:tcW w:w="1626" w:type="dxa"/>
          </w:tcPr>
          <w:p w14:paraId="44E04E6B" w14:textId="70A738F3" w:rsidR="00402E63" w:rsidRPr="00402E63" w:rsidRDefault="00402E63" w:rsidP="00402E63">
            <w:pPr>
              <w:widowControl w:val="0"/>
              <w:ind w:right="-1"/>
              <w:jc w:val="center"/>
              <w:rPr>
                <w:szCs w:val="28"/>
                <w:highlight w:val="yellow"/>
              </w:rPr>
            </w:pPr>
            <w:r w:rsidRPr="00B87BE4">
              <w:rPr>
                <w:rFonts w:cs="Times New Roman"/>
                <w:szCs w:val="28"/>
              </w:rPr>
              <w:t>57,5±0,5</w:t>
            </w:r>
          </w:p>
        </w:tc>
        <w:tc>
          <w:tcPr>
            <w:tcW w:w="1656" w:type="dxa"/>
            <w:shd w:val="clear" w:color="auto" w:fill="FFFFFF" w:themeFill="background1"/>
          </w:tcPr>
          <w:p w14:paraId="6C2D253A" w14:textId="29F95163" w:rsidR="00402E63" w:rsidRPr="00D22690" w:rsidRDefault="00402E63" w:rsidP="00402E63">
            <w:pPr>
              <w:widowControl w:val="0"/>
              <w:ind w:right="-1"/>
              <w:jc w:val="center"/>
              <w:rPr>
                <w:szCs w:val="28"/>
              </w:rPr>
            </w:pPr>
            <w:r w:rsidRPr="00D22690">
              <w:rPr>
                <w:rFonts w:cs="Times New Roman"/>
                <w:szCs w:val="28"/>
              </w:rPr>
              <w:t>56,1±0,7</w:t>
            </w:r>
          </w:p>
        </w:tc>
        <w:tc>
          <w:tcPr>
            <w:tcW w:w="1656" w:type="dxa"/>
            <w:shd w:val="clear" w:color="auto" w:fill="FFFFFF" w:themeFill="background1"/>
          </w:tcPr>
          <w:p w14:paraId="1AFA116B" w14:textId="48C3E49B" w:rsidR="00402E63" w:rsidRPr="00D22690" w:rsidRDefault="00402E63" w:rsidP="00402E63">
            <w:pPr>
              <w:widowControl w:val="0"/>
              <w:ind w:right="-1"/>
              <w:jc w:val="center"/>
              <w:rPr>
                <w:szCs w:val="28"/>
              </w:rPr>
            </w:pPr>
            <w:r w:rsidRPr="00D22690">
              <w:rPr>
                <w:rFonts w:cs="Times New Roman"/>
                <w:szCs w:val="28"/>
              </w:rPr>
              <w:t>52,4±0,5</w:t>
            </w:r>
          </w:p>
        </w:tc>
        <w:tc>
          <w:tcPr>
            <w:tcW w:w="1732" w:type="dxa"/>
            <w:shd w:val="clear" w:color="auto" w:fill="FFFFFF" w:themeFill="background1"/>
          </w:tcPr>
          <w:p w14:paraId="067AE65B" w14:textId="7221CAD5" w:rsidR="00402E63" w:rsidRPr="00D22690" w:rsidRDefault="00402E63" w:rsidP="00402E63">
            <w:pPr>
              <w:widowControl w:val="0"/>
              <w:ind w:right="-1"/>
              <w:jc w:val="center"/>
              <w:rPr>
                <w:szCs w:val="28"/>
              </w:rPr>
            </w:pPr>
            <w:r w:rsidRPr="00D22690">
              <w:rPr>
                <w:rFonts w:cs="Times New Roman"/>
                <w:szCs w:val="28"/>
              </w:rPr>
              <w:t>31,02±0,6</w:t>
            </w:r>
          </w:p>
        </w:tc>
        <w:tc>
          <w:tcPr>
            <w:tcW w:w="965" w:type="dxa"/>
            <w:gridSpan w:val="2"/>
          </w:tcPr>
          <w:p w14:paraId="33E3D22E" w14:textId="77777777" w:rsidR="00402E63" w:rsidRPr="00D22690" w:rsidRDefault="00402E63" w:rsidP="00402E63">
            <w:pPr>
              <w:widowControl w:val="0"/>
              <w:ind w:right="-1"/>
              <w:jc w:val="both"/>
              <w:rPr>
                <w:szCs w:val="28"/>
              </w:rPr>
            </w:pPr>
            <w:r w:rsidRPr="00D22690">
              <w:rPr>
                <w:szCs w:val="28"/>
                <w:lang w:val="en-US"/>
              </w:rPr>
              <w:t>&gt;0</w:t>
            </w:r>
            <w:r w:rsidRPr="00D22690">
              <w:rPr>
                <w:szCs w:val="28"/>
              </w:rPr>
              <w:t>,05</w:t>
            </w:r>
          </w:p>
        </w:tc>
        <w:tc>
          <w:tcPr>
            <w:tcW w:w="1153" w:type="dxa"/>
          </w:tcPr>
          <w:p w14:paraId="4602ED20" w14:textId="77777777" w:rsidR="00402E63" w:rsidRPr="000864BF" w:rsidRDefault="00402E63" w:rsidP="00402E63">
            <w:pPr>
              <w:widowControl w:val="0"/>
              <w:ind w:right="-1"/>
              <w:jc w:val="both"/>
              <w:rPr>
                <w:szCs w:val="28"/>
              </w:rPr>
            </w:pPr>
            <w:r>
              <w:rPr>
                <w:szCs w:val="28"/>
                <w:lang w:val="en-US"/>
              </w:rPr>
              <w:t>&lt;</w:t>
            </w:r>
            <w:r>
              <w:rPr>
                <w:szCs w:val="28"/>
              </w:rPr>
              <w:t>0,05</w:t>
            </w:r>
          </w:p>
        </w:tc>
        <w:tc>
          <w:tcPr>
            <w:tcW w:w="1270" w:type="dxa"/>
          </w:tcPr>
          <w:p w14:paraId="794FCA39" w14:textId="77777777" w:rsidR="00402E63" w:rsidRPr="000864BF" w:rsidRDefault="00402E63" w:rsidP="00402E63">
            <w:pPr>
              <w:widowControl w:val="0"/>
              <w:ind w:right="-1"/>
              <w:jc w:val="both"/>
              <w:rPr>
                <w:szCs w:val="28"/>
              </w:rPr>
            </w:pPr>
            <w:r w:rsidRPr="00B65762">
              <w:rPr>
                <w:szCs w:val="28"/>
                <w:lang w:val="en-US"/>
              </w:rPr>
              <w:t>&lt;</w:t>
            </w:r>
            <w:r w:rsidRPr="00B65762">
              <w:rPr>
                <w:szCs w:val="28"/>
              </w:rPr>
              <w:t>0,05</w:t>
            </w:r>
          </w:p>
        </w:tc>
        <w:tc>
          <w:tcPr>
            <w:tcW w:w="1248" w:type="dxa"/>
          </w:tcPr>
          <w:p w14:paraId="050DF89A" w14:textId="51EFE72B" w:rsidR="00402E63" w:rsidRPr="000864BF" w:rsidRDefault="00402E63" w:rsidP="00402E63">
            <w:pPr>
              <w:widowControl w:val="0"/>
              <w:ind w:right="-1"/>
              <w:jc w:val="both"/>
              <w:rPr>
                <w:szCs w:val="28"/>
              </w:rPr>
            </w:pPr>
            <w:r w:rsidRPr="00B65762">
              <w:rPr>
                <w:szCs w:val="28"/>
                <w:lang w:val="en-US"/>
              </w:rPr>
              <w:t>&lt;</w:t>
            </w:r>
            <w:r>
              <w:rPr>
                <w:szCs w:val="28"/>
              </w:rPr>
              <w:t>0,001</w:t>
            </w:r>
          </w:p>
        </w:tc>
      </w:tr>
      <w:tr w:rsidR="00402E63" w:rsidRPr="000864BF" w14:paraId="4193B644" w14:textId="77777777" w:rsidTr="0050564E">
        <w:trPr>
          <w:gridAfter w:val="2"/>
          <w:wAfter w:w="25" w:type="dxa"/>
        </w:trPr>
        <w:tc>
          <w:tcPr>
            <w:tcW w:w="2539" w:type="dxa"/>
          </w:tcPr>
          <w:p w14:paraId="1837D83F" w14:textId="77777777" w:rsidR="00402E63" w:rsidRDefault="00402E63" w:rsidP="00402E63">
            <w:pPr>
              <w:widowControl w:val="0"/>
              <w:ind w:right="-1"/>
              <w:jc w:val="both"/>
              <w:rPr>
                <w:szCs w:val="28"/>
              </w:rPr>
            </w:pPr>
            <w:r>
              <w:rPr>
                <w:szCs w:val="28"/>
              </w:rPr>
              <w:t>Индекс СЧД</w:t>
            </w:r>
          </w:p>
          <w:p w14:paraId="176DFBA2" w14:textId="316FA1AF" w:rsidR="00402E63" w:rsidRPr="000864BF" w:rsidRDefault="00402E63" w:rsidP="00402E63">
            <w:pPr>
              <w:widowControl w:val="0"/>
              <w:ind w:right="-1"/>
              <w:jc w:val="both"/>
              <w:rPr>
                <w:szCs w:val="28"/>
              </w:rPr>
            </w:pPr>
            <w:r>
              <w:rPr>
                <w:szCs w:val="28"/>
              </w:rPr>
              <w:t>Р2*100</w:t>
            </w:r>
            <w:r w:rsidRPr="000864BF">
              <w:rPr>
                <w:szCs w:val="28"/>
              </w:rPr>
              <w:t>/</w:t>
            </w:r>
            <w:r>
              <w:rPr>
                <w:szCs w:val="28"/>
              </w:rPr>
              <w:t>(</w:t>
            </w:r>
            <w:r w:rsidRPr="000864BF">
              <w:rPr>
                <w:szCs w:val="28"/>
              </w:rPr>
              <w:t>Р</w:t>
            </w:r>
            <w:r>
              <w:rPr>
                <w:szCs w:val="28"/>
              </w:rPr>
              <w:t>1+Р2+Р3)</w:t>
            </w:r>
          </w:p>
        </w:tc>
        <w:tc>
          <w:tcPr>
            <w:tcW w:w="1737" w:type="dxa"/>
          </w:tcPr>
          <w:p w14:paraId="715B2DAC" w14:textId="7D66E8FC" w:rsidR="00402E63" w:rsidRPr="00402E63" w:rsidRDefault="00402E63" w:rsidP="00402E63">
            <w:pPr>
              <w:widowControl w:val="0"/>
              <w:ind w:right="-1"/>
              <w:jc w:val="center"/>
              <w:rPr>
                <w:szCs w:val="28"/>
                <w:highlight w:val="yellow"/>
              </w:rPr>
            </w:pPr>
            <w:r w:rsidRPr="00B87BE4">
              <w:rPr>
                <w:rFonts w:cs="Times New Roman"/>
                <w:szCs w:val="28"/>
              </w:rPr>
              <w:t>29,9±0,82</w:t>
            </w:r>
          </w:p>
        </w:tc>
        <w:tc>
          <w:tcPr>
            <w:tcW w:w="1626" w:type="dxa"/>
          </w:tcPr>
          <w:p w14:paraId="51F405B0" w14:textId="0BB7C10D" w:rsidR="00402E63" w:rsidRPr="00402E63" w:rsidRDefault="00402E63" w:rsidP="00402E63">
            <w:pPr>
              <w:widowControl w:val="0"/>
              <w:ind w:right="-1"/>
              <w:jc w:val="center"/>
              <w:rPr>
                <w:szCs w:val="28"/>
                <w:highlight w:val="yellow"/>
              </w:rPr>
            </w:pPr>
            <w:r w:rsidRPr="00B87BE4">
              <w:rPr>
                <w:rFonts w:cs="Times New Roman"/>
                <w:szCs w:val="28"/>
              </w:rPr>
              <w:t>33,7±0,4</w:t>
            </w:r>
          </w:p>
        </w:tc>
        <w:tc>
          <w:tcPr>
            <w:tcW w:w="1656" w:type="dxa"/>
            <w:shd w:val="clear" w:color="auto" w:fill="FFFFFF" w:themeFill="background1"/>
          </w:tcPr>
          <w:p w14:paraId="198B017D" w14:textId="00A5CBD8" w:rsidR="00402E63" w:rsidRPr="00D22690" w:rsidRDefault="00402E63" w:rsidP="00402E63">
            <w:pPr>
              <w:widowControl w:val="0"/>
              <w:ind w:right="-1"/>
              <w:jc w:val="center"/>
              <w:rPr>
                <w:szCs w:val="28"/>
              </w:rPr>
            </w:pPr>
            <w:r w:rsidRPr="00D22690">
              <w:rPr>
                <w:rFonts w:cs="Times New Roman"/>
                <w:szCs w:val="28"/>
              </w:rPr>
              <w:t>30,7±0,62</w:t>
            </w:r>
          </w:p>
        </w:tc>
        <w:tc>
          <w:tcPr>
            <w:tcW w:w="1656" w:type="dxa"/>
            <w:shd w:val="clear" w:color="auto" w:fill="FFFFFF" w:themeFill="background1"/>
          </w:tcPr>
          <w:p w14:paraId="04C4D601" w14:textId="2E2B3848" w:rsidR="00402E63" w:rsidRPr="00D22690" w:rsidRDefault="00402E63" w:rsidP="00402E63">
            <w:pPr>
              <w:widowControl w:val="0"/>
              <w:ind w:right="-1"/>
              <w:jc w:val="center"/>
              <w:rPr>
                <w:szCs w:val="28"/>
              </w:rPr>
            </w:pPr>
            <w:r w:rsidRPr="00D22690">
              <w:rPr>
                <w:rFonts w:cs="Times New Roman"/>
                <w:szCs w:val="28"/>
              </w:rPr>
              <w:t>28,4±0,4</w:t>
            </w:r>
          </w:p>
        </w:tc>
        <w:tc>
          <w:tcPr>
            <w:tcW w:w="1732" w:type="dxa"/>
            <w:shd w:val="clear" w:color="auto" w:fill="FFFFFF" w:themeFill="background1"/>
          </w:tcPr>
          <w:p w14:paraId="0E52A3AE" w14:textId="677C3BD8" w:rsidR="00402E63" w:rsidRPr="00D22690" w:rsidRDefault="00402E63" w:rsidP="00402E63">
            <w:pPr>
              <w:widowControl w:val="0"/>
              <w:ind w:right="-1"/>
              <w:jc w:val="center"/>
              <w:rPr>
                <w:szCs w:val="28"/>
              </w:rPr>
            </w:pPr>
            <w:r w:rsidRPr="00D22690">
              <w:rPr>
                <w:rFonts w:cs="Times New Roman"/>
                <w:szCs w:val="28"/>
              </w:rPr>
              <w:t>39,7±0,5</w:t>
            </w:r>
          </w:p>
        </w:tc>
        <w:tc>
          <w:tcPr>
            <w:tcW w:w="965" w:type="dxa"/>
            <w:gridSpan w:val="2"/>
          </w:tcPr>
          <w:p w14:paraId="135E1059" w14:textId="77777777" w:rsidR="00402E63" w:rsidRPr="00D22690" w:rsidRDefault="00402E63" w:rsidP="00402E63">
            <w:pPr>
              <w:widowControl w:val="0"/>
              <w:ind w:right="-1"/>
              <w:jc w:val="both"/>
              <w:rPr>
                <w:szCs w:val="28"/>
              </w:rPr>
            </w:pPr>
            <w:r w:rsidRPr="00D22690">
              <w:rPr>
                <w:szCs w:val="28"/>
                <w:lang w:val="en-US"/>
              </w:rPr>
              <w:t>&gt;0</w:t>
            </w:r>
            <w:r w:rsidRPr="00D22690">
              <w:rPr>
                <w:szCs w:val="28"/>
              </w:rPr>
              <w:t>,05</w:t>
            </w:r>
          </w:p>
        </w:tc>
        <w:tc>
          <w:tcPr>
            <w:tcW w:w="1153" w:type="dxa"/>
          </w:tcPr>
          <w:p w14:paraId="1AA5DA69" w14:textId="77777777" w:rsidR="00402E63" w:rsidRPr="000864BF" w:rsidRDefault="00402E63" w:rsidP="00402E63">
            <w:pPr>
              <w:widowControl w:val="0"/>
              <w:ind w:right="-1"/>
              <w:jc w:val="both"/>
              <w:rPr>
                <w:szCs w:val="28"/>
              </w:rPr>
            </w:pPr>
            <w:r>
              <w:rPr>
                <w:szCs w:val="28"/>
                <w:lang w:val="en-US"/>
              </w:rPr>
              <w:t>&lt;</w:t>
            </w:r>
            <w:r>
              <w:rPr>
                <w:szCs w:val="28"/>
              </w:rPr>
              <w:t>0,05</w:t>
            </w:r>
          </w:p>
        </w:tc>
        <w:tc>
          <w:tcPr>
            <w:tcW w:w="1270" w:type="dxa"/>
          </w:tcPr>
          <w:p w14:paraId="67B8AAD6" w14:textId="77777777" w:rsidR="00402E63" w:rsidRPr="000864BF" w:rsidRDefault="00402E63" w:rsidP="00402E63">
            <w:pPr>
              <w:widowControl w:val="0"/>
              <w:ind w:right="-1"/>
              <w:jc w:val="both"/>
              <w:rPr>
                <w:szCs w:val="28"/>
              </w:rPr>
            </w:pPr>
            <w:r w:rsidRPr="00B65762">
              <w:rPr>
                <w:szCs w:val="28"/>
                <w:lang w:val="en-US"/>
              </w:rPr>
              <w:t>&lt;</w:t>
            </w:r>
            <w:r>
              <w:rPr>
                <w:szCs w:val="28"/>
              </w:rPr>
              <w:t>0,01</w:t>
            </w:r>
          </w:p>
        </w:tc>
        <w:tc>
          <w:tcPr>
            <w:tcW w:w="1248" w:type="dxa"/>
          </w:tcPr>
          <w:p w14:paraId="327EB287" w14:textId="77777777" w:rsidR="00402E63" w:rsidRPr="000864BF" w:rsidRDefault="00402E63" w:rsidP="00402E63">
            <w:pPr>
              <w:widowControl w:val="0"/>
              <w:ind w:right="-1"/>
              <w:jc w:val="both"/>
              <w:rPr>
                <w:szCs w:val="28"/>
              </w:rPr>
            </w:pPr>
            <w:r w:rsidRPr="00B65762">
              <w:rPr>
                <w:szCs w:val="28"/>
                <w:lang w:val="en-US"/>
              </w:rPr>
              <w:t>&lt;</w:t>
            </w:r>
            <w:r>
              <w:rPr>
                <w:szCs w:val="28"/>
              </w:rPr>
              <w:t>0,01</w:t>
            </w:r>
          </w:p>
        </w:tc>
      </w:tr>
      <w:tr w:rsidR="00402E63" w:rsidRPr="000864BF" w14:paraId="42ADC888" w14:textId="77777777" w:rsidTr="0050564E">
        <w:trPr>
          <w:gridAfter w:val="2"/>
          <w:wAfter w:w="25" w:type="dxa"/>
        </w:trPr>
        <w:tc>
          <w:tcPr>
            <w:tcW w:w="2539" w:type="dxa"/>
          </w:tcPr>
          <w:p w14:paraId="1CD15922" w14:textId="77777777" w:rsidR="00402E63" w:rsidRDefault="00402E63" w:rsidP="00402E63">
            <w:pPr>
              <w:widowControl w:val="0"/>
              <w:ind w:right="-1"/>
              <w:jc w:val="both"/>
              <w:rPr>
                <w:szCs w:val="28"/>
              </w:rPr>
            </w:pPr>
            <w:r>
              <w:rPr>
                <w:szCs w:val="28"/>
              </w:rPr>
              <w:t>Индекс ВЧД</w:t>
            </w:r>
          </w:p>
          <w:p w14:paraId="5AC424A5" w14:textId="26552FD1" w:rsidR="00402E63" w:rsidRPr="000864BF" w:rsidRDefault="00402E63" w:rsidP="00402E63">
            <w:pPr>
              <w:widowControl w:val="0"/>
              <w:ind w:right="-1"/>
              <w:jc w:val="both"/>
              <w:rPr>
                <w:szCs w:val="28"/>
              </w:rPr>
            </w:pPr>
            <w:r w:rsidRPr="000864BF">
              <w:rPr>
                <w:szCs w:val="28"/>
              </w:rPr>
              <w:t>Р3</w:t>
            </w:r>
            <w:r>
              <w:rPr>
                <w:szCs w:val="28"/>
              </w:rPr>
              <w:t>*100</w:t>
            </w:r>
            <w:r w:rsidRPr="000864BF">
              <w:rPr>
                <w:szCs w:val="28"/>
              </w:rPr>
              <w:t>/</w:t>
            </w:r>
            <w:r>
              <w:rPr>
                <w:szCs w:val="28"/>
              </w:rPr>
              <w:t>(</w:t>
            </w:r>
            <w:r w:rsidRPr="000864BF">
              <w:rPr>
                <w:szCs w:val="28"/>
              </w:rPr>
              <w:t>Р</w:t>
            </w:r>
            <w:r>
              <w:rPr>
                <w:szCs w:val="28"/>
              </w:rPr>
              <w:t>1+Р2+Р3)</w:t>
            </w:r>
          </w:p>
        </w:tc>
        <w:tc>
          <w:tcPr>
            <w:tcW w:w="1737" w:type="dxa"/>
          </w:tcPr>
          <w:p w14:paraId="31BEB4E5" w14:textId="781EC993" w:rsidR="00402E63" w:rsidRPr="00402E63" w:rsidRDefault="00402E63" w:rsidP="00402E63">
            <w:pPr>
              <w:widowControl w:val="0"/>
              <w:ind w:right="-1"/>
              <w:jc w:val="center"/>
              <w:rPr>
                <w:szCs w:val="28"/>
                <w:highlight w:val="yellow"/>
              </w:rPr>
            </w:pPr>
            <w:r w:rsidRPr="00B87BE4">
              <w:rPr>
                <w:rFonts w:cs="Times New Roman"/>
                <w:szCs w:val="28"/>
              </w:rPr>
              <w:t>7,5±0,3</w:t>
            </w:r>
          </w:p>
        </w:tc>
        <w:tc>
          <w:tcPr>
            <w:tcW w:w="1626" w:type="dxa"/>
          </w:tcPr>
          <w:p w14:paraId="7C2E7EB1" w14:textId="2B5BA95A" w:rsidR="00402E63" w:rsidRPr="00402E63" w:rsidRDefault="00402E63" w:rsidP="00402E63">
            <w:pPr>
              <w:widowControl w:val="0"/>
              <w:ind w:right="-1"/>
              <w:jc w:val="center"/>
              <w:rPr>
                <w:szCs w:val="28"/>
                <w:highlight w:val="yellow"/>
              </w:rPr>
            </w:pPr>
            <w:r w:rsidRPr="00B87BE4">
              <w:rPr>
                <w:rFonts w:cs="Times New Roman"/>
                <w:szCs w:val="28"/>
              </w:rPr>
              <w:t>8,8±0,11</w:t>
            </w:r>
          </w:p>
        </w:tc>
        <w:tc>
          <w:tcPr>
            <w:tcW w:w="1656" w:type="dxa"/>
            <w:shd w:val="clear" w:color="auto" w:fill="FFFFFF" w:themeFill="background1"/>
          </w:tcPr>
          <w:p w14:paraId="1EBF53C6" w14:textId="0AE2116A" w:rsidR="00402E63" w:rsidRPr="00D22690" w:rsidRDefault="00402E63" w:rsidP="00402E63">
            <w:pPr>
              <w:widowControl w:val="0"/>
              <w:ind w:right="-1"/>
              <w:jc w:val="center"/>
              <w:rPr>
                <w:szCs w:val="28"/>
              </w:rPr>
            </w:pPr>
            <w:r w:rsidRPr="00D22690">
              <w:rPr>
                <w:rFonts w:cs="Times New Roman"/>
                <w:szCs w:val="28"/>
              </w:rPr>
              <w:t>13,3±0,13</w:t>
            </w:r>
          </w:p>
        </w:tc>
        <w:tc>
          <w:tcPr>
            <w:tcW w:w="1656" w:type="dxa"/>
            <w:shd w:val="clear" w:color="auto" w:fill="FFFFFF" w:themeFill="background1"/>
          </w:tcPr>
          <w:p w14:paraId="2CFD95FE" w14:textId="63177044" w:rsidR="00402E63" w:rsidRPr="00D22690" w:rsidRDefault="00402E63" w:rsidP="00402E63">
            <w:pPr>
              <w:widowControl w:val="0"/>
              <w:ind w:right="-1"/>
              <w:jc w:val="center"/>
              <w:rPr>
                <w:szCs w:val="28"/>
              </w:rPr>
            </w:pPr>
            <w:r w:rsidRPr="00D22690">
              <w:rPr>
                <w:rFonts w:cs="Times New Roman"/>
                <w:szCs w:val="28"/>
              </w:rPr>
              <w:t>19,2±0,23</w:t>
            </w:r>
          </w:p>
        </w:tc>
        <w:tc>
          <w:tcPr>
            <w:tcW w:w="1732" w:type="dxa"/>
            <w:shd w:val="clear" w:color="auto" w:fill="FFFFFF" w:themeFill="background1"/>
          </w:tcPr>
          <w:p w14:paraId="176FFA8E" w14:textId="2F4563FC" w:rsidR="00402E63" w:rsidRPr="00D22690" w:rsidRDefault="00402E63" w:rsidP="00402E63">
            <w:pPr>
              <w:widowControl w:val="0"/>
              <w:ind w:right="-1"/>
              <w:jc w:val="center"/>
              <w:rPr>
                <w:szCs w:val="28"/>
              </w:rPr>
            </w:pPr>
            <w:r w:rsidRPr="00D22690">
              <w:rPr>
                <w:rFonts w:cs="Times New Roman"/>
                <w:szCs w:val="28"/>
              </w:rPr>
              <w:t>29,2±0,4</w:t>
            </w:r>
          </w:p>
        </w:tc>
        <w:tc>
          <w:tcPr>
            <w:tcW w:w="965" w:type="dxa"/>
            <w:gridSpan w:val="2"/>
          </w:tcPr>
          <w:p w14:paraId="3DEBE5CA" w14:textId="77777777" w:rsidR="00402E63" w:rsidRPr="00D22690" w:rsidRDefault="00402E63" w:rsidP="00402E63">
            <w:pPr>
              <w:widowControl w:val="0"/>
              <w:ind w:right="-1"/>
              <w:jc w:val="both"/>
              <w:rPr>
                <w:szCs w:val="28"/>
              </w:rPr>
            </w:pPr>
            <w:r w:rsidRPr="00D22690">
              <w:rPr>
                <w:szCs w:val="28"/>
                <w:lang w:val="en-US"/>
              </w:rPr>
              <w:t>&gt;0</w:t>
            </w:r>
            <w:r w:rsidRPr="00D22690">
              <w:rPr>
                <w:szCs w:val="28"/>
              </w:rPr>
              <w:t>,05</w:t>
            </w:r>
          </w:p>
        </w:tc>
        <w:tc>
          <w:tcPr>
            <w:tcW w:w="1153" w:type="dxa"/>
          </w:tcPr>
          <w:p w14:paraId="1DDB45CF" w14:textId="77777777" w:rsidR="00402E63" w:rsidRPr="000864BF" w:rsidRDefault="00402E63" w:rsidP="00402E63">
            <w:pPr>
              <w:widowControl w:val="0"/>
              <w:ind w:right="-1"/>
              <w:jc w:val="both"/>
              <w:rPr>
                <w:szCs w:val="28"/>
              </w:rPr>
            </w:pPr>
            <w:r>
              <w:rPr>
                <w:szCs w:val="28"/>
                <w:lang w:val="en-US"/>
              </w:rPr>
              <w:t>&lt;</w:t>
            </w:r>
            <w:r>
              <w:rPr>
                <w:szCs w:val="28"/>
              </w:rPr>
              <w:t>0,01</w:t>
            </w:r>
          </w:p>
        </w:tc>
        <w:tc>
          <w:tcPr>
            <w:tcW w:w="1270" w:type="dxa"/>
          </w:tcPr>
          <w:p w14:paraId="0011DE5C" w14:textId="77777777" w:rsidR="00402E63" w:rsidRPr="000864BF" w:rsidRDefault="00402E63" w:rsidP="00402E63">
            <w:pPr>
              <w:widowControl w:val="0"/>
              <w:ind w:right="-1"/>
              <w:jc w:val="both"/>
              <w:rPr>
                <w:szCs w:val="28"/>
              </w:rPr>
            </w:pPr>
            <w:r w:rsidRPr="00B65762">
              <w:rPr>
                <w:szCs w:val="28"/>
                <w:lang w:val="en-US"/>
              </w:rPr>
              <w:t>&lt;</w:t>
            </w:r>
            <w:r w:rsidRPr="00B65762">
              <w:rPr>
                <w:szCs w:val="28"/>
              </w:rPr>
              <w:t>0,0</w:t>
            </w:r>
            <w:r>
              <w:rPr>
                <w:szCs w:val="28"/>
              </w:rPr>
              <w:t>1</w:t>
            </w:r>
          </w:p>
        </w:tc>
        <w:tc>
          <w:tcPr>
            <w:tcW w:w="1248" w:type="dxa"/>
          </w:tcPr>
          <w:p w14:paraId="488C1FD3" w14:textId="4F1FCDD2" w:rsidR="00402E63" w:rsidRPr="000864BF" w:rsidRDefault="00402E63" w:rsidP="00402E63">
            <w:pPr>
              <w:widowControl w:val="0"/>
              <w:ind w:right="-1"/>
              <w:jc w:val="both"/>
              <w:rPr>
                <w:szCs w:val="28"/>
              </w:rPr>
            </w:pPr>
            <w:r w:rsidRPr="00B65762">
              <w:rPr>
                <w:szCs w:val="28"/>
                <w:lang w:val="en-US"/>
              </w:rPr>
              <w:t>&lt;</w:t>
            </w:r>
            <w:r w:rsidRPr="00B65762">
              <w:rPr>
                <w:szCs w:val="28"/>
              </w:rPr>
              <w:t>0,0</w:t>
            </w:r>
            <w:r>
              <w:rPr>
                <w:szCs w:val="28"/>
              </w:rPr>
              <w:t>01</w:t>
            </w:r>
          </w:p>
        </w:tc>
      </w:tr>
      <w:tr w:rsidR="00402E63" w:rsidRPr="000864BF" w14:paraId="3594330A" w14:textId="77777777" w:rsidTr="0050564E">
        <w:trPr>
          <w:gridAfter w:val="2"/>
          <w:wAfter w:w="25" w:type="dxa"/>
        </w:trPr>
        <w:tc>
          <w:tcPr>
            <w:tcW w:w="2539" w:type="dxa"/>
          </w:tcPr>
          <w:p w14:paraId="1FF2D995" w14:textId="11169176" w:rsidR="00402E63" w:rsidRPr="000864BF" w:rsidRDefault="00402E63" w:rsidP="00402E63">
            <w:pPr>
              <w:widowControl w:val="0"/>
              <w:ind w:right="-1"/>
              <w:jc w:val="both"/>
              <w:rPr>
                <w:szCs w:val="28"/>
              </w:rPr>
            </w:pPr>
            <w:r w:rsidRPr="00552A14">
              <w:rPr>
                <w:b/>
                <w:szCs w:val="28"/>
              </w:rPr>
              <w:t xml:space="preserve">Сумма: </w:t>
            </w:r>
          </w:p>
        </w:tc>
        <w:tc>
          <w:tcPr>
            <w:tcW w:w="1737" w:type="dxa"/>
          </w:tcPr>
          <w:p w14:paraId="4291EA3E" w14:textId="7C3C1AA6" w:rsidR="00402E63" w:rsidRPr="00B87BE4" w:rsidRDefault="00402E63" w:rsidP="00402E63">
            <w:pPr>
              <w:widowControl w:val="0"/>
              <w:ind w:right="-1"/>
              <w:jc w:val="center"/>
              <w:rPr>
                <w:szCs w:val="28"/>
              </w:rPr>
            </w:pPr>
            <w:r w:rsidRPr="00CB2C22">
              <w:rPr>
                <w:rFonts w:cs="Times New Roman"/>
                <w:szCs w:val="28"/>
              </w:rPr>
              <w:t>100,0</w:t>
            </w:r>
          </w:p>
        </w:tc>
        <w:tc>
          <w:tcPr>
            <w:tcW w:w="1626" w:type="dxa"/>
          </w:tcPr>
          <w:p w14:paraId="72D42071" w14:textId="696DC0FC" w:rsidR="00402E63" w:rsidRPr="00B87BE4" w:rsidRDefault="00402E63" w:rsidP="00402E63">
            <w:pPr>
              <w:widowControl w:val="0"/>
              <w:ind w:right="-1"/>
              <w:jc w:val="center"/>
              <w:rPr>
                <w:szCs w:val="28"/>
              </w:rPr>
            </w:pPr>
            <w:r w:rsidRPr="00CB2C22">
              <w:rPr>
                <w:rFonts w:cs="Times New Roman"/>
                <w:szCs w:val="28"/>
              </w:rPr>
              <w:t>100,0</w:t>
            </w:r>
          </w:p>
        </w:tc>
        <w:tc>
          <w:tcPr>
            <w:tcW w:w="1656" w:type="dxa"/>
            <w:shd w:val="clear" w:color="auto" w:fill="FFFFFF" w:themeFill="background1"/>
          </w:tcPr>
          <w:p w14:paraId="4EED79AC" w14:textId="12F11481" w:rsidR="00402E63" w:rsidRPr="00B87BE4" w:rsidRDefault="00402E63" w:rsidP="00402E63">
            <w:pPr>
              <w:widowControl w:val="0"/>
              <w:ind w:right="-1"/>
              <w:jc w:val="center"/>
              <w:rPr>
                <w:szCs w:val="28"/>
              </w:rPr>
            </w:pPr>
            <w:r w:rsidRPr="00CB2C22">
              <w:rPr>
                <w:rFonts w:cs="Times New Roman"/>
                <w:szCs w:val="28"/>
              </w:rPr>
              <w:t>100,0</w:t>
            </w:r>
          </w:p>
        </w:tc>
        <w:tc>
          <w:tcPr>
            <w:tcW w:w="1656" w:type="dxa"/>
            <w:shd w:val="clear" w:color="auto" w:fill="FFFFFF" w:themeFill="background1"/>
          </w:tcPr>
          <w:p w14:paraId="0761A79C" w14:textId="7E3014D1" w:rsidR="00402E63" w:rsidRPr="00B87BE4" w:rsidRDefault="00402E63" w:rsidP="00402E63">
            <w:pPr>
              <w:widowControl w:val="0"/>
              <w:ind w:right="-1"/>
              <w:jc w:val="center"/>
              <w:rPr>
                <w:szCs w:val="28"/>
              </w:rPr>
            </w:pPr>
            <w:r w:rsidRPr="00CB2C22">
              <w:rPr>
                <w:rFonts w:cs="Times New Roman"/>
                <w:szCs w:val="28"/>
              </w:rPr>
              <w:t>100,0</w:t>
            </w:r>
          </w:p>
        </w:tc>
        <w:tc>
          <w:tcPr>
            <w:tcW w:w="1732" w:type="dxa"/>
            <w:shd w:val="clear" w:color="auto" w:fill="FFFFFF" w:themeFill="background1"/>
          </w:tcPr>
          <w:p w14:paraId="4867C345" w14:textId="0C8DA528" w:rsidR="00402E63" w:rsidRPr="00B87BE4" w:rsidRDefault="00402E63" w:rsidP="00402E63">
            <w:pPr>
              <w:widowControl w:val="0"/>
              <w:ind w:right="-1"/>
              <w:jc w:val="center"/>
              <w:rPr>
                <w:szCs w:val="28"/>
              </w:rPr>
            </w:pPr>
            <w:r w:rsidRPr="00CB2C22">
              <w:rPr>
                <w:rFonts w:cs="Times New Roman"/>
                <w:szCs w:val="28"/>
              </w:rPr>
              <w:t>100,0</w:t>
            </w:r>
          </w:p>
        </w:tc>
        <w:tc>
          <w:tcPr>
            <w:tcW w:w="965" w:type="dxa"/>
            <w:gridSpan w:val="2"/>
          </w:tcPr>
          <w:p w14:paraId="4FBAFF5D" w14:textId="1364582D" w:rsidR="00402E63" w:rsidRPr="000864BF" w:rsidRDefault="00402E63" w:rsidP="00402E63">
            <w:pPr>
              <w:widowControl w:val="0"/>
              <w:ind w:right="-1"/>
              <w:jc w:val="both"/>
              <w:rPr>
                <w:szCs w:val="28"/>
              </w:rPr>
            </w:pPr>
          </w:p>
        </w:tc>
        <w:tc>
          <w:tcPr>
            <w:tcW w:w="1153" w:type="dxa"/>
          </w:tcPr>
          <w:p w14:paraId="53E36FB2" w14:textId="759FED6D" w:rsidR="00402E63" w:rsidRPr="000864BF" w:rsidRDefault="00402E63" w:rsidP="00402E63">
            <w:pPr>
              <w:widowControl w:val="0"/>
              <w:ind w:right="-1"/>
              <w:jc w:val="both"/>
              <w:rPr>
                <w:szCs w:val="28"/>
              </w:rPr>
            </w:pPr>
          </w:p>
        </w:tc>
        <w:tc>
          <w:tcPr>
            <w:tcW w:w="1270" w:type="dxa"/>
          </w:tcPr>
          <w:p w14:paraId="5740E27E" w14:textId="50C37658" w:rsidR="00402E63" w:rsidRPr="000864BF" w:rsidRDefault="00402E63" w:rsidP="00402E63">
            <w:pPr>
              <w:widowControl w:val="0"/>
              <w:ind w:right="-1"/>
              <w:jc w:val="both"/>
              <w:rPr>
                <w:szCs w:val="28"/>
              </w:rPr>
            </w:pPr>
          </w:p>
        </w:tc>
        <w:tc>
          <w:tcPr>
            <w:tcW w:w="1248" w:type="dxa"/>
          </w:tcPr>
          <w:p w14:paraId="6F3DEC03" w14:textId="33655039" w:rsidR="00402E63" w:rsidRPr="000864BF" w:rsidRDefault="00402E63" w:rsidP="00402E63">
            <w:pPr>
              <w:widowControl w:val="0"/>
              <w:ind w:right="-1"/>
              <w:jc w:val="both"/>
              <w:rPr>
                <w:szCs w:val="28"/>
              </w:rPr>
            </w:pPr>
          </w:p>
        </w:tc>
      </w:tr>
      <w:tr w:rsidR="00551788" w:rsidRPr="000864BF" w14:paraId="17D09C2B" w14:textId="77777777" w:rsidTr="0050564E">
        <w:tc>
          <w:tcPr>
            <w:tcW w:w="15607" w:type="dxa"/>
            <w:gridSpan w:val="13"/>
            <w:tcBorders>
              <w:top w:val="nil"/>
              <w:left w:val="nil"/>
              <w:bottom w:val="nil"/>
              <w:right w:val="nil"/>
            </w:tcBorders>
          </w:tcPr>
          <w:p w14:paraId="1176DB88" w14:textId="1F194C71" w:rsidR="00551788" w:rsidRPr="000864BF" w:rsidRDefault="00402E63" w:rsidP="00402E63">
            <w:pPr>
              <w:widowControl w:val="0"/>
              <w:ind w:right="-1"/>
              <w:jc w:val="both"/>
              <w:rPr>
                <w:szCs w:val="28"/>
              </w:rPr>
            </w:pPr>
            <w:r w:rsidRPr="004D24DE">
              <w:rPr>
                <w:i/>
                <w:sz w:val="24"/>
                <w:szCs w:val="24"/>
              </w:rPr>
              <w:t>Примечание:</w:t>
            </w:r>
            <w:r>
              <w:rPr>
                <w:szCs w:val="28"/>
              </w:rPr>
              <w:t xml:space="preserve"> </w:t>
            </w:r>
            <w:r w:rsidRPr="000C0691">
              <w:rPr>
                <w:i/>
                <w:sz w:val="24"/>
                <w:szCs w:val="24"/>
              </w:rPr>
              <w:t>Р – достоверность раз</w:t>
            </w:r>
            <w:r>
              <w:rPr>
                <w:i/>
                <w:sz w:val="24"/>
                <w:szCs w:val="24"/>
              </w:rPr>
              <w:t xml:space="preserve">личий между показателями группой </w:t>
            </w:r>
            <w:r w:rsidRPr="000C0691">
              <w:rPr>
                <w:i/>
                <w:sz w:val="24"/>
                <w:szCs w:val="24"/>
              </w:rPr>
              <w:t>сравнения (ОБ)</w:t>
            </w:r>
            <w:r>
              <w:rPr>
                <w:i/>
                <w:sz w:val="24"/>
                <w:szCs w:val="24"/>
              </w:rPr>
              <w:t xml:space="preserve"> и </w:t>
            </w:r>
            <w:r>
              <w:rPr>
                <w:i/>
                <w:sz w:val="24"/>
                <w:szCs w:val="24"/>
                <w:lang w:val="en-US"/>
              </w:rPr>
              <w:t>I</w:t>
            </w:r>
            <w:r>
              <w:rPr>
                <w:i/>
                <w:sz w:val="24"/>
                <w:szCs w:val="24"/>
              </w:rPr>
              <w:t xml:space="preserve"> группой</w:t>
            </w:r>
            <w:r w:rsidRPr="000C0691">
              <w:rPr>
                <w:i/>
                <w:sz w:val="24"/>
                <w:szCs w:val="24"/>
              </w:rPr>
              <w:t xml:space="preserve">; Р1 - достоверность различий между показателями группы </w:t>
            </w:r>
            <w:r>
              <w:rPr>
                <w:i/>
                <w:sz w:val="24"/>
                <w:szCs w:val="24"/>
              </w:rPr>
              <w:t>сравнения</w:t>
            </w:r>
            <w:r w:rsidRPr="000C0691">
              <w:rPr>
                <w:i/>
                <w:sz w:val="24"/>
                <w:szCs w:val="24"/>
              </w:rPr>
              <w:t xml:space="preserve"> и</w:t>
            </w:r>
            <w:r>
              <w:rPr>
                <w:i/>
                <w:sz w:val="24"/>
                <w:szCs w:val="24"/>
              </w:rPr>
              <w:t xml:space="preserve"> </w:t>
            </w:r>
            <w:r>
              <w:rPr>
                <w:i/>
                <w:sz w:val="24"/>
                <w:szCs w:val="24"/>
                <w:lang w:val="en-US"/>
              </w:rPr>
              <w:t>II</w:t>
            </w:r>
            <w:r>
              <w:rPr>
                <w:i/>
                <w:sz w:val="24"/>
                <w:szCs w:val="24"/>
              </w:rPr>
              <w:t xml:space="preserve"> группы</w:t>
            </w:r>
            <w:r w:rsidRPr="000C0691">
              <w:rPr>
                <w:i/>
                <w:sz w:val="24"/>
                <w:szCs w:val="24"/>
              </w:rPr>
              <w:t xml:space="preserve">; Р2 - достоверность различий между показателями группы </w:t>
            </w:r>
            <w:r>
              <w:rPr>
                <w:i/>
                <w:sz w:val="24"/>
                <w:szCs w:val="24"/>
              </w:rPr>
              <w:t>сравнения</w:t>
            </w:r>
            <w:r w:rsidRPr="000C0691">
              <w:rPr>
                <w:i/>
                <w:sz w:val="24"/>
                <w:szCs w:val="24"/>
              </w:rPr>
              <w:t xml:space="preserve"> </w:t>
            </w:r>
            <w:r w:rsidRPr="00C851F4">
              <w:rPr>
                <w:i/>
                <w:sz w:val="24"/>
                <w:szCs w:val="24"/>
              </w:rPr>
              <w:t xml:space="preserve">и </w:t>
            </w:r>
            <w:r w:rsidRPr="00C851F4">
              <w:rPr>
                <w:i/>
                <w:szCs w:val="28"/>
                <w:lang w:val="en-US"/>
              </w:rPr>
              <w:t>III</w:t>
            </w:r>
            <w:r w:rsidRPr="00C851F4">
              <w:rPr>
                <w:i/>
                <w:sz w:val="24"/>
                <w:szCs w:val="24"/>
              </w:rPr>
              <w:t xml:space="preserve"> </w:t>
            </w:r>
            <w:r w:rsidRPr="000C0691">
              <w:rPr>
                <w:i/>
                <w:sz w:val="24"/>
                <w:szCs w:val="24"/>
              </w:rPr>
              <w:t>группы; Р</w:t>
            </w:r>
            <w:r>
              <w:rPr>
                <w:i/>
                <w:sz w:val="24"/>
                <w:szCs w:val="24"/>
              </w:rPr>
              <w:t>3</w:t>
            </w:r>
            <w:r w:rsidRPr="000C0691">
              <w:rPr>
                <w:i/>
                <w:sz w:val="24"/>
                <w:szCs w:val="24"/>
              </w:rPr>
              <w:t xml:space="preserve"> - достоверность различий между показателями</w:t>
            </w:r>
            <w:r w:rsidRPr="00C851F4">
              <w:rPr>
                <w:i/>
                <w:szCs w:val="28"/>
              </w:rPr>
              <w:t xml:space="preserve"> </w:t>
            </w:r>
            <w:r w:rsidRPr="00C851F4">
              <w:rPr>
                <w:i/>
                <w:szCs w:val="28"/>
                <w:lang w:val="en-US"/>
              </w:rPr>
              <w:t>I</w:t>
            </w:r>
            <w:r w:rsidRPr="00C851F4">
              <w:rPr>
                <w:i/>
                <w:sz w:val="24"/>
                <w:szCs w:val="24"/>
              </w:rPr>
              <w:t xml:space="preserve"> </w:t>
            </w:r>
            <w:r w:rsidRPr="000C0691">
              <w:rPr>
                <w:i/>
                <w:sz w:val="24"/>
                <w:szCs w:val="24"/>
              </w:rPr>
              <w:t>группы</w:t>
            </w:r>
            <w:r>
              <w:rPr>
                <w:i/>
                <w:sz w:val="24"/>
                <w:szCs w:val="24"/>
              </w:rPr>
              <w:t xml:space="preserve"> и </w:t>
            </w:r>
            <w:r w:rsidRPr="00C851F4">
              <w:rPr>
                <w:i/>
                <w:szCs w:val="28"/>
                <w:lang w:val="en-US"/>
              </w:rPr>
              <w:t>III</w:t>
            </w:r>
            <w:r w:rsidRPr="00C851F4">
              <w:rPr>
                <w:i/>
                <w:sz w:val="24"/>
                <w:szCs w:val="24"/>
              </w:rPr>
              <w:t xml:space="preserve"> </w:t>
            </w:r>
            <w:r w:rsidRPr="000C0691">
              <w:rPr>
                <w:i/>
                <w:sz w:val="24"/>
                <w:szCs w:val="24"/>
              </w:rPr>
              <w:t>группы</w:t>
            </w:r>
            <w:r>
              <w:rPr>
                <w:i/>
                <w:sz w:val="24"/>
                <w:szCs w:val="24"/>
              </w:rPr>
              <w:t>.</w:t>
            </w:r>
          </w:p>
        </w:tc>
      </w:tr>
    </w:tbl>
    <w:p w14:paraId="3903D418" w14:textId="77777777" w:rsidR="00551788" w:rsidRPr="000864BF" w:rsidRDefault="00551788" w:rsidP="00551788">
      <w:pPr>
        <w:widowControl w:val="0"/>
        <w:spacing w:after="0" w:line="360" w:lineRule="auto"/>
        <w:ind w:right="-1" w:firstLine="709"/>
        <w:jc w:val="both"/>
        <w:rPr>
          <w:szCs w:val="28"/>
        </w:rPr>
      </w:pPr>
    </w:p>
    <w:p w14:paraId="43B69F25" w14:textId="77777777" w:rsidR="00551788" w:rsidRDefault="00551788" w:rsidP="0068329D">
      <w:pPr>
        <w:widowControl w:val="0"/>
        <w:spacing w:after="0"/>
        <w:ind w:right="-1" w:firstLine="709"/>
        <w:jc w:val="right"/>
        <w:rPr>
          <w:szCs w:val="28"/>
        </w:rPr>
        <w:sectPr w:rsidR="00551788" w:rsidSect="00551788">
          <w:pgSz w:w="16840" w:h="11907" w:orient="landscape"/>
          <w:pgMar w:top="851" w:right="1134" w:bottom="1701" w:left="1134" w:header="680" w:footer="680" w:gutter="0"/>
          <w:cols w:space="720"/>
        </w:sectPr>
      </w:pPr>
    </w:p>
    <w:p w14:paraId="13B42938" w14:textId="0F09F48D" w:rsidR="003F3D21" w:rsidRDefault="003F3D21" w:rsidP="003F3D21">
      <w:pPr>
        <w:widowControl w:val="0"/>
        <w:shd w:val="clear" w:color="auto" w:fill="FFFFFF" w:themeFill="background1"/>
        <w:spacing w:after="0" w:line="360" w:lineRule="auto"/>
        <w:ind w:right="-1" w:firstLine="567"/>
        <w:jc w:val="both"/>
      </w:pPr>
      <w:r>
        <w:lastRenderedPageBreak/>
        <w:t xml:space="preserve">Как можно видеть из таблицы 3.3.4. результаты адаптированной КБФГ у детей </w:t>
      </w:r>
      <w:r>
        <w:rPr>
          <w:szCs w:val="28"/>
        </w:rPr>
        <w:t xml:space="preserve">с </w:t>
      </w:r>
      <w:r w:rsidR="00474D8C">
        <w:t>БОС</w:t>
      </w:r>
      <w:r w:rsidR="006F7316">
        <w:t xml:space="preserve"> </w:t>
      </w:r>
      <w:r>
        <w:t xml:space="preserve">в фазе вдоха показали достоверное уменьшение Индекса НЧД (Р1) у детей из группы </w:t>
      </w:r>
      <w:r w:rsidR="00474D8C">
        <w:rPr>
          <w:szCs w:val="28"/>
        </w:rPr>
        <w:t>БОС</w:t>
      </w:r>
      <w:r w:rsidR="0050564E" w:rsidRPr="0050564E">
        <w:t xml:space="preserve"> </w:t>
      </w:r>
      <w:r>
        <w:rPr>
          <w:lang w:val="en-US"/>
        </w:rPr>
        <w:t>III</w:t>
      </w:r>
      <w:r>
        <w:t xml:space="preserve"> ст (</w:t>
      </w:r>
      <w:r w:rsidRPr="000864BF">
        <w:rPr>
          <w:rFonts w:cs="Times New Roman"/>
          <w:szCs w:val="28"/>
        </w:rPr>
        <w:t>30,9±0,5</w:t>
      </w:r>
      <w:r>
        <w:rPr>
          <w:rFonts w:cs="Times New Roman"/>
          <w:szCs w:val="28"/>
        </w:rPr>
        <w:t xml:space="preserve">%), что было в 1,9 раза меньше по сравнению с группой сравнения (ОБ) </w:t>
      </w:r>
      <w:r w:rsidRPr="00B87BE4">
        <w:rPr>
          <w:rFonts w:cs="Times New Roman"/>
          <w:szCs w:val="28"/>
        </w:rPr>
        <w:t>58,9±0,9</w:t>
      </w:r>
      <w:r>
        <w:rPr>
          <w:rFonts w:cs="Times New Roman"/>
          <w:szCs w:val="28"/>
        </w:rPr>
        <w:t>% (Р</w:t>
      </w:r>
      <w:r w:rsidRPr="00D25D13">
        <w:rPr>
          <w:szCs w:val="28"/>
        </w:rPr>
        <w:t>&lt;</w:t>
      </w:r>
      <w:r w:rsidRPr="00B65762">
        <w:rPr>
          <w:szCs w:val="28"/>
        </w:rPr>
        <w:t>0,0</w:t>
      </w:r>
      <w:r>
        <w:rPr>
          <w:szCs w:val="28"/>
        </w:rPr>
        <w:t>01)</w:t>
      </w:r>
      <w:r>
        <w:rPr>
          <w:rFonts w:cs="Times New Roman"/>
          <w:szCs w:val="28"/>
        </w:rPr>
        <w:t xml:space="preserve">. У детей в группе с </w:t>
      </w:r>
      <w:r w:rsidR="00474D8C">
        <w:rPr>
          <w:szCs w:val="28"/>
        </w:rPr>
        <w:t>БОС</w:t>
      </w:r>
      <w:r w:rsidR="0050564E" w:rsidRPr="0050564E">
        <w:t xml:space="preserve"> </w:t>
      </w:r>
      <w:r>
        <w:rPr>
          <w:lang w:val="en-US"/>
        </w:rPr>
        <w:t>I</w:t>
      </w:r>
      <w:r w:rsidRPr="003F3D21">
        <w:t xml:space="preserve"> </w:t>
      </w:r>
      <w:r>
        <w:t xml:space="preserve">и </w:t>
      </w:r>
      <w:r>
        <w:rPr>
          <w:lang w:val="en-US"/>
        </w:rPr>
        <w:t>II</w:t>
      </w:r>
      <w:r>
        <w:t xml:space="preserve"> ст</w:t>
      </w:r>
      <w:r w:rsidRPr="003F3D21">
        <w:t xml:space="preserve"> </w:t>
      </w:r>
      <w:r>
        <w:t>достоверных результатов выявлено не было (Р</w:t>
      </w:r>
      <w:r w:rsidRPr="003F3D21">
        <w:rPr>
          <w:szCs w:val="28"/>
        </w:rPr>
        <w:t>&gt;</w:t>
      </w:r>
      <w:r>
        <w:rPr>
          <w:szCs w:val="28"/>
        </w:rPr>
        <w:t>0,05).</w:t>
      </w:r>
      <w:r>
        <w:t xml:space="preserve"> </w:t>
      </w:r>
    </w:p>
    <w:p w14:paraId="1671ED6C" w14:textId="77A1E8CD" w:rsidR="007A7371" w:rsidRDefault="003F3D21" w:rsidP="003F3D21">
      <w:pPr>
        <w:widowControl w:val="0"/>
        <w:spacing w:after="0" w:line="360" w:lineRule="auto"/>
        <w:ind w:right="-1" w:firstLine="567"/>
        <w:jc w:val="both"/>
        <w:rPr>
          <w:szCs w:val="28"/>
        </w:rPr>
      </w:pPr>
      <w:r>
        <w:rPr>
          <w:rFonts w:cs="Times New Roman"/>
          <w:szCs w:val="28"/>
        </w:rPr>
        <w:t xml:space="preserve">Таким образом, </w:t>
      </w:r>
      <w:r w:rsidR="007A7371">
        <w:rPr>
          <w:rFonts w:cs="Times New Roman"/>
          <w:szCs w:val="28"/>
        </w:rPr>
        <w:t xml:space="preserve">анализ </w:t>
      </w:r>
      <w:r w:rsidR="007A7371" w:rsidRPr="007A7371">
        <w:t xml:space="preserve">адаптированной компьютерной бронхофонографии у детей с </w:t>
      </w:r>
      <w:r w:rsidR="00474D8C">
        <w:t>БОС</w:t>
      </w:r>
      <w:r w:rsidR="007A7371" w:rsidRPr="007A7371">
        <w:rPr>
          <w:szCs w:val="28"/>
        </w:rPr>
        <w:t xml:space="preserve"> </w:t>
      </w:r>
      <w:r w:rsidR="00CD0F79">
        <w:rPr>
          <w:szCs w:val="28"/>
        </w:rPr>
        <w:t xml:space="preserve">в период обострения </w:t>
      </w:r>
      <w:r w:rsidR="007A7371">
        <w:rPr>
          <w:szCs w:val="28"/>
        </w:rPr>
        <w:t xml:space="preserve">показал достоверное увеличение </w:t>
      </w:r>
      <w:r w:rsidR="00CD0F79">
        <w:rPr>
          <w:szCs w:val="28"/>
        </w:rPr>
        <w:t xml:space="preserve">Индекса ВЧД (Р3) у детей. С повышением степени тяжести </w:t>
      </w:r>
      <w:r w:rsidR="00474D8C">
        <w:rPr>
          <w:szCs w:val="28"/>
        </w:rPr>
        <w:t>БОС</w:t>
      </w:r>
      <w:r w:rsidR="00CD0F79">
        <w:rPr>
          <w:szCs w:val="28"/>
        </w:rPr>
        <w:t xml:space="preserve"> увеличивался Индекс ВЧД, самые наибольшие показатели отмечались у детей с </w:t>
      </w:r>
      <w:r w:rsidR="00474D8C">
        <w:rPr>
          <w:szCs w:val="28"/>
        </w:rPr>
        <w:t>БОС</w:t>
      </w:r>
      <w:r w:rsidR="00CD0F79" w:rsidRPr="007A7371">
        <w:rPr>
          <w:szCs w:val="28"/>
        </w:rPr>
        <w:t xml:space="preserve"> </w:t>
      </w:r>
      <w:r w:rsidR="00CD0F79" w:rsidRPr="007A7371">
        <w:rPr>
          <w:szCs w:val="28"/>
          <w:lang w:val="en-US"/>
        </w:rPr>
        <w:t>III</w:t>
      </w:r>
      <w:r w:rsidR="00CD0F79" w:rsidRPr="007A7371">
        <w:rPr>
          <w:szCs w:val="28"/>
        </w:rPr>
        <w:t xml:space="preserve"> ст</w:t>
      </w:r>
      <w:r w:rsidR="00CD0F79">
        <w:rPr>
          <w:szCs w:val="28"/>
        </w:rPr>
        <w:t xml:space="preserve">. Одновременно с повышением Индекса ВЧД у детей с </w:t>
      </w:r>
      <w:r w:rsidR="00474D8C">
        <w:rPr>
          <w:szCs w:val="28"/>
        </w:rPr>
        <w:t>БОС</w:t>
      </w:r>
      <w:r w:rsidR="00CD0F79" w:rsidRPr="007A7371">
        <w:rPr>
          <w:szCs w:val="28"/>
        </w:rPr>
        <w:t xml:space="preserve"> </w:t>
      </w:r>
      <w:r w:rsidR="00CD0F79" w:rsidRPr="007A7371">
        <w:rPr>
          <w:szCs w:val="28"/>
          <w:lang w:val="en-US"/>
        </w:rPr>
        <w:t>III</w:t>
      </w:r>
      <w:r w:rsidR="00CD0F79" w:rsidRPr="007A7371">
        <w:rPr>
          <w:szCs w:val="28"/>
        </w:rPr>
        <w:t xml:space="preserve"> ст</w:t>
      </w:r>
      <w:r w:rsidR="00CD0F79">
        <w:rPr>
          <w:szCs w:val="28"/>
        </w:rPr>
        <w:t xml:space="preserve"> отмечается достоверное снижение индекса НЧД у детей этой же группы.</w:t>
      </w:r>
    </w:p>
    <w:p w14:paraId="1F6F8E24" w14:textId="77777777" w:rsidR="00083C3D" w:rsidRDefault="00083C3D" w:rsidP="00CD0F79">
      <w:pPr>
        <w:widowControl w:val="0"/>
        <w:spacing w:after="0" w:line="360" w:lineRule="auto"/>
        <w:ind w:right="-1" w:firstLine="567"/>
        <w:jc w:val="both"/>
        <w:rPr>
          <w:szCs w:val="28"/>
        </w:rPr>
      </w:pPr>
    </w:p>
    <w:p w14:paraId="2144B983" w14:textId="11517C25" w:rsidR="00083C3D" w:rsidRPr="003237CF" w:rsidRDefault="00083C3D" w:rsidP="00083C3D">
      <w:pPr>
        <w:pStyle w:val="12"/>
        <w:spacing w:line="360" w:lineRule="auto"/>
        <w:rPr>
          <w:b/>
          <w:sz w:val="28"/>
          <w:szCs w:val="28"/>
        </w:rPr>
      </w:pPr>
      <w:r w:rsidRPr="003237CF">
        <w:rPr>
          <w:b/>
          <w:color w:val="000000"/>
          <w:sz w:val="28"/>
          <w:szCs w:val="28"/>
        </w:rPr>
        <w:t>§3.</w:t>
      </w:r>
      <w:r>
        <w:rPr>
          <w:b/>
          <w:color w:val="000000"/>
          <w:sz w:val="28"/>
          <w:szCs w:val="28"/>
        </w:rPr>
        <w:t>4</w:t>
      </w:r>
      <w:r w:rsidRPr="003237CF">
        <w:rPr>
          <w:b/>
          <w:color w:val="000000"/>
          <w:sz w:val="28"/>
          <w:szCs w:val="28"/>
        </w:rPr>
        <w:t xml:space="preserve">. </w:t>
      </w:r>
      <w:r>
        <w:rPr>
          <w:b/>
          <w:sz w:val="28"/>
          <w:szCs w:val="28"/>
        </w:rPr>
        <w:t xml:space="preserve">Особенности иммунного статуса детей </w:t>
      </w:r>
      <w:r w:rsidRPr="003237CF">
        <w:rPr>
          <w:b/>
          <w:sz w:val="28"/>
          <w:szCs w:val="28"/>
        </w:rPr>
        <w:t xml:space="preserve">с </w:t>
      </w:r>
      <w:r>
        <w:rPr>
          <w:b/>
          <w:sz w:val="28"/>
          <w:szCs w:val="28"/>
        </w:rPr>
        <w:t>бронхообструктивным синдромом</w:t>
      </w:r>
    </w:p>
    <w:p w14:paraId="412F191E" w14:textId="7B74DF6C" w:rsidR="00F75ECD" w:rsidRDefault="00F75ECD" w:rsidP="00D22690">
      <w:pPr>
        <w:widowControl w:val="0"/>
        <w:spacing w:after="0" w:line="360" w:lineRule="auto"/>
        <w:ind w:right="-1" w:firstLine="567"/>
        <w:jc w:val="both"/>
        <w:rPr>
          <w:szCs w:val="28"/>
        </w:rPr>
      </w:pPr>
      <w:r>
        <w:t>Одним из механизмов развития БОС у детей является изменение иммунологической реактивности организма. Дети, особенно в детском возрасте, наиболее подвержены инфекционным, воспалительным и аллергическим заболеваниям даже при минимальных симптомах иммунодефицита. Особую угрозу представляет рецидив БОС, который свидетельствует о подавлении иммунного ответа и развитии вторичного иммунодефицита.</w:t>
      </w:r>
    </w:p>
    <w:p w14:paraId="5580157C" w14:textId="358273D2" w:rsidR="003F3D21" w:rsidRDefault="00941486" w:rsidP="00D22690">
      <w:pPr>
        <w:spacing w:after="0" w:line="360" w:lineRule="auto"/>
        <w:ind w:left="284" w:firstLine="709"/>
        <w:jc w:val="both"/>
        <w:rPr>
          <w:szCs w:val="28"/>
        </w:rPr>
      </w:pPr>
      <w:r w:rsidRPr="00D22690">
        <w:rPr>
          <w:color w:val="000000"/>
          <w:szCs w:val="28"/>
        </w:rPr>
        <w:t xml:space="preserve">Для </w:t>
      </w:r>
      <w:r w:rsidR="007E43BD">
        <w:rPr>
          <w:color w:val="000000"/>
          <w:szCs w:val="28"/>
        </w:rPr>
        <w:t>изучения</w:t>
      </w:r>
      <w:r w:rsidRPr="00D22690">
        <w:rPr>
          <w:color w:val="000000"/>
          <w:szCs w:val="28"/>
        </w:rPr>
        <w:t xml:space="preserve"> особенностей </w:t>
      </w:r>
      <w:r w:rsidR="00D22690">
        <w:rPr>
          <w:color w:val="000000"/>
          <w:szCs w:val="28"/>
        </w:rPr>
        <w:t>гуморального и цитокинового</w:t>
      </w:r>
      <w:r w:rsidRPr="00D22690">
        <w:rPr>
          <w:color w:val="000000"/>
          <w:szCs w:val="28"/>
        </w:rPr>
        <w:t xml:space="preserve"> статуса</w:t>
      </w:r>
      <w:r w:rsidR="007E43BD">
        <w:rPr>
          <w:color w:val="000000"/>
          <w:szCs w:val="28"/>
        </w:rPr>
        <w:t>,</w:t>
      </w:r>
      <w:r w:rsidRPr="00D22690">
        <w:rPr>
          <w:color w:val="000000"/>
          <w:szCs w:val="28"/>
        </w:rPr>
        <w:t xml:space="preserve"> </w:t>
      </w:r>
      <w:r w:rsidR="00D22690">
        <w:rPr>
          <w:color w:val="000000"/>
          <w:szCs w:val="28"/>
        </w:rPr>
        <w:t>их</w:t>
      </w:r>
      <w:r w:rsidRPr="00D22690">
        <w:rPr>
          <w:color w:val="000000"/>
          <w:szCs w:val="28"/>
        </w:rPr>
        <w:t xml:space="preserve"> роли в патогенезе </w:t>
      </w:r>
      <w:r w:rsidR="00474D8C">
        <w:rPr>
          <w:color w:val="000000"/>
          <w:szCs w:val="28"/>
        </w:rPr>
        <w:t>БОС</w:t>
      </w:r>
      <w:r w:rsidRPr="00D22690">
        <w:rPr>
          <w:color w:val="000000"/>
          <w:szCs w:val="28"/>
        </w:rPr>
        <w:t xml:space="preserve">, мы изучили состояние иммунологических показателей при ООБ и </w:t>
      </w:r>
      <w:r w:rsidR="00CC5DB2">
        <w:rPr>
          <w:color w:val="000000"/>
          <w:szCs w:val="28"/>
        </w:rPr>
        <w:t>БЛ</w:t>
      </w:r>
      <w:r w:rsidR="00D22690">
        <w:rPr>
          <w:color w:val="000000"/>
          <w:szCs w:val="28"/>
        </w:rPr>
        <w:t xml:space="preserve"> (таблица 3.4.1.)</w:t>
      </w:r>
      <w:r w:rsidRPr="00D22690">
        <w:rPr>
          <w:color w:val="000000"/>
          <w:szCs w:val="28"/>
        </w:rPr>
        <w:t>.</w:t>
      </w:r>
    </w:p>
    <w:p w14:paraId="3254D216" w14:textId="77777777" w:rsidR="00984CE1" w:rsidRPr="003F3D21" w:rsidRDefault="00984CE1" w:rsidP="003F3D21">
      <w:pPr>
        <w:rPr>
          <w:szCs w:val="28"/>
        </w:rPr>
        <w:sectPr w:rsidR="00984CE1" w:rsidRPr="003F3D21" w:rsidSect="0041300A">
          <w:pgSz w:w="11907" w:h="16840"/>
          <w:pgMar w:top="1134" w:right="851" w:bottom="1134" w:left="1701" w:header="680" w:footer="680" w:gutter="0"/>
          <w:cols w:space="720"/>
        </w:sectPr>
      </w:pPr>
    </w:p>
    <w:p w14:paraId="161ECD5E" w14:textId="155BFED8" w:rsidR="00984CE1" w:rsidRPr="000864BF" w:rsidRDefault="00984CE1" w:rsidP="00D22690">
      <w:pPr>
        <w:spacing w:after="0" w:line="360" w:lineRule="auto"/>
        <w:ind w:firstLine="142"/>
        <w:jc w:val="right"/>
        <w:rPr>
          <w:b/>
          <w:szCs w:val="28"/>
        </w:rPr>
      </w:pPr>
      <w:r w:rsidRPr="000864BF">
        <w:rPr>
          <w:b/>
          <w:szCs w:val="28"/>
        </w:rPr>
        <w:lastRenderedPageBreak/>
        <w:t>Таблица 3.</w:t>
      </w:r>
      <w:r w:rsidR="00D22690">
        <w:rPr>
          <w:b/>
          <w:szCs w:val="28"/>
        </w:rPr>
        <w:t>4</w:t>
      </w:r>
      <w:r w:rsidRPr="000864BF">
        <w:rPr>
          <w:b/>
          <w:szCs w:val="28"/>
        </w:rPr>
        <w:t>.1.</w:t>
      </w:r>
    </w:p>
    <w:p w14:paraId="36B95030" w14:textId="38316E68" w:rsidR="00984CE1" w:rsidRPr="000864BF" w:rsidRDefault="00984CE1" w:rsidP="00D22690">
      <w:pPr>
        <w:spacing w:after="0" w:line="360" w:lineRule="auto"/>
        <w:ind w:firstLine="142"/>
        <w:jc w:val="center"/>
        <w:rPr>
          <w:b/>
          <w:szCs w:val="28"/>
        </w:rPr>
      </w:pPr>
      <w:r w:rsidRPr="000864BF">
        <w:rPr>
          <w:b/>
          <w:szCs w:val="28"/>
        </w:rPr>
        <w:t>Сравнительный анализ показателей гуморального и цитокинового иммунитета у исследуемых детей, (М±</w:t>
      </w:r>
      <w:r w:rsidRPr="000864BF">
        <w:rPr>
          <w:b/>
          <w:szCs w:val="28"/>
          <w:lang w:val="en-US"/>
        </w:rPr>
        <w:t>m</w:t>
      </w:r>
      <w:r w:rsidRPr="000864BF">
        <w:rPr>
          <w:b/>
          <w:szCs w:val="28"/>
        </w:rPr>
        <w:t>)</w:t>
      </w:r>
    </w:p>
    <w:tbl>
      <w:tblPr>
        <w:tblW w:w="14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57"/>
        <w:gridCol w:w="1948"/>
        <w:gridCol w:w="1953"/>
        <w:gridCol w:w="2149"/>
        <w:gridCol w:w="2149"/>
        <w:gridCol w:w="1063"/>
        <w:gridCol w:w="1134"/>
        <w:gridCol w:w="1134"/>
      </w:tblGrid>
      <w:tr w:rsidR="002B7563" w:rsidRPr="000864BF" w14:paraId="2B93EF29" w14:textId="77777777" w:rsidTr="002D6B5E">
        <w:trPr>
          <w:cantSplit/>
          <w:trHeight w:val="1078"/>
          <w:jc w:val="center"/>
        </w:trPr>
        <w:tc>
          <w:tcPr>
            <w:tcW w:w="2757" w:type="dxa"/>
          </w:tcPr>
          <w:p w14:paraId="7E460E63" w14:textId="77777777" w:rsidR="002B7563" w:rsidRPr="000864BF" w:rsidRDefault="002B7563" w:rsidP="00D22690">
            <w:pPr>
              <w:spacing w:after="0" w:line="360" w:lineRule="auto"/>
              <w:ind w:left="-108"/>
              <w:jc w:val="center"/>
              <w:rPr>
                <w:bCs/>
                <w:szCs w:val="28"/>
              </w:rPr>
            </w:pPr>
            <w:r w:rsidRPr="000864BF">
              <w:rPr>
                <w:bCs/>
                <w:szCs w:val="28"/>
              </w:rPr>
              <w:t>Показатели</w:t>
            </w:r>
          </w:p>
        </w:tc>
        <w:tc>
          <w:tcPr>
            <w:tcW w:w="1948" w:type="dxa"/>
          </w:tcPr>
          <w:p w14:paraId="60A2DAB5" w14:textId="1206DCC9" w:rsidR="002B7563" w:rsidRPr="000864BF" w:rsidRDefault="002B7563" w:rsidP="00D22690">
            <w:pPr>
              <w:spacing w:after="0" w:line="360" w:lineRule="auto"/>
              <w:jc w:val="center"/>
              <w:rPr>
                <w:bCs/>
                <w:szCs w:val="28"/>
              </w:rPr>
            </w:pPr>
            <w:r w:rsidRPr="000864BF">
              <w:rPr>
                <w:szCs w:val="28"/>
              </w:rPr>
              <w:t>Контрольная группа (</w:t>
            </w:r>
            <w:r w:rsidRPr="000864BF">
              <w:rPr>
                <w:szCs w:val="28"/>
                <w:lang w:val="en-US"/>
              </w:rPr>
              <w:t>n</w:t>
            </w:r>
            <w:r w:rsidR="00831325">
              <w:rPr>
                <w:szCs w:val="28"/>
              </w:rPr>
              <w:t>=20</w:t>
            </w:r>
            <w:r w:rsidRPr="000864BF">
              <w:rPr>
                <w:szCs w:val="28"/>
              </w:rPr>
              <w:t>)</w:t>
            </w:r>
          </w:p>
        </w:tc>
        <w:tc>
          <w:tcPr>
            <w:tcW w:w="1953" w:type="dxa"/>
          </w:tcPr>
          <w:p w14:paraId="4AC846DF" w14:textId="75C2B418" w:rsidR="002B7563" w:rsidRPr="000864BF" w:rsidRDefault="00D22690" w:rsidP="00D22690">
            <w:pPr>
              <w:spacing w:after="0" w:line="360" w:lineRule="auto"/>
              <w:jc w:val="center"/>
              <w:rPr>
                <w:rFonts w:eastAsia="SimSun" w:cs="Times New Roman"/>
                <w:szCs w:val="28"/>
              </w:rPr>
            </w:pPr>
            <w:r>
              <w:rPr>
                <w:rFonts w:eastAsia="SimSun" w:cs="Times New Roman"/>
                <w:szCs w:val="28"/>
              </w:rPr>
              <w:t>ОБ</w:t>
            </w:r>
          </w:p>
          <w:p w14:paraId="2BE56458" w14:textId="380B03E0" w:rsidR="002B7563" w:rsidRPr="000864BF" w:rsidRDefault="002B7563" w:rsidP="00D22690">
            <w:pPr>
              <w:spacing w:after="0" w:line="360" w:lineRule="auto"/>
              <w:jc w:val="center"/>
              <w:rPr>
                <w:szCs w:val="28"/>
              </w:rPr>
            </w:pPr>
            <w:r w:rsidRPr="000864BF">
              <w:rPr>
                <w:rFonts w:eastAsia="SimSun" w:cs="Times New Roman"/>
                <w:szCs w:val="28"/>
              </w:rPr>
              <w:t>(</w:t>
            </w:r>
            <w:r w:rsidRPr="000864BF">
              <w:rPr>
                <w:rFonts w:eastAsia="SimSun" w:cs="Times New Roman"/>
                <w:szCs w:val="28"/>
                <w:lang w:val="en-US"/>
              </w:rPr>
              <w:t>n</w:t>
            </w:r>
            <w:r w:rsidR="00831325">
              <w:rPr>
                <w:rFonts w:eastAsia="SimSun" w:cs="Times New Roman"/>
                <w:szCs w:val="28"/>
              </w:rPr>
              <w:t>=30</w:t>
            </w:r>
            <w:r w:rsidRPr="000864BF">
              <w:rPr>
                <w:rFonts w:eastAsia="SimSun" w:cs="Times New Roman"/>
                <w:szCs w:val="28"/>
              </w:rPr>
              <w:t>)</w:t>
            </w:r>
          </w:p>
        </w:tc>
        <w:tc>
          <w:tcPr>
            <w:tcW w:w="2149" w:type="dxa"/>
          </w:tcPr>
          <w:p w14:paraId="5C66EEE6" w14:textId="4EB90AEF" w:rsidR="002B7563" w:rsidRPr="000864BF" w:rsidRDefault="002B7563" w:rsidP="00D22690">
            <w:pPr>
              <w:widowControl w:val="0"/>
              <w:spacing w:line="360" w:lineRule="auto"/>
              <w:ind w:right="-1"/>
              <w:jc w:val="center"/>
              <w:rPr>
                <w:szCs w:val="28"/>
              </w:rPr>
            </w:pPr>
            <w:r w:rsidRPr="000864BF">
              <w:rPr>
                <w:szCs w:val="28"/>
              </w:rPr>
              <w:t>ООБ</w:t>
            </w:r>
          </w:p>
          <w:p w14:paraId="54CD318C" w14:textId="73E7D939" w:rsidR="002B7563" w:rsidRPr="000864BF" w:rsidRDefault="002B7563" w:rsidP="00D22690">
            <w:pPr>
              <w:spacing w:after="0" w:line="360" w:lineRule="auto"/>
              <w:jc w:val="center"/>
              <w:rPr>
                <w:rFonts w:eastAsia="SimSun" w:cs="Times New Roman"/>
                <w:szCs w:val="28"/>
              </w:rPr>
            </w:pPr>
            <w:r w:rsidRPr="000864BF">
              <w:rPr>
                <w:szCs w:val="28"/>
                <w:lang w:val="en-US"/>
              </w:rPr>
              <w:t>(n=</w:t>
            </w:r>
            <w:r w:rsidRPr="000864BF">
              <w:rPr>
                <w:szCs w:val="28"/>
              </w:rPr>
              <w:t>60</w:t>
            </w:r>
            <w:r w:rsidRPr="000864BF">
              <w:rPr>
                <w:szCs w:val="28"/>
                <w:lang w:val="en-US"/>
              </w:rPr>
              <w:t>)</w:t>
            </w:r>
          </w:p>
        </w:tc>
        <w:tc>
          <w:tcPr>
            <w:tcW w:w="2149" w:type="dxa"/>
          </w:tcPr>
          <w:p w14:paraId="20856096" w14:textId="2EA20D8A" w:rsidR="002B7563" w:rsidRPr="000864BF" w:rsidRDefault="00CC5DB2" w:rsidP="00D22690">
            <w:pPr>
              <w:widowControl w:val="0"/>
              <w:spacing w:line="360" w:lineRule="auto"/>
              <w:ind w:right="-1"/>
              <w:jc w:val="center"/>
              <w:rPr>
                <w:szCs w:val="28"/>
              </w:rPr>
            </w:pPr>
            <w:r>
              <w:rPr>
                <w:szCs w:val="28"/>
              </w:rPr>
              <w:t>БЛ</w:t>
            </w:r>
          </w:p>
          <w:p w14:paraId="711CDEE1" w14:textId="37D71E27" w:rsidR="002B7563" w:rsidRPr="000864BF" w:rsidRDefault="002B7563" w:rsidP="00D22690">
            <w:pPr>
              <w:spacing w:after="0" w:line="360" w:lineRule="auto"/>
              <w:jc w:val="center"/>
              <w:rPr>
                <w:rFonts w:eastAsia="SimSun" w:cs="Times New Roman"/>
                <w:szCs w:val="28"/>
              </w:rPr>
            </w:pPr>
            <w:r w:rsidRPr="000864BF">
              <w:rPr>
                <w:szCs w:val="28"/>
                <w:lang w:val="en-US"/>
              </w:rPr>
              <w:t>(n=</w:t>
            </w:r>
            <w:r w:rsidRPr="000864BF">
              <w:rPr>
                <w:szCs w:val="28"/>
              </w:rPr>
              <w:t>60</w:t>
            </w:r>
            <w:r w:rsidRPr="000864BF">
              <w:rPr>
                <w:szCs w:val="28"/>
                <w:lang w:val="en-US"/>
              </w:rPr>
              <w:t>)</w:t>
            </w:r>
          </w:p>
        </w:tc>
        <w:tc>
          <w:tcPr>
            <w:tcW w:w="1063" w:type="dxa"/>
            <w:tcBorders>
              <w:top w:val="single" w:sz="4" w:space="0" w:color="auto"/>
            </w:tcBorders>
          </w:tcPr>
          <w:p w14:paraId="3371063C" w14:textId="77777777" w:rsidR="002B7563" w:rsidRPr="000864BF" w:rsidRDefault="002B7563" w:rsidP="00D22690">
            <w:pPr>
              <w:spacing w:after="0" w:line="360" w:lineRule="auto"/>
              <w:ind w:left="-108"/>
              <w:jc w:val="center"/>
              <w:rPr>
                <w:szCs w:val="28"/>
                <w:vertAlign w:val="subscript"/>
              </w:rPr>
            </w:pPr>
            <w:r w:rsidRPr="000864BF">
              <w:rPr>
                <w:szCs w:val="28"/>
              </w:rPr>
              <w:t>Р</w:t>
            </w:r>
          </w:p>
        </w:tc>
        <w:tc>
          <w:tcPr>
            <w:tcW w:w="1134" w:type="dxa"/>
            <w:tcBorders>
              <w:top w:val="single" w:sz="4" w:space="0" w:color="auto"/>
            </w:tcBorders>
          </w:tcPr>
          <w:p w14:paraId="1208F65B" w14:textId="77777777" w:rsidR="002B7563" w:rsidRPr="000864BF" w:rsidRDefault="002B7563" w:rsidP="00D22690">
            <w:pPr>
              <w:spacing w:after="0" w:line="360" w:lineRule="auto"/>
              <w:ind w:left="-108"/>
              <w:jc w:val="center"/>
              <w:rPr>
                <w:szCs w:val="28"/>
                <w:vertAlign w:val="subscript"/>
                <w:lang w:val="en-US"/>
              </w:rPr>
            </w:pPr>
            <w:r w:rsidRPr="000864BF">
              <w:rPr>
                <w:szCs w:val="28"/>
              </w:rPr>
              <w:t>Р</w:t>
            </w:r>
            <w:r w:rsidRPr="000864BF">
              <w:rPr>
                <w:szCs w:val="28"/>
                <w:vertAlign w:val="subscript"/>
                <w:lang w:val="en-US"/>
              </w:rPr>
              <w:t>1</w:t>
            </w:r>
          </w:p>
        </w:tc>
        <w:tc>
          <w:tcPr>
            <w:tcW w:w="1134" w:type="dxa"/>
            <w:tcBorders>
              <w:top w:val="single" w:sz="4" w:space="0" w:color="auto"/>
            </w:tcBorders>
          </w:tcPr>
          <w:p w14:paraId="7CDFAA44" w14:textId="77777777" w:rsidR="002B7563" w:rsidRPr="000864BF" w:rsidRDefault="002B7563" w:rsidP="00D22690">
            <w:pPr>
              <w:spacing w:after="0" w:line="360" w:lineRule="auto"/>
              <w:ind w:left="-108"/>
              <w:jc w:val="center"/>
              <w:rPr>
                <w:szCs w:val="28"/>
                <w:vertAlign w:val="subscript"/>
                <w:lang w:val="en-US"/>
              </w:rPr>
            </w:pPr>
            <w:r w:rsidRPr="000864BF">
              <w:rPr>
                <w:szCs w:val="28"/>
              </w:rPr>
              <w:t>Р</w:t>
            </w:r>
            <w:r w:rsidRPr="000864BF">
              <w:rPr>
                <w:szCs w:val="28"/>
                <w:vertAlign w:val="subscript"/>
                <w:lang w:val="en-US"/>
              </w:rPr>
              <w:t>2</w:t>
            </w:r>
          </w:p>
        </w:tc>
      </w:tr>
      <w:tr w:rsidR="002B7563" w:rsidRPr="000864BF" w14:paraId="05510F2D" w14:textId="77777777" w:rsidTr="00D22690">
        <w:trPr>
          <w:trHeight w:val="401"/>
          <w:jc w:val="center"/>
        </w:trPr>
        <w:tc>
          <w:tcPr>
            <w:tcW w:w="2757" w:type="dxa"/>
          </w:tcPr>
          <w:p w14:paraId="61238459" w14:textId="5DAE88E4" w:rsidR="002B7563" w:rsidRPr="000864BF" w:rsidRDefault="002B7563" w:rsidP="00D22690">
            <w:pPr>
              <w:spacing w:after="0" w:line="360" w:lineRule="auto"/>
              <w:ind w:left="178" w:right="-108"/>
              <w:rPr>
                <w:szCs w:val="28"/>
              </w:rPr>
            </w:pPr>
            <w:r w:rsidRPr="000864BF">
              <w:rPr>
                <w:rFonts w:cs="Times New Roman"/>
                <w:sz w:val="26"/>
                <w:szCs w:val="26"/>
                <w:lang w:val="en-US"/>
              </w:rPr>
              <w:t>IgG</w:t>
            </w:r>
            <w:r w:rsidRPr="000864BF">
              <w:rPr>
                <w:rFonts w:cs="Times New Roman"/>
                <w:sz w:val="26"/>
                <w:szCs w:val="26"/>
              </w:rPr>
              <w:t>, мг/%</w:t>
            </w:r>
          </w:p>
        </w:tc>
        <w:tc>
          <w:tcPr>
            <w:tcW w:w="1948" w:type="dxa"/>
            <w:shd w:val="clear" w:color="auto" w:fill="FFFFFF" w:themeFill="background1"/>
          </w:tcPr>
          <w:p w14:paraId="2A9929DE" w14:textId="0BC66840" w:rsidR="002B7563" w:rsidRPr="000864BF" w:rsidRDefault="002B7563" w:rsidP="00D22690">
            <w:pPr>
              <w:spacing w:after="0" w:line="360" w:lineRule="auto"/>
              <w:ind w:left="-108" w:right="-123"/>
              <w:jc w:val="center"/>
              <w:rPr>
                <w:szCs w:val="28"/>
              </w:rPr>
            </w:pPr>
            <w:r w:rsidRPr="000864BF">
              <w:rPr>
                <w:rFonts w:cs="Times New Roman"/>
                <w:sz w:val="26"/>
                <w:szCs w:val="26"/>
              </w:rPr>
              <w:t>938,3±17,6</w:t>
            </w:r>
          </w:p>
        </w:tc>
        <w:tc>
          <w:tcPr>
            <w:tcW w:w="1953" w:type="dxa"/>
            <w:shd w:val="clear" w:color="auto" w:fill="FFFFFF" w:themeFill="background1"/>
          </w:tcPr>
          <w:p w14:paraId="3A37F5CD" w14:textId="65FA283D" w:rsidR="002B7563" w:rsidRPr="007E43BD" w:rsidRDefault="002B7563" w:rsidP="00D22690">
            <w:pPr>
              <w:spacing w:after="0" w:line="360" w:lineRule="auto"/>
              <w:ind w:left="-108" w:right="-123"/>
              <w:jc w:val="center"/>
              <w:rPr>
                <w:szCs w:val="28"/>
              </w:rPr>
            </w:pPr>
            <w:r w:rsidRPr="007E43BD">
              <w:rPr>
                <w:rFonts w:cs="Times New Roman"/>
                <w:sz w:val="26"/>
                <w:szCs w:val="26"/>
              </w:rPr>
              <w:t>849,8±18,6</w:t>
            </w:r>
          </w:p>
        </w:tc>
        <w:tc>
          <w:tcPr>
            <w:tcW w:w="2149" w:type="dxa"/>
            <w:shd w:val="clear" w:color="auto" w:fill="FFFFFF" w:themeFill="background1"/>
          </w:tcPr>
          <w:p w14:paraId="2BBD8027" w14:textId="5871E5B3" w:rsidR="002B7563" w:rsidRPr="007E43BD" w:rsidRDefault="002B7563" w:rsidP="00D22690">
            <w:pPr>
              <w:spacing w:after="0" w:line="360" w:lineRule="auto"/>
              <w:ind w:left="-108" w:right="-123"/>
              <w:jc w:val="center"/>
              <w:rPr>
                <w:szCs w:val="28"/>
              </w:rPr>
            </w:pPr>
            <w:r w:rsidRPr="007E43BD">
              <w:rPr>
                <w:rFonts w:cs="Times New Roman"/>
                <w:sz w:val="26"/>
                <w:szCs w:val="26"/>
              </w:rPr>
              <w:t>906,3±31,5</w:t>
            </w:r>
          </w:p>
        </w:tc>
        <w:tc>
          <w:tcPr>
            <w:tcW w:w="2149" w:type="dxa"/>
            <w:shd w:val="clear" w:color="auto" w:fill="FFFFFF" w:themeFill="background1"/>
          </w:tcPr>
          <w:p w14:paraId="59E417E8" w14:textId="13922D42" w:rsidR="002B7563" w:rsidRPr="007E43BD" w:rsidRDefault="002D6B5E" w:rsidP="00D22690">
            <w:pPr>
              <w:spacing w:after="0" w:line="360" w:lineRule="auto"/>
              <w:ind w:left="-108" w:right="-123"/>
              <w:jc w:val="center"/>
              <w:rPr>
                <w:szCs w:val="28"/>
              </w:rPr>
            </w:pPr>
            <w:r w:rsidRPr="007E43BD">
              <w:rPr>
                <w:rFonts w:cs="Times New Roman"/>
                <w:sz w:val="26"/>
                <w:szCs w:val="26"/>
              </w:rPr>
              <w:t>828,5</w:t>
            </w:r>
            <w:r w:rsidR="002B7563" w:rsidRPr="007E43BD">
              <w:rPr>
                <w:rFonts w:cs="Times New Roman"/>
                <w:sz w:val="26"/>
                <w:szCs w:val="26"/>
              </w:rPr>
              <w:t>±</w:t>
            </w:r>
            <w:r w:rsidRPr="007E43BD">
              <w:rPr>
                <w:rFonts w:cs="Times New Roman"/>
                <w:sz w:val="26"/>
                <w:szCs w:val="26"/>
              </w:rPr>
              <w:t>21,1</w:t>
            </w:r>
          </w:p>
        </w:tc>
        <w:tc>
          <w:tcPr>
            <w:tcW w:w="1063" w:type="dxa"/>
          </w:tcPr>
          <w:p w14:paraId="38287AAA" w14:textId="7EDA3087" w:rsidR="002B7563" w:rsidRPr="000864BF" w:rsidRDefault="002B7563" w:rsidP="00D22690">
            <w:pPr>
              <w:spacing w:after="0" w:line="360" w:lineRule="auto"/>
              <w:ind w:left="-108" w:right="-123"/>
              <w:jc w:val="center"/>
              <w:rPr>
                <w:szCs w:val="28"/>
              </w:rPr>
            </w:pPr>
            <w:r w:rsidRPr="000864BF">
              <w:rPr>
                <w:szCs w:val="28"/>
              </w:rPr>
              <w:t>&lt;0,01</w:t>
            </w:r>
          </w:p>
        </w:tc>
        <w:tc>
          <w:tcPr>
            <w:tcW w:w="1134" w:type="dxa"/>
          </w:tcPr>
          <w:p w14:paraId="03F69EA2" w14:textId="1384B7D6"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27305C48" w14:textId="658D4BE8" w:rsidR="002B7563" w:rsidRPr="000864BF" w:rsidRDefault="002B7563" w:rsidP="00D22690">
            <w:pPr>
              <w:spacing w:after="0" w:line="360" w:lineRule="auto"/>
              <w:ind w:left="-108" w:right="-123"/>
              <w:jc w:val="center"/>
              <w:rPr>
                <w:szCs w:val="28"/>
              </w:rPr>
            </w:pPr>
            <w:r w:rsidRPr="000864BF">
              <w:rPr>
                <w:szCs w:val="28"/>
              </w:rPr>
              <w:t>&lt;0,001</w:t>
            </w:r>
          </w:p>
        </w:tc>
      </w:tr>
      <w:tr w:rsidR="002B7563" w:rsidRPr="000864BF" w14:paraId="53F5C2F5" w14:textId="77777777" w:rsidTr="00D22690">
        <w:trPr>
          <w:jc w:val="center"/>
        </w:trPr>
        <w:tc>
          <w:tcPr>
            <w:tcW w:w="2757" w:type="dxa"/>
          </w:tcPr>
          <w:p w14:paraId="11BFDCBC" w14:textId="78A5E1D6" w:rsidR="002B7563" w:rsidRPr="000864BF" w:rsidRDefault="002B7563" w:rsidP="00D22690">
            <w:pPr>
              <w:spacing w:after="0" w:line="360" w:lineRule="auto"/>
              <w:ind w:left="178" w:right="-108"/>
              <w:rPr>
                <w:szCs w:val="28"/>
              </w:rPr>
            </w:pPr>
            <w:r w:rsidRPr="000864BF">
              <w:rPr>
                <w:rFonts w:cs="Times New Roman"/>
                <w:sz w:val="26"/>
                <w:szCs w:val="26"/>
                <w:lang w:val="en-US"/>
              </w:rPr>
              <w:t>IgA</w:t>
            </w:r>
            <w:r w:rsidRPr="000864BF">
              <w:rPr>
                <w:rFonts w:cs="Times New Roman"/>
                <w:sz w:val="26"/>
                <w:szCs w:val="26"/>
              </w:rPr>
              <w:t>, мг/%</w:t>
            </w:r>
          </w:p>
        </w:tc>
        <w:tc>
          <w:tcPr>
            <w:tcW w:w="1948" w:type="dxa"/>
            <w:shd w:val="clear" w:color="auto" w:fill="FFFFFF" w:themeFill="background1"/>
          </w:tcPr>
          <w:p w14:paraId="0883D24C" w14:textId="0ED5D7CA" w:rsidR="002B7563" w:rsidRPr="000864BF" w:rsidRDefault="002B7563" w:rsidP="00D22690">
            <w:pPr>
              <w:spacing w:after="0" w:line="360" w:lineRule="auto"/>
              <w:ind w:left="-108" w:right="-123"/>
              <w:jc w:val="center"/>
              <w:rPr>
                <w:szCs w:val="28"/>
              </w:rPr>
            </w:pPr>
            <w:r w:rsidRPr="000864BF">
              <w:rPr>
                <w:rFonts w:cs="Times New Roman"/>
                <w:sz w:val="26"/>
                <w:szCs w:val="26"/>
              </w:rPr>
              <w:t>107,9±3,6</w:t>
            </w:r>
          </w:p>
        </w:tc>
        <w:tc>
          <w:tcPr>
            <w:tcW w:w="1953" w:type="dxa"/>
            <w:shd w:val="clear" w:color="auto" w:fill="FFFFFF" w:themeFill="background1"/>
          </w:tcPr>
          <w:p w14:paraId="412A2417" w14:textId="26992FE5" w:rsidR="002B7563" w:rsidRPr="007E43BD" w:rsidRDefault="002B7563" w:rsidP="00D22690">
            <w:pPr>
              <w:spacing w:after="0" w:line="360" w:lineRule="auto"/>
              <w:ind w:left="-108" w:right="-123"/>
              <w:jc w:val="center"/>
              <w:rPr>
                <w:szCs w:val="28"/>
              </w:rPr>
            </w:pPr>
            <w:r w:rsidRPr="007E43BD">
              <w:rPr>
                <w:rFonts w:cs="Times New Roman"/>
                <w:sz w:val="26"/>
                <w:szCs w:val="26"/>
              </w:rPr>
              <w:t>90,9±3,41</w:t>
            </w:r>
          </w:p>
        </w:tc>
        <w:tc>
          <w:tcPr>
            <w:tcW w:w="2149" w:type="dxa"/>
            <w:shd w:val="clear" w:color="auto" w:fill="FFFFFF" w:themeFill="background1"/>
          </w:tcPr>
          <w:p w14:paraId="756255D8" w14:textId="78DB6530" w:rsidR="002B7563" w:rsidRPr="007E43BD" w:rsidRDefault="002B7563" w:rsidP="00D22690">
            <w:pPr>
              <w:spacing w:after="0" w:line="360" w:lineRule="auto"/>
              <w:ind w:left="-108" w:right="-123"/>
              <w:jc w:val="center"/>
              <w:rPr>
                <w:szCs w:val="28"/>
              </w:rPr>
            </w:pPr>
            <w:r w:rsidRPr="007E43BD">
              <w:rPr>
                <w:rFonts w:cs="Times New Roman"/>
                <w:sz w:val="26"/>
                <w:szCs w:val="26"/>
              </w:rPr>
              <w:t>94,6±</w:t>
            </w:r>
            <w:r w:rsidR="002D6B5E" w:rsidRPr="007E43BD">
              <w:rPr>
                <w:rFonts w:cs="Times New Roman"/>
                <w:sz w:val="26"/>
                <w:szCs w:val="26"/>
              </w:rPr>
              <w:t>2,4</w:t>
            </w:r>
          </w:p>
        </w:tc>
        <w:tc>
          <w:tcPr>
            <w:tcW w:w="2149" w:type="dxa"/>
            <w:shd w:val="clear" w:color="auto" w:fill="FFFFFF" w:themeFill="background1"/>
          </w:tcPr>
          <w:p w14:paraId="2DEBB70F" w14:textId="2EDF2DA4" w:rsidR="002B7563" w:rsidRPr="007E43BD" w:rsidRDefault="002D6B5E" w:rsidP="00D22690">
            <w:pPr>
              <w:spacing w:after="0" w:line="360" w:lineRule="auto"/>
              <w:ind w:left="-108" w:right="-123"/>
              <w:jc w:val="center"/>
              <w:rPr>
                <w:szCs w:val="28"/>
              </w:rPr>
            </w:pPr>
            <w:r w:rsidRPr="007E43BD">
              <w:rPr>
                <w:rFonts w:cs="Times New Roman"/>
                <w:sz w:val="26"/>
                <w:szCs w:val="26"/>
              </w:rPr>
              <w:t>88,02</w:t>
            </w:r>
            <w:r w:rsidR="002B7563" w:rsidRPr="007E43BD">
              <w:rPr>
                <w:rFonts w:cs="Times New Roman"/>
                <w:sz w:val="26"/>
                <w:szCs w:val="26"/>
              </w:rPr>
              <w:t>±</w:t>
            </w:r>
            <w:r w:rsidRPr="007E43BD">
              <w:rPr>
                <w:rFonts w:cs="Times New Roman"/>
                <w:sz w:val="26"/>
                <w:szCs w:val="26"/>
              </w:rPr>
              <w:t>2,6</w:t>
            </w:r>
          </w:p>
        </w:tc>
        <w:tc>
          <w:tcPr>
            <w:tcW w:w="1063" w:type="dxa"/>
          </w:tcPr>
          <w:p w14:paraId="47538673" w14:textId="5BD53603"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6A59C02B" w14:textId="1D85F160"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102E1C06" w14:textId="3689B303" w:rsidR="002B7563" w:rsidRPr="000864BF" w:rsidRDefault="002B7563" w:rsidP="00D22690">
            <w:pPr>
              <w:spacing w:after="0" w:line="360" w:lineRule="auto"/>
              <w:ind w:left="-108" w:right="-123"/>
              <w:jc w:val="center"/>
              <w:rPr>
                <w:szCs w:val="28"/>
              </w:rPr>
            </w:pPr>
            <w:r w:rsidRPr="000864BF">
              <w:rPr>
                <w:szCs w:val="28"/>
              </w:rPr>
              <w:t>&lt;0,001</w:t>
            </w:r>
          </w:p>
        </w:tc>
      </w:tr>
      <w:tr w:rsidR="002B7563" w:rsidRPr="000864BF" w14:paraId="33CAD698" w14:textId="77777777" w:rsidTr="00D22690">
        <w:trPr>
          <w:jc w:val="center"/>
        </w:trPr>
        <w:tc>
          <w:tcPr>
            <w:tcW w:w="2757" w:type="dxa"/>
          </w:tcPr>
          <w:p w14:paraId="1645145D" w14:textId="5BA54A56" w:rsidR="002B7563" w:rsidRPr="000864BF" w:rsidRDefault="002B7563" w:rsidP="00D22690">
            <w:pPr>
              <w:spacing w:after="0" w:line="360" w:lineRule="auto"/>
              <w:ind w:left="178" w:right="-108"/>
              <w:rPr>
                <w:szCs w:val="28"/>
              </w:rPr>
            </w:pPr>
            <w:r w:rsidRPr="000864BF">
              <w:rPr>
                <w:rFonts w:cs="Times New Roman"/>
                <w:sz w:val="26"/>
                <w:szCs w:val="26"/>
                <w:lang w:val="en-US"/>
              </w:rPr>
              <w:t>IgM</w:t>
            </w:r>
            <w:r w:rsidRPr="000864BF">
              <w:rPr>
                <w:rFonts w:cs="Times New Roman"/>
                <w:sz w:val="26"/>
                <w:szCs w:val="26"/>
              </w:rPr>
              <w:t>, мг/%</w:t>
            </w:r>
          </w:p>
        </w:tc>
        <w:tc>
          <w:tcPr>
            <w:tcW w:w="1948" w:type="dxa"/>
            <w:shd w:val="clear" w:color="auto" w:fill="FFFFFF" w:themeFill="background1"/>
          </w:tcPr>
          <w:p w14:paraId="732AE1B7" w14:textId="6F21B3AF" w:rsidR="002B7563" w:rsidRPr="000864BF" w:rsidRDefault="002B7563" w:rsidP="00D22690">
            <w:pPr>
              <w:spacing w:after="0" w:line="360" w:lineRule="auto"/>
              <w:ind w:left="-108" w:right="-123"/>
              <w:jc w:val="center"/>
              <w:rPr>
                <w:szCs w:val="28"/>
              </w:rPr>
            </w:pPr>
            <w:r w:rsidRPr="000864BF">
              <w:rPr>
                <w:rFonts w:cs="Times New Roman"/>
                <w:sz w:val="26"/>
                <w:szCs w:val="26"/>
              </w:rPr>
              <w:t>90,7±2,8</w:t>
            </w:r>
          </w:p>
        </w:tc>
        <w:tc>
          <w:tcPr>
            <w:tcW w:w="1953" w:type="dxa"/>
            <w:shd w:val="clear" w:color="auto" w:fill="FFFFFF" w:themeFill="background1"/>
          </w:tcPr>
          <w:p w14:paraId="7D70D5A7" w14:textId="5EC1D528" w:rsidR="002B7563" w:rsidRPr="007E43BD" w:rsidRDefault="002B7563" w:rsidP="00D22690">
            <w:pPr>
              <w:spacing w:after="0" w:line="360" w:lineRule="auto"/>
              <w:ind w:left="-108" w:right="-123"/>
              <w:jc w:val="center"/>
              <w:rPr>
                <w:szCs w:val="28"/>
              </w:rPr>
            </w:pPr>
            <w:r w:rsidRPr="007E43BD">
              <w:rPr>
                <w:rFonts w:cs="Times New Roman"/>
                <w:sz w:val="26"/>
                <w:szCs w:val="26"/>
              </w:rPr>
              <w:t>138,9±7,58</w:t>
            </w:r>
          </w:p>
        </w:tc>
        <w:tc>
          <w:tcPr>
            <w:tcW w:w="2149" w:type="dxa"/>
            <w:shd w:val="clear" w:color="auto" w:fill="FFFFFF" w:themeFill="background1"/>
          </w:tcPr>
          <w:p w14:paraId="657730A0" w14:textId="4E543F0E" w:rsidR="002B7563" w:rsidRPr="007E43BD" w:rsidRDefault="002D6B5E" w:rsidP="00D22690">
            <w:pPr>
              <w:spacing w:after="0" w:line="360" w:lineRule="auto"/>
              <w:ind w:left="-108" w:right="-123"/>
              <w:jc w:val="center"/>
              <w:rPr>
                <w:szCs w:val="28"/>
              </w:rPr>
            </w:pPr>
            <w:r w:rsidRPr="007E43BD">
              <w:rPr>
                <w:rFonts w:cs="Times New Roman"/>
                <w:sz w:val="26"/>
                <w:szCs w:val="26"/>
              </w:rPr>
              <w:t>125,7</w:t>
            </w:r>
            <w:r w:rsidR="002B7563" w:rsidRPr="007E43BD">
              <w:rPr>
                <w:rFonts w:cs="Times New Roman"/>
                <w:sz w:val="26"/>
                <w:szCs w:val="26"/>
              </w:rPr>
              <w:t>±</w:t>
            </w:r>
            <w:r w:rsidRPr="007E43BD">
              <w:rPr>
                <w:rFonts w:cs="Times New Roman"/>
                <w:sz w:val="26"/>
                <w:szCs w:val="26"/>
              </w:rPr>
              <w:t>3,4</w:t>
            </w:r>
          </w:p>
        </w:tc>
        <w:tc>
          <w:tcPr>
            <w:tcW w:w="2149" w:type="dxa"/>
            <w:shd w:val="clear" w:color="auto" w:fill="FFFFFF" w:themeFill="background1"/>
          </w:tcPr>
          <w:p w14:paraId="46055FC5" w14:textId="4067E08C" w:rsidR="002B7563" w:rsidRPr="007E43BD" w:rsidRDefault="002D6B5E" w:rsidP="00D22690">
            <w:pPr>
              <w:spacing w:after="0" w:line="360" w:lineRule="auto"/>
              <w:ind w:left="-108" w:right="-123"/>
              <w:jc w:val="center"/>
              <w:rPr>
                <w:szCs w:val="28"/>
              </w:rPr>
            </w:pPr>
            <w:r w:rsidRPr="007E43BD">
              <w:rPr>
                <w:rFonts w:cs="Times New Roman"/>
                <w:sz w:val="26"/>
                <w:szCs w:val="26"/>
              </w:rPr>
              <w:t>145,7</w:t>
            </w:r>
            <w:r w:rsidR="002B7563" w:rsidRPr="007E43BD">
              <w:rPr>
                <w:rFonts w:cs="Times New Roman"/>
                <w:sz w:val="26"/>
                <w:szCs w:val="26"/>
              </w:rPr>
              <w:t>±</w:t>
            </w:r>
            <w:r w:rsidRPr="007E43BD">
              <w:rPr>
                <w:rFonts w:cs="Times New Roman"/>
                <w:sz w:val="26"/>
                <w:szCs w:val="26"/>
              </w:rPr>
              <w:t>4,8</w:t>
            </w:r>
          </w:p>
        </w:tc>
        <w:tc>
          <w:tcPr>
            <w:tcW w:w="1063" w:type="dxa"/>
          </w:tcPr>
          <w:p w14:paraId="50C8D017" w14:textId="53F94627"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42E3EAF5" w14:textId="1D0520C2"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3CB9825C" w14:textId="68C67D1A" w:rsidR="002B7563" w:rsidRPr="000864BF" w:rsidRDefault="002B7563" w:rsidP="00D22690">
            <w:pPr>
              <w:spacing w:after="0" w:line="360" w:lineRule="auto"/>
              <w:ind w:left="-108" w:right="-123"/>
              <w:jc w:val="center"/>
              <w:rPr>
                <w:szCs w:val="28"/>
              </w:rPr>
            </w:pPr>
            <w:r w:rsidRPr="000864BF">
              <w:rPr>
                <w:szCs w:val="28"/>
              </w:rPr>
              <w:t>&lt;0,001</w:t>
            </w:r>
          </w:p>
        </w:tc>
      </w:tr>
      <w:tr w:rsidR="002B7563" w:rsidRPr="000864BF" w14:paraId="5343103A" w14:textId="77777777" w:rsidTr="00D22690">
        <w:trPr>
          <w:jc w:val="center"/>
        </w:trPr>
        <w:tc>
          <w:tcPr>
            <w:tcW w:w="2757" w:type="dxa"/>
          </w:tcPr>
          <w:p w14:paraId="07975087" w14:textId="21BA4B5A" w:rsidR="002B7563" w:rsidRPr="000864BF" w:rsidRDefault="002B7563" w:rsidP="00D22690">
            <w:pPr>
              <w:spacing w:after="0" w:line="360" w:lineRule="auto"/>
              <w:ind w:left="178" w:right="-108"/>
              <w:rPr>
                <w:szCs w:val="28"/>
                <w:vertAlign w:val="subscript"/>
              </w:rPr>
            </w:pPr>
            <w:r w:rsidRPr="000864BF">
              <w:rPr>
                <w:rFonts w:cs="Times New Roman"/>
                <w:sz w:val="26"/>
                <w:szCs w:val="26"/>
                <w:lang w:val="en-US"/>
              </w:rPr>
              <w:t>Ig</w:t>
            </w:r>
            <w:r w:rsidRPr="000864BF">
              <w:rPr>
                <w:rFonts w:cs="Times New Roman"/>
                <w:sz w:val="26"/>
                <w:szCs w:val="26"/>
              </w:rPr>
              <w:t>Е, мг/%</w:t>
            </w:r>
          </w:p>
        </w:tc>
        <w:tc>
          <w:tcPr>
            <w:tcW w:w="1948" w:type="dxa"/>
            <w:shd w:val="clear" w:color="auto" w:fill="FFFFFF" w:themeFill="background1"/>
          </w:tcPr>
          <w:p w14:paraId="52F8ED36" w14:textId="02E98DAC" w:rsidR="002B7563" w:rsidRPr="000864BF" w:rsidRDefault="002B7563" w:rsidP="00D22690">
            <w:pPr>
              <w:spacing w:after="0" w:line="360" w:lineRule="auto"/>
              <w:ind w:left="-108" w:right="-123"/>
              <w:jc w:val="center"/>
              <w:rPr>
                <w:szCs w:val="28"/>
              </w:rPr>
            </w:pPr>
            <w:r w:rsidRPr="000864BF">
              <w:rPr>
                <w:rFonts w:cs="Times New Roman"/>
                <w:sz w:val="26"/>
                <w:szCs w:val="26"/>
              </w:rPr>
              <w:t>52,5±2,8</w:t>
            </w:r>
          </w:p>
        </w:tc>
        <w:tc>
          <w:tcPr>
            <w:tcW w:w="1953" w:type="dxa"/>
            <w:shd w:val="clear" w:color="auto" w:fill="FFFFFF" w:themeFill="background1"/>
          </w:tcPr>
          <w:p w14:paraId="51B51374" w14:textId="6B9ED03E" w:rsidR="002B7563" w:rsidRPr="007E43BD" w:rsidRDefault="002B7563" w:rsidP="00D22690">
            <w:pPr>
              <w:spacing w:after="0" w:line="360" w:lineRule="auto"/>
              <w:ind w:left="-108" w:right="-123"/>
              <w:jc w:val="center"/>
              <w:rPr>
                <w:szCs w:val="28"/>
              </w:rPr>
            </w:pPr>
            <w:r w:rsidRPr="007E43BD">
              <w:rPr>
                <w:rFonts w:cs="Times New Roman"/>
                <w:sz w:val="26"/>
                <w:szCs w:val="26"/>
              </w:rPr>
              <w:t>59,6±2,8</w:t>
            </w:r>
          </w:p>
        </w:tc>
        <w:tc>
          <w:tcPr>
            <w:tcW w:w="2149" w:type="dxa"/>
            <w:shd w:val="clear" w:color="auto" w:fill="FFFFFF" w:themeFill="background1"/>
          </w:tcPr>
          <w:p w14:paraId="69FCF47A" w14:textId="5967D2F7" w:rsidR="002B7563" w:rsidRPr="007E43BD" w:rsidRDefault="002D6B5E" w:rsidP="00D22690">
            <w:pPr>
              <w:spacing w:after="0" w:line="360" w:lineRule="auto"/>
              <w:ind w:left="-108" w:right="-123"/>
              <w:jc w:val="center"/>
              <w:rPr>
                <w:szCs w:val="28"/>
              </w:rPr>
            </w:pPr>
            <w:r w:rsidRPr="007E43BD">
              <w:rPr>
                <w:rFonts w:cs="Times New Roman"/>
                <w:sz w:val="26"/>
                <w:szCs w:val="26"/>
              </w:rPr>
              <w:t>152,4</w:t>
            </w:r>
            <w:r w:rsidR="002B7563" w:rsidRPr="007E43BD">
              <w:rPr>
                <w:rFonts w:cs="Times New Roman"/>
                <w:sz w:val="26"/>
                <w:szCs w:val="26"/>
              </w:rPr>
              <w:t>±</w:t>
            </w:r>
            <w:r w:rsidRPr="007E43BD">
              <w:rPr>
                <w:rFonts w:cs="Times New Roman"/>
                <w:sz w:val="26"/>
                <w:szCs w:val="26"/>
              </w:rPr>
              <w:t>6,1</w:t>
            </w:r>
          </w:p>
        </w:tc>
        <w:tc>
          <w:tcPr>
            <w:tcW w:w="2149" w:type="dxa"/>
            <w:shd w:val="clear" w:color="auto" w:fill="FFFFFF" w:themeFill="background1"/>
          </w:tcPr>
          <w:p w14:paraId="133DE0C1" w14:textId="077044C1" w:rsidR="002B7563" w:rsidRPr="007E43BD" w:rsidRDefault="002D6B5E" w:rsidP="00D22690">
            <w:pPr>
              <w:spacing w:after="0" w:line="360" w:lineRule="auto"/>
              <w:ind w:left="-108" w:right="-123"/>
              <w:jc w:val="center"/>
              <w:rPr>
                <w:szCs w:val="28"/>
              </w:rPr>
            </w:pPr>
            <w:r w:rsidRPr="007E43BD">
              <w:rPr>
                <w:rFonts w:cs="Times New Roman"/>
                <w:sz w:val="26"/>
                <w:szCs w:val="26"/>
              </w:rPr>
              <w:t>85,6</w:t>
            </w:r>
            <w:r w:rsidR="002B7563" w:rsidRPr="007E43BD">
              <w:rPr>
                <w:rFonts w:cs="Times New Roman"/>
                <w:sz w:val="26"/>
                <w:szCs w:val="26"/>
              </w:rPr>
              <w:t>±</w:t>
            </w:r>
            <w:r w:rsidRPr="007E43BD">
              <w:rPr>
                <w:rFonts w:cs="Times New Roman"/>
                <w:sz w:val="26"/>
                <w:szCs w:val="26"/>
              </w:rPr>
              <w:t>3,04</w:t>
            </w:r>
          </w:p>
        </w:tc>
        <w:tc>
          <w:tcPr>
            <w:tcW w:w="1063" w:type="dxa"/>
          </w:tcPr>
          <w:p w14:paraId="1C01460B" w14:textId="154BA51A"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77E8E2BE" w14:textId="12098C19" w:rsidR="002B7563" w:rsidRPr="000864BF" w:rsidRDefault="002B7563" w:rsidP="00D22690">
            <w:pPr>
              <w:spacing w:after="0" w:line="360" w:lineRule="auto"/>
              <w:ind w:left="-108" w:right="-123"/>
              <w:jc w:val="center"/>
              <w:rPr>
                <w:szCs w:val="28"/>
              </w:rPr>
            </w:pPr>
            <w:r w:rsidRPr="000864BF">
              <w:rPr>
                <w:szCs w:val="28"/>
              </w:rPr>
              <w:t>&lt;0,001</w:t>
            </w:r>
          </w:p>
        </w:tc>
        <w:tc>
          <w:tcPr>
            <w:tcW w:w="1134" w:type="dxa"/>
          </w:tcPr>
          <w:p w14:paraId="3C4F8F8E" w14:textId="135050A9" w:rsidR="002B7563" w:rsidRPr="000864BF" w:rsidRDefault="002B7563" w:rsidP="00D22690">
            <w:pPr>
              <w:spacing w:after="0" w:line="360" w:lineRule="auto"/>
              <w:ind w:left="-108" w:right="-123"/>
              <w:jc w:val="center"/>
              <w:rPr>
                <w:szCs w:val="28"/>
              </w:rPr>
            </w:pPr>
            <w:r w:rsidRPr="000864BF">
              <w:rPr>
                <w:szCs w:val="28"/>
              </w:rPr>
              <w:t>&lt;0,001</w:t>
            </w:r>
          </w:p>
        </w:tc>
      </w:tr>
      <w:tr w:rsidR="002B7563" w:rsidRPr="000864BF" w14:paraId="37A0B52B" w14:textId="77777777" w:rsidTr="00D22690">
        <w:trPr>
          <w:trHeight w:val="363"/>
          <w:jc w:val="center"/>
        </w:trPr>
        <w:tc>
          <w:tcPr>
            <w:tcW w:w="2757" w:type="dxa"/>
          </w:tcPr>
          <w:p w14:paraId="4ED27283" w14:textId="6B8B1AEA" w:rsidR="002B7563" w:rsidRPr="000864BF" w:rsidRDefault="002B7563" w:rsidP="00D22690">
            <w:pPr>
              <w:spacing w:line="360" w:lineRule="auto"/>
              <w:ind w:left="178"/>
              <w:rPr>
                <w:szCs w:val="28"/>
              </w:rPr>
            </w:pPr>
            <w:r w:rsidRPr="000864BF">
              <w:rPr>
                <w:rFonts w:cs="Times New Roman"/>
                <w:szCs w:val="28"/>
              </w:rPr>
              <w:t>TNFα (пг/мл)</w:t>
            </w:r>
          </w:p>
        </w:tc>
        <w:tc>
          <w:tcPr>
            <w:tcW w:w="1948" w:type="dxa"/>
            <w:shd w:val="clear" w:color="auto" w:fill="FFFFFF" w:themeFill="background1"/>
          </w:tcPr>
          <w:p w14:paraId="7A7FE593" w14:textId="54A9C39C" w:rsidR="002B7563" w:rsidRPr="000864BF" w:rsidRDefault="002B7563" w:rsidP="00D22690">
            <w:pPr>
              <w:spacing w:line="360" w:lineRule="auto"/>
              <w:jc w:val="center"/>
              <w:rPr>
                <w:szCs w:val="28"/>
              </w:rPr>
            </w:pPr>
            <w:r w:rsidRPr="000864BF">
              <w:rPr>
                <w:rFonts w:cs="Times New Roman"/>
                <w:szCs w:val="28"/>
              </w:rPr>
              <w:t>28,4±1,5</w:t>
            </w:r>
          </w:p>
        </w:tc>
        <w:tc>
          <w:tcPr>
            <w:tcW w:w="1953" w:type="dxa"/>
            <w:shd w:val="clear" w:color="auto" w:fill="FFFFFF" w:themeFill="background1"/>
          </w:tcPr>
          <w:p w14:paraId="73C9D85F" w14:textId="24B8401F" w:rsidR="002B7563" w:rsidRPr="007E43BD" w:rsidRDefault="002B7563" w:rsidP="00D22690">
            <w:pPr>
              <w:spacing w:after="0" w:line="360" w:lineRule="auto"/>
              <w:ind w:left="-108" w:right="-123"/>
              <w:jc w:val="center"/>
              <w:rPr>
                <w:rFonts w:cs="Times New Roman"/>
                <w:szCs w:val="28"/>
              </w:rPr>
            </w:pPr>
            <w:r w:rsidRPr="007E43BD">
              <w:rPr>
                <w:rFonts w:cs="Times New Roman"/>
                <w:sz w:val="26"/>
                <w:szCs w:val="26"/>
              </w:rPr>
              <w:t>48,8±1,8</w:t>
            </w:r>
          </w:p>
        </w:tc>
        <w:tc>
          <w:tcPr>
            <w:tcW w:w="2149" w:type="dxa"/>
            <w:shd w:val="clear" w:color="auto" w:fill="FFFFFF" w:themeFill="background1"/>
          </w:tcPr>
          <w:p w14:paraId="18D77CF0" w14:textId="75CB9B6A"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101,8</w:t>
            </w:r>
            <w:r w:rsidR="002B7563" w:rsidRPr="007E43BD">
              <w:rPr>
                <w:rFonts w:cs="Times New Roman"/>
                <w:sz w:val="26"/>
                <w:szCs w:val="26"/>
              </w:rPr>
              <w:t>±</w:t>
            </w:r>
            <w:r w:rsidRPr="007E43BD">
              <w:rPr>
                <w:rFonts w:cs="Times New Roman"/>
                <w:sz w:val="26"/>
                <w:szCs w:val="26"/>
              </w:rPr>
              <w:t>4,04</w:t>
            </w:r>
          </w:p>
        </w:tc>
        <w:tc>
          <w:tcPr>
            <w:tcW w:w="2149" w:type="dxa"/>
            <w:shd w:val="clear" w:color="auto" w:fill="FFFFFF" w:themeFill="background1"/>
          </w:tcPr>
          <w:p w14:paraId="10BA1691" w14:textId="1148FD43"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65,6</w:t>
            </w:r>
            <w:r w:rsidR="002B7563" w:rsidRPr="007E43BD">
              <w:rPr>
                <w:rFonts w:cs="Times New Roman"/>
                <w:sz w:val="26"/>
                <w:szCs w:val="26"/>
              </w:rPr>
              <w:t>±</w:t>
            </w:r>
            <w:r w:rsidRPr="007E43BD">
              <w:rPr>
                <w:rFonts w:cs="Times New Roman"/>
                <w:sz w:val="26"/>
                <w:szCs w:val="26"/>
              </w:rPr>
              <w:t>2,4</w:t>
            </w:r>
          </w:p>
        </w:tc>
        <w:tc>
          <w:tcPr>
            <w:tcW w:w="1063" w:type="dxa"/>
          </w:tcPr>
          <w:p w14:paraId="5A0F8E3D" w14:textId="3AD3A0C8" w:rsidR="002B7563" w:rsidRPr="000864BF" w:rsidRDefault="002B7563" w:rsidP="00D22690">
            <w:pPr>
              <w:spacing w:after="0" w:line="360" w:lineRule="auto"/>
              <w:ind w:left="-108" w:right="-123"/>
              <w:jc w:val="center"/>
              <w:rPr>
                <w:szCs w:val="28"/>
              </w:rPr>
            </w:pPr>
            <w:r w:rsidRPr="000864BF">
              <w:rPr>
                <w:rFonts w:cs="Times New Roman"/>
                <w:szCs w:val="28"/>
              </w:rPr>
              <w:t>&lt;0,01</w:t>
            </w:r>
          </w:p>
        </w:tc>
        <w:tc>
          <w:tcPr>
            <w:tcW w:w="1134" w:type="dxa"/>
          </w:tcPr>
          <w:p w14:paraId="21D0A9BB" w14:textId="63CBE9E0" w:rsidR="002B7563" w:rsidRPr="000864BF" w:rsidRDefault="002B7563" w:rsidP="00D22690">
            <w:pPr>
              <w:spacing w:after="0" w:line="360" w:lineRule="auto"/>
              <w:ind w:left="-108" w:right="-123"/>
              <w:jc w:val="center"/>
              <w:rPr>
                <w:szCs w:val="28"/>
              </w:rPr>
            </w:pPr>
            <w:r w:rsidRPr="000864BF">
              <w:rPr>
                <w:rFonts w:cs="Times New Roman"/>
                <w:szCs w:val="28"/>
              </w:rPr>
              <w:t>&lt;0,001</w:t>
            </w:r>
          </w:p>
        </w:tc>
        <w:tc>
          <w:tcPr>
            <w:tcW w:w="1134" w:type="dxa"/>
          </w:tcPr>
          <w:p w14:paraId="5D0C302A" w14:textId="20D832AF" w:rsidR="002B7563" w:rsidRPr="000864BF" w:rsidRDefault="002B7563" w:rsidP="00D22690">
            <w:pPr>
              <w:spacing w:after="0" w:line="360" w:lineRule="auto"/>
              <w:ind w:left="-108" w:right="-123"/>
              <w:jc w:val="center"/>
              <w:rPr>
                <w:szCs w:val="28"/>
              </w:rPr>
            </w:pPr>
            <w:r w:rsidRPr="000864BF">
              <w:rPr>
                <w:rFonts w:cs="Times New Roman"/>
                <w:szCs w:val="28"/>
              </w:rPr>
              <w:t>&lt;0,01</w:t>
            </w:r>
          </w:p>
        </w:tc>
      </w:tr>
      <w:tr w:rsidR="002B7563" w:rsidRPr="000864BF" w14:paraId="75FBACB9" w14:textId="77777777" w:rsidTr="00D22690">
        <w:trPr>
          <w:jc w:val="center"/>
        </w:trPr>
        <w:tc>
          <w:tcPr>
            <w:tcW w:w="2757" w:type="dxa"/>
          </w:tcPr>
          <w:p w14:paraId="2B52FA67" w14:textId="33B16092" w:rsidR="002B7563" w:rsidRPr="000864BF" w:rsidRDefault="002B7563" w:rsidP="00D22690">
            <w:pPr>
              <w:spacing w:line="360" w:lineRule="auto"/>
              <w:ind w:left="178"/>
              <w:rPr>
                <w:szCs w:val="28"/>
              </w:rPr>
            </w:pPr>
            <w:r w:rsidRPr="000864BF">
              <w:rPr>
                <w:rFonts w:cs="Times New Roman"/>
                <w:szCs w:val="28"/>
              </w:rPr>
              <w:t>IL – 4(пг/мл)</w:t>
            </w:r>
          </w:p>
        </w:tc>
        <w:tc>
          <w:tcPr>
            <w:tcW w:w="1948" w:type="dxa"/>
            <w:shd w:val="clear" w:color="auto" w:fill="FFFFFF" w:themeFill="background1"/>
          </w:tcPr>
          <w:p w14:paraId="295D1BB5" w14:textId="2585A1F3" w:rsidR="002B7563" w:rsidRPr="000864BF" w:rsidRDefault="002B7563" w:rsidP="00D22690">
            <w:pPr>
              <w:spacing w:after="0" w:line="360" w:lineRule="auto"/>
              <w:ind w:left="-108" w:right="-123"/>
              <w:jc w:val="center"/>
              <w:rPr>
                <w:szCs w:val="28"/>
              </w:rPr>
            </w:pPr>
            <w:r w:rsidRPr="000864BF">
              <w:rPr>
                <w:rFonts w:cs="Times New Roman"/>
                <w:szCs w:val="28"/>
              </w:rPr>
              <w:t>4,6±0,6</w:t>
            </w:r>
          </w:p>
        </w:tc>
        <w:tc>
          <w:tcPr>
            <w:tcW w:w="1953" w:type="dxa"/>
            <w:shd w:val="clear" w:color="auto" w:fill="FFFFFF" w:themeFill="background1"/>
          </w:tcPr>
          <w:p w14:paraId="14356A40" w14:textId="11BDC8AC" w:rsidR="002B7563" w:rsidRPr="007E43BD" w:rsidRDefault="002B7563" w:rsidP="00D22690">
            <w:pPr>
              <w:spacing w:after="0" w:line="360" w:lineRule="auto"/>
              <w:ind w:left="-108" w:right="-123"/>
              <w:jc w:val="center"/>
              <w:rPr>
                <w:rFonts w:cs="Times New Roman"/>
                <w:szCs w:val="28"/>
              </w:rPr>
            </w:pPr>
            <w:r w:rsidRPr="007E43BD">
              <w:rPr>
                <w:rFonts w:cs="Times New Roman"/>
                <w:sz w:val="26"/>
                <w:szCs w:val="26"/>
              </w:rPr>
              <w:t>18,8±0,7</w:t>
            </w:r>
          </w:p>
        </w:tc>
        <w:tc>
          <w:tcPr>
            <w:tcW w:w="2149" w:type="dxa"/>
            <w:shd w:val="clear" w:color="auto" w:fill="FFFFFF" w:themeFill="background1"/>
          </w:tcPr>
          <w:p w14:paraId="54899E5D" w14:textId="58087FBB"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26,3</w:t>
            </w:r>
            <w:r w:rsidR="002B7563" w:rsidRPr="007E43BD">
              <w:rPr>
                <w:rFonts w:cs="Times New Roman"/>
                <w:sz w:val="26"/>
                <w:szCs w:val="26"/>
              </w:rPr>
              <w:t>±</w:t>
            </w:r>
            <w:r w:rsidRPr="007E43BD">
              <w:rPr>
                <w:rFonts w:cs="Times New Roman"/>
                <w:sz w:val="26"/>
                <w:szCs w:val="26"/>
              </w:rPr>
              <w:t>0,64</w:t>
            </w:r>
          </w:p>
        </w:tc>
        <w:tc>
          <w:tcPr>
            <w:tcW w:w="2149" w:type="dxa"/>
            <w:shd w:val="clear" w:color="auto" w:fill="FFFFFF" w:themeFill="background1"/>
          </w:tcPr>
          <w:p w14:paraId="0061AFEE" w14:textId="4169FCB7"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21,9</w:t>
            </w:r>
            <w:r w:rsidR="002B7563" w:rsidRPr="007E43BD">
              <w:rPr>
                <w:rFonts w:cs="Times New Roman"/>
                <w:sz w:val="26"/>
                <w:szCs w:val="26"/>
              </w:rPr>
              <w:t>±</w:t>
            </w:r>
            <w:r w:rsidRPr="007E43BD">
              <w:rPr>
                <w:rFonts w:cs="Times New Roman"/>
                <w:sz w:val="26"/>
                <w:szCs w:val="26"/>
              </w:rPr>
              <w:t>0,7</w:t>
            </w:r>
          </w:p>
        </w:tc>
        <w:tc>
          <w:tcPr>
            <w:tcW w:w="1063" w:type="dxa"/>
          </w:tcPr>
          <w:p w14:paraId="3C5709AA" w14:textId="0355338D" w:rsidR="002B7563" w:rsidRPr="000864BF" w:rsidRDefault="002B7563" w:rsidP="00D22690">
            <w:pPr>
              <w:spacing w:after="0" w:line="360" w:lineRule="auto"/>
              <w:ind w:left="-108" w:right="-123"/>
              <w:jc w:val="center"/>
              <w:rPr>
                <w:szCs w:val="28"/>
              </w:rPr>
            </w:pPr>
            <w:r w:rsidRPr="000864BF">
              <w:rPr>
                <w:rFonts w:cs="Times New Roman"/>
                <w:szCs w:val="28"/>
              </w:rPr>
              <w:t>&lt;0,05</w:t>
            </w:r>
          </w:p>
        </w:tc>
        <w:tc>
          <w:tcPr>
            <w:tcW w:w="1134" w:type="dxa"/>
          </w:tcPr>
          <w:p w14:paraId="721AA46F" w14:textId="76A74A03" w:rsidR="002B7563" w:rsidRPr="000864BF" w:rsidRDefault="002B7563" w:rsidP="00D22690">
            <w:pPr>
              <w:spacing w:after="0" w:line="360" w:lineRule="auto"/>
              <w:ind w:left="-108" w:right="-123"/>
              <w:jc w:val="center"/>
              <w:rPr>
                <w:szCs w:val="28"/>
              </w:rPr>
            </w:pPr>
            <w:r w:rsidRPr="000864BF">
              <w:rPr>
                <w:rFonts w:cs="Times New Roman"/>
                <w:szCs w:val="28"/>
              </w:rPr>
              <w:t>&lt;0,001</w:t>
            </w:r>
          </w:p>
        </w:tc>
        <w:tc>
          <w:tcPr>
            <w:tcW w:w="1134" w:type="dxa"/>
          </w:tcPr>
          <w:p w14:paraId="032322D3" w14:textId="0ACF523A" w:rsidR="002B7563" w:rsidRPr="000864BF" w:rsidRDefault="002B7563" w:rsidP="00D22690">
            <w:pPr>
              <w:spacing w:after="0" w:line="360" w:lineRule="auto"/>
              <w:ind w:left="-108" w:right="-123"/>
              <w:jc w:val="center"/>
              <w:rPr>
                <w:szCs w:val="28"/>
              </w:rPr>
            </w:pPr>
            <w:r w:rsidRPr="000864BF">
              <w:rPr>
                <w:rFonts w:cs="Times New Roman"/>
                <w:szCs w:val="28"/>
              </w:rPr>
              <w:t>&lt;0,01</w:t>
            </w:r>
          </w:p>
        </w:tc>
      </w:tr>
      <w:tr w:rsidR="002B7563" w:rsidRPr="000864BF" w14:paraId="7D1A68FB" w14:textId="77777777" w:rsidTr="00D22690">
        <w:trPr>
          <w:jc w:val="center"/>
        </w:trPr>
        <w:tc>
          <w:tcPr>
            <w:tcW w:w="2757" w:type="dxa"/>
          </w:tcPr>
          <w:p w14:paraId="531E3EA1" w14:textId="66E974BE" w:rsidR="002B7563" w:rsidRPr="000864BF" w:rsidRDefault="002B7563" w:rsidP="00D22690">
            <w:pPr>
              <w:autoSpaceDE w:val="0"/>
              <w:autoSpaceDN w:val="0"/>
              <w:adjustRightInd w:val="0"/>
              <w:spacing w:line="360" w:lineRule="auto"/>
              <w:ind w:left="178"/>
              <w:rPr>
                <w:szCs w:val="28"/>
              </w:rPr>
            </w:pPr>
            <w:r w:rsidRPr="000864BF">
              <w:rPr>
                <w:rFonts w:cs="Times New Roman"/>
                <w:szCs w:val="28"/>
              </w:rPr>
              <w:t>IFNγ (пг/мл)</w:t>
            </w:r>
          </w:p>
        </w:tc>
        <w:tc>
          <w:tcPr>
            <w:tcW w:w="1948" w:type="dxa"/>
            <w:shd w:val="clear" w:color="auto" w:fill="FFFFFF" w:themeFill="background1"/>
          </w:tcPr>
          <w:p w14:paraId="4A5575FD" w14:textId="7D2C0C13" w:rsidR="002B7563" w:rsidRPr="000864BF" w:rsidRDefault="002B7563" w:rsidP="00D22690">
            <w:pPr>
              <w:spacing w:after="0" w:line="360" w:lineRule="auto"/>
              <w:ind w:left="-108" w:right="-123"/>
              <w:jc w:val="center"/>
              <w:rPr>
                <w:szCs w:val="28"/>
              </w:rPr>
            </w:pPr>
            <w:r w:rsidRPr="000864BF">
              <w:rPr>
                <w:rFonts w:cs="Times New Roman"/>
                <w:szCs w:val="28"/>
              </w:rPr>
              <w:t xml:space="preserve">34,3±2,7 </w:t>
            </w:r>
          </w:p>
        </w:tc>
        <w:tc>
          <w:tcPr>
            <w:tcW w:w="1953" w:type="dxa"/>
            <w:shd w:val="clear" w:color="auto" w:fill="FFFFFF" w:themeFill="background1"/>
          </w:tcPr>
          <w:p w14:paraId="2375B87F" w14:textId="08C7EADB" w:rsidR="002B7563" w:rsidRPr="007E43BD" w:rsidRDefault="002B7563" w:rsidP="00D22690">
            <w:pPr>
              <w:spacing w:after="0" w:line="360" w:lineRule="auto"/>
              <w:ind w:left="-108" w:right="-123"/>
              <w:jc w:val="center"/>
              <w:rPr>
                <w:rFonts w:cs="Times New Roman"/>
                <w:szCs w:val="28"/>
              </w:rPr>
            </w:pPr>
            <w:r w:rsidRPr="007E43BD">
              <w:rPr>
                <w:rFonts w:cs="Times New Roman"/>
                <w:sz w:val="26"/>
                <w:szCs w:val="26"/>
              </w:rPr>
              <w:t>27,4±1,1</w:t>
            </w:r>
          </w:p>
        </w:tc>
        <w:tc>
          <w:tcPr>
            <w:tcW w:w="2149" w:type="dxa"/>
            <w:shd w:val="clear" w:color="auto" w:fill="FFFFFF" w:themeFill="background1"/>
          </w:tcPr>
          <w:p w14:paraId="4AA7F071" w14:textId="6C5D77B8"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14,2</w:t>
            </w:r>
            <w:r w:rsidR="002B7563" w:rsidRPr="007E43BD">
              <w:rPr>
                <w:rFonts w:cs="Times New Roman"/>
                <w:sz w:val="26"/>
                <w:szCs w:val="26"/>
              </w:rPr>
              <w:t>±</w:t>
            </w:r>
            <w:r w:rsidRPr="007E43BD">
              <w:rPr>
                <w:rFonts w:cs="Times New Roman"/>
                <w:sz w:val="26"/>
                <w:szCs w:val="26"/>
              </w:rPr>
              <w:t>0,6</w:t>
            </w:r>
          </w:p>
        </w:tc>
        <w:tc>
          <w:tcPr>
            <w:tcW w:w="2149" w:type="dxa"/>
            <w:shd w:val="clear" w:color="auto" w:fill="FFFFFF" w:themeFill="background1"/>
          </w:tcPr>
          <w:p w14:paraId="2792608D" w14:textId="0C39661D"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21,7</w:t>
            </w:r>
            <w:r w:rsidR="002B7563" w:rsidRPr="007E43BD">
              <w:rPr>
                <w:rFonts w:cs="Times New Roman"/>
                <w:sz w:val="26"/>
                <w:szCs w:val="26"/>
              </w:rPr>
              <w:t>±</w:t>
            </w:r>
            <w:r w:rsidRPr="007E43BD">
              <w:rPr>
                <w:rFonts w:cs="Times New Roman"/>
                <w:sz w:val="26"/>
                <w:szCs w:val="26"/>
              </w:rPr>
              <w:t>1,11</w:t>
            </w:r>
          </w:p>
        </w:tc>
        <w:tc>
          <w:tcPr>
            <w:tcW w:w="1063" w:type="dxa"/>
          </w:tcPr>
          <w:p w14:paraId="388FC65B" w14:textId="4CC5A311" w:rsidR="002B7563" w:rsidRPr="000864BF" w:rsidRDefault="002B7563" w:rsidP="00D22690">
            <w:pPr>
              <w:spacing w:after="0" w:line="360" w:lineRule="auto"/>
              <w:ind w:left="-108" w:right="-123"/>
              <w:jc w:val="center"/>
              <w:rPr>
                <w:szCs w:val="28"/>
              </w:rPr>
            </w:pPr>
            <w:r w:rsidRPr="000864BF">
              <w:rPr>
                <w:rFonts w:cs="Times New Roman"/>
                <w:szCs w:val="28"/>
              </w:rPr>
              <w:t>&lt;0,05</w:t>
            </w:r>
          </w:p>
        </w:tc>
        <w:tc>
          <w:tcPr>
            <w:tcW w:w="1134" w:type="dxa"/>
          </w:tcPr>
          <w:p w14:paraId="7EB961AE" w14:textId="550D8F9A" w:rsidR="002B7563" w:rsidRPr="000864BF" w:rsidRDefault="002B7563" w:rsidP="00D22690">
            <w:pPr>
              <w:spacing w:after="0" w:line="360" w:lineRule="auto"/>
              <w:ind w:left="-108" w:right="-123"/>
              <w:jc w:val="center"/>
              <w:rPr>
                <w:szCs w:val="28"/>
              </w:rPr>
            </w:pPr>
            <w:r w:rsidRPr="000864BF">
              <w:rPr>
                <w:rFonts w:cs="Times New Roman"/>
                <w:szCs w:val="28"/>
              </w:rPr>
              <w:t>&lt;0,001</w:t>
            </w:r>
          </w:p>
        </w:tc>
        <w:tc>
          <w:tcPr>
            <w:tcW w:w="1134" w:type="dxa"/>
          </w:tcPr>
          <w:p w14:paraId="28E53B23" w14:textId="044AEB47" w:rsidR="002B7563" w:rsidRPr="000864BF" w:rsidRDefault="002B7563" w:rsidP="00D22690">
            <w:pPr>
              <w:spacing w:after="0" w:line="360" w:lineRule="auto"/>
              <w:ind w:left="-108" w:right="-123"/>
              <w:jc w:val="center"/>
              <w:rPr>
                <w:szCs w:val="28"/>
              </w:rPr>
            </w:pPr>
            <w:r w:rsidRPr="000864BF">
              <w:rPr>
                <w:rFonts w:cs="Times New Roman"/>
                <w:szCs w:val="28"/>
              </w:rPr>
              <w:t>&lt;0,01</w:t>
            </w:r>
          </w:p>
        </w:tc>
      </w:tr>
      <w:tr w:rsidR="002B7563" w:rsidRPr="000864BF" w14:paraId="0B11ECEB" w14:textId="77777777" w:rsidTr="00D22690">
        <w:trPr>
          <w:jc w:val="center"/>
        </w:trPr>
        <w:tc>
          <w:tcPr>
            <w:tcW w:w="2757" w:type="dxa"/>
            <w:tcBorders>
              <w:bottom w:val="single" w:sz="4" w:space="0" w:color="auto"/>
            </w:tcBorders>
          </w:tcPr>
          <w:p w14:paraId="793A5905" w14:textId="58911CF3" w:rsidR="002B7563" w:rsidRPr="000864BF" w:rsidRDefault="002B7563" w:rsidP="00D22690">
            <w:pPr>
              <w:spacing w:line="360" w:lineRule="auto"/>
              <w:ind w:left="178"/>
              <w:rPr>
                <w:rFonts w:cs="Times New Roman"/>
                <w:sz w:val="26"/>
                <w:szCs w:val="26"/>
              </w:rPr>
            </w:pPr>
            <w:r w:rsidRPr="000864BF">
              <w:rPr>
                <w:rFonts w:cs="Times New Roman"/>
                <w:szCs w:val="28"/>
              </w:rPr>
              <w:t>IL – 8 (пг/мл)</w:t>
            </w:r>
          </w:p>
        </w:tc>
        <w:tc>
          <w:tcPr>
            <w:tcW w:w="1948" w:type="dxa"/>
            <w:tcBorders>
              <w:bottom w:val="single" w:sz="4" w:space="0" w:color="auto"/>
            </w:tcBorders>
            <w:shd w:val="clear" w:color="auto" w:fill="FFFFFF" w:themeFill="background1"/>
          </w:tcPr>
          <w:p w14:paraId="4E760E20" w14:textId="6AA783E9" w:rsidR="002B7563" w:rsidRPr="000864BF" w:rsidRDefault="002B7563" w:rsidP="00D22690">
            <w:pPr>
              <w:spacing w:after="0" w:line="360" w:lineRule="auto"/>
              <w:ind w:left="-108" w:right="-108"/>
              <w:jc w:val="center"/>
              <w:rPr>
                <w:rFonts w:cs="Times New Roman"/>
                <w:sz w:val="26"/>
                <w:szCs w:val="26"/>
              </w:rPr>
            </w:pPr>
            <w:r w:rsidRPr="000864BF">
              <w:rPr>
                <w:rFonts w:cs="Times New Roman"/>
                <w:szCs w:val="28"/>
              </w:rPr>
              <w:t>19,2±2,4</w:t>
            </w:r>
          </w:p>
        </w:tc>
        <w:tc>
          <w:tcPr>
            <w:tcW w:w="1953" w:type="dxa"/>
            <w:tcBorders>
              <w:bottom w:val="single" w:sz="4" w:space="0" w:color="auto"/>
            </w:tcBorders>
            <w:shd w:val="clear" w:color="auto" w:fill="FFFFFF" w:themeFill="background1"/>
          </w:tcPr>
          <w:p w14:paraId="359E4998" w14:textId="11683F75" w:rsidR="002B7563" w:rsidRPr="007E43BD" w:rsidRDefault="002B7563" w:rsidP="00D22690">
            <w:pPr>
              <w:spacing w:after="0" w:line="360" w:lineRule="auto"/>
              <w:ind w:left="-108" w:right="-123"/>
              <w:jc w:val="center"/>
              <w:rPr>
                <w:rFonts w:cs="Times New Roman"/>
                <w:szCs w:val="28"/>
              </w:rPr>
            </w:pPr>
            <w:r w:rsidRPr="007E43BD">
              <w:rPr>
                <w:rFonts w:cs="Times New Roman"/>
                <w:sz w:val="26"/>
                <w:szCs w:val="26"/>
              </w:rPr>
              <w:t>32,3±1,5</w:t>
            </w:r>
          </w:p>
        </w:tc>
        <w:tc>
          <w:tcPr>
            <w:tcW w:w="2149" w:type="dxa"/>
            <w:tcBorders>
              <w:bottom w:val="single" w:sz="4" w:space="0" w:color="auto"/>
            </w:tcBorders>
            <w:shd w:val="clear" w:color="auto" w:fill="FFFFFF" w:themeFill="background1"/>
          </w:tcPr>
          <w:p w14:paraId="0B1AF03C" w14:textId="403BD4E2"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101,5</w:t>
            </w:r>
            <w:r w:rsidR="002B7563" w:rsidRPr="007E43BD">
              <w:rPr>
                <w:rFonts w:cs="Times New Roman"/>
                <w:sz w:val="26"/>
                <w:szCs w:val="26"/>
              </w:rPr>
              <w:t>±</w:t>
            </w:r>
            <w:r w:rsidRPr="007E43BD">
              <w:rPr>
                <w:rFonts w:cs="Times New Roman"/>
                <w:sz w:val="26"/>
                <w:szCs w:val="26"/>
              </w:rPr>
              <w:t>2,5</w:t>
            </w:r>
          </w:p>
        </w:tc>
        <w:tc>
          <w:tcPr>
            <w:tcW w:w="2149" w:type="dxa"/>
            <w:tcBorders>
              <w:bottom w:val="single" w:sz="4" w:space="0" w:color="auto"/>
            </w:tcBorders>
            <w:shd w:val="clear" w:color="auto" w:fill="FFFFFF" w:themeFill="background1"/>
          </w:tcPr>
          <w:p w14:paraId="3FAE3D94" w14:textId="3F220D4F" w:rsidR="002B7563" w:rsidRPr="007E43BD" w:rsidRDefault="002D6B5E" w:rsidP="00D22690">
            <w:pPr>
              <w:spacing w:after="0" w:line="360" w:lineRule="auto"/>
              <w:ind w:left="-108" w:right="-123"/>
              <w:jc w:val="center"/>
              <w:rPr>
                <w:rFonts w:cs="Times New Roman"/>
                <w:szCs w:val="28"/>
              </w:rPr>
            </w:pPr>
            <w:r w:rsidRPr="007E43BD">
              <w:rPr>
                <w:rFonts w:cs="Times New Roman"/>
                <w:sz w:val="26"/>
                <w:szCs w:val="26"/>
              </w:rPr>
              <w:t>89,8</w:t>
            </w:r>
            <w:r w:rsidR="002B7563" w:rsidRPr="007E43BD">
              <w:rPr>
                <w:rFonts w:cs="Times New Roman"/>
                <w:sz w:val="26"/>
                <w:szCs w:val="26"/>
              </w:rPr>
              <w:t>±</w:t>
            </w:r>
            <w:r w:rsidRPr="007E43BD">
              <w:rPr>
                <w:rFonts w:cs="Times New Roman"/>
                <w:sz w:val="26"/>
                <w:szCs w:val="26"/>
              </w:rPr>
              <w:t>4,12</w:t>
            </w:r>
          </w:p>
        </w:tc>
        <w:tc>
          <w:tcPr>
            <w:tcW w:w="1063" w:type="dxa"/>
            <w:tcBorders>
              <w:bottom w:val="single" w:sz="4" w:space="0" w:color="auto"/>
            </w:tcBorders>
          </w:tcPr>
          <w:p w14:paraId="6DCF6508" w14:textId="71853620" w:rsidR="002B7563" w:rsidRPr="000864BF" w:rsidRDefault="002B7563" w:rsidP="00D22690">
            <w:pPr>
              <w:spacing w:after="0" w:line="360" w:lineRule="auto"/>
              <w:ind w:left="-108" w:right="-123"/>
              <w:jc w:val="center"/>
              <w:rPr>
                <w:szCs w:val="28"/>
              </w:rPr>
            </w:pPr>
            <w:r w:rsidRPr="000864BF">
              <w:rPr>
                <w:rFonts w:cs="Times New Roman"/>
                <w:szCs w:val="28"/>
              </w:rPr>
              <w:t>&lt;0,05</w:t>
            </w:r>
          </w:p>
        </w:tc>
        <w:tc>
          <w:tcPr>
            <w:tcW w:w="1134" w:type="dxa"/>
            <w:tcBorders>
              <w:bottom w:val="single" w:sz="4" w:space="0" w:color="auto"/>
            </w:tcBorders>
          </w:tcPr>
          <w:p w14:paraId="4863E29C" w14:textId="1E7A6688" w:rsidR="002B7563" w:rsidRPr="000864BF" w:rsidRDefault="002B7563" w:rsidP="00D22690">
            <w:pPr>
              <w:spacing w:after="0" w:line="360" w:lineRule="auto"/>
              <w:ind w:left="-108" w:right="-123"/>
              <w:jc w:val="center"/>
              <w:rPr>
                <w:szCs w:val="28"/>
              </w:rPr>
            </w:pPr>
            <w:r w:rsidRPr="000864BF">
              <w:rPr>
                <w:rFonts w:cs="Times New Roman"/>
                <w:szCs w:val="28"/>
              </w:rPr>
              <w:t>&lt;0,001</w:t>
            </w:r>
          </w:p>
        </w:tc>
        <w:tc>
          <w:tcPr>
            <w:tcW w:w="1134" w:type="dxa"/>
            <w:tcBorders>
              <w:bottom w:val="single" w:sz="4" w:space="0" w:color="auto"/>
            </w:tcBorders>
          </w:tcPr>
          <w:p w14:paraId="3AF95A81" w14:textId="58BC4174" w:rsidR="002B7563" w:rsidRPr="000864BF" w:rsidRDefault="002B7563" w:rsidP="00D22690">
            <w:pPr>
              <w:spacing w:after="0" w:line="360" w:lineRule="auto"/>
              <w:ind w:left="-108" w:right="-123"/>
              <w:jc w:val="center"/>
              <w:rPr>
                <w:szCs w:val="28"/>
              </w:rPr>
            </w:pPr>
            <w:r w:rsidRPr="000864BF">
              <w:rPr>
                <w:rFonts w:cs="Times New Roman"/>
                <w:szCs w:val="28"/>
              </w:rPr>
              <w:t>&lt;0,01</w:t>
            </w:r>
          </w:p>
        </w:tc>
      </w:tr>
      <w:tr w:rsidR="00D22690" w:rsidRPr="000864BF" w14:paraId="4AF31E0F" w14:textId="77777777" w:rsidTr="00D22690">
        <w:trPr>
          <w:jc w:val="center"/>
        </w:trPr>
        <w:tc>
          <w:tcPr>
            <w:tcW w:w="2757" w:type="dxa"/>
            <w:tcBorders>
              <w:bottom w:val="single" w:sz="4" w:space="0" w:color="auto"/>
            </w:tcBorders>
          </w:tcPr>
          <w:p w14:paraId="49BAB5FB" w14:textId="744B931B" w:rsidR="00D22690" w:rsidRPr="000864BF" w:rsidRDefault="00D22690" w:rsidP="00D22690">
            <w:pPr>
              <w:tabs>
                <w:tab w:val="left" w:pos="5040"/>
              </w:tabs>
              <w:spacing w:after="0" w:line="360" w:lineRule="auto"/>
              <w:ind w:left="178"/>
              <w:rPr>
                <w:rFonts w:cs="Times New Roman"/>
                <w:sz w:val="26"/>
                <w:szCs w:val="26"/>
              </w:rPr>
            </w:pPr>
            <w:r w:rsidRPr="000864BF">
              <w:rPr>
                <w:rFonts w:cs="Times New Roman"/>
                <w:sz w:val="26"/>
                <w:szCs w:val="26"/>
              </w:rPr>
              <w:t xml:space="preserve">IL-1β </w:t>
            </w:r>
            <w:r w:rsidRPr="000864BF">
              <w:rPr>
                <w:rFonts w:cs="Times New Roman"/>
                <w:szCs w:val="28"/>
              </w:rPr>
              <w:t>(пг/мл)</w:t>
            </w:r>
          </w:p>
        </w:tc>
        <w:tc>
          <w:tcPr>
            <w:tcW w:w="1948" w:type="dxa"/>
            <w:tcBorders>
              <w:bottom w:val="single" w:sz="4" w:space="0" w:color="auto"/>
            </w:tcBorders>
            <w:shd w:val="clear" w:color="auto" w:fill="FFFFFF" w:themeFill="background1"/>
          </w:tcPr>
          <w:p w14:paraId="1AE44A62" w14:textId="71262FDD" w:rsidR="00D22690" w:rsidRPr="000864BF" w:rsidRDefault="00D22690" w:rsidP="00D22690">
            <w:pPr>
              <w:spacing w:after="0" w:line="360" w:lineRule="auto"/>
              <w:ind w:left="-108" w:right="-108"/>
              <w:jc w:val="center"/>
              <w:rPr>
                <w:rFonts w:cs="Times New Roman"/>
                <w:sz w:val="26"/>
                <w:szCs w:val="26"/>
              </w:rPr>
            </w:pPr>
            <w:r w:rsidRPr="000864BF">
              <w:rPr>
                <w:rFonts w:cs="Times New Roman"/>
                <w:sz w:val="26"/>
                <w:szCs w:val="26"/>
              </w:rPr>
              <w:t>52,4±3,5</w:t>
            </w:r>
          </w:p>
        </w:tc>
        <w:tc>
          <w:tcPr>
            <w:tcW w:w="1953" w:type="dxa"/>
            <w:tcBorders>
              <w:bottom w:val="single" w:sz="4" w:space="0" w:color="auto"/>
            </w:tcBorders>
            <w:shd w:val="clear" w:color="auto" w:fill="FFFFFF" w:themeFill="background1"/>
          </w:tcPr>
          <w:p w14:paraId="2AE53836" w14:textId="3640E0FA" w:rsidR="00D22690" w:rsidRPr="007E43BD" w:rsidRDefault="00D22690" w:rsidP="00D22690">
            <w:pPr>
              <w:spacing w:after="0" w:line="360" w:lineRule="auto"/>
              <w:ind w:left="-108" w:right="-123"/>
              <w:jc w:val="center"/>
              <w:rPr>
                <w:szCs w:val="28"/>
              </w:rPr>
            </w:pPr>
            <w:r w:rsidRPr="007E43BD">
              <w:rPr>
                <w:rFonts w:cs="Times New Roman"/>
                <w:sz w:val="26"/>
                <w:szCs w:val="26"/>
              </w:rPr>
              <w:t>98,8±2,6</w:t>
            </w:r>
          </w:p>
        </w:tc>
        <w:tc>
          <w:tcPr>
            <w:tcW w:w="2149" w:type="dxa"/>
            <w:tcBorders>
              <w:bottom w:val="single" w:sz="4" w:space="0" w:color="auto"/>
            </w:tcBorders>
            <w:shd w:val="clear" w:color="auto" w:fill="FFFFFF" w:themeFill="background1"/>
          </w:tcPr>
          <w:p w14:paraId="58218EBE" w14:textId="3E1DEB80" w:rsidR="00D22690" w:rsidRPr="007E43BD" w:rsidRDefault="00D22690" w:rsidP="00D22690">
            <w:pPr>
              <w:spacing w:after="0" w:line="360" w:lineRule="auto"/>
              <w:ind w:left="-108" w:right="-123"/>
              <w:jc w:val="center"/>
              <w:rPr>
                <w:szCs w:val="28"/>
              </w:rPr>
            </w:pPr>
            <w:r w:rsidRPr="007E43BD">
              <w:rPr>
                <w:rFonts w:cs="Times New Roman"/>
                <w:sz w:val="26"/>
                <w:szCs w:val="26"/>
              </w:rPr>
              <w:t>127,8±3,7</w:t>
            </w:r>
          </w:p>
        </w:tc>
        <w:tc>
          <w:tcPr>
            <w:tcW w:w="2149" w:type="dxa"/>
            <w:tcBorders>
              <w:bottom w:val="single" w:sz="4" w:space="0" w:color="auto"/>
            </w:tcBorders>
            <w:shd w:val="clear" w:color="auto" w:fill="FFFFFF" w:themeFill="background1"/>
          </w:tcPr>
          <w:p w14:paraId="4E4E8C89" w14:textId="0CEA1060" w:rsidR="00D22690" w:rsidRPr="007E43BD" w:rsidRDefault="00D22690" w:rsidP="00D22690">
            <w:pPr>
              <w:spacing w:after="0" w:line="360" w:lineRule="auto"/>
              <w:ind w:left="-108" w:right="-123"/>
              <w:jc w:val="center"/>
              <w:rPr>
                <w:szCs w:val="28"/>
              </w:rPr>
            </w:pPr>
            <w:r w:rsidRPr="007E43BD">
              <w:rPr>
                <w:rFonts w:cs="Times New Roman"/>
                <w:sz w:val="26"/>
                <w:szCs w:val="26"/>
              </w:rPr>
              <w:t>284,9±4,7</w:t>
            </w:r>
          </w:p>
        </w:tc>
        <w:tc>
          <w:tcPr>
            <w:tcW w:w="1063" w:type="dxa"/>
            <w:tcBorders>
              <w:bottom w:val="single" w:sz="4" w:space="0" w:color="auto"/>
            </w:tcBorders>
          </w:tcPr>
          <w:p w14:paraId="52DE9300" w14:textId="14857978" w:rsidR="00D22690" w:rsidRPr="000864BF" w:rsidRDefault="00D22690" w:rsidP="00D22690">
            <w:pPr>
              <w:spacing w:line="360" w:lineRule="auto"/>
            </w:pPr>
            <w:r w:rsidRPr="000864BF">
              <w:rPr>
                <w:szCs w:val="28"/>
              </w:rPr>
              <w:t>&lt;0,01</w:t>
            </w:r>
          </w:p>
        </w:tc>
        <w:tc>
          <w:tcPr>
            <w:tcW w:w="1134" w:type="dxa"/>
            <w:tcBorders>
              <w:bottom w:val="single" w:sz="4" w:space="0" w:color="auto"/>
            </w:tcBorders>
          </w:tcPr>
          <w:p w14:paraId="3FBA42A3" w14:textId="5F91AFFB" w:rsidR="00D22690" w:rsidRPr="000864BF" w:rsidRDefault="00D22690" w:rsidP="00D22690">
            <w:pPr>
              <w:spacing w:after="0" w:line="360" w:lineRule="auto"/>
              <w:ind w:left="-108" w:right="-123"/>
              <w:jc w:val="center"/>
              <w:rPr>
                <w:szCs w:val="28"/>
              </w:rPr>
            </w:pPr>
            <w:r w:rsidRPr="000864BF">
              <w:rPr>
                <w:szCs w:val="28"/>
              </w:rPr>
              <w:t>&lt;0,001</w:t>
            </w:r>
          </w:p>
        </w:tc>
        <w:tc>
          <w:tcPr>
            <w:tcW w:w="1134" w:type="dxa"/>
            <w:tcBorders>
              <w:bottom w:val="single" w:sz="4" w:space="0" w:color="auto"/>
            </w:tcBorders>
          </w:tcPr>
          <w:p w14:paraId="679B46AC" w14:textId="731923A5" w:rsidR="00D22690" w:rsidRPr="000864BF" w:rsidRDefault="00D22690" w:rsidP="00D22690">
            <w:pPr>
              <w:spacing w:after="0" w:line="360" w:lineRule="auto"/>
              <w:ind w:left="-108" w:right="-123"/>
              <w:jc w:val="center"/>
              <w:rPr>
                <w:szCs w:val="28"/>
              </w:rPr>
            </w:pPr>
            <w:r w:rsidRPr="000864BF">
              <w:rPr>
                <w:szCs w:val="28"/>
              </w:rPr>
              <w:t>&lt;0,001</w:t>
            </w:r>
          </w:p>
        </w:tc>
      </w:tr>
      <w:tr w:rsidR="002D6B5E" w:rsidRPr="000864BF" w14:paraId="53811731" w14:textId="77777777" w:rsidTr="00D22690">
        <w:trPr>
          <w:trHeight w:val="1296"/>
          <w:jc w:val="center"/>
        </w:trPr>
        <w:tc>
          <w:tcPr>
            <w:tcW w:w="14287" w:type="dxa"/>
            <w:gridSpan w:val="8"/>
            <w:tcBorders>
              <w:top w:val="single" w:sz="4" w:space="0" w:color="auto"/>
              <w:left w:val="nil"/>
              <w:bottom w:val="nil"/>
              <w:right w:val="nil"/>
            </w:tcBorders>
          </w:tcPr>
          <w:p w14:paraId="71729312" w14:textId="62CF72AE" w:rsidR="002D6B5E" w:rsidRPr="00D22690" w:rsidRDefault="002D6B5E" w:rsidP="00D22690">
            <w:pPr>
              <w:spacing w:after="0"/>
              <w:ind w:left="-108" w:right="-123"/>
              <w:rPr>
                <w:sz w:val="24"/>
                <w:szCs w:val="24"/>
              </w:rPr>
            </w:pPr>
            <w:r w:rsidRPr="00D22690">
              <w:rPr>
                <w:i/>
                <w:sz w:val="24"/>
                <w:szCs w:val="24"/>
              </w:rPr>
              <w:t>Примечание:</w:t>
            </w:r>
            <w:r w:rsidR="00D22690" w:rsidRPr="00D22690">
              <w:rPr>
                <w:i/>
                <w:sz w:val="24"/>
                <w:szCs w:val="24"/>
              </w:rPr>
              <w:t xml:space="preserve"> Р – достоверность различий между показателями группы контроля и группы сравнения (ОБ); Р1 - достоверность различий между показателями группы ООБ и группы ОБ; Р2 - достоверность различий между показателями группы </w:t>
            </w:r>
            <w:r w:rsidR="00CC5DB2">
              <w:rPr>
                <w:i/>
                <w:sz w:val="24"/>
                <w:szCs w:val="24"/>
              </w:rPr>
              <w:t>БЛ</w:t>
            </w:r>
            <w:r w:rsidR="00D22690" w:rsidRPr="00D22690">
              <w:rPr>
                <w:i/>
                <w:sz w:val="24"/>
                <w:szCs w:val="24"/>
              </w:rPr>
              <w:t xml:space="preserve"> и группы ОБ;</w:t>
            </w:r>
          </w:p>
        </w:tc>
      </w:tr>
    </w:tbl>
    <w:p w14:paraId="7D0E86C4" w14:textId="7E292E82" w:rsidR="00984CE1" w:rsidRDefault="00984CE1" w:rsidP="00A65C56">
      <w:pPr>
        <w:widowControl w:val="0"/>
        <w:spacing w:after="0" w:line="360" w:lineRule="auto"/>
        <w:ind w:right="-1" w:firstLine="709"/>
        <w:jc w:val="both"/>
        <w:rPr>
          <w:szCs w:val="28"/>
        </w:rPr>
      </w:pPr>
    </w:p>
    <w:p w14:paraId="1224E10C" w14:textId="77777777" w:rsidR="00D22690" w:rsidRDefault="00D22690" w:rsidP="00D22690">
      <w:pPr>
        <w:spacing w:after="0" w:line="360" w:lineRule="auto"/>
        <w:ind w:left="284" w:firstLine="709"/>
        <w:jc w:val="both"/>
        <w:rPr>
          <w:color w:val="000000"/>
          <w:szCs w:val="28"/>
        </w:rPr>
        <w:sectPr w:rsidR="00D22690" w:rsidSect="00984CE1">
          <w:pgSz w:w="16840" w:h="11907" w:orient="landscape"/>
          <w:pgMar w:top="851" w:right="1134" w:bottom="1701" w:left="1134" w:header="680" w:footer="680" w:gutter="0"/>
          <w:cols w:space="720"/>
        </w:sectPr>
      </w:pPr>
    </w:p>
    <w:p w14:paraId="53A7FB30" w14:textId="58DE2267" w:rsidR="00D22690" w:rsidRPr="00124892" w:rsidRDefault="00F75ECD" w:rsidP="004729FC">
      <w:pPr>
        <w:spacing w:after="0" w:line="360" w:lineRule="auto"/>
        <w:ind w:firstLine="567"/>
        <w:jc w:val="both"/>
        <w:rPr>
          <w:color w:val="000000"/>
        </w:rPr>
      </w:pPr>
      <w:r>
        <w:rPr>
          <w:color w:val="000000"/>
          <w:szCs w:val="28"/>
        </w:rPr>
        <w:lastRenderedPageBreak/>
        <w:t>Мы изучали особенности</w:t>
      </w:r>
      <w:r w:rsidR="00D22690" w:rsidRPr="00124892">
        <w:rPr>
          <w:color w:val="000000"/>
          <w:szCs w:val="28"/>
        </w:rPr>
        <w:t xml:space="preserve"> гуморального иммунитета</w:t>
      </w:r>
      <w:r>
        <w:rPr>
          <w:color w:val="000000"/>
          <w:szCs w:val="28"/>
        </w:rPr>
        <w:t xml:space="preserve"> у </w:t>
      </w:r>
      <w:r w:rsidR="00D22690" w:rsidRPr="00124892">
        <w:rPr>
          <w:color w:val="000000"/>
          <w:szCs w:val="28"/>
        </w:rPr>
        <w:t xml:space="preserve">больных с </w:t>
      </w:r>
      <w:r w:rsidR="00474D8C">
        <w:rPr>
          <w:color w:val="000000"/>
          <w:szCs w:val="28"/>
        </w:rPr>
        <w:t>БОС</w:t>
      </w:r>
      <w:r w:rsidR="00D22690" w:rsidRPr="00124892">
        <w:rPr>
          <w:color w:val="000000"/>
          <w:szCs w:val="28"/>
        </w:rPr>
        <w:t xml:space="preserve">, по содержанию </w:t>
      </w:r>
      <w:r>
        <w:rPr>
          <w:color w:val="000000"/>
          <w:szCs w:val="28"/>
        </w:rPr>
        <w:t>иммуноглобулинов:</w:t>
      </w:r>
      <w:r w:rsidR="00D22690" w:rsidRPr="00124892">
        <w:rPr>
          <w:color w:val="000000"/>
          <w:szCs w:val="28"/>
        </w:rPr>
        <w:t xml:space="preserve"> IgA, </w:t>
      </w:r>
      <w:r w:rsidR="00D22690" w:rsidRPr="00124892">
        <w:rPr>
          <w:color w:val="000000"/>
          <w:szCs w:val="28"/>
          <w:lang w:val="en-US"/>
        </w:rPr>
        <w:t>IgG</w:t>
      </w:r>
      <w:r w:rsidR="00D22690" w:rsidRPr="00124892">
        <w:rPr>
          <w:color w:val="000000"/>
          <w:szCs w:val="28"/>
        </w:rPr>
        <w:t xml:space="preserve"> и </w:t>
      </w:r>
      <w:r w:rsidR="00D22690" w:rsidRPr="00124892">
        <w:rPr>
          <w:color w:val="000000"/>
          <w:szCs w:val="28"/>
          <w:lang w:val="en-US"/>
        </w:rPr>
        <w:t>IgM</w:t>
      </w:r>
      <w:r w:rsidR="00D22690" w:rsidRPr="00124892">
        <w:rPr>
          <w:color w:val="000000"/>
          <w:szCs w:val="28"/>
        </w:rPr>
        <w:t xml:space="preserve">, </w:t>
      </w:r>
      <w:r w:rsidR="00D22690" w:rsidRPr="00124892">
        <w:rPr>
          <w:color w:val="000000"/>
          <w:szCs w:val="28"/>
          <w:lang w:val="en-US"/>
        </w:rPr>
        <w:t>IgE</w:t>
      </w:r>
      <w:r w:rsidR="00D22690" w:rsidRPr="00124892">
        <w:rPr>
          <w:color w:val="000000"/>
          <w:szCs w:val="28"/>
        </w:rPr>
        <w:t xml:space="preserve">. </w:t>
      </w:r>
      <w:r>
        <w:rPr>
          <w:color w:val="000000"/>
          <w:szCs w:val="28"/>
        </w:rPr>
        <w:t>Результаты исследования в приступный период имели явные изменения</w:t>
      </w:r>
      <w:r w:rsidR="00D22690" w:rsidRPr="00124892">
        <w:rPr>
          <w:color w:val="000000"/>
          <w:szCs w:val="28"/>
        </w:rPr>
        <w:t>.</w:t>
      </w:r>
    </w:p>
    <w:p w14:paraId="6E5C47B0" w14:textId="147D5CC0" w:rsidR="00D22690" w:rsidRPr="00124892" w:rsidRDefault="00D22690" w:rsidP="004729FC">
      <w:pPr>
        <w:spacing w:after="0" w:line="360" w:lineRule="auto"/>
        <w:ind w:firstLine="567"/>
        <w:jc w:val="both"/>
        <w:rPr>
          <w:color w:val="000000"/>
        </w:rPr>
      </w:pPr>
      <w:r w:rsidRPr="00124892">
        <w:rPr>
          <w:bCs/>
          <w:color w:val="000000"/>
          <w:szCs w:val="28"/>
        </w:rPr>
        <w:t>Как ви</w:t>
      </w:r>
      <w:r w:rsidR="007E43BD">
        <w:rPr>
          <w:bCs/>
          <w:color w:val="000000"/>
          <w:szCs w:val="28"/>
        </w:rPr>
        <w:t xml:space="preserve">дно из таблицы 3.4.1., у детей с </w:t>
      </w:r>
      <w:r w:rsidRPr="00124892">
        <w:rPr>
          <w:bCs/>
          <w:color w:val="000000"/>
          <w:szCs w:val="28"/>
        </w:rPr>
        <w:t xml:space="preserve">ОБ </w:t>
      </w:r>
      <w:r w:rsidRPr="00124892">
        <w:rPr>
          <w:color w:val="000000"/>
        </w:rPr>
        <w:t xml:space="preserve">выявлялись изменения со стороны </w:t>
      </w:r>
      <w:r w:rsidR="00F75ECD">
        <w:rPr>
          <w:color w:val="000000"/>
        </w:rPr>
        <w:t>иммуноглобулинов:</w:t>
      </w:r>
      <w:r w:rsidRPr="00124892">
        <w:rPr>
          <w:color w:val="000000"/>
        </w:rPr>
        <w:t xml:space="preserve"> </w:t>
      </w:r>
      <w:r w:rsidRPr="00124892">
        <w:rPr>
          <w:color w:val="000000"/>
          <w:lang w:val="en-US"/>
        </w:rPr>
        <w:t>IgA</w:t>
      </w:r>
      <w:r w:rsidRPr="00124892">
        <w:rPr>
          <w:color w:val="000000"/>
        </w:rPr>
        <w:t xml:space="preserve"> снизился до </w:t>
      </w:r>
      <w:r w:rsidR="008B2795" w:rsidRPr="00124892">
        <w:rPr>
          <w:rFonts w:cs="Times New Roman"/>
          <w:sz w:val="26"/>
          <w:szCs w:val="26"/>
        </w:rPr>
        <w:t xml:space="preserve">90,9±3,41 </w:t>
      </w:r>
      <w:r w:rsidR="00F75ECD">
        <w:rPr>
          <w:color w:val="000000"/>
        </w:rPr>
        <w:t xml:space="preserve">мг%; </w:t>
      </w:r>
      <w:r w:rsidRPr="00124892">
        <w:rPr>
          <w:color w:val="000000"/>
          <w:lang w:val="en-US"/>
        </w:rPr>
        <w:t>IgG</w:t>
      </w:r>
      <w:r w:rsidRPr="00124892">
        <w:rPr>
          <w:color w:val="000000"/>
        </w:rPr>
        <w:t xml:space="preserve"> до </w:t>
      </w:r>
      <w:r w:rsidR="008B2795" w:rsidRPr="00124892">
        <w:rPr>
          <w:rFonts w:cs="Times New Roman"/>
          <w:sz w:val="26"/>
          <w:szCs w:val="26"/>
        </w:rPr>
        <w:t xml:space="preserve">849,8±18,6 </w:t>
      </w:r>
      <w:r w:rsidR="00F75ECD">
        <w:rPr>
          <w:color w:val="000000"/>
        </w:rPr>
        <w:t xml:space="preserve">мг%; </w:t>
      </w:r>
      <w:r w:rsidRPr="00124892">
        <w:rPr>
          <w:color w:val="000000"/>
          <w:lang w:val="en-US"/>
        </w:rPr>
        <w:t>Ig</w:t>
      </w:r>
      <w:r w:rsidRPr="00124892">
        <w:rPr>
          <w:color w:val="000000"/>
        </w:rPr>
        <w:t>М повышал</w:t>
      </w:r>
      <w:r w:rsidR="00F75ECD">
        <w:rPr>
          <w:color w:val="000000"/>
        </w:rPr>
        <w:t>ся</w:t>
      </w:r>
      <w:r w:rsidRPr="00124892">
        <w:rPr>
          <w:color w:val="000000"/>
        </w:rPr>
        <w:t xml:space="preserve"> до </w:t>
      </w:r>
      <w:r w:rsidR="008B2795" w:rsidRPr="00124892">
        <w:rPr>
          <w:rFonts w:cs="Times New Roman"/>
          <w:sz w:val="26"/>
          <w:szCs w:val="26"/>
        </w:rPr>
        <w:t xml:space="preserve">138,9±7,58 </w:t>
      </w:r>
      <w:r w:rsidRPr="00124892">
        <w:rPr>
          <w:color w:val="000000"/>
        </w:rPr>
        <w:t xml:space="preserve">мг%, а </w:t>
      </w:r>
      <w:r w:rsidRPr="00124892">
        <w:rPr>
          <w:color w:val="000000"/>
          <w:szCs w:val="28"/>
          <w:lang w:val="en-US"/>
        </w:rPr>
        <w:t>IgE</w:t>
      </w:r>
      <w:r w:rsidR="00F75ECD">
        <w:rPr>
          <w:color w:val="000000"/>
          <w:szCs w:val="28"/>
        </w:rPr>
        <w:t xml:space="preserve"> повысился</w:t>
      </w:r>
      <w:r w:rsidRPr="00124892">
        <w:rPr>
          <w:color w:val="000000"/>
          <w:szCs w:val="28"/>
        </w:rPr>
        <w:t xml:space="preserve"> до </w:t>
      </w:r>
      <w:r w:rsidR="008B2795" w:rsidRPr="00124892">
        <w:rPr>
          <w:rFonts w:cs="Times New Roman"/>
          <w:sz w:val="26"/>
          <w:szCs w:val="26"/>
        </w:rPr>
        <w:t xml:space="preserve">59,6±2,8 </w:t>
      </w:r>
      <w:r w:rsidRPr="00124892">
        <w:rPr>
          <w:color w:val="000000"/>
        </w:rPr>
        <w:t>мг%</w:t>
      </w:r>
      <w:r w:rsidRPr="00124892">
        <w:rPr>
          <w:color w:val="000000"/>
          <w:szCs w:val="28"/>
        </w:rPr>
        <w:t>.</w:t>
      </w:r>
      <w:r w:rsidRPr="00124892">
        <w:rPr>
          <w:color w:val="000000"/>
        </w:rPr>
        <w:t xml:space="preserve"> </w:t>
      </w:r>
    </w:p>
    <w:p w14:paraId="3EC9B391" w14:textId="4A334DA4" w:rsidR="008B2795" w:rsidRPr="006A7B39" w:rsidRDefault="00D22690" w:rsidP="004729FC">
      <w:pPr>
        <w:spacing w:after="0" w:line="360" w:lineRule="auto"/>
        <w:ind w:firstLine="567"/>
        <w:jc w:val="both"/>
        <w:rPr>
          <w:color w:val="000000"/>
          <w:szCs w:val="28"/>
        </w:rPr>
      </w:pPr>
      <w:r w:rsidRPr="006A7B39">
        <w:rPr>
          <w:color w:val="000000"/>
          <w:szCs w:val="28"/>
        </w:rPr>
        <w:t xml:space="preserve">У больных </w:t>
      </w:r>
      <w:r w:rsidR="008B2795" w:rsidRPr="006A7B39">
        <w:rPr>
          <w:rFonts w:cs="Times New Roman"/>
          <w:szCs w:val="28"/>
        </w:rPr>
        <w:t>с ООБ</w:t>
      </w:r>
      <w:r w:rsidRPr="006A7B39">
        <w:rPr>
          <w:color w:val="000000"/>
          <w:szCs w:val="28"/>
        </w:rPr>
        <w:t xml:space="preserve"> в разгар заболевания определяется значимое снижение концентрации </w:t>
      </w:r>
      <w:r w:rsidRPr="006A7B39">
        <w:rPr>
          <w:color w:val="000000"/>
          <w:szCs w:val="28"/>
          <w:lang w:val="en-US"/>
        </w:rPr>
        <w:t>IgA</w:t>
      </w:r>
      <w:r w:rsidRPr="006A7B39">
        <w:rPr>
          <w:color w:val="000000"/>
          <w:szCs w:val="28"/>
        </w:rPr>
        <w:t xml:space="preserve"> </w:t>
      </w:r>
      <w:r w:rsidR="00BF4C14" w:rsidRPr="006A7B39">
        <w:rPr>
          <w:color w:val="000000"/>
          <w:szCs w:val="28"/>
        </w:rPr>
        <w:t>на 13,8% (</w:t>
      </w:r>
      <w:r w:rsidRPr="006A7B39">
        <w:rPr>
          <w:color w:val="000000"/>
          <w:szCs w:val="28"/>
        </w:rPr>
        <w:t>до</w:t>
      </w:r>
      <w:r w:rsidR="008B2795" w:rsidRPr="006A7B39">
        <w:rPr>
          <w:color w:val="000000"/>
          <w:szCs w:val="28"/>
        </w:rPr>
        <w:t xml:space="preserve"> </w:t>
      </w:r>
      <w:r w:rsidR="008B2795" w:rsidRPr="006A7B39">
        <w:rPr>
          <w:rFonts w:cs="Times New Roman"/>
          <w:szCs w:val="28"/>
        </w:rPr>
        <w:t xml:space="preserve">94,6±2,4 </w:t>
      </w:r>
      <w:r w:rsidR="008B2795" w:rsidRPr="006A7B39">
        <w:rPr>
          <w:color w:val="000000"/>
          <w:szCs w:val="28"/>
        </w:rPr>
        <w:t>мг%</w:t>
      </w:r>
      <w:r w:rsidR="00BF4C14" w:rsidRPr="006A7B39">
        <w:rPr>
          <w:color w:val="000000"/>
          <w:szCs w:val="28"/>
        </w:rPr>
        <w:t>)</w:t>
      </w:r>
      <w:r w:rsidR="008B2795" w:rsidRPr="006A7B39">
        <w:rPr>
          <w:color w:val="000000"/>
          <w:szCs w:val="28"/>
        </w:rPr>
        <w:t xml:space="preserve"> и </w:t>
      </w:r>
      <w:r w:rsidR="008B2795" w:rsidRPr="006A7B39">
        <w:rPr>
          <w:color w:val="000000"/>
          <w:szCs w:val="28"/>
          <w:lang w:val="en-US"/>
        </w:rPr>
        <w:t>IgG</w:t>
      </w:r>
      <w:r w:rsidR="008B2795" w:rsidRPr="006A7B39">
        <w:rPr>
          <w:color w:val="000000"/>
          <w:szCs w:val="28"/>
        </w:rPr>
        <w:t xml:space="preserve"> </w:t>
      </w:r>
      <w:r w:rsidR="00BF4C14" w:rsidRPr="006A7B39">
        <w:rPr>
          <w:color w:val="000000"/>
          <w:szCs w:val="28"/>
        </w:rPr>
        <w:t>на 3,5% (</w:t>
      </w:r>
      <w:r w:rsidR="008B2795" w:rsidRPr="006A7B39">
        <w:rPr>
          <w:color w:val="000000"/>
          <w:szCs w:val="28"/>
        </w:rPr>
        <w:t xml:space="preserve">до </w:t>
      </w:r>
      <w:r w:rsidR="008B2795" w:rsidRPr="006A7B39">
        <w:rPr>
          <w:rFonts w:cs="Times New Roman"/>
          <w:szCs w:val="28"/>
        </w:rPr>
        <w:t xml:space="preserve">906,3±31,5 </w:t>
      </w:r>
      <w:r w:rsidR="008B2795" w:rsidRPr="006A7B39">
        <w:rPr>
          <w:color w:val="000000"/>
          <w:szCs w:val="28"/>
        </w:rPr>
        <w:t>мг%</w:t>
      </w:r>
      <w:r w:rsidR="00BF4C14" w:rsidRPr="006A7B39">
        <w:rPr>
          <w:color w:val="000000"/>
          <w:szCs w:val="28"/>
        </w:rPr>
        <w:t>)</w:t>
      </w:r>
      <w:r w:rsidR="008B2795" w:rsidRPr="006A7B39">
        <w:rPr>
          <w:color w:val="000000"/>
          <w:szCs w:val="28"/>
        </w:rPr>
        <w:t xml:space="preserve">, </w:t>
      </w:r>
      <w:r w:rsidR="008B2795" w:rsidRPr="006A7B39">
        <w:rPr>
          <w:color w:val="000000"/>
          <w:szCs w:val="28"/>
          <w:lang w:val="en-US"/>
        </w:rPr>
        <w:t>Ig</w:t>
      </w:r>
      <w:r w:rsidR="008B2795" w:rsidRPr="006A7B39">
        <w:rPr>
          <w:color w:val="000000"/>
          <w:szCs w:val="28"/>
        </w:rPr>
        <w:t xml:space="preserve">М повышалось </w:t>
      </w:r>
      <w:r w:rsidR="00BF4C14" w:rsidRPr="006A7B39">
        <w:rPr>
          <w:color w:val="000000"/>
          <w:szCs w:val="28"/>
        </w:rPr>
        <w:t>на 38% (</w:t>
      </w:r>
      <w:r w:rsidR="008B2795" w:rsidRPr="006A7B39">
        <w:rPr>
          <w:color w:val="000000"/>
          <w:szCs w:val="28"/>
        </w:rPr>
        <w:t xml:space="preserve">до </w:t>
      </w:r>
      <w:r w:rsidR="008B2795" w:rsidRPr="006A7B39">
        <w:rPr>
          <w:rFonts w:cs="Times New Roman"/>
          <w:szCs w:val="28"/>
        </w:rPr>
        <w:t xml:space="preserve">125,7±3,4 </w:t>
      </w:r>
      <w:r w:rsidR="008B2795" w:rsidRPr="006A7B39">
        <w:rPr>
          <w:color w:val="000000"/>
          <w:szCs w:val="28"/>
        </w:rPr>
        <w:t>мг%</w:t>
      </w:r>
      <w:r w:rsidR="00BF4C14" w:rsidRPr="006A7B39">
        <w:rPr>
          <w:color w:val="000000"/>
          <w:szCs w:val="28"/>
        </w:rPr>
        <w:t>)</w:t>
      </w:r>
      <w:r w:rsidR="008B2795" w:rsidRPr="006A7B39">
        <w:rPr>
          <w:color w:val="000000"/>
          <w:szCs w:val="28"/>
        </w:rPr>
        <w:t xml:space="preserve">, а содержание </w:t>
      </w:r>
      <w:r w:rsidR="008B2795" w:rsidRPr="006A7B39">
        <w:rPr>
          <w:color w:val="000000"/>
          <w:szCs w:val="28"/>
          <w:lang w:val="en-US"/>
        </w:rPr>
        <w:t>IgE</w:t>
      </w:r>
      <w:r w:rsidR="008B2795" w:rsidRPr="006A7B39">
        <w:rPr>
          <w:color w:val="000000"/>
          <w:szCs w:val="28"/>
        </w:rPr>
        <w:t xml:space="preserve"> повысилось </w:t>
      </w:r>
      <w:r w:rsidR="00BF4C14" w:rsidRPr="006A7B39">
        <w:rPr>
          <w:color w:val="000000"/>
          <w:szCs w:val="28"/>
        </w:rPr>
        <w:t>в 2,9 раз (</w:t>
      </w:r>
      <w:r w:rsidR="008B2795" w:rsidRPr="006A7B39">
        <w:rPr>
          <w:color w:val="000000"/>
          <w:szCs w:val="28"/>
        </w:rPr>
        <w:t xml:space="preserve">до </w:t>
      </w:r>
      <w:r w:rsidR="008B2795" w:rsidRPr="006A7B39">
        <w:rPr>
          <w:szCs w:val="28"/>
        </w:rPr>
        <w:t xml:space="preserve">96,3±0,8 </w:t>
      </w:r>
      <w:r w:rsidR="008B2795" w:rsidRPr="006A7B39">
        <w:rPr>
          <w:color w:val="000000"/>
          <w:szCs w:val="28"/>
        </w:rPr>
        <w:t>мг%</w:t>
      </w:r>
      <w:r w:rsidR="00BF4C14" w:rsidRPr="006A7B39">
        <w:rPr>
          <w:color w:val="000000"/>
          <w:szCs w:val="28"/>
        </w:rPr>
        <w:t>) (P&lt;0,001)</w:t>
      </w:r>
      <w:r w:rsidR="008B2795" w:rsidRPr="006A7B39">
        <w:rPr>
          <w:color w:val="000000"/>
          <w:szCs w:val="28"/>
        </w:rPr>
        <w:t>.</w:t>
      </w:r>
    </w:p>
    <w:p w14:paraId="18601C34" w14:textId="1BF6A751" w:rsidR="007E43BD" w:rsidRDefault="00D22690" w:rsidP="004729FC">
      <w:pPr>
        <w:spacing w:after="0" w:line="360" w:lineRule="auto"/>
        <w:ind w:firstLine="567"/>
        <w:jc w:val="both"/>
        <w:rPr>
          <w:color w:val="FF0000"/>
          <w:szCs w:val="28"/>
        </w:rPr>
      </w:pPr>
      <w:r w:rsidRPr="006A7B39">
        <w:rPr>
          <w:color w:val="000000"/>
          <w:szCs w:val="28"/>
        </w:rPr>
        <w:t xml:space="preserve">У больных </w:t>
      </w:r>
      <w:r w:rsidR="00BF4C14" w:rsidRPr="006A7B39">
        <w:rPr>
          <w:color w:val="000000"/>
          <w:szCs w:val="28"/>
        </w:rPr>
        <w:t xml:space="preserve">с </w:t>
      </w:r>
      <w:r w:rsidR="00CC5DB2">
        <w:rPr>
          <w:color w:val="000000"/>
          <w:szCs w:val="28"/>
        </w:rPr>
        <w:t>БЛ</w:t>
      </w:r>
      <w:r w:rsidRPr="006A7B39">
        <w:rPr>
          <w:color w:val="000000"/>
          <w:szCs w:val="28"/>
        </w:rPr>
        <w:t xml:space="preserve"> уровень </w:t>
      </w:r>
      <w:r w:rsidRPr="006A7B39">
        <w:rPr>
          <w:color w:val="000000"/>
          <w:szCs w:val="28"/>
          <w:lang w:val="en-US"/>
        </w:rPr>
        <w:t>IgA</w:t>
      </w:r>
      <w:r w:rsidRPr="006A7B39">
        <w:rPr>
          <w:color w:val="000000"/>
          <w:szCs w:val="28"/>
        </w:rPr>
        <w:t xml:space="preserve"> в сыворотке крови значимо снижалось </w:t>
      </w:r>
      <w:r w:rsidR="00BF4C14" w:rsidRPr="006A7B39">
        <w:rPr>
          <w:color w:val="000000"/>
          <w:szCs w:val="28"/>
        </w:rPr>
        <w:t xml:space="preserve">на 21,6% (до </w:t>
      </w:r>
      <w:r w:rsidR="00BF4C14" w:rsidRPr="006A7B39">
        <w:rPr>
          <w:rFonts w:cs="Times New Roman"/>
          <w:szCs w:val="28"/>
        </w:rPr>
        <w:t>88,02±2,6 мг%)</w:t>
      </w:r>
      <w:r w:rsidR="00BF4C14" w:rsidRPr="006A7B39">
        <w:rPr>
          <w:color w:val="000000"/>
          <w:szCs w:val="28"/>
        </w:rPr>
        <w:t xml:space="preserve"> </w:t>
      </w:r>
      <w:r w:rsidRPr="006A7B39">
        <w:rPr>
          <w:color w:val="000000"/>
          <w:szCs w:val="28"/>
        </w:rPr>
        <w:t>по сравнению с практически здоровыми детьми</w:t>
      </w:r>
      <w:r w:rsidR="007E43BD">
        <w:rPr>
          <w:color w:val="000000"/>
          <w:szCs w:val="28"/>
        </w:rPr>
        <w:t xml:space="preserve"> (P&lt;0,001)</w:t>
      </w:r>
      <w:r w:rsidRPr="006A7B39">
        <w:rPr>
          <w:color w:val="000000"/>
          <w:szCs w:val="28"/>
        </w:rPr>
        <w:t xml:space="preserve">. Содержание </w:t>
      </w:r>
      <w:r w:rsidRPr="006A7B39">
        <w:rPr>
          <w:color w:val="000000"/>
          <w:szCs w:val="28"/>
          <w:lang w:val="en-US"/>
        </w:rPr>
        <w:t>IgG</w:t>
      </w:r>
      <w:r w:rsidRPr="006A7B39">
        <w:rPr>
          <w:color w:val="000000"/>
          <w:szCs w:val="28"/>
        </w:rPr>
        <w:t xml:space="preserve"> </w:t>
      </w:r>
      <w:r w:rsidR="00BF4C14" w:rsidRPr="006A7B39">
        <w:rPr>
          <w:color w:val="000000"/>
          <w:szCs w:val="28"/>
        </w:rPr>
        <w:t xml:space="preserve">снизилось на 13,3% (до </w:t>
      </w:r>
      <w:r w:rsidR="00BF4C14" w:rsidRPr="006A7B39">
        <w:rPr>
          <w:rFonts w:cs="Times New Roman"/>
          <w:szCs w:val="28"/>
        </w:rPr>
        <w:t xml:space="preserve">828,5±21,1 </w:t>
      </w:r>
      <w:r w:rsidR="00BF4C14" w:rsidRPr="006A7B39">
        <w:rPr>
          <w:color w:val="000000"/>
          <w:szCs w:val="28"/>
        </w:rPr>
        <w:t xml:space="preserve">мг%), </w:t>
      </w:r>
      <w:r w:rsidRPr="006A7B39">
        <w:rPr>
          <w:color w:val="000000"/>
          <w:szCs w:val="28"/>
        </w:rPr>
        <w:t xml:space="preserve">и </w:t>
      </w:r>
      <w:r w:rsidRPr="006A7B39">
        <w:rPr>
          <w:color w:val="000000"/>
          <w:szCs w:val="28"/>
          <w:lang w:val="en-US"/>
        </w:rPr>
        <w:t>Ig</w:t>
      </w:r>
      <w:r w:rsidR="007E43BD">
        <w:rPr>
          <w:color w:val="000000"/>
          <w:szCs w:val="28"/>
        </w:rPr>
        <w:t>М был повышен</w:t>
      </w:r>
      <w:r w:rsidRPr="006A7B39">
        <w:rPr>
          <w:color w:val="000000"/>
          <w:szCs w:val="28"/>
        </w:rPr>
        <w:t xml:space="preserve"> в </w:t>
      </w:r>
      <w:r w:rsidR="00BF4C14" w:rsidRPr="006A7B39">
        <w:rPr>
          <w:color w:val="000000"/>
          <w:szCs w:val="28"/>
        </w:rPr>
        <w:t>1,6 раз</w:t>
      </w:r>
      <w:r w:rsidRPr="006A7B39">
        <w:rPr>
          <w:color w:val="000000"/>
          <w:szCs w:val="28"/>
        </w:rPr>
        <w:t xml:space="preserve"> по сравнению с практически здоровыми детьми</w:t>
      </w:r>
      <w:r w:rsidR="00BF4C14" w:rsidRPr="006A7B39">
        <w:rPr>
          <w:color w:val="000000"/>
          <w:szCs w:val="28"/>
        </w:rPr>
        <w:t xml:space="preserve"> (до </w:t>
      </w:r>
      <w:r w:rsidR="00BF4C14" w:rsidRPr="006A7B39">
        <w:rPr>
          <w:rFonts w:cs="Times New Roman"/>
          <w:szCs w:val="28"/>
        </w:rPr>
        <w:t>145,7±4,8 мг%)</w:t>
      </w:r>
      <w:r w:rsidRPr="006A7B39">
        <w:rPr>
          <w:color w:val="000000"/>
          <w:szCs w:val="28"/>
        </w:rPr>
        <w:t xml:space="preserve">. </w:t>
      </w:r>
      <w:r w:rsidR="00BF4C14" w:rsidRPr="006A7B39">
        <w:rPr>
          <w:color w:val="000000"/>
          <w:szCs w:val="28"/>
        </w:rPr>
        <w:t>С</w:t>
      </w:r>
      <w:r w:rsidRPr="006A7B39">
        <w:rPr>
          <w:color w:val="000000"/>
          <w:szCs w:val="28"/>
        </w:rPr>
        <w:t xml:space="preserve">одержание </w:t>
      </w:r>
      <w:r w:rsidRPr="006A7B39">
        <w:rPr>
          <w:color w:val="000000"/>
          <w:szCs w:val="28"/>
          <w:lang w:val="en-US"/>
        </w:rPr>
        <w:t>IgE</w:t>
      </w:r>
      <w:r w:rsidRPr="006A7B39">
        <w:rPr>
          <w:color w:val="000000"/>
          <w:szCs w:val="28"/>
        </w:rPr>
        <w:t xml:space="preserve"> повысилось </w:t>
      </w:r>
      <w:r w:rsidR="00D4437D" w:rsidRPr="006A7B39">
        <w:rPr>
          <w:color w:val="000000"/>
          <w:szCs w:val="28"/>
        </w:rPr>
        <w:t>в 1,6 раз (</w:t>
      </w:r>
      <w:r w:rsidRPr="006A7B39">
        <w:rPr>
          <w:color w:val="000000"/>
          <w:szCs w:val="28"/>
        </w:rPr>
        <w:t xml:space="preserve">до </w:t>
      </w:r>
      <w:r w:rsidR="00BF4C14" w:rsidRPr="006A7B39">
        <w:rPr>
          <w:rFonts w:cs="Times New Roman"/>
          <w:szCs w:val="28"/>
        </w:rPr>
        <w:t>85,6±3,04</w:t>
      </w:r>
      <w:r w:rsidRPr="006A7B39">
        <w:rPr>
          <w:color w:val="000000"/>
          <w:szCs w:val="28"/>
        </w:rPr>
        <w:t>мг%</w:t>
      </w:r>
      <w:r w:rsidR="00D4437D" w:rsidRPr="006A7B39">
        <w:rPr>
          <w:color w:val="000000"/>
          <w:szCs w:val="28"/>
        </w:rPr>
        <w:t>)</w:t>
      </w:r>
      <w:r w:rsidRPr="006A7B39">
        <w:rPr>
          <w:color w:val="000000"/>
          <w:szCs w:val="28"/>
        </w:rPr>
        <w:t xml:space="preserve">. </w:t>
      </w:r>
      <w:r w:rsidRPr="006A7B39">
        <w:rPr>
          <w:szCs w:val="28"/>
        </w:rPr>
        <w:t xml:space="preserve">Результаты проведенных исследований еще раз указывают о превалирующем влиянии Тh 2 типа у больных </w:t>
      </w:r>
      <w:r w:rsidR="00D4437D" w:rsidRPr="006A7B39">
        <w:rPr>
          <w:szCs w:val="28"/>
        </w:rPr>
        <w:t xml:space="preserve">ООБ и </w:t>
      </w:r>
      <w:r w:rsidR="00CC5DB2">
        <w:rPr>
          <w:szCs w:val="28"/>
        </w:rPr>
        <w:t>БЛ</w:t>
      </w:r>
      <w:r w:rsidRPr="006A7B39">
        <w:rPr>
          <w:szCs w:val="28"/>
        </w:rPr>
        <w:t xml:space="preserve"> над Тh 1 типа, что доказывает высокие уровни общего IgE. </w:t>
      </w:r>
      <w:r w:rsidR="004205BB">
        <w:rPr>
          <w:szCs w:val="28"/>
        </w:rPr>
        <w:t xml:space="preserve"> </w:t>
      </w:r>
      <w:r w:rsidR="00D4437D" w:rsidRPr="006A7B39">
        <w:rPr>
          <w:color w:val="000000"/>
          <w:szCs w:val="28"/>
        </w:rPr>
        <w:t xml:space="preserve">Результаты изучения </w:t>
      </w:r>
      <w:r w:rsidR="00996387">
        <w:rPr>
          <w:color w:val="000000"/>
          <w:szCs w:val="28"/>
        </w:rPr>
        <w:t>содержания цитокинов</w:t>
      </w:r>
      <w:r w:rsidR="00D4437D" w:rsidRPr="006A7B39">
        <w:rPr>
          <w:color w:val="000000"/>
          <w:szCs w:val="28"/>
        </w:rPr>
        <w:t xml:space="preserve"> </w:t>
      </w:r>
      <w:r w:rsidR="00996387">
        <w:rPr>
          <w:color w:val="000000"/>
          <w:szCs w:val="28"/>
        </w:rPr>
        <w:t>описаны</w:t>
      </w:r>
      <w:r w:rsidR="00D4437D" w:rsidRPr="006A7B39">
        <w:rPr>
          <w:color w:val="000000"/>
          <w:szCs w:val="28"/>
        </w:rPr>
        <w:t xml:space="preserve"> в таблице 3.</w:t>
      </w:r>
      <w:r w:rsidR="00FC275C" w:rsidRPr="006A7B39">
        <w:rPr>
          <w:color w:val="000000"/>
          <w:szCs w:val="28"/>
        </w:rPr>
        <w:t>4</w:t>
      </w:r>
      <w:r w:rsidR="00D4437D" w:rsidRPr="006A7B39">
        <w:rPr>
          <w:color w:val="000000"/>
          <w:szCs w:val="28"/>
        </w:rPr>
        <w:t>.</w:t>
      </w:r>
      <w:r w:rsidR="00FC275C" w:rsidRPr="006A7B39">
        <w:rPr>
          <w:color w:val="000000"/>
          <w:szCs w:val="28"/>
        </w:rPr>
        <w:t>1</w:t>
      </w:r>
      <w:r w:rsidR="00D4437D" w:rsidRPr="006A7B39">
        <w:rPr>
          <w:color w:val="000000"/>
          <w:szCs w:val="28"/>
        </w:rPr>
        <w:t>. Как видно из таблицы</w:t>
      </w:r>
      <w:r w:rsidR="007E43BD">
        <w:rPr>
          <w:color w:val="000000"/>
          <w:szCs w:val="28"/>
        </w:rPr>
        <w:t>,</w:t>
      </w:r>
      <w:r w:rsidR="00D4437D" w:rsidRPr="006A7B39">
        <w:rPr>
          <w:color w:val="000000"/>
          <w:szCs w:val="28"/>
        </w:rPr>
        <w:t xml:space="preserve"> </w:t>
      </w:r>
      <w:r w:rsidR="00996387">
        <w:rPr>
          <w:color w:val="000000"/>
          <w:szCs w:val="28"/>
        </w:rPr>
        <w:t>мы определили</w:t>
      </w:r>
      <w:r w:rsidR="00D4437D" w:rsidRPr="006A7B39">
        <w:rPr>
          <w:color w:val="000000"/>
          <w:szCs w:val="28"/>
        </w:rPr>
        <w:t xml:space="preserve">, что у детей с ОБ продукция IL-4 достоверно повышалась до </w:t>
      </w:r>
      <w:r w:rsidR="00FC275C" w:rsidRPr="006A7B39">
        <w:rPr>
          <w:rFonts w:cs="Times New Roman"/>
          <w:szCs w:val="28"/>
        </w:rPr>
        <w:t xml:space="preserve">18,8±0,7 </w:t>
      </w:r>
      <w:r w:rsidR="00996387">
        <w:rPr>
          <w:color w:val="000000"/>
          <w:szCs w:val="28"/>
        </w:rPr>
        <w:t>пг/мл по сравнению с</w:t>
      </w:r>
      <w:r w:rsidR="00D4437D" w:rsidRPr="006A7B39">
        <w:rPr>
          <w:color w:val="000000"/>
          <w:szCs w:val="28"/>
        </w:rPr>
        <w:t xml:space="preserve"> </w:t>
      </w:r>
      <w:r w:rsidR="00996387">
        <w:rPr>
          <w:color w:val="000000"/>
          <w:szCs w:val="28"/>
        </w:rPr>
        <w:t>КГ</w:t>
      </w:r>
      <w:r w:rsidR="007E43BD">
        <w:rPr>
          <w:color w:val="000000"/>
          <w:szCs w:val="28"/>
        </w:rPr>
        <w:t xml:space="preserve"> </w:t>
      </w:r>
      <w:r w:rsidR="007E43BD" w:rsidRPr="006A7B39">
        <w:rPr>
          <w:color w:val="000000"/>
          <w:szCs w:val="28"/>
        </w:rPr>
        <w:t>(Р&lt;0,01)</w:t>
      </w:r>
      <w:r w:rsidR="00996387">
        <w:rPr>
          <w:color w:val="000000"/>
          <w:szCs w:val="28"/>
        </w:rPr>
        <w:t>. У боль-</w:t>
      </w:r>
      <w:r w:rsidR="00D4437D" w:rsidRPr="006A7B39">
        <w:rPr>
          <w:color w:val="000000"/>
          <w:szCs w:val="28"/>
        </w:rPr>
        <w:t xml:space="preserve">х </w:t>
      </w:r>
      <w:r w:rsidR="007E43BD">
        <w:rPr>
          <w:color w:val="000000"/>
          <w:szCs w:val="28"/>
        </w:rPr>
        <w:t xml:space="preserve">с </w:t>
      </w:r>
      <w:r w:rsidR="00FC275C" w:rsidRPr="006A7B39">
        <w:rPr>
          <w:szCs w:val="28"/>
        </w:rPr>
        <w:t>ООБ</w:t>
      </w:r>
      <w:r w:rsidR="00D4437D" w:rsidRPr="006A7B39">
        <w:rPr>
          <w:color w:val="000000"/>
          <w:szCs w:val="28"/>
        </w:rPr>
        <w:t xml:space="preserve"> показатель продукции IL-4 был достоверно повышен до </w:t>
      </w:r>
      <w:r w:rsidR="00FC275C" w:rsidRPr="006A7B39">
        <w:rPr>
          <w:rFonts w:cs="Times New Roman"/>
          <w:szCs w:val="28"/>
        </w:rPr>
        <w:t>26,3±0,64</w:t>
      </w:r>
      <w:r w:rsidR="00D4437D" w:rsidRPr="006A7B39">
        <w:rPr>
          <w:color w:val="000000"/>
          <w:szCs w:val="28"/>
        </w:rPr>
        <w:t xml:space="preserve">  пг/мл, что было в </w:t>
      </w:r>
      <w:r w:rsidR="00FC275C" w:rsidRPr="006A7B39">
        <w:rPr>
          <w:color w:val="000000"/>
          <w:szCs w:val="28"/>
        </w:rPr>
        <w:t xml:space="preserve">6,5 раз </w:t>
      </w:r>
      <w:r w:rsidR="00D4437D" w:rsidRPr="006A7B39">
        <w:rPr>
          <w:color w:val="000000"/>
          <w:szCs w:val="28"/>
        </w:rPr>
        <w:t xml:space="preserve">выше по сравнению с </w:t>
      </w:r>
      <w:r w:rsidR="00996387">
        <w:rPr>
          <w:color w:val="000000"/>
          <w:szCs w:val="28"/>
        </w:rPr>
        <w:t>КГ</w:t>
      </w:r>
      <w:r w:rsidR="007E43BD" w:rsidRPr="006A7B39">
        <w:rPr>
          <w:color w:val="000000"/>
          <w:szCs w:val="28"/>
        </w:rPr>
        <w:t>(Р&lt;0,01)</w:t>
      </w:r>
      <w:r w:rsidR="00D4437D" w:rsidRPr="006A7B39">
        <w:rPr>
          <w:color w:val="000000"/>
          <w:szCs w:val="28"/>
        </w:rPr>
        <w:t xml:space="preserve">. У больных </w:t>
      </w:r>
      <w:r w:rsidR="00FC275C" w:rsidRPr="006A7B39">
        <w:rPr>
          <w:szCs w:val="28"/>
        </w:rPr>
        <w:t xml:space="preserve">с </w:t>
      </w:r>
      <w:r w:rsidR="00474D8C">
        <w:rPr>
          <w:szCs w:val="28"/>
        </w:rPr>
        <w:t>БОС</w:t>
      </w:r>
      <w:r w:rsidR="00D4437D" w:rsidRPr="006A7B39">
        <w:rPr>
          <w:color w:val="000000"/>
          <w:szCs w:val="28"/>
        </w:rPr>
        <w:t xml:space="preserve"> показатель продукции IL-4 был повышен до </w:t>
      </w:r>
      <w:r w:rsidR="00FC275C" w:rsidRPr="006A7B39">
        <w:rPr>
          <w:rFonts w:cs="Times New Roman"/>
          <w:szCs w:val="28"/>
        </w:rPr>
        <w:t xml:space="preserve">21,9±0,7 </w:t>
      </w:r>
      <w:r w:rsidR="00D4437D" w:rsidRPr="006A7B39">
        <w:rPr>
          <w:color w:val="000000"/>
          <w:szCs w:val="28"/>
        </w:rPr>
        <w:t>пг/мл</w:t>
      </w:r>
      <w:r w:rsidR="00FC275C" w:rsidRPr="006A7B39">
        <w:rPr>
          <w:color w:val="000000"/>
          <w:szCs w:val="28"/>
        </w:rPr>
        <w:t>, что было в 5,3 раз выше КГ</w:t>
      </w:r>
      <w:r w:rsidR="00D4437D" w:rsidRPr="006A7B39">
        <w:rPr>
          <w:color w:val="000000"/>
          <w:szCs w:val="28"/>
        </w:rPr>
        <w:t>.</w:t>
      </w:r>
      <w:r w:rsidR="00D4437D" w:rsidRPr="006A7B39">
        <w:rPr>
          <w:color w:val="FF0000"/>
          <w:szCs w:val="28"/>
        </w:rPr>
        <w:t xml:space="preserve"> </w:t>
      </w:r>
      <w:r w:rsidR="00D4437D" w:rsidRPr="006A7B39">
        <w:rPr>
          <w:color w:val="000000"/>
          <w:szCs w:val="28"/>
        </w:rPr>
        <w:t xml:space="preserve">Наблюдается закономерное нарастание противовоспалительного цитокина IL-4 во всех обследованных группах, но оно более выражено при </w:t>
      </w:r>
      <w:r w:rsidR="00FC275C" w:rsidRPr="006A7B39">
        <w:rPr>
          <w:szCs w:val="28"/>
        </w:rPr>
        <w:t>ООБ</w:t>
      </w:r>
      <w:r w:rsidR="00D4437D" w:rsidRPr="006A7B39">
        <w:rPr>
          <w:color w:val="000000"/>
          <w:szCs w:val="28"/>
        </w:rPr>
        <w:t>.</w:t>
      </w:r>
      <w:r w:rsidR="00D4437D" w:rsidRPr="006A7B39">
        <w:rPr>
          <w:color w:val="FF0000"/>
          <w:szCs w:val="28"/>
        </w:rPr>
        <w:t xml:space="preserve"> </w:t>
      </w:r>
    </w:p>
    <w:p w14:paraId="6B48ED7F" w14:textId="40A12490" w:rsidR="00831325" w:rsidRDefault="00831325" w:rsidP="000F7391">
      <w:pPr>
        <w:spacing w:after="0" w:line="360" w:lineRule="auto"/>
        <w:ind w:left="284" w:firstLine="709"/>
        <w:jc w:val="both"/>
        <w:rPr>
          <w:szCs w:val="28"/>
        </w:rPr>
        <w:sectPr w:rsidR="00831325" w:rsidSect="00D22690">
          <w:pgSz w:w="11907" w:h="16840"/>
          <w:pgMar w:top="1134" w:right="851" w:bottom="1134" w:left="1701" w:header="680" w:footer="680" w:gutter="0"/>
          <w:cols w:space="720"/>
        </w:sectPr>
      </w:pPr>
    </w:p>
    <w:p w14:paraId="6A4D4F61" w14:textId="14B1E52A" w:rsidR="005C20F0" w:rsidRPr="000864BF" w:rsidRDefault="005C20F0" w:rsidP="008B2795">
      <w:pPr>
        <w:spacing w:after="0" w:line="360" w:lineRule="auto"/>
        <w:ind w:firstLine="142"/>
        <w:jc w:val="right"/>
        <w:rPr>
          <w:b/>
          <w:szCs w:val="28"/>
        </w:rPr>
      </w:pPr>
      <w:r w:rsidRPr="000864BF">
        <w:rPr>
          <w:b/>
          <w:szCs w:val="28"/>
        </w:rPr>
        <w:lastRenderedPageBreak/>
        <w:t>Таблица 3.</w:t>
      </w:r>
      <w:r w:rsidR="00831325">
        <w:rPr>
          <w:b/>
          <w:szCs w:val="28"/>
        </w:rPr>
        <w:t>4.2</w:t>
      </w:r>
      <w:r w:rsidRPr="000864BF">
        <w:rPr>
          <w:b/>
          <w:szCs w:val="28"/>
        </w:rPr>
        <w:t>.</w:t>
      </w:r>
    </w:p>
    <w:p w14:paraId="32EB1FF8" w14:textId="0738BBBD" w:rsidR="005C20F0" w:rsidRPr="000864BF" w:rsidRDefault="005C20F0" w:rsidP="008B2795">
      <w:pPr>
        <w:spacing w:after="0" w:line="360" w:lineRule="auto"/>
        <w:ind w:firstLine="142"/>
        <w:jc w:val="center"/>
        <w:rPr>
          <w:b/>
          <w:szCs w:val="28"/>
        </w:rPr>
      </w:pPr>
      <w:r w:rsidRPr="000864BF">
        <w:rPr>
          <w:b/>
          <w:szCs w:val="28"/>
        </w:rPr>
        <w:t>Сравнительный анализ показателей гуморального и цитокинового иммунитета у детей</w:t>
      </w:r>
      <w:r w:rsidR="000A7445" w:rsidRPr="000864BF">
        <w:rPr>
          <w:b/>
          <w:szCs w:val="28"/>
        </w:rPr>
        <w:t xml:space="preserve"> </w:t>
      </w:r>
      <w:r w:rsidR="000A7445" w:rsidRPr="00874CA9">
        <w:rPr>
          <w:b/>
          <w:szCs w:val="28"/>
        </w:rPr>
        <w:t xml:space="preserve">с </w:t>
      </w:r>
      <w:r w:rsidR="00474D8C">
        <w:rPr>
          <w:rFonts w:cs="Times New Roman"/>
          <w:b/>
          <w:szCs w:val="28"/>
        </w:rPr>
        <w:t>БОС</w:t>
      </w:r>
      <w:r w:rsidRPr="00874CA9">
        <w:rPr>
          <w:b/>
          <w:szCs w:val="28"/>
        </w:rPr>
        <w:t>,</w:t>
      </w:r>
      <w:r w:rsidRPr="000864BF">
        <w:rPr>
          <w:b/>
          <w:szCs w:val="28"/>
        </w:rPr>
        <w:t xml:space="preserve"> (М±</w:t>
      </w:r>
      <w:r w:rsidRPr="000864BF">
        <w:rPr>
          <w:b/>
          <w:szCs w:val="28"/>
          <w:lang w:val="en-US"/>
        </w:rPr>
        <w:t>m</w:t>
      </w:r>
      <w:r w:rsidRPr="000864BF">
        <w:rPr>
          <w:b/>
          <w:szCs w:val="28"/>
        </w:rPr>
        <w:t>)</w:t>
      </w:r>
    </w:p>
    <w:tbl>
      <w:tblPr>
        <w:tblW w:w="15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57"/>
        <w:gridCol w:w="1948"/>
        <w:gridCol w:w="1953"/>
        <w:gridCol w:w="2149"/>
        <w:gridCol w:w="2149"/>
        <w:gridCol w:w="1063"/>
        <w:gridCol w:w="1134"/>
        <w:gridCol w:w="1134"/>
        <w:gridCol w:w="1134"/>
      </w:tblGrid>
      <w:tr w:rsidR="00831325" w:rsidRPr="000864BF" w14:paraId="7B29E1F3" w14:textId="1E8DDE8A" w:rsidTr="008B2795">
        <w:trPr>
          <w:trHeight w:val="1078"/>
          <w:jc w:val="center"/>
        </w:trPr>
        <w:tc>
          <w:tcPr>
            <w:tcW w:w="2757" w:type="dxa"/>
            <w:shd w:val="clear" w:color="auto" w:fill="FFFFFF" w:themeFill="background1"/>
          </w:tcPr>
          <w:p w14:paraId="01363DDF" w14:textId="77777777" w:rsidR="00831325" w:rsidRPr="000864BF" w:rsidRDefault="00831325" w:rsidP="00831325">
            <w:pPr>
              <w:spacing w:after="0" w:line="360" w:lineRule="auto"/>
              <w:ind w:left="-108"/>
              <w:jc w:val="center"/>
              <w:rPr>
                <w:bCs/>
                <w:szCs w:val="28"/>
              </w:rPr>
            </w:pPr>
            <w:r w:rsidRPr="000864BF">
              <w:rPr>
                <w:bCs/>
                <w:szCs w:val="28"/>
              </w:rPr>
              <w:t>Показатели</w:t>
            </w:r>
          </w:p>
        </w:tc>
        <w:tc>
          <w:tcPr>
            <w:tcW w:w="1948" w:type="dxa"/>
            <w:shd w:val="clear" w:color="auto" w:fill="FFFFFF" w:themeFill="background1"/>
          </w:tcPr>
          <w:p w14:paraId="18F04026" w14:textId="3737E0D4" w:rsidR="00831325" w:rsidRPr="000864BF" w:rsidRDefault="00831325" w:rsidP="00831325">
            <w:pPr>
              <w:spacing w:after="0" w:line="360" w:lineRule="auto"/>
              <w:jc w:val="center"/>
              <w:rPr>
                <w:bCs/>
                <w:szCs w:val="28"/>
              </w:rPr>
            </w:pPr>
            <w:r w:rsidRPr="000864BF">
              <w:rPr>
                <w:szCs w:val="28"/>
              </w:rPr>
              <w:t>Контрольная группа (</w:t>
            </w:r>
            <w:r w:rsidRPr="000864BF">
              <w:rPr>
                <w:szCs w:val="28"/>
                <w:lang w:val="en-US"/>
              </w:rPr>
              <w:t>n</w:t>
            </w:r>
            <w:r>
              <w:rPr>
                <w:szCs w:val="28"/>
              </w:rPr>
              <w:t>=20</w:t>
            </w:r>
            <w:r w:rsidRPr="000864BF">
              <w:rPr>
                <w:szCs w:val="28"/>
              </w:rPr>
              <w:t>)</w:t>
            </w:r>
          </w:p>
        </w:tc>
        <w:tc>
          <w:tcPr>
            <w:tcW w:w="1953" w:type="dxa"/>
            <w:shd w:val="clear" w:color="auto" w:fill="FFFFFF" w:themeFill="background1"/>
          </w:tcPr>
          <w:p w14:paraId="53D9A4C2" w14:textId="22D30D40" w:rsidR="00831325" w:rsidRPr="000864BF" w:rsidRDefault="00474D8C" w:rsidP="00831325">
            <w:pPr>
              <w:spacing w:after="0" w:line="360" w:lineRule="auto"/>
              <w:jc w:val="center"/>
              <w:rPr>
                <w:rFonts w:eastAsia="SimSun" w:cs="Times New Roman"/>
                <w:szCs w:val="28"/>
              </w:rPr>
            </w:pPr>
            <w:r>
              <w:rPr>
                <w:rFonts w:cs="Times New Roman"/>
                <w:szCs w:val="28"/>
              </w:rPr>
              <w:t>БОС</w:t>
            </w:r>
            <w:r w:rsidR="00831325" w:rsidRPr="000864BF">
              <w:rPr>
                <w:rFonts w:eastAsia="SimSun" w:cs="Times New Roman"/>
                <w:szCs w:val="28"/>
              </w:rPr>
              <w:t xml:space="preserve"> </w:t>
            </w:r>
            <w:r w:rsidR="00831325" w:rsidRPr="000864BF">
              <w:rPr>
                <w:rFonts w:eastAsia="SimSun" w:cs="Times New Roman"/>
                <w:szCs w:val="28"/>
                <w:lang w:val="en-US"/>
              </w:rPr>
              <w:t xml:space="preserve">I </w:t>
            </w:r>
            <w:r w:rsidR="00831325" w:rsidRPr="000864BF">
              <w:rPr>
                <w:rFonts w:eastAsia="SimSun" w:cs="Times New Roman"/>
                <w:szCs w:val="28"/>
              </w:rPr>
              <w:t>ст</w:t>
            </w:r>
          </w:p>
          <w:p w14:paraId="5F92793C" w14:textId="55042A67" w:rsidR="00831325" w:rsidRPr="000864BF" w:rsidRDefault="00831325" w:rsidP="00831325">
            <w:pPr>
              <w:spacing w:after="0" w:line="360" w:lineRule="auto"/>
              <w:jc w:val="center"/>
              <w:rPr>
                <w:szCs w:val="28"/>
              </w:rPr>
            </w:pPr>
            <w:r w:rsidRPr="000864BF">
              <w:rPr>
                <w:rFonts w:eastAsia="SimSun" w:cs="Times New Roman"/>
                <w:szCs w:val="28"/>
              </w:rPr>
              <w:t>(</w:t>
            </w:r>
            <w:r w:rsidRPr="000864BF">
              <w:rPr>
                <w:rFonts w:eastAsia="SimSun" w:cs="Times New Roman"/>
                <w:szCs w:val="28"/>
                <w:lang w:val="en-US"/>
              </w:rPr>
              <w:t>n</w:t>
            </w:r>
            <w:r w:rsidRPr="000864BF">
              <w:rPr>
                <w:rFonts w:eastAsia="SimSun" w:cs="Times New Roman"/>
                <w:szCs w:val="28"/>
              </w:rPr>
              <w:t>=33)</w:t>
            </w:r>
          </w:p>
        </w:tc>
        <w:tc>
          <w:tcPr>
            <w:tcW w:w="2149" w:type="dxa"/>
            <w:shd w:val="clear" w:color="auto" w:fill="FFFFFF" w:themeFill="background1"/>
          </w:tcPr>
          <w:p w14:paraId="0E484301" w14:textId="1FB663C6" w:rsidR="00831325" w:rsidRPr="000864BF" w:rsidRDefault="00474D8C" w:rsidP="00831325">
            <w:pPr>
              <w:spacing w:after="0" w:line="360" w:lineRule="auto"/>
              <w:jc w:val="center"/>
              <w:rPr>
                <w:rFonts w:eastAsia="SimSun" w:cs="Times New Roman"/>
                <w:szCs w:val="28"/>
              </w:rPr>
            </w:pPr>
            <w:r>
              <w:rPr>
                <w:rFonts w:cs="Times New Roman"/>
                <w:szCs w:val="28"/>
              </w:rPr>
              <w:t>БОС</w:t>
            </w:r>
            <w:r w:rsidR="00831325" w:rsidRPr="000864BF">
              <w:rPr>
                <w:rFonts w:eastAsia="SimSun" w:cs="Times New Roman"/>
                <w:szCs w:val="28"/>
              </w:rPr>
              <w:t xml:space="preserve"> </w:t>
            </w:r>
            <w:r w:rsidR="00831325" w:rsidRPr="000864BF">
              <w:rPr>
                <w:rFonts w:eastAsia="SimSun" w:cs="Times New Roman"/>
                <w:szCs w:val="28"/>
                <w:lang w:val="en-US"/>
              </w:rPr>
              <w:t xml:space="preserve">II </w:t>
            </w:r>
            <w:r w:rsidR="00831325" w:rsidRPr="000864BF">
              <w:rPr>
                <w:rFonts w:eastAsia="SimSun" w:cs="Times New Roman"/>
                <w:szCs w:val="28"/>
              </w:rPr>
              <w:t>ст</w:t>
            </w:r>
          </w:p>
          <w:p w14:paraId="250972BE" w14:textId="6860EAB4" w:rsidR="00831325" w:rsidRPr="000864BF" w:rsidRDefault="00831325" w:rsidP="00831325">
            <w:pPr>
              <w:spacing w:after="0" w:line="360" w:lineRule="auto"/>
              <w:jc w:val="center"/>
              <w:rPr>
                <w:rFonts w:eastAsia="SimSun" w:cs="Times New Roman"/>
                <w:szCs w:val="28"/>
              </w:rPr>
            </w:pPr>
            <w:r w:rsidRPr="000864BF">
              <w:rPr>
                <w:szCs w:val="28"/>
                <w:lang w:val="en-US"/>
              </w:rPr>
              <w:t xml:space="preserve"> (n=</w:t>
            </w:r>
            <w:r w:rsidRPr="000864BF">
              <w:rPr>
                <w:szCs w:val="28"/>
              </w:rPr>
              <w:t>51</w:t>
            </w:r>
            <w:r w:rsidRPr="000864BF">
              <w:rPr>
                <w:szCs w:val="28"/>
                <w:lang w:val="en-US"/>
              </w:rPr>
              <w:t>)</w:t>
            </w:r>
          </w:p>
        </w:tc>
        <w:tc>
          <w:tcPr>
            <w:tcW w:w="2149" w:type="dxa"/>
            <w:shd w:val="clear" w:color="auto" w:fill="FFFFFF" w:themeFill="background1"/>
          </w:tcPr>
          <w:p w14:paraId="57B01970" w14:textId="31E4F76A" w:rsidR="00831325" w:rsidRPr="000864BF" w:rsidRDefault="00474D8C" w:rsidP="00831325">
            <w:pPr>
              <w:spacing w:after="0" w:line="360" w:lineRule="auto"/>
              <w:jc w:val="center"/>
              <w:rPr>
                <w:rFonts w:eastAsia="SimSun" w:cs="Times New Roman"/>
                <w:szCs w:val="28"/>
              </w:rPr>
            </w:pPr>
            <w:r>
              <w:rPr>
                <w:rFonts w:cs="Times New Roman"/>
                <w:szCs w:val="28"/>
              </w:rPr>
              <w:t>БОС</w:t>
            </w:r>
            <w:r w:rsidR="00831325" w:rsidRPr="000864BF">
              <w:rPr>
                <w:rFonts w:eastAsia="SimSun" w:cs="Times New Roman"/>
                <w:szCs w:val="28"/>
              </w:rPr>
              <w:t xml:space="preserve"> </w:t>
            </w:r>
            <w:r w:rsidR="00831325" w:rsidRPr="000864BF">
              <w:rPr>
                <w:rFonts w:eastAsia="SimSun" w:cs="Times New Roman"/>
                <w:szCs w:val="28"/>
                <w:lang w:val="en-US"/>
              </w:rPr>
              <w:t xml:space="preserve">III </w:t>
            </w:r>
            <w:r w:rsidR="00831325" w:rsidRPr="000864BF">
              <w:rPr>
                <w:rFonts w:eastAsia="SimSun" w:cs="Times New Roman"/>
                <w:szCs w:val="28"/>
              </w:rPr>
              <w:t>ст</w:t>
            </w:r>
          </w:p>
          <w:p w14:paraId="32764F8F" w14:textId="43E4FF10" w:rsidR="00831325" w:rsidRPr="000864BF" w:rsidRDefault="00831325" w:rsidP="00831325">
            <w:pPr>
              <w:spacing w:after="0" w:line="360" w:lineRule="auto"/>
              <w:jc w:val="center"/>
              <w:rPr>
                <w:rFonts w:eastAsia="SimSun" w:cs="Times New Roman"/>
                <w:szCs w:val="28"/>
              </w:rPr>
            </w:pPr>
            <w:r w:rsidRPr="000864BF">
              <w:rPr>
                <w:szCs w:val="28"/>
                <w:lang w:val="en-US"/>
              </w:rPr>
              <w:t xml:space="preserve"> (n=</w:t>
            </w:r>
            <w:r w:rsidRPr="000864BF">
              <w:rPr>
                <w:szCs w:val="28"/>
              </w:rPr>
              <w:t>36</w:t>
            </w:r>
            <w:r w:rsidRPr="000864BF">
              <w:rPr>
                <w:szCs w:val="28"/>
                <w:lang w:val="en-US"/>
              </w:rPr>
              <w:t>)</w:t>
            </w:r>
          </w:p>
        </w:tc>
        <w:tc>
          <w:tcPr>
            <w:tcW w:w="1063" w:type="dxa"/>
            <w:tcBorders>
              <w:top w:val="single" w:sz="4" w:space="0" w:color="auto"/>
            </w:tcBorders>
            <w:shd w:val="clear" w:color="auto" w:fill="FFFFFF" w:themeFill="background1"/>
          </w:tcPr>
          <w:p w14:paraId="7FD6F517" w14:textId="77777777" w:rsidR="00831325" w:rsidRPr="000864BF" w:rsidRDefault="00831325" w:rsidP="00831325">
            <w:pPr>
              <w:spacing w:after="0" w:line="360" w:lineRule="auto"/>
              <w:ind w:left="-108"/>
              <w:jc w:val="center"/>
              <w:rPr>
                <w:szCs w:val="28"/>
                <w:vertAlign w:val="subscript"/>
              </w:rPr>
            </w:pPr>
            <w:r w:rsidRPr="000864BF">
              <w:rPr>
                <w:szCs w:val="28"/>
              </w:rPr>
              <w:t>Р</w:t>
            </w:r>
          </w:p>
        </w:tc>
        <w:tc>
          <w:tcPr>
            <w:tcW w:w="1134" w:type="dxa"/>
            <w:tcBorders>
              <w:top w:val="single" w:sz="4" w:space="0" w:color="auto"/>
            </w:tcBorders>
            <w:shd w:val="clear" w:color="auto" w:fill="FFFFFF" w:themeFill="background1"/>
          </w:tcPr>
          <w:p w14:paraId="748572E1" w14:textId="1D663444" w:rsidR="00831325" w:rsidRPr="008B2795" w:rsidRDefault="00831325" w:rsidP="00831325">
            <w:pPr>
              <w:spacing w:after="0" w:line="360" w:lineRule="auto"/>
              <w:ind w:left="-108"/>
              <w:jc w:val="center"/>
              <w:rPr>
                <w:szCs w:val="28"/>
                <w:vertAlign w:val="subscript"/>
              </w:rPr>
            </w:pPr>
            <w:r w:rsidRPr="000864BF">
              <w:rPr>
                <w:szCs w:val="28"/>
              </w:rPr>
              <w:t>Р</w:t>
            </w:r>
            <w:r>
              <w:rPr>
                <w:szCs w:val="28"/>
              </w:rPr>
              <w:t>1</w:t>
            </w:r>
          </w:p>
        </w:tc>
        <w:tc>
          <w:tcPr>
            <w:tcW w:w="1134" w:type="dxa"/>
            <w:tcBorders>
              <w:top w:val="single" w:sz="4" w:space="0" w:color="auto"/>
            </w:tcBorders>
            <w:shd w:val="clear" w:color="auto" w:fill="FFFFFF" w:themeFill="background1"/>
          </w:tcPr>
          <w:p w14:paraId="3E9527EF" w14:textId="442F4B7D" w:rsidR="00831325" w:rsidRPr="008B2795" w:rsidRDefault="00831325" w:rsidP="00831325">
            <w:pPr>
              <w:spacing w:after="0" w:line="360" w:lineRule="auto"/>
              <w:ind w:left="-108"/>
              <w:jc w:val="center"/>
              <w:rPr>
                <w:szCs w:val="28"/>
              </w:rPr>
            </w:pPr>
            <w:r w:rsidRPr="000864BF">
              <w:rPr>
                <w:szCs w:val="28"/>
              </w:rPr>
              <w:t>Р</w:t>
            </w:r>
            <w:r>
              <w:rPr>
                <w:szCs w:val="28"/>
              </w:rPr>
              <w:t>2</w:t>
            </w:r>
          </w:p>
        </w:tc>
        <w:tc>
          <w:tcPr>
            <w:tcW w:w="1134" w:type="dxa"/>
            <w:tcBorders>
              <w:top w:val="single" w:sz="4" w:space="0" w:color="auto"/>
            </w:tcBorders>
            <w:shd w:val="clear" w:color="auto" w:fill="FFFFFF" w:themeFill="background1"/>
          </w:tcPr>
          <w:p w14:paraId="439F0CEE" w14:textId="1950BDFF" w:rsidR="00831325" w:rsidRPr="000864BF" w:rsidRDefault="00831325" w:rsidP="00831325">
            <w:pPr>
              <w:spacing w:after="0" w:line="360" w:lineRule="auto"/>
              <w:ind w:left="-108"/>
              <w:jc w:val="center"/>
              <w:rPr>
                <w:szCs w:val="28"/>
              </w:rPr>
            </w:pPr>
            <w:r>
              <w:rPr>
                <w:szCs w:val="28"/>
              </w:rPr>
              <w:t>Р3</w:t>
            </w:r>
          </w:p>
        </w:tc>
      </w:tr>
      <w:tr w:rsidR="00831325" w:rsidRPr="000864BF" w14:paraId="7F24F07E" w14:textId="47BFD429" w:rsidTr="008B2795">
        <w:trPr>
          <w:trHeight w:val="401"/>
          <w:jc w:val="center"/>
        </w:trPr>
        <w:tc>
          <w:tcPr>
            <w:tcW w:w="2757" w:type="dxa"/>
            <w:shd w:val="clear" w:color="auto" w:fill="FFFFFF" w:themeFill="background1"/>
          </w:tcPr>
          <w:p w14:paraId="10CE1739" w14:textId="77777777" w:rsidR="00831325" w:rsidRPr="000864BF" w:rsidRDefault="00831325" w:rsidP="00831325">
            <w:pPr>
              <w:spacing w:after="0" w:line="360" w:lineRule="auto"/>
              <w:ind w:left="178" w:right="-108"/>
              <w:rPr>
                <w:szCs w:val="28"/>
              </w:rPr>
            </w:pPr>
            <w:r w:rsidRPr="000864BF">
              <w:rPr>
                <w:rFonts w:cs="Times New Roman"/>
                <w:sz w:val="26"/>
                <w:szCs w:val="26"/>
                <w:lang w:val="en-US"/>
              </w:rPr>
              <w:t>IgG</w:t>
            </w:r>
            <w:r w:rsidRPr="000864BF">
              <w:rPr>
                <w:rFonts w:cs="Times New Roman"/>
                <w:sz w:val="26"/>
                <w:szCs w:val="26"/>
              </w:rPr>
              <w:t>, мг/%</w:t>
            </w:r>
          </w:p>
        </w:tc>
        <w:tc>
          <w:tcPr>
            <w:tcW w:w="1948" w:type="dxa"/>
            <w:shd w:val="clear" w:color="auto" w:fill="FFFFFF" w:themeFill="background1"/>
          </w:tcPr>
          <w:p w14:paraId="4D5DA792" w14:textId="559FE306" w:rsidR="00831325" w:rsidRPr="000864BF" w:rsidRDefault="00831325" w:rsidP="00831325">
            <w:pPr>
              <w:spacing w:after="0" w:line="360" w:lineRule="auto"/>
              <w:ind w:right="-123"/>
              <w:jc w:val="center"/>
              <w:rPr>
                <w:szCs w:val="28"/>
              </w:rPr>
            </w:pPr>
            <w:r w:rsidRPr="000864BF">
              <w:rPr>
                <w:rFonts w:cs="Times New Roman"/>
                <w:sz w:val="26"/>
                <w:szCs w:val="26"/>
              </w:rPr>
              <w:t>938,3±17,6</w:t>
            </w:r>
          </w:p>
        </w:tc>
        <w:tc>
          <w:tcPr>
            <w:tcW w:w="1953" w:type="dxa"/>
            <w:shd w:val="clear" w:color="auto" w:fill="FFFFFF" w:themeFill="background1"/>
          </w:tcPr>
          <w:p w14:paraId="1CF258EB" w14:textId="3BF02E71" w:rsidR="00831325" w:rsidRPr="000864BF" w:rsidRDefault="00831325" w:rsidP="00831325">
            <w:pPr>
              <w:spacing w:after="0" w:line="360" w:lineRule="auto"/>
              <w:ind w:left="-108" w:right="-123"/>
              <w:jc w:val="center"/>
              <w:rPr>
                <w:szCs w:val="28"/>
              </w:rPr>
            </w:pPr>
            <w:r w:rsidRPr="000864BF">
              <w:rPr>
                <w:rFonts w:cs="Times New Roman"/>
                <w:sz w:val="26"/>
                <w:szCs w:val="26"/>
              </w:rPr>
              <w:t>986,4±20,0</w:t>
            </w:r>
          </w:p>
        </w:tc>
        <w:tc>
          <w:tcPr>
            <w:tcW w:w="2149" w:type="dxa"/>
            <w:shd w:val="clear" w:color="auto" w:fill="FFFFFF" w:themeFill="background1"/>
          </w:tcPr>
          <w:p w14:paraId="1849F0C9" w14:textId="5BF2EBAE" w:rsidR="00831325" w:rsidRPr="000864BF" w:rsidRDefault="00831325" w:rsidP="00831325">
            <w:pPr>
              <w:spacing w:after="0" w:line="360" w:lineRule="auto"/>
              <w:ind w:left="-108" w:right="-123"/>
              <w:jc w:val="center"/>
              <w:rPr>
                <w:szCs w:val="28"/>
              </w:rPr>
            </w:pPr>
            <w:r w:rsidRPr="000864BF">
              <w:rPr>
                <w:rFonts w:cs="Times New Roman"/>
                <w:sz w:val="26"/>
                <w:szCs w:val="26"/>
              </w:rPr>
              <w:t>912,9±24,4</w:t>
            </w:r>
          </w:p>
        </w:tc>
        <w:tc>
          <w:tcPr>
            <w:tcW w:w="2149" w:type="dxa"/>
            <w:shd w:val="clear" w:color="auto" w:fill="FFFFFF" w:themeFill="background1"/>
          </w:tcPr>
          <w:p w14:paraId="67A71872" w14:textId="15B4B212" w:rsidR="00831325" w:rsidRPr="000864BF" w:rsidRDefault="00831325" w:rsidP="00831325">
            <w:pPr>
              <w:spacing w:after="0" w:line="360" w:lineRule="auto"/>
              <w:ind w:left="-108" w:right="-123"/>
              <w:jc w:val="center"/>
              <w:rPr>
                <w:szCs w:val="28"/>
              </w:rPr>
            </w:pPr>
            <w:r w:rsidRPr="000864BF">
              <w:rPr>
                <w:rFonts w:cs="Times New Roman"/>
                <w:sz w:val="26"/>
                <w:szCs w:val="26"/>
              </w:rPr>
              <w:t>693,7±26,1</w:t>
            </w:r>
          </w:p>
        </w:tc>
        <w:tc>
          <w:tcPr>
            <w:tcW w:w="1063" w:type="dxa"/>
            <w:shd w:val="clear" w:color="auto" w:fill="FFFFFF" w:themeFill="background1"/>
          </w:tcPr>
          <w:p w14:paraId="1061CDEB" w14:textId="77777777" w:rsidR="00831325" w:rsidRPr="000864BF" w:rsidRDefault="00831325" w:rsidP="00831325">
            <w:pPr>
              <w:spacing w:after="0" w:line="360" w:lineRule="auto"/>
              <w:ind w:left="-108" w:right="-123"/>
              <w:jc w:val="center"/>
              <w:rPr>
                <w:szCs w:val="28"/>
              </w:rPr>
            </w:pPr>
            <w:r w:rsidRPr="000864BF">
              <w:rPr>
                <w:szCs w:val="28"/>
              </w:rPr>
              <w:t>&lt;0,01</w:t>
            </w:r>
          </w:p>
        </w:tc>
        <w:tc>
          <w:tcPr>
            <w:tcW w:w="1134" w:type="dxa"/>
            <w:shd w:val="clear" w:color="auto" w:fill="FFFFFF" w:themeFill="background1"/>
          </w:tcPr>
          <w:p w14:paraId="1325778E"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1F684B7E"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253B1099" w14:textId="342AB3F9" w:rsidR="00831325" w:rsidRPr="000864BF" w:rsidRDefault="00831325" w:rsidP="00831325">
            <w:pPr>
              <w:spacing w:after="0" w:line="360" w:lineRule="auto"/>
              <w:ind w:left="-108" w:right="-123"/>
              <w:jc w:val="center"/>
              <w:rPr>
                <w:szCs w:val="28"/>
              </w:rPr>
            </w:pPr>
            <w:r w:rsidRPr="000864BF">
              <w:rPr>
                <w:szCs w:val="28"/>
              </w:rPr>
              <w:t>&lt;0,001</w:t>
            </w:r>
          </w:p>
        </w:tc>
      </w:tr>
      <w:tr w:rsidR="00831325" w:rsidRPr="000864BF" w14:paraId="499FC414" w14:textId="65F8800B" w:rsidTr="008B2795">
        <w:trPr>
          <w:jc w:val="center"/>
        </w:trPr>
        <w:tc>
          <w:tcPr>
            <w:tcW w:w="2757" w:type="dxa"/>
            <w:shd w:val="clear" w:color="auto" w:fill="FFFFFF" w:themeFill="background1"/>
          </w:tcPr>
          <w:p w14:paraId="472B1C2A" w14:textId="77777777" w:rsidR="00831325" w:rsidRPr="000864BF" w:rsidRDefault="00831325" w:rsidP="00831325">
            <w:pPr>
              <w:spacing w:after="0" w:line="360" w:lineRule="auto"/>
              <w:ind w:left="178" w:right="-108"/>
              <w:rPr>
                <w:szCs w:val="28"/>
              </w:rPr>
            </w:pPr>
            <w:r w:rsidRPr="000864BF">
              <w:rPr>
                <w:rFonts w:cs="Times New Roman"/>
                <w:sz w:val="26"/>
                <w:szCs w:val="26"/>
                <w:lang w:val="en-US"/>
              </w:rPr>
              <w:t>IgA</w:t>
            </w:r>
            <w:r w:rsidRPr="000864BF">
              <w:rPr>
                <w:rFonts w:cs="Times New Roman"/>
                <w:sz w:val="26"/>
                <w:szCs w:val="26"/>
              </w:rPr>
              <w:t>, мг/%</w:t>
            </w:r>
          </w:p>
        </w:tc>
        <w:tc>
          <w:tcPr>
            <w:tcW w:w="1948" w:type="dxa"/>
            <w:shd w:val="clear" w:color="auto" w:fill="FFFFFF" w:themeFill="background1"/>
          </w:tcPr>
          <w:p w14:paraId="5BE463FA" w14:textId="1ABB175B" w:rsidR="00831325" w:rsidRPr="000864BF" w:rsidRDefault="00831325" w:rsidP="00831325">
            <w:pPr>
              <w:spacing w:after="0" w:line="360" w:lineRule="auto"/>
              <w:ind w:left="-108" w:right="-123"/>
              <w:jc w:val="center"/>
              <w:rPr>
                <w:szCs w:val="28"/>
              </w:rPr>
            </w:pPr>
            <w:r w:rsidRPr="000864BF">
              <w:rPr>
                <w:rFonts w:cs="Times New Roman"/>
                <w:sz w:val="26"/>
                <w:szCs w:val="26"/>
              </w:rPr>
              <w:t>107,9±3,6</w:t>
            </w:r>
          </w:p>
        </w:tc>
        <w:tc>
          <w:tcPr>
            <w:tcW w:w="1953" w:type="dxa"/>
            <w:shd w:val="clear" w:color="auto" w:fill="FFFFFF" w:themeFill="background1"/>
          </w:tcPr>
          <w:p w14:paraId="63DC5D29" w14:textId="769619BD" w:rsidR="00831325" w:rsidRPr="000864BF" w:rsidRDefault="00831325" w:rsidP="00831325">
            <w:pPr>
              <w:spacing w:after="0" w:line="360" w:lineRule="auto"/>
              <w:ind w:left="-108" w:right="-123"/>
              <w:jc w:val="center"/>
              <w:rPr>
                <w:szCs w:val="28"/>
              </w:rPr>
            </w:pPr>
            <w:r w:rsidRPr="000864BF">
              <w:rPr>
                <w:rFonts w:cs="Times New Roman"/>
                <w:sz w:val="26"/>
                <w:szCs w:val="26"/>
              </w:rPr>
              <w:t>105,3±3,2</w:t>
            </w:r>
          </w:p>
        </w:tc>
        <w:tc>
          <w:tcPr>
            <w:tcW w:w="2149" w:type="dxa"/>
            <w:shd w:val="clear" w:color="auto" w:fill="FFFFFF" w:themeFill="background1"/>
          </w:tcPr>
          <w:p w14:paraId="17EEEAF4" w14:textId="2CCC42F6" w:rsidR="00831325" w:rsidRPr="000864BF" w:rsidRDefault="00831325" w:rsidP="00831325">
            <w:pPr>
              <w:spacing w:after="0" w:line="360" w:lineRule="auto"/>
              <w:ind w:left="-108" w:right="-123"/>
              <w:jc w:val="center"/>
              <w:rPr>
                <w:szCs w:val="28"/>
              </w:rPr>
            </w:pPr>
            <w:r w:rsidRPr="000864BF">
              <w:rPr>
                <w:rFonts w:cs="Times New Roman"/>
                <w:sz w:val="26"/>
                <w:szCs w:val="26"/>
              </w:rPr>
              <w:t>93,1±22,64</w:t>
            </w:r>
          </w:p>
        </w:tc>
        <w:tc>
          <w:tcPr>
            <w:tcW w:w="2149" w:type="dxa"/>
            <w:shd w:val="clear" w:color="auto" w:fill="FFFFFF" w:themeFill="background1"/>
          </w:tcPr>
          <w:p w14:paraId="43B84C30" w14:textId="602847D9" w:rsidR="00831325" w:rsidRPr="000864BF" w:rsidRDefault="00831325" w:rsidP="00831325">
            <w:pPr>
              <w:spacing w:after="0" w:line="360" w:lineRule="auto"/>
              <w:ind w:left="-108" w:right="-123"/>
              <w:jc w:val="center"/>
              <w:rPr>
                <w:szCs w:val="28"/>
              </w:rPr>
            </w:pPr>
            <w:r w:rsidRPr="000864BF">
              <w:rPr>
                <w:rFonts w:cs="Times New Roman"/>
                <w:sz w:val="26"/>
                <w:szCs w:val="26"/>
              </w:rPr>
              <w:t>76,1±3,2</w:t>
            </w:r>
          </w:p>
        </w:tc>
        <w:tc>
          <w:tcPr>
            <w:tcW w:w="1063" w:type="dxa"/>
            <w:shd w:val="clear" w:color="auto" w:fill="FFFFFF" w:themeFill="background1"/>
          </w:tcPr>
          <w:p w14:paraId="104F9419"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57F14192"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5D6D6A9C"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09550442" w14:textId="65472E99" w:rsidR="00831325" w:rsidRPr="000864BF" w:rsidRDefault="00831325" w:rsidP="00831325">
            <w:pPr>
              <w:spacing w:after="0" w:line="360" w:lineRule="auto"/>
              <w:ind w:left="-108" w:right="-123"/>
              <w:jc w:val="center"/>
              <w:rPr>
                <w:szCs w:val="28"/>
              </w:rPr>
            </w:pPr>
            <w:r w:rsidRPr="000864BF">
              <w:rPr>
                <w:szCs w:val="28"/>
              </w:rPr>
              <w:t>&lt;0,001</w:t>
            </w:r>
          </w:p>
        </w:tc>
      </w:tr>
      <w:tr w:rsidR="00831325" w:rsidRPr="000864BF" w14:paraId="45A3D4A8" w14:textId="1D911EC9" w:rsidTr="008B2795">
        <w:trPr>
          <w:jc w:val="center"/>
        </w:trPr>
        <w:tc>
          <w:tcPr>
            <w:tcW w:w="2757" w:type="dxa"/>
            <w:shd w:val="clear" w:color="auto" w:fill="FFFFFF" w:themeFill="background1"/>
          </w:tcPr>
          <w:p w14:paraId="11321234" w14:textId="77777777" w:rsidR="00831325" w:rsidRPr="000864BF" w:rsidRDefault="00831325" w:rsidP="00831325">
            <w:pPr>
              <w:spacing w:after="0" w:line="360" w:lineRule="auto"/>
              <w:ind w:left="178" w:right="-108"/>
              <w:rPr>
                <w:szCs w:val="28"/>
              </w:rPr>
            </w:pPr>
            <w:r w:rsidRPr="000864BF">
              <w:rPr>
                <w:rFonts w:cs="Times New Roman"/>
                <w:sz w:val="26"/>
                <w:szCs w:val="26"/>
                <w:lang w:val="en-US"/>
              </w:rPr>
              <w:t>IgM</w:t>
            </w:r>
            <w:r w:rsidRPr="000864BF">
              <w:rPr>
                <w:rFonts w:cs="Times New Roman"/>
                <w:sz w:val="26"/>
                <w:szCs w:val="26"/>
              </w:rPr>
              <w:t>, мг/%</w:t>
            </w:r>
          </w:p>
        </w:tc>
        <w:tc>
          <w:tcPr>
            <w:tcW w:w="1948" w:type="dxa"/>
            <w:shd w:val="clear" w:color="auto" w:fill="FFFFFF" w:themeFill="background1"/>
          </w:tcPr>
          <w:p w14:paraId="48F10DB0" w14:textId="226DA569" w:rsidR="00831325" w:rsidRPr="000864BF" w:rsidRDefault="00831325" w:rsidP="00831325">
            <w:pPr>
              <w:spacing w:after="0" w:line="360" w:lineRule="auto"/>
              <w:ind w:left="-108" w:right="-123"/>
              <w:jc w:val="center"/>
              <w:rPr>
                <w:szCs w:val="28"/>
              </w:rPr>
            </w:pPr>
            <w:r w:rsidRPr="000864BF">
              <w:rPr>
                <w:rFonts w:cs="Times New Roman"/>
                <w:sz w:val="26"/>
                <w:szCs w:val="26"/>
              </w:rPr>
              <w:t>90,7±2,8</w:t>
            </w:r>
          </w:p>
        </w:tc>
        <w:tc>
          <w:tcPr>
            <w:tcW w:w="1953" w:type="dxa"/>
            <w:shd w:val="clear" w:color="auto" w:fill="FFFFFF" w:themeFill="background1"/>
          </w:tcPr>
          <w:p w14:paraId="62A6E6A3" w14:textId="3432E020" w:rsidR="00831325" w:rsidRPr="000864BF" w:rsidRDefault="00831325" w:rsidP="00831325">
            <w:pPr>
              <w:spacing w:after="0" w:line="360" w:lineRule="auto"/>
              <w:ind w:left="-108" w:right="-123"/>
              <w:jc w:val="center"/>
              <w:rPr>
                <w:szCs w:val="28"/>
              </w:rPr>
            </w:pPr>
            <w:r w:rsidRPr="000864BF">
              <w:rPr>
                <w:rFonts w:cs="Times New Roman"/>
                <w:sz w:val="26"/>
                <w:szCs w:val="26"/>
              </w:rPr>
              <w:t>111,2±3,97</w:t>
            </w:r>
          </w:p>
        </w:tc>
        <w:tc>
          <w:tcPr>
            <w:tcW w:w="2149" w:type="dxa"/>
            <w:shd w:val="clear" w:color="auto" w:fill="FFFFFF" w:themeFill="background1"/>
          </w:tcPr>
          <w:p w14:paraId="37EAE2EB" w14:textId="58B87281" w:rsidR="00831325" w:rsidRPr="000864BF" w:rsidRDefault="00831325" w:rsidP="00831325">
            <w:pPr>
              <w:spacing w:after="0" w:line="360" w:lineRule="auto"/>
              <w:ind w:left="-108" w:right="-123"/>
              <w:jc w:val="center"/>
              <w:rPr>
                <w:szCs w:val="28"/>
              </w:rPr>
            </w:pPr>
            <w:r w:rsidRPr="000864BF">
              <w:rPr>
                <w:rFonts w:cs="Times New Roman"/>
                <w:sz w:val="26"/>
                <w:szCs w:val="26"/>
              </w:rPr>
              <w:t>141,02±4,6</w:t>
            </w:r>
          </w:p>
        </w:tc>
        <w:tc>
          <w:tcPr>
            <w:tcW w:w="2149" w:type="dxa"/>
            <w:shd w:val="clear" w:color="auto" w:fill="FFFFFF" w:themeFill="background1"/>
          </w:tcPr>
          <w:p w14:paraId="491013D5" w14:textId="5B89EA6C" w:rsidR="00831325" w:rsidRPr="000864BF" w:rsidRDefault="00831325" w:rsidP="00831325">
            <w:pPr>
              <w:spacing w:after="0" w:line="360" w:lineRule="auto"/>
              <w:ind w:left="-108" w:right="-123"/>
              <w:jc w:val="center"/>
              <w:rPr>
                <w:szCs w:val="28"/>
              </w:rPr>
            </w:pPr>
            <w:r w:rsidRPr="000864BF">
              <w:rPr>
                <w:rFonts w:cs="Times New Roman"/>
                <w:sz w:val="26"/>
                <w:szCs w:val="26"/>
              </w:rPr>
              <w:t>150,8±5,9</w:t>
            </w:r>
          </w:p>
        </w:tc>
        <w:tc>
          <w:tcPr>
            <w:tcW w:w="1063" w:type="dxa"/>
            <w:shd w:val="clear" w:color="auto" w:fill="FFFFFF" w:themeFill="background1"/>
          </w:tcPr>
          <w:p w14:paraId="08D5B0A4"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08E64A64"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05C08465"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6356D172" w14:textId="76D386EF" w:rsidR="00831325" w:rsidRPr="000864BF" w:rsidRDefault="00831325" w:rsidP="00831325">
            <w:pPr>
              <w:spacing w:after="0" w:line="360" w:lineRule="auto"/>
              <w:ind w:left="-108" w:right="-123"/>
              <w:jc w:val="center"/>
              <w:rPr>
                <w:szCs w:val="28"/>
              </w:rPr>
            </w:pPr>
            <w:r w:rsidRPr="000864BF">
              <w:rPr>
                <w:szCs w:val="28"/>
              </w:rPr>
              <w:t>&lt;0,001</w:t>
            </w:r>
          </w:p>
        </w:tc>
      </w:tr>
      <w:tr w:rsidR="00831325" w:rsidRPr="000864BF" w14:paraId="6E6E663A" w14:textId="14ADE6BF" w:rsidTr="008B2795">
        <w:trPr>
          <w:jc w:val="center"/>
        </w:trPr>
        <w:tc>
          <w:tcPr>
            <w:tcW w:w="2757" w:type="dxa"/>
            <w:shd w:val="clear" w:color="auto" w:fill="FFFFFF" w:themeFill="background1"/>
          </w:tcPr>
          <w:p w14:paraId="39221330" w14:textId="77777777" w:rsidR="00831325" w:rsidRPr="000864BF" w:rsidRDefault="00831325" w:rsidP="00831325">
            <w:pPr>
              <w:spacing w:after="0" w:line="360" w:lineRule="auto"/>
              <w:ind w:left="178" w:right="-108"/>
              <w:rPr>
                <w:szCs w:val="28"/>
                <w:vertAlign w:val="subscript"/>
              </w:rPr>
            </w:pPr>
            <w:r w:rsidRPr="000864BF">
              <w:rPr>
                <w:rFonts w:cs="Times New Roman"/>
                <w:sz w:val="26"/>
                <w:szCs w:val="26"/>
                <w:lang w:val="en-US"/>
              </w:rPr>
              <w:t>Ig</w:t>
            </w:r>
            <w:r w:rsidRPr="000864BF">
              <w:rPr>
                <w:rFonts w:cs="Times New Roman"/>
                <w:sz w:val="26"/>
                <w:szCs w:val="26"/>
              </w:rPr>
              <w:t>Е, мг/%</w:t>
            </w:r>
          </w:p>
        </w:tc>
        <w:tc>
          <w:tcPr>
            <w:tcW w:w="1948" w:type="dxa"/>
            <w:shd w:val="clear" w:color="auto" w:fill="FFFFFF" w:themeFill="background1"/>
          </w:tcPr>
          <w:p w14:paraId="6B46F053" w14:textId="43983CE6" w:rsidR="00831325" w:rsidRPr="000864BF" w:rsidRDefault="00831325" w:rsidP="00831325">
            <w:pPr>
              <w:spacing w:after="0" w:line="360" w:lineRule="auto"/>
              <w:ind w:left="-108" w:right="-123"/>
              <w:jc w:val="center"/>
              <w:rPr>
                <w:szCs w:val="28"/>
              </w:rPr>
            </w:pPr>
            <w:r w:rsidRPr="000864BF">
              <w:rPr>
                <w:rFonts w:cs="Times New Roman"/>
                <w:sz w:val="26"/>
                <w:szCs w:val="26"/>
              </w:rPr>
              <w:t>52,5±2,8</w:t>
            </w:r>
          </w:p>
        </w:tc>
        <w:tc>
          <w:tcPr>
            <w:tcW w:w="1953" w:type="dxa"/>
            <w:shd w:val="clear" w:color="auto" w:fill="FFFFFF" w:themeFill="background1"/>
          </w:tcPr>
          <w:p w14:paraId="1B7EA2D4" w14:textId="535693ED" w:rsidR="00831325" w:rsidRPr="000864BF" w:rsidRDefault="00831325" w:rsidP="00831325">
            <w:pPr>
              <w:spacing w:after="0" w:line="360" w:lineRule="auto"/>
              <w:ind w:left="-108" w:right="-123"/>
              <w:jc w:val="center"/>
              <w:rPr>
                <w:szCs w:val="28"/>
              </w:rPr>
            </w:pPr>
            <w:r w:rsidRPr="000864BF">
              <w:rPr>
                <w:rFonts w:cs="Times New Roman"/>
                <w:sz w:val="26"/>
                <w:szCs w:val="26"/>
              </w:rPr>
              <w:t>88,2±6,74</w:t>
            </w:r>
          </w:p>
        </w:tc>
        <w:tc>
          <w:tcPr>
            <w:tcW w:w="2149" w:type="dxa"/>
            <w:shd w:val="clear" w:color="auto" w:fill="FFFFFF" w:themeFill="background1"/>
          </w:tcPr>
          <w:p w14:paraId="64397076" w14:textId="1E4FB83C" w:rsidR="00831325" w:rsidRPr="000864BF" w:rsidRDefault="00831325" w:rsidP="00831325">
            <w:pPr>
              <w:spacing w:after="0" w:line="360" w:lineRule="auto"/>
              <w:ind w:left="-108" w:right="-123"/>
              <w:jc w:val="center"/>
              <w:rPr>
                <w:szCs w:val="28"/>
              </w:rPr>
            </w:pPr>
            <w:r w:rsidRPr="000864BF">
              <w:rPr>
                <w:rFonts w:cs="Times New Roman"/>
                <w:sz w:val="26"/>
                <w:szCs w:val="26"/>
              </w:rPr>
              <w:t>123,5±4,22</w:t>
            </w:r>
          </w:p>
        </w:tc>
        <w:tc>
          <w:tcPr>
            <w:tcW w:w="2149" w:type="dxa"/>
            <w:shd w:val="clear" w:color="auto" w:fill="FFFFFF" w:themeFill="background1"/>
          </w:tcPr>
          <w:p w14:paraId="0A9C49B8" w14:textId="73E610AD" w:rsidR="00831325" w:rsidRPr="000864BF" w:rsidRDefault="00831325" w:rsidP="00831325">
            <w:pPr>
              <w:spacing w:after="0" w:line="360" w:lineRule="auto"/>
              <w:ind w:left="-108" w:right="-123"/>
              <w:jc w:val="center"/>
              <w:rPr>
                <w:szCs w:val="28"/>
              </w:rPr>
            </w:pPr>
            <w:r w:rsidRPr="000864BF">
              <w:rPr>
                <w:rFonts w:cs="Times New Roman"/>
                <w:sz w:val="26"/>
                <w:szCs w:val="26"/>
              </w:rPr>
              <w:t>140,7±8,7</w:t>
            </w:r>
          </w:p>
        </w:tc>
        <w:tc>
          <w:tcPr>
            <w:tcW w:w="1063" w:type="dxa"/>
            <w:shd w:val="clear" w:color="auto" w:fill="FFFFFF" w:themeFill="background1"/>
          </w:tcPr>
          <w:p w14:paraId="28C4CC12"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20D5992B"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3D61DD2A" w14:textId="77777777" w:rsidR="00831325" w:rsidRPr="000864BF" w:rsidRDefault="00831325" w:rsidP="00831325">
            <w:pPr>
              <w:spacing w:after="0" w:line="360" w:lineRule="auto"/>
              <w:ind w:left="-108" w:right="-123"/>
              <w:jc w:val="center"/>
              <w:rPr>
                <w:szCs w:val="28"/>
              </w:rPr>
            </w:pPr>
            <w:r w:rsidRPr="000864BF">
              <w:rPr>
                <w:szCs w:val="28"/>
              </w:rPr>
              <w:t>&lt;0,001</w:t>
            </w:r>
          </w:p>
        </w:tc>
        <w:tc>
          <w:tcPr>
            <w:tcW w:w="1134" w:type="dxa"/>
            <w:shd w:val="clear" w:color="auto" w:fill="FFFFFF" w:themeFill="background1"/>
          </w:tcPr>
          <w:p w14:paraId="6E79E92D" w14:textId="2BEC797C" w:rsidR="00831325" w:rsidRPr="000864BF" w:rsidRDefault="00831325" w:rsidP="00831325">
            <w:pPr>
              <w:spacing w:after="0" w:line="360" w:lineRule="auto"/>
              <w:ind w:left="-108" w:right="-123"/>
              <w:jc w:val="center"/>
              <w:rPr>
                <w:szCs w:val="28"/>
              </w:rPr>
            </w:pPr>
            <w:r w:rsidRPr="000864BF">
              <w:rPr>
                <w:szCs w:val="28"/>
              </w:rPr>
              <w:t>&lt;0,001</w:t>
            </w:r>
          </w:p>
        </w:tc>
      </w:tr>
      <w:tr w:rsidR="00831325" w:rsidRPr="000864BF" w14:paraId="2024BDE4" w14:textId="55F3619A" w:rsidTr="008B2795">
        <w:trPr>
          <w:trHeight w:val="299"/>
          <w:jc w:val="center"/>
        </w:trPr>
        <w:tc>
          <w:tcPr>
            <w:tcW w:w="2757" w:type="dxa"/>
            <w:shd w:val="clear" w:color="auto" w:fill="FFFFFF" w:themeFill="background1"/>
          </w:tcPr>
          <w:p w14:paraId="1C54B456" w14:textId="77777777" w:rsidR="00831325" w:rsidRPr="000864BF" w:rsidRDefault="00831325" w:rsidP="00831325">
            <w:pPr>
              <w:spacing w:line="360" w:lineRule="auto"/>
              <w:ind w:left="178"/>
              <w:rPr>
                <w:szCs w:val="28"/>
              </w:rPr>
            </w:pPr>
            <w:r w:rsidRPr="000864BF">
              <w:rPr>
                <w:rFonts w:cs="Times New Roman"/>
                <w:szCs w:val="28"/>
              </w:rPr>
              <w:t>TNFα (пг/мл)</w:t>
            </w:r>
          </w:p>
        </w:tc>
        <w:tc>
          <w:tcPr>
            <w:tcW w:w="1948" w:type="dxa"/>
            <w:shd w:val="clear" w:color="auto" w:fill="FFFFFF" w:themeFill="background1"/>
          </w:tcPr>
          <w:p w14:paraId="7897050E" w14:textId="3B900417" w:rsidR="00831325" w:rsidRPr="000864BF" w:rsidRDefault="00831325" w:rsidP="00831325">
            <w:pPr>
              <w:spacing w:line="360" w:lineRule="auto"/>
              <w:jc w:val="center"/>
              <w:rPr>
                <w:szCs w:val="28"/>
              </w:rPr>
            </w:pPr>
            <w:r w:rsidRPr="000864BF">
              <w:rPr>
                <w:rFonts w:cs="Times New Roman"/>
                <w:szCs w:val="28"/>
              </w:rPr>
              <w:t>28,4±1,5</w:t>
            </w:r>
          </w:p>
        </w:tc>
        <w:tc>
          <w:tcPr>
            <w:tcW w:w="1953" w:type="dxa"/>
            <w:shd w:val="clear" w:color="auto" w:fill="FFFFFF" w:themeFill="background1"/>
          </w:tcPr>
          <w:p w14:paraId="54A9E4AB" w14:textId="12D6194E"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55,8±2,6</w:t>
            </w:r>
          </w:p>
        </w:tc>
        <w:tc>
          <w:tcPr>
            <w:tcW w:w="2149" w:type="dxa"/>
            <w:shd w:val="clear" w:color="auto" w:fill="FFFFFF" w:themeFill="background1"/>
          </w:tcPr>
          <w:p w14:paraId="14B65442" w14:textId="2EF12382"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78,1±2,86</w:t>
            </w:r>
          </w:p>
        </w:tc>
        <w:tc>
          <w:tcPr>
            <w:tcW w:w="2149" w:type="dxa"/>
            <w:shd w:val="clear" w:color="auto" w:fill="FFFFFF" w:themeFill="background1"/>
          </w:tcPr>
          <w:p w14:paraId="31CB1D2D" w14:textId="6D85AC64"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117,1±5,2</w:t>
            </w:r>
          </w:p>
        </w:tc>
        <w:tc>
          <w:tcPr>
            <w:tcW w:w="1063" w:type="dxa"/>
            <w:shd w:val="clear" w:color="auto" w:fill="FFFFFF" w:themeFill="background1"/>
          </w:tcPr>
          <w:p w14:paraId="582B1FD6" w14:textId="77777777" w:rsidR="00831325" w:rsidRPr="000864BF" w:rsidRDefault="00831325" w:rsidP="00831325">
            <w:pPr>
              <w:spacing w:after="0" w:line="360" w:lineRule="auto"/>
              <w:ind w:left="-108" w:right="-123"/>
              <w:jc w:val="center"/>
              <w:rPr>
                <w:szCs w:val="28"/>
              </w:rPr>
            </w:pPr>
            <w:r w:rsidRPr="000864BF">
              <w:rPr>
                <w:rFonts w:cs="Times New Roman"/>
                <w:szCs w:val="28"/>
              </w:rPr>
              <w:t>&lt;0,01</w:t>
            </w:r>
          </w:p>
        </w:tc>
        <w:tc>
          <w:tcPr>
            <w:tcW w:w="1134" w:type="dxa"/>
            <w:shd w:val="clear" w:color="auto" w:fill="FFFFFF" w:themeFill="background1"/>
          </w:tcPr>
          <w:p w14:paraId="09714271" w14:textId="77777777" w:rsidR="00831325" w:rsidRPr="000864BF" w:rsidRDefault="00831325" w:rsidP="00831325">
            <w:pPr>
              <w:spacing w:after="0" w:line="360" w:lineRule="auto"/>
              <w:ind w:left="-108" w:right="-123"/>
              <w:jc w:val="center"/>
              <w:rPr>
                <w:szCs w:val="28"/>
              </w:rPr>
            </w:pPr>
            <w:r w:rsidRPr="000864BF">
              <w:rPr>
                <w:rFonts w:cs="Times New Roman"/>
                <w:szCs w:val="28"/>
              </w:rPr>
              <w:t>&lt;0,001</w:t>
            </w:r>
          </w:p>
        </w:tc>
        <w:tc>
          <w:tcPr>
            <w:tcW w:w="1134" w:type="dxa"/>
            <w:shd w:val="clear" w:color="auto" w:fill="FFFFFF" w:themeFill="background1"/>
          </w:tcPr>
          <w:p w14:paraId="590E9987" w14:textId="38D2F89D" w:rsidR="00831325" w:rsidRPr="000864BF" w:rsidRDefault="00831325" w:rsidP="00831325">
            <w:pPr>
              <w:spacing w:after="0" w:line="360" w:lineRule="auto"/>
              <w:ind w:left="-108" w:right="-123"/>
              <w:jc w:val="center"/>
              <w:rPr>
                <w:szCs w:val="28"/>
              </w:rPr>
            </w:pPr>
            <w:r w:rsidRPr="000864BF">
              <w:rPr>
                <w:rFonts w:cs="Times New Roman"/>
                <w:szCs w:val="28"/>
              </w:rPr>
              <w:t>&lt;0,0</w:t>
            </w:r>
            <w:r>
              <w:rPr>
                <w:rFonts w:cs="Times New Roman"/>
                <w:szCs w:val="28"/>
              </w:rPr>
              <w:t>0</w:t>
            </w:r>
            <w:r w:rsidRPr="000864BF">
              <w:rPr>
                <w:rFonts w:cs="Times New Roman"/>
                <w:szCs w:val="28"/>
              </w:rPr>
              <w:t>1</w:t>
            </w:r>
          </w:p>
        </w:tc>
        <w:tc>
          <w:tcPr>
            <w:tcW w:w="1134" w:type="dxa"/>
            <w:shd w:val="clear" w:color="auto" w:fill="FFFFFF" w:themeFill="background1"/>
          </w:tcPr>
          <w:p w14:paraId="74F42D54" w14:textId="29FD4ADD" w:rsidR="00831325" w:rsidRPr="000864BF" w:rsidRDefault="00831325" w:rsidP="00831325">
            <w:pPr>
              <w:spacing w:after="0" w:line="360" w:lineRule="auto"/>
              <w:ind w:left="-108" w:right="-123"/>
              <w:jc w:val="center"/>
              <w:rPr>
                <w:rFonts w:cs="Times New Roman"/>
                <w:szCs w:val="28"/>
              </w:rPr>
            </w:pPr>
            <w:r w:rsidRPr="000864BF">
              <w:rPr>
                <w:rFonts w:cs="Times New Roman"/>
                <w:szCs w:val="28"/>
              </w:rPr>
              <w:t>&lt;0,0</w:t>
            </w:r>
            <w:r>
              <w:rPr>
                <w:rFonts w:cs="Times New Roman"/>
                <w:szCs w:val="28"/>
              </w:rPr>
              <w:t>0</w:t>
            </w:r>
            <w:r w:rsidRPr="000864BF">
              <w:rPr>
                <w:rFonts w:cs="Times New Roman"/>
                <w:szCs w:val="28"/>
              </w:rPr>
              <w:t>1</w:t>
            </w:r>
          </w:p>
        </w:tc>
      </w:tr>
      <w:tr w:rsidR="00831325" w:rsidRPr="000864BF" w14:paraId="1357BAF7" w14:textId="567BEE4B" w:rsidTr="008B2795">
        <w:trPr>
          <w:jc w:val="center"/>
        </w:trPr>
        <w:tc>
          <w:tcPr>
            <w:tcW w:w="2757" w:type="dxa"/>
            <w:shd w:val="clear" w:color="auto" w:fill="FFFFFF" w:themeFill="background1"/>
          </w:tcPr>
          <w:p w14:paraId="3C95923E" w14:textId="729B1158" w:rsidR="00831325" w:rsidRPr="000864BF" w:rsidRDefault="00831325" w:rsidP="00831325">
            <w:pPr>
              <w:spacing w:line="360" w:lineRule="auto"/>
              <w:ind w:left="178"/>
              <w:rPr>
                <w:szCs w:val="28"/>
              </w:rPr>
            </w:pPr>
            <w:r w:rsidRPr="000864BF">
              <w:rPr>
                <w:rFonts w:cs="Times New Roman"/>
                <w:szCs w:val="28"/>
              </w:rPr>
              <w:t>IL – 4 (пг/мл)</w:t>
            </w:r>
          </w:p>
        </w:tc>
        <w:tc>
          <w:tcPr>
            <w:tcW w:w="1948" w:type="dxa"/>
            <w:shd w:val="clear" w:color="auto" w:fill="FFFFFF" w:themeFill="background1"/>
          </w:tcPr>
          <w:p w14:paraId="51183A20" w14:textId="6BDC6C07" w:rsidR="00831325" w:rsidRPr="000864BF" w:rsidRDefault="00831325" w:rsidP="00831325">
            <w:pPr>
              <w:spacing w:after="0" w:line="360" w:lineRule="auto"/>
              <w:ind w:left="-108" w:right="-123"/>
              <w:jc w:val="center"/>
              <w:rPr>
                <w:szCs w:val="28"/>
              </w:rPr>
            </w:pPr>
            <w:r w:rsidRPr="000864BF">
              <w:rPr>
                <w:rFonts w:cs="Times New Roman"/>
                <w:szCs w:val="28"/>
              </w:rPr>
              <w:t>4,6±0,6</w:t>
            </w:r>
          </w:p>
        </w:tc>
        <w:tc>
          <w:tcPr>
            <w:tcW w:w="1953" w:type="dxa"/>
            <w:shd w:val="clear" w:color="auto" w:fill="FFFFFF" w:themeFill="background1"/>
          </w:tcPr>
          <w:p w14:paraId="297AC328" w14:textId="0FD9E198"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19,8±0,81</w:t>
            </w:r>
          </w:p>
        </w:tc>
        <w:tc>
          <w:tcPr>
            <w:tcW w:w="2149" w:type="dxa"/>
            <w:shd w:val="clear" w:color="auto" w:fill="FFFFFF" w:themeFill="background1"/>
          </w:tcPr>
          <w:p w14:paraId="659D8DBA" w14:textId="2C244A9C"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23,4±0,8</w:t>
            </w:r>
          </w:p>
        </w:tc>
        <w:tc>
          <w:tcPr>
            <w:tcW w:w="2149" w:type="dxa"/>
            <w:shd w:val="clear" w:color="auto" w:fill="FFFFFF" w:themeFill="background1"/>
          </w:tcPr>
          <w:p w14:paraId="6852FB40" w14:textId="558329C5"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28,9±0,9</w:t>
            </w:r>
          </w:p>
        </w:tc>
        <w:tc>
          <w:tcPr>
            <w:tcW w:w="1063" w:type="dxa"/>
            <w:shd w:val="clear" w:color="auto" w:fill="FFFFFF" w:themeFill="background1"/>
          </w:tcPr>
          <w:p w14:paraId="527DA88E" w14:textId="77777777" w:rsidR="00831325" w:rsidRPr="000864BF" w:rsidRDefault="00831325" w:rsidP="00831325">
            <w:pPr>
              <w:spacing w:after="0" w:line="360" w:lineRule="auto"/>
              <w:ind w:left="-108" w:right="-123"/>
              <w:jc w:val="center"/>
              <w:rPr>
                <w:szCs w:val="28"/>
              </w:rPr>
            </w:pPr>
            <w:r w:rsidRPr="000864BF">
              <w:rPr>
                <w:rFonts w:cs="Times New Roman"/>
                <w:szCs w:val="28"/>
              </w:rPr>
              <w:t>&lt;0,05</w:t>
            </w:r>
          </w:p>
        </w:tc>
        <w:tc>
          <w:tcPr>
            <w:tcW w:w="1134" w:type="dxa"/>
            <w:shd w:val="clear" w:color="auto" w:fill="FFFFFF" w:themeFill="background1"/>
          </w:tcPr>
          <w:p w14:paraId="39B8356A" w14:textId="77777777" w:rsidR="00831325" w:rsidRPr="000864BF" w:rsidRDefault="00831325" w:rsidP="00831325">
            <w:pPr>
              <w:spacing w:after="0" w:line="360" w:lineRule="auto"/>
              <w:ind w:left="-108" w:right="-123"/>
              <w:jc w:val="center"/>
              <w:rPr>
                <w:szCs w:val="28"/>
              </w:rPr>
            </w:pPr>
            <w:r w:rsidRPr="000864BF">
              <w:rPr>
                <w:rFonts w:cs="Times New Roman"/>
                <w:szCs w:val="28"/>
              </w:rPr>
              <w:t>&lt;0,001</w:t>
            </w:r>
          </w:p>
        </w:tc>
        <w:tc>
          <w:tcPr>
            <w:tcW w:w="1134" w:type="dxa"/>
            <w:shd w:val="clear" w:color="auto" w:fill="FFFFFF" w:themeFill="background1"/>
          </w:tcPr>
          <w:p w14:paraId="6AE5F793" w14:textId="4A00CD2A" w:rsidR="00831325" w:rsidRPr="000864BF" w:rsidRDefault="00831325" w:rsidP="00831325">
            <w:pPr>
              <w:spacing w:after="0" w:line="360" w:lineRule="auto"/>
              <w:ind w:left="-108" w:right="-123"/>
              <w:jc w:val="center"/>
              <w:rPr>
                <w:szCs w:val="28"/>
              </w:rPr>
            </w:pPr>
            <w:r w:rsidRPr="000864BF">
              <w:rPr>
                <w:rFonts w:cs="Times New Roman"/>
                <w:szCs w:val="28"/>
              </w:rPr>
              <w:t>&lt;0,0</w:t>
            </w:r>
            <w:r>
              <w:rPr>
                <w:rFonts w:cs="Times New Roman"/>
                <w:szCs w:val="28"/>
              </w:rPr>
              <w:t>0</w:t>
            </w:r>
            <w:r w:rsidRPr="000864BF">
              <w:rPr>
                <w:rFonts w:cs="Times New Roman"/>
                <w:szCs w:val="28"/>
              </w:rPr>
              <w:t>1</w:t>
            </w:r>
          </w:p>
        </w:tc>
        <w:tc>
          <w:tcPr>
            <w:tcW w:w="1134" w:type="dxa"/>
            <w:shd w:val="clear" w:color="auto" w:fill="FFFFFF" w:themeFill="background1"/>
          </w:tcPr>
          <w:p w14:paraId="6B7199F8" w14:textId="752DB854" w:rsidR="00831325" w:rsidRPr="000864BF" w:rsidRDefault="00831325" w:rsidP="00831325">
            <w:pPr>
              <w:spacing w:after="0" w:line="360" w:lineRule="auto"/>
              <w:ind w:left="-108" w:right="-123"/>
              <w:jc w:val="center"/>
              <w:rPr>
                <w:rFonts w:cs="Times New Roman"/>
                <w:szCs w:val="28"/>
              </w:rPr>
            </w:pPr>
            <w:r w:rsidRPr="000864BF">
              <w:rPr>
                <w:rFonts w:cs="Times New Roman"/>
                <w:szCs w:val="28"/>
              </w:rPr>
              <w:t>&lt;0,0</w:t>
            </w:r>
            <w:r>
              <w:rPr>
                <w:rFonts w:cs="Times New Roman"/>
                <w:szCs w:val="28"/>
              </w:rPr>
              <w:t>0</w:t>
            </w:r>
            <w:r w:rsidRPr="000864BF">
              <w:rPr>
                <w:rFonts w:cs="Times New Roman"/>
                <w:szCs w:val="28"/>
              </w:rPr>
              <w:t>1</w:t>
            </w:r>
          </w:p>
        </w:tc>
      </w:tr>
      <w:tr w:rsidR="00831325" w:rsidRPr="000864BF" w14:paraId="5E36CFAA" w14:textId="002CC06D" w:rsidTr="008B2795">
        <w:trPr>
          <w:jc w:val="center"/>
        </w:trPr>
        <w:tc>
          <w:tcPr>
            <w:tcW w:w="2757" w:type="dxa"/>
            <w:shd w:val="clear" w:color="auto" w:fill="FFFFFF" w:themeFill="background1"/>
          </w:tcPr>
          <w:p w14:paraId="27AC5340" w14:textId="77777777" w:rsidR="00831325" w:rsidRPr="000864BF" w:rsidRDefault="00831325" w:rsidP="00831325">
            <w:pPr>
              <w:autoSpaceDE w:val="0"/>
              <w:autoSpaceDN w:val="0"/>
              <w:adjustRightInd w:val="0"/>
              <w:spacing w:line="360" w:lineRule="auto"/>
              <w:ind w:left="178"/>
              <w:rPr>
                <w:szCs w:val="28"/>
              </w:rPr>
            </w:pPr>
            <w:r w:rsidRPr="000864BF">
              <w:rPr>
                <w:rFonts w:cs="Times New Roman"/>
                <w:szCs w:val="28"/>
              </w:rPr>
              <w:t>IFNγ (пг/мл)</w:t>
            </w:r>
          </w:p>
        </w:tc>
        <w:tc>
          <w:tcPr>
            <w:tcW w:w="1948" w:type="dxa"/>
            <w:shd w:val="clear" w:color="auto" w:fill="FFFFFF" w:themeFill="background1"/>
          </w:tcPr>
          <w:p w14:paraId="19027699" w14:textId="016EC074" w:rsidR="00831325" w:rsidRPr="000864BF" w:rsidRDefault="00831325" w:rsidP="00831325">
            <w:pPr>
              <w:spacing w:after="0" w:line="360" w:lineRule="auto"/>
              <w:ind w:left="-108" w:right="-123"/>
              <w:jc w:val="center"/>
              <w:rPr>
                <w:szCs w:val="28"/>
              </w:rPr>
            </w:pPr>
            <w:r w:rsidRPr="000864BF">
              <w:rPr>
                <w:rFonts w:cs="Times New Roman"/>
                <w:szCs w:val="28"/>
              </w:rPr>
              <w:t xml:space="preserve">34,3±2,7 </w:t>
            </w:r>
          </w:p>
        </w:tc>
        <w:tc>
          <w:tcPr>
            <w:tcW w:w="1953" w:type="dxa"/>
            <w:shd w:val="clear" w:color="auto" w:fill="FFFFFF" w:themeFill="background1"/>
          </w:tcPr>
          <w:p w14:paraId="0E8C95D7" w14:textId="1DEDF9AB"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27,7±1,42</w:t>
            </w:r>
          </w:p>
        </w:tc>
        <w:tc>
          <w:tcPr>
            <w:tcW w:w="2149" w:type="dxa"/>
            <w:shd w:val="clear" w:color="auto" w:fill="FFFFFF" w:themeFill="background1"/>
          </w:tcPr>
          <w:p w14:paraId="425D0CCE" w14:textId="1C0129AF"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17,1±0,96</w:t>
            </w:r>
          </w:p>
        </w:tc>
        <w:tc>
          <w:tcPr>
            <w:tcW w:w="2149" w:type="dxa"/>
            <w:shd w:val="clear" w:color="auto" w:fill="FFFFFF" w:themeFill="background1"/>
          </w:tcPr>
          <w:p w14:paraId="06C1216B" w14:textId="7AE8DC26"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10,22±0,5</w:t>
            </w:r>
          </w:p>
        </w:tc>
        <w:tc>
          <w:tcPr>
            <w:tcW w:w="1063" w:type="dxa"/>
            <w:shd w:val="clear" w:color="auto" w:fill="FFFFFF" w:themeFill="background1"/>
          </w:tcPr>
          <w:p w14:paraId="3A2BAC89" w14:textId="77777777" w:rsidR="00831325" w:rsidRPr="000864BF" w:rsidRDefault="00831325" w:rsidP="00831325">
            <w:pPr>
              <w:spacing w:after="0" w:line="360" w:lineRule="auto"/>
              <w:ind w:left="-108" w:right="-123"/>
              <w:jc w:val="center"/>
              <w:rPr>
                <w:szCs w:val="28"/>
              </w:rPr>
            </w:pPr>
            <w:r w:rsidRPr="000864BF">
              <w:rPr>
                <w:rFonts w:cs="Times New Roman"/>
                <w:szCs w:val="28"/>
              </w:rPr>
              <w:t>&lt;0,05</w:t>
            </w:r>
          </w:p>
        </w:tc>
        <w:tc>
          <w:tcPr>
            <w:tcW w:w="1134" w:type="dxa"/>
            <w:shd w:val="clear" w:color="auto" w:fill="FFFFFF" w:themeFill="background1"/>
          </w:tcPr>
          <w:p w14:paraId="3886D31F" w14:textId="77777777" w:rsidR="00831325" w:rsidRPr="000864BF" w:rsidRDefault="00831325" w:rsidP="00831325">
            <w:pPr>
              <w:spacing w:after="0" w:line="360" w:lineRule="auto"/>
              <w:ind w:left="-108" w:right="-123"/>
              <w:jc w:val="center"/>
              <w:rPr>
                <w:szCs w:val="28"/>
              </w:rPr>
            </w:pPr>
            <w:r w:rsidRPr="000864BF">
              <w:rPr>
                <w:rFonts w:cs="Times New Roman"/>
                <w:szCs w:val="28"/>
              </w:rPr>
              <w:t>&lt;0,001</w:t>
            </w:r>
          </w:p>
        </w:tc>
        <w:tc>
          <w:tcPr>
            <w:tcW w:w="1134" w:type="dxa"/>
            <w:shd w:val="clear" w:color="auto" w:fill="FFFFFF" w:themeFill="background1"/>
          </w:tcPr>
          <w:p w14:paraId="275E0D73" w14:textId="16E90568" w:rsidR="00831325" w:rsidRPr="000864BF" w:rsidRDefault="00831325" w:rsidP="00831325">
            <w:pPr>
              <w:spacing w:after="0" w:line="360" w:lineRule="auto"/>
              <w:ind w:left="-108" w:right="-123"/>
              <w:jc w:val="center"/>
              <w:rPr>
                <w:szCs w:val="28"/>
              </w:rPr>
            </w:pPr>
            <w:r w:rsidRPr="000864BF">
              <w:rPr>
                <w:rFonts w:cs="Times New Roman"/>
                <w:szCs w:val="28"/>
              </w:rPr>
              <w:t>&lt;0,0</w:t>
            </w:r>
            <w:r>
              <w:rPr>
                <w:rFonts w:cs="Times New Roman"/>
                <w:szCs w:val="28"/>
              </w:rPr>
              <w:t>0</w:t>
            </w:r>
            <w:r w:rsidRPr="000864BF">
              <w:rPr>
                <w:rFonts w:cs="Times New Roman"/>
                <w:szCs w:val="28"/>
              </w:rPr>
              <w:t>1</w:t>
            </w:r>
          </w:p>
        </w:tc>
        <w:tc>
          <w:tcPr>
            <w:tcW w:w="1134" w:type="dxa"/>
            <w:shd w:val="clear" w:color="auto" w:fill="FFFFFF" w:themeFill="background1"/>
          </w:tcPr>
          <w:p w14:paraId="4FDEB67E" w14:textId="7605699F" w:rsidR="00831325" w:rsidRPr="000864BF" w:rsidRDefault="00831325" w:rsidP="00831325">
            <w:pPr>
              <w:spacing w:after="0" w:line="360" w:lineRule="auto"/>
              <w:ind w:left="-108" w:right="-123"/>
              <w:jc w:val="center"/>
              <w:rPr>
                <w:rFonts w:cs="Times New Roman"/>
                <w:szCs w:val="28"/>
              </w:rPr>
            </w:pPr>
            <w:r w:rsidRPr="000864BF">
              <w:rPr>
                <w:rFonts w:cs="Times New Roman"/>
                <w:szCs w:val="28"/>
              </w:rPr>
              <w:t>&lt;0,0</w:t>
            </w:r>
            <w:r>
              <w:rPr>
                <w:rFonts w:cs="Times New Roman"/>
                <w:szCs w:val="28"/>
              </w:rPr>
              <w:t>0</w:t>
            </w:r>
            <w:r w:rsidRPr="000864BF">
              <w:rPr>
                <w:rFonts w:cs="Times New Roman"/>
                <w:szCs w:val="28"/>
              </w:rPr>
              <w:t>1</w:t>
            </w:r>
          </w:p>
        </w:tc>
      </w:tr>
      <w:tr w:rsidR="00831325" w:rsidRPr="000864BF" w14:paraId="2FF2F6A3" w14:textId="2E0BCFA6" w:rsidTr="008B2795">
        <w:trPr>
          <w:jc w:val="center"/>
        </w:trPr>
        <w:tc>
          <w:tcPr>
            <w:tcW w:w="2757" w:type="dxa"/>
            <w:tcBorders>
              <w:bottom w:val="single" w:sz="4" w:space="0" w:color="auto"/>
            </w:tcBorders>
            <w:shd w:val="clear" w:color="auto" w:fill="FFFFFF" w:themeFill="background1"/>
          </w:tcPr>
          <w:p w14:paraId="77C99342" w14:textId="77777777" w:rsidR="00831325" w:rsidRPr="000864BF" w:rsidRDefault="00831325" w:rsidP="00831325">
            <w:pPr>
              <w:spacing w:line="360" w:lineRule="auto"/>
              <w:ind w:left="178"/>
              <w:rPr>
                <w:rFonts w:cs="Times New Roman"/>
                <w:sz w:val="26"/>
                <w:szCs w:val="26"/>
              </w:rPr>
            </w:pPr>
            <w:r w:rsidRPr="000864BF">
              <w:rPr>
                <w:rFonts w:cs="Times New Roman"/>
                <w:szCs w:val="28"/>
              </w:rPr>
              <w:t>IL – 8 (пг/мл)</w:t>
            </w:r>
          </w:p>
        </w:tc>
        <w:tc>
          <w:tcPr>
            <w:tcW w:w="1948" w:type="dxa"/>
            <w:tcBorders>
              <w:bottom w:val="single" w:sz="4" w:space="0" w:color="auto"/>
            </w:tcBorders>
            <w:shd w:val="clear" w:color="auto" w:fill="FFFFFF" w:themeFill="background1"/>
          </w:tcPr>
          <w:p w14:paraId="0B233767" w14:textId="0EE52295" w:rsidR="00831325" w:rsidRPr="000864BF" w:rsidRDefault="00831325" w:rsidP="00831325">
            <w:pPr>
              <w:spacing w:after="0" w:line="360" w:lineRule="auto"/>
              <w:ind w:left="-108" w:right="-108"/>
              <w:jc w:val="center"/>
              <w:rPr>
                <w:rFonts w:cs="Times New Roman"/>
                <w:sz w:val="26"/>
                <w:szCs w:val="26"/>
              </w:rPr>
            </w:pPr>
            <w:r w:rsidRPr="000864BF">
              <w:rPr>
                <w:rFonts w:cs="Times New Roman"/>
                <w:szCs w:val="28"/>
              </w:rPr>
              <w:t>19,2±2,4</w:t>
            </w:r>
          </w:p>
        </w:tc>
        <w:tc>
          <w:tcPr>
            <w:tcW w:w="1953" w:type="dxa"/>
            <w:tcBorders>
              <w:bottom w:val="single" w:sz="4" w:space="0" w:color="auto"/>
            </w:tcBorders>
            <w:shd w:val="clear" w:color="auto" w:fill="FFFFFF" w:themeFill="background1"/>
          </w:tcPr>
          <w:p w14:paraId="61111799" w14:textId="168D7D99"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76,9±3,2</w:t>
            </w:r>
          </w:p>
        </w:tc>
        <w:tc>
          <w:tcPr>
            <w:tcW w:w="2149" w:type="dxa"/>
            <w:tcBorders>
              <w:bottom w:val="single" w:sz="4" w:space="0" w:color="auto"/>
            </w:tcBorders>
            <w:shd w:val="clear" w:color="auto" w:fill="FFFFFF" w:themeFill="background1"/>
          </w:tcPr>
          <w:p w14:paraId="67C336B9" w14:textId="66E79A73"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95,3±2,3</w:t>
            </w:r>
          </w:p>
        </w:tc>
        <w:tc>
          <w:tcPr>
            <w:tcW w:w="2149" w:type="dxa"/>
            <w:tcBorders>
              <w:bottom w:val="single" w:sz="4" w:space="0" w:color="auto"/>
            </w:tcBorders>
            <w:shd w:val="clear" w:color="auto" w:fill="FFFFFF" w:themeFill="background1"/>
          </w:tcPr>
          <w:p w14:paraId="471757DC" w14:textId="6DEA6475" w:rsidR="00831325" w:rsidRPr="000864BF" w:rsidRDefault="00831325" w:rsidP="00831325">
            <w:pPr>
              <w:spacing w:after="0" w:line="360" w:lineRule="auto"/>
              <w:ind w:left="-108" w:right="-123"/>
              <w:jc w:val="center"/>
              <w:rPr>
                <w:rFonts w:cs="Times New Roman"/>
                <w:szCs w:val="28"/>
              </w:rPr>
            </w:pPr>
            <w:r w:rsidRPr="000864BF">
              <w:rPr>
                <w:rFonts w:cs="Times New Roman"/>
                <w:sz w:val="26"/>
                <w:szCs w:val="26"/>
              </w:rPr>
              <w:t>113,3±4,5</w:t>
            </w:r>
          </w:p>
        </w:tc>
        <w:tc>
          <w:tcPr>
            <w:tcW w:w="1063" w:type="dxa"/>
            <w:tcBorders>
              <w:bottom w:val="single" w:sz="4" w:space="0" w:color="auto"/>
            </w:tcBorders>
            <w:shd w:val="clear" w:color="auto" w:fill="FFFFFF" w:themeFill="background1"/>
          </w:tcPr>
          <w:p w14:paraId="6592680A" w14:textId="77777777" w:rsidR="00831325" w:rsidRPr="000864BF" w:rsidRDefault="00831325" w:rsidP="00831325">
            <w:pPr>
              <w:spacing w:after="0" w:line="360" w:lineRule="auto"/>
              <w:ind w:left="-108" w:right="-123"/>
              <w:jc w:val="center"/>
              <w:rPr>
                <w:szCs w:val="28"/>
              </w:rPr>
            </w:pPr>
            <w:r w:rsidRPr="000864BF">
              <w:rPr>
                <w:rFonts w:cs="Times New Roman"/>
                <w:szCs w:val="28"/>
              </w:rPr>
              <w:t>&lt;0,05</w:t>
            </w:r>
          </w:p>
        </w:tc>
        <w:tc>
          <w:tcPr>
            <w:tcW w:w="1134" w:type="dxa"/>
            <w:tcBorders>
              <w:bottom w:val="single" w:sz="4" w:space="0" w:color="auto"/>
            </w:tcBorders>
            <w:shd w:val="clear" w:color="auto" w:fill="FFFFFF" w:themeFill="background1"/>
          </w:tcPr>
          <w:p w14:paraId="3CAE2EA9" w14:textId="77777777" w:rsidR="00831325" w:rsidRPr="000864BF" w:rsidRDefault="00831325" w:rsidP="00831325">
            <w:pPr>
              <w:spacing w:after="0" w:line="360" w:lineRule="auto"/>
              <w:ind w:left="-108" w:right="-123"/>
              <w:jc w:val="center"/>
              <w:rPr>
                <w:szCs w:val="28"/>
              </w:rPr>
            </w:pPr>
            <w:r w:rsidRPr="000864BF">
              <w:rPr>
                <w:rFonts w:cs="Times New Roman"/>
                <w:szCs w:val="28"/>
              </w:rPr>
              <w:t>&lt;0,001</w:t>
            </w:r>
          </w:p>
        </w:tc>
        <w:tc>
          <w:tcPr>
            <w:tcW w:w="1134" w:type="dxa"/>
            <w:tcBorders>
              <w:bottom w:val="single" w:sz="4" w:space="0" w:color="auto"/>
            </w:tcBorders>
            <w:shd w:val="clear" w:color="auto" w:fill="FFFFFF" w:themeFill="background1"/>
          </w:tcPr>
          <w:p w14:paraId="0140D9DF" w14:textId="69CEA7ED" w:rsidR="00831325" w:rsidRPr="000864BF" w:rsidRDefault="00831325" w:rsidP="00831325">
            <w:pPr>
              <w:spacing w:after="0" w:line="360" w:lineRule="auto"/>
              <w:ind w:left="-108" w:right="-123"/>
              <w:jc w:val="center"/>
              <w:rPr>
                <w:szCs w:val="28"/>
              </w:rPr>
            </w:pPr>
            <w:r w:rsidRPr="000864BF">
              <w:rPr>
                <w:rFonts w:cs="Times New Roman"/>
                <w:szCs w:val="28"/>
              </w:rPr>
              <w:t>&lt;0,</w:t>
            </w:r>
            <w:r>
              <w:rPr>
                <w:rFonts w:cs="Times New Roman"/>
                <w:szCs w:val="28"/>
              </w:rPr>
              <w:t>0</w:t>
            </w:r>
            <w:r w:rsidRPr="000864BF">
              <w:rPr>
                <w:rFonts w:cs="Times New Roman"/>
                <w:szCs w:val="28"/>
              </w:rPr>
              <w:t>01</w:t>
            </w:r>
          </w:p>
        </w:tc>
        <w:tc>
          <w:tcPr>
            <w:tcW w:w="1134" w:type="dxa"/>
            <w:tcBorders>
              <w:bottom w:val="single" w:sz="4" w:space="0" w:color="auto"/>
            </w:tcBorders>
            <w:shd w:val="clear" w:color="auto" w:fill="FFFFFF" w:themeFill="background1"/>
          </w:tcPr>
          <w:p w14:paraId="1629ED4C" w14:textId="48B1E362" w:rsidR="00831325" w:rsidRPr="000864BF" w:rsidRDefault="00831325" w:rsidP="00831325">
            <w:pPr>
              <w:spacing w:after="0" w:line="360" w:lineRule="auto"/>
              <w:ind w:left="-108" w:right="-123"/>
              <w:jc w:val="center"/>
              <w:rPr>
                <w:rFonts w:cs="Times New Roman"/>
                <w:szCs w:val="28"/>
              </w:rPr>
            </w:pPr>
            <w:r w:rsidRPr="000864BF">
              <w:rPr>
                <w:rFonts w:cs="Times New Roman"/>
                <w:szCs w:val="28"/>
              </w:rPr>
              <w:t>&lt;0,</w:t>
            </w:r>
            <w:r>
              <w:rPr>
                <w:rFonts w:cs="Times New Roman"/>
                <w:szCs w:val="28"/>
              </w:rPr>
              <w:t>0</w:t>
            </w:r>
            <w:r w:rsidRPr="000864BF">
              <w:rPr>
                <w:rFonts w:cs="Times New Roman"/>
                <w:szCs w:val="28"/>
              </w:rPr>
              <w:t>01</w:t>
            </w:r>
          </w:p>
        </w:tc>
      </w:tr>
      <w:tr w:rsidR="00831325" w:rsidRPr="000864BF" w14:paraId="68D848B2" w14:textId="618135DA" w:rsidTr="008B2795">
        <w:trPr>
          <w:jc w:val="center"/>
        </w:trPr>
        <w:tc>
          <w:tcPr>
            <w:tcW w:w="2757" w:type="dxa"/>
            <w:tcBorders>
              <w:bottom w:val="single" w:sz="4" w:space="0" w:color="auto"/>
            </w:tcBorders>
            <w:shd w:val="clear" w:color="auto" w:fill="FFFFFF" w:themeFill="background1"/>
          </w:tcPr>
          <w:p w14:paraId="16EC8EA8" w14:textId="77777777" w:rsidR="00831325" w:rsidRPr="000864BF" w:rsidRDefault="00831325" w:rsidP="00831325">
            <w:pPr>
              <w:tabs>
                <w:tab w:val="left" w:pos="5040"/>
              </w:tabs>
              <w:spacing w:after="0" w:line="360" w:lineRule="auto"/>
              <w:ind w:left="178"/>
              <w:rPr>
                <w:rFonts w:cs="Times New Roman"/>
                <w:sz w:val="26"/>
                <w:szCs w:val="26"/>
              </w:rPr>
            </w:pPr>
            <w:r w:rsidRPr="000864BF">
              <w:rPr>
                <w:rFonts w:cs="Times New Roman"/>
                <w:sz w:val="26"/>
                <w:szCs w:val="26"/>
              </w:rPr>
              <w:t xml:space="preserve">IL-1β </w:t>
            </w:r>
            <w:r w:rsidRPr="000864BF">
              <w:rPr>
                <w:rFonts w:cs="Times New Roman"/>
                <w:szCs w:val="28"/>
              </w:rPr>
              <w:t>(пг/мл)</w:t>
            </w:r>
          </w:p>
        </w:tc>
        <w:tc>
          <w:tcPr>
            <w:tcW w:w="1948" w:type="dxa"/>
            <w:tcBorders>
              <w:bottom w:val="single" w:sz="4" w:space="0" w:color="auto"/>
            </w:tcBorders>
            <w:shd w:val="clear" w:color="auto" w:fill="FFFFFF" w:themeFill="background1"/>
          </w:tcPr>
          <w:p w14:paraId="0C296DEE" w14:textId="62D77D4C" w:rsidR="00831325" w:rsidRPr="000864BF" w:rsidRDefault="00831325" w:rsidP="00831325">
            <w:pPr>
              <w:spacing w:after="0" w:line="360" w:lineRule="auto"/>
              <w:ind w:left="-108" w:right="-108"/>
              <w:jc w:val="center"/>
              <w:rPr>
                <w:rFonts w:cs="Times New Roman"/>
                <w:sz w:val="26"/>
                <w:szCs w:val="26"/>
              </w:rPr>
            </w:pPr>
            <w:r w:rsidRPr="000864BF">
              <w:rPr>
                <w:rFonts w:cs="Times New Roman"/>
                <w:sz w:val="26"/>
                <w:szCs w:val="26"/>
              </w:rPr>
              <w:t>52,4±3,5</w:t>
            </w:r>
          </w:p>
        </w:tc>
        <w:tc>
          <w:tcPr>
            <w:tcW w:w="1953" w:type="dxa"/>
            <w:tcBorders>
              <w:bottom w:val="single" w:sz="4" w:space="0" w:color="auto"/>
            </w:tcBorders>
            <w:shd w:val="clear" w:color="auto" w:fill="FFFFFF" w:themeFill="background1"/>
          </w:tcPr>
          <w:p w14:paraId="2C6B09B5" w14:textId="115F6A52" w:rsidR="00831325" w:rsidRPr="000864BF" w:rsidRDefault="00831325" w:rsidP="00831325">
            <w:pPr>
              <w:spacing w:after="0" w:line="360" w:lineRule="auto"/>
              <w:ind w:left="-108" w:right="-123"/>
              <w:jc w:val="center"/>
              <w:rPr>
                <w:szCs w:val="28"/>
              </w:rPr>
            </w:pPr>
            <w:r w:rsidRPr="000864BF">
              <w:rPr>
                <w:rFonts w:cs="Times New Roman"/>
                <w:sz w:val="26"/>
                <w:szCs w:val="26"/>
              </w:rPr>
              <w:t>184,5±10,6</w:t>
            </w:r>
          </w:p>
        </w:tc>
        <w:tc>
          <w:tcPr>
            <w:tcW w:w="2149" w:type="dxa"/>
            <w:tcBorders>
              <w:bottom w:val="single" w:sz="4" w:space="0" w:color="auto"/>
            </w:tcBorders>
            <w:shd w:val="clear" w:color="auto" w:fill="FFFFFF" w:themeFill="background1"/>
          </w:tcPr>
          <w:p w14:paraId="21603677" w14:textId="282CA211" w:rsidR="00831325" w:rsidRPr="000864BF" w:rsidRDefault="00831325" w:rsidP="00831325">
            <w:pPr>
              <w:spacing w:after="0" w:line="360" w:lineRule="auto"/>
              <w:ind w:left="-108" w:right="-123"/>
              <w:jc w:val="center"/>
              <w:rPr>
                <w:szCs w:val="28"/>
              </w:rPr>
            </w:pPr>
            <w:r w:rsidRPr="000864BF">
              <w:rPr>
                <w:rFonts w:cs="Times New Roman"/>
                <w:sz w:val="26"/>
                <w:szCs w:val="26"/>
              </w:rPr>
              <w:t>193,0±8,23</w:t>
            </w:r>
          </w:p>
        </w:tc>
        <w:tc>
          <w:tcPr>
            <w:tcW w:w="2149" w:type="dxa"/>
            <w:tcBorders>
              <w:bottom w:val="single" w:sz="4" w:space="0" w:color="auto"/>
            </w:tcBorders>
            <w:shd w:val="clear" w:color="auto" w:fill="FFFFFF" w:themeFill="background1"/>
          </w:tcPr>
          <w:p w14:paraId="03163CED" w14:textId="19A3FB92" w:rsidR="00831325" w:rsidRPr="000864BF" w:rsidRDefault="00831325" w:rsidP="00831325">
            <w:pPr>
              <w:spacing w:after="0" w:line="360" w:lineRule="auto"/>
              <w:ind w:left="-108" w:right="-123"/>
              <w:jc w:val="center"/>
              <w:rPr>
                <w:szCs w:val="28"/>
              </w:rPr>
            </w:pPr>
            <w:r w:rsidRPr="000864BF">
              <w:rPr>
                <w:rFonts w:cs="Times New Roman"/>
                <w:sz w:val="26"/>
                <w:szCs w:val="26"/>
              </w:rPr>
              <w:t>245,3±8,5</w:t>
            </w:r>
          </w:p>
        </w:tc>
        <w:tc>
          <w:tcPr>
            <w:tcW w:w="1063" w:type="dxa"/>
            <w:tcBorders>
              <w:bottom w:val="single" w:sz="4" w:space="0" w:color="auto"/>
            </w:tcBorders>
            <w:shd w:val="clear" w:color="auto" w:fill="FFFFFF" w:themeFill="background1"/>
          </w:tcPr>
          <w:p w14:paraId="072C0916" w14:textId="66AA14F7" w:rsidR="00831325" w:rsidRPr="000864BF" w:rsidRDefault="00831325" w:rsidP="00831325">
            <w:pPr>
              <w:spacing w:line="360" w:lineRule="auto"/>
            </w:pPr>
            <w:r w:rsidRPr="000864BF">
              <w:rPr>
                <w:szCs w:val="28"/>
              </w:rPr>
              <w:t>&lt;0,01</w:t>
            </w:r>
          </w:p>
        </w:tc>
        <w:tc>
          <w:tcPr>
            <w:tcW w:w="1134" w:type="dxa"/>
            <w:tcBorders>
              <w:bottom w:val="single" w:sz="4" w:space="0" w:color="auto"/>
            </w:tcBorders>
            <w:shd w:val="clear" w:color="auto" w:fill="FFFFFF" w:themeFill="background1"/>
          </w:tcPr>
          <w:p w14:paraId="3F653692" w14:textId="25F33713" w:rsidR="00831325" w:rsidRPr="000864BF" w:rsidRDefault="00831325" w:rsidP="00831325">
            <w:pPr>
              <w:spacing w:after="0" w:line="360" w:lineRule="auto"/>
              <w:ind w:left="-108" w:right="-123"/>
              <w:jc w:val="center"/>
              <w:rPr>
                <w:szCs w:val="28"/>
              </w:rPr>
            </w:pPr>
            <w:r w:rsidRPr="000864BF">
              <w:rPr>
                <w:szCs w:val="28"/>
              </w:rPr>
              <w:t>&lt;0,001</w:t>
            </w:r>
          </w:p>
        </w:tc>
        <w:tc>
          <w:tcPr>
            <w:tcW w:w="1134" w:type="dxa"/>
            <w:tcBorders>
              <w:bottom w:val="single" w:sz="4" w:space="0" w:color="auto"/>
            </w:tcBorders>
            <w:shd w:val="clear" w:color="auto" w:fill="FFFFFF" w:themeFill="background1"/>
          </w:tcPr>
          <w:p w14:paraId="28EB6040" w14:textId="7E94AA97" w:rsidR="00831325" w:rsidRPr="000864BF" w:rsidRDefault="00831325" w:rsidP="00831325">
            <w:pPr>
              <w:spacing w:after="0" w:line="360" w:lineRule="auto"/>
              <w:ind w:left="-108" w:right="-123"/>
              <w:jc w:val="center"/>
              <w:rPr>
                <w:szCs w:val="28"/>
              </w:rPr>
            </w:pPr>
            <w:r w:rsidRPr="000864BF">
              <w:rPr>
                <w:szCs w:val="28"/>
              </w:rPr>
              <w:t>&lt;0,001</w:t>
            </w:r>
          </w:p>
        </w:tc>
        <w:tc>
          <w:tcPr>
            <w:tcW w:w="1134" w:type="dxa"/>
            <w:tcBorders>
              <w:bottom w:val="single" w:sz="4" w:space="0" w:color="auto"/>
            </w:tcBorders>
            <w:shd w:val="clear" w:color="auto" w:fill="FFFFFF" w:themeFill="background1"/>
          </w:tcPr>
          <w:p w14:paraId="34FBE3B5" w14:textId="6B6D12B9" w:rsidR="00831325" w:rsidRPr="000864BF" w:rsidRDefault="00831325" w:rsidP="00831325">
            <w:pPr>
              <w:spacing w:after="0" w:line="360" w:lineRule="auto"/>
              <w:ind w:left="-108" w:right="-123"/>
              <w:jc w:val="center"/>
              <w:rPr>
                <w:szCs w:val="28"/>
              </w:rPr>
            </w:pPr>
            <w:r w:rsidRPr="000864BF">
              <w:rPr>
                <w:szCs w:val="28"/>
              </w:rPr>
              <w:t>&lt;0,001</w:t>
            </w:r>
          </w:p>
        </w:tc>
      </w:tr>
      <w:tr w:rsidR="008B2795" w:rsidRPr="000864BF" w14:paraId="0FE4DF2E" w14:textId="3E5B65BB" w:rsidTr="008B2795">
        <w:trPr>
          <w:trHeight w:val="1296"/>
          <w:jc w:val="center"/>
        </w:trPr>
        <w:tc>
          <w:tcPr>
            <w:tcW w:w="15421" w:type="dxa"/>
            <w:gridSpan w:val="9"/>
            <w:tcBorders>
              <w:top w:val="single" w:sz="4" w:space="0" w:color="auto"/>
              <w:left w:val="nil"/>
              <w:bottom w:val="nil"/>
              <w:right w:val="nil"/>
            </w:tcBorders>
          </w:tcPr>
          <w:p w14:paraId="535A7BA4" w14:textId="77120E02" w:rsidR="00124892" w:rsidRPr="004D24DE" w:rsidRDefault="008B2795" w:rsidP="00124892">
            <w:pPr>
              <w:spacing w:after="0"/>
              <w:ind w:left="-108" w:right="-123"/>
              <w:rPr>
                <w:i/>
                <w:sz w:val="24"/>
                <w:szCs w:val="24"/>
              </w:rPr>
            </w:pPr>
            <w:r w:rsidRPr="004D24DE">
              <w:rPr>
                <w:i/>
                <w:sz w:val="24"/>
                <w:szCs w:val="24"/>
              </w:rPr>
              <w:t>Примечание:</w:t>
            </w:r>
            <w:r>
              <w:rPr>
                <w:szCs w:val="28"/>
              </w:rPr>
              <w:t xml:space="preserve"> </w:t>
            </w:r>
            <w:r w:rsidRPr="000C0691">
              <w:rPr>
                <w:i/>
                <w:sz w:val="24"/>
                <w:szCs w:val="24"/>
              </w:rPr>
              <w:t>Р – достоверность раз</w:t>
            </w:r>
            <w:r>
              <w:rPr>
                <w:i/>
                <w:sz w:val="24"/>
                <w:szCs w:val="24"/>
              </w:rPr>
              <w:t xml:space="preserve">личий между показателями группой </w:t>
            </w:r>
            <w:r w:rsidRPr="000C0691">
              <w:rPr>
                <w:i/>
                <w:sz w:val="24"/>
                <w:szCs w:val="24"/>
              </w:rPr>
              <w:t>сравнения (ОБ)</w:t>
            </w:r>
            <w:r>
              <w:rPr>
                <w:i/>
                <w:sz w:val="24"/>
                <w:szCs w:val="24"/>
              </w:rPr>
              <w:t xml:space="preserve"> и </w:t>
            </w:r>
            <w:r>
              <w:rPr>
                <w:i/>
                <w:sz w:val="24"/>
                <w:szCs w:val="24"/>
                <w:lang w:val="en-US"/>
              </w:rPr>
              <w:t>I</w:t>
            </w:r>
            <w:r>
              <w:rPr>
                <w:i/>
                <w:sz w:val="24"/>
                <w:szCs w:val="24"/>
              </w:rPr>
              <w:t xml:space="preserve"> группой</w:t>
            </w:r>
            <w:r w:rsidRPr="000C0691">
              <w:rPr>
                <w:i/>
                <w:sz w:val="24"/>
                <w:szCs w:val="24"/>
              </w:rPr>
              <w:t xml:space="preserve">; Р1 - достоверность различий между показателями группы </w:t>
            </w:r>
            <w:r>
              <w:rPr>
                <w:i/>
                <w:sz w:val="24"/>
                <w:szCs w:val="24"/>
              </w:rPr>
              <w:t>сравнения</w:t>
            </w:r>
            <w:r w:rsidRPr="000C0691">
              <w:rPr>
                <w:i/>
                <w:sz w:val="24"/>
                <w:szCs w:val="24"/>
              </w:rPr>
              <w:t xml:space="preserve"> и</w:t>
            </w:r>
            <w:r>
              <w:rPr>
                <w:i/>
                <w:sz w:val="24"/>
                <w:szCs w:val="24"/>
              </w:rPr>
              <w:t xml:space="preserve"> </w:t>
            </w:r>
            <w:r>
              <w:rPr>
                <w:i/>
                <w:sz w:val="24"/>
                <w:szCs w:val="24"/>
                <w:lang w:val="en-US"/>
              </w:rPr>
              <w:t>II</w:t>
            </w:r>
            <w:r>
              <w:rPr>
                <w:i/>
                <w:sz w:val="24"/>
                <w:szCs w:val="24"/>
              </w:rPr>
              <w:t xml:space="preserve"> группы</w:t>
            </w:r>
            <w:r w:rsidRPr="000C0691">
              <w:rPr>
                <w:i/>
                <w:sz w:val="24"/>
                <w:szCs w:val="24"/>
              </w:rPr>
              <w:t xml:space="preserve">; Р2 - достоверность различий между показателями группы </w:t>
            </w:r>
            <w:r>
              <w:rPr>
                <w:i/>
                <w:sz w:val="24"/>
                <w:szCs w:val="24"/>
              </w:rPr>
              <w:t>сравнения</w:t>
            </w:r>
            <w:r w:rsidRPr="000C0691">
              <w:rPr>
                <w:i/>
                <w:sz w:val="24"/>
                <w:szCs w:val="24"/>
              </w:rPr>
              <w:t xml:space="preserve"> </w:t>
            </w:r>
            <w:r w:rsidRPr="00C851F4">
              <w:rPr>
                <w:i/>
                <w:sz w:val="24"/>
                <w:szCs w:val="24"/>
              </w:rPr>
              <w:t xml:space="preserve">и </w:t>
            </w:r>
            <w:r w:rsidRPr="00C851F4">
              <w:rPr>
                <w:i/>
                <w:szCs w:val="28"/>
                <w:lang w:val="en-US"/>
              </w:rPr>
              <w:t>III</w:t>
            </w:r>
            <w:r w:rsidRPr="00C851F4">
              <w:rPr>
                <w:i/>
                <w:sz w:val="24"/>
                <w:szCs w:val="24"/>
              </w:rPr>
              <w:t xml:space="preserve"> </w:t>
            </w:r>
            <w:r w:rsidRPr="000C0691">
              <w:rPr>
                <w:i/>
                <w:sz w:val="24"/>
                <w:szCs w:val="24"/>
              </w:rPr>
              <w:t>группы; Р</w:t>
            </w:r>
            <w:r>
              <w:rPr>
                <w:i/>
                <w:sz w:val="24"/>
                <w:szCs w:val="24"/>
              </w:rPr>
              <w:t>3</w:t>
            </w:r>
            <w:r w:rsidRPr="000C0691">
              <w:rPr>
                <w:i/>
                <w:sz w:val="24"/>
                <w:szCs w:val="24"/>
              </w:rPr>
              <w:t xml:space="preserve"> - достоверность различий между показателями</w:t>
            </w:r>
            <w:r w:rsidRPr="00C851F4">
              <w:rPr>
                <w:i/>
                <w:szCs w:val="28"/>
              </w:rPr>
              <w:t xml:space="preserve"> </w:t>
            </w:r>
            <w:r w:rsidRPr="00C851F4">
              <w:rPr>
                <w:i/>
                <w:szCs w:val="28"/>
                <w:lang w:val="en-US"/>
              </w:rPr>
              <w:t>I</w:t>
            </w:r>
            <w:r w:rsidRPr="00C851F4">
              <w:rPr>
                <w:i/>
                <w:sz w:val="24"/>
                <w:szCs w:val="24"/>
              </w:rPr>
              <w:t xml:space="preserve"> </w:t>
            </w:r>
            <w:r w:rsidRPr="000C0691">
              <w:rPr>
                <w:i/>
                <w:sz w:val="24"/>
                <w:szCs w:val="24"/>
              </w:rPr>
              <w:t>группы</w:t>
            </w:r>
            <w:r>
              <w:rPr>
                <w:i/>
                <w:sz w:val="24"/>
                <w:szCs w:val="24"/>
              </w:rPr>
              <w:t xml:space="preserve"> и </w:t>
            </w:r>
            <w:r w:rsidRPr="00C851F4">
              <w:rPr>
                <w:i/>
                <w:szCs w:val="28"/>
                <w:lang w:val="en-US"/>
              </w:rPr>
              <w:t>III</w:t>
            </w:r>
            <w:r w:rsidRPr="00C851F4">
              <w:rPr>
                <w:i/>
                <w:sz w:val="24"/>
                <w:szCs w:val="24"/>
              </w:rPr>
              <w:t xml:space="preserve"> </w:t>
            </w:r>
            <w:r w:rsidRPr="000C0691">
              <w:rPr>
                <w:i/>
                <w:sz w:val="24"/>
                <w:szCs w:val="24"/>
              </w:rPr>
              <w:t>группы</w:t>
            </w:r>
            <w:r>
              <w:rPr>
                <w:i/>
                <w:sz w:val="24"/>
                <w:szCs w:val="24"/>
              </w:rPr>
              <w:t xml:space="preserve">. </w:t>
            </w:r>
          </w:p>
        </w:tc>
      </w:tr>
    </w:tbl>
    <w:p w14:paraId="69EE037F" w14:textId="77777777" w:rsidR="00124892" w:rsidRDefault="00124892" w:rsidP="002537A2">
      <w:pPr>
        <w:pStyle w:val="a8"/>
        <w:ind w:firstLine="0"/>
        <w:jc w:val="center"/>
        <w:rPr>
          <w:b/>
          <w:szCs w:val="28"/>
        </w:rPr>
        <w:sectPr w:rsidR="00124892" w:rsidSect="00124892">
          <w:footerReference w:type="default" r:id="rId17"/>
          <w:pgSz w:w="16838" w:h="11906" w:orient="landscape" w:code="9"/>
          <w:pgMar w:top="851" w:right="1134" w:bottom="1701" w:left="1134" w:header="709" w:footer="709" w:gutter="0"/>
          <w:cols w:space="708"/>
          <w:docGrid w:linePitch="360"/>
        </w:sectPr>
      </w:pPr>
    </w:p>
    <w:p w14:paraId="3F02F359" w14:textId="06FFB2E7" w:rsidR="000F7391" w:rsidRDefault="000F7391" w:rsidP="000F7391">
      <w:pPr>
        <w:widowControl w:val="0"/>
        <w:spacing w:after="0" w:line="360" w:lineRule="auto"/>
        <w:ind w:right="-1" w:firstLine="709"/>
        <w:jc w:val="both"/>
        <w:rPr>
          <w:bCs/>
          <w:color w:val="000000"/>
          <w:szCs w:val="28"/>
        </w:rPr>
      </w:pPr>
      <w:r>
        <w:rPr>
          <w:szCs w:val="28"/>
        </w:rPr>
        <w:lastRenderedPageBreak/>
        <w:t xml:space="preserve">Далее нами был проведён анализ иммунного статуса у детей в зависимости от тяжести синдрома бронхиальной обструкции.  Результаты представлены в таблице 3.4.2.  </w:t>
      </w:r>
    </w:p>
    <w:p w14:paraId="643DC0A0" w14:textId="77777777" w:rsidR="00701825" w:rsidRDefault="00701825" w:rsidP="00110764">
      <w:pPr>
        <w:widowControl w:val="0"/>
        <w:spacing w:after="0" w:line="360" w:lineRule="auto"/>
        <w:ind w:right="-1" w:firstLine="709"/>
        <w:jc w:val="both"/>
        <w:rPr>
          <w:szCs w:val="28"/>
        </w:rPr>
      </w:pPr>
    </w:p>
    <w:p w14:paraId="583455BF" w14:textId="43334AFF" w:rsidR="00FB57B2" w:rsidRPr="00160541" w:rsidRDefault="00926AEF" w:rsidP="00110764">
      <w:pPr>
        <w:pStyle w:val="af9"/>
        <w:spacing w:after="0"/>
        <w:ind w:left="0" w:right="-2" w:firstLine="709"/>
        <w:jc w:val="center"/>
        <w:rPr>
          <w:rFonts w:ascii="Times New Roman" w:hAnsi="Times New Roman"/>
          <w:b/>
          <w:color w:val="000000"/>
          <w:sz w:val="28"/>
          <w:szCs w:val="28"/>
          <w:lang w:val="ru-RU"/>
        </w:rPr>
      </w:pPr>
      <w:r w:rsidRPr="00926AEF">
        <w:rPr>
          <w:rFonts w:ascii="Times New Roman" w:hAnsi="Times New Roman"/>
          <w:b/>
          <w:color w:val="000000"/>
          <w:sz w:val="28"/>
          <w:szCs w:val="28"/>
          <w:lang w:val="ru-RU"/>
        </w:rPr>
        <w:t>§3.5.</w:t>
      </w:r>
      <w:r w:rsidRPr="00926AEF">
        <w:rPr>
          <w:b/>
          <w:color w:val="000000"/>
          <w:sz w:val="28"/>
          <w:szCs w:val="28"/>
          <w:lang w:val="ru-RU"/>
        </w:rPr>
        <w:t xml:space="preserve"> </w:t>
      </w:r>
      <w:r w:rsidR="00FB57B2" w:rsidRPr="00160541">
        <w:rPr>
          <w:rFonts w:ascii="Times New Roman" w:hAnsi="Times New Roman"/>
          <w:b/>
          <w:bCs/>
          <w:color w:val="000000"/>
          <w:sz w:val="28"/>
          <w:szCs w:val="28"/>
          <w:lang w:val="ru-RU"/>
        </w:rPr>
        <w:t>Изучение корреляционной в</w:t>
      </w:r>
      <w:r w:rsidR="00FB57B2" w:rsidRPr="00160541">
        <w:rPr>
          <w:rFonts w:ascii="Times New Roman" w:hAnsi="Times New Roman"/>
          <w:b/>
          <w:bCs/>
          <w:sz w:val="28"/>
          <w:szCs w:val="28"/>
          <w:lang w:val="ru-RU"/>
        </w:rPr>
        <w:t xml:space="preserve">заимосвязи компьютерной </w:t>
      </w:r>
      <w:r w:rsidR="00FB57B2">
        <w:rPr>
          <w:rFonts w:ascii="Times New Roman" w:hAnsi="Times New Roman"/>
          <w:b/>
          <w:bCs/>
          <w:sz w:val="28"/>
          <w:szCs w:val="28"/>
          <w:lang w:val="ru-RU"/>
        </w:rPr>
        <w:t>бронхофоно</w:t>
      </w:r>
      <w:r w:rsidR="00FB57B2" w:rsidRPr="00160541">
        <w:rPr>
          <w:rFonts w:ascii="Times New Roman" w:hAnsi="Times New Roman"/>
          <w:b/>
          <w:bCs/>
          <w:sz w:val="28"/>
          <w:szCs w:val="28"/>
          <w:lang w:val="ru-RU"/>
        </w:rPr>
        <w:t xml:space="preserve">графии с иммунологическими параметрами детей с </w:t>
      </w:r>
      <w:r w:rsidR="00110764">
        <w:rPr>
          <w:rFonts w:ascii="Times New Roman" w:hAnsi="Times New Roman"/>
          <w:b/>
          <w:color w:val="000000"/>
          <w:sz w:val="28"/>
          <w:szCs w:val="28"/>
          <w:lang w:val="ru-RU"/>
        </w:rPr>
        <w:t>БОС</w:t>
      </w:r>
    </w:p>
    <w:p w14:paraId="120B3341" w14:textId="6F32DE5B" w:rsidR="00701825" w:rsidRDefault="00701825" w:rsidP="00110764">
      <w:pPr>
        <w:spacing w:after="0" w:line="360" w:lineRule="auto"/>
        <w:ind w:firstLine="709"/>
        <w:jc w:val="both"/>
        <w:rPr>
          <w:b/>
          <w:szCs w:val="28"/>
        </w:rPr>
      </w:pPr>
    </w:p>
    <w:p w14:paraId="6881D0B0" w14:textId="09D8193B" w:rsidR="00FB0950" w:rsidRDefault="00FB0950" w:rsidP="00110764">
      <w:pPr>
        <w:spacing w:after="0" w:line="360" w:lineRule="auto"/>
        <w:ind w:firstLine="709"/>
        <w:jc w:val="both"/>
      </w:pPr>
      <w:r>
        <w:t xml:space="preserve">На основании полученных результатов, мы выяснили что при исследовании компьютерной бронхофонографии высокочастотный диапазон Р3 является наиболее информативным, который отвечает за степень бронхиальной обструкции у детей. Следовательно, для изучения корреляционных взаимосвязей у детей с </w:t>
      </w:r>
      <w:r w:rsidR="00474D8C">
        <w:t>БОС</w:t>
      </w:r>
      <w:r>
        <w:t xml:space="preserve"> мы выбрали показатель ВЧД (Р3) и иммунологические параметры. </w:t>
      </w:r>
    </w:p>
    <w:p w14:paraId="09E80E57" w14:textId="764F5700" w:rsidR="00926AEF" w:rsidRPr="00C20BC6" w:rsidRDefault="00FB57B2" w:rsidP="00110764">
      <w:pPr>
        <w:spacing w:after="0" w:line="360" w:lineRule="auto"/>
        <w:ind w:firstLine="709"/>
        <w:jc w:val="both"/>
        <w:rPr>
          <w:szCs w:val="28"/>
        </w:rPr>
      </w:pPr>
      <w:r w:rsidRPr="00A80273">
        <w:t>Изучение корреляционн</w:t>
      </w:r>
      <w:r>
        <w:t>ых</w:t>
      </w:r>
      <w:r w:rsidRPr="00A80273">
        <w:t xml:space="preserve"> взаимосвяз</w:t>
      </w:r>
      <w:r>
        <w:t>ей</w:t>
      </w:r>
      <w:r w:rsidRPr="00A80273">
        <w:t xml:space="preserve"> между </w:t>
      </w:r>
      <w:r w:rsidR="00FB0950">
        <w:t>ВЧД (Р3)</w:t>
      </w:r>
      <w:r w:rsidRPr="00A80273">
        <w:t xml:space="preserve"> и иммунологическими параметрами у детей из группы </w:t>
      </w:r>
      <w:r w:rsidR="00474D8C">
        <w:rPr>
          <w:szCs w:val="28"/>
        </w:rPr>
        <w:t>БОС</w:t>
      </w:r>
      <w:r w:rsidR="00FB0950" w:rsidRPr="00FB0950">
        <w:rPr>
          <w:szCs w:val="28"/>
        </w:rPr>
        <w:t xml:space="preserve"> </w:t>
      </w:r>
      <w:r w:rsidR="00FB0950" w:rsidRPr="000864BF">
        <w:rPr>
          <w:szCs w:val="28"/>
          <w:lang w:val="en-US"/>
        </w:rPr>
        <w:t>I</w:t>
      </w:r>
      <w:r w:rsidR="00FB0950" w:rsidRPr="00FB0950">
        <w:rPr>
          <w:szCs w:val="28"/>
        </w:rPr>
        <w:t xml:space="preserve"> </w:t>
      </w:r>
      <w:r w:rsidR="00FB0950">
        <w:rPr>
          <w:szCs w:val="28"/>
        </w:rPr>
        <w:t>ст</w:t>
      </w:r>
      <w:r>
        <w:t xml:space="preserve"> показало наличие </w:t>
      </w:r>
      <w:r w:rsidR="00926AEF">
        <w:t>четырёх</w:t>
      </w:r>
      <w:r>
        <w:t xml:space="preserve"> положительных и одной отри</w:t>
      </w:r>
      <w:r w:rsidR="00926AEF">
        <w:t xml:space="preserve">цательной средних взаимосвязей </w:t>
      </w:r>
      <w:r>
        <w:t>(табл.</w:t>
      </w:r>
      <w:r w:rsidR="00926AEF">
        <w:t>3.5.</w:t>
      </w:r>
      <w:r>
        <w:t xml:space="preserve">1). </w:t>
      </w:r>
      <w:r w:rsidR="00926AEF">
        <w:t>Взаимосвязь м</w:t>
      </w:r>
      <w:r>
        <w:t xml:space="preserve">ежду продолжительностью </w:t>
      </w:r>
      <w:r w:rsidR="00926AEF">
        <w:t>ВЧД (Р3)</w:t>
      </w:r>
      <w:r w:rsidR="00926AEF" w:rsidRPr="00A80273">
        <w:t xml:space="preserve"> </w:t>
      </w:r>
      <w:r>
        <w:t xml:space="preserve">и </w:t>
      </w:r>
      <w:r w:rsidR="00926AEF">
        <w:rPr>
          <w:rFonts w:cs="Times New Roman"/>
          <w:szCs w:val="28"/>
        </w:rPr>
        <w:t>IL–</w:t>
      </w:r>
      <w:r w:rsidR="00926AEF" w:rsidRPr="000864BF">
        <w:rPr>
          <w:rFonts w:cs="Times New Roman"/>
          <w:szCs w:val="28"/>
        </w:rPr>
        <w:t xml:space="preserve">4 </w:t>
      </w:r>
      <w:r>
        <w:rPr>
          <w:color w:val="000000"/>
          <w:szCs w:val="28"/>
        </w:rPr>
        <w:t xml:space="preserve">составила </w:t>
      </w:r>
      <w:r w:rsidRPr="002B7229">
        <w:rPr>
          <w:color w:val="000000"/>
          <w:szCs w:val="28"/>
        </w:rPr>
        <w:t>r</w:t>
      </w:r>
      <w:r>
        <w:rPr>
          <w:color w:val="000000"/>
          <w:szCs w:val="28"/>
        </w:rPr>
        <w:t>=+0,</w:t>
      </w:r>
      <w:r w:rsidR="00926AEF">
        <w:rPr>
          <w:color w:val="000000"/>
          <w:szCs w:val="28"/>
        </w:rPr>
        <w:t>4</w:t>
      </w:r>
      <w:r>
        <w:rPr>
          <w:color w:val="000000"/>
          <w:szCs w:val="28"/>
        </w:rPr>
        <w:t xml:space="preserve">; </w:t>
      </w:r>
      <w:r w:rsidR="00926AEF">
        <w:rPr>
          <w:rFonts w:cs="Times New Roman"/>
          <w:szCs w:val="28"/>
        </w:rPr>
        <w:t>IL–</w:t>
      </w:r>
      <w:r w:rsidR="00926AEF" w:rsidRPr="000864BF">
        <w:rPr>
          <w:rFonts w:cs="Times New Roman"/>
          <w:szCs w:val="28"/>
        </w:rPr>
        <w:t xml:space="preserve">8 </w:t>
      </w:r>
      <w:r w:rsidRPr="002B7229">
        <w:rPr>
          <w:szCs w:val="28"/>
        </w:rPr>
        <w:t xml:space="preserve">(r= </w:t>
      </w:r>
      <w:r w:rsidR="00926AEF">
        <w:rPr>
          <w:szCs w:val="28"/>
        </w:rPr>
        <w:t>+0,37</w:t>
      </w:r>
      <w:r w:rsidRPr="002B7229">
        <w:rPr>
          <w:szCs w:val="28"/>
        </w:rPr>
        <w:t>),</w:t>
      </w:r>
      <w:r>
        <w:rPr>
          <w:szCs w:val="28"/>
        </w:rPr>
        <w:t xml:space="preserve"> </w:t>
      </w:r>
      <w:r w:rsidR="00926AEF" w:rsidRPr="000864BF">
        <w:rPr>
          <w:rFonts w:cs="Times New Roman"/>
          <w:sz w:val="26"/>
          <w:szCs w:val="26"/>
        </w:rPr>
        <w:t>IL-1β</w:t>
      </w:r>
      <w:r w:rsidR="00926AEF" w:rsidRPr="002B7229">
        <w:rPr>
          <w:szCs w:val="28"/>
        </w:rPr>
        <w:t xml:space="preserve"> </w:t>
      </w:r>
      <w:r w:rsidRPr="002B7229">
        <w:rPr>
          <w:szCs w:val="28"/>
        </w:rPr>
        <w:t>(r</w:t>
      </w:r>
      <w:r>
        <w:rPr>
          <w:szCs w:val="28"/>
        </w:rPr>
        <w:t>= +</w:t>
      </w:r>
      <w:r w:rsidRPr="002B7229">
        <w:rPr>
          <w:szCs w:val="28"/>
        </w:rPr>
        <w:t>0,</w:t>
      </w:r>
      <w:r w:rsidR="00926AEF">
        <w:rPr>
          <w:szCs w:val="28"/>
        </w:rPr>
        <w:t>38</w:t>
      </w:r>
      <w:r w:rsidRPr="002B7229">
        <w:rPr>
          <w:szCs w:val="28"/>
        </w:rPr>
        <w:t>)</w:t>
      </w:r>
      <w:r>
        <w:rPr>
          <w:szCs w:val="28"/>
        </w:rPr>
        <w:t xml:space="preserve">; </w:t>
      </w:r>
      <w:r w:rsidR="00926AEF" w:rsidRPr="000864BF">
        <w:rPr>
          <w:rFonts w:cs="Times New Roman"/>
          <w:sz w:val="26"/>
          <w:szCs w:val="26"/>
          <w:lang w:val="en-US"/>
        </w:rPr>
        <w:t>IgA</w:t>
      </w:r>
      <w:r w:rsidR="00926AEF" w:rsidRPr="002B7229">
        <w:rPr>
          <w:szCs w:val="28"/>
        </w:rPr>
        <w:t xml:space="preserve"> </w:t>
      </w:r>
      <w:r w:rsidRPr="002B7229">
        <w:rPr>
          <w:szCs w:val="28"/>
        </w:rPr>
        <w:t>(r</w:t>
      </w:r>
      <w:r>
        <w:rPr>
          <w:szCs w:val="28"/>
        </w:rPr>
        <w:t xml:space="preserve">= </w:t>
      </w:r>
      <w:r w:rsidR="00926AEF">
        <w:rPr>
          <w:rFonts w:eastAsia="Calibri" w:cs="Times New Roman"/>
          <w:color w:val="000000"/>
          <w:szCs w:val="28"/>
        </w:rPr>
        <w:t>-0,45</w:t>
      </w:r>
      <w:r w:rsidRPr="002B7229">
        <w:rPr>
          <w:szCs w:val="28"/>
        </w:rPr>
        <w:t>)</w:t>
      </w:r>
      <w:r>
        <w:rPr>
          <w:szCs w:val="28"/>
        </w:rPr>
        <w:t xml:space="preserve">; </w:t>
      </w:r>
      <w:r w:rsidRPr="007755A6">
        <w:rPr>
          <w:rFonts w:cs="Times New Roman"/>
          <w:sz w:val="26"/>
          <w:szCs w:val="26"/>
          <w:lang w:val="en-US"/>
        </w:rPr>
        <w:t>Ig</w:t>
      </w:r>
      <w:r w:rsidR="00926AEF">
        <w:rPr>
          <w:rFonts w:cs="Times New Roman"/>
          <w:sz w:val="26"/>
          <w:szCs w:val="26"/>
        </w:rPr>
        <w:t>Е</w:t>
      </w:r>
      <w:r>
        <w:rPr>
          <w:rFonts w:cs="Times New Roman"/>
          <w:sz w:val="26"/>
          <w:szCs w:val="26"/>
        </w:rPr>
        <w:t xml:space="preserve"> </w:t>
      </w:r>
      <w:r w:rsidRPr="002B7229">
        <w:rPr>
          <w:szCs w:val="28"/>
        </w:rPr>
        <w:t>(r</w:t>
      </w:r>
      <w:r>
        <w:rPr>
          <w:szCs w:val="28"/>
        </w:rPr>
        <w:t xml:space="preserve">= </w:t>
      </w:r>
      <w:r w:rsidR="00926AEF">
        <w:rPr>
          <w:rFonts w:eastAsia="Calibri" w:cs="Times New Roman"/>
          <w:color w:val="000000"/>
          <w:szCs w:val="28"/>
        </w:rPr>
        <w:t>+0,26</w:t>
      </w:r>
      <w:r w:rsidRPr="002B7229">
        <w:rPr>
          <w:szCs w:val="28"/>
        </w:rPr>
        <w:t>)</w:t>
      </w:r>
      <w:r>
        <w:rPr>
          <w:szCs w:val="28"/>
        </w:rPr>
        <w:t xml:space="preserve">. </w:t>
      </w:r>
      <w:r w:rsidR="00926AEF" w:rsidRPr="00A80273">
        <w:t>Изучение корреляционн</w:t>
      </w:r>
      <w:r w:rsidR="00926AEF">
        <w:t>ых</w:t>
      </w:r>
      <w:r w:rsidR="00926AEF" w:rsidRPr="00A80273">
        <w:t xml:space="preserve"> взаимосвяз</w:t>
      </w:r>
      <w:r w:rsidR="00926AEF">
        <w:t>ей</w:t>
      </w:r>
      <w:r w:rsidR="00926AEF" w:rsidRPr="00A80273">
        <w:t xml:space="preserve"> между </w:t>
      </w:r>
      <w:r w:rsidR="00926AEF">
        <w:t>ВЧД (Р3)</w:t>
      </w:r>
      <w:r w:rsidR="00926AEF" w:rsidRPr="00A80273">
        <w:t xml:space="preserve"> и иммунологическими параметрами у детей из группы </w:t>
      </w:r>
      <w:r w:rsidR="00474D8C">
        <w:rPr>
          <w:szCs w:val="28"/>
        </w:rPr>
        <w:t>БОС</w:t>
      </w:r>
      <w:r w:rsidR="00926AEF" w:rsidRPr="00926AEF">
        <w:rPr>
          <w:szCs w:val="28"/>
        </w:rPr>
        <w:t xml:space="preserve"> </w:t>
      </w:r>
      <w:r w:rsidR="00926AEF" w:rsidRPr="000864BF">
        <w:rPr>
          <w:szCs w:val="28"/>
          <w:lang w:val="en-US"/>
        </w:rPr>
        <w:t>I</w:t>
      </w:r>
      <w:r w:rsidR="00926AEF">
        <w:rPr>
          <w:szCs w:val="28"/>
          <w:lang w:val="en-US"/>
        </w:rPr>
        <w:t>I</w:t>
      </w:r>
      <w:r w:rsidR="00926AEF">
        <w:rPr>
          <w:szCs w:val="28"/>
        </w:rPr>
        <w:t xml:space="preserve"> ст</w:t>
      </w:r>
      <w:r w:rsidR="00926AEF">
        <w:t xml:space="preserve"> показало наличие </w:t>
      </w:r>
      <w:r w:rsidR="00C20BC6">
        <w:t xml:space="preserve">шести </w:t>
      </w:r>
      <w:r w:rsidR="00926AEF">
        <w:t xml:space="preserve">положительных и </w:t>
      </w:r>
      <w:r w:rsidR="00C20BC6">
        <w:t>двух</w:t>
      </w:r>
      <w:r w:rsidR="00926AEF">
        <w:t xml:space="preserve"> отрицательн</w:t>
      </w:r>
      <w:r w:rsidR="00C20BC6">
        <w:t>ых</w:t>
      </w:r>
      <w:r w:rsidR="00926AEF">
        <w:t xml:space="preserve"> средних взаимосвязей (табл.3.5.1). Взаимосвязь между продолжительностью ВЧД (Р3)</w:t>
      </w:r>
      <w:r w:rsidR="00926AEF" w:rsidRPr="00A80273">
        <w:t xml:space="preserve"> </w:t>
      </w:r>
      <w:r w:rsidR="00926AEF">
        <w:t xml:space="preserve">и </w:t>
      </w:r>
      <w:r w:rsidR="00926AEF">
        <w:rPr>
          <w:rFonts w:cs="Times New Roman"/>
          <w:szCs w:val="28"/>
        </w:rPr>
        <w:t>IL–</w:t>
      </w:r>
      <w:r w:rsidR="00926AEF" w:rsidRPr="000864BF">
        <w:rPr>
          <w:rFonts w:cs="Times New Roman"/>
          <w:szCs w:val="28"/>
        </w:rPr>
        <w:t xml:space="preserve">4 </w:t>
      </w:r>
      <w:r w:rsidR="00926AEF">
        <w:rPr>
          <w:color w:val="000000"/>
          <w:szCs w:val="28"/>
        </w:rPr>
        <w:t xml:space="preserve">составила </w:t>
      </w:r>
      <w:r w:rsidR="00926AEF" w:rsidRPr="002B7229">
        <w:rPr>
          <w:color w:val="000000"/>
          <w:szCs w:val="28"/>
        </w:rPr>
        <w:t>r</w:t>
      </w:r>
      <w:r w:rsidR="00926AEF">
        <w:rPr>
          <w:color w:val="000000"/>
          <w:szCs w:val="28"/>
        </w:rPr>
        <w:t xml:space="preserve">=+0,45; </w:t>
      </w:r>
      <w:r w:rsidR="00926AEF" w:rsidRPr="000864BF">
        <w:rPr>
          <w:rFonts w:cs="Times New Roman"/>
          <w:szCs w:val="28"/>
        </w:rPr>
        <w:t>TNFα</w:t>
      </w:r>
      <w:r w:rsidR="00926AEF" w:rsidRPr="002B7229">
        <w:rPr>
          <w:szCs w:val="28"/>
        </w:rPr>
        <w:t xml:space="preserve"> (r= </w:t>
      </w:r>
      <w:r w:rsidR="00926AEF">
        <w:rPr>
          <w:szCs w:val="28"/>
        </w:rPr>
        <w:t>+0,35</w:t>
      </w:r>
      <w:r w:rsidR="00926AEF" w:rsidRPr="002B7229">
        <w:rPr>
          <w:szCs w:val="28"/>
        </w:rPr>
        <w:t>),</w:t>
      </w:r>
      <w:r w:rsidR="00926AEF">
        <w:rPr>
          <w:szCs w:val="28"/>
        </w:rPr>
        <w:t xml:space="preserve"> </w:t>
      </w:r>
      <w:r w:rsidR="00926AEF" w:rsidRPr="000864BF">
        <w:rPr>
          <w:rFonts w:cs="Times New Roman"/>
          <w:sz w:val="26"/>
          <w:szCs w:val="26"/>
        </w:rPr>
        <w:t>IL-1β</w:t>
      </w:r>
      <w:r w:rsidR="00926AEF" w:rsidRPr="002B7229">
        <w:rPr>
          <w:szCs w:val="28"/>
        </w:rPr>
        <w:t xml:space="preserve"> (r</w:t>
      </w:r>
      <w:r w:rsidR="00926AEF">
        <w:rPr>
          <w:szCs w:val="28"/>
        </w:rPr>
        <w:t>= +</w:t>
      </w:r>
      <w:r w:rsidR="00926AEF" w:rsidRPr="002B7229">
        <w:rPr>
          <w:szCs w:val="28"/>
        </w:rPr>
        <w:t>0,</w:t>
      </w:r>
      <w:r w:rsidR="00926AEF">
        <w:rPr>
          <w:szCs w:val="28"/>
        </w:rPr>
        <w:t>27</w:t>
      </w:r>
      <w:r w:rsidR="00926AEF" w:rsidRPr="002B7229">
        <w:rPr>
          <w:szCs w:val="28"/>
        </w:rPr>
        <w:t>)</w:t>
      </w:r>
      <w:r w:rsidR="00926AEF">
        <w:rPr>
          <w:szCs w:val="28"/>
        </w:rPr>
        <w:t xml:space="preserve">; </w:t>
      </w:r>
      <w:r w:rsidR="00926AEF" w:rsidRPr="000864BF">
        <w:rPr>
          <w:rFonts w:cs="Times New Roman"/>
          <w:szCs w:val="28"/>
        </w:rPr>
        <w:t>IFNγ</w:t>
      </w:r>
      <w:r w:rsidR="00926AEF" w:rsidRPr="00926AEF">
        <w:rPr>
          <w:rFonts w:cs="Times New Roman"/>
          <w:sz w:val="26"/>
          <w:szCs w:val="26"/>
        </w:rPr>
        <w:t xml:space="preserve"> </w:t>
      </w:r>
      <w:r w:rsidR="00926AEF" w:rsidRPr="002B7229">
        <w:rPr>
          <w:szCs w:val="28"/>
        </w:rPr>
        <w:t>(r</w:t>
      </w:r>
      <w:r w:rsidR="00926AEF">
        <w:rPr>
          <w:szCs w:val="28"/>
        </w:rPr>
        <w:t>= -0,24</w:t>
      </w:r>
      <w:r w:rsidR="00926AEF" w:rsidRPr="002B7229">
        <w:rPr>
          <w:szCs w:val="28"/>
        </w:rPr>
        <w:t>)</w:t>
      </w:r>
      <w:r w:rsidR="00926AEF">
        <w:rPr>
          <w:szCs w:val="28"/>
        </w:rPr>
        <w:t xml:space="preserve">; </w:t>
      </w:r>
      <w:r w:rsidR="00926AEF" w:rsidRPr="000864BF">
        <w:rPr>
          <w:rFonts w:cs="Times New Roman"/>
          <w:sz w:val="26"/>
          <w:szCs w:val="26"/>
          <w:lang w:val="en-US"/>
        </w:rPr>
        <w:t>IgA</w:t>
      </w:r>
      <w:r w:rsidR="00926AEF" w:rsidRPr="002B7229">
        <w:rPr>
          <w:szCs w:val="28"/>
        </w:rPr>
        <w:t xml:space="preserve"> (r</w:t>
      </w:r>
      <w:r w:rsidR="00926AEF">
        <w:rPr>
          <w:szCs w:val="28"/>
        </w:rPr>
        <w:t xml:space="preserve">= </w:t>
      </w:r>
      <w:r w:rsidR="00926AEF">
        <w:rPr>
          <w:rFonts w:eastAsia="Calibri" w:cs="Times New Roman"/>
          <w:color w:val="000000"/>
          <w:szCs w:val="28"/>
        </w:rPr>
        <w:t>-0,4</w:t>
      </w:r>
      <w:r w:rsidR="00C20BC6">
        <w:rPr>
          <w:rFonts w:eastAsia="Calibri" w:cs="Times New Roman"/>
          <w:color w:val="000000"/>
          <w:szCs w:val="28"/>
        </w:rPr>
        <w:t>8</w:t>
      </w:r>
      <w:r w:rsidR="00926AEF" w:rsidRPr="002B7229">
        <w:rPr>
          <w:szCs w:val="28"/>
        </w:rPr>
        <w:t>)</w:t>
      </w:r>
      <w:r w:rsidR="00926AEF">
        <w:rPr>
          <w:szCs w:val="28"/>
        </w:rPr>
        <w:t xml:space="preserve">; </w:t>
      </w:r>
      <w:r w:rsidR="00926AEF" w:rsidRPr="007755A6">
        <w:rPr>
          <w:rFonts w:cs="Times New Roman"/>
          <w:sz w:val="26"/>
          <w:szCs w:val="26"/>
          <w:lang w:val="en-US"/>
        </w:rPr>
        <w:t>Ig</w:t>
      </w:r>
      <w:r w:rsidR="00926AEF">
        <w:rPr>
          <w:rFonts w:cs="Times New Roman"/>
          <w:sz w:val="26"/>
          <w:szCs w:val="26"/>
        </w:rPr>
        <w:t xml:space="preserve">Е </w:t>
      </w:r>
      <w:r w:rsidR="00926AEF" w:rsidRPr="002B7229">
        <w:rPr>
          <w:szCs w:val="28"/>
        </w:rPr>
        <w:t>(r</w:t>
      </w:r>
      <w:r w:rsidR="00926AEF">
        <w:rPr>
          <w:szCs w:val="28"/>
        </w:rPr>
        <w:t xml:space="preserve">= </w:t>
      </w:r>
      <w:r w:rsidR="00926AEF">
        <w:rPr>
          <w:rFonts w:eastAsia="Calibri" w:cs="Times New Roman"/>
          <w:color w:val="000000"/>
          <w:szCs w:val="28"/>
        </w:rPr>
        <w:t>+0,</w:t>
      </w:r>
      <w:r w:rsidR="00C20BC6">
        <w:rPr>
          <w:rFonts w:eastAsia="Calibri" w:cs="Times New Roman"/>
          <w:color w:val="000000"/>
          <w:szCs w:val="28"/>
        </w:rPr>
        <w:t>44</w:t>
      </w:r>
      <w:r w:rsidR="00926AEF" w:rsidRPr="002B7229">
        <w:rPr>
          <w:szCs w:val="28"/>
        </w:rPr>
        <w:t>)</w:t>
      </w:r>
      <w:r w:rsidR="00C20BC6">
        <w:rPr>
          <w:szCs w:val="28"/>
        </w:rPr>
        <w:t xml:space="preserve">; </w:t>
      </w:r>
      <w:r w:rsidR="00C20BC6" w:rsidRPr="000864BF">
        <w:rPr>
          <w:rFonts w:cs="Times New Roman"/>
          <w:sz w:val="26"/>
          <w:szCs w:val="26"/>
          <w:lang w:val="en-US"/>
        </w:rPr>
        <w:t>IgG</w:t>
      </w:r>
      <w:r w:rsidR="00C20BC6">
        <w:rPr>
          <w:rFonts w:cs="Times New Roman"/>
          <w:sz w:val="26"/>
          <w:szCs w:val="26"/>
        </w:rPr>
        <w:t xml:space="preserve"> </w:t>
      </w:r>
      <w:r w:rsidR="00C20BC6" w:rsidRPr="002B7229">
        <w:rPr>
          <w:szCs w:val="28"/>
        </w:rPr>
        <w:t>(r</w:t>
      </w:r>
      <w:r w:rsidR="00C20BC6">
        <w:rPr>
          <w:szCs w:val="28"/>
        </w:rPr>
        <w:t>= +</w:t>
      </w:r>
      <w:r w:rsidR="00C20BC6" w:rsidRPr="002B7229">
        <w:rPr>
          <w:szCs w:val="28"/>
        </w:rPr>
        <w:t>0,</w:t>
      </w:r>
      <w:r w:rsidR="00C20BC6">
        <w:rPr>
          <w:szCs w:val="28"/>
        </w:rPr>
        <w:t>21</w:t>
      </w:r>
      <w:r w:rsidR="00C20BC6" w:rsidRPr="002B7229">
        <w:rPr>
          <w:szCs w:val="28"/>
        </w:rPr>
        <w:t>)</w:t>
      </w:r>
      <w:r w:rsidR="00C20BC6">
        <w:rPr>
          <w:szCs w:val="28"/>
        </w:rPr>
        <w:t xml:space="preserve">; </w:t>
      </w:r>
      <w:r w:rsidR="00C20BC6" w:rsidRPr="000864BF">
        <w:rPr>
          <w:rFonts w:cs="Times New Roman"/>
          <w:sz w:val="26"/>
          <w:szCs w:val="26"/>
          <w:lang w:val="en-US"/>
        </w:rPr>
        <w:t>Ig</w:t>
      </w:r>
      <w:r w:rsidR="00C20BC6">
        <w:rPr>
          <w:rFonts w:cs="Times New Roman"/>
          <w:sz w:val="26"/>
          <w:szCs w:val="26"/>
        </w:rPr>
        <w:t xml:space="preserve">М </w:t>
      </w:r>
      <w:r w:rsidR="00C20BC6" w:rsidRPr="002B7229">
        <w:rPr>
          <w:szCs w:val="28"/>
        </w:rPr>
        <w:t>(r</w:t>
      </w:r>
      <w:r w:rsidR="00C20BC6">
        <w:rPr>
          <w:szCs w:val="28"/>
        </w:rPr>
        <w:t>= +</w:t>
      </w:r>
      <w:r w:rsidR="00C20BC6" w:rsidRPr="002B7229">
        <w:rPr>
          <w:szCs w:val="28"/>
        </w:rPr>
        <w:t>0,</w:t>
      </w:r>
      <w:r w:rsidR="00C20BC6">
        <w:rPr>
          <w:szCs w:val="28"/>
        </w:rPr>
        <w:t>33</w:t>
      </w:r>
      <w:r w:rsidR="00C20BC6" w:rsidRPr="002B7229">
        <w:rPr>
          <w:szCs w:val="28"/>
        </w:rPr>
        <w:t>)</w:t>
      </w:r>
      <w:r w:rsidR="00C20BC6">
        <w:rPr>
          <w:szCs w:val="28"/>
        </w:rPr>
        <w:t>.</w:t>
      </w:r>
    </w:p>
    <w:p w14:paraId="7B74EC9A" w14:textId="01F1ACB0" w:rsidR="00FB57B2" w:rsidRPr="00EB5155" w:rsidRDefault="00FB57B2" w:rsidP="00FB57B2">
      <w:pPr>
        <w:spacing w:line="360" w:lineRule="auto"/>
        <w:contextualSpacing/>
        <w:jc w:val="right"/>
        <w:rPr>
          <w:rFonts w:cs="Times New Roman"/>
          <w:b/>
          <w:bCs/>
          <w:color w:val="000000"/>
          <w:szCs w:val="28"/>
        </w:rPr>
      </w:pPr>
      <w:r w:rsidRPr="00EB5155">
        <w:rPr>
          <w:rFonts w:cs="Times New Roman"/>
          <w:b/>
          <w:bCs/>
          <w:color w:val="000000"/>
          <w:szCs w:val="28"/>
        </w:rPr>
        <w:t xml:space="preserve">Таблица </w:t>
      </w:r>
      <w:r w:rsidR="00926AEF">
        <w:rPr>
          <w:rFonts w:cs="Times New Roman"/>
          <w:b/>
          <w:bCs/>
          <w:color w:val="000000"/>
          <w:szCs w:val="28"/>
        </w:rPr>
        <w:t>3.5.1.</w:t>
      </w:r>
    </w:p>
    <w:p w14:paraId="4FA5DD2F" w14:textId="3CB01E79" w:rsidR="00FB57B2" w:rsidRPr="00D12C6E" w:rsidRDefault="00FB57B2" w:rsidP="00FB57B2">
      <w:pPr>
        <w:spacing w:line="360" w:lineRule="auto"/>
        <w:contextualSpacing/>
        <w:jc w:val="center"/>
        <w:rPr>
          <w:rFonts w:cs="Times New Roman"/>
          <w:b/>
          <w:bCs/>
          <w:color w:val="000000"/>
          <w:szCs w:val="28"/>
        </w:rPr>
      </w:pPr>
      <w:r>
        <w:rPr>
          <w:rFonts w:cs="Times New Roman"/>
          <w:b/>
          <w:bCs/>
          <w:color w:val="000000"/>
          <w:szCs w:val="28"/>
        </w:rPr>
        <w:t xml:space="preserve">Корреляционная взаимосвязь высокочастотного диапазона КБФГ (Р3) с показателями иммунитета в группах с </w:t>
      </w:r>
      <w:r w:rsidR="00474D8C">
        <w:rPr>
          <w:rFonts w:cs="Times New Roman"/>
          <w:b/>
          <w:bCs/>
          <w:color w:val="000000"/>
          <w:szCs w:val="28"/>
        </w:rPr>
        <w:t>БОС</w:t>
      </w:r>
      <w:r>
        <w:rPr>
          <w:rFonts w:cs="Times New Roman"/>
          <w:b/>
          <w:bCs/>
          <w:color w:val="000000"/>
          <w:szCs w:val="28"/>
        </w:rPr>
        <w:t xml:space="preserve"> </w:t>
      </w:r>
      <w:r>
        <w:rPr>
          <w:rFonts w:cs="Times New Roman"/>
          <w:b/>
          <w:bCs/>
          <w:color w:val="000000"/>
          <w:szCs w:val="28"/>
          <w:lang w:val="en-US"/>
        </w:rPr>
        <w:t>I</w:t>
      </w:r>
      <w:r w:rsidRPr="00D12C6E">
        <w:rPr>
          <w:rFonts w:cs="Times New Roman"/>
          <w:b/>
          <w:bCs/>
          <w:color w:val="000000"/>
          <w:szCs w:val="28"/>
        </w:rPr>
        <w:t xml:space="preserve">, </w:t>
      </w:r>
      <w:r>
        <w:rPr>
          <w:rFonts w:cs="Times New Roman"/>
          <w:b/>
          <w:bCs/>
          <w:color w:val="000000"/>
          <w:szCs w:val="28"/>
          <w:lang w:val="en-US"/>
        </w:rPr>
        <w:t>II</w:t>
      </w:r>
      <w:r w:rsidRPr="00D12C6E">
        <w:rPr>
          <w:rFonts w:cs="Times New Roman"/>
          <w:b/>
          <w:bCs/>
          <w:color w:val="000000"/>
          <w:szCs w:val="28"/>
        </w:rPr>
        <w:t xml:space="preserve">, </w:t>
      </w:r>
      <w:r>
        <w:rPr>
          <w:rFonts w:cs="Times New Roman"/>
          <w:b/>
          <w:bCs/>
          <w:color w:val="000000"/>
          <w:szCs w:val="28"/>
          <w:lang w:val="en-US"/>
        </w:rPr>
        <w:t>III</w:t>
      </w:r>
      <w:r w:rsidRPr="00D12C6E">
        <w:rPr>
          <w:rFonts w:cs="Times New Roman"/>
          <w:b/>
          <w:bCs/>
          <w:color w:val="000000"/>
          <w:szCs w:val="28"/>
        </w:rPr>
        <w:t xml:space="preserve"> </w:t>
      </w:r>
      <w:r>
        <w:rPr>
          <w:rFonts w:cs="Times New Roman"/>
          <w:b/>
          <w:bCs/>
          <w:color w:val="000000"/>
          <w:szCs w:val="28"/>
        </w:rPr>
        <w:t>степени тяжести, (</w:t>
      </w:r>
      <w:r>
        <w:rPr>
          <w:rFonts w:cs="Times New Roman"/>
          <w:b/>
          <w:bCs/>
          <w:color w:val="000000"/>
          <w:szCs w:val="28"/>
          <w:lang w:val="en-US"/>
        </w:rPr>
        <w:t>r</w:t>
      </w:r>
      <w:r w:rsidRPr="00D12C6E">
        <w:rPr>
          <w:rFonts w:cs="Times New Roman"/>
          <w:b/>
          <w:bCs/>
          <w:color w:val="000000"/>
          <w:szCs w:val="28"/>
        </w:rPr>
        <w:t>)</w:t>
      </w:r>
    </w:p>
    <w:tbl>
      <w:tblPr>
        <w:tblW w:w="977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706"/>
        <w:gridCol w:w="709"/>
        <w:gridCol w:w="2404"/>
        <w:gridCol w:w="2835"/>
      </w:tblGrid>
      <w:tr w:rsidR="00FB57B2" w:rsidRPr="00EB5155" w14:paraId="3AAFE16D" w14:textId="77777777" w:rsidTr="00EB40F2">
        <w:tc>
          <w:tcPr>
            <w:tcW w:w="2122" w:type="dxa"/>
            <w:vMerge w:val="restart"/>
            <w:vAlign w:val="center"/>
          </w:tcPr>
          <w:p w14:paraId="29233D0D" w14:textId="77777777" w:rsidR="00FB57B2" w:rsidRPr="005176CF" w:rsidRDefault="00FB57B2" w:rsidP="00FB57B2">
            <w:pPr>
              <w:spacing w:after="0" w:line="360" w:lineRule="auto"/>
              <w:ind w:right="68"/>
              <w:contextualSpacing/>
              <w:jc w:val="both"/>
              <w:rPr>
                <w:rFonts w:eastAsia="Calibri" w:cs="Times New Roman"/>
                <w:b/>
                <w:color w:val="000000"/>
                <w:szCs w:val="28"/>
              </w:rPr>
            </w:pPr>
            <w:r w:rsidRPr="005176CF">
              <w:rPr>
                <w:rFonts w:eastAsia="Calibri" w:cs="Times New Roman"/>
                <w:b/>
                <w:color w:val="000000"/>
                <w:szCs w:val="28"/>
                <w:lang w:val="uz-Cyrl-UZ"/>
              </w:rPr>
              <w:t>Показатели иммунитета</w:t>
            </w:r>
          </w:p>
        </w:tc>
        <w:tc>
          <w:tcPr>
            <w:tcW w:w="2415" w:type="dxa"/>
            <w:gridSpan w:val="2"/>
            <w:vAlign w:val="center"/>
          </w:tcPr>
          <w:p w14:paraId="47E9E18E" w14:textId="1D97BB39" w:rsidR="00FB57B2" w:rsidRPr="00EB5155" w:rsidRDefault="00474D8C" w:rsidP="00FB57B2">
            <w:pPr>
              <w:spacing w:after="0" w:line="360" w:lineRule="auto"/>
              <w:ind w:right="68"/>
              <w:contextualSpacing/>
              <w:jc w:val="center"/>
              <w:rPr>
                <w:rFonts w:eastAsia="Calibri" w:cs="Times New Roman"/>
                <w:color w:val="000000"/>
                <w:szCs w:val="28"/>
                <w:lang w:val="en-US"/>
              </w:rPr>
            </w:pPr>
            <w:r>
              <w:rPr>
                <w:szCs w:val="28"/>
              </w:rPr>
              <w:t>БОС</w:t>
            </w:r>
            <w:r w:rsidR="00FB57B2" w:rsidRPr="000864BF">
              <w:rPr>
                <w:szCs w:val="28"/>
                <w:lang w:val="en-US"/>
              </w:rPr>
              <w:t xml:space="preserve"> I</w:t>
            </w:r>
            <w:r w:rsidR="00FB57B2">
              <w:rPr>
                <w:szCs w:val="28"/>
                <w:lang w:val="en-US"/>
              </w:rPr>
              <w:t xml:space="preserve"> </w:t>
            </w:r>
            <w:r w:rsidR="00FB57B2">
              <w:rPr>
                <w:szCs w:val="28"/>
              </w:rPr>
              <w:t>ст</w:t>
            </w:r>
            <w:r w:rsidR="00FB57B2" w:rsidRPr="000864BF">
              <w:rPr>
                <w:szCs w:val="28"/>
              </w:rPr>
              <w:t xml:space="preserve"> (</w:t>
            </w:r>
            <w:r w:rsidR="00FB57B2" w:rsidRPr="000864BF">
              <w:rPr>
                <w:szCs w:val="28"/>
                <w:lang w:val="en-US"/>
              </w:rPr>
              <w:t>n</w:t>
            </w:r>
            <w:r w:rsidR="00FB57B2" w:rsidRPr="000864BF">
              <w:rPr>
                <w:szCs w:val="28"/>
              </w:rPr>
              <w:t>=</w:t>
            </w:r>
            <w:r w:rsidR="00FB57B2">
              <w:rPr>
                <w:szCs w:val="28"/>
              </w:rPr>
              <w:t>33</w:t>
            </w:r>
            <w:r w:rsidR="00FB57B2" w:rsidRPr="000864BF">
              <w:rPr>
                <w:szCs w:val="28"/>
              </w:rPr>
              <w:t>)</w:t>
            </w:r>
          </w:p>
        </w:tc>
        <w:tc>
          <w:tcPr>
            <w:tcW w:w="2404" w:type="dxa"/>
            <w:vAlign w:val="center"/>
          </w:tcPr>
          <w:p w14:paraId="727EE983" w14:textId="614F7D4D" w:rsidR="00FB57B2" w:rsidRPr="000864BF" w:rsidRDefault="00474D8C" w:rsidP="00FB57B2">
            <w:pPr>
              <w:spacing w:after="0" w:line="360" w:lineRule="auto"/>
              <w:jc w:val="center"/>
              <w:rPr>
                <w:rFonts w:eastAsia="Calibri"/>
                <w:szCs w:val="28"/>
              </w:rPr>
            </w:pPr>
            <w:r>
              <w:rPr>
                <w:szCs w:val="28"/>
              </w:rPr>
              <w:t>БОС</w:t>
            </w:r>
            <w:r w:rsidR="00FB57B2" w:rsidRPr="000864BF">
              <w:rPr>
                <w:szCs w:val="28"/>
                <w:lang w:val="en-US"/>
              </w:rPr>
              <w:t xml:space="preserve"> I</w:t>
            </w:r>
            <w:r w:rsidR="00FB57B2">
              <w:rPr>
                <w:szCs w:val="28"/>
                <w:lang w:val="en-US"/>
              </w:rPr>
              <w:t>I</w:t>
            </w:r>
            <w:r w:rsidR="00FB57B2">
              <w:rPr>
                <w:szCs w:val="28"/>
              </w:rPr>
              <w:t xml:space="preserve"> ст</w:t>
            </w:r>
            <w:r w:rsidR="00FB57B2" w:rsidRPr="000864BF">
              <w:rPr>
                <w:szCs w:val="28"/>
              </w:rPr>
              <w:t xml:space="preserve"> (</w:t>
            </w:r>
            <w:r w:rsidR="00FB57B2" w:rsidRPr="000864BF">
              <w:rPr>
                <w:szCs w:val="28"/>
                <w:lang w:val="en-US"/>
              </w:rPr>
              <w:t>n</w:t>
            </w:r>
            <w:r w:rsidR="00FB57B2" w:rsidRPr="000864BF">
              <w:rPr>
                <w:szCs w:val="28"/>
              </w:rPr>
              <w:t>=</w:t>
            </w:r>
            <w:r w:rsidR="00FB57B2">
              <w:rPr>
                <w:szCs w:val="28"/>
              </w:rPr>
              <w:t>51</w:t>
            </w:r>
            <w:r w:rsidR="00FB57B2" w:rsidRPr="000864BF">
              <w:rPr>
                <w:szCs w:val="28"/>
              </w:rPr>
              <w:t>)</w:t>
            </w:r>
          </w:p>
        </w:tc>
        <w:tc>
          <w:tcPr>
            <w:tcW w:w="2835" w:type="dxa"/>
            <w:vAlign w:val="center"/>
          </w:tcPr>
          <w:p w14:paraId="09D13A22" w14:textId="6F5D0BD7" w:rsidR="00FB57B2" w:rsidRPr="000864BF" w:rsidRDefault="00474D8C" w:rsidP="00FB57B2">
            <w:pPr>
              <w:pStyle w:val="22"/>
              <w:spacing w:line="360" w:lineRule="auto"/>
              <w:ind w:left="0" w:right="-70"/>
              <w:jc w:val="center"/>
              <w:rPr>
                <w:szCs w:val="28"/>
                <w:lang w:val="en-US"/>
              </w:rPr>
            </w:pPr>
            <w:r>
              <w:rPr>
                <w:szCs w:val="28"/>
              </w:rPr>
              <w:t>БОС</w:t>
            </w:r>
            <w:r w:rsidR="00FB57B2" w:rsidRPr="00797147">
              <w:rPr>
                <w:szCs w:val="28"/>
              </w:rPr>
              <w:t xml:space="preserve"> </w:t>
            </w:r>
            <w:r w:rsidR="00FB57B2" w:rsidRPr="000864BF">
              <w:rPr>
                <w:szCs w:val="28"/>
                <w:lang w:val="en-US"/>
              </w:rPr>
              <w:t>II</w:t>
            </w:r>
            <w:r w:rsidR="00FB57B2">
              <w:rPr>
                <w:szCs w:val="28"/>
                <w:lang w:val="en-US"/>
              </w:rPr>
              <w:t>I</w:t>
            </w:r>
            <w:r w:rsidR="00FB57B2" w:rsidRPr="00C851F4">
              <w:rPr>
                <w:szCs w:val="28"/>
              </w:rPr>
              <w:t xml:space="preserve"> </w:t>
            </w:r>
            <w:r w:rsidR="00FB57B2">
              <w:rPr>
                <w:szCs w:val="28"/>
              </w:rPr>
              <w:t>ст</w:t>
            </w:r>
            <w:r w:rsidR="00FB57B2" w:rsidRPr="000864BF">
              <w:rPr>
                <w:szCs w:val="28"/>
              </w:rPr>
              <w:t xml:space="preserve"> (</w:t>
            </w:r>
            <w:r w:rsidR="00FB57B2" w:rsidRPr="000864BF">
              <w:rPr>
                <w:szCs w:val="28"/>
                <w:lang w:val="en-US"/>
              </w:rPr>
              <w:t>n</w:t>
            </w:r>
            <w:r w:rsidR="00FB57B2" w:rsidRPr="000864BF">
              <w:rPr>
                <w:szCs w:val="28"/>
              </w:rPr>
              <w:t>=</w:t>
            </w:r>
            <w:r w:rsidR="00FB57B2">
              <w:rPr>
                <w:szCs w:val="28"/>
              </w:rPr>
              <w:t>36</w:t>
            </w:r>
            <w:r w:rsidR="00FB57B2" w:rsidRPr="000864BF">
              <w:rPr>
                <w:szCs w:val="28"/>
              </w:rPr>
              <w:t>)</w:t>
            </w:r>
          </w:p>
        </w:tc>
      </w:tr>
      <w:tr w:rsidR="00FB57B2" w:rsidRPr="00EB5155" w14:paraId="44F53A79" w14:textId="77777777" w:rsidTr="00FB0950">
        <w:tc>
          <w:tcPr>
            <w:tcW w:w="2122" w:type="dxa"/>
            <w:vMerge/>
            <w:vAlign w:val="center"/>
          </w:tcPr>
          <w:p w14:paraId="0867D97C" w14:textId="77777777" w:rsidR="00FB57B2" w:rsidRDefault="00FB57B2" w:rsidP="00FB57B2">
            <w:pPr>
              <w:spacing w:after="0" w:line="360" w:lineRule="auto"/>
              <w:ind w:right="68"/>
              <w:contextualSpacing/>
              <w:jc w:val="both"/>
              <w:rPr>
                <w:rFonts w:eastAsia="Calibri" w:cs="Times New Roman"/>
                <w:color w:val="000000"/>
                <w:szCs w:val="28"/>
                <w:lang w:val="uz-Cyrl-UZ"/>
              </w:rPr>
            </w:pPr>
          </w:p>
        </w:tc>
        <w:tc>
          <w:tcPr>
            <w:tcW w:w="7654" w:type="dxa"/>
            <w:gridSpan w:val="4"/>
            <w:vAlign w:val="center"/>
          </w:tcPr>
          <w:p w14:paraId="130F1715" w14:textId="77777777" w:rsidR="00FB57B2" w:rsidRDefault="00FB57B2" w:rsidP="00FB57B2">
            <w:pPr>
              <w:pStyle w:val="22"/>
              <w:spacing w:line="360" w:lineRule="auto"/>
              <w:ind w:left="0" w:right="-70"/>
              <w:jc w:val="center"/>
              <w:rPr>
                <w:szCs w:val="28"/>
              </w:rPr>
            </w:pPr>
            <w:r>
              <w:rPr>
                <w:szCs w:val="28"/>
              </w:rPr>
              <w:t>ВЧД (Р3</w:t>
            </w:r>
            <w:r w:rsidRPr="000864BF">
              <w:rPr>
                <w:szCs w:val="28"/>
              </w:rPr>
              <w:t>) (мПа)</w:t>
            </w:r>
          </w:p>
        </w:tc>
      </w:tr>
      <w:tr w:rsidR="00FB57B2" w:rsidRPr="00EB5155" w14:paraId="15EF3D0D" w14:textId="77777777" w:rsidTr="00EB40F2">
        <w:tc>
          <w:tcPr>
            <w:tcW w:w="2122" w:type="dxa"/>
            <w:vAlign w:val="center"/>
          </w:tcPr>
          <w:p w14:paraId="0ED1167E" w14:textId="77777777" w:rsidR="00FB57B2" w:rsidRPr="000864BF" w:rsidRDefault="00FB57B2" w:rsidP="00FB57B2">
            <w:pPr>
              <w:spacing w:after="0" w:line="360" w:lineRule="auto"/>
              <w:ind w:left="178" w:right="-108"/>
              <w:rPr>
                <w:szCs w:val="28"/>
              </w:rPr>
            </w:pPr>
            <w:r w:rsidRPr="000864BF">
              <w:rPr>
                <w:rFonts w:cs="Times New Roman"/>
                <w:sz w:val="26"/>
                <w:szCs w:val="26"/>
                <w:lang w:val="en-US"/>
              </w:rPr>
              <w:lastRenderedPageBreak/>
              <w:t>IgG</w:t>
            </w:r>
            <w:r w:rsidRPr="000864BF">
              <w:rPr>
                <w:rFonts w:cs="Times New Roman"/>
                <w:sz w:val="26"/>
                <w:szCs w:val="26"/>
              </w:rPr>
              <w:t>, мг/%</w:t>
            </w:r>
          </w:p>
        </w:tc>
        <w:tc>
          <w:tcPr>
            <w:tcW w:w="2415" w:type="dxa"/>
            <w:gridSpan w:val="2"/>
            <w:vAlign w:val="center"/>
          </w:tcPr>
          <w:p w14:paraId="06588DC9" w14:textId="77777777" w:rsidR="00FB57B2" w:rsidRPr="00EB5155"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+0,15</w:t>
            </w:r>
          </w:p>
        </w:tc>
        <w:tc>
          <w:tcPr>
            <w:tcW w:w="2404" w:type="dxa"/>
            <w:shd w:val="clear" w:color="auto" w:fill="FFFF00"/>
            <w:vAlign w:val="center"/>
          </w:tcPr>
          <w:p w14:paraId="0E43F95E"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+0,21</w:t>
            </w:r>
          </w:p>
        </w:tc>
        <w:tc>
          <w:tcPr>
            <w:tcW w:w="2835" w:type="dxa"/>
            <w:shd w:val="clear" w:color="auto" w:fill="FFFF00"/>
            <w:vAlign w:val="center"/>
          </w:tcPr>
          <w:p w14:paraId="60C2381B"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-0,33</w:t>
            </w:r>
          </w:p>
        </w:tc>
      </w:tr>
      <w:tr w:rsidR="00FB57B2" w:rsidRPr="00EB5155" w14:paraId="26BFD86F" w14:textId="77777777" w:rsidTr="00EB40F2">
        <w:tc>
          <w:tcPr>
            <w:tcW w:w="2122" w:type="dxa"/>
            <w:vAlign w:val="center"/>
          </w:tcPr>
          <w:p w14:paraId="1605DC04" w14:textId="77777777" w:rsidR="00FB57B2" w:rsidRPr="000864BF" w:rsidRDefault="00FB57B2" w:rsidP="00FB57B2">
            <w:pPr>
              <w:spacing w:after="0" w:line="360" w:lineRule="auto"/>
              <w:ind w:left="178" w:right="-108"/>
              <w:rPr>
                <w:szCs w:val="28"/>
              </w:rPr>
            </w:pPr>
            <w:r w:rsidRPr="000864BF">
              <w:rPr>
                <w:rFonts w:cs="Times New Roman"/>
                <w:sz w:val="26"/>
                <w:szCs w:val="26"/>
                <w:lang w:val="en-US"/>
              </w:rPr>
              <w:t>IgA</w:t>
            </w:r>
            <w:r w:rsidRPr="000864BF">
              <w:rPr>
                <w:rFonts w:cs="Times New Roman"/>
                <w:sz w:val="26"/>
                <w:szCs w:val="26"/>
              </w:rPr>
              <w:t>, мг/%</w:t>
            </w:r>
          </w:p>
        </w:tc>
        <w:tc>
          <w:tcPr>
            <w:tcW w:w="2415" w:type="dxa"/>
            <w:gridSpan w:val="2"/>
            <w:shd w:val="clear" w:color="auto" w:fill="FFFF00"/>
            <w:vAlign w:val="center"/>
          </w:tcPr>
          <w:p w14:paraId="79D63315" w14:textId="77777777" w:rsidR="00FB57B2" w:rsidRPr="00EB5155"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-0,45</w:t>
            </w:r>
          </w:p>
        </w:tc>
        <w:tc>
          <w:tcPr>
            <w:tcW w:w="2404" w:type="dxa"/>
            <w:shd w:val="clear" w:color="auto" w:fill="FFFF00"/>
            <w:vAlign w:val="center"/>
          </w:tcPr>
          <w:p w14:paraId="29729E39"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+0,25</w:t>
            </w:r>
          </w:p>
        </w:tc>
        <w:tc>
          <w:tcPr>
            <w:tcW w:w="2835" w:type="dxa"/>
            <w:shd w:val="clear" w:color="auto" w:fill="FFFF00"/>
            <w:vAlign w:val="center"/>
          </w:tcPr>
          <w:p w14:paraId="2D2CB245"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+0,37</w:t>
            </w:r>
          </w:p>
        </w:tc>
      </w:tr>
      <w:tr w:rsidR="00FB57B2" w:rsidRPr="00EB5155" w14:paraId="7E3D5DDF" w14:textId="77777777" w:rsidTr="00EB40F2">
        <w:tc>
          <w:tcPr>
            <w:tcW w:w="2122" w:type="dxa"/>
            <w:vAlign w:val="center"/>
          </w:tcPr>
          <w:p w14:paraId="28DEEC39" w14:textId="77777777" w:rsidR="00FB57B2" w:rsidRPr="000864BF" w:rsidRDefault="00FB57B2" w:rsidP="00FB57B2">
            <w:pPr>
              <w:spacing w:after="0" w:line="360" w:lineRule="auto"/>
              <w:ind w:left="178" w:right="-108"/>
              <w:rPr>
                <w:szCs w:val="28"/>
              </w:rPr>
            </w:pPr>
            <w:r w:rsidRPr="000864BF">
              <w:rPr>
                <w:rFonts w:cs="Times New Roman"/>
                <w:sz w:val="26"/>
                <w:szCs w:val="26"/>
                <w:lang w:val="en-US"/>
              </w:rPr>
              <w:t>IgM</w:t>
            </w:r>
            <w:r w:rsidRPr="000864BF">
              <w:rPr>
                <w:rFonts w:cs="Times New Roman"/>
                <w:sz w:val="26"/>
                <w:szCs w:val="26"/>
              </w:rPr>
              <w:t>, мг/%</w:t>
            </w:r>
          </w:p>
        </w:tc>
        <w:tc>
          <w:tcPr>
            <w:tcW w:w="2415" w:type="dxa"/>
            <w:gridSpan w:val="2"/>
            <w:vAlign w:val="center"/>
          </w:tcPr>
          <w:p w14:paraId="0B190EA4" w14:textId="77777777" w:rsidR="00FB57B2" w:rsidRPr="00EB5155"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-0,52</w:t>
            </w:r>
          </w:p>
        </w:tc>
        <w:tc>
          <w:tcPr>
            <w:tcW w:w="2404" w:type="dxa"/>
            <w:shd w:val="clear" w:color="auto" w:fill="FFFF00"/>
            <w:vAlign w:val="center"/>
          </w:tcPr>
          <w:p w14:paraId="5B536B70"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+0,33</w:t>
            </w:r>
          </w:p>
        </w:tc>
        <w:tc>
          <w:tcPr>
            <w:tcW w:w="2835" w:type="dxa"/>
            <w:shd w:val="clear" w:color="auto" w:fill="FFFF00"/>
            <w:vAlign w:val="center"/>
          </w:tcPr>
          <w:p w14:paraId="2A4D9AEE"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+0,41</w:t>
            </w:r>
          </w:p>
        </w:tc>
      </w:tr>
      <w:tr w:rsidR="00FB57B2" w:rsidRPr="00EB5155" w14:paraId="223FD2CB" w14:textId="77777777" w:rsidTr="00EB40F2">
        <w:tc>
          <w:tcPr>
            <w:tcW w:w="2122" w:type="dxa"/>
            <w:vAlign w:val="center"/>
          </w:tcPr>
          <w:p w14:paraId="134723CF" w14:textId="77777777" w:rsidR="00FB57B2" w:rsidRPr="000864BF" w:rsidRDefault="00FB57B2" w:rsidP="00FB57B2">
            <w:pPr>
              <w:spacing w:after="0" w:line="360" w:lineRule="auto"/>
              <w:ind w:left="178" w:right="-108"/>
              <w:rPr>
                <w:szCs w:val="28"/>
                <w:vertAlign w:val="subscript"/>
              </w:rPr>
            </w:pPr>
            <w:r w:rsidRPr="000864BF">
              <w:rPr>
                <w:rFonts w:cs="Times New Roman"/>
                <w:sz w:val="26"/>
                <w:szCs w:val="26"/>
                <w:lang w:val="en-US"/>
              </w:rPr>
              <w:t>Ig</w:t>
            </w:r>
            <w:r w:rsidRPr="000864BF">
              <w:rPr>
                <w:rFonts w:cs="Times New Roman"/>
                <w:sz w:val="26"/>
                <w:szCs w:val="26"/>
              </w:rPr>
              <w:t>Е, мг/%</w:t>
            </w:r>
          </w:p>
        </w:tc>
        <w:tc>
          <w:tcPr>
            <w:tcW w:w="2415" w:type="dxa"/>
            <w:gridSpan w:val="2"/>
            <w:shd w:val="clear" w:color="auto" w:fill="FFFF00"/>
            <w:vAlign w:val="center"/>
          </w:tcPr>
          <w:p w14:paraId="2B356FFA"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+0,26</w:t>
            </w:r>
          </w:p>
        </w:tc>
        <w:tc>
          <w:tcPr>
            <w:tcW w:w="2404" w:type="dxa"/>
            <w:shd w:val="clear" w:color="auto" w:fill="FFFF00"/>
            <w:vAlign w:val="center"/>
          </w:tcPr>
          <w:p w14:paraId="3C159101"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+0,44</w:t>
            </w:r>
          </w:p>
        </w:tc>
        <w:tc>
          <w:tcPr>
            <w:tcW w:w="2835" w:type="dxa"/>
            <w:shd w:val="clear" w:color="auto" w:fill="FF9966"/>
            <w:vAlign w:val="center"/>
          </w:tcPr>
          <w:p w14:paraId="22689C45"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+0,65</w:t>
            </w:r>
          </w:p>
        </w:tc>
      </w:tr>
      <w:tr w:rsidR="00FB57B2" w:rsidRPr="00EB5155" w14:paraId="58788F6A" w14:textId="77777777" w:rsidTr="00EB40F2">
        <w:tc>
          <w:tcPr>
            <w:tcW w:w="2122" w:type="dxa"/>
            <w:vAlign w:val="center"/>
          </w:tcPr>
          <w:p w14:paraId="0586736A" w14:textId="77777777" w:rsidR="00FB57B2" w:rsidRPr="000864BF" w:rsidRDefault="00FB57B2" w:rsidP="00FB57B2">
            <w:pPr>
              <w:spacing w:after="0" w:line="360" w:lineRule="auto"/>
              <w:ind w:left="178"/>
              <w:rPr>
                <w:szCs w:val="28"/>
              </w:rPr>
            </w:pPr>
            <w:r w:rsidRPr="000864BF">
              <w:rPr>
                <w:rFonts w:cs="Times New Roman"/>
                <w:szCs w:val="28"/>
              </w:rPr>
              <w:t>TNFα (пг/мл)</w:t>
            </w:r>
          </w:p>
        </w:tc>
        <w:tc>
          <w:tcPr>
            <w:tcW w:w="2415" w:type="dxa"/>
            <w:gridSpan w:val="2"/>
            <w:shd w:val="clear" w:color="auto" w:fill="FFFFFF" w:themeFill="background1"/>
            <w:vAlign w:val="center"/>
          </w:tcPr>
          <w:p w14:paraId="12066FCB"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-0,25</w:t>
            </w:r>
          </w:p>
        </w:tc>
        <w:tc>
          <w:tcPr>
            <w:tcW w:w="2404" w:type="dxa"/>
            <w:shd w:val="clear" w:color="auto" w:fill="FFFF00"/>
            <w:vAlign w:val="center"/>
          </w:tcPr>
          <w:p w14:paraId="1BFB80C3"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+0,35</w:t>
            </w:r>
          </w:p>
        </w:tc>
        <w:tc>
          <w:tcPr>
            <w:tcW w:w="2835" w:type="dxa"/>
            <w:vAlign w:val="center"/>
          </w:tcPr>
          <w:p w14:paraId="1A876D4B"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+0,05</w:t>
            </w:r>
          </w:p>
        </w:tc>
      </w:tr>
      <w:tr w:rsidR="00FB57B2" w:rsidRPr="00EB5155" w14:paraId="5D312E2A" w14:textId="77777777" w:rsidTr="00EB40F2">
        <w:tc>
          <w:tcPr>
            <w:tcW w:w="2122" w:type="dxa"/>
            <w:vAlign w:val="center"/>
          </w:tcPr>
          <w:p w14:paraId="2422C60D" w14:textId="77777777" w:rsidR="00FB57B2" w:rsidRPr="000864BF" w:rsidRDefault="00FB57B2" w:rsidP="00FB57B2">
            <w:pPr>
              <w:spacing w:after="0" w:line="360" w:lineRule="auto"/>
              <w:ind w:left="178"/>
              <w:rPr>
                <w:szCs w:val="28"/>
              </w:rPr>
            </w:pPr>
            <w:r w:rsidRPr="000864BF">
              <w:rPr>
                <w:rFonts w:cs="Times New Roman"/>
                <w:szCs w:val="28"/>
              </w:rPr>
              <w:t>IL – 4 (пг/мл)</w:t>
            </w:r>
          </w:p>
        </w:tc>
        <w:tc>
          <w:tcPr>
            <w:tcW w:w="2415" w:type="dxa"/>
            <w:gridSpan w:val="2"/>
            <w:shd w:val="clear" w:color="auto" w:fill="FFFF00"/>
            <w:vAlign w:val="center"/>
          </w:tcPr>
          <w:p w14:paraId="6514B3D1"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w:t>
            </w:r>
          </w:p>
        </w:tc>
        <w:tc>
          <w:tcPr>
            <w:tcW w:w="2404" w:type="dxa"/>
            <w:shd w:val="clear" w:color="auto" w:fill="FFFF00"/>
            <w:vAlign w:val="center"/>
          </w:tcPr>
          <w:p w14:paraId="6643439F"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+0,45</w:t>
            </w:r>
          </w:p>
        </w:tc>
        <w:tc>
          <w:tcPr>
            <w:tcW w:w="2835" w:type="dxa"/>
            <w:shd w:val="clear" w:color="auto" w:fill="FF9966"/>
            <w:vAlign w:val="center"/>
          </w:tcPr>
          <w:p w14:paraId="3D861DC7"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+0,64</w:t>
            </w:r>
          </w:p>
        </w:tc>
      </w:tr>
      <w:tr w:rsidR="00FB57B2" w:rsidRPr="00EB5155" w14:paraId="38E4CF2F" w14:textId="77777777" w:rsidTr="00EB40F2">
        <w:tc>
          <w:tcPr>
            <w:tcW w:w="2122" w:type="dxa"/>
            <w:vAlign w:val="center"/>
          </w:tcPr>
          <w:p w14:paraId="42C4D70D" w14:textId="77777777" w:rsidR="00FB57B2" w:rsidRPr="000864BF" w:rsidRDefault="00FB57B2" w:rsidP="00FB57B2">
            <w:pPr>
              <w:autoSpaceDE w:val="0"/>
              <w:autoSpaceDN w:val="0"/>
              <w:adjustRightInd w:val="0"/>
              <w:spacing w:after="0" w:line="360" w:lineRule="auto"/>
              <w:ind w:left="178"/>
              <w:rPr>
                <w:szCs w:val="28"/>
              </w:rPr>
            </w:pPr>
            <w:r w:rsidRPr="000864BF">
              <w:rPr>
                <w:rFonts w:cs="Times New Roman"/>
                <w:szCs w:val="28"/>
              </w:rPr>
              <w:t>IFNγ (пг/мл)</w:t>
            </w:r>
          </w:p>
        </w:tc>
        <w:tc>
          <w:tcPr>
            <w:tcW w:w="2415" w:type="dxa"/>
            <w:gridSpan w:val="2"/>
            <w:vAlign w:val="center"/>
          </w:tcPr>
          <w:p w14:paraId="147AE6BE"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-0,1</w:t>
            </w:r>
          </w:p>
        </w:tc>
        <w:tc>
          <w:tcPr>
            <w:tcW w:w="2404" w:type="dxa"/>
            <w:shd w:val="clear" w:color="auto" w:fill="FFFF00"/>
            <w:vAlign w:val="center"/>
          </w:tcPr>
          <w:p w14:paraId="49F2B268"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-0,24</w:t>
            </w:r>
          </w:p>
        </w:tc>
        <w:tc>
          <w:tcPr>
            <w:tcW w:w="2835" w:type="dxa"/>
            <w:shd w:val="clear" w:color="auto" w:fill="FFFF00"/>
            <w:vAlign w:val="center"/>
          </w:tcPr>
          <w:p w14:paraId="7EB32023"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-0,36</w:t>
            </w:r>
          </w:p>
        </w:tc>
      </w:tr>
      <w:tr w:rsidR="00FB57B2" w:rsidRPr="00EB5155" w14:paraId="6E6DBD73" w14:textId="77777777" w:rsidTr="00EB40F2">
        <w:tc>
          <w:tcPr>
            <w:tcW w:w="2122" w:type="dxa"/>
            <w:vAlign w:val="center"/>
          </w:tcPr>
          <w:p w14:paraId="3CED0A47" w14:textId="77777777" w:rsidR="00FB57B2" w:rsidRPr="000864BF" w:rsidRDefault="00FB57B2" w:rsidP="00FB57B2">
            <w:pPr>
              <w:spacing w:after="0" w:line="360" w:lineRule="auto"/>
              <w:ind w:left="178"/>
              <w:rPr>
                <w:rFonts w:cs="Times New Roman"/>
                <w:sz w:val="26"/>
                <w:szCs w:val="26"/>
              </w:rPr>
            </w:pPr>
            <w:r w:rsidRPr="000864BF">
              <w:rPr>
                <w:rFonts w:cs="Times New Roman"/>
                <w:szCs w:val="28"/>
              </w:rPr>
              <w:t>IL – 8 (пг/мл)</w:t>
            </w:r>
          </w:p>
        </w:tc>
        <w:tc>
          <w:tcPr>
            <w:tcW w:w="2415" w:type="dxa"/>
            <w:gridSpan w:val="2"/>
            <w:shd w:val="clear" w:color="auto" w:fill="FFFF00"/>
            <w:vAlign w:val="center"/>
          </w:tcPr>
          <w:p w14:paraId="6CB01537"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+0,37</w:t>
            </w:r>
          </w:p>
        </w:tc>
        <w:tc>
          <w:tcPr>
            <w:tcW w:w="2404" w:type="dxa"/>
            <w:vAlign w:val="center"/>
          </w:tcPr>
          <w:p w14:paraId="3A2ACD80"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+0,13</w:t>
            </w:r>
          </w:p>
        </w:tc>
        <w:tc>
          <w:tcPr>
            <w:tcW w:w="2835" w:type="dxa"/>
            <w:vAlign w:val="center"/>
          </w:tcPr>
          <w:p w14:paraId="171A7E58" w14:textId="74843EF0" w:rsidR="00FB57B2" w:rsidRDefault="00FB0950"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+0,1</w:t>
            </w:r>
          </w:p>
        </w:tc>
      </w:tr>
      <w:tr w:rsidR="00FB57B2" w:rsidRPr="00EB5155" w14:paraId="48341C10" w14:textId="77777777" w:rsidTr="00EB40F2">
        <w:tc>
          <w:tcPr>
            <w:tcW w:w="2122" w:type="dxa"/>
            <w:vAlign w:val="center"/>
          </w:tcPr>
          <w:p w14:paraId="0309C98F" w14:textId="77777777" w:rsidR="00FB57B2" w:rsidRPr="000864BF" w:rsidRDefault="00FB57B2" w:rsidP="00FB57B2">
            <w:pPr>
              <w:tabs>
                <w:tab w:val="left" w:pos="5040"/>
              </w:tabs>
              <w:spacing w:after="0" w:line="360" w:lineRule="auto"/>
              <w:ind w:left="178"/>
              <w:rPr>
                <w:rFonts w:cs="Times New Roman"/>
                <w:sz w:val="26"/>
                <w:szCs w:val="26"/>
              </w:rPr>
            </w:pPr>
            <w:r w:rsidRPr="000864BF">
              <w:rPr>
                <w:rFonts w:cs="Times New Roman"/>
                <w:sz w:val="26"/>
                <w:szCs w:val="26"/>
              </w:rPr>
              <w:t xml:space="preserve">IL-1β </w:t>
            </w:r>
            <w:r w:rsidRPr="000864BF">
              <w:rPr>
                <w:rFonts w:cs="Times New Roman"/>
                <w:szCs w:val="28"/>
              </w:rPr>
              <w:t>(пг/мл)</w:t>
            </w:r>
          </w:p>
        </w:tc>
        <w:tc>
          <w:tcPr>
            <w:tcW w:w="2415" w:type="dxa"/>
            <w:gridSpan w:val="2"/>
            <w:shd w:val="clear" w:color="auto" w:fill="FFFF00"/>
            <w:vAlign w:val="center"/>
          </w:tcPr>
          <w:p w14:paraId="29863244"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+0,38</w:t>
            </w:r>
          </w:p>
        </w:tc>
        <w:tc>
          <w:tcPr>
            <w:tcW w:w="2404" w:type="dxa"/>
            <w:shd w:val="clear" w:color="auto" w:fill="FFFF00"/>
            <w:vAlign w:val="center"/>
          </w:tcPr>
          <w:p w14:paraId="1C4320D7"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+0,27</w:t>
            </w:r>
          </w:p>
        </w:tc>
        <w:tc>
          <w:tcPr>
            <w:tcW w:w="2835" w:type="dxa"/>
            <w:shd w:val="clear" w:color="auto" w:fill="FFFF00"/>
            <w:vAlign w:val="center"/>
          </w:tcPr>
          <w:p w14:paraId="564FA32F" w14:textId="77777777" w:rsidR="00FB57B2" w:rsidRDefault="00FB57B2"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+0,41</w:t>
            </w:r>
          </w:p>
        </w:tc>
      </w:tr>
      <w:tr w:rsidR="00EB40F2" w:rsidRPr="00EB5155" w14:paraId="53382C53" w14:textId="77777777" w:rsidTr="00EB40F2">
        <w:trPr>
          <w:trHeight w:val="334"/>
        </w:trPr>
        <w:tc>
          <w:tcPr>
            <w:tcW w:w="9776" w:type="dxa"/>
            <w:gridSpan w:val="5"/>
            <w:vAlign w:val="center"/>
          </w:tcPr>
          <w:p w14:paraId="66F15434" w14:textId="77777777" w:rsidR="00EB40F2" w:rsidRDefault="00EB40F2" w:rsidP="00EB40F2">
            <w:pPr>
              <w:spacing w:after="0"/>
              <w:ind w:right="68"/>
              <w:contextualSpacing/>
              <w:jc w:val="center"/>
              <w:rPr>
                <w:rFonts w:eastAsia="Calibri" w:cs="Times New Roman"/>
                <w:color w:val="000000"/>
                <w:szCs w:val="28"/>
              </w:rPr>
            </w:pPr>
          </w:p>
        </w:tc>
      </w:tr>
      <w:tr w:rsidR="00FB0950" w:rsidRPr="00EB5155" w14:paraId="775F4FAE" w14:textId="77777777" w:rsidTr="00EB40F2">
        <w:tc>
          <w:tcPr>
            <w:tcW w:w="2122" w:type="dxa"/>
            <w:vMerge w:val="restart"/>
            <w:vAlign w:val="center"/>
          </w:tcPr>
          <w:p w14:paraId="239271CA" w14:textId="3CE58851" w:rsidR="00FB0950" w:rsidRPr="000864BF" w:rsidRDefault="00FB0950" w:rsidP="00FB57B2">
            <w:pPr>
              <w:tabs>
                <w:tab w:val="left" w:pos="5040"/>
              </w:tabs>
              <w:spacing w:after="0" w:line="360" w:lineRule="auto"/>
              <w:ind w:left="178"/>
              <w:rPr>
                <w:rFonts w:cs="Times New Roman"/>
                <w:sz w:val="26"/>
                <w:szCs w:val="26"/>
              </w:rPr>
            </w:pPr>
            <w:r>
              <w:rPr>
                <w:rFonts w:cs="Times New Roman"/>
                <w:sz w:val="26"/>
                <w:szCs w:val="26"/>
              </w:rPr>
              <w:t>Примечание</w:t>
            </w:r>
          </w:p>
        </w:tc>
        <w:tc>
          <w:tcPr>
            <w:tcW w:w="1706" w:type="dxa"/>
            <w:shd w:val="clear" w:color="auto" w:fill="FFFF00"/>
            <w:vAlign w:val="center"/>
          </w:tcPr>
          <w:p w14:paraId="442425EE" w14:textId="77777777" w:rsidR="00FB0950" w:rsidRDefault="00FB0950" w:rsidP="00FB57B2">
            <w:pPr>
              <w:spacing w:after="0" w:line="360" w:lineRule="auto"/>
              <w:ind w:right="68"/>
              <w:contextualSpacing/>
              <w:jc w:val="center"/>
              <w:rPr>
                <w:rFonts w:eastAsia="Calibri" w:cs="Times New Roman"/>
                <w:color w:val="000000"/>
                <w:szCs w:val="28"/>
              </w:rPr>
            </w:pPr>
          </w:p>
        </w:tc>
        <w:tc>
          <w:tcPr>
            <w:tcW w:w="5948" w:type="dxa"/>
            <w:gridSpan w:val="3"/>
            <w:shd w:val="clear" w:color="auto" w:fill="FFFFFF" w:themeFill="background1"/>
            <w:vAlign w:val="center"/>
          </w:tcPr>
          <w:p w14:paraId="774D9BCF" w14:textId="34B16752" w:rsidR="00FB0950" w:rsidRDefault="00FB0950" w:rsidP="00FB57B2">
            <w:pPr>
              <w:spacing w:after="0" w:line="360" w:lineRule="auto"/>
              <w:ind w:right="68"/>
              <w:contextualSpacing/>
              <w:jc w:val="center"/>
              <w:rPr>
                <w:rFonts w:eastAsia="Calibri" w:cs="Times New Roman"/>
                <w:color w:val="000000"/>
                <w:szCs w:val="28"/>
              </w:rPr>
            </w:pPr>
            <w:r>
              <w:rPr>
                <w:rFonts w:eastAsia="Calibri" w:cs="Times New Roman"/>
                <w:color w:val="000000"/>
                <w:szCs w:val="28"/>
              </w:rPr>
              <w:t xml:space="preserve">- </w:t>
            </w:r>
            <w:r>
              <w:rPr>
                <w:sz w:val="24"/>
                <w:szCs w:val="24"/>
              </w:rPr>
              <w:t>средняя корреляционная взаимосвязь</w:t>
            </w:r>
          </w:p>
        </w:tc>
      </w:tr>
      <w:tr w:rsidR="00FB0950" w:rsidRPr="00EB5155" w14:paraId="5A7FD3BA" w14:textId="77777777" w:rsidTr="00EB40F2">
        <w:tc>
          <w:tcPr>
            <w:tcW w:w="2122" w:type="dxa"/>
            <w:vMerge/>
            <w:vAlign w:val="center"/>
          </w:tcPr>
          <w:p w14:paraId="37CBA2CF" w14:textId="77777777" w:rsidR="00FB0950" w:rsidRPr="000864BF" w:rsidRDefault="00FB0950" w:rsidP="00FB57B2">
            <w:pPr>
              <w:tabs>
                <w:tab w:val="left" w:pos="5040"/>
              </w:tabs>
              <w:spacing w:after="0" w:line="360" w:lineRule="auto"/>
              <w:ind w:left="178"/>
              <w:rPr>
                <w:rFonts w:cs="Times New Roman"/>
                <w:sz w:val="26"/>
                <w:szCs w:val="26"/>
              </w:rPr>
            </w:pPr>
          </w:p>
        </w:tc>
        <w:tc>
          <w:tcPr>
            <w:tcW w:w="1706" w:type="dxa"/>
            <w:shd w:val="clear" w:color="auto" w:fill="FF9966"/>
            <w:vAlign w:val="center"/>
          </w:tcPr>
          <w:p w14:paraId="1A31B72B" w14:textId="77777777" w:rsidR="00FB0950" w:rsidRDefault="00FB0950" w:rsidP="00FB57B2">
            <w:pPr>
              <w:spacing w:after="0" w:line="360" w:lineRule="auto"/>
              <w:ind w:right="68"/>
              <w:contextualSpacing/>
              <w:jc w:val="center"/>
              <w:rPr>
                <w:rFonts w:eastAsia="Calibri" w:cs="Times New Roman"/>
                <w:color w:val="000000"/>
                <w:szCs w:val="28"/>
              </w:rPr>
            </w:pPr>
          </w:p>
        </w:tc>
        <w:tc>
          <w:tcPr>
            <w:tcW w:w="5948" w:type="dxa"/>
            <w:gridSpan w:val="3"/>
            <w:shd w:val="clear" w:color="auto" w:fill="FFFFFF" w:themeFill="background1"/>
            <w:vAlign w:val="center"/>
          </w:tcPr>
          <w:p w14:paraId="1810E076" w14:textId="4F8A857E" w:rsidR="00FB0950" w:rsidRDefault="00FB0950" w:rsidP="00FB0950">
            <w:pPr>
              <w:spacing w:after="0" w:line="360" w:lineRule="auto"/>
              <w:ind w:right="68"/>
              <w:contextualSpacing/>
              <w:jc w:val="center"/>
              <w:rPr>
                <w:rFonts w:eastAsia="Calibri" w:cs="Times New Roman"/>
                <w:color w:val="000000"/>
                <w:szCs w:val="28"/>
              </w:rPr>
            </w:pPr>
            <w:r>
              <w:rPr>
                <w:rFonts w:eastAsia="Calibri" w:cs="Times New Roman"/>
                <w:color w:val="000000"/>
                <w:szCs w:val="28"/>
              </w:rPr>
              <w:t xml:space="preserve">- </w:t>
            </w:r>
            <w:r>
              <w:rPr>
                <w:sz w:val="24"/>
                <w:szCs w:val="24"/>
              </w:rPr>
              <w:t>высокая корреляционная взаимосвязь</w:t>
            </w:r>
          </w:p>
        </w:tc>
      </w:tr>
    </w:tbl>
    <w:p w14:paraId="0D893436" w14:textId="514F086A" w:rsidR="000F7391" w:rsidRDefault="000F7391" w:rsidP="00541F89">
      <w:pPr>
        <w:spacing w:after="0" w:line="360" w:lineRule="auto"/>
        <w:ind w:left="-142" w:firstLine="567"/>
        <w:jc w:val="both"/>
        <w:rPr>
          <w:b/>
          <w:szCs w:val="28"/>
        </w:rPr>
      </w:pPr>
    </w:p>
    <w:p w14:paraId="1BE26CBC" w14:textId="6C800BE1" w:rsidR="00AD7B28" w:rsidRPr="00665DEB" w:rsidRDefault="00541F89" w:rsidP="00110764">
      <w:pPr>
        <w:spacing w:after="0" w:line="360" w:lineRule="auto"/>
        <w:ind w:left="-142" w:firstLine="567"/>
        <w:jc w:val="both"/>
        <w:rPr>
          <w:color w:val="000000"/>
          <w:szCs w:val="28"/>
        </w:rPr>
      </w:pPr>
      <w:r>
        <w:rPr>
          <w:szCs w:val="28"/>
        </w:rPr>
        <w:t xml:space="preserve">Таким образом, </w:t>
      </w:r>
      <w:r w:rsidRPr="00846243">
        <w:rPr>
          <w:szCs w:val="28"/>
        </w:rPr>
        <w:t>выявленные корреляции свидетельствуют о наличии связей</w:t>
      </w:r>
      <w:r w:rsidRPr="00846243">
        <w:rPr>
          <w:spacing w:val="1"/>
          <w:szCs w:val="28"/>
        </w:rPr>
        <w:t xml:space="preserve"> </w:t>
      </w:r>
      <w:r w:rsidRPr="00846243">
        <w:rPr>
          <w:szCs w:val="28"/>
        </w:rPr>
        <w:t>между</w:t>
      </w:r>
      <w:r w:rsidRPr="00846243">
        <w:rPr>
          <w:spacing w:val="1"/>
          <w:szCs w:val="28"/>
        </w:rPr>
        <w:t xml:space="preserve"> </w:t>
      </w:r>
      <w:r w:rsidRPr="00846243">
        <w:rPr>
          <w:szCs w:val="28"/>
        </w:rPr>
        <w:t>функциональными</w:t>
      </w:r>
      <w:r w:rsidRPr="00846243">
        <w:rPr>
          <w:spacing w:val="1"/>
          <w:szCs w:val="28"/>
        </w:rPr>
        <w:t xml:space="preserve"> </w:t>
      </w:r>
      <w:r w:rsidRPr="00846243">
        <w:rPr>
          <w:szCs w:val="28"/>
        </w:rPr>
        <w:t>и</w:t>
      </w:r>
      <w:r w:rsidRPr="00846243">
        <w:rPr>
          <w:spacing w:val="1"/>
          <w:szCs w:val="28"/>
        </w:rPr>
        <w:t xml:space="preserve"> </w:t>
      </w:r>
      <w:r w:rsidRPr="00846243">
        <w:rPr>
          <w:szCs w:val="28"/>
        </w:rPr>
        <w:t>иммунологическими</w:t>
      </w:r>
      <w:r w:rsidRPr="00846243">
        <w:rPr>
          <w:spacing w:val="-67"/>
          <w:szCs w:val="28"/>
        </w:rPr>
        <w:t xml:space="preserve"> </w:t>
      </w:r>
      <w:r>
        <w:rPr>
          <w:spacing w:val="-67"/>
          <w:szCs w:val="28"/>
        </w:rPr>
        <w:t xml:space="preserve">   </w:t>
      </w:r>
      <w:r>
        <w:rPr>
          <w:szCs w:val="28"/>
        </w:rPr>
        <w:t xml:space="preserve"> показателями</w:t>
      </w:r>
      <w:r w:rsidRPr="00846243">
        <w:rPr>
          <w:spacing w:val="-1"/>
          <w:szCs w:val="28"/>
        </w:rPr>
        <w:t xml:space="preserve"> </w:t>
      </w:r>
      <w:r w:rsidRPr="00846243">
        <w:rPr>
          <w:szCs w:val="28"/>
        </w:rPr>
        <w:t>у</w:t>
      </w:r>
      <w:r w:rsidRPr="00846243">
        <w:rPr>
          <w:spacing w:val="-3"/>
          <w:szCs w:val="28"/>
        </w:rPr>
        <w:t xml:space="preserve"> </w:t>
      </w:r>
      <w:r>
        <w:rPr>
          <w:szCs w:val="28"/>
        </w:rPr>
        <w:t xml:space="preserve">детей при различных степенях тяжести </w:t>
      </w:r>
      <w:r w:rsidR="00474D8C">
        <w:rPr>
          <w:szCs w:val="28"/>
        </w:rPr>
        <w:t>БОС</w:t>
      </w:r>
      <w:r>
        <w:rPr>
          <w:szCs w:val="28"/>
        </w:rPr>
        <w:t xml:space="preserve"> у детей. И</w:t>
      </w:r>
      <w:r w:rsidRPr="00846243">
        <w:rPr>
          <w:szCs w:val="28"/>
        </w:rPr>
        <w:t xml:space="preserve">зучение корреляционных взаимосвязей между иммунологическими и фоноспирографическими показателями выявило наибольшее количество взаимосвязей </w:t>
      </w:r>
      <w:r w:rsidR="00E772AB">
        <w:rPr>
          <w:szCs w:val="28"/>
        </w:rPr>
        <w:t>КБФГ</w:t>
      </w:r>
      <w:r w:rsidRPr="00846243">
        <w:rPr>
          <w:szCs w:val="28"/>
        </w:rPr>
        <w:t xml:space="preserve"> с </w:t>
      </w:r>
      <w:r w:rsidR="00E772AB">
        <w:rPr>
          <w:rFonts w:cs="Times New Roman"/>
          <w:szCs w:val="28"/>
        </w:rPr>
        <w:t>IL–</w:t>
      </w:r>
      <w:r w:rsidR="00E772AB" w:rsidRPr="000864BF">
        <w:rPr>
          <w:rFonts w:cs="Times New Roman"/>
          <w:szCs w:val="28"/>
        </w:rPr>
        <w:t>4</w:t>
      </w:r>
      <w:r w:rsidR="00E772AB">
        <w:rPr>
          <w:color w:val="000000"/>
          <w:szCs w:val="28"/>
        </w:rPr>
        <w:t xml:space="preserve">; </w:t>
      </w:r>
      <w:r w:rsidR="00E772AB" w:rsidRPr="000864BF">
        <w:rPr>
          <w:rFonts w:cs="Times New Roman"/>
          <w:sz w:val="26"/>
          <w:szCs w:val="26"/>
        </w:rPr>
        <w:t>IL-1β</w:t>
      </w:r>
      <w:r w:rsidR="00E772AB">
        <w:rPr>
          <w:szCs w:val="28"/>
        </w:rPr>
        <w:t xml:space="preserve">; </w:t>
      </w:r>
      <w:r w:rsidR="00E772AB" w:rsidRPr="000864BF">
        <w:rPr>
          <w:rFonts w:cs="Times New Roman"/>
          <w:szCs w:val="28"/>
        </w:rPr>
        <w:t>IFNγ</w:t>
      </w:r>
      <w:r w:rsidR="00E772AB">
        <w:rPr>
          <w:szCs w:val="28"/>
        </w:rPr>
        <w:t xml:space="preserve">; </w:t>
      </w:r>
      <w:r w:rsidR="00E772AB" w:rsidRPr="000864BF">
        <w:rPr>
          <w:rFonts w:cs="Times New Roman"/>
          <w:sz w:val="26"/>
          <w:szCs w:val="26"/>
          <w:lang w:val="en-US"/>
        </w:rPr>
        <w:t>IgA</w:t>
      </w:r>
      <w:r w:rsidR="00E772AB">
        <w:rPr>
          <w:szCs w:val="28"/>
        </w:rPr>
        <w:t xml:space="preserve">; </w:t>
      </w:r>
      <w:r w:rsidR="00E772AB" w:rsidRPr="007755A6">
        <w:rPr>
          <w:rFonts w:cs="Times New Roman"/>
          <w:sz w:val="26"/>
          <w:szCs w:val="26"/>
          <w:lang w:val="en-US"/>
        </w:rPr>
        <w:t>Ig</w:t>
      </w:r>
      <w:r w:rsidR="00E772AB">
        <w:rPr>
          <w:rFonts w:cs="Times New Roman"/>
          <w:sz w:val="26"/>
          <w:szCs w:val="26"/>
        </w:rPr>
        <w:t>Е</w:t>
      </w:r>
      <w:r w:rsidR="00E772AB">
        <w:rPr>
          <w:szCs w:val="28"/>
        </w:rPr>
        <w:t xml:space="preserve">; </w:t>
      </w:r>
      <w:r w:rsidR="00E772AB" w:rsidRPr="000864BF">
        <w:rPr>
          <w:rFonts w:cs="Times New Roman"/>
          <w:sz w:val="26"/>
          <w:szCs w:val="26"/>
          <w:lang w:val="en-US"/>
        </w:rPr>
        <w:t>IgG</w:t>
      </w:r>
      <w:r w:rsidR="00E772AB">
        <w:rPr>
          <w:szCs w:val="28"/>
        </w:rPr>
        <w:t xml:space="preserve">; </w:t>
      </w:r>
      <w:r w:rsidR="00E772AB" w:rsidRPr="000864BF">
        <w:rPr>
          <w:rFonts w:cs="Times New Roman"/>
          <w:sz w:val="26"/>
          <w:szCs w:val="26"/>
          <w:lang w:val="en-US"/>
        </w:rPr>
        <w:t>Ig</w:t>
      </w:r>
      <w:r w:rsidR="00E772AB">
        <w:rPr>
          <w:rFonts w:cs="Times New Roman"/>
          <w:sz w:val="26"/>
          <w:szCs w:val="26"/>
        </w:rPr>
        <w:t>М</w:t>
      </w:r>
      <w:r w:rsidR="00E772AB">
        <w:rPr>
          <w:szCs w:val="28"/>
        </w:rPr>
        <w:t xml:space="preserve">; </w:t>
      </w:r>
      <w:r w:rsidR="00E772AB" w:rsidRPr="000864BF">
        <w:rPr>
          <w:rFonts w:cs="Times New Roman"/>
          <w:sz w:val="26"/>
          <w:szCs w:val="26"/>
          <w:lang w:val="en-US"/>
        </w:rPr>
        <w:t>IgG</w:t>
      </w:r>
      <w:r w:rsidR="00E772AB">
        <w:rPr>
          <w:rFonts w:cs="Times New Roman"/>
          <w:sz w:val="26"/>
          <w:szCs w:val="26"/>
        </w:rPr>
        <w:t xml:space="preserve"> у детей с </w:t>
      </w:r>
      <w:r w:rsidR="00474D8C">
        <w:rPr>
          <w:rFonts w:cs="Times New Roman"/>
          <w:sz w:val="26"/>
          <w:szCs w:val="26"/>
        </w:rPr>
        <w:t>БОС</w:t>
      </w:r>
      <w:r w:rsidR="00E772AB">
        <w:rPr>
          <w:rFonts w:cs="Times New Roman"/>
          <w:sz w:val="26"/>
          <w:szCs w:val="26"/>
        </w:rPr>
        <w:t xml:space="preserve"> </w:t>
      </w:r>
      <w:r w:rsidR="00E772AB" w:rsidRPr="000864BF">
        <w:rPr>
          <w:szCs w:val="28"/>
          <w:lang w:val="en-US"/>
        </w:rPr>
        <w:t>II</w:t>
      </w:r>
      <w:r w:rsidR="00E772AB">
        <w:rPr>
          <w:szCs w:val="28"/>
          <w:lang w:val="en-US"/>
        </w:rPr>
        <w:t>I</w:t>
      </w:r>
      <w:r w:rsidR="00E772AB" w:rsidRPr="00C851F4">
        <w:rPr>
          <w:szCs w:val="28"/>
        </w:rPr>
        <w:t xml:space="preserve"> </w:t>
      </w:r>
      <w:r w:rsidR="00E772AB">
        <w:rPr>
          <w:szCs w:val="28"/>
        </w:rPr>
        <w:t xml:space="preserve">ст. </w:t>
      </w:r>
      <w:r w:rsidRPr="004F56F7">
        <w:rPr>
          <w:color w:val="000000"/>
          <w:szCs w:val="28"/>
        </w:rPr>
        <w:t xml:space="preserve">Полученные результаты говорят о том, что превалировавший у детей аллергический фактор, оказывает влияние на состояние воздухопроводимости респираторного тракта и степень проявления </w:t>
      </w:r>
      <w:r w:rsidR="00474D8C">
        <w:rPr>
          <w:color w:val="000000"/>
          <w:szCs w:val="28"/>
        </w:rPr>
        <w:t>БОС</w:t>
      </w:r>
      <w:r w:rsidRPr="004F56F7">
        <w:rPr>
          <w:color w:val="000000"/>
          <w:szCs w:val="28"/>
        </w:rPr>
        <w:t xml:space="preserve"> у детей с </w:t>
      </w:r>
      <w:r w:rsidR="00E772AB">
        <w:rPr>
          <w:color w:val="000000"/>
          <w:szCs w:val="28"/>
        </w:rPr>
        <w:t xml:space="preserve">ООБ и </w:t>
      </w:r>
      <w:r w:rsidR="00CC5DB2">
        <w:rPr>
          <w:color w:val="000000"/>
          <w:szCs w:val="28"/>
        </w:rPr>
        <w:t>БЛ</w:t>
      </w:r>
      <w:r w:rsidRPr="004F56F7">
        <w:rPr>
          <w:color w:val="000000"/>
          <w:szCs w:val="28"/>
        </w:rPr>
        <w:t xml:space="preserve"> прямо пропорциональны тяжести заболевания. </w:t>
      </w:r>
      <w:r w:rsidR="005A79D2">
        <w:rPr>
          <w:color w:val="000000"/>
          <w:szCs w:val="28"/>
        </w:rPr>
        <w:t xml:space="preserve">Большое количество взаимосвязей у детей с </w:t>
      </w:r>
      <w:r w:rsidR="00474D8C">
        <w:rPr>
          <w:szCs w:val="28"/>
        </w:rPr>
        <w:t>БОС</w:t>
      </w:r>
      <w:r w:rsidR="005A79D2" w:rsidRPr="005A79D2">
        <w:rPr>
          <w:szCs w:val="28"/>
        </w:rPr>
        <w:t xml:space="preserve"> </w:t>
      </w:r>
      <w:r w:rsidR="005A79D2" w:rsidRPr="000864BF">
        <w:rPr>
          <w:szCs w:val="28"/>
          <w:lang w:val="en-US"/>
        </w:rPr>
        <w:t>I</w:t>
      </w:r>
      <w:r w:rsidR="005A79D2" w:rsidRPr="005A79D2">
        <w:rPr>
          <w:szCs w:val="28"/>
        </w:rPr>
        <w:t xml:space="preserve"> </w:t>
      </w:r>
      <w:r w:rsidR="005A79D2">
        <w:rPr>
          <w:szCs w:val="28"/>
        </w:rPr>
        <w:t xml:space="preserve">и </w:t>
      </w:r>
      <w:r w:rsidR="005A79D2" w:rsidRPr="000864BF">
        <w:rPr>
          <w:szCs w:val="28"/>
          <w:lang w:val="en-US"/>
        </w:rPr>
        <w:t>I</w:t>
      </w:r>
      <w:r w:rsidR="005A79D2">
        <w:rPr>
          <w:szCs w:val="28"/>
          <w:lang w:val="en-US"/>
        </w:rPr>
        <w:t>I</w:t>
      </w:r>
      <w:r w:rsidR="005A79D2">
        <w:rPr>
          <w:szCs w:val="28"/>
        </w:rPr>
        <w:t xml:space="preserve"> степенями говорит о влиянии </w:t>
      </w:r>
      <w:r w:rsidR="00AD7B28">
        <w:rPr>
          <w:szCs w:val="28"/>
        </w:rPr>
        <w:t xml:space="preserve">вирус-индуцированного и аллергического воспаления на функциональные параметры </w:t>
      </w:r>
      <w:r w:rsidR="00AD7B28">
        <w:t xml:space="preserve">воздух-проводящей системы лёгкого у ребенка с проявлениями аллергического воспаления и признаков </w:t>
      </w:r>
      <w:r w:rsidR="00474D8C">
        <w:t>БОС</w:t>
      </w:r>
      <w:r w:rsidR="00AD7B28">
        <w:t>.</w:t>
      </w:r>
    </w:p>
    <w:p w14:paraId="1B077F2C" w14:textId="6D16F78B" w:rsidR="00784263" w:rsidRPr="002660F5" w:rsidRDefault="00784263" w:rsidP="00110764">
      <w:pPr>
        <w:spacing w:after="0" w:line="360" w:lineRule="auto"/>
        <w:ind w:left="-142" w:firstLine="567"/>
        <w:jc w:val="both"/>
        <w:rPr>
          <w:color w:val="000000"/>
          <w:szCs w:val="28"/>
        </w:rPr>
      </w:pPr>
      <w:r w:rsidRPr="002660F5">
        <w:rPr>
          <w:color w:val="000000"/>
        </w:rPr>
        <w:t xml:space="preserve">Обобщая результаты исследований, представленных в настоящей главе, можно </w:t>
      </w:r>
      <w:r w:rsidRPr="002660F5">
        <w:rPr>
          <w:color w:val="000000"/>
          <w:szCs w:val="28"/>
        </w:rPr>
        <w:t xml:space="preserve">уточнить некоторые механизмы развития </w:t>
      </w:r>
      <w:r w:rsidR="00161614">
        <w:rPr>
          <w:color w:val="000000"/>
          <w:szCs w:val="28"/>
        </w:rPr>
        <w:t>БО</w:t>
      </w:r>
      <w:r w:rsidRPr="002660F5">
        <w:rPr>
          <w:color w:val="000000"/>
          <w:szCs w:val="28"/>
        </w:rPr>
        <w:t xml:space="preserve"> у детей с бронхолегочной патологией.</w:t>
      </w:r>
    </w:p>
    <w:p w14:paraId="20AF2C7E" w14:textId="5478CF26" w:rsidR="00161614" w:rsidRDefault="00161614" w:rsidP="00161614">
      <w:pPr>
        <w:spacing w:after="0" w:line="360" w:lineRule="auto"/>
        <w:ind w:left="-142" w:firstLine="567"/>
        <w:jc w:val="both"/>
      </w:pPr>
      <w:r>
        <w:lastRenderedPageBreak/>
        <w:t xml:space="preserve">Клиническое наблюдение за детьми с БОС при ООБ и БЛ во всех исследуемых группах показало, что при бронх.обструкции, наблюдается одышка, свистящие хрипы, влажный кашель и влажные хрипы в легких которые проявлялись дольше. На рентгенограммах пациентов всей группы обычно отмечается двустороннее эмфизематозное расширение легких с горизонтальным расположением ребер, характерное для синдрома БО. При наличии бронхиальной обструкции симптомы отравления и дыхательной недостаточности становятся более выраженными, а клинические проявления этого заболевания проявляются длительное время. </w:t>
      </w:r>
    </w:p>
    <w:p w14:paraId="14920797" w14:textId="4E2FB7D3" w:rsidR="00161614" w:rsidRDefault="00161614" w:rsidP="00161614">
      <w:pPr>
        <w:spacing w:after="0" w:line="360" w:lineRule="auto"/>
        <w:ind w:left="-142" w:firstLine="567"/>
        <w:jc w:val="both"/>
      </w:pPr>
      <w:r>
        <w:t>Угнетение клеточного иммунитета, стимуляция некоторых показателей гуморального иммунитета, выявленная дисфункция иммунной системы, выражающаяся в повышении уровня IL-4, что способствует перепроизводству IgE, является патофизиологической основой развития бронхиальной обструкции у детей.</w:t>
      </w:r>
      <w:r w:rsidRPr="00161614">
        <w:t xml:space="preserve"> </w:t>
      </w:r>
      <w:r>
        <w:t>При вирусном БОС иммунный ответ в основном развивается по типу T</w:t>
      </w:r>
      <w:r>
        <w:rPr>
          <w:lang w:val="en-US"/>
        </w:rPr>
        <w:t>h</w:t>
      </w:r>
      <w:r>
        <w:t>-1.</w:t>
      </w:r>
      <w:r w:rsidRPr="00161614">
        <w:t xml:space="preserve"> </w:t>
      </w:r>
      <w:r>
        <w:t>Это позволяет предположить, что формирование очага инфекционного воспаления в легочной ткани играет ведущую роль в появлении симптомов бронхиальной обструкции.</w:t>
      </w:r>
      <w:r w:rsidRPr="00161614">
        <w:t xml:space="preserve"> </w:t>
      </w:r>
      <w:r>
        <w:t>Анализ изменений уровня IL-4 у пациентов с аллергией показал, что иммунный ответ характеризуется T</w:t>
      </w:r>
      <w:r>
        <w:rPr>
          <w:lang w:val="en-US"/>
        </w:rPr>
        <w:t>h</w:t>
      </w:r>
      <w:r>
        <w:t>-2 типом, что приводит к перепроизводству IgG и IgE.</w:t>
      </w:r>
      <w:r w:rsidRPr="00161614">
        <w:t xml:space="preserve"> </w:t>
      </w:r>
      <w:r>
        <w:t>Эти процессы в конечном итоге определяют течение и прогноз заболевания.</w:t>
      </w:r>
    </w:p>
    <w:p w14:paraId="77A3EF90" w14:textId="20F30148" w:rsidR="00E772AB" w:rsidRPr="00AD7B28" w:rsidRDefault="00E772AB" w:rsidP="00110764">
      <w:pPr>
        <w:pStyle w:val="a5"/>
        <w:tabs>
          <w:tab w:val="left" w:pos="284"/>
        </w:tabs>
        <w:spacing w:after="0" w:line="360" w:lineRule="auto"/>
        <w:ind w:left="-142" w:firstLine="567"/>
        <w:jc w:val="both"/>
        <w:rPr>
          <w:rFonts w:cs="Times New Roman"/>
          <w:szCs w:val="28"/>
        </w:rPr>
      </w:pPr>
      <w:r w:rsidRPr="00AD7B28">
        <w:rPr>
          <w:rFonts w:cs="Times New Roman"/>
          <w:szCs w:val="28"/>
          <w:lang w:val="uz-Cyrl-UZ"/>
        </w:rPr>
        <w:t xml:space="preserve">На основании результатов </w:t>
      </w:r>
      <w:r w:rsidR="000B6C91">
        <w:rPr>
          <w:rFonts w:cs="Times New Roman"/>
          <w:szCs w:val="28"/>
          <w:lang w:val="uz-Cyrl-UZ"/>
        </w:rPr>
        <w:t>КБФГ</w:t>
      </w:r>
      <w:r w:rsidRPr="00AD7B28">
        <w:rPr>
          <w:rFonts w:cs="Times New Roman"/>
          <w:szCs w:val="28"/>
          <w:lang w:val="uz-Cyrl-UZ"/>
        </w:rPr>
        <w:t xml:space="preserve"> можно утверждать, что такие </w:t>
      </w:r>
      <w:r w:rsidRPr="00AD7B28">
        <w:rPr>
          <w:rFonts w:cs="Times New Roman"/>
          <w:szCs w:val="28"/>
        </w:rPr>
        <w:t xml:space="preserve">изменения на </w:t>
      </w:r>
      <w:r w:rsidR="00784263">
        <w:rPr>
          <w:rFonts w:cs="Times New Roman"/>
          <w:szCs w:val="28"/>
        </w:rPr>
        <w:t>бронхофоно</w:t>
      </w:r>
      <w:r w:rsidRPr="00AD7B28">
        <w:rPr>
          <w:rFonts w:cs="Times New Roman"/>
          <w:szCs w:val="28"/>
        </w:rPr>
        <w:t>грамме, как увеличение частотного диапазона вдоха и выдоха, повышение интенсивности дыхательных шумов и наличие свистящи</w:t>
      </w:r>
      <w:r w:rsidR="00784263">
        <w:rPr>
          <w:rFonts w:cs="Times New Roman"/>
          <w:szCs w:val="28"/>
        </w:rPr>
        <w:t>х</w:t>
      </w:r>
      <w:r w:rsidRPr="00AD7B28">
        <w:rPr>
          <w:rFonts w:cs="Times New Roman"/>
          <w:szCs w:val="28"/>
        </w:rPr>
        <w:t xml:space="preserve"> хрип</w:t>
      </w:r>
      <w:r w:rsidR="00784263">
        <w:rPr>
          <w:rFonts w:cs="Times New Roman"/>
          <w:szCs w:val="28"/>
        </w:rPr>
        <w:t>ов</w:t>
      </w:r>
      <w:r w:rsidRPr="00AD7B28">
        <w:rPr>
          <w:rFonts w:cs="Times New Roman"/>
          <w:szCs w:val="28"/>
        </w:rPr>
        <w:t xml:space="preserve"> позволяют своевременно и точно диагностировать обострение </w:t>
      </w:r>
      <w:r w:rsidR="00474D8C">
        <w:rPr>
          <w:rFonts w:cs="Times New Roman"/>
          <w:szCs w:val="28"/>
        </w:rPr>
        <w:t>БОС</w:t>
      </w:r>
      <w:r w:rsidRPr="00AD7B28">
        <w:rPr>
          <w:rFonts w:cs="Times New Roman"/>
          <w:szCs w:val="28"/>
        </w:rPr>
        <w:t>, а в дальнейшем и БА.</w:t>
      </w:r>
    </w:p>
    <w:p w14:paraId="672A705B" w14:textId="0DDDE7FD" w:rsidR="00E772AB" w:rsidRPr="00AD7B28" w:rsidRDefault="00E772AB" w:rsidP="00110764">
      <w:pPr>
        <w:pStyle w:val="a5"/>
        <w:tabs>
          <w:tab w:val="left" w:pos="284"/>
          <w:tab w:val="left" w:pos="1134"/>
        </w:tabs>
        <w:spacing w:after="0" w:line="360" w:lineRule="auto"/>
        <w:ind w:left="-142" w:firstLine="567"/>
        <w:jc w:val="both"/>
        <w:rPr>
          <w:rFonts w:cs="Times New Roman"/>
          <w:color w:val="000000"/>
          <w:szCs w:val="28"/>
        </w:rPr>
      </w:pPr>
      <w:r w:rsidRPr="00AD7B28">
        <w:rPr>
          <w:rFonts w:cs="Times New Roman"/>
          <w:szCs w:val="28"/>
        </w:rPr>
        <w:t xml:space="preserve">На основании вышеизложенных данных можно предположить, что эти этиопатогенетические факторы непосредственно участвуют в прогрессировании </w:t>
      </w:r>
      <w:r w:rsidR="00784263">
        <w:rPr>
          <w:rFonts w:cs="Times New Roman"/>
          <w:szCs w:val="28"/>
        </w:rPr>
        <w:t xml:space="preserve">тяжести заболеваний органов дыхания. </w:t>
      </w:r>
    </w:p>
    <w:p w14:paraId="26796E62" w14:textId="77777777" w:rsidR="001930EF" w:rsidRDefault="001930EF" w:rsidP="00110764">
      <w:pPr>
        <w:spacing w:after="0" w:line="360" w:lineRule="auto"/>
        <w:ind w:left="142"/>
        <w:jc w:val="center"/>
        <w:rPr>
          <w:b/>
          <w:szCs w:val="28"/>
        </w:rPr>
      </w:pPr>
    </w:p>
    <w:p w14:paraId="256322C1" w14:textId="39AFC085" w:rsidR="000F7391" w:rsidRPr="000F7391" w:rsidRDefault="00D23FB7" w:rsidP="00110764">
      <w:pPr>
        <w:spacing w:after="0" w:line="360" w:lineRule="auto"/>
        <w:ind w:left="142"/>
        <w:jc w:val="center"/>
        <w:rPr>
          <w:b/>
          <w:szCs w:val="28"/>
          <w:lang w:val="uz-Cyrl-UZ"/>
        </w:rPr>
      </w:pPr>
      <w:r w:rsidRPr="000864BF">
        <w:rPr>
          <w:b/>
          <w:szCs w:val="28"/>
        </w:rPr>
        <w:lastRenderedPageBreak/>
        <w:t xml:space="preserve">ГЛАВА IV. </w:t>
      </w:r>
      <w:r w:rsidR="00110764" w:rsidRPr="00110764">
        <w:rPr>
          <w:rFonts w:cs="Times New Roman"/>
          <w:b/>
          <w:szCs w:val="28"/>
        </w:rPr>
        <w:t xml:space="preserve">ЭФФЕКТИВНОСТЬ ДИФФЕРЕНЦИРОВАННЫХ СХЕМ ЛЕЧЕНИЯ </w:t>
      </w:r>
      <w:r w:rsidR="00110764" w:rsidRPr="00110764">
        <w:rPr>
          <w:b/>
          <w:szCs w:val="28"/>
        </w:rPr>
        <w:t xml:space="preserve">БРОНХООБСТРУКТИВНОГО </w:t>
      </w:r>
      <w:r w:rsidR="00110764" w:rsidRPr="00110764">
        <w:rPr>
          <w:rFonts w:cs="Times New Roman"/>
          <w:b/>
          <w:szCs w:val="28"/>
        </w:rPr>
        <w:t>СИНДРОМ</w:t>
      </w:r>
      <w:r w:rsidR="00110764" w:rsidRPr="00110764">
        <w:rPr>
          <w:b/>
          <w:szCs w:val="28"/>
        </w:rPr>
        <w:t>А</w:t>
      </w:r>
      <w:r w:rsidR="00110764" w:rsidRPr="00110764">
        <w:rPr>
          <w:rFonts w:cs="Times New Roman"/>
          <w:b/>
          <w:szCs w:val="28"/>
        </w:rPr>
        <w:t xml:space="preserve"> У ДЕТЕЙ </w:t>
      </w:r>
    </w:p>
    <w:p w14:paraId="0D069602" w14:textId="77777777" w:rsidR="00110764" w:rsidRDefault="00110764" w:rsidP="00FA6593">
      <w:pPr>
        <w:spacing w:after="0" w:line="360" w:lineRule="auto"/>
        <w:ind w:firstLine="540"/>
        <w:jc w:val="both"/>
        <w:rPr>
          <w:szCs w:val="28"/>
        </w:rPr>
      </w:pPr>
    </w:p>
    <w:p w14:paraId="091A5C92" w14:textId="09A15355" w:rsidR="00FA6593" w:rsidRDefault="00FA6593" w:rsidP="00FA6593">
      <w:pPr>
        <w:spacing w:after="0" w:line="360" w:lineRule="auto"/>
        <w:ind w:firstLine="540"/>
        <w:jc w:val="both"/>
        <w:rPr>
          <w:color w:val="000000"/>
          <w:szCs w:val="28"/>
        </w:rPr>
      </w:pPr>
      <w:r w:rsidRPr="000F7391">
        <w:rPr>
          <w:szCs w:val="28"/>
        </w:rPr>
        <w:t xml:space="preserve">Проблема лечения </w:t>
      </w:r>
      <w:r>
        <w:rPr>
          <w:color w:val="000000"/>
          <w:szCs w:val="28"/>
        </w:rPr>
        <w:t>синдрома бронхиальной обст</w:t>
      </w:r>
      <w:r w:rsidR="002660F5">
        <w:rPr>
          <w:color w:val="000000"/>
          <w:szCs w:val="28"/>
        </w:rPr>
        <w:t>р</w:t>
      </w:r>
      <w:r>
        <w:rPr>
          <w:color w:val="000000"/>
          <w:szCs w:val="28"/>
        </w:rPr>
        <w:t>укции</w:t>
      </w:r>
      <w:r w:rsidRPr="000F7391">
        <w:rPr>
          <w:color w:val="000000"/>
          <w:szCs w:val="28"/>
        </w:rPr>
        <w:t xml:space="preserve"> </w:t>
      </w:r>
      <w:r w:rsidRPr="000F7391">
        <w:rPr>
          <w:szCs w:val="28"/>
        </w:rPr>
        <w:t>у детей является крайне актуальной, несмотря на довольно широкий арсенал методик и препаратов, используемых в пульмонологии.</w:t>
      </w:r>
      <w:r w:rsidRPr="000F7391">
        <w:rPr>
          <w:color w:val="000000"/>
          <w:szCs w:val="28"/>
        </w:rPr>
        <w:t xml:space="preserve"> </w:t>
      </w:r>
      <w:r w:rsidRPr="00D44A56">
        <w:rPr>
          <w:color w:val="000000"/>
          <w:szCs w:val="28"/>
        </w:rPr>
        <w:t xml:space="preserve">Современные методы лечения </w:t>
      </w:r>
      <w:r>
        <w:rPr>
          <w:color w:val="000000"/>
          <w:szCs w:val="28"/>
        </w:rPr>
        <w:t>БЛП</w:t>
      </w:r>
      <w:r w:rsidRPr="00D44A56">
        <w:rPr>
          <w:color w:val="000000"/>
          <w:szCs w:val="28"/>
        </w:rPr>
        <w:t xml:space="preserve">, протекающей с </w:t>
      </w:r>
      <w:r w:rsidR="00474D8C">
        <w:rPr>
          <w:color w:val="000000"/>
          <w:szCs w:val="28"/>
        </w:rPr>
        <w:t>БОС</w:t>
      </w:r>
      <w:r w:rsidRPr="00D44A56">
        <w:rPr>
          <w:color w:val="000000"/>
          <w:szCs w:val="28"/>
        </w:rPr>
        <w:t xml:space="preserve">, не всегда дают желаемые результаты. </w:t>
      </w:r>
    </w:p>
    <w:p w14:paraId="1644E281" w14:textId="77777777" w:rsidR="007F2E99" w:rsidRDefault="00FA6593" w:rsidP="002660F5">
      <w:pPr>
        <w:pStyle w:val="af9"/>
        <w:spacing w:after="0"/>
        <w:ind w:left="0" w:firstLine="709"/>
        <w:rPr>
          <w:rFonts w:ascii="Times New Roman" w:hAnsi="Times New Roman"/>
          <w:color w:val="000000"/>
          <w:sz w:val="28"/>
          <w:szCs w:val="28"/>
          <w:lang w:val="ru-RU"/>
        </w:rPr>
      </w:pPr>
      <w:r w:rsidRPr="000F7391">
        <w:rPr>
          <w:rFonts w:ascii="Times New Roman" w:hAnsi="Times New Roman"/>
          <w:color w:val="000000"/>
          <w:sz w:val="28"/>
          <w:szCs w:val="28"/>
          <w:lang w:val="ru-RU"/>
        </w:rPr>
        <w:t>Одной из наиболее важных проблем клинической пульмонологии является предупреждение дальне</w:t>
      </w:r>
      <w:r>
        <w:rPr>
          <w:rFonts w:ascii="Times New Roman" w:hAnsi="Times New Roman"/>
          <w:color w:val="000000"/>
          <w:sz w:val="28"/>
          <w:szCs w:val="28"/>
          <w:lang w:val="ru-RU"/>
        </w:rPr>
        <w:t xml:space="preserve">йшего прогрессирования болезни. </w:t>
      </w:r>
    </w:p>
    <w:p w14:paraId="6E95FA78" w14:textId="33A0AFC9" w:rsidR="007F2E99" w:rsidRPr="007F2E99" w:rsidRDefault="007F2E99" w:rsidP="002660F5">
      <w:pPr>
        <w:pStyle w:val="af9"/>
        <w:spacing w:after="0"/>
        <w:ind w:left="0" w:firstLine="709"/>
        <w:rPr>
          <w:rFonts w:ascii="Times New Roman" w:hAnsi="Times New Roman"/>
          <w:color w:val="000000"/>
          <w:sz w:val="28"/>
          <w:szCs w:val="28"/>
          <w:lang w:val="ru-RU"/>
        </w:rPr>
      </w:pPr>
      <w:r w:rsidRPr="007F2E99">
        <w:rPr>
          <w:rFonts w:ascii="Times New Roman" w:hAnsi="Times New Roman"/>
          <w:sz w:val="28"/>
          <w:szCs w:val="28"/>
          <w:lang w:val="ru-RU"/>
        </w:rPr>
        <w:t>Углубленный анализ современных клинических и патофизиологических симптомов бронхолегочных заболеваний является основой для выбора терапии.</w:t>
      </w:r>
    </w:p>
    <w:p w14:paraId="2A43BD09" w14:textId="0497B34B" w:rsidR="0054116D" w:rsidRDefault="00FA6593" w:rsidP="00781F92">
      <w:pPr>
        <w:spacing w:after="0" w:line="360" w:lineRule="auto"/>
        <w:ind w:firstLine="709"/>
        <w:jc w:val="both"/>
        <w:rPr>
          <w:szCs w:val="28"/>
        </w:rPr>
      </w:pPr>
      <w:r w:rsidRPr="00D73928">
        <w:rPr>
          <w:bCs/>
        </w:rPr>
        <w:t xml:space="preserve">С целью разработки схемы дифференцированной терапии бронхитов и бронхиолитов, протекающих с </w:t>
      </w:r>
      <w:r w:rsidR="00474D8C">
        <w:rPr>
          <w:bCs/>
        </w:rPr>
        <w:t>БОС</w:t>
      </w:r>
      <w:r w:rsidRPr="00D73928">
        <w:rPr>
          <w:bCs/>
        </w:rPr>
        <w:t xml:space="preserve">, опираясь на объективную оценку клинического состояния и </w:t>
      </w:r>
      <w:r w:rsidR="007B396B" w:rsidRPr="00D73928">
        <w:rPr>
          <w:bCs/>
        </w:rPr>
        <w:t xml:space="preserve">по </w:t>
      </w:r>
      <w:r w:rsidR="0054116D">
        <w:rPr>
          <w:bCs/>
        </w:rPr>
        <w:t xml:space="preserve">функциональным </w:t>
      </w:r>
      <w:r w:rsidR="007B396B" w:rsidRPr="00D73928">
        <w:rPr>
          <w:bCs/>
        </w:rPr>
        <w:t>показателям</w:t>
      </w:r>
      <w:r w:rsidR="0054116D">
        <w:rPr>
          <w:bCs/>
        </w:rPr>
        <w:t>, больным детям были п</w:t>
      </w:r>
      <w:r w:rsidR="0054116D" w:rsidRPr="004B09BD">
        <w:rPr>
          <w:szCs w:val="28"/>
        </w:rPr>
        <w:t>рименены</w:t>
      </w:r>
      <w:r w:rsidR="0054116D" w:rsidRPr="004B09BD">
        <w:rPr>
          <w:bCs/>
          <w:iCs/>
          <w:szCs w:val="28"/>
        </w:rPr>
        <w:t xml:space="preserve"> следующие дифференцированные схемы </w:t>
      </w:r>
      <w:r w:rsidR="0054116D" w:rsidRPr="004B09BD">
        <w:rPr>
          <w:szCs w:val="28"/>
        </w:rPr>
        <w:t>терапии:</w:t>
      </w:r>
    </w:p>
    <w:p w14:paraId="2A6D4423" w14:textId="27FC8309" w:rsidR="00D367CB" w:rsidRPr="00D367CB" w:rsidRDefault="00D367CB" w:rsidP="004B404D">
      <w:pPr>
        <w:pStyle w:val="af"/>
        <w:numPr>
          <w:ilvl w:val="0"/>
          <w:numId w:val="11"/>
        </w:numPr>
        <w:spacing w:after="0" w:line="360" w:lineRule="auto"/>
        <w:jc w:val="both"/>
        <w:rPr>
          <w:b/>
          <w:szCs w:val="28"/>
        </w:rPr>
      </w:pPr>
      <w:r w:rsidRPr="00D367CB">
        <w:rPr>
          <w:b/>
          <w:szCs w:val="28"/>
        </w:rPr>
        <w:t xml:space="preserve">Дети с </w:t>
      </w:r>
      <w:r w:rsidR="00474D8C">
        <w:rPr>
          <w:b/>
          <w:szCs w:val="28"/>
        </w:rPr>
        <w:t>БОС</w:t>
      </w:r>
      <w:r w:rsidRPr="00D367CB">
        <w:rPr>
          <w:b/>
          <w:szCs w:val="28"/>
        </w:rPr>
        <w:t xml:space="preserve"> </w:t>
      </w:r>
      <w:r w:rsidRPr="00D367CB">
        <w:rPr>
          <w:b/>
          <w:szCs w:val="28"/>
          <w:lang w:val="en-US"/>
        </w:rPr>
        <w:t>I</w:t>
      </w:r>
      <w:r w:rsidR="00915265">
        <w:rPr>
          <w:b/>
          <w:szCs w:val="28"/>
          <w:lang w:val="en-US"/>
        </w:rPr>
        <w:t>I</w:t>
      </w:r>
      <w:r w:rsidRPr="00D367CB">
        <w:rPr>
          <w:b/>
          <w:szCs w:val="28"/>
        </w:rPr>
        <w:t xml:space="preserve"> степени</w:t>
      </w:r>
      <w:r w:rsidR="00915265" w:rsidRPr="00915265">
        <w:rPr>
          <w:b/>
          <w:szCs w:val="28"/>
        </w:rPr>
        <w:t xml:space="preserve"> (51)</w:t>
      </w:r>
      <w:r w:rsidRPr="00D367CB">
        <w:rPr>
          <w:b/>
          <w:szCs w:val="28"/>
        </w:rPr>
        <w:t>.</w:t>
      </w:r>
    </w:p>
    <w:p w14:paraId="18ABEE76" w14:textId="77777777" w:rsidR="004B404D" w:rsidRDefault="004B404D" w:rsidP="004B404D">
      <w:pPr>
        <w:tabs>
          <w:tab w:val="left" w:pos="426"/>
          <w:tab w:val="left" w:pos="1134"/>
        </w:tabs>
        <w:spacing w:after="0" w:line="360" w:lineRule="auto"/>
        <w:ind w:right="-2"/>
        <w:jc w:val="both"/>
        <w:rPr>
          <w:szCs w:val="28"/>
        </w:rPr>
      </w:pPr>
      <w:r w:rsidRPr="004B404D">
        <w:rPr>
          <w:szCs w:val="28"/>
          <w:lang w:val="en-US"/>
        </w:rPr>
        <w:t>I</w:t>
      </w:r>
      <w:r w:rsidRPr="004B404D">
        <w:rPr>
          <w:szCs w:val="28"/>
        </w:rPr>
        <w:t xml:space="preserve"> группа (контрольная): 24 больных с БОС </w:t>
      </w:r>
      <w:r w:rsidRPr="004B404D">
        <w:rPr>
          <w:szCs w:val="28"/>
          <w:lang w:val="en-US"/>
        </w:rPr>
        <w:t>II</w:t>
      </w:r>
      <w:r w:rsidRPr="004B404D">
        <w:rPr>
          <w:szCs w:val="28"/>
        </w:rPr>
        <w:t xml:space="preserve"> степени, получавших базисную терапию: гипоалергенная диета; бронхолитическая терапия; небулайзерная терапия β2 агонистами; антигистаминные препараты; ИГКС; отхаркивающие препараты; муколитические препараты. </w:t>
      </w:r>
    </w:p>
    <w:p w14:paraId="78F2F859" w14:textId="55A43C58" w:rsidR="004B404D" w:rsidRPr="004B404D" w:rsidRDefault="004B404D" w:rsidP="004B404D">
      <w:pPr>
        <w:tabs>
          <w:tab w:val="left" w:pos="426"/>
          <w:tab w:val="left" w:pos="1134"/>
        </w:tabs>
        <w:spacing w:after="0" w:line="360" w:lineRule="auto"/>
        <w:ind w:right="-2"/>
        <w:jc w:val="both"/>
        <w:rPr>
          <w:rFonts w:cs="Times New Roman"/>
          <w:szCs w:val="28"/>
          <w:lang w:val="x-none" w:eastAsia="ru-RU"/>
        </w:rPr>
      </w:pPr>
      <w:r w:rsidRPr="004B404D">
        <w:rPr>
          <w:szCs w:val="28"/>
          <w:lang w:val="en-US"/>
        </w:rPr>
        <w:t>II</w:t>
      </w:r>
      <w:r w:rsidRPr="004B404D">
        <w:rPr>
          <w:szCs w:val="28"/>
        </w:rPr>
        <w:t xml:space="preserve"> группа (основная) - 27 больных с БОС </w:t>
      </w:r>
      <w:r w:rsidRPr="004B404D">
        <w:rPr>
          <w:szCs w:val="28"/>
          <w:lang w:val="en-US"/>
        </w:rPr>
        <w:t>II</w:t>
      </w:r>
      <w:r w:rsidRPr="004B404D">
        <w:rPr>
          <w:szCs w:val="28"/>
        </w:rPr>
        <w:t xml:space="preserve"> степени, которые </w:t>
      </w:r>
      <w:r w:rsidRPr="004B404D">
        <w:rPr>
          <w:szCs w:val="28"/>
          <w:lang w:val="x-none" w:eastAsia="ru-RU"/>
        </w:rPr>
        <w:t xml:space="preserve">получали на фоне гипоаллергенной диеты отхаркивающие препараты; </w:t>
      </w:r>
      <w:r w:rsidRPr="004B404D">
        <w:rPr>
          <w:rFonts w:cs="Times New Roman"/>
          <w:szCs w:val="28"/>
          <w:lang w:val="x-none" w:eastAsia="ru-RU"/>
        </w:rPr>
        <w:t>муколитические препараты, бронхолитический препарат доксофиллин (пуроксан), в дозировке для детей &lt;3 лет – сироп, который назначается по 1 мл на к</w:t>
      </w:r>
      <w:r w:rsidRPr="004B404D">
        <w:rPr>
          <w:rFonts w:cs="Times New Roman"/>
          <w:szCs w:val="28"/>
          <w:lang w:val="x-none"/>
        </w:rPr>
        <w:t xml:space="preserve">аждые 5 кг веса 2-3 раза в день </w:t>
      </w:r>
      <w:r w:rsidRPr="004B404D">
        <w:rPr>
          <w:rFonts w:cs="Times New Roman"/>
          <w:szCs w:val="28"/>
        </w:rPr>
        <w:t>(5 дней)</w:t>
      </w:r>
      <w:r w:rsidRPr="004B404D">
        <w:rPr>
          <w:rFonts w:cs="Times New Roman"/>
          <w:szCs w:val="28"/>
          <w:lang w:val="x-none" w:eastAsia="ru-RU"/>
        </w:rPr>
        <w:t>.</w:t>
      </w:r>
    </w:p>
    <w:p w14:paraId="4E3BE3E5" w14:textId="0FAB4926" w:rsidR="001B707A" w:rsidRPr="00D367CB" w:rsidRDefault="001B707A" w:rsidP="004B404D">
      <w:pPr>
        <w:pStyle w:val="af"/>
        <w:numPr>
          <w:ilvl w:val="0"/>
          <w:numId w:val="11"/>
        </w:numPr>
        <w:spacing w:after="0" w:line="360" w:lineRule="auto"/>
        <w:jc w:val="both"/>
        <w:rPr>
          <w:b/>
          <w:szCs w:val="28"/>
        </w:rPr>
      </w:pPr>
      <w:r w:rsidRPr="00D367CB">
        <w:rPr>
          <w:b/>
          <w:szCs w:val="28"/>
        </w:rPr>
        <w:t xml:space="preserve">Дети с </w:t>
      </w:r>
      <w:r w:rsidR="00474D8C">
        <w:rPr>
          <w:b/>
          <w:szCs w:val="28"/>
        </w:rPr>
        <w:t>БОС</w:t>
      </w:r>
      <w:r w:rsidRPr="00D367CB">
        <w:rPr>
          <w:b/>
          <w:szCs w:val="28"/>
        </w:rPr>
        <w:t xml:space="preserve"> </w:t>
      </w:r>
      <w:r w:rsidRPr="0054116D">
        <w:rPr>
          <w:b/>
          <w:szCs w:val="28"/>
          <w:lang w:val="en-US"/>
        </w:rPr>
        <w:t>II</w:t>
      </w:r>
      <w:r w:rsidR="00915265">
        <w:rPr>
          <w:b/>
          <w:szCs w:val="28"/>
        </w:rPr>
        <w:t xml:space="preserve">I </w:t>
      </w:r>
      <w:r w:rsidRPr="00D367CB">
        <w:rPr>
          <w:b/>
          <w:szCs w:val="28"/>
        </w:rPr>
        <w:t>степени</w:t>
      </w:r>
      <w:r w:rsidR="00915265" w:rsidRPr="00915265">
        <w:rPr>
          <w:b/>
          <w:szCs w:val="28"/>
        </w:rPr>
        <w:t xml:space="preserve"> (36)</w:t>
      </w:r>
      <w:r w:rsidRPr="00D367CB">
        <w:rPr>
          <w:b/>
          <w:szCs w:val="28"/>
        </w:rPr>
        <w:t>.</w:t>
      </w:r>
    </w:p>
    <w:p w14:paraId="0103B0C4" w14:textId="77777777" w:rsidR="004B404D" w:rsidRDefault="004B404D" w:rsidP="004B404D">
      <w:pPr>
        <w:spacing w:after="0" w:line="360" w:lineRule="auto"/>
        <w:jc w:val="both"/>
        <w:rPr>
          <w:szCs w:val="28"/>
        </w:rPr>
      </w:pPr>
      <w:r w:rsidRPr="004B404D">
        <w:rPr>
          <w:szCs w:val="28"/>
          <w:lang w:val="en-US"/>
        </w:rPr>
        <w:t>I</w:t>
      </w:r>
      <w:r w:rsidRPr="004B404D">
        <w:rPr>
          <w:szCs w:val="28"/>
        </w:rPr>
        <w:t xml:space="preserve"> группа (контрольная): 17 больных с БОС </w:t>
      </w:r>
      <w:r w:rsidRPr="004B404D">
        <w:rPr>
          <w:szCs w:val="28"/>
          <w:lang w:val="en-US"/>
        </w:rPr>
        <w:t>III</w:t>
      </w:r>
      <w:r w:rsidRPr="004B404D">
        <w:rPr>
          <w:szCs w:val="28"/>
        </w:rPr>
        <w:t xml:space="preserve"> степени, получавших базисную терапию: гипоалергенная диета; бронхолитическая терапия; небулайзерная </w:t>
      </w:r>
      <w:r w:rsidRPr="004B404D">
        <w:rPr>
          <w:szCs w:val="28"/>
        </w:rPr>
        <w:lastRenderedPageBreak/>
        <w:t xml:space="preserve">терапия β2 агонистами; антигистаминные препараты; ИГКС; отхаркивающие препараты; муколитические препараты. </w:t>
      </w:r>
    </w:p>
    <w:p w14:paraId="5A88556E" w14:textId="2B589974" w:rsidR="004B404D" w:rsidRPr="004B404D" w:rsidRDefault="004B404D" w:rsidP="004B404D">
      <w:pPr>
        <w:spacing w:after="0" w:line="360" w:lineRule="auto"/>
        <w:jc w:val="both"/>
        <w:rPr>
          <w:szCs w:val="28"/>
        </w:rPr>
      </w:pPr>
      <w:r w:rsidRPr="004B404D">
        <w:rPr>
          <w:szCs w:val="28"/>
          <w:lang w:val="en-US"/>
        </w:rPr>
        <w:t>II</w:t>
      </w:r>
      <w:r w:rsidRPr="004B404D">
        <w:rPr>
          <w:szCs w:val="28"/>
        </w:rPr>
        <w:t xml:space="preserve"> группа (основная) - 19 больных с БОС </w:t>
      </w:r>
      <w:r w:rsidRPr="004B404D">
        <w:rPr>
          <w:szCs w:val="28"/>
          <w:lang w:val="en-US"/>
        </w:rPr>
        <w:t>III</w:t>
      </w:r>
      <w:r w:rsidRPr="004B404D">
        <w:rPr>
          <w:szCs w:val="28"/>
        </w:rPr>
        <w:t xml:space="preserve"> степени, которые получали на фоне гипоаллергенной диеты, </w:t>
      </w:r>
      <w:r w:rsidRPr="004B404D">
        <w:rPr>
          <w:szCs w:val="28"/>
          <w:lang w:val="x-none"/>
        </w:rPr>
        <w:t xml:space="preserve">отхаркивающие препараты; муколитические препараты, бронхолитический препарат доксофиллин (пуроксан), в дозировке для детей &lt;3 лет – сироп, который назначается по 1 мл на каждые 5 кг веса 2-3 раза в день </w:t>
      </w:r>
      <w:r w:rsidRPr="004B404D">
        <w:rPr>
          <w:szCs w:val="28"/>
        </w:rPr>
        <w:t>(5 дней)</w:t>
      </w:r>
      <w:r w:rsidRPr="004B404D">
        <w:rPr>
          <w:szCs w:val="28"/>
          <w:lang w:val="x-none"/>
        </w:rPr>
        <w:t xml:space="preserve"> </w:t>
      </w:r>
      <w:r w:rsidRPr="004B404D">
        <w:rPr>
          <w:szCs w:val="28"/>
        </w:rPr>
        <w:t xml:space="preserve">+ ИГКС Небуфлюзон (активное вещество – флутиказон – назначается в виде ингаляций по 1 мг 1 раз в сутки), 10 дней. </w:t>
      </w:r>
    </w:p>
    <w:p w14:paraId="1055AA0C" w14:textId="3A3D8656" w:rsidR="000F7391" w:rsidRPr="004B09BD" w:rsidRDefault="000F7391" w:rsidP="000F7391">
      <w:pPr>
        <w:pStyle w:val="a5"/>
        <w:spacing w:line="360" w:lineRule="auto"/>
        <w:ind w:firstLine="709"/>
        <w:jc w:val="both"/>
        <w:rPr>
          <w:b/>
          <w:szCs w:val="28"/>
        </w:rPr>
      </w:pPr>
      <w:r w:rsidRPr="004B09BD">
        <w:rPr>
          <w:szCs w:val="28"/>
        </w:rPr>
        <w:t xml:space="preserve">В ходе </w:t>
      </w:r>
      <w:r w:rsidRPr="004B09BD">
        <w:rPr>
          <w:color w:val="000000"/>
          <w:szCs w:val="28"/>
        </w:rPr>
        <w:t xml:space="preserve">работы нами был проведен анализ динамики клинических симптомов, а также функциональных и иммунологических проявлений </w:t>
      </w:r>
      <w:r w:rsidR="0054116D">
        <w:rPr>
          <w:color w:val="000000"/>
          <w:szCs w:val="28"/>
        </w:rPr>
        <w:t>ООБ</w:t>
      </w:r>
      <w:r w:rsidRPr="004B09BD">
        <w:rPr>
          <w:color w:val="000000"/>
          <w:szCs w:val="28"/>
        </w:rPr>
        <w:t xml:space="preserve"> и </w:t>
      </w:r>
      <w:r w:rsidR="00CC5DB2">
        <w:rPr>
          <w:color w:val="000000"/>
          <w:szCs w:val="28"/>
        </w:rPr>
        <w:t>БЛ</w:t>
      </w:r>
      <w:r w:rsidRPr="004B09BD">
        <w:rPr>
          <w:color w:val="000000"/>
          <w:szCs w:val="28"/>
        </w:rPr>
        <w:t xml:space="preserve"> </w:t>
      </w:r>
      <w:r>
        <w:rPr>
          <w:color w:val="000000"/>
          <w:szCs w:val="28"/>
        </w:rPr>
        <w:t>после</w:t>
      </w:r>
      <w:r w:rsidRPr="004B09BD">
        <w:rPr>
          <w:color w:val="000000"/>
          <w:szCs w:val="28"/>
        </w:rPr>
        <w:t xml:space="preserve"> </w:t>
      </w:r>
      <w:r w:rsidR="0054116D">
        <w:rPr>
          <w:color w:val="000000"/>
          <w:szCs w:val="28"/>
        </w:rPr>
        <w:t>дифференцированной терапии (</w:t>
      </w:r>
      <w:r w:rsidRPr="004B09BD">
        <w:rPr>
          <w:color w:val="000000"/>
          <w:szCs w:val="28"/>
        </w:rPr>
        <w:t>ДТ</w:t>
      </w:r>
      <w:r w:rsidR="0054116D">
        <w:rPr>
          <w:color w:val="000000"/>
          <w:szCs w:val="28"/>
        </w:rPr>
        <w:t>). Катамнестическое н</w:t>
      </w:r>
      <w:r w:rsidRPr="004B09BD">
        <w:rPr>
          <w:color w:val="000000"/>
          <w:szCs w:val="28"/>
        </w:rPr>
        <w:t>аблюдение проводились в условиях стационара и консультативного ди</w:t>
      </w:r>
      <w:r>
        <w:rPr>
          <w:color w:val="000000"/>
          <w:szCs w:val="28"/>
        </w:rPr>
        <w:t xml:space="preserve">спансерного кабинета (через 3, </w:t>
      </w:r>
      <w:r w:rsidRPr="004B09BD">
        <w:rPr>
          <w:color w:val="000000"/>
          <w:szCs w:val="28"/>
        </w:rPr>
        <w:t>6</w:t>
      </w:r>
      <w:r>
        <w:rPr>
          <w:color w:val="000000"/>
          <w:szCs w:val="28"/>
        </w:rPr>
        <w:t xml:space="preserve"> и 12</w:t>
      </w:r>
      <w:r w:rsidRPr="004B09BD">
        <w:rPr>
          <w:color w:val="000000"/>
          <w:szCs w:val="28"/>
        </w:rPr>
        <w:t xml:space="preserve"> мес.). </w:t>
      </w:r>
    </w:p>
    <w:p w14:paraId="084EE4DB" w14:textId="77777777" w:rsidR="004205BB" w:rsidRPr="000864BF" w:rsidRDefault="004205BB" w:rsidP="00E269FC">
      <w:pPr>
        <w:spacing w:after="0"/>
        <w:ind w:left="142"/>
        <w:rPr>
          <w:szCs w:val="28"/>
        </w:rPr>
      </w:pPr>
    </w:p>
    <w:p w14:paraId="0731774B" w14:textId="16D8F99C" w:rsidR="00D23B4F" w:rsidRPr="000864BF" w:rsidRDefault="00376AAB" w:rsidP="00D23B4F">
      <w:pPr>
        <w:spacing w:after="0" w:line="360" w:lineRule="auto"/>
        <w:ind w:left="142"/>
        <w:jc w:val="center"/>
        <w:rPr>
          <w:b/>
          <w:szCs w:val="28"/>
        </w:rPr>
      </w:pPr>
      <w:r>
        <w:rPr>
          <w:b/>
          <w:szCs w:val="28"/>
        </w:rPr>
        <w:t>§4.1. Клинические</w:t>
      </w:r>
      <w:r w:rsidR="00D23B4F" w:rsidRPr="000864BF">
        <w:rPr>
          <w:b/>
          <w:szCs w:val="28"/>
        </w:rPr>
        <w:t xml:space="preserve"> </w:t>
      </w:r>
      <w:r w:rsidR="00110764">
        <w:rPr>
          <w:b/>
          <w:szCs w:val="28"/>
        </w:rPr>
        <w:t>особенности бронхообструктивного синдрома у детей</w:t>
      </w:r>
      <w:r w:rsidR="00D23B4F" w:rsidRPr="000864BF">
        <w:rPr>
          <w:b/>
          <w:bCs/>
          <w:szCs w:val="28"/>
        </w:rPr>
        <w:t xml:space="preserve"> </w:t>
      </w:r>
      <w:r w:rsidR="00D23B4F" w:rsidRPr="000864BF">
        <w:rPr>
          <w:b/>
          <w:szCs w:val="28"/>
        </w:rPr>
        <w:t xml:space="preserve">при </w:t>
      </w:r>
      <w:r w:rsidR="00D23B4F" w:rsidRPr="000864BF">
        <w:rPr>
          <w:b/>
          <w:bCs/>
          <w:szCs w:val="28"/>
        </w:rPr>
        <w:t>дифференцированной</w:t>
      </w:r>
      <w:r w:rsidR="00D23B4F" w:rsidRPr="000864BF">
        <w:rPr>
          <w:b/>
          <w:szCs w:val="28"/>
        </w:rPr>
        <w:t xml:space="preserve"> терапии</w:t>
      </w:r>
    </w:p>
    <w:p w14:paraId="736D027A" w14:textId="0C7210F7" w:rsidR="00D23B4F" w:rsidRDefault="007F2E99" w:rsidP="007F2E99">
      <w:pPr>
        <w:pStyle w:val="aff"/>
        <w:spacing w:line="360" w:lineRule="auto"/>
        <w:ind w:firstLine="709"/>
        <w:jc w:val="both"/>
        <w:rPr>
          <w:sz w:val="28"/>
          <w:szCs w:val="28"/>
        </w:rPr>
      </w:pPr>
      <w:r w:rsidRPr="007F2E99">
        <w:rPr>
          <w:sz w:val="28"/>
          <w:szCs w:val="28"/>
        </w:rPr>
        <w:t>Для определения эффективности дифференцированных схем лечения в комплексе традиционного лечения пациентов с БОС была проведена оценка клинических проявлений в динамике заболевания.</w:t>
      </w:r>
      <w:r>
        <w:rPr>
          <w:sz w:val="28"/>
          <w:szCs w:val="28"/>
        </w:rPr>
        <w:t xml:space="preserve"> </w:t>
      </w:r>
      <w:r w:rsidRPr="007F2E99">
        <w:rPr>
          <w:sz w:val="28"/>
          <w:szCs w:val="28"/>
        </w:rPr>
        <w:t>Аналитические данные о клинической эффективности ДТ у пациентов с</w:t>
      </w:r>
      <w:r>
        <w:rPr>
          <w:sz w:val="28"/>
          <w:szCs w:val="28"/>
        </w:rPr>
        <w:t xml:space="preserve"> БОС представлены в таблице </w:t>
      </w:r>
      <w:r w:rsidR="00D23B4F" w:rsidRPr="00662A44">
        <w:rPr>
          <w:sz w:val="28"/>
          <w:szCs w:val="28"/>
        </w:rPr>
        <w:t xml:space="preserve">4.1.1. Как следует из представленных данных, у детей с </w:t>
      </w:r>
      <w:r w:rsidR="00474D8C">
        <w:rPr>
          <w:sz w:val="28"/>
          <w:szCs w:val="28"/>
        </w:rPr>
        <w:t>БОС</w:t>
      </w:r>
      <w:r w:rsidR="00D23B4F" w:rsidRPr="00662A44">
        <w:rPr>
          <w:sz w:val="28"/>
          <w:szCs w:val="28"/>
        </w:rPr>
        <w:t xml:space="preserve"> </w:t>
      </w:r>
      <w:r w:rsidR="00D23B4F" w:rsidRPr="00662A44">
        <w:rPr>
          <w:bCs/>
          <w:sz w:val="28"/>
          <w:szCs w:val="28"/>
          <w:lang w:val="en-US"/>
        </w:rPr>
        <w:t>II</w:t>
      </w:r>
      <w:r w:rsidR="00D23B4F" w:rsidRPr="00662A44">
        <w:rPr>
          <w:bCs/>
          <w:sz w:val="28"/>
          <w:szCs w:val="28"/>
        </w:rPr>
        <w:t xml:space="preserve"> </w:t>
      </w:r>
      <w:r w:rsidR="00662A44">
        <w:rPr>
          <w:bCs/>
          <w:sz w:val="28"/>
          <w:szCs w:val="28"/>
        </w:rPr>
        <w:t>степени</w:t>
      </w:r>
      <w:r w:rsidR="00D23B4F" w:rsidRPr="00662A44">
        <w:rPr>
          <w:sz w:val="28"/>
          <w:szCs w:val="28"/>
        </w:rPr>
        <w:t xml:space="preserve"> при проведении </w:t>
      </w:r>
      <w:r w:rsidR="00D23B4F" w:rsidRPr="00662A44">
        <w:rPr>
          <w:bCs/>
          <w:sz w:val="28"/>
          <w:szCs w:val="28"/>
        </w:rPr>
        <w:t>ДТ</w:t>
      </w:r>
      <w:r w:rsidR="00D23B4F" w:rsidRPr="00662A44">
        <w:rPr>
          <w:sz w:val="28"/>
          <w:szCs w:val="28"/>
        </w:rPr>
        <w:t xml:space="preserve"> в более короткие сроки купировались проявления интоксикации, уменьшилась вялость до </w:t>
      </w:r>
      <w:r w:rsidR="002660F5" w:rsidRPr="00662A44">
        <w:rPr>
          <w:color w:val="000000"/>
          <w:sz w:val="28"/>
          <w:szCs w:val="28"/>
        </w:rPr>
        <w:t>2,5±0,2</w:t>
      </w:r>
      <w:r w:rsidR="00D23B4F" w:rsidRPr="00662A44">
        <w:rPr>
          <w:sz w:val="28"/>
          <w:szCs w:val="28"/>
        </w:rPr>
        <w:t xml:space="preserve"> дней по сравнению с детьми </w:t>
      </w:r>
      <w:r w:rsidR="00D23B4F" w:rsidRPr="00662A44">
        <w:rPr>
          <w:bCs/>
          <w:sz w:val="28"/>
          <w:szCs w:val="28"/>
          <w:lang w:val="en-US"/>
        </w:rPr>
        <w:t>I</w:t>
      </w:r>
      <w:r>
        <w:rPr>
          <w:sz w:val="28"/>
          <w:szCs w:val="28"/>
        </w:rPr>
        <w:t xml:space="preserve"> гр.</w:t>
      </w:r>
      <w:r w:rsidR="00D23B4F" w:rsidRPr="00662A44">
        <w:rPr>
          <w:sz w:val="28"/>
          <w:szCs w:val="28"/>
        </w:rPr>
        <w:t xml:space="preserve"> (</w:t>
      </w:r>
      <w:r w:rsidR="002660F5" w:rsidRPr="00662A44">
        <w:rPr>
          <w:sz w:val="28"/>
          <w:szCs w:val="28"/>
        </w:rPr>
        <w:t>Р</w:t>
      </w:r>
      <w:r w:rsidR="00D23B4F" w:rsidRPr="00662A44">
        <w:rPr>
          <w:sz w:val="28"/>
          <w:szCs w:val="28"/>
        </w:rPr>
        <w:t>&lt;0,01), улучшился аппетит (</w:t>
      </w:r>
      <w:r w:rsidR="002660F5" w:rsidRPr="00662A44">
        <w:rPr>
          <w:sz w:val="28"/>
          <w:szCs w:val="28"/>
        </w:rPr>
        <w:t>Р</w:t>
      </w:r>
      <w:r w:rsidR="00D23B4F" w:rsidRPr="00662A44">
        <w:rPr>
          <w:sz w:val="28"/>
          <w:szCs w:val="28"/>
        </w:rPr>
        <w:t xml:space="preserve">&lt;0,01). Уменьшались длительность сухого кашля до </w:t>
      </w:r>
      <w:r w:rsidR="002660F5" w:rsidRPr="00662A44">
        <w:rPr>
          <w:color w:val="000000"/>
          <w:sz w:val="28"/>
          <w:szCs w:val="28"/>
        </w:rPr>
        <w:t>3,0±0,1</w:t>
      </w:r>
      <w:r w:rsidR="00662A44" w:rsidRPr="00662A44">
        <w:rPr>
          <w:color w:val="000000"/>
          <w:sz w:val="28"/>
          <w:szCs w:val="28"/>
        </w:rPr>
        <w:t xml:space="preserve"> </w:t>
      </w:r>
      <w:r w:rsidR="00D23B4F" w:rsidRPr="00662A44">
        <w:rPr>
          <w:sz w:val="28"/>
          <w:szCs w:val="28"/>
        </w:rPr>
        <w:t xml:space="preserve">дней соответственно по сравнению с детьми </w:t>
      </w:r>
      <w:r w:rsidR="00D23B4F" w:rsidRPr="00662A44">
        <w:rPr>
          <w:bCs/>
          <w:sz w:val="28"/>
          <w:szCs w:val="28"/>
          <w:lang w:val="en-US"/>
        </w:rPr>
        <w:t>I</w:t>
      </w:r>
      <w:r w:rsidR="00D23B4F" w:rsidRPr="00662A44">
        <w:rPr>
          <w:sz w:val="28"/>
          <w:szCs w:val="28"/>
        </w:rPr>
        <w:t xml:space="preserve"> группы (</w:t>
      </w:r>
      <w:r w:rsidR="002660F5" w:rsidRPr="00662A44">
        <w:rPr>
          <w:color w:val="000000"/>
          <w:sz w:val="28"/>
          <w:szCs w:val="28"/>
        </w:rPr>
        <w:t>4,1±0,5</w:t>
      </w:r>
      <w:r w:rsidR="00662A44" w:rsidRPr="00662A44">
        <w:rPr>
          <w:color w:val="000000"/>
          <w:sz w:val="28"/>
          <w:szCs w:val="28"/>
        </w:rPr>
        <w:t xml:space="preserve"> </w:t>
      </w:r>
      <w:r w:rsidR="00D23B4F" w:rsidRPr="00662A44">
        <w:rPr>
          <w:sz w:val="28"/>
          <w:szCs w:val="28"/>
        </w:rPr>
        <w:t xml:space="preserve">дней, </w:t>
      </w:r>
      <w:r w:rsidR="002660F5" w:rsidRPr="00662A44">
        <w:rPr>
          <w:sz w:val="28"/>
          <w:szCs w:val="28"/>
        </w:rPr>
        <w:t>Р</w:t>
      </w:r>
      <w:r w:rsidR="00D23B4F" w:rsidRPr="00662A44">
        <w:rPr>
          <w:sz w:val="28"/>
          <w:szCs w:val="28"/>
        </w:rPr>
        <w:t xml:space="preserve">&lt;0,01), и влажного кашля особенно с обильным выделением мокроты до </w:t>
      </w:r>
      <w:r w:rsidR="002660F5" w:rsidRPr="00662A44">
        <w:rPr>
          <w:color w:val="000000"/>
          <w:sz w:val="28"/>
          <w:szCs w:val="28"/>
        </w:rPr>
        <w:t xml:space="preserve">5,6±0,3 </w:t>
      </w:r>
      <w:r w:rsidR="00D23B4F" w:rsidRPr="00662A44">
        <w:rPr>
          <w:sz w:val="28"/>
          <w:szCs w:val="28"/>
        </w:rPr>
        <w:t xml:space="preserve">дней по сравнению с детьми </w:t>
      </w:r>
      <w:r w:rsidR="00D23B4F" w:rsidRPr="00662A44">
        <w:rPr>
          <w:bCs/>
          <w:sz w:val="28"/>
          <w:szCs w:val="28"/>
          <w:lang w:val="en-US"/>
        </w:rPr>
        <w:t>I</w:t>
      </w:r>
      <w:r w:rsidR="00D23B4F" w:rsidRPr="00662A44">
        <w:rPr>
          <w:sz w:val="28"/>
          <w:szCs w:val="28"/>
        </w:rPr>
        <w:t xml:space="preserve"> группы, находившимися на традиционном лечении (</w:t>
      </w:r>
      <w:r w:rsidR="002660F5" w:rsidRPr="00662A44">
        <w:rPr>
          <w:color w:val="000000"/>
          <w:sz w:val="28"/>
          <w:szCs w:val="28"/>
        </w:rPr>
        <w:t xml:space="preserve">7,9±1,4 </w:t>
      </w:r>
      <w:r w:rsidR="00D23B4F" w:rsidRPr="00662A44">
        <w:rPr>
          <w:sz w:val="28"/>
          <w:szCs w:val="28"/>
        </w:rPr>
        <w:t xml:space="preserve">дней, </w:t>
      </w:r>
      <w:r w:rsidR="002660F5" w:rsidRPr="00662A44">
        <w:rPr>
          <w:sz w:val="28"/>
          <w:szCs w:val="28"/>
        </w:rPr>
        <w:t>Р</w:t>
      </w:r>
      <w:r w:rsidR="00D23B4F" w:rsidRPr="00662A44">
        <w:rPr>
          <w:sz w:val="28"/>
          <w:szCs w:val="28"/>
        </w:rPr>
        <w:t xml:space="preserve">&lt;0,01). </w:t>
      </w:r>
    </w:p>
    <w:p w14:paraId="08E80AE2" w14:textId="66C1C829" w:rsidR="002660F5" w:rsidRDefault="002660F5" w:rsidP="00D23B4F">
      <w:pPr>
        <w:spacing w:after="0" w:line="360" w:lineRule="auto"/>
        <w:ind w:firstLine="567"/>
        <w:jc w:val="right"/>
        <w:rPr>
          <w:b/>
          <w:bCs/>
          <w:szCs w:val="28"/>
        </w:rPr>
      </w:pPr>
    </w:p>
    <w:p w14:paraId="3328B785" w14:textId="77777777" w:rsidR="00662A44" w:rsidRDefault="00662A44" w:rsidP="00D23B4F">
      <w:pPr>
        <w:spacing w:after="0" w:line="360" w:lineRule="auto"/>
        <w:ind w:firstLine="567"/>
        <w:jc w:val="right"/>
        <w:rPr>
          <w:b/>
          <w:bCs/>
          <w:szCs w:val="28"/>
        </w:rPr>
        <w:sectPr w:rsidR="00662A44" w:rsidSect="000F7391">
          <w:footerReference w:type="default" r:id="rId18"/>
          <w:pgSz w:w="11906" w:h="16838"/>
          <w:pgMar w:top="1134" w:right="851" w:bottom="1134" w:left="1701" w:header="709" w:footer="709" w:gutter="0"/>
          <w:cols w:space="720"/>
        </w:sectPr>
      </w:pPr>
    </w:p>
    <w:p w14:paraId="3804F466" w14:textId="108CE98A" w:rsidR="00D23B4F" w:rsidRPr="000864BF" w:rsidRDefault="00D23B4F" w:rsidP="00D23B4F">
      <w:pPr>
        <w:spacing w:after="0" w:line="360" w:lineRule="auto"/>
        <w:ind w:firstLine="567"/>
        <w:jc w:val="right"/>
        <w:rPr>
          <w:b/>
          <w:bCs/>
          <w:szCs w:val="28"/>
        </w:rPr>
      </w:pPr>
      <w:r w:rsidRPr="000864BF">
        <w:rPr>
          <w:b/>
          <w:bCs/>
          <w:szCs w:val="28"/>
        </w:rPr>
        <w:lastRenderedPageBreak/>
        <w:t xml:space="preserve">Таблица 4.1.1. </w:t>
      </w:r>
    </w:p>
    <w:p w14:paraId="43576389" w14:textId="27DDEBF0" w:rsidR="002660F5" w:rsidRPr="000864BF" w:rsidRDefault="002660F5" w:rsidP="002660F5">
      <w:pPr>
        <w:spacing w:after="0"/>
        <w:jc w:val="center"/>
        <w:rPr>
          <w:b/>
          <w:bCs/>
          <w:szCs w:val="28"/>
        </w:rPr>
      </w:pPr>
      <w:r w:rsidRPr="000864BF">
        <w:rPr>
          <w:b/>
          <w:szCs w:val="28"/>
        </w:rPr>
        <w:t xml:space="preserve">Динамика основных клинических симптомов у больных </w:t>
      </w:r>
      <w:r>
        <w:rPr>
          <w:b/>
          <w:szCs w:val="28"/>
        </w:rPr>
        <w:t xml:space="preserve">с </w:t>
      </w:r>
      <w:r w:rsidR="00474D8C">
        <w:rPr>
          <w:b/>
          <w:szCs w:val="28"/>
        </w:rPr>
        <w:t>БОС</w:t>
      </w:r>
      <w:r w:rsidRPr="000864BF">
        <w:rPr>
          <w:b/>
          <w:bCs/>
          <w:szCs w:val="28"/>
        </w:rPr>
        <w:t>, (М±</w:t>
      </w:r>
      <w:r w:rsidRPr="000864BF">
        <w:rPr>
          <w:b/>
          <w:bCs/>
          <w:szCs w:val="28"/>
          <w:lang w:val="en-US"/>
        </w:rPr>
        <w:t>m</w:t>
      </w:r>
      <w:r w:rsidRPr="000864BF">
        <w:rPr>
          <w:b/>
          <w:bCs/>
          <w:szCs w:val="28"/>
        </w:rPr>
        <w:t>)</w:t>
      </w:r>
    </w:p>
    <w:tbl>
      <w:tblPr>
        <w:tblW w:w="157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2268"/>
        <w:gridCol w:w="2126"/>
        <w:gridCol w:w="2410"/>
        <w:gridCol w:w="2268"/>
        <w:gridCol w:w="1417"/>
        <w:gridCol w:w="1417"/>
      </w:tblGrid>
      <w:tr w:rsidR="002660F5" w:rsidRPr="00A6281B" w14:paraId="0B375C50" w14:textId="77777777" w:rsidTr="002660F5">
        <w:trPr>
          <w:trHeight w:val="641"/>
        </w:trPr>
        <w:tc>
          <w:tcPr>
            <w:tcW w:w="3828" w:type="dxa"/>
            <w:vMerge w:val="restart"/>
          </w:tcPr>
          <w:p w14:paraId="0A924F19" w14:textId="77777777" w:rsidR="002660F5" w:rsidRPr="002660F5" w:rsidRDefault="002660F5" w:rsidP="00076D90">
            <w:pPr>
              <w:spacing w:after="0"/>
              <w:rPr>
                <w:rFonts w:cs="Times New Roman"/>
                <w:bCs/>
                <w:szCs w:val="28"/>
              </w:rPr>
            </w:pPr>
            <w:r w:rsidRPr="002660F5">
              <w:rPr>
                <w:rFonts w:cs="Times New Roman"/>
                <w:bCs/>
                <w:szCs w:val="28"/>
              </w:rPr>
              <w:t>Клинические симптомы</w:t>
            </w:r>
          </w:p>
        </w:tc>
        <w:tc>
          <w:tcPr>
            <w:tcW w:w="4394" w:type="dxa"/>
            <w:gridSpan w:val="2"/>
            <w:vAlign w:val="center"/>
          </w:tcPr>
          <w:p w14:paraId="29F11AC5" w14:textId="2F030277" w:rsidR="002660F5" w:rsidRPr="002660F5" w:rsidRDefault="002660F5" w:rsidP="00076D90">
            <w:pPr>
              <w:spacing w:after="0"/>
              <w:ind w:left="-107" w:right="-109"/>
              <w:jc w:val="center"/>
              <w:rPr>
                <w:szCs w:val="28"/>
              </w:rPr>
            </w:pPr>
            <w:r w:rsidRPr="002660F5">
              <w:rPr>
                <w:szCs w:val="28"/>
              </w:rPr>
              <w:t xml:space="preserve">Дети с </w:t>
            </w:r>
            <w:r w:rsidR="00474D8C">
              <w:rPr>
                <w:szCs w:val="28"/>
              </w:rPr>
              <w:t>БОС</w:t>
            </w:r>
            <w:r w:rsidRPr="002660F5">
              <w:rPr>
                <w:szCs w:val="28"/>
              </w:rPr>
              <w:t xml:space="preserve"> </w:t>
            </w:r>
            <w:r w:rsidRPr="002660F5">
              <w:rPr>
                <w:szCs w:val="28"/>
                <w:lang w:val="en-US"/>
              </w:rPr>
              <w:t>II</w:t>
            </w:r>
            <w:r w:rsidRPr="002660F5">
              <w:rPr>
                <w:szCs w:val="28"/>
              </w:rPr>
              <w:t xml:space="preserve"> степени (</w:t>
            </w:r>
            <w:r w:rsidRPr="002660F5">
              <w:rPr>
                <w:szCs w:val="28"/>
                <w:lang w:val="en-US"/>
              </w:rPr>
              <w:t>n</w:t>
            </w:r>
            <w:r w:rsidRPr="002660F5">
              <w:rPr>
                <w:szCs w:val="28"/>
              </w:rPr>
              <w:t>=51</w:t>
            </w:r>
            <w:r w:rsidRPr="002660F5">
              <w:rPr>
                <w:szCs w:val="28"/>
                <w:lang w:val="uz-Cyrl-UZ"/>
              </w:rPr>
              <w:t>)</w:t>
            </w:r>
          </w:p>
        </w:tc>
        <w:tc>
          <w:tcPr>
            <w:tcW w:w="4678" w:type="dxa"/>
            <w:gridSpan w:val="2"/>
            <w:vAlign w:val="center"/>
          </w:tcPr>
          <w:p w14:paraId="219CC33F" w14:textId="1F7F11D2" w:rsidR="002660F5" w:rsidRPr="002660F5" w:rsidRDefault="002660F5" w:rsidP="00076D90">
            <w:pPr>
              <w:spacing w:after="0"/>
              <w:ind w:left="-107" w:right="-109"/>
              <w:jc w:val="center"/>
              <w:rPr>
                <w:szCs w:val="28"/>
              </w:rPr>
            </w:pPr>
            <w:r w:rsidRPr="002660F5">
              <w:rPr>
                <w:szCs w:val="28"/>
              </w:rPr>
              <w:t xml:space="preserve">Дети с </w:t>
            </w:r>
            <w:r w:rsidR="00474D8C">
              <w:rPr>
                <w:szCs w:val="28"/>
              </w:rPr>
              <w:t>БОС</w:t>
            </w:r>
            <w:r w:rsidRPr="002660F5">
              <w:rPr>
                <w:szCs w:val="28"/>
              </w:rPr>
              <w:t xml:space="preserve"> </w:t>
            </w:r>
            <w:r w:rsidRPr="002660F5">
              <w:rPr>
                <w:szCs w:val="28"/>
                <w:lang w:val="en-US"/>
              </w:rPr>
              <w:t>III</w:t>
            </w:r>
            <w:r w:rsidRPr="002660F5">
              <w:rPr>
                <w:szCs w:val="28"/>
              </w:rPr>
              <w:t xml:space="preserve"> степени (</w:t>
            </w:r>
            <w:r w:rsidRPr="002660F5">
              <w:rPr>
                <w:szCs w:val="28"/>
                <w:lang w:val="en-US"/>
              </w:rPr>
              <w:t>n</w:t>
            </w:r>
            <w:r w:rsidRPr="002660F5">
              <w:rPr>
                <w:szCs w:val="28"/>
              </w:rPr>
              <w:t>=36)</w:t>
            </w:r>
          </w:p>
        </w:tc>
        <w:tc>
          <w:tcPr>
            <w:tcW w:w="1417" w:type="dxa"/>
            <w:vMerge w:val="restart"/>
          </w:tcPr>
          <w:p w14:paraId="15FB0CE6" w14:textId="77777777" w:rsidR="002660F5" w:rsidRPr="002660F5" w:rsidRDefault="002660F5" w:rsidP="00076D90">
            <w:pPr>
              <w:spacing w:after="0"/>
              <w:jc w:val="center"/>
              <w:rPr>
                <w:rFonts w:cs="Times New Roman"/>
                <w:szCs w:val="28"/>
              </w:rPr>
            </w:pPr>
            <w:r w:rsidRPr="002660F5">
              <w:rPr>
                <w:rFonts w:cs="Times New Roman"/>
                <w:szCs w:val="28"/>
              </w:rPr>
              <w:t>Р</w:t>
            </w:r>
          </w:p>
        </w:tc>
        <w:tc>
          <w:tcPr>
            <w:tcW w:w="1417" w:type="dxa"/>
            <w:vMerge w:val="restart"/>
          </w:tcPr>
          <w:p w14:paraId="5B2A9232" w14:textId="77777777" w:rsidR="002660F5" w:rsidRPr="002660F5" w:rsidRDefault="002660F5" w:rsidP="00076D90">
            <w:pPr>
              <w:spacing w:after="0"/>
              <w:jc w:val="center"/>
              <w:rPr>
                <w:rFonts w:cs="Times New Roman"/>
                <w:szCs w:val="28"/>
              </w:rPr>
            </w:pPr>
            <w:r w:rsidRPr="002660F5">
              <w:rPr>
                <w:rFonts w:cs="Times New Roman"/>
                <w:szCs w:val="28"/>
              </w:rPr>
              <w:t>Р1</w:t>
            </w:r>
          </w:p>
        </w:tc>
      </w:tr>
      <w:tr w:rsidR="002660F5" w:rsidRPr="00A6281B" w14:paraId="635AA47C" w14:textId="77777777" w:rsidTr="002660F5">
        <w:trPr>
          <w:trHeight w:val="641"/>
        </w:trPr>
        <w:tc>
          <w:tcPr>
            <w:tcW w:w="3828" w:type="dxa"/>
            <w:vMerge/>
          </w:tcPr>
          <w:p w14:paraId="65DD1BDD" w14:textId="77777777" w:rsidR="002660F5" w:rsidRPr="002660F5" w:rsidRDefault="002660F5" w:rsidP="00076D90">
            <w:pPr>
              <w:spacing w:after="0"/>
              <w:rPr>
                <w:rFonts w:cs="Times New Roman"/>
                <w:bCs/>
                <w:szCs w:val="28"/>
              </w:rPr>
            </w:pPr>
          </w:p>
        </w:tc>
        <w:tc>
          <w:tcPr>
            <w:tcW w:w="2268" w:type="dxa"/>
          </w:tcPr>
          <w:p w14:paraId="6E82CCF7" w14:textId="77777777" w:rsidR="002660F5" w:rsidRPr="002660F5" w:rsidRDefault="002660F5" w:rsidP="00076D90">
            <w:pPr>
              <w:spacing w:after="0"/>
              <w:ind w:left="-107" w:right="-109"/>
              <w:jc w:val="center"/>
              <w:rPr>
                <w:rFonts w:cs="Times New Roman"/>
                <w:szCs w:val="28"/>
              </w:rPr>
            </w:pPr>
            <w:r w:rsidRPr="002660F5">
              <w:rPr>
                <w:rFonts w:cs="Times New Roman"/>
                <w:szCs w:val="28"/>
                <w:lang w:val="en-US"/>
              </w:rPr>
              <w:t>I</w:t>
            </w:r>
            <w:r w:rsidRPr="002660F5">
              <w:rPr>
                <w:rFonts w:cs="Times New Roman"/>
                <w:szCs w:val="28"/>
              </w:rPr>
              <w:t xml:space="preserve"> группа после лечения</w:t>
            </w:r>
          </w:p>
          <w:p w14:paraId="2AFE1E36" w14:textId="77777777" w:rsidR="002660F5" w:rsidRPr="002660F5" w:rsidRDefault="002660F5" w:rsidP="00076D90">
            <w:pPr>
              <w:spacing w:after="0"/>
              <w:ind w:left="-107" w:right="-109"/>
              <w:jc w:val="center"/>
              <w:rPr>
                <w:rFonts w:cs="Times New Roman"/>
                <w:szCs w:val="28"/>
              </w:rPr>
            </w:pPr>
            <w:r w:rsidRPr="002660F5">
              <w:rPr>
                <w:rFonts w:cs="Times New Roman"/>
                <w:szCs w:val="28"/>
              </w:rPr>
              <w:t>(</w:t>
            </w:r>
            <w:r w:rsidRPr="002660F5">
              <w:rPr>
                <w:rFonts w:cs="Times New Roman"/>
                <w:szCs w:val="28"/>
                <w:lang w:val="en-US"/>
              </w:rPr>
              <w:t>n</w:t>
            </w:r>
            <w:r w:rsidRPr="002660F5">
              <w:rPr>
                <w:rFonts w:cs="Times New Roman"/>
                <w:szCs w:val="28"/>
              </w:rPr>
              <w:t>=24)</w:t>
            </w:r>
          </w:p>
        </w:tc>
        <w:tc>
          <w:tcPr>
            <w:tcW w:w="2126" w:type="dxa"/>
          </w:tcPr>
          <w:p w14:paraId="71D9C878" w14:textId="77777777" w:rsidR="002660F5" w:rsidRPr="002660F5" w:rsidRDefault="002660F5" w:rsidP="00076D90">
            <w:pPr>
              <w:spacing w:after="0"/>
              <w:ind w:left="-107" w:right="-109"/>
              <w:jc w:val="center"/>
              <w:rPr>
                <w:rFonts w:cs="Times New Roman"/>
                <w:szCs w:val="28"/>
              </w:rPr>
            </w:pPr>
            <w:r w:rsidRPr="002660F5">
              <w:rPr>
                <w:rFonts w:cs="Times New Roman"/>
                <w:szCs w:val="28"/>
                <w:lang w:val="en-US"/>
              </w:rPr>
              <w:t>II</w:t>
            </w:r>
            <w:r w:rsidRPr="002660F5">
              <w:rPr>
                <w:rFonts w:cs="Times New Roman"/>
                <w:szCs w:val="28"/>
              </w:rPr>
              <w:t xml:space="preserve"> группа после лечения</w:t>
            </w:r>
          </w:p>
          <w:p w14:paraId="4AEC8F0A" w14:textId="77777777" w:rsidR="002660F5" w:rsidRPr="002660F5" w:rsidRDefault="002660F5" w:rsidP="00076D90">
            <w:pPr>
              <w:spacing w:after="0"/>
              <w:ind w:left="-107" w:right="-109"/>
              <w:jc w:val="center"/>
              <w:rPr>
                <w:rFonts w:cs="Times New Roman"/>
                <w:szCs w:val="28"/>
              </w:rPr>
            </w:pPr>
            <w:r w:rsidRPr="002660F5">
              <w:rPr>
                <w:rFonts w:cs="Times New Roman"/>
                <w:szCs w:val="28"/>
              </w:rPr>
              <w:t>(</w:t>
            </w:r>
            <w:r w:rsidRPr="002660F5">
              <w:rPr>
                <w:rFonts w:cs="Times New Roman"/>
                <w:szCs w:val="28"/>
                <w:lang w:val="en-US"/>
              </w:rPr>
              <w:t>n</w:t>
            </w:r>
            <w:r w:rsidRPr="002660F5">
              <w:rPr>
                <w:rFonts w:cs="Times New Roman"/>
                <w:szCs w:val="28"/>
              </w:rPr>
              <w:t>=27</w:t>
            </w:r>
          </w:p>
        </w:tc>
        <w:tc>
          <w:tcPr>
            <w:tcW w:w="2410" w:type="dxa"/>
          </w:tcPr>
          <w:p w14:paraId="70385EC0" w14:textId="77777777" w:rsidR="002660F5" w:rsidRPr="002660F5" w:rsidRDefault="002660F5" w:rsidP="00076D90">
            <w:pPr>
              <w:spacing w:after="0"/>
              <w:ind w:left="-107" w:right="-109"/>
              <w:jc w:val="center"/>
              <w:rPr>
                <w:rFonts w:cs="Times New Roman"/>
                <w:szCs w:val="28"/>
              </w:rPr>
            </w:pPr>
            <w:r w:rsidRPr="002660F5">
              <w:rPr>
                <w:rFonts w:cs="Times New Roman"/>
                <w:szCs w:val="28"/>
                <w:lang w:val="en-US"/>
              </w:rPr>
              <w:t>I</w:t>
            </w:r>
            <w:r w:rsidRPr="002660F5">
              <w:rPr>
                <w:rFonts w:cs="Times New Roman"/>
                <w:szCs w:val="28"/>
              </w:rPr>
              <w:t xml:space="preserve"> группа после лечения</w:t>
            </w:r>
          </w:p>
          <w:p w14:paraId="3D97F013" w14:textId="77777777" w:rsidR="002660F5" w:rsidRPr="002660F5" w:rsidRDefault="002660F5" w:rsidP="00076D90">
            <w:pPr>
              <w:spacing w:after="0"/>
              <w:ind w:left="-107" w:right="-109"/>
              <w:jc w:val="center"/>
              <w:rPr>
                <w:rFonts w:cs="Times New Roman"/>
                <w:szCs w:val="28"/>
              </w:rPr>
            </w:pPr>
            <w:r w:rsidRPr="002660F5">
              <w:rPr>
                <w:rFonts w:cs="Times New Roman"/>
                <w:szCs w:val="28"/>
              </w:rPr>
              <w:t>(</w:t>
            </w:r>
            <w:r w:rsidRPr="002660F5">
              <w:rPr>
                <w:rFonts w:cs="Times New Roman"/>
                <w:szCs w:val="28"/>
                <w:lang w:val="en-US"/>
              </w:rPr>
              <w:t>n</w:t>
            </w:r>
            <w:r w:rsidRPr="002660F5">
              <w:rPr>
                <w:rFonts w:cs="Times New Roman"/>
                <w:szCs w:val="28"/>
              </w:rPr>
              <w:t>=17)</w:t>
            </w:r>
          </w:p>
        </w:tc>
        <w:tc>
          <w:tcPr>
            <w:tcW w:w="2268" w:type="dxa"/>
          </w:tcPr>
          <w:p w14:paraId="08E1DA5A" w14:textId="77777777" w:rsidR="002660F5" w:rsidRPr="002660F5" w:rsidRDefault="002660F5" w:rsidP="00076D90">
            <w:pPr>
              <w:spacing w:after="0"/>
              <w:ind w:left="-107" w:right="-109"/>
              <w:jc w:val="center"/>
              <w:rPr>
                <w:rFonts w:cs="Times New Roman"/>
                <w:szCs w:val="28"/>
              </w:rPr>
            </w:pPr>
            <w:r w:rsidRPr="002660F5">
              <w:rPr>
                <w:rFonts w:cs="Times New Roman"/>
                <w:szCs w:val="28"/>
                <w:lang w:val="en-US"/>
              </w:rPr>
              <w:t>II</w:t>
            </w:r>
            <w:r w:rsidRPr="002660F5">
              <w:rPr>
                <w:rFonts w:cs="Times New Roman"/>
                <w:szCs w:val="28"/>
              </w:rPr>
              <w:t xml:space="preserve"> группа после лечения</w:t>
            </w:r>
          </w:p>
          <w:p w14:paraId="5B82732E" w14:textId="77777777" w:rsidR="002660F5" w:rsidRPr="002660F5" w:rsidRDefault="002660F5" w:rsidP="00076D90">
            <w:pPr>
              <w:spacing w:after="0"/>
              <w:jc w:val="center"/>
              <w:rPr>
                <w:rFonts w:cs="Times New Roman"/>
                <w:szCs w:val="28"/>
              </w:rPr>
            </w:pPr>
            <w:r w:rsidRPr="002660F5">
              <w:rPr>
                <w:rFonts w:cs="Times New Roman"/>
                <w:szCs w:val="28"/>
              </w:rPr>
              <w:t>(</w:t>
            </w:r>
            <w:r w:rsidRPr="002660F5">
              <w:rPr>
                <w:rFonts w:cs="Times New Roman"/>
                <w:szCs w:val="28"/>
                <w:lang w:val="en-US"/>
              </w:rPr>
              <w:t>n</w:t>
            </w:r>
            <w:r w:rsidRPr="002660F5">
              <w:rPr>
                <w:rFonts w:cs="Times New Roman"/>
                <w:szCs w:val="28"/>
              </w:rPr>
              <w:t>=19)</w:t>
            </w:r>
          </w:p>
        </w:tc>
        <w:tc>
          <w:tcPr>
            <w:tcW w:w="1417" w:type="dxa"/>
            <w:vMerge/>
            <w:tcBorders>
              <w:bottom w:val="single" w:sz="4" w:space="0" w:color="auto"/>
            </w:tcBorders>
          </w:tcPr>
          <w:p w14:paraId="3689864D" w14:textId="77777777" w:rsidR="002660F5" w:rsidRPr="002660F5" w:rsidRDefault="002660F5" w:rsidP="00076D90">
            <w:pPr>
              <w:spacing w:after="0"/>
              <w:jc w:val="center"/>
              <w:rPr>
                <w:rFonts w:cs="Times New Roman"/>
                <w:szCs w:val="28"/>
              </w:rPr>
            </w:pPr>
          </w:p>
        </w:tc>
        <w:tc>
          <w:tcPr>
            <w:tcW w:w="1417" w:type="dxa"/>
            <w:vMerge/>
            <w:tcBorders>
              <w:bottom w:val="single" w:sz="4" w:space="0" w:color="auto"/>
            </w:tcBorders>
          </w:tcPr>
          <w:p w14:paraId="54F2029A" w14:textId="77777777" w:rsidR="002660F5" w:rsidRPr="002660F5" w:rsidRDefault="002660F5" w:rsidP="00076D90">
            <w:pPr>
              <w:spacing w:after="0"/>
              <w:jc w:val="center"/>
              <w:rPr>
                <w:rFonts w:cs="Times New Roman"/>
                <w:szCs w:val="28"/>
              </w:rPr>
            </w:pPr>
          </w:p>
        </w:tc>
      </w:tr>
      <w:tr w:rsidR="002660F5" w:rsidRPr="00A6281B" w14:paraId="638962BA" w14:textId="77777777" w:rsidTr="002660F5">
        <w:trPr>
          <w:trHeight w:val="396"/>
        </w:trPr>
        <w:tc>
          <w:tcPr>
            <w:tcW w:w="3828" w:type="dxa"/>
          </w:tcPr>
          <w:p w14:paraId="27652162" w14:textId="77777777" w:rsidR="002660F5" w:rsidRPr="002660F5" w:rsidRDefault="002660F5" w:rsidP="002660F5">
            <w:pPr>
              <w:spacing w:after="0"/>
              <w:rPr>
                <w:rFonts w:cs="Times New Roman"/>
                <w:szCs w:val="28"/>
              </w:rPr>
            </w:pPr>
            <w:r w:rsidRPr="002660F5">
              <w:rPr>
                <w:rFonts w:cs="Times New Roman"/>
                <w:szCs w:val="28"/>
              </w:rPr>
              <w:t>Вялость</w:t>
            </w:r>
          </w:p>
        </w:tc>
        <w:tc>
          <w:tcPr>
            <w:tcW w:w="2268" w:type="dxa"/>
            <w:vAlign w:val="center"/>
          </w:tcPr>
          <w:p w14:paraId="6DBE7B80" w14:textId="77777777" w:rsidR="002660F5" w:rsidRPr="002660F5" w:rsidRDefault="002660F5" w:rsidP="002660F5">
            <w:pPr>
              <w:spacing w:after="0"/>
              <w:jc w:val="center"/>
              <w:rPr>
                <w:rFonts w:cs="Times New Roman"/>
                <w:szCs w:val="28"/>
                <w:vertAlign w:val="superscript"/>
              </w:rPr>
            </w:pPr>
            <w:r w:rsidRPr="002660F5">
              <w:rPr>
                <w:rFonts w:cs="Times New Roman"/>
                <w:color w:val="000000"/>
                <w:szCs w:val="28"/>
              </w:rPr>
              <w:t>4,1±0,5</w:t>
            </w:r>
          </w:p>
        </w:tc>
        <w:tc>
          <w:tcPr>
            <w:tcW w:w="2126" w:type="dxa"/>
            <w:vAlign w:val="center"/>
          </w:tcPr>
          <w:p w14:paraId="3F94C19B" w14:textId="77777777" w:rsidR="002660F5" w:rsidRPr="002660F5" w:rsidRDefault="002660F5" w:rsidP="002660F5">
            <w:pPr>
              <w:spacing w:after="0"/>
              <w:jc w:val="center"/>
              <w:rPr>
                <w:rFonts w:cs="Times New Roman"/>
                <w:szCs w:val="28"/>
              </w:rPr>
            </w:pPr>
            <w:r w:rsidRPr="002660F5">
              <w:rPr>
                <w:rFonts w:cs="Times New Roman"/>
                <w:color w:val="000000"/>
                <w:szCs w:val="28"/>
              </w:rPr>
              <w:t>2,5±0,2</w:t>
            </w:r>
          </w:p>
        </w:tc>
        <w:tc>
          <w:tcPr>
            <w:tcW w:w="2410" w:type="dxa"/>
            <w:vAlign w:val="center"/>
          </w:tcPr>
          <w:p w14:paraId="48D4248F" w14:textId="77777777" w:rsidR="002660F5" w:rsidRPr="002660F5" w:rsidRDefault="002660F5" w:rsidP="002660F5">
            <w:pPr>
              <w:spacing w:after="0"/>
              <w:jc w:val="center"/>
              <w:rPr>
                <w:rFonts w:cs="Times New Roman"/>
                <w:szCs w:val="28"/>
                <w:vertAlign w:val="superscript"/>
              </w:rPr>
            </w:pPr>
            <w:r w:rsidRPr="002660F5">
              <w:rPr>
                <w:rFonts w:cs="Times New Roman"/>
                <w:szCs w:val="28"/>
              </w:rPr>
              <w:t>5,</w:t>
            </w:r>
            <w:r w:rsidRPr="002660F5">
              <w:rPr>
                <w:rFonts w:cs="Times New Roman"/>
                <w:szCs w:val="28"/>
                <w:lang w:val="uz-Cyrl-UZ"/>
              </w:rPr>
              <w:t>8</w:t>
            </w:r>
            <w:r w:rsidRPr="002660F5">
              <w:rPr>
                <w:rFonts w:cs="Times New Roman"/>
                <w:szCs w:val="28"/>
              </w:rPr>
              <w:t>±0,2</w:t>
            </w:r>
          </w:p>
        </w:tc>
        <w:tc>
          <w:tcPr>
            <w:tcW w:w="2268" w:type="dxa"/>
            <w:vAlign w:val="center"/>
          </w:tcPr>
          <w:p w14:paraId="0D8B6635" w14:textId="77777777" w:rsidR="002660F5" w:rsidRPr="002660F5" w:rsidRDefault="002660F5" w:rsidP="002660F5">
            <w:pPr>
              <w:spacing w:after="0"/>
              <w:jc w:val="center"/>
              <w:rPr>
                <w:rFonts w:cs="Times New Roman"/>
                <w:szCs w:val="28"/>
              </w:rPr>
            </w:pPr>
            <w:r w:rsidRPr="002660F5">
              <w:rPr>
                <w:rFonts w:cs="Times New Roman"/>
                <w:color w:val="000000"/>
                <w:szCs w:val="28"/>
              </w:rPr>
              <w:t>3,4±0,5</w:t>
            </w:r>
          </w:p>
        </w:tc>
        <w:tc>
          <w:tcPr>
            <w:tcW w:w="1417" w:type="dxa"/>
            <w:vAlign w:val="center"/>
          </w:tcPr>
          <w:p w14:paraId="37DCB414"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28F53F48" w14:textId="2F04561E" w:rsidR="002660F5" w:rsidRPr="002660F5" w:rsidRDefault="002660F5" w:rsidP="002660F5">
            <w:pPr>
              <w:pStyle w:val="1"/>
              <w:spacing w:line="240" w:lineRule="auto"/>
              <w:jc w:val="center"/>
              <w:rPr>
                <w:sz w:val="28"/>
                <w:szCs w:val="28"/>
              </w:rPr>
            </w:pPr>
            <w:r w:rsidRPr="002660F5">
              <w:rPr>
                <w:sz w:val="28"/>
                <w:szCs w:val="28"/>
              </w:rPr>
              <w:t>&lt;0,01</w:t>
            </w:r>
          </w:p>
        </w:tc>
      </w:tr>
      <w:tr w:rsidR="002660F5" w:rsidRPr="00A6281B" w14:paraId="2E01306E" w14:textId="77777777" w:rsidTr="002660F5">
        <w:trPr>
          <w:trHeight w:val="318"/>
        </w:trPr>
        <w:tc>
          <w:tcPr>
            <w:tcW w:w="3828" w:type="dxa"/>
          </w:tcPr>
          <w:p w14:paraId="289D74E7" w14:textId="77777777" w:rsidR="002660F5" w:rsidRPr="002660F5" w:rsidRDefault="002660F5" w:rsidP="002660F5">
            <w:pPr>
              <w:spacing w:after="0"/>
              <w:rPr>
                <w:rFonts w:cs="Times New Roman"/>
                <w:szCs w:val="28"/>
              </w:rPr>
            </w:pPr>
            <w:r w:rsidRPr="002660F5">
              <w:rPr>
                <w:rFonts w:cs="Times New Roman"/>
                <w:szCs w:val="28"/>
              </w:rPr>
              <w:t>Снижение аппетита</w:t>
            </w:r>
          </w:p>
        </w:tc>
        <w:tc>
          <w:tcPr>
            <w:tcW w:w="2268" w:type="dxa"/>
            <w:vAlign w:val="center"/>
          </w:tcPr>
          <w:p w14:paraId="3B9A9B02" w14:textId="77777777" w:rsidR="002660F5" w:rsidRPr="002660F5" w:rsidRDefault="002660F5" w:rsidP="002660F5">
            <w:pPr>
              <w:spacing w:after="0"/>
              <w:jc w:val="center"/>
              <w:rPr>
                <w:rFonts w:cs="Times New Roman"/>
                <w:szCs w:val="28"/>
              </w:rPr>
            </w:pPr>
            <w:r w:rsidRPr="002660F5">
              <w:rPr>
                <w:rFonts w:cs="Times New Roman"/>
                <w:color w:val="000000"/>
                <w:szCs w:val="28"/>
              </w:rPr>
              <w:t>5,3±0,4</w:t>
            </w:r>
          </w:p>
        </w:tc>
        <w:tc>
          <w:tcPr>
            <w:tcW w:w="2126" w:type="dxa"/>
            <w:vAlign w:val="center"/>
          </w:tcPr>
          <w:p w14:paraId="35397471" w14:textId="77777777" w:rsidR="002660F5" w:rsidRPr="002660F5" w:rsidRDefault="002660F5" w:rsidP="002660F5">
            <w:pPr>
              <w:spacing w:after="0"/>
              <w:jc w:val="center"/>
              <w:rPr>
                <w:rFonts w:cs="Times New Roman"/>
                <w:szCs w:val="28"/>
              </w:rPr>
            </w:pPr>
            <w:r w:rsidRPr="002660F5">
              <w:rPr>
                <w:rFonts w:cs="Times New Roman"/>
                <w:color w:val="000000"/>
                <w:szCs w:val="28"/>
              </w:rPr>
              <w:t>3,3±0,1</w:t>
            </w:r>
          </w:p>
        </w:tc>
        <w:tc>
          <w:tcPr>
            <w:tcW w:w="2410" w:type="dxa"/>
            <w:vAlign w:val="center"/>
          </w:tcPr>
          <w:p w14:paraId="7834EF49" w14:textId="77777777" w:rsidR="002660F5" w:rsidRPr="002660F5" w:rsidRDefault="002660F5" w:rsidP="002660F5">
            <w:pPr>
              <w:spacing w:after="0"/>
              <w:jc w:val="center"/>
              <w:rPr>
                <w:rFonts w:cs="Times New Roman"/>
                <w:szCs w:val="28"/>
              </w:rPr>
            </w:pPr>
            <w:r w:rsidRPr="002660F5">
              <w:rPr>
                <w:rFonts w:cs="Times New Roman"/>
                <w:szCs w:val="28"/>
              </w:rPr>
              <w:t>6,</w:t>
            </w:r>
            <w:r w:rsidRPr="002660F5">
              <w:rPr>
                <w:rFonts w:cs="Times New Roman"/>
                <w:szCs w:val="28"/>
                <w:lang w:val="uz-Cyrl-UZ"/>
              </w:rPr>
              <w:t>3</w:t>
            </w:r>
            <w:r w:rsidRPr="002660F5">
              <w:rPr>
                <w:rFonts w:cs="Times New Roman"/>
                <w:szCs w:val="28"/>
              </w:rPr>
              <w:t>±0,3</w:t>
            </w:r>
          </w:p>
        </w:tc>
        <w:tc>
          <w:tcPr>
            <w:tcW w:w="2268" w:type="dxa"/>
            <w:vAlign w:val="center"/>
          </w:tcPr>
          <w:p w14:paraId="21CCB45D" w14:textId="77777777" w:rsidR="002660F5" w:rsidRPr="002660F5" w:rsidRDefault="002660F5" w:rsidP="002660F5">
            <w:pPr>
              <w:spacing w:after="0"/>
              <w:jc w:val="center"/>
              <w:rPr>
                <w:rFonts w:cs="Times New Roman"/>
                <w:szCs w:val="28"/>
              </w:rPr>
            </w:pPr>
            <w:r w:rsidRPr="002660F5">
              <w:rPr>
                <w:rFonts w:cs="Times New Roman"/>
                <w:color w:val="000000"/>
                <w:szCs w:val="28"/>
              </w:rPr>
              <w:t>5,5±0,5</w:t>
            </w:r>
          </w:p>
        </w:tc>
        <w:tc>
          <w:tcPr>
            <w:tcW w:w="1417" w:type="dxa"/>
            <w:vAlign w:val="center"/>
          </w:tcPr>
          <w:p w14:paraId="45301C8A"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61C3C248" w14:textId="54687C36" w:rsidR="002660F5" w:rsidRPr="002660F5" w:rsidRDefault="002660F5" w:rsidP="002660F5">
            <w:pPr>
              <w:pStyle w:val="1"/>
              <w:spacing w:line="240" w:lineRule="auto"/>
              <w:jc w:val="center"/>
              <w:rPr>
                <w:sz w:val="28"/>
                <w:szCs w:val="28"/>
              </w:rPr>
            </w:pPr>
            <w:r w:rsidRPr="002660F5">
              <w:rPr>
                <w:sz w:val="28"/>
                <w:szCs w:val="28"/>
              </w:rPr>
              <w:t>&lt;0,01</w:t>
            </w:r>
          </w:p>
        </w:tc>
      </w:tr>
      <w:tr w:rsidR="002660F5" w:rsidRPr="00A6281B" w14:paraId="056BD670" w14:textId="77777777" w:rsidTr="002660F5">
        <w:trPr>
          <w:trHeight w:val="727"/>
        </w:trPr>
        <w:tc>
          <w:tcPr>
            <w:tcW w:w="3828" w:type="dxa"/>
          </w:tcPr>
          <w:p w14:paraId="7EABB17E" w14:textId="77777777" w:rsidR="002660F5" w:rsidRPr="002660F5" w:rsidRDefault="002660F5" w:rsidP="002660F5">
            <w:pPr>
              <w:spacing w:after="0"/>
              <w:rPr>
                <w:rFonts w:cs="Times New Roman"/>
                <w:szCs w:val="28"/>
              </w:rPr>
            </w:pPr>
            <w:r w:rsidRPr="002660F5">
              <w:rPr>
                <w:rFonts w:cs="Times New Roman"/>
                <w:szCs w:val="28"/>
              </w:rPr>
              <w:t xml:space="preserve">Температура: </w:t>
            </w:r>
          </w:p>
          <w:p w14:paraId="1BC51E32" w14:textId="77777777" w:rsidR="002660F5" w:rsidRPr="002660F5" w:rsidRDefault="002660F5" w:rsidP="002660F5">
            <w:pPr>
              <w:spacing w:after="0"/>
              <w:rPr>
                <w:rFonts w:cs="Times New Roman"/>
                <w:szCs w:val="28"/>
              </w:rPr>
            </w:pPr>
            <w:r w:rsidRPr="002660F5">
              <w:rPr>
                <w:rFonts w:cs="Times New Roman"/>
                <w:szCs w:val="28"/>
              </w:rPr>
              <w:t>субфебрильная</w:t>
            </w:r>
          </w:p>
          <w:p w14:paraId="74241B89" w14:textId="77777777" w:rsidR="002660F5" w:rsidRPr="002660F5" w:rsidRDefault="002660F5" w:rsidP="002660F5">
            <w:pPr>
              <w:spacing w:after="0"/>
              <w:rPr>
                <w:rFonts w:cs="Times New Roman"/>
                <w:szCs w:val="28"/>
              </w:rPr>
            </w:pPr>
            <w:r w:rsidRPr="002660F5">
              <w:rPr>
                <w:rFonts w:cs="Times New Roman"/>
                <w:szCs w:val="28"/>
              </w:rPr>
              <w:t>фебрильная</w:t>
            </w:r>
          </w:p>
        </w:tc>
        <w:tc>
          <w:tcPr>
            <w:tcW w:w="2268" w:type="dxa"/>
            <w:vAlign w:val="center"/>
          </w:tcPr>
          <w:p w14:paraId="28413987" w14:textId="77777777" w:rsidR="002660F5" w:rsidRPr="002660F5" w:rsidRDefault="002660F5" w:rsidP="002660F5">
            <w:pPr>
              <w:spacing w:after="0"/>
              <w:jc w:val="center"/>
              <w:rPr>
                <w:rFonts w:cs="Times New Roman"/>
                <w:szCs w:val="28"/>
              </w:rPr>
            </w:pPr>
          </w:p>
          <w:p w14:paraId="6948B31A" w14:textId="77777777" w:rsidR="002660F5" w:rsidRPr="002660F5" w:rsidRDefault="002660F5" w:rsidP="002660F5">
            <w:pPr>
              <w:spacing w:after="0"/>
              <w:jc w:val="center"/>
              <w:rPr>
                <w:rFonts w:cs="Times New Roman"/>
                <w:szCs w:val="28"/>
              </w:rPr>
            </w:pPr>
            <w:r w:rsidRPr="002660F5">
              <w:rPr>
                <w:rFonts w:cs="Times New Roman"/>
                <w:szCs w:val="28"/>
              </w:rPr>
              <w:t>2,9±0,2</w:t>
            </w:r>
          </w:p>
          <w:p w14:paraId="250BDC17" w14:textId="77777777" w:rsidR="002660F5" w:rsidRPr="002660F5" w:rsidRDefault="002660F5" w:rsidP="002660F5">
            <w:pPr>
              <w:spacing w:after="0"/>
              <w:jc w:val="center"/>
              <w:rPr>
                <w:rFonts w:cs="Times New Roman"/>
                <w:szCs w:val="28"/>
              </w:rPr>
            </w:pPr>
            <w:r w:rsidRPr="002660F5">
              <w:rPr>
                <w:rFonts w:cs="Times New Roman"/>
                <w:szCs w:val="28"/>
              </w:rPr>
              <w:t>2,</w:t>
            </w:r>
            <w:r w:rsidRPr="002660F5">
              <w:rPr>
                <w:rFonts w:cs="Times New Roman"/>
                <w:szCs w:val="28"/>
                <w:lang w:val="uz-Cyrl-UZ"/>
              </w:rPr>
              <w:t>1</w:t>
            </w:r>
            <w:r w:rsidRPr="002660F5">
              <w:rPr>
                <w:rFonts w:cs="Times New Roman"/>
                <w:szCs w:val="28"/>
              </w:rPr>
              <w:t>±0,1</w:t>
            </w:r>
          </w:p>
        </w:tc>
        <w:tc>
          <w:tcPr>
            <w:tcW w:w="2126" w:type="dxa"/>
            <w:vAlign w:val="center"/>
          </w:tcPr>
          <w:p w14:paraId="53072A8F" w14:textId="77777777" w:rsidR="002660F5" w:rsidRPr="002660F5" w:rsidRDefault="002660F5" w:rsidP="002660F5">
            <w:pPr>
              <w:spacing w:after="0"/>
              <w:jc w:val="center"/>
              <w:rPr>
                <w:rFonts w:cs="Times New Roman"/>
                <w:szCs w:val="28"/>
              </w:rPr>
            </w:pPr>
          </w:p>
          <w:p w14:paraId="54F87F5F" w14:textId="77777777" w:rsidR="002660F5" w:rsidRPr="002660F5" w:rsidRDefault="002660F5" w:rsidP="002660F5">
            <w:pPr>
              <w:spacing w:after="0"/>
              <w:jc w:val="center"/>
              <w:rPr>
                <w:rFonts w:cs="Times New Roman"/>
                <w:szCs w:val="28"/>
              </w:rPr>
            </w:pPr>
            <w:r w:rsidRPr="002660F5">
              <w:rPr>
                <w:rFonts w:cs="Times New Roman"/>
                <w:szCs w:val="28"/>
              </w:rPr>
              <w:t>2,</w:t>
            </w:r>
            <w:r w:rsidRPr="002660F5">
              <w:rPr>
                <w:rFonts w:cs="Times New Roman"/>
                <w:szCs w:val="28"/>
                <w:lang w:val="uz-Cyrl-UZ"/>
              </w:rPr>
              <w:t>2</w:t>
            </w:r>
            <w:r w:rsidRPr="002660F5">
              <w:rPr>
                <w:rFonts w:cs="Times New Roman"/>
                <w:szCs w:val="28"/>
              </w:rPr>
              <w:t>±0,1</w:t>
            </w:r>
          </w:p>
          <w:p w14:paraId="5C3B4E08" w14:textId="77777777" w:rsidR="002660F5" w:rsidRPr="002660F5" w:rsidRDefault="002660F5" w:rsidP="002660F5">
            <w:pPr>
              <w:spacing w:after="0"/>
              <w:jc w:val="center"/>
              <w:rPr>
                <w:rFonts w:cs="Times New Roman"/>
                <w:szCs w:val="28"/>
              </w:rPr>
            </w:pPr>
            <w:r w:rsidRPr="002660F5">
              <w:rPr>
                <w:rFonts w:cs="Times New Roman"/>
                <w:szCs w:val="28"/>
              </w:rPr>
              <w:t>1,</w:t>
            </w:r>
            <w:r w:rsidRPr="002660F5">
              <w:rPr>
                <w:rFonts w:cs="Times New Roman"/>
                <w:szCs w:val="28"/>
                <w:lang w:val="uz-Cyrl-UZ"/>
              </w:rPr>
              <w:t>6</w:t>
            </w:r>
            <w:r w:rsidRPr="002660F5">
              <w:rPr>
                <w:rFonts w:cs="Times New Roman"/>
                <w:szCs w:val="28"/>
              </w:rPr>
              <w:t>±0,1</w:t>
            </w:r>
          </w:p>
        </w:tc>
        <w:tc>
          <w:tcPr>
            <w:tcW w:w="2410" w:type="dxa"/>
            <w:vAlign w:val="center"/>
          </w:tcPr>
          <w:p w14:paraId="6A2D5FAC"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3,4±0,5</w:t>
            </w:r>
          </w:p>
          <w:p w14:paraId="69BC305C" w14:textId="77777777" w:rsidR="002660F5" w:rsidRPr="002660F5" w:rsidRDefault="002660F5" w:rsidP="002660F5">
            <w:pPr>
              <w:spacing w:after="0"/>
              <w:jc w:val="center"/>
              <w:rPr>
                <w:rFonts w:cs="Times New Roman"/>
                <w:b/>
                <w:bCs/>
                <w:color w:val="000000"/>
                <w:szCs w:val="28"/>
                <w:lang w:val="en-US"/>
              </w:rPr>
            </w:pPr>
            <w:r w:rsidRPr="002660F5">
              <w:rPr>
                <w:rFonts w:cs="Times New Roman"/>
                <w:color w:val="000000"/>
                <w:szCs w:val="28"/>
              </w:rPr>
              <w:t>5,5±0,5</w:t>
            </w:r>
          </w:p>
        </w:tc>
        <w:tc>
          <w:tcPr>
            <w:tcW w:w="2268" w:type="dxa"/>
            <w:vAlign w:val="center"/>
          </w:tcPr>
          <w:p w14:paraId="73982252"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2,1±0,1</w:t>
            </w:r>
          </w:p>
          <w:p w14:paraId="2E698905"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3,2±0,2</w:t>
            </w:r>
          </w:p>
        </w:tc>
        <w:tc>
          <w:tcPr>
            <w:tcW w:w="1417" w:type="dxa"/>
            <w:vAlign w:val="center"/>
          </w:tcPr>
          <w:p w14:paraId="21BA4794" w14:textId="77777777" w:rsidR="002660F5" w:rsidRPr="002660F5" w:rsidRDefault="002660F5" w:rsidP="002660F5">
            <w:pPr>
              <w:pStyle w:val="1"/>
              <w:spacing w:line="240" w:lineRule="auto"/>
              <w:jc w:val="center"/>
              <w:rPr>
                <w:sz w:val="28"/>
                <w:szCs w:val="28"/>
              </w:rPr>
            </w:pPr>
            <w:r w:rsidRPr="002660F5">
              <w:rPr>
                <w:sz w:val="28"/>
                <w:szCs w:val="28"/>
              </w:rPr>
              <w:t>&lt;0,01</w:t>
            </w:r>
          </w:p>
          <w:p w14:paraId="0258CC8A" w14:textId="77777777" w:rsidR="002660F5" w:rsidRPr="002660F5" w:rsidRDefault="002660F5" w:rsidP="002660F5">
            <w:pPr>
              <w:spacing w:after="0"/>
              <w:jc w:val="center"/>
              <w:rPr>
                <w:rFonts w:cs="Times New Roman"/>
                <w:szCs w:val="28"/>
              </w:rPr>
            </w:pPr>
            <w:r w:rsidRPr="002660F5">
              <w:rPr>
                <w:rFonts w:cs="Times New Roman"/>
                <w:szCs w:val="28"/>
              </w:rPr>
              <w:t>&lt;0,01</w:t>
            </w:r>
          </w:p>
        </w:tc>
        <w:tc>
          <w:tcPr>
            <w:tcW w:w="1417" w:type="dxa"/>
            <w:vAlign w:val="center"/>
          </w:tcPr>
          <w:p w14:paraId="4772101D" w14:textId="77777777" w:rsidR="002660F5" w:rsidRPr="002660F5" w:rsidRDefault="002660F5" w:rsidP="002660F5">
            <w:pPr>
              <w:pStyle w:val="1"/>
              <w:spacing w:line="240" w:lineRule="auto"/>
              <w:jc w:val="center"/>
              <w:rPr>
                <w:sz w:val="28"/>
                <w:szCs w:val="28"/>
              </w:rPr>
            </w:pPr>
            <w:r w:rsidRPr="002660F5">
              <w:rPr>
                <w:sz w:val="28"/>
                <w:szCs w:val="28"/>
              </w:rPr>
              <w:t>&lt;0,01</w:t>
            </w:r>
          </w:p>
          <w:p w14:paraId="23AB8075" w14:textId="7DE102F8" w:rsidR="002660F5" w:rsidRPr="002660F5" w:rsidRDefault="002660F5" w:rsidP="002660F5">
            <w:pPr>
              <w:pStyle w:val="1"/>
              <w:spacing w:line="240" w:lineRule="auto"/>
              <w:jc w:val="center"/>
              <w:rPr>
                <w:sz w:val="28"/>
                <w:szCs w:val="28"/>
              </w:rPr>
            </w:pPr>
            <w:r w:rsidRPr="002660F5">
              <w:rPr>
                <w:szCs w:val="28"/>
              </w:rPr>
              <w:t>&lt;0,01</w:t>
            </w:r>
          </w:p>
        </w:tc>
      </w:tr>
      <w:tr w:rsidR="002660F5" w:rsidRPr="00A6281B" w14:paraId="1C027BAE" w14:textId="77777777" w:rsidTr="002660F5">
        <w:trPr>
          <w:trHeight w:val="160"/>
        </w:trPr>
        <w:tc>
          <w:tcPr>
            <w:tcW w:w="3828" w:type="dxa"/>
          </w:tcPr>
          <w:p w14:paraId="150E2736" w14:textId="77777777" w:rsidR="002660F5" w:rsidRPr="002660F5" w:rsidRDefault="002660F5" w:rsidP="002660F5">
            <w:pPr>
              <w:spacing w:after="0"/>
              <w:rPr>
                <w:rFonts w:cs="Times New Roman"/>
                <w:szCs w:val="28"/>
              </w:rPr>
            </w:pPr>
            <w:r w:rsidRPr="002660F5">
              <w:rPr>
                <w:rFonts w:cs="Times New Roman"/>
                <w:szCs w:val="28"/>
              </w:rPr>
              <w:t>Одышка</w:t>
            </w:r>
          </w:p>
        </w:tc>
        <w:tc>
          <w:tcPr>
            <w:tcW w:w="2268" w:type="dxa"/>
            <w:vAlign w:val="center"/>
          </w:tcPr>
          <w:p w14:paraId="5B02EFA6" w14:textId="77777777" w:rsidR="002660F5" w:rsidRPr="002660F5" w:rsidRDefault="002660F5" w:rsidP="002660F5">
            <w:pPr>
              <w:spacing w:after="0"/>
              <w:jc w:val="center"/>
              <w:rPr>
                <w:rFonts w:cs="Times New Roman"/>
                <w:szCs w:val="28"/>
              </w:rPr>
            </w:pPr>
            <w:r w:rsidRPr="002660F5">
              <w:rPr>
                <w:rFonts w:cs="Times New Roman"/>
                <w:szCs w:val="28"/>
              </w:rPr>
              <w:t>3,</w:t>
            </w:r>
            <w:r w:rsidRPr="002660F5">
              <w:rPr>
                <w:rFonts w:cs="Times New Roman"/>
                <w:szCs w:val="28"/>
                <w:lang w:val="uz-Cyrl-UZ"/>
              </w:rPr>
              <w:t>6</w:t>
            </w:r>
            <w:r w:rsidRPr="002660F5">
              <w:rPr>
                <w:rFonts w:cs="Times New Roman"/>
                <w:szCs w:val="28"/>
              </w:rPr>
              <w:t>±0,2</w:t>
            </w:r>
          </w:p>
        </w:tc>
        <w:tc>
          <w:tcPr>
            <w:tcW w:w="2126" w:type="dxa"/>
            <w:vAlign w:val="center"/>
          </w:tcPr>
          <w:p w14:paraId="1AB09384" w14:textId="77777777" w:rsidR="002660F5" w:rsidRPr="002660F5" w:rsidRDefault="002660F5" w:rsidP="002660F5">
            <w:pPr>
              <w:spacing w:after="0"/>
              <w:jc w:val="center"/>
              <w:rPr>
                <w:rFonts w:cs="Times New Roman"/>
                <w:szCs w:val="28"/>
              </w:rPr>
            </w:pPr>
            <w:r w:rsidRPr="002660F5">
              <w:rPr>
                <w:rFonts w:cs="Times New Roman"/>
                <w:szCs w:val="28"/>
              </w:rPr>
              <w:t>2,</w:t>
            </w:r>
            <w:r w:rsidRPr="002660F5">
              <w:rPr>
                <w:rFonts w:cs="Times New Roman"/>
                <w:szCs w:val="28"/>
                <w:lang w:val="uz-Cyrl-UZ"/>
              </w:rPr>
              <w:t>8</w:t>
            </w:r>
            <w:r w:rsidRPr="002660F5">
              <w:rPr>
                <w:rFonts w:cs="Times New Roman"/>
                <w:szCs w:val="28"/>
              </w:rPr>
              <w:t>±0,1</w:t>
            </w:r>
          </w:p>
        </w:tc>
        <w:tc>
          <w:tcPr>
            <w:tcW w:w="2410" w:type="dxa"/>
            <w:vAlign w:val="center"/>
          </w:tcPr>
          <w:p w14:paraId="0317EB20"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4,5±0,6</w:t>
            </w:r>
          </w:p>
        </w:tc>
        <w:tc>
          <w:tcPr>
            <w:tcW w:w="2268" w:type="dxa"/>
            <w:vAlign w:val="center"/>
          </w:tcPr>
          <w:p w14:paraId="47A3D8A1" w14:textId="5CF0554A" w:rsidR="002660F5" w:rsidRPr="002660F5" w:rsidRDefault="00CD0681" w:rsidP="002660F5">
            <w:pPr>
              <w:spacing w:after="0"/>
              <w:jc w:val="center"/>
              <w:rPr>
                <w:rFonts w:cs="Times New Roman"/>
                <w:color w:val="000000"/>
                <w:szCs w:val="28"/>
              </w:rPr>
            </w:pPr>
            <w:r>
              <w:rPr>
                <w:rFonts w:cs="Times New Roman"/>
                <w:color w:val="000000"/>
                <w:szCs w:val="28"/>
              </w:rPr>
              <w:t>3,1±0,2</w:t>
            </w:r>
          </w:p>
        </w:tc>
        <w:tc>
          <w:tcPr>
            <w:tcW w:w="1417" w:type="dxa"/>
            <w:vAlign w:val="center"/>
          </w:tcPr>
          <w:p w14:paraId="73BA868F"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55C90645" w14:textId="3C3BED83" w:rsidR="002660F5" w:rsidRPr="002660F5" w:rsidRDefault="002660F5" w:rsidP="002660F5">
            <w:pPr>
              <w:pStyle w:val="1"/>
              <w:spacing w:line="240" w:lineRule="auto"/>
              <w:jc w:val="center"/>
              <w:rPr>
                <w:sz w:val="28"/>
                <w:szCs w:val="28"/>
              </w:rPr>
            </w:pPr>
            <w:r w:rsidRPr="002660F5">
              <w:rPr>
                <w:sz w:val="28"/>
                <w:szCs w:val="28"/>
              </w:rPr>
              <w:t>&lt;0,01</w:t>
            </w:r>
          </w:p>
        </w:tc>
      </w:tr>
      <w:tr w:rsidR="002660F5" w:rsidRPr="00A6281B" w14:paraId="3853A7BC" w14:textId="77777777" w:rsidTr="002660F5">
        <w:trPr>
          <w:trHeight w:val="318"/>
        </w:trPr>
        <w:tc>
          <w:tcPr>
            <w:tcW w:w="3828" w:type="dxa"/>
          </w:tcPr>
          <w:p w14:paraId="264F8A4B" w14:textId="77777777" w:rsidR="002660F5" w:rsidRPr="002660F5" w:rsidRDefault="002660F5" w:rsidP="002660F5">
            <w:pPr>
              <w:spacing w:after="0"/>
              <w:rPr>
                <w:rFonts w:cs="Times New Roman"/>
                <w:szCs w:val="28"/>
              </w:rPr>
            </w:pPr>
            <w:r w:rsidRPr="002660F5">
              <w:rPr>
                <w:rFonts w:cs="Times New Roman"/>
                <w:szCs w:val="28"/>
              </w:rPr>
              <w:t xml:space="preserve">Кашель: сухой </w:t>
            </w:r>
            <w:r w:rsidRPr="002660F5">
              <w:rPr>
                <w:rFonts w:cs="Times New Roman"/>
                <w:szCs w:val="28"/>
              </w:rPr>
              <w:tab/>
            </w:r>
          </w:p>
          <w:p w14:paraId="54792F0B" w14:textId="77777777" w:rsidR="002660F5" w:rsidRPr="002660F5" w:rsidRDefault="002660F5" w:rsidP="002660F5">
            <w:pPr>
              <w:spacing w:after="0"/>
              <w:rPr>
                <w:rFonts w:cs="Times New Roman"/>
                <w:szCs w:val="28"/>
              </w:rPr>
            </w:pPr>
            <w:r w:rsidRPr="002660F5">
              <w:rPr>
                <w:rFonts w:cs="Times New Roman"/>
                <w:szCs w:val="28"/>
              </w:rPr>
              <w:t>влажн., с отд. мокроты</w:t>
            </w:r>
          </w:p>
        </w:tc>
        <w:tc>
          <w:tcPr>
            <w:tcW w:w="2268" w:type="dxa"/>
            <w:vAlign w:val="center"/>
          </w:tcPr>
          <w:p w14:paraId="480EA3FE"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4,1±0,5</w:t>
            </w:r>
          </w:p>
          <w:p w14:paraId="74B62FCC"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7,9±1,4</w:t>
            </w:r>
          </w:p>
        </w:tc>
        <w:tc>
          <w:tcPr>
            <w:tcW w:w="2126" w:type="dxa"/>
            <w:vAlign w:val="center"/>
          </w:tcPr>
          <w:p w14:paraId="0C548DDD" w14:textId="4883E6CA" w:rsidR="002660F5" w:rsidRPr="002660F5" w:rsidRDefault="00CD0681" w:rsidP="002660F5">
            <w:pPr>
              <w:spacing w:after="0"/>
              <w:jc w:val="center"/>
              <w:rPr>
                <w:rFonts w:cs="Times New Roman"/>
                <w:color w:val="000000"/>
                <w:szCs w:val="28"/>
              </w:rPr>
            </w:pPr>
            <w:r>
              <w:rPr>
                <w:rFonts w:cs="Times New Roman"/>
                <w:color w:val="000000"/>
                <w:szCs w:val="28"/>
              </w:rPr>
              <w:t>3,0±0,1</w:t>
            </w:r>
          </w:p>
          <w:p w14:paraId="22D3085E"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5,6±0,3</w:t>
            </w:r>
          </w:p>
        </w:tc>
        <w:tc>
          <w:tcPr>
            <w:tcW w:w="2410" w:type="dxa"/>
            <w:vAlign w:val="center"/>
          </w:tcPr>
          <w:p w14:paraId="14F4B0A7" w14:textId="77777777" w:rsidR="002660F5" w:rsidRPr="002660F5" w:rsidRDefault="002660F5" w:rsidP="002660F5">
            <w:pPr>
              <w:spacing w:after="0"/>
              <w:jc w:val="center"/>
              <w:rPr>
                <w:rFonts w:cs="Times New Roman"/>
                <w:szCs w:val="28"/>
                <w:vertAlign w:val="superscript"/>
              </w:rPr>
            </w:pPr>
            <w:r w:rsidRPr="002660F5">
              <w:rPr>
                <w:rFonts w:cs="Times New Roman"/>
                <w:szCs w:val="28"/>
              </w:rPr>
              <w:t>4,</w:t>
            </w:r>
            <w:r w:rsidRPr="002660F5">
              <w:rPr>
                <w:rFonts w:cs="Times New Roman"/>
                <w:szCs w:val="28"/>
                <w:lang w:val="uz-Cyrl-UZ"/>
              </w:rPr>
              <w:t>2</w:t>
            </w:r>
            <w:r w:rsidRPr="002660F5">
              <w:rPr>
                <w:rFonts w:cs="Times New Roman"/>
                <w:szCs w:val="28"/>
              </w:rPr>
              <w:t>±0,2</w:t>
            </w:r>
          </w:p>
          <w:p w14:paraId="0A29BA7B" w14:textId="77777777" w:rsidR="002660F5" w:rsidRPr="002660F5" w:rsidRDefault="002660F5" w:rsidP="002660F5">
            <w:pPr>
              <w:spacing w:after="0"/>
              <w:jc w:val="center"/>
              <w:rPr>
                <w:rFonts w:cs="Times New Roman"/>
                <w:szCs w:val="28"/>
                <w:vertAlign w:val="superscript"/>
              </w:rPr>
            </w:pPr>
            <w:r w:rsidRPr="002660F5">
              <w:rPr>
                <w:rFonts w:cs="Times New Roman"/>
                <w:szCs w:val="28"/>
              </w:rPr>
              <w:t>10,</w:t>
            </w:r>
            <w:r w:rsidRPr="002660F5">
              <w:rPr>
                <w:rFonts w:cs="Times New Roman"/>
                <w:szCs w:val="28"/>
                <w:lang w:val="uz-Cyrl-UZ"/>
              </w:rPr>
              <w:t>2</w:t>
            </w:r>
            <w:r w:rsidRPr="002660F5">
              <w:rPr>
                <w:rFonts w:cs="Times New Roman"/>
                <w:szCs w:val="28"/>
              </w:rPr>
              <w:t>±0,2</w:t>
            </w:r>
          </w:p>
        </w:tc>
        <w:tc>
          <w:tcPr>
            <w:tcW w:w="2268" w:type="dxa"/>
            <w:vAlign w:val="center"/>
          </w:tcPr>
          <w:p w14:paraId="7DE3C2EB" w14:textId="77777777" w:rsidR="002660F5" w:rsidRPr="002660F5" w:rsidRDefault="002660F5" w:rsidP="002660F5">
            <w:pPr>
              <w:spacing w:after="0"/>
              <w:jc w:val="center"/>
              <w:rPr>
                <w:rFonts w:cs="Times New Roman"/>
                <w:szCs w:val="28"/>
              </w:rPr>
            </w:pPr>
            <w:r w:rsidRPr="002660F5">
              <w:rPr>
                <w:rFonts w:cs="Times New Roman"/>
                <w:szCs w:val="28"/>
              </w:rPr>
              <w:t>3,</w:t>
            </w:r>
            <w:r w:rsidRPr="002660F5">
              <w:rPr>
                <w:rFonts w:cs="Times New Roman"/>
                <w:szCs w:val="28"/>
                <w:lang w:val="uz-Cyrl-UZ"/>
              </w:rPr>
              <w:t>5</w:t>
            </w:r>
            <w:r w:rsidRPr="002660F5">
              <w:rPr>
                <w:rFonts w:cs="Times New Roman"/>
                <w:szCs w:val="28"/>
              </w:rPr>
              <w:t>±0,1</w:t>
            </w:r>
          </w:p>
          <w:p w14:paraId="25B9A117" w14:textId="77777777" w:rsidR="002660F5" w:rsidRPr="002660F5" w:rsidRDefault="002660F5" w:rsidP="002660F5">
            <w:pPr>
              <w:spacing w:after="0"/>
              <w:jc w:val="center"/>
              <w:rPr>
                <w:rFonts w:cs="Times New Roman"/>
                <w:szCs w:val="28"/>
              </w:rPr>
            </w:pPr>
            <w:r w:rsidRPr="002660F5">
              <w:rPr>
                <w:rFonts w:cs="Times New Roman"/>
                <w:szCs w:val="28"/>
              </w:rPr>
              <w:t>8,</w:t>
            </w:r>
            <w:r w:rsidRPr="002660F5">
              <w:rPr>
                <w:rFonts w:cs="Times New Roman"/>
                <w:szCs w:val="28"/>
                <w:lang w:val="uz-Cyrl-UZ"/>
              </w:rPr>
              <w:t>7</w:t>
            </w:r>
            <w:r w:rsidRPr="002660F5">
              <w:rPr>
                <w:rFonts w:cs="Times New Roman"/>
                <w:szCs w:val="28"/>
              </w:rPr>
              <w:t>±0,3</w:t>
            </w:r>
          </w:p>
        </w:tc>
        <w:tc>
          <w:tcPr>
            <w:tcW w:w="1417" w:type="dxa"/>
            <w:vAlign w:val="center"/>
          </w:tcPr>
          <w:p w14:paraId="5D65C299" w14:textId="77777777" w:rsidR="002660F5" w:rsidRPr="002660F5" w:rsidRDefault="002660F5" w:rsidP="002660F5">
            <w:pPr>
              <w:pStyle w:val="1"/>
              <w:spacing w:line="240" w:lineRule="auto"/>
              <w:jc w:val="center"/>
              <w:rPr>
                <w:sz w:val="28"/>
                <w:szCs w:val="28"/>
              </w:rPr>
            </w:pPr>
            <w:r w:rsidRPr="002660F5">
              <w:rPr>
                <w:sz w:val="28"/>
                <w:szCs w:val="28"/>
              </w:rPr>
              <w:t>&lt;0,01</w:t>
            </w:r>
          </w:p>
          <w:p w14:paraId="23E76038" w14:textId="77777777" w:rsidR="002660F5" w:rsidRPr="002660F5" w:rsidRDefault="002660F5" w:rsidP="002660F5">
            <w:pPr>
              <w:spacing w:after="0"/>
              <w:jc w:val="center"/>
              <w:rPr>
                <w:rFonts w:cs="Times New Roman"/>
                <w:szCs w:val="28"/>
              </w:rPr>
            </w:pPr>
            <w:r w:rsidRPr="002660F5">
              <w:rPr>
                <w:rFonts w:cs="Times New Roman"/>
                <w:szCs w:val="28"/>
              </w:rPr>
              <w:t>&lt;0,01</w:t>
            </w:r>
          </w:p>
        </w:tc>
        <w:tc>
          <w:tcPr>
            <w:tcW w:w="1417" w:type="dxa"/>
            <w:vAlign w:val="center"/>
          </w:tcPr>
          <w:p w14:paraId="62139986" w14:textId="77777777" w:rsidR="002660F5" w:rsidRPr="002660F5" w:rsidRDefault="002660F5" w:rsidP="002660F5">
            <w:pPr>
              <w:pStyle w:val="1"/>
              <w:spacing w:line="240" w:lineRule="auto"/>
              <w:jc w:val="center"/>
              <w:rPr>
                <w:sz w:val="28"/>
                <w:szCs w:val="28"/>
              </w:rPr>
            </w:pPr>
            <w:r w:rsidRPr="002660F5">
              <w:rPr>
                <w:sz w:val="28"/>
                <w:szCs w:val="28"/>
              </w:rPr>
              <w:t>&lt;0,01</w:t>
            </w:r>
          </w:p>
          <w:p w14:paraId="7E6308C0" w14:textId="24F588D7" w:rsidR="002660F5" w:rsidRPr="002660F5" w:rsidRDefault="002660F5" w:rsidP="002660F5">
            <w:pPr>
              <w:pStyle w:val="1"/>
              <w:spacing w:line="240" w:lineRule="auto"/>
              <w:jc w:val="center"/>
              <w:rPr>
                <w:sz w:val="28"/>
                <w:szCs w:val="28"/>
              </w:rPr>
            </w:pPr>
            <w:r w:rsidRPr="002660F5">
              <w:rPr>
                <w:szCs w:val="28"/>
              </w:rPr>
              <w:t>&lt;0,01</w:t>
            </w:r>
          </w:p>
        </w:tc>
      </w:tr>
      <w:tr w:rsidR="002660F5" w:rsidRPr="00A6281B" w14:paraId="25F30F79" w14:textId="77777777" w:rsidTr="002660F5">
        <w:trPr>
          <w:trHeight w:val="318"/>
        </w:trPr>
        <w:tc>
          <w:tcPr>
            <w:tcW w:w="3828" w:type="dxa"/>
          </w:tcPr>
          <w:p w14:paraId="7C56A60B" w14:textId="77777777" w:rsidR="002660F5" w:rsidRPr="002660F5" w:rsidRDefault="002660F5" w:rsidP="002660F5">
            <w:pPr>
              <w:spacing w:after="0"/>
              <w:rPr>
                <w:rFonts w:cs="Times New Roman"/>
                <w:szCs w:val="28"/>
              </w:rPr>
            </w:pPr>
            <w:r w:rsidRPr="002660F5">
              <w:rPr>
                <w:rFonts w:cs="Times New Roman"/>
                <w:szCs w:val="28"/>
              </w:rPr>
              <w:t>Цианоз носогубного треугольника</w:t>
            </w:r>
          </w:p>
        </w:tc>
        <w:tc>
          <w:tcPr>
            <w:tcW w:w="2268" w:type="dxa"/>
            <w:vAlign w:val="center"/>
          </w:tcPr>
          <w:p w14:paraId="232CF087"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2,3±0,8</w:t>
            </w:r>
          </w:p>
        </w:tc>
        <w:tc>
          <w:tcPr>
            <w:tcW w:w="2126" w:type="dxa"/>
            <w:vAlign w:val="center"/>
          </w:tcPr>
          <w:p w14:paraId="0E1440B0"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1,7±0,2</w:t>
            </w:r>
          </w:p>
        </w:tc>
        <w:tc>
          <w:tcPr>
            <w:tcW w:w="2410" w:type="dxa"/>
            <w:vAlign w:val="center"/>
          </w:tcPr>
          <w:p w14:paraId="3A026B04" w14:textId="77777777" w:rsidR="002660F5" w:rsidRPr="002660F5" w:rsidRDefault="002660F5" w:rsidP="002660F5">
            <w:pPr>
              <w:spacing w:after="0"/>
              <w:jc w:val="center"/>
              <w:rPr>
                <w:rFonts w:cs="Times New Roman"/>
                <w:szCs w:val="28"/>
              </w:rPr>
            </w:pPr>
            <w:r w:rsidRPr="002660F5">
              <w:rPr>
                <w:rFonts w:cs="Times New Roman"/>
                <w:color w:val="000000"/>
                <w:szCs w:val="28"/>
                <w:lang w:val="en-US"/>
              </w:rPr>
              <w:t>3</w:t>
            </w:r>
            <w:r w:rsidRPr="002660F5">
              <w:rPr>
                <w:rFonts w:cs="Times New Roman"/>
                <w:color w:val="000000"/>
                <w:szCs w:val="28"/>
              </w:rPr>
              <w:t>,</w:t>
            </w:r>
            <w:r w:rsidRPr="002660F5">
              <w:rPr>
                <w:rFonts w:cs="Times New Roman"/>
                <w:color w:val="000000"/>
                <w:szCs w:val="28"/>
                <w:lang w:val="en-US"/>
              </w:rPr>
              <w:t>7</w:t>
            </w:r>
            <w:r w:rsidRPr="002660F5">
              <w:rPr>
                <w:rFonts w:cs="Times New Roman"/>
                <w:color w:val="000000"/>
                <w:szCs w:val="28"/>
              </w:rPr>
              <w:t>±0,</w:t>
            </w:r>
            <w:r w:rsidRPr="002660F5">
              <w:rPr>
                <w:rFonts w:cs="Times New Roman"/>
                <w:color w:val="000000"/>
                <w:szCs w:val="28"/>
                <w:lang w:val="en-US"/>
              </w:rPr>
              <w:t>3</w:t>
            </w:r>
          </w:p>
        </w:tc>
        <w:tc>
          <w:tcPr>
            <w:tcW w:w="2268" w:type="dxa"/>
            <w:vAlign w:val="center"/>
          </w:tcPr>
          <w:p w14:paraId="09D05272" w14:textId="77777777" w:rsidR="002660F5" w:rsidRPr="002660F5" w:rsidRDefault="002660F5" w:rsidP="002660F5">
            <w:pPr>
              <w:pStyle w:val="1"/>
              <w:spacing w:line="240" w:lineRule="auto"/>
              <w:jc w:val="center"/>
              <w:rPr>
                <w:sz w:val="28"/>
                <w:szCs w:val="28"/>
              </w:rPr>
            </w:pPr>
            <w:r w:rsidRPr="002660F5">
              <w:rPr>
                <w:color w:val="000000"/>
                <w:sz w:val="28"/>
                <w:szCs w:val="28"/>
                <w:lang w:val="ru-RU"/>
              </w:rPr>
              <w:t>2</w:t>
            </w:r>
            <w:r w:rsidRPr="002660F5">
              <w:rPr>
                <w:color w:val="000000"/>
                <w:sz w:val="28"/>
                <w:szCs w:val="28"/>
              </w:rPr>
              <w:t>,</w:t>
            </w:r>
            <w:r w:rsidRPr="002660F5">
              <w:rPr>
                <w:color w:val="000000"/>
                <w:sz w:val="28"/>
                <w:szCs w:val="28"/>
                <w:lang w:val="en-US"/>
              </w:rPr>
              <w:t>5</w:t>
            </w:r>
            <w:r w:rsidRPr="002660F5">
              <w:rPr>
                <w:color w:val="000000"/>
                <w:sz w:val="28"/>
                <w:szCs w:val="28"/>
              </w:rPr>
              <w:t>±0,2</w:t>
            </w:r>
          </w:p>
        </w:tc>
        <w:tc>
          <w:tcPr>
            <w:tcW w:w="1417" w:type="dxa"/>
            <w:vAlign w:val="center"/>
          </w:tcPr>
          <w:p w14:paraId="17F798A9"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10A85C8C" w14:textId="7A8F6DCE" w:rsidR="002660F5" w:rsidRPr="002660F5" w:rsidRDefault="002660F5" w:rsidP="002660F5">
            <w:pPr>
              <w:pStyle w:val="1"/>
              <w:spacing w:line="240" w:lineRule="auto"/>
              <w:jc w:val="center"/>
              <w:rPr>
                <w:sz w:val="28"/>
                <w:szCs w:val="28"/>
              </w:rPr>
            </w:pPr>
            <w:r w:rsidRPr="002660F5">
              <w:rPr>
                <w:sz w:val="28"/>
                <w:szCs w:val="28"/>
              </w:rPr>
              <w:t>&lt;0,01</w:t>
            </w:r>
          </w:p>
        </w:tc>
      </w:tr>
      <w:tr w:rsidR="002660F5" w:rsidRPr="00A6281B" w14:paraId="0E8EB2B8" w14:textId="77777777" w:rsidTr="002660F5">
        <w:trPr>
          <w:trHeight w:val="757"/>
        </w:trPr>
        <w:tc>
          <w:tcPr>
            <w:tcW w:w="3828" w:type="dxa"/>
          </w:tcPr>
          <w:p w14:paraId="78A559AA" w14:textId="77777777" w:rsidR="002660F5" w:rsidRPr="002660F5" w:rsidRDefault="002660F5" w:rsidP="002660F5">
            <w:pPr>
              <w:spacing w:after="0"/>
              <w:rPr>
                <w:rFonts w:cs="Times New Roman"/>
                <w:szCs w:val="28"/>
              </w:rPr>
            </w:pPr>
            <w:r w:rsidRPr="002660F5">
              <w:rPr>
                <w:rFonts w:cs="Times New Roman"/>
                <w:szCs w:val="28"/>
              </w:rPr>
              <w:t xml:space="preserve">Перкуссия: </w:t>
            </w:r>
            <w:r w:rsidRPr="002660F5">
              <w:rPr>
                <w:rFonts w:cs="Times New Roman"/>
                <w:color w:val="000000"/>
                <w:szCs w:val="28"/>
              </w:rPr>
              <w:t>коробочный оттенок перкуторного звука</w:t>
            </w:r>
          </w:p>
        </w:tc>
        <w:tc>
          <w:tcPr>
            <w:tcW w:w="2268" w:type="dxa"/>
            <w:vAlign w:val="center"/>
          </w:tcPr>
          <w:p w14:paraId="7A6DBE3F" w14:textId="77777777" w:rsidR="002660F5" w:rsidRPr="002660F5" w:rsidRDefault="002660F5" w:rsidP="002660F5">
            <w:pPr>
              <w:spacing w:after="0"/>
              <w:jc w:val="center"/>
              <w:rPr>
                <w:rFonts w:cs="Times New Roman"/>
                <w:szCs w:val="28"/>
                <w:vertAlign w:val="superscript"/>
              </w:rPr>
            </w:pPr>
            <w:r w:rsidRPr="002660F5">
              <w:rPr>
                <w:rFonts w:cs="Times New Roman"/>
                <w:szCs w:val="28"/>
              </w:rPr>
              <w:t>5,</w:t>
            </w:r>
            <w:r w:rsidRPr="002660F5">
              <w:rPr>
                <w:rFonts w:cs="Times New Roman"/>
                <w:szCs w:val="28"/>
                <w:lang w:val="uz-Cyrl-UZ"/>
              </w:rPr>
              <w:t>7</w:t>
            </w:r>
            <w:r w:rsidRPr="002660F5">
              <w:rPr>
                <w:rFonts w:cs="Times New Roman"/>
                <w:szCs w:val="28"/>
              </w:rPr>
              <w:t>±0,3</w:t>
            </w:r>
          </w:p>
        </w:tc>
        <w:tc>
          <w:tcPr>
            <w:tcW w:w="2126" w:type="dxa"/>
            <w:vAlign w:val="center"/>
          </w:tcPr>
          <w:p w14:paraId="5F2881E1" w14:textId="7F358FCD" w:rsidR="002660F5" w:rsidRPr="002660F5" w:rsidRDefault="00CD0681" w:rsidP="002660F5">
            <w:pPr>
              <w:spacing w:after="0"/>
              <w:jc w:val="center"/>
              <w:rPr>
                <w:rFonts w:cs="Times New Roman"/>
                <w:szCs w:val="28"/>
              </w:rPr>
            </w:pPr>
            <w:r>
              <w:rPr>
                <w:rFonts w:cs="Times New Roman"/>
                <w:color w:val="000000"/>
                <w:szCs w:val="28"/>
              </w:rPr>
              <w:t>3,7±0,2</w:t>
            </w:r>
          </w:p>
        </w:tc>
        <w:tc>
          <w:tcPr>
            <w:tcW w:w="2410" w:type="dxa"/>
            <w:vAlign w:val="center"/>
          </w:tcPr>
          <w:p w14:paraId="300B6C7B" w14:textId="77777777" w:rsidR="002660F5" w:rsidRPr="002660F5" w:rsidRDefault="002660F5" w:rsidP="002660F5">
            <w:pPr>
              <w:spacing w:after="0"/>
              <w:jc w:val="center"/>
              <w:rPr>
                <w:rFonts w:cs="Times New Roman"/>
                <w:szCs w:val="28"/>
              </w:rPr>
            </w:pPr>
            <w:r w:rsidRPr="002660F5">
              <w:rPr>
                <w:rFonts w:cs="Times New Roman"/>
                <w:color w:val="000000"/>
                <w:szCs w:val="28"/>
              </w:rPr>
              <w:t>6,1±0,3</w:t>
            </w:r>
          </w:p>
        </w:tc>
        <w:tc>
          <w:tcPr>
            <w:tcW w:w="2268" w:type="dxa"/>
            <w:vAlign w:val="center"/>
          </w:tcPr>
          <w:p w14:paraId="414D790F" w14:textId="77777777" w:rsidR="002660F5" w:rsidRPr="002660F5" w:rsidRDefault="002660F5" w:rsidP="002660F5">
            <w:pPr>
              <w:pStyle w:val="1"/>
              <w:spacing w:line="240" w:lineRule="auto"/>
              <w:jc w:val="center"/>
              <w:rPr>
                <w:sz w:val="28"/>
                <w:szCs w:val="28"/>
              </w:rPr>
            </w:pPr>
            <w:r w:rsidRPr="002660F5">
              <w:rPr>
                <w:color w:val="000000"/>
                <w:sz w:val="28"/>
                <w:szCs w:val="28"/>
              </w:rPr>
              <w:t>4,5±0,4</w:t>
            </w:r>
          </w:p>
        </w:tc>
        <w:tc>
          <w:tcPr>
            <w:tcW w:w="1417" w:type="dxa"/>
            <w:vAlign w:val="center"/>
          </w:tcPr>
          <w:p w14:paraId="542A0E23" w14:textId="77777777" w:rsidR="002660F5" w:rsidRPr="002660F5" w:rsidRDefault="002660F5" w:rsidP="002660F5">
            <w:pPr>
              <w:pStyle w:val="1"/>
              <w:spacing w:line="240" w:lineRule="auto"/>
              <w:jc w:val="center"/>
              <w:rPr>
                <w:sz w:val="28"/>
                <w:szCs w:val="28"/>
              </w:rPr>
            </w:pPr>
            <w:r w:rsidRPr="002660F5">
              <w:rPr>
                <w:sz w:val="28"/>
                <w:szCs w:val="28"/>
              </w:rPr>
              <w:t>&lt;0,01</w:t>
            </w:r>
          </w:p>
          <w:p w14:paraId="6C6D3ED0" w14:textId="77777777" w:rsidR="002660F5" w:rsidRPr="002660F5" w:rsidRDefault="002660F5" w:rsidP="002660F5">
            <w:pPr>
              <w:spacing w:after="0"/>
              <w:jc w:val="center"/>
              <w:rPr>
                <w:rFonts w:cs="Times New Roman"/>
                <w:szCs w:val="28"/>
              </w:rPr>
            </w:pPr>
            <w:r w:rsidRPr="002660F5">
              <w:rPr>
                <w:rFonts w:cs="Times New Roman"/>
                <w:szCs w:val="28"/>
              </w:rPr>
              <w:t>&lt;0,01</w:t>
            </w:r>
          </w:p>
        </w:tc>
        <w:tc>
          <w:tcPr>
            <w:tcW w:w="1417" w:type="dxa"/>
            <w:vAlign w:val="center"/>
          </w:tcPr>
          <w:p w14:paraId="6B745F89" w14:textId="77777777" w:rsidR="002660F5" w:rsidRPr="002660F5" w:rsidRDefault="002660F5" w:rsidP="002660F5">
            <w:pPr>
              <w:pStyle w:val="1"/>
              <w:spacing w:line="240" w:lineRule="auto"/>
              <w:jc w:val="center"/>
              <w:rPr>
                <w:sz w:val="28"/>
                <w:szCs w:val="28"/>
              </w:rPr>
            </w:pPr>
            <w:r w:rsidRPr="002660F5">
              <w:rPr>
                <w:sz w:val="28"/>
                <w:szCs w:val="28"/>
              </w:rPr>
              <w:t>&lt;0,01</w:t>
            </w:r>
          </w:p>
          <w:p w14:paraId="360F9332" w14:textId="6A81F398" w:rsidR="002660F5" w:rsidRPr="002660F5" w:rsidRDefault="002660F5" w:rsidP="002660F5">
            <w:pPr>
              <w:pStyle w:val="1"/>
              <w:spacing w:line="240" w:lineRule="auto"/>
              <w:jc w:val="center"/>
              <w:rPr>
                <w:sz w:val="28"/>
                <w:szCs w:val="28"/>
              </w:rPr>
            </w:pPr>
            <w:r w:rsidRPr="002660F5">
              <w:rPr>
                <w:szCs w:val="28"/>
              </w:rPr>
              <w:t>&lt;0,01</w:t>
            </w:r>
          </w:p>
        </w:tc>
      </w:tr>
      <w:tr w:rsidR="002660F5" w:rsidRPr="00A6281B" w14:paraId="1247DB7C" w14:textId="77777777" w:rsidTr="002660F5">
        <w:trPr>
          <w:trHeight w:val="657"/>
        </w:trPr>
        <w:tc>
          <w:tcPr>
            <w:tcW w:w="3828" w:type="dxa"/>
          </w:tcPr>
          <w:p w14:paraId="136AF03F" w14:textId="77777777" w:rsidR="002660F5" w:rsidRPr="002660F5" w:rsidRDefault="002660F5" w:rsidP="002660F5">
            <w:pPr>
              <w:spacing w:after="0"/>
              <w:rPr>
                <w:rFonts w:cs="Times New Roman"/>
                <w:szCs w:val="28"/>
              </w:rPr>
            </w:pPr>
            <w:r w:rsidRPr="002660F5">
              <w:rPr>
                <w:rFonts w:cs="Times New Roman"/>
                <w:szCs w:val="28"/>
              </w:rPr>
              <w:t>Аускультация:</w:t>
            </w:r>
          </w:p>
          <w:p w14:paraId="088F6B98" w14:textId="77777777" w:rsidR="002660F5" w:rsidRPr="002660F5" w:rsidRDefault="002660F5" w:rsidP="002660F5">
            <w:pPr>
              <w:spacing w:after="0"/>
              <w:rPr>
                <w:rFonts w:cs="Times New Roman"/>
                <w:szCs w:val="28"/>
              </w:rPr>
            </w:pPr>
            <w:r w:rsidRPr="002660F5">
              <w:rPr>
                <w:rFonts w:cs="Times New Roman"/>
                <w:szCs w:val="28"/>
              </w:rPr>
              <w:t>жесткое дыхание</w:t>
            </w:r>
          </w:p>
        </w:tc>
        <w:tc>
          <w:tcPr>
            <w:tcW w:w="2268" w:type="dxa"/>
            <w:vAlign w:val="center"/>
          </w:tcPr>
          <w:p w14:paraId="011F5D5F" w14:textId="77777777" w:rsidR="002660F5" w:rsidRPr="002660F5" w:rsidRDefault="002660F5" w:rsidP="002660F5">
            <w:pPr>
              <w:spacing w:after="0"/>
              <w:jc w:val="center"/>
              <w:rPr>
                <w:rFonts w:cs="Times New Roman"/>
                <w:szCs w:val="28"/>
              </w:rPr>
            </w:pPr>
            <w:r w:rsidRPr="002660F5">
              <w:rPr>
                <w:rFonts w:cs="Times New Roman"/>
                <w:szCs w:val="28"/>
              </w:rPr>
              <w:t>9,</w:t>
            </w:r>
            <w:r w:rsidRPr="002660F5">
              <w:rPr>
                <w:rFonts w:cs="Times New Roman"/>
                <w:szCs w:val="28"/>
                <w:lang w:val="uz-Cyrl-UZ"/>
              </w:rPr>
              <w:t>5</w:t>
            </w:r>
            <w:r w:rsidRPr="002660F5">
              <w:rPr>
                <w:rFonts w:cs="Times New Roman"/>
                <w:szCs w:val="28"/>
              </w:rPr>
              <w:t>±0,3</w:t>
            </w:r>
          </w:p>
        </w:tc>
        <w:tc>
          <w:tcPr>
            <w:tcW w:w="2126" w:type="dxa"/>
            <w:vAlign w:val="center"/>
          </w:tcPr>
          <w:p w14:paraId="2B4DAD00" w14:textId="77777777" w:rsidR="002660F5" w:rsidRPr="002660F5" w:rsidRDefault="002660F5" w:rsidP="002660F5">
            <w:pPr>
              <w:spacing w:after="0"/>
              <w:jc w:val="center"/>
              <w:rPr>
                <w:rFonts w:cs="Times New Roman"/>
                <w:szCs w:val="28"/>
                <w:vertAlign w:val="superscript"/>
              </w:rPr>
            </w:pPr>
            <w:r w:rsidRPr="002660F5">
              <w:rPr>
                <w:rFonts w:cs="Times New Roman"/>
                <w:color w:val="000000"/>
                <w:szCs w:val="28"/>
              </w:rPr>
              <w:t>7,1±0,2</w:t>
            </w:r>
          </w:p>
        </w:tc>
        <w:tc>
          <w:tcPr>
            <w:tcW w:w="2410" w:type="dxa"/>
            <w:vAlign w:val="center"/>
          </w:tcPr>
          <w:p w14:paraId="5DF2A846" w14:textId="77777777" w:rsidR="002660F5" w:rsidRPr="002660F5" w:rsidRDefault="002660F5" w:rsidP="002660F5">
            <w:pPr>
              <w:spacing w:after="0"/>
              <w:jc w:val="center"/>
              <w:rPr>
                <w:rFonts w:cs="Times New Roman"/>
                <w:szCs w:val="28"/>
              </w:rPr>
            </w:pPr>
            <w:r w:rsidRPr="002660F5">
              <w:rPr>
                <w:rFonts w:cs="Times New Roman"/>
                <w:color w:val="000000"/>
                <w:szCs w:val="28"/>
              </w:rPr>
              <w:t>11,2±0,3</w:t>
            </w:r>
          </w:p>
        </w:tc>
        <w:tc>
          <w:tcPr>
            <w:tcW w:w="2268" w:type="dxa"/>
            <w:vAlign w:val="center"/>
          </w:tcPr>
          <w:p w14:paraId="412E7184" w14:textId="77777777" w:rsidR="002660F5" w:rsidRPr="002660F5" w:rsidRDefault="002660F5" w:rsidP="002660F5">
            <w:pPr>
              <w:spacing w:after="0"/>
              <w:jc w:val="center"/>
              <w:rPr>
                <w:rFonts w:cs="Times New Roman"/>
                <w:szCs w:val="28"/>
              </w:rPr>
            </w:pPr>
            <w:r w:rsidRPr="002660F5">
              <w:rPr>
                <w:rFonts w:cs="Times New Roman"/>
                <w:color w:val="000000"/>
                <w:szCs w:val="28"/>
              </w:rPr>
              <w:t>9,0±0,2</w:t>
            </w:r>
          </w:p>
        </w:tc>
        <w:tc>
          <w:tcPr>
            <w:tcW w:w="1417" w:type="dxa"/>
            <w:vAlign w:val="center"/>
          </w:tcPr>
          <w:p w14:paraId="2DC59C49" w14:textId="77777777" w:rsidR="002660F5" w:rsidRPr="002660F5" w:rsidRDefault="002660F5" w:rsidP="002660F5">
            <w:pPr>
              <w:pStyle w:val="1"/>
              <w:spacing w:line="240" w:lineRule="auto"/>
              <w:jc w:val="center"/>
              <w:rPr>
                <w:sz w:val="28"/>
                <w:szCs w:val="28"/>
              </w:rPr>
            </w:pPr>
            <w:r w:rsidRPr="002660F5">
              <w:rPr>
                <w:sz w:val="28"/>
                <w:szCs w:val="28"/>
              </w:rPr>
              <w:t>&lt;0,01</w:t>
            </w:r>
          </w:p>
          <w:p w14:paraId="1109735D" w14:textId="77777777" w:rsidR="002660F5" w:rsidRPr="002660F5" w:rsidRDefault="002660F5" w:rsidP="002660F5">
            <w:pPr>
              <w:spacing w:after="0"/>
              <w:jc w:val="center"/>
              <w:rPr>
                <w:rFonts w:cs="Times New Roman"/>
                <w:szCs w:val="28"/>
              </w:rPr>
            </w:pPr>
            <w:r w:rsidRPr="002660F5">
              <w:rPr>
                <w:rFonts w:cs="Times New Roman"/>
                <w:szCs w:val="28"/>
              </w:rPr>
              <w:t>&lt;0,01</w:t>
            </w:r>
          </w:p>
        </w:tc>
        <w:tc>
          <w:tcPr>
            <w:tcW w:w="1417" w:type="dxa"/>
            <w:vAlign w:val="center"/>
          </w:tcPr>
          <w:p w14:paraId="166AEC8E" w14:textId="77777777" w:rsidR="002660F5" w:rsidRPr="002660F5" w:rsidRDefault="002660F5" w:rsidP="002660F5">
            <w:pPr>
              <w:pStyle w:val="1"/>
              <w:spacing w:line="240" w:lineRule="auto"/>
              <w:jc w:val="center"/>
              <w:rPr>
                <w:sz w:val="28"/>
                <w:szCs w:val="28"/>
              </w:rPr>
            </w:pPr>
            <w:r w:rsidRPr="002660F5">
              <w:rPr>
                <w:sz w:val="28"/>
                <w:szCs w:val="28"/>
              </w:rPr>
              <w:t>&lt;0,01</w:t>
            </w:r>
          </w:p>
          <w:p w14:paraId="329B7E45" w14:textId="1F01D15D" w:rsidR="002660F5" w:rsidRPr="002660F5" w:rsidRDefault="002660F5" w:rsidP="002660F5">
            <w:pPr>
              <w:pStyle w:val="1"/>
              <w:spacing w:line="240" w:lineRule="auto"/>
              <w:jc w:val="center"/>
              <w:rPr>
                <w:sz w:val="28"/>
                <w:szCs w:val="28"/>
              </w:rPr>
            </w:pPr>
            <w:r w:rsidRPr="002660F5">
              <w:rPr>
                <w:szCs w:val="28"/>
              </w:rPr>
              <w:t>&lt;0,01</w:t>
            </w:r>
          </w:p>
        </w:tc>
      </w:tr>
      <w:tr w:rsidR="002660F5" w:rsidRPr="00A6281B" w14:paraId="1E3F31B6" w14:textId="77777777" w:rsidTr="002660F5">
        <w:trPr>
          <w:trHeight w:val="736"/>
        </w:trPr>
        <w:tc>
          <w:tcPr>
            <w:tcW w:w="3828" w:type="dxa"/>
          </w:tcPr>
          <w:p w14:paraId="69BBE349" w14:textId="77777777" w:rsidR="002660F5" w:rsidRPr="002660F5" w:rsidRDefault="002660F5" w:rsidP="002660F5">
            <w:pPr>
              <w:spacing w:after="0"/>
              <w:rPr>
                <w:rFonts w:cs="Times New Roman"/>
                <w:szCs w:val="28"/>
              </w:rPr>
            </w:pPr>
            <w:r w:rsidRPr="002660F5">
              <w:rPr>
                <w:rFonts w:cs="Times New Roman"/>
                <w:szCs w:val="28"/>
              </w:rPr>
              <w:t xml:space="preserve">Хрипы: сухие </w:t>
            </w:r>
          </w:p>
          <w:p w14:paraId="680B4D0C" w14:textId="77777777" w:rsidR="002660F5" w:rsidRPr="002660F5" w:rsidRDefault="002660F5" w:rsidP="002660F5">
            <w:pPr>
              <w:spacing w:after="0"/>
              <w:rPr>
                <w:rFonts w:cs="Times New Roman"/>
                <w:szCs w:val="28"/>
              </w:rPr>
            </w:pPr>
            <w:r w:rsidRPr="002660F5">
              <w:rPr>
                <w:rFonts w:cs="Times New Roman"/>
                <w:szCs w:val="28"/>
              </w:rPr>
              <w:t>влажные</w:t>
            </w:r>
          </w:p>
        </w:tc>
        <w:tc>
          <w:tcPr>
            <w:tcW w:w="2268" w:type="dxa"/>
            <w:vAlign w:val="center"/>
          </w:tcPr>
          <w:p w14:paraId="1497A3EC"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5,9±0,5</w:t>
            </w:r>
          </w:p>
          <w:p w14:paraId="1878510E"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6,6±0,8</w:t>
            </w:r>
          </w:p>
        </w:tc>
        <w:tc>
          <w:tcPr>
            <w:tcW w:w="2126" w:type="dxa"/>
            <w:vAlign w:val="center"/>
          </w:tcPr>
          <w:p w14:paraId="5ACA4207"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4,1±0,2</w:t>
            </w:r>
          </w:p>
          <w:p w14:paraId="1C53EC5F"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4,5±0,3</w:t>
            </w:r>
          </w:p>
        </w:tc>
        <w:tc>
          <w:tcPr>
            <w:tcW w:w="2410" w:type="dxa"/>
            <w:vAlign w:val="center"/>
          </w:tcPr>
          <w:p w14:paraId="5A9FCC94" w14:textId="77777777" w:rsidR="002660F5" w:rsidRPr="002660F5" w:rsidRDefault="002660F5" w:rsidP="002660F5">
            <w:pPr>
              <w:spacing w:after="0"/>
              <w:jc w:val="center"/>
              <w:rPr>
                <w:rFonts w:cs="Times New Roman"/>
                <w:color w:val="000000"/>
                <w:szCs w:val="28"/>
                <w:vertAlign w:val="superscript"/>
              </w:rPr>
            </w:pPr>
            <w:r w:rsidRPr="002660F5">
              <w:rPr>
                <w:rFonts w:cs="Times New Roman"/>
                <w:color w:val="000000"/>
                <w:szCs w:val="28"/>
              </w:rPr>
              <w:t>10,7±0,4</w:t>
            </w:r>
          </w:p>
          <w:p w14:paraId="3F784253" w14:textId="77777777" w:rsidR="002660F5" w:rsidRPr="002660F5" w:rsidRDefault="002660F5" w:rsidP="002660F5">
            <w:pPr>
              <w:spacing w:after="0"/>
              <w:jc w:val="center"/>
              <w:rPr>
                <w:rFonts w:cs="Times New Roman"/>
                <w:szCs w:val="28"/>
              </w:rPr>
            </w:pPr>
            <w:r w:rsidRPr="002660F5">
              <w:rPr>
                <w:rFonts w:cs="Times New Roman"/>
                <w:color w:val="000000"/>
                <w:szCs w:val="28"/>
              </w:rPr>
              <w:t>9,1±0,3</w:t>
            </w:r>
          </w:p>
        </w:tc>
        <w:tc>
          <w:tcPr>
            <w:tcW w:w="2268" w:type="dxa"/>
            <w:vAlign w:val="center"/>
          </w:tcPr>
          <w:p w14:paraId="03954DF6" w14:textId="77777777" w:rsidR="002660F5" w:rsidRPr="002660F5" w:rsidRDefault="002660F5" w:rsidP="002660F5">
            <w:pPr>
              <w:spacing w:after="0"/>
              <w:jc w:val="center"/>
              <w:rPr>
                <w:rFonts w:cs="Times New Roman"/>
                <w:color w:val="000000"/>
                <w:szCs w:val="28"/>
                <w:vertAlign w:val="superscript"/>
              </w:rPr>
            </w:pPr>
            <w:r w:rsidRPr="002660F5">
              <w:rPr>
                <w:rFonts w:cs="Times New Roman"/>
                <w:color w:val="000000"/>
                <w:szCs w:val="28"/>
              </w:rPr>
              <w:t>8,4±0,4</w:t>
            </w:r>
          </w:p>
          <w:p w14:paraId="11DC87C0" w14:textId="77777777" w:rsidR="002660F5" w:rsidRPr="002660F5" w:rsidRDefault="002660F5" w:rsidP="002660F5">
            <w:pPr>
              <w:pStyle w:val="1"/>
              <w:spacing w:line="240" w:lineRule="auto"/>
              <w:jc w:val="center"/>
              <w:rPr>
                <w:sz w:val="28"/>
                <w:szCs w:val="28"/>
              </w:rPr>
            </w:pPr>
            <w:r w:rsidRPr="002660F5">
              <w:rPr>
                <w:color w:val="000000"/>
                <w:sz w:val="28"/>
                <w:szCs w:val="28"/>
              </w:rPr>
              <w:t>7,5±0,3</w:t>
            </w:r>
          </w:p>
        </w:tc>
        <w:tc>
          <w:tcPr>
            <w:tcW w:w="1417" w:type="dxa"/>
            <w:vAlign w:val="center"/>
          </w:tcPr>
          <w:p w14:paraId="545078C3" w14:textId="77777777" w:rsidR="002660F5" w:rsidRPr="002660F5" w:rsidRDefault="002660F5" w:rsidP="002660F5">
            <w:pPr>
              <w:pStyle w:val="1"/>
              <w:spacing w:line="240" w:lineRule="auto"/>
              <w:jc w:val="center"/>
              <w:rPr>
                <w:sz w:val="28"/>
                <w:szCs w:val="28"/>
              </w:rPr>
            </w:pPr>
            <w:r w:rsidRPr="002660F5">
              <w:rPr>
                <w:sz w:val="28"/>
                <w:szCs w:val="28"/>
              </w:rPr>
              <w:t>&lt;0,01</w:t>
            </w:r>
          </w:p>
          <w:p w14:paraId="2E35AA88"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23C9A518" w14:textId="77777777" w:rsidR="002660F5" w:rsidRPr="002660F5" w:rsidRDefault="002660F5" w:rsidP="002660F5">
            <w:pPr>
              <w:pStyle w:val="1"/>
              <w:spacing w:line="240" w:lineRule="auto"/>
              <w:jc w:val="center"/>
              <w:rPr>
                <w:sz w:val="28"/>
                <w:szCs w:val="28"/>
              </w:rPr>
            </w:pPr>
            <w:r w:rsidRPr="002660F5">
              <w:rPr>
                <w:sz w:val="28"/>
                <w:szCs w:val="28"/>
              </w:rPr>
              <w:t>&lt;0,01</w:t>
            </w:r>
          </w:p>
          <w:p w14:paraId="5BDBE724" w14:textId="09CF4810" w:rsidR="002660F5" w:rsidRPr="002660F5" w:rsidRDefault="002660F5" w:rsidP="002660F5">
            <w:pPr>
              <w:pStyle w:val="1"/>
              <w:spacing w:line="240" w:lineRule="auto"/>
              <w:jc w:val="center"/>
              <w:rPr>
                <w:sz w:val="28"/>
                <w:szCs w:val="28"/>
              </w:rPr>
            </w:pPr>
            <w:r w:rsidRPr="002660F5">
              <w:rPr>
                <w:sz w:val="28"/>
                <w:szCs w:val="28"/>
              </w:rPr>
              <w:t>&lt;0,01</w:t>
            </w:r>
          </w:p>
        </w:tc>
      </w:tr>
      <w:tr w:rsidR="002660F5" w:rsidRPr="00A6281B" w14:paraId="74F90719" w14:textId="77777777" w:rsidTr="002660F5">
        <w:trPr>
          <w:trHeight w:val="197"/>
        </w:trPr>
        <w:tc>
          <w:tcPr>
            <w:tcW w:w="3828" w:type="dxa"/>
          </w:tcPr>
          <w:p w14:paraId="7962E097" w14:textId="77777777" w:rsidR="002660F5" w:rsidRPr="002660F5" w:rsidRDefault="002660F5" w:rsidP="002660F5">
            <w:pPr>
              <w:spacing w:after="0"/>
              <w:rPr>
                <w:rFonts w:cs="Times New Roman"/>
                <w:szCs w:val="28"/>
              </w:rPr>
            </w:pPr>
            <w:r w:rsidRPr="002660F5">
              <w:rPr>
                <w:rFonts w:cs="Times New Roman"/>
                <w:szCs w:val="28"/>
              </w:rPr>
              <w:t>Койко-дни</w:t>
            </w:r>
          </w:p>
        </w:tc>
        <w:tc>
          <w:tcPr>
            <w:tcW w:w="2268" w:type="dxa"/>
            <w:vAlign w:val="center"/>
          </w:tcPr>
          <w:p w14:paraId="614EFA03"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7,6±0,1</w:t>
            </w:r>
          </w:p>
        </w:tc>
        <w:tc>
          <w:tcPr>
            <w:tcW w:w="2126" w:type="dxa"/>
            <w:vAlign w:val="center"/>
          </w:tcPr>
          <w:p w14:paraId="2DDA3A5B"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5,3±0,1</w:t>
            </w:r>
          </w:p>
        </w:tc>
        <w:tc>
          <w:tcPr>
            <w:tcW w:w="2410" w:type="dxa"/>
            <w:vAlign w:val="center"/>
          </w:tcPr>
          <w:p w14:paraId="27FD72CD"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9,0±0,2</w:t>
            </w:r>
          </w:p>
        </w:tc>
        <w:tc>
          <w:tcPr>
            <w:tcW w:w="2268" w:type="dxa"/>
            <w:vAlign w:val="center"/>
          </w:tcPr>
          <w:p w14:paraId="4129EFB9" w14:textId="77777777" w:rsidR="002660F5" w:rsidRPr="002660F5" w:rsidRDefault="002660F5" w:rsidP="002660F5">
            <w:pPr>
              <w:spacing w:after="0"/>
              <w:jc w:val="center"/>
              <w:rPr>
                <w:rFonts w:cs="Times New Roman"/>
                <w:color w:val="000000"/>
                <w:szCs w:val="28"/>
              </w:rPr>
            </w:pPr>
            <w:r w:rsidRPr="002660F5">
              <w:rPr>
                <w:rFonts w:cs="Times New Roman"/>
                <w:color w:val="000000"/>
                <w:szCs w:val="28"/>
              </w:rPr>
              <w:t>7,2±0,3</w:t>
            </w:r>
          </w:p>
        </w:tc>
        <w:tc>
          <w:tcPr>
            <w:tcW w:w="1417" w:type="dxa"/>
            <w:vAlign w:val="center"/>
          </w:tcPr>
          <w:p w14:paraId="00DE7077" w14:textId="77777777" w:rsidR="002660F5" w:rsidRPr="002660F5" w:rsidRDefault="002660F5" w:rsidP="002660F5">
            <w:pPr>
              <w:pStyle w:val="1"/>
              <w:spacing w:line="240" w:lineRule="auto"/>
              <w:jc w:val="center"/>
              <w:rPr>
                <w:sz w:val="28"/>
                <w:szCs w:val="28"/>
              </w:rPr>
            </w:pPr>
            <w:r w:rsidRPr="002660F5">
              <w:rPr>
                <w:sz w:val="28"/>
                <w:szCs w:val="28"/>
              </w:rPr>
              <w:t>&lt;0,01</w:t>
            </w:r>
          </w:p>
        </w:tc>
        <w:tc>
          <w:tcPr>
            <w:tcW w:w="1417" w:type="dxa"/>
            <w:vAlign w:val="center"/>
          </w:tcPr>
          <w:p w14:paraId="708D3A0D" w14:textId="700C4615" w:rsidR="002660F5" w:rsidRPr="002660F5" w:rsidRDefault="002660F5" w:rsidP="002660F5">
            <w:pPr>
              <w:pStyle w:val="1"/>
              <w:spacing w:line="240" w:lineRule="auto"/>
              <w:jc w:val="center"/>
              <w:rPr>
                <w:sz w:val="28"/>
                <w:szCs w:val="28"/>
              </w:rPr>
            </w:pPr>
            <w:r w:rsidRPr="002660F5">
              <w:rPr>
                <w:sz w:val="28"/>
                <w:szCs w:val="28"/>
              </w:rPr>
              <w:t>&lt;0,01</w:t>
            </w:r>
          </w:p>
        </w:tc>
      </w:tr>
    </w:tbl>
    <w:p w14:paraId="5D993DE9" w14:textId="570E620C" w:rsidR="00D23B4F" w:rsidRPr="000864BF" w:rsidRDefault="002660F5" w:rsidP="00662A44">
      <w:pPr>
        <w:spacing w:after="0"/>
        <w:ind w:left="284"/>
        <w:jc w:val="both"/>
        <w:rPr>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sidRPr="002660F5">
        <w:rPr>
          <w:i/>
          <w:sz w:val="24"/>
          <w:szCs w:val="24"/>
          <w:lang w:val="en-US"/>
        </w:rPr>
        <w:t>II</w:t>
      </w:r>
      <w:r w:rsidRPr="002660F5">
        <w:rPr>
          <w:i/>
          <w:sz w:val="24"/>
          <w:szCs w:val="24"/>
        </w:rPr>
        <w:t xml:space="preserve"> степени. Р1 -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sidRPr="002660F5">
        <w:rPr>
          <w:i/>
          <w:sz w:val="24"/>
          <w:szCs w:val="24"/>
          <w:lang w:val="en-US"/>
        </w:rPr>
        <w:t>III</w:t>
      </w:r>
      <w:r w:rsidRPr="002660F5">
        <w:rPr>
          <w:i/>
          <w:sz w:val="24"/>
          <w:szCs w:val="24"/>
        </w:rPr>
        <w:t xml:space="preserve"> степени.</w:t>
      </w:r>
    </w:p>
    <w:p w14:paraId="28F47D21" w14:textId="77777777" w:rsidR="002660F5" w:rsidRDefault="002660F5" w:rsidP="00D23B4F">
      <w:pPr>
        <w:spacing w:after="0" w:line="360" w:lineRule="auto"/>
        <w:ind w:firstLine="709"/>
        <w:jc w:val="both"/>
        <w:rPr>
          <w:szCs w:val="28"/>
          <w:highlight w:val="yellow"/>
        </w:rPr>
        <w:sectPr w:rsidR="002660F5" w:rsidSect="002660F5">
          <w:pgSz w:w="16838" w:h="11906" w:orient="landscape"/>
          <w:pgMar w:top="851" w:right="1134" w:bottom="1701" w:left="1134" w:header="709" w:footer="709" w:gutter="0"/>
          <w:cols w:space="720"/>
        </w:sectPr>
      </w:pPr>
    </w:p>
    <w:p w14:paraId="2CB7BB38" w14:textId="588FEC1E" w:rsidR="00076D90" w:rsidRDefault="00D80BEC" w:rsidP="00662A44">
      <w:pPr>
        <w:spacing w:after="0" w:line="360" w:lineRule="auto"/>
        <w:ind w:firstLine="709"/>
        <w:jc w:val="both"/>
        <w:rPr>
          <w:rFonts w:cs="Times New Roman"/>
          <w:szCs w:val="28"/>
        </w:rPr>
      </w:pPr>
      <w:r>
        <w:rPr>
          <w:szCs w:val="28"/>
        </w:rPr>
        <w:lastRenderedPageBreak/>
        <w:t xml:space="preserve">Далее нами была проведена оценка тяжести респираторных нарушений у детей с </w:t>
      </w:r>
      <w:r w:rsidR="00474D8C">
        <w:rPr>
          <w:szCs w:val="28"/>
        </w:rPr>
        <w:t>БОС</w:t>
      </w:r>
      <w:r>
        <w:rPr>
          <w:szCs w:val="28"/>
        </w:rPr>
        <w:t xml:space="preserve"> </w:t>
      </w:r>
      <w:r>
        <w:rPr>
          <w:szCs w:val="28"/>
          <w:lang w:val="en-US"/>
        </w:rPr>
        <w:t>II</w:t>
      </w:r>
      <w:r w:rsidRPr="00D80BEC">
        <w:rPr>
          <w:szCs w:val="28"/>
        </w:rPr>
        <w:t xml:space="preserve"> </w:t>
      </w:r>
      <w:r>
        <w:rPr>
          <w:szCs w:val="28"/>
        </w:rPr>
        <w:t xml:space="preserve">и </w:t>
      </w:r>
      <w:r>
        <w:rPr>
          <w:szCs w:val="28"/>
          <w:lang w:val="en-US"/>
        </w:rPr>
        <w:t>III</w:t>
      </w:r>
      <w:r>
        <w:rPr>
          <w:szCs w:val="28"/>
        </w:rPr>
        <w:t xml:space="preserve"> степени тяжести по </w:t>
      </w:r>
      <w:r w:rsidR="00076D90">
        <w:rPr>
          <w:szCs w:val="28"/>
        </w:rPr>
        <w:t xml:space="preserve">КРШ. Динамика </w:t>
      </w:r>
      <w:r w:rsidR="00076D90" w:rsidRPr="00DE5E6D">
        <w:rPr>
          <w:szCs w:val="28"/>
        </w:rPr>
        <w:t xml:space="preserve">степени тяжести респираторных нарушений у детей с </w:t>
      </w:r>
      <w:r w:rsidR="00474D8C">
        <w:rPr>
          <w:szCs w:val="28"/>
        </w:rPr>
        <w:t>БОС</w:t>
      </w:r>
      <w:r w:rsidR="00076D90" w:rsidRPr="00DE5E6D">
        <w:rPr>
          <w:szCs w:val="28"/>
        </w:rPr>
        <w:t xml:space="preserve"> </w:t>
      </w:r>
      <w:r w:rsidR="00076D90" w:rsidRPr="00DE5E6D">
        <w:rPr>
          <w:szCs w:val="28"/>
          <w:lang w:val="en-US"/>
        </w:rPr>
        <w:t>II</w:t>
      </w:r>
      <w:r w:rsidR="00076D90" w:rsidRPr="00DE5E6D">
        <w:rPr>
          <w:szCs w:val="28"/>
        </w:rPr>
        <w:t xml:space="preserve"> степени по КРШ представлена в таблице 4.1.2.</w:t>
      </w:r>
      <w:r w:rsidR="002076FC">
        <w:rPr>
          <w:szCs w:val="28"/>
        </w:rPr>
        <w:t xml:space="preserve"> Оценка проводилась по семи критериям через </w:t>
      </w:r>
      <w:r w:rsidR="002514EF">
        <w:rPr>
          <w:szCs w:val="28"/>
        </w:rPr>
        <w:t xml:space="preserve">три </w:t>
      </w:r>
      <w:r w:rsidR="002076FC">
        <w:rPr>
          <w:szCs w:val="28"/>
        </w:rPr>
        <w:t xml:space="preserve">и пять дней после начала лечения. Как можно видеть по таблице у детей из </w:t>
      </w:r>
      <w:r w:rsidR="002076FC" w:rsidRPr="002F3E29">
        <w:rPr>
          <w:rFonts w:cs="Times New Roman"/>
          <w:szCs w:val="28"/>
          <w:lang w:val="en-US"/>
        </w:rPr>
        <w:t>II</w:t>
      </w:r>
      <w:r w:rsidR="002076FC">
        <w:rPr>
          <w:rFonts w:cs="Times New Roman"/>
          <w:szCs w:val="28"/>
        </w:rPr>
        <w:t xml:space="preserve"> группы получавших ДТ, отмечалась достоверная разница по всем критериям.</w:t>
      </w:r>
    </w:p>
    <w:p w14:paraId="3FE98B67" w14:textId="77777777" w:rsidR="005077B0" w:rsidRDefault="005077B0" w:rsidP="005077B0">
      <w:pPr>
        <w:spacing w:after="0" w:line="360" w:lineRule="auto"/>
        <w:ind w:firstLine="567"/>
        <w:jc w:val="both"/>
        <w:rPr>
          <w:rFonts w:cs="Times New Roman"/>
          <w:szCs w:val="28"/>
        </w:rPr>
      </w:pPr>
      <w:r w:rsidRPr="00187F64">
        <w:rPr>
          <w:rFonts w:cs="Times New Roman"/>
          <w:szCs w:val="28"/>
        </w:rPr>
        <w:t xml:space="preserve">На 3 день после лечения у детей из </w:t>
      </w:r>
      <w:r w:rsidRPr="00187F64">
        <w:rPr>
          <w:rFonts w:cs="Times New Roman"/>
          <w:szCs w:val="28"/>
          <w:lang w:val="en-US"/>
        </w:rPr>
        <w:t>II</w:t>
      </w:r>
      <w:r w:rsidRPr="00187F64">
        <w:rPr>
          <w:rFonts w:cs="Times New Roman"/>
          <w:szCs w:val="28"/>
        </w:rPr>
        <w:t xml:space="preserve"> группы полностью нормализовалась частота дыхания у 81,5% (22) детей (в </w:t>
      </w:r>
      <w:r w:rsidRPr="00187F64">
        <w:rPr>
          <w:rFonts w:cs="Times New Roman"/>
          <w:szCs w:val="28"/>
          <w:lang w:val="en-US"/>
        </w:rPr>
        <w:t>I</w:t>
      </w:r>
      <w:r w:rsidRPr="00187F64">
        <w:rPr>
          <w:rFonts w:cs="Times New Roman"/>
          <w:szCs w:val="28"/>
        </w:rPr>
        <w:t xml:space="preserve"> группе этот показатель составил лишь 16,7% (4), Р&lt;0,01). При аускультации д</w:t>
      </w:r>
      <w:r w:rsidRPr="00187F64">
        <w:rPr>
          <w:rFonts w:cs="Times New Roman"/>
          <w:color w:val="333333"/>
          <w:szCs w:val="28"/>
        </w:rPr>
        <w:t xml:space="preserve">вижение воздуха в нижних дыхательных путях стало свободным также у </w:t>
      </w:r>
      <w:r w:rsidRPr="00187F64">
        <w:rPr>
          <w:rFonts w:cs="Times New Roman"/>
          <w:szCs w:val="28"/>
        </w:rPr>
        <w:t xml:space="preserve">81,5% (22) </w:t>
      </w:r>
      <w:r w:rsidRPr="00187F64">
        <w:rPr>
          <w:rFonts w:cs="Times New Roman"/>
          <w:color w:val="333333"/>
          <w:szCs w:val="28"/>
        </w:rPr>
        <w:t xml:space="preserve">детей из </w:t>
      </w:r>
      <w:r w:rsidRPr="00187F64">
        <w:rPr>
          <w:rFonts w:cs="Times New Roman"/>
          <w:szCs w:val="28"/>
          <w:lang w:val="en-US"/>
        </w:rPr>
        <w:t>II</w:t>
      </w:r>
      <w:r w:rsidRPr="00187F64">
        <w:rPr>
          <w:rFonts w:cs="Times New Roman"/>
          <w:szCs w:val="28"/>
        </w:rPr>
        <w:t xml:space="preserve"> группы, тогда как у детей </w:t>
      </w:r>
      <w:r w:rsidRPr="00187F64">
        <w:rPr>
          <w:rFonts w:cs="Times New Roman"/>
          <w:szCs w:val="28"/>
          <w:lang w:val="en-US"/>
        </w:rPr>
        <w:t>I</w:t>
      </w:r>
      <w:r w:rsidRPr="00187F64">
        <w:rPr>
          <w:rFonts w:cs="Times New Roman"/>
          <w:szCs w:val="28"/>
        </w:rPr>
        <w:t xml:space="preserve"> группы оно восстановилось только у 25,0% (6) детей.  </w:t>
      </w:r>
    </w:p>
    <w:p w14:paraId="7D95D2F8" w14:textId="77777777" w:rsidR="005077B0" w:rsidRPr="00187F64" w:rsidRDefault="005077B0" w:rsidP="005077B0">
      <w:pPr>
        <w:spacing w:after="0" w:line="360" w:lineRule="auto"/>
        <w:ind w:firstLine="567"/>
        <w:jc w:val="both"/>
        <w:rPr>
          <w:rFonts w:cs="Times New Roman"/>
          <w:szCs w:val="28"/>
        </w:rPr>
      </w:pPr>
      <w:r w:rsidRPr="000864BF">
        <w:t>Участие вспомогательных мышц в дыхании</w:t>
      </w:r>
      <w:r>
        <w:t xml:space="preserve"> отсутствовало у 100,0% (27) детей </w:t>
      </w:r>
      <w:r w:rsidRPr="00187F64">
        <w:rPr>
          <w:rFonts w:cs="Times New Roman"/>
          <w:szCs w:val="28"/>
          <w:lang w:val="en-US"/>
        </w:rPr>
        <w:t>II</w:t>
      </w:r>
      <w:r w:rsidRPr="00187F64">
        <w:rPr>
          <w:rFonts w:cs="Times New Roman"/>
          <w:szCs w:val="28"/>
        </w:rPr>
        <w:t xml:space="preserve"> группы</w:t>
      </w:r>
      <w:r>
        <w:rPr>
          <w:rFonts w:cs="Times New Roman"/>
          <w:szCs w:val="28"/>
        </w:rPr>
        <w:t xml:space="preserve"> через 3 дня после лечения (</w:t>
      </w:r>
      <w:r w:rsidRPr="00187F64">
        <w:rPr>
          <w:rFonts w:cs="Times New Roman"/>
          <w:szCs w:val="28"/>
        </w:rPr>
        <w:t xml:space="preserve">в </w:t>
      </w:r>
      <w:r w:rsidRPr="00187F64">
        <w:rPr>
          <w:rFonts w:cs="Times New Roman"/>
          <w:szCs w:val="28"/>
          <w:lang w:val="en-US"/>
        </w:rPr>
        <w:t>I</w:t>
      </w:r>
      <w:r w:rsidRPr="00187F64">
        <w:rPr>
          <w:rFonts w:cs="Times New Roman"/>
          <w:szCs w:val="28"/>
        </w:rPr>
        <w:t xml:space="preserve"> группе этот показател</w:t>
      </w:r>
      <w:r>
        <w:rPr>
          <w:rFonts w:cs="Times New Roman"/>
          <w:szCs w:val="28"/>
        </w:rPr>
        <w:t>ь составил лишь 16,7% (4), Р&lt;0,0</w:t>
      </w:r>
      <w:r w:rsidRPr="00187F64">
        <w:rPr>
          <w:rFonts w:cs="Times New Roman"/>
          <w:szCs w:val="28"/>
        </w:rPr>
        <w:t>1</w:t>
      </w:r>
      <w:r>
        <w:rPr>
          <w:rFonts w:cs="Times New Roman"/>
          <w:szCs w:val="28"/>
        </w:rPr>
        <w:t xml:space="preserve">). Ментально дети стали спокойными 29,6% (8) детей из </w:t>
      </w:r>
      <w:r w:rsidRPr="00187F64">
        <w:rPr>
          <w:rFonts w:cs="Times New Roman"/>
          <w:szCs w:val="28"/>
          <w:lang w:val="en-US"/>
        </w:rPr>
        <w:t>II</w:t>
      </w:r>
      <w:r w:rsidRPr="00187F64">
        <w:rPr>
          <w:rFonts w:cs="Times New Roman"/>
          <w:szCs w:val="28"/>
        </w:rPr>
        <w:t xml:space="preserve"> группы</w:t>
      </w:r>
      <w:r>
        <w:rPr>
          <w:rFonts w:cs="Times New Roman"/>
          <w:szCs w:val="28"/>
        </w:rPr>
        <w:t xml:space="preserve">, а </w:t>
      </w:r>
      <w:r w:rsidRPr="00187F64">
        <w:rPr>
          <w:rFonts w:cs="Times New Roman"/>
          <w:szCs w:val="28"/>
        </w:rPr>
        <w:t xml:space="preserve">в </w:t>
      </w:r>
      <w:r w:rsidRPr="00187F64">
        <w:rPr>
          <w:rFonts w:cs="Times New Roman"/>
          <w:szCs w:val="28"/>
          <w:lang w:val="en-US"/>
        </w:rPr>
        <w:t>I</w:t>
      </w:r>
      <w:r w:rsidRPr="00187F64">
        <w:rPr>
          <w:rFonts w:cs="Times New Roman"/>
          <w:szCs w:val="28"/>
        </w:rPr>
        <w:t xml:space="preserve"> группе </w:t>
      </w:r>
      <w:r>
        <w:rPr>
          <w:rFonts w:cs="Times New Roman"/>
          <w:szCs w:val="28"/>
        </w:rPr>
        <w:t>– 20,8</w:t>
      </w:r>
      <w:r w:rsidRPr="00187F64">
        <w:rPr>
          <w:rFonts w:cs="Times New Roman"/>
          <w:szCs w:val="28"/>
        </w:rPr>
        <w:t>% (</w:t>
      </w:r>
      <w:r>
        <w:rPr>
          <w:rFonts w:cs="Times New Roman"/>
          <w:szCs w:val="28"/>
        </w:rPr>
        <w:t>5</w:t>
      </w:r>
      <w:r w:rsidRPr="00187F64">
        <w:rPr>
          <w:rFonts w:cs="Times New Roman"/>
          <w:szCs w:val="28"/>
        </w:rPr>
        <w:t>)</w:t>
      </w:r>
      <w:r>
        <w:rPr>
          <w:rFonts w:cs="Times New Roman"/>
          <w:szCs w:val="28"/>
        </w:rPr>
        <w:t xml:space="preserve"> детей</w:t>
      </w:r>
      <w:r w:rsidRPr="00187F64">
        <w:rPr>
          <w:rFonts w:cs="Times New Roman"/>
          <w:szCs w:val="28"/>
        </w:rPr>
        <w:t xml:space="preserve"> Р&lt;0,01</w:t>
      </w:r>
      <w:r>
        <w:rPr>
          <w:rFonts w:cs="Times New Roman"/>
          <w:szCs w:val="28"/>
        </w:rPr>
        <w:t xml:space="preserve">). Сатурация кислорода восстановилась у 100,0% (27) детей, кожные покровы были бледными также у 100,0% (27) детей из </w:t>
      </w:r>
      <w:r w:rsidRPr="00187F64">
        <w:rPr>
          <w:rFonts w:cs="Times New Roman"/>
          <w:szCs w:val="28"/>
          <w:lang w:val="en-US"/>
        </w:rPr>
        <w:t>II</w:t>
      </w:r>
      <w:r w:rsidRPr="00187F64">
        <w:rPr>
          <w:rFonts w:cs="Times New Roman"/>
          <w:szCs w:val="28"/>
        </w:rPr>
        <w:t xml:space="preserve"> группы</w:t>
      </w:r>
      <w:r>
        <w:rPr>
          <w:rFonts w:cs="Times New Roman"/>
          <w:szCs w:val="28"/>
        </w:rPr>
        <w:t xml:space="preserve">, тогда как в </w:t>
      </w:r>
      <w:r w:rsidRPr="00187F64">
        <w:rPr>
          <w:rFonts w:cs="Times New Roman"/>
          <w:szCs w:val="28"/>
          <w:lang w:val="en-US"/>
        </w:rPr>
        <w:t>I</w:t>
      </w:r>
      <w:r w:rsidRPr="00187F64">
        <w:rPr>
          <w:rFonts w:cs="Times New Roman"/>
          <w:szCs w:val="28"/>
        </w:rPr>
        <w:t xml:space="preserve"> групп</w:t>
      </w:r>
      <w:r>
        <w:rPr>
          <w:rFonts w:cs="Times New Roman"/>
          <w:szCs w:val="28"/>
        </w:rPr>
        <w:t>е эти показатели были 95,8% (23) и 100,0% (24) (</w:t>
      </w:r>
      <w:r w:rsidRPr="00187F64">
        <w:rPr>
          <w:rFonts w:cs="Times New Roman"/>
          <w:szCs w:val="28"/>
        </w:rPr>
        <w:t>Р&lt;0,01</w:t>
      </w:r>
      <w:r>
        <w:rPr>
          <w:rFonts w:cs="Times New Roman"/>
          <w:szCs w:val="28"/>
        </w:rPr>
        <w:t xml:space="preserve">). Легкая степень тяжести БОС у детей </w:t>
      </w:r>
      <w:r w:rsidRPr="00187F64">
        <w:rPr>
          <w:rFonts w:cs="Times New Roman"/>
          <w:szCs w:val="28"/>
          <w:lang w:val="en-US"/>
        </w:rPr>
        <w:t>II</w:t>
      </w:r>
      <w:r w:rsidRPr="00187F64">
        <w:rPr>
          <w:rFonts w:cs="Times New Roman"/>
          <w:szCs w:val="28"/>
        </w:rPr>
        <w:t xml:space="preserve"> группы</w:t>
      </w:r>
      <w:r>
        <w:rPr>
          <w:rFonts w:cs="Times New Roman"/>
          <w:szCs w:val="28"/>
        </w:rPr>
        <w:t xml:space="preserve"> отмечалась у 81,5% (22) детей, средняя степень у 18,5% (5) детей. У детей </w:t>
      </w:r>
      <w:r w:rsidRPr="00187F64">
        <w:rPr>
          <w:rFonts w:cs="Times New Roman"/>
          <w:szCs w:val="28"/>
          <w:lang w:val="en-US"/>
        </w:rPr>
        <w:t>I</w:t>
      </w:r>
      <w:r w:rsidRPr="00187F64">
        <w:rPr>
          <w:rFonts w:cs="Times New Roman"/>
          <w:szCs w:val="28"/>
        </w:rPr>
        <w:t xml:space="preserve"> групп</w:t>
      </w:r>
      <w:r>
        <w:rPr>
          <w:rFonts w:cs="Times New Roman"/>
          <w:szCs w:val="28"/>
        </w:rPr>
        <w:t>ы эти показатели составили 20,8% (5) и 79,2% (19) детей.</w:t>
      </w:r>
    </w:p>
    <w:p w14:paraId="77CB6B27" w14:textId="77777777" w:rsidR="005077B0" w:rsidRDefault="005077B0" w:rsidP="005077B0">
      <w:pPr>
        <w:spacing w:after="0" w:line="360" w:lineRule="auto"/>
        <w:ind w:firstLine="567"/>
        <w:jc w:val="both"/>
        <w:rPr>
          <w:rFonts w:cs="Times New Roman"/>
          <w:szCs w:val="28"/>
        </w:rPr>
      </w:pPr>
      <w:r w:rsidRPr="00187F64">
        <w:rPr>
          <w:rFonts w:cs="Times New Roman"/>
          <w:szCs w:val="28"/>
        </w:rPr>
        <w:t xml:space="preserve">На </w:t>
      </w:r>
      <w:r>
        <w:rPr>
          <w:rFonts w:cs="Times New Roman"/>
          <w:szCs w:val="28"/>
        </w:rPr>
        <w:t>5</w:t>
      </w:r>
      <w:r w:rsidRPr="00187F64">
        <w:rPr>
          <w:rFonts w:cs="Times New Roman"/>
          <w:szCs w:val="28"/>
        </w:rPr>
        <w:t xml:space="preserve"> день после лечения </w:t>
      </w:r>
      <w:r>
        <w:rPr>
          <w:rFonts w:cs="Times New Roman"/>
          <w:szCs w:val="28"/>
        </w:rPr>
        <w:t xml:space="preserve">частота дыхания нормализовалась </w:t>
      </w:r>
      <w:r w:rsidRPr="00187F64">
        <w:rPr>
          <w:rFonts w:cs="Times New Roman"/>
          <w:szCs w:val="28"/>
        </w:rPr>
        <w:t>у</w:t>
      </w:r>
      <w:r>
        <w:rPr>
          <w:rFonts w:cs="Times New Roman"/>
          <w:szCs w:val="28"/>
        </w:rPr>
        <w:t xml:space="preserve"> всех</w:t>
      </w:r>
      <w:r w:rsidRPr="00187F64">
        <w:rPr>
          <w:rFonts w:cs="Times New Roman"/>
          <w:szCs w:val="28"/>
        </w:rPr>
        <w:t xml:space="preserve"> детей </w:t>
      </w:r>
      <w:r>
        <w:rPr>
          <w:rFonts w:cs="Times New Roman"/>
          <w:szCs w:val="28"/>
        </w:rPr>
        <w:t>обеих групп</w:t>
      </w:r>
      <w:r w:rsidRPr="00187F64">
        <w:rPr>
          <w:rFonts w:cs="Times New Roman"/>
          <w:szCs w:val="28"/>
        </w:rPr>
        <w:t xml:space="preserve"> </w:t>
      </w:r>
      <w:r>
        <w:rPr>
          <w:rFonts w:cs="Times New Roman"/>
          <w:szCs w:val="28"/>
        </w:rPr>
        <w:t>(</w:t>
      </w:r>
      <w:r w:rsidRPr="00187F64">
        <w:rPr>
          <w:rFonts w:cs="Times New Roman"/>
          <w:szCs w:val="28"/>
        </w:rPr>
        <w:t>Р&lt;0,0</w:t>
      </w:r>
      <w:r>
        <w:rPr>
          <w:rFonts w:cs="Times New Roman"/>
          <w:szCs w:val="28"/>
        </w:rPr>
        <w:t>0</w:t>
      </w:r>
      <w:r w:rsidRPr="00187F64">
        <w:rPr>
          <w:rFonts w:cs="Times New Roman"/>
          <w:szCs w:val="28"/>
        </w:rPr>
        <w:t>1). При аускультации д</w:t>
      </w:r>
      <w:r w:rsidRPr="00187F64">
        <w:rPr>
          <w:rFonts w:cs="Times New Roman"/>
          <w:color w:val="333333"/>
          <w:szCs w:val="28"/>
        </w:rPr>
        <w:t xml:space="preserve">вижение воздуха в нижних дыхательных путях стало свободным у </w:t>
      </w:r>
      <w:r>
        <w:rPr>
          <w:rFonts w:cs="Times New Roman"/>
          <w:szCs w:val="28"/>
        </w:rPr>
        <w:t>100,0</w:t>
      </w:r>
      <w:r w:rsidRPr="00187F64">
        <w:rPr>
          <w:rFonts w:cs="Times New Roman"/>
          <w:szCs w:val="28"/>
        </w:rPr>
        <w:t>% (2</w:t>
      </w:r>
      <w:r>
        <w:rPr>
          <w:rFonts w:cs="Times New Roman"/>
          <w:szCs w:val="28"/>
        </w:rPr>
        <w:t>7</w:t>
      </w:r>
      <w:r w:rsidRPr="00187F64">
        <w:rPr>
          <w:rFonts w:cs="Times New Roman"/>
          <w:szCs w:val="28"/>
        </w:rPr>
        <w:t xml:space="preserve">) </w:t>
      </w:r>
      <w:r w:rsidRPr="00187F64">
        <w:rPr>
          <w:rFonts w:cs="Times New Roman"/>
          <w:color w:val="333333"/>
          <w:szCs w:val="28"/>
        </w:rPr>
        <w:t xml:space="preserve">детей из </w:t>
      </w:r>
      <w:r w:rsidRPr="00187F64">
        <w:rPr>
          <w:rFonts w:cs="Times New Roman"/>
          <w:szCs w:val="28"/>
          <w:lang w:val="en-US"/>
        </w:rPr>
        <w:t>II</w:t>
      </w:r>
      <w:r w:rsidRPr="00187F64">
        <w:rPr>
          <w:rFonts w:cs="Times New Roman"/>
          <w:szCs w:val="28"/>
        </w:rPr>
        <w:t xml:space="preserve"> группы, тогда как у детей </w:t>
      </w:r>
      <w:r w:rsidRPr="00187F64">
        <w:rPr>
          <w:rFonts w:cs="Times New Roman"/>
          <w:szCs w:val="28"/>
          <w:lang w:val="en-US"/>
        </w:rPr>
        <w:t>I</w:t>
      </w:r>
      <w:r w:rsidRPr="00187F64">
        <w:rPr>
          <w:rFonts w:cs="Times New Roman"/>
          <w:szCs w:val="28"/>
        </w:rPr>
        <w:t xml:space="preserve"> группы оно восстановилось только у 25,0% (6) детей</w:t>
      </w:r>
      <w:r>
        <w:rPr>
          <w:rFonts w:cs="Times New Roman"/>
          <w:szCs w:val="28"/>
        </w:rPr>
        <w:t xml:space="preserve"> (</w:t>
      </w:r>
      <w:r w:rsidRPr="00187F64">
        <w:rPr>
          <w:rFonts w:cs="Times New Roman"/>
          <w:szCs w:val="28"/>
        </w:rPr>
        <w:t>Р&lt;0,01</w:t>
      </w:r>
      <w:r>
        <w:rPr>
          <w:rFonts w:cs="Times New Roman"/>
          <w:szCs w:val="28"/>
        </w:rPr>
        <w:t>).</w:t>
      </w:r>
      <w:r w:rsidRPr="00187F64">
        <w:rPr>
          <w:rFonts w:cs="Times New Roman"/>
          <w:szCs w:val="28"/>
        </w:rPr>
        <w:t xml:space="preserve">  </w:t>
      </w:r>
    </w:p>
    <w:p w14:paraId="51DAA922" w14:textId="77777777" w:rsidR="005077B0" w:rsidRDefault="005077B0" w:rsidP="005077B0">
      <w:pPr>
        <w:spacing w:after="0" w:line="360" w:lineRule="auto"/>
        <w:ind w:firstLine="567"/>
        <w:jc w:val="both"/>
        <w:rPr>
          <w:rFonts w:cs="Times New Roman"/>
          <w:szCs w:val="28"/>
        </w:rPr>
      </w:pPr>
      <w:r w:rsidRPr="000864BF">
        <w:t>Участие вспомогательных мышц в дыхании</w:t>
      </w:r>
      <w:r>
        <w:t xml:space="preserve"> отсутствовало у всех детей обеих групп</w:t>
      </w:r>
      <w:r w:rsidRPr="00187F64">
        <w:rPr>
          <w:rFonts w:cs="Times New Roman"/>
          <w:szCs w:val="28"/>
        </w:rPr>
        <w:t xml:space="preserve"> Р&lt;0,</w:t>
      </w:r>
      <w:r>
        <w:rPr>
          <w:rFonts w:cs="Times New Roman"/>
          <w:szCs w:val="28"/>
        </w:rPr>
        <w:t>0</w:t>
      </w:r>
      <w:r w:rsidRPr="00187F64">
        <w:rPr>
          <w:rFonts w:cs="Times New Roman"/>
          <w:szCs w:val="28"/>
        </w:rPr>
        <w:t>01</w:t>
      </w:r>
      <w:r>
        <w:rPr>
          <w:rFonts w:cs="Times New Roman"/>
          <w:szCs w:val="28"/>
        </w:rPr>
        <w:t xml:space="preserve">. Ментально дети стали спокойными 59,3% (16) детей из </w:t>
      </w:r>
      <w:r w:rsidRPr="00187F64">
        <w:rPr>
          <w:rFonts w:cs="Times New Roman"/>
          <w:szCs w:val="28"/>
          <w:lang w:val="en-US"/>
        </w:rPr>
        <w:t>II</w:t>
      </w:r>
      <w:r w:rsidRPr="00187F64">
        <w:rPr>
          <w:rFonts w:cs="Times New Roman"/>
          <w:szCs w:val="28"/>
        </w:rPr>
        <w:t xml:space="preserve"> группы</w:t>
      </w:r>
      <w:r>
        <w:rPr>
          <w:rFonts w:cs="Times New Roman"/>
          <w:szCs w:val="28"/>
        </w:rPr>
        <w:t xml:space="preserve">, а </w:t>
      </w:r>
      <w:r w:rsidRPr="00187F64">
        <w:rPr>
          <w:rFonts w:cs="Times New Roman"/>
          <w:szCs w:val="28"/>
        </w:rPr>
        <w:t xml:space="preserve">в </w:t>
      </w:r>
      <w:r w:rsidRPr="00187F64">
        <w:rPr>
          <w:rFonts w:cs="Times New Roman"/>
          <w:szCs w:val="28"/>
          <w:lang w:val="en-US"/>
        </w:rPr>
        <w:t>I</w:t>
      </w:r>
      <w:r w:rsidRPr="00187F64">
        <w:rPr>
          <w:rFonts w:cs="Times New Roman"/>
          <w:szCs w:val="28"/>
        </w:rPr>
        <w:t xml:space="preserve"> группе </w:t>
      </w:r>
      <w:r>
        <w:rPr>
          <w:rFonts w:cs="Times New Roman"/>
          <w:szCs w:val="28"/>
        </w:rPr>
        <w:t>– 41,7</w:t>
      </w:r>
      <w:r w:rsidRPr="00187F64">
        <w:rPr>
          <w:rFonts w:cs="Times New Roman"/>
          <w:szCs w:val="28"/>
        </w:rPr>
        <w:t>% (</w:t>
      </w:r>
      <w:r>
        <w:rPr>
          <w:rFonts w:cs="Times New Roman"/>
          <w:szCs w:val="28"/>
        </w:rPr>
        <w:t>10</w:t>
      </w:r>
      <w:r w:rsidRPr="00187F64">
        <w:rPr>
          <w:rFonts w:cs="Times New Roman"/>
          <w:szCs w:val="28"/>
        </w:rPr>
        <w:t>)</w:t>
      </w:r>
      <w:r>
        <w:rPr>
          <w:rFonts w:cs="Times New Roman"/>
          <w:szCs w:val="28"/>
        </w:rPr>
        <w:t xml:space="preserve"> детей</w:t>
      </w:r>
      <w:r w:rsidRPr="00187F64">
        <w:rPr>
          <w:rFonts w:cs="Times New Roman"/>
          <w:szCs w:val="28"/>
        </w:rPr>
        <w:t xml:space="preserve"> Р&lt;0,01</w:t>
      </w:r>
      <w:r>
        <w:rPr>
          <w:rFonts w:cs="Times New Roman"/>
          <w:szCs w:val="28"/>
        </w:rPr>
        <w:t>). Сатурация кислорода восстановилась у 100,0% детей обеих групп (</w:t>
      </w:r>
      <w:r w:rsidRPr="00187F64">
        <w:rPr>
          <w:rFonts w:cs="Times New Roman"/>
          <w:szCs w:val="28"/>
        </w:rPr>
        <w:t>Р&lt;0,</w:t>
      </w:r>
      <w:r>
        <w:rPr>
          <w:rFonts w:cs="Times New Roman"/>
          <w:szCs w:val="28"/>
        </w:rPr>
        <w:t>0</w:t>
      </w:r>
      <w:r w:rsidRPr="00187F64">
        <w:rPr>
          <w:rFonts w:cs="Times New Roman"/>
          <w:szCs w:val="28"/>
        </w:rPr>
        <w:t>01</w:t>
      </w:r>
      <w:r>
        <w:rPr>
          <w:rFonts w:cs="Times New Roman"/>
          <w:szCs w:val="28"/>
        </w:rPr>
        <w:t>).</w:t>
      </w:r>
    </w:p>
    <w:p w14:paraId="1B9986EF" w14:textId="77777777" w:rsidR="00076D90" w:rsidRDefault="00076D90" w:rsidP="00076D90">
      <w:pPr>
        <w:spacing w:after="0"/>
        <w:ind w:firstLine="567"/>
        <w:jc w:val="right"/>
        <w:rPr>
          <w:b/>
          <w:bCs/>
          <w:szCs w:val="28"/>
        </w:rPr>
        <w:sectPr w:rsidR="00076D90" w:rsidSect="000F7391">
          <w:pgSz w:w="11906" w:h="16838"/>
          <w:pgMar w:top="1134" w:right="851" w:bottom="1134" w:left="1701" w:header="709" w:footer="709" w:gutter="0"/>
          <w:cols w:space="720"/>
        </w:sectPr>
      </w:pPr>
    </w:p>
    <w:p w14:paraId="2BDB174D" w14:textId="342985D2" w:rsidR="00A02991" w:rsidRPr="000864BF" w:rsidRDefault="00A02991" w:rsidP="00A02991">
      <w:pPr>
        <w:spacing w:after="0"/>
        <w:ind w:firstLine="567"/>
        <w:jc w:val="right"/>
        <w:rPr>
          <w:b/>
          <w:bCs/>
          <w:szCs w:val="28"/>
        </w:rPr>
      </w:pPr>
      <w:r w:rsidRPr="000864BF">
        <w:rPr>
          <w:b/>
          <w:bCs/>
          <w:szCs w:val="28"/>
        </w:rPr>
        <w:lastRenderedPageBreak/>
        <w:t>Таблица 4.1.</w:t>
      </w:r>
      <w:r>
        <w:rPr>
          <w:b/>
          <w:bCs/>
          <w:szCs w:val="28"/>
        </w:rPr>
        <w:t>2</w:t>
      </w:r>
      <w:r w:rsidRPr="000864BF">
        <w:rPr>
          <w:b/>
          <w:bCs/>
          <w:szCs w:val="28"/>
        </w:rPr>
        <w:t xml:space="preserve">. </w:t>
      </w:r>
    </w:p>
    <w:p w14:paraId="0F19ABA2" w14:textId="23104173" w:rsidR="00A02991" w:rsidRPr="000864BF" w:rsidRDefault="00A02991" w:rsidP="00A02991">
      <w:pPr>
        <w:tabs>
          <w:tab w:val="decimal" w:pos="0"/>
          <w:tab w:val="decimal" w:pos="180"/>
          <w:tab w:val="decimal" w:pos="540"/>
          <w:tab w:val="decimal" w:pos="900"/>
        </w:tabs>
        <w:spacing w:after="0" w:line="360" w:lineRule="auto"/>
        <w:ind w:firstLine="567"/>
        <w:jc w:val="center"/>
        <w:rPr>
          <w:b/>
          <w:szCs w:val="28"/>
        </w:rPr>
      </w:pPr>
      <w:r>
        <w:rPr>
          <w:b/>
          <w:szCs w:val="28"/>
        </w:rPr>
        <w:t xml:space="preserve">Динамика </w:t>
      </w:r>
      <w:r w:rsidRPr="000864BF">
        <w:rPr>
          <w:b/>
          <w:szCs w:val="28"/>
        </w:rPr>
        <w:t>степени тяжести респираторных нарушений у детей</w:t>
      </w:r>
      <w:r>
        <w:rPr>
          <w:b/>
          <w:szCs w:val="28"/>
        </w:rPr>
        <w:t xml:space="preserve"> </w:t>
      </w:r>
      <w:r w:rsidRPr="00047CE4">
        <w:rPr>
          <w:b/>
          <w:szCs w:val="28"/>
        </w:rPr>
        <w:t xml:space="preserve">с </w:t>
      </w:r>
      <w:r w:rsidR="00474D8C">
        <w:rPr>
          <w:b/>
          <w:szCs w:val="28"/>
        </w:rPr>
        <w:t>БОС</w:t>
      </w:r>
      <w:r w:rsidRPr="00047CE4">
        <w:rPr>
          <w:b/>
          <w:szCs w:val="28"/>
        </w:rPr>
        <w:t xml:space="preserve"> </w:t>
      </w:r>
      <w:r w:rsidRPr="00047CE4">
        <w:rPr>
          <w:b/>
          <w:szCs w:val="28"/>
          <w:lang w:val="en-US"/>
        </w:rPr>
        <w:t>II</w:t>
      </w:r>
      <w:r w:rsidRPr="008165C6">
        <w:rPr>
          <w:szCs w:val="28"/>
        </w:rPr>
        <w:t xml:space="preserve"> </w:t>
      </w:r>
      <w:r w:rsidRPr="00047CE4">
        <w:rPr>
          <w:b/>
          <w:szCs w:val="28"/>
        </w:rPr>
        <w:t xml:space="preserve">степени </w:t>
      </w:r>
      <w:r w:rsidRPr="000864BF">
        <w:rPr>
          <w:b/>
          <w:szCs w:val="28"/>
        </w:rPr>
        <w:t>по КРШ, (%)</w:t>
      </w:r>
    </w:p>
    <w:tbl>
      <w:tblPr>
        <w:tblW w:w="16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992"/>
        <w:gridCol w:w="992"/>
        <w:gridCol w:w="42"/>
        <w:gridCol w:w="809"/>
        <w:gridCol w:w="992"/>
        <w:gridCol w:w="851"/>
        <w:gridCol w:w="992"/>
        <w:gridCol w:w="850"/>
        <w:gridCol w:w="1134"/>
        <w:gridCol w:w="993"/>
        <w:gridCol w:w="850"/>
        <w:gridCol w:w="1134"/>
        <w:gridCol w:w="1276"/>
        <w:gridCol w:w="987"/>
        <w:gridCol w:w="1276"/>
      </w:tblGrid>
      <w:tr w:rsidR="00A02991" w:rsidRPr="002F3E29" w14:paraId="5B6F7398" w14:textId="77777777" w:rsidTr="00622458">
        <w:trPr>
          <w:trHeight w:val="404"/>
          <w:jc w:val="center"/>
        </w:trPr>
        <w:tc>
          <w:tcPr>
            <w:tcW w:w="1843" w:type="dxa"/>
            <w:vMerge w:val="restart"/>
            <w:vAlign w:val="center"/>
          </w:tcPr>
          <w:p w14:paraId="66DA2457" w14:textId="77777777" w:rsidR="00A02991" w:rsidRPr="002F3E29" w:rsidRDefault="00A02991" w:rsidP="002F3E29">
            <w:pPr>
              <w:tabs>
                <w:tab w:val="left" w:pos="2424"/>
              </w:tabs>
              <w:spacing w:after="0"/>
              <w:jc w:val="center"/>
              <w:rPr>
                <w:rFonts w:cs="Times New Roman"/>
                <w:bCs/>
                <w:szCs w:val="28"/>
              </w:rPr>
            </w:pPr>
            <w:r w:rsidRPr="002F3E29">
              <w:rPr>
                <w:rFonts w:cs="Times New Roman"/>
                <w:szCs w:val="28"/>
              </w:rPr>
              <w:t>Клинический параметр, баллы</w:t>
            </w:r>
          </w:p>
        </w:tc>
        <w:tc>
          <w:tcPr>
            <w:tcW w:w="11907" w:type="dxa"/>
            <w:gridSpan w:val="13"/>
            <w:vAlign w:val="center"/>
          </w:tcPr>
          <w:p w14:paraId="59B10A2D" w14:textId="6F978F9B" w:rsidR="00A02991" w:rsidRPr="002F3E29" w:rsidRDefault="00A02991" w:rsidP="002F3E29">
            <w:pPr>
              <w:spacing w:after="0"/>
              <w:jc w:val="center"/>
              <w:rPr>
                <w:rFonts w:cs="Times New Roman"/>
                <w:szCs w:val="28"/>
              </w:rPr>
            </w:pPr>
            <w:r w:rsidRPr="002F3E29">
              <w:rPr>
                <w:rFonts w:cs="Times New Roman"/>
                <w:szCs w:val="28"/>
              </w:rPr>
              <w:t xml:space="preserve">Дети с </w:t>
            </w:r>
            <w:r w:rsidR="00474D8C">
              <w:rPr>
                <w:rFonts w:cs="Times New Roman"/>
                <w:szCs w:val="28"/>
              </w:rPr>
              <w:t>БОС</w:t>
            </w:r>
            <w:r w:rsidRPr="002F3E29">
              <w:rPr>
                <w:rFonts w:cs="Times New Roman"/>
                <w:szCs w:val="28"/>
              </w:rPr>
              <w:t xml:space="preserve"> </w:t>
            </w:r>
            <w:r w:rsidRPr="002F3E29">
              <w:rPr>
                <w:rFonts w:cs="Times New Roman"/>
                <w:szCs w:val="28"/>
                <w:lang w:val="en-US"/>
              </w:rPr>
              <w:t>II</w:t>
            </w:r>
            <w:r w:rsidRPr="002F3E29">
              <w:rPr>
                <w:rFonts w:cs="Times New Roman"/>
                <w:szCs w:val="28"/>
              </w:rPr>
              <w:t xml:space="preserve"> степени (</w:t>
            </w:r>
            <w:r w:rsidRPr="002F3E29">
              <w:rPr>
                <w:rFonts w:cs="Times New Roman"/>
                <w:szCs w:val="28"/>
                <w:lang w:val="en-US"/>
              </w:rPr>
              <w:t>n</w:t>
            </w:r>
            <w:r w:rsidRPr="002F3E29">
              <w:rPr>
                <w:rFonts w:cs="Times New Roman"/>
                <w:szCs w:val="28"/>
              </w:rPr>
              <w:t>=51</w:t>
            </w:r>
            <w:r w:rsidRPr="002F3E29">
              <w:rPr>
                <w:rFonts w:cs="Times New Roman"/>
                <w:szCs w:val="28"/>
                <w:lang w:val="uz-Cyrl-UZ"/>
              </w:rPr>
              <w:t>)</w:t>
            </w:r>
          </w:p>
        </w:tc>
        <w:tc>
          <w:tcPr>
            <w:tcW w:w="987" w:type="dxa"/>
            <w:vMerge w:val="restart"/>
            <w:vAlign w:val="center"/>
          </w:tcPr>
          <w:p w14:paraId="77E041C0" w14:textId="77777777" w:rsidR="00A02991" w:rsidRPr="002F3E29" w:rsidRDefault="00A02991" w:rsidP="002F3E29">
            <w:pPr>
              <w:spacing w:after="0"/>
              <w:jc w:val="center"/>
              <w:rPr>
                <w:rFonts w:cs="Times New Roman"/>
                <w:szCs w:val="28"/>
              </w:rPr>
            </w:pPr>
            <w:r w:rsidRPr="002F3E29">
              <w:rPr>
                <w:rFonts w:cs="Times New Roman"/>
                <w:szCs w:val="28"/>
              </w:rPr>
              <w:t>Р</w:t>
            </w:r>
          </w:p>
        </w:tc>
        <w:tc>
          <w:tcPr>
            <w:tcW w:w="1276" w:type="dxa"/>
            <w:vMerge w:val="restart"/>
            <w:vAlign w:val="center"/>
          </w:tcPr>
          <w:p w14:paraId="7147680B" w14:textId="77777777" w:rsidR="00A02991" w:rsidRPr="002F3E29" w:rsidRDefault="00A02991" w:rsidP="002F3E29">
            <w:pPr>
              <w:spacing w:after="0"/>
              <w:jc w:val="center"/>
              <w:rPr>
                <w:rFonts w:cs="Times New Roman"/>
                <w:szCs w:val="28"/>
              </w:rPr>
            </w:pPr>
            <w:r w:rsidRPr="002F3E29">
              <w:rPr>
                <w:rFonts w:cs="Times New Roman"/>
                <w:szCs w:val="28"/>
              </w:rPr>
              <w:t>Р1</w:t>
            </w:r>
          </w:p>
        </w:tc>
      </w:tr>
      <w:tr w:rsidR="00A02991" w:rsidRPr="002F3E29" w14:paraId="59B935B4" w14:textId="77777777" w:rsidTr="00622458">
        <w:trPr>
          <w:trHeight w:val="1306"/>
          <w:jc w:val="center"/>
        </w:trPr>
        <w:tc>
          <w:tcPr>
            <w:tcW w:w="1843" w:type="dxa"/>
            <w:vMerge/>
            <w:vAlign w:val="center"/>
          </w:tcPr>
          <w:p w14:paraId="5DB262F6" w14:textId="77777777" w:rsidR="00A02991" w:rsidRPr="002F3E29" w:rsidRDefault="00A02991" w:rsidP="002F3E29">
            <w:pPr>
              <w:tabs>
                <w:tab w:val="left" w:pos="2424"/>
              </w:tabs>
              <w:spacing w:after="0"/>
              <w:jc w:val="center"/>
              <w:rPr>
                <w:rFonts w:cs="Times New Roman"/>
                <w:bCs/>
                <w:szCs w:val="28"/>
              </w:rPr>
            </w:pPr>
          </w:p>
        </w:tc>
        <w:tc>
          <w:tcPr>
            <w:tcW w:w="2026" w:type="dxa"/>
            <w:gridSpan w:val="3"/>
            <w:vAlign w:val="center"/>
          </w:tcPr>
          <w:p w14:paraId="1F8B61EB"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w:t>
            </w:r>
            <w:r w:rsidRPr="002F3E29">
              <w:rPr>
                <w:rFonts w:cs="Times New Roman"/>
                <w:szCs w:val="28"/>
              </w:rPr>
              <w:t xml:space="preserve"> группа до лечения</w:t>
            </w:r>
          </w:p>
          <w:p w14:paraId="41383316" w14:textId="77777777" w:rsidR="00A02991" w:rsidRPr="002F3E29" w:rsidRDefault="00A02991" w:rsidP="002F3E29">
            <w:pPr>
              <w:spacing w:after="0"/>
              <w:ind w:left="-107" w:right="-109"/>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=24)</w:t>
            </w:r>
          </w:p>
        </w:tc>
        <w:tc>
          <w:tcPr>
            <w:tcW w:w="1801" w:type="dxa"/>
            <w:gridSpan w:val="2"/>
            <w:vAlign w:val="center"/>
          </w:tcPr>
          <w:p w14:paraId="240CAE1B"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II</w:t>
            </w:r>
            <w:r w:rsidRPr="002F3E29">
              <w:rPr>
                <w:rFonts w:cs="Times New Roman"/>
                <w:szCs w:val="28"/>
              </w:rPr>
              <w:t xml:space="preserve"> группа до лечения</w:t>
            </w:r>
          </w:p>
          <w:p w14:paraId="158016DB" w14:textId="77777777" w:rsidR="00A02991" w:rsidRPr="002F3E29" w:rsidRDefault="00A02991" w:rsidP="002F3E29">
            <w:pPr>
              <w:spacing w:after="0"/>
              <w:ind w:left="-107" w:right="-109"/>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=27)</w:t>
            </w:r>
          </w:p>
        </w:tc>
        <w:tc>
          <w:tcPr>
            <w:tcW w:w="1843" w:type="dxa"/>
            <w:gridSpan w:val="2"/>
            <w:vAlign w:val="center"/>
          </w:tcPr>
          <w:p w14:paraId="6DF98940"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w:t>
            </w:r>
            <w:r w:rsidRPr="002F3E29">
              <w:rPr>
                <w:rFonts w:cs="Times New Roman"/>
                <w:szCs w:val="28"/>
              </w:rPr>
              <w:t xml:space="preserve"> группа через 3 дней после лечения</w:t>
            </w:r>
          </w:p>
          <w:p w14:paraId="19135736" w14:textId="77777777" w:rsidR="00A02991" w:rsidRPr="002F3E29" w:rsidRDefault="00A02991" w:rsidP="002F3E29">
            <w:pPr>
              <w:spacing w:after="0"/>
              <w:ind w:left="-107" w:right="-109"/>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=24)</w:t>
            </w:r>
          </w:p>
        </w:tc>
        <w:tc>
          <w:tcPr>
            <w:tcW w:w="1984" w:type="dxa"/>
            <w:gridSpan w:val="2"/>
            <w:vAlign w:val="center"/>
          </w:tcPr>
          <w:p w14:paraId="160568F1"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II</w:t>
            </w:r>
            <w:r w:rsidRPr="002F3E29">
              <w:rPr>
                <w:rFonts w:cs="Times New Roman"/>
                <w:szCs w:val="28"/>
              </w:rPr>
              <w:t xml:space="preserve"> группа через 3 дня после лечения</w:t>
            </w:r>
          </w:p>
          <w:p w14:paraId="6897B379" w14:textId="77777777" w:rsidR="00A02991" w:rsidRPr="002F3E29" w:rsidRDefault="00A02991" w:rsidP="002F3E29">
            <w:pPr>
              <w:spacing w:after="0"/>
              <w:ind w:left="-107" w:right="-109"/>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=27)</w:t>
            </w:r>
          </w:p>
        </w:tc>
        <w:tc>
          <w:tcPr>
            <w:tcW w:w="1843" w:type="dxa"/>
            <w:gridSpan w:val="2"/>
            <w:vAlign w:val="center"/>
          </w:tcPr>
          <w:p w14:paraId="1ECD2591"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w:t>
            </w:r>
            <w:r w:rsidRPr="002F3E29">
              <w:rPr>
                <w:rFonts w:cs="Times New Roman"/>
                <w:szCs w:val="28"/>
              </w:rPr>
              <w:t xml:space="preserve"> группа через 5 дней после лечения</w:t>
            </w:r>
          </w:p>
          <w:p w14:paraId="3F26E1C6" w14:textId="77777777" w:rsidR="00A02991" w:rsidRPr="002F3E29" w:rsidRDefault="00A02991" w:rsidP="002F3E29">
            <w:pPr>
              <w:spacing w:after="0"/>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=24)</w:t>
            </w:r>
          </w:p>
        </w:tc>
        <w:tc>
          <w:tcPr>
            <w:tcW w:w="2410" w:type="dxa"/>
            <w:gridSpan w:val="2"/>
            <w:vAlign w:val="center"/>
          </w:tcPr>
          <w:p w14:paraId="51B04850" w14:textId="77777777" w:rsidR="00A02991" w:rsidRPr="002F3E29" w:rsidRDefault="00A02991" w:rsidP="002F3E29">
            <w:pPr>
              <w:spacing w:after="0"/>
              <w:ind w:left="-107" w:right="-109"/>
              <w:jc w:val="center"/>
              <w:rPr>
                <w:rFonts w:cs="Times New Roman"/>
                <w:szCs w:val="28"/>
              </w:rPr>
            </w:pPr>
            <w:r w:rsidRPr="002F3E29">
              <w:rPr>
                <w:rFonts w:cs="Times New Roman"/>
                <w:szCs w:val="28"/>
                <w:lang w:val="en-US"/>
              </w:rPr>
              <w:t>II</w:t>
            </w:r>
            <w:r w:rsidRPr="002F3E29">
              <w:rPr>
                <w:rFonts w:cs="Times New Roman"/>
                <w:szCs w:val="28"/>
              </w:rPr>
              <w:t xml:space="preserve"> группа через 5 дней после лечения</w:t>
            </w:r>
          </w:p>
          <w:p w14:paraId="72D307AA" w14:textId="77777777" w:rsidR="00A02991" w:rsidRPr="002F3E29" w:rsidRDefault="00A02991" w:rsidP="002F3E29">
            <w:pPr>
              <w:spacing w:after="0"/>
              <w:jc w:val="center"/>
              <w:rPr>
                <w:rFonts w:cs="Times New Roman"/>
                <w:szCs w:val="28"/>
              </w:rPr>
            </w:pPr>
            <w:r w:rsidRPr="002F3E29">
              <w:rPr>
                <w:rFonts w:cs="Times New Roman"/>
                <w:szCs w:val="28"/>
              </w:rPr>
              <w:t>(</w:t>
            </w:r>
            <w:r w:rsidRPr="002F3E29">
              <w:rPr>
                <w:rFonts w:cs="Times New Roman"/>
                <w:szCs w:val="28"/>
                <w:lang w:val="en-US"/>
              </w:rPr>
              <w:t>n</w:t>
            </w:r>
            <w:r w:rsidRPr="002F3E29">
              <w:rPr>
                <w:rFonts w:cs="Times New Roman"/>
                <w:szCs w:val="28"/>
              </w:rPr>
              <w:t>=27)</w:t>
            </w:r>
          </w:p>
        </w:tc>
        <w:tc>
          <w:tcPr>
            <w:tcW w:w="987" w:type="dxa"/>
            <w:vMerge/>
            <w:vAlign w:val="center"/>
          </w:tcPr>
          <w:p w14:paraId="24DA0676" w14:textId="77777777" w:rsidR="00A02991" w:rsidRPr="002F3E29" w:rsidRDefault="00A02991" w:rsidP="002F3E29">
            <w:pPr>
              <w:spacing w:after="0"/>
              <w:jc w:val="center"/>
              <w:rPr>
                <w:rFonts w:cs="Times New Roman"/>
                <w:szCs w:val="28"/>
              </w:rPr>
            </w:pPr>
          </w:p>
        </w:tc>
        <w:tc>
          <w:tcPr>
            <w:tcW w:w="1276" w:type="dxa"/>
            <w:vMerge/>
            <w:vAlign w:val="center"/>
          </w:tcPr>
          <w:p w14:paraId="5B36A087" w14:textId="77777777" w:rsidR="00A02991" w:rsidRPr="002F3E29" w:rsidRDefault="00A02991" w:rsidP="002F3E29">
            <w:pPr>
              <w:spacing w:after="0"/>
              <w:jc w:val="center"/>
              <w:rPr>
                <w:rFonts w:cs="Times New Roman"/>
                <w:szCs w:val="28"/>
              </w:rPr>
            </w:pPr>
          </w:p>
        </w:tc>
      </w:tr>
      <w:tr w:rsidR="00A02991" w:rsidRPr="002F3E29" w14:paraId="013BDB74" w14:textId="77777777" w:rsidTr="00622458">
        <w:trPr>
          <w:trHeight w:val="396"/>
          <w:jc w:val="center"/>
        </w:trPr>
        <w:tc>
          <w:tcPr>
            <w:tcW w:w="1843" w:type="dxa"/>
            <w:vMerge/>
            <w:vAlign w:val="center"/>
          </w:tcPr>
          <w:p w14:paraId="314E325A" w14:textId="77777777" w:rsidR="00A02991" w:rsidRPr="002F3E29" w:rsidRDefault="00A02991" w:rsidP="002F3E29">
            <w:pPr>
              <w:tabs>
                <w:tab w:val="left" w:pos="2424"/>
              </w:tabs>
              <w:spacing w:after="0"/>
              <w:jc w:val="center"/>
              <w:rPr>
                <w:rFonts w:cs="Times New Roman"/>
                <w:szCs w:val="28"/>
              </w:rPr>
            </w:pPr>
          </w:p>
        </w:tc>
        <w:tc>
          <w:tcPr>
            <w:tcW w:w="992" w:type="dxa"/>
            <w:vAlign w:val="center"/>
          </w:tcPr>
          <w:p w14:paraId="1FEE791E"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992" w:type="dxa"/>
            <w:vAlign w:val="center"/>
          </w:tcPr>
          <w:p w14:paraId="1AA9463F"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851" w:type="dxa"/>
            <w:gridSpan w:val="2"/>
            <w:vAlign w:val="center"/>
          </w:tcPr>
          <w:p w14:paraId="6AF8AA43"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992" w:type="dxa"/>
            <w:vAlign w:val="center"/>
          </w:tcPr>
          <w:p w14:paraId="60A8C233"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851" w:type="dxa"/>
            <w:vAlign w:val="center"/>
          </w:tcPr>
          <w:p w14:paraId="452F1417"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992" w:type="dxa"/>
            <w:vAlign w:val="center"/>
          </w:tcPr>
          <w:p w14:paraId="3A228FF8"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850" w:type="dxa"/>
            <w:vAlign w:val="center"/>
          </w:tcPr>
          <w:p w14:paraId="5AFA0039"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1134" w:type="dxa"/>
            <w:vAlign w:val="center"/>
          </w:tcPr>
          <w:p w14:paraId="43E77076"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993" w:type="dxa"/>
            <w:vAlign w:val="center"/>
          </w:tcPr>
          <w:p w14:paraId="20D22BF8"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850" w:type="dxa"/>
            <w:vAlign w:val="center"/>
          </w:tcPr>
          <w:p w14:paraId="39ED9F69"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1134" w:type="dxa"/>
            <w:vAlign w:val="center"/>
          </w:tcPr>
          <w:p w14:paraId="6C096292"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абс</w:t>
            </w:r>
          </w:p>
        </w:tc>
        <w:tc>
          <w:tcPr>
            <w:tcW w:w="1276" w:type="dxa"/>
            <w:vAlign w:val="center"/>
          </w:tcPr>
          <w:p w14:paraId="3F177CAA"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lang w:val="en-US"/>
              </w:rPr>
            </w:pPr>
            <w:r w:rsidRPr="002F3E29">
              <w:rPr>
                <w:rFonts w:cs="Times New Roman"/>
                <w:szCs w:val="28"/>
                <w:lang w:val="en-US"/>
              </w:rPr>
              <w:t>%</w:t>
            </w:r>
          </w:p>
        </w:tc>
        <w:tc>
          <w:tcPr>
            <w:tcW w:w="987" w:type="dxa"/>
            <w:vMerge/>
            <w:vAlign w:val="center"/>
          </w:tcPr>
          <w:p w14:paraId="031668E4" w14:textId="77777777" w:rsidR="00A02991" w:rsidRPr="002F3E29" w:rsidRDefault="00A02991" w:rsidP="002F3E29">
            <w:pPr>
              <w:pStyle w:val="1"/>
              <w:spacing w:line="240" w:lineRule="auto"/>
              <w:jc w:val="center"/>
              <w:rPr>
                <w:sz w:val="28"/>
                <w:szCs w:val="28"/>
              </w:rPr>
            </w:pPr>
          </w:p>
        </w:tc>
        <w:tc>
          <w:tcPr>
            <w:tcW w:w="1276" w:type="dxa"/>
            <w:vMerge/>
            <w:vAlign w:val="center"/>
          </w:tcPr>
          <w:p w14:paraId="0DC2B239" w14:textId="77777777" w:rsidR="00A02991" w:rsidRPr="002F3E29" w:rsidRDefault="00A02991" w:rsidP="002F3E29">
            <w:pPr>
              <w:pStyle w:val="1"/>
              <w:spacing w:line="240" w:lineRule="auto"/>
              <w:jc w:val="center"/>
              <w:rPr>
                <w:sz w:val="28"/>
                <w:szCs w:val="28"/>
              </w:rPr>
            </w:pPr>
          </w:p>
        </w:tc>
      </w:tr>
      <w:tr w:rsidR="00A02991" w:rsidRPr="002F3E29" w14:paraId="4A3E4205" w14:textId="77777777" w:rsidTr="00622458">
        <w:trPr>
          <w:trHeight w:val="318"/>
          <w:jc w:val="center"/>
        </w:trPr>
        <w:tc>
          <w:tcPr>
            <w:tcW w:w="14737" w:type="dxa"/>
            <w:gridSpan w:val="15"/>
            <w:vAlign w:val="center"/>
          </w:tcPr>
          <w:p w14:paraId="705E91BB" w14:textId="77777777" w:rsidR="00A02991" w:rsidRPr="002F3E29" w:rsidRDefault="00A02991" w:rsidP="00B902DE">
            <w:pPr>
              <w:pStyle w:val="af"/>
              <w:numPr>
                <w:ilvl w:val="0"/>
                <w:numId w:val="12"/>
              </w:numPr>
              <w:tabs>
                <w:tab w:val="left" w:pos="2424"/>
              </w:tabs>
              <w:spacing w:after="0"/>
              <w:jc w:val="center"/>
              <w:rPr>
                <w:szCs w:val="28"/>
              </w:rPr>
            </w:pPr>
            <w:r w:rsidRPr="002F3E29">
              <w:rPr>
                <w:szCs w:val="28"/>
              </w:rPr>
              <w:t>Частота дыхания:</w:t>
            </w:r>
          </w:p>
        </w:tc>
        <w:tc>
          <w:tcPr>
            <w:tcW w:w="1276" w:type="dxa"/>
            <w:vAlign w:val="center"/>
          </w:tcPr>
          <w:p w14:paraId="7709B3A9" w14:textId="77777777" w:rsidR="00A02991" w:rsidRPr="002F3E29" w:rsidRDefault="00A02991" w:rsidP="002F3E29">
            <w:pPr>
              <w:pStyle w:val="1"/>
              <w:spacing w:line="240" w:lineRule="auto"/>
              <w:jc w:val="center"/>
              <w:rPr>
                <w:sz w:val="28"/>
                <w:szCs w:val="28"/>
              </w:rPr>
            </w:pPr>
          </w:p>
        </w:tc>
      </w:tr>
      <w:tr w:rsidR="00A02991" w:rsidRPr="002F3E29" w14:paraId="49435AE9" w14:textId="77777777" w:rsidTr="00622458">
        <w:trPr>
          <w:trHeight w:val="386"/>
          <w:jc w:val="center"/>
        </w:trPr>
        <w:tc>
          <w:tcPr>
            <w:tcW w:w="1843" w:type="dxa"/>
            <w:vAlign w:val="center"/>
          </w:tcPr>
          <w:p w14:paraId="51779BBF" w14:textId="77777777" w:rsidR="00A02991" w:rsidRPr="002F3E29" w:rsidRDefault="00A02991" w:rsidP="002F3E29">
            <w:pPr>
              <w:tabs>
                <w:tab w:val="decimal" w:pos="0"/>
                <w:tab w:val="decimal" w:pos="180"/>
                <w:tab w:val="decimal" w:pos="540"/>
                <w:tab w:val="decimal" w:pos="900"/>
                <w:tab w:val="left" w:pos="2424"/>
              </w:tabs>
              <w:spacing w:after="0"/>
              <w:jc w:val="center"/>
              <w:rPr>
                <w:rFonts w:cs="Times New Roman"/>
                <w:szCs w:val="28"/>
              </w:rPr>
            </w:pPr>
            <w:r w:rsidRPr="002F3E29">
              <w:rPr>
                <w:rFonts w:cs="Times New Roman"/>
                <w:szCs w:val="28"/>
              </w:rPr>
              <w:t>0 балл</w:t>
            </w:r>
          </w:p>
        </w:tc>
        <w:tc>
          <w:tcPr>
            <w:tcW w:w="992" w:type="dxa"/>
            <w:vAlign w:val="center"/>
          </w:tcPr>
          <w:p w14:paraId="749ED7BC"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w:t>
            </w:r>
          </w:p>
        </w:tc>
        <w:tc>
          <w:tcPr>
            <w:tcW w:w="992" w:type="dxa"/>
            <w:vAlign w:val="center"/>
          </w:tcPr>
          <w:p w14:paraId="0CC72FFA"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w:t>
            </w:r>
          </w:p>
        </w:tc>
        <w:tc>
          <w:tcPr>
            <w:tcW w:w="851" w:type="dxa"/>
            <w:gridSpan w:val="2"/>
            <w:vAlign w:val="center"/>
          </w:tcPr>
          <w:p w14:paraId="508833D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143A2E9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1719AB53" w14:textId="77777777" w:rsidR="00A02991" w:rsidRPr="002F3E29" w:rsidRDefault="00A02991" w:rsidP="002F3E29">
            <w:pPr>
              <w:spacing w:after="0"/>
              <w:jc w:val="center"/>
              <w:rPr>
                <w:rFonts w:cs="Times New Roman"/>
                <w:szCs w:val="28"/>
              </w:rPr>
            </w:pPr>
            <w:r w:rsidRPr="002F3E29">
              <w:rPr>
                <w:rFonts w:cs="Times New Roman"/>
                <w:szCs w:val="28"/>
              </w:rPr>
              <w:t>4</w:t>
            </w:r>
          </w:p>
        </w:tc>
        <w:tc>
          <w:tcPr>
            <w:tcW w:w="992" w:type="dxa"/>
            <w:vAlign w:val="center"/>
          </w:tcPr>
          <w:p w14:paraId="4ECE5489" w14:textId="77777777" w:rsidR="00A02991" w:rsidRPr="002F3E29" w:rsidRDefault="00A02991" w:rsidP="002F3E29">
            <w:pPr>
              <w:spacing w:after="0"/>
              <w:jc w:val="center"/>
              <w:rPr>
                <w:rFonts w:cs="Times New Roman"/>
                <w:szCs w:val="28"/>
              </w:rPr>
            </w:pPr>
            <w:r w:rsidRPr="002F3E29">
              <w:rPr>
                <w:rFonts w:cs="Times New Roman"/>
                <w:szCs w:val="28"/>
              </w:rPr>
              <w:t>16,7</w:t>
            </w:r>
          </w:p>
        </w:tc>
        <w:tc>
          <w:tcPr>
            <w:tcW w:w="850" w:type="dxa"/>
            <w:vAlign w:val="center"/>
          </w:tcPr>
          <w:p w14:paraId="5C8DED40"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22</w:t>
            </w:r>
          </w:p>
        </w:tc>
        <w:tc>
          <w:tcPr>
            <w:tcW w:w="1134" w:type="dxa"/>
            <w:vAlign w:val="center"/>
          </w:tcPr>
          <w:p w14:paraId="4BD39627"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81</w:t>
            </w:r>
            <w:r w:rsidRPr="002F3E29">
              <w:rPr>
                <w:rFonts w:cs="Times New Roman"/>
                <w:szCs w:val="28"/>
              </w:rPr>
              <w:t>,</w:t>
            </w:r>
            <w:r w:rsidRPr="002F3E29">
              <w:rPr>
                <w:rFonts w:cs="Times New Roman"/>
                <w:szCs w:val="28"/>
                <w:lang w:val="en-US"/>
              </w:rPr>
              <w:t>5</w:t>
            </w:r>
          </w:p>
        </w:tc>
        <w:tc>
          <w:tcPr>
            <w:tcW w:w="993" w:type="dxa"/>
            <w:vAlign w:val="center"/>
          </w:tcPr>
          <w:p w14:paraId="0F343136" w14:textId="77777777" w:rsidR="00A02991" w:rsidRPr="002F3E29" w:rsidRDefault="00A02991" w:rsidP="002F3E29">
            <w:pPr>
              <w:spacing w:after="0"/>
              <w:jc w:val="center"/>
              <w:rPr>
                <w:rFonts w:cs="Times New Roman"/>
                <w:bCs/>
                <w:color w:val="000000"/>
                <w:szCs w:val="28"/>
              </w:rPr>
            </w:pPr>
            <w:r w:rsidRPr="002F3E29">
              <w:rPr>
                <w:rFonts w:cs="Times New Roman"/>
                <w:bCs/>
                <w:color w:val="000000"/>
                <w:szCs w:val="28"/>
              </w:rPr>
              <w:t>24</w:t>
            </w:r>
          </w:p>
        </w:tc>
        <w:tc>
          <w:tcPr>
            <w:tcW w:w="850" w:type="dxa"/>
            <w:vAlign w:val="center"/>
          </w:tcPr>
          <w:p w14:paraId="60508C54" w14:textId="77777777" w:rsidR="00A02991" w:rsidRPr="002F3E29" w:rsidRDefault="00A02991" w:rsidP="002F3E29">
            <w:pPr>
              <w:spacing w:after="0"/>
              <w:jc w:val="center"/>
              <w:rPr>
                <w:rFonts w:cs="Times New Roman"/>
                <w:bCs/>
                <w:color w:val="000000"/>
                <w:szCs w:val="28"/>
              </w:rPr>
            </w:pPr>
            <w:r w:rsidRPr="002F3E29">
              <w:rPr>
                <w:rFonts w:cs="Times New Roman"/>
                <w:bCs/>
                <w:color w:val="000000"/>
                <w:szCs w:val="28"/>
              </w:rPr>
              <w:t>100,0</w:t>
            </w:r>
          </w:p>
        </w:tc>
        <w:tc>
          <w:tcPr>
            <w:tcW w:w="1134" w:type="dxa"/>
            <w:vAlign w:val="center"/>
          </w:tcPr>
          <w:p w14:paraId="0D2456B3" w14:textId="77777777" w:rsidR="00A02991" w:rsidRPr="002F3E29" w:rsidRDefault="00A02991" w:rsidP="002F3E29">
            <w:pPr>
              <w:spacing w:after="0"/>
              <w:jc w:val="center"/>
              <w:rPr>
                <w:rFonts w:cs="Times New Roman"/>
                <w:szCs w:val="28"/>
              </w:rPr>
            </w:pPr>
            <w:r w:rsidRPr="002F3E29">
              <w:rPr>
                <w:rFonts w:cs="Times New Roman"/>
                <w:szCs w:val="28"/>
              </w:rPr>
              <w:t>27</w:t>
            </w:r>
          </w:p>
        </w:tc>
        <w:tc>
          <w:tcPr>
            <w:tcW w:w="1276" w:type="dxa"/>
            <w:vAlign w:val="center"/>
          </w:tcPr>
          <w:p w14:paraId="461EBEE2"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987" w:type="dxa"/>
            <w:vAlign w:val="center"/>
          </w:tcPr>
          <w:p w14:paraId="248DC43D" w14:textId="77777777" w:rsidR="00A02991" w:rsidRPr="002F3E29" w:rsidRDefault="00A02991" w:rsidP="002F3E29">
            <w:pPr>
              <w:spacing w:after="0"/>
              <w:jc w:val="center"/>
              <w:rPr>
                <w:rFonts w:cs="Times New Roman"/>
                <w:szCs w:val="28"/>
              </w:rPr>
            </w:pPr>
            <w:r w:rsidRPr="002F3E29">
              <w:rPr>
                <w:rFonts w:cs="Times New Roman"/>
                <w:szCs w:val="28"/>
              </w:rPr>
              <w:t>&lt;0,01</w:t>
            </w:r>
          </w:p>
        </w:tc>
        <w:tc>
          <w:tcPr>
            <w:tcW w:w="1276" w:type="dxa"/>
            <w:vAlign w:val="center"/>
          </w:tcPr>
          <w:p w14:paraId="6DAE0D5B" w14:textId="1CFC53E0" w:rsidR="00A02991" w:rsidRPr="002F3E29" w:rsidRDefault="00A02991" w:rsidP="002F3E29">
            <w:pPr>
              <w:spacing w:after="0"/>
              <w:jc w:val="center"/>
              <w:rPr>
                <w:rFonts w:cs="Times New Roman"/>
                <w:szCs w:val="28"/>
              </w:rPr>
            </w:pPr>
            <w:r w:rsidRPr="002F3E29">
              <w:rPr>
                <w:rFonts w:cs="Times New Roman"/>
                <w:szCs w:val="28"/>
              </w:rPr>
              <w:t>&lt;0,0</w:t>
            </w:r>
            <w:r w:rsidR="00622458">
              <w:rPr>
                <w:rFonts w:cs="Times New Roman"/>
                <w:szCs w:val="28"/>
              </w:rPr>
              <w:t>0</w:t>
            </w:r>
            <w:r w:rsidRPr="002F3E29">
              <w:rPr>
                <w:rFonts w:cs="Times New Roman"/>
                <w:szCs w:val="28"/>
              </w:rPr>
              <w:t>1</w:t>
            </w:r>
          </w:p>
        </w:tc>
      </w:tr>
      <w:tr w:rsidR="00A02991" w:rsidRPr="002F3E29" w14:paraId="76233DA8" w14:textId="77777777" w:rsidTr="00622458">
        <w:trPr>
          <w:trHeight w:val="160"/>
          <w:jc w:val="center"/>
        </w:trPr>
        <w:tc>
          <w:tcPr>
            <w:tcW w:w="1843" w:type="dxa"/>
            <w:vAlign w:val="center"/>
          </w:tcPr>
          <w:p w14:paraId="38038A6A" w14:textId="77777777" w:rsidR="00A02991" w:rsidRPr="002F3E29" w:rsidRDefault="00A02991" w:rsidP="002F3E29">
            <w:pPr>
              <w:tabs>
                <w:tab w:val="decimal" w:pos="0"/>
                <w:tab w:val="decimal" w:pos="180"/>
                <w:tab w:val="decimal" w:pos="540"/>
                <w:tab w:val="decimal" w:pos="900"/>
                <w:tab w:val="left" w:pos="2424"/>
              </w:tabs>
              <w:spacing w:after="0"/>
              <w:jc w:val="center"/>
              <w:rPr>
                <w:rFonts w:cs="Times New Roman"/>
                <w:szCs w:val="28"/>
              </w:rPr>
            </w:pPr>
            <w:r w:rsidRPr="002F3E29">
              <w:rPr>
                <w:rFonts w:cs="Times New Roman"/>
                <w:szCs w:val="28"/>
              </w:rPr>
              <w:t>1 балл</w:t>
            </w:r>
          </w:p>
        </w:tc>
        <w:tc>
          <w:tcPr>
            <w:tcW w:w="992" w:type="dxa"/>
            <w:vAlign w:val="center"/>
          </w:tcPr>
          <w:p w14:paraId="7AE1E251"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4</w:t>
            </w:r>
          </w:p>
        </w:tc>
        <w:tc>
          <w:tcPr>
            <w:tcW w:w="992" w:type="dxa"/>
            <w:vAlign w:val="center"/>
          </w:tcPr>
          <w:p w14:paraId="46B42726"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16</w:t>
            </w:r>
            <w:r w:rsidRPr="002F3E29">
              <w:rPr>
                <w:rFonts w:cs="Times New Roman"/>
                <w:szCs w:val="28"/>
              </w:rPr>
              <w:t>,</w:t>
            </w:r>
            <w:r w:rsidRPr="002F3E29">
              <w:rPr>
                <w:rFonts w:cs="Times New Roman"/>
                <w:szCs w:val="28"/>
                <w:lang w:val="en-US"/>
              </w:rPr>
              <w:t>7</w:t>
            </w:r>
          </w:p>
        </w:tc>
        <w:tc>
          <w:tcPr>
            <w:tcW w:w="851" w:type="dxa"/>
            <w:gridSpan w:val="2"/>
            <w:vAlign w:val="center"/>
          </w:tcPr>
          <w:p w14:paraId="084EC20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w:t>
            </w:r>
          </w:p>
        </w:tc>
        <w:tc>
          <w:tcPr>
            <w:tcW w:w="992" w:type="dxa"/>
            <w:vAlign w:val="center"/>
          </w:tcPr>
          <w:p w14:paraId="507695F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29,6</w:t>
            </w:r>
          </w:p>
        </w:tc>
        <w:tc>
          <w:tcPr>
            <w:tcW w:w="851" w:type="dxa"/>
            <w:vAlign w:val="center"/>
          </w:tcPr>
          <w:p w14:paraId="7063A4CE" w14:textId="77777777" w:rsidR="00A02991" w:rsidRPr="002F3E29" w:rsidRDefault="00A02991" w:rsidP="002F3E29">
            <w:pPr>
              <w:spacing w:after="0"/>
              <w:jc w:val="center"/>
              <w:rPr>
                <w:rFonts w:cs="Times New Roman"/>
                <w:szCs w:val="28"/>
              </w:rPr>
            </w:pPr>
            <w:r w:rsidRPr="002F3E29">
              <w:rPr>
                <w:rFonts w:cs="Times New Roman"/>
                <w:szCs w:val="28"/>
              </w:rPr>
              <w:t>20</w:t>
            </w:r>
          </w:p>
        </w:tc>
        <w:tc>
          <w:tcPr>
            <w:tcW w:w="992" w:type="dxa"/>
            <w:vAlign w:val="center"/>
          </w:tcPr>
          <w:p w14:paraId="39B653A5" w14:textId="77777777" w:rsidR="00A02991" w:rsidRPr="002F3E29" w:rsidRDefault="00A02991" w:rsidP="002F3E29">
            <w:pPr>
              <w:spacing w:after="0"/>
              <w:jc w:val="center"/>
              <w:rPr>
                <w:rFonts w:cs="Times New Roman"/>
                <w:szCs w:val="28"/>
              </w:rPr>
            </w:pPr>
            <w:r w:rsidRPr="002F3E29">
              <w:rPr>
                <w:rFonts w:cs="Times New Roman"/>
                <w:szCs w:val="28"/>
              </w:rPr>
              <w:t>83,3</w:t>
            </w:r>
          </w:p>
        </w:tc>
        <w:tc>
          <w:tcPr>
            <w:tcW w:w="850" w:type="dxa"/>
            <w:vAlign w:val="center"/>
          </w:tcPr>
          <w:p w14:paraId="22B3AE7F" w14:textId="77777777" w:rsidR="00A02991" w:rsidRPr="002F3E29" w:rsidRDefault="00A02991" w:rsidP="002F3E29">
            <w:pPr>
              <w:pStyle w:val="1"/>
              <w:spacing w:line="240" w:lineRule="auto"/>
              <w:jc w:val="center"/>
              <w:rPr>
                <w:sz w:val="28"/>
                <w:szCs w:val="28"/>
                <w:lang w:val="en-US"/>
              </w:rPr>
            </w:pPr>
            <w:r w:rsidRPr="002F3E29">
              <w:rPr>
                <w:sz w:val="28"/>
                <w:szCs w:val="28"/>
                <w:lang w:val="en-US"/>
              </w:rPr>
              <w:t>5</w:t>
            </w:r>
          </w:p>
        </w:tc>
        <w:tc>
          <w:tcPr>
            <w:tcW w:w="1134" w:type="dxa"/>
            <w:vAlign w:val="center"/>
          </w:tcPr>
          <w:p w14:paraId="6239F189" w14:textId="77777777" w:rsidR="00A02991" w:rsidRPr="002F3E29" w:rsidRDefault="00A02991" w:rsidP="002F3E29">
            <w:pPr>
              <w:pStyle w:val="1"/>
              <w:spacing w:line="240" w:lineRule="auto"/>
              <w:jc w:val="center"/>
              <w:rPr>
                <w:sz w:val="28"/>
                <w:szCs w:val="28"/>
                <w:lang w:val="en-US"/>
              </w:rPr>
            </w:pPr>
            <w:r w:rsidRPr="002F3E29">
              <w:rPr>
                <w:sz w:val="28"/>
                <w:szCs w:val="28"/>
                <w:lang w:val="en-US"/>
              </w:rPr>
              <w:t>18,5</w:t>
            </w:r>
          </w:p>
        </w:tc>
        <w:tc>
          <w:tcPr>
            <w:tcW w:w="993" w:type="dxa"/>
            <w:vAlign w:val="center"/>
          </w:tcPr>
          <w:p w14:paraId="63F405D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2390C04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032C4B7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5557E38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27BFAC73" w14:textId="77777777" w:rsidR="00A02991" w:rsidRPr="002F3E29" w:rsidRDefault="00A02991" w:rsidP="002F3E29">
            <w:pPr>
              <w:pStyle w:val="1"/>
              <w:spacing w:line="240" w:lineRule="auto"/>
              <w:jc w:val="center"/>
              <w:rPr>
                <w:sz w:val="28"/>
                <w:szCs w:val="28"/>
              </w:rPr>
            </w:pPr>
            <w:r w:rsidRPr="002F3E29">
              <w:rPr>
                <w:sz w:val="28"/>
                <w:szCs w:val="28"/>
              </w:rPr>
              <w:t>&lt;0,01</w:t>
            </w:r>
          </w:p>
        </w:tc>
        <w:tc>
          <w:tcPr>
            <w:tcW w:w="1276" w:type="dxa"/>
            <w:vAlign w:val="center"/>
          </w:tcPr>
          <w:p w14:paraId="7F47876C" w14:textId="77777777" w:rsidR="00A02991" w:rsidRPr="002F3E29" w:rsidRDefault="00A02991" w:rsidP="002F3E29">
            <w:pPr>
              <w:pStyle w:val="1"/>
              <w:spacing w:line="240" w:lineRule="auto"/>
              <w:jc w:val="center"/>
              <w:rPr>
                <w:sz w:val="28"/>
                <w:szCs w:val="28"/>
              </w:rPr>
            </w:pPr>
          </w:p>
        </w:tc>
      </w:tr>
      <w:tr w:rsidR="00A02991" w:rsidRPr="002F3E29" w14:paraId="75818D13" w14:textId="77777777" w:rsidTr="00622458">
        <w:trPr>
          <w:trHeight w:val="318"/>
          <w:jc w:val="center"/>
        </w:trPr>
        <w:tc>
          <w:tcPr>
            <w:tcW w:w="1843" w:type="dxa"/>
            <w:vAlign w:val="center"/>
          </w:tcPr>
          <w:p w14:paraId="410146F3" w14:textId="77777777" w:rsidR="00A02991" w:rsidRPr="002F3E29" w:rsidRDefault="00A02991" w:rsidP="002F3E29">
            <w:pPr>
              <w:tabs>
                <w:tab w:val="decimal" w:pos="0"/>
                <w:tab w:val="decimal" w:pos="180"/>
                <w:tab w:val="decimal" w:pos="540"/>
                <w:tab w:val="decimal" w:pos="900"/>
                <w:tab w:val="left" w:pos="2424"/>
              </w:tabs>
              <w:spacing w:after="0"/>
              <w:jc w:val="center"/>
              <w:rPr>
                <w:rFonts w:cs="Times New Roman"/>
                <w:szCs w:val="28"/>
              </w:rPr>
            </w:pPr>
            <w:r w:rsidRPr="002F3E29">
              <w:rPr>
                <w:rFonts w:cs="Times New Roman"/>
                <w:szCs w:val="28"/>
              </w:rPr>
              <w:t>2 бала</w:t>
            </w:r>
          </w:p>
        </w:tc>
        <w:tc>
          <w:tcPr>
            <w:tcW w:w="992" w:type="dxa"/>
            <w:vAlign w:val="center"/>
          </w:tcPr>
          <w:p w14:paraId="690BA7ED" w14:textId="77777777" w:rsidR="00A02991" w:rsidRPr="002F3E29" w:rsidRDefault="00A02991" w:rsidP="002F3E29">
            <w:pPr>
              <w:spacing w:after="0"/>
              <w:jc w:val="center"/>
              <w:rPr>
                <w:rFonts w:cs="Times New Roman"/>
                <w:color w:val="000000"/>
                <w:szCs w:val="28"/>
                <w:lang w:val="en-US"/>
              </w:rPr>
            </w:pPr>
            <w:r w:rsidRPr="002F3E29">
              <w:rPr>
                <w:rFonts w:cs="Times New Roman"/>
                <w:color w:val="000000"/>
                <w:szCs w:val="28"/>
                <w:lang w:val="en-US"/>
              </w:rPr>
              <w:t>20</w:t>
            </w:r>
          </w:p>
        </w:tc>
        <w:tc>
          <w:tcPr>
            <w:tcW w:w="992" w:type="dxa"/>
            <w:vAlign w:val="center"/>
          </w:tcPr>
          <w:p w14:paraId="7F360C28" w14:textId="77777777" w:rsidR="00A02991" w:rsidRPr="002F3E29" w:rsidRDefault="00A02991" w:rsidP="002F3E29">
            <w:pPr>
              <w:spacing w:after="0"/>
              <w:jc w:val="center"/>
              <w:rPr>
                <w:rFonts w:cs="Times New Roman"/>
                <w:color w:val="000000"/>
                <w:szCs w:val="28"/>
                <w:lang w:val="en-US"/>
              </w:rPr>
            </w:pPr>
            <w:r w:rsidRPr="002F3E29">
              <w:rPr>
                <w:rFonts w:cs="Times New Roman"/>
                <w:color w:val="000000"/>
                <w:szCs w:val="28"/>
                <w:lang w:val="en-US"/>
              </w:rPr>
              <w:t>83</w:t>
            </w:r>
            <w:r w:rsidRPr="002F3E29">
              <w:rPr>
                <w:rFonts w:cs="Times New Roman"/>
                <w:color w:val="000000"/>
                <w:szCs w:val="28"/>
              </w:rPr>
              <w:t>,</w:t>
            </w:r>
            <w:r w:rsidRPr="002F3E29">
              <w:rPr>
                <w:rFonts w:cs="Times New Roman"/>
                <w:color w:val="000000"/>
                <w:szCs w:val="28"/>
                <w:lang w:val="en-US"/>
              </w:rPr>
              <w:t>3</w:t>
            </w:r>
          </w:p>
        </w:tc>
        <w:tc>
          <w:tcPr>
            <w:tcW w:w="851" w:type="dxa"/>
            <w:gridSpan w:val="2"/>
            <w:vAlign w:val="center"/>
          </w:tcPr>
          <w:p w14:paraId="577D4B4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19</w:t>
            </w:r>
          </w:p>
        </w:tc>
        <w:tc>
          <w:tcPr>
            <w:tcW w:w="992" w:type="dxa"/>
            <w:vAlign w:val="center"/>
          </w:tcPr>
          <w:p w14:paraId="7CBE8AA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70,4</w:t>
            </w:r>
          </w:p>
        </w:tc>
        <w:tc>
          <w:tcPr>
            <w:tcW w:w="851" w:type="dxa"/>
            <w:vAlign w:val="center"/>
          </w:tcPr>
          <w:p w14:paraId="34DB40E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A54C16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008C086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172A05B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422947B2" w14:textId="77777777" w:rsidR="00A02991" w:rsidRPr="002F3E29" w:rsidRDefault="00A02991" w:rsidP="002F3E29">
            <w:pPr>
              <w:spacing w:after="0"/>
              <w:jc w:val="center"/>
              <w:rPr>
                <w:rFonts w:cs="Times New Roman"/>
                <w:szCs w:val="28"/>
                <w:vertAlign w:val="superscript"/>
              </w:rPr>
            </w:pPr>
            <w:r w:rsidRPr="002F3E29">
              <w:rPr>
                <w:rFonts w:cs="Times New Roman"/>
                <w:szCs w:val="28"/>
                <w:vertAlign w:val="superscript"/>
              </w:rPr>
              <w:t>-</w:t>
            </w:r>
          </w:p>
        </w:tc>
        <w:tc>
          <w:tcPr>
            <w:tcW w:w="850" w:type="dxa"/>
            <w:vAlign w:val="center"/>
          </w:tcPr>
          <w:p w14:paraId="44B04853" w14:textId="77777777" w:rsidR="00A02991" w:rsidRPr="002F3E29" w:rsidRDefault="00A02991" w:rsidP="002F3E29">
            <w:pPr>
              <w:spacing w:after="0"/>
              <w:jc w:val="center"/>
              <w:rPr>
                <w:rFonts w:cs="Times New Roman"/>
                <w:szCs w:val="28"/>
                <w:vertAlign w:val="superscript"/>
              </w:rPr>
            </w:pPr>
            <w:r w:rsidRPr="002F3E29">
              <w:rPr>
                <w:rFonts w:cs="Times New Roman"/>
                <w:szCs w:val="28"/>
                <w:vertAlign w:val="superscript"/>
              </w:rPr>
              <w:t>-</w:t>
            </w:r>
          </w:p>
        </w:tc>
        <w:tc>
          <w:tcPr>
            <w:tcW w:w="1134" w:type="dxa"/>
            <w:vAlign w:val="center"/>
          </w:tcPr>
          <w:p w14:paraId="39D3736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7FFF8C7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09BD6F3B" w14:textId="77777777" w:rsidR="00A02991" w:rsidRPr="002F3E29" w:rsidRDefault="00A02991" w:rsidP="002F3E29">
            <w:pPr>
              <w:spacing w:after="0"/>
              <w:jc w:val="center"/>
              <w:rPr>
                <w:rFonts w:cs="Times New Roman"/>
                <w:szCs w:val="28"/>
              </w:rPr>
            </w:pPr>
          </w:p>
        </w:tc>
        <w:tc>
          <w:tcPr>
            <w:tcW w:w="1276" w:type="dxa"/>
            <w:vAlign w:val="center"/>
          </w:tcPr>
          <w:p w14:paraId="4360D96A" w14:textId="77777777" w:rsidR="00A02991" w:rsidRPr="002F3E29" w:rsidRDefault="00A02991" w:rsidP="002F3E29">
            <w:pPr>
              <w:spacing w:after="0"/>
              <w:jc w:val="center"/>
              <w:rPr>
                <w:rFonts w:cs="Times New Roman"/>
                <w:szCs w:val="28"/>
              </w:rPr>
            </w:pPr>
            <w:r w:rsidRPr="002F3E29">
              <w:rPr>
                <w:rFonts w:cs="Times New Roman"/>
                <w:szCs w:val="28"/>
              </w:rPr>
              <w:t>&lt;0,01</w:t>
            </w:r>
          </w:p>
        </w:tc>
      </w:tr>
      <w:tr w:rsidR="00A02991" w:rsidRPr="002F3E29" w14:paraId="17A29EA7" w14:textId="77777777" w:rsidTr="00622458">
        <w:trPr>
          <w:trHeight w:val="318"/>
          <w:jc w:val="center"/>
        </w:trPr>
        <w:tc>
          <w:tcPr>
            <w:tcW w:w="14737" w:type="dxa"/>
            <w:gridSpan w:val="15"/>
            <w:vAlign w:val="center"/>
          </w:tcPr>
          <w:p w14:paraId="060DFC61" w14:textId="77777777" w:rsidR="00A02991" w:rsidRPr="002F3E29" w:rsidRDefault="00A02991" w:rsidP="00B902DE">
            <w:pPr>
              <w:pStyle w:val="af"/>
              <w:numPr>
                <w:ilvl w:val="0"/>
                <w:numId w:val="12"/>
              </w:numPr>
              <w:spacing w:after="0"/>
              <w:jc w:val="center"/>
              <w:rPr>
                <w:szCs w:val="28"/>
              </w:rPr>
            </w:pPr>
            <w:r w:rsidRPr="002F3E29">
              <w:rPr>
                <w:szCs w:val="28"/>
              </w:rPr>
              <w:t>Аускультация:</w:t>
            </w:r>
          </w:p>
        </w:tc>
        <w:tc>
          <w:tcPr>
            <w:tcW w:w="1276" w:type="dxa"/>
            <w:vAlign w:val="center"/>
          </w:tcPr>
          <w:p w14:paraId="6197CD0F" w14:textId="77777777" w:rsidR="00A02991" w:rsidRPr="002F3E29" w:rsidRDefault="00A02991" w:rsidP="002F3E29">
            <w:pPr>
              <w:pStyle w:val="1"/>
              <w:spacing w:line="240" w:lineRule="auto"/>
              <w:jc w:val="center"/>
              <w:rPr>
                <w:sz w:val="28"/>
                <w:szCs w:val="28"/>
              </w:rPr>
            </w:pPr>
          </w:p>
        </w:tc>
      </w:tr>
      <w:tr w:rsidR="00A02991" w:rsidRPr="002F3E29" w14:paraId="48DF6744" w14:textId="77777777" w:rsidTr="00622458">
        <w:trPr>
          <w:trHeight w:val="407"/>
          <w:jc w:val="center"/>
        </w:trPr>
        <w:tc>
          <w:tcPr>
            <w:tcW w:w="1843" w:type="dxa"/>
            <w:vAlign w:val="center"/>
          </w:tcPr>
          <w:p w14:paraId="54AD3D37"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0 балл</w:t>
            </w:r>
          </w:p>
        </w:tc>
        <w:tc>
          <w:tcPr>
            <w:tcW w:w="992" w:type="dxa"/>
            <w:vAlign w:val="center"/>
          </w:tcPr>
          <w:p w14:paraId="15124AF0" w14:textId="77777777" w:rsidR="00A02991" w:rsidRPr="002F3E29" w:rsidRDefault="00A02991" w:rsidP="002F3E29">
            <w:pPr>
              <w:spacing w:after="0"/>
              <w:jc w:val="center"/>
              <w:rPr>
                <w:rFonts w:cs="Times New Roman"/>
                <w:szCs w:val="28"/>
                <w:vertAlign w:val="superscript"/>
                <w:lang w:val="en-US"/>
              </w:rPr>
            </w:pPr>
            <w:r w:rsidRPr="002F3E29">
              <w:rPr>
                <w:rFonts w:cs="Times New Roman"/>
                <w:szCs w:val="28"/>
                <w:vertAlign w:val="superscript"/>
                <w:lang w:val="en-US"/>
              </w:rPr>
              <w:t>-</w:t>
            </w:r>
          </w:p>
        </w:tc>
        <w:tc>
          <w:tcPr>
            <w:tcW w:w="992" w:type="dxa"/>
            <w:vAlign w:val="center"/>
          </w:tcPr>
          <w:p w14:paraId="79D19880" w14:textId="77777777" w:rsidR="00A02991" w:rsidRPr="002F3E29" w:rsidRDefault="00A02991" w:rsidP="002F3E29">
            <w:pPr>
              <w:spacing w:after="0"/>
              <w:jc w:val="center"/>
              <w:rPr>
                <w:rFonts w:cs="Times New Roman"/>
                <w:szCs w:val="28"/>
                <w:vertAlign w:val="superscript"/>
                <w:lang w:val="en-US"/>
              </w:rPr>
            </w:pPr>
            <w:r w:rsidRPr="002F3E29">
              <w:rPr>
                <w:rFonts w:cs="Times New Roman"/>
                <w:szCs w:val="28"/>
                <w:vertAlign w:val="superscript"/>
                <w:lang w:val="en-US"/>
              </w:rPr>
              <w:t>-</w:t>
            </w:r>
          </w:p>
        </w:tc>
        <w:tc>
          <w:tcPr>
            <w:tcW w:w="851" w:type="dxa"/>
            <w:gridSpan w:val="2"/>
            <w:vAlign w:val="center"/>
          </w:tcPr>
          <w:p w14:paraId="78D452FE" w14:textId="77777777" w:rsidR="00A02991" w:rsidRPr="002F3E29" w:rsidRDefault="00A02991" w:rsidP="002F3E29">
            <w:pPr>
              <w:spacing w:after="0"/>
              <w:jc w:val="center"/>
              <w:rPr>
                <w:rFonts w:cs="Times New Roman"/>
                <w:szCs w:val="28"/>
              </w:rPr>
            </w:pPr>
            <w:r w:rsidRPr="002F3E29">
              <w:rPr>
                <w:rFonts w:cs="Times New Roman"/>
                <w:szCs w:val="28"/>
              </w:rPr>
              <w:t>-</w:t>
            </w:r>
          </w:p>
        </w:tc>
        <w:tc>
          <w:tcPr>
            <w:tcW w:w="992" w:type="dxa"/>
            <w:vAlign w:val="center"/>
          </w:tcPr>
          <w:p w14:paraId="0480DB14" w14:textId="77777777" w:rsidR="00A02991" w:rsidRPr="002F3E29" w:rsidRDefault="00A02991" w:rsidP="002F3E29">
            <w:pPr>
              <w:spacing w:after="0"/>
              <w:jc w:val="center"/>
              <w:rPr>
                <w:rFonts w:cs="Times New Roman"/>
                <w:szCs w:val="28"/>
              </w:rPr>
            </w:pPr>
            <w:r w:rsidRPr="002F3E29">
              <w:rPr>
                <w:rFonts w:cs="Times New Roman"/>
                <w:szCs w:val="28"/>
              </w:rPr>
              <w:t>-</w:t>
            </w:r>
          </w:p>
        </w:tc>
        <w:tc>
          <w:tcPr>
            <w:tcW w:w="851" w:type="dxa"/>
            <w:vAlign w:val="center"/>
          </w:tcPr>
          <w:p w14:paraId="5E614B08" w14:textId="77777777" w:rsidR="00A02991" w:rsidRPr="002F3E29" w:rsidRDefault="00A02991" w:rsidP="002F3E29">
            <w:pPr>
              <w:spacing w:after="0"/>
              <w:jc w:val="center"/>
              <w:rPr>
                <w:rFonts w:cs="Times New Roman"/>
                <w:szCs w:val="28"/>
              </w:rPr>
            </w:pPr>
            <w:r w:rsidRPr="002F3E29">
              <w:rPr>
                <w:rFonts w:cs="Times New Roman"/>
                <w:szCs w:val="28"/>
              </w:rPr>
              <w:t>6</w:t>
            </w:r>
          </w:p>
        </w:tc>
        <w:tc>
          <w:tcPr>
            <w:tcW w:w="992" w:type="dxa"/>
            <w:vAlign w:val="center"/>
          </w:tcPr>
          <w:p w14:paraId="558857A8" w14:textId="77777777" w:rsidR="00A02991" w:rsidRPr="002F3E29" w:rsidRDefault="00A02991" w:rsidP="002F3E29">
            <w:pPr>
              <w:spacing w:after="0"/>
              <w:jc w:val="center"/>
              <w:rPr>
                <w:rFonts w:cs="Times New Roman"/>
                <w:szCs w:val="28"/>
              </w:rPr>
            </w:pPr>
            <w:r w:rsidRPr="002F3E29">
              <w:rPr>
                <w:rFonts w:cs="Times New Roman"/>
                <w:szCs w:val="28"/>
              </w:rPr>
              <w:t>25,0</w:t>
            </w:r>
          </w:p>
        </w:tc>
        <w:tc>
          <w:tcPr>
            <w:tcW w:w="850" w:type="dxa"/>
            <w:vAlign w:val="center"/>
          </w:tcPr>
          <w:p w14:paraId="6A97BB7E"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27</w:t>
            </w:r>
          </w:p>
        </w:tc>
        <w:tc>
          <w:tcPr>
            <w:tcW w:w="1134" w:type="dxa"/>
            <w:vAlign w:val="center"/>
          </w:tcPr>
          <w:p w14:paraId="5A00CD74" w14:textId="77777777" w:rsidR="00A02991" w:rsidRPr="002F3E29" w:rsidRDefault="00A02991" w:rsidP="002F3E29">
            <w:pPr>
              <w:spacing w:after="0"/>
              <w:jc w:val="center"/>
              <w:rPr>
                <w:rFonts w:cs="Times New Roman"/>
                <w:szCs w:val="28"/>
              </w:rPr>
            </w:pPr>
            <w:r w:rsidRPr="002F3E29">
              <w:rPr>
                <w:rFonts w:cs="Times New Roman"/>
                <w:szCs w:val="28"/>
                <w:lang w:val="en-US"/>
              </w:rPr>
              <w:t>100,0</w:t>
            </w:r>
          </w:p>
        </w:tc>
        <w:tc>
          <w:tcPr>
            <w:tcW w:w="993" w:type="dxa"/>
            <w:vAlign w:val="center"/>
          </w:tcPr>
          <w:p w14:paraId="6BD6BE91" w14:textId="77777777" w:rsidR="00A02991" w:rsidRPr="002F3E29" w:rsidRDefault="00A02991" w:rsidP="002F3E29">
            <w:pPr>
              <w:spacing w:after="0"/>
              <w:jc w:val="center"/>
              <w:rPr>
                <w:rFonts w:cs="Times New Roman"/>
                <w:szCs w:val="28"/>
              </w:rPr>
            </w:pPr>
            <w:r w:rsidRPr="002F3E29">
              <w:rPr>
                <w:rFonts w:cs="Times New Roman"/>
                <w:szCs w:val="28"/>
              </w:rPr>
              <w:t>6</w:t>
            </w:r>
          </w:p>
        </w:tc>
        <w:tc>
          <w:tcPr>
            <w:tcW w:w="850" w:type="dxa"/>
            <w:vAlign w:val="center"/>
          </w:tcPr>
          <w:p w14:paraId="2859C24E" w14:textId="77777777" w:rsidR="00A02991" w:rsidRPr="002F3E29" w:rsidRDefault="00A02991" w:rsidP="002F3E29">
            <w:pPr>
              <w:spacing w:after="0"/>
              <w:jc w:val="center"/>
              <w:rPr>
                <w:rFonts w:cs="Times New Roman"/>
                <w:szCs w:val="28"/>
              </w:rPr>
            </w:pPr>
            <w:r w:rsidRPr="002F3E29">
              <w:rPr>
                <w:rFonts w:cs="Times New Roman"/>
                <w:szCs w:val="28"/>
              </w:rPr>
              <w:t>25,0</w:t>
            </w:r>
          </w:p>
        </w:tc>
        <w:tc>
          <w:tcPr>
            <w:tcW w:w="1134" w:type="dxa"/>
            <w:vAlign w:val="center"/>
          </w:tcPr>
          <w:p w14:paraId="167FE71B" w14:textId="77777777" w:rsidR="00A02991" w:rsidRPr="002F3E29" w:rsidRDefault="00A02991" w:rsidP="002F3E29">
            <w:pPr>
              <w:spacing w:after="0"/>
              <w:jc w:val="center"/>
              <w:rPr>
                <w:rFonts w:cs="Times New Roman"/>
                <w:szCs w:val="28"/>
              </w:rPr>
            </w:pPr>
            <w:r w:rsidRPr="002F3E29">
              <w:rPr>
                <w:rFonts w:cs="Times New Roman"/>
                <w:szCs w:val="28"/>
              </w:rPr>
              <w:t>27</w:t>
            </w:r>
          </w:p>
        </w:tc>
        <w:tc>
          <w:tcPr>
            <w:tcW w:w="1276" w:type="dxa"/>
            <w:vAlign w:val="center"/>
          </w:tcPr>
          <w:p w14:paraId="43D1B633"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987" w:type="dxa"/>
            <w:vAlign w:val="center"/>
          </w:tcPr>
          <w:p w14:paraId="5F478FA1" w14:textId="77777777" w:rsidR="00A02991" w:rsidRPr="002F3E29" w:rsidRDefault="00A02991" w:rsidP="002F3E29">
            <w:pPr>
              <w:spacing w:after="0"/>
              <w:jc w:val="center"/>
              <w:rPr>
                <w:rFonts w:cs="Times New Roman"/>
                <w:szCs w:val="28"/>
              </w:rPr>
            </w:pPr>
            <w:r w:rsidRPr="002F3E29">
              <w:rPr>
                <w:rFonts w:cs="Times New Roman"/>
                <w:szCs w:val="28"/>
              </w:rPr>
              <w:t>&lt;0,01</w:t>
            </w:r>
          </w:p>
        </w:tc>
        <w:tc>
          <w:tcPr>
            <w:tcW w:w="1276" w:type="dxa"/>
            <w:vAlign w:val="center"/>
          </w:tcPr>
          <w:p w14:paraId="575DE9CE" w14:textId="77777777" w:rsidR="00A02991" w:rsidRPr="002F3E29" w:rsidRDefault="00A02991" w:rsidP="002F3E29">
            <w:pPr>
              <w:spacing w:after="0"/>
              <w:jc w:val="center"/>
              <w:rPr>
                <w:rFonts w:cs="Times New Roman"/>
                <w:szCs w:val="28"/>
              </w:rPr>
            </w:pPr>
            <w:r w:rsidRPr="002F3E29">
              <w:rPr>
                <w:rFonts w:cs="Times New Roman"/>
                <w:szCs w:val="28"/>
              </w:rPr>
              <w:t>&lt;0,01</w:t>
            </w:r>
          </w:p>
        </w:tc>
      </w:tr>
      <w:tr w:rsidR="00A02991" w:rsidRPr="002F3E29" w14:paraId="3B41A5A1" w14:textId="77777777" w:rsidTr="00622458">
        <w:trPr>
          <w:trHeight w:val="427"/>
          <w:jc w:val="center"/>
        </w:trPr>
        <w:tc>
          <w:tcPr>
            <w:tcW w:w="1843" w:type="dxa"/>
            <w:vAlign w:val="center"/>
          </w:tcPr>
          <w:p w14:paraId="3D8976F7"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 балл</w:t>
            </w:r>
          </w:p>
        </w:tc>
        <w:tc>
          <w:tcPr>
            <w:tcW w:w="992" w:type="dxa"/>
            <w:vAlign w:val="center"/>
          </w:tcPr>
          <w:p w14:paraId="5DA5C4B6" w14:textId="77777777" w:rsidR="00A02991" w:rsidRPr="002F3E29" w:rsidRDefault="00A02991" w:rsidP="002F3E29">
            <w:pPr>
              <w:spacing w:after="0"/>
              <w:jc w:val="center"/>
              <w:rPr>
                <w:rFonts w:cs="Times New Roman"/>
                <w:szCs w:val="28"/>
                <w:lang w:val="en-US"/>
              </w:rPr>
            </w:pPr>
            <w:r w:rsidRPr="002F3E29">
              <w:rPr>
                <w:rFonts w:cs="Times New Roman"/>
                <w:szCs w:val="28"/>
                <w:lang w:val="en-US"/>
              </w:rPr>
              <w:t>24</w:t>
            </w:r>
          </w:p>
        </w:tc>
        <w:tc>
          <w:tcPr>
            <w:tcW w:w="992" w:type="dxa"/>
            <w:vAlign w:val="center"/>
          </w:tcPr>
          <w:p w14:paraId="3B7851EF" w14:textId="77777777" w:rsidR="00A02991" w:rsidRPr="002F3E29" w:rsidRDefault="00A02991" w:rsidP="002F3E29">
            <w:pPr>
              <w:spacing w:after="0"/>
              <w:jc w:val="center"/>
              <w:rPr>
                <w:rFonts w:cs="Times New Roman"/>
                <w:szCs w:val="28"/>
              </w:rPr>
            </w:pPr>
            <w:r w:rsidRPr="002F3E29">
              <w:rPr>
                <w:rFonts w:cs="Times New Roman"/>
                <w:szCs w:val="28"/>
                <w:lang w:val="en-US"/>
              </w:rPr>
              <w:t>100</w:t>
            </w:r>
            <w:r w:rsidRPr="002F3E29">
              <w:rPr>
                <w:rFonts w:cs="Times New Roman"/>
                <w:szCs w:val="28"/>
              </w:rPr>
              <w:t>,0</w:t>
            </w:r>
          </w:p>
        </w:tc>
        <w:tc>
          <w:tcPr>
            <w:tcW w:w="851" w:type="dxa"/>
            <w:gridSpan w:val="2"/>
            <w:vAlign w:val="center"/>
          </w:tcPr>
          <w:p w14:paraId="11EC132C" w14:textId="77777777" w:rsidR="00A02991" w:rsidRPr="002F3E29" w:rsidRDefault="00A02991" w:rsidP="002F3E29">
            <w:pPr>
              <w:spacing w:after="0"/>
              <w:jc w:val="center"/>
              <w:rPr>
                <w:rFonts w:cs="Times New Roman"/>
                <w:szCs w:val="28"/>
              </w:rPr>
            </w:pPr>
            <w:r w:rsidRPr="002F3E29">
              <w:rPr>
                <w:rFonts w:cs="Times New Roman"/>
                <w:szCs w:val="28"/>
              </w:rPr>
              <w:t>27</w:t>
            </w:r>
          </w:p>
        </w:tc>
        <w:tc>
          <w:tcPr>
            <w:tcW w:w="992" w:type="dxa"/>
            <w:vAlign w:val="center"/>
          </w:tcPr>
          <w:p w14:paraId="28A82E31"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851" w:type="dxa"/>
            <w:vAlign w:val="center"/>
          </w:tcPr>
          <w:p w14:paraId="5700D1E9" w14:textId="77777777" w:rsidR="00A02991" w:rsidRPr="002F3E29" w:rsidRDefault="00A02991" w:rsidP="002F3E29">
            <w:pPr>
              <w:spacing w:after="0"/>
              <w:jc w:val="center"/>
              <w:rPr>
                <w:rFonts w:cs="Times New Roman"/>
                <w:szCs w:val="28"/>
              </w:rPr>
            </w:pPr>
            <w:r w:rsidRPr="002F3E29">
              <w:rPr>
                <w:rFonts w:cs="Times New Roman"/>
                <w:szCs w:val="28"/>
              </w:rPr>
              <w:t>18</w:t>
            </w:r>
          </w:p>
        </w:tc>
        <w:tc>
          <w:tcPr>
            <w:tcW w:w="992" w:type="dxa"/>
            <w:vAlign w:val="center"/>
          </w:tcPr>
          <w:p w14:paraId="5581B5C1" w14:textId="77777777" w:rsidR="00A02991" w:rsidRPr="002F3E29" w:rsidRDefault="00A02991" w:rsidP="002F3E29">
            <w:pPr>
              <w:spacing w:after="0"/>
              <w:jc w:val="center"/>
              <w:rPr>
                <w:rFonts w:cs="Times New Roman"/>
                <w:szCs w:val="28"/>
              </w:rPr>
            </w:pPr>
            <w:r w:rsidRPr="002F3E29">
              <w:rPr>
                <w:rFonts w:cs="Times New Roman"/>
                <w:szCs w:val="28"/>
              </w:rPr>
              <w:t>75,0</w:t>
            </w:r>
          </w:p>
        </w:tc>
        <w:tc>
          <w:tcPr>
            <w:tcW w:w="850" w:type="dxa"/>
            <w:vAlign w:val="center"/>
          </w:tcPr>
          <w:p w14:paraId="6C268C58"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134" w:type="dxa"/>
            <w:vAlign w:val="center"/>
          </w:tcPr>
          <w:p w14:paraId="1DE30701"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93" w:type="dxa"/>
            <w:vAlign w:val="center"/>
          </w:tcPr>
          <w:p w14:paraId="29906EBB" w14:textId="77777777" w:rsidR="00A02991" w:rsidRPr="002F3E29" w:rsidRDefault="00A02991" w:rsidP="002F3E29">
            <w:pPr>
              <w:spacing w:after="0"/>
              <w:jc w:val="center"/>
              <w:rPr>
                <w:rFonts w:cs="Times New Roman"/>
                <w:szCs w:val="28"/>
              </w:rPr>
            </w:pPr>
            <w:r w:rsidRPr="002F3E29">
              <w:rPr>
                <w:rFonts w:cs="Times New Roman"/>
                <w:szCs w:val="28"/>
              </w:rPr>
              <w:t>18</w:t>
            </w:r>
          </w:p>
        </w:tc>
        <w:tc>
          <w:tcPr>
            <w:tcW w:w="850" w:type="dxa"/>
            <w:vAlign w:val="center"/>
          </w:tcPr>
          <w:p w14:paraId="24F4CCB5" w14:textId="77777777" w:rsidR="00A02991" w:rsidRPr="002F3E29" w:rsidRDefault="00A02991" w:rsidP="002F3E29">
            <w:pPr>
              <w:spacing w:after="0"/>
              <w:jc w:val="center"/>
              <w:rPr>
                <w:rFonts w:cs="Times New Roman"/>
                <w:szCs w:val="28"/>
              </w:rPr>
            </w:pPr>
            <w:r w:rsidRPr="002F3E29">
              <w:rPr>
                <w:rFonts w:cs="Times New Roman"/>
                <w:szCs w:val="28"/>
              </w:rPr>
              <w:t>75,0</w:t>
            </w:r>
          </w:p>
        </w:tc>
        <w:tc>
          <w:tcPr>
            <w:tcW w:w="1134" w:type="dxa"/>
            <w:vAlign w:val="center"/>
          </w:tcPr>
          <w:p w14:paraId="5E5E0E4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5955869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41182FEF" w14:textId="77777777" w:rsidR="00A02991" w:rsidRPr="002F3E29" w:rsidRDefault="00A02991" w:rsidP="002F3E29">
            <w:pPr>
              <w:pStyle w:val="1"/>
              <w:spacing w:line="240" w:lineRule="auto"/>
              <w:jc w:val="center"/>
              <w:rPr>
                <w:sz w:val="28"/>
                <w:szCs w:val="28"/>
              </w:rPr>
            </w:pPr>
          </w:p>
        </w:tc>
        <w:tc>
          <w:tcPr>
            <w:tcW w:w="1276" w:type="dxa"/>
            <w:vAlign w:val="center"/>
          </w:tcPr>
          <w:p w14:paraId="57F3B3B2" w14:textId="77777777" w:rsidR="00A02991" w:rsidRPr="002F3E29" w:rsidRDefault="00A02991" w:rsidP="002F3E29">
            <w:pPr>
              <w:pStyle w:val="1"/>
              <w:spacing w:line="240" w:lineRule="auto"/>
              <w:jc w:val="center"/>
              <w:rPr>
                <w:sz w:val="28"/>
                <w:szCs w:val="28"/>
              </w:rPr>
            </w:pPr>
          </w:p>
        </w:tc>
      </w:tr>
      <w:tr w:rsidR="00A02991" w:rsidRPr="002F3E29" w14:paraId="380619C2" w14:textId="77777777" w:rsidTr="00622458">
        <w:trPr>
          <w:trHeight w:val="419"/>
          <w:jc w:val="center"/>
        </w:trPr>
        <w:tc>
          <w:tcPr>
            <w:tcW w:w="1843" w:type="dxa"/>
            <w:vAlign w:val="center"/>
          </w:tcPr>
          <w:p w14:paraId="607BF5E4"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2 бала</w:t>
            </w:r>
          </w:p>
        </w:tc>
        <w:tc>
          <w:tcPr>
            <w:tcW w:w="992" w:type="dxa"/>
            <w:vAlign w:val="center"/>
          </w:tcPr>
          <w:p w14:paraId="0E9514F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0851A86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3FB6A0D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C44D94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58515B9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4433193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775BA57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11E735C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6E05BBB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6CFF922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2396DC6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6D91329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764F3514" w14:textId="77777777" w:rsidR="00A02991" w:rsidRPr="002F3E29" w:rsidRDefault="00A02991" w:rsidP="002F3E29">
            <w:pPr>
              <w:pStyle w:val="1"/>
              <w:spacing w:line="240" w:lineRule="auto"/>
              <w:jc w:val="center"/>
              <w:rPr>
                <w:sz w:val="28"/>
                <w:szCs w:val="28"/>
              </w:rPr>
            </w:pPr>
          </w:p>
        </w:tc>
        <w:tc>
          <w:tcPr>
            <w:tcW w:w="1276" w:type="dxa"/>
            <w:vAlign w:val="center"/>
          </w:tcPr>
          <w:p w14:paraId="57B43946" w14:textId="77777777" w:rsidR="00A02991" w:rsidRPr="002F3E29" w:rsidRDefault="00A02991" w:rsidP="002F3E29">
            <w:pPr>
              <w:pStyle w:val="1"/>
              <w:spacing w:line="240" w:lineRule="auto"/>
              <w:jc w:val="center"/>
              <w:rPr>
                <w:sz w:val="28"/>
                <w:szCs w:val="28"/>
              </w:rPr>
            </w:pPr>
          </w:p>
        </w:tc>
      </w:tr>
      <w:tr w:rsidR="00A02991" w:rsidRPr="002F3E29" w14:paraId="5268C572" w14:textId="77777777" w:rsidTr="00622458">
        <w:trPr>
          <w:trHeight w:val="412"/>
          <w:jc w:val="center"/>
        </w:trPr>
        <w:tc>
          <w:tcPr>
            <w:tcW w:w="14737" w:type="dxa"/>
            <w:gridSpan w:val="15"/>
            <w:vAlign w:val="center"/>
          </w:tcPr>
          <w:p w14:paraId="5D16ED75" w14:textId="77777777" w:rsidR="00A02991" w:rsidRPr="002F3E29" w:rsidRDefault="00A02991" w:rsidP="00B902DE">
            <w:pPr>
              <w:pStyle w:val="af"/>
              <w:numPr>
                <w:ilvl w:val="0"/>
                <w:numId w:val="12"/>
              </w:numPr>
              <w:spacing w:after="0"/>
              <w:jc w:val="center"/>
              <w:rPr>
                <w:szCs w:val="28"/>
              </w:rPr>
            </w:pPr>
            <w:r w:rsidRPr="002F3E29">
              <w:rPr>
                <w:szCs w:val="28"/>
              </w:rPr>
              <w:t>Участие вспомогательных мышц в дыхании</w:t>
            </w:r>
          </w:p>
        </w:tc>
        <w:tc>
          <w:tcPr>
            <w:tcW w:w="1276" w:type="dxa"/>
            <w:vAlign w:val="center"/>
          </w:tcPr>
          <w:p w14:paraId="53A0945E" w14:textId="77777777" w:rsidR="00A02991" w:rsidRPr="002F3E29" w:rsidRDefault="00A02991" w:rsidP="002F3E29">
            <w:pPr>
              <w:pStyle w:val="1"/>
              <w:spacing w:line="240" w:lineRule="auto"/>
              <w:jc w:val="center"/>
              <w:rPr>
                <w:sz w:val="28"/>
                <w:szCs w:val="28"/>
              </w:rPr>
            </w:pPr>
          </w:p>
        </w:tc>
      </w:tr>
      <w:tr w:rsidR="00A02991" w:rsidRPr="002F3E29" w14:paraId="622585BF" w14:textId="77777777" w:rsidTr="00622458">
        <w:trPr>
          <w:trHeight w:val="403"/>
          <w:jc w:val="center"/>
        </w:trPr>
        <w:tc>
          <w:tcPr>
            <w:tcW w:w="1843" w:type="dxa"/>
            <w:vAlign w:val="center"/>
          </w:tcPr>
          <w:p w14:paraId="186B8474"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0 балл</w:t>
            </w:r>
          </w:p>
        </w:tc>
        <w:tc>
          <w:tcPr>
            <w:tcW w:w="992" w:type="dxa"/>
            <w:vAlign w:val="center"/>
          </w:tcPr>
          <w:p w14:paraId="6FC5080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4</w:t>
            </w:r>
          </w:p>
        </w:tc>
        <w:tc>
          <w:tcPr>
            <w:tcW w:w="992" w:type="dxa"/>
            <w:vAlign w:val="center"/>
          </w:tcPr>
          <w:p w14:paraId="74D266C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16,7</w:t>
            </w:r>
          </w:p>
        </w:tc>
        <w:tc>
          <w:tcPr>
            <w:tcW w:w="851" w:type="dxa"/>
            <w:gridSpan w:val="2"/>
            <w:vAlign w:val="center"/>
          </w:tcPr>
          <w:p w14:paraId="46BE104D" w14:textId="77777777" w:rsidR="00A02991" w:rsidRPr="002F3E29" w:rsidRDefault="00A02991" w:rsidP="002F3E29">
            <w:pPr>
              <w:spacing w:after="0"/>
              <w:jc w:val="center"/>
              <w:rPr>
                <w:rFonts w:cs="Times New Roman"/>
                <w:szCs w:val="28"/>
              </w:rPr>
            </w:pPr>
            <w:r w:rsidRPr="002F3E29">
              <w:rPr>
                <w:rFonts w:cs="Times New Roman"/>
                <w:szCs w:val="28"/>
              </w:rPr>
              <w:t>8</w:t>
            </w:r>
          </w:p>
        </w:tc>
        <w:tc>
          <w:tcPr>
            <w:tcW w:w="992" w:type="dxa"/>
            <w:vAlign w:val="center"/>
          </w:tcPr>
          <w:p w14:paraId="04842761" w14:textId="77777777" w:rsidR="00A02991" w:rsidRPr="002F3E29" w:rsidRDefault="00A02991" w:rsidP="002F3E29">
            <w:pPr>
              <w:spacing w:after="0"/>
              <w:jc w:val="center"/>
              <w:rPr>
                <w:rFonts w:cs="Times New Roman"/>
                <w:szCs w:val="28"/>
              </w:rPr>
            </w:pPr>
            <w:r w:rsidRPr="002F3E29">
              <w:rPr>
                <w:rFonts w:cs="Times New Roman"/>
                <w:szCs w:val="28"/>
              </w:rPr>
              <w:t>29,6</w:t>
            </w:r>
          </w:p>
        </w:tc>
        <w:tc>
          <w:tcPr>
            <w:tcW w:w="851" w:type="dxa"/>
            <w:vAlign w:val="center"/>
          </w:tcPr>
          <w:p w14:paraId="5CE759B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4</w:t>
            </w:r>
          </w:p>
        </w:tc>
        <w:tc>
          <w:tcPr>
            <w:tcW w:w="992" w:type="dxa"/>
            <w:vAlign w:val="center"/>
          </w:tcPr>
          <w:p w14:paraId="3269215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16,7</w:t>
            </w:r>
          </w:p>
        </w:tc>
        <w:tc>
          <w:tcPr>
            <w:tcW w:w="850" w:type="dxa"/>
            <w:vAlign w:val="center"/>
          </w:tcPr>
          <w:p w14:paraId="0630BD02" w14:textId="77777777" w:rsidR="00A02991" w:rsidRPr="002F3E29" w:rsidRDefault="00A02991" w:rsidP="002F3E29">
            <w:pPr>
              <w:pStyle w:val="1"/>
              <w:spacing w:line="240" w:lineRule="auto"/>
              <w:jc w:val="center"/>
              <w:rPr>
                <w:sz w:val="28"/>
                <w:szCs w:val="28"/>
                <w:lang w:val="ru-RU"/>
              </w:rPr>
            </w:pPr>
            <w:r w:rsidRPr="002F3E29">
              <w:rPr>
                <w:sz w:val="28"/>
                <w:szCs w:val="28"/>
                <w:lang w:val="ru-RU"/>
              </w:rPr>
              <w:t>5</w:t>
            </w:r>
          </w:p>
        </w:tc>
        <w:tc>
          <w:tcPr>
            <w:tcW w:w="1134" w:type="dxa"/>
            <w:vAlign w:val="center"/>
          </w:tcPr>
          <w:p w14:paraId="16CFA443"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18,5</w:t>
            </w:r>
          </w:p>
        </w:tc>
        <w:tc>
          <w:tcPr>
            <w:tcW w:w="993" w:type="dxa"/>
            <w:vAlign w:val="center"/>
          </w:tcPr>
          <w:p w14:paraId="36DD4A19" w14:textId="77777777" w:rsidR="00A02991" w:rsidRPr="002F3E29" w:rsidRDefault="00A02991" w:rsidP="002F3E29">
            <w:pPr>
              <w:spacing w:after="0"/>
              <w:jc w:val="center"/>
              <w:rPr>
                <w:rFonts w:cs="Times New Roman"/>
                <w:szCs w:val="28"/>
              </w:rPr>
            </w:pPr>
            <w:r w:rsidRPr="002F3E29">
              <w:rPr>
                <w:rFonts w:cs="Times New Roman"/>
                <w:szCs w:val="28"/>
              </w:rPr>
              <w:t>24</w:t>
            </w:r>
          </w:p>
        </w:tc>
        <w:tc>
          <w:tcPr>
            <w:tcW w:w="850" w:type="dxa"/>
            <w:vAlign w:val="center"/>
          </w:tcPr>
          <w:p w14:paraId="62707DEB"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1134" w:type="dxa"/>
            <w:vAlign w:val="center"/>
          </w:tcPr>
          <w:p w14:paraId="109B7C3D" w14:textId="77777777" w:rsidR="00A02991" w:rsidRPr="002F3E29" w:rsidRDefault="00A02991" w:rsidP="002F3E29">
            <w:pPr>
              <w:spacing w:after="0"/>
              <w:jc w:val="center"/>
              <w:rPr>
                <w:rFonts w:cs="Times New Roman"/>
                <w:szCs w:val="28"/>
              </w:rPr>
            </w:pPr>
            <w:r w:rsidRPr="002F3E29">
              <w:rPr>
                <w:rFonts w:cs="Times New Roman"/>
                <w:szCs w:val="28"/>
              </w:rPr>
              <w:t>27</w:t>
            </w:r>
          </w:p>
        </w:tc>
        <w:tc>
          <w:tcPr>
            <w:tcW w:w="1276" w:type="dxa"/>
            <w:vAlign w:val="center"/>
          </w:tcPr>
          <w:p w14:paraId="37F9D7CC"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987" w:type="dxa"/>
            <w:vAlign w:val="center"/>
          </w:tcPr>
          <w:p w14:paraId="06D88A53"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3C3F4421" w14:textId="75C5DEE9" w:rsidR="00A02991" w:rsidRPr="002F3E29" w:rsidRDefault="00A02991" w:rsidP="002F3E29">
            <w:pPr>
              <w:jc w:val="center"/>
              <w:rPr>
                <w:rFonts w:cs="Times New Roman"/>
                <w:szCs w:val="28"/>
              </w:rPr>
            </w:pPr>
            <w:r w:rsidRPr="002F3E29">
              <w:rPr>
                <w:rFonts w:cs="Times New Roman"/>
                <w:szCs w:val="28"/>
              </w:rPr>
              <w:t>&lt;0,0</w:t>
            </w:r>
            <w:r w:rsidR="00622458">
              <w:rPr>
                <w:rFonts w:cs="Times New Roman"/>
                <w:szCs w:val="28"/>
              </w:rPr>
              <w:t>0</w:t>
            </w:r>
            <w:r w:rsidRPr="002F3E29">
              <w:rPr>
                <w:rFonts w:cs="Times New Roman"/>
                <w:szCs w:val="28"/>
              </w:rPr>
              <w:t>1</w:t>
            </w:r>
          </w:p>
        </w:tc>
      </w:tr>
      <w:tr w:rsidR="00A02991" w:rsidRPr="002F3E29" w14:paraId="324BED75" w14:textId="77777777" w:rsidTr="00622458">
        <w:trPr>
          <w:trHeight w:val="423"/>
          <w:jc w:val="center"/>
        </w:trPr>
        <w:tc>
          <w:tcPr>
            <w:tcW w:w="1843" w:type="dxa"/>
            <w:vAlign w:val="center"/>
          </w:tcPr>
          <w:p w14:paraId="5488CF78"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 балл</w:t>
            </w:r>
          </w:p>
        </w:tc>
        <w:tc>
          <w:tcPr>
            <w:tcW w:w="992" w:type="dxa"/>
            <w:vAlign w:val="center"/>
          </w:tcPr>
          <w:p w14:paraId="1F8C1BB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20</w:t>
            </w:r>
          </w:p>
        </w:tc>
        <w:tc>
          <w:tcPr>
            <w:tcW w:w="992" w:type="dxa"/>
            <w:vAlign w:val="center"/>
          </w:tcPr>
          <w:p w14:paraId="5D0F1AC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83,3</w:t>
            </w:r>
          </w:p>
        </w:tc>
        <w:tc>
          <w:tcPr>
            <w:tcW w:w="851" w:type="dxa"/>
            <w:gridSpan w:val="2"/>
            <w:vAlign w:val="center"/>
          </w:tcPr>
          <w:p w14:paraId="27826CEE" w14:textId="77777777" w:rsidR="00A02991" w:rsidRPr="002F3E29" w:rsidRDefault="00A02991" w:rsidP="002F3E29">
            <w:pPr>
              <w:spacing w:after="0"/>
              <w:jc w:val="center"/>
              <w:rPr>
                <w:rFonts w:cs="Times New Roman"/>
                <w:szCs w:val="28"/>
              </w:rPr>
            </w:pPr>
            <w:r w:rsidRPr="002F3E29">
              <w:rPr>
                <w:rFonts w:cs="Times New Roman"/>
                <w:szCs w:val="28"/>
              </w:rPr>
              <w:t>19</w:t>
            </w:r>
          </w:p>
        </w:tc>
        <w:tc>
          <w:tcPr>
            <w:tcW w:w="992" w:type="dxa"/>
            <w:vAlign w:val="center"/>
          </w:tcPr>
          <w:p w14:paraId="5199A1E1" w14:textId="77777777" w:rsidR="00A02991" w:rsidRPr="002F3E29" w:rsidRDefault="00A02991" w:rsidP="002F3E29">
            <w:pPr>
              <w:spacing w:after="0"/>
              <w:jc w:val="center"/>
              <w:rPr>
                <w:rFonts w:cs="Times New Roman"/>
                <w:szCs w:val="28"/>
              </w:rPr>
            </w:pPr>
            <w:r w:rsidRPr="002F3E29">
              <w:rPr>
                <w:rFonts w:cs="Times New Roman"/>
                <w:szCs w:val="28"/>
              </w:rPr>
              <w:t>70,4</w:t>
            </w:r>
          </w:p>
        </w:tc>
        <w:tc>
          <w:tcPr>
            <w:tcW w:w="851" w:type="dxa"/>
            <w:vAlign w:val="center"/>
          </w:tcPr>
          <w:p w14:paraId="0DE4102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20</w:t>
            </w:r>
          </w:p>
        </w:tc>
        <w:tc>
          <w:tcPr>
            <w:tcW w:w="992" w:type="dxa"/>
            <w:vAlign w:val="center"/>
          </w:tcPr>
          <w:p w14:paraId="014C72B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83,3</w:t>
            </w:r>
          </w:p>
        </w:tc>
        <w:tc>
          <w:tcPr>
            <w:tcW w:w="850" w:type="dxa"/>
            <w:vAlign w:val="center"/>
          </w:tcPr>
          <w:p w14:paraId="6CD9F2C7" w14:textId="77777777" w:rsidR="00A02991" w:rsidRPr="002F3E29" w:rsidRDefault="00A02991" w:rsidP="002F3E29">
            <w:pPr>
              <w:pStyle w:val="1"/>
              <w:spacing w:line="240" w:lineRule="auto"/>
              <w:jc w:val="center"/>
              <w:rPr>
                <w:sz w:val="28"/>
                <w:szCs w:val="28"/>
                <w:lang w:val="ru-RU"/>
              </w:rPr>
            </w:pPr>
            <w:r w:rsidRPr="002F3E29">
              <w:rPr>
                <w:sz w:val="28"/>
                <w:szCs w:val="28"/>
                <w:lang w:val="ru-RU"/>
              </w:rPr>
              <w:t>22</w:t>
            </w:r>
          </w:p>
        </w:tc>
        <w:tc>
          <w:tcPr>
            <w:tcW w:w="1134" w:type="dxa"/>
            <w:vAlign w:val="center"/>
          </w:tcPr>
          <w:p w14:paraId="0043B8C1" w14:textId="77777777" w:rsidR="00A02991" w:rsidRPr="002F3E29" w:rsidRDefault="00A02991" w:rsidP="002F3E29">
            <w:pPr>
              <w:pStyle w:val="1"/>
              <w:spacing w:line="240" w:lineRule="auto"/>
              <w:jc w:val="center"/>
              <w:rPr>
                <w:sz w:val="28"/>
                <w:szCs w:val="28"/>
                <w:lang w:val="ru-RU"/>
              </w:rPr>
            </w:pPr>
            <w:r w:rsidRPr="002F3E29">
              <w:rPr>
                <w:sz w:val="28"/>
                <w:szCs w:val="28"/>
                <w:lang w:val="ru-RU"/>
              </w:rPr>
              <w:t>81,5</w:t>
            </w:r>
          </w:p>
        </w:tc>
        <w:tc>
          <w:tcPr>
            <w:tcW w:w="993" w:type="dxa"/>
            <w:vAlign w:val="center"/>
          </w:tcPr>
          <w:p w14:paraId="411377E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22EB2D0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332AA36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05CAB18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4C097A75" w14:textId="77777777" w:rsidR="00A02991" w:rsidRPr="002F3E29" w:rsidRDefault="00A02991" w:rsidP="002F3E29">
            <w:pPr>
              <w:pStyle w:val="1"/>
              <w:spacing w:line="240" w:lineRule="auto"/>
              <w:jc w:val="center"/>
              <w:rPr>
                <w:sz w:val="28"/>
                <w:szCs w:val="28"/>
              </w:rPr>
            </w:pPr>
            <w:r w:rsidRPr="002F3E29">
              <w:rPr>
                <w:sz w:val="28"/>
                <w:szCs w:val="28"/>
              </w:rPr>
              <w:t>&lt;0,01</w:t>
            </w:r>
          </w:p>
        </w:tc>
        <w:tc>
          <w:tcPr>
            <w:tcW w:w="1276" w:type="dxa"/>
            <w:vAlign w:val="center"/>
          </w:tcPr>
          <w:p w14:paraId="22ABC25B" w14:textId="77777777" w:rsidR="00A02991" w:rsidRPr="002F3E29" w:rsidRDefault="00A02991" w:rsidP="002F3E29">
            <w:pPr>
              <w:pStyle w:val="1"/>
              <w:spacing w:line="240" w:lineRule="auto"/>
              <w:jc w:val="center"/>
              <w:rPr>
                <w:sz w:val="28"/>
                <w:szCs w:val="28"/>
              </w:rPr>
            </w:pPr>
          </w:p>
        </w:tc>
      </w:tr>
      <w:tr w:rsidR="00A02991" w:rsidRPr="002F3E29" w14:paraId="61A23401" w14:textId="77777777" w:rsidTr="00622458">
        <w:trPr>
          <w:trHeight w:val="415"/>
          <w:jc w:val="center"/>
        </w:trPr>
        <w:tc>
          <w:tcPr>
            <w:tcW w:w="1843" w:type="dxa"/>
            <w:vAlign w:val="center"/>
          </w:tcPr>
          <w:p w14:paraId="25E17786"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2 бала</w:t>
            </w:r>
          </w:p>
        </w:tc>
        <w:tc>
          <w:tcPr>
            <w:tcW w:w="992" w:type="dxa"/>
            <w:vAlign w:val="center"/>
          </w:tcPr>
          <w:p w14:paraId="55B3173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28F448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5D4569F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4AFF81B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4720713F"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42A54BF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5A60008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3001CF1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5072126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4338AE9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708FBBE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5527E12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75F5B8BC" w14:textId="77777777" w:rsidR="00A02991" w:rsidRPr="002F3E29" w:rsidRDefault="00A02991" w:rsidP="002F3E29">
            <w:pPr>
              <w:pStyle w:val="1"/>
              <w:spacing w:line="240" w:lineRule="auto"/>
              <w:jc w:val="center"/>
              <w:rPr>
                <w:sz w:val="28"/>
                <w:szCs w:val="28"/>
              </w:rPr>
            </w:pPr>
          </w:p>
        </w:tc>
        <w:tc>
          <w:tcPr>
            <w:tcW w:w="1276" w:type="dxa"/>
            <w:vAlign w:val="center"/>
          </w:tcPr>
          <w:p w14:paraId="6EBCF224" w14:textId="77777777" w:rsidR="00A02991" w:rsidRPr="002F3E29" w:rsidRDefault="00A02991" w:rsidP="002F3E29">
            <w:pPr>
              <w:pStyle w:val="1"/>
              <w:spacing w:line="240" w:lineRule="auto"/>
              <w:jc w:val="center"/>
              <w:rPr>
                <w:sz w:val="28"/>
                <w:szCs w:val="28"/>
              </w:rPr>
            </w:pPr>
          </w:p>
        </w:tc>
      </w:tr>
      <w:tr w:rsidR="00A02991" w:rsidRPr="002F3E29" w14:paraId="02656818" w14:textId="77777777" w:rsidTr="00622458">
        <w:trPr>
          <w:trHeight w:val="408"/>
          <w:jc w:val="center"/>
        </w:trPr>
        <w:tc>
          <w:tcPr>
            <w:tcW w:w="14737" w:type="dxa"/>
            <w:gridSpan w:val="15"/>
            <w:vAlign w:val="center"/>
          </w:tcPr>
          <w:p w14:paraId="26B1FDFB" w14:textId="77777777" w:rsidR="00A02991" w:rsidRPr="002F3E29" w:rsidRDefault="00A02991" w:rsidP="00B902DE">
            <w:pPr>
              <w:pStyle w:val="af"/>
              <w:numPr>
                <w:ilvl w:val="0"/>
                <w:numId w:val="12"/>
              </w:numPr>
              <w:spacing w:after="0"/>
              <w:jc w:val="center"/>
              <w:rPr>
                <w:szCs w:val="28"/>
              </w:rPr>
            </w:pPr>
            <w:r w:rsidRPr="002F3E29">
              <w:rPr>
                <w:szCs w:val="28"/>
              </w:rPr>
              <w:t>Ментальный статус:</w:t>
            </w:r>
          </w:p>
        </w:tc>
        <w:tc>
          <w:tcPr>
            <w:tcW w:w="1276" w:type="dxa"/>
            <w:vAlign w:val="center"/>
          </w:tcPr>
          <w:p w14:paraId="15694414" w14:textId="77777777" w:rsidR="00A02991" w:rsidRPr="002F3E29" w:rsidRDefault="00A02991" w:rsidP="002F3E29">
            <w:pPr>
              <w:pStyle w:val="1"/>
              <w:spacing w:line="240" w:lineRule="auto"/>
              <w:jc w:val="center"/>
              <w:rPr>
                <w:sz w:val="28"/>
                <w:szCs w:val="28"/>
              </w:rPr>
            </w:pPr>
          </w:p>
        </w:tc>
      </w:tr>
      <w:tr w:rsidR="00A02991" w:rsidRPr="002F3E29" w14:paraId="551FDFBA" w14:textId="77777777" w:rsidTr="00622458">
        <w:trPr>
          <w:trHeight w:val="286"/>
          <w:jc w:val="center"/>
        </w:trPr>
        <w:tc>
          <w:tcPr>
            <w:tcW w:w="1843" w:type="dxa"/>
            <w:vAlign w:val="center"/>
          </w:tcPr>
          <w:p w14:paraId="0757165F"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0 балл</w:t>
            </w:r>
          </w:p>
        </w:tc>
        <w:tc>
          <w:tcPr>
            <w:tcW w:w="992" w:type="dxa"/>
            <w:vAlign w:val="center"/>
          </w:tcPr>
          <w:p w14:paraId="3301F01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5</w:t>
            </w:r>
          </w:p>
        </w:tc>
        <w:tc>
          <w:tcPr>
            <w:tcW w:w="992" w:type="dxa"/>
            <w:vAlign w:val="center"/>
          </w:tcPr>
          <w:p w14:paraId="6C6467F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20,8</w:t>
            </w:r>
          </w:p>
        </w:tc>
        <w:tc>
          <w:tcPr>
            <w:tcW w:w="851" w:type="dxa"/>
            <w:gridSpan w:val="2"/>
            <w:vAlign w:val="center"/>
          </w:tcPr>
          <w:p w14:paraId="62F4E2C7" w14:textId="77777777" w:rsidR="00A02991" w:rsidRPr="002F3E29" w:rsidRDefault="00A02991" w:rsidP="002F3E29">
            <w:pPr>
              <w:spacing w:after="0"/>
              <w:jc w:val="center"/>
              <w:rPr>
                <w:rFonts w:cs="Times New Roman"/>
                <w:szCs w:val="28"/>
              </w:rPr>
            </w:pPr>
            <w:r w:rsidRPr="002F3E29">
              <w:rPr>
                <w:rFonts w:cs="Times New Roman"/>
                <w:szCs w:val="28"/>
              </w:rPr>
              <w:t>8</w:t>
            </w:r>
          </w:p>
        </w:tc>
        <w:tc>
          <w:tcPr>
            <w:tcW w:w="992" w:type="dxa"/>
            <w:vAlign w:val="center"/>
          </w:tcPr>
          <w:p w14:paraId="67ACDA83" w14:textId="77777777" w:rsidR="00A02991" w:rsidRPr="002F3E29" w:rsidRDefault="00A02991" w:rsidP="002F3E29">
            <w:pPr>
              <w:spacing w:after="0"/>
              <w:jc w:val="center"/>
              <w:rPr>
                <w:rFonts w:cs="Times New Roman"/>
                <w:szCs w:val="28"/>
              </w:rPr>
            </w:pPr>
            <w:r w:rsidRPr="002F3E29">
              <w:rPr>
                <w:rFonts w:cs="Times New Roman"/>
                <w:szCs w:val="28"/>
              </w:rPr>
              <w:t>29,6</w:t>
            </w:r>
          </w:p>
        </w:tc>
        <w:tc>
          <w:tcPr>
            <w:tcW w:w="851" w:type="dxa"/>
            <w:vAlign w:val="center"/>
          </w:tcPr>
          <w:p w14:paraId="6D47B4D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9</w:t>
            </w:r>
          </w:p>
        </w:tc>
        <w:tc>
          <w:tcPr>
            <w:tcW w:w="992" w:type="dxa"/>
            <w:vAlign w:val="center"/>
          </w:tcPr>
          <w:p w14:paraId="72F1B9D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37,5</w:t>
            </w:r>
          </w:p>
        </w:tc>
        <w:tc>
          <w:tcPr>
            <w:tcW w:w="850" w:type="dxa"/>
            <w:vAlign w:val="center"/>
          </w:tcPr>
          <w:p w14:paraId="3E72E17E" w14:textId="77777777" w:rsidR="00A02991" w:rsidRPr="002F3E29" w:rsidRDefault="00A02991" w:rsidP="002F3E29">
            <w:pPr>
              <w:pStyle w:val="1"/>
              <w:spacing w:line="240" w:lineRule="auto"/>
              <w:jc w:val="center"/>
              <w:rPr>
                <w:sz w:val="28"/>
                <w:szCs w:val="28"/>
                <w:lang w:val="ru-RU"/>
              </w:rPr>
            </w:pPr>
            <w:r w:rsidRPr="002F3E29">
              <w:rPr>
                <w:sz w:val="28"/>
                <w:szCs w:val="28"/>
                <w:lang w:val="ru-RU"/>
              </w:rPr>
              <w:t>27</w:t>
            </w:r>
          </w:p>
        </w:tc>
        <w:tc>
          <w:tcPr>
            <w:tcW w:w="1134" w:type="dxa"/>
            <w:vAlign w:val="center"/>
          </w:tcPr>
          <w:p w14:paraId="584172C4"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100,0</w:t>
            </w:r>
          </w:p>
        </w:tc>
        <w:tc>
          <w:tcPr>
            <w:tcW w:w="993" w:type="dxa"/>
            <w:vAlign w:val="center"/>
          </w:tcPr>
          <w:p w14:paraId="61DCBACB" w14:textId="77777777" w:rsidR="00A02991" w:rsidRPr="002F3E29" w:rsidRDefault="00A02991" w:rsidP="002F3E29">
            <w:pPr>
              <w:spacing w:after="0"/>
              <w:jc w:val="center"/>
              <w:rPr>
                <w:rFonts w:cs="Times New Roman"/>
                <w:szCs w:val="28"/>
              </w:rPr>
            </w:pPr>
            <w:r w:rsidRPr="002F3E29">
              <w:rPr>
                <w:rFonts w:cs="Times New Roman"/>
                <w:szCs w:val="28"/>
              </w:rPr>
              <w:t>10</w:t>
            </w:r>
          </w:p>
        </w:tc>
        <w:tc>
          <w:tcPr>
            <w:tcW w:w="850" w:type="dxa"/>
            <w:vAlign w:val="center"/>
          </w:tcPr>
          <w:p w14:paraId="6BF6E5AB" w14:textId="77777777" w:rsidR="00A02991" w:rsidRPr="002F3E29" w:rsidRDefault="00A02991" w:rsidP="002F3E29">
            <w:pPr>
              <w:spacing w:after="0"/>
              <w:jc w:val="center"/>
              <w:rPr>
                <w:rFonts w:cs="Times New Roman"/>
                <w:szCs w:val="28"/>
              </w:rPr>
            </w:pPr>
            <w:r w:rsidRPr="002F3E29">
              <w:rPr>
                <w:rFonts w:cs="Times New Roman"/>
                <w:szCs w:val="28"/>
              </w:rPr>
              <w:t>41,7</w:t>
            </w:r>
          </w:p>
        </w:tc>
        <w:tc>
          <w:tcPr>
            <w:tcW w:w="1134" w:type="dxa"/>
            <w:vAlign w:val="center"/>
          </w:tcPr>
          <w:p w14:paraId="79D5CED9"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16</w:t>
            </w:r>
          </w:p>
        </w:tc>
        <w:tc>
          <w:tcPr>
            <w:tcW w:w="1276" w:type="dxa"/>
            <w:vAlign w:val="center"/>
          </w:tcPr>
          <w:p w14:paraId="1A6D533F" w14:textId="77777777" w:rsidR="00A02991" w:rsidRPr="002F3E29" w:rsidRDefault="00A02991" w:rsidP="002F3E29">
            <w:pPr>
              <w:pStyle w:val="1"/>
              <w:spacing w:line="240" w:lineRule="auto"/>
              <w:jc w:val="center"/>
              <w:rPr>
                <w:sz w:val="28"/>
                <w:szCs w:val="28"/>
                <w:lang w:val="ru-RU"/>
              </w:rPr>
            </w:pPr>
            <w:r w:rsidRPr="002F3E29">
              <w:rPr>
                <w:sz w:val="28"/>
                <w:szCs w:val="28"/>
                <w:lang w:val="ru-RU"/>
              </w:rPr>
              <w:t>59,3</w:t>
            </w:r>
          </w:p>
        </w:tc>
        <w:tc>
          <w:tcPr>
            <w:tcW w:w="987" w:type="dxa"/>
            <w:vAlign w:val="center"/>
          </w:tcPr>
          <w:p w14:paraId="6F1F4777"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1E05872F" w14:textId="77777777" w:rsidR="00A02991" w:rsidRPr="002F3E29" w:rsidRDefault="00A02991" w:rsidP="002F3E29">
            <w:pPr>
              <w:jc w:val="center"/>
              <w:rPr>
                <w:rFonts w:cs="Times New Roman"/>
                <w:szCs w:val="28"/>
              </w:rPr>
            </w:pPr>
            <w:r w:rsidRPr="002F3E29">
              <w:rPr>
                <w:rFonts w:cs="Times New Roman"/>
                <w:szCs w:val="28"/>
              </w:rPr>
              <w:t>&lt;0,01</w:t>
            </w:r>
          </w:p>
        </w:tc>
      </w:tr>
      <w:tr w:rsidR="00A02991" w:rsidRPr="002F3E29" w14:paraId="3FBA7C3E" w14:textId="77777777" w:rsidTr="00622458">
        <w:trPr>
          <w:trHeight w:val="286"/>
          <w:jc w:val="center"/>
        </w:trPr>
        <w:tc>
          <w:tcPr>
            <w:tcW w:w="1843" w:type="dxa"/>
            <w:vAlign w:val="center"/>
          </w:tcPr>
          <w:p w14:paraId="42D6D19D"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 балл</w:t>
            </w:r>
          </w:p>
        </w:tc>
        <w:tc>
          <w:tcPr>
            <w:tcW w:w="992" w:type="dxa"/>
            <w:vAlign w:val="center"/>
          </w:tcPr>
          <w:p w14:paraId="4634553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19</w:t>
            </w:r>
          </w:p>
        </w:tc>
        <w:tc>
          <w:tcPr>
            <w:tcW w:w="992" w:type="dxa"/>
            <w:vAlign w:val="center"/>
          </w:tcPr>
          <w:p w14:paraId="60B60F5F"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79,2</w:t>
            </w:r>
          </w:p>
        </w:tc>
        <w:tc>
          <w:tcPr>
            <w:tcW w:w="851" w:type="dxa"/>
            <w:gridSpan w:val="2"/>
            <w:vAlign w:val="center"/>
          </w:tcPr>
          <w:p w14:paraId="43789B09" w14:textId="77777777" w:rsidR="00A02991" w:rsidRPr="002F3E29" w:rsidRDefault="00A02991" w:rsidP="002F3E29">
            <w:pPr>
              <w:spacing w:after="0"/>
              <w:jc w:val="center"/>
              <w:rPr>
                <w:rFonts w:cs="Times New Roman"/>
                <w:szCs w:val="28"/>
              </w:rPr>
            </w:pPr>
            <w:r w:rsidRPr="002F3E29">
              <w:rPr>
                <w:rFonts w:cs="Times New Roman"/>
                <w:szCs w:val="28"/>
              </w:rPr>
              <w:t>19</w:t>
            </w:r>
          </w:p>
        </w:tc>
        <w:tc>
          <w:tcPr>
            <w:tcW w:w="992" w:type="dxa"/>
            <w:vAlign w:val="center"/>
          </w:tcPr>
          <w:p w14:paraId="04E074DA" w14:textId="77777777" w:rsidR="00A02991" w:rsidRPr="002F3E29" w:rsidRDefault="00A02991" w:rsidP="002F3E29">
            <w:pPr>
              <w:spacing w:after="0"/>
              <w:jc w:val="center"/>
              <w:rPr>
                <w:rFonts w:cs="Times New Roman"/>
                <w:szCs w:val="28"/>
              </w:rPr>
            </w:pPr>
            <w:r w:rsidRPr="002F3E29">
              <w:rPr>
                <w:rFonts w:cs="Times New Roman"/>
                <w:szCs w:val="28"/>
              </w:rPr>
              <w:t>70,4</w:t>
            </w:r>
          </w:p>
        </w:tc>
        <w:tc>
          <w:tcPr>
            <w:tcW w:w="851" w:type="dxa"/>
            <w:vAlign w:val="center"/>
          </w:tcPr>
          <w:p w14:paraId="31EF74B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15</w:t>
            </w:r>
          </w:p>
        </w:tc>
        <w:tc>
          <w:tcPr>
            <w:tcW w:w="992" w:type="dxa"/>
            <w:vAlign w:val="center"/>
          </w:tcPr>
          <w:p w14:paraId="4A5E2A3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62,0</w:t>
            </w:r>
          </w:p>
        </w:tc>
        <w:tc>
          <w:tcPr>
            <w:tcW w:w="850" w:type="dxa"/>
            <w:vAlign w:val="center"/>
          </w:tcPr>
          <w:p w14:paraId="19863243"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134" w:type="dxa"/>
            <w:vAlign w:val="center"/>
          </w:tcPr>
          <w:p w14:paraId="4C42E33F"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93" w:type="dxa"/>
            <w:vAlign w:val="center"/>
          </w:tcPr>
          <w:p w14:paraId="3D14B67D" w14:textId="77777777" w:rsidR="00A02991" w:rsidRPr="002F3E29" w:rsidRDefault="00A02991" w:rsidP="002F3E29">
            <w:pPr>
              <w:spacing w:after="0"/>
              <w:jc w:val="center"/>
              <w:rPr>
                <w:rFonts w:cs="Times New Roman"/>
                <w:szCs w:val="28"/>
              </w:rPr>
            </w:pPr>
            <w:r w:rsidRPr="002F3E29">
              <w:rPr>
                <w:rFonts w:cs="Times New Roman"/>
                <w:szCs w:val="28"/>
              </w:rPr>
              <w:t>14</w:t>
            </w:r>
          </w:p>
        </w:tc>
        <w:tc>
          <w:tcPr>
            <w:tcW w:w="850" w:type="dxa"/>
            <w:vAlign w:val="center"/>
          </w:tcPr>
          <w:p w14:paraId="5EA9A1A4" w14:textId="77777777" w:rsidR="00A02991" w:rsidRPr="002F3E29" w:rsidRDefault="00A02991" w:rsidP="002F3E29">
            <w:pPr>
              <w:spacing w:after="0"/>
              <w:jc w:val="center"/>
              <w:rPr>
                <w:rFonts w:cs="Times New Roman"/>
                <w:szCs w:val="28"/>
              </w:rPr>
            </w:pPr>
            <w:r w:rsidRPr="002F3E29">
              <w:rPr>
                <w:rFonts w:cs="Times New Roman"/>
                <w:szCs w:val="28"/>
              </w:rPr>
              <w:t>58,3</w:t>
            </w:r>
          </w:p>
        </w:tc>
        <w:tc>
          <w:tcPr>
            <w:tcW w:w="1134" w:type="dxa"/>
            <w:vAlign w:val="center"/>
          </w:tcPr>
          <w:p w14:paraId="2CAAEE51"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11</w:t>
            </w:r>
          </w:p>
        </w:tc>
        <w:tc>
          <w:tcPr>
            <w:tcW w:w="1276" w:type="dxa"/>
            <w:vAlign w:val="center"/>
          </w:tcPr>
          <w:p w14:paraId="348555D2" w14:textId="77777777" w:rsidR="00A02991" w:rsidRPr="002F3E29" w:rsidRDefault="00A02991" w:rsidP="002F3E29">
            <w:pPr>
              <w:pStyle w:val="1"/>
              <w:spacing w:line="240" w:lineRule="auto"/>
              <w:jc w:val="center"/>
              <w:rPr>
                <w:sz w:val="28"/>
                <w:szCs w:val="28"/>
                <w:lang w:val="ru-RU"/>
              </w:rPr>
            </w:pPr>
            <w:r w:rsidRPr="002F3E29">
              <w:rPr>
                <w:sz w:val="28"/>
                <w:szCs w:val="28"/>
                <w:lang w:val="ru-RU"/>
              </w:rPr>
              <w:t>40,7</w:t>
            </w:r>
          </w:p>
        </w:tc>
        <w:tc>
          <w:tcPr>
            <w:tcW w:w="987" w:type="dxa"/>
            <w:vAlign w:val="center"/>
          </w:tcPr>
          <w:p w14:paraId="7A3A1C32"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2258B23C" w14:textId="77777777" w:rsidR="00A02991" w:rsidRPr="002F3E29" w:rsidRDefault="00A02991" w:rsidP="002F3E29">
            <w:pPr>
              <w:jc w:val="center"/>
              <w:rPr>
                <w:rFonts w:cs="Times New Roman"/>
                <w:szCs w:val="28"/>
              </w:rPr>
            </w:pPr>
            <w:r w:rsidRPr="002F3E29">
              <w:rPr>
                <w:rFonts w:cs="Times New Roman"/>
                <w:szCs w:val="28"/>
              </w:rPr>
              <w:t>&lt;0,01</w:t>
            </w:r>
          </w:p>
        </w:tc>
      </w:tr>
      <w:tr w:rsidR="00A02991" w:rsidRPr="002F3E29" w14:paraId="39BE13F6" w14:textId="77777777" w:rsidTr="00622458">
        <w:trPr>
          <w:trHeight w:val="428"/>
          <w:jc w:val="center"/>
        </w:trPr>
        <w:tc>
          <w:tcPr>
            <w:tcW w:w="1843" w:type="dxa"/>
            <w:vAlign w:val="center"/>
          </w:tcPr>
          <w:p w14:paraId="703D2532"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lastRenderedPageBreak/>
              <w:t>2 бала</w:t>
            </w:r>
          </w:p>
        </w:tc>
        <w:tc>
          <w:tcPr>
            <w:tcW w:w="992" w:type="dxa"/>
            <w:vAlign w:val="center"/>
          </w:tcPr>
          <w:p w14:paraId="74C8E4B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9FB8D4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2267072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658A256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7FC9D02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7C42A1E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23494CE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4E18A9E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233B47F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3445371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5E5F04B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7E456D8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4888781D" w14:textId="77777777" w:rsidR="00A02991" w:rsidRPr="002F3E29" w:rsidRDefault="00A02991" w:rsidP="002F3E29">
            <w:pPr>
              <w:pStyle w:val="1"/>
              <w:spacing w:line="240" w:lineRule="auto"/>
              <w:jc w:val="center"/>
              <w:rPr>
                <w:sz w:val="28"/>
                <w:szCs w:val="28"/>
              </w:rPr>
            </w:pPr>
          </w:p>
        </w:tc>
        <w:tc>
          <w:tcPr>
            <w:tcW w:w="1276" w:type="dxa"/>
            <w:vAlign w:val="center"/>
          </w:tcPr>
          <w:p w14:paraId="3674CBE0" w14:textId="77777777" w:rsidR="00A02991" w:rsidRPr="002F3E29" w:rsidRDefault="00A02991" w:rsidP="002F3E29">
            <w:pPr>
              <w:pStyle w:val="1"/>
              <w:spacing w:line="240" w:lineRule="auto"/>
              <w:jc w:val="center"/>
              <w:rPr>
                <w:sz w:val="28"/>
                <w:szCs w:val="28"/>
              </w:rPr>
            </w:pPr>
          </w:p>
        </w:tc>
      </w:tr>
      <w:tr w:rsidR="00A02991" w:rsidRPr="002F3E29" w14:paraId="13AAFA75" w14:textId="77777777" w:rsidTr="00622458">
        <w:trPr>
          <w:trHeight w:val="420"/>
          <w:jc w:val="center"/>
        </w:trPr>
        <w:tc>
          <w:tcPr>
            <w:tcW w:w="14737" w:type="dxa"/>
            <w:gridSpan w:val="15"/>
            <w:vAlign w:val="center"/>
          </w:tcPr>
          <w:p w14:paraId="4C109810" w14:textId="77777777" w:rsidR="00A02991" w:rsidRPr="002F3E29" w:rsidRDefault="00A02991" w:rsidP="00B902DE">
            <w:pPr>
              <w:pStyle w:val="af"/>
              <w:numPr>
                <w:ilvl w:val="0"/>
                <w:numId w:val="12"/>
              </w:numPr>
              <w:spacing w:after="0"/>
              <w:jc w:val="center"/>
              <w:rPr>
                <w:szCs w:val="28"/>
              </w:rPr>
            </w:pPr>
            <w:r w:rsidRPr="002F3E29">
              <w:rPr>
                <w:szCs w:val="28"/>
              </w:rPr>
              <w:t>Сатурация кислорода:</w:t>
            </w:r>
          </w:p>
        </w:tc>
        <w:tc>
          <w:tcPr>
            <w:tcW w:w="1276" w:type="dxa"/>
            <w:vAlign w:val="center"/>
          </w:tcPr>
          <w:p w14:paraId="33A67388" w14:textId="77777777" w:rsidR="00A02991" w:rsidRPr="002F3E29" w:rsidRDefault="00A02991" w:rsidP="002F3E29">
            <w:pPr>
              <w:pStyle w:val="1"/>
              <w:spacing w:line="240" w:lineRule="auto"/>
              <w:jc w:val="center"/>
              <w:rPr>
                <w:sz w:val="28"/>
                <w:szCs w:val="28"/>
              </w:rPr>
            </w:pPr>
          </w:p>
        </w:tc>
      </w:tr>
      <w:tr w:rsidR="00A02991" w:rsidRPr="002F3E29" w14:paraId="0B4DD685" w14:textId="77777777" w:rsidTr="00622458">
        <w:trPr>
          <w:trHeight w:val="412"/>
          <w:jc w:val="center"/>
        </w:trPr>
        <w:tc>
          <w:tcPr>
            <w:tcW w:w="1843" w:type="dxa"/>
            <w:vAlign w:val="center"/>
          </w:tcPr>
          <w:p w14:paraId="21570A03"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0 балл</w:t>
            </w:r>
          </w:p>
        </w:tc>
        <w:tc>
          <w:tcPr>
            <w:tcW w:w="992" w:type="dxa"/>
            <w:vAlign w:val="center"/>
          </w:tcPr>
          <w:p w14:paraId="2327CEB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w:t>
            </w:r>
          </w:p>
        </w:tc>
        <w:tc>
          <w:tcPr>
            <w:tcW w:w="992" w:type="dxa"/>
            <w:vAlign w:val="center"/>
          </w:tcPr>
          <w:p w14:paraId="4931E9B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33,3</w:t>
            </w:r>
          </w:p>
        </w:tc>
        <w:tc>
          <w:tcPr>
            <w:tcW w:w="851" w:type="dxa"/>
            <w:gridSpan w:val="2"/>
            <w:vAlign w:val="center"/>
          </w:tcPr>
          <w:p w14:paraId="1AE0FEC2" w14:textId="77777777" w:rsidR="00A02991" w:rsidRPr="002F3E29" w:rsidRDefault="00A02991" w:rsidP="002F3E29">
            <w:pPr>
              <w:spacing w:after="0"/>
              <w:jc w:val="center"/>
              <w:rPr>
                <w:rFonts w:cs="Times New Roman"/>
                <w:szCs w:val="28"/>
              </w:rPr>
            </w:pPr>
            <w:r w:rsidRPr="002F3E29">
              <w:rPr>
                <w:rFonts w:cs="Times New Roman"/>
                <w:szCs w:val="28"/>
              </w:rPr>
              <w:t>11</w:t>
            </w:r>
          </w:p>
        </w:tc>
        <w:tc>
          <w:tcPr>
            <w:tcW w:w="992" w:type="dxa"/>
            <w:vAlign w:val="center"/>
          </w:tcPr>
          <w:p w14:paraId="449A1F0F" w14:textId="77777777" w:rsidR="00A02991" w:rsidRPr="002F3E29" w:rsidRDefault="00A02991" w:rsidP="002F3E29">
            <w:pPr>
              <w:spacing w:after="0"/>
              <w:jc w:val="center"/>
              <w:rPr>
                <w:rFonts w:cs="Times New Roman"/>
                <w:szCs w:val="28"/>
              </w:rPr>
            </w:pPr>
            <w:r w:rsidRPr="002F3E29">
              <w:rPr>
                <w:rFonts w:cs="Times New Roman"/>
                <w:szCs w:val="28"/>
              </w:rPr>
              <w:t>40,7</w:t>
            </w:r>
          </w:p>
        </w:tc>
        <w:tc>
          <w:tcPr>
            <w:tcW w:w="851" w:type="dxa"/>
            <w:vAlign w:val="center"/>
          </w:tcPr>
          <w:p w14:paraId="67A6605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23</w:t>
            </w:r>
          </w:p>
        </w:tc>
        <w:tc>
          <w:tcPr>
            <w:tcW w:w="992" w:type="dxa"/>
            <w:vAlign w:val="center"/>
          </w:tcPr>
          <w:p w14:paraId="74CA8D9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95,8</w:t>
            </w:r>
          </w:p>
        </w:tc>
        <w:tc>
          <w:tcPr>
            <w:tcW w:w="850" w:type="dxa"/>
            <w:vAlign w:val="center"/>
          </w:tcPr>
          <w:p w14:paraId="19A5FB13" w14:textId="77777777" w:rsidR="00A02991" w:rsidRPr="002F3E29" w:rsidRDefault="00A02991" w:rsidP="002F3E29">
            <w:pPr>
              <w:pStyle w:val="1"/>
              <w:spacing w:line="240" w:lineRule="auto"/>
              <w:jc w:val="center"/>
              <w:rPr>
                <w:sz w:val="28"/>
                <w:szCs w:val="28"/>
                <w:lang w:val="ru-RU"/>
              </w:rPr>
            </w:pPr>
            <w:r w:rsidRPr="002F3E29">
              <w:rPr>
                <w:sz w:val="28"/>
                <w:szCs w:val="28"/>
                <w:lang w:val="ru-RU"/>
              </w:rPr>
              <w:t>27</w:t>
            </w:r>
          </w:p>
        </w:tc>
        <w:tc>
          <w:tcPr>
            <w:tcW w:w="1134" w:type="dxa"/>
            <w:vAlign w:val="center"/>
          </w:tcPr>
          <w:p w14:paraId="0F9DC413"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100,0</w:t>
            </w:r>
          </w:p>
        </w:tc>
        <w:tc>
          <w:tcPr>
            <w:tcW w:w="993" w:type="dxa"/>
            <w:vAlign w:val="center"/>
          </w:tcPr>
          <w:p w14:paraId="3277BAE9" w14:textId="77777777" w:rsidR="00A02991" w:rsidRPr="002F3E29" w:rsidRDefault="00A02991" w:rsidP="002F3E29">
            <w:pPr>
              <w:spacing w:after="0"/>
              <w:jc w:val="center"/>
              <w:rPr>
                <w:rFonts w:cs="Times New Roman"/>
                <w:szCs w:val="28"/>
              </w:rPr>
            </w:pPr>
            <w:r w:rsidRPr="002F3E29">
              <w:rPr>
                <w:rFonts w:cs="Times New Roman"/>
                <w:szCs w:val="28"/>
              </w:rPr>
              <w:t>24</w:t>
            </w:r>
          </w:p>
        </w:tc>
        <w:tc>
          <w:tcPr>
            <w:tcW w:w="850" w:type="dxa"/>
            <w:vAlign w:val="center"/>
          </w:tcPr>
          <w:p w14:paraId="364A445A"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1134" w:type="dxa"/>
            <w:vAlign w:val="center"/>
          </w:tcPr>
          <w:p w14:paraId="5A2D0404" w14:textId="77777777" w:rsidR="00A02991" w:rsidRPr="002F3E29" w:rsidRDefault="00A02991" w:rsidP="002F3E29">
            <w:pPr>
              <w:spacing w:after="0"/>
              <w:jc w:val="center"/>
              <w:rPr>
                <w:rFonts w:cs="Times New Roman"/>
                <w:szCs w:val="28"/>
              </w:rPr>
            </w:pPr>
            <w:r w:rsidRPr="002F3E29">
              <w:rPr>
                <w:rFonts w:cs="Times New Roman"/>
                <w:szCs w:val="28"/>
              </w:rPr>
              <w:t>27</w:t>
            </w:r>
          </w:p>
        </w:tc>
        <w:tc>
          <w:tcPr>
            <w:tcW w:w="1276" w:type="dxa"/>
            <w:vAlign w:val="center"/>
          </w:tcPr>
          <w:p w14:paraId="0BFFE6B2" w14:textId="77777777" w:rsidR="00A02991" w:rsidRPr="002F3E29" w:rsidRDefault="00A02991" w:rsidP="002F3E29">
            <w:pPr>
              <w:spacing w:after="0"/>
              <w:jc w:val="center"/>
              <w:rPr>
                <w:rFonts w:cs="Times New Roman"/>
                <w:szCs w:val="28"/>
              </w:rPr>
            </w:pPr>
            <w:r w:rsidRPr="002F3E29">
              <w:rPr>
                <w:rFonts w:cs="Times New Roman"/>
                <w:szCs w:val="28"/>
              </w:rPr>
              <w:t>100,0</w:t>
            </w:r>
          </w:p>
        </w:tc>
        <w:tc>
          <w:tcPr>
            <w:tcW w:w="987" w:type="dxa"/>
            <w:vAlign w:val="center"/>
          </w:tcPr>
          <w:p w14:paraId="7341FAF3"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454536A3" w14:textId="20B64D53" w:rsidR="00A02991" w:rsidRPr="002F3E29" w:rsidRDefault="00A02991" w:rsidP="002F3E29">
            <w:pPr>
              <w:jc w:val="center"/>
              <w:rPr>
                <w:rFonts w:cs="Times New Roman"/>
                <w:szCs w:val="28"/>
              </w:rPr>
            </w:pPr>
            <w:r w:rsidRPr="002F3E29">
              <w:rPr>
                <w:rFonts w:cs="Times New Roman"/>
                <w:szCs w:val="28"/>
              </w:rPr>
              <w:t>&lt;0,0</w:t>
            </w:r>
            <w:r w:rsidR="00622458">
              <w:rPr>
                <w:rFonts w:cs="Times New Roman"/>
                <w:szCs w:val="28"/>
              </w:rPr>
              <w:t>0</w:t>
            </w:r>
            <w:r w:rsidRPr="002F3E29">
              <w:rPr>
                <w:rFonts w:cs="Times New Roman"/>
                <w:szCs w:val="28"/>
              </w:rPr>
              <w:t>1</w:t>
            </w:r>
          </w:p>
        </w:tc>
      </w:tr>
      <w:tr w:rsidR="00A02991" w:rsidRPr="002F3E29" w14:paraId="7E2020E9" w14:textId="77777777" w:rsidTr="00622458">
        <w:trPr>
          <w:trHeight w:val="403"/>
          <w:jc w:val="center"/>
        </w:trPr>
        <w:tc>
          <w:tcPr>
            <w:tcW w:w="1843" w:type="dxa"/>
            <w:vAlign w:val="center"/>
          </w:tcPr>
          <w:p w14:paraId="442B74D9"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 балл</w:t>
            </w:r>
          </w:p>
        </w:tc>
        <w:tc>
          <w:tcPr>
            <w:tcW w:w="992" w:type="dxa"/>
            <w:vAlign w:val="center"/>
          </w:tcPr>
          <w:p w14:paraId="522E7C1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16</w:t>
            </w:r>
          </w:p>
        </w:tc>
        <w:tc>
          <w:tcPr>
            <w:tcW w:w="992" w:type="dxa"/>
            <w:vAlign w:val="center"/>
          </w:tcPr>
          <w:p w14:paraId="5C5ADD8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66,7</w:t>
            </w:r>
          </w:p>
        </w:tc>
        <w:tc>
          <w:tcPr>
            <w:tcW w:w="851" w:type="dxa"/>
            <w:gridSpan w:val="2"/>
            <w:vAlign w:val="center"/>
          </w:tcPr>
          <w:p w14:paraId="24F1BB8B" w14:textId="77777777" w:rsidR="00A02991" w:rsidRPr="002F3E29" w:rsidRDefault="00A02991" w:rsidP="002F3E29">
            <w:pPr>
              <w:spacing w:after="0"/>
              <w:jc w:val="center"/>
              <w:rPr>
                <w:rFonts w:cs="Times New Roman"/>
                <w:szCs w:val="28"/>
              </w:rPr>
            </w:pPr>
            <w:r w:rsidRPr="002F3E29">
              <w:rPr>
                <w:rFonts w:cs="Times New Roman"/>
                <w:szCs w:val="28"/>
              </w:rPr>
              <w:t>16</w:t>
            </w:r>
          </w:p>
        </w:tc>
        <w:tc>
          <w:tcPr>
            <w:tcW w:w="992" w:type="dxa"/>
            <w:vAlign w:val="center"/>
          </w:tcPr>
          <w:p w14:paraId="68B4971D" w14:textId="77777777" w:rsidR="00A02991" w:rsidRPr="002F3E29" w:rsidRDefault="00A02991" w:rsidP="002F3E29">
            <w:pPr>
              <w:spacing w:after="0"/>
              <w:jc w:val="center"/>
              <w:rPr>
                <w:rFonts w:cs="Times New Roman"/>
                <w:szCs w:val="28"/>
              </w:rPr>
            </w:pPr>
            <w:r w:rsidRPr="002F3E29">
              <w:rPr>
                <w:rFonts w:cs="Times New Roman"/>
                <w:szCs w:val="28"/>
              </w:rPr>
              <w:t>59,3</w:t>
            </w:r>
          </w:p>
        </w:tc>
        <w:tc>
          <w:tcPr>
            <w:tcW w:w="851" w:type="dxa"/>
            <w:vAlign w:val="center"/>
          </w:tcPr>
          <w:p w14:paraId="731628A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w:t>
            </w:r>
          </w:p>
        </w:tc>
        <w:tc>
          <w:tcPr>
            <w:tcW w:w="992" w:type="dxa"/>
            <w:vAlign w:val="center"/>
          </w:tcPr>
          <w:p w14:paraId="34223E7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4,2</w:t>
            </w:r>
          </w:p>
        </w:tc>
        <w:tc>
          <w:tcPr>
            <w:tcW w:w="850" w:type="dxa"/>
            <w:vAlign w:val="center"/>
          </w:tcPr>
          <w:p w14:paraId="20C37D9A"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134" w:type="dxa"/>
            <w:vAlign w:val="center"/>
          </w:tcPr>
          <w:p w14:paraId="06B64807"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93" w:type="dxa"/>
            <w:vAlign w:val="center"/>
          </w:tcPr>
          <w:p w14:paraId="19F5E82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09D8993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557B3D9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73F64C1A"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4AD26C84" w14:textId="77777777" w:rsidR="00A02991" w:rsidRPr="002F3E29" w:rsidRDefault="00A02991" w:rsidP="002F3E29">
            <w:pPr>
              <w:pStyle w:val="1"/>
              <w:spacing w:line="240" w:lineRule="auto"/>
              <w:jc w:val="center"/>
              <w:rPr>
                <w:sz w:val="28"/>
                <w:szCs w:val="28"/>
              </w:rPr>
            </w:pPr>
          </w:p>
        </w:tc>
        <w:tc>
          <w:tcPr>
            <w:tcW w:w="1276" w:type="dxa"/>
            <w:vAlign w:val="center"/>
          </w:tcPr>
          <w:p w14:paraId="0599F386" w14:textId="77777777" w:rsidR="00A02991" w:rsidRPr="002F3E29" w:rsidRDefault="00A02991" w:rsidP="002F3E29">
            <w:pPr>
              <w:pStyle w:val="1"/>
              <w:spacing w:line="240" w:lineRule="auto"/>
              <w:jc w:val="center"/>
              <w:rPr>
                <w:sz w:val="28"/>
                <w:szCs w:val="28"/>
              </w:rPr>
            </w:pPr>
          </w:p>
        </w:tc>
      </w:tr>
      <w:tr w:rsidR="00A02991" w:rsidRPr="002F3E29" w14:paraId="7FDD7E7A" w14:textId="77777777" w:rsidTr="00622458">
        <w:trPr>
          <w:trHeight w:val="423"/>
          <w:jc w:val="center"/>
        </w:trPr>
        <w:tc>
          <w:tcPr>
            <w:tcW w:w="1843" w:type="dxa"/>
            <w:vAlign w:val="center"/>
          </w:tcPr>
          <w:p w14:paraId="319B848E"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2 бала</w:t>
            </w:r>
          </w:p>
        </w:tc>
        <w:tc>
          <w:tcPr>
            <w:tcW w:w="992" w:type="dxa"/>
            <w:vAlign w:val="center"/>
          </w:tcPr>
          <w:p w14:paraId="3639037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4445E74F"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48C792B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2B539E1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41E3BF2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9281D5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72FB8AD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370974C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00D2C68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3115D0CD"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2CF81A1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450D027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1F2449DD" w14:textId="77777777" w:rsidR="00A02991" w:rsidRPr="002F3E29" w:rsidRDefault="00A02991" w:rsidP="002F3E29">
            <w:pPr>
              <w:pStyle w:val="1"/>
              <w:spacing w:line="240" w:lineRule="auto"/>
              <w:jc w:val="center"/>
              <w:rPr>
                <w:sz w:val="28"/>
                <w:szCs w:val="28"/>
              </w:rPr>
            </w:pPr>
          </w:p>
        </w:tc>
        <w:tc>
          <w:tcPr>
            <w:tcW w:w="1276" w:type="dxa"/>
            <w:vAlign w:val="center"/>
          </w:tcPr>
          <w:p w14:paraId="4E326F1D" w14:textId="77777777" w:rsidR="00A02991" w:rsidRPr="002F3E29" w:rsidRDefault="00A02991" w:rsidP="002F3E29">
            <w:pPr>
              <w:pStyle w:val="1"/>
              <w:spacing w:line="240" w:lineRule="auto"/>
              <w:jc w:val="center"/>
              <w:rPr>
                <w:sz w:val="28"/>
                <w:szCs w:val="28"/>
              </w:rPr>
            </w:pPr>
          </w:p>
        </w:tc>
      </w:tr>
      <w:tr w:rsidR="00A02991" w:rsidRPr="002F3E29" w14:paraId="246CC3A4" w14:textId="77777777" w:rsidTr="00622458">
        <w:trPr>
          <w:trHeight w:val="415"/>
          <w:jc w:val="center"/>
        </w:trPr>
        <w:tc>
          <w:tcPr>
            <w:tcW w:w="14737" w:type="dxa"/>
            <w:gridSpan w:val="15"/>
            <w:vAlign w:val="center"/>
          </w:tcPr>
          <w:p w14:paraId="6F4A1171" w14:textId="77777777" w:rsidR="00A02991" w:rsidRPr="002F3E29" w:rsidRDefault="00A02991" w:rsidP="00B902DE">
            <w:pPr>
              <w:pStyle w:val="af"/>
              <w:numPr>
                <w:ilvl w:val="0"/>
                <w:numId w:val="12"/>
              </w:numPr>
              <w:spacing w:after="0"/>
              <w:jc w:val="center"/>
              <w:rPr>
                <w:szCs w:val="28"/>
              </w:rPr>
            </w:pPr>
            <w:r w:rsidRPr="002F3E29">
              <w:rPr>
                <w:szCs w:val="28"/>
              </w:rPr>
              <w:t>Цвет кожных покровов:</w:t>
            </w:r>
          </w:p>
        </w:tc>
        <w:tc>
          <w:tcPr>
            <w:tcW w:w="1276" w:type="dxa"/>
            <w:vAlign w:val="center"/>
          </w:tcPr>
          <w:p w14:paraId="078C1776" w14:textId="77777777" w:rsidR="00A02991" w:rsidRPr="002F3E29" w:rsidRDefault="00A02991" w:rsidP="002F3E29">
            <w:pPr>
              <w:pStyle w:val="1"/>
              <w:spacing w:line="240" w:lineRule="auto"/>
              <w:jc w:val="center"/>
              <w:rPr>
                <w:sz w:val="28"/>
                <w:szCs w:val="28"/>
              </w:rPr>
            </w:pPr>
          </w:p>
        </w:tc>
      </w:tr>
      <w:tr w:rsidR="00A02991" w:rsidRPr="002F3E29" w14:paraId="744B3421" w14:textId="77777777" w:rsidTr="00622458">
        <w:trPr>
          <w:trHeight w:val="197"/>
          <w:jc w:val="center"/>
        </w:trPr>
        <w:tc>
          <w:tcPr>
            <w:tcW w:w="1843" w:type="dxa"/>
            <w:vAlign w:val="center"/>
          </w:tcPr>
          <w:p w14:paraId="7B9A1FC6"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0 балл</w:t>
            </w:r>
          </w:p>
        </w:tc>
        <w:tc>
          <w:tcPr>
            <w:tcW w:w="992" w:type="dxa"/>
            <w:vAlign w:val="center"/>
          </w:tcPr>
          <w:p w14:paraId="62C1EDC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44CBFF6D"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6112D66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2AB83D8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791C630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510F728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58A9C2C4" w14:textId="77777777" w:rsidR="00A02991" w:rsidRPr="002F3E29" w:rsidRDefault="00A02991" w:rsidP="002F3E29">
            <w:pPr>
              <w:pStyle w:val="1"/>
              <w:spacing w:line="240" w:lineRule="auto"/>
              <w:jc w:val="center"/>
              <w:rPr>
                <w:sz w:val="28"/>
                <w:szCs w:val="28"/>
                <w:lang w:val="ru-RU"/>
              </w:rPr>
            </w:pPr>
            <w:r w:rsidRPr="002F3E29">
              <w:rPr>
                <w:sz w:val="28"/>
                <w:szCs w:val="28"/>
                <w:lang w:val="ru-RU"/>
              </w:rPr>
              <w:t>27</w:t>
            </w:r>
          </w:p>
        </w:tc>
        <w:tc>
          <w:tcPr>
            <w:tcW w:w="1134" w:type="dxa"/>
            <w:vAlign w:val="center"/>
          </w:tcPr>
          <w:p w14:paraId="03A1C09C"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100,0</w:t>
            </w:r>
          </w:p>
        </w:tc>
        <w:tc>
          <w:tcPr>
            <w:tcW w:w="993" w:type="dxa"/>
            <w:vAlign w:val="center"/>
          </w:tcPr>
          <w:p w14:paraId="6F66C74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3</w:t>
            </w:r>
          </w:p>
        </w:tc>
        <w:tc>
          <w:tcPr>
            <w:tcW w:w="850" w:type="dxa"/>
            <w:vAlign w:val="center"/>
          </w:tcPr>
          <w:p w14:paraId="54F71DB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12,5</w:t>
            </w:r>
          </w:p>
        </w:tc>
        <w:tc>
          <w:tcPr>
            <w:tcW w:w="1134" w:type="dxa"/>
            <w:vAlign w:val="center"/>
          </w:tcPr>
          <w:p w14:paraId="273C07AB"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13</w:t>
            </w:r>
          </w:p>
        </w:tc>
        <w:tc>
          <w:tcPr>
            <w:tcW w:w="1276" w:type="dxa"/>
            <w:vAlign w:val="center"/>
          </w:tcPr>
          <w:p w14:paraId="44FEED35" w14:textId="77777777" w:rsidR="00A02991" w:rsidRPr="002F3E29" w:rsidRDefault="00A02991" w:rsidP="002F3E29">
            <w:pPr>
              <w:pStyle w:val="1"/>
              <w:spacing w:line="240" w:lineRule="auto"/>
              <w:jc w:val="center"/>
              <w:rPr>
                <w:sz w:val="28"/>
                <w:szCs w:val="28"/>
                <w:lang w:val="ru-RU"/>
              </w:rPr>
            </w:pPr>
            <w:r w:rsidRPr="002F3E29">
              <w:rPr>
                <w:sz w:val="28"/>
                <w:szCs w:val="28"/>
                <w:lang w:val="ru-RU"/>
              </w:rPr>
              <w:t>48,2</w:t>
            </w:r>
          </w:p>
        </w:tc>
        <w:tc>
          <w:tcPr>
            <w:tcW w:w="987" w:type="dxa"/>
            <w:vAlign w:val="center"/>
          </w:tcPr>
          <w:p w14:paraId="02DEEC0A" w14:textId="77777777" w:rsidR="00A02991" w:rsidRPr="002F3E29" w:rsidRDefault="00A02991" w:rsidP="002F3E29">
            <w:pPr>
              <w:pStyle w:val="1"/>
              <w:spacing w:line="240" w:lineRule="auto"/>
              <w:jc w:val="center"/>
              <w:rPr>
                <w:sz w:val="28"/>
                <w:szCs w:val="28"/>
              </w:rPr>
            </w:pPr>
            <w:r w:rsidRPr="002F3E29">
              <w:rPr>
                <w:sz w:val="28"/>
                <w:szCs w:val="28"/>
              </w:rPr>
              <w:t>&lt;0,01</w:t>
            </w:r>
          </w:p>
        </w:tc>
        <w:tc>
          <w:tcPr>
            <w:tcW w:w="1276" w:type="dxa"/>
            <w:vAlign w:val="center"/>
          </w:tcPr>
          <w:p w14:paraId="3D11F0AF" w14:textId="77777777" w:rsidR="00A02991" w:rsidRPr="002F3E29" w:rsidRDefault="00A02991" w:rsidP="002F3E29">
            <w:pPr>
              <w:pStyle w:val="1"/>
              <w:spacing w:line="240" w:lineRule="auto"/>
              <w:jc w:val="center"/>
              <w:rPr>
                <w:sz w:val="28"/>
                <w:szCs w:val="28"/>
              </w:rPr>
            </w:pPr>
            <w:r w:rsidRPr="002F3E29">
              <w:rPr>
                <w:sz w:val="28"/>
                <w:szCs w:val="28"/>
              </w:rPr>
              <w:t>&lt;0,01</w:t>
            </w:r>
          </w:p>
        </w:tc>
      </w:tr>
      <w:tr w:rsidR="00A02991" w:rsidRPr="002F3E29" w14:paraId="7F0CF470" w14:textId="77777777" w:rsidTr="00622458">
        <w:trPr>
          <w:trHeight w:val="197"/>
          <w:jc w:val="center"/>
        </w:trPr>
        <w:tc>
          <w:tcPr>
            <w:tcW w:w="1843" w:type="dxa"/>
            <w:vAlign w:val="center"/>
          </w:tcPr>
          <w:p w14:paraId="041BBC92"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 балл</w:t>
            </w:r>
          </w:p>
        </w:tc>
        <w:tc>
          <w:tcPr>
            <w:tcW w:w="992" w:type="dxa"/>
            <w:vAlign w:val="center"/>
          </w:tcPr>
          <w:p w14:paraId="371DD3C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22</w:t>
            </w:r>
          </w:p>
        </w:tc>
        <w:tc>
          <w:tcPr>
            <w:tcW w:w="992" w:type="dxa"/>
            <w:vAlign w:val="center"/>
          </w:tcPr>
          <w:p w14:paraId="0E524F9D"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91,7</w:t>
            </w:r>
          </w:p>
        </w:tc>
        <w:tc>
          <w:tcPr>
            <w:tcW w:w="851" w:type="dxa"/>
            <w:gridSpan w:val="2"/>
            <w:vAlign w:val="center"/>
          </w:tcPr>
          <w:p w14:paraId="06C4F71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25</w:t>
            </w:r>
          </w:p>
        </w:tc>
        <w:tc>
          <w:tcPr>
            <w:tcW w:w="992" w:type="dxa"/>
            <w:vAlign w:val="center"/>
          </w:tcPr>
          <w:p w14:paraId="4D487BB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92,6</w:t>
            </w:r>
          </w:p>
        </w:tc>
        <w:tc>
          <w:tcPr>
            <w:tcW w:w="851" w:type="dxa"/>
            <w:vAlign w:val="center"/>
          </w:tcPr>
          <w:p w14:paraId="70BEB1B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24</w:t>
            </w:r>
          </w:p>
        </w:tc>
        <w:tc>
          <w:tcPr>
            <w:tcW w:w="992" w:type="dxa"/>
            <w:vAlign w:val="center"/>
          </w:tcPr>
          <w:p w14:paraId="5EB5511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100,0</w:t>
            </w:r>
          </w:p>
        </w:tc>
        <w:tc>
          <w:tcPr>
            <w:tcW w:w="850" w:type="dxa"/>
            <w:vAlign w:val="center"/>
          </w:tcPr>
          <w:p w14:paraId="6CF59AE0"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134" w:type="dxa"/>
            <w:vAlign w:val="center"/>
          </w:tcPr>
          <w:p w14:paraId="25437F4F"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93" w:type="dxa"/>
            <w:vAlign w:val="center"/>
          </w:tcPr>
          <w:p w14:paraId="2977BDF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21</w:t>
            </w:r>
          </w:p>
        </w:tc>
        <w:tc>
          <w:tcPr>
            <w:tcW w:w="850" w:type="dxa"/>
            <w:vAlign w:val="center"/>
          </w:tcPr>
          <w:p w14:paraId="71BF4C0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87,5</w:t>
            </w:r>
          </w:p>
        </w:tc>
        <w:tc>
          <w:tcPr>
            <w:tcW w:w="1134" w:type="dxa"/>
            <w:vAlign w:val="center"/>
          </w:tcPr>
          <w:p w14:paraId="52D565B7"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14</w:t>
            </w:r>
          </w:p>
        </w:tc>
        <w:tc>
          <w:tcPr>
            <w:tcW w:w="1276" w:type="dxa"/>
            <w:vAlign w:val="center"/>
          </w:tcPr>
          <w:p w14:paraId="5FABF2F9" w14:textId="77777777" w:rsidR="00A02991" w:rsidRPr="002F3E29" w:rsidRDefault="00A02991" w:rsidP="002F3E29">
            <w:pPr>
              <w:pStyle w:val="1"/>
              <w:spacing w:line="240" w:lineRule="auto"/>
              <w:jc w:val="center"/>
              <w:rPr>
                <w:sz w:val="28"/>
                <w:szCs w:val="28"/>
                <w:lang w:val="ru-RU"/>
              </w:rPr>
            </w:pPr>
            <w:r w:rsidRPr="002F3E29">
              <w:rPr>
                <w:sz w:val="28"/>
                <w:szCs w:val="28"/>
                <w:lang w:val="ru-RU"/>
              </w:rPr>
              <w:t>51,8</w:t>
            </w:r>
          </w:p>
        </w:tc>
        <w:tc>
          <w:tcPr>
            <w:tcW w:w="987" w:type="dxa"/>
            <w:vAlign w:val="center"/>
          </w:tcPr>
          <w:p w14:paraId="62951DF6"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0DAB489A" w14:textId="77777777" w:rsidR="00A02991" w:rsidRPr="002F3E29" w:rsidRDefault="00A02991" w:rsidP="002F3E29">
            <w:pPr>
              <w:jc w:val="center"/>
              <w:rPr>
                <w:rFonts w:cs="Times New Roman"/>
                <w:szCs w:val="28"/>
              </w:rPr>
            </w:pPr>
            <w:r w:rsidRPr="002F3E29">
              <w:rPr>
                <w:rFonts w:cs="Times New Roman"/>
                <w:szCs w:val="28"/>
              </w:rPr>
              <w:t>&lt;0,01</w:t>
            </w:r>
          </w:p>
        </w:tc>
      </w:tr>
      <w:tr w:rsidR="00A02991" w:rsidRPr="002F3E29" w14:paraId="256AE787" w14:textId="77777777" w:rsidTr="00622458">
        <w:trPr>
          <w:trHeight w:val="197"/>
          <w:jc w:val="center"/>
        </w:trPr>
        <w:tc>
          <w:tcPr>
            <w:tcW w:w="1843" w:type="dxa"/>
            <w:vAlign w:val="center"/>
          </w:tcPr>
          <w:p w14:paraId="2F0A6B3E" w14:textId="77777777"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2 бала</w:t>
            </w:r>
          </w:p>
        </w:tc>
        <w:tc>
          <w:tcPr>
            <w:tcW w:w="992" w:type="dxa"/>
            <w:vAlign w:val="center"/>
          </w:tcPr>
          <w:p w14:paraId="3DC0FB6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w:t>
            </w:r>
          </w:p>
        </w:tc>
        <w:tc>
          <w:tcPr>
            <w:tcW w:w="992" w:type="dxa"/>
            <w:vAlign w:val="center"/>
          </w:tcPr>
          <w:p w14:paraId="2F7A262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8,3</w:t>
            </w:r>
          </w:p>
        </w:tc>
        <w:tc>
          <w:tcPr>
            <w:tcW w:w="851" w:type="dxa"/>
            <w:gridSpan w:val="2"/>
            <w:vAlign w:val="center"/>
          </w:tcPr>
          <w:p w14:paraId="7C17017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w:t>
            </w:r>
          </w:p>
        </w:tc>
        <w:tc>
          <w:tcPr>
            <w:tcW w:w="992" w:type="dxa"/>
            <w:vAlign w:val="center"/>
          </w:tcPr>
          <w:p w14:paraId="19A0BEED"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7,4</w:t>
            </w:r>
          </w:p>
        </w:tc>
        <w:tc>
          <w:tcPr>
            <w:tcW w:w="851" w:type="dxa"/>
            <w:vAlign w:val="center"/>
          </w:tcPr>
          <w:p w14:paraId="46C94BA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336869C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47AE2FB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006A2D9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0463E21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06E50C8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1C1DA42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382EA32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70368D79" w14:textId="77777777" w:rsidR="00A02991" w:rsidRPr="002F3E29" w:rsidRDefault="00A02991" w:rsidP="002F3E29">
            <w:pPr>
              <w:pStyle w:val="1"/>
              <w:spacing w:line="240" w:lineRule="auto"/>
              <w:jc w:val="center"/>
              <w:rPr>
                <w:sz w:val="28"/>
                <w:szCs w:val="28"/>
              </w:rPr>
            </w:pPr>
          </w:p>
        </w:tc>
        <w:tc>
          <w:tcPr>
            <w:tcW w:w="1276" w:type="dxa"/>
            <w:vAlign w:val="center"/>
          </w:tcPr>
          <w:p w14:paraId="77DE4786" w14:textId="77777777" w:rsidR="00A02991" w:rsidRPr="002F3E29" w:rsidRDefault="00A02991" w:rsidP="002F3E29">
            <w:pPr>
              <w:pStyle w:val="1"/>
              <w:spacing w:line="240" w:lineRule="auto"/>
              <w:jc w:val="center"/>
              <w:rPr>
                <w:sz w:val="28"/>
                <w:szCs w:val="28"/>
              </w:rPr>
            </w:pPr>
          </w:p>
        </w:tc>
      </w:tr>
      <w:tr w:rsidR="00A02991" w:rsidRPr="002F3E29" w14:paraId="6E208996" w14:textId="77777777" w:rsidTr="00622458">
        <w:trPr>
          <w:trHeight w:val="197"/>
          <w:jc w:val="center"/>
        </w:trPr>
        <w:tc>
          <w:tcPr>
            <w:tcW w:w="14737" w:type="dxa"/>
            <w:gridSpan w:val="15"/>
            <w:vAlign w:val="center"/>
          </w:tcPr>
          <w:p w14:paraId="1140E5A9" w14:textId="0B77CC57" w:rsidR="00A02991" w:rsidRPr="002F3E29" w:rsidRDefault="00A02991" w:rsidP="00B902DE">
            <w:pPr>
              <w:pStyle w:val="af"/>
              <w:numPr>
                <w:ilvl w:val="0"/>
                <w:numId w:val="12"/>
              </w:numPr>
              <w:spacing w:after="0"/>
              <w:jc w:val="center"/>
              <w:rPr>
                <w:color w:val="000000"/>
                <w:szCs w:val="28"/>
              </w:rPr>
            </w:pPr>
            <w:r w:rsidRPr="002F3E29">
              <w:rPr>
                <w:szCs w:val="28"/>
              </w:rPr>
              <w:t xml:space="preserve">Степень тяжести </w:t>
            </w:r>
            <w:r w:rsidR="00474D8C">
              <w:rPr>
                <w:szCs w:val="28"/>
              </w:rPr>
              <w:t>БОС</w:t>
            </w:r>
          </w:p>
        </w:tc>
        <w:tc>
          <w:tcPr>
            <w:tcW w:w="1276" w:type="dxa"/>
            <w:vAlign w:val="center"/>
          </w:tcPr>
          <w:p w14:paraId="01B7400B" w14:textId="77777777" w:rsidR="00A02991" w:rsidRPr="002F3E29" w:rsidRDefault="00A02991" w:rsidP="002F3E29">
            <w:pPr>
              <w:pStyle w:val="1"/>
              <w:spacing w:line="240" w:lineRule="auto"/>
              <w:jc w:val="center"/>
              <w:rPr>
                <w:sz w:val="28"/>
                <w:szCs w:val="28"/>
              </w:rPr>
            </w:pPr>
          </w:p>
        </w:tc>
      </w:tr>
      <w:tr w:rsidR="00A02991" w:rsidRPr="002F3E29" w14:paraId="5A1119EA" w14:textId="77777777" w:rsidTr="00622458">
        <w:trPr>
          <w:trHeight w:val="197"/>
          <w:jc w:val="center"/>
        </w:trPr>
        <w:tc>
          <w:tcPr>
            <w:tcW w:w="1843" w:type="dxa"/>
            <w:vAlign w:val="center"/>
          </w:tcPr>
          <w:p w14:paraId="714B240C" w14:textId="6D1CE10C" w:rsidR="00A02991" w:rsidRPr="002F3E29" w:rsidRDefault="00474D8C" w:rsidP="002F3E29">
            <w:pPr>
              <w:tabs>
                <w:tab w:val="left" w:pos="2424"/>
              </w:tabs>
              <w:spacing w:after="0"/>
              <w:jc w:val="center"/>
              <w:rPr>
                <w:rFonts w:cs="Times New Roman"/>
                <w:szCs w:val="28"/>
                <w:lang w:val="en-US"/>
              </w:rPr>
            </w:pPr>
            <w:r>
              <w:rPr>
                <w:rFonts w:cs="Times New Roman"/>
                <w:szCs w:val="28"/>
              </w:rPr>
              <w:t>БОС</w:t>
            </w:r>
            <w:r w:rsidR="00A02991" w:rsidRPr="002F3E29">
              <w:rPr>
                <w:rFonts w:cs="Times New Roman"/>
                <w:szCs w:val="28"/>
              </w:rPr>
              <w:t xml:space="preserve"> </w:t>
            </w:r>
            <w:r w:rsidR="00A02991" w:rsidRPr="002F3E29">
              <w:rPr>
                <w:rFonts w:cs="Times New Roman"/>
                <w:szCs w:val="28"/>
                <w:lang w:val="en-US"/>
              </w:rPr>
              <w:t>0</w:t>
            </w:r>
          </w:p>
          <w:p w14:paraId="6AB2C822" w14:textId="77777777" w:rsidR="00A02991" w:rsidRPr="002F3E29" w:rsidRDefault="00A02991" w:rsidP="002F3E29">
            <w:pPr>
              <w:tabs>
                <w:tab w:val="left" w:pos="2424"/>
              </w:tabs>
              <w:spacing w:after="0"/>
              <w:jc w:val="center"/>
              <w:rPr>
                <w:rFonts w:cs="Times New Roman"/>
                <w:szCs w:val="28"/>
              </w:rPr>
            </w:pPr>
            <w:r w:rsidRPr="002F3E29">
              <w:rPr>
                <w:rFonts w:cs="Times New Roman"/>
                <w:szCs w:val="28"/>
              </w:rPr>
              <w:t>отсутствует</w:t>
            </w:r>
          </w:p>
        </w:tc>
        <w:tc>
          <w:tcPr>
            <w:tcW w:w="992" w:type="dxa"/>
            <w:vAlign w:val="center"/>
          </w:tcPr>
          <w:p w14:paraId="67B4B03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19D9357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3CE4663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2131A22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08273E31"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648986D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0B079472"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134" w:type="dxa"/>
            <w:vAlign w:val="center"/>
          </w:tcPr>
          <w:p w14:paraId="3CD689D1"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93" w:type="dxa"/>
            <w:vAlign w:val="center"/>
          </w:tcPr>
          <w:p w14:paraId="0D71FDC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3</w:t>
            </w:r>
          </w:p>
        </w:tc>
        <w:tc>
          <w:tcPr>
            <w:tcW w:w="850" w:type="dxa"/>
            <w:vAlign w:val="center"/>
          </w:tcPr>
          <w:p w14:paraId="69228A5F"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12,5</w:t>
            </w:r>
          </w:p>
        </w:tc>
        <w:tc>
          <w:tcPr>
            <w:tcW w:w="1134" w:type="dxa"/>
            <w:vAlign w:val="center"/>
          </w:tcPr>
          <w:p w14:paraId="6D2343BD"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13</w:t>
            </w:r>
          </w:p>
        </w:tc>
        <w:tc>
          <w:tcPr>
            <w:tcW w:w="1276" w:type="dxa"/>
            <w:vAlign w:val="center"/>
          </w:tcPr>
          <w:p w14:paraId="7CEA92B5" w14:textId="77777777" w:rsidR="00A02991" w:rsidRPr="002F3E29" w:rsidRDefault="00A02991" w:rsidP="002F3E29">
            <w:pPr>
              <w:pStyle w:val="1"/>
              <w:spacing w:line="240" w:lineRule="auto"/>
              <w:jc w:val="center"/>
              <w:rPr>
                <w:sz w:val="28"/>
                <w:szCs w:val="28"/>
                <w:lang w:val="ru-RU"/>
              </w:rPr>
            </w:pPr>
            <w:r w:rsidRPr="002F3E29">
              <w:rPr>
                <w:sz w:val="28"/>
                <w:szCs w:val="28"/>
                <w:lang w:val="ru-RU"/>
              </w:rPr>
              <w:t>48,2</w:t>
            </w:r>
          </w:p>
        </w:tc>
        <w:tc>
          <w:tcPr>
            <w:tcW w:w="987" w:type="dxa"/>
            <w:vAlign w:val="center"/>
          </w:tcPr>
          <w:p w14:paraId="4E0B1D11" w14:textId="0EEBA152" w:rsidR="00A02991" w:rsidRPr="002F3E29" w:rsidRDefault="002F3E29" w:rsidP="002F3E29">
            <w:pPr>
              <w:pStyle w:val="1"/>
              <w:spacing w:line="240" w:lineRule="auto"/>
              <w:jc w:val="center"/>
              <w:rPr>
                <w:sz w:val="28"/>
                <w:szCs w:val="28"/>
              </w:rPr>
            </w:pPr>
            <w:r w:rsidRPr="002F3E29">
              <w:rPr>
                <w:sz w:val="28"/>
                <w:szCs w:val="28"/>
              </w:rPr>
              <w:t>&lt;0,01</w:t>
            </w:r>
          </w:p>
        </w:tc>
        <w:tc>
          <w:tcPr>
            <w:tcW w:w="1276" w:type="dxa"/>
            <w:vAlign w:val="center"/>
          </w:tcPr>
          <w:p w14:paraId="1B6703FF" w14:textId="77777777" w:rsidR="00A02991" w:rsidRPr="002F3E29" w:rsidRDefault="00A02991" w:rsidP="002F3E29">
            <w:pPr>
              <w:pStyle w:val="1"/>
              <w:spacing w:line="240" w:lineRule="auto"/>
              <w:jc w:val="center"/>
              <w:rPr>
                <w:sz w:val="28"/>
                <w:szCs w:val="28"/>
              </w:rPr>
            </w:pPr>
            <w:r w:rsidRPr="002F3E29">
              <w:rPr>
                <w:sz w:val="28"/>
                <w:szCs w:val="28"/>
              </w:rPr>
              <w:t>&lt;0,01</w:t>
            </w:r>
          </w:p>
        </w:tc>
      </w:tr>
      <w:tr w:rsidR="00A02991" w:rsidRPr="002F3E29" w14:paraId="7A4D7B98" w14:textId="77777777" w:rsidTr="00622458">
        <w:trPr>
          <w:trHeight w:val="197"/>
          <w:jc w:val="center"/>
        </w:trPr>
        <w:tc>
          <w:tcPr>
            <w:tcW w:w="1843" w:type="dxa"/>
            <w:vAlign w:val="center"/>
          </w:tcPr>
          <w:p w14:paraId="5D1BFC66" w14:textId="7C8622A6" w:rsidR="00A02991" w:rsidRPr="002F3E29" w:rsidRDefault="00474D8C" w:rsidP="002F3E29">
            <w:pPr>
              <w:tabs>
                <w:tab w:val="decimal" w:pos="0"/>
                <w:tab w:val="decimal" w:pos="180"/>
                <w:tab w:val="decimal" w:pos="540"/>
                <w:tab w:val="decimal" w:pos="900"/>
              </w:tabs>
              <w:spacing w:after="0"/>
              <w:jc w:val="center"/>
              <w:rPr>
                <w:rFonts w:cs="Times New Roman"/>
                <w:szCs w:val="28"/>
                <w:lang w:val="en-US"/>
              </w:rPr>
            </w:pPr>
            <w:r>
              <w:rPr>
                <w:rFonts w:cs="Times New Roman"/>
                <w:szCs w:val="28"/>
              </w:rPr>
              <w:t>БОС</w:t>
            </w:r>
            <w:r w:rsidR="00A02991" w:rsidRPr="002F3E29">
              <w:rPr>
                <w:rFonts w:cs="Times New Roman"/>
                <w:szCs w:val="28"/>
              </w:rPr>
              <w:t xml:space="preserve"> </w:t>
            </w:r>
            <w:r w:rsidR="00A02991" w:rsidRPr="002F3E29">
              <w:rPr>
                <w:rFonts w:cs="Times New Roman"/>
                <w:szCs w:val="28"/>
                <w:lang w:val="en-US"/>
              </w:rPr>
              <w:t>I</w:t>
            </w:r>
          </w:p>
          <w:p w14:paraId="15AEBF75" w14:textId="5DD3FF84"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(1-3 балла)</w:t>
            </w:r>
          </w:p>
        </w:tc>
        <w:tc>
          <w:tcPr>
            <w:tcW w:w="992" w:type="dxa"/>
            <w:vAlign w:val="center"/>
          </w:tcPr>
          <w:p w14:paraId="6BF39C4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7BBF5982"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76D9CB08"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1C4EE70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1A018110"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6</w:t>
            </w:r>
          </w:p>
        </w:tc>
        <w:tc>
          <w:tcPr>
            <w:tcW w:w="992" w:type="dxa"/>
            <w:vAlign w:val="center"/>
          </w:tcPr>
          <w:p w14:paraId="46C0F8E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25,0</w:t>
            </w:r>
          </w:p>
        </w:tc>
        <w:tc>
          <w:tcPr>
            <w:tcW w:w="850" w:type="dxa"/>
            <w:vAlign w:val="center"/>
          </w:tcPr>
          <w:p w14:paraId="7419E207" w14:textId="77777777" w:rsidR="00A02991" w:rsidRPr="002F3E29" w:rsidRDefault="00A02991" w:rsidP="002F3E29">
            <w:pPr>
              <w:pStyle w:val="1"/>
              <w:spacing w:line="240" w:lineRule="auto"/>
              <w:jc w:val="center"/>
              <w:rPr>
                <w:sz w:val="28"/>
                <w:szCs w:val="28"/>
                <w:lang w:val="ru-RU"/>
              </w:rPr>
            </w:pPr>
            <w:r w:rsidRPr="002F3E29">
              <w:rPr>
                <w:sz w:val="28"/>
                <w:szCs w:val="28"/>
                <w:lang w:val="ru-RU"/>
              </w:rPr>
              <w:t>22</w:t>
            </w:r>
          </w:p>
        </w:tc>
        <w:tc>
          <w:tcPr>
            <w:tcW w:w="1134" w:type="dxa"/>
            <w:vAlign w:val="center"/>
          </w:tcPr>
          <w:p w14:paraId="20010927" w14:textId="77777777" w:rsidR="00A02991" w:rsidRPr="002F3E29" w:rsidRDefault="00A02991" w:rsidP="002F3E29">
            <w:pPr>
              <w:pStyle w:val="1"/>
              <w:spacing w:line="240" w:lineRule="auto"/>
              <w:jc w:val="center"/>
              <w:rPr>
                <w:sz w:val="28"/>
                <w:szCs w:val="28"/>
                <w:lang w:val="ru-RU"/>
              </w:rPr>
            </w:pPr>
            <w:r w:rsidRPr="002F3E29">
              <w:rPr>
                <w:sz w:val="28"/>
                <w:szCs w:val="28"/>
                <w:lang w:val="ru-RU"/>
              </w:rPr>
              <w:t>81,5</w:t>
            </w:r>
          </w:p>
        </w:tc>
        <w:tc>
          <w:tcPr>
            <w:tcW w:w="993" w:type="dxa"/>
            <w:vAlign w:val="center"/>
          </w:tcPr>
          <w:p w14:paraId="62C8D22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21</w:t>
            </w:r>
          </w:p>
        </w:tc>
        <w:tc>
          <w:tcPr>
            <w:tcW w:w="850" w:type="dxa"/>
            <w:vAlign w:val="center"/>
          </w:tcPr>
          <w:p w14:paraId="4D32990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87,5</w:t>
            </w:r>
          </w:p>
        </w:tc>
        <w:tc>
          <w:tcPr>
            <w:tcW w:w="1134" w:type="dxa"/>
            <w:vAlign w:val="center"/>
          </w:tcPr>
          <w:p w14:paraId="2925753D"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14</w:t>
            </w:r>
          </w:p>
        </w:tc>
        <w:tc>
          <w:tcPr>
            <w:tcW w:w="1276" w:type="dxa"/>
            <w:vAlign w:val="center"/>
          </w:tcPr>
          <w:p w14:paraId="1D0F7AE1" w14:textId="77777777" w:rsidR="00A02991" w:rsidRPr="002F3E29" w:rsidRDefault="00A02991" w:rsidP="002F3E29">
            <w:pPr>
              <w:pStyle w:val="1"/>
              <w:spacing w:line="240" w:lineRule="auto"/>
              <w:jc w:val="center"/>
              <w:rPr>
                <w:sz w:val="28"/>
                <w:szCs w:val="28"/>
                <w:lang w:val="ru-RU"/>
              </w:rPr>
            </w:pPr>
            <w:r w:rsidRPr="002F3E29">
              <w:rPr>
                <w:sz w:val="28"/>
                <w:szCs w:val="28"/>
                <w:lang w:val="ru-RU"/>
              </w:rPr>
              <w:t>51,8</w:t>
            </w:r>
          </w:p>
        </w:tc>
        <w:tc>
          <w:tcPr>
            <w:tcW w:w="987" w:type="dxa"/>
            <w:vAlign w:val="center"/>
          </w:tcPr>
          <w:p w14:paraId="75E9DBC8" w14:textId="77777777" w:rsidR="00A02991" w:rsidRPr="002F3E29" w:rsidRDefault="00A02991" w:rsidP="002F3E29">
            <w:pPr>
              <w:jc w:val="center"/>
              <w:rPr>
                <w:rFonts w:cs="Times New Roman"/>
                <w:szCs w:val="28"/>
              </w:rPr>
            </w:pPr>
            <w:r w:rsidRPr="002F3E29">
              <w:rPr>
                <w:rFonts w:cs="Times New Roman"/>
                <w:szCs w:val="28"/>
              </w:rPr>
              <w:t>&lt;0,01</w:t>
            </w:r>
          </w:p>
        </w:tc>
        <w:tc>
          <w:tcPr>
            <w:tcW w:w="1276" w:type="dxa"/>
            <w:vAlign w:val="center"/>
          </w:tcPr>
          <w:p w14:paraId="27A183E4" w14:textId="77777777" w:rsidR="00A02991" w:rsidRPr="002F3E29" w:rsidRDefault="00A02991" w:rsidP="002F3E29">
            <w:pPr>
              <w:jc w:val="center"/>
              <w:rPr>
                <w:rFonts w:cs="Times New Roman"/>
                <w:szCs w:val="28"/>
              </w:rPr>
            </w:pPr>
            <w:r w:rsidRPr="002F3E29">
              <w:rPr>
                <w:rFonts w:cs="Times New Roman"/>
                <w:szCs w:val="28"/>
              </w:rPr>
              <w:t>&lt;0,01</w:t>
            </w:r>
          </w:p>
        </w:tc>
      </w:tr>
      <w:tr w:rsidR="00A02991" w:rsidRPr="002F3E29" w14:paraId="19BB2548" w14:textId="77777777" w:rsidTr="00622458">
        <w:trPr>
          <w:trHeight w:val="197"/>
          <w:jc w:val="center"/>
        </w:trPr>
        <w:tc>
          <w:tcPr>
            <w:tcW w:w="1843" w:type="dxa"/>
            <w:vAlign w:val="center"/>
          </w:tcPr>
          <w:p w14:paraId="098B7826" w14:textId="3F851675" w:rsidR="00A02991" w:rsidRPr="002F3E29" w:rsidRDefault="00474D8C" w:rsidP="002F3E29">
            <w:pPr>
              <w:tabs>
                <w:tab w:val="decimal" w:pos="0"/>
                <w:tab w:val="decimal" w:pos="180"/>
                <w:tab w:val="decimal" w:pos="540"/>
                <w:tab w:val="decimal" w:pos="900"/>
              </w:tabs>
              <w:spacing w:after="0"/>
              <w:jc w:val="center"/>
              <w:rPr>
                <w:rFonts w:cs="Times New Roman"/>
                <w:szCs w:val="28"/>
                <w:lang w:val="en-US"/>
              </w:rPr>
            </w:pPr>
            <w:r>
              <w:rPr>
                <w:rFonts w:cs="Times New Roman"/>
                <w:szCs w:val="28"/>
              </w:rPr>
              <w:t>БОС</w:t>
            </w:r>
            <w:r w:rsidR="00A02991" w:rsidRPr="002F3E29">
              <w:rPr>
                <w:rFonts w:cs="Times New Roman"/>
                <w:szCs w:val="28"/>
              </w:rPr>
              <w:t xml:space="preserve"> </w:t>
            </w:r>
            <w:r w:rsidR="00A02991" w:rsidRPr="002F3E29">
              <w:rPr>
                <w:rFonts w:cs="Times New Roman"/>
                <w:szCs w:val="28"/>
                <w:lang w:val="en-US"/>
              </w:rPr>
              <w:t>II</w:t>
            </w:r>
          </w:p>
          <w:p w14:paraId="468CFC15" w14:textId="28FE44B8"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(4-7 баллов)</w:t>
            </w:r>
          </w:p>
        </w:tc>
        <w:tc>
          <w:tcPr>
            <w:tcW w:w="992" w:type="dxa"/>
            <w:vAlign w:val="center"/>
          </w:tcPr>
          <w:p w14:paraId="29AF86E6"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24</w:t>
            </w:r>
          </w:p>
        </w:tc>
        <w:tc>
          <w:tcPr>
            <w:tcW w:w="992" w:type="dxa"/>
            <w:vAlign w:val="center"/>
          </w:tcPr>
          <w:p w14:paraId="4DD6F42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100,0</w:t>
            </w:r>
          </w:p>
        </w:tc>
        <w:tc>
          <w:tcPr>
            <w:tcW w:w="851" w:type="dxa"/>
            <w:gridSpan w:val="2"/>
            <w:vAlign w:val="center"/>
          </w:tcPr>
          <w:p w14:paraId="4A616AC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27</w:t>
            </w:r>
          </w:p>
        </w:tc>
        <w:tc>
          <w:tcPr>
            <w:tcW w:w="992" w:type="dxa"/>
            <w:vAlign w:val="center"/>
          </w:tcPr>
          <w:p w14:paraId="16499894"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100,0</w:t>
            </w:r>
          </w:p>
        </w:tc>
        <w:tc>
          <w:tcPr>
            <w:tcW w:w="851" w:type="dxa"/>
            <w:vAlign w:val="center"/>
          </w:tcPr>
          <w:p w14:paraId="206F222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18</w:t>
            </w:r>
          </w:p>
        </w:tc>
        <w:tc>
          <w:tcPr>
            <w:tcW w:w="992" w:type="dxa"/>
            <w:vAlign w:val="center"/>
          </w:tcPr>
          <w:p w14:paraId="627E41C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75,0</w:t>
            </w:r>
          </w:p>
        </w:tc>
        <w:tc>
          <w:tcPr>
            <w:tcW w:w="850" w:type="dxa"/>
            <w:vAlign w:val="center"/>
          </w:tcPr>
          <w:p w14:paraId="20AF5D8B" w14:textId="77777777" w:rsidR="00A02991" w:rsidRPr="002F3E29" w:rsidRDefault="00A02991" w:rsidP="002F3E29">
            <w:pPr>
              <w:pStyle w:val="1"/>
              <w:spacing w:line="240" w:lineRule="auto"/>
              <w:jc w:val="center"/>
              <w:rPr>
                <w:sz w:val="28"/>
                <w:szCs w:val="28"/>
                <w:lang w:val="ru-RU"/>
              </w:rPr>
            </w:pPr>
            <w:r w:rsidRPr="002F3E29">
              <w:rPr>
                <w:sz w:val="28"/>
                <w:szCs w:val="28"/>
                <w:lang w:val="ru-RU"/>
              </w:rPr>
              <w:t>5</w:t>
            </w:r>
          </w:p>
        </w:tc>
        <w:tc>
          <w:tcPr>
            <w:tcW w:w="1134" w:type="dxa"/>
            <w:vAlign w:val="center"/>
          </w:tcPr>
          <w:p w14:paraId="02A471F2" w14:textId="77777777" w:rsidR="00A02991" w:rsidRPr="002F3E29" w:rsidRDefault="00A02991" w:rsidP="002F3E29">
            <w:pPr>
              <w:pStyle w:val="1"/>
              <w:spacing w:line="240" w:lineRule="auto"/>
              <w:jc w:val="center"/>
              <w:rPr>
                <w:sz w:val="28"/>
                <w:szCs w:val="28"/>
                <w:lang w:val="ru-RU"/>
              </w:rPr>
            </w:pPr>
            <w:r w:rsidRPr="002F3E29">
              <w:rPr>
                <w:sz w:val="28"/>
                <w:szCs w:val="28"/>
                <w:lang w:val="ru-RU"/>
              </w:rPr>
              <w:t>18,5</w:t>
            </w:r>
          </w:p>
        </w:tc>
        <w:tc>
          <w:tcPr>
            <w:tcW w:w="993" w:type="dxa"/>
            <w:vAlign w:val="center"/>
          </w:tcPr>
          <w:p w14:paraId="79B3F939"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086CF54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570A48AF"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1276" w:type="dxa"/>
            <w:vAlign w:val="center"/>
          </w:tcPr>
          <w:p w14:paraId="40933BA3" w14:textId="77777777" w:rsidR="00A02991" w:rsidRPr="002F3E29" w:rsidRDefault="00A02991" w:rsidP="002F3E29">
            <w:pPr>
              <w:pStyle w:val="1"/>
              <w:spacing w:line="240" w:lineRule="auto"/>
              <w:jc w:val="center"/>
              <w:rPr>
                <w:sz w:val="28"/>
                <w:szCs w:val="28"/>
                <w:lang w:val="ru-RU"/>
              </w:rPr>
            </w:pPr>
            <w:r w:rsidRPr="002F3E29">
              <w:rPr>
                <w:sz w:val="28"/>
                <w:szCs w:val="28"/>
                <w:lang w:val="ru-RU"/>
              </w:rPr>
              <w:t>-</w:t>
            </w:r>
          </w:p>
        </w:tc>
        <w:tc>
          <w:tcPr>
            <w:tcW w:w="987" w:type="dxa"/>
            <w:vAlign w:val="center"/>
          </w:tcPr>
          <w:p w14:paraId="6B63C2CA" w14:textId="77777777" w:rsidR="00A02991" w:rsidRPr="002F3E29" w:rsidRDefault="00A02991" w:rsidP="002F3E29">
            <w:pPr>
              <w:pStyle w:val="1"/>
              <w:spacing w:line="240" w:lineRule="auto"/>
              <w:jc w:val="center"/>
              <w:rPr>
                <w:sz w:val="28"/>
                <w:szCs w:val="28"/>
              </w:rPr>
            </w:pPr>
            <w:r w:rsidRPr="002F3E29">
              <w:rPr>
                <w:sz w:val="28"/>
                <w:szCs w:val="28"/>
              </w:rPr>
              <w:t>&lt;0,01</w:t>
            </w:r>
          </w:p>
        </w:tc>
        <w:tc>
          <w:tcPr>
            <w:tcW w:w="1276" w:type="dxa"/>
            <w:vAlign w:val="center"/>
          </w:tcPr>
          <w:p w14:paraId="6D34B2C5" w14:textId="0156B891" w:rsidR="00A02991" w:rsidRPr="002F3E29" w:rsidRDefault="002F3E29" w:rsidP="002F3E29">
            <w:pPr>
              <w:pStyle w:val="1"/>
              <w:spacing w:line="240" w:lineRule="auto"/>
              <w:jc w:val="center"/>
              <w:rPr>
                <w:sz w:val="28"/>
                <w:szCs w:val="28"/>
              </w:rPr>
            </w:pPr>
            <w:r w:rsidRPr="002F3E29">
              <w:rPr>
                <w:sz w:val="28"/>
                <w:szCs w:val="28"/>
              </w:rPr>
              <w:t>&lt;0,01</w:t>
            </w:r>
          </w:p>
        </w:tc>
      </w:tr>
      <w:tr w:rsidR="00A02991" w:rsidRPr="002F3E29" w14:paraId="4A2AED2F" w14:textId="77777777" w:rsidTr="00622458">
        <w:trPr>
          <w:trHeight w:val="197"/>
          <w:jc w:val="center"/>
        </w:trPr>
        <w:tc>
          <w:tcPr>
            <w:tcW w:w="1843" w:type="dxa"/>
            <w:vAlign w:val="center"/>
          </w:tcPr>
          <w:p w14:paraId="3B91FC6B" w14:textId="013E0F39" w:rsidR="00A02991" w:rsidRPr="002F3E29" w:rsidRDefault="00474D8C" w:rsidP="002F3E29">
            <w:pPr>
              <w:tabs>
                <w:tab w:val="decimal" w:pos="0"/>
                <w:tab w:val="decimal" w:pos="180"/>
                <w:tab w:val="decimal" w:pos="540"/>
                <w:tab w:val="decimal" w:pos="900"/>
              </w:tabs>
              <w:spacing w:after="0"/>
              <w:jc w:val="center"/>
              <w:rPr>
                <w:rFonts w:cs="Times New Roman"/>
                <w:szCs w:val="28"/>
                <w:lang w:val="en-US"/>
              </w:rPr>
            </w:pPr>
            <w:r>
              <w:rPr>
                <w:rFonts w:cs="Times New Roman"/>
                <w:szCs w:val="28"/>
              </w:rPr>
              <w:t>БОС</w:t>
            </w:r>
            <w:r w:rsidR="00A02991" w:rsidRPr="002F3E29">
              <w:rPr>
                <w:rFonts w:cs="Times New Roman"/>
                <w:szCs w:val="28"/>
              </w:rPr>
              <w:t xml:space="preserve"> </w:t>
            </w:r>
            <w:r w:rsidR="00A02991" w:rsidRPr="002F3E29">
              <w:rPr>
                <w:rFonts w:cs="Times New Roman"/>
                <w:szCs w:val="28"/>
                <w:lang w:val="en-US"/>
              </w:rPr>
              <w:t>III</w:t>
            </w:r>
          </w:p>
          <w:p w14:paraId="6A8D76BA" w14:textId="3D9F118C" w:rsidR="00A02991" w:rsidRPr="002F3E29" w:rsidRDefault="00A02991" w:rsidP="002F3E29">
            <w:pPr>
              <w:tabs>
                <w:tab w:val="decimal" w:pos="0"/>
                <w:tab w:val="decimal" w:pos="180"/>
                <w:tab w:val="decimal" w:pos="540"/>
                <w:tab w:val="decimal" w:pos="900"/>
              </w:tabs>
              <w:spacing w:after="0"/>
              <w:jc w:val="center"/>
              <w:rPr>
                <w:rFonts w:cs="Times New Roman"/>
                <w:szCs w:val="28"/>
              </w:rPr>
            </w:pPr>
            <w:r w:rsidRPr="002F3E29">
              <w:rPr>
                <w:rFonts w:cs="Times New Roman"/>
                <w:szCs w:val="28"/>
              </w:rPr>
              <w:t>(8-12 баллов)</w:t>
            </w:r>
          </w:p>
        </w:tc>
        <w:tc>
          <w:tcPr>
            <w:tcW w:w="992" w:type="dxa"/>
            <w:vAlign w:val="center"/>
          </w:tcPr>
          <w:p w14:paraId="50109FF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28D51A1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gridSpan w:val="2"/>
            <w:vAlign w:val="center"/>
          </w:tcPr>
          <w:p w14:paraId="12561AD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0C50EFC5"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1" w:type="dxa"/>
            <w:vAlign w:val="center"/>
          </w:tcPr>
          <w:p w14:paraId="180B127D"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2" w:type="dxa"/>
            <w:vAlign w:val="center"/>
          </w:tcPr>
          <w:p w14:paraId="7BD1088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1D41B31C"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7C810153"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93" w:type="dxa"/>
            <w:vAlign w:val="center"/>
          </w:tcPr>
          <w:p w14:paraId="7C1CCA47"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850" w:type="dxa"/>
            <w:vAlign w:val="center"/>
          </w:tcPr>
          <w:p w14:paraId="7789132E"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134" w:type="dxa"/>
            <w:vAlign w:val="center"/>
          </w:tcPr>
          <w:p w14:paraId="60B1C29F"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1276" w:type="dxa"/>
            <w:vAlign w:val="center"/>
          </w:tcPr>
          <w:p w14:paraId="1E8431CB" w14:textId="77777777" w:rsidR="00A02991" w:rsidRPr="002F3E29" w:rsidRDefault="00A02991" w:rsidP="002F3E29">
            <w:pPr>
              <w:spacing w:after="0"/>
              <w:jc w:val="center"/>
              <w:rPr>
                <w:rFonts w:cs="Times New Roman"/>
                <w:color w:val="000000"/>
                <w:szCs w:val="28"/>
              </w:rPr>
            </w:pPr>
            <w:r w:rsidRPr="002F3E29">
              <w:rPr>
                <w:rFonts w:cs="Times New Roman"/>
                <w:color w:val="000000"/>
                <w:szCs w:val="28"/>
              </w:rPr>
              <w:t>-</w:t>
            </w:r>
          </w:p>
        </w:tc>
        <w:tc>
          <w:tcPr>
            <w:tcW w:w="987" w:type="dxa"/>
            <w:vAlign w:val="center"/>
          </w:tcPr>
          <w:p w14:paraId="5076FF07" w14:textId="77777777" w:rsidR="00A02991" w:rsidRPr="002F3E29" w:rsidRDefault="00A02991" w:rsidP="002F3E29">
            <w:pPr>
              <w:pStyle w:val="1"/>
              <w:spacing w:line="240" w:lineRule="auto"/>
              <w:jc w:val="center"/>
              <w:rPr>
                <w:sz w:val="28"/>
                <w:szCs w:val="28"/>
              </w:rPr>
            </w:pPr>
          </w:p>
        </w:tc>
        <w:tc>
          <w:tcPr>
            <w:tcW w:w="1276" w:type="dxa"/>
            <w:vAlign w:val="center"/>
          </w:tcPr>
          <w:p w14:paraId="002297EC" w14:textId="77777777" w:rsidR="00A02991" w:rsidRPr="002F3E29" w:rsidRDefault="00A02991" w:rsidP="002F3E29">
            <w:pPr>
              <w:pStyle w:val="1"/>
              <w:spacing w:line="240" w:lineRule="auto"/>
              <w:jc w:val="center"/>
              <w:rPr>
                <w:sz w:val="28"/>
                <w:szCs w:val="28"/>
              </w:rPr>
            </w:pPr>
          </w:p>
        </w:tc>
      </w:tr>
    </w:tbl>
    <w:p w14:paraId="15F454E2" w14:textId="0F7771B7" w:rsidR="00076D90" w:rsidRPr="000864BF" w:rsidRDefault="00076D90" w:rsidP="00076D90">
      <w:pPr>
        <w:spacing w:after="0"/>
        <w:ind w:left="284"/>
        <w:jc w:val="both"/>
        <w:rPr>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sidRPr="002660F5">
        <w:rPr>
          <w:i/>
          <w:sz w:val="24"/>
          <w:szCs w:val="24"/>
          <w:lang w:val="en-US"/>
        </w:rPr>
        <w:t>II</w:t>
      </w:r>
      <w:r w:rsidRPr="002660F5">
        <w:rPr>
          <w:i/>
          <w:sz w:val="24"/>
          <w:szCs w:val="24"/>
        </w:rPr>
        <w:t xml:space="preserve"> степени</w:t>
      </w:r>
      <w:r w:rsidR="002F3E29">
        <w:rPr>
          <w:i/>
          <w:sz w:val="24"/>
          <w:szCs w:val="24"/>
        </w:rPr>
        <w:t xml:space="preserve"> через три дня после лечения;</w:t>
      </w:r>
      <w:r w:rsidRPr="002660F5">
        <w:rPr>
          <w:i/>
          <w:sz w:val="24"/>
          <w:szCs w:val="24"/>
        </w:rPr>
        <w:t xml:space="preserve"> Р1 -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sidRPr="002660F5">
        <w:rPr>
          <w:i/>
          <w:sz w:val="24"/>
          <w:szCs w:val="24"/>
          <w:lang w:val="en-US"/>
        </w:rPr>
        <w:t>II</w:t>
      </w:r>
      <w:r w:rsidRPr="002660F5">
        <w:rPr>
          <w:i/>
          <w:sz w:val="24"/>
          <w:szCs w:val="24"/>
        </w:rPr>
        <w:t xml:space="preserve"> степени</w:t>
      </w:r>
      <w:r w:rsidR="0052115F">
        <w:rPr>
          <w:i/>
          <w:sz w:val="24"/>
          <w:szCs w:val="24"/>
        </w:rPr>
        <w:t xml:space="preserve"> через пять дней после лечения</w:t>
      </w:r>
      <w:r w:rsidRPr="002660F5">
        <w:rPr>
          <w:i/>
          <w:sz w:val="24"/>
          <w:szCs w:val="24"/>
        </w:rPr>
        <w:t>.</w:t>
      </w:r>
    </w:p>
    <w:p w14:paraId="78429EB7" w14:textId="77777777" w:rsidR="00076D90" w:rsidRPr="00076D90" w:rsidRDefault="00076D90" w:rsidP="00076D90">
      <w:pPr>
        <w:spacing w:after="0"/>
        <w:ind w:left="284"/>
        <w:jc w:val="both"/>
        <w:rPr>
          <w:i/>
          <w:sz w:val="24"/>
          <w:szCs w:val="24"/>
        </w:rPr>
      </w:pPr>
    </w:p>
    <w:p w14:paraId="30EA560E" w14:textId="77777777" w:rsidR="00076D90" w:rsidRDefault="00076D90" w:rsidP="00076D90">
      <w:pPr>
        <w:sectPr w:rsidR="00076D90" w:rsidSect="00076D90">
          <w:pgSz w:w="16838" w:h="11906" w:orient="landscape"/>
          <w:pgMar w:top="851" w:right="1134" w:bottom="1701" w:left="1134" w:header="709" w:footer="709" w:gutter="0"/>
          <w:cols w:space="720"/>
        </w:sectPr>
      </w:pPr>
    </w:p>
    <w:p w14:paraId="0F647EDC" w14:textId="2804F947" w:rsidR="0052115F" w:rsidRPr="000864BF" w:rsidRDefault="0052115F" w:rsidP="0052115F">
      <w:pPr>
        <w:spacing w:after="0"/>
        <w:ind w:firstLine="567"/>
        <w:jc w:val="right"/>
        <w:rPr>
          <w:b/>
          <w:bCs/>
          <w:szCs w:val="28"/>
        </w:rPr>
      </w:pPr>
      <w:r w:rsidRPr="000864BF">
        <w:rPr>
          <w:b/>
          <w:bCs/>
          <w:szCs w:val="28"/>
        </w:rPr>
        <w:lastRenderedPageBreak/>
        <w:t>Таблица 4.1.</w:t>
      </w:r>
      <w:r>
        <w:rPr>
          <w:b/>
          <w:bCs/>
          <w:szCs w:val="28"/>
        </w:rPr>
        <w:t>3</w:t>
      </w:r>
      <w:r w:rsidRPr="000864BF">
        <w:rPr>
          <w:b/>
          <w:bCs/>
          <w:szCs w:val="28"/>
        </w:rPr>
        <w:t xml:space="preserve">. </w:t>
      </w:r>
    </w:p>
    <w:p w14:paraId="1D6369A5" w14:textId="360BC992" w:rsidR="0052115F" w:rsidRPr="000864BF" w:rsidRDefault="0052115F" w:rsidP="0052115F">
      <w:pPr>
        <w:tabs>
          <w:tab w:val="decimal" w:pos="0"/>
          <w:tab w:val="decimal" w:pos="180"/>
          <w:tab w:val="decimal" w:pos="540"/>
          <w:tab w:val="decimal" w:pos="900"/>
        </w:tabs>
        <w:spacing w:after="0" w:line="360" w:lineRule="auto"/>
        <w:ind w:firstLine="567"/>
        <w:jc w:val="center"/>
        <w:rPr>
          <w:b/>
          <w:szCs w:val="28"/>
        </w:rPr>
      </w:pPr>
      <w:r>
        <w:rPr>
          <w:b/>
          <w:szCs w:val="28"/>
        </w:rPr>
        <w:t xml:space="preserve">Динамика </w:t>
      </w:r>
      <w:r w:rsidRPr="000864BF">
        <w:rPr>
          <w:b/>
          <w:szCs w:val="28"/>
        </w:rPr>
        <w:t>степени тяжести респираторных нарушений у детей</w:t>
      </w:r>
      <w:r>
        <w:rPr>
          <w:b/>
          <w:szCs w:val="28"/>
        </w:rPr>
        <w:t xml:space="preserve"> </w:t>
      </w:r>
      <w:r w:rsidRPr="00047CE4">
        <w:rPr>
          <w:b/>
          <w:szCs w:val="28"/>
        </w:rPr>
        <w:t xml:space="preserve">с </w:t>
      </w:r>
      <w:r w:rsidR="00474D8C">
        <w:rPr>
          <w:b/>
          <w:szCs w:val="28"/>
        </w:rPr>
        <w:t>БОС</w:t>
      </w:r>
      <w:r w:rsidRPr="00047CE4">
        <w:rPr>
          <w:b/>
          <w:szCs w:val="28"/>
        </w:rPr>
        <w:t xml:space="preserve"> </w:t>
      </w:r>
      <w:r w:rsidRPr="00047CE4">
        <w:rPr>
          <w:b/>
          <w:szCs w:val="28"/>
          <w:lang w:val="en-US"/>
        </w:rPr>
        <w:t>III</w:t>
      </w:r>
      <w:r w:rsidRPr="00047CE4">
        <w:rPr>
          <w:b/>
          <w:szCs w:val="28"/>
        </w:rPr>
        <w:t xml:space="preserve">степени </w:t>
      </w:r>
      <w:r w:rsidRPr="000864BF">
        <w:rPr>
          <w:b/>
          <w:szCs w:val="28"/>
        </w:rPr>
        <w:t>по КРШ, (%)</w:t>
      </w:r>
    </w:p>
    <w:tbl>
      <w:tblPr>
        <w:tblW w:w="1601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992"/>
        <w:gridCol w:w="992"/>
        <w:gridCol w:w="42"/>
        <w:gridCol w:w="809"/>
        <w:gridCol w:w="992"/>
        <w:gridCol w:w="851"/>
        <w:gridCol w:w="992"/>
        <w:gridCol w:w="850"/>
        <w:gridCol w:w="1134"/>
        <w:gridCol w:w="993"/>
        <w:gridCol w:w="850"/>
        <w:gridCol w:w="1134"/>
        <w:gridCol w:w="1276"/>
        <w:gridCol w:w="1134"/>
        <w:gridCol w:w="1134"/>
      </w:tblGrid>
      <w:tr w:rsidR="0052115F" w:rsidRPr="00A6281B" w14:paraId="4DB03B8D" w14:textId="77777777" w:rsidTr="00E160AE">
        <w:trPr>
          <w:trHeight w:val="404"/>
        </w:trPr>
        <w:tc>
          <w:tcPr>
            <w:tcW w:w="1843" w:type="dxa"/>
            <w:vMerge w:val="restart"/>
          </w:tcPr>
          <w:p w14:paraId="09D8A51E" w14:textId="77777777" w:rsidR="0052115F" w:rsidRPr="008165C6" w:rsidRDefault="0052115F" w:rsidP="00E160AE">
            <w:pPr>
              <w:tabs>
                <w:tab w:val="left" w:pos="2424"/>
              </w:tabs>
              <w:spacing w:after="0"/>
              <w:jc w:val="center"/>
              <w:rPr>
                <w:rFonts w:cs="Times New Roman"/>
                <w:bCs/>
                <w:szCs w:val="28"/>
              </w:rPr>
            </w:pPr>
            <w:r w:rsidRPr="000864BF">
              <w:rPr>
                <w:rFonts w:cs="Times New Roman"/>
                <w:szCs w:val="28"/>
              </w:rPr>
              <w:t>Клинический параметр, баллы</w:t>
            </w:r>
          </w:p>
        </w:tc>
        <w:tc>
          <w:tcPr>
            <w:tcW w:w="11907" w:type="dxa"/>
            <w:gridSpan w:val="13"/>
          </w:tcPr>
          <w:p w14:paraId="57431446" w14:textId="38F3E211" w:rsidR="0052115F" w:rsidRPr="00F52AE5" w:rsidRDefault="0052115F" w:rsidP="00E160AE">
            <w:pPr>
              <w:spacing w:after="0"/>
              <w:jc w:val="center"/>
              <w:rPr>
                <w:rFonts w:cs="Times New Roman"/>
                <w:szCs w:val="28"/>
              </w:rPr>
            </w:pPr>
            <w:r w:rsidRPr="00F52AE5">
              <w:rPr>
                <w:szCs w:val="28"/>
              </w:rPr>
              <w:t xml:space="preserve">Дети с </w:t>
            </w:r>
            <w:r w:rsidR="00474D8C">
              <w:rPr>
                <w:szCs w:val="28"/>
              </w:rPr>
              <w:t>БОС</w:t>
            </w:r>
            <w:r w:rsidRPr="00F52AE5">
              <w:rPr>
                <w:szCs w:val="28"/>
              </w:rPr>
              <w:t xml:space="preserve"> </w:t>
            </w:r>
            <w:r w:rsidRPr="008165C6">
              <w:rPr>
                <w:szCs w:val="28"/>
                <w:lang w:val="en-US"/>
              </w:rPr>
              <w:t>III</w:t>
            </w:r>
            <w:r w:rsidRPr="008165C6">
              <w:rPr>
                <w:szCs w:val="28"/>
              </w:rPr>
              <w:t xml:space="preserve"> степени (</w:t>
            </w:r>
            <w:r w:rsidRPr="008165C6">
              <w:rPr>
                <w:szCs w:val="28"/>
                <w:lang w:val="en-US"/>
              </w:rPr>
              <w:t>n</w:t>
            </w:r>
            <w:r w:rsidRPr="008165C6">
              <w:rPr>
                <w:szCs w:val="28"/>
              </w:rPr>
              <w:t>=36)</w:t>
            </w:r>
          </w:p>
        </w:tc>
        <w:tc>
          <w:tcPr>
            <w:tcW w:w="1134" w:type="dxa"/>
            <w:vMerge w:val="restart"/>
          </w:tcPr>
          <w:p w14:paraId="436DB59B" w14:textId="77777777" w:rsidR="0052115F" w:rsidRPr="008165C6" w:rsidRDefault="0052115F" w:rsidP="00E160AE">
            <w:pPr>
              <w:spacing w:after="0"/>
              <w:jc w:val="center"/>
              <w:rPr>
                <w:rFonts w:cs="Times New Roman"/>
                <w:szCs w:val="28"/>
              </w:rPr>
            </w:pPr>
            <w:r>
              <w:rPr>
                <w:rFonts w:cs="Times New Roman"/>
                <w:szCs w:val="28"/>
              </w:rPr>
              <w:t>Р</w:t>
            </w:r>
          </w:p>
        </w:tc>
        <w:tc>
          <w:tcPr>
            <w:tcW w:w="1134" w:type="dxa"/>
            <w:vMerge w:val="restart"/>
          </w:tcPr>
          <w:p w14:paraId="62DCDA51" w14:textId="77777777" w:rsidR="0052115F" w:rsidRPr="008165C6" w:rsidRDefault="0052115F" w:rsidP="00E160AE">
            <w:pPr>
              <w:spacing w:after="0"/>
              <w:jc w:val="center"/>
              <w:rPr>
                <w:rFonts w:cs="Times New Roman"/>
                <w:szCs w:val="28"/>
              </w:rPr>
            </w:pPr>
            <w:r w:rsidRPr="008165C6">
              <w:rPr>
                <w:rFonts w:cs="Times New Roman"/>
                <w:szCs w:val="28"/>
              </w:rPr>
              <w:t>Р</w:t>
            </w:r>
            <w:r>
              <w:rPr>
                <w:rFonts w:cs="Times New Roman"/>
                <w:szCs w:val="28"/>
              </w:rPr>
              <w:t>1</w:t>
            </w:r>
          </w:p>
        </w:tc>
      </w:tr>
      <w:tr w:rsidR="0052115F" w:rsidRPr="00A6281B" w14:paraId="3FF58D56" w14:textId="77777777" w:rsidTr="00E160AE">
        <w:trPr>
          <w:trHeight w:val="1306"/>
        </w:trPr>
        <w:tc>
          <w:tcPr>
            <w:tcW w:w="1843" w:type="dxa"/>
            <w:vMerge/>
          </w:tcPr>
          <w:p w14:paraId="7CE9802A" w14:textId="77777777" w:rsidR="0052115F" w:rsidRPr="008165C6" w:rsidRDefault="0052115F" w:rsidP="00E160AE">
            <w:pPr>
              <w:tabs>
                <w:tab w:val="left" w:pos="2424"/>
              </w:tabs>
              <w:spacing w:after="0"/>
              <w:rPr>
                <w:rFonts w:cs="Times New Roman"/>
                <w:bCs/>
                <w:szCs w:val="28"/>
              </w:rPr>
            </w:pPr>
          </w:p>
        </w:tc>
        <w:tc>
          <w:tcPr>
            <w:tcW w:w="2026" w:type="dxa"/>
            <w:gridSpan w:val="3"/>
          </w:tcPr>
          <w:p w14:paraId="24E6B356" w14:textId="77777777" w:rsidR="0052115F" w:rsidRPr="008165C6" w:rsidRDefault="0052115F" w:rsidP="00E160AE">
            <w:pPr>
              <w:spacing w:after="0"/>
              <w:ind w:left="-107" w:right="-109"/>
              <w:jc w:val="center"/>
              <w:rPr>
                <w:rFonts w:cs="Times New Roman"/>
                <w:szCs w:val="28"/>
              </w:rPr>
            </w:pPr>
            <w:r w:rsidRPr="008165C6">
              <w:rPr>
                <w:rFonts w:cs="Times New Roman"/>
                <w:szCs w:val="28"/>
                <w:lang w:val="en-US"/>
              </w:rPr>
              <w:t>I</w:t>
            </w:r>
            <w:r w:rsidRPr="008165C6">
              <w:rPr>
                <w:rFonts w:cs="Times New Roman"/>
                <w:szCs w:val="28"/>
              </w:rPr>
              <w:t xml:space="preserve"> группа </w:t>
            </w:r>
            <w:r>
              <w:rPr>
                <w:rFonts w:cs="Times New Roman"/>
                <w:szCs w:val="28"/>
              </w:rPr>
              <w:t>до</w:t>
            </w:r>
            <w:r w:rsidRPr="008165C6">
              <w:rPr>
                <w:rFonts w:cs="Times New Roman"/>
                <w:szCs w:val="28"/>
              </w:rPr>
              <w:t xml:space="preserve"> лечения</w:t>
            </w:r>
          </w:p>
          <w:p w14:paraId="417AA942" w14:textId="77777777" w:rsidR="0052115F" w:rsidRPr="008165C6" w:rsidRDefault="0052115F" w:rsidP="00E160AE">
            <w:pPr>
              <w:spacing w:after="0"/>
              <w:ind w:left="-107" w:right="-109"/>
              <w:jc w:val="center"/>
              <w:rPr>
                <w:rFonts w:cs="Times New Roman"/>
                <w:szCs w:val="28"/>
              </w:rPr>
            </w:pPr>
            <w:r w:rsidRPr="008165C6">
              <w:rPr>
                <w:rFonts w:cs="Times New Roman"/>
                <w:szCs w:val="28"/>
              </w:rPr>
              <w:t>(</w:t>
            </w:r>
            <w:r w:rsidRPr="008165C6">
              <w:rPr>
                <w:rFonts w:cs="Times New Roman"/>
                <w:szCs w:val="28"/>
                <w:lang w:val="en-US"/>
              </w:rPr>
              <w:t>n</w:t>
            </w:r>
            <w:r w:rsidRPr="008165C6">
              <w:rPr>
                <w:rFonts w:cs="Times New Roman"/>
                <w:szCs w:val="28"/>
              </w:rPr>
              <w:t>=</w:t>
            </w:r>
            <w:r>
              <w:rPr>
                <w:rFonts w:cs="Times New Roman"/>
                <w:szCs w:val="28"/>
              </w:rPr>
              <w:t>17</w:t>
            </w:r>
            <w:r w:rsidRPr="008165C6">
              <w:rPr>
                <w:rFonts w:cs="Times New Roman"/>
                <w:szCs w:val="28"/>
              </w:rPr>
              <w:t>)</w:t>
            </w:r>
          </w:p>
        </w:tc>
        <w:tc>
          <w:tcPr>
            <w:tcW w:w="1801" w:type="dxa"/>
            <w:gridSpan w:val="2"/>
          </w:tcPr>
          <w:p w14:paraId="19BC199A" w14:textId="77777777" w:rsidR="0052115F" w:rsidRPr="008165C6" w:rsidRDefault="0052115F" w:rsidP="00E160AE">
            <w:pPr>
              <w:spacing w:after="0"/>
              <w:ind w:left="-107" w:right="-109"/>
              <w:jc w:val="center"/>
              <w:rPr>
                <w:rFonts w:cs="Times New Roman"/>
                <w:szCs w:val="28"/>
              </w:rPr>
            </w:pPr>
            <w:r w:rsidRPr="008165C6">
              <w:rPr>
                <w:rFonts w:cs="Times New Roman"/>
                <w:szCs w:val="28"/>
                <w:lang w:val="en-US"/>
              </w:rPr>
              <w:t>II</w:t>
            </w:r>
            <w:r w:rsidRPr="008165C6">
              <w:rPr>
                <w:rFonts w:cs="Times New Roman"/>
                <w:szCs w:val="28"/>
              </w:rPr>
              <w:t xml:space="preserve"> группа </w:t>
            </w:r>
            <w:r>
              <w:rPr>
                <w:rFonts w:cs="Times New Roman"/>
                <w:szCs w:val="28"/>
              </w:rPr>
              <w:t>до</w:t>
            </w:r>
            <w:r w:rsidRPr="008165C6">
              <w:rPr>
                <w:rFonts w:cs="Times New Roman"/>
                <w:szCs w:val="28"/>
              </w:rPr>
              <w:t xml:space="preserve"> лечения</w:t>
            </w:r>
          </w:p>
          <w:p w14:paraId="602EED81" w14:textId="77777777" w:rsidR="0052115F" w:rsidRPr="008165C6" w:rsidRDefault="0052115F" w:rsidP="00E160AE">
            <w:pPr>
              <w:spacing w:after="0"/>
              <w:ind w:left="-107" w:right="-109"/>
              <w:jc w:val="center"/>
              <w:rPr>
                <w:rFonts w:cs="Times New Roman"/>
                <w:szCs w:val="28"/>
              </w:rPr>
            </w:pPr>
            <w:r w:rsidRPr="008165C6">
              <w:rPr>
                <w:rFonts w:cs="Times New Roman"/>
                <w:szCs w:val="28"/>
              </w:rPr>
              <w:t>(</w:t>
            </w:r>
            <w:r w:rsidRPr="008165C6">
              <w:rPr>
                <w:rFonts w:cs="Times New Roman"/>
                <w:szCs w:val="28"/>
                <w:lang w:val="en-US"/>
              </w:rPr>
              <w:t>n</w:t>
            </w:r>
            <w:r w:rsidRPr="008165C6">
              <w:rPr>
                <w:rFonts w:cs="Times New Roman"/>
                <w:szCs w:val="28"/>
              </w:rPr>
              <w:t>=</w:t>
            </w:r>
            <w:r>
              <w:rPr>
                <w:rFonts w:cs="Times New Roman"/>
                <w:szCs w:val="28"/>
              </w:rPr>
              <w:t>19</w:t>
            </w:r>
            <w:r w:rsidRPr="008165C6">
              <w:rPr>
                <w:rFonts w:cs="Times New Roman"/>
                <w:szCs w:val="28"/>
              </w:rPr>
              <w:t>)</w:t>
            </w:r>
          </w:p>
        </w:tc>
        <w:tc>
          <w:tcPr>
            <w:tcW w:w="1843" w:type="dxa"/>
            <w:gridSpan w:val="2"/>
          </w:tcPr>
          <w:p w14:paraId="035A4F6D" w14:textId="77777777" w:rsidR="0052115F" w:rsidRPr="008165C6" w:rsidRDefault="0052115F" w:rsidP="00E160AE">
            <w:pPr>
              <w:spacing w:after="0"/>
              <w:ind w:left="-107" w:right="-109"/>
              <w:jc w:val="center"/>
              <w:rPr>
                <w:rFonts w:cs="Times New Roman"/>
                <w:szCs w:val="28"/>
              </w:rPr>
            </w:pPr>
            <w:r>
              <w:rPr>
                <w:rFonts w:cs="Times New Roman"/>
                <w:szCs w:val="28"/>
                <w:lang w:val="en-US"/>
              </w:rPr>
              <w:t>I</w:t>
            </w:r>
            <w:r w:rsidRPr="008165C6">
              <w:rPr>
                <w:rFonts w:cs="Times New Roman"/>
                <w:szCs w:val="28"/>
              </w:rPr>
              <w:t xml:space="preserve"> группа </w:t>
            </w:r>
            <w:r>
              <w:rPr>
                <w:rFonts w:cs="Times New Roman"/>
                <w:szCs w:val="28"/>
              </w:rPr>
              <w:t xml:space="preserve">через 3 дня </w:t>
            </w:r>
            <w:r w:rsidRPr="008165C6">
              <w:rPr>
                <w:rFonts w:cs="Times New Roman"/>
                <w:szCs w:val="28"/>
              </w:rPr>
              <w:t>после лечения</w:t>
            </w:r>
          </w:p>
          <w:p w14:paraId="3AA5A8BE" w14:textId="77777777" w:rsidR="0052115F" w:rsidRPr="008165C6" w:rsidRDefault="0052115F" w:rsidP="00E160AE">
            <w:pPr>
              <w:spacing w:after="0"/>
              <w:ind w:left="-107" w:right="-109"/>
              <w:jc w:val="center"/>
              <w:rPr>
                <w:rFonts w:cs="Times New Roman"/>
                <w:szCs w:val="28"/>
              </w:rPr>
            </w:pPr>
            <w:r w:rsidRPr="008165C6">
              <w:rPr>
                <w:rFonts w:cs="Times New Roman"/>
                <w:szCs w:val="28"/>
              </w:rPr>
              <w:t>(</w:t>
            </w:r>
            <w:r w:rsidRPr="008165C6">
              <w:rPr>
                <w:rFonts w:cs="Times New Roman"/>
                <w:szCs w:val="28"/>
                <w:lang w:val="en-US"/>
              </w:rPr>
              <w:t>n</w:t>
            </w:r>
            <w:r w:rsidRPr="008165C6">
              <w:rPr>
                <w:rFonts w:cs="Times New Roman"/>
                <w:szCs w:val="28"/>
              </w:rPr>
              <w:t>=</w:t>
            </w:r>
            <w:r>
              <w:rPr>
                <w:rFonts w:cs="Times New Roman"/>
                <w:szCs w:val="28"/>
              </w:rPr>
              <w:t>17)</w:t>
            </w:r>
          </w:p>
        </w:tc>
        <w:tc>
          <w:tcPr>
            <w:tcW w:w="1984" w:type="dxa"/>
            <w:gridSpan w:val="2"/>
          </w:tcPr>
          <w:p w14:paraId="004757F2" w14:textId="77777777" w:rsidR="0052115F" w:rsidRPr="008165C6" w:rsidRDefault="0052115F" w:rsidP="00E160AE">
            <w:pPr>
              <w:spacing w:after="0"/>
              <w:ind w:left="-107" w:right="-109"/>
              <w:jc w:val="center"/>
              <w:rPr>
                <w:rFonts w:cs="Times New Roman"/>
                <w:szCs w:val="28"/>
              </w:rPr>
            </w:pPr>
            <w:r w:rsidRPr="008165C6">
              <w:rPr>
                <w:rFonts w:cs="Times New Roman"/>
                <w:szCs w:val="28"/>
                <w:lang w:val="en-US"/>
              </w:rPr>
              <w:t>II</w:t>
            </w:r>
            <w:r w:rsidRPr="008165C6">
              <w:rPr>
                <w:rFonts w:cs="Times New Roman"/>
                <w:szCs w:val="28"/>
              </w:rPr>
              <w:t xml:space="preserve"> группа </w:t>
            </w:r>
            <w:r>
              <w:rPr>
                <w:rFonts w:cs="Times New Roman"/>
                <w:szCs w:val="28"/>
              </w:rPr>
              <w:t xml:space="preserve">через 3 дня </w:t>
            </w:r>
            <w:r w:rsidRPr="008165C6">
              <w:rPr>
                <w:rFonts w:cs="Times New Roman"/>
                <w:szCs w:val="28"/>
              </w:rPr>
              <w:t>после лечения</w:t>
            </w:r>
          </w:p>
          <w:p w14:paraId="4C058700" w14:textId="77777777" w:rsidR="0052115F" w:rsidRPr="008165C6" w:rsidRDefault="0052115F" w:rsidP="00E160AE">
            <w:pPr>
              <w:spacing w:after="0"/>
              <w:ind w:left="-107" w:right="-109"/>
              <w:jc w:val="center"/>
              <w:rPr>
                <w:rFonts w:cs="Times New Roman"/>
                <w:szCs w:val="28"/>
              </w:rPr>
            </w:pPr>
            <w:r w:rsidRPr="008165C6">
              <w:rPr>
                <w:rFonts w:cs="Times New Roman"/>
                <w:szCs w:val="28"/>
              </w:rPr>
              <w:t>(</w:t>
            </w:r>
            <w:r w:rsidRPr="008165C6">
              <w:rPr>
                <w:rFonts w:cs="Times New Roman"/>
                <w:szCs w:val="28"/>
                <w:lang w:val="en-US"/>
              </w:rPr>
              <w:t>n</w:t>
            </w:r>
            <w:r>
              <w:rPr>
                <w:rFonts w:cs="Times New Roman"/>
                <w:szCs w:val="28"/>
              </w:rPr>
              <w:t>=19</w:t>
            </w:r>
            <w:r w:rsidRPr="008165C6">
              <w:rPr>
                <w:rFonts w:cs="Times New Roman"/>
                <w:szCs w:val="28"/>
              </w:rPr>
              <w:t>)</w:t>
            </w:r>
          </w:p>
        </w:tc>
        <w:tc>
          <w:tcPr>
            <w:tcW w:w="1843" w:type="dxa"/>
            <w:gridSpan w:val="2"/>
          </w:tcPr>
          <w:p w14:paraId="0B18EBAA" w14:textId="77777777" w:rsidR="0052115F" w:rsidRPr="008165C6" w:rsidRDefault="0052115F" w:rsidP="00E160AE">
            <w:pPr>
              <w:spacing w:after="0"/>
              <w:ind w:left="-107" w:right="-109"/>
              <w:jc w:val="center"/>
              <w:rPr>
                <w:rFonts w:cs="Times New Roman"/>
                <w:szCs w:val="28"/>
              </w:rPr>
            </w:pPr>
            <w:r>
              <w:rPr>
                <w:rFonts w:cs="Times New Roman"/>
                <w:szCs w:val="28"/>
                <w:lang w:val="en-US"/>
              </w:rPr>
              <w:t>I</w:t>
            </w:r>
            <w:r w:rsidRPr="008165C6">
              <w:rPr>
                <w:rFonts w:cs="Times New Roman"/>
                <w:szCs w:val="28"/>
              </w:rPr>
              <w:t xml:space="preserve"> группа </w:t>
            </w:r>
            <w:r>
              <w:rPr>
                <w:rFonts w:cs="Times New Roman"/>
                <w:szCs w:val="28"/>
              </w:rPr>
              <w:t xml:space="preserve">через 5 дней </w:t>
            </w:r>
            <w:r w:rsidRPr="008165C6">
              <w:rPr>
                <w:rFonts w:cs="Times New Roman"/>
                <w:szCs w:val="28"/>
              </w:rPr>
              <w:t>после лечения</w:t>
            </w:r>
          </w:p>
          <w:p w14:paraId="56158065" w14:textId="77777777" w:rsidR="0052115F" w:rsidRPr="008165C6" w:rsidRDefault="0052115F" w:rsidP="00E160AE">
            <w:pPr>
              <w:spacing w:after="0"/>
              <w:jc w:val="center"/>
              <w:rPr>
                <w:rFonts w:cs="Times New Roman"/>
                <w:szCs w:val="28"/>
              </w:rPr>
            </w:pPr>
            <w:r w:rsidRPr="008165C6">
              <w:rPr>
                <w:rFonts w:cs="Times New Roman"/>
                <w:szCs w:val="28"/>
              </w:rPr>
              <w:t>(</w:t>
            </w:r>
            <w:r w:rsidRPr="008165C6">
              <w:rPr>
                <w:rFonts w:cs="Times New Roman"/>
                <w:szCs w:val="28"/>
                <w:lang w:val="en-US"/>
              </w:rPr>
              <w:t>n</w:t>
            </w:r>
            <w:r w:rsidRPr="008165C6">
              <w:rPr>
                <w:rFonts w:cs="Times New Roman"/>
                <w:szCs w:val="28"/>
              </w:rPr>
              <w:t>=</w:t>
            </w:r>
            <w:r>
              <w:rPr>
                <w:rFonts w:cs="Times New Roman"/>
                <w:szCs w:val="28"/>
              </w:rPr>
              <w:t>17)</w:t>
            </w:r>
          </w:p>
        </w:tc>
        <w:tc>
          <w:tcPr>
            <w:tcW w:w="2410" w:type="dxa"/>
            <w:gridSpan w:val="2"/>
          </w:tcPr>
          <w:p w14:paraId="11EB7FE8" w14:textId="77777777" w:rsidR="0052115F" w:rsidRPr="008165C6" w:rsidRDefault="0052115F" w:rsidP="00E160AE">
            <w:pPr>
              <w:spacing w:after="0"/>
              <w:ind w:left="-107" w:right="-109"/>
              <w:jc w:val="center"/>
              <w:rPr>
                <w:rFonts w:cs="Times New Roman"/>
                <w:szCs w:val="28"/>
              </w:rPr>
            </w:pPr>
            <w:r w:rsidRPr="008165C6">
              <w:rPr>
                <w:rFonts w:cs="Times New Roman"/>
                <w:szCs w:val="28"/>
                <w:lang w:val="en-US"/>
              </w:rPr>
              <w:t>II</w:t>
            </w:r>
            <w:r w:rsidRPr="008165C6">
              <w:rPr>
                <w:rFonts w:cs="Times New Roman"/>
                <w:szCs w:val="28"/>
              </w:rPr>
              <w:t xml:space="preserve"> группа </w:t>
            </w:r>
            <w:r>
              <w:rPr>
                <w:rFonts w:cs="Times New Roman"/>
                <w:szCs w:val="28"/>
              </w:rPr>
              <w:t xml:space="preserve">через 5 дней </w:t>
            </w:r>
            <w:r w:rsidRPr="008165C6">
              <w:rPr>
                <w:rFonts w:cs="Times New Roman"/>
                <w:szCs w:val="28"/>
              </w:rPr>
              <w:t>после лечения</w:t>
            </w:r>
          </w:p>
          <w:p w14:paraId="12969943" w14:textId="77777777" w:rsidR="0052115F" w:rsidRPr="008165C6" w:rsidRDefault="0052115F" w:rsidP="00E160AE">
            <w:pPr>
              <w:spacing w:after="0"/>
              <w:jc w:val="center"/>
              <w:rPr>
                <w:rFonts w:cs="Times New Roman"/>
                <w:szCs w:val="28"/>
              </w:rPr>
            </w:pPr>
            <w:r w:rsidRPr="008165C6">
              <w:rPr>
                <w:rFonts w:cs="Times New Roman"/>
                <w:szCs w:val="28"/>
              </w:rPr>
              <w:t>(</w:t>
            </w:r>
            <w:r w:rsidRPr="008165C6">
              <w:rPr>
                <w:rFonts w:cs="Times New Roman"/>
                <w:szCs w:val="28"/>
                <w:lang w:val="en-US"/>
              </w:rPr>
              <w:t>n</w:t>
            </w:r>
            <w:r w:rsidRPr="008165C6">
              <w:rPr>
                <w:rFonts w:cs="Times New Roman"/>
                <w:szCs w:val="28"/>
              </w:rPr>
              <w:t>=</w:t>
            </w:r>
            <w:r>
              <w:rPr>
                <w:rFonts w:cs="Times New Roman"/>
                <w:szCs w:val="28"/>
              </w:rPr>
              <w:t>19</w:t>
            </w:r>
            <w:r w:rsidRPr="008165C6">
              <w:rPr>
                <w:rFonts w:cs="Times New Roman"/>
                <w:szCs w:val="28"/>
              </w:rPr>
              <w:t>)</w:t>
            </w:r>
          </w:p>
        </w:tc>
        <w:tc>
          <w:tcPr>
            <w:tcW w:w="1134" w:type="dxa"/>
            <w:vMerge/>
          </w:tcPr>
          <w:p w14:paraId="368258BC" w14:textId="77777777" w:rsidR="0052115F" w:rsidRPr="008165C6" w:rsidRDefault="0052115F" w:rsidP="00E160AE">
            <w:pPr>
              <w:spacing w:after="0"/>
              <w:jc w:val="center"/>
              <w:rPr>
                <w:rFonts w:cs="Times New Roman"/>
                <w:szCs w:val="28"/>
              </w:rPr>
            </w:pPr>
          </w:p>
        </w:tc>
        <w:tc>
          <w:tcPr>
            <w:tcW w:w="1134" w:type="dxa"/>
            <w:vMerge/>
          </w:tcPr>
          <w:p w14:paraId="41930362" w14:textId="77777777" w:rsidR="0052115F" w:rsidRPr="008165C6" w:rsidRDefault="0052115F" w:rsidP="00E160AE">
            <w:pPr>
              <w:spacing w:after="0"/>
              <w:jc w:val="center"/>
              <w:rPr>
                <w:rFonts w:cs="Times New Roman"/>
                <w:szCs w:val="28"/>
              </w:rPr>
            </w:pPr>
          </w:p>
        </w:tc>
      </w:tr>
      <w:tr w:rsidR="0052115F" w:rsidRPr="00A6281B" w14:paraId="2E4420C7" w14:textId="77777777" w:rsidTr="00E160AE">
        <w:trPr>
          <w:trHeight w:val="396"/>
        </w:trPr>
        <w:tc>
          <w:tcPr>
            <w:tcW w:w="1843" w:type="dxa"/>
            <w:vMerge/>
          </w:tcPr>
          <w:p w14:paraId="4A3BE1B3" w14:textId="77777777" w:rsidR="0052115F" w:rsidRPr="008165C6" w:rsidRDefault="0052115F" w:rsidP="00E160AE">
            <w:pPr>
              <w:tabs>
                <w:tab w:val="left" w:pos="2424"/>
              </w:tabs>
              <w:spacing w:after="0"/>
              <w:rPr>
                <w:rFonts w:cs="Times New Roman"/>
                <w:szCs w:val="28"/>
              </w:rPr>
            </w:pPr>
          </w:p>
        </w:tc>
        <w:tc>
          <w:tcPr>
            <w:tcW w:w="992" w:type="dxa"/>
          </w:tcPr>
          <w:p w14:paraId="764E7879"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992" w:type="dxa"/>
          </w:tcPr>
          <w:p w14:paraId="3B70C21A"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851" w:type="dxa"/>
            <w:gridSpan w:val="2"/>
          </w:tcPr>
          <w:p w14:paraId="6FD33AEE"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992" w:type="dxa"/>
          </w:tcPr>
          <w:p w14:paraId="1588B459"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851" w:type="dxa"/>
          </w:tcPr>
          <w:p w14:paraId="387B85C9"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992" w:type="dxa"/>
          </w:tcPr>
          <w:p w14:paraId="75C8467C"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850" w:type="dxa"/>
          </w:tcPr>
          <w:p w14:paraId="1F44F46A"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1134" w:type="dxa"/>
          </w:tcPr>
          <w:p w14:paraId="3361599B"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993" w:type="dxa"/>
          </w:tcPr>
          <w:p w14:paraId="38B753A5"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850" w:type="dxa"/>
          </w:tcPr>
          <w:p w14:paraId="6C10AD97"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1134" w:type="dxa"/>
          </w:tcPr>
          <w:p w14:paraId="56E07317" w14:textId="77777777" w:rsidR="0052115F" w:rsidRPr="000864BF" w:rsidRDefault="0052115F" w:rsidP="00E160AE">
            <w:pPr>
              <w:tabs>
                <w:tab w:val="decimal" w:pos="0"/>
                <w:tab w:val="decimal" w:pos="180"/>
                <w:tab w:val="decimal" w:pos="540"/>
                <w:tab w:val="decimal" w:pos="900"/>
              </w:tabs>
              <w:spacing w:after="0"/>
              <w:jc w:val="center"/>
              <w:rPr>
                <w:szCs w:val="28"/>
              </w:rPr>
            </w:pPr>
            <w:r>
              <w:rPr>
                <w:szCs w:val="28"/>
              </w:rPr>
              <w:t>абс</w:t>
            </w:r>
          </w:p>
        </w:tc>
        <w:tc>
          <w:tcPr>
            <w:tcW w:w="1276" w:type="dxa"/>
          </w:tcPr>
          <w:p w14:paraId="7BAC0F4B" w14:textId="77777777" w:rsidR="0052115F" w:rsidRPr="00A657E0" w:rsidRDefault="0052115F" w:rsidP="00E160AE">
            <w:pPr>
              <w:tabs>
                <w:tab w:val="decimal" w:pos="0"/>
                <w:tab w:val="decimal" w:pos="180"/>
                <w:tab w:val="decimal" w:pos="540"/>
                <w:tab w:val="decimal" w:pos="900"/>
              </w:tabs>
              <w:spacing w:after="0"/>
              <w:jc w:val="center"/>
              <w:rPr>
                <w:szCs w:val="28"/>
                <w:lang w:val="en-US"/>
              </w:rPr>
            </w:pPr>
            <w:r>
              <w:rPr>
                <w:szCs w:val="28"/>
                <w:lang w:val="en-US"/>
              </w:rPr>
              <w:t>%</w:t>
            </w:r>
          </w:p>
        </w:tc>
        <w:tc>
          <w:tcPr>
            <w:tcW w:w="1134" w:type="dxa"/>
            <w:vMerge/>
          </w:tcPr>
          <w:p w14:paraId="12D3BD90" w14:textId="77777777" w:rsidR="0052115F" w:rsidRPr="008165C6" w:rsidRDefault="0052115F" w:rsidP="00E160AE">
            <w:pPr>
              <w:pStyle w:val="1"/>
              <w:spacing w:line="240" w:lineRule="auto"/>
              <w:jc w:val="center"/>
              <w:rPr>
                <w:sz w:val="28"/>
                <w:szCs w:val="28"/>
              </w:rPr>
            </w:pPr>
          </w:p>
        </w:tc>
        <w:tc>
          <w:tcPr>
            <w:tcW w:w="1134" w:type="dxa"/>
            <w:vMerge/>
          </w:tcPr>
          <w:p w14:paraId="601C06F7" w14:textId="77777777" w:rsidR="0052115F" w:rsidRPr="008165C6" w:rsidRDefault="0052115F" w:rsidP="00E160AE">
            <w:pPr>
              <w:pStyle w:val="1"/>
              <w:spacing w:line="240" w:lineRule="auto"/>
              <w:jc w:val="center"/>
              <w:rPr>
                <w:sz w:val="28"/>
                <w:szCs w:val="28"/>
              </w:rPr>
            </w:pPr>
          </w:p>
        </w:tc>
      </w:tr>
      <w:tr w:rsidR="0052115F" w:rsidRPr="00A6281B" w14:paraId="6D3E2ED5" w14:textId="77777777" w:rsidTr="00E160AE">
        <w:trPr>
          <w:trHeight w:val="318"/>
        </w:trPr>
        <w:tc>
          <w:tcPr>
            <w:tcW w:w="14884" w:type="dxa"/>
            <w:gridSpan w:val="15"/>
          </w:tcPr>
          <w:p w14:paraId="06AA2D1E" w14:textId="77777777" w:rsidR="0052115F" w:rsidRPr="008165C6" w:rsidRDefault="0052115F" w:rsidP="00B902DE">
            <w:pPr>
              <w:pStyle w:val="af"/>
              <w:numPr>
                <w:ilvl w:val="0"/>
                <w:numId w:val="13"/>
              </w:numPr>
              <w:tabs>
                <w:tab w:val="left" w:pos="2424"/>
              </w:tabs>
              <w:spacing w:after="0"/>
              <w:jc w:val="center"/>
              <w:rPr>
                <w:szCs w:val="28"/>
              </w:rPr>
            </w:pPr>
            <w:r w:rsidRPr="000864BF">
              <w:t>Частота дыхания:</w:t>
            </w:r>
          </w:p>
        </w:tc>
        <w:tc>
          <w:tcPr>
            <w:tcW w:w="1134" w:type="dxa"/>
          </w:tcPr>
          <w:p w14:paraId="49917B90" w14:textId="77777777" w:rsidR="0052115F" w:rsidRPr="008165C6" w:rsidRDefault="0052115F" w:rsidP="00E160AE">
            <w:pPr>
              <w:pStyle w:val="1"/>
              <w:spacing w:line="240" w:lineRule="auto"/>
              <w:jc w:val="center"/>
              <w:rPr>
                <w:sz w:val="28"/>
                <w:szCs w:val="28"/>
              </w:rPr>
            </w:pPr>
          </w:p>
        </w:tc>
      </w:tr>
      <w:tr w:rsidR="0052115F" w:rsidRPr="00A6281B" w14:paraId="6FF117A7" w14:textId="77777777" w:rsidTr="00E160AE">
        <w:trPr>
          <w:trHeight w:val="386"/>
        </w:trPr>
        <w:tc>
          <w:tcPr>
            <w:tcW w:w="1843" w:type="dxa"/>
          </w:tcPr>
          <w:p w14:paraId="05979453" w14:textId="77777777" w:rsidR="0052115F" w:rsidRPr="000864BF" w:rsidRDefault="0052115F" w:rsidP="00E160AE">
            <w:pPr>
              <w:tabs>
                <w:tab w:val="decimal" w:pos="0"/>
                <w:tab w:val="decimal" w:pos="180"/>
                <w:tab w:val="decimal" w:pos="540"/>
                <w:tab w:val="decimal" w:pos="900"/>
                <w:tab w:val="left" w:pos="2424"/>
              </w:tabs>
              <w:spacing w:after="0"/>
              <w:jc w:val="center"/>
              <w:rPr>
                <w:szCs w:val="28"/>
              </w:rPr>
            </w:pPr>
            <w:r w:rsidRPr="000864BF">
              <w:t>0 балл</w:t>
            </w:r>
          </w:p>
        </w:tc>
        <w:tc>
          <w:tcPr>
            <w:tcW w:w="992" w:type="dxa"/>
          </w:tcPr>
          <w:p w14:paraId="2321D9D8" w14:textId="77777777" w:rsidR="0052115F" w:rsidRPr="004D6F94" w:rsidRDefault="0052115F" w:rsidP="00E160AE">
            <w:pPr>
              <w:spacing w:after="0"/>
              <w:jc w:val="center"/>
              <w:rPr>
                <w:rFonts w:cs="Times New Roman"/>
                <w:szCs w:val="28"/>
              </w:rPr>
            </w:pPr>
            <w:r>
              <w:rPr>
                <w:rFonts w:cs="Times New Roman"/>
                <w:szCs w:val="28"/>
              </w:rPr>
              <w:t>-</w:t>
            </w:r>
          </w:p>
        </w:tc>
        <w:tc>
          <w:tcPr>
            <w:tcW w:w="992" w:type="dxa"/>
          </w:tcPr>
          <w:p w14:paraId="64AEF4F4" w14:textId="77777777" w:rsidR="0052115F" w:rsidRPr="004D6F94" w:rsidRDefault="0052115F" w:rsidP="00E160AE">
            <w:pPr>
              <w:spacing w:after="0"/>
              <w:jc w:val="center"/>
              <w:rPr>
                <w:rFonts w:cs="Times New Roman"/>
                <w:szCs w:val="28"/>
              </w:rPr>
            </w:pPr>
            <w:r>
              <w:rPr>
                <w:rFonts w:cs="Times New Roman"/>
                <w:szCs w:val="28"/>
              </w:rPr>
              <w:t>-</w:t>
            </w:r>
          </w:p>
        </w:tc>
        <w:tc>
          <w:tcPr>
            <w:tcW w:w="851" w:type="dxa"/>
            <w:gridSpan w:val="2"/>
          </w:tcPr>
          <w:p w14:paraId="26F82B67"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19A5E47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0C39643F" w14:textId="77777777" w:rsidR="0052115F" w:rsidRPr="008165C6" w:rsidRDefault="0052115F" w:rsidP="00E160AE">
            <w:pPr>
              <w:spacing w:after="0"/>
              <w:jc w:val="center"/>
              <w:rPr>
                <w:rFonts w:cs="Times New Roman"/>
                <w:szCs w:val="28"/>
              </w:rPr>
            </w:pPr>
            <w:r>
              <w:rPr>
                <w:rFonts w:cs="Times New Roman"/>
                <w:szCs w:val="28"/>
              </w:rPr>
              <w:t>-</w:t>
            </w:r>
          </w:p>
        </w:tc>
        <w:tc>
          <w:tcPr>
            <w:tcW w:w="992" w:type="dxa"/>
          </w:tcPr>
          <w:p w14:paraId="10C78A46" w14:textId="77777777" w:rsidR="0052115F" w:rsidRPr="008165C6" w:rsidRDefault="0052115F" w:rsidP="00E160AE">
            <w:pPr>
              <w:spacing w:after="0"/>
              <w:jc w:val="center"/>
              <w:rPr>
                <w:rFonts w:cs="Times New Roman"/>
                <w:szCs w:val="28"/>
              </w:rPr>
            </w:pPr>
            <w:r>
              <w:rPr>
                <w:rFonts w:cs="Times New Roman"/>
                <w:szCs w:val="28"/>
              </w:rPr>
              <w:t>-</w:t>
            </w:r>
          </w:p>
        </w:tc>
        <w:tc>
          <w:tcPr>
            <w:tcW w:w="850" w:type="dxa"/>
          </w:tcPr>
          <w:p w14:paraId="52105A8C" w14:textId="77777777" w:rsidR="0052115F" w:rsidRPr="008C1960" w:rsidRDefault="0052115F" w:rsidP="00E160AE">
            <w:pPr>
              <w:spacing w:after="0"/>
              <w:jc w:val="center"/>
              <w:rPr>
                <w:rFonts w:cs="Times New Roman"/>
                <w:szCs w:val="28"/>
              </w:rPr>
            </w:pPr>
            <w:r>
              <w:rPr>
                <w:rFonts w:cs="Times New Roman"/>
                <w:szCs w:val="28"/>
              </w:rPr>
              <w:t>-</w:t>
            </w:r>
          </w:p>
        </w:tc>
        <w:tc>
          <w:tcPr>
            <w:tcW w:w="1134" w:type="dxa"/>
          </w:tcPr>
          <w:p w14:paraId="586E92C3" w14:textId="77777777" w:rsidR="0052115F" w:rsidRPr="008C1960" w:rsidRDefault="0052115F" w:rsidP="00E160AE">
            <w:pPr>
              <w:spacing w:after="0"/>
              <w:jc w:val="center"/>
              <w:rPr>
                <w:rFonts w:cs="Times New Roman"/>
                <w:szCs w:val="28"/>
              </w:rPr>
            </w:pPr>
            <w:r>
              <w:rPr>
                <w:rFonts w:cs="Times New Roman"/>
                <w:szCs w:val="28"/>
              </w:rPr>
              <w:t>-</w:t>
            </w:r>
          </w:p>
        </w:tc>
        <w:tc>
          <w:tcPr>
            <w:tcW w:w="993" w:type="dxa"/>
          </w:tcPr>
          <w:p w14:paraId="25011DE1" w14:textId="77777777" w:rsidR="0052115F" w:rsidRPr="008165C6" w:rsidRDefault="0052115F" w:rsidP="00E160AE">
            <w:pPr>
              <w:spacing w:after="0"/>
              <w:jc w:val="center"/>
              <w:rPr>
                <w:rFonts w:cs="Times New Roman"/>
                <w:szCs w:val="28"/>
              </w:rPr>
            </w:pPr>
            <w:r>
              <w:rPr>
                <w:rFonts w:cs="Times New Roman"/>
                <w:szCs w:val="28"/>
              </w:rPr>
              <w:t>-</w:t>
            </w:r>
          </w:p>
        </w:tc>
        <w:tc>
          <w:tcPr>
            <w:tcW w:w="850" w:type="dxa"/>
          </w:tcPr>
          <w:p w14:paraId="36E40ED0" w14:textId="77777777" w:rsidR="0052115F" w:rsidRPr="008165C6" w:rsidRDefault="0052115F" w:rsidP="00E160AE">
            <w:pPr>
              <w:spacing w:after="0"/>
              <w:jc w:val="center"/>
              <w:rPr>
                <w:rFonts w:cs="Times New Roman"/>
                <w:szCs w:val="28"/>
              </w:rPr>
            </w:pPr>
            <w:r>
              <w:rPr>
                <w:rFonts w:cs="Times New Roman"/>
                <w:szCs w:val="28"/>
              </w:rPr>
              <w:t>-</w:t>
            </w:r>
          </w:p>
        </w:tc>
        <w:tc>
          <w:tcPr>
            <w:tcW w:w="1134" w:type="dxa"/>
          </w:tcPr>
          <w:p w14:paraId="661925BD" w14:textId="77777777" w:rsidR="0052115F" w:rsidRPr="008165C6" w:rsidRDefault="0052115F" w:rsidP="00E160AE">
            <w:pPr>
              <w:spacing w:after="0"/>
              <w:jc w:val="center"/>
              <w:rPr>
                <w:rFonts w:cs="Times New Roman"/>
                <w:szCs w:val="28"/>
              </w:rPr>
            </w:pPr>
            <w:r>
              <w:rPr>
                <w:rFonts w:cs="Times New Roman"/>
                <w:szCs w:val="28"/>
              </w:rPr>
              <w:t>14</w:t>
            </w:r>
          </w:p>
        </w:tc>
        <w:tc>
          <w:tcPr>
            <w:tcW w:w="1276" w:type="dxa"/>
          </w:tcPr>
          <w:p w14:paraId="6DC9BE3E" w14:textId="77777777" w:rsidR="0052115F" w:rsidRPr="008165C6" w:rsidRDefault="0052115F" w:rsidP="00E160AE">
            <w:pPr>
              <w:spacing w:after="0"/>
              <w:jc w:val="center"/>
              <w:rPr>
                <w:rFonts w:cs="Times New Roman"/>
                <w:szCs w:val="28"/>
              </w:rPr>
            </w:pPr>
            <w:r>
              <w:rPr>
                <w:rFonts w:cs="Times New Roman"/>
                <w:szCs w:val="28"/>
              </w:rPr>
              <w:t>73,7</w:t>
            </w:r>
          </w:p>
        </w:tc>
        <w:tc>
          <w:tcPr>
            <w:tcW w:w="1134" w:type="dxa"/>
          </w:tcPr>
          <w:p w14:paraId="6F9430A7" w14:textId="77777777" w:rsidR="0052115F" w:rsidRPr="008165C6" w:rsidRDefault="0052115F" w:rsidP="00E160AE">
            <w:pPr>
              <w:spacing w:after="0"/>
              <w:jc w:val="center"/>
              <w:rPr>
                <w:rFonts w:cs="Times New Roman"/>
                <w:szCs w:val="28"/>
              </w:rPr>
            </w:pPr>
          </w:p>
        </w:tc>
        <w:tc>
          <w:tcPr>
            <w:tcW w:w="1134" w:type="dxa"/>
          </w:tcPr>
          <w:p w14:paraId="231B78AC" w14:textId="77777777" w:rsidR="0052115F" w:rsidRPr="008165C6" w:rsidRDefault="0052115F" w:rsidP="00E160AE">
            <w:pPr>
              <w:spacing w:after="0"/>
              <w:jc w:val="center"/>
              <w:rPr>
                <w:rFonts w:cs="Times New Roman"/>
                <w:szCs w:val="28"/>
              </w:rPr>
            </w:pPr>
            <w:r w:rsidRPr="008165C6">
              <w:rPr>
                <w:rFonts w:cs="Times New Roman"/>
                <w:szCs w:val="28"/>
              </w:rPr>
              <w:t>&lt;0,01</w:t>
            </w:r>
          </w:p>
        </w:tc>
      </w:tr>
      <w:tr w:rsidR="0052115F" w:rsidRPr="00A6281B" w14:paraId="7E27B99A" w14:textId="77777777" w:rsidTr="00E160AE">
        <w:trPr>
          <w:trHeight w:val="160"/>
        </w:trPr>
        <w:tc>
          <w:tcPr>
            <w:tcW w:w="1843" w:type="dxa"/>
          </w:tcPr>
          <w:p w14:paraId="0F255237" w14:textId="77777777" w:rsidR="0052115F" w:rsidRPr="000864BF" w:rsidRDefault="0052115F" w:rsidP="00E160AE">
            <w:pPr>
              <w:tabs>
                <w:tab w:val="decimal" w:pos="0"/>
                <w:tab w:val="decimal" w:pos="180"/>
                <w:tab w:val="decimal" w:pos="540"/>
                <w:tab w:val="decimal" w:pos="900"/>
                <w:tab w:val="left" w:pos="2424"/>
              </w:tabs>
              <w:spacing w:after="0"/>
              <w:jc w:val="center"/>
              <w:rPr>
                <w:szCs w:val="28"/>
              </w:rPr>
            </w:pPr>
            <w:r w:rsidRPr="000864BF">
              <w:t>1 балл</w:t>
            </w:r>
          </w:p>
        </w:tc>
        <w:tc>
          <w:tcPr>
            <w:tcW w:w="992" w:type="dxa"/>
          </w:tcPr>
          <w:p w14:paraId="25CFB4DD" w14:textId="77777777" w:rsidR="0052115F" w:rsidRPr="004D6F94" w:rsidRDefault="0052115F" w:rsidP="00E160AE">
            <w:pPr>
              <w:spacing w:after="0"/>
              <w:jc w:val="center"/>
              <w:rPr>
                <w:rFonts w:cs="Times New Roman"/>
                <w:szCs w:val="28"/>
              </w:rPr>
            </w:pPr>
            <w:r>
              <w:rPr>
                <w:rFonts w:cs="Times New Roman"/>
                <w:szCs w:val="28"/>
              </w:rPr>
              <w:t>-</w:t>
            </w:r>
          </w:p>
        </w:tc>
        <w:tc>
          <w:tcPr>
            <w:tcW w:w="992" w:type="dxa"/>
          </w:tcPr>
          <w:p w14:paraId="2C5A548F" w14:textId="77777777" w:rsidR="0052115F" w:rsidRPr="004D6F94" w:rsidRDefault="0052115F" w:rsidP="00E160AE">
            <w:pPr>
              <w:spacing w:after="0"/>
              <w:jc w:val="center"/>
              <w:rPr>
                <w:rFonts w:cs="Times New Roman"/>
                <w:szCs w:val="28"/>
              </w:rPr>
            </w:pPr>
            <w:r>
              <w:rPr>
                <w:rFonts w:cs="Times New Roman"/>
                <w:szCs w:val="28"/>
              </w:rPr>
              <w:t>-</w:t>
            </w:r>
          </w:p>
        </w:tc>
        <w:tc>
          <w:tcPr>
            <w:tcW w:w="851" w:type="dxa"/>
            <w:gridSpan w:val="2"/>
          </w:tcPr>
          <w:p w14:paraId="206AB65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38E2BB0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6D2E63BE" w14:textId="77777777" w:rsidR="0052115F" w:rsidRPr="008165C6" w:rsidRDefault="0052115F" w:rsidP="00E160AE">
            <w:pPr>
              <w:spacing w:after="0"/>
              <w:jc w:val="center"/>
              <w:rPr>
                <w:rFonts w:cs="Times New Roman"/>
                <w:szCs w:val="28"/>
              </w:rPr>
            </w:pPr>
            <w:r>
              <w:rPr>
                <w:rFonts w:cs="Times New Roman"/>
                <w:szCs w:val="28"/>
              </w:rPr>
              <w:t>17</w:t>
            </w:r>
          </w:p>
        </w:tc>
        <w:tc>
          <w:tcPr>
            <w:tcW w:w="992" w:type="dxa"/>
          </w:tcPr>
          <w:p w14:paraId="27B56C8E" w14:textId="77777777" w:rsidR="0052115F" w:rsidRPr="008165C6" w:rsidRDefault="0052115F" w:rsidP="00E160AE">
            <w:pPr>
              <w:spacing w:after="0"/>
              <w:jc w:val="center"/>
              <w:rPr>
                <w:rFonts w:cs="Times New Roman"/>
                <w:szCs w:val="28"/>
              </w:rPr>
            </w:pPr>
            <w:r>
              <w:rPr>
                <w:rFonts w:cs="Times New Roman"/>
                <w:szCs w:val="28"/>
              </w:rPr>
              <w:t>100,0</w:t>
            </w:r>
          </w:p>
        </w:tc>
        <w:tc>
          <w:tcPr>
            <w:tcW w:w="850" w:type="dxa"/>
          </w:tcPr>
          <w:p w14:paraId="7612593A" w14:textId="77777777" w:rsidR="0052115F" w:rsidRPr="008165C6" w:rsidRDefault="0052115F" w:rsidP="00E160AE">
            <w:pPr>
              <w:spacing w:after="0"/>
              <w:jc w:val="center"/>
              <w:rPr>
                <w:rFonts w:cs="Times New Roman"/>
                <w:color w:val="000000"/>
                <w:szCs w:val="28"/>
              </w:rPr>
            </w:pPr>
            <w:r>
              <w:rPr>
                <w:rFonts w:cs="Times New Roman"/>
                <w:color w:val="000000"/>
                <w:szCs w:val="28"/>
              </w:rPr>
              <w:t>19</w:t>
            </w:r>
          </w:p>
        </w:tc>
        <w:tc>
          <w:tcPr>
            <w:tcW w:w="1134" w:type="dxa"/>
          </w:tcPr>
          <w:p w14:paraId="38F5F783"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993" w:type="dxa"/>
          </w:tcPr>
          <w:p w14:paraId="4F2536BA" w14:textId="77777777" w:rsidR="0052115F" w:rsidRPr="008165C6" w:rsidRDefault="0052115F" w:rsidP="00E160AE">
            <w:pPr>
              <w:spacing w:after="0"/>
              <w:jc w:val="center"/>
              <w:rPr>
                <w:rFonts w:cs="Times New Roman"/>
                <w:szCs w:val="28"/>
              </w:rPr>
            </w:pPr>
            <w:r>
              <w:rPr>
                <w:rFonts w:cs="Times New Roman"/>
                <w:szCs w:val="28"/>
              </w:rPr>
              <w:t>17</w:t>
            </w:r>
          </w:p>
        </w:tc>
        <w:tc>
          <w:tcPr>
            <w:tcW w:w="850" w:type="dxa"/>
          </w:tcPr>
          <w:p w14:paraId="61B16B1D" w14:textId="77777777" w:rsidR="0052115F" w:rsidRPr="008165C6" w:rsidRDefault="0052115F" w:rsidP="00E160AE">
            <w:pPr>
              <w:spacing w:after="0"/>
              <w:jc w:val="center"/>
              <w:rPr>
                <w:rFonts w:cs="Times New Roman"/>
                <w:szCs w:val="28"/>
              </w:rPr>
            </w:pPr>
            <w:r>
              <w:rPr>
                <w:rFonts w:cs="Times New Roman"/>
                <w:szCs w:val="28"/>
              </w:rPr>
              <w:t>100,0</w:t>
            </w:r>
          </w:p>
        </w:tc>
        <w:tc>
          <w:tcPr>
            <w:tcW w:w="1134" w:type="dxa"/>
          </w:tcPr>
          <w:p w14:paraId="6E6726CD" w14:textId="77777777" w:rsidR="0052115F" w:rsidRPr="008165C6" w:rsidRDefault="0052115F" w:rsidP="00E160AE">
            <w:pPr>
              <w:spacing w:after="0"/>
              <w:jc w:val="center"/>
              <w:rPr>
                <w:rFonts w:cs="Times New Roman"/>
                <w:color w:val="000000"/>
                <w:szCs w:val="28"/>
              </w:rPr>
            </w:pPr>
            <w:r>
              <w:rPr>
                <w:rFonts w:cs="Times New Roman"/>
                <w:color w:val="000000"/>
                <w:szCs w:val="28"/>
              </w:rPr>
              <w:t>5</w:t>
            </w:r>
          </w:p>
        </w:tc>
        <w:tc>
          <w:tcPr>
            <w:tcW w:w="1276" w:type="dxa"/>
          </w:tcPr>
          <w:p w14:paraId="06487C90" w14:textId="77777777" w:rsidR="0052115F" w:rsidRPr="008165C6" w:rsidRDefault="0052115F" w:rsidP="00E160AE">
            <w:pPr>
              <w:spacing w:after="0"/>
              <w:jc w:val="center"/>
              <w:rPr>
                <w:rFonts w:cs="Times New Roman"/>
                <w:color w:val="000000"/>
                <w:szCs w:val="28"/>
              </w:rPr>
            </w:pPr>
            <w:r>
              <w:rPr>
                <w:rFonts w:cs="Times New Roman"/>
                <w:color w:val="000000"/>
                <w:szCs w:val="28"/>
              </w:rPr>
              <w:t>26,3</w:t>
            </w:r>
          </w:p>
        </w:tc>
        <w:tc>
          <w:tcPr>
            <w:tcW w:w="1134" w:type="dxa"/>
          </w:tcPr>
          <w:p w14:paraId="25DF5DFB" w14:textId="77777777" w:rsidR="0052115F" w:rsidRPr="008165C6" w:rsidRDefault="0052115F" w:rsidP="00E160AE">
            <w:pPr>
              <w:pStyle w:val="1"/>
              <w:spacing w:line="240" w:lineRule="auto"/>
              <w:jc w:val="center"/>
              <w:rPr>
                <w:sz w:val="28"/>
                <w:szCs w:val="28"/>
              </w:rPr>
            </w:pPr>
            <w:r w:rsidRPr="008165C6">
              <w:rPr>
                <w:sz w:val="28"/>
                <w:szCs w:val="28"/>
              </w:rPr>
              <w:t>&lt;0,01</w:t>
            </w:r>
          </w:p>
        </w:tc>
        <w:tc>
          <w:tcPr>
            <w:tcW w:w="1134" w:type="dxa"/>
          </w:tcPr>
          <w:p w14:paraId="05252C78" w14:textId="77777777" w:rsidR="0052115F" w:rsidRPr="008165C6" w:rsidRDefault="0052115F" w:rsidP="00E160AE">
            <w:pPr>
              <w:pStyle w:val="1"/>
              <w:spacing w:line="240" w:lineRule="auto"/>
              <w:jc w:val="center"/>
              <w:rPr>
                <w:sz w:val="28"/>
                <w:szCs w:val="28"/>
              </w:rPr>
            </w:pPr>
            <w:r w:rsidRPr="008165C6">
              <w:rPr>
                <w:sz w:val="28"/>
                <w:szCs w:val="28"/>
              </w:rPr>
              <w:t>&lt;0,01</w:t>
            </w:r>
          </w:p>
        </w:tc>
      </w:tr>
      <w:tr w:rsidR="0052115F" w:rsidRPr="00A6281B" w14:paraId="01212503" w14:textId="77777777" w:rsidTr="00E160AE">
        <w:trPr>
          <w:trHeight w:val="318"/>
        </w:trPr>
        <w:tc>
          <w:tcPr>
            <w:tcW w:w="1843" w:type="dxa"/>
          </w:tcPr>
          <w:p w14:paraId="55084A1F" w14:textId="77777777" w:rsidR="0052115F" w:rsidRPr="000864BF" w:rsidRDefault="0052115F" w:rsidP="00E160AE">
            <w:pPr>
              <w:tabs>
                <w:tab w:val="decimal" w:pos="0"/>
                <w:tab w:val="decimal" w:pos="180"/>
                <w:tab w:val="decimal" w:pos="540"/>
                <w:tab w:val="decimal" w:pos="900"/>
                <w:tab w:val="left" w:pos="2424"/>
              </w:tabs>
              <w:spacing w:after="0"/>
              <w:jc w:val="center"/>
            </w:pPr>
            <w:r w:rsidRPr="000864BF">
              <w:t>2 бала</w:t>
            </w:r>
          </w:p>
        </w:tc>
        <w:tc>
          <w:tcPr>
            <w:tcW w:w="992" w:type="dxa"/>
          </w:tcPr>
          <w:p w14:paraId="3A1066CC" w14:textId="77777777" w:rsidR="0052115F" w:rsidRPr="004D6F94" w:rsidRDefault="0052115F" w:rsidP="00E160AE">
            <w:pPr>
              <w:spacing w:after="0"/>
              <w:jc w:val="center"/>
              <w:rPr>
                <w:rFonts w:cs="Times New Roman"/>
                <w:color w:val="000000"/>
                <w:szCs w:val="28"/>
              </w:rPr>
            </w:pPr>
            <w:r>
              <w:rPr>
                <w:rFonts w:cs="Times New Roman"/>
                <w:color w:val="000000"/>
                <w:szCs w:val="28"/>
              </w:rPr>
              <w:t>17</w:t>
            </w:r>
          </w:p>
        </w:tc>
        <w:tc>
          <w:tcPr>
            <w:tcW w:w="992" w:type="dxa"/>
          </w:tcPr>
          <w:p w14:paraId="22446A4A" w14:textId="77777777" w:rsidR="0052115F" w:rsidRPr="004D6F94" w:rsidRDefault="0052115F" w:rsidP="00E160AE">
            <w:pPr>
              <w:spacing w:after="0"/>
              <w:jc w:val="center"/>
              <w:rPr>
                <w:rFonts w:cs="Times New Roman"/>
                <w:color w:val="000000"/>
                <w:szCs w:val="28"/>
              </w:rPr>
            </w:pPr>
            <w:r>
              <w:rPr>
                <w:rFonts w:cs="Times New Roman"/>
                <w:color w:val="000000"/>
                <w:szCs w:val="28"/>
              </w:rPr>
              <w:t>100,0</w:t>
            </w:r>
          </w:p>
        </w:tc>
        <w:tc>
          <w:tcPr>
            <w:tcW w:w="851" w:type="dxa"/>
            <w:gridSpan w:val="2"/>
          </w:tcPr>
          <w:p w14:paraId="35AE6BFB" w14:textId="77777777" w:rsidR="0052115F" w:rsidRPr="008165C6" w:rsidRDefault="0052115F" w:rsidP="00E160AE">
            <w:pPr>
              <w:spacing w:after="0"/>
              <w:jc w:val="center"/>
              <w:rPr>
                <w:rFonts w:cs="Times New Roman"/>
                <w:color w:val="000000"/>
                <w:szCs w:val="28"/>
              </w:rPr>
            </w:pPr>
            <w:r>
              <w:rPr>
                <w:rFonts w:cs="Times New Roman"/>
                <w:color w:val="000000"/>
                <w:szCs w:val="28"/>
              </w:rPr>
              <w:t>19</w:t>
            </w:r>
          </w:p>
        </w:tc>
        <w:tc>
          <w:tcPr>
            <w:tcW w:w="992" w:type="dxa"/>
          </w:tcPr>
          <w:p w14:paraId="7F714084"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851" w:type="dxa"/>
          </w:tcPr>
          <w:p w14:paraId="36C4FAF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3DDCCF0A"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5AFF8F65"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192CEA96"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6B304E9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3744B9DF"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629B7BF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01EEEE4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4636BFFA" w14:textId="77777777" w:rsidR="0052115F" w:rsidRPr="008165C6" w:rsidRDefault="0052115F" w:rsidP="00E160AE">
            <w:pPr>
              <w:spacing w:after="0"/>
              <w:jc w:val="center"/>
              <w:rPr>
                <w:rFonts w:cs="Times New Roman"/>
                <w:szCs w:val="28"/>
              </w:rPr>
            </w:pPr>
          </w:p>
        </w:tc>
        <w:tc>
          <w:tcPr>
            <w:tcW w:w="1134" w:type="dxa"/>
          </w:tcPr>
          <w:p w14:paraId="3D6FB28A" w14:textId="77777777" w:rsidR="0052115F" w:rsidRPr="008165C6" w:rsidRDefault="0052115F" w:rsidP="00E160AE">
            <w:pPr>
              <w:spacing w:after="0"/>
              <w:jc w:val="center"/>
              <w:rPr>
                <w:rFonts w:cs="Times New Roman"/>
                <w:szCs w:val="28"/>
              </w:rPr>
            </w:pPr>
          </w:p>
        </w:tc>
      </w:tr>
      <w:tr w:rsidR="0052115F" w:rsidRPr="00A6281B" w14:paraId="6C8695EC" w14:textId="77777777" w:rsidTr="00E160AE">
        <w:trPr>
          <w:trHeight w:val="318"/>
        </w:trPr>
        <w:tc>
          <w:tcPr>
            <w:tcW w:w="14884" w:type="dxa"/>
            <w:gridSpan w:val="15"/>
          </w:tcPr>
          <w:p w14:paraId="6F95A580" w14:textId="77777777" w:rsidR="0052115F" w:rsidRPr="008165C6" w:rsidRDefault="0052115F" w:rsidP="00B902DE">
            <w:pPr>
              <w:pStyle w:val="af"/>
              <w:numPr>
                <w:ilvl w:val="0"/>
                <w:numId w:val="13"/>
              </w:numPr>
              <w:spacing w:after="0"/>
              <w:jc w:val="center"/>
              <w:rPr>
                <w:szCs w:val="28"/>
              </w:rPr>
            </w:pPr>
            <w:r w:rsidRPr="000864BF">
              <w:t>Аускультация:</w:t>
            </w:r>
          </w:p>
        </w:tc>
        <w:tc>
          <w:tcPr>
            <w:tcW w:w="1134" w:type="dxa"/>
          </w:tcPr>
          <w:p w14:paraId="5AFB0F4B" w14:textId="77777777" w:rsidR="0052115F" w:rsidRPr="008165C6" w:rsidRDefault="0052115F" w:rsidP="00E160AE">
            <w:pPr>
              <w:pStyle w:val="1"/>
              <w:spacing w:line="240" w:lineRule="auto"/>
              <w:jc w:val="center"/>
              <w:rPr>
                <w:sz w:val="28"/>
                <w:szCs w:val="28"/>
              </w:rPr>
            </w:pPr>
          </w:p>
        </w:tc>
      </w:tr>
      <w:tr w:rsidR="0052115F" w:rsidRPr="00A6281B" w14:paraId="42FC8F94" w14:textId="77777777" w:rsidTr="00E160AE">
        <w:trPr>
          <w:trHeight w:val="407"/>
        </w:trPr>
        <w:tc>
          <w:tcPr>
            <w:tcW w:w="1843" w:type="dxa"/>
          </w:tcPr>
          <w:p w14:paraId="02326B3C" w14:textId="77777777" w:rsidR="0052115F" w:rsidRPr="000864BF" w:rsidRDefault="0052115F" w:rsidP="00E160AE">
            <w:pPr>
              <w:tabs>
                <w:tab w:val="decimal" w:pos="0"/>
                <w:tab w:val="decimal" w:pos="180"/>
                <w:tab w:val="decimal" w:pos="540"/>
                <w:tab w:val="decimal" w:pos="900"/>
              </w:tabs>
              <w:spacing w:after="0"/>
              <w:jc w:val="center"/>
            </w:pPr>
            <w:r w:rsidRPr="000864BF">
              <w:t>0 балл</w:t>
            </w:r>
          </w:p>
        </w:tc>
        <w:tc>
          <w:tcPr>
            <w:tcW w:w="992" w:type="dxa"/>
          </w:tcPr>
          <w:p w14:paraId="634890DF" w14:textId="77777777" w:rsidR="0052115F" w:rsidRPr="004D6F94" w:rsidRDefault="0052115F" w:rsidP="00E160AE">
            <w:pPr>
              <w:spacing w:after="0"/>
              <w:jc w:val="center"/>
              <w:rPr>
                <w:rFonts w:cs="Times New Roman"/>
                <w:szCs w:val="28"/>
                <w:vertAlign w:val="superscript"/>
              </w:rPr>
            </w:pPr>
            <w:r>
              <w:rPr>
                <w:rFonts w:cs="Times New Roman"/>
                <w:szCs w:val="28"/>
                <w:vertAlign w:val="superscript"/>
              </w:rPr>
              <w:t>-</w:t>
            </w:r>
          </w:p>
        </w:tc>
        <w:tc>
          <w:tcPr>
            <w:tcW w:w="992" w:type="dxa"/>
          </w:tcPr>
          <w:p w14:paraId="71EA9E11" w14:textId="77777777" w:rsidR="0052115F" w:rsidRPr="004D6F94" w:rsidRDefault="0052115F" w:rsidP="00E160AE">
            <w:pPr>
              <w:spacing w:after="0"/>
              <w:jc w:val="center"/>
              <w:rPr>
                <w:rFonts w:cs="Times New Roman"/>
                <w:szCs w:val="28"/>
                <w:vertAlign w:val="superscript"/>
              </w:rPr>
            </w:pPr>
            <w:r>
              <w:rPr>
                <w:rFonts w:cs="Times New Roman"/>
                <w:szCs w:val="28"/>
                <w:vertAlign w:val="superscript"/>
              </w:rPr>
              <w:t>-</w:t>
            </w:r>
          </w:p>
        </w:tc>
        <w:tc>
          <w:tcPr>
            <w:tcW w:w="851" w:type="dxa"/>
            <w:gridSpan w:val="2"/>
          </w:tcPr>
          <w:p w14:paraId="50BEE7F6" w14:textId="77777777" w:rsidR="0052115F" w:rsidRPr="008165C6" w:rsidRDefault="0052115F" w:rsidP="00E160AE">
            <w:pPr>
              <w:spacing w:after="0"/>
              <w:jc w:val="center"/>
              <w:rPr>
                <w:rFonts w:cs="Times New Roman"/>
                <w:szCs w:val="28"/>
              </w:rPr>
            </w:pPr>
            <w:r>
              <w:rPr>
                <w:rFonts w:cs="Times New Roman"/>
                <w:szCs w:val="28"/>
              </w:rPr>
              <w:t>-</w:t>
            </w:r>
          </w:p>
        </w:tc>
        <w:tc>
          <w:tcPr>
            <w:tcW w:w="992" w:type="dxa"/>
          </w:tcPr>
          <w:p w14:paraId="46D5B6E3" w14:textId="77777777" w:rsidR="0052115F" w:rsidRPr="008165C6" w:rsidRDefault="0052115F" w:rsidP="00E160AE">
            <w:pPr>
              <w:spacing w:after="0"/>
              <w:jc w:val="center"/>
              <w:rPr>
                <w:rFonts w:cs="Times New Roman"/>
                <w:szCs w:val="28"/>
              </w:rPr>
            </w:pPr>
            <w:r>
              <w:rPr>
                <w:rFonts w:cs="Times New Roman"/>
                <w:szCs w:val="28"/>
              </w:rPr>
              <w:t>-</w:t>
            </w:r>
          </w:p>
        </w:tc>
        <w:tc>
          <w:tcPr>
            <w:tcW w:w="851" w:type="dxa"/>
          </w:tcPr>
          <w:p w14:paraId="0FD5F93C" w14:textId="77777777" w:rsidR="0052115F" w:rsidRPr="008165C6" w:rsidRDefault="0052115F" w:rsidP="00E160AE">
            <w:pPr>
              <w:spacing w:after="0"/>
              <w:jc w:val="center"/>
              <w:rPr>
                <w:rFonts w:cs="Times New Roman"/>
                <w:szCs w:val="28"/>
              </w:rPr>
            </w:pPr>
            <w:r>
              <w:rPr>
                <w:rFonts w:cs="Times New Roman"/>
                <w:szCs w:val="28"/>
              </w:rPr>
              <w:t>7</w:t>
            </w:r>
          </w:p>
        </w:tc>
        <w:tc>
          <w:tcPr>
            <w:tcW w:w="992" w:type="dxa"/>
          </w:tcPr>
          <w:p w14:paraId="1EC73350" w14:textId="77777777" w:rsidR="0052115F" w:rsidRPr="008165C6" w:rsidRDefault="0052115F" w:rsidP="00E160AE">
            <w:pPr>
              <w:spacing w:after="0"/>
              <w:jc w:val="center"/>
              <w:rPr>
                <w:rFonts w:cs="Times New Roman"/>
                <w:szCs w:val="28"/>
              </w:rPr>
            </w:pPr>
            <w:r>
              <w:rPr>
                <w:rFonts w:cs="Times New Roman"/>
                <w:szCs w:val="28"/>
              </w:rPr>
              <w:t>41,2</w:t>
            </w:r>
          </w:p>
        </w:tc>
        <w:tc>
          <w:tcPr>
            <w:tcW w:w="850" w:type="dxa"/>
          </w:tcPr>
          <w:p w14:paraId="5B084699" w14:textId="77777777" w:rsidR="0052115F" w:rsidRPr="008165C6" w:rsidRDefault="0052115F" w:rsidP="00E160AE">
            <w:pPr>
              <w:spacing w:after="0"/>
              <w:jc w:val="center"/>
              <w:rPr>
                <w:rFonts w:cs="Times New Roman"/>
                <w:szCs w:val="28"/>
              </w:rPr>
            </w:pPr>
            <w:r>
              <w:rPr>
                <w:rFonts w:cs="Times New Roman"/>
                <w:szCs w:val="28"/>
              </w:rPr>
              <w:t>7</w:t>
            </w:r>
          </w:p>
        </w:tc>
        <w:tc>
          <w:tcPr>
            <w:tcW w:w="1134" w:type="dxa"/>
          </w:tcPr>
          <w:p w14:paraId="678940CF" w14:textId="77777777" w:rsidR="0052115F" w:rsidRPr="008165C6" w:rsidRDefault="0052115F" w:rsidP="00E160AE">
            <w:pPr>
              <w:spacing w:after="0"/>
              <w:jc w:val="center"/>
              <w:rPr>
                <w:rFonts w:cs="Times New Roman"/>
                <w:szCs w:val="28"/>
              </w:rPr>
            </w:pPr>
            <w:r>
              <w:rPr>
                <w:rFonts w:cs="Times New Roman"/>
                <w:szCs w:val="28"/>
              </w:rPr>
              <w:t>36,8</w:t>
            </w:r>
          </w:p>
        </w:tc>
        <w:tc>
          <w:tcPr>
            <w:tcW w:w="993" w:type="dxa"/>
          </w:tcPr>
          <w:p w14:paraId="17882E40" w14:textId="77777777" w:rsidR="0052115F" w:rsidRPr="008165C6" w:rsidRDefault="0052115F" w:rsidP="00E160AE">
            <w:pPr>
              <w:spacing w:after="0"/>
              <w:jc w:val="center"/>
              <w:rPr>
                <w:rFonts w:cs="Times New Roman"/>
                <w:szCs w:val="28"/>
              </w:rPr>
            </w:pPr>
            <w:r>
              <w:rPr>
                <w:rFonts w:cs="Times New Roman"/>
                <w:szCs w:val="28"/>
              </w:rPr>
              <w:t>7</w:t>
            </w:r>
          </w:p>
        </w:tc>
        <w:tc>
          <w:tcPr>
            <w:tcW w:w="850" w:type="dxa"/>
          </w:tcPr>
          <w:p w14:paraId="5E631A0D" w14:textId="77777777" w:rsidR="0052115F" w:rsidRPr="008165C6" w:rsidRDefault="0052115F" w:rsidP="00E160AE">
            <w:pPr>
              <w:spacing w:after="0"/>
              <w:jc w:val="center"/>
              <w:rPr>
                <w:rFonts w:cs="Times New Roman"/>
                <w:szCs w:val="28"/>
              </w:rPr>
            </w:pPr>
            <w:r>
              <w:rPr>
                <w:rFonts w:cs="Times New Roman"/>
                <w:szCs w:val="28"/>
              </w:rPr>
              <w:t>41,2</w:t>
            </w:r>
          </w:p>
        </w:tc>
        <w:tc>
          <w:tcPr>
            <w:tcW w:w="1134" w:type="dxa"/>
          </w:tcPr>
          <w:p w14:paraId="1AEB4588" w14:textId="77777777" w:rsidR="0052115F" w:rsidRPr="008165C6" w:rsidRDefault="0052115F" w:rsidP="00E160AE">
            <w:pPr>
              <w:spacing w:after="0"/>
              <w:jc w:val="center"/>
              <w:rPr>
                <w:rFonts w:cs="Times New Roman"/>
                <w:szCs w:val="28"/>
              </w:rPr>
            </w:pPr>
            <w:r>
              <w:rPr>
                <w:rFonts w:cs="Times New Roman"/>
                <w:szCs w:val="28"/>
              </w:rPr>
              <w:t>11</w:t>
            </w:r>
          </w:p>
        </w:tc>
        <w:tc>
          <w:tcPr>
            <w:tcW w:w="1276" w:type="dxa"/>
          </w:tcPr>
          <w:p w14:paraId="4ED73FF5" w14:textId="77777777" w:rsidR="0052115F" w:rsidRPr="008165C6" w:rsidRDefault="0052115F" w:rsidP="00E160AE">
            <w:pPr>
              <w:spacing w:after="0"/>
              <w:jc w:val="center"/>
              <w:rPr>
                <w:rFonts w:cs="Times New Roman"/>
                <w:szCs w:val="28"/>
              </w:rPr>
            </w:pPr>
            <w:r>
              <w:rPr>
                <w:rFonts w:cs="Times New Roman"/>
                <w:szCs w:val="28"/>
              </w:rPr>
              <w:t>57,9</w:t>
            </w:r>
          </w:p>
        </w:tc>
        <w:tc>
          <w:tcPr>
            <w:tcW w:w="1134" w:type="dxa"/>
          </w:tcPr>
          <w:p w14:paraId="32BD73C5" w14:textId="77777777" w:rsidR="0052115F" w:rsidRDefault="0052115F" w:rsidP="00E160AE">
            <w:r w:rsidRPr="00C71963">
              <w:rPr>
                <w:szCs w:val="28"/>
              </w:rPr>
              <w:t>&lt;0,01</w:t>
            </w:r>
          </w:p>
        </w:tc>
        <w:tc>
          <w:tcPr>
            <w:tcW w:w="1134" w:type="dxa"/>
          </w:tcPr>
          <w:p w14:paraId="290F1746" w14:textId="77777777" w:rsidR="0052115F" w:rsidRPr="008165C6" w:rsidRDefault="0052115F" w:rsidP="00E160AE">
            <w:pPr>
              <w:spacing w:after="0"/>
              <w:jc w:val="center"/>
              <w:rPr>
                <w:rFonts w:cs="Times New Roman"/>
                <w:szCs w:val="28"/>
              </w:rPr>
            </w:pPr>
            <w:r w:rsidRPr="008165C6">
              <w:rPr>
                <w:rFonts w:cs="Times New Roman"/>
                <w:szCs w:val="28"/>
              </w:rPr>
              <w:t>&lt;0,01</w:t>
            </w:r>
          </w:p>
        </w:tc>
      </w:tr>
      <w:tr w:rsidR="0052115F" w:rsidRPr="00A6281B" w14:paraId="274D2F10" w14:textId="77777777" w:rsidTr="00E160AE">
        <w:trPr>
          <w:trHeight w:val="427"/>
        </w:trPr>
        <w:tc>
          <w:tcPr>
            <w:tcW w:w="1843" w:type="dxa"/>
          </w:tcPr>
          <w:p w14:paraId="6E1CEE9D" w14:textId="77777777" w:rsidR="0052115F" w:rsidRPr="000864BF" w:rsidRDefault="0052115F" w:rsidP="00E160AE">
            <w:pPr>
              <w:tabs>
                <w:tab w:val="decimal" w:pos="0"/>
                <w:tab w:val="decimal" w:pos="180"/>
                <w:tab w:val="decimal" w:pos="540"/>
                <w:tab w:val="decimal" w:pos="900"/>
              </w:tabs>
              <w:spacing w:after="0"/>
              <w:jc w:val="center"/>
            </w:pPr>
            <w:r w:rsidRPr="000864BF">
              <w:t>1 балл</w:t>
            </w:r>
          </w:p>
        </w:tc>
        <w:tc>
          <w:tcPr>
            <w:tcW w:w="992" w:type="dxa"/>
          </w:tcPr>
          <w:p w14:paraId="66FAF2AC" w14:textId="77777777" w:rsidR="0052115F" w:rsidRPr="004D6F94" w:rsidRDefault="0052115F" w:rsidP="00E160AE">
            <w:pPr>
              <w:spacing w:after="0"/>
              <w:jc w:val="center"/>
              <w:rPr>
                <w:rFonts w:cs="Times New Roman"/>
                <w:szCs w:val="28"/>
              </w:rPr>
            </w:pPr>
            <w:r>
              <w:rPr>
                <w:rFonts w:cs="Times New Roman"/>
                <w:szCs w:val="28"/>
              </w:rPr>
              <w:t>7</w:t>
            </w:r>
          </w:p>
        </w:tc>
        <w:tc>
          <w:tcPr>
            <w:tcW w:w="992" w:type="dxa"/>
          </w:tcPr>
          <w:p w14:paraId="443C9138" w14:textId="77777777" w:rsidR="0052115F" w:rsidRPr="008E5D8A" w:rsidRDefault="0052115F" w:rsidP="00E160AE">
            <w:pPr>
              <w:spacing w:after="0"/>
              <w:jc w:val="center"/>
              <w:rPr>
                <w:rFonts w:cs="Times New Roman"/>
                <w:szCs w:val="28"/>
              </w:rPr>
            </w:pPr>
            <w:r>
              <w:rPr>
                <w:rFonts w:cs="Times New Roman"/>
                <w:szCs w:val="28"/>
              </w:rPr>
              <w:t>41,2</w:t>
            </w:r>
          </w:p>
        </w:tc>
        <w:tc>
          <w:tcPr>
            <w:tcW w:w="851" w:type="dxa"/>
            <w:gridSpan w:val="2"/>
          </w:tcPr>
          <w:p w14:paraId="629BD7ED" w14:textId="77777777" w:rsidR="0052115F" w:rsidRPr="008165C6" w:rsidRDefault="0052115F" w:rsidP="00E160AE">
            <w:pPr>
              <w:spacing w:after="0"/>
              <w:jc w:val="center"/>
              <w:rPr>
                <w:rFonts w:cs="Times New Roman"/>
                <w:szCs w:val="28"/>
              </w:rPr>
            </w:pPr>
            <w:r>
              <w:rPr>
                <w:rFonts w:cs="Times New Roman"/>
                <w:szCs w:val="28"/>
              </w:rPr>
              <w:t>7</w:t>
            </w:r>
          </w:p>
        </w:tc>
        <w:tc>
          <w:tcPr>
            <w:tcW w:w="992" w:type="dxa"/>
          </w:tcPr>
          <w:p w14:paraId="0FB77CFC" w14:textId="77777777" w:rsidR="0052115F" w:rsidRPr="008165C6" w:rsidRDefault="0052115F" w:rsidP="00E160AE">
            <w:pPr>
              <w:spacing w:after="0"/>
              <w:jc w:val="center"/>
              <w:rPr>
                <w:rFonts w:cs="Times New Roman"/>
                <w:szCs w:val="28"/>
              </w:rPr>
            </w:pPr>
            <w:r>
              <w:rPr>
                <w:rFonts w:cs="Times New Roman"/>
                <w:szCs w:val="28"/>
              </w:rPr>
              <w:t>36,8</w:t>
            </w:r>
          </w:p>
        </w:tc>
        <w:tc>
          <w:tcPr>
            <w:tcW w:w="851" w:type="dxa"/>
          </w:tcPr>
          <w:p w14:paraId="0D4299E1" w14:textId="77777777" w:rsidR="0052115F" w:rsidRPr="008E5D8A" w:rsidRDefault="0052115F" w:rsidP="00E160AE">
            <w:pPr>
              <w:spacing w:after="0"/>
              <w:jc w:val="center"/>
              <w:rPr>
                <w:rFonts w:cs="Times New Roman"/>
                <w:szCs w:val="28"/>
              </w:rPr>
            </w:pPr>
            <w:r>
              <w:rPr>
                <w:rFonts w:cs="Times New Roman"/>
                <w:szCs w:val="28"/>
              </w:rPr>
              <w:t>10</w:t>
            </w:r>
          </w:p>
        </w:tc>
        <w:tc>
          <w:tcPr>
            <w:tcW w:w="992" w:type="dxa"/>
          </w:tcPr>
          <w:p w14:paraId="4F160768" w14:textId="77777777" w:rsidR="0052115F" w:rsidRPr="008E5D8A" w:rsidRDefault="0052115F" w:rsidP="00E160AE">
            <w:pPr>
              <w:spacing w:after="0"/>
              <w:jc w:val="center"/>
              <w:rPr>
                <w:rFonts w:cs="Times New Roman"/>
                <w:szCs w:val="28"/>
              </w:rPr>
            </w:pPr>
            <w:r>
              <w:rPr>
                <w:rFonts w:cs="Times New Roman"/>
                <w:szCs w:val="28"/>
              </w:rPr>
              <w:t>58,8</w:t>
            </w:r>
          </w:p>
        </w:tc>
        <w:tc>
          <w:tcPr>
            <w:tcW w:w="850" w:type="dxa"/>
          </w:tcPr>
          <w:p w14:paraId="1B27033D" w14:textId="77777777" w:rsidR="0052115F" w:rsidRPr="008165C6" w:rsidRDefault="0052115F" w:rsidP="00E160AE">
            <w:pPr>
              <w:spacing w:after="0"/>
              <w:jc w:val="center"/>
              <w:rPr>
                <w:rFonts w:cs="Times New Roman"/>
                <w:color w:val="000000"/>
                <w:szCs w:val="28"/>
              </w:rPr>
            </w:pPr>
            <w:r>
              <w:rPr>
                <w:rFonts w:cs="Times New Roman"/>
                <w:color w:val="000000"/>
                <w:szCs w:val="28"/>
              </w:rPr>
              <w:t>12</w:t>
            </w:r>
          </w:p>
        </w:tc>
        <w:tc>
          <w:tcPr>
            <w:tcW w:w="1134" w:type="dxa"/>
          </w:tcPr>
          <w:p w14:paraId="42B40890" w14:textId="77777777" w:rsidR="0052115F" w:rsidRPr="008165C6" w:rsidRDefault="0052115F" w:rsidP="00E160AE">
            <w:pPr>
              <w:spacing w:after="0"/>
              <w:jc w:val="center"/>
              <w:rPr>
                <w:rFonts w:cs="Times New Roman"/>
                <w:color w:val="000000"/>
                <w:szCs w:val="28"/>
              </w:rPr>
            </w:pPr>
            <w:r>
              <w:rPr>
                <w:rFonts w:cs="Times New Roman"/>
                <w:color w:val="000000"/>
                <w:szCs w:val="28"/>
              </w:rPr>
              <w:t>63,2</w:t>
            </w:r>
          </w:p>
        </w:tc>
        <w:tc>
          <w:tcPr>
            <w:tcW w:w="993" w:type="dxa"/>
          </w:tcPr>
          <w:p w14:paraId="0FB94825" w14:textId="77777777" w:rsidR="0052115F" w:rsidRPr="008E5D8A" w:rsidRDefault="0052115F" w:rsidP="00E160AE">
            <w:pPr>
              <w:spacing w:after="0"/>
              <w:jc w:val="center"/>
              <w:rPr>
                <w:rFonts w:cs="Times New Roman"/>
                <w:szCs w:val="28"/>
              </w:rPr>
            </w:pPr>
            <w:r>
              <w:rPr>
                <w:rFonts w:cs="Times New Roman"/>
                <w:szCs w:val="28"/>
              </w:rPr>
              <w:t>10</w:t>
            </w:r>
          </w:p>
        </w:tc>
        <w:tc>
          <w:tcPr>
            <w:tcW w:w="850" w:type="dxa"/>
          </w:tcPr>
          <w:p w14:paraId="52116006" w14:textId="77777777" w:rsidR="0052115F" w:rsidRPr="008E5D8A" w:rsidRDefault="0052115F" w:rsidP="00E160AE">
            <w:pPr>
              <w:spacing w:after="0"/>
              <w:jc w:val="center"/>
              <w:rPr>
                <w:rFonts w:cs="Times New Roman"/>
                <w:szCs w:val="28"/>
              </w:rPr>
            </w:pPr>
            <w:r>
              <w:rPr>
                <w:rFonts w:cs="Times New Roman"/>
                <w:szCs w:val="28"/>
              </w:rPr>
              <w:t>58,8</w:t>
            </w:r>
          </w:p>
        </w:tc>
        <w:tc>
          <w:tcPr>
            <w:tcW w:w="1134" w:type="dxa"/>
          </w:tcPr>
          <w:p w14:paraId="7F9DA2F0" w14:textId="77777777" w:rsidR="0052115F" w:rsidRPr="008165C6" w:rsidRDefault="0052115F" w:rsidP="00E160AE">
            <w:pPr>
              <w:spacing w:after="0"/>
              <w:jc w:val="center"/>
              <w:rPr>
                <w:rFonts w:cs="Times New Roman"/>
                <w:color w:val="000000"/>
                <w:szCs w:val="28"/>
              </w:rPr>
            </w:pPr>
            <w:r>
              <w:rPr>
                <w:rFonts w:cs="Times New Roman"/>
                <w:color w:val="000000"/>
                <w:szCs w:val="28"/>
              </w:rPr>
              <w:t>8</w:t>
            </w:r>
          </w:p>
        </w:tc>
        <w:tc>
          <w:tcPr>
            <w:tcW w:w="1276" w:type="dxa"/>
          </w:tcPr>
          <w:p w14:paraId="5D80CC71" w14:textId="77777777" w:rsidR="0052115F" w:rsidRPr="008165C6" w:rsidRDefault="0052115F" w:rsidP="00E160AE">
            <w:pPr>
              <w:spacing w:after="0"/>
              <w:jc w:val="center"/>
              <w:rPr>
                <w:rFonts w:cs="Times New Roman"/>
                <w:color w:val="000000"/>
                <w:szCs w:val="28"/>
              </w:rPr>
            </w:pPr>
            <w:r>
              <w:rPr>
                <w:rFonts w:cs="Times New Roman"/>
                <w:color w:val="000000"/>
                <w:szCs w:val="28"/>
              </w:rPr>
              <w:t>42,1</w:t>
            </w:r>
          </w:p>
        </w:tc>
        <w:tc>
          <w:tcPr>
            <w:tcW w:w="1134" w:type="dxa"/>
          </w:tcPr>
          <w:p w14:paraId="3130039D" w14:textId="77777777" w:rsidR="0052115F" w:rsidRDefault="0052115F" w:rsidP="00E160AE">
            <w:r w:rsidRPr="00C71963">
              <w:rPr>
                <w:szCs w:val="28"/>
              </w:rPr>
              <w:t>&lt;0,01</w:t>
            </w:r>
          </w:p>
        </w:tc>
        <w:tc>
          <w:tcPr>
            <w:tcW w:w="1134" w:type="dxa"/>
          </w:tcPr>
          <w:p w14:paraId="1A075B7B" w14:textId="77777777" w:rsidR="0052115F" w:rsidRPr="008165C6" w:rsidRDefault="0052115F" w:rsidP="00E160AE">
            <w:pPr>
              <w:pStyle w:val="1"/>
              <w:spacing w:line="240" w:lineRule="auto"/>
              <w:jc w:val="center"/>
              <w:rPr>
                <w:sz w:val="28"/>
                <w:szCs w:val="28"/>
              </w:rPr>
            </w:pPr>
            <w:r w:rsidRPr="008165C6">
              <w:rPr>
                <w:sz w:val="28"/>
                <w:szCs w:val="28"/>
              </w:rPr>
              <w:t>&lt;0,01</w:t>
            </w:r>
          </w:p>
        </w:tc>
      </w:tr>
      <w:tr w:rsidR="0052115F" w:rsidRPr="00A6281B" w14:paraId="348E8326" w14:textId="77777777" w:rsidTr="00E160AE">
        <w:trPr>
          <w:trHeight w:val="419"/>
        </w:trPr>
        <w:tc>
          <w:tcPr>
            <w:tcW w:w="1843" w:type="dxa"/>
          </w:tcPr>
          <w:p w14:paraId="57134730" w14:textId="77777777" w:rsidR="0052115F" w:rsidRPr="000864BF" w:rsidRDefault="0052115F" w:rsidP="00E160AE">
            <w:pPr>
              <w:tabs>
                <w:tab w:val="decimal" w:pos="0"/>
                <w:tab w:val="decimal" w:pos="180"/>
                <w:tab w:val="decimal" w:pos="540"/>
                <w:tab w:val="decimal" w:pos="900"/>
              </w:tabs>
              <w:spacing w:after="0"/>
              <w:jc w:val="center"/>
            </w:pPr>
            <w:r w:rsidRPr="000864BF">
              <w:t>2 бала</w:t>
            </w:r>
          </w:p>
        </w:tc>
        <w:tc>
          <w:tcPr>
            <w:tcW w:w="992" w:type="dxa"/>
          </w:tcPr>
          <w:p w14:paraId="199ED621" w14:textId="77777777" w:rsidR="0052115F" w:rsidRPr="008165C6" w:rsidRDefault="0052115F" w:rsidP="00E160AE">
            <w:pPr>
              <w:spacing w:after="0"/>
              <w:jc w:val="center"/>
              <w:rPr>
                <w:rFonts w:cs="Times New Roman"/>
                <w:color w:val="000000"/>
                <w:szCs w:val="28"/>
              </w:rPr>
            </w:pPr>
            <w:r>
              <w:rPr>
                <w:rFonts w:cs="Times New Roman"/>
                <w:color w:val="000000"/>
                <w:szCs w:val="28"/>
              </w:rPr>
              <w:t>10</w:t>
            </w:r>
          </w:p>
        </w:tc>
        <w:tc>
          <w:tcPr>
            <w:tcW w:w="992" w:type="dxa"/>
          </w:tcPr>
          <w:p w14:paraId="7D8973B8" w14:textId="77777777" w:rsidR="0052115F" w:rsidRPr="008165C6" w:rsidRDefault="0052115F" w:rsidP="00E160AE">
            <w:pPr>
              <w:spacing w:after="0"/>
              <w:jc w:val="center"/>
              <w:rPr>
                <w:rFonts w:cs="Times New Roman"/>
                <w:color w:val="000000"/>
                <w:szCs w:val="28"/>
              </w:rPr>
            </w:pPr>
            <w:r>
              <w:rPr>
                <w:rFonts w:cs="Times New Roman"/>
                <w:color w:val="000000"/>
                <w:szCs w:val="28"/>
              </w:rPr>
              <w:t>58,8</w:t>
            </w:r>
          </w:p>
        </w:tc>
        <w:tc>
          <w:tcPr>
            <w:tcW w:w="851" w:type="dxa"/>
            <w:gridSpan w:val="2"/>
          </w:tcPr>
          <w:p w14:paraId="1D2961D7" w14:textId="77777777" w:rsidR="0052115F" w:rsidRPr="008165C6" w:rsidRDefault="0052115F" w:rsidP="00E160AE">
            <w:pPr>
              <w:spacing w:after="0"/>
              <w:jc w:val="center"/>
              <w:rPr>
                <w:rFonts w:cs="Times New Roman"/>
                <w:color w:val="000000"/>
                <w:szCs w:val="28"/>
              </w:rPr>
            </w:pPr>
            <w:r>
              <w:rPr>
                <w:rFonts w:cs="Times New Roman"/>
                <w:color w:val="000000"/>
                <w:szCs w:val="28"/>
              </w:rPr>
              <w:t>12</w:t>
            </w:r>
          </w:p>
        </w:tc>
        <w:tc>
          <w:tcPr>
            <w:tcW w:w="992" w:type="dxa"/>
          </w:tcPr>
          <w:p w14:paraId="579B42A8" w14:textId="77777777" w:rsidR="0052115F" w:rsidRPr="008165C6" w:rsidRDefault="0052115F" w:rsidP="00E160AE">
            <w:pPr>
              <w:spacing w:after="0"/>
              <w:jc w:val="center"/>
              <w:rPr>
                <w:rFonts w:cs="Times New Roman"/>
                <w:color w:val="000000"/>
                <w:szCs w:val="28"/>
              </w:rPr>
            </w:pPr>
            <w:r>
              <w:rPr>
                <w:rFonts w:cs="Times New Roman"/>
                <w:color w:val="000000"/>
                <w:szCs w:val="28"/>
              </w:rPr>
              <w:t>63,2</w:t>
            </w:r>
          </w:p>
        </w:tc>
        <w:tc>
          <w:tcPr>
            <w:tcW w:w="851" w:type="dxa"/>
          </w:tcPr>
          <w:p w14:paraId="7A5900C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43805CD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2E757526"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6B1C079F"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2D5D504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6FDD94D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22A3451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6C9F10B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2D5162F9" w14:textId="77777777" w:rsidR="0052115F" w:rsidRPr="008165C6" w:rsidRDefault="0052115F" w:rsidP="00E160AE">
            <w:pPr>
              <w:pStyle w:val="1"/>
              <w:spacing w:line="240" w:lineRule="auto"/>
              <w:jc w:val="center"/>
              <w:rPr>
                <w:sz w:val="28"/>
                <w:szCs w:val="28"/>
              </w:rPr>
            </w:pPr>
          </w:p>
        </w:tc>
        <w:tc>
          <w:tcPr>
            <w:tcW w:w="1134" w:type="dxa"/>
          </w:tcPr>
          <w:p w14:paraId="264EB550" w14:textId="77777777" w:rsidR="0052115F" w:rsidRPr="008165C6" w:rsidRDefault="0052115F" w:rsidP="00E160AE">
            <w:pPr>
              <w:pStyle w:val="1"/>
              <w:spacing w:line="240" w:lineRule="auto"/>
              <w:jc w:val="center"/>
              <w:rPr>
                <w:sz w:val="28"/>
                <w:szCs w:val="28"/>
              </w:rPr>
            </w:pPr>
          </w:p>
        </w:tc>
      </w:tr>
      <w:tr w:rsidR="0052115F" w:rsidRPr="00A6281B" w14:paraId="3974E2F2" w14:textId="77777777" w:rsidTr="00E160AE">
        <w:trPr>
          <w:trHeight w:val="412"/>
        </w:trPr>
        <w:tc>
          <w:tcPr>
            <w:tcW w:w="14884" w:type="dxa"/>
            <w:gridSpan w:val="15"/>
          </w:tcPr>
          <w:p w14:paraId="5A4A0E69" w14:textId="77777777" w:rsidR="0052115F" w:rsidRPr="008165C6" w:rsidRDefault="0052115F" w:rsidP="00B902DE">
            <w:pPr>
              <w:pStyle w:val="af"/>
              <w:numPr>
                <w:ilvl w:val="0"/>
                <w:numId w:val="13"/>
              </w:numPr>
              <w:spacing w:after="0"/>
              <w:jc w:val="center"/>
              <w:rPr>
                <w:szCs w:val="28"/>
              </w:rPr>
            </w:pPr>
            <w:r w:rsidRPr="000864BF">
              <w:t>Участие вспомогательных мышц в дыхании</w:t>
            </w:r>
          </w:p>
        </w:tc>
        <w:tc>
          <w:tcPr>
            <w:tcW w:w="1134" w:type="dxa"/>
          </w:tcPr>
          <w:p w14:paraId="6617C887" w14:textId="77777777" w:rsidR="0052115F" w:rsidRPr="008165C6" w:rsidRDefault="0052115F" w:rsidP="00E160AE">
            <w:pPr>
              <w:pStyle w:val="1"/>
              <w:spacing w:line="240" w:lineRule="auto"/>
              <w:jc w:val="center"/>
              <w:rPr>
                <w:sz w:val="28"/>
                <w:szCs w:val="28"/>
              </w:rPr>
            </w:pPr>
          </w:p>
        </w:tc>
      </w:tr>
      <w:tr w:rsidR="0052115F" w:rsidRPr="00A6281B" w14:paraId="1783DEB9" w14:textId="77777777" w:rsidTr="00E160AE">
        <w:trPr>
          <w:trHeight w:val="403"/>
        </w:trPr>
        <w:tc>
          <w:tcPr>
            <w:tcW w:w="1843" w:type="dxa"/>
          </w:tcPr>
          <w:p w14:paraId="54333A13" w14:textId="77777777" w:rsidR="0052115F" w:rsidRPr="000864BF" w:rsidRDefault="0052115F" w:rsidP="00E160AE">
            <w:pPr>
              <w:tabs>
                <w:tab w:val="decimal" w:pos="0"/>
                <w:tab w:val="decimal" w:pos="180"/>
                <w:tab w:val="decimal" w:pos="540"/>
                <w:tab w:val="decimal" w:pos="900"/>
              </w:tabs>
              <w:spacing w:after="0"/>
              <w:jc w:val="center"/>
            </w:pPr>
            <w:r w:rsidRPr="000864BF">
              <w:t>0 балл</w:t>
            </w:r>
          </w:p>
        </w:tc>
        <w:tc>
          <w:tcPr>
            <w:tcW w:w="992" w:type="dxa"/>
          </w:tcPr>
          <w:p w14:paraId="4C47D4C7"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7ABAA30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650CD0A7"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6</w:t>
            </w:r>
          </w:p>
        </w:tc>
        <w:tc>
          <w:tcPr>
            <w:tcW w:w="992" w:type="dxa"/>
          </w:tcPr>
          <w:p w14:paraId="37AD8EC7"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31,8</w:t>
            </w:r>
          </w:p>
        </w:tc>
        <w:tc>
          <w:tcPr>
            <w:tcW w:w="851" w:type="dxa"/>
          </w:tcPr>
          <w:p w14:paraId="184B48A7"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4</w:t>
            </w:r>
          </w:p>
        </w:tc>
        <w:tc>
          <w:tcPr>
            <w:tcW w:w="992" w:type="dxa"/>
          </w:tcPr>
          <w:p w14:paraId="1B2EF8C6"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23,5</w:t>
            </w:r>
          </w:p>
        </w:tc>
        <w:tc>
          <w:tcPr>
            <w:tcW w:w="850" w:type="dxa"/>
          </w:tcPr>
          <w:p w14:paraId="740A900E" w14:textId="77777777" w:rsidR="0052115F" w:rsidRPr="008165C6" w:rsidRDefault="0052115F" w:rsidP="00E160AE">
            <w:pPr>
              <w:spacing w:after="0"/>
              <w:jc w:val="center"/>
              <w:rPr>
                <w:rFonts w:cs="Times New Roman"/>
                <w:szCs w:val="28"/>
              </w:rPr>
            </w:pPr>
            <w:r>
              <w:rPr>
                <w:rFonts w:cs="Times New Roman"/>
                <w:szCs w:val="28"/>
              </w:rPr>
              <w:t>6</w:t>
            </w:r>
          </w:p>
        </w:tc>
        <w:tc>
          <w:tcPr>
            <w:tcW w:w="1134" w:type="dxa"/>
          </w:tcPr>
          <w:p w14:paraId="544557E7" w14:textId="77777777" w:rsidR="0052115F" w:rsidRPr="008165C6" w:rsidRDefault="0052115F" w:rsidP="00E160AE">
            <w:pPr>
              <w:spacing w:after="0"/>
              <w:jc w:val="center"/>
              <w:rPr>
                <w:rFonts w:cs="Times New Roman"/>
                <w:szCs w:val="28"/>
              </w:rPr>
            </w:pPr>
            <w:r>
              <w:rPr>
                <w:rFonts w:cs="Times New Roman"/>
                <w:szCs w:val="28"/>
              </w:rPr>
              <w:t>31,6</w:t>
            </w:r>
          </w:p>
        </w:tc>
        <w:tc>
          <w:tcPr>
            <w:tcW w:w="993" w:type="dxa"/>
          </w:tcPr>
          <w:p w14:paraId="034A2BA3" w14:textId="77777777" w:rsidR="0052115F" w:rsidRPr="008165C6" w:rsidRDefault="0052115F" w:rsidP="00E160AE">
            <w:pPr>
              <w:spacing w:after="0"/>
              <w:jc w:val="center"/>
              <w:rPr>
                <w:rFonts w:cs="Times New Roman"/>
                <w:szCs w:val="28"/>
              </w:rPr>
            </w:pPr>
            <w:r>
              <w:rPr>
                <w:rFonts w:cs="Times New Roman"/>
                <w:szCs w:val="28"/>
              </w:rPr>
              <w:t>4</w:t>
            </w:r>
          </w:p>
        </w:tc>
        <w:tc>
          <w:tcPr>
            <w:tcW w:w="850" w:type="dxa"/>
          </w:tcPr>
          <w:p w14:paraId="4F78C336"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23,5</w:t>
            </w:r>
          </w:p>
        </w:tc>
        <w:tc>
          <w:tcPr>
            <w:tcW w:w="1134" w:type="dxa"/>
          </w:tcPr>
          <w:p w14:paraId="66E5D4E5" w14:textId="77777777" w:rsidR="0052115F" w:rsidRPr="008165C6" w:rsidRDefault="0052115F" w:rsidP="00E160AE">
            <w:pPr>
              <w:spacing w:after="0"/>
              <w:jc w:val="center"/>
              <w:rPr>
                <w:rFonts w:cs="Times New Roman"/>
                <w:szCs w:val="28"/>
              </w:rPr>
            </w:pPr>
            <w:r>
              <w:rPr>
                <w:rFonts w:cs="Times New Roman"/>
                <w:szCs w:val="28"/>
              </w:rPr>
              <w:t>19</w:t>
            </w:r>
          </w:p>
        </w:tc>
        <w:tc>
          <w:tcPr>
            <w:tcW w:w="1276" w:type="dxa"/>
          </w:tcPr>
          <w:p w14:paraId="1A2543B7" w14:textId="77777777" w:rsidR="0052115F" w:rsidRPr="008165C6" w:rsidRDefault="0052115F" w:rsidP="00E160AE">
            <w:pPr>
              <w:spacing w:after="0"/>
              <w:jc w:val="center"/>
              <w:rPr>
                <w:rFonts w:cs="Times New Roman"/>
                <w:szCs w:val="28"/>
              </w:rPr>
            </w:pPr>
            <w:r>
              <w:rPr>
                <w:rFonts w:cs="Times New Roman"/>
                <w:szCs w:val="28"/>
              </w:rPr>
              <w:t>100,0</w:t>
            </w:r>
          </w:p>
        </w:tc>
        <w:tc>
          <w:tcPr>
            <w:tcW w:w="1134" w:type="dxa"/>
          </w:tcPr>
          <w:p w14:paraId="22A373E3" w14:textId="77777777" w:rsidR="0052115F" w:rsidRDefault="0052115F" w:rsidP="00E160AE">
            <w:r w:rsidRPr="00287579">
              <w:rPr>
                <w:szCs w:val="28"/>
              </w:rPr>
              <w:t>&lt;0,01</w:t>
            </w:r>
          </w:p>
        </w:tc>
        <w:tc>
          <w:tcPr>
            <w:tcW w:w="1134" w:type="dxa"/>
          </w:tcPr>
          <w:p w14:paraId="73A18BFA" w14:textId="77777777" w:rsidR="0052115F" w:rsidRDefault="0052115F" w:rsidP="00E160AE">
            <w:r w:rsidRPr="00287579">
              <w:rPr>
                <w:szCs w:val="28"/>
              </w:rPr>
              <w:t>&lt;0,01</w:t>
            </w:r>
          </w:p>
        </w:tc>
      </w:tr>
      <w:tr w:rsidR="0052115F" w:rsidRPr="00A6281B" w14:paraId="09221282" w14:textId="77777777" w:rsidTr="00E160AE">
        <w:trPr>
          <w:trHeight w:val="423"/>
        </w:trPr>
        <w:tc>
          <w:tcPr>
            <w:tcW w:w="1843" w:type="dxa"/>
          </w:tcPr>
          <w:p w14:paraId="39041E13" w14:textId="77777777" w:rsidR="0052115F" w:rsidRPr="000864BF" w:rsidRDefault="0052115F" w:rsidP="00E160AE">
            <w:pPr>
              <w:tabs>
                <w:tab w:val="decimal" w:pos="0"/>
                <w:tab w:val="decimal" w:pos="180"/>
                <w:tab w:val="decimal" w:pos="540"/>
                <w:tab w:val="decimal" w:pos="900"/>
              </w:tabs>
              <w:spacing w:after="0"/>
              <w:jc w:val="center"/>
            </w:pPr>
            <w:r w:rsidRPr="000864BF">
              <w:t>1 балл</w:t>
            </w:r>
          </w:p>
        </w:tc>
        <w:tc>
          <w:tcPr>
            <w:tcW w:w="992" w:type="dxa"/>
          </w:tcPr>
          <w:p w14:paraId="6E028196" w14:textId="77777777" w:rsidR="0052115F" w:rsidRPr="008165C6" w:rsidRDefault="0052115F" w:rsidP="00E160AE">
            <w:pPr>
              <w:spacing w:after="0"/>
              <w:jc w:val="center"/>
              <w:rPr>
                <w:rFonts w:cs="Times New Roman"/>
                <w:color w:val="000000"/>
                <w:szCs w:val="28"/>
              </w:rPr>
            </w:pPr>
            <w:r>
              <w:rPr>
                <w:rFonts w:cs="Times New Roman"/>
                <w:color w:val="000000"/>
                <w:szCs w:val="28"/>
              </w:rPr>
              <w:t>8</w:t>
            </w:r>
          </w:p>
        </w:tc>
        <w:tc>
          <w:tcPr>
            <w:tcW w:w="992" w:type="dxa"/>
          </w:tcPr>
          <w:p w14:paraId="71324AA8" w14:textId="77777777" w:rsidR="0052115F" w:rsidRPr="008165C6" w:rsidRDefault="0052115F" w:rsidP="00E160AE">
            <w:pPr>
              <w:spacing w:after="0"/>
              <w:jc w:val="center"/>
              <w:rPr>
                <w:rFonts w:cs="Times New Roman"/>
                <w:color w:val="000000"/>
                <w:szCs w:val="28"/>
              </w:rPr>
            </w:pPr>
            <w:r>
              <w:rPr>
                <w:rFonts w:cs="Times New Roman"/>
                <w:color w:val="000000"/>
                <w:szCs w:val="28"/>
              </w:rPr>
              <w:t>47,1</w:t>
            </w:r>
          </w:p>
        </w:tc>
        <w:tc>
          <w:tcPr>
            <w:tcW w:w="851" w:type="dxa"/>
            <w:gridSpan w:val="2"/>
          </w:tcPr>
          <w:p w14:paraId="3166EFEA" w14:textId="77777777" w:rsidR="0052115F" w:rsidRPr="008165C6" w:rsidRDefault="0052115F" w:rsidP="00E160AE">
            <w:pPr>
              <w:spacing w:after="0"/>
              <w:jc w:val="center"/>
              <w:rPr>
                <w:rFonts w:cs="Times New Roman"/>
                <w:szCs w:val="28"/>
              </w:rPr>
            </w:pPr>
            <w:r>
              <w:rPr>
                <w:rFonts w:cs="Times New Roman"/>
                <w:szCs w:val="28"/>
              </w:rPr>
              <w:t>13</w:t>
            </w:r>
          </w:p>
        </w:tc>
        <w:tc>
          <w:tcPr>
            <w:tcW w:w="992" w:type="dxa"/>
          </w:tcPr>
          <w:p w14:paraId="550EB89A" w14:textId="77777777" w:rsidR="0052115F" w:rsidRPr="008165C6" w:rsidRDefault="0052115F" w:rsidP="00E160AE">
            <w:pPr>
              <w:spacing w:after="0"/>
              <w:jc w:val="center"/>
              <w:rPr>
                <w:rFonts w:cs="Times New Roman"/>
                <w:szCs w:val="28"/>
              </w:rPr>
            </w:pPr>
            <w:r>
              <w:rPr>
                <w:rFonts w:cs="Times New Roman"/>
                <w:szCs w:val="28"/>
              </w:rPr>
              <w:t>68,4</w:t>
            </w:r>
          </w:p>
        </w:tc>
        <w:tc>
          <w:tcPr>
            <w:tcW w:w="851" w:type="dxa"/>
          </w:tcPr>
          <w:p w14:paraId="30CCC88F" w14:textId="77777777" w:rsidR="0052115F" w:rsidRPr="008165C6" w:rsidRDefault="0052115F" w:rsidP="00E160AE">
            <w:pPr>
              <w:spacing w:after="0"/>
              <w:jc w:val="center"/>
              <w:rPr>
                <w:rFonts w:cs="Times New Roman"/>
                <w:szCs w:val="28"/>
              </w:rPr>
            </w:pPr>
            <w:r>
              <w:rPr>
                <w:rFonts w:cs="Times New Roman"/>
                <w:szCs w:val="28"/>
              </w:rPr>
              <w:t>13</w:t>
            </w:r>
          </w:p>
        </w:tc>
        <w:tc>
          <w:tcPr>
            <w:tcW w:w="992" w:type="dxa"/>
          </w:tcPr>
          <w:p w14:paraId="3B36DCE8" w14:textId="77777777" w:rsidR="0052115F" w:rsidRPr="008165C6" w:rsidRDefault="0052115F" w:rsidP="00E160AE">
            <w:pPr>
              <w:spacing w:after="0"/>
              <w:jc w:val="center"/>
              <w:rPr>
                <w:rFonts w:cs="Times New Roman"/>
                <w:szCs w:val="28"/>
              </w:rPr>
            </w:pPr>
            <w:r>
              <w:rPr>
                <w:rFonts w:cs="Times New Roman"/>
                <w:szCs w:val="28"/>
              </w:rPr>
              <w:t>76,5</w:t>
            </w:r>
          </w:p>
        </w:tc>
        <w:tc>
          <w:tcPr>
            <w:tcW w:w="850" w:type="dxa"/>
          </w:tcPr>
          <w:p w14:paraId="42C58AA5" w14:textId="77777777" w:rsidR="0052115F" w:rsidRPr="008165C6" w:rsidRDefault="0052115F" w:rsidP="00E160AE">
            <w:pPr>
              <w:spacing w:after="0"/>
              <w:jc w:val="center"/>
              <w:rPr>
                <w:rFonts w:cs="Times New Roman"/>
                <w:szCs w:val="28"/>
              </w:rPr>
            </w:pPr>
            <w:r>
              <w:rPr>
                <w:rFonts w:cs="Times New Roman"/>
                <w:szCs w:val="28"/>
              </w:rPr>
              <w:t>13</w:t>
            </w:r>
          </w:p>
        </w:tc>
        <w:tc>
          <w:tcPr>
            <w:tcW w:w="1134" w:type="dxa"/>
          </w:tcPr>
          <w:p w14:paraId="2F64B808" w14:textId="77777777" w:rsidR="0052115F" w:rsidRPr="008165C6" w:rsidRDefault="0052115F" w:rsidP="00E160AE">
            <w:pPr>
              <w:spacing w:after="0"/>
              <w:jc w:val="center"/>
              <w:rPr>
                <w:rFonts w:cs="Times New Roman"/>
                <w:szCs w:val="28"/>
              </w:rPr>
            </w:pPr>
            <w:r>
              <w:rPr>
                <w:rFonts w:cs="Times New Roman"/>
                <w:szCs w:val="28"/>
              </w:rPr>
              <w:t>68,4</w:t>
            </w:r>
          </w:p>
        </w:tc>
        <w:tc>
          <w:tcPr>
            <w:tcW w:w="993" w:type="dxa"/>
          </w:tcPr>
          <w:p w14:paraId="45F4C773" w14:textId="77777777" w:rsidR="0052115F" w:rsidRPr="008165C6" w:rsidRDefault="0052115F" w:rsidP="00E160AE">
            <w:pPr>
              <w:spacing w:after="0"/>
              <w:jc w:val="center"/>
              <w:rPr>
                <w:rFonts w:cs="Times New Roman"/>
                <w:szCs w:val="28"/>
              </w:rPr>
            </w:pPr>
            <w:r>
              <w:rPr>
                <w:rFonts w:cs="Times New Roman"/>
                <w:szCs w:val="28"/>
              </w:rPr>
              <w:t>13</w:t>
            </w:r>
          </w:p>
        </w:tc>
        <w:tc>
          <w:tcPr>
            <w:tcW w:w="850" w:type="dxa"/>
          </w:tcPr>
          <w:p w14:paraId="5A9457A0" w14:textId="77777777" w:rsidR="0052115F" w:rsidRPr="008165C6" w:rsidRDefault="0052115F" w:rsidP="00E160AE">
            <w:pPr>
              <w:spacing w:after="0"/>
              <w:jc w:val="center"/>
              <w:rPr>
                <w:rFonts w:cs="Times New Roman"/>
                <w:szCs w:val="28"/>
              </w:rPr>
            </w:pPr>
            <w:r>
              <w:rPr>
                <w:rFonts w:cs="Times New Roman"/>
                <w:szCs w:val="28"/>
              </w:rPr>
              <w:t>76,5</w:t>
            </w:r>
          </w:p>
        </w:tc>
        <w:tc>
          <w:tcPr>
            <w:tcW w:w="1134" w:type="dxa"/>
          </w:tcPr>
          <w:p w14:paraId="07F26E9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7A896C0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0502F65C" w14:textId="77777777" w:rsidR="0052115F" w:rsidRDefault="0052115F" w:rsidP="00E160AE">
            <w:r w:rsidRPr="00287579">
              <w:rPr>
                <w:szCs w:val="28"/>
              </w:rPr>
              <w:t>&lt;0,01</w:t>
            </w:r>
          </w:p>
        </w:tc>
        <w:tc>
          <w:tcPr>
            <w:tcW w:w="1134" w:type="dxa"/>
          </w:tcPr>
          <w:p w14:paraId="5DB1CD69" w14:textId="77777777" w:rsidR="0052115F" w:rsidRDefault="0052115F" w:rsidP="00E160AE">
            <w:r w:rsidRPr="00287579">
              <w:rPr>
                <w:szCs w:val="28"/>
              </w:rPr>
              <w:t>&lt;0,01</w:t>
            </w:r>
          </w:p>
        </w:tc>
      </w:tr>
      <w:tr w:rsidR="0052115F" w:rsidRPr="00A6281B" w14:paraId="1788F506" w14:textId="77777777" w:rsidTr="00E160AE">
        <w:trPr>
          <w:trHeight w:val="415"/>
        </w:trPr>
        <w:tc>
          <w:tcPr>
            <w:tcW w:w="1843" w:type="dxa"/>
          </w:tcPr>
          <w:p w14:paraId="7B2CC523" w14:textId="77777777" w:rsidR="0052115F" w:rsidRPr="000864BF" w:rsidRDefault="0052115F" w:rsidP="00E160AE">
            <w:pPr>
              <w:tabs>
                <w:tab w:val="decimal" w:pos="0"/>
                <w:tab w:val="decimal" w:pos="180"/>
                <w:tab w:val="decimal" w:pos="540"/>
                <w:tab w:val="decimal" w:pos="900"/>
              </w:tabs>
              <w:spacing w:after="0"/>
              <w:jc w:val="center"/>
            </w:pPr>
            <w:r w:rsidRPr="000864BF">
              <w:t>2 бала</w:t>
            </w:r>
          </w:p>
        </w:tc>
        <w:tc>
          <w:tcPr>
            <w:tcW w:w="992" w:type="dxa"/>
          </w:tcPr>
          <w:p w14:paraId="7F93CD97" w14:textId="77777777" w:rsidR="0052115F" w:rsidRPr="008165C6" w:rsidRDefault="0052115F" w:rsidP="00E160AE">
            <w:pPr>
              <w:spacing w:after="0"/>
              <w:jc w:val="center"/>
              <w:rPr>
                <w:rFonts w:cs="Times New Roman"/>
                <w:color w:val="000000"/>
                <w:szCs w:val="28"/>
              </w:rPr>
            </w:pPr>
            <w:r>
              <w:rPr>
                <w:rFonts w:cs="Times New Roman"/>
                <w:color w:val="000000"/>
                <w:szCs w:val="28"/>
              </w:rPr>
              <w:t>9</w:t>
            </w:r>
          </w:p>
        </w:tc>
        <w:tc>
          <w:tcPr>
            <w:tcW w:w="992" w:type="dxa"/>
          </w:tcPr>
          <w:p w14:paraId="6443200D" w14:textId="77777777" w:rsidR="0052115F" w:rsidRPr="008165C6" w:rsidRDefault="0052115F" w:rsidP="00E160AE">
            <w:pPr>
              <w:spacing w:after="0"/>
              <w:jc w:val="center"/>
              <w:rPr>
                <w:rFonts w:cs="Times New Roman"/>
                <w:color w:val="000000"/>
                <w:szCs w:val="28"/>
              </w:rPr>
            </w:pPr>
            <w:r>
              <w:rPr>
                <w:rFonts w:cs="Times New Roman"/>
                <w:color w:val="000000"/>
                <w:szCs w:val="28"/>
              </w:rPr>
              <w:t>52,9</w:t>
            </w:r>
          </w:p>
        </w:tc>
        <w:tc>
          <w:tcPr>
            <w:tcW w:w="851" w:type="dxa"/>
            <w:gridSpan w:val="2"/>
          </w:tcPr>
          <w:p w14:paraId="7E3178D9"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4AF60CC6"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5C54F027"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418DFB6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7EF2AC8E"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3ED2B361"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34386A61"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7355D26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3E76422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59D42EE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3C173260" w14:textId="77777777" w:rsidR="0052115F" w:rsidRPr="008165C6" w:rsidRDefault="0052115F" w:rsidP="00E160AE">
            <w:pPr>
              <w:pStyle w:val="1"/>
              <w:spacing w:line="240" w:lineRule="auto"/>
              <w:jc w:val="center"/>
              <w:rPr>
                <w:sz w:val="28"/>
                <w:szCs w:val="28"/>
              </w:rPr>
            </w:pPr>
          </w:p>
        </w:tc>
        <w:tc>
          <w:tcPr>
            <w:tcW w:w="1134" w:type="dxa"/>
          </w:tcPr>
          <w:p w14:paraId="60F44F09" w14:textId="77777777" w:rsidR="0052115F" w:rsidRPr="008165C6" w:rsidRDefault="0052115F" w:rsidP="00E160AE">
            <w:pPr>
              <w:pStyle w:val="1"/>
              <w:spacing w:line="240" w:lineRule="auto"/>
              <w:jc w:val="center"/>
              <w:rPr>
                <w:sz w:val="28"/>
                <w:szCs w:val="28"/>
              </w:rPr>
            </w:pPr>
          </w:p>
        </w:tc>
      </w:tr>
      <w:tr w:rsidR="0052115F" w:rsidRPr="00A6281B" w14:paraId="4905F27F" w14:textId="77777777" w:rsidTr="00E160AE">
        <w:trPr>
          <w:trHeight w:val="408"/>
        </w:trPr>
        <w:tc>
          <w:tcPr>
            <w:tcW w:w="14884" w:type="dxa"/>
            <w:gridSpan w:val="15"/>
          </w:tcPr>
          <w:p w14:paraId="7C2C981B" w14:textId="77777777" w:rsidR="0052115F" w:rsidRPr="008165C6" w:rsidRDefault="0052115F" w:rsidP="00B902DE">
            <w:pPr>
              <w:pStyle w:val="af"/>
              <w:numPr>
                <w:ilvl w:val="0"/>
                <w:numId w:val="13"/>
              </w:numPr>
              <w:spacing w:after="0"/>
              <w:jc w:val="center"/>
              <w:rPr>
                <w:szCs w:val="28"/>
              </w:rPr>
            </w:pPr>
            <w:r w:rsidRPr="000864BF">
              <w:t>Ментальный статус:</w:t>
            </w:r>
          </w:p>
        </w:tc>
        <w:tc>
          <w:tcPr>
            <w:tcW w:w="1134" w:type="dxa"/>
          </w:tcPr>
          <w:p w14:paraId="55D43519" w14:textId="77777777" w:rsidR="0052115F" w:rsidRPr="008165C6" w:rsidRDefault="0052115F" w:rsidP="00E160AE">
            <w:pPr>
              <w:pStyle w:val="1"/>
              <w:spacing w:line="240" w:lineRule="auto"/>
              <w:jc w:val="center"/>
              <w:rPr>
                <w:sz w:val="28"/>
                <w:szCs w:val="28"/>
              </w:rPr>
            </w:pPr>
          </w:p>
        </w:tc>
      </w:tr>
      <w:tr w:rsidR="0052115F" w:rsidRPr="00A6281B" w14:paraId="0909D936" w14:textId="77777777" w:rsidTr="00E160AE">
        <w:trPr>
          <w:trHeight w:val="286"/>
        </w:trPr>
        <w:tc>
          <w:tcPr>
            <w:tcW w:w="1843" w:type="dxa"/>
          </w:tcPr>
          <w:p w14:paraId="0434D9FE" w14:textId="77777777" w:rsidR="0052115F" w:rsidRPr="000864BF" w:rsidRDefault="0052115F" w:rsidP="00E160AE">
            <w:pPr>
              <w:tabs>
                <w:tab w:val="decimal" w:pos="0"/>
                <w:tab w:val="decimal" w:pos="180"/>
                <w:tab w:val="decimal" w:pos="540"/>
                <w:tab w:val="decimal" w:pos="900"/>
              </w:tabs>
              <w:spacing w:after="0"/>
              <w:jc w:val="center"/>
            </w:pPr>
            <w:r w:rsidRPr="000864BF">
              <w:t>0 балл</w:t>
            </w:r>
          </w:p>
        </w:tc>
        <w:tc>
          <w:tcPr>
            <w:tcW w:w="992" w:type="dxa"/>
          </w:tcPr>
          <w:p w14:paraId="7A9B8F4E"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3CD59FB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6A5D1D66"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113DBDCE"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08A742F5"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13C0708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58AA5F88" w14:textId="77777777" w:rsidR="0052115F" w:rsidRPr="008165C6" w:rsidRDefault="0052115F" w:rsidP="00E160AE">
            <w:pPr>
              <w:spacing w:after="0"/>
              <w:jc w:val="center"/>
              <w:rPr>
                <w:rFonts w:cs="Times New Roman"/>
                <w:szCs w:val="28"/>
              </w:rPr>
            </w:pPr>
            <w:r>
              <w:rPr>
                <w:rFonts w:cs="Times New Roman"/>
                <w:szCs w:val="28"/>
              </w:rPr>
              <w:t>-</w:t>
            </w:r>
          </w:p>
        </w:tc>
        <w:tc>
          <w:tcPr>
            <w:tcW w:w="1134" w:type="dxa"/>
          </w:tcPr>
          <w:p w14:paraId="1B1FD8D9" w14:textId="77777777" w:rsidR="0052115F" w:rsidRPr="008165C6" w:rsidRDefault="0052115F" w:rsidP="00E160AE">
            <w:pPr>
              <w:spacing w:after="0"/>
              <w:jc w:val="center"/>
              <w:rPr>
                <w:rFonts w:cs="Times New Roman"/>
                <w:szCs w:val="28"/>
              </w:rPr>
            </w:pPr>
            <w:r>
              <w:rPr>
                <w:rFonts w:cs="Times New Roman"/>
                <w:szCs w:val="28"/>
              </w:rPr>
              <w:t>-</w:t>
            </w:r>
          </w:p>
        </w:tc>
        <w:tc>
          <w:tcPr>
            <w:tcW w:w="993" w:type="dxa"/>
          </w:tcPr>
          <w:p w14:paraId="2FCEBAA6" w14:textId="77777777" w:rsidR="0052115F" w:rsidRPr="00BA4C74" w:rsidRDefault="0052115F" w:rsidP="00E160AE">
            <w:pPr>
              <w:pStyle w:val="1"/>
              <w:spacing w:line="240" w:lineRule="auto"/>
              <w:jc w:val="center"/>
              <w:rPr>
                <w:sz w:val="28"/>
                <w:szCs w:val="28"/>
                <w:lang w:val="ru-RU"/>
              </w:rPr>
            </w:pPr>
            <w:r>
              <w:rPr>
                <w:sz w:val="28"/>
                <w:szCs w:val="28"/>
                <w:lang w:val="ru-RU"/>
              </w:rPr>
              <w:t>-</w:t>
            </w:r>
          </w:p>
        </w:tc>
        <w:tc>
          <w:tcPr>
            <w:tcW w:w="850" w:type="dxa"/>
          </w:tcPr>
          <w:p w14:paraId="28DB4687" w14:textId="77777777" w:rsidR="0052115F" w:rsidRPr="00BA4C74" w:rsidRDefault="0052115F" w:rsidP="00E160AE">
            <w:pPr>
              <w:pStyle w:val="1"/>
              <w:spacing w:line="240" w:lineRule="auto"/>
              <w:jc w:val="center"/>
              <w:rPr>
                <w:sz w:val="28"/>
                <w:szCs w:val="28"/>
                <w:lang w:val="ru-RU"/>
              </w:rPr>
            </w:pPr>
            <w:r>
              <w:rPr>
                <w:sz w:val="28"/>
                <w:szCs w:val="28"/>
                <w:lang w:val="ru-RU"/>
              </w:rPr>
              <w:t>-</w:t>
            </w:r>
          </w:p>
        </w:tc>
        <w:tc>
          <w:tcPr>
            <w:tcW w:w="1134" w:type="dxa"/>
          </w:tcPr>
          <w:p w14:paraId="7F2D62CF" w14:textId="77777777" w:rsidR="0052115F" w:rsidRPr="00BA4C74" w:rsidRDefault="0052115F" w:rsidP="00E160AE">
            <w:pPr>
              <w:pStyle w:val="1"/>
              <w:spacing w:line="240" w:lineRule="auto"/>
              <w:jc w:val="center"/>
              <w:rPr>
                <w:sz w:val="28"/>
                <w:szCs w:val="28"/>
                <w:lang w:val="ru-RU"/>
              </w:rPr>
            </w:pPr>
            <w:r>
              <w:rPr>
                <w:sz w:val="28"/>
                <w:szCs w:val="28"/>
                <w:lang w:val="ru-RU"/>
              </w:rPr>
              <w:t>4</w:t>
            </w:r>
          </w:p>
        </w:tc>
        <w:tc>
          <w:tcPr>
            <w:tcW w:w="1276" w:type="dxa"/>
          </w:tcPr>
          <w:p w14:paraId="0B34A121" w14:textId="77777777" w:rsidR="0052115F" w:rsidRPr="00BA4C74" w:rsidRDefault="0052115F" w:rsidP="00E160AE">
            <w:pPr>
              <w:pStyle w:val="1"/>
              <w:spacing w:line="240" w:lineRule="auto"/>
              <w:jc w:val="center"/>
              <w:rPr>
                <w:sz w:val="28"/>
                <w:szCs w:val="28"/>
                <w:lang w:val="ru-RU"/>
              </w:rPr>
            </w:pPr>
            <w:r>
              <w:rPr>
                <w:sz w:val="28"/>
                <w:szCs w:val="28"/>
                <w:lang w:val="ru-RU"/>
              </w:rPr>
              <w:t>21,1</w:t>
            </w:r>
          </w:p>
        </w:tc>
        <w:tc>
          <w:tcPr>
            <w:tcW w:w="1134" w:type="dxa"/>
          </w:tcPr>
          <w:p w14:paraId="7D162143" w14:textId="77777777" w:rsidR="0052115F" w:rsidRDefault="0052115F" w:rsidP="00E160AE"/>
        </w:tc>
        <w:tc>
          <w:tcPr>
            <w:tcW w:w="1134" w:type="dxa"/>
          </w:tcPr>
          <w:p w14:paraId="550702F8" w14:textId="77777777" w:rsidR="0052115F" w:rsidRDefault="0052115F" w:rsidP="00E160AE">
            <w:r w:rsidRPr="00E543B4">
              <w:rPr>
                <w:szCs w:val="28"/>
              </w:rPr>
              <w:t>&lt;0,01</w:t>
            </w:r>
          </w:p>
        </w:tc>
      </w:tr>
      <w:tr w:rsidR="0052115F" w:rsidRPr="00A6281B" w14:paraId="7D70A392" w14:textId="77777777" w:rsidTr="00E160AE">
        <w:trPr>
          <w:trHeight w:val="286"/>
        </w:trPr>
        <w:tc>
          <w:tcPr>
            <w:tcW w:w="1843" w:type="dxa"/>
          </w:tcPr>
          <w:p w14:paraId="59DE9C6C" w14:textId="77777777" w:rsidR="0052115F" w:rsidRPr="000864BF" w:rsidRDefault="0052115F" w:rsidP="00E160AE">
            <w:pPr>
              <w:tabs>
                <w:tab w:val="decimal" w:pos="0"/>
                <w:tab w:val="decimal" w:pos="180"/>
                <w:tab w:val="decimal" w:pos="540"/>
                <w:tab w:val="decimal" w:pos="900"/>
              </w:tabs>
              <w:spacing w:after="0"/>
              <w:jc w:val="center"/>
            </w:pPr>
            <w:r w:rsidRPr="000864BF">
              <w:lastRenderedPageBreak/>
              <w:t>1 балл</w:t>
            </w:r>
          </w:p>
        </w:tc>
        <w:tc>
          <w:tcPr>
            <w:tcW w:w="992" w:type="dxa"/>
          </w:tcPr>
          <w:p w14:paraId="4C23B0BA" w14:textId="77777777" w:rsidR="0052115F" w:rsidRPr="008165C6" w:rsidRDefault="0052115F" w:rsidP="00E160AE">
            <w:pPr>
              <w:spacing w:after="0"/>
              <w:jc w:val="center"/>
              <w:rPr>
                <w:rFonts w:cs="Times New Roman"/>
                <w:color w:val="000000"/>
                <w:szCs w:val="28"/>
              </w:rPr>
            </w:pPr>
            <w:r>
              <w:rPr>
                <w:rFonts w:cs="Times New Roman"/>
                <w:color w:val="000000"/>
                <w:szCs w:val="28"/>
              </w:rPr>
              <w:t>15</w:t>
            </w:r>
          </w:p>
        </w:tc>
        <w:tc>
          <w:tcPr>
            <w:tcW w:w="992" w:type="dxa"/>
          </w:tcPr>
          <w:p w14:paraId="103FB314" w14:textId="77777777" w:rsidR="0052115F" w:rsidRPr="008165C6" w:rsidRDefault="0052115F" w:rsidP="00E160AE">
            <w:pPr>
              <w:spacing w:after="0"/>
              <w:jc w:val="center"/>
              <w:rPr>
                <w:rFonts w:cs="Times New Roman"/>
                <w:color w:val="000000"/>
                <w:szCs w:val="28"/>
              </w:rPr>
            </w:pPr>
            <w:r>
              <w:rPr>
                <w:rFonts w:cs="Times New Roman"/>
                <w:color w:val="000000"/>
                <w:szCs w:val="28"/>
              </w:rPr>
              <w:t>88,2</w:t>
            </w:r>
          </w:p>
        </w:tc>
        <w:tc>
          <w:tcPr>
            <w:tcW w:w="851" w:type="dxa"/>
            <w:gridSpan w:val="2"/>
          </w:tcPr>
          <w:p w14:paraId="76C5C221" w14:textId="77777777" w:rsidR="0052115F" w:rsidRPr="008165C6" w:rsidRDefault="0052115F" w:rsidP="00E160AE">
            <w:pPr>
              <w:spacing w:after="0"/>
              <w:jc w:val="center"/>
              <w:rPr>
                <w:rFonts w:cs="Times New Roman"/>
                <w:color w:val="000000"/>
                <w:szCs w:val="28"/>
              </w:rPr>
            </w:pPr>
            <w:r>
              <w:rPr>
                <w:rFonts w:cs="Times New Roman"/>
                <w:color w:val="000000"/>
                <w:szCs w:val="28"/>
              </w:rPr>
              <w:t>14</w:t>
            </w:r>
          </w:p>
        </w:tc>
        <w:tc>
          <w:tcPr>
            <w:tcW w:w="992" w:type="dxa"/>
          </w:tcPr>
          <w:p w14:paraId="1BB57137" w14:textId="77777777" w:rsidR="0052115F" w:rsidRPr="008165C6" w:rsidRDefault="0052115F" w:rsidP="00E160AE">
            <w:pPr>
              <w:spacing w:after="0"/>
              <w:jc w:val="center"/>
              <w:rPr>
                <w:rFonts w:cs="Times New Roman"/>
                <w:color w:val="000000"/>
                <w:szCs w:val="28"/>
              </w:rPr>
            </w:pPr>
            <w:r>
              <w:rPr>
                <w:rFonts w:cs="Times New Roman"/>
                <w:color w:val="000000"/>
                <w:szCs w:val="28"/>
              </w:rPr>
              <w:t>73,7</w:t>
            </w:r>
          </w:p>
        </w:tc>
        <w:tc>
          <w:tcPr>
            <w:tcW w:w="851" w:type="dxa"/>
          </w:tcPr>
          <w:p w14:paraId="1AC4FCF6" w14:textId="77777777" w:rsidR="0052115F" w:rsidRPr="008165C6" w:rsidRDefault="0052115F" w:rsidP="00E160AE">
            <w:pPr>
              <w:spacing w:after="0"/>
              <w:jc w:val="center"/>
              <w:rPr>
                <w:rFonts w:cs="Times New Roman"/>
                <w:color w:val="000000"/>
                <w:szCs w:val="28"/>
              </w:rPr>
            </w:pPr>
            <w:r>
              <w:rPr>
                <w:rFonts w:cs="Times New Roman"/>
                <w:color w:val="000000"/>
                <w:szCs w:val="28"/>
              </w:rPr>
              <w:t>17</w:t>
            </w:r>
          </w:p>
        </w:tc>
        <w:tc>
          <w:tcPr>
            <w:tcW w:w="992" w:type="dxa"/>
          </w:tcPr>
          <w:p w14:paraId="122922C4"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850" w:type="dxa"/>
          </w:tcPr>
          <w:p w14:paraId="4F2771EC" w14:textId="77777777" w:rsidR="0052115F" w:rsidRPr="008165C6" w:rsidRDefault="0052115F" w:rsidP="00E160AE">
            <w:pPr>
              <w:spacing w:after="0"/>
              <w:jc w:val="center"/>
              <w:rPr>
                <w:rFonts w:cs="Times New Roman"/>
                <w:szCs w:val="28"/>
              </w:rPr>
            </w:pPr>
            <w:r>
              <w:rPr>
                <w:rFonts w:cs="Times New Roman"/>
                <w:szCs w:val="28"/>
              </w:rPr>
              <w:t>19</w:t>
            </w:r>
          </w:p>
        </w:tc>
        <w:tc>
          <w:tcPr>
            <w:tcW w:w="1134" w:type="dxa"/>
          </w:tcPr>
          <w:p w14:paraId="374A57D5" w14:textId="77777777" w:rsidR="0052115F" w:rsidRPr="008165C6" w:rsidRDefault="0052115F" w:rsidP="00E160AE">
            <w:pPr>
              <w:spacing w:after="0"/>
              <w:jc w:val="center"/>
              <w:rPr>
                <w:rFonts w:cs="Times New Roman"/>
                <w:szCs w:val="28"/>
              </w:rPr>
            </w:pPr>
            <w:r>
              <w:rPr>
                <w:rFonts w:cs="Times New Roman"/>
                <w:szCs w:val="28"/>
              </w:rPr>
              <w:t>100,0</w:t>
            </w:r>
          </w:p>
        </w:tc>
        <w:tc>
          <w:tcPr>
            <w:tcW w:w="993" w:type="dxa"/>
          </w:tcPr>
          <w:p w14:paraId="3A184BD7" w14:textId="77777777" w:rsidR="0052115F" w:rsidRPr="008165C6" w:rsidRDefault="0052115F" w:rsidP="00E160AE">
            <w:pPr>
              <w:spacing w:after="0"/>
              <w:jc w:val="center"/>
              <w:rPr>
                <w:rFonts w:cs="Times New Roman"/>
                <w:color w:val="000000"/>
                <w:szCs w:val="28"/>
              </w:rPr>
            </w:pPr>
            <w:r>
              <w:rPr>
                <w:rFonts w:cs="Times New Roman"/>
                <w:color w:val="000000"/>
                <w:szCs w:val="28"/>
              </w:rPr>
              <w:t>17</w:t>
            </w:r>
          </w:p>
        </w:tc>
        <w:tc>
          <w:tcPr>
            <w:tcW w:w="850" w:type="dxa"/>
          </w:tcPr>
          <w:p w14:paraId="51223931"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1134" w:type="dxa"/>
          </w:tcPr>
          <w:p w14:paraId="28F8EE95" w14:textId="77777777" w:rsidR="0052115F" w:rsidRPr="00BA4C74" w:rsidRDefault="0052115F" w:rsidP="00E160AE">
            <w:pPr>
              <w:pStyle w:val="1"/>
              <w:spacing w:line="240" w:lineRule="auto"/>
              <w:jc w:val="center"/>
              <w:rPr>
                <w:sz w:val="28"/>
                <w:szCs w:val="28"/>
                <w:lang w:val="ru-RU"/>
              </w:rPr>
            </w:pPr>
            <w:r>
              <w:rPr>
                <w:sz w:val="28"/>
                <w:szCs w:val="28"/>
                <w:lang w:val="ru-RU"/>
              </w:rPr>
              <w:t>15</w:t>
            </w:r>
          </w:p>
        </w:tc>
        <w:tc>
          <w:tcPr>
            <w:tcW w:w="1276" w:type="dxa"/>
          </w:tcPr>
          <w:p w14:paraId="70E5A58A" w14:textId="77777777" w:rsidR="0052115F" w:rsidRPr="00BA4C74" w:rsidRDefault="0052115F" w:rsidP="00E160AE">
            <w:pPr>
              <w:pStyle w:val="1"/>
              <w:spacing w:line="240" w:lineRule="auto"/>
              <w:jc w:val="center"/>
              <w:rPr>
                <w:sz w:val="28"/>
                <w:szCs w:val="28"/>
                <w:lang w:val="ru-RU"/>
              </w:rPr>
            </w:pPr>
            <w:r>
              <w:rPr>
                <w:sz w:val="28"/>
                <w:szCs w:val="28"/>
                <w:lang w:val="ru-RU"/>
              </w:rPr>
              <w:t>78,9</w:t>
            </w:r>
          </w:p>
        </w:tc>
        <w:tc>
          <w:tcPr>
            <w:tcW w:w="1134" w:type="dxa"/>
          </w:tcPr>
          <w:p w14:paraId="350C900D" w14:textId="77777777" w:rsidR="0052115F" w:rsidRDefault="0052115F" w:rsidP="00E160AE">
            <w:r w:rsidRPr="00E543B4">
              <w:rPr>
                <w:szCs w:val="28"/>
              </w:rPr>
              <w:t>&lt;0,01</w:t>
            </w:r>
          </w:p>
        </w:tc>
        <w:tc>
          <w:tcPr>
            <w:tcW w:w="1134" w:type="dxa"/>
          </w:tcPr>
          <w:p w14:paraId="3DFF125F" w14:textId="77777777" w:rsidR="0052115F" w:rsidRDefault="0052115F" w:rsidP="00E160AE">
            <w:r w:rsidRPr="00E543B4">
              <w:rPr>
                <w:szCs w:val="28"/>
              </w:rPr>
              <w:t>&lt;0,01</w:t>
            </w:r>
          </w:p>
        </w:tc>
      </w:tr>
      <w:tr w:rsidR="0052115F" w:rsidRPr="00A6281B" w14:paraId="2D072237" w14:textId="77777777" w:rsidTr="00E160AE">
        <w:trPr>
          <w:trHeight w:val="428"/>
        </w:trPr>
        <w:tc>
          <w:tcPr>
            <w:tcW w:w="1843" w:type="dxa"/>
          </w:tcPr>
          <w:p w14:paraId="654008CE" w14:textId="77777777" w:rsidR="0052115F" w:rsidRPr="000864BF" w:rsidRDefault="0052115F" w:rsidP="00E160AE">
            <w:pPr>
              <w:tabs>
                <w:tab w:val="decimal" w:pos="0"/>
                <w:tab w:val="decimal" w:pos="180"/>
                <w:tab w:val="decimal" w:pos="540"/>
                <w:tab w:val="decimal" w:pos="900"/>
              </w:tabs>
              <w:spacing w:after="0"/>
              <w:jc w:val="center"/>
            </w:pPr>
            <w:r w:rsidRPr="000864BF">
              <w:t>2 бала</w:t>
            </w:r>
          </w:p>
        </w:tc>
        <w:tc>
          <w:tcPr>
            <w:tcW w:w="992" w:type="dxa"/>
          </w:tcPr>
          <w:p w14:paraId="649EAEE9" w14:textId="77777777" w:rsidR="0052115F" w:rsidRPr="008165C6" w:rsidRDefault="0052115F" w:rsidP="00E160AE">
            <w:pPr>
              <w:spacing w:after="0"/>
              <w:jc w:val="center"/>
              <w:rPr>
                <w:rFonts w:cs="Times New Roman"/>
                <w:color w:val="000000"/>
                <w:szCs w:val="28"/>
              </w:rPr>
            </w:pPr>
            <w:r>
              <w:rPr>
                <w:rFonts w:cs="Times New Roman"/>
                <w:color w:val="000000"/>
                <w:szCs w:val="28"/>
              </w:rPr>
              <w:t>2</w:t>
            </w:r>
          </w:p>
        </w:tc>
        <w:tc>
          <w:tcPr>
            <w:tcW w:w="992" w:type="dxa"/>
          </w:tcPr>
          <w:p w14:paraId="36A905F3" w14:textId="77777777" w:rsidR="0052115F" w:rsidRPr="008165C6" w:rsidRDefault="0052115F" w:rsidP="00E160AE">
            <w:pPr>
              <w:spacing w:after="0"/>
              <w:jc w:val="center"/>
              <w:rPr>
                <w:rFonts w:cs="Times New Roman"/>
                <w:color w:val="000000"/>
                <w:szCs w:val="28"/>
              </w:rPr>
            </w:pPr>
            <w:r>
              <w:rPr>
                <w:rFonts w:cs="Times New Roman"/>
                <w:color w:val="000000"/>
                <w:szCs w:val="28"/>
              </w:rPr>
              <w:t>11,8</w:t>
            </w:r>
          </w:p>
        </w:tc>
        <w:tc>
          <w:tcPr>
            <w:tcW w:w="851" w:type="dxa"/>
            <w:gridSpan w:val="2"/>
          </w:tcPr>
          <w:p w14:paraId="0D5604EF" w14:textId="77777777" w:rsidR="0052115F" w:rsidRPr="008165C6" w:rsidRDefault="0052115F" w:rsidP="00E160AE">
            <w:pPr>
              <w:spacing w:after="0"/>
              <w:jc w:val="center"/>
              <w:rPr>
                <w:rFonts w:cs="Times New Roman"/>
                <w:color w:val="000000"/>
                <w:szCs w:val="28"/>
              </w:rPr>
            </w:pPr>
            <w:r>
              <w:rPr>
                <w:rFonts w:cs="Times New Roman"/>
                <w:color w:val="000000"/>
                <w:szCs w:val="28"/>
              </w:rPr>
              <w:t>5</w:t>
            </w:r>
          </w:p>
        </w:tc>
        <w:tc>
          <w:tcPr>
            <w:tcW w:w="992" w:type="dxa"/>
          </w:tcPr>
          <w:p w14:paraId="38080D81" w14:textId="77777777" w:rsidR="0052115F" w:rsidRPr="008165C6" w:rsidRDefault="0052115F" w:rsidP="00E160AE">
            <w:pPr>
              <w:spacing w:after="0"/>
              <w:jc w:val="center"/>
              <w:rPr>
                <w:rFonts w:cs="Times New Roman"/>
                <w:color w:val="000000"/>
                <w:szCs w:val="28"/>
              </w:rPr>
            </w:pPr>
            <w:r>
              <w:rPr>
                <w:rFonts w:cs="Times New Roman"/>
                <w:color w:val="000000"/>
                <w:szCs w:val="28"/>
              </w:rPr>
              <w:t>26,3</w:t>
            </w:r>
          </w:p>
        </w:tc>
        <w:tc>
          <w:tcPr>
            <w:tcW w:w="851" w:type="dxa"/>
          </w:tcPr>
          <w:p w14:paraId="27FAEF0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0B1696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1124E67D"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4FAB15F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717756CF"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0A4A437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5E0B77F5"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7905EDA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737A54D0" w14:textId="77777777" w:rsidR="0052115F" w:rsidRPr="008165C6" w:rsidRDefault="0052115F" w:rsidP="00E160AE">
            <w:pPr>
              <w:pStyle w:val="1"/>
              <w:spacing w:line="240" w:lineRule="auto"/>
              <w:jc w:val="center"/>
              <w:rPr>
                <w:sz w:val="28"/>
                <w:szCs w:val="28"/>
              </w:rPr>
            </w:pPr>
          </w:p>
        </w:tc>
        <w:tc>
          <w:tcPr>
            <w:tcW w:w="1134" w:type="dxa"/>
          </w:tcPr>
          <w:p w14:paraId="37149E3C" w14:textId="77777777" w:rsidR="0052115F" w:rsidRPr="008165C6" w:rsidRDefault="0052115F" w:rsidP="00E160AE">
            <w:pPr>
              <w:pStyle w:val="1"/>
              <w:spacing w:line="240" w:lineRule="auto"/>
              <w:jc w:val="center"/>
              <w:rPr>
                <w:sz w:val="28"/>
                <w:szCs w:val="28"/>
              </w:rPr>
            </w:pPr>
          </w:p>
        </w:tc>
      </w:tr>
      <w:tr w:rsidR="0052115F" w:rsidRPr="00A6281B" w14:paraId="19B71D93" w14:textId="77777777" w:rsidTr="00E160AE">
        <w:trPr>
          <w:trHeight w:val="420"/>
        </w:trPr>
        <w:tc>
          <w:tcPr>
            <w:tcW w:w="14884" w:type="dxa"/>
            <w:gridSpan w:val="15"/>
          </w:tcPr>
          <w:p w14:paraId="05B85739" w14:textId="77777777" w:rsidR="0052115F" w:rsidRPr="008165C6" w:rsidRDefault="0052115F" w:rsidP="00B902DE">
            <w:pPr>
              <w:pStyle w:val="af"/>
              <w:numPr>
                <w:ilvl w:val="0"/>
                <w:numId w:val="13"/>
              </w:numPr>
              <w:spacing w:after="0"/>
              <w:jc w:val="center"/>
              <w:rPr>
                <w:szCs w:val="28"/>
              </w:rPr>
            </w:pPr>
            <w:r w:rsidRPr="000864BF">
              <w:t>Сатурация кислорода:</w:t>
            </w:r>
          </w:p>
        </w:tc>
        <w:tc>
          <w:tcPr>
            <w:tcW w:w="1134" w:type="dxa"/>
          </w:tcPr>
          <w:p w14:paraId="0BF6E4E0" w14:textId="77777777" w:rsidR="0052115F" w:rsidRPr="008165C6" w:rsidRDefault="0052115F" w:rsidP="00E160AE">
            <w:pPr>
              <w:pStyle w:val="1"/>
              <w:spacing w:line="240" w:lineRule="auto"/>
              <w:jc w:val="center"/>
              <w:rPr>
                <w:sz w:val="28"/>
                <w:szCs w:val="28"/>
              </w:rPr>
            </w:pPr>
          </w:p>
        </w:tc>
      </w:tr>
      <w:tr w:rsidR="0052115F" w:rsidRPr="00A6281B" w14:paraId="0B8AF39C" w14:textId="77777777" w:rsidTr="00E160AE">
        <w:trPr>
          <w:trHeight w:val="412"/>
        </w:trPr>
        <w:tc>
          <w:tcPr>
            <w:tcW w:w="1843" w:type="dxa"/>
          </w:tcPr>
          <w:p w14:paraId="20F64CB9" w14:textId="77777777" w:rsidR="0052115F" w:rsidRPr="000864BF" w:rsidRDefault="0052115F" w:rsidP="00E160AE">
            <w:pPr>
              <w:tabs>
                <w:tab w:val="decimal" w:pos="0"/>
                <w:tab w:val="decimal" w:pos="180"/>
                <w:tab w:val="decimal" w:pos="540"/>
                <w:tab w:val="decimal" w:pos="900"/>
              </w:tabs>
              <w:spacing w:after="0"/>
              <w:jc w:val="center"/>
            </w:pPr>
            <w:r w:rsidRPr="000864BF">
              <w:t>0 балл</w:t>
            </w:r>
          </w:p>
        </w:tc>
        <w:tc>
          <w:tcPr>
            <w:tcW w:w="992" w:type="dxa"/>
          </w:tcPr>
          <w:p w14:paraId="23EA1127"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5A0C4A1"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63A44EE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317485EF"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5E42DF44"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7</w:t>
            </w:r>
          </w:p>
        </w:tc>
        <w:tc>
          <w:tcPr>
            <w:tcW w:w="992" w:type="dxa"/>
          </w:tcPr>
          <w:p w14:paraId="467C0B72"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41,2</w:t>
            </w:r>
          </w:p>
        </w:tc>
        <w:tc>
          <w:tcPr>
            <w:tcW w:w="850" w:type="dxa"/>
          </w:tcPr>
          <w:p w14:paraId="1FCFE2CB" w14:textId="77777777" w:rsidR="0052115F" w:rsidRPr="008165C6" w:rsidRDefault="0052115F" w:rsidP="00E160AE">
            <w:pPr>
              <w:spacing w:after="0"/>
              <w:jc w:val="center"/>
              <w:rPr>
                <w:rFonts w:cs="Times New Roman"/>
                <w:szCs w:val="28"/>
              </w:rPr>
            </w:pPr>
            <w:r>
              <w:rPr>
                <w:rFonts w:cs="Times New Roman"/>
                <w:szCs w:val="28"/>
              </w:rPr>
              <w:t>6</w:t>
            </w:r>
          </w:p>
        </w:tc>
        <w:tc>
          <w:tcPr>
            <w:tcW w:w="1134" w:type="dxa"/>
          </w:tcPr>
          <w:p w14:paraId="053C3913" w14:textId="77777777" w:rsidR="0052115F" w:rsidRPr="008165C6" w:rsidRDefault="0052115F" w:rsidP="00E160AE">
            <w:pPr>
              <w:spacing w:after="0"/>
              <w:jc w:val="center"/>
              <w:rPr>
                <w:rFonts w:cs="Times New Roman"/>
                <w:szCs w:val="28"/>
              </w:rPr>
            </w:pPr>
            <w:r>
              <w:rPr>
                <w:rFonts w:cs="Times New Roman"/>
                <w:szCs w:val="28"/>
              </w:rPr>
              <w:t>31,6</w:t>
            </w:r>
          </w:p>
        </w:tc>
        <w:tc>
          <w:tcPr>
            <w:tcW w:w="993" w:type="dxa"/>
          </w:tcPr>
          <w:p w14:paraId="726651A3" w14:textId="77777777" w:rsidR="0052115F" w:rsidRPr="008165C6" w:rsidRDefault="0052115F" w:rsidP="00E160AE">
            <w:pPr>
              <w:spacing w:after="0"/>
              <w:rPr>
                <w:rFonts w:cs="Times New Roman"/>
                <w:szCs w:val="28"/>
              </w:rPr>
            </w:pPr>
            <w:r>
              <w:rPr>
                <w:rFonts w:cs="Times New Roman"/>
                <w:szCs w:val="28"/>
              </w:rPr>
              <w:t>17</w:t>
            </w:r>
          </w:p>
        </w:tc>
        <w:tc>
          <w:tcPr>
            <w:tcW w:w="850" w:type="dxa"/>
          </w:tcPr>
          <w:p w14:paraId="5A56BBD8" w14:textId="77777777" w:rsidR="0052115F" w:rsidRPr="008165C6" w:rsidRDefault="0052115F" w:rsidP="00E160AE">
            <w:pPr>
              <w:spacing w:after="0"/>
              <w:rPr>
                <w:rFonts w:cs="Times New Roman"/>
                <w:szCs w:val="28"/>
              </w:rPr>
            </w:pPr>
            <w:r>
              <w:rPr>
                <w:rFonts w:cs="Times New Roman"/>
                <w:szCs w:val="28"/>
              </w:rPr>
              <w:t>100,0</w:t>
            </w:r>
          </w:p>
        </w:tc>
        <w:tc>
          <w:tcPr>
            <w:tcW w:w="1134" w:type="dxa"/>
          </w:tcPr>
          <w:p w14:paraId="4C714162" w14:textId="77777777" w:rsidR="0052115F" w:rsidRPr="008165C6" w:rsidRDefault="0052115F" w:rsidP="00E160AE">
            <w:pPr>
              <w:spacing w:after="0"/>
              <w:jc w:val="center"/>
              <w:rPr>
                <w:rFonts w:cs="Times New Roman"/>
                <w:szCs w:val="28"/>
              </w:rPr>
            </w:pPr>
            <w:r>
              <w:rPr>
                <w:rFonts w:cs="Times New Roman"/>
                <w:szCs w:val="28"/>
              </w:rPr>
              <w:t>19</w:t>
            </w:r>
          </w:p>
        </w:tc>
        <w:tc>
          <w:tcPr>
            <w:tcW w:w="1276" w:type="dxa"/>
          </w:tcPr>
          <w:p w14:paraId="2FE6265E" w14:textId="77777777" w:rsidR="0052115F" w:rsidRPr="008165C6" w:rsidRDefault="0052115F" w:rsidP="00E160AE">
            <w:pPr>
              <w:spacing w:after="0"/>
              <w:jc w:val="center"/>
              <w:rPr>
                <w:rFonts w:cs="Times New Roman"/>
                <w:szCs w:val="28"/>
              </w:rPr>
            </w:pPr>
            <w:r>
              <w:rPr>
                <w:rFonts w:cs="Times New Roman"/>
                <w:szCs w:val="28"/>
              </w:rPr>
              <w:t>100,0</w:t>
            </w:r>
          </w:p>
        </w:tc>
        <w:tc>
          <w:tcPr>
            <w:tcW w:w="1134" w:type="dxa"/>
          </w:tcPr>
          <w:p w14:paraId="2B5AAEDB" w14:textId="77777777" w:rsidR="0052115F" w:rsidRPr="005F3607" w:rsidRDefault="0052115F" w:rsidP="00E160AE">
            <w:pPr>
              <w:pStyle w:val="1"/>
              <w:spacing w:line="240" w:lineRule="auto"/>
              <w:jc w:val="center"/>
              <w:rPr>
                <w:sz w:val="28"/>
                <w:szCs w:val="28"/>
                <w:lang w:val="ru-RU"/>
              </w:rPr>
            </w:pPr>
            <w:r w:rsidRPr="008165C6">
              <w:rPr>
                <w:sz w:val="28"/>
                <w:szCs w:val="28"/>
              </w:rPr>
              <w:t>&lt;0,01</w:t>
            </w:r>
          </w:p>
        </w:tc>
        <w:tc>
          <w:tcPr>
            <w:tcW w:w="1134" w:type="dxa"/>
          </w:tcPr>
          <w:p w14:paraId="50F2BEB5" w14:textId="77777777" w:rsidR="0052115F" w:rsidRPr="008165C6" w:rsidRDefault="0052115F" w:rsidP="00E160AE">
            <w:pPr>
              <w:pStyle w:val="1"/>
              <w:spacing w:line="240" w:lineRule="auto"/>
              <w:jc w:val="center"/>
              <w:rPr>
                <w:sz w:val="28"/>
                <w:szCs w:val="28"/>
              </w:rPr>
            </w:pPr>
            <w:r w:rsidRPr="008165C6">
              <w:rPr>
                <w:sz w:val="28"/>
                <w:szCs w:val="28"/>
              </w:rPr>
              <w:t>&lt;0,01</w:t>
            </w:r>
          </w:p>
        </w:tc>
      </w:tr>
      <w:tr w:rsidR="0052115F" w:rsidRPr="00A6281B" w14:paraId="5CB38090" w14:textId="77777777" w:rsidTr="00E160AE">
        <w:trPr>
          <w:trHeight w:val="403"/>
        </w:trPr>
        <w:tc>
          <w:tcPr>
            <w:tcW w:w="1843" w:type="dxa"/>
          </w:tcPr>
          <w:p w14:paraId="6CB05095" w14:textId="77777777" w:rsidR="0052115F" w:rsidRPr="000864BF" w:rsidRDefault="0052115F" w:rsidP="00E160AE">
            <w:pPr>
              <w:tabs>
                <w:tab w:val="decimal" w:pos="0"/>
                <w:tab w:val="decimal" w:pos="180"/>
                <w:tab w:val="decimal" w:pos="540"/>
                <w:tab w:val="decimal" w:pos="900"/>
              </w:tabs>
              <w:spacing w:after="0"/>
              <w:jc w:val="center"/>
            </w:pPr>
            <w:r w:rsidRPr="000864BF">
              <w:t>1 балл</w:t>
            </w:r>
          </w:p>
        </w:tc>
        <w:tc>
          <w:tcPr>
            <w:tcW w:w="992" w:type="dxa"/>
          </w:tcPr>
          <w:p w14:paraId="431044B6" w14:textId="77777777" w:rsidR="0052115F" w:rsidRPr="008165C6" w:rsidRDefault="0052115F" w:rsidP="00E160AE">
            <w:pPr>
              <w:spacing w:after="0"/>
              <w:jc w:val="center"/>
              <w:rPr>
                <w:rFonts w:cs="Times New Roman"/>
                <w:color w:val="000000"/>
                <w:szCs w:val="28"/>
              </w:rPr>
            </w:pPr>
            <w:r>
              <w:rPr>
                <w:rFonts w:cs="Times New Roman"/>
                <w:color w:val="000000"/>
                <w:szCs w:val="28"/>
              </w:rPr>
              <w:t>15</w:t>
            </w:r>
          </w:p>
        </w:tc>
        <w:tc>
          <w:tcPr>
            <w:tcW w:w="992" w:type="dxa"/>
          </w:tcPr>
          <w:p w14:paraId="6228D933" w14:textId="77777777" w:rsidR="0052115F" w:rsidRPr="008165C6" w:rsidRDefault="0052115F" w:rsidP="00E160AE">
            <w:pPr>
              <w:spacing w:after="0"/>
              <w:jc w:val="center"/>
              <w:rPr>
                <w:rFonts w:cs="Times New Roman"/>
                <w:color w:val="000000"/>
                <w:szCs w:val="28"/>
              </w:rPr>
            </w:pPr>
            <w:r>
              <w:rPr>
                <w:rFonts w:cs="Times New Roman"/>
                <w:color w:val="000000"/>
                <w:szCs w:val="28"/>
              </w:rPr>
              <w:t>88,2</w:t>
            </w:r>
          </w:p>
        </w:tc>
        <w:tc>
          <w:tcPr>
            <w:tcW w:w="851" w:type="dxa"/>
            <w:gridSpan w:val="2"/>
          </w:tcPr>
          <w:p w14:paraId="5421669F" w14:textId="77777777" w:rsidR="0052115F" w:rsidRPr="008165C6" w:rsidRDefault="0052115F" w:rsidP="00E160AE">
            <w:pPr>
              <w:spacing w:after="0"/>
              <w:jc w:val="center"/>
              <w:rPr>
                <w:rFonts w:cs="Times New Roman"/>
                <w:color w:val="000000"/>
                <w:szCs w:val="28"/>
              </w:rPr>
            </w:pPr>
            <w:r>
              <w:rPr>
                <w:rFonts w:cs="Times New Roman"/>
                <w:color w:val="000000"/>
                <w:szCs w:val="28"/>
              </w:rPr>
              <w:t>14</w:t>
            </w:r>
          </w:p>
        </w:tc>
        <w:tc>
          <w:tcPr>
            <w:tcW w:w="992" w:type="dxa"/>
          </w:tcPr>
          <w:p w14:paraId="206ACD96" w14:textId="77777777" w:rsidR="0052115F" w:rsidRPr="008165C6" w:rsidRDefault="0052115F" w:rsidP="00E160AE">
            <w:pPr>
              <w:spacing w:after="0"/>
              <w:jc w:val="center"/>
              <w:rPr>
                <w:rFonts w:cs="Times New Roman"/>
                <w:color w:val="000000"/>
                <w:szCs w:val="28"/>
              </w:rPr>
            </w:pPr>
            <w:r>
              <w:rPr>
                <w:rFonts w:cs="Times New Roman"/>
                <w:color w:val="000000"/>
                <w:szCs w:val="28"/>
              </w:rPr>
              <w:t>73,7</w:t>
            </w:r>
          </w:p>
        </w:tc>
        <w:tc>
          <w:tcPr>
            <w:tcW w:w="851" w:type="dxa"/>
          </w:tcPr>
          <w:p w14:paraId="3C5DB594" w14:textId="77777777" w:rsidR="0052115F" w:rsidRPr="008165C6" w:rsidRDefault="0052115F" w:rsidP="00E160AE">
            <w:pPr>
              <w:spacing w:after="0"/>
              <w:jc w:val="center"/>
              <w:rPr>
                <w:rFonts w:cs="Times New Roman"/>
                <w:szCs w:val="28"/>
              </w:rPr>
            </w:pPr>
            <w:r>
              <w:rPr>
                <w:rFonts w:cs="Times New Roman"/>
                <w:szCs w:val="28"/>
              </w:rPr>
              <w:t>10</w:t>
            </w:r>
          </w:p>
        </w:tc>
        <w:tc>
          <w:tcPr>
            <w:tcW w:w="992" w:type="dxa"/>
          </w:tcPr>
          <w:p w14:paraId="720BD08B" w14:textId="77777777" w:rsidR="0052115F" w:rsidRPr="008165C6" w:rsidRDefault="0052115F" w:rsidP="00E160AE">
            <w:pPr>
              <w:spacing w:after="0"/>
              <w:jc w:val="center"/>
              <w:rPr>
                <w:rFonts w:cs="Times New Roman"/>
                <w:szCs w:val="28"/>
              </w:rPr>
            </w:pPr>
            <w:r>
              <w:rPr>
                <w:rFonts w:cs="Times New Roman"/>
                <w:szCs w:val="28"/>
              </w:rPr>
              <w:t>58,8</w:t>
            </w:r>
          </w:p>
        </w:tc>
        <w:tc>
          <w:tcPr>
            <w:tcW w:w="850" w:type="dxa"/>
          </w:tcPr>
          <w:p w14:paraId="4A4C6646" w14:textId="77777777" w:rsidR="0052115F" w:rsidRPr="008165C6" w:rsidRDefault="0052115F" w:rsidP="00E160AE">
            <w:pPr>
              <w:spacing w:after="0"/>
              <w:jc w:val="center"/>
              <w:rPr>
                <w:rFonts w:cs="Times New Roman"/>
                <w:szCs w:val="28"/>
              </w:rPr>
            </w:pPr>
            <w:r>
              <w:rPr>
                <w:rFonts w:cs="Times New Roman"/>
                <w:szCs w:val="28"/>
              </w:rPr>
              <w:t>13</w:t>
            </w:r>
          </w:p>
        </w:tc>
        <w:tc>
          <w:tcPr>
            <w:tcW w:w="1134" w:type="dxa"/>
          </w:tcPr>
          <w:p w14:paraId="6FFC55FB" w14:textId="77777777" w:rsidR="0052115F" w:rsidRPr="008165C6" w:rsidRDefault="0052115F" w:rsidP="00E160AE">
            <w:pPr>
              <w:spacing w:after="0"/>
              <w:jc w:val="center"/>
              <w:rPr>
                <w:rFonts w:cs="Times New Roman"/>
                <w:szCs w:val="28"/>
              </w:rPr>
            </w:pPr>
            <w:r>
              <w:rPr>
                <w:rFonts w:cs="Times New Roman"/>
                <w:szCs w:val="28"/>
              </w:rPr>
              <w:t>68,4</w:t>
            </w:r>
          </w:p>
        </w:tc>
        <w:tc>
          <w:tcPr>
            <w:tcW w:w="993" w:type="dxa"/>
          </w:tcPr>
          <w:p w14:paraId="3E7B741F" w14:textId="77777777" w:rsidR="0052115F" w:rsidRPr="008165C6" w:rsidRDefault="0052115F" w:rsidP="00E160AE">
            <w:pPr>
              <w:spacing w:after="0"/>
              <w:jc w:val="center"/>
              <w:rPr>
                <w:rFonts w:cs="Times New Roman"/>
                <w:szCs w:val="28"/>
              </w:rPr>
            </w:pPr>
            <w:r>
              <w:rPr>
                <w:rFonts w:cs="Times New Roman"/>
                <w:szCs w:val="28"/>
              </w:rPr>
              <w:t>-</w:t>
            </w:r>
          </w:p>
        </w:tc>
        <w:tc>
          <w:tcPr>
            <w:tcW w:w="850" w:type="dxa"/>
          </w:tcPr>
          <w:p w14:paraId="21229F82" w14:textId="77777777" w:rsidR="0052115F" w:rsidRPr="008165C6" w:rsidRDefault="0052115F" w:rsidP="00E160AE">
            <w:pPr>
              <w:spacing w:after="0"/>
              <w:jc w:val="center"/>
              <w:rPr>
                <w:rFonts w:cs="Times New Roman"/>
                <w:szCs w:val="28"/>
              </w:rPr>
            </w:pPr>
            <w:r>
              <w:rPr>
                <w:rFonts w:cs="Times New Roman"/>
                <w:szCs w:val="28"/>
              </w:rPr>
              <w:t>-</w:t>
            </w:r>
          </w:p>
        </w:tc>
        <w:tc>
          <w:tcPr>
            <w:tcW w:w="1134" w:type="dxa"/>
          </w:tcPr>
          <w:p w14:paraId="484DF45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71A2F389"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1365B161" w14:textId="77777777" w:rsidR="0052115F" w:rsidRPr="008165C6" w:rsidRDefault="0052115F" w:rsidP="00E160AE">
            <w:pPr>
              <w:pStyle w:val="1"/>
              <w:spacing w:line="240" w:lineRule="auto"/>
              <w:jc w:val="center"/>
              <w:rPr>
                <w:sz w:val="28"/>
                <w:szCs w:val="28"/>
              </w:rPr>
            </w:pPr>
            <w:r w:rsidRPr="008165C6">
              <w:rPr>
                <w:sz w:val="28"/>
                <w:szCs w:val="28"/>
              </w:rPr>
              <w:t>&lt;0,01</w:t>
            </w:r>
          </w:p>
        </w:tc>
        <w:tc>
          <w:tcPr>
            <w:tcW w:w="1134" w:type="dxa"/>
          </w:tcPr>
          <w:p w14:paraId="3F528B37" w14:textId="77777777" w:rsidR="0052115F" w:rsidRPr="008165C6" w:rsidRDefault="0052115F" w:rsidP="00E160AE">
            <w:pPr>
              <w:pStyle w:val="1"/>
              <w:spacing w:line="240" w:lineRule="auto"/>
              <w:jc w:val="center"/>
              <w:rPr>
                <w:sz w:val="28"/>
                <w:szCs w:val="28"/>
              </w:rPr>
            </w:pPr>
          </w:p>
        </w:tc>
      </w:tr>
      <w:tr w:rsidR="0052115F" w:rsidRPr="00A6281B" w14:paraId="6CD4C391" w14:textId="77777777" w:rsidTr="00E160AE">
        <w:trPr>
          <w:trHeight w:val="423"/>
        </w:trPr>
        <w:tc>
          <w:tcPr>
            <w:tcW w:w="1843" w:type="dxa"/>
          </w:tcPr>
          <w:p w14:paraId="6D580E5E" w14:textId="77777777" w:rsidR="0052115F" w:rsidRPr="000864BF" w:rsidRDefault="0052115F" w:rsidP="00E160AE">
            <w:pPr>
              <w:tabs>
                <w:tab w:val="decimal" w:pos="0"/>
                <w:tab w:val="decimal" w:pos="180"/>
                <w:tab w:val="decimal" w:pos="540"/>
                <w:tab w:val="decimal" w:pos="900"/>
              </w:tabs>
              <w:spacing w:after="0"/>
              <w:jc w:val="center"/>
            </w:pPr>
            <w:r w:rsidRPr="000864BF">
              <w:t>2 бала</w:t>
            </w:r>
          </w:p>
        </w:tc>
        <w:tc>
          <w:tcPr>
            <w:tcW w:w="992" w:type="dxa"/>
          </w:tcPr>
          <w:p w14:paraId="662C283A" w14:textId="77777777" w:rsidR="0052115F" w:rsidRPr="008165C6" w:rsidRDefault="0052115F" w:rsidP="00E160AE">
            <w:pPr>
              <w:spacing w:after="0"/>
              <w:jc w:val="center"/>
              <w:rPr>
                <w:rFonts w:cs="Times New Roman"/>
                <w:color w:val="000000"/>
                <w:szCs w:val="28"/>
              </w:rPr>
            </w:pPr>
            <w:r>
              <w:rPr>
                <w:rFonts w:cs="Times New Roman"/>
                <w:color w:val="000000"/>
                <w:szCs w:val="28"/>
              </w:rPr>
              <w:t>2</w:t>
            </w:r>
          </w:p>
        </w:tc>
        <w:tc>
          <w:tcPr>
            <w:tcW w:w="992" w:type="dxa"/>
          </w:tcPr>
          <w:p w14:paraId="4710317B" w14:textId="77777777" w:rsidR="0052115F" w:rsidRPr="008165C6" w:rsidRDefault="0052115F" w:rsidP="00E160AE">
            <w:pPr>
              <w:spacing w:after="0"/>
              <w:jc w:val="center"/>
              <w:rPr>
                <w:rFonts w:cs="Times New Roman"/>
                <w:color w:val="000000"/>
                <w:szCs w:val="28"/>
              </w:rPr>
            </w:pPr>
            <w:r>
              <w:rPr>
                <w:rFonts w:cs="Times New Roman"/>
                <w:color w:val="000000"/>
                <w:szCs w:val="28"/>
              </w:rPr>
              <w:t>11,8</w:t>
            </w:r>
          </w:p>
        </w:tc>
        <w:tc>
          <w:tcPr>
            <w:tcW w:w="851" w:type="dxa"/>
            <w:gridSpan w:val="2"/>
          </w:tcPr>
          <w:p w14:paraId="5347118D" w14:textId="77777777" w:rsidR="0052115F" w:rsidRPr="008165C6" w:rsidRDefault="0052115F" w:rsidP="00E160AE">
            <w:pPr>
              <w:spacing w:after="0"/>
              <w:jc w:val="center"/>
              <w:rPr>
                <w:rFonts w:cs="Times New Roman"/>
                <w:color w:val="000000"/>
                <w:szCs w:val="28"/>
              </w:rPr>
            </w:pPr>
            <w:r>
              <w:rPr>
                <w:rFonts w:cs="Times New Roman"/>
                <w:color w:val="000000"/>
                <w:szCs w:val="28"/>
              </w:rPr>
              <w:t>5</w:t>
            </w:r>
          </w:p>
        </w:tc>
        <w:tc>
          <w:tcPr>
            <w:tcW w:w="992" w:type="dxa"/>
          </w:tcPr>
          <w:p w14:paraId="68792E34" w14:textId="77777777" w:rsidR="0052115F" w:rsidRPr="008165C6" w:rsidRDefault="0052115F" w:rsidP="00E160AE">
            <w:pPr>
              <w:spacing w:after="0"/>
              <w:jc w:val="center"/>
              <w:rPr>
                <w:rFonts w:cs="Times New Roman"/>
                <w:color w:val="000000"/>
                <w:szCs w:val="28"/>
              </w:rPr>
            </w:pPr>
            <w:r>
              <w:rPr>
                <w:rFonts w:cs="Times New Roman"/>
                <w:color w:val="000000"/>
                <w:szCs w:val="28"/>
              </w:rPr>
              <w:t>26,3</w:t>
            </w:r>
          </w:p>
        </w:tc>
        <w:tc>
          <w:tcPr>
            <w:tcW w:w="851" w:type="dxa"/>
          </w:tcPr>
          <w:p w14:paraId="0BEE74E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5606BC7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5B79348A"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53E1700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0A933A26"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4D2A7E79"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7242CA69"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075C11EA"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7227E38B" w14:textId="77777777" w:rsidR="0052115F" w:rsidRPr="008165C6" w:rsidRDefault="0052115F" w:rsidP="00E160AE">
            <w:pPr>
              <w:pStyle w:val="1"/>
              <w:spacing w:line="240" w:lineRule="auto"/>
              <w:jc w:val="center"/>
              <w:rPr>
                <w:sz w:val="28"/>
                <w:szCs w:val="28"/>
              </w:rPr>
            </w:pPr>
          </w:p>
        </w:tc>
        <w:tc>
          <w:tcPr>
            <w:tcW w:w="1134" w:type="dxa"/>
          </w:tcPr>
          <w:p w14:paraId="7F514BC5" w14:textId="77777777" w:rsidR="0052115F" w:rsidRPr="008165C6" w:rsidRDefault="0052115F" w:rsidP="00E160AE">
            <w:pPr>
              <w:pStyle w:val="1"/>
              <w:spacing w:line="240" w:lineRule="auto"/>
              <w:jc w:val="center"/>
              <w:rPr>
                <w:sz w:val="28"/>
                <w:szCs w:val="28"/>
              </w:rPr>
            </w:pPr>
          </w:p>
        </w:tc>
      </w:tr>
      <w:tr w:rsidR="0052115F" w:rsidRPr="00A6281B" w14:paraId="53F241F7" w14:textId="77777777" w:rsidTr="00E160AE">
        <w:trPr>
          <w:trHeight w:val="415"/>
        </w:trPr>
        <w:tc>
          <w:tcPr>
            <w:tcW w:w="14884" w:type="dxa"/>
            <w:gridSpan w:val="15"/>
          </w:tcPr>
          <w:p w14:paraId="395F8D62" w14:textId="77777777" w:rsidR="0052115F" w:rsidRPr="00047CE4" w:rsidRDefault="0052115F" w:rsidP="00B902DE">
            <w:pPr>
              <w:pStyle w:val="af"/>
              <w:numPr>
                <w:ilvl w:val="0"/>
                <w:numId w:val="13"/>
              </w:numPr>
              <w:spacing w:after="0"/>
              <w:jc w:val="center"/>
              <w:rPr>
                <w:szCs w:val="28"/>
              </w:rPr>
            </w:pPr>
            <w:r w:rsidRPr="000864BF">
              <w:t>Цвет кожных покровов:</w:t>
            </w:r>
          </w:p>
        </w:tc>
        <w:tc>
          <w:tcPr>
            <w:tcW w:w="1134" w:type="dxa"/>
          </w:tcPr>
          <w:p w14:paraId="21BFBE3F" w14:textId="77777777" w:rsidR="0052115F" w:rsidRPr="008165C6" w:rsidRDefault="0052115F" w:rsidP="00E160AE">
            <w:pPr>
              <w:pStyle w:val="1"/>
              <w:spacing w:line="240" w:lineRule="auto"/>
              <w:jc w:val="center"/>
              <w:rPr>
                <w:sz w:val="28"/>
                <w:szCs w:val="28"/>
              </w:rPr>
            </w:pPr>
          </w:p>
        </w:tc>
      </w:tr>
      <w:tr w:rsidR="0052115F" w:rsidRPr="00A6281B" w14:paraId="7DBA8E03" w14:textId="77777777" w:rsidTr="00E160AE">
        <w:trPr>
          <w:trHeight w:val="197"/>
        </w:trPr>
        <w:tc>
          <w:tcPr>
            <w:tcW w:w="1843" w:type="dxa"/>
          </w:tcPr>
          <w:p w14:paraId="0FD97AB9" w14:textId="77777777" w:rsidR="0052115F" w:rsidRPr="000864BF" w:rsidRDefault="0052115F" w:rsidP="00E160AE">
            <w:pPr>
              <w:tabs>
                <w:tab w:val="decimal" w:pos="0"/>
                <w:tab w:val="decimal" w:pos="180"/>
                <w:tab w:val="decimal" w:pos="540"/>
                <w:tab w:val="decimal" w:pos="900"/>
              </w:tabs>
              <w:spacing w:after="0"/>
              <w:jc w:val="center"/>
            </w:pPr>
            <w:r w:rsidRPr="000864BF">
              <w:t>0 балл</w:t>
            </w:r>
          </w:p>
        </w:tc>
        <w:tc>
          <w:tcPr>
            <w:tcW w:w="992" w:type="dxa"/>
          </w:tcPr>
          <w:p w14:paraId="2545C47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008E674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721D50D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9B3CCA1"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31BE3799"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w:t>
            </w:r>
          </w:p>
        </w:tc>
        <w:tc>
          <w:tcPr>
            <w:tcW w:w="992" w:type="dxa"/>
          </w:tcPr>
          <w:p w14:paraId="6967ACC4" w14:textId="77777777" w:rsidR="0052115F" w:rsidRPr="008E5D8A" w:rsidRDefault="0052115F" w:rsidP="00E160AE">
            <w:pPr>
              <w:spacing w:after="0"/>
              <w:jc w:val="center"/>
              <w:rPr>
                <w:rFonts w:cs="Times New Roman"/>
                <w:bCs/>
                <w:color w:val="000000"/>
                <w:szCs w:val="28"/>
              </w:rPr>
            </w:pPr>
            <w:r>
              <w:rPr>
                <w:rFonts w:cs="Times New Roman"/>
                <w:bCs/>
                <w:color w:val="000000"/>
                <w:szCs w:val="28"/>
              </w:rPr>
              <w:t>-</w:t>
            </w:r>
          </w:p>
        </w:tc>
        <w:tc>
          <w:tcPr>
            <w:tcW w:w="850" w:type="dxa"/>
          </w:tcPr>
          <w:p w14:paraId="495BC048" w14:textId="77777777" w:rsidR="0052115F" w:rsidRPr="008165C6" w:rsidRDefault="0052115F" w:rsidP="00E160AE">
            <w:pPr>
              <w:spacing w:after="0"/>
              <w:jc w:val="center"/>
              <w:rPr>
                <w:rFonts w:cs="Times New Roman"/>
                <w:color w:val="000000"/>
                <w:szCs w:val="28"/>
              </w:rPr>
            </w:pPr>
            <w:r>
              <w:rPr>
                <w:rFonts w:cs="Times New Roman"/>
                <w:color w:val="000000"/>
                <w:szCs w:val="28"/>
              </w:rPr>
              <w:t>2</w:t>
            </w:r>
          </w:p>
        </w:tc>
        <w:tc>
          <w:tcPr>
            <w:tcW w:w="1134" w:type="dxa"/>
          </w:tcPr>
          <w:p w14:paraId="5FEC6544" w14:textId="77777777" w:rsidR="0052115F" w:rsidRPr="008165C6" w:rsidRDefault="0052115F" w:rsidP="00E160AE">
            <w:pPr>
              <w:spacing w:after="0"/>
              <w:jc w:val="center"/>
              <w:rPr>
                <w:rFonts w:cs="Times New Roman"/>
                <w:color w:val="000000"/>
                <w:szCs w:val="28"/>
              </w:rPr>
            </w:pPr>
            <w:r>
              <w:rPr>
                <w:rFonts w:cs="Times New Roman"/>
                <w:color w:val="000000"/>
                <w:szCs w:val="28"/>
              </w:rPr>
              <w:t>10,5</w:t>
            </w:r>
          </w:p>
        </w:tc>
        <w:tc>
          <w:tcPr>
            <w:tcW w:w="993" w:type="dxa"/>
          </w:tcPr>
          <w:p w14:paraId="0AF5DD1D" w14:textId="77777777" w:rsidR="0052115F" w:rsidRPr="00BA4C74" w:rsidRDefault="0052115F" w:rsidP="00E160AE">
            <w:pPr>
              <w:pStyle w:val="1"/>
              <w:spacing w:line="240" w:lineRule="auto"/>
              <w:jc w:val="center"/>
              <w:rPr>
                <w:sz w:val="28"/>
                <w:szCs w:val="28"/>
                <w:lang w:val="ru-RU"/>
              </w:rPr>
            </w:pPr>
            <w:r>
              <w:rPr>
                <w:sz w:val="28"/>
                <w:szCs w:val="28"/>
                <w:lang w:val="ru-RU"/>
              </w:rPr>
              <w:t>2</w:t>
            </w:r>
          </w:p>
        </w:tc>
        <w:tc>
          <w:tcPr>
            <w:tcW w:w="850" w:type="dxa"/>
          </w:tcPr>
          <w:p w14:paraId="15305B3C" w14:textId="77777777" w:rsidR="0052115F" w:rsidRPr="00BA4C74" w:rsidRDefault="0052115F" w:rsidP="00E160AE">
            <w:pPr>
              <w:pStyle w:val="1"/>
              <w:spacing w:line="240" w:lineRule="auto"/>
              <w:jc w:val="center"/>
              <w:rPr>
                <w:sz w:val="28"/>
                <w:szCs w:val="28"/>
                <w:lang w:val="ru-RU"/>
              </w:rPr>
            </w:pPr>
            <w:r>
              <w:rPr>
                <w:sz w:val="28"/>
                <w:szCs w:val="28"/>
                <w:lang w:val="ru-RU"/>
              </w:rPr>
              <w:t>11,8</w:t>
            </w:r>
          </w:p>
        </w:tc>
        <w:tc>
          <w:tcPr>
            <w:tcW w:w="1134" w:type="dxa"/>
          </w:tcPr>
          <w:p w14:paraId="7B28BB06" w14:textId="77777777" w:rsidR="0052115F" w:rsidRPr="00BA4C74" w:rsidRDefault="0052115F" w:rsidP="00E160AE">
            <w:pPr>
              <w:pStyle w:val="1"/>
              <w:spacing w:line="240" w:lineRule="auto"/>
              <w:jc w:val="center"/>
              <w:rPr>
                <w:sz w:val="28"/>
                <w:szCs w:val="28"/>
                <w:lang w:val="ru-RU"/>
              </w:rPr>
            </w:pPr>
            <w:r>
              <w:rPr>
                <w:sz w:val="28"/>
                <w:szCs w:val="28"/>
                <w:lang w:val="ru-RU"/>
              </w:rPr>
              <w:t>4</w:t>
            </w:r>
          </w:p>
        </w:tc>
        <w:tc>
          <w:tcPr>
            <w:tcW w:w="1276" w:type="dxa"/>
          </w:tcPr>
          <w:p w14:paraId="649BD827" w14:textId="77777777" w:rsidR="0052115F" w:rsidRPr="00BA4C74" w:rsidRDefault="0052115F" w:rsidP="00E160AE">
            <w:pPr>
              <w:pStyle w:val="1"/>
              <w:spacing w:line="240" w:lineRule="auto"/>
              <w:jc w:val="center"/>
              <w:rPr>
                <w:sz w:val="28"/>
                <w:szCs w:val="28"/>
                <w:lang w:val="ru-RU"/>
              </w:rPr>
            </w:pPr>
            <w:r>
              <w:rPr>
                <w:sz w:val="28"/>
                <w:szCs w:val="28"/>
                <w:lang w:val="ru-RU"/>
              </w:rPr>
              <w:t>21,1</w:t>
            </w:r>
          </w:p>
        </w:tc>
        <w:tc>
          <w:tcPr>
            <w:tcW w:w="1134" w:type="dxa"/>
          </w:tcPr>
          <w:p w14:paraId="49C03D7D" w14:textId="77777777" w:rsidR="0052115F" w:rsidRPr="008165C6" w:rsidRDefault="0052115F" w:rsidP="00E160AE">
            <w:pPr>
              <w:pStyle w:val="1"/>
              <w:spacing w:line="240" w:lineRule="auto"/>
              <w:jc w:val="center"/>
              <w:rPr>
                <w:sz w:val="28"/>
                <w:szCs w:val="28"/>
              </w:rPr>
            </w:pPr>
            <w:r w:rsidRPr="008165C6">
              <w:rPr>
                <w:sz w:val="28"/>
                <w:szCs w:val="28"/>
              </w:rPr>
              <w:t>&lt;0,01</w:t>
            </w:r>
          </w:p>
        </w:tc>
        <w:tc>
          <w:tcPr>
            <w:tcW w:w="1134" w:type="dxa"/>
          </w:tcPr>
          <w:p w14:paraId="6F03BEC5" w14:textId="77777777" w:rsidR="0052115F" w:rsidRPr="008165C6" w:rsidRDefault="0052115F" w:rsidP="00E160AE">
            <w:pPr>
              <w:pStyle w:val="1"/>
              <w:spacing w:line="240" w:lineRule="auto"/>
              <w:jc w:val="center"/>
              <w:rPr>
                <w:sz w:val="28"/>
                <w:szCs w:val="28"/>
              </w:rPr>
            </w:pPr>
            <w:r w:rsidRPr="008165C6">
              <w:rPr>
                <w:sz w:val="28"/>
                <w:szCs w:val="28"/>
              </w:rPr>
              <w:t>&lt;0,01</w:t>
            </w:r>
          </w:p>
        </w:tc>
      </w:tr>
      <w:tr w:rsidR="0052115F" w:rsidRPr="00A6281B" w14:paraId="0F58F214" w14:textId="77777777" w:rsidTr="00E160AE">
        <w:trPr>
          <w:trHeight w:val="197"/>
        </w:trPr>
        <w:tc>
          <w:tcPr>
            <w:tcW w:w="1843" w:type="dxa"/>
          </w:tcPr>
          <w:p w14:paraId="78E7126E" w14:textId="77777777" w:rsidR="0052115F" w:rsidRPr="000864BF" w:rsidRDefault="0052115F" w:rsidP="00E160AE">
            <w:pPr>
              <w:tabs>
                <w:tab w:val="decimal" w:pos="0"/>
                <w:tab w:val="decimal" w:pos="180"/>
                <w:tab w:val="decimal" w:pos="540"/>
                <w:tab w:val="decimal" w:pos="900"/>
              </w:tabs>
              <w:spacing w:after="0"/>
              <w:jc w:val="center"/>
            </w:pPr>
            <w:r w:rsidRPr="000864BF">
              <w:t>1 балл</w:t>
            </w:r>
          </w:p>
        </w:tc>
        <w:tc>
          <w:tcPr>
            <w:tcW w:w="992" w:type="dxa"/>
          </w:tcPr>
          <w:p w14:paraId="53BB0437" w14:textId="77777777" w:rsidR="0052115F" w:rsidRPr="008165C6" w:rsidRDefault="0052115F" w:rsidP="00E160AE">
            <w:pPr>
              <w:spacing w:after="0"/>
              <w:jc w:val="center"/>
              <w:rPr>
                <w:rFonts w:cs="Times New Roman"/>
                <w:color w:val="000000"/>
                <w:szCs w:val="28"/>
              </w:rPr>
            </w:pPr>
            <w:r>
              <w:rPr>
                <w:rFonts w:cs="Times New Roman"/>
                <w:color w:val="000000"/>
                <w:szCs w:val="28"/>
              </w:rPr>
              <w:t>3</w:t>
            </w:r>
          </w:p>
        </w:tc>
        <w:tc>
          <w:tcPr>
            <w:tcW w:w="992" w:type="dxa"/>
          </w:tcPr>
          <w:p w14:paraId="489D8E5E" w14:textId="77777777" w:rsidR="0052115F" w:rsidRPr="008165C6" w:rsidRDefault="0052115F" w:rsidP="00E160AE">
            <w:pPr>
              <w:spacing w:after="0"/>
              <w:jc w:val="center"/>
              <w:rPr>
                <w:rFonts w:cs="Times New Roman"/>
                <w:color w:val="000000"/>
                <w:szCs w:val="28"/>
              </w:rPr>
            </w:pPr>
            <w:r>
              <w:rPr>
                <w:rFonts w:cs="Times New Roman"/>
                <w:color w:val="000000"/>
                <w:szCs w:val="28"/>
              </w:rPr>
              <w:t>17,6</w:t>
            </w:r>
          </w:p>
        </w:tc>
        <w:tc>
          <w:tcPr>
            <w:tcW w:w="851" w:type="dxa"/>
            <w:gridSpan w:val="2"/>
          </w:tcPr>
          <w:p w14:paraId="5F6B8490" w14:textId="77777777" w:rsidR="0052115F" w:rsidRPr="008165C6" w:rsidRDefault="0052115F" w:rsidP="00E160AE">
            <w:pPr>
              <w:spacing w:after="0"/>
              <w:jc w:val="center"/>
              <w:rPr>
                <w:rFonts w:cs="Times New Roman"/>
                <w:color w:val="000000"/>
                <w:szCs w:val="28"/>
              </w:rPr>
            </w:pPr>
            <w:r>
              <w:rPr>
                <w:rFonts w:cs="Times New Roman"/>
                <w:color w:val="000000"/>
                <w:szCs w:val="28"/>
              </w:rPr>
              <w:t>2</w:t>
            </w:r>
          </w:p>
        </w:tc>
        <w:tc>
          <w:tcPr>
            <w:tcW w:w="992" w:type="dxa"/>
          </w:tcPr>
          <w:p w14:paraId="3AC96F0A" w14:textId="77777777" w:rsidR="0052115F" w:rsidRPr="008165C6" w:rsidRDefault="0052115F" w:rsidP="00E160AE">
            <w:pPr>
              <w:spacing w:after="0"/>
              <w:jc w:val="center"/>
              <w:rPr>
                <w:rFonts w:cs="Times New Roman"/>
                <w:color w:val="000000"/>
                <w:szCs w:val="28"/>
              </w:rPr>
            </w:pPr>
            <w:r>
              <w:rPr>
                <w:rFonts w:cs="Times New Roman"/>
                <w:color w:val="000000"/>
                <w:szCs w:val="28"/>
              </w:rPr>
              <w:t>10,5</w:t>
            </w:r>
          </w:p>
        </w:tc>
        <w:tc>
          <w:tcPr>
            <w:tcW w:w="851" w:type="dxa"/>
          </w:tcPr>
          <w:p w14:paraId="5CB5AD98" w14:textId="77777777" w:rsidR="0052115F" w:rsidRPr="008165C6" w:rsidRDefault="0052115F" w:rsidP="00E160AE">
            <w:pPr>
              <w:spacing w:after="0"/>
              <w:jc w:val="center"/>
              <w:rPr>
                <w:rFonts w:cs="Times New Roman"/>
                <w:szCs w:val="28"/>
              </w:rPr>
            </w:pPr>
            <w:r>
              <w:rPr>
                <w:rFonts w:cs="Times New Roman"/>
                <w:szCs w:val="28"/>
              </w:rPr>
              <w:t>17</w:t>
            </w:r>
          </w:p>
        </w:tc>
        <w:tc>
          <w:tcPr>
            <w:tcW w:w="992" w:type="dxa"/>
          </w:tcPr>
          <w:p w14:paraId="40D18DB0" w14:textId="77777777" w:rsidR="0052115F" w:rsidRPr="008165C6" w:rsidRDefault="0052115F" w:rsidP="00E160AE">
            <w:pPr>
              <w:spacing w:after="0"/>
              <w:jc w:val="center"/>
              <w:rPr>
                <w:rFonts w:cs="Times New Roman"/>
                <w:szCs w:val="28"/>
              </w:rPr>
            </w:pPr>
            <w:r>
              <w:rPr>
                <w:rFonts w:cs="Times New Roman"/>
                <w:szCs w:val="28"/>
              </w:rPr>
              <w:t>100,0</w:t>
            </w:r>
          </w:p>
        </w:tc>
        <w:tc>
          <w:tcPr>
            <w:tcW w:w="850" w:type="dxa"/>
          </w:tcPr>
          <w:p w14:paraId="4235813D" w14:textId="77777777" w:rsidR="0052115F" w:rsidRPr="008165C6" w:rsidRDefault="0052115F" w:rsidP="00E160AE">
            <w:pPr>
              <w:spacing w:after="0"/>
              <w:jc w:val="center"/>
              <w:rPr>
                <w:rFonts w:cs="Times New Roman"/>
                <w:color w:val="000000"/>
                <w:szCs w:val="28"/>
              </w:rPr>
            </w:pPr>
            <w:r>
              <w:rPr>
                <w:rFonts w:cs="Times New Roman"/>
                <w:color w:val="000000"/>
                <w:szCs w:val="28"/>
              </w:rPr>
              <w:t>17</w:t>
            </w:r>
          </w:p>
        </w:tc>
        <w:tc>
          <w:tcPr>
            <w:tcW w:w="1134" w:type="dxa"/>
          </w:tcPr>
          <w:p w14:paraId="19ABD502" w14:textId="77777777" w:rsidR="0052115F" w:rsidRPr="008165C6" w:rsidRDefault="0052115F" w:rsidP="00E160AE">
            <w:pPr>
              <w:spacing w:after="0"/>
              <w:jc w:val="center"/>
              <w:rPr>
                <w:rFonts w:cs="Times New Roman"/>
                <w:color w:val="000000"/>
                <w:szCs w:val="28"/>
              </w:rPr>
            </w:pPr>
            <w:r>
              <w:rPr>
                <w:rFonts w:cs="Times New Roman"/>
                <w:color w:val="000000"/>
                <w:szCs w:val="28"/>
              </w:rPr>
              <w:t>89,5</w:t>
            </w:r>
          </w:p>
        </w:tc>
        <w:tc>
          <w:tcPr>
            <w:tcW w:w="993" w:type="dxa"/>
          </w:tcPr>
          <w:p w14:paraId="70176B04" w14:textId="77777777" w:rsidR="0052115F" w:rsidRPr="00BA4C74" w:rsidRDefault="0052115F" w:rsidP="00E160AE">
            <w:pPr>
              <w:pStyle w:val="1"/>
              <w:spacing w:line="240" w:lineRule="auto"/>
              <w:jc w:val="center"/>
              <w:rPr>
                <w:sz w:val="28"/>
                <w:szCs w:val="28"/>
                <w:lang w:val="ru-RU"/>
              </w:rPr>
            </w:pPr>
            <w:r>
              <w:rPr>
                <w:sz w:val="28"/>
                <w:szCs w:val="28"/>
                <w:lang w:val="ru-RU"/>
              </w:rPr>
              <w:t>15</w:t>
            </w:r>
          </w:p>
        </w:tc>
        <w:tc>
          <w:tcPr>
            <w:tcW w:w="850" w:type="dxa"/>
          </w:tcPr>
          <w:p w14:paraId="4D71689F" w14:textId="77777777" w:rsidR="0052115F" w:rsidRPr="00BA4C74" w:rsidRDefault="0052115F" w:rsidP="00E160AE">
            <w:pPr>
              <w:pStyle w:val="1"/>
              <w:spacing w:line="240" w:lineRule="auto"/>
              <w:jc w:val="center"/>
              <w:rPr>
                <w:sz w:val="28"/>
                <w:szCs w:val="28"/>
                <w:lang w:val="ru-RU"/>
              </w:rPr>
            </w:pPr>
            <w:r>
              <w:rPr>
                <w:sz w:val="28"/>
                <w:szCs w:val="28"/>
                <w:lang w:val="ru-RU"/>
              </w:rPr>
              <w:t>88,2</w:t>
            </w:r>
          </w:p>
        </w:tc>
        <w:tc>
          <w:tcPr>
            <w:tcW w:w="1134" w:type="dxa"/>
          </w:tcPr>
          <w:p w14:paraId="12C77275" w14:textId="77777777" w:rsidR="0052115F" w:rsidRPr="00BA4C74" w:rsidRDefault="0052115F" w:rsidP="00E160AE">
            <w:pPr>
              <w:pStyle w:val="1"/>
              <w:spacing w:line="240" w:lineRule="auto"/>
              <w:jc w:val="center"/>
              <w:rPr>
                <w:sz w:val="28"/>
                <w:szCs w:val="28"/>
                <w:lang w:val="ru-RU"/>
              </w:rPr>
            </w:pPr>
            <w:r>
              <w:rPr>
                <w:sz w:val="28"/>
                <w:szCs w:val="28"/>
                <w:lang w:val="ru-RU"/>
              </w:rPr>
              <w:t>15</w:t>
            </w:r>
          </w:p>
        </w:tc>
        <w:tc>
          <w:tcPr>
            <w:tcW w:w="1276" w:type="dxa"/>
          </w:tcPr>
          <w:p w14:paraId="087EAC0D" w14:textId="77777777" w:rsidR="0052115F" w:rsidRPr="00BA4C74" w:rsidRDefault="0052115F" w:rsidP="00E160AE">
            <w:pPr>
              <w:pStyle w:val="1"/>
              <w:spacing w:line="240" w:lineRule="auto"/>
              <w:jc w:val="center"/>
              <w:rPr>
                <w:sz w:val="28"/>
                <w:szCs w:val="28"/>
                <w:lang w:val="ru-RU"/>
              </w:rPr>
            </w:pPr>
            <w:r>
              <w:rPr>
                <w:sz w:val="28"/>
                <w:szCs w:val="28"/>
                <w:lang w:val="ru-RU"/>
              </w:rPr>
              <w:t>78,9</w:t>
            </w:r>
          </w:p>
        </w:tc>
        <w:tc>
          <w:tcPr>
            <w:tcW w:w="1134" w:type="dxa"/>
          </w:tcPr>
          <w:p w14:paraId="7E9B3560" w14:textId="77777777" w:rsidR="0052115F" w:rsidRDefault="0052115F" w:rsidP="00E160AE">
            <w:pPr>
              <w:jc w:val="center"/>
            </w:pPr>
            <w:r w:rsidRPr="00A82E38">
              <w:rPr>
                <w:szCs w:val="28"/>
              </w:rPr>
              <w:t>&lt;0,01</w:t>
            </w:r>
          </w:p>
        </w:tc>
        <w:tc>
          <w:tcPr>
            <w:tcW w:w="1134" w:type="dxa"/>
          </w:tcPr>
          <w:p w14:paraId="235BAF18" w14:textId="77777777" w:rsidR="0052115F" w:rsidRDefault="0052115F" w:rsidP="00E160AE">
            <w:pPr>
              <w:jc w:val="center"/>
            </w:pPr>
            <w:r w:rsidRPr="00A82E38">
              <w:rPr>
                <w:szCs w:val="28"/>
              </w:rPr>
              <w:t>&lt;0,01</w:t>
            </w:r>
          </w:p>
        </w:tc>
      </w:tr>
      <w:tr w:rsidR="0052115F" w:rsidRPr="00A6281B" w14:paraId="64DB4D12" w14:textId="77777777" w:rsidTr="00E160AE">
        <w:trPr>
          <w:trHeight w:val="197"/>
        </w:trPr>
        <w:tc>
          <w:tcPr>
            <w:tcW w:w="1843" w:type="dxa"/>
          </w:tcPr>
          <w:p w14:paraId="624BB23E" w14:textId="77777777" w:rsidR="0052115F" w:rsidRPr="000864BF" w:rsidRDefault="0052115F" w:rsidP="00E160AE">
            <w:pPr>
              <w:tabs>
                <w:tab w:val="decimal" w:pos="0"/>
                <w:tab w:val="decimal" w:pos="180"/>
                <w:tab w:val="decimal" w:pos="540"/>
                <w:tab w:val="decimal" w:pos="900"/>
              </w:tabs>
              <w:spacing w:after="0"/>
              <w:jc w:val="center"/>
            </w:pPr>
            <w:r w:rsidRPr="000864BF">
              <w:t>2 бала</w:t>
            </w:r>
          </w:p>
        </w:tc>
        <w:tc>
          <w:tcPr>
            <w:tcW w:w="992" w:type="dxa"/>
          </w:tcPr>
          <w:p w14:paraId="0D01F195" w14:textId="77777777" w:rsidR="0052115F" w:rsidRPr="008165C6" w:rsidRDefault="0052115F" w:rsidP="00E160AE">
            <w:pPr>
              <w:spacing w:after="0"/>
              <w:jc w:val="center"/>
              <w:rPr>
                <w:rFonts w:cs="Times New Roman"/>
                <w:color w:val="000000"/>
                <w:szCs w:val="28"/>
              </w:rPr>
            </w:pPr>
            <w:r>
              <w:rPr>
                <w:rFonts w:cs="Times New Roman"/>
                <w:color w:val="000000"/>
                <w:szCs w:val="28"/>
              </w:rPr>
              <w:t>14</w:t>
            </w:r>
          </w:p>
        </w:tc>
        <w:tc>
          <w:tcPr>
            <w:tcW w:w="992" w:type="dxa"/>
          </w:tcPr>
          <w:p w14:paraId="1E9D9AAD" w14:textId="77777777" w:rsidR="0052115F" w:rsidRPr="008165C6" w:rsidRDefault="0052115F" w:rsidP="00E160AE">
            <w:pPr>
              <w:spacing w:after="0"/>
              <w:jc w:val="center"/>
              <w:rPr>
                <w:rFonts w:cs="Times New Roman"/>
                <w:color w:val="000000"/>
                <w:szCs w:val="28"/>
              </w:rPr>
            </w:pPr>
            <w:r>
              <w:rPr>
                <w:rFonts w:cs="Times New Roman"/>
                <w:color w:val="000000"/>
                <w:szCs w:val="28"/>
              </w:rPr>
              <w:t>82,4</w:t>
            </w:r>
          </w:p>
        </w:tc>
        <w:tc>
          <w:tcPr>
            <w:tcW w:w="851" w:type="dxa"/>
            <w:gridSpan w:val="2"/>
          </w:tcPr>
          <w:p w14:paraId="1F43A582" w14:textId="77777777" w:rsidR="0052115F" w:rsidRPr="008165C6" w:rsidRDefault="0052115F" w:rsidP="00E160AE">
            <w:pPr>
              <w:spacing w:after="0"/>
              <w:jc w:val="center"/>
              <w:rPr>
                <w:rFonts w:cs="Times New Roman"/>
                <w:color w:val="000000"/>
                <w:szCs w:val="28"/>
              </w:rPr>
            </w:pPr>
            <w:r>
              <w:rPr>
                <w:rFonts w:cs="Times New Roman"/>
                <w:color w:val="000000"/>
                <w:szCs w:val="28"/>
              </w:rPr>
              <w:t>17</w:t>
            </w:r>
          </w:p>
        </w:tc>
        <w:tc>
          <w:tcPr>
            <w:tcW w:w="992" w:type="dxa"/>
          </w:tcPr>
          <w:p w14:paraId="01312AB9" w14:textId="77777777" w:rsidR="0052115F" w:rsidRPr="008165C6" w:rsidRDefault="0052115F" w:rsidP="00E160AE">
            <w:pPr>
              <w:spacing w:after="0"/>
              <w:jc w:val="center"/>
              <w:rPr>
                <w:rFonts w:cs="Times New Roman"/>
                <w:color w:val="000000"/>
                <w:szCs w:val="28"/>
              </w:rPr>
            </w:pPr>
            <w:r>
              <w:rPr>
                <w:rFonts w:cs="Times New Roman"/>
                <w:color w:val="000000"/>
                <w:szCs w:val="28"/>
              </w:rPr>
              <w:t>89,5</w:t>
            </w:r>
          </w:p>
        </w:tc>
        <w:tc>
          <w:tcPr>
            <w:tcW w:w="851" w:type="dxa"/>
          </w:tcPr>
          <w:p w14:paraId="56409B0D"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0789232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3315936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5DC4141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4644332A"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416BA68D"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59E1565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34B9859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4C46F115" w14:textId="77777777" w:rsidR="0052115F" w:rsidRPr="008165C6" w:rsidRDefault="0052115F" w:rsidP="00E160AE">
            <w:pPr>
              <w:pStyle w:val="1"/>
              <w:spacing w:line="240" w:lineRule="auto"/>
              <w:jc w:val="center"/>
              <w:rPr>
                <w:sz w:val="28"/>
                <w:szCs w:val="28"/>
              </w:rPr>
            </w:pPr>
          </w:p>
        </w:tc>
        <w:tc>
          <w:tcPr>
            <w:tcW w:w="1134" w:type="dxa"/>
          </w:tcPr>
          <w:p w14:paraId="589B9CCD" w14:textId="77777777" w:rsidR="0052115F" w:rsidRPr="008165C6" w:rsidRDefault="0052115F" w:rsidP="00E160AE">
            <w:pPr>
              <w:pStyle w:val="1"/>
              <w:spacing w:line="240" w:lineRule="auto"/>
              <w:jc w:val="center"/>
              <w:rPr>
                <w:sz w:val="28"/>
                <w:szCs w:val="28"/>
              </w:rPr>
            </w:pPr>
          </w:p>
        </w:tc>
      </w:tr>
      <w:tr w:rsidR="0052115F" w:rsidRPr="00A6281B" w14:paraId="3CCDAB1C" w14:textId="77777777" w:rsidTr="00E160AE">
        <w:trPr>
          <w:trHeight w:val="449"/>
        </w:trPr>
        <w:tc>
          <w:tcPr>
            <w:tcW w:w="14884" w:type="dxa"/>
            <w:gridSpan w:val="15"/>
          </w:tcPr>
          <w:p w14:paraId="4C289B42" w14:textId="18AA92F6" w:rsidR="0052115F" w:rsidRPr="00047CE4" w:rsidRDefault="0052115F" w:rsidP="00B902DE">
            <w:pPr>
              <w:pStyle w:val="af"/>
              <w:numPr>
                <w:ilvl w:val="0"/>
                <w:numId w:val="13"/>
              </w:numPr>
              <w:spacing w:after="0"/>
              <w:jc w:val="center"/>
              <w:rPr>
                <w:color w:val="000000"/>
                <w:szCs w:val="28"/>
              </w:rPr>
            </w:pPr>
            <w:r w:rsidRPr="00047CE4">
              <w:rPr>
                <w:szCs w:val="28"/>
              </w:rPr>
              <w:t xml:space="preserve">Степень тяжести </w:t>
            </w:r>
            <w:r w:rsidR="00474D8C">
              <w:t>БОС</w:t>
            </w:r>
          </w:p>
        </w:tc>
        <w:tc>
          <w:tcPr>
            <w:tcW w:w="1134" w:type="dxa"/>
          </w:tcPr>
          <w:p w14:paraId="4CD90626" w14:textId="77777777" w:rsidR="0052115F" w:rsidRPr="008165C6" w:rsidRDefault="0052115F" w:rsidP="00E160AE">
            <w:pPr>
              <w:pStyle w:val="1"/>
              <w:spacing w:line="240" w:lineRule="auto"/>
              <w:jc w:val="center"/>
              <w:rPr>
                <w:sz w:val="28"/>
                <w:szCs w:val="28"/>
              </w:rPr>
            </w:pPr>
          </w:p>
        </w:tc>
      </w:tr>
      <w:tr w:rsidR="0052115F" w:rsidRPr="00A6281B" w14:paraId="259B89D4" w14:textId="77777777" w:rsidTr="00E160AE">
        <w:trPr>
          <w:trHeight w:val="197"/>
        </w:trPr>
        <w:tc>
          <w:tcPr>
            <w:tcW w:w="1843" w:type="dxa"/>
          </w:tcPr>
          <w:p w14:paraId="392A19B4" w14:textId="11B81CF9" w:rsidR="0052115F" w:rsidRDefault="00474D8C" w:rsidP="00E160AE">
            <w:pPr>
              <w:tabs>
                <w:tab w:val="left" w:pos="2424"/>
              </w:tabs>
              <w:spacing w:after="0"/>
              <w:rPr>
                <w:rFonts w:cs="Times New Roman"/>
                <w:szCs w:val="28"/>
                <w:lang w:val="en-US"/>
              </w:rPr>
            </w:pPr>
            <w:r>
              <w:rPr>
                <w:rFonts w:cs="Times New Roman"/>
                <w:szCs w:val="28"/>
              </w:rPr>
              <w:t>БОС</w:t>
            </w:r>
            <w:r w:rsidR="0052115F">
              <w:rPr>
                <w:rFonts w:cs="Times New Roman"/>
                <w:szCs w:val="28"/>
              </w:rPr>
              <w:t xml:space="preserve"> </w:t>
            </w:r>
            <w:r w:rsidR="0052115F">
              <w:rPr>
                <w:rFonts w:cs="Times New Roman"/>
                <w:szCs w:val="28"/>
                <w:lang w:val="en-US"/>
              </w:rPr>
              <w:t>0</w:t>
            </w:r>
          </w:p>
          <w:p w14:paraId="1F28E1A3" w14:textId="77777777" w:rsidR="0052115F" w:rsidRPr="008165C6" w:rsidRDefault="0052115F" w:rsidP="00E160AE">
            <w:pPr>
              <w:tabs>
                <w:tab w:val="left" w:pos="2424"/>
              </w:tabs>
              <w:spacing w:after="0"/>
              <w:rPr>
                <w:rFonts w:cs="Times New Roman"/>
                <w:szCs w:val="28"/>
              </w:rPr>
            </w:pPr>
            <w:r>
              <w:rPr>
                <w:rFonts w:cs="Times New Roman"/>
                <w:szCs w:val="28"/>
              </w:rPr>
              <w:t>отсутствует</w:t>
            </w:r>
          </w:p>
        </w:tc>
        <w:tc>
          <w:tcPr>
            <w:tcW w:w="992" w:type="dxa"/>
          </w:tcPr>
          <w:p w14:paraId="7E64FC7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03370BD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71CD4AFB"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BC27B4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1EFFC8D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55C840DC"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7E6D1B9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3AC7C69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1D19A5BC" w14:textId="77777777" w:rsidR="0052115F" w:rsidRPr="00BA4C74" w:rsidRDefault="0052115F" w:rsidP="00E160AE">
            <w:pPr>
              <w:pStyle w:val="1"/>
              <w:spacing w:line="240" w:lineRule="auto"/>
              <w:jc w:val="center"/>
              <w:rPr>
                <w:sz w:val="28"/>
                <w:szCs w:val="28"/>
                <w:lang w:val="ru-RU"/>
              </w:rPr>
            </w:pPr>
            <w:r>
              <w:rPr>
                <w:sz w:val="28"/>
                <w:szCs w:val="28"/>
                <w:lang w:val="ru-RU"/>
              </w:rPr>
              <w:t>-</w:t>
            </w:r>
          </w:p>
        </w:tc>
        <w:tc>
          <w:tcPr>
            <w:tcW w:w="850" w:type="dxa"/>
          </w:tcPr>
          <w:p w14:paraId="7BF7D6D7" w14:textId="77777777" w:rsidR="0052115F" w:rsidRPr="00BA4C74" w:rsidRDefault="0052115F" w:rsidP="00E160AE">
            <w:pPr>
              <w:pStyle w:val="1"/>
              <w:spacing w:line="240" w:lineRule="auto"/>
              <w:jc w:val="center"/>
              <w:rPr>
                <w:sz w:val="28"/>
                <w:szCs w:val="28"/>
                <w:lang w:val="ru-RU"/>
              </w:rPr>
            </w:pPr>
            <w:r>
              <w:rPr>
                <w:sz w:val="28"/>
                <w:szCs w:val="28"/>
                <w:lang w:val="ru-RU"/>
              </w:rPr>
              <w:t>-</w:t>
            </w:r>
          </w:p>
        </w:tc>
        <w:tc>
          <w:tcPr>
            <w:tcW w:w="1134" w:type="dxa"/>
          </w:tcPr>
          <w:p w14:paraId="6DF9E320" w14:textId="77777777" w:rsidR="0052115F" w:rsidRPr="00BA4C74" w:rsidRDefault="0052115F" w:rsidP="00E160AE">
            <w:pPr>
              <w:pStyle w:val="1"/>
              <w:spacing w:line="240" w:lineRule="auto"/>
              <w:jc w:val="center"/>
              <w:rPr>
                <w:sz w:val="28"/>
                <w:szCs w:val="28"/>
                <w:lang w:val="ru-RU"/>
              </w:rPr>
            </w:pPr>
            <w:r>
              <w:rPr>
                <w:sz w:val="28"/>
                <w:szCs w:val="28"/>
                <w:lang w:val="ru-RU"/>
              </w:rPr>
              <w:t>3</w:t>
            </w:r>
          </w:p>
        </w:tc>
        <w:tc>
          <w:tcPr>
            <w:tcW w:w="1276" w:type="dxa"/>
          </w:tcPr>
          <w:p w14:paraId="268B278E" w14:textId="77777777" w:rsidR="0052115F" w:rsidRPr="00BA4C74" w:rsidRDefault="0052115F" w:rsidP="00E160AE">
            <w:pPr>
              <w:pStyle w:val="1"/>
              <w:spacing w:line="240" w:lineRule="auto"/>
              <w:jc w:val="center"/>
              <w:rPr>
                <w:sz w:val="28"/>
                <w:szCs w:val="28"/>
                <w:lang w:val="ru-RU"/>
              </w:rPr>
            </w:pPr>
            <w:r>
              <w:rPr>
                <w:sz w:val="28"/>
                <w:szCs w:val="28"/>
                <w:lang w:val="ru-RU"/>
              </w:rPr>
              <w:t>15,8</w:t>
            </w:r>
          </w:p>
        </w:tc>
        <w:tc>
          <w:tcPr>
            <w:tcW w:w="1134" w:type="dxa"/>
          </w:tcPr>
          <w:p w14:paraId="43793FD6" w14:textId="77777777" w:rsidR="0052115F" w:rsidRDefault="0052115F" w:rsidP="00E160AE"/>
        </w:tc>
        <w:tc>
          <w:tcPr>
            <w:tcW w:w="1134" w:type="dxa"/>
          </w:tcPr>
          <w:p w14:paraId="1D92D900" w14:textId="77777777" w:rsidR="0052115F" w:rsidRDefault="0052115F" w:rsidP="00E160AE">
            <w:r w:rsidRPr="004F1444">
              <w:rPr>
                <w:szCs w:val="28"/>
              </w:rPr>
              <w:t>&lt;0,01</w:t>
            </w:r>
          </w:p>
        </w:tc>
      </w:tr>
      <w:tr w:rsidR="0052115F" w:rsidRPr="00A6281B" w14:paraId="5C529D57" w14:textId="77777777" w:rsidTr="00E160AE">
        <w:trPr>
          <w:trHeight w:val="197"/>
        </w:trPr>
        <w:tc>
          <w:tcPr>
            <w:tcW w:w="1843" w:type="dxa"/>
          </w:tcPr>
          <w:p w14:paraId="5B033FAA" w14:textId="214189EF" w:rsidR="0052115F" w:rsidRPr="00F52AE5" w:rsidRDefault="00474D8C" w:rsidP="00E160AE">
            <w:pPr>
              <w:tabs>
                <w:tab w:val="decimal" w:pos="0"/>
                <w:tab w:val="decimal" w:pos="180"/>
                <w:tab w:val="decimal" w:pos="540"/>
                <w:tab w:val="decimal" w:pos="900"/>
              </w:tabs>
              <w:spacing w:after="0"/>
              <w:rPr>
                <w:lang w:val="en-US"/>
              </w:rPr>
            </w:pPr>
            <w:r>
              <w:t>БОС</w:t>
            </w:r>
            <w:r w:rsidR="0052115F" w:rsidRPr="000864BF">
              <w:t xml:space="preserve"> </w:t>
            </w:r>
            <w:r w:rsidR="0052115F">
              <w:rPr>
                <w:lang w:val="en-US"/>
              </w:rPr>
              <w:t>I</w:t>
            </w:r>
          </w:p>
          <w:p w14:paraId="26AE38B2" w14:textId="77777777" w:rsidR="0052115F" w:rsidRPr="000864BF" w:rsidRDefault="0052115F" w:rsidP="00E160AE">
            <w:pPr>
              <w:tabs>
                <w:tab w:val="decimal" w:pos="0"/>
                <w:tab w:val="decimal" w:pos="180"/>
                <w:tab w:val="decimal" w:pos="540"/>
                <w:tab w:val="decimal" w:pos="900"/>
              </w:tabs>
              <w:spacing w:after="0"/>
            </w:pPr>
            <w:r>
              <w:t>(1</w:t>
            </w:r>
            <w:r w:rsidRPr="000864BF">
              <w:t xml:space="preserve">-3 балла) </w:t>
            </w:r>
          </w:p>
        </w:tc>
        <w:tc>
          <w:tcPr>
            <w:tcW w:w="992" w:type="dxa"/>
          </w:tcPr>
          <w:p w14:paraId="04C1D9A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1BC6F4F2"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3AAF9A4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7DBDFEF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7CEA2E07" w14:textId="77777777" w:rsidR="0052115F" w:rsidRPr="008165C6" w:rsidRDefault="0052115F" w:rsidP="00E160AE">
            <w:pPr>
              <w:spacing w:after="0"/>
              <w:jc w:val="center"/>
              <w:rPr>
                <w:rFonts w:cs="Times New Roman"/>
                <w:color w:val="000000"/>
                <w:szCs w:val="28"/>
              </w:rPr>
            </w:pPr>
            <w:r>
              <w:rPr>
                <w:rFonts w:cs="Times New Roman"/>
                <w:color w:val="000000"/>
                <w:szCs w:val="28"/>
              </w:rPr>
              <w:t>3</w:t>
            </w:r>
          </w:p>
        </w:tc>
        <w:tc>
          <w:tcPr>
            <w:tcW w:w="992" w:type="dxa"/>
          </w:tcPr>
          <w:p w14:paraId="3EF4B1A9" w14:textId="77777777" w:rsidR="0052115F" w:rsidRPr="008165C6" w:rsidRDefault="0052115F" w:rsidP="00E160AE">
            <w:pPr>
              <w:spacing w:after="0"/>
              <w:jc w:val="center"/>
              <w:rPr>
                <w:rFonts w:cs="Times New Roman"/>
                <w:color w:val="000000"/>
                <w:szCs w:val="28"/>
              </w:rPr>
            </w:pPr>
            <w:r>
              <w:rPr>
                <w:rFonts w:cs="Times New Roman"/>
                <w:color w:val="000000"/>
                <w:szCs w:val="28"/>
              </w:rPr>
              <w:t>17,6</w:t>
            </w:r>
          </w:p>
        </w:tc>
        <w:tc>
          <w:tcPr>
            <w:tcW w:w="850" w:type="dxa"/>
          </w:tcPr>
          <w:p w14:paraId="4C50889F" w14:textId="77777777" w:rsidR="0052115F" w:rsidRPr="008165C6" w:rsidRDefault="0052115F" w:rsidP="00E160AE">
            <w:pPr>
              <w:spacing w:after="0"/>
              <w:jc w:val="center"/>
              <w:rPr>
                <w:rFonts w:cs="Times New Roman"/>
                <w:color w:val="000000"/>
                <w:szCs w:val="28"/>
              </w:rPr>
            </w:pPr>
            <w:r>
              <w:rPr>
                <w:rFonts w:cs="Times New Roman"/>
                <w:color w:val="000000"/>
                <w:szCs w:val="28"/>
              </w:rPr>
              <w:t>6</w:t>
            </w:r>
          </w:p>
        </w:tc>
        <w:tc>
          <w:tcPr>
            <w:tcW w:w="1134" w:type="dxa"/>
          </w:tcPr>
          <w:p w14:paraId="489608A3" w14:textId="77777777" w:rsidR="0052115F" w:rsidRPr="008165C6" w:rsidRDefault="0052115F" w:rsidP="00E160AE">
            <w:pPr>
              <w:spacing w:after="0"/>
              <w:jc w:val="center"/>
              <w:rPr>
                <w:rFonts w:cs="Times New Roman"/>
                <w:color w:val="000000"/>
                <w:szCs w:val="28"/>
              </w:rPr>
            </w:pPr>
            <w:r>
              <w:rPr>
                <w:rFonts w:cs="Times New Roman"/>
                <w:color w:val="000000"/>
                <w:szCs w:val="28"/>
              </w:rPr>
              <w:t>31,6</w:t>
            </w:r>
          </w:p>
        </w:tc>
        <w:tc>
          <w:tcPr>
            <w:tcW w:w="993" w:type="dxa"/>
          </w:tcPr>
          <w:p w14:paraId="3ED63CFE" w14:textId="77777777" w:rsidR="0052115F" w:rsidRPr="00BA4C74" w:rsidRDefault="0052115F" w:rsidP="00E160AE">
            <w:pPr>
              <w:pStyle w:val="1"/>
              <w:spacing w:line="240" w:lineRule="auto"/>
              <w:jc w:val="center"/>
              <w:rPr>
                <w:sz w:val="28"/>
                <w:szCs w:val="28"/>
                <w:lang w:val="ru-RU"/>
              </w:rPr>
            </w:pPr>
            <w:r>
              <w:rPr>
                <w:sz w:val="28"/>
                <w:szCs w:val="28"/>
                <w:lang w:val="ru-RU"/>
              </w:rPr>
              <w:t>6</w:t>
            </w:r>
          </w:p>
        </w:tc>
        <w:tc>
          <w:tcPr>
            <w:tcW w:w="850" w:type="dxa"/>
          </w:tcPr>
          <w:p w14:paraId="3BEEA5B4" w14:textId="77777777" w:rsidR="0052115F" w:rsidRPr="00BA4C74" w:rsidRDefault="0052115F" w:rsidP="00E160AE">
            <w:pPr>
              <w:pStyle w:val="1"/>
              <w:spacing w:line="240" w:lineRule="auto"/>
              <w:jc w:val="center"/>
              <w:rPr>
                <w:sz w:val="28"/>
                <w:szCs w:val="28"/>
                <w:lang w:val="ru-RU"/>
              </w:rPr>
            </w:pPr>
            <w:r>
              <w:rPr>
                <w:sz w:val="28"/>
                <w:szCs w:val="28"/>
                <w:lang w:val="ru-RU"/>
              </w:rPr>
              <w:t>35,2</w:t>
            </w:r>
          </w:p>
        </w:tc>
        <w:tc>
          <w:tcPr>
            <w:tcW w:w="1134" w:type="dxa"/>
          </w:tcPr>
          <w:p w14:paraId="4D57C487" w14:textId="77777777" w:rsidR="0052115F" w:rsidRPr="00BA4C74" w:rsidRDefault="0052115F" w:rsidP="00E160AE">
            <w:pPr>
              <w:pStyle w:val="1"/>
              <w:spacing w:line="240" w:lineRule="auto"/>
              <w:jc w:val="center"/>
              <w:rPr>
                <w:sz w:val="28"/>
                <w:szCs w:val="28"/>
                <w:lang w:val="ru-RU"/>
              </w:rPr>
            </w:pPr>
            <w:r>
              <w:rPr>
                <w:sz w:val="28"/>
                <w:szCs w:val="28"/>
                <w:lang w:val="ru-RU"/>
              </w:rPr>
              <w:t>12</w:t>
            </w:r>
          </w:p>
        </w:tc>
        <w:tc>
          <w:tcPr>
            <w:tcW w:w="1276" w:type="dxa"/>
          </w:tcPr>
          <w:p w14:paraId="3B1B5C97" w14:textId="77777777" w:rsidR="0052115F" w:rsidRPr="00BA4C74" w:rsidRDefault="0052115F" w:rsidP="00E160AE">
            <w:pPr>
              <w:pStyle w:val="1"/>
              <w:spacing w:line="240" w:lineRule="auto"/>
              <w:jc w:val="center"/>
              <w:rPr>
                <w:sz w:val="28"/>
                <w:szCs w:val="28"/>
                <w:lang w:val="ru-RU"/>
              </w:rPr>
            </w:pPr>
            <w:r>
              <w:rPr>
                <w:sz w:val="28"/>
                <w:szCs w:val="28"/>
                <w:lang w:val="ru-RU"/>
              </w:rPr>
              <w:t>63,2</w:t>
            </w:r>
          </w:p>
        </w:tc>
        <w:tc>
          <w:tcPr>
            <w:tcW w:w="1134" w:type="dxa"/>
          </w:tcPr>
          <w:p w14:paraId="23BBD5C3" w14:textId="77777777" w:rsidR="0052115F" w:rsidRDefault="0052115F" w:rsidP="00E160AE">
            <w:r w:rsidRPr="008834B5">
              <w:rPr>
                <w:szCs w:val="28"/>
              </w:rPr>
              <w:t>&lt;0,01</w:t>
            </w:r>
          </w:p>
        </w:tc>
        <w:tc>
          <w:tcPr>
            <w:tcW w:w="1134" w:type="dxa"/>
          </w:tcPr>
          <w:p w14:paraId="7804698F" w14:textId="77777777" w:rsidR="0052115F" w:rsidRDefault="0052115F" w:rsidP="00E160AE">
            <w:r w:rsidRPr="008834B5">
              <w:rPr>
                <w:szCs w:val="28"/>
              </w:rPr>
              <w:t>&lt;0,01</w:t>
            </w:r>
          </w:p>
        </w:tc>
      </w:tr>
      <w:tr w:rsidR="0052115F" w:rsidRPr="00A6281B" w14:paraId="49132212" w14:textId="77777777" w:rsidTr="00E160AE">
        <w:trPr>
          <w:trHeight w:val="197"/>
        </w:trPr>
        <w:tc>
          <w:tcPr>
            <w:tcW w:w="1843" w:type="dxa"/>
          </w:tcPr>
          <w:p w14:paraId="686AFF53" w14:textId="64B0633B" w:rsidR="0052115F" w:rsidRPr="00F52AE5" w:rsidRDefault="00474D8C" w:rsidP="00E160AE">
            <w:pPr>
              <w:tabs>
                <w:tab w:val="decimal" w:pos="0"/>
                <w:tab w:val="decimal" w:pos="180"/>
                <w:tab w:val="decimal" w:pos="540"/>
                <w:tab w:val="decimal" w:pos="900"/>
              </w:tabs>
              <w:spacing w:after="0"/>
              <w:rPr>
                <w:lang w:val="en-US"/>
              </w:rPr>
            </w:pPr>
            <w:r>
              <w:t>БОС</w:t>
            </w:r>
            <w:r w:rsidR="0052115F" w:rsidRPr="000864BF">
              <w:t xml:space="preserve"> </w:t>
            </w:r>
            <w:r w:rsidR="0052115F">
              <w:rPr>
                <w:lang w:val="en-US"/>
              </w:rPr>
              <w:t>II</w:t>
            </w:r>
          </w:p>
          <w:p w14:paraId="6BD2027E" w14:textId="77777777" w:rsidR="0052115F" w:rsidRPr="000864BF" w:rsidRDefault="0052115F" w:rsidP="00E160AE">
            <w:pPr>
              <w:tabs>
                <w:tab w:val="decimal" w:pos="0"/>
                <w:tab w:val="decimal" w:pos="180"/>
                <w:tab w:val="decimal" w:pos="540"/>
                <w:tab w:val="decimal" w:pos="900"/>
              </w:tabs>
              <w:spacing w:after="0"/>
            </w:pPr>
            <w:r w:rsidRPr="000864BF">
              <w:t xml:space="preserve">(4-7 баллов) </w:t>
            </w:r>
          </w:p>
        </w:tc>
        <w:tc>
          <w:tcPr>
            <w:tcW w:w="992" w:type="dxa"/>
          </w:tcPr>
          <w:p w14:paraId="72B698D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211DCFF"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gridSpan w:val="2"/>
          </w:tcPr>
          <w:p w14:paraId="625816B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686BB8BA"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1" w:type="dxa"/>
          </w:tcPr>
          <w:p w14:paraId="079AA066" w14:textId="77777777" w:rsidR="0052115F" w:rsidRPr="008165C6" w:rsidRDefault="0052115F" w:rsidP="00E160AE">
            <w:pPr>
              <w:spacing w:after="0"/>
              <w:jc w:val="center"/>
              <w:rPr>
                <w:rFonts w:cs="Times New Roman"/>
                <w:color w:val="000000"/>
                <w:szCs w:val="28"/>
              </w:rPr>
            </w:pPr>
            <w:r>
              <w:rPr>
                <w:rFonts w:cs="Times New Roman"/>
                <w:color w:val="000000"/>
                <w:szCs w:val="28"/>
              </w:rPr>
              <w:t>14</w:t>
            </w:r>
          </w:p>
        </w:tc>
        <w:tc>
          <w:tcPr>
            <w:tcW w:w="992" w:type="dxa"/>
          </w:tcPr>
          <w:p w14:paraId="520820F3" w14:textId="77777777" w:rsidR="0052115F" w:rsidRPr="008165C6" w:rsidRDefault="0052115F" w:rsidP="00E160AE">
            <w:pPr>
              <w:spacing w:after="0"/>
              <w:jc w:val="center"/>
              <w:rPr>
                <w:rFonts w:cs="Times New Roman"/>
                <w:color w:val="000000"/>
                <w:szCs w:val="28"/>
              </w:rPr>
            </w:pPr>
            <w:r>
              <w:rPr>
                <w:rFonts w:cs="Times New Roman"/>
                <w:color w:val="000000"/>
                <w:szCs w:val="28"/>
              </w:rPr>
              <w:t>82,4</w:t>
            </w:r>
          </w:p>
        </w:tc>
        <w:tc>
          <w:tcPr>
            <w:tcW w:w="850" w:type="dxa"/>
          </w:tcPr>
          <w:p w14:paraId="1CE4F773" w14:textId="77777777" w:rsidR="0052115F" w:rsidRPr="008165C6" w:rsidRDefault="0052115F" w:rsidP="00E160AE">
            <w:pPr>
              <w:spacing w:after="0"/>
              <w:jc w:val="center"/>
              <w:rPr>
                <w:rFonts w:cs="Times New Roman"/>
                <w:color w:val="000000"/>
                <w:szCs w:val="28"/>
              </w:rPr>
            </w:pPr>
            <w:r>
              <w:rPr>
                <w:rFonts w:cs="Times New Roman"/>
                <w:color w:val="000000"/>
                <w:szCs w:val="28"/>
              </w:rPr>
              <w:t>13</w:t>
            </w:r>
          </w:p>
        </w:tc>
        <w:tc>
          <w:tcPr>
            <w:tcW w:w="1134" w:type="dxa"/>
          </w:tcPr>
          <w:p w14:paraId="16F5C335" w14:textId="77777777" w:rsidR="0052115F" w:rsidRPr="008165C6" w:rsidRDefault="0052115F" w:rsidP="00E160AE">
            <w:pPr>
              <w:spacing w:after="0"/>
              <w:jc w:val="center"/>
              <w:rPr>
                <w:rFonts w:cs="Times New Roman"/>
                <w:color w:val="000000"/>
                <w:szCs w:val="28"/>
              </w:rPr>
            </w:pPr>
            <w:r>
              <w:rPr>
                <w:rFonts w:cs="Times New Roman"/>
                <w:color w:val="000000"/>
                <w:szCs w:val="28"/>
              </w:rPr>
              <w:t>68,4</w:t>
            </w:r>
          </w:p>
        </w:tc>
        <w:tc>
          <w:tcPr>
            <w:tcW w:w="993" w:type="dxa"/>
          </w:tcPr>
          <w:p w14:paraId="6D4E8638" w14:textId="77777777" w:rsidR="0052115F" w:rsidRPr="00BA4C74" w:rsidRDefault="0052115F" w:rsidP="00E160AE">
            <w:pPr>
              <w:pStyle w:val="1"/>
              <w:spacing w:line="240" w:lineRule="auto"/>
              <w:jc w:val="center"/>
              <w:rPr>
                <w:sz w:val="28"/>
                <w:szCs w:val="28"/>
                <w:lang w:val="ru-RU"/>
              </w:rPr>
            </w:pPr>
            <w:r>
              <w:rPr>
                <w:sz w:val="28"/>
                <w:szCs w:val="28"/>
                <w:lang w:val="ru-RU"/>
              </w:rPr>
              <w:t>11</w:t>
            </w:r>
          </w:p>
        </w:tc>
        <w:tc>
          <w:tcPr>
            <w:tcW w:w="850" w:type="dxa"/>
          </w:tcPr>
          <w:p w14:paraId="787FF47F" w14:textId="77777777" w:rsidR="0052115F" w:rsidRPr="00BA4C74" w:rsidRDefault="0052115F" w:rsidP="00E160AE">
            <w:pPr>
              <w:pStyle w:val="1"/>
              <w:spacing w:line="240" w:lineRule="auto"/>
              <w:jc w:val="center"/>
              <w:rPr>
                <w:sz w:val="28"/>
                <w:szCs w:val="28"/>
                <w:lang w:val="ru-RU"/>
              </w:rPr>
            </w:pPr>
            <w:r>
              <w:rPr>
                <w:sz w:val="28"/>
                <w:szCs w:val="28"/>
                <w:lang w:val="ru-RU"/>
              </w:rPr>
              <w:t>64,7</w:t>
            </w:r>
          </w:p>
        </w:tc>
        <w:tc>
          <w:tcPr>
            <w:tcW w:w="1134" w:type="dxa"/>
          </w:tcPr>
          <w:p w14:paraId="5FD3AA8A" w14:textId="77777777" w:rsidR="0052115F" w:rsidRPr="00BA4C74" w:rsidRDefault="0052115F" w:rsidP="00E160AE">
            <w:pPr>
              <w:pStyle w:val="1"/>
              <w:spacing w:line="240" w:lineRule="auto"/>
              <w:jc w:val="center"/>
              <w:rPr>
                <w:sz w:val="28"/>
                <w:szCs w:val="28"/>
                <w:lang w:val="ru-RU"/>
              </w:rPr>
            </w:pPr>
            <w:r>
              <w:rPr>
                <w:sz w:val="28"/>
                <w:szCs w:val="28"/>
                <w:lang w:val="ru-RU"/>
              </w:rPr>
              <w:t>4</w:t>
            </w:r>
          </w:p>
        </w:tc>
        <w:tc>
          <w:tcPr>
            <w:tcW w:w="1276" w:type="dxa"/>
          </w:tcPr>
          <w:p w14:paraId="56425A74" w14:textId="77777777" w:rsidR="0052115F" w:rsidRPr="00BA4C74" w:rsidRDefault="0052115F" w:rsidP="00E160AE">
            <w:pPr>
              <w:pStyle w:val="1"/>
              <w:spacing w:line="240" w:lineRule="auto"/>
              <w:jc w:val="center"/>
              <w:rPr>
                <w:sz w:val="28"/>
                <w:szCs w:val="28"/>
                <w:lang w:val="ru-RU"/>
              </w:rPr>
            </w:pPr>
            <w:r>
              <w:rPr>
                <w:sz w:val="28"/>
                <w:szCs w:val="28"/>
                <w:lang w:val="ru-RU"/>
              </w:rPr>
              <w:t>21,1</w:t>
            </w:r>
          </w:p>
        </w:tc>
        <w:tc>
          <w:tcPr>
            <w:tcW w:w="1134" w:type="dxa"/>
          </w:tcPr>
          <w:p w14:paraId="4A950AAD" w14:textId="77777777" w:rsidR="0052115F" w:rsidRDefault="0052115F" w:rsidP="00E160AE">
            <w:r w:rsidRPr="008834B5">
              <w:rPr>
                <w:szCs w:val="28"/>
              </w:rPr>
              <w:t>&lt;0,01</w:t>
            </w:r>
          </w:p>
        </w:tc>
        <w:tc>
          <w:tcPr>
            <w:tcW w:w="1134" w:type="dxa"/>
          </w:tcPr>
          <w:p w14:paraId="52C77653" w14:textId="77777777" w:rsidR="0052115F" w:rsidRDefault="0052115F" w:rsidP="00E160AE">
            <w:r w:rsidRPr="008834B5">
              <w:rPr>
                <w:szCs w:val="28"/>
              </w:rPr>
              <w:t>&lt;0,01</w:t>
            </w:r>
          </w:p>
        </w:tc>
      </w:tr>
      <w:tr w:rsidR="0052115F" w:rsidRPr="00A6281B" w14:paraId="15B61939" w14:textId="77777777" w:rsidTr="00E160AE">
        <w:trPr>
          <w:trHeight w:val="197"/>
        </w:trPr>
        <w:tc>
          <w:tcPr>
            <w:tcW w:w="1843" w:type="dxa"/>
          </w:tcPr>
          <w:p w14:paraId="7E0EF729" w14:textId="4F9C8E0C" w:rsidR="0052115F" w:rsidRPr="00F52AE5" w:rsidRDefault="00474D8C" w:rsidP="00E160AE">
            <w:pPr>
              <w:tabs>
                <w:tab w:val="decimal" w:pos="0"/>
                <w:tab w:val="decimal" w:pos="180"/>
                <w:tab w:val="decimal" w:pos="540"/>
                <w:tab w:val="decimal" w:pos="900"/>
              </w:tabs>
              <w:spacing w:after="0"/>
              <w:rPr>
                <w:lang w:val="en-US"/>
              </w:rPr>
            </w:pPr>
            <w:r>
              <w:t>БОС</w:t>
            </w:r>
            <w:r w:rsidR="0052115F" w:rsidRPr="000864BF">
              <w:t xml:space="preserve"> </w:t>
            </w:r>
            <w:r w:rsidR="0052115F">
              <w:rPr>
                <w:lang w:val="en-US"/>
              </w:rPr>
              <w:t>III</w:t>
            </w:r>
          </w:p>
          <w:p w14:paraId="1F2CCBF2" w14:textId="77777777" w:rsidR="0052115F" w:rsidRPr="000864BF" w:rsidRDefault="0052115F" w:rsidP="00E160AE">
            <w:pPr>
              <w:tabs>
                <w:tab w:val="decimal" w:pos="0"/>
                <w:tab w:val="decimal" w:pos="180"/>
                <w:tab w:val="decimal" w:pos="540"/>
                <w:tab w:val="decimal" w:pos="900"/>
              </w:tabs>
              <w:spacing w:after="0"/>
            </w:pPr>
            <w:r w:rsidRPr="000864BF">
              <w:t xml:space="preserve">(8-12 баллов) </w:t>
            </w:r>
          </w:p>
        </w:tc>
        <w:tc>
          <w:tcPr>
            <w:tcW w:w="992" w:type="dxa"/>
          </w:tcPr>
          <w:p w14:paraId="1498B3B2" w14:textId="77777777" w:rsidR="0052115F" w:rsidRPr="008165C6" w:rsidRDefault="0052115F" w:rsidP="00E160AE">
            <w:pPr>
              <w:spacing w:after="0"/>
              <w:jc w:val="center"/>
              <w:rPr>
                <w:rFonts w:cs="Times New Roman"/>
                <w:color w:val="000000"/>
                <w:szCs w:val="28"/>
              </w:rPr>
            </w:pPr>
            <w:r>
              <w:rPr>
                <w:rFonts w:cs="Times New Roman"/>
                <w:color w:val="000000"/>
                <w:szCs w:val="28"/>
              </w:rPr>
              <w:t>17</w:t>
            </w:r>
          </w:p>
        </w:tc>
        <w:tc>
          <w:tcPr>
            <w:tcW w:w="992" w:type="dxa"/>
          </w:tcPr>
          <w:p w14:paraId="413270A8"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851" w:type="dxa"/>
            <w:gridSpan w:val="2"/>
          </w:tcPr>
          <w:p w14:paraId="4718B153" w14:textId="77777777" w:rsidR="0052115F" w:rsidRPr="008165C6" w:rsidRDefault="0052115F" w:rsidP="00E160AE">
            <w:pPr>
              <w:spacing w:after="0"/>
              <w:jc w:val="center"/>
              <w:rPr>
                <w:rFonts w:cs="Times New Roman"/>
                <w:color w:val="000000"/>
                <w:szCs w:val="28"/>
              </w:rPr>
            </w:pPr>
            <w:r>
              <w:rPr>
                <w:rFonts w:cs="Times New Roman"/>
                <w:color w:val="000000"/>
                <w:szCs w:val="28"/>
              </w:rPr>
              <w:t>19</w:t>
            </w:r>
          </w:p>
        </w:tc>
        <w:tc>
          <w:tcPr>
            <w:tcW w:w="992" w:type="dxa"/>
          </w:tcPr>
          <w:p w14:paraId="1957A442" w14:textId="77777777" w:rsidR="0052115F" w:rsidRPr="008165C6" w:rsidRDefault="0052115F" w:rsidP="00E160AE">
            <w:pPr>
              <w:spacing w:after="0"/>
              <w:jc w:val="center"/>
              <w:rPr>
                <w:rFonts w:cs="Times New Roman"/>
                <w:color w:val="000000"/>
                <w:szCs w:val="28"/>
              </w:rPr>
            </w:pPr>
            <w:r>
              <w:rPr>
                <w:rFonts w:cs="Times New Roman"/>
                <w:color w:val="000000"/>
                <w:szCs w:val="28"/>
              </w:rPr>
              <w:t>100,0</w:t>
            </w:r>
          </w:p>
        </w:tc>
        <w:tc>
          <w:tcPr>
            <w:tcW w:w="851" w:type="dxa"/>
          </w:tcPr>
          <w:p w14:paraId="5245290E"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2" w:type="dxa"/>
          </w:tcPr>
          <w:p w14:paraId="4244D6F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65F7127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528BAE60"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993" w:type="dxa"/>
          </w:tcPr>
          <w:p w14:paraId="53AD8898"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850" w:type="dxa"/>
          </w:tcPr>
          <w:p w14:paraId="435E0264"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088E81A3"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276" w:type="dxa"/>
          </w:tcPr>
          <w:p w14:paraId="5E0FEC61" w14:textId="77777777" w:rsidR="0052115F" w:rsidRPr="008165C6" w:rsidRDefault="0052115F" w:rsidP="00E160AE">
            <w:pPr>
              <w:spacing w:after="0"/>
              <w:jc w:val="center"/>
              <w:rPr>
                <w:rFonts w:cs="Times New Roman"/>
                <w:color w:val="000000"/>
                <w:szCs w:val="28"/>
              </w:rPr>
            </w:pPr>
            <w:r>
              <w:rPr>
                <w:rFonts w:cs="Times New Roman"/>
                <w:color w:val="000000"/>
                <w:szCs w:val="28"/>
              </w:rPr>
              <w:t>-</w:t>
            </w:r>
          </w:p>
        </w:tc>
        <w:tc>
          <w:tcPr>
            <w:tcW w:w="1134" w:type="dxa"/>
          </w:tcPr>
          <w:p w14:paraId="23EC3ED9" w14:textId="77777777" w:rsidR="0052115F" w:rsidRPr="008165C6" w:rsidRDefault="0052115F" w:rsidP="00E160AE">
            <w:pPr>
              <w:pStyle w:val="1"/>
              <w:spacing w:line="240" w:lineRule="auto"/>
              <w:jc w:val="center"/>
              <w:rPr>
                <w:sz w:val="28"/>
                <w:szCs w:val="28"/>
              </w:rPr>
            </w:pPr>
          </w:p>
        </w:tc>
        <w:tc>
          <w:tcPr>
            <w:tcW w:w="1134" w:type="dxa"/>
          </w:tcPr>
          <w:p w14:paraId="3933DD1B" w14:textId="77777777" w:rsidR="0052115F" w:rsidRPr="008165C6" w:rsidRDefault="0052115F" w:rsidP="00E160AE">
            <w:pPr>
              <w:pStyle w:val="1"/>
              <w:spacing w:line="240" w:lineRule="auto"/>
              <w:jc w:val="center"/>
              <w:rPr>
                <w:sz w:val="28"/>
                <w:szCs w:val="28"/>
              </w:rPr>
            </w:pPr>
          </w:p>
        </w:tc>
      </w:tr>
    </w:tbl>
    <w:p w14:paraId="2E709910" w14:textId="02D47144" w:rsidR="0052115F" w:rsidRPr="000864BF" w:rsidRDefault="0052115F" w:rsidP="0052115F">
      <w:pPr>
        <w:spacing w:after="0"/>
        <w:ind w:left="284"/>
        <w:jc w:val="both"/>
        <w:rPr>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Pr>
          <w:i/>
          <w:sz w:val="24"/>
          <w:szCs w:val="24"/>
          <w:lang w:val="en-US"/>
        </w:rPr>
        <w:t>I</w:t>
      </w:r>
      <w:r w:rsidRPr="002660F5">
        <w:rPr>
          <w:i/>
          <w:sz w:val="24"/>
          <w:szCs w:val="24"/>
          <w:lang w:val="en-US"/>
        </w:rPr>
        <w:t>II</w:t>
      </w:r>
      <w:r w:rsidRPr="002660F5">
        <w:rPr>
          <w:i/>
          <w:sz w:val="24"/>
          <w:szCs w:val="24"/>
        </w:rPr>
        <w:t xml:space="preserve"> степени</w:t>
      </w:r>
      <w:r>
        <w:rPr>
          <w:i/>
          <w:sz w:val="24"/>
          <w:szCs w:val="24"/>
        </w:rPr>
        <w:t xml:space="preserve"> через три дня после лечения;</w:t>
      </w:r>
      <w:r w:rsidRPr="002660F5">
        <w:rPr>
          <w:i/>
          <w:sz w:val="24"/>
          <w:szCs w:val="24"/>
        </w:rPr>
        <w:t xml:space="preserve"> Р1 -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с </w:t>
      </w:r>
      <w:r w:rsidR="00474D8C">
        <w:rPr>
          <w:i/>
          <w:sz w:val="24"/>
          <w:szCs w:val="24"/>
        </w:rPr>
        <w:t>БОС</w:t>
      </w:r>
      <w:r w:rsidRPr="002660F5">
        <w:rPr>
          <w:i/>
          <w:sz w:val="24"/>
          <w:szCs w:val="24"/>
        </w:rPr>
        <w:t xml:space="preserve"> </w:t>
      </w:r>
      <w:r w:rsidRPr="002660F5">
        <w:rPr>
          <w:i/>
          <w:sz w:val="24"/>
          <w:szCs w:val="24"/>
          <w:lang w:val="en-US"/>
        </w:rPr>
        <w:t>I</w:t>
      </w:r>
      <w:r>
        <w:rPr>
          <w:i/>
          <w:sz w:val="24"/>
          <w:szCs w:val="24"/>
          <w:lang w:val="en-US"/>
        </w:rPr>
        <w:t>I</w:t>
      </w:r>
      <w:r w:rsidRPr="002660F5">
        <w:rPr>
          <w:i/>
          <w:sz w:val="24"/>
          <w:szCs w:val="24"/>
          <w:lang w:val="en-US"/>
        </w:rPr>
        <w:t>I</w:t>
      </w:r>
      <w:r w:rsidRPr="002660F5">
        <w:rPr>
          <w:i/>
          <w:sz w:val="24"/>
          <w:szCs w:val="24"/>
        </w:rPr>
        <w:t xml:space="preserve"> степени</w:t>
      </w:r>
      <w:r>
        <w:rPr>
          <w:i/>
          <w:sz w:val="24"/>
          <w:szCs w:val="24"/>
        </w:rPr>
        <w:t xml:space="preserve"> через пять дней после лечения</w:t>
      </w:r>
      <w:r w:rsidRPr="002660F5">
        <w:rPr>
          <w:i/>
          <w:sz w:val="24"/>
          <w:szCs w:val="24"/>
        </w:rPr>
        <w:t>.</w:t>
      </w:r>
    </w:p>
    <w:p w14:paraId="20F18933" w14:textId="77777777" w:rsidR="00D80BEC" w:rsidRDefault="00D80BEC" w:rsidP="00D23B4F">
      <w:pPr>
        <w:spacing w:after="0" w:line="360" w:lineRule="auto"/>
        <w:ind w:firstLine="709"/>
        <w:jc w:val="both"/>
        <w:rPr>
          <w:bCs/>
          <w:szCs w:val="28"/>
        </w:rPr>
      </w:pPr>
    </w:p>
    <w:p w14:paraId="5FAD82B4" w14:textId="77777777" w:rsidR="0052115F" w:rsidRPr="0052115F" w:rsidRDefault="0052115F" w:rsidP="00D23B4F">
      <w:pPr>
        <w:spacing w:after="0" w:line="360" w:lineRule="auto"/>
        <w:ind w:firstLine="709"/>
        <w:jc w:val="both"/>
        <w:rPr>
          <w:bCs/>
          <w:szCs w:val="28"/>
        </w:rPr>
        <w:sectPr w:rsidR="0052115F" w:rsidRPr="0052115F" w:rsidSect="0052115F">
          <w:pgSz w:w="16838" w:h="11906" w:orient="landscape"/>
          <w:pgMar w:top="851" w:right="1134" w:bottom="1701" w:left="1134" w:header="709" w:footer="709" w:gutter="0"/>
          <w:cols w:space="720"/>
        </w:sectPr>
      </w:pPr>
    </w:p>
    <w:p w14:paraId="441FEF4F" w14:textId="1C5C8A56" w:rsidR="0052115F" w:rsidRPr="00622458" w:rsidRDefault="0052115F" w:rsidP="0052115F">
      <w:pPr>
        <w:spacing w:after="0" w:line="360" w:lineRule="auto"/>
        <w:ind w:firstLine="567"/>
        <w:jc w:val="both"/>
        <w:rPr>
          <w:rFonts w:cs="Times New Roman"/>
          <w:szCs w:val="28"/>
        </w:rPr>
      </w:pPr>
      <w:r w:rsidRPr="00622458">
        <w:rPr>
          <w:rFonts w:cs="Times New Roman"/>
          <w:szCs w:val="28"/>
        </w:rPr>
        <w:lastRenderedPageBreak/>
        <w:t xml:space="preserve">Участие вспомогательных мышц в дыхании отсутствовало у всех детей </w:t>
      </w:r>
      <w:r w:rsidR="00622458" w:rsidRPr="00622458">
        <w:rPr>
          <w:rFonts w:cs="Times New Roman"/>
          <w:szCs w:val="28"/>
          <w:lang w:val="en-US"/>
        </w:rPr>
        <w:t>II</w:t>
      </w:r>
      <w:r w:rsidR="00622458" w:rsidRPr="00622458">
        <w:rPr>
          <w:rFonts w:cs="Times New Roman"/>
          <w:szCs w:val="28"/>
        </w:rPr>
        <w:t xml:space="preserve"> группы, у детей </w:t>
      </w:r>
      <w:r w:rsidR="00622458" w:rsidRPr="00622458">
        <w:rPr>
          <w:rFonts w:cs="Times New Roman"/>
          <w:szCs w:val="28"/>
          <w:lang w:val="en-US"/>
        </w:rPr>
        <w:t>I</w:t>
      </w:r>
      <w:r w:rsidR="00622458" w:rsidRPr="00622458">
        <w:rPr>
          <w:rFonts w:cs="Times New Roman"/>
          <w:szCs w:val="28"/>
        </w:rPr>
        <w:t xml:space="preserve"> группы оно отсутствовало у 23,5% (4) детей, </w:t>
      </w:r>
      <w:r w:rsidRPr="00622458">
        <w:rPr>
          <w:rFonts w:cs="Times New Roman"/>
          <w:szCs w:val="28"/>
        </w:rPr>
        <w:t xml:space="preserve">Р&lt;0,01. Ментально стали спокойными </w:t>
      </w:r>
      <w:r w:rsidR="00622458" w:rsidRPr="00622458">
        <w:rPr>
          <w:rFonts w:cs="Times New Roman"/>
          <w:szCs w:val="28"/>
        </w:rPr>
        <w:t>31,6% (</w:t>
      </w:r>
      <w:r w:rsidRPr="00622458">
        <w:rPr>
          <w:rFonts w:cs="Times New Roman"/>
          <w:szCs w:val="28"/>
        </w:rPr>
        <w:t xml:space="preserve">6) детей из </w:t>
      </w:r>
      <w:r w:rsidRPr="00622458">
        <w:rPr>
          <w:rFonts w:cs="Times New Roman"/>
          <w:szCs w:val="28"/>
          <w:lang w:val="en-US"/>
        </w:rPr>
        <w:t>II</w:t>
      </w:r>
      <w:r w:rsidRPr="00622458">
        <w:rPr>
          <w:rFonts w:cs="Times New Roman"/>
          <w:szCs w:val="28"/>
        </w:rPr>
        <w:t xml:space="preserve"> группы, а в </w:t>
      </w:r>
      <w:r w:rsidRPr="00622458">
        <w:rPr>
          <w:rFonts w:cs="Times New Roman"/>
          <w:szCs w:val="28"/>
          <w:lang w:val="en-US"/>
        </w:rPr>
        <w:t>I</w:t>
      </w:r>
      <w:r w:rsidRPr="00622458">
        <w:rPr>
          <w:rFonts w:cs="Times New Roman"/>
          <w:szCs w:val="28"/>
        </w:rPr>
        <w:t xml:space="preserve"> группе – </w:t>
      </w:r>
      <w:r w:rsidR="00622458" w:rsidRPr="00622458">
        <w:rPr>
          <w:rFonts w:cs="Times New Roman"/>
          <w:szCs w:val="28"/>
        </w:rPr>
        <w:t>100,0</w:t>
      </w:r>
      <w:r w:rsidRPr="00622458">
        <w:rPr>
          <w:rFonts w:cs="Times New Roman"/>
          <w:szCs w:val="28"/>
        </w:rPr>
        <w:t>% (</w:t>
      </w:r>
      <w:r w:rsidR="00622458" w:rsidRPr="00622458">
        <w:rPr>
          <w:rFonts w:cs="Times New Roman"/>
          <w:szCs w:val="28"/>
        </w:rPr>
        <w:t>17</w:t>
      </w:r>
      <w:r w:rsidRPr="00622458">
        <w:rPr>
          <w:rFonts w:cs="Times New Roman"/>
          <w:szCs w:val="28"/>
        </w:rPr>
        <w:t xml:space="preserve">) детей </w:t>
      </w:r>
      <w:r w:rsidR="00622458" w:rsidRPr="00622458">
        <w:rPr>
          <w:rFonts w:cs="Times New Roman"/>
          <w:szCs w:val="28"/>
        </w:rPr>
        <w:t>оставались возбуждёнными (</w:t>
      </w:r>
      <w:r w:rsidRPr="00622458">
        <w:rPr>
          <w:rFonts w:cs="Times New Roman"/>
          <w:szCs w:val="28"/>
        </w:rPr>
        <w:t>Р&lt;0,01). Сатурация кислорода восстановилась у 100,0% детей обеих групп</w:t>
      </w:r>
      <w:r w:rsidR="00622458" w:rsidRPr="00622458">
        <w:rPr>
          <w:rFonts w:cs="Times New Roman"/>
          <w:szCs w:val="28"/>
        </w:rPr>
        <w:t xml:space="preserve"> (Р&lt;0,001).</w:t>
      </w:r>
    </w:p>
    <w:p w14:paraId="794C4007" w14:textId="01C0639A" w:rsidR="00376AAB" w:rsidRPr="00187F64" w:rsidRDefault="00376AAB" w:rsidP="00376AAB">
      <w:pPr>
        <w:spacing w:after="0" w:line="360" w:lineRule="auto"/>
        <w:ind w:firstLine="567"/>
        <w:jc w:val="both"/>
        <w:rPr>
          <w:rFonts w:cs="Times New Roman"/>
          <w:szCs w:val="28"/>
        </w:rPr>
      </w:pPr>
      <w:r>
        <w:rPr>
          <w:rFonts w:cs="Times New Roman"/>
          <w:szCs w:val="28"/>
        </w:rPr>
        <w:t xml:space="preserve">Таким образом проведённый анализ </w:t>
      </w:r>
      <w:r w:rsidRPr="00376AAB">
        <w:rPr>
          <w:szCs w:val="28"/>
        </w:rPr>
        <w:t xml:space="preserve">респираторных нарушений у детей с </w:t>
      </w:r>
      <w:r w:rsidR="00474D8C">
        <w:rPr>
          <w:szCs w:val="28"/>
        </w:rPr>
        <w:t>БОС</w:t>
      </w:r>
      <w:r w:rsidRPr="00376AAB">
        <w:rPr>
          <w:szCs w:val="28"/>
        </w:rPr>
        <w:t xml:space="preserve"> по</w:t>
      </w:r>
      <w:r>
        <w:rPr>
          <w:szCs w:val="28"/>
        </w:rPr>
        <w:t xml:space="preserve"> шкале</w:t>
      </w:r>
      <w:r w:rsidRPr="00376AAB">
        <w:rPr>
          <w:szCs w:val="28"/>
        </w:rPr>
        <w:t xml:space="preserve"> КРШ показал эффективность применения разработанных нами дифференцированных схем лечения. Дети с </w:t>
      </w:r>
      <w:r w:rsidR="00474D8C">
        <w:rPr>
          <w:szCs w:val="28"/>
        </w:rPr>
        <w:t>БОС</w:t>
      </w:r>
      <w:r w:rsidRPr="00376AAB">
        <w:rPr>
          <w:szCs w:val="28"/>
        </w:rPr>
        <w:t xml:space="preserve"> </w:t>
      </w:r>
      <w:r w:rsidRPr="00376AAB">
        <w:rPr>
          <w:szCs w:val="28"/>
          <w:lang w:val="en-US"/>
        </w:rPr>
        <w:t>II</w:t>
      </w:r>
      <w:r w:rsidRPr="00376AAB">
        <w:rPr>
          <w:szCs w:val="28"/>
        </w:rPr>
        <w:t xml:space="preserve"> степени, получавшие дополнительно бронхолитический препарат пуроксан и дети с </w:t>
      </w:r>
      <w:r w:rsidR="00474D8C">
        <w:rPr>
          <w:szCs w:val="28"/>
        </w:rPr>
        <w:t>БОС</w:t>
      </w:r>
      <w:r w:rsidRPr="00376AAB">
        <w:rPr>
          <w:szCs w:val="28"/>
        </w:rPr>
        <w:t xml:space="preserve"> </w:t>
      </w:r>
      <w:r w:rsidRPr="00376AAB">
        <w:rPr>
          <w:szCs w:val="28"/>
          <w:lang w:val="en-US"/>
        </w:rPr>
        <w:t>III</w:t>
      </w:r>
      <w:r w:rsidRPr="00376AAB">
        <w:rPr>
          <w:szCs w:val="28"/>
        </w:rPr>
        <w:t>степени, получавшие дополнительно комбинацию препаратов небуфлюзон+пуроксан показали достоверно значимое улучшение клинических симптомов в более короткие сроки по сравнению с детьми, получавшими стандартное базисное лечение</w:t>
      </w:r>
      <w:r>
        <w:rPr>
          <w:szCs w:val="28"/>
        </w:rPr>
        <w:t xml:space="preserve"> </w:t>
      </w:r>
      <w:r>
        <w:rPr>
          <w:rFonts w:cs="Times New Roman"/>
          <w:szCs w:val="28"/>
        </w:rPr>
        <w:t>(</w:t>
      </w:r>
      <w:r w:rsidRPr="00187F64">
        <w:rPr>
          <w:rFonts w:cs="Times New Roman"/>
          <w:szCs w:val="28"/>
        </w:rPr>
        <w:t>Р&lt;0,0</w:t>
      </w:r>
      <w:r>
        <w:rPr>
          <w:rFonts w:cs="Times New Roman"/>
          <w:szCs w:val="28"/>
        </w:rPr>
        <w:t>0</w:t>
      </w:r>
      <w:r w:rsidRPr="00187F64">
        <w:rPr>
          <w:rFonts w:cs="Times New Roman"/>
          <w:szCs w:val="28"/>
        </w:rPr>
        <w:t>1</w:t>
      </w:r>
      <w:r>
        <w:rPr>
          <w:rFonts w:cs="Times New Roman"/>
          <w:szCs w:val="28"/>
        </w:rPr>
        <w:t>)</w:t>
      </w:r>
      <w:r w:rsidRPr="00376AAB">
        <w:rPr>
          <w:szCs w:val="28"/>
        </w:rPr>
        <w:t>.</w:t>
      </w:r>
      <w:r>
        <w:rPr>
          <w:szCs w:val="28"/>
        </w:rPr>
        <w:t xml:space="preserve"> У большего количества детей, получавших ДТ отмечалась нормализация общего состояния, улучшение самочувствия и нормализация физикальных данных.</w:t>
      </w:r>
    </w:p>
    <w:p w14:paraId="7DED4BB5" w14:textId="1A7E992C" w:rsidR="0052115F" w:rsidRPr="00187F64" w:rsidRDefault="0052115F" w:rsidP="0052115F">
      <w:pPr>
        <w:spacing w:after="0" w:line="360" w:lineRule="auto"/>
        <w:ind w:firstLine="567"/>
        <w:jc w:val="both"/>
        <w:rPr>
          <w:rFonts w:cs="Times New Roman"/>
          <w:szCs w:val="28"/>
        </w:rPr>
      </w:pPr>
    </w:p>
    <w:p w14:paraId="6A6D758D" w14:textId="311908F3" w:rsidR="00376AAB" w:rsidRPr="000864BF" w:rsidRDefault="00376AAB" w:rsidP="00376AAB">
      <w:pPr>
        <w:spacing w:after="0" w:line="360" w:lineRule="auto"/>
        <w:ind w:left="142"/>
        <w:jc w:val="center"/>
        <w:rPr>
          <w:b/>
          <w:szCs w:val="28"/>
        </w:rPr>
      </w:pPr>
      <w:r>
        <w:rPr>
          <w:b/>
          <w:szCs w:val="28"/>
        </w:rPr>
        <w:t xml:space="preserve">§4.2. </w:t>
      </w:r>
      <w:r w:rsidR="00E160AE" w:rsidRPr="00110764">
        <w:rPr>
          <w:b/>
          <w:szCs w:val="28"/>
        </w:rPr>
        <w:t xml:space="preserve">Функциональные особенности </w:t>
      </w:r>
      <w:r w:rsidR="00110764" w:rsidRPr="00110764">
        <w:rPr>
          <w:b/>
          <w:szCs w:val="28"/>
        </w:rPr>
        <w:t>бронхообструктивного синдрома у детей</w:t>
      </w:r>
      <w:r w:rsidRPr="00110764">
        <w:rPr>
          <w:b/>
          <w:bCs/>
          <w:szCs w:val="28"/>
        </w:rPr>
        <w:t xml:space="preserve"> </w:t>
      </w:r>
      <w:r w:rsidRPr="00110764">
        <w:rPr>
          <w:b/>
          <w:szCs w:val="28"/>
        </w:rPr>
        <w:t xml:space="preserve">при </w:t>
      </w:r>
      <w:r w:rsidRPr="00110764">
        <w:rPr>
          <w:b/>
          <w:bCs/>
          <w:szCs w:val="28"/>
        </w:rPr>
        <w:t>дифференцированной</w:t>
      </w:r>
      <w:r w:rsidRPr="00110764">
        <w:rPr>
          <w:b/>
          <w:szCs w:val="28"/>
        </w:rPr>
        <w:t xml:space="preserve"> терапии</w:t>
      </w:r>
    </w:p>
    <w:p w14:paraId="0434212A" w14:textId="77777777" w:rsidR="0052115F" w:rsidRDefault="0052115F" w:rsidP="0052115F">
      <w:pPr>
        <w:spacing w:after="0" w:line="360" w:lineRule="auto"/>
        <w:ind w:firstLine="709"/>
        <w:jc w:val="both"/>
        <w:rPr>
          <w:b/>
          <w:szCs w:val="28"/>
        </w:rPr>
      </w:pPr>
    </w:p>
    <w:p w14:paraId="07214B47" w14:textId="765FC954" w:rsidR="005E4D85" w:rsidRPr="004B09BD" w:rsidRDefault="005E4D85" w:rsidP="005E4D85">
      <w:pPr>
        <w:spacing w:after="0" w:line="360" w:lineRule="auto"/>
        <w:ind w:firstLine="709"/>
        <w:jc w:val="both"/>
        <w:rPr>
          <w:szCs w:val="28"/>
        </w:rPr>
      </w:pPr>
      <w:r w:rsidRPr="004B09BD">
        <w:rPr>
          <w:szCs w:val="28"/>
        </w:rPr>
        <w:t xml:space="preserve">Исследование акустических свойств дыхания методом КБФГ после лечения показало положительную динамику во всех исследуемых группах, но наиболее выраженные изменения отмечались у детей </w:t>
      </w:r>
      <w:r w:rsidRPr="004B09BD">
        <w:rPr>
          <w:szCs w:val="28"/>
          <w:lang w:val="en-US"/>
        </w:rPr>
        <w:t>II</w:t>
      </w:r>
      <w:r w:rsidRPr="004B09BD">
        <w:rPr>
          <w:szCs w:val="28"/>
        </w:rPr>
        <w:t xml:space="preserve"> гр</w:t>
      </w:r>
      <w:r w:rsidR="008D1BBF">
        <w:rPr>
          <w:szCs w:val="28"/>
        </w:rPr>
        <w:t xml:space="preserve">уппы с </w:t>
      </w:r>
      <w:r w:rsidR="00474D8C">
        <w:rPr>
          <w:szCs w:val="28"/>
        </w:rPr>
        <w:t>БОС</w:t>
      </w:r>
      <w:r w:rsidR="008D1BBF" w:rsidRPr="002C7A25">
        <w:rPr>
          <w:szCs w:val="28"/>
        </w:rPr>
        <w:t xml:space="preserve"> </w:t>
      </w:r>
      <w:r w:rsidR="008D1BBF" w:rsidRPr="000864BF">
        <w:rPr>
          <w:szCs w:val="28"/>
          <w:lang w:val="en-US"/>
        </w:rPr>
        <w:t>I</w:t>
      </w:r>
      <w:r w:rsidR="008D1BBF">
        <w:rPr>
          <w:szCs w:val="28"/>
          <w:lang w:val="en-US"/>
        </w:rPr>
        <w:t>I</w:t>
      </w:r>
      <w:r w:rsidR="008D1BBF">
        <w:rPr>
          <w:szCs w:val="28"/>
        </w:rPr>
        <w:t xml:space="preserve"> ст</w:t>
      </w:r>
      <w:r w:rsidRPr="004B09BD">
        <w:rPr>
          <w:szCs w:val="28"/>
        </w:rPr>
        <w:t xml:space="preserve">. </w:t>
      </w:r>
      <w:r w:rsidR="008D1BBF">
        <w:rPr>
          <w:szCs w:val="28"/>
        </w:rPr>
        <w:t xml:space="preserve">и </w:t>
      </w:r>
      <w:r w:rsidR="00474D8C">
        <w:rPr>
          <w:szCs w:val="28"/>
        </w:rPr>
        <w:t>БОС</w:t>
      </w:r>
      <w:r w:rsidR="008D1BBF" w:rsidRPr="00797147">
        <w:rPr>
          <w:szCs w:val="28"/>
        </w:rPr>
        <w:t xml:space="preserve"> </w:t>
      </w:r>
      <w:r w:rsidR="008D1BBF" w:rsidRPr="000864BF">
        <w:rPr>
          <w:szCs w:val="28"/>
          <w:lang w:val="en-US"/>
        </w:rPr>
        <w:t>II</w:t>
      </w:r>
      <w:r w:rsidR="008D1BBF">
        <w:rPr>
          <w:szCs w:val="28"/>
          <w:lang w:val="en-US"/>
        </w:rPr>
        <w:t>I</w:t>
      </w:r>
      <w:r w:rsidR="008D1BBF" w:rsidRPr="00C851F4">
        <w:rPr>
          <w:szCs w:val="28"/>
        </w:rPr>
        <w:t xml:space="preserve"> </w:t>
      </w:r>
      <w:r w:rsidR="008D1BBF">
        <w:rPr>
          <w:szCs w:val="28"/>
        </w:rPr>
        <w:t xml:space="preserve">ст. </w:t>
      </w:r>
      <w:r w:rsidRPr="004B09BD">
        <w:rPr>
          <w:szCs w:val="28"/>
        </w:rPr>
        <w:t xml:space="preserve">Результаты динамики уровня акустической составляющей работы дыхания во всем диапазоне частот: низкочастотный диапазон НЧД (Р1), среднечастотный диапазон СЧД (Р2) и высокочастотный диапазон ВЧД (Р2) представлены </w:t>
      </w:r>
      <w:r w:rsidRPr="004B09BD">
        <w:rPr>
          <w:color w:val="000000"/>
          <w:szCs w:val="28"/>
        </w:rPr>
        <w:t>в табл.4.</w:t>
      </w:r>
      <w:r w:rsidR="00AA6EDB">
        <w:rPr>
          <w:color w:val="000000"/>
          <w:szCs w:val="28"/>
        </w:rPr>
        <w:t>2.1</w:t>
      </w:r>
      <w:r w:rsidRPr="004B09BD">
        <w:rPr>
          <w:color w:val="000000"/>
          <w:szCs w:val="28"/>
        </w:rPr>
        <w:t>., которые были приближены к нормальным показателям, особенно в группе у детей, получавших ДТ.</w:t>
      </w:r>
      <w:r w:rsidRPr="004B09BD">
        <w:rPr>
          <w:szCs w:val="28"/>
        </w:rPr>
        <w:t xml:space="preserve"> </w:t>
      </w:r>
    </w:p>
    <w:p w14:paraId="205567A7" w14:textId="77777777" w:rsidR="005E4D85" w:rsidRDefault="005E4D85" w:rsidP="00D23B4F">
      <w:pPr>
        <w:spacing w:after="0" w:line="360" w:lineRule="auto"/>
        <w:ind w:firstLine="709"/>
        <w:jc w:val="both"/>
        <w:rPr>
          <w:bCs/>
          <w:szCs w:val="28"/>
        </w:rPr>
        <w:sectPr w:rsidR="005E4D85" w:rsidSect="000F7391">
          <w:pgSz w:w="11906" w:h="16838"/>
          <w:pgMar w:top="1134" w:right="851" w:bottom="1134" w:left="1701" w:header="709" w:footer="709" w:gutter="0"/>
          <w:cols w:space="720"/>
        </w:sectPr>
      </w:pPr>
    </w:p>
    <w:p w14:paraId="2AD1A63E" w14:textId="08E7D350" w:rsidR="005E4D85" w:rsidRPr="000864BF" w:rsidRDefault="00AA6EDB" w:rsidP="005E4D85">
      <w:pPr>
        <w:spacing w:after="0" w:line="360" w:lineRule="auto"/>
        <w:jc w:val="right"/>
        <w:rPr>
          <w:b/>
          <w:szCs w:val="28"/>
        </w:rPr>
      </w:pPr>
      <w:r>
        <w:rPr>
          <w:b/>
          <w:szCs w:val="28"/>
        </w:rPr>
        <w:lastRenderedPageBreak/>
        <w:t>Таблица 4.2.1.</w:t>
      </w:r>
    </w:p>
    <w:p w14:paraId="47E36BD8" w14:textId="77777777" w:rsidR="005E4D85" w:rsidRPr="000864BF" w:rsidRDefault="005E4D85" w:rsidP="008D1BBF">
      <w:pPr>
        <w:spacing w:after="0" w:line="360" w:lineRule="auto"/>
        <w:ind w:right="-598" w:hanging="851"/>
        <w:jc w:val="center"/>
        <w:rPr>
          <w:b/>
          <w:szCs w:val="28"/>
        </w:rPr>
      </w:pPr>
      <w:r>
        <w:rPr>
          <w:b/>
          <w:szCs w:val="28"/>
        </w:rPr>
        <w:t>Динамика п</w:t>
      </w:r>
      <w:r w:rsidRPr="000864BF">
        <w:rPr>
          <w:b/>
          <w:szCs w:val="28"/>
        </w:rPr>
        <w:t>оказател</w:t>
      </w:r>
      <w:r>
        <w:rPr>
          <w:b/>
          <w:szCs w:val="28"/>
        </w:rPr>
        <w:t xml:space="preserve">ей </w:t>
      </w:r>
      <w:r w:rsidRPr="000864BF">
        <w:rPr>
          <w:b/>
          <w:szCs w:val="28"/>
        </w:rPr>
        <w:t>акустического компонента работы дыхания с помощью КБФГ у детей с БОС после лечения, мПа</w:t>
      </w:r>
    </w:p>
    <w:tbl>
      <w:tblPr>
        <w:tblpPr w:leftFromText="180" w:rightFromText="180" w:vertAnchor="text" w:tblpX="-572" w:tblpY="1"/>
        <w:tblOverlap w:val="never"/>
        <w:tblW w:w="15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3"/>
        <w:gridCol w:w="1747"/>
        <w:gridCol w:w="1350"/>
        <w:gridCol w:w="1210"/>
        <w:gridCol w:w="1546"/>
        <w:gridCol w:w="1546"/>
        <w:gridCol w:w="20"/>
        <w:gridCol w:w="1526"/>
        <w:gridCol w:w="1546"/>
        <w:gridCol w:w="864"/>
        <w:gridCol w:w="864"/>
        <w:gridCol w:w="864"/>
        <w:gridCol w:w="1004"/>
      </w:tblGrid>
      <w:tr w:rsidR="000B7101" w:rsidRPr="000864BF" w14:paraId="37F25B18" w14:textId="70FA5600" w:rsidTr="00806302">
        <w:trPr>
          <w:trHeight w:val="551"/>
        </w:trPr>
        <w:tc>
          <w:tcPr>
            <w:tcW w:w="1586" w:type="dxa"/>
            <w:vMerge w:val="restart"/>
          </w:tcPr>
          <w:p w14:paraId="7AAD16B5" w14:textId="77777777" w:rsidR="000B7101" w:rsidRPr="008D1BBF" w:rsidRDefault="000B7101" w:rsidP="008D1BBF">
            <w:pPr>
              <w:spacing w:after="0"/>
              <w:jc w:val="center"/>
              <w:rPr>
                <w:rFonts w:eastAsia="Calibri"/>
                <w:sz w:val="24"/>
                <w:szCs w:val="24"/>
              </w:rPr>
            </w:pPr>
            <w:r w:rsidRPr="008D1BBF">
              <w:rPr>
                <w:rFonts w:eastAsia="Calibri"/>
                <w:sz w:val="24"/>
                <w:szCs w:val="24"/>
              </w:rPr>
              <w:t>Показатели</w:t>
            </w:r>
          </w:p>
        </w:tc>
        <w:tc>
          <w:tcPr>
            <w:tcW w:w="1762" w:type="dxa"/>
            <w:vMerge w:val="restart"/>
          </w:tcPr>
          <w:p w14:paraId="502439C5" w14:textId="77777777" w:rsidR="00806302" w:rsidRDefault="000B7101" w:rsidP="008D1BBF">
            <w:pPr>
              <w:pStyle w:val="22"/>
              <w:spacing w:line="240" w:lineRule="auto"/>
              <w:ind w:left="0" w:firstLine="0"/>
              <w:rPr>
                <w:sz w:val="24"/>
                <w:szCs w:val="24"/>
              </w:rPr>
            </w:pPr>
            <w:r w:rsidRPr="008D1BBF">
              <w:rPr>
                <w:sz w:val="24"/>
                <w:szCs w:val="24"/>
              </w:rPr>
              <w:t>Практически здоровые</w:t>
            </w:r>
          </w:p>
          <w:p w14:paraId="5D4D0467" w14:textId="75BC8357" w:rsidR="000B7101" w:rsidRPr="00806302" w:rsidRDefault="000B7101" w:rsidP="008D1BBF">
            <w:pPr>
              <w:pStyle w:val="22"/>
              <w:spacing w:line="240" w:lineRule="auto"/>
              <w:ind w:left="0" w:firstLine="0"/>
              <w:rPr>
                <w:sz w:val="24"/>
                <w:szCs w:val="24"/>
                <w:lang w:val="ru-RU"/>
              </w:rPr>
            </w:pPr>
            <w:r w:rsidRPr="008D1BBF">
              <w:rPr>
                <w:sz w:val="24"/>
                <w:szCs w:val="24"/>
              </w:rPr>
              <w:t xml:space="preserve"> дети </w:t>
            </w:r>
            <w:r w:rsidR="00806302">
              <w:rPr>
                <w:sz w:val="24"/>
                <w:szCs w:val="24"/>
                <w:lang w:val="ru-RU"/>
              </w:rPr>
              <w:t>(</w:t>
            </w:r>
            <w:r w:rsidRPr="008D1BBF">
              <w:rPr>
                <w:sz w:val="24"/>
                <w:szCs w:val="24"/>
                <w:lang w:val="en-US"/>
              </w:rPr>
              <w:t>n</w:t>
            </w:r>
            <w:r w:rsidRPr="008D1BBF">
              <w:rPr>
                <w:sz w:val="24"/>
                <w:szCs w:val="24"/>
              </w:rPr>
              <w:t>=20</w:t>
            </w:r>
            <w:r w:rsidR="00806302">
              <w:rPr>
                <w:sz w:val="24"/>
                <w:szCs w:val="24"/>
                <w:lang w:val="ru-RU"/>
              </w:rPr>
              <w:t>)</w:t>
            </w:r>
          </w:p>
        </w:tc>
        <w:tc>
          <w:tcPr>
            <w:tcW w:w="2554" w:type="dxa"/>
            <w:gridSpan w:val="2"/>
          </w:tcPr>
          <w:p w14:paraId="4584A643" w14:textId="07F2B655" w:rsidR="000B7101" w:rsidRPr="008D1BBF" w:rsidRDefault="000B7101" w:rsidP="00806302">
            <w:pPr>
              <w:spacing w:after="0"/>
              <w:jc w:val="center"/>
              <w:rPr>
                <w:sz w:val="24"/>
                <w:szCs w:val="24"/>
              </w:rPr>
            </w:pPr>
            <w:r w:rsidRPr="008D1BBF">
              <w:rPr>
                <w:rFonts w:eastAsia="Calibri"/>
                <w:sz w:val="24"/>
                <w:szCs w:val="24"/>
              </w:rPr>
              <w:t>До лечения</w:t>
            </w:r>
            <w:r w:rsidR="00806302">
              <w:rPr>
                <w:rFonts w:eastAsia="Calibri"/>
                <w:sz w:val="24"/>
                <w:szCs w:val="24"/>
              </w:rPr>
              <w:t xml:space="preserve"> </w:t>
            </w:r>
            <w:r w:rsidRPr="008D1BBF">
              <w:rPr>
                <w:sz w:val="24"/>
                <w:szCs w:val="24"/>
              </w:rPr>
              <w:t>(</w:t>
            </w:r>
            <w:r w:rsidRPr="008D1BBF">
              <w:rPr>
                <w:sz w:val="24"/>
                <w:szCs w:val="24"/>
                <w:lang w:val="en-US"/>
              </w:rPr>
              <w:t>n</w:t>
            </w:r>
            <w:r w:rsidRPr="008D1BBF">
              <w:rPr>
                <w:sz w:val="24"/>
                <w:szCs w:val="24"/>
              </w:rPr>
              <w:t>=87)</w:t>
            </w:r>
          </w:p>
        </w:tc>
        <w:tc>
          <w:tcPr>
            <w:tcW w:w="3160" w:type="dxa"/>
            <w:gridSpan w:val="3"/>
          </w:tcPr>
          <w:p w14:paraId="6BB54843" w14:textId="5D0D0DB7" w:rsidR="00806302" w:rsidRDefault="00474D8C" w:rsidP="00806302">
            <w:pPr>
              <w:pStyle w:val="22"/>
              <w:spacing w:line="240" w:lineRule="auto"/>
              <w:ind w:left="0"/>
              <w:jc w:val="center"/>
              <w:rPr>
                <w:sz w:val="24"/>
                <w:szCs w:val="24"/>
              </w:rPr>
            </w:pPr>
            <w:r>
              <w:rPr>
                <w:sz w:val="24"/>
                <w:szCs w:val="24"/>
              </w:rPr>
              <w:t>БОС</w:t>
            </w:r>
            <w:r w:rsidR="000B7101" w:rsidRPr="008D1BBF">
              <w:rPr>
                <w:sz w:val="24"/>
                <w:szCs w:val="24"/>
              </w:rPr>
              <w:t xml:space="preserve"> </w:t>
            </w:r>
            <w:r w:rsidR="000B7101" w:rsidRPr="008D1BBF">
              <w:rPr>
                <w:sz w:val="24"/>
                <w:szCs w:val="24"/>
                <w:lang w:val="en-US"/>
              </w:rPr>
              <w:t>II</w:t>
            </w:r>
            <w:r w:rsidR="000B7101" w:rsidRPr="008D1BBF">
              <w:rPr>
                <w:sz w:val="24"/>
                <w:szCs w:val="24"/>
              </w:rPr>
              <w:t xml:space="preserve"> ст (</w:t>
            </w:r>
            <w:r w:rsidR="000B7101" w:rsidRPr="008D1BBF">
              <w:rPr>
                <w:sz w:val="24"/>
                <w:szCs w:val="24"/>
                <w:lang w:val="en-US"/>
              </w:rPr>
              <w:t>n</w:t>
            </w:r>
            <w:r w:rsidR="000B7101" w:rsidRPr="008D1BBF">
              <w:rPr>
                <w:sz w:val="24"/>
                <w:szCs w:val="24"/>
              </w:rPr>
              <w:t>=51)</w:t>
            </w:r>
          </w:p>
          <w:p w14:paraId="5DA44722" w14:textId="6716AB44" w:rsidR="00806302" w:rsidRPr="008D1BBF" w:rsidRDefault="00806302" w:rsidP="00806302">
            <w:pPr>
              <w:pStyle w:val="22"/>
              <w:spacing w:line="240" w:lineRule="auto"/>
              <w:ind w:left="0"/>
              <w:jc w:val="center"/>
              <w:rPr>
                <w:sz w:val="24"/>
                <w:szCs w:val="24"/>
              </w:rPr>
            </w:pPr>
            <w:r>
              <w:rPr>
                <w:sz w:val="24"/>
                <w:szCs w:val="24"/>
                <w:lang w:val="ru-RU"/>
              </w:rPr>
              <w:t xml:space="preserve"> п</w:t>
            </w:r>
            <w:r w:rsidRPr="008D1BBF">
              <w:rPr>
                <w:sz w:val="24"/>
                <w:szCs w:val="24"/>
              </w:rPr>
              <w:t>осле лечения</w:t>
            </w:r>
          </w:p>
          <w:p w14:paraId="36D6D60A" w14:textId="77777777" w:rsidR="000B7101" w:rsidRPr="008D1BBF" w:rsidRDefault="000B7101" w:rsidP="008D1BBF">
            <w:pPr>
              <w:pStyle w:val="22"/>
              <w:spacing w:line="240" w:lineRule="auto"/>
              <w:ind w:left="0"/>
              <w:jc w:val="center"/>
              <w:rPr>
                <w:sz w:val="24"/>
                <w:szCs w:val="24"/>
              </w:rPr>
            </w:pPr>
          </w:p>
        </w:tc>
        <w:tc>
          <w:tcPr>
            <w:tcW w:w="3120" w:type="dxa"/>
            <w:gridSpan w:val="2"/>
          </w:tcPr>
          <w:p w14:paraId="30226B6D" w14:textId="57362720" w:rsidR="00806302" w:rsidRDefault="00474D8C" w:rsidP="00806302">
            <w:pPr>
              <w:pStyle w:val="22"/>
              <w:spacing w:line="240" w:lineRule="auto"/>
              <w:ind w:left="0" w:firstLine="0"/>
              <w:jc w:val="center"/>
              <w:rPr>
                <w:sz w:val="24"/>
                <w:szCs w:val="24"/>
              </w:rPr>
            </w:pPr>
            <w:r>
              <w:rPr>
                <w:sz w:val="24"/>
                <w:szCs w:val="24"/>
              </w:rPr>
              <w:t>БОС</w:t>
            </w:r>
            <w:r w:rsidR="000B7101" w:rsidRPr="008D1BBF">
              <w:rPr>
                <w:sz w:val="24"/>
                <w:szCs w:val="24"/>
              </w:rPr>
              <w:t xml:space="preserve"> </w:t>
            </w:r>
            <w:r w:rsidR="000B7101" w:rsidRPr="008D1BBF">
              <w:rPr>
                <w:sz w:val="24"/>
                <w:szCs w:val="24"/>
                <w:lang w:val="en-US"/>
              </w:rPr>
              <w:t>III</w:t>
            </w:r>
            <w:r w:rsidR="000B7101" w:rsidRPr="008D1BBF">
              <w:rPr>
                <w:sz w:val="24"/>
                <w:szCs w:val="24"/>
              </w:rPr>
              <w:t xml:space="preserve"> ст (</w:t>
            </w:r>
            <w:r w:rsidR="000B7101" w:rsidRPr="008D1BBF">
              <w:rPr>
                <w:sz w:val="24"/>
                <w:szCs w:val="24"/>
                <w:lang w:val="en-US"/>
              </w:rPr>
              <w:t>n</w:t>
            </w:r>
            <w:r w:rsidR="000B7101" w:rsidRPr="008D1BBF">
              <w:rPr>
                <w:sz w:val="24"/>
                <w:szCs w:val="24"/>
              </w:rPr>
              <w:t>=36)</w:t>
            </w:r>
          </w:p>
          <w:p w14:paraId="26041807" w14:textId="5F0078AD" w:rsidR="00806302" w:rsidRPr="008D1BBF" w:rsidRDefault="00806302" w:rsidP="00806302">
            <w:pPr>
              <w:pStyle w:val="22"/>
              <w:spacing w:line="240" w:lineRule="auto"/>
              <w:ind w:left="0" w:firstLine="0"/>
              <w:jc w:val="center"/>
              <w:rPr>
                <w:sz w:val="24"/>
                <w:szCs w:val="24"/>
              </w:rPr>
            </w:pPr>
            <w:r w:rsidRPr="008D1BBF">
              <w:rPr>
                <w:sz w:val="24"/>
                <w:szCs w:val="24"/>
              </w:rPr>
              <w:t xml:space="preserve"> после лечения</w:t>
            </w:r>
          </w:p>
          <w:p w14:paraId="61BC36B8" w14:textId="77777777" w:rsidR="000B7101" w:rsidRPr="008D1BBF" w:rsidRDefault="000B7101" w:rsidP="008D1BBF">
            <w:pPr>
              <w:pStyle w:val="22"/>
              <w:spacing w:line="240" w:lineRule="auto"/>
              <w:ind w:left="0"/>
              <w:jc w:val="center"/>
              <w:rPr>
                <w:sz w:val="24"/>
                <w:szCs w:val="24"/>
              </w:rPr>
            </w:pPr>
          </w:p>
        </w:tc>
        <w:tc>
          <w:tcPr>
            <w:tcW w:w="862" w:type="dxa"/>
            <w:vMerge w:val="restart"/>
            <w:vAlign w:val="center"/>
          </w:tcPr>
          <w:p w14:paraId="0C8C15C7" w14:textId="77777777" w:rsidR="000B7101" w:rsidRPr="008D1BBF" w:rsidRDefault="000B7101" w:rsidP="008D1BBF">
            <w:pPr>
              <w:pStyle w:val="22"/>
              <w:spacing w:line="240" w:lineRule="auto"/>
              <w:ind w:left="0" w:firstLine="1"/>
              <w:jc w:val="center"/>
              <w:rPr>
                <w:sz w:val="24"/>
                <w:szCs w:val="24"/>
              </w:rPr>
            </w:pPr>
            <w:r w:rsidRPr="008D1BBF">
              <w:rPr>
                <w:sz w:val="24"/>
                <w:szCs w:val="24"/>
              </w:rPr>
              <w:t>Р</w:t>
            </w:r>
          </w:p>
        </w:tc>
        <w:tc>
          <w:tcPr>
            <w:tcW w:w="862" w:type="dxa"/>
            <w:vMerge w:val="restart"/>
            <w:vAlign w:val="center"/>
          </w:tcPr>
          <w:p w14:paraId="752C1A1A" w14:textId="77777777" w:rsidR="000B7101" w:rsidRPr="008D1BBF" w:rsidRDefault="000B7101" w:rsidP="008D1BBF">
            <w:pPr>
              <w:pStyle w:val="22"/>
              <w:spacing w:line="240" w:lineRule="auto"/>
              <w:ind w:left="0" w:firstLine="1"/>
              <w:jc w:val="center"/>
              <w:rPr>
                <w:sz w:val="24"/>
                <w:szCs w:val="24"/>
              </w:rPr>
            </w:pPr>
            <w:r w:rsidRPr="008D1BBF">
              <w:rPr>
                <w:sz w:val="24"/>
                <w:szCs w:val="24"/>
              </w:rPr>
              <w:t>Р1</w:t>
            </w:r>
          </w:p>
        </w:tc>
        <w:tc>
          <w:tcPr>
            <w:tcW w:w="862" w:type="dxa"/>
            <w:vMerge w:val="restart"/>
            <w:vAlign w:val="center"/>
          </w:tcPr>
          <w:p w14:paraId="431C34FF" w14:textId="1C04D1BA" w:rsidR="000B7101" w:rsidRPr="008D1BBF" w:rsidRDefault="000B7101" w:rsidP="008D1BBF">
            <w:pPr>
              <w:pStyle w:val="22"/>
              <w:spacing w:line="240" w:lineRule="auto"/>
              <w:ind w:left="0" w:firstLine="1"/>
              <w:jc w:val="center"/>
              <w:rPr>
                <w:sz w:val="24"/>
                <w:szCs w:val="24"/>
                <w:lang w:val="ru-RU"/>
              </w:rPr>
            </w:pPr>
            <w:r w:rsidRPr="008D1BBF">
              <w:rPr>
                <w:sz w:val="24"/>
                <w:szCs w:val="24"/>
                <w:lang w:val="ru-RU"/>
              </w:rPr>
              <w:t>Р2</w:t>
            </w:r>
          </w:p>
        </w:tc>
        <w:tc>
          <w:tcPr>
            <w:tcW w:w="892" w:type="dxa"/>
            <w:vMerge w:val="restart"/>
            <w:vAlign w:val="center"/>
          </w:tcPr>
          <w:p w14:paraId="4EC23150" w14:textId="1F553BDA" w:rsidR="000B7101" w:rsidRPr="008D1BBF" w:rsidRDefault="000B7101" w:rsidP="008D1BBF">
            <w:pPr>
              <w:pStyle w:val="22"/>
              <w:spacing w:line="240" w:lineRule="auto"/>
              <w:ind w:left="0" w:firstLine="1"/>
              <w:jc w:val="center"/>
              <w:rPr>
                <w:sz w:val="24"/>
                <w:szCs w:val="24"/>
                <w:lang w:val="ru-RU"/>
              </w:rPr>
            </w:pPr>
            <w:r w:rsidRPr="008D1BBF">
              <w:rPr>
                <w:sz w:val="24"/>
                <w:szCs w:val="24"/>
                <w:lang w:val="ru-RU"/>
              </w:rPr>
              <w:t>Р3</w:t>
            </w:r>
          </w:p>
        </w:tc>
      </w:tr>
      <w:tr w:rsidR="000B7101" w:rsidRPr="000864BF" w14:paraId="7F5D0941" w14:textId="0AEAB8E3" w:rsidTr="00AB05A7">
        <w:trPr>
          <w:trHeight w:val="703"/>
        </w:trPr>
        <w:tc>
          <w:tcPr>
            <w:tcW w:w="1586" w:type="dxa"/>
            <w:vMerge/>
            <w:vAlign w:val="center"/>
          </w:tcPr>
          <w:p w14:paraId="679D871A" w14:textId="77777777" w:rsidR="000B7101" w:rsidRPr="008D1BBF" w:rsidRDefault="000B7101" w:rsidP="008D1BBF">
            <w:pPr>
              <w:spacing w:after="0"/>
              <w:jc w:val="center"/>
              <w:rPr>
                <w:rFonts w:eastAsia="Calibri"/>
                <w:sz w:val="24"/>
                <w:szCs w:val="24"/>
              </w:rPr>
            </w:pPr>
          </w:p>
        </w:tc>
        <w:tc>
          <w:tcPr>
            <w:tcW w:w="1762" w:type="dxa"/>
            <w:vMerge/>
            <w:vAlign w:val="center"/>
          </w:tcPr>
          <w:p w14:paraId="2154D30E" w14:textId="77777777" w:rsidR="000B7101" w:rsidRPr="008D1BBF" w:rsidRDefault="000B7101" w:rsidP="008D1BBF">
            <w:pPr>
              <w:pStyle w:val="22"/>
              <w:spacing w:line="240" w:lineRule="auto"/>
              <w:ind w:left="0"/>
              <w:jc w:val="center"/>
              <w:rPr>
                <w:sz w:val="24"/>
                <w:szCs w:val="24"/>
              </w:rPr>
            </w:pPr>
          </w:p>
        </w:tc>
        <w:tc>
          <w:tcPr>
            <w:tcW w:w="1347" w:type="dxa"/>
            <w:vAlign w:val="center"/>
          </w:tcPr>
          <w:p w14:paraId="4E31750F" w14:textId="1D664A9E" w:rsidR="000B7101" w:rsidRPr="008D1BBF" w:rsidRDefault="00474D8C" w:rsidP="008D1BBF">
            <w:pPr>
              <w:spacing w:after="0"/>
              <w:jc w:val="center"/>
              <w:rPr>
                <w:rFonts w:eastAsia="Calibri"/>
                <w:sz w:val="24"/>
                <w:szCs w:val="24"/>
              </w:rPr>
            </w:pPr>
            <w:r>
              <w:rPr>
                <w:sz w:val="24"/>
                <w:szCs w:val="24"/>
              </w:rPr>
              <w:t>БОС</w:t>
            </w:r>
            <w:r w:rsidR="000B7101" w:rsidRPr="008D1BBF">
              <w:rPr>
                <w:sz w:val="24"/>
                <w:szCs w:val="24"/>
                <w:lang w:val="en-US"/>
              </w:rPr>
              <w:t xml:space="preserve"> II</w:t>
            </w:r>
            <w:r w:rsidR="000B7101" w:rsidRPr="008D1BBF">
              <w:rPr>
                <w:sz w:val="24"/>
                <w:szCs w:val="24"/>
              </w:rPr>
              <w:t xml:space="preserve"> ст (</w:t>
            </w:r>
            <w:r w:rsidR="000B7101" w:rsidRPr="008D1BBF">
              <w:rPr>
                <w:sz w:val="24"/>
                <w:szCs w:val="24"/>
                <w:lang w:val="en-US"/>
              </w:rPr>
              <w:t>n</w:t>
            </w:r>
            <w:r w:rsidR="000B7101" w:rsidRPr="008D1BBF">
              <w:rPr>
                <w:sz w:val="24"/>
                <w:szCs w:val="24"/>
              </w:rPr>
              <w:t>=51)</w:t>
            </w:r>
          </w:p>
        </w:tc>
        <w:tc>
          <w:tcPr>
            <w:tcW w:w="1207" w:type="dxa"/>
            <w:vAlign w:val="center"/>
          </w:tcPr>
          <w:p w14:paraId="5A64AA66" w14:textId="32180930" w:rsidR="000B7101" w:rsidRPr="008D1BBF" w:rsidRDefault="00474D8C" w:rsidP="008D1BBF">
            <w:pPr>
              <w:pStyle w:val="22"/>
              <w:spacing w:line="240" w:lineRule="auto"/>
              <w:ind w:left="0" w:right="-70" w:firstLine="0"/>
              <w:rPr>
                <w:sz w:val="24"/>
                <w:szCs w:val="24"/>
                <w:lang w:val="en-US"/>
              </w:rPr>
            </w:pPr>
            <w:r>
              <w:rPr>
                <w:sz w:val="24"/>
                <w:szCs w:val="24"/>
              </w:rPr>
              <w:t>БОС</w:t>
            </w:r>
            <w:r w:rsidR="000B7101" w:rsidRPr="008D1BBF">
              <w:rPr>
                <w:sz w:val="24"/>
                <w:szCs w:val="24"/>
              </w:rPr>
              <w:t xml:space="preserve"> </w:t>
            </w:r>
            <w:r w:rsidR="000B7101" w:rsidRPr="008D1BBF">
              <w:rPr>
                <w:sz w:val="24"/>
                <w:szCs w:val="24"/>
                <w:lang w:val="en-US"/>
              </w:rPr>
              <w:t>III</w:t>
            </w:r>
            <w:r w:rsidR="000B7101" w:rsidRPr="008D1BBF">
              <w:rPr>
                <w:sz w:val="24"/>
                <w:szCs w:val="24"/>
              </w:rPr>
              <w:t xml:space="preserve"> ст (</w:t>
            </w:r>
            <w:r w:rsidR="000B7101" w:rsidRPr="008D1BBF">
              <w:rPr>
                <w:sz w:val="24"/>
                <w:szCs w:val="24"/>
                <w:lang w:val="en-US"/>
              </w:rPr>
              <w:t>n</w:t>
            </w:r>
            <w:r w:rsidR="000B7101" w:rsidRPr="008D1BBF">
              <w:rPr>
                <w:sz w:val="24"/>
                <w:szCs w:val="24"/>
              </w:rPr>
              <w:t>=36)</w:t>
            </w:r>
          </w:p>
        </w:tc>
        <w:tc>
          <w:tcPr>
            <w:tcW w:w="1570" w:type="dxa"/>
            <w:vAlign w:val="center"/>
          </w:tcPr>
          <w:p w14:paraId="62E9DEBF" w14:textId="77777777" w:rsidR="000B7101" w:rsidRPr="008D1BBF" w:rsidRDefault="000B7101" w:rsidP="00806302">
            <w:pPr>
              <w:spacing w:after="0"/>
              <w:ind w:left="-107"/>
              <w:jc w:val="center"/>
              <w:rPr>
                <w:sz w:val="24"/>
                <w:szCs w:val="24"/>
              </w:rPr>
            </w:pPr>
            <w:r w:rsidRPr="008D1BBF">
              <w:rPr>
                <w:sz w:val="24"/>
                <w:szCs w:val="24"/>
                <w:lang w:val="en-US"/>
              </w:rPr>
              <w:t>I</w:t>
            </w:r>
            <w:r w:rsidRPr="008D1BBF">
              <w:rPr>
                <w:sz w:val="24"/>
                <w:szCs w:val="24"/>
              </w:rPr>
              <w:t xml:space="preserve"> группа</w:t>
            </w:r>
          </w:p>
          <w:p w14:paraId="41134178" w14:textId="77777777" w:rsidR="000B7101" w:rsidRPr="008D1BBF" w:rsidRDefault="000B7101" w:rsidP="00806302">
            <w:pPr>
              <w:pStyle w:val="22"/>
              <w:spacing w:line="240" w:lineRule="auto"/>
              <w:ind w:left="-107" w:firstLine="0"/>
              <w:jc w:val="center"/>
              <w:rPr>
                <w:sz w:val="24"/>
                <w:szCs w:val="24"/>
                <w:lang w:val="en-US"/>
              </w:rPr>
            </w:pPr>
            <w:r w:rsidRPr="008D1BBF">
              <w:rPr>
                <w:sz w:val="24"/>
                <w:szCs w:val="24"/>
              </w:rPr>
              <w:t>(</w:t>
            </w:r>
            <w:r w:rsidRPr="008D1BBF">
              <w:rPr>
                <w:sz w:val="24"/>
                <w:szCs w:val="24"/>
                <w:lang w:val="en-US"/>
              </w:rPr>
              <w:t>n</w:t>
            </w:r>
            <w:r w:rsidRPr="008D1BBF">
              <w:rPr>
                <w:sz w:val="24"/>
                <w:szCs w:val="24"/>
              </w:rPr>
              <w:t>=24)</w:t>
            </w:r>
          </w:p>
        </w:tc>
        <w:tc>
          <w:tcPr>
            <w:tcW w:w="1570" w:type="dxa"/>
            <w:vAlign w:val="center"/>
          </w:tcPr>
          <w:p w14:paraId="1AC36AA5" w14:textId="77777777" w:rsidR="000B7101" w:rsidRPr="008D1BBF" w:rsidRDefault="000B7101" w:rsidP="00806302">
            <w:pPr>
              <w:spacing w:after="0"/>
              <w:ind w:left="-107"/>
              <w:jc w:val="center"/>
              <w:rPr>
                <w:sz w:val="24"/>
                <w:szCs w:val="24"/>
              </w:rPr>
            </w:pPr>
            <w:r w:rsidRPr="008D1BBF">
              <w:rPr>
                <w:sz w:val="24"/>
                <w:szCs w:val="24"/>
                <w:lang w:val="en-US"/>
              </w:rPr>
              <w:t>II</w:t>
            </w:r>
            <w:r w:rsidRPr="008D1BBF">
              <w:rPr>
                <w:sz w:val="24"/>
                <w:szCs w:val="24"/>
              </w:rPr>
              <w:t xml:space="preserve"> группа</w:t>
            </w:r>
          </w:p>
          <w:p w14:paraId="55DEEB72" w14:textId="77777777" w:rsidR="000B7101" w:rsidRPr="008D1BBF" w:rsidRDefault="000B7101" w:rsidP="00806302">
            <w:pPr>
              <w:pStyle w:val="22"/>
              <w:spacing w:line="240" w:lineRule="auto"/>
              <w:ind w:left="-107" w:firstLine="0"/>
              <w:jc w:val="center"/>
              <w:rPr>
                <w:sz w:val="24"/>
                <w:szCs w:val="24"/>
                <w:lang w:val="en-US"/>
              </w:rPr>
            </w:pPr>
            <w:r w:rsidRPr="008D1BBF">
              <w:rPr>
                <w:sz w:val="24"/>
                <w:szCs w:val="24"/>
              </w:rPr>
              <w:t>(</w:t>
            </w:r>
            <w:r w:rsidRPr="008D1BBF">
              <w:rPr>
                <w:sz w:val="24"/>
                <w:szCs w:val="24"/>
                <w:lang w:val="en-US"/>
              </w:rPr>
              <w:t>n</w:t>
            </w:r>
            <w:r w:rsidRPr="008D1BBF">
              <w:rPr>
                <w:sz w:val="24"/>
                <w:szCs w:val="24"/>
              </w:rPr>
              <w:t>=27)</w:t>
            </w:r>
          </w:p>
        </w:tc>
        <w:tc>
          <w:tcPr>
            <w:tcW w:w="1570" w:type="dxa"/>
            <w:gridSpan w:val="2"/>
            <w:vAlign w:val="center"/>
          </w:tcPr>
          <w:p w14:paraId="63FB5465" w14:textId="77777777" w:rsidR="000B7101" w:rsidRPr="008D1BBF" w:rsidRDefault="000B7101" w:rsidP="00806302">
            <w:pPr>
              <w:spacing w:after="0"/>
              <w:ind w:left="-107"/>
              <w:jc w:val="center"/>
              <w:rPr>
                <w:sz w:val="24"/>
                <w:szCs w:val="24"/>
              </w:rPr>
            </w:pPr>
            <w:r w:rsidRPr="008D1BBF">
              <w:rPr>
                <w:sz w:val="24"/>
                <w:szCs w:val="24"/>
                <w:lang w:val="en-US"/>
              </w:rPr>
              <w:t>I</w:t>
            </w:r>
            <w:r w:rsidRPr="008D1BBF">
              <w:rPr>
                <w:sz w:val="24"/>
                <w:szCs w:val="24"/>
              </w:rPr>
              <w:t xml:space="preserve"> группа</w:t>
            </w:r>
          </w:p>
          <w:p w14:paraId="3BE19AAE" w14:textId="77777777" w:rsidR="000B7101" w:rsidRPr="008D1BBF" w:rsidRDefault="000B7101" w:rsidP="00806302">
            <w:pPr>
              <w:pStyle w:val="22"/>
              <w:spacing w:line="240" w:lineRule="auto"/>
              <w:ind w:left="-107" w:firstLine="0"/>
              <w:jc w:val="center"/>
              <w:rPr>
                <w:sz w:val="24"/>
                <w:szCs w:val="24"/>
                <w:lang w:val="en-US"/>
              </w:rPr>
            </w:pPr>
            <w:r w:rsidRPr="008D1BBF">
              <w:rPr>
                <w:sz w:val="24"/>
                <w:szCs w:val="24"/>
              </w:rPr>
              <w:t>(</w:t>
            </w:r>
            <w:r w:rsidRPr="008D1BBF">
              <w:rPr>
                <w:sz w:val="24"/>
                <w:szCs w:val="24"/>
                <w:lang w:val="en-US"/>
              </w:rPr>
              <w:t>n</w:t>
            </w:r>
            <w:r w:rsidRPr="008D1BBF">
              <w:rPr>
                <w:sz w:val="24"/>
                <w:szCs w:val="24"/>
              </w:rPr>
              <w:t>=17)</w:t>
            </w:r>
          </w:p>
        </w:tc>
        <w:tc>
          <w:tcPr>
            <w:tcW w:w="1570" w:type="dxa"/>
            <w:vAlign w:val="center"/>
          </w:tcPr>
          <w:p w14:paraId="58F7E5F1" w14:textId="77777777" w:rsidR="000B7101" w:rsidRPr="008D1BBF" w:rsidRDefault="000B7101" w:rsidP="00806302">
            <w:pPr>
              <w:spacing w:after="0"/>
              <w:ind w:left="-107"/>
              <w:jc w:val="center"/>
              <w:rPr>
                <w:sz w:val="24"/>
                <w:szCs w:val="24"/>
              </w:rPr>
            </w:pPr>
            <w:r w:rsidRPr="008D1BBF">
              <w:rPr>
                <w:sz w:val="24"/>
                <w:szCs w:val="24"/>
                <w:lang w:val="en-US"/>
              </w:rPr>
              <w:t>II</w:t>
            </w:r>
            <w:r w:rsidRPr="008D1BBF">
              <w:rPr>
                <w:sz w:val="24"/>
                <w:szCs w:val="24"/>
              </w:rPr>
              <w:t xml:space="preserve"> группа</w:t>
            </w:r>
          </w:p>
          <w:p w14:paraId="393D3B7F" w14:textId="77777777" w:rsidR="000B7101" w:rsidRPr="008D1BBF" w:rsidRDefault="000B7101" w:rsidP="00806302">
            <w:pPr>
              <w:pStyle w:val="22"/>
              <w:spacing w:line="240" w:lineRule="auto"/>
              <w:ind w:left="-107" w:firstLine="0"/>
              <w:jc w:val="center"/>
              <w:rPr>
                <w:sz w:val="24"/>
                <w:szCs w:val="24"/>
                <w:lang w:val="en-US"/>
              </w:rPr>
            </w:pPr>
            <w:r w:rsidRPr="008D1BBF">
              <w:rPr>
                <w:sz w:val="24"/>
                <w:szCs w:val="24"/>
              </w:rPr>
              <w:t>(</w:t>
            </w:r>
            <w:r w:rsidRPr="008D1BBF">
              <w:rPr>
                <w:sz w:val="24"/>
                <w:szCs w:val="24"/>
                <w:lang w:val="en-US"/>
              </w:rPr>
              <w:t>n</w:t>
            </w:r>
            <w:r w:rsidRPr="008D1BBF">
              <w:rPr>
                <w:sz w:val="24"/>
                <w:szCs w:val="24"/>
              </w:rPr>
              <w:t>=19)</w:t>
            </w:r>
          </w:p>
        </w:tc>
        <w:tc>
          <w:tcPr>
            <w:tcW w:w="862" w:type="dxa"/>
            <w:vMerge/>
            <w:vAlign w:val="center"/>
          </w:tcPr>
          <w:p w14:paraId="7D205505" w14:textId="77777777" w:rsidR="000B7101" w:rsidRPr="008D1BBF" w:rsidRDefault="000B7101" w:rsidP="008D1BBF">
            <w:pPr>
              <w:pStyle w:val="22"/>
              <w:spacing w:line="240" w:lineRule="auto"/>
              <w:ind w:left="0"/>
              <w:jc w:val="center"/>
              <w:rPr>
                <w:sz w:val="24"/>
                <w:szCs w:val="24"/>
                <w:lang w:val="en-US"/>
              </w:rPr>
            </w:pPr>
          </w:p>
        </w:tc>
        <w:tc>
          <w:tcPr>
            <w:tcW w:w="862" w:type="dxa"/>
            <w:vMerge/>
            <w:vAlign w:val="center"/>
          </w:tcPr>
          <w:p w14:paraId="5C6A9182" w14:textId="77777777" w:rsidR="000B7101" w:rsidRPr="008D1BBF" w:rsidRDefault="000B7101" w:rsidP="008D1BBF">
            <w:pPr>
              <w:pStyle w:val="22"/>
              <w:spacing w:line="240" w:lineRule="auto"/>
              <w:ind w:left="0"/>
              <w:jc w:val="center"/>
              <w:rPr>
                <w:sz w:val="24"/>
                <w:szCs w:val="24"/>
                <w:lang w:val="en-US"/>
              </w:rPr>
            </w:pPr>
          </w:p>
        </w:tc>
        <w:tc>
          <w:tcPr>
            <w:tcW w:w="862" w:type="dxa"/>
            <w:vMerge/>
          </w:tcPr>
          <w:p w14:paraId="5FCE66EA" w14:textId="77777777" w:rsidR="000B7101" w:rsidRPr="008D1BBF" w:rsidRDefault="000B7101" w:rsidP="008D1BBF">
            <w:pPr>
              <w:pStyle w:val="22"/>
              <w:spacing w:line="240" w:lineRule="auto"/>
              <w:ind w:left="0"/>
              <w:jc w:val="center"/>
              <w:rPr>
                <w:sz w:val="24"/>
                <w:szCs w:val="24"/>
                <w:lang w:val="en-US"/>
              </w:rPr>
            </w:pPr>
          </w:p>
        </w:tc>
        <w:tc>
          <w:tcPr>
            <w:tcW w:w="892" w:type="dxa"/>
            <w:vMerge/>
          </w:tcPr>
          <w:p w14:paraId="69C38260" w14:textId="2C29EF4F" w:rsidR="000B7101" w:rsidRPr="008D1BBF" w:rsidRDefault="000B7101" w:rsidP="008D1BBF">
            <w:pPr>
              <w:pStyle w:val="22"/>
              <w:spacing w:line="240" w:lineRule="auto"/>
              <w:ind w:left="0"/>
              <w:jc w:val="center"/>
              <w:rPr>
                <w:sz w:val="24"/>
                <w:szCs w:val="24"/>
                <w:lang w:val="en-US"/>
              </w:rPr>
            </w:pPr>
          </w:p>
        </w:tc>
      </w:tr>
      <w:tr w:rsidR="000B7101" w:rsidRPr="000864BF" w14:paraId="39426124" w14:textId="0C6D99A2" w:rsidTr="008A0385">
        <w:trPr>
          <w:trHeight w:val="432"/>
        </w:trPr>
        <w:tc>
          <w:tcPr>
            <w:tcW w:w="13044" w:type="dxa"/>
            <w:gridSpan w:val="10"/>
            <w:vAlign w:val="center"/>
          </w:tcPr>
          <w:p w14:paraId="2F390B6F" w14:textId="77777777" w:rsidR="000B7101" w:rsidRPr="008D1BBF" w:rsidRDefault="000B7101" w:rsidP="008D1BBF">
            <w:pPr>
              <w:spacing w:after="0"/>
              <w:jc w:val="center"/>
              <w:rPr>
                <w:rFonts w:eastAsia="Calibri"/>
                <w:sz w:val="24"/>
                <w:szCs w:val="24"/>
              </w:rPr>
            </w:pPr>
            <w:r w:rsidRPr="008D1BBF">
              <w:rPr>
                <w:rFonts w:eastAsia="Calibri"/>
                <w:sz w:val="24"/>
                <w:szCs w:val="24"/>
              </w:rPr>
              <w:t>Фаза вдоха</w:t>
            </w:r>
          </w:p>
        </w:tc>
        <w:tc>
          <w:tcPr>
            <w:tcW w:w="862" w:type="dxa"/>
            <w:vAlign w:val="center"/>
          </w:tcPr>
          <w:p w14:paraId="3A786EE0" w14:textId="77777777" w:rsidR="000B7101" w:rsidRPr="008D1BBF" w:rsidRDefault="000B7101" w:rsidP="008D1BBF">
            <w:pPr>
              <w:spacing w:after="0"/>
              <w:jc w:val="center"/>
              <w:rPr>
                <w:rFonts w:eastAsia="Calibri"/>
                <w:sz w:val="24"/>
                <w:szCs w:val="24"/>
              </w:rPr>
            </w:pPr>
          </w:p>
        </w:tc>
        <w:tc>
          <w:tcPr>
            <w:tcW w:w="862" w:type="dxa"/>
          </w:tcPr>
          <w:p w14:paraId="4EFAB3FE" w14:textId="77777777" w:rsidR="000B7101" w:rsidRPr="008D1BBF" w:rsidRDefault="000B7101" w:rsidP="008D1BBF">
            <w:pPr>
              <w:spacing w:after="0"/>
              <w:jc w:val="center"/>
              <w:rPr>
                <w:rFonts w:eastAsia="Calibri"/>
                <w:sz w:val="24"/>
                <w:szCs w:val="24"/>
              </w:rPr>
            </w:pPr>
          </w:p>
        </w:tc>
        <w:tc>
          <w:tcPr>
            <w:tcW w:w="892" w:type="dxa"/>
          </w:tcPr>
          <w:p w14:paraId="63AB9FE2" w14:textId="0C4F0836" w:rsidR="000B7101" w:rsidRPr="008D1BBF" w:rsidRDefault="000B7101" w:rsidP="008D1BBF">
            <w:pPr>
              <w:spacing w:after="0"/>
              <w:jc w:val="center"/>
              <w:rPr>
                <w:rFonts w:eastAsia="Calibri"/>
                <w:sz w:val="24"/>
                <w:szCs w:val="24"/>
              </w:rPr>
            </w:pPr>
          </w:p>
        </w:tc>
      </w:tr>
      <w:tr w:rsidR="008D1BBF" w:rsidRPr="000864BF" w14:paraId="11C380E8" w14:textId="4A219E9B" w:rsidTr="00AB05A7">
        <w:tc>
          <w:tcPr>
            <w:tcW w:w="1586" w:type="dxa"/>
            <w:vAlign w:val="center"/>
          </w:tcPr>
          <w:p w14:paraId="42956CC8" w14:textId="77777777" w:rsidR="008D1BBF" w:rsidRPr="00806302" w:rsidRDefault="008D1BBF" w:rsidP="008D1BBF">
            <w:pPr>
              <w:spacing w:after="0"/>
              <w:jc w:val="center"/>
              <w:rPr>
                <w:rFonts w:eastAsia="Calibri"/>
                <w:szCs w:val="28"/>
              </w:rPr>
            </w:pPr>
            <w:r w:rsidRPr="00806302">
              <w:rPr>
                <w:rFonts w:eastAsia="Calibri"/>
                <w:szCs w:val="28"/>
              </w:rPr>
              <w:t>НЧД (Р1) (мПа)</w:t>
            </w:r>
          </w:p>
        </w:tc>
        <w:tc>
          <w:tcPr>
            <w:tcW w:w="1762" w:type="dxa"/>
            <w:vAlign w:val="center"/>
          </w:tcPr>
          <w:p w14:paraId="797B122A" w14:textId="77777777" w:rsidR="008D1BBF" w:rsidRPr="00806302" w:rsidRDefault="008D1BBF" w:rsidP="008D1BBF">
            <w:pPr>
              <w:widowControl w:val="0"/>
              <w:ind w:right="-1"/>
              <w:jc w:val="center"/>
              <w:rPr>
                <w:szCs w:val="28"/>
              </w:rPr>
            </w:pPr>
            <w:r w:rsidRPr="00806302">
              <w:rPr>
                <w:rFonts w:cs="Times New Roman"/>
                <w:szCs w:val="28"/>
              </w:rPr>
              <w:t>12,2±0,53</w:t>
            </w:r>
          </w:p>
        </w:tc>
        <w:tc>
          <w:tcPr>
            <w:tcW w:w="1347" w:type="dxa"/>
            <w:vAlign w:val="center"/>
          </w:tcPr>
          <w:p w14:paraId="0174C97A" w14:textId="77777777" w:rsidR="008D1BBF" w:rsidRPr="00806302" w:rsidRDefault="008D1BBF" w:rsidP="008D1BBF">
            <w:pPr>
              <w:widowControl w:val="0"/>
              <w:ind w:right="-1"/>
              <w:jc w:val="center"/>
              <w:rPr>
                <w:szCs w:val="28"/>
              </w:rPr>
            </w:pPr>
            <w:r w:rsidRPr="00806302">
              <w:rPr>
                <w:rFonts w:cs="Times New Roman"/>
                <w:szCs w:val="28"/>
              </w:rPr>
              <w:t>23,2±0,46</w:t>
            </w:r>
          </w:p>
        </w:tc>
        <w:tc>
          <w:tcPr>
            <w:tcW w:w="1207" w:type="dxa"/>
            <w:vAlign w:val="center"/>
          </w:tcPr>
          <w:p w14:paraId="7861F64E" w14:textId="77777777" w:rsidR="008D1BBF" w:rsidRPr="00806302" w:rsidRDefault="008D1BBF" w:rsidP="008D1BBF">
            <w:pPr>
              <w:widowControl w:val="0"/>
              <w:ind w:right="-1"/>
              <w:jc w:val="center"/>
              <w:rPr>
                <w:szCs w:val="28"/>
              </w:rPr>
            </w:pPr>
            <w:r w:rsidRPr="00806302">
              <w:rPr>
                <w:rFonts w:cs="Times New Roman"/>
                <w:szCs w:val="28"/>
              </w:rPr>
              <w:t>16,8±0,6</w:t>
            </w:r>
          </w:p>
        </w:tc>
        <w:tc>
          <w:tcPr>
            <w:tcW w:w="1570" w:type="dxa"/>
          </w:tcPr>
          <w:p w14:paraId="6132F5E3" w14:textId="77777777" w:rsidR="008D1BBF" w:rsidRPr="00806302" w:rsidRDefault="008D1BBF" w:rsidP="008D1BBF">
            <w:pPr>
              <w:jc w:val="center"/>
              <w:rPr>
                <w:szCs w:val="28"/>
              </w:rPr>
            </w:pPr>
            <w:r w:rsidRPr="00806302">
              <w:rPr>
                <w:rFonts w:cs="Times New Roman"/>
                <w:szCs w:val="28"/>
              </w:rPr>
              <w:t>18,7±0,5</w:t>
            </w:r>
          </w:p>
        </w:tc>
        <w:tc>
          <w:tcPr>
            <w:tcW w:w="1570" w:type="dxa"/>
          </w:tcPr>
          <w:p w14:paraId="7B0FEBE3" w14:textId="77777777" w:rsidR="008D1BBF" w:rsidRPr="00806302" w:rsidRDefault="008D1BBF" w:rsidP="008D1BBF">
            <w:pPr>
              <w:jc w:val="center"/>
              <w:rPr>
                <w:szCs w:val="28"/>
              </w:rPr>
            </w:pPr>
            <w:r w:rsidRPr="00806302">
              <w:rPr>
                <w:rFonts w:cs="Times New Roman"/>
                <w:szCs w:val="28"/>
              </w:rPr>
              <w:t>14,8±0,7</w:t>
            </w:r>
          </w:p>
        </w:tc>
        <w:tc>
          <w:tcPr>
            <w:tcW w:w="1570" w:type="dxa"/>
            <w:gridSpan w:val="2"/>
          </w:tcPr>
          <w:p w14:paraId="2CD96F48" w14:textId="77777777" w:rsidR="008D1BBF" w:rsidRPr="00806302" w:rsidRDefault="008D1BBF" w:rsidP="008D1BBF">
            <w:pPr>
              <w:jc w:val="center"/>
              <w:rPr>
                <w:szCs w:val="28"/>
              </w:rPr>
            </w:pPr>
            <w:r w:rsidRPr="00806302">
              <w:rPr>
                <w:rFonts w:cs="Times New Roman"/>
                <w:szCs w:val="28"/>
              </w:rPr>
              <w:t>19,0±0,9</w:t>
            </w:r>
          </w:p>
        </w:tc>
        <w:tc>
          <w:tcPr>
            <w:tcW w:w="1570" w:type="dxa"/>
          </w:tcPr>
          <w:p w14:paraId="2C8EF4E6" w14:textId="77777777" w:rsidR="008D1BBF" w:rsidRPr="00806302" w:rsidRDefault="008D1BBF" w:rsidP="008D1BBF">
            <w:pPr>
              <w:jc w:val="center"/>
              <w:rPr>
                <w:szCs w:val="28"/>
              </w:rPr>
            </w:pPr>
            <w:r w:rsidRPr="00806302">
              <w:rPr>
                <w:rFonts w:cs="Times New Roman"/>
                <w:szCs w:val="28"/>
              </w:rPr>
              <w:t>18,7±0,6</w:t>
            </w:r>
          </w:p>
        </w:tc>
        <w:tc>
          <w:tcPr>
            <w:tcW w:w="862" w:type="dxa"/>
            <w:vAlign w:val="center"/>
          </w:tcPr>
          <w:p w14:paraId="0355E9EF" w14:textId="207F5E8A"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,05</w:t>
            </w:r>
          </w:p>
        </w:tc>
        <w:tc>
          <w:tcPr>
            <w:tcW w:w="862" w:type="dxa"/>
            <w:vAlign w:val="center"/>
          </w:tcPr>
          <w:p w14:paraId="11FC2927" w14:textId="3EB60B6A"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3118D968" w14:textId="49D019CA"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,05</w:t>
            </w:r>
          </w:p>
        </w:tc>
        <w:tc>
          <w:tcPr>
            <w:tcW w:w="892" w:type="dxa"/>
            <w:vAlign w:val="center"/>
          </w:tcPr>
          <w:p w14:paraId="06CE83AB" w14:textId="4F7A436F"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r>
      <w:tr w:rsidR="008D1BBF" w:rsidRPr="000864BF" w14:paraId="2396380C" w14:textId="3B9DE50E" w:rsidTr="00AB05A7">
        <w:tc>
          <w:tcPr>
            <w:tcW w:w="1586" w:type="dxa"/>
            <w:vAlign w:val="center"/>
          </w:tcPr>
          <w:p w14:paraId="1434FF8D" w14:textId="77777777" w:rsidR="008D1BBF" w:rsidRPr="00806302" w:rsidRDefault="008D1BBF" w:rsidP="008D1BBF">
            <w:pPr>
              <w:spacing w:after="0"/>
              <w:jc w:val="center"/>
              <w:rPr>
                <w:rFonts w:eastAsia="Calibri"/>
                <w:szCs w:val="28"/>
              </w:rPr>
            </w:pPr>
            <w:r w:rsidRPr="00806302">
              <w:rPr>
                <w:rFonts w:eastAsia="Calibri"/>
                <w:szCs w:val="28"/>
              </w:rPr>
              <w:t>СЧД (Р2) (мПа)</w:t>
            </w:r>
          </w:p>
        </w:tc>
        <w:tc>
          <w:tcPr>
            <w:tcW w:w="1762" w:type="dxa"/>
            <w:vAlign w:val="center"/>
          </w:tcPr>
          <w:p w14:paraId="503C91B3" w14:textId="77777777" w:rsidR="008D1BBF" w:rsidRPr="00806302" w:rsidRDefault="008D1BBF" w:rsidP="008D1BBF">
            <w:pPr>
              <w:widowControl w:val="0"/>
              <w:ind w:right="-1"/>
              <w:jc w:val="center"/>
              <w:rPr>
                <w:szCs w:val="28"/>
              </w:rPr>
            </w:pPr>
            <w:r w:rsidRPr="00806302">
              <w:rPr>
                <w:rFonts w:cs="Times New Roman"/>
                <w:szCs w:val="28"/>
              </w:rPr>
              <w:t>6,6±0,31</w:t>
            </w:r>
          </w:p>
        </w:tc>
        <w:tc>
          <w:tcPr>
            <w:tcW w:w="1347" w:type="dxa"/>
            <w:vAlign w:val="center"/>
          </w:tcPr>
          <w:p w14:paraId="3EAE52D3" w14:textId="77777777" w:rsidR="008D1BBF" w:rsidRPr="00806302" w:rsidRDefault="008D1BBF" w:rsidP="008D1BBF">
            <w:pPr>
              <w:widowControl w:val="0"/>
              <w:ind w:right="-1"/>
              <w:jc w:val="center"/>
              <w:rPr>
                <w:szCs w:val="28"/>
              </w:rPr>
            </w:pPr>
            <w:r w:rsidRPr="00806302">
              <w:rPr>
                <w:rFonts w:cs="Times New Roman"/>
                <w:szCs w:val="28"/>
              </w:rPr>
              <w:t>11,0±0,3</w:t>
            </w:r>
          </w:p>
        </w:tc>
        <w:tc>
          <w:tcPr>
            <w:tcW w:w="1207" w:type="dxa"/>
            <w:vAlign w:val="center"/>
          </w:tcPr>
          <w:p w14:paraId="40AC377A" w14:textId="77777777" w:rsidR="008D1BBF" w:rsidRPr="00806302" w:rsidRDefault="008D1BBF" w:rsidP="008D1BBF">
            <w:pPr>
              <w:widowControl w:val="0"/>
              <w:ind w:right="-1"/>
              <w:jc w:val="center"/>
              <w:rPr>
                <w:szCs w:val="28"/>
              </w:rPr>
            </w:pPr>
            <w:r w:rsidRPr="00806302">
              <w:rPr>
                <w:rFonts w:cs="Times New Roman"/>
                <w:szCs w:val="28"/>
              </w:rPr>
              <w:t>22,3±0,4</w:t>
            </w:r>
          </w:p>
        </w:tc>
        <w:tc>
          <w:tcPr>
            <w:tcW w:w="1570" w:type="dxa"/>
          </w:tcPr>
          <w:p w14:paraId="29D92075" w14:textId="77777777" w:rsidR="008D1BBF" w:rsidRPr="00806302" w:rsidRDefault="008D1BBF" w:rsidP="008D1BBF">
            <w:pPr>
              <w:jc w:val="center"/>
              <w:rPr>
                <w:szCs w:val="28"/>
              </w:rPr>
            </w:pPr>
            <w:r w:rsidRPr="00806302">
              <w:rPr>
                <w:rFonts w:cs="Times New Roman"/>
                <w:szCs w:val="28"/>
              </w:rPr>
              <w:t>8,8±0,4</w:t>
            </w:r>
          </w:p>
        </w:tc>
        <w:tc>
          <w:tcPr>
            <w:tcW w:w="1570" w:type="dxa"/>
          </w:tcPr>
          <w:p w14:paraId="09BEF9E1" w14:textId="77777777" w:rsidR="008D1BBF" w:rsidRPr="00806302" w:rsidRDefault="008D1BBF" w:rsidP="008D1BBF">
            <w:pPr>
              <w:jc w:val="center"/>
              <w:rPr>
                <w:szCs w:val="28"/>
              </w:rPr>
            </w:pPr>
            <w:r w:rsidRPr="00806302">
              <w:rPr>
                <w:rFonts w:cs="Times New Roman"/>
                <w:szCs w:val="28"/>
              </w:rPr>
              <w:t>6,9±0,4</w:t>
            </w:r>
          </w:p>
        </w:tc>
        <w:tc>
          <w:tcPr>
            <w:tcW w:w="1570" w:type="dxa"/>
            <w:gridSpan w:val="2"/>
          </w:tcPr>
          <w:p w14:paraId="7E84EA40" w14:textId="77777777" w:rsidR="008D1BBF" w:rsidRPr="00806302" w:rsidRDefault="008D1BBF" w:rsidP="008D1BBF">
            <w:pPr>
              <w:jc w:val="center"/>
              <w:rPr>
                <w:szCs w:val="28"/>
              </w:rPr>
            </w:pPr>
            <w:r w:rsidRPr="00806302">
              <w:rPr>
                <w:rFonts w:cs="Times New Roman"/>
                <w:szCs w:val="28"/>
              </w:rPr>
              <w:t>10,6±0,5</w:t>
            </w:r>
          </w:p>
        </w:tc>
        <w:tc>
          <w:tcPr>
            <w:tcW w:w="1570" w:type="dxa"/>
          </w:tcPr>
          <w:p w14:paraId="4C1B9E52" w14:textId="77777777" w:rsidR="008D1BBF" w:rsidRPr="00806302" w:rsidRDefault="008D1BBF" w:rsidP="008D1BBF">
            <w:pPr>
              <w:jc w:val="center"/>
              <w:rPr>
                <w:szCs w:val="28"/>
              </w:rPr>
            </w:pPr>
            <w:r w:rsidRPr="00806302">
              <w:rPr>
                <w:rFonts w:cs="Times New Roman"/>
                <w:szCs w:val="28"/>
              </w:rPr>
              <w:t>9,9±0,6</w:t>
            </w:r>
          </w:p>
        </w:tc>
        <w:tc>
          <w:tcPr>
            <w:tcW w:w="862" w:type="dxa"/>
            <w:vAlign w:val="center"/>
          </w:tcPr>
          <w:p w14:paraId="5A95A068" w14:textId="21BECEB3"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,05</w:t>
            </w:r>
          </w:p>
        </w:tc>
        <w:tc>
          <w:tcPr>
            <w:tcW w:w="862" w:type="dxa"/>
            <w:vAlign w:val="center"/>
          </w:tcPr>
          <w:p w14:paraId="39378FD9" w14:textId="2DA1547D"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77995CB8" w14:textId="2079C621"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,05</w:t>
            </w:r>
          </w:p>
        </w:tc>
        <w:tc>
          <w:tcPr>
            <w:tcW w:w="892" w:type="dxa"/>
            <w:vAlign w:val="center"/>
          </w:tcPr>
          <w:p w14:paraId="33690AD3" w14:textId="7AB29A6E"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r>
      <w:tr w:rsidR="008D1BBF" w:rsidRPr="000864BF" w14:paraId="6C3C85C4" w14:textId="5FD11818" w:rsidTr="00AB05A7">
        <w:tc>
          <w:tcPr>
            <w:tcW w:w="1586" w:type="dxa"/>
            <w:vAlign w:val="center"/>
          </w:tcPr>
          <w:p w14:paraId="54F0F162" w14:textId="77777777" w:rsidR="008D1BBF" w:rsidRPr="00806302" w:rsidRDefault="008D1BBF" w:rsidP="008D1BBF">
            <w:pPr>
              <w:spacing w:after="0"/>
              <w:jc w:val="center"/>
              <w:rPr>
                <w:rFonts w:eastAsia="Calibri"/>
                <w:szCs w:val="28"/>
              </w:rPr>
            </w:pPr>
            <w:r w:rsidRPr="00806302">
              <w:rPr>
                <w:rFonts w:eastAsia="Calibri"/>
                <w:szCs w:val="28"/>
              </w:rPr>
              <w:t>ВЧД (Р3) (мПа)</w:t>
            </w:r>
          </w:p>
        </w:tc>
        <w:tc>
          <w:tcPr>
            <w:tcW w:w="1762" w:type="dxa"/>
            <w:vAlign w:val="center"/>
          </w:tcPr>
          <w:p w14:paraId="3A693251" w14:textId="77777777" w:rsidR="008D1BBF" w:rsidRPr="00806302" w:rsidRDefault="008D1BBF" w:rsidP="008D1BBF">
            <w:pPr>
              <w:widowControl w:val="0"/>
              <w:ind w:right="-1"/>
              <w:jc w:val="center"/>
              <w:rPr>
                <w:szCs w:val="28"/>
              </w:rPr>
            </w:pPr>
            <w:r w:rsidRPr="00806302">
              <w:rPr>
                <w:rFonts w:cs="Times New Roman"/>
                <w:szCs w:val="28"/>
              </w:rPr>
              <w:t>1,5±0,1</w:t>
            </w:r>
          </w:p>
        </w:tc>
        <w:tc>
          <w:tcPr>
            <w:tcW w:w="1347" w:type="dxa"/>
            <w:vAlign w:val="center"/>
          </w:tcPr>
          <w:p w14:paraId="70BC0E9C" w14:textId="77777777" w:rsidR="008D1BBF" w:rsidRPr="00806302" w:rsidRDefault="008D1BBF" w:rsidP="008D1BBF">
            <w:pPr>
              <w:widowControl w:val="0"/>
              <w:ind w:right="-1"/>
              <w:jc w:val="center"/>
              <w:rPr>
                <w:szCs w:val="28"/>
              </w:rPr>
            </w:pPr>
            <w:r w:rsidRPr="00806302">
              <w:rPr>
                <w:rFonts w:cs="Times New Roman"/>
                <w:szCs w:val="28"/>
              </w:rPr>
              <w:t>6,8±0,1</w:t>
            </w:r>
          </w:p>
        </w:tc>
        <w:tc>
          <w:tcPr>
            <w:tcW w:w="1207" w:type="dxa"/>
            <w:vAlign w:val="center"/>
          </w:tcPr>
          <w:p w14:paraId="798977EC" w14:textId="77777777" w:rsidR="008D1BBF" w:rsidRPr="00806302" w:rsidRDefault="008D1BBF" w:rsidP="008D1BBF">
            <w:pPr>
              <w:widowControl w:val="0"/>
              <w:ind w:right="-1"/>
              <w:jc w:val="center"/>
              <w:rPr>
                <w:szCs w:val="28"/>
              </w:rPr>
            </w:pPr>
            <w:r w:rsidRPr="00806302">
              <w:rPr>
                <w:rFonts w:cs="Times New Roman"/>
                <w:szCs w:val="28"/>
              </w:rPr>
              <w:t>15,0±0,3</w:t>
            </w:r>
          </w:p>
        </w:tc>
        <w:tc>
          <w:tcPr>
            <w:tcW w:w="1570" w:type="dxa"/>
          </w:tcPr>
          <w:p w14:paraId="29CA7F50" w14:textId="77777777" w:rsidR="008D1BBF" w:rsidRPr="00806302" w:rsidRDefault="008D1BBF" w:rsidP="008D1BBF">
            <w:pPr>
              <w:jc w:val="center"/>
              <w:rPr>
                <w:szCs w:val="28"/>
              </w:rPr>
            </w:pPr>
            <w:r w:rsidRPr="00806302">
              <w:rPr>
                <w:rFonts w:cs="Times New Roman"/>
                <w:szCs w:val="28"/>
              </w:rPr>
              <w:t>3,9±0,1</w:t>
            </w:r>
          </w:p>
        </w:tc>
        <w:tc>
          <w:tcPr>
            <w:tcW w:w="1570" w:type="dxa"/>
          </w:tcPr>
          <w:p w14:paraId="5882ED2A" w14:textId="77777777" w:rsidR="008D1BBF" w:rsidRPr="00806302" w:rsidRDefault="008D1BBF" w:rsidP="008D1BBF">
            <w:pPr>
              <w:jc w:val="center"/>
              <w:rPr>
                <w:szCs w:val="28"/>
              </w:rPr>
            </w:pPr>
            <w:r w:rsidRPr="00806302">
              <w:rPr>
                <w:rFonts w:cs="Times New Roman"/>
                <w:szCs w:val="28"/>
              </w:rPr>
              <w:t>2,0±0,2</w:t>
            </w:r>
          </w:p>
        </w:tc>
        <w:tc>
          <w:tcPr>
            <w:tcW w:w="1570" w:type="dxa"/>
            <w:gridSpan w:val="2"/>
          </w:tcPr>
          <w:p w14:paraId="31D13A94" w14:textId="77777777" w:rsidR="008D1BBF" w:rsidRPr="00806302" w:rsidRDefault="008D1BBF" w:rsidP="008D1BBF">
            <w:pPr>
              <w:jc w:val="center"/>
              <w:rPr>
                <w:szCs w:val="28"/>
              </w:rPr>
            </w:pPr>
            <w:r w:rsidRPr="00806302">
              <w:rPr>
                <w:rFonts w:cs="Times New Roman"/>
                <w:szCs w:val="28"/>
              </w:rPr>
              <w:t>5,8±05</w:t>
            </w:r>
          </w:p>
        </w:tc>
        <w:tc>
          <w:tcPr>
            <w:tcW w:w="1570" w:type="dxa"/>
          </w:tcPr>
          <w:p w14:paraId="42C0FCD5" w14:textId="77777777" w:rsidR="008D1BBF" w:rsidRPr="00806302" w:rsidRDefault="008D1BBF" w:rsidP="008D1BBF">
            <w:pPr>
              <w:jc w:val="center"/>
              <w:rPr>
                <w:szCs w:val="28"/>
              </w:rPr>
            </w:pPr>
            <w:r w:rsidRPr="00806302">
              <w:rPr>
                <w:rFonts w:cs="Times New Roman"/>
                <w:szCs w:val="28"/>
              </w:rPr>
              <w:t>4,2±0,4</w:t>
            </w:r>
          </w:p>
        </w:tc>
        <w:tc>
          <w:tcPr>
            <w:tcW w:w="862" w:type="dxa"/>
            <w:vAlign w:val="center"/>
          </w:tcPr>
          <w:p w14:paraId="00B052A5" w14:textId="7598EC75"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,05</w:t>
            </w:r>
          </w:p>
        </w:tc>
        <w:tc>
          <w:tcPr>
            <w:tcW w:w="862" w:type="dxa"/>
            <w:vAlign w:val="center"/>
          </w:tcPr>
          <w:p w14:paraId="075F4090" w14:textId="1D7618F4"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42B403F4" w14:textId="2687412D"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c>
          <w:tcPr>
            <w:tcW w:w="892" w:type="dxa"/>
            <w:vAlign w:val="center"/>
          </w:tcPr>
          <w:p w14:paraId="73962995" w14:textId="4D8C965B"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,001</w:t>
            </w:r>
          </w:p>
        </w:tc>
      </w:tr>
      <w:tr w:rsidR="008D1BBF" w:rsidRPr="000864BF" w14:paraId="5A417906" w14:textId="62C6234D" w:rsidTr="00AB05A7">
        <w:tc>
          <w:tcPr>
            <w:tcW w:w="1586" w:type="dxa"/>
            <w:vAlign w:val="center"/>
          </w:tcPr>
          <w:p w14:paraId="68E4910C" w14:textId="77777777" w:rsidR="008D1BBF" w:rsidRPr="00806302" w:rsidRDefault="008D1BBF" w:rsidP="008D1BBF">
            <w:pPr>
              <w:spacing w:after="0"/>
              <w:jc w:val="center"/>
              <w:rPr>
                <w:rFonts w:eastAsia="Calibri"/>
                <w:szCs w:val="28"/>
              </w:rPr>
            </w:pPr>
            <w:r w:rsidRPr="00806302">
              <w:rPr>
                <w:rFonts w:eastAsia="Calibri"/>
                <w:szCs w:val="28"/>
              </w:rPr>
              <w:t>Р общий</w:t>
            </w:r>
          </w:p>
        </w:tc>
        <w:tc>
          <w:tcPr>
            <w:tcW w:w="1762" w:type="dxa"/>
            <w:vAlign w:val="center"/>
          </w:tcPr>
          <w:p w14:paraId="239D5DB1" w14:textId="77777777" w:rsidR="008D1BBF" w:rsidRPr="00806302" w:rsidRDefault="008D1BBF" w:rsidP="008D1BBF">
            <w:pPr>
              <w:widowControl w:val="0"/>
              <w:ind w:right="-1"/>
              <w:jc w:val="center"/>
              <w:rPr>
                <w:szCs w:val="28"/>
              </w:rPr>
            </w:pPr>
            <w:r w:rsidRPr="00806302">
              <w:rPr>
                <w:rFonts w:cs="Times New Roman"/>
                <w:szCs w:val="28"/>
              </w:rPr>
              <w:t>20,3±0,8</w:t>
            </w:r>
          </w:p>
        </w:tc>
        <w:tc>
          <w:tcPr>
            <w:tcW w:w="1347" w:type="dxa"/>
            <w:vAlign w:val="center"/>
          </w:tcPr>
          <w:p w14:paraId="67200B17" w14:textId="77777777" w:rsidR="008D1BBF" w:rsidRPr="00806302" w:rsidRDefault="008D1BBF" w:rsidP="008D1BBF">
            <w:pPr>
              <w:widowControl w:val="0"/>
              <w:ind w:right="-1"/>
              <w:jc w:val="center"/>
              <w:rPr>
                <w:szCs w:val="28"/>
              </w:rPr>
            </w:pPr>
            <w:r w:rsidRPr="00806302">
              <w:rPr>
                <w:rFonts w:cs="Times New Roman"/>
                <w:szCs w:val="28"/>
              </w:rPr>
              <w:t>41,0±0,6</w:t>
            </w:r>
          </w:p>
        </w:tc>
        <w:tc>
          <w:tcPr>
            <w:tcW w:w="1207" w:type="dxa"/>
            <w:vAlign w:val="center"/>
          </w:tcPr>
          <w:p w14:paraId="53566F9C" w14:textId="77777777" w:rsidR="008D1BBF" w:rsidRPr="00806302" w:rsidRDefault="008D1BBF" w:rsidP="008D1BBF">
            <w:pPr>
              <w:widowControl w:val="0"/>
              <w:ind w:right="-1"/>
              <w:jc w:val="center"/>
              <w:rPr>
                <w:szCs w:val="28"/>
              </w:rPr>
            </w:pPr>
            <w:r w:rsidRPr="00806302">
              <w:rPr>
                <w:rFonts w:cs="Times New Roman"/>
                <w:szCs w:val="28"/>
              </w:rPr>
              <w:t>54,1±0,9</w:t>
            </w:r>
          </w:p>
        </w:tc>
        <w:tc>
          <w:tcPr>
            <w:tcW w:w="1570" w:type="dxa"/>
          </w:tcPr>
          <w:p w14:paraId="36048FFC" w14:textId="77777777" w:rsidR="008D1BBF" w:rsidRPr="00806302" w:rsidRDefault="008D1BBF" w:rsidP="008D1BBF">
            <w:pPr>
              <w:jc w:val="center"/>
              <w:rPr>
                <w:szCs w:val="28"/>
              </w:rPr>
            </w:pPr>
            <w:r w:rsidRPr="00806302">
              <w:rPr>
                <w:rFonts w:cs="Times New Roman"/>
                <w:szCs w:val="28"/>
              </w:rPr>
              <w:t>31,4±0,8</w:t>
            </w:r>
          </w:p>
        </w:tc>
        <w:tc>
          <w:tcPr>
            <w:tcW w:w="1570" w:type="dxa"/>
          </w:tcPr>
          <w:p w14:paraId="681487FE" w14:textId="77777777" w:rsidR="008D1BBF" w:rsidRPr="00806302" w:rsidRDefault="008D1BBF" w:rsidP="008D1BBF">
            <w:pPr>
              <w:jc w:val="center"/>
              <w:rPr>
                <w:szCs w:val="28"/>
              </w:rPr>
            </w:pPr>
            <w:r w:rsidRPr="00806302">
              <w:rPr>
                <w:rFonts w:cs="Times New Roman"/>
                <w:szCs w:val="28"/>
              </w:rPr>
              <w:t>23,7±0,9</w:t>
            </w:r>
          </w:p>
        </w:tc>
        <w:tc>
          <w:tcPr>
            <w:tcW w:w="1570" w:type="dxa"/>
            <w:gridSpan w:val="2"/>
          </w:tcPr>
          <w:p w14:paraId="76B2061E" w14:textId="77777777" w:rsidR="008D1BBF" w:rsidRPr="00806302" w:rsidRDefault="008D1BBF" w:rsidP="008D1BBF">
            <w:pPr>
              <w:jc w:val="center"/>
              <w:rPr>
                <w:szCs w:val="28"/>
              </w:rPr>
            </w:pPr>
            <w:r w:rsidRPr="00806302">
              <w:rPr>
                <w:rFonts w:cs="Times New Roman"/>
                <w:szCs w:val="28"/>
              </w:rPr>
              <w:t>35,4±1,5</w:t>
            </w:r>
          </w:p>
        </w:tc>
        <w:tc>
          <w:tcPr>
            <w:tcW w:w="1570" w:type="dxa"/>
          </w:tcPr>
          <w:p w14:paraId="26A1ADDA" w14:textId="77777777" w:rsidR="008D1BBF" w:rsidRPr="00806302" w:rsidRDefault="008D1BBF" w:rsidP="008D1BBF">
            <w:pPr>
              <w:jc w:val="center"/>
              <w:rPr>
                <w:szCs w:val="28"/>
              </w:rPr>
            </w:pPr>
            <w:r w:rsidRPr="00806302">
              <w:rPr>
                <w:rFonts w:cs="Times New Roman"/>
                <w:szCs w:val="28"/>
              </w:rPr>
              <w:t>32,8±1,3</w:t>
            </w:r>
          </w:p>
        </w:tc>
        <w:tc>
          <w:tcPr>
            <w:tcW w:w="862" w:type="dxa"/>
            <w:vAlign w:val="center"/>
          </w:tcPr>
          <w:p w14:paraId="23974EE7" w14:textId="362D0F57" w:rsidR="008D1BBF" w:rsidRPr="00806302" w:rsidRDefault="008D1BBF" w:rsidP="008D1BBF">
            <w:pPr>
              <w:spacing w:after="0"/>
              <w:jc w:val="center"/>
              <w:rPr>
                <w:rFonts w:eastAsia="Calibri"/>
                <w:szCs w:val="28"/>
              </w:rPr>
            </w:pPr>
            <w:r w:rsidRPr="00806302">
              <w:rPr>
                <w:rFonts w:eastAsia="Calibri"/>
                <w:szCs w:val="28"/>
                <w:lang w:val="en-US"/>
              </w:rPr>
              <w:t>&lt;</w:t>
            </w:r>
            <w:r w:rsidRPr="00806302">
              <w:rPr>
                <w:rFonts w:eastAsia="Calibri"/>
                <w:szCs w:val="28"/>
              </w:rPr>
              <w:t>0,01</w:t>
            </w:r>
          </w:p>
        </w:tc>
        <w:tc>
          <w:tcPr>
            <w:tcW w:w="862" w:type="dxa"/>
            <w:vAlign w:val="center"/>
          </w:tcPr>
          <w:p w14:paraId="7EBAAB10" w14:textId="303DE3AD" w:rsidR="008D1BBF" w:rsidRPr="00806302" w:rsidRDefault="008D1BBF" w:rsidP="008D1BBF">
            <w:pPr>
              <w:spacing w:after="0"/>
              <w:jc w:val="center"/>
              <w:rPr>
                <w:rFonts w:eastAsia="Calibri"/>
                <w:szCs w:val="28"/>
              </w:rPr>
            </w:pPr>
            <w:r w:rsidRPr="00806302">
              <w:rPr>
                <w:rFonts w:eastAsia="Calibri"/>
                <w:szCs w:val="28"/>
                <w:lang w:val="en-US"/>
              </w:rPr>
              <w:t>&lt;</w:t>
            </w:r>
            <w:r w:rsidRPr="00806302">
              <w:rPr>
                <w:rFonts w:eastAsia="Calibri"/>
                <w:szCs w:val="28"/>
              </w:rPr>
              <w:t>0,01</w:t>
            </w:r>
          </w:p>
        </w:tc>
        <w:tc>
          <w:tcPr>
            <w:tcW w:w="862" w:type="dxa"/>
            <w:vAlign w:val="center"/>
          </w:tcPr>
          <w:p w14:paraId="51AD1C43" w14:textId="10B017A8" w:rsidR="008D1BBF" w:rsidRPr="00806302" w:rsidRDefault="008D1BBF" w:rsidP="008D1BBF">
            <w:pPr>
              <w:spacing w:after="0"/>
              <w:jc w:val="center"/>
              <w:rPr>
                <w:rFonts w:eastAsia="Calibri"/>
                <w:szCs w:val="28"/>
                <w:lang w:val="en-US"/>
              </w:rPr>
            </w:pPr>
            <w:r w:rsidRPr="00806302">
              <w:rPr>
                <w:rFonts w:eastAsia="Calibri"/>
                <w:szCs w:val="28"/>
                <w:lang w:val="en-US"/>
              </w:rPr>
              <w:t>&lt;</w:t>
            </w:r>
            <w:r w:rsidRPr="00806302">
              <w:rPr>
                <w:rFonts w:eastAsia="Calibri"/>
                <w:szCs w:val="28"/>
              </w:rPr>
              <w:t>0,01</w:t>
            </w:r>
          </w:p>
        </w:tc>
        <w:tc>
          <w:tcPr>
            <w:tcW w:w="892" w:type="dxa"/>
            <w:vAlign w:val="center"/>
          </w:tcPr>
          <w:p w14:paraId="664529A5" w14:textId="61C1A060" w:rsidR="008D1BBF" w:rsidRPr="00806302" w:rsidRDefault="008D1BBF" w:rsidP="008D1BBF">
            <w:pPr>
              <w:spacing w:after="0"/>
              <w:jc w:val="center"/>
              <w:rPr>
                <w:rFonts w:eastAsia="Calibri"/>
                <w:szCs w:val="28"/>
                <w:lang w:val="en-US"/>
              </w:rPr>
            </w:pPr>
            <w:r w:rsidRPr="00806302">
              <w:rPr>
                <w:rFonts w:eastAsia="Calibri"/>
                <w:szCs w:val="28"/>
                <w:lang w:val="en-US"/>
              </w:rPr>
              <w:t>&lt;</w:t>
            </w:r>
            <w:r w:rsidRPr="00806302">
              <w:rPr>
                <w:rFonts w:eastAsia="Calibri"/>
                <w:szCs w:val="28"/>
              </w:rPr>
              <w:t>0,001</w:t>
            </w:r>
          </w:p>
        </w:tc>
      </w:tr>
      <w:tr w:rsidR="000B7101" w:rsidRPr="000864BF" w14:paraId="7A403E20" w14:textId="065B95A2" w:rsidTr="00806302">
        <w:trPr>
          <w:trHeight w:val="229"/>
        </w:trPr>
        <w:tc>
          <w:tcPr>
            <w:tcW w:w="13044" w:type="dxa"/>
            <w:gridSpan w:val="10"/>
            <w:vAlign w:val="center"/>
          </w:tcPr>
          <w:p w14:paraId="1CCCD0E5" w14:textId="77777777" w:rsidR="000B7101" w:rsidRPr="00806302" w:rsidRDefault="000B7101" w:rsidP="008D1BBF">
            <w:pPr>
              <w:spacing w:after="0"/>
              <w:jc w:val="center"/>
              <w:rPr>
                <w:rFonts w:eastAsia="Calibri"/>
                <w:szCs w:val="28"/>
              </w:rPr>
            </w:pPr>
            <w:r w:rsidRPr="00806302">
              <w:rPr>
                <w:rFonts w:eastAsia="Calibri"/>
                <w:szCs w:val="28"/>
              </w:rPr>
              <w:t>Фаза выдоха</w:t>
            </w:r>
          </w:p>
        </w:tc>
        <w:tc>
          <w:tcPr>
            <w:tcW w:w="862" w:type="dxa"/>
            <w:vAlign w:val="center"/>
          </w:tcPr>
          <w:p w14:paraId="7876A260" w14:textId="77777777" w:rsidR="000B7101" w:rsidRPr="00806302" w:rsidRDefault="000B7101" w:rsidP="008D1BBF">
            <w:pPr>
              <w:spacing w:after="0"/>
              <w:jc w:val="center"/>
              <w:rPr>
                <w:rFonts w:eastAsia="Calibri"/>
                <w:szCs w:val="28"/>
              </w:rPr>
            </w:pPr>
          </w:p>
        </w:tc>
        <w:tc>
          <w:tcPr>
            <w:tcW w:w="862" w:type="dxa"/>
          </w:tcPr>
          <w:p w14:paraId="2EA1FA8B" w14:textId="77777777" w:rsidR="000B7101" w:rsidRPr="00806302" w:rsidRDefault="000B7101" w:rsidP="008D1BBF">
            <w:pPr>
              <w:spacing w:after="0"/>
              <w:jc w:val="center"/>
              <w:rPr>
                <w:rFonts w:eastAsia="Calibri"/>
                <w:szCs w:val="28"/>
              </w:rPr>
            </w:pPr>
          </w:p>
        </w:tc>
        <w:tc>
          <w:tcPr>
            <w:tcW w:w="892" w:type="dxa"/>
          </w:tcPr>
          <w:p w14:paraId="0288108B" w14:textId="79222994" w:rsidR="000B7101" w:rsidRPr="00806302" w:rsidRDefault="000B7101" w:rsidP="008D1BBF">
            <w:pPr>
              <w:spacing w:after="0"/>
              <w:jc w:val="center"/>
              <w:rPr>
                <w:rFonts w:eastAsia="Calibri"/>
                <w:szCs w:val="28"/>
              </w:rPr>
            </w:pPr>
          </w:p>
        </w:tc>
      </w:tr>
      <w:tr w:rsidR="008D1BBF" w:rsidRPr="000864BF" w14:paraId="7900F798" w14:textId="38EF49D0" w:rsidTr="00AB05A7">
        <w:tc>
          <w:tcPr>
            <w:tcW w:w="1586" w:type="dxa"/>
            <w:vAlign w:val="center"/>
          </w:tcPr>
          <w:p w14:paraId="0D9C3835" w14:textId="77777777" w:rsidR="008D1BBF" w:rsidRPr="00806302" w:rsidRDefault="008D1BBF" w:rsidP="008D1BBF">
            <w:pPr>
              <w:spacing w:after="0"/>
              <w:jc w:val="center"/>
              <w:rPr>
                <w:rFonts w:eastAsia="Calibri"/>
                <w:szCs w:val="28"/>
              </w:rPr>
            </w:pPr>
            <w:r w:rsidRPr="00806302">
              <w:rPr>
                <w:rFonts w:eastAsia="Calibri"/>
                <w:szCs w:val="28"/>
              </w:rPr>
              <w:t>НЧД (Р1) (мПа)</w:t>
            </w:r>
          </w:p>
        </w:tc>
        <w:tc>
          <w:tcPr>
            <w:tcW w:w="1762" w:type="dxa"/>
            <w:vAlign w:val="center"/>
          </w:tcPr>
          <w:p w14:paraId="3D24EFFE" w14:textId="77777777" w:rsidR="008D1BBF" w:rsidRPr="00806302" w:rsidRDefault="008D1BBF" w:rsidP="008D1BBF">
            <w:pPr>
              <w:widowControl w:val="0"/>
              <w:ind w:right="-1"/>
              <w:jc w:val="center"/>
              <w:rPr>
                <w:szCs w:val="28"/>
              </w:rPr>
            </w:pPr>
            <w:r w:rsidRPr="00806302">
              <w:rPr>
                <w:rFonts w:cs="Times New Roman"/>
                <w:szCs w:val="28"/>
              </w:rPr>
              <w:t>17,6±0,9</w:t>
            </w:r>
          </w:p>
        </w:tc>
        <w:tc>
          <w:tcPr>
            <w:tcW w:w="1347" w:type="dxa"/>
            <w:vAlign w:val="center"/>
          </w:tcPr>
          <w:p w14:paraId="4D17B997" w14:textId="77777777" w:rsidR="008D1BBF" w:rsidRPr="00806302" w:rsidRDefault="008D1BBF" w:rsidP="008D1BBF">
            <w:pPr>
              <w:widowControl w:val="0"/>
              <w:ind w:right="-1"/>
              <w:jc w:val="center"/>
              <w:rPr>
                <w:szCs w:val="28"/>
              </w:rPr>
            </w:pPr>
            <w:r w:rsidRPr="00806302">
              <w:rPr>
                <w:rFonts w:cs="Times New Roman"/>
                <w:szCs w:val="28"/>
              </w:rPr>
              <w:t>24,4±0,5</w:t>
            </w:r>
          </w:p>
        </w:tc>
        <w:tc>
          <w:tcPr>
            <w:tcW w:w="1207" w:type="dxa"/>
            <w:vAlign w:val="center"/>
          </w:tcPr>
          <w:p w14:paraId="2237B94A" w14:textId="77777777" w:rsidR="008D1BBF" w:rsidRPr="00806302" w:rsidRDefault="008D1BBF" w:rsidP="008D1BBF">
            <w:pPr>
              <w:widowControl w:val="0"/>
              <w:ind w:right="-1"/>
              <w:jc w:val="center"/>
              <w:rPr>
                <w:szCs w:val="28"/>
              </w:rPr>
            </w:pPr>
            <w:r w:rsidRPr="00806302">
              <w:rPr>
                <w:rFonts w:cs="Times New Roman"/>
                <w:szCs w:val="28"/>
              </w:rPr>
              <w:t>20,1±0,5</w:t>
            </w:r>
          </w:p>
        </w:tc>
        <w:tc>
          <w:tcPr>
            <w:tcW w:w="1570" w:type="dxa"/>
          </w:tcPr>
          <w:p w14:paraId="4ECC00C8" w14:textId="77777777" w:rsidR="008D1BBF" w:rsidRPr="00806302" w:rsidRDefault="008D1BBF" w:rsidP="008D1BBF">
            <w:pPr>
              <w:jc w:val="center"/>
              <w:rPr>
                <w:szCs w:val="28"/>
              </w:rPr>
            </w:pPr>
            <w:r w:rsidRPr="00806302">
              <w:rPr>
                <w:rFonts w:cs="Times New Roman"/>
                <w:szCs w:val="28"/>
              </w:rPr>
              <w:t>21,7±0,4</w:t>
            </w:r>
          </w:p>
        </w:tc>
        <w:tc>
          <w:tcPr>
            <w:tcW w:w="1570" w:type="dxa"/>
          </w:tcPr>
          <w:p w14:paraId="0346DBA4" w14:textId="77777777" w:rsidR="008D1BBF" w:rsidRPr="00806302" w:rsidRDefault="008D1BBF" w:rsidP="008D1BBF">
            <w:pPr>
              <w:jc w:val="center"/>
              <w:rPr>
                <w:szCs w:val="28"/>
              </w:rPr>
            </w:pPr>
            <w:r w:rsidRPr="00806302">
              <w:rPr>
                <w:rFonts w:cs="Times New Roman"/>
                <w:szCs w:val="28"/>
              </w:rPr>
              <w:t>18,1±0,7</w:t>
            </w:r>
          </w:p>
        </w:tc>
        <w:tc>
          <w:tcPr>
            <w:tcW w:w="1570" w:type="dxa"/>
            <w:gridSpan w:val="2"/>
          </w:tcPr>
          <w:p w14:paraId="5064D408" w14:textId="77777777" w:rsidR="008D1BBF" w:rsidRPr="00806302" w:rsidRDefault="008D1BBF" w:rsidP="008D1BBF">
            <w:pPr>
              <w:jc w:val="center"/>
              <w:rPr>
                <w:szCs w:val="28"/>
              </w:rPr>
            </w:pPr>
            <w:r w:rsidRPr="00806302">
              <w:rPr>
                <w:rFonts w:cs="Times New Roman"/>
                <w:szCs w:val="28"/>
              </w:rPr>
              <w:t>22,1±0,9</w:t>
            </w:r>
          </w:p>
        </w:tc>
        <w:tc>
          <w:tcPr>
            <w:tcW w:w="1570" w:type="dxa"/>
          </w:tcPr>
          <w:p w14:paraId="47270C40" w14:textId="77777777" w:rsidR="008D1BBF" w:rsidRPr="00806302" w:rsidRDefault="008D1BBF" w:rsidP="008D1BBF">
            <w:pPr>
              <w:jc w:val="center"/>
              <w:rPr>
                <w:szCs w:val="28"/>
              </w:rPr>
            </w:pPr>
            <w:r w:rsidRPr="00806302">
              <w:rPr>
                <w:rFonts w:cs="Times New Roman"/>
                <w:szCs w:val="28"/>
              </w:rPr>
              <w:t>21,6±0,5</w:t>
            </w:r>
          </w:p>
        </w:tc>
        <w:tc>
          <w:tcPr>
            <w:tcW w:w="862" w:type="dxa"/>
            <w:vAlign w:val="center"/>
          </w:tcPr>
          <w:p w14:paraId="400DDFD2" w14:textId="3513EB0F"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,05</w:t>
            </w:r>
          </w:p>
        </w:tc>
        <w:tc>
          <w:tcPr>
            <w:tcW w:w="862" w:type="dxa"/>
            <w:vAlign w:val="center"/>
          </w:tcPr>
          <w:p w14:paraId="6F505CB1" w14:textId="5FBDAAF9"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2C76911C" w14:textId="0A54F4D7"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,05</w:t>
            </w:r>
          </w:p>
        </w:tc>
        <w:tc>
          <w:tcPr>
            <w:tcW w:w="892" w:type="dxa"/>
            <w:vAlign w:val="center"/>
          </w:tcPr>
          <w:p w14:paraId="4EEF7593" w14:textId="7841A289"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r>
      <w:tr w:rsidR="008D1BBF" w:rsidRPr="000864BF" w14:paraId="7FB204EB" w14:textId="537E5E0B" w:rsidTr="00AB05A7">
        <w:tc>
          <w:tcPr>
            <w:tcW w:w="1586" w:type="dxa"/>
            <w:vAlign w:val="center"/>
          </w:tcPr>
          <w:p w14:paraId="352787D1" w14:textId="77777777" w:rsidR="008D1BBF" w:rsidRPr="00806302" w:rsidRDefault="008D1BBF" w:rsidP="008D1BBF">
            <w:pPr>
              <w:spacing w:after="0"/>
              <w:jc w:val="center"/>
              <w:rPr>
                <w:rFonts w:eastAsia="Calibri"/>
                <w:szCs w:val="28"/>
              </w:rPr>
            </w:pPr>
            <w:r w:rsidRPr="00806302">
              <w:rPr>
                <w:rFonts w:eastAsia="Calibri"/>
                <w:szCs w:val="28"/>
              </w:rPr>
              <w:t>СЧД (Р2) (мПа)</w:t>
            </w:r>
          </w:p>
        </w:tc>
        <w:tc>
          <w:tcPr>
            <w:tcW w:w="1762" w:type="dxa"/>
            <w:vAlign w:val="center"/>
          </w:tcPr>
          <w:p w14:paraId="489231AB" w14:textId="77777777" w:rsidR="008D1BBF" w:rsidRPr="00806302" w:rsidRDefault="008D1BBF" w:rsidP="008D1BBF">
            <w:pPr>
              <w:widowControl w:val="0"/>
              <w:ind w:right="-1"/>
              <w:jc w:val="center"/>
              <w:rPr>
                <w:szCs w:val="28"/>
              </w:rPr>
            </w:pPr>
            <w:r w:rsidRPr="00806302">
              <w:rPr>
                <w:rFonts w:cs="Times New Roman"/>
                <w:szCs w:val="28"/>
              </w:rPr>
              <w:t>8,4±0,5</w:t>
            </w:r>
          </w:p>
        </w:tc>
        <w:tc>
          <w:tcPr>
            <w:tcW w:w="1347" w:type="dxa"/>
            <w:vAlign w:val="center"/>
          </w:tcPr>
          <w:p w14:paraId="2B8857AC" w14:textId="77777777" w:rsidR="008D1BBF" w:rsidRPr="00806302" w:rsidRDefault="008D1BBF" w:rsidP="008D1BBF">
            <w:pPr>
              <w:widowControl w:val="0"/>
              <w:ind w:right="-1"/>
              <w:jc w:val="center"/>
              <w:rPr>
                <w:szCs w:val="28"/>
              </w:rPr>
            </w:pPr>
            <w:r w:rsidRPr="00806302">
              <w:rPr>
                <w:rFonts w:cs="Times New Roman"/>
                <w:szCs w:val="28"/>
              </w:rPr>
              <w:t>13,3±0,3</w:t>
            </w:r>
          </w:p>
        </w:tc>
        <w:tc>
          <w:tcPr>
            <w:tcW w:w="1207" w:type="dxa"/>
            <w:vAlign w:val="center"/>
          </w:tcPr>
          <w:p w14:paraId="28982033" w14:textId="77777777" w:rsidR="008D1BBF" w:rsidRPr="00806302" w:rsidRDefault="008D1BBF" w:rsidP="008D1BBF">
            <w:pPr>
              <w:widowControl w:val="0"/>
              <w:ind w:right="-1"/>
              <w:jc w:val="center"/>
              <w:rPr>
                <w:szCs w:val="28"/>
              </w:rPr>
            </w:pPr>
            <w:r w:rsidRPr="00806302">
              <w:rPr>
                <w:rFonts w:cs="Times New Roman"/>
                <w:szCs w:val="28"/>
              </w:rPr>
              <w:t>25,7±0,6</w:t>
            </w:r>
          </w:p>
        </w:tc>
        <w:tc>
          <w:tcPr>
            <w:tcW w:w="1570" w:type="dxa"/>
          </w:tcPr>
          <w:p w14:paraId="6F181FA3" w14:textId="77777777" w:rsidR="008D1BBF" w:rsidRPr="00806302" w:rsidRDefault="008D1BBF" w:rsidP="008D1BBF">
            <w:pPr>
              <w:jc w:val="center"/>
              <w:rPr>
                <w:szCs w:val="28"/>
              </w:rPr>
            </w:pPr>
            <w:r w:rsidRPr="00806302">
              <w:rPr>
                <w:rFonts w:cs="Times New Roman"/>
                <w:szCs w:val="28"/>
              </w:rPr>
              <w:t>10,6±0,5</w:t>
            </w:r>
          </w:p>
        </w:tc>
        <w:tc>
          <w:tcPr>
            <w:tcW w:w="1570" w:type="dxa"/>
          </w:tcPr>
          <w:p w14:paraId="0B82ABA0" w14:textId="77777777" w:rsidR="008D1BBF" w:rsidRPr="00806302" w:rsidRDefault="008D1BBF" w:rsidP="008D1BBF">
            <w:pPr>
              <w:jc w:val="center"/>
              <w:rPr>
                <w:szCs w:val="28"/>
              </w:rPr>
            </w:pPr>
            <w:r w:rsidRPr="00806302">
              <w:rPr>
                <w:rFonts w:cs="Times New Roman"/>
                <w:szCs w:val="28"/>
              </w:rPr>
              <w:t>9,2±0,4</w:t>
            </w:r>
          </w:p>
        </w:tc>
        <w:tc>
          <w:tcPr>
            <w:tcW w:w="1570" w:type="dxa"/>
            <w:gridSpan w:val="2"/>
          </w:tcPr>
          <w:p w14:paraId="2EFED2E5" w14:textId="77777777" w:rsidR="008D1BBF" w:rsidRPr="00806302" w:rsidRDefault="008D1BBF" w:rsidP="008D1BBF">
            <w:pPr>
              <w:jc w:val="center"/>
              <w:rPr>
                <w:szCs w:val="28"/>
              </w:rPr>
            </w:pPr>
            <w:r w:rsidRPr="00806302">
              <w:rPr>
                <w:rFonts w:cs="Times New Roman"/>
                <w:szCs w:val="28"/>
              </w:rPr>
              <w:t>11,5±0,7</w:t>
            </w:r>
          </w:p>
        </w:tc>
        <w:tc>
          <w:tcPr>
            <w:tcW w:w="1570" w:type="dxa"/>
          </w:tcPr>
          <w:p w14:paraId="00ED76C2" w14:textId="77777777" w:rsidR="008D1BBF" w:rsidRPr="00806302" w:rsidRDefault="008D1BBF" w:rsidP="008D1BBF">
            <w:pPr>
              <w:jc w:val="center"/>
              <w:rPr>
                <w:szCs w:val="28"/>
              </w:rPr>
            </w:pPr>
            <w:r w:rsidRPr="00806302">
              <w:rPr>
                <w:rFonts w:cs="Times New Roman"/>
                <w:szCs w:val="28"/>
              </w:rPr>
              <w:t>11,0±0,9</w:t>
            </w:r>
          </w:p>
        </w:tc>
        <w:tc>
          <w:tcPr>
            <w:tcW w:w="862" w:type="dxa"/>
            <w:vAlign w:val="center"/>
          </w:tcPr>
          <w:p w14:paraId="30F1A29B" w14:textId="2D10F047"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,05</w:t>
            </w:r>
          </w:p>
        </w:tc>
        <w:tc>
          <w:tcPr>
            <w:tcW w:w="862" w:type="dxa"/>
            <w:vAlign w:val="center"/>
          </w:tcPr>
          <w:p w14:paraId="40F7DBA4" w14:textId="5EFABC96" w:rsidR="008D1BBF" w:rsidRPr="00806302" w:rsidRDefault="008D1BBF" w:rsidP="008D1BBF">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15C1A114" w14:textId="5421BD8D"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,05</w:t>
            </w:r>
          </w:p>
        </w:tc>
        <w:tc>
          <w:tcPr>
            <w:tcW w:w="892" w:type="dxa"/>
            <w:vAlign w:val="center"/>
          </w:tcPr>
          <w:p w14:paraId="31EABD70" w14:textId="2D71BC1D" w:rsidR="008D1BBF" w:rsidRPr="00806302" w:rsidRDefault="008D1BBF" w:rsidP="008D1BBF">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r>
      <w:tr w:rsidR="00AB05A7" w:rsidRPr="000864BF" w14:paraId="000C62D3" w14:textId="15724BAE" w:rsidTr="00AB05A7">
        <w:tc>
          <w:tcPr>
            <w:tcW w:w="1586" w:type="dxa"/>
            <w:vAlign w:val="center"/>
          </w:tcPr>
          <w:p w14:paraId="6B73A7E6" w14:textId="77777777" w:rsidR="00AB05A7" w:rsidRPr="00806302" w:rsidRDefault="00AB05A7" w:rsidP="00AB05A7">
            <w:pPr>
              <w:spacing w:after="0"/>
              <w:jc w:val="center"/>
              <w:rPr>
                <w:rFonts w:eastAsia="Calibri"/>
                <w:szCs w:val="28"/>
              </w:rPr>
            </w:pPr>
            <w:r w:rsidRPr="00806302">
              <w:rPr>
                <w:rFonts w:eastAsia="Calibri"/>
                <w:szCs w:val="28"/>
              </w:rPr>
              <w:t>ВЧД (Р3) (мПа)</w:t>
            </w:r>
          </w:p>
        </w:tc>
        <w:tc>
          <w:tcPr>
            <w:tcW w:w="1762" w:type="dxa"/>
            <w:vAlign w:val="center"/>
          </w:tcPr>
          <w:p w14:paraId="4EFD1E8F" w14:textId="77777777" w:rsidR="00AB05A7" w:rsidRPr="00806302" w:rsidRDefault="00AB05A7" w:rsidP="00AB05A7">
            <w:pPr>
              <w:widowControl w:val="0"/>
              <w:ind w:right="-1"/>
              <w:jc w:val="center"/>
              <w:rPr>
                <w:szCs w:val="28"/>
              </w:rPr>
            </w:pPr>
            <w:r w:rsidRPr="00806302">
              <w:rPr>
                <w:rFonts w:cs="Times New Roman"/>
                <w:szCs w:val="28"/>
              </w:rPr>
              <w:t>2,1±0,2</w:t>
            </w:r>
          </w:p>
        </w:tc>
        <w:tc>
          <w:tcPr>
            <w:tcW w:w="1347" w:type="dxa"/>
            <w:vAlign w:val="center"/>
          </w:tcPr>
          <w:p w14:paraId="5F8A4577" w14:textId="77777777" w:rsidR="00AB05A7" w:rsidRPr="00806302" w:rsidRDefault="00AB05A7" w:rsidP="00AB05A7">
            <w:pPr>
              <w:widowControl w:val="0"/>
              <w:ind w:right="-1"/>
              <w:jc w:val="center"/>
              <w:rPr>
                <w:szCs w:val="28"/>
              </w:rPr>
            </w:pPr>
            <w:r w:rsidRPr="00806302">
              <w:rPr>
                <w:rFonts w:cs="Times New Roman"/>
                <w:szCs w:val="28"/>
              </w:rPr>
              <w:t>8,9±0,1</w:t>
            </w:r>
          </w:p>
        </w:tc>
        <w:tc>
          <w:tcPr>
            <w:tcW w:w="1207" w:type="dxa"/>
            <w:vAlign w:val="center"/>
          </w:tcPr>
          <w:p w14:paraId="5697C730" w14:textId="77777777" w:rsidR="00AB05A7" w:rsidRPr="00806302" w:rsidRDefault="00AB05A7" w:rsidP="00AB05A7">
            <w:pPr>
              <w:widowControl w:val="0"/>
              <w:ind w:right="-1"/>
              <w:jc w:val="center"/>
              <w:rPr>
                <w:szCs w:val="28"/>
              </w:rPr>
            </w:pPr>
            <w:r w:rsidRPr="00806302">
              <w:rPr>
                <w:rFonts w:cs="Times New Roman"/>
                <w:szCs w:val="28"/>
              </w:rPr>
              <w:t>18,8±0,2</w:t>
            </w:r>
          </w:p>
        </w:tc>
        <w:tc>
          <w:tcPr>
            <w:tcW w:w="1570" w:type="dxa"/>
          </w:tcPr>
          <w:p w14:paraId="17C157ED" w14:textId="77777777" w:rsidR="00AB05A7" w:rsidRPr="00806302" w:rsidRDefault="00AB05A7" w:rsidP="00AB05A7">
            <w:pPr>
              <w:jc w:val="center"/>
              <w:rPr>
                <w:szCs w:val="28"/>
              </w:rPr>
            </w:pPr>
            <w:r w:rsidRPr="00806302">
              <w:rPr>
                <w:rFonts w:cs="Times New Roman"/>
                <w:szCs w:val="28"/>
              </w:rPr>
              <w:t>5,4±0,1</w:t>
            </w:r>
          </w:p>
        </w:tc>
        <w:tc>
          <w:tcPr>
            <w:tcW w:w="1570" w:type="dxa"/>
          </w:tcPr>
          <w:p w14:paraId="6F56F09E" w14:textId="77777777" w:rsidR="00AB05A7" w:rsidRPr="00806302" w:rsidRDefault="00AB05A7" w:rsidP="00AB05A7">
            <w:pPr>
              <w:jc w:val="center"/>
              <w:rPr>
                <w:szCs w:val="28"/>
              </w:rPr>
            </w:pPr>
            <w:r w:rsidRPr="00806302">
              <w:rPr>
                <w:rFonts w:cs="Times New Roman"/>
                <w:szCs w:val="28"/>
              </w:rPr>
              <w:t>2,3±0,14</w:t>
            </w:r>
          </w:p>
        </w:tc>
        <w:tc>
          <w:tcPr>
            <w:tcW w:w="1570" w:type="dxa"/>
            <w:gridSpan w:val="2"/>
          </w:tcPr>
          <w:p w14:paraId="7559CF36" w14:textId="05A8E51A" w:rsidR="00AB05A7" w:rsidRPr="00806302" w:rsidRDefault="00AB05A7" w:rsidP="00AB05A7">
            <w:pPr>
              <w:jc w:val="center"/>
              <w:rPr>
                <w:szCs w:val="28"/>
              </w:rPr>
            </w:pPr>
            <w:r w:rsidRPr="00806302">
              <w:rPr>
                <w:rFonts w:cs="Times New Roman"/>
                <w:szCs w:val="28"/>
              </w:rPr>
              <w:t>7,9±0,6</w:t>
            </w:r>
          </w:p>
        </w:tc>
        <w:tc>
          <w:tcPr>
            <w:tcW w:w="1570" w:type="dxa"/>
          </w:tcPr>
          <w:p w14:paraId="116F4787" w14:textId="77777777" w:rsidR="00AB05A7" w:rsidRPr="00806302" w:rsidRDefault="00AB05A7" w:rsidP="00AB05A7">
            <w:pPr>
              <w:jc w:val="center"/>
              <w:rPr>
                <w:szCs w:val="28"/>
              </w:rPr>
            </w:pPr>
            <w:r w:rsidRPr="00806302">
              <w:rPr>
                <w:rFonts w:cs="Times New Roman"/>
                <w:szCs w:val="28"/>
              </w:rPr>
              <w:t>4,1±0,3</w:t>
            </w:r>
          </w:p>
        </w:tc>
        <w:tc>
          <w:tcPr>
            <w:tcW w:w="862" w:type="dxa"/>
            <w:vAlign w:val="center"/>
          </w:tcPr>
          <w:p w14:paraId="7517B1B9" w14:textId="6868F456" w:rsidR="00AB05A7" w:rsidRPr="00806302" w:rsidRDefault="00AB05A7" w:rsidP="00AB05A7">
            <w:pPr>
              <w:spacing w:after="0"/>
              <w:jc w:val="center"/>
              <w:rPr>
                <w:rFonts w:eastAsia="Calibri"/>
                <w:szCs w:val="28"/>
              </w:rPr>
            </w:pPr>
            <w:r w:rsidRPr="00806302">
              <w:rPr>
                <w:rFonts w:eastAsia="Calibri"/>
                <w:szCs w:val="28"/>
                <w:lang w:val="en-US"/>
              </w:rPr>
              <w:t>&lt;0</w:t>
            </w:r>
            <w:r w:rsidRPr="00806302">
              <w:rPr>
                <w:rFonts w:eastAsia="Calibri"/>
                <w:szCs w:val="28"/>
              </w:rPr>
              <w:t>,05</w:t>
            </w:r>
          </w:p>
        </w:tc>
        <w:tc>
          <w:tcPr>
            <w:tcW w:w="862" w:type="dxa"/>
            <w:vAlign w:val="center"/>
          </w:tcPr>
          <w:p w14:paraId="290A0271" w14:textId="4CD17CF3" w:rsidR="00AB05A7" w:rsidRPr="00806302" w:rsidRDefault="00AB05A7" w:rsidP="00AB05A7">
            <w:pPr>
              <w:spacing w:after="0"/>
              <w:jc w:val="center"/>
              <w:rPr>
                <w:rFonts w:eastAsia="Calibri"/>
                <w:szCs w:val="28"/>
              </w:rPr>
            </w:pPr>
            <w:r w:rsidRPr="00806302">
              <w:rPr>
                <w:rFonts w:eastAsia="Calibri"/>
                <w:szCs w:val="28"/>
                <w:lang w:val="en-US"/>
              </w:rPr>
              <w:t>&lt;0</w:t>
            </w:r>
            <w:r w:rsidRPr="00806302">
              <w:rPr>
                <w:rFonts w:eastAsia="Calibri"/>
                <w:szCs w:val="28"/>
              </w:rPr>
              <w:t>,01</w:t>
            </w:r>
          </w:p>
        </w:tc>
        <w:tc>
          <w:tcPr>
            <w:tcW w:w="862" w:type="dxa"/>
            <w:vAlign w:val="center"/>
          </w:tcPr>
          <w:p w14:paraId="6FE1F304" w14:textId="44CC774B" w:rsidR="00AB05A7" w:rsidRPr="00806302" w:rsidRDefault="00AB05A7" w:rsidP="00AB05A7">
            <w:pPr>
              <w:spacing w:after="0"/>
              <w:jc w:val="center"/>
              <w:rPr>
                <w:rFonts w:eastAsia="Calibri"/>
                <w:szCs w:val="28"/>
                <w:lang w:val="en-US"/>
              </w:rPr>
            </w:pPr>
            <w:r w:rsidRPr="00806302">
              <w:rPr>
                <w:rFonts w:eastAsia="Calibri"/>
                <w:szCs w:val="28"/>
                <w:lang w:val="en-US"/>
              </w:rPr>
              <w:t>&lt;0</w:t>
            </w:r>
            <w:r w:rsidRPr="00806302">
              <w:rPr>
                <w:rFonts w:eastAsia="Calibri"/>
                <w:szCs w:val="28"/>
              </w:rPr>
              <w:t>,01</w:t>
            </w:r>
          </w:p>
        </w:tc>
        <w:tc>
          <w:tcPr>
            <w:tcW w:w="892" w:type="dxa"/>
            <w:vAlign w:val="center"/>
          </w:tcPr>
          <w:p w14:paraId="5CCE0B74" w14:textId="065FAA66" w:rsidR="00AB05A7" w:rsidRPr="00806302" w:rsidRDefault="00AB05A7" w:rsidP="00AB05A7">
            <w:pPr>
              <w:spacing w:after="0"/>
              <w:jc w:val="center"/>
              <w:rPr>
                <w:rFonts w:eastAsia="Calibri"/>
                <w:szCs w:val="28"/>
                <w:lang w:val="en-US"/>
              </w:rPr>
            </w:pPr>
            <w:r w:rsidRPr="00806302">
              <w:rPr>
                <w:rFonts w:eastAsia="Calibri"/>
                <w:szCs w:val="28"/>
                <w:lang w:val="en-US"/>
              </w:rPr>
              <w:t>&lt;0</w:t>
            </w:r>
            <w:r w:rsidRPr="00806302">
              <w:rPr>
                <w:rFonts w:eastAsia="Calibri"/>
                <w:szCs w:val="28"/>
              </w:rPr>
              <w:t>,001</w:t>
            </w:r>
          </w:p>
        </w:tc>
      </w:tr>
      <w:tr w:rsidR="00AB05A7" w:rsidRPr="000864BF" w14:paraId="05E08F4D" w14:textId="679A58A6" w:rsidTr="00AB05A7">
        <w:trPr>
          <w:trHeight w:val="585"/>
        </w:trPr>
        <w:tc>
          <w:tcPr>
            <w:tcW w:w="1586" w:type="dxa"/>
            <w:vAlign w:val="center"/>
          </w:tcPr>
          <w:p w14:paraId="7637EDD9" w14:textId="77777777" w:rsidR="00AB05A7" w:rsidRPr="00806302" w:rsidRDefault="00AB05A7" w:rsidP="00AB05A7">
            <w:pPr>
              <w:spacing w:after="0"/>
              <w:jc w:val="center"/>
              <w:rPr>
                <w:rFonts w:eastAsia="Calibri"/>
                <w:szCs w:val="28"/>
              </w:rPr>
            </w:pPr>
            <w:r w:rsidRPr="00806302">
              <w:rPr>
                <w:rFonts w:eastAsia="Calibri"/>
                <w:szCs w:val="28"/>
              </w:rPr>
              <w:t>Р общий</w:t>
            </w:r>
          </w:p>
        </w:tc>
        <w:tc>
          <w:tcPr>
            <w:tcW w:w="1762" w:type="dxa"/>
            <w:vAlign w:val="center"/>
          </w:tcPr>
          <w:p w14:paraId="5AAC9CB0" w14:textId="77777777" w:rsidR="00AB05A7" w:rsidRPr="00806302" w:rsidRDefault="00AB05A7" w:rsidP="00AB05A7">
            <w:pPr>
              <w:widowControl w:val="0"/>
              <w:ind w:right="-1"/>
              <w:jc w:val="center"/>
              <w:rPr>
                <w:szCs w:val="28"/>
              </w:rPr>
            </w:pPr>
            <w:r w:rsidRPr="00806302">
              <w:rPr>
                <w:rFonts w:cs="Times New Roman"/>
                <w:szCs w:val="28"/>
              </w:rPr>
              <w:t>28,1±0,71</w:t>
            </w:r>
          </w:p>
        </w:tc>
        <w:tc>
          <w:tcPr>
            <w:tcW w:w="1347" w:type="dxa"/>
            <w:vAlign w:val="center"/>
          </w:tcPr>
          <w:p w14:paraId="2B03E0FC" w14:textId="77777777" w:rsidR="00AB05A7" w:rsidRPr="00806302" w:rsidRDefault="00AB05A7" w:rsidP="00AB05A7">
            <w:pPr>
              <w:widowControl w:val="0"/>
              <w:ind w:right="-1"/>
              <w:jc w:val="center"/>
              <w:rPr>
                <w:szCs w:val="28"/>
              </w:rPr>
            </w:pPr>
            <w:r w:rsidRPr="00806302">
              <w:rPr>
                <w:rFonts w:cs="Times New Roman"/>
                <w:szCs w:val="28"/>
              </w:rPr>
              <w:t>46,6±0,5</w:t>
            </w:r>
          </w:p>
        </w:tc>
        <w:tc>
          <w:tcPr>
            <w:tcW w:w="1207" w:type="dxa"/>
            <w:vAlign w:val="center"/>
          </w:tcPr>
          <w:p w14:paraId="4EDADD3E" w14:textId="77777777" w:rsidR="00AB05A7" w:rsidRPr="00806302" w:rsidRDefault="00AB05A7" w:rsidP="00AB05A7">
            <w:pPr>
              <w:widowControl w:val="0"/>
              <w:ind w:right="-1"/>
              <w:jc w:val="center"/>
              <w:rPr>
                <w:szCs w:val="28"/>
              </w:rPr>
            </w:pPr>
            <w:r w:rsidRPr="00806302">
              <w:rPr>
                <w:rFonts w:cs="Times New Roman"/>
                <w:szCs w:val="28"/>
              </w:rPr>
              <w:t>64,6±0,8</w:t>
            </w:r>
          </w:p>
        </w:tc>
        <w:tc>
          <w:tcPr>
            <w:tcW w:w="1570" w:type="dxa"/>
          </w:tcPr>
          <w:p w14:paraId="3D66681E" w14:textId="77777777" w:rsidR="00AB05A7" w:rsidRPr="00806302" w:rsidRDefault="00AB05A7" w:rsidP="00AB05A7">
            <w:pPr>
              <w:jc w:val="center"/>
              <w:rPr>
                <w:szCs w:val="28"/>
              </w:rPr>
            </w:pPr>
            <w:r w:rsidRPr="00806302">
              <w:rPr>
                <w:rFonts w:cs="Times New Roman"/>
                <w:szCs w:val="28"/>
              </w:rPr>
              <w:t>37,7±0,9</w:t>
            </w:r>
          </w:p>
        </w:tc>
        <w:tc>
          <w:tcPr>
            <w:tcW w:w="1570" w:type="dxa"/>
          </w:tcPr>
          <w:p w14:paraId="1CB52383" w14:textId="77777777" w:rsidR="00AB05A7" w:rsidRPr="00806302" w:rsidRDefault="00AB05A7" w:rsidP="00AB05A7">
            <w:pPr>
              <w:jc w:val="center"/>
              <w:rPr>
                <w:szCs w:val="28"/>
              </w:rPr>
            </w:pPr>
            <w:r w:rsidRPr="00806302">
              <w:rPr>
                <w:rFonts w:cs="Times New Roman"/>
                <w:szCs w:val="28"/>
              </w:rPr>
              <w:t>29,5±0,8</w:t>
            </w:r>
          </w:p>
        </w:tc>
        <w:tc>
          <w:tcPr>
            <w:tcW w:w="1570" w:type="dxa"/>
            <w:gridSpan w:val="2"/>
          </w:tcPr>
          <w:p w14:paraId="6C201F8B" w14:textId="6493D2FB" w:rsidR="00AB05A7" w:rsidRPr="00806302" w:rsidRDefault="00AB05A7" w:rsidP="00AB05A7">
            <w:pPr>
              <w:jc w:val="center"/>
              <w:rPr>
                <w:szCs w:val="28"/>
              </w:rPr>
            </w:pPr>
            <w:r w:rsidRPr="00806302">
              <w:rPr>
                <w:rFonts w:cs="Times New Roman"/>
                <w:szCs w:val="28"/>
              </w:rPr>
              <w:t>41,5±1,1</w:t>
            </w:r>
          </w:p>
        </w:tc>
        <w:tc>
          <w:tcPr>
            <w:tcW w:w="1570" w:type="dxa"/>
          </w:tcPr>
          <w:p w14:paraId="2767183A" w14:textId="77777777" w:rsidR="00AB05A7" w:rsidRPr="00806302" w:rsidRDefault="00AB05A7" w:rsidP="00AB05A7">
            <w:pPr>
              <w:jc w:val="center"/>
              <w:rPr>
                <w:szCs w:val="28"/>
              </w:rPr>
            </w:pPr>
            <w:r w:rsidRPr="00806302">
              <w:rPr>
                <w:rFonts w:cs="Times New Roman"/>
                <w:szCs w:val="28"/>
              </w:rPr>
              <w:t>36,7±1,1</w:t>
            </w:r>
          </w:p>
        </w:tc>
        <w:tc>
          <w:tcPr>
            <w:tcW w:w="862" w:type="dxa"/>
            <w:vAlign w:val="center"/>
          </w:tcPr>
          <w:p w14:paraId="39191EF2" w14:textId="7BC91D66" w:rsidR="00AB05A7" w:rsidRPr="00806302" w:rsidRDefault="00AB05A7" w:rsidP="00AB05A7">
            <w:pPr>
              <w:spacing w:after="0"/>
              <w:jc w:val="center"/>
              <w:rPr>
                <w:rFonts w:eastAsia="Calibri"/>
                <w:szCs w:val="28"/>
              </w:rPr>
            </w:pPr>
            <w:r w:rsidRPr="00806302">
              <w:rPr>
                <w:rFonts w:eastAsia="Calibri"/>
                <w:szCs w:val="28"/>
                <w:lang w:val="en-US"/>
              </w:rPr>
              <w:t>&lt;</w:t>
            </w:r>
            <w:r w:rsidRPr="00806302">
              <w:rPr>
                <w:rFonts w:eastAsia="Calibri"/>
                <w:szCs w:val="28"/>
              </w:rPr>
              <w:t>0,01</w:t>
            </w:r>
          </w:p>
        </w:tc>
        <w:tc>
          <w:tcPr>
            <w:tcW w:w="862" w:type="dxa"/>
            <w:vAlign w:val="center"/>
          </w:tcPr>
          <w:p w14:paraId="13C4F465" w14:textId="75FCBA4A" w:rsidR="00AB05A7" w:rsidRPr="00806302" w:rsidRDefault="00AB05A7" w:rsidP="00AB05A7">
            <w:pPr>
              <w:spacing w:after="0"/>
              <w:jc w:val="center"/>
              <w:rPr>
                <w:rFonts w:eastAsia="Calibri"/>
                <w:szCs w:val="28"/>
              </w:rPr>
            </w:pPr>
            <w:r w:rsidRPr="00806302">
              <w:rPr>
                <w:rFonts w:eastAsia="Calibri"/>
                <w:szCs w:val="28"/>
                <w:lang w:val="en-US"/>
              </w:rPr>
              <w:t>&lt;</w:t>
            </w:r>
            <w:r w:rsidRPr="00806302">
              <w:rPr>
                <w:rFonts w:eastAsia="Calibri"/>
                <w:szCs w:val="28"/>
              </w:rPr>
              <w:t>0,01</w:t>
            </w:r>
          </w:p>
        </w:tc>
        <w:tc>
          <w:tcPr>
            <w:tcW w:w="862" w:type="dxa"/>
            <w:vAlign w:val="center"/>
          </w:tcPr>
          <w:p w14:paraId="66F4FD4C" w14:textId="7B839C0B" w:rsidR="00AB05A7" w:rsidRPr="00806302" w:rsidRDefault="00AB05A7" w:rsidP="00AB05A7">
            <w:pPr>
              <w:spacing w:after="0"/>
              <w:jc w:val="center"/>
              <w:rPr>
                <w:rFonts w:eastAsia="Calibri"/>
                <w:szCs w:val="28"/>
                <w:lang w:val="en-US"/>
              </w:rPr>
            </w:pPr>
            <w:r w:rsidRPr="00806302">
              <w:rPr>
                <w:rFonts w:eastAsia="Calibri"/>
                <w:szCs w:val="28"/>
                <w:lang w:val="en-US"/>
              </w:rPr>
              <w:t>&lt;</w:t>
            </w:r>
            <w:r w:rsidRPr="00806302">
              <w:rPr>
                <w:rFonts w:eastAsia="Calibri"/>
                <w:szCs w:val="28"/>
              </w:rPr>
              <w:t>0,01</w:t>
            </w:r>
          </w:p>
        </w:tc>
        <w:tc>
          <w:tcPr>
            <w:tcW w:w="892" w:type="dxa"/>
            <w:vAlign w:val="center"/>
          </w:tcPr>
          <w:p w14:paraId="2747CDA5" w14:textId="6BC5E631" w:rsidR="00AB05A7" w:rsidRPr="00806302" w:rsidRDefault="00AB05A7" w:rsidP="00AB05A7">
            <w:pPr>
              <w:spacing w:after="0"/>
              <w:jc w:val="center"/>
              <w:rPr>
                <w:rFonts w:eastAsia="Calibri"/>
                <w:szCs w:val="28"/>
                <w:lang w:val="en-US"/>
              </w:rPr>
            </w:pPr>
            <w:r w:rsidRPr="00806302">
              <w:rPr>
                <w:rFonts w:eastAsia="Calibri"/>
                <w:szCs w:val="28"/>
                <w:lang w:val="en-US"/>
              </w:rPr>
              <w:t>&lt;</w:t>
            </w:r>
            <w:r w:rsidRPr="00806302">
              <w:rPr>
                <w:rFonts w:eastAsia="Calibri"/>
                <w:szCs w:val="28"/>
              </w:rPr>
              <w:t>0,001</w:t>
            </w:r>
          </w:p>
        </w:tc>
      </w:tr>
    </w:tbl>
    <w:p w14:paraId="5E571AAF" w14:textId="47940A9E" w:rsidR="005E4D85" w:rsidRPr="00806302" w:rsidRDefault="000B7101" w:rsidP="008D1BBF">
      <w:pPr>
        <w:spacing w:after="0"/>
        <w:ind w:left="284"/>
        <w:jc w:val="both"/>
        <w:rPr>
          <w:bCs/>
          <w:sz w:val="20"/>
          <w:szCs w:val="20"/>
        </w:rPr>
        <w:sectPr w:rsidR="005E4D85" w:rsidRPr="00806302" w:rsidSect="005E4D85">
          <w:pgSz w:w="16838" w:h="11906" w:orient="landscape"/>
          <w:pgMar w:top="851" w:right="1134" w:bottom="1701" w:left="1134" w:header="709" w:footer="709" w:gutter="0"/>
          <w:cols w:space="720"/>
        </w:sectPr>
      </w:pPr>
      <w:r w:rsidRPr="00806302">
        <w:rPr>
          <w:i/>
          <w:sz w:val="20"/>
          <w:szCs w:val="20"/>
        </w:rPr>
        <w:t xml:space="preserve">Примечание: Р - достоверность различий между показателями </w:t>
      </w:r>
      <w:r w:rsidRPr="00806302">
        <w:rPr>
          <w:i/>
          <w:sz w:val="20"/>
          <w:szCs w:val="20"/>
          <w:lang w:val="en-US"/>
        </w:rPr>
        <w:t>I</w:t>
      </w:r>
      <w:r w:rsidRPr="00806302">
        <w:rPr>
          <w:i/>
          <w:sz w:val="20"/>
          <w:szCs w:val="20"/>
        </w:rPr>
        <w:t xml:space="preserve"> группы больных </w:t>
      </w:r>
      <w:r w:rsidR="008D1BBF" w:rsidRPr="00806302">
        <w:rPr>
          <w:i/>
          <w:sz w:val="20"/>
          <w:szCs w:val="20"/>
        </w:rPr>
        <w:t xml:space="preserve">после лечения </w:t>
      </w:r>
      <w:r w:rsidRPr="00806302">
        <w:rPr>
          <w:i/>
          <w:sz w:val="20"/>
          <w:szCs w:val="20"/>
        </w:rPr>
        <w:t xml:space="preserve">с </w:t>
      </w:r>
      <w:r w:rsidR="00474D8C">
        <w:rPr>
          <w:i/>
          <w:sz w:val="20"/>
          <w:szCs w:val="20"/>
        </w:rPr>
        <w:t>БОС</w:t>
      </w:r>
      <w:r w:rsidRPr="00806302">
        <w:rPr>
          <w:i/>
          <w:sz w:val="20"/>
          <w:szCs w:val="20"/>
        </w:rPr>
        <w:t xml:space="preserve"> </w:t>
      </w:r>
      <w:r w:rsidRPr="00806302">
        <w:rPr>
          <w:i/>
          <w:sz w:val="20"/>
          <w:szCs w:val="20"/>
          <w:lang w:val="en-US"/>
        </w:rPr>
        <w:t>II</w:t>
      </w:r>
      <w:r w:rsidRPr="00806302">
        <w:rPr>
          <w:i/>
          <w:sz w:val="20"/>
          <w:szCs w:val="20"/>
        </w:rPr>
        <w:t xml:space="preserve"> степени до лечения; Р1 - достоверно</w:t>
      </w:r>
      <w:r w:rsidR="008D1BBF" w:rsidRPr="00806302">
        <w:rPr>
          <w:i/>
          <w:sz w:val="20"/>
          <w:szCs w:val="20"/>
        </w:rPr>
        <w:t>сть различий между показателями</w:t>
      </w:r>
      <w:r w:rsidRPr="00806302">
        <w:rPr>
          <w:i/>
          <w:sz w:val="20"/>
          <w:szCs w:val="20"/>
        </w:rPr>
        <w:t xml:space="preserve"> </w:t>
      </w:r>
      <w:r w:rsidRPr="00806302">
        <w:rPr>
          <w:i/>
          <w:sz w:val="20"/>
          <w:szCs w:val="20"/>
          <w:lang w:val="en-US"/>
        </w:rPr>
        <w:t>II</w:t>
      </w:r>
      <w:r w:rsidR="008D1BBF" w:rsidRPr="00806302">
        <w:rPr>
          <w:i/>
          <w:sz w:val="20"/>
          <w:szCs w:val="20"/>
        </w:rPr>
        <w:t xml:space="preserve"> группы</w:t>
      </w:r>
      <w:r w:rsidRPr="00806302">
        <w:rPr>
          <w:i/>
          <w:sz w:val="20"/>
          <w:szCs w:val="20"/>
        </w:rPr>
        <w:t xml:space="preserve"> больных </w:t>
      </w:r>
      <w:r w:rsidR="008D1BBF" w:rsidRPr="00806302">
        <w:rPr>
          <w:i/>
          <w:sz w:val="20"/>
          <w:szCs w:val="20"/>
        </w:rPr>
        <w:t xml:space="preserve">после лечения </w:t>
      </w:r>
      <w:r w:rsidRPr="00806302">
        <w:rPr>
          <w:i/>
          <w:sz w:val="20"/>
          <w:szCs w:val="20"/>
        </w:rPr>
        <w:t xml:space="preserve">с </w:t>
      </w:r>
      <w:r w:rsidR="00474D8C">
        <w:rPr>
          <w:i/>
          <w:sz w:val="20"/>
          <w:szCs w:val="20"/>
        </w:rPr>
        <w:t>БОС</w:t>
      </w:r>
      <w:r w:rsidRPr="00806302">
        <w:rPr>
          <w:i/>
          <w:sz w:val="20"/>
          <w:szCs w:val="20"/>
        </w:rPr>
        <w:t xml:space="preserve"> </w:t>
      </w:r>
      <w:r w:rsidRPr="00806302">
        <w:rPr>
          <w:i/>
          <w:sz w:val="20"/>
          <w:szCs w:val="20"/>
          <w:lang w:val="en-US"/>
        </w:rPr>
        <w:t>II</w:t>
      </w:r>
      <w:r w:rsidRPr="00806302">
        <w:rPr>
          <w:i/>
          <w:sz w:val="20"/>
          <w:szCs w:val="20"/>
        </w:rPr>
        <w:t xml:space="preserve"> степени </w:t>
      </w:r>
      <w:r w:rsidR="008D1BBF" w:rsidRPr="00806302">
        <w:rPr>
          <w:i/>
          <w:sz w:val="20"/>
          <w:szCs w:val="20"/>
        </w:rPr>
        <w:t>до лечения</w:t>
      </w:r>
      <w:r w:rsidRPr="00806302">
        <w:rPr>
          <w:i/>
          <w:sz w:val="20"/>
          <w:szCs w:val="20"/>
        </w:rPr>
        <w:t>;</w:t>
      </w:r>
      <w:r w:rsidR="008D1BBF" w:rsidRPr="00806302">
        <w:rPr>
          <w:i/>
          <w:sz w:val="20"/>
          <w:szCs w:val="20"/>
        </w:rPr>
        <w:t xml:space="preserve"> Р2 - достоверность различий между показателями </w:t>
      </w:r>
      <w:r w:rsidR="008D1BBF" w:rsidRPr="00806302">
        <w:rPr>
          <w:i/>
          <w:sz w:val="20"/>
          <w:szCs w:val="20"/>
          <w:lang w:val="en-US"/>
        </w:rPr>
        <w:t>I</w:t>
      </w:r>
      <w:r w:rsidR="008D1BBF" w:rsidRPr="00806302">
        <w:rPr>
          <w:i/>
          <w:sz w:val="20"/>
          <w:szCs w:val="20"/>
        </w:rPr>
        <w:t xml:space="preserve"> группы больных после лечения с </w:t>
      </w:r>
      <w:r w:rsidR="00474D8C">
        <w:rPr>
          <w:i/>
          <w:sz w:val="20"/>
          <w:szCs w:val="20"/>
        </w:rPr>
        <w:t>БОС</w:t>
      </w:r>
      <w:r w:rsidR="008D1BBF" w:rsidRPr="00806302">
        <w:rPr>
          <w:i/>
          <w:sz w:val="20"/>
          <w:szCs w:val="20"/>
        </w:rPr>
        <w:t xml:space="preserve"> </w:t>
      </w:r>
      <w:r w:rsidR="008D1BBF" w:rsidRPr="00806302">
        <w:rPr>
          <w:i/>
          <w:sz w:val="20"/>
          <w:szCs w:val="20"/>
          <w:lang w:val="en-US"/>
        </w:rPr>
        <w:t>III</w:t>
      </w:r>
      <w:r w:rsidR="008D1BBF" w:rsidRPr="00806302">
        <w:rPr>
          <w:i/>
          <w:sz w:val="20"/>
          <w:szCs w:val="20"/>
        </w:rPr>
        <w:t xml:space="preserve"> степени до лечения; Р3 - достоверность различий между показателями </w:t>
      </w:r>
      <w:r w:rsidR="008D1BBF" w:rsidRPr="00806302">
        <w:rPr>
          <w:i/>
          <w:sz w:val="20"/>
          <w:szCs w:val="20"/>
          <w:lang w:val="en-US"/>
        </w:rPr>
        <w:t>II</w:t>
      </w:r>
      <w:r w:rsidR="008D1BBF" w:rsidRPr="00806302">
        <w:rPr>
          <w:i/>
          <w:sz w:val="20"/>
          <w:szCs w:val="20"/>
        </w:rPr>
        <w:t xml:space="preserve"> группы больных после лечения с </w:t>
      </w:r>
      <w:r w:rsidR="00474D8C">
        <w:rPr>
          <w:i/>
          <w:sz w:val="20"/>
          <w:szCs w:val="20"/>
        </w:rPr>
        <w:t>БОС</w:t>
      </w:r>
      <w:r w:rsidR="008D1BBF" w:rsidRPr="00806302">
        <w:rPr>
          <w:i/>
          <w:sz w:val="20"/>
          <w:szCs w:val="20"/>
        </w:rPr>
        <w:t xml:space="preserve"> </w:t>
      </w:r>
      <w:r w:rsidR="008D1BBF" w:rsidRPr="00806302">
        <w:rPr>
          <w:i/>
          <w:sz w:val="20"/>
          <w:szCs w:val="20"/>
          <w:lang w:val="en-US"/>
        </w:rPr>
        <w:t>III</w:t>
      </w:r>
      <w:r w:rsidR="008D1BBF" w:rsidRPr="00806302">
        <w:rPr>
          <w:i/>
          <w:sz w:val="20"/>
          <w:szCs w:val="20"/>
        </w:rPr>
        <w:t xml:space="preserve"> степени до лечения;</w:t>
      </w:r>
    </w:p>
    <w:p w14:paraId="069E2E72" w14:textId="5E52A6FE" w:rsidR="00FC7F01" w:rsidRDefault="00AA6EDB" w:rsidP="00FC7F01">
      <w:pPr>
        <w:spacing w:after="0" w:line="360" w:lineRule="auto"/>
        <w:ind w:right="-2" w:firstLine="567"/>
        <w:jc w:val="both"/>
        <w:rPr>
          <w:rFonts w:eastAsia="Calibri"/>
          <w:szCs w:val="28"/>
        </w:rPr>
      </w:pPr>
      <w:r w:rsidRPr="00FC7F01">
        <w:rPr>
          <w:szCs w:val="28"/>
        </w:rPr>
        <w:lastRenderedPageBreak/>
        <w:t xml:space="preserve">Оценка результатов КБФГ у детей с </w:t>
      </w:r>
      <w:r w:rsidR="00474D8C">
        <w:rPr>
          <w:szCs w:val="28"/>
        </w:rPr>
        <w:t>БОС</w:t>
      </w:r>
      <w:r w:rsidRPr="00FC7F01">
        <w:rPr>
          <w:szCs w:val="28"/>
        </w:rPr>
        <w:t xml:space="preserve"> </w:t>
      </w:r>
      <w:r w:rsidRPr="00FC7F01">
        <w:rPr>
          <w:szCs w:val="28"/>
          <w:lang w:val="en-US"/>
        </w:rPr>
        <w:t>II</w:t>
      </w:r>
      <w:r w:rsidRPr="00FC7F01">
        <w:rPr>
          <w:szCs w:val="28"/>
        </w:rPr>
        <w:t xml:space="preserve"> ст на 5 день после лечения </w:t>
      </w:r>
      <w:r w:rsidR="00FC7F01">
        <w:rPr>
          <w:szCs w:val="28"/>
        </w:rPr>
        <w:t xml:space="preserve">в фазе вдоха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 получавших доп</w:t>
      </w:r>
      <w:r w:rsidR="00FC7F01">
        <w:rPr>
          <w:szCs w:val="28"/>
        </w:rPr>
        <w:t xml:space="preserve">олнительно бронхолитик пуроксан. </w:t>
      </w:r>
      <w:r w:rsidRPr="00FC7F01">
        <w:rPr>
          <w:szCs w:val="28"/>
        </w:rPr>
        <w:t xml:space="preserve">Показатель НЧД </w:t>
      </w:r>
      <w:r w:rsidRPr="00FC7F01">
        <w:rPr>
          <w:rFonts w:eastAsia="Calibri"/>
          <w:szCs w:val="28"/>
        </w:rPr>
        <w:t xml:space="preserve">(Р1) у детей </w:t>
      </w:r>
      <w:r w:rsidRPr="00FC7F01">
        <w:rPr>
          <w:szCs w:val="28"/>
          <w:lang w:val="en-US"/>
        </w:rPr>
        <w:t>II</w:t>
      </w:r>
      <w:r w:rsidRPr="00FC7F01">
        <w:rPr>
          <w:szCs w:val="28"/>
        </w:rPr>
        <w:t xml:space="preserve"> г</w:t>
      </w:r>
      <w:r w:rsidR="00FC7F01">
        <w:rPr>
          <w:szCs w:val="28"/>
        </w:rPr>
        <w:t>руппы достоверно снизился на 39</w:t>
      </w:r>
      <w:r w:rsidRPr="00FC7F01">
        <w:rPr>
          <w:szCs w:val="28"/>
        </w:rPr>
        <w:t xml:space="preserve">%, и составил </w:t>
      </w:r>
      <w:r w:rsidRPr="00FC7F01">
        <w:rPr>
          <w:rFonts w:cs="Times New Roman"/>
          <w:szCs w:val="28"/>
        </w:rPr>
        <w:t xml:space="preserve">14,8±0,7 </w:t>
      </w:r>
      <w:r w:rsidRPr="00FC7F01">
        <w:rPr>
          <w:rFonts w:eastAsia="Calibri"/>
          <w:szCs w:val="28"/>
        </w:rPr>
        <w:t>мПа</w:t>
      </w:r>
      <w:r w:rsidR="00FC7F01" w:rsidRPr="00FC7F01">
        <w:rPr>
          <w:rFonts w:eastAsia="Calibri"/>
          <w:szCs w:val="28"/>
        </w:rPr>
        <w:t xml:space="preserve"> (Р&lt;0,01)</w:t>
      </w:r>
      <w:r w:rsidRPr="00FC7F01">
        <w:rPr>
          <w:rFonts w:eastAsia="Calibri"/>
          <w:szCs w:val="28"/>
        </w:rPr>
        <w:t xml:space="preserve">, тогда как в </w:t>
      </w:r>
      <w:r w:rsidRPr="00FC7F01">
        <w:rPr>
          <w:szCs w:val="28"/>
          <w:lang w:val="en-US"/>
        </w:rPr>
        <w:t>I</w:t>
      </w:r>
      <w:r w:rsidRPr="00FC7F01">
        <w:rPr>
          <w:szCs w:val="28"/>
        </w:rPr>
        <w:t xml:space="preserve"> группе, получавшей базисную терапию разница была 21,7% и составила </w:t>
      </w:r>
      <w:r w:rsidRPr="00FC7F01">
        <w:rPr>
          <w:rFonts w:cs="Times New Roman"/>
          <w:szCs w:val="28"/>
        </w:rPr>
        <w:t xml:space="preserve">18,7±0,5 </w:t>
      </w:r>
      <w:r w:rsidRPr="00FC7F01">
        <w:rPr>
          <w:rFonts w:eastAsia="Calibri"/>
          <w:szCs w:val="28"/>
        </w:rPr>
        <w:t>мПа</w:t>
      </w:r>
      <w:r w:rsidR="00FC7F01" w:rsidRPr="00FC7F01">
        <w:rPr>
          <w:rFonts w:eastAsia="Calibri"/>
          <w:szCs w:val="28"/>
        </w:rPr>
        <w:t xml:space="preserve"> (Р&lt;0,05).</w:t>
      </w:r>
      <w:r w:rsidR="00FC7F01">
        <w:rPr>
          <w:rFonts w:eastAsia="Calibri"/>
          <w:szCs w:val="28"/>
        </w:rPr>
        <w:t xml:space="preserve"> </w:t>
      </w:r>
      <w:r w:rsidR="00FC7F01" w:rsidRPr="00FC7F01">
        <w:rPr>
          <w:szCs w:val="28"/>
        </w:rPr>
        <w:t xml:space="preserve">Показатель </w:t>
      </w:r>
      <w:r w:rsidR="00FC7F01" w:rsidRPr="000864BF">
        <w:rPr>
          <w:rFonts w:eastAsia="Calibri"/>
          <w:szCs w:val="28"/>
        </w:rPr>
        <w:t xml:space="preserve">СЧД (Р2) </w:t>
      </w:r>
      <w:r w:rsidR="00FC7F01" w:rsidRPr="00FC7F01">
        <w:rPr>
          <w:rFonts w:eastAsia="Calibri"/>
          <w:szCs w:val="28"/>
        </w:rPr>
        <w:t xml:space="preserve">у детей </w:t>
      </w:r>
      <w:r w:rsidR="00FC7F01" w:rsidRPr="00FC7F01">
        <w:rPr>
          <w:szCs w:val="28"/>
          <w:lang w:val="en-US"/>
        </w:rPr>
        <w:t>II</w:t>
      </w:r>
      <w:r w:rsidR="00FC7F01" w:rsidRPr="00FC7F01">
        <w:rPr>
          <w:szCs w:val="28"/>
        </w:rPr>
        <w:t xml:space="preserve"> группы достоверно снизился на </w:t>
      </w:r>
      <w:r w:rsidR="00FC7F01">
        <w:rPr>
          <w:szCs w:val="28"/>
        </w:rPr>
        <w:t>59</w:t>
      </w:r>
      <w:r w:rsidR="00FC7F01" w:rsidRPr="00FC7F01">
        <w:rPr>
          <w:szCs w:val="28"/>
        </w:rPr>
        <w:t xml:space="preserve">%, и составил </w:t>
      </w:r>
      <w:r w:rsidR="00FC7F01">
        <w:rPr>
          <w:rFonts w:cs="Times New Roman"/>
          <w:szCs w:val="28"/>
        </w:rPr>
        <w:t>6,9</w:t>
      </w:r>
      <w:r w:rsidR="00FC7F01" w:rsidRPr="00423413">
        <w:rPr>
          <w:rFonts w:cs="Times New Roman"/>
          <w:szCs w:val="28"/>
        </w:rPr>
        <w:t>±</w:t>
      </w:r>
      <w:r w:rsidR="00FC7F01">
        <w:rPr>
          <w:rFonts w:cs="Times New Roman"/>
          <w:szCs w:val="28"/>
        </w:rPr>
        <w:t xml:space="preserve">0,4 </w:t>
      </w:r>
      <w:r w:rsidR="00FC7F01" w:rsidRPr="00FC7F01">
        <w:rPr>
          <w:rFonts w:eastAsia="Calibri"/>
          <w:szCs w:val="28"/>
        </w:rPr>
        <w:t xml:space="preserve">мПа (Р&lt;0,01), тогда как в </w:t>
      </w:r>
      <w:r w:rsidR="00FC7F01" w:rsidRPr="00FC7F01">
        <w:rPr>
          <w:szCs w:val="28"/>
          <w:lang w:val="en-US"/>
        </w:rPr>
        <w:t>I</w:t>
      </w:r>
      <w:r w:rsidR="00FC7F01" w:rsidRPr="00FC7F01">
        <w:rPr>
          <w:szCs w:val="28"/>
        </w:rPr>
        <w:t xml:space="preserve"> группе, получавшей базисную терапию разница была </w:t>
      </w:r>
      <w:r w:rsidR="00FC7F01">
        <w:rPr>
          <w:szCs w:val="28"/>
        </w:rPr>
        <w:t>20,0</w:t>
      </w:r>
      <w:r w:rsidR="00FC7F01" w:rsidRPr="00FC7F01">
        <w:rPr>
          <w:szCs w:val="28"/>
        </w:rPr>
        <w:t xml:space="preserve">% и составила </w:t>
      </w:r>
      <w:r w:rsidR="00FC7F01">
        <w:rPr>
          <w:rFonts w:cs="Times New Roman"/>
          <w:szCs w:val="28"/>
        </w:rPr>
        <w:t>8,8</w:t>
      </w:r>
      <w:r w:rsidR="00FC7F01" w:rsidRPr="00423413">
        <w:rPr>
          <w:rFonts w:cs="Times New Roman"/>
          <w:szCs w:val="28"/>
        </w:rPr>
        <w:t>±</w:t>
      </w:r>
      <w:r w:rsidR="00FC7F01">
        <w:rPr>
          <w:rFonts w:cs="Times New Roman"/>
          <w:szCs w:val="28"/>
        </w:rPr>
        <w:t xml:space="preserve">0,4 </w:t>
      </w:r>
      <w:r w:rsidR="00FC7F01" w:rsidRPr="00FC7F01">
        <w:rPr>
          <w:rFonts w:eastAsia="Calibri"/>
          <w:szCs w:val="28"/>
        </w:rPr>
        <w:t>мПа (Р&lt;0,05).</w:t>
      </w:r>
      <w:r w:rsidR="00FC7F01">
        <w:rPr>
          <w:rFonts w:eastAsia="Calibri"/>
          <w:szCs w:val="28"/>
        </w:rPr>
        <w:t xml:space="preserve"> </w:t>
      </w:r>
      <w:r w:rsidR="00FC7F01" w:rsidRPr="00FC7F01">
        <w:rPr>
          <w:szCs w:val="28"/>
        </w:rPr>
        <w:t xml:space="preserve">Показатель </w:t>
      </w:r>
      <w:r w:rsidR="00FC7F01">
        <w:rPr>
          <w:rFonts w:eastAsia="Calibri"/>
          <w:szCs w:val="28"/>
        </w:rPr>
        <w:t>ВЧД (Р3</w:t>
      </w:r>
      <w:r w:rsidR="00FC7F01" w:rsidRPr="000864BF">
        <w:rPr>
          <w:rFonts w:eastAsia="Calibri"/>
          <w:szCs w:val="28"/>
        </w:rPr>
        <w:t xml:space="preserve">) </w:t>
      </w:r>
      <w:r w:rsidR="00FC7F01" w:rsidRPr="00FC7F01">
        <w:rPr>
          <w:rFonts w:eastAsia="Calibri"/>
          <w:szCs w:val="28"/>
        </w:rPr>
        <w:t xml:space="preserve">у детей </w:t>
      </w:r>
      <w:r w:rsidR="00FC7F01" w:rsidRPr="00FC7F01">
        <w:rPr>
          <w:szCs w:val="28"/>
          <w:lang w:val="en-US"/>
        </w:rPr>
        <w:t>II</w:t>
      </w:r>
      <w:r w:rsidR="00FC7F01" w:rsidRPr="00FC7F01">
        <w:rPr>
          <w:szCs w:val="28"/>
        </w:rPr>
        <w:t xml:space="preserve"> группы достоверно снизился </w:t>
      </w:r>
      <w:r w:rsidR="00FC7F01">
        <w:rPr>
          <w:szCs w:val="28"/>
        </w:rPr>
        <w:t>в 3,4 раза</w:t>
      </w:r>
      <w:r w:rsidR="00FC7F01" w:rsidRPr="00FC7F01">
        <w:rPr>
          <w:szCs w:val="28"/>
        </w:rPr>
        <w:t xml:space="preserve"> и составил </w:t>
      </w:r>
      <w:r w:rsidR="00FC7F01">
        <w:rPr>
          <w:rFonts w:cs="Times New Roman"/>
          <w:szCs w:val="28"/>
        </w:rPr>
        <w:t>2,0</w:t>
      </w:r>
      <w:r w:rsidR="00FC7F01" w:rsidRPr="00423413">
        <w:rPr>
          <w:rFonts w:cs="Times New Roman"/>
          <w:szCs w:val="28"/>
        </w:rPr>
        <w:t>±</w:t>
      </w:r>
      <w:r w:rsidR="00FC7F01">
        <w:rPr>
          <w:rFonts w:cs="Times New Roman"/>
          <w:szCs w:val="28"/>
        </w:rPr>
        <w:t xml:space="preserve">0,2 </w:t>
      </w:r>
      <w:r w:rsidR="00FC7F01" w:rsidRPr="00FC7F01">
        <w:rPr>
          <w:rFonts w:eastAsia="Calibri"/>
          <w:szCs w:val="28"/>
        </w:rPr>
        <w:t>мПа (Р&lt;0,0</w:t>
      </w:r>
      <w:r w:rsidR="00FC7F01">
        <w:rPr>
          <w:rFonts w:eastAsia="Calibri"/>
          <w:szCs w:val="28"/>
        </w:rPr>
        <w:t>0</w:t>
      </w:r>
      <w:r w:rsidR="00FC7F01" w:rsidRPr="00FC7F01">
        <w:rPr>
          <w:rFonts w:eastAsia="Calibri"/>
          <w:szCs w:val="28"/>
        </w:rPr>
        <w:t xml:space="preserve">1), тогда как в </w:t>
      </w:r>
      <w:r w:rsidR="00FC7F01" w:rsidRPr="00FC7F01">
        <w:rPr>
          <w:szCs w:val="28"/>
          <w:lang w:val="en-US"/>
        </w:rPr>
        <w:t>I</w:t>
      </w:r>
      <w:r w:rsidR="00FC7F01" w:rsidRPr="00FC7F01">
        <w:rPr>
          <w:szCs w:val="28"/>
        </w:rPr>
        <w:t xml:space="preserve"> группе, получавшей базисную терапию разница была </w:t>
      </w:r>
      <w:r w:rsidR="00FC7F01">
        <w:rPr>
          <w:szCs w:val="28"/>
        </w:rPr>
        <w:t>в 1,7 раз</w:t>
      </w:r>
      <w:r w:rsidR="00FC7F01" w:rsidRPr="00FC7F01">
        <w:rPr>
          <w:szCs w:val="28"/>
        </w:rPr>
        <w:t xml:space="preserve"> и составила </w:t>
      </w:r>
      <w:r w:rsidR="00FC7F01">
        <w:rPr>
          <w:rFonts w:cs="Times New Roman"/>
          <w:szCs w:val="28"/>
        </w:rPr>
        <w:t>3,9</w:t>
      </w:r>
      <w:r w:rsidR="00FC7F01" w:rsidRPr="00423413">
        <w:rPr>
          <w:rFonts w:cs="Times New Roman"/>
          <w:szCs w:val="28"/>
        </w:rPr>
        <w:t>±</w:t>
      </w:r>
      <w:r w:rsidR="00FC7F01">
        <w:rPr>
          <w:rFonts w:cs="Times New Roman"/>
          <w:szCs w:val="28"/>
        </w:rPr>
        <w:t xml:space="preserve">0,1 </w:t>
      </w:r>
      <w:r w:rsidR="00FC7F01" w:rsidRPr="00FC7F01">
        <w:rPr>
          <w:rFonts w:eastAsia="Calibri"/>
          <w:szCs w:val="28"/>
        </w:rPr>
        <w:t>мПа (Р&lt;0,05).</w:t>
      </w:r>
      <w:r w:rsidR="00FC7F01">
        <w:rPr>
          <w:rFonts w:eastAsia="Calibri"/>
          <w:szCs w:val="28"/>
        </w:rPr>
        <w:t xml:space="preserve"> </w:t>
      </w:r>
    </w:p>
    <w:p w14:paraId="06511D79" w14:textId="2FDD7808" w:rsidR="00AA6EDB" w:rsidRDefault="00FC7F01" w:rsidP="004205BB">
      <w:pPr>
        <w:spacing w:after="0" w:line="360" w:lineRule="auto"/>
        <w:ind w:right="-2" w:firstLine="567"/>
        <w:jc w:val="both"/>
        <w:rPr>
          <w:szCs w:val="28"/>
        </w:rPr>
      </w:pPr>
      <w:r w:rsidRPr="00FC7F01">
        <w:rPr>
          <w:szCs w:val="28"/>
        </w:rPr>
        <w:t xml:space="preserve">Оценка результатов КБФГ у детей с </w:t>
      </w:r>
      <w:r w:rsidR="00474D8C">
        <w:rPr>
          <w:szCs w:val="28"/>
        </w:rPr>
        <w:t>БОС</w:t>
      </w:r>
      <w:r w:rsidRPr="00FC7F01">
        <w:rPr>
          <w:szCs w:val="28"/>
        </w:rPr>
        <w:t xml:space="preserve"> </w:t>
      </w:r>
      <w:r w:rsidRPr="00FC7F01">
        <w:rPr>
          <w:szCs w:val="28"/>
          <w:lang w:val="en-US"/>
        </w:rPr>
        <w:t>II</w:t>
      </w:r>
      <w:r w:rsidRPr="00FC7F01">
        <w:rPr>
          <w:szCs w:val="28"/>
        </w:rPr>
        <w:t xml:space="preserve"> ст на 5 день после лечения </w:t>
      </w:r>
      <w:r>
        <w:rPr>
          <w:szCs w:val="28"/>
        </w:rPr>
        <w:t xml:space="preserve">в фазе выдоха также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w:t>
      </w:r>
      <w:r>
        <w:rPr>
          <w:szCs w:val="28"/>
        </w:rPr>
        <w:t xml:space="preserve">. </w:t>
      </w:r>
      <w:r w:rsidRPr="00FC7F01">
        <w:rPr>
          <w:szCs w:val="28"/>
        </w:rPr>
        <w:t xml:space="preserve">Показатель НЧД </w:t>
      </w:r>
      <w:r w:rsidRPr="00FC7F01">
        <w:rPr>
          <w:rFonts w:eastAsia="Calibri"/>
          <w:szCs w:val="28"/>
        </w:rPr>
        <w:t xml:space="preserve">(Р1) у детей </w:t>
      </w:r>
      <w:r w:rsidRPr="00FC7F01">
        <w:rPr>
          <w:szCs w:val="28"/>
          <w:lang w:val="en-US"/>
        </w:rPr>
        <w:t>II</w:t>
      </w:r>
      <w:r w:rsidRPr="00FC7F01">
        <w:rPr>
          <w:szCs w:val="28"/>
        </w:rPr>
        <w:t xml:space="preserve"> г</w:t>
      </w:r>
      <w:r>
        <w:rPr>
          <w:szCs w:val="28"/>
        </w:rPr>
        <w:t>руппы д</w:t>
      </w:r>
      <w:r w:rsidR="002C4B67">
        <w:rPr>
          <w:szCs w:val="28"/>
        </w:rPr>
        <w:t>остоверно снизился на</w:t>
      </w:r>
      <w:r>
        <w:rPr>
          <w:szCs w:val="28"/>
        </w:rPr>
        <w:t xml:space="preserve"> 25</w:t>
      </w:r>
      <w:r w:rsidRPr="00FC7F01">
        <w:rPr>
          <w:szCs w:val="28"/>
        </w:rPr>
        <w:t xml:space="preserve">%, и составил </w:t>
      </w:r>
      <w:r>
        <w:rPr>
          <w:rFonts w:cs="Times New Roman"/>
          <w:szCs w:val="28"/>
        </w:rPr>
        <w:t>18,1</w:t>
      </w:r>
      <w:r w:rsidRPr="00AD397A">
        <w:rPr>
          <w:rFonts w:cs="Times New Roman"/>
          <w:szCs w:val="28"/>
        </w:rPr>
        <w:t>±</w:t>
      </w:r>
      <w:r>
        <w:rPr>
          <w:rFonts w:cs="Times New Roman"/>
          <w:szCs w:val="28"/>
        </w:rPr>
        <w:t>0,7</w:t>
      </w:r>
      <w:r w:rsidRPr="00FC7F01">
        <w:rPr>
          <w:rFonts w:cs="Times New Roman"/>
          <w:szCs w:val="28"/>
        </w:rPr>
        <w:t xml:space="preserve"> </w:t>
      </w:r>
      <w:r w:rsidRPr="00FC7F01">
        <w:rPr>
          <w:rFonts w:eastAsia="Calibri"/>
          <w:szCs w:val="28"/>
        </w:rPr>
        <w:t xml:space="preserve">мПа (Р&lt;0,01),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12,5</w:t>
      </w:r>
      <w:r w:rsidRPr="00FC7F01">
        <w:rPr>
          <w:szCs w:val="28"/>
        </w:rPr>
        <w:t xml:space="preserve">% и составила </w:t>
      </w:r>
      <w:r>
        <w:rPr>
          <w:rFonts w:cs="Times New Roman"/>
          <w:szCs w:val="28"/>
        </w:rPr>
        <w:t>21,7</w:t>
      </w:r>
      <w:r w:rsidRPr="00AD397A">
        <w:rPr>
          <w:rFonts w:cs="Times New Roman"/>
          <w:szCs w:val="28"/>
        </w:rPr>
        <w:t>±</w:t>
      </w:r>
      <w:r>
        <w:rPr>
          <w:rFonts w:cs="Times New Roman"/>
          <w:szCs w:val="28"/>
        </w:rPr>
        <w:t xml:space="preserve">0,4 </w:t>
      </w:r>
      <w:r w:rsidRPr="00FC7F01">
        <w:rPr>
          <w:rFonts w:eastAsia="Calibri"/>
          <w:szCs w:val="28"/>
        </w:rPr>
        <w:t>мПа (Р&lt;0,05).</w:t>
      </w:r>
      <w:r>
        <w:rPr>
          <w:rFonts w:eastAsia="Calibri"/>
          <w:szCs w:val="28"/>
        </w:rPr>
        <w:t xml:space="preserve"> </w:t>
      </w:r>
      <w:r w:rsidRPr="00FC7F01">
        <w:rPr>
          <w:szCs w:val="28"/>
        </w:rPr>
        <w:t xml:space="preserve">Показатель </w:t>
      </w:r>
      <w:r w:rsidRPr="000864BF">
        <w:rPr>
          <w:rFonts w:eastAsia="Calibri"/>
          <w:szCs w:val="28"/>
        </w:rPr>
        <w:t xml:space="preserve">СЧД (Р2)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на </w:t>
      </w:r>
      <w:r>
        <w:rPr>
          <w:szCs w:val="28"/>
        </w:rPr>
        <w:t>30,8</w:t>
      </w:r>
      <w:r w:rsidRPr="00FC7F01">
        <w:rPr>
          <w:szCs w:val="28"/>
        </w:rPr>
        <w:t xml:space="preserve">%, и составил </w:t>
      </w:r>
      <w:r>
        <w:rPr>
          <w:rFonts w:cs="Times New Roman"/>
          <w:szCs w:val="28"/>
        </w:rPr>
        <w:t>9,2</w:t>
      </w:r>
      <w:r w:rsidRPr="00AD397A">
        <w:rPr>
          <w:rFonts w:cs="Times New Roman"/>
          <w:szCs w:val="28"/>
        </w:rPr>
        <w:t>±</w:t>
      </w:r>
      <w:r>
        <w:rPr>
          <w:rFonts w:cs="Times New Roman"/>
          <w:szCs w:val="28"/>
        </w:rPr>
        <w:t xml:space="preserve">0,4 </w:t>
      </w:r>
      <w:r w:rsidRPr="00FC7F01">
        <w:rPr>
          <w:rFonts w:eastAsia="Calibri"/>
          <w:szCs w:val="28"/>
        </w:rPr>
        <w:t xml:space="preserve">мПа (Р&lt;0,01),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20,3</w:t>
      </w:r>
      <w:r w:rsidRPr="00FC7F01">
        <w:rPr>
          <w:szCs w:val="28"/>
        </w:rPr>
        <w:t xml:space="preserve">% и составила </w:t>
      </w:r>
      <w:r>
        <w:rPr>
          <w:rFonts w:cs="Times New Roman"/>
          <w:szCs w:val="28"/>
        </w:rPr>
        <w:t>10,6</w:t>
      </w:r>
      <w:r w:rsidRPr="00AD397A">
        <w:rPr>
          <w:rFonts w:cs="Times New Roman"/>
          <w:szCs w:val="28"/>
        </w:rPr>
        <w:t>±</w:t>
      </w:r>
      <w:r>
        <w:rPr>
          <w:rFonts w:cs="Times New Roman"/>
          <w:szCs w:val="28"/>
        </w:rPr>
        <w:t xml:space="preserve">0,5 </w:t>
      </w:r>
      <w:r w:rsidRPr="00FC7F01">
        <w:rPr>
          <w:rFonts w:eastAsia="Calibri"/>
          <w:szCs w:val="28"/>
        </w:rPr>
        <w:t>мПа (Р&lt;0,05).</w:t>
      </w:r>
      <w:r>
        <w:rPr>
          <w:rFonts w:eastAsia="Calibri"/>
          <w:szCs w:val="28"/>
        </w:rPr>
        <w:t xml:space="preserve"> </w:t>
      </w:r>
      <w:r w:rsidRPr="00FC7F01">
        <w:rPr>
          <w:szCs w:val="28"/>
        </w:rPr>
        <w:t xml:space="preserve">Показатель </w:t>
      </w:r>
      <w:r>
        <w:rPr>
          <w:rFonts w:eastAsia="Calibri"/>
          <w:szCs w:val="28"/>
        </w:rPr>
        <w:t>ВЧД (Р3</w:t>
      </w:r>
      <w:r w:rsidRPr="000864BF">
        <w:rPr>
          <w:rFonts w:eastAsia="Calibri"/>
          <w:szCs w:val="28"/>
        </w:rPr>
        <w:t xml:space="preserve">)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Pr>
          <w:szCs w:val="28"/>
        </w:rPr>
        <w:t>в 3,9 раза</w:t>
      </w:r>
      <w:r w:rsidRPr="00FC7F01">
        <w:rPr>
          <w:szCs w:val="28"/>
        </w:rPr>
        <w:t xml:space="preserve"> и составил </w:t>
      </w:r>
      <w:r>
        <w:rPr>
          <w:rFonts w:cs="Times New Roman"/>
          <w:szCs w:val="28"/>
        </w:rPr>
        <w:t>2,3</w:t>
      </w:r>
      <w:r w:rsidRPr="00AD397A">
        <w:rPr>
          <w:rFonts w:cs="Times New Roman"/>
          <w:szCs w:val="28"/>
        </w:rPr>
        <w:t>±</w:t>
      </w:r>
      <w:r>
        <w:rPr>
          <w:rFonts w:cs="Times New Roman"/>
          <w:szCs w:val="28"/>
        </w:rPr>
        <w:t xml:space="preserve">0,14 </w:t>
      </w:r>
      <w:r w:rsidRPr="00FC7F01">
        <w:rPr>
          <w:rFonts w:eastAsia="Calibri"/>
          <w:szCs w:val="28"/>
        </w:rPr>
        <w:t>мПа (Р&lt;0,0</w:t>
      </w:r>
      <w:r>
        <w:rPr>
          <w:rFonts w:eastAsia="Calibri"/>
          <w:szCs w:val="28"/>
        </w:rPr>
        <w:t>0</w:t>
      </w:r>
      <w:r w:rsidRPr="00FC7F01">
        <w:rPr>
          <w:rFonts w:eastAsia="Calibri"/>
          <w:szCs w:val="28"/>
        </w:rPr>
        <w:t xml:space="preserve">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в 1,</w:t>
      </w:r>
      <w:r w:rsidR="002C4B67">
        <w:rPr>
          <w:szCs w:val="28"/>
        </w:rPr>
        <w:t>6</w:t>
      </w:r>
      <w:r>
        <w:rPr>
          <w:szCs w:val="28"/>
        </w:rPr>
        <w:t xml:space="preserve"> раз</w:t>
      </w:r>
      <w:r w:rsidRPr="00FC7F01">
        <w:rPr>
          <w:szCs w:val="28"/>
        </w:rPr>
        <w:t xml:space="preserve"> и составила </w:t>
      </w:r>
      <w:r w:rsidR="002C4B67">
        <w:rPr>
          <w:rFonts w:cs="Times New Roman"/>
          <w:szCs w:val="28"/>
        </w:rPr>
        <w:t>5,4</w:t>
      </w:r>
      <w:r w:rsidR="002C4B67" w:rsidRPr="00AD397A">
        <w:rPr>
          <w:rFonts w:cs="Times New Roman"/>
          <w:szCs w:val="28"/>
        </w:rPr>
        <w:t>±</w:t>
      </w:r>
      <w:r w:rsidR="002C4B67">
        <w:rPr>
          <w:rFonts w:cs="Times New Roman"/>
          <w:szCs w:val="28"/>
        </w:rPr>
        <w:t>0,1</w:t>
      </w:r>
      <w:r>
        <w:rPr>
          <w:rFonts w:cs="Times New Roman"/>
          <w:szCs w:val="28"/>
        </w:rPr>
        <w:t xml:space="preserve"> </w:t>
      </w:r>
      <w:r w:rsidRPr="00FC7F01">
        <w:rPr>
          <w:rFonts w:eastAsia="Calibri"/>
          <w:szCs w:val="28"/>
        </w:rPr>
        <w:t>мПа (Р&lt;0,05).</w:t>
      </w:r>
      <w:r>
        <w:rPr>
          <w:rFonts w:eastAsia="Calibri"/>
          <w:szCs w:val="28"/>
        </w:rPr>
        <w:t xml:space="preserve"> </w:t>
      </w:r>
    </w:p>
    <w:p w14:paraId="2B1D80A1" w14:textId="6465800C" w:rsidR="002C4B67" w:rsidRDefault="002C4B67" w:rsidP="002C4B67">
      <w:pPr>
        <w:spacing w:after="0" w:line="360" w:lineRule="auto"/>
        <w:ind w:right="-2" w:firstLine="567"/>
        <w:jc w:val="both"/>
        <w:rPr>
          <w:rFonts w:eastAsia="Calibri"/>
          <w:szCs w:val="28"/>
        </w:rPr>
      </w:pPr>
      <w:r w:rsidRPr="00FC7F01">
        <w:rPr>
          <w:szCs w:val="28"/>
        </w:rPr>
        <w:t xml:space="preserve">Оценка результатов КБФГ у детей с </w:t>
      </w:r>
      <w:r w:rsidR="00474D8C">
        <w:rPr>
          <w:szCs w:val="28"/>
        </w:rPr>
        <w:t>БОС</w:t>
      </w:r>
      <w:r w:rsidRPr="00FC7F01">
        <w:rPr>
          <w:szCs w:val="28"/>
        </w:rPr>
        <w:t xml:space="preserve"> </w:t>
      </w:r>
      <w:r w:rsidRPr="00FC7F01">
        <w:rPr>
          <w:szCs w:val="28"/>
          <w:lang w:val="en-US"/>
        </w:rPr>
        <w:t>III</w:t>
      </w:r>
      <w:r w:rsidRPr="00FC7F01">
        <w:rPr>
          <w:szCs w:val="28"/>
        </w:rPr>
        <w:t xml:space="preserve"> ст на 5 день после лечения </w:t>
      </w:r>
      <w:r>
        <w:rPr>
          <w:szCs w:val="28"/>
        </w:rPr>
        <w:t xml:space="preserve">в фазе вдоха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 получавших доп</w:t>
      </w:r>
      <w:r>
        <w:rPr>
          <w:szCs w:val="28"/>
        </w:rPr>
        <w:t xml:space="preserve">олнительно комбинацию бронхолитик пуроксан+небуфлюзон. </w:t>
      </w:r>
      <w:r w:rsidRPr="00FC7F01">
        <w:rPr>
          <w:szCs w:val="28"/>
        </w:rPr>
        <w:t xml:space="preserve">Показатель НЧД </w:t>
      </w:r>
      <w:r w:rsidRPr="00FC7F01">
        <w:rPr>
          <w:rFonts w:eastAsia="Calibri"/>
          <w:szCs w:val="28"/>
        </w:rPr>
        <w:t xml:space="preserve">(Р1) у детей </w:t>
      </w:r>
      <w:r w:rsidRPr="00FC7F01">
        <w:rPr>
          <w:szCs w:val="28"/>
          <w:lang w:val="en-US"/>
        </w:rPr>
        <w:t>II</w:t>
      </w:r>
      <w:r w:rsidRPr="00FC7F01">
        <w:rPr>
          <w:szCs w:val="28"/>
        </w:rPr>
        <w:t xml:space="preserve"> г</w:t>
      </w:r>
      <w:r>
        <w:rPr>
          <w:szCs w:val="28"/>
        </w:rPr>
        <w:t xml:space="preserve">руппы </w:t>
      </w:r>
      <w:r w:rsidR="00837A3E">
        <w:rPr>
          <w:szCs w:val="28"/>
        </w:rPr>
        <w:t>не</w:t>
      </w:r>
      <w:r>
        <w:rPr>
          <w:szCs w:val="28"/>
        </w:rPr>
        <w:t xml:space="preserve">достоверно </w:t>
      </w:r>
      <w:r w:rsidR="008B4504">
        <w:rPr>
          <w:szCs w:val="28"/>
        </w:rPr>
        <w:t>поднялся на 10,2</w:t>
      </w:r>
      <w:r w:rsidRPr="00FC7F01">
        <w:rPr>
          <w:szCs w:val="28"/>
        </w:rPr>
        <w:t xml:space="preserve">%, и составил </w:t>
      </w:r>
      <w:r w:rsidRPr="00FC7F01">
        <w:rPr>
          <w:rFonts w:cs="Times New Roman"/>
          <w:szCs w:val="28"/>
        </w:rPr>
        <w:t xml:space="preserve">14,8±0,7 </w:t>
      </w:r>
      <w:r w:rsidR="00837A3E">
        <w:rPr>
          <w:rFonts w:eastAsia="Calibri"/>
          <w:szCs w:val="28"/>
        </w:rPr>
        <w:t>мПа (Р</w:t>
      </w:r>
      <w:r w:rsidR="00837A3E" w:rsidRPr="00837A3E">
        <w:rPr>
          <w:rFonts w:eastAsia="Calibri"/>
          <w:szCs w:val="28"/>
        </w:rPr>
        <w:t>&gt;</w:t>
      </w:r>
      <w:r w:rsidR="00837A3E">
        <w:rPr>
          <w:rFonts w:eastAsia="Calibri"/>
          <w:szCs w:val="28"/>
        </w:rPr>
        <w:t>0,05</w:t>
      </w:r>
      <w:r w:rsidRPr="00FC7F01">
        <w:rPr>
          <w:rFonts w:eastAsia="Calibri"/>
          <w:szCs w:val="28"/>
        </w:rPr>
        <w:t xml:space="preserve">), тогда как в </w:t>
      </w:r>
      <w:r w:rsidRPr="00FC7F01">
        <w:rPr>
          <w:szCs w:val="28"/>
          <w:lang w:val="en-US"/>
        </w:rPr>
        <w:t>I</w:t>
      </w:r>
      <w:r w:rsidRPr="00FC7F01">
        <w:rPr>
          <w:szCs w:val="28"/>
        </w:rPr>
        <w:t xml:space="preserve"> группе, получавшей базисную терапию разница была </w:t>
      </w:r>
      <w:r w:rsidR="008B4504">
        <w:rPr>
          <w:szCs w:val="28"/>
        </w:rPr>
        <w:t>11,5</w:t>
      </w:r>
      <w:r w:rsidRPr="00FC7F01">
        <w:rPr>
          <w:szCs w:val="28"/>
        </w:rPr>
        <w:t xml:space="preserve">% и составила </w:t>
      </w:r>
      <w:r w:rsidR="008B4504">
        <w:rPr>
          <w:rFonts w:cs="Times New Roman"/>
          <w:szCs w:val="28"/>
        </w:rPr>
        <w:t>19,0</w:t>
      </w:r>
      <w:r w:rsidR="008B4504" w:rsidRPr="00423413">
        <w:rPr>
          <w:rFonts w:cs="Times New Roman"/>
          <w:szCs w:val="28"/>
        </w:rPr>
        <w:t>±</w:t>
      </w:r>
      <w:r w:rsidR="008B4504">
        <w:rPr>
          <w:rFonts w:cs="Times New Roman"/>
          <w:szCs w:val="28"/>
        </w:rPr>
        <w:t>0,9</w:t>
      </w:r>
      <w:r w:rsidRPr="00FC7F01">
        <w:rPr>
          <w:rFonts w:cs="Times New Roman"/>
          <w:szCs w:val="28"/>
        </w:rPr>
        <w:t xml:space="preserve"> </w:t>
      </w:r>
      <w:r w:rsidRPr="00FC7F01">
        <w:rPr>
          <w:rFonts w:eastAsia="Calibri"/>
          <w:szCs w:val="28"/>
        </w:rPr>
        <w:t>мПа (Р</w:t>
      </w:r>
      <w:r w:rsidR="00837A3E" w:rsidRPr="00837A3E">
        <w:rPr>
          <w:rFonts w:eastAsia="Calibri"/>
          <w:szCs w:val="28"/>
        </w:rPr>
        <w:t>&gt;</w:t>
      </w:r>
      <w:r w:rsidRPr="00FC7F01">
        <w:rPr>
          <w:rFonts w:eastAsia="Calibri"/>
          <w:szCs w:val="28"/>
        </w:rPr>
        <w:t>0,05).</w:t>
      </w:r>
      <w:r>
        <w:rPr>
          <w:rFonts w:eastAsia="Calibri"/>
          <w:szCs w:val="28"/>
        </w:rPr>
        <w:t xml:space="preserve"> </w:t>
      </w:r>
      <w:r w:rsidRPr="00FC7F01">
        <w:rPr>
          <w:szCs w:val="28"/>
        </w:rPr>
        <w:t xml:space="preserve">Показатель </w:t>
      </w:r>
      <w:r w:rsidRPr="000864BF">
        <w:rPr>
          <w:rFonts w:eastAsia="Calibri"/>
          <w:szCs w:val="28"/>
        </w:rPr>
        <w:t xml:space="preserve">СЧД (Р2)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sidR="008B4504">
        <w:rPr>
          <w:szCs w:val="28"/>
        </w:rPr>
        <w:t xml:space="preserve">в 2,3 </w:t>
      </w:r>
      <w:r w:rsidR="008B4504">
        <w:rPr>
          <w:szCs w:val="28"/>
        </w:rPr>
        <w:lastRenderedPageBreak/>
        <w:t>раза</w:t>
      </w:r>
      <w:r w:rsidRPr="00FC7F01">
        <w:rPr>
          <w:szCs w:val="28"/>
        </w:rPr>
        <w:t xml:space="preserve"> и составил </w:t>
      </w:r>
      <w:r w:rsidR="008B4504">
        <w:rPr>
          <w:rFonts w:cs="Times New Roman"/>
          <w:szCs w:val="28"/>
        </w:rPr>
        <w:t>9,9</w:t>
      </w:r>
      <w:r w:rsidR="008B4504" w:rsidRPr="00423413">
        <w:rPr>
          <w:rFonts w:cs="Times New Roman"/>
          <w:szCs w:val="28"/>
        </w:rPr>
        <w:t>±</w:t>
      </w:r>
      <w:r w:rsidR="008B4504">
        <w:rPr>
          <w:rFonts w:cs="Times New Roman"/>
          <w:szCs w:val="28"/>
        </w:rPr>
        <w:t xml:space="preserve">0,6 </w:t>
      </w:r>
      <w:r w:rsidRPr="00FC7F01">
        <w:rPr>
          <w:rFonts w:eastAsia="Calibri"/>
          <w:szCs w:val="28"/>
        </w:rPr>
        <w:t xml:space="preserve">мПа (Р&lt;0,01), тогда как в </w:t>
      </w:r>
      <w:r w:rsidRPr="00FC7F01">
        <w:rPr>
          <w:szCs w:val="28"/>
          <w:lang w:val="en-US"/>
        </w:rPr>
        <w:t>I</w:t>
      </w:r>
      <w:r w:rsidRPr="00FC7F01">
        <w:rPr>
          <w:szCs w:val="28"/>
        </w:rPr>
        <w:t xml:space="preserve"> группе, получавшей базисную терапию разница была </w:t>
      </w:r>
      <w:r w:rsidR="008B4504">
        <w:rPr>
          <w:szCs w:val="28"/>
        </w:rPr>
        <w:t>в 2,1 раз</w:t>
      </w:r>
      <w:r w:rsidRPr="00FC7F01">
        <w:rPr>
          <w:szCs w:val="28"/>
        </w:rPr>
        <w:t xml:space="preserve"> и составила </w:t>
      </w:r>
      <w:r w:rsidR="008B4504">
        <w:rPr>
          <w:rFonts w:cs="Times New Roman"/>
          <w:szCs w:val="28"/>
        </w:rPr>
        <w:t>10,6</w:t>
      </w:r>
      <w:r w:rsidR="008B4504" w:rsidRPr="00423413">
        <w:rPr>
          <w:rFonts w:cs="Times New Roman"/>
          <w:szCs w:val="28"/>
        </w:rPr>
        <w:t>±</w:t>
      </w:r>
      <w:r w:rsidR="008B4504">
        <w:rPr>
          <w:rFonts w:cs="Times New Roman"/>
          <w:szCs w:val="28"/>
        </w:rPr>
        <w:t xml:space="preserve">0,5 </w:t>
      </w:r>
      <w:r w:rsidRPr="00FC7F01">
        <w:rPr>
          <w:rFonts w:eastAsia="Calibri"/>
          <w:szCs w:val="28"/>
        </w:rPr>
        <w:t>мПа (Р&lt;0,05).</w:t>
      </w:r>
      <w:r>
        <w:rPr>
          <w:rFonts w:eastAsia="Calibri"/>
          <w:szCs w:val="28"/>
        </w:rPr>
        <w:t xml:space="preserve"> </w:t>
      </w:r>
      <w:r w:rsidRPr="00FC7F01">
        <w:rPr>
          <w:szCs w:val="28"/>
        </w:rPr>
        <w:t xml:space="preserve">Показатель </w:t>
      </w:r>
      <w:r>
        <w:rPr>
          <w:rFonts w:eastAsia="Calibri"/>
          <w:szCs w:val="28"/>
        </w:rPr>
        <w:t>ВЧД (Р3</w:t>
      </w:r>
      <w:r w:rsidRPr="000864BF">
        <w:rPr>
          <w:rFonts w:eastAsia="Calibri"/>
          <w:szCs w:val="28"/>
        </w:rPr>
        <w:t xml:space="preserve">)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Pr>
          <w:szCs w:val="28"/>
        </w:rPr>
        <w:t>в 3,</w:t>
      </w:r>
      <w:r w:rsidR="008B4504">
        <w:rPr>
          <w:szCs w:val="28"/>
        </w:rPr>
        <w:t>6 раз</w:t>
      </w:r>
      <w:r w:rsidRPr="00FC7F01">
        <w:rPr>
          <w:szCs w:val="28"/>
        </w:rPr>
        <w:t xml:space="preserve"> и составил </w:t>
      </w:r>
      <w:r w:rsidR="008B4504">
        <w:rPr>
          <w:rFonts w:cs="Times New Roman"/>
          <w:szCs w:val="28"/>
        </w:rPr>
        <w:t>4,2</w:t>
      </w:r>
      <w:r w:rsidR="008B4504" w:rsidRPr="00423413">
        <w:rPr>
          <w:rFonts w:cs="Times New Roman"/>
          <w:szCs w:val="28"/>
        </w:rPr>
        <w:t>±</w:t>
      </w:r>
      <w:r w:rsidR="008B4504">
        <w:rPr>
          <w:rFonts w:cs="Times New Roman"/>
          <w:szCs w:val="28"/>
        </w:rPr>
        <w:t>0,4</w:t>
      </w:r>
      <w:r>
        <w:rPr>
          <w:rFonts w:cs="Times New Roman"/>
          <w:szCs w:val="28"/>
        </w:rPr>
        <w:t xml:space="preserve"> </w:t>
      </w:r>
      <w:r w:rsidRPr="00FC7F01">
        <w:rPr>
          <w:rFonts w:eastAsia="Calibri"/>
          <w:szCs w:val="28"/>
        </w:rPr>
        <w:t>мПа (Р&lt;0,0</w:t>
      </w:r>
      <w:r>
        <w:rPr>
          <w:rFonts w:eastAsia="Calibri"/>
          <w:szCs w:val="28"/>
        </w:rPr>
        <w:t>0</w:t>
      </w:r>
      <w:r w:rsidRPr="00FC7F01">
        <w:rPr>
          <w:rFonts w:eastAsia="Calibri"/>
          <w:szCs w:val="28"/>
        </w:rPr>
        <w:t xml:space="preserve">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 xml:space="preserve">в </w:t>
      </w:r>
      <w:r w:rsidR="008B4504">
        <w:rPr>
          <w:szCs w:val="28"/>
        </w:rPr>
        <w:t>2,6</w:t>
      </w:r>
      <w:r>
        <w:rPr>
          <w:szCs w:val="28"/>
        </w:rPr>
        <w:t xml:space="preserve"> раз</w:t>
      </w:r>
      <w:r w:rsidRPr="00FC7F01">
        <w:rPr>
          <w:szCs w:val="28"/>
        </w:rPr>
        <w:t xml:space="preserve"> и составила </w:t>
      </w:r>
      <w:r w:rsidR="008B4504">
        <w:rPr>
          <w:rFonts w:cs="Times New Roman"/>
          <w:szCs w:val="28"/>
        </w:rPr>
        <w:t>5,8</w:t>
      </w:r>
      <w:r w:rsidR="008B4504" w:rsidRPr="00423413">
        <w:rPr>
          <w:rFonts w:cs="Times New Roman"/>
          <w:szCs w:val="28"/>
        </w:rPr>
        <w:t>±</w:t>
      </w:r>
      <w:r w:rsidR="008B4504">
        <w:rPr>
          <w:rFonts w:cs="Times New Roman"/>
          <w:szCs w:val="28"/>
        </w:rPr>
        <w:t xml:space="preserve">05 </w:t>
      </w:r>
      <w:r w:rsidR="00837A3E">
        <w:rPr>
          <w:rFonts w:eastAsia="Calibri"/>
          <w:szCs w:val="28"/>
        </w:rPr>
        <w:t>мПа (Р&lt;0,01</w:t>
      </w:r>
      <w:r w:rsidRPr="00FC7F01">
        <w:rPr>
          <w:rFonts w:eastAsia="Calibri"/>
          <w:szCs w:val="28"/>
        </w:rPr>
        <w:t>).</w:t>
      </w:r>
      <w:r>
        <w:rPr>
          <w:rFonts w:eastAsia="Calibri"/>
          <w:szCs w:val="28"/>
        </w:rPr>
        <w:t xml:space="preserve"> </w:t>
      </w:r>
      <w:r>
        <w:rPr>
          <w:szCs w:val="28"/>
        </w:rPr>
        <w:t xml:space="preserve">Суммарный показатель всех трёх частот </w:t>
      </w:r>
      <w:r w:rsidRPr="000864BF">
        <w:rPr>
          <w:rFonts w:eastAsia="Calibri"/>
          <w:szCs w:val="28"/>
        </w:rPr>
        <w:t>Р общий</w:t>
      </w:r>
      <w:r>
        <w:rPr>
          <w:rFonts w:eastAsia="Calibri"/>
          <w:szCs w:val="28"/>
        </w:rPr>
        <w:t xml:space="preserve">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Pr>
          <w:szCs w:val="28"/>
        </w:rPr>
        <w:t>в 1,</w:t>
      </w:r>
      <w:r w:rsidR="008B4504">
        <w:rPr>
          <w:szCs w:val="28"/>
        </w:rPr>
        <w:t>65</w:t>
      </w:r>
      <w:r>
        <w:rPr>
          <w:szCs w:val="28"/>
        </w:rPr>
        <w:t xml:space="preserve"> раз</w:t>
      </w:r>
      <w:r w:rsidRPr="00FC7F01">
        <w:rPr>
          <w:szCs w:val="28"/>
        </w:rPr>
        <w:t xml:space="preserve"> и составил </w:t>
      </w:r>
      <w:r w:rsidR="008B4504">
        <w:rPr>
          <w:rFonts w:cs="Times New Roman"/>
          <w:szCs w:val="28"/>
        </w:rPr>
        <w:t>32,8</w:t>
      </w:r>
      <w:r w:rsidR="008B4504" w:rsidRPr="00423413">
        <w:rPr>
          <w:rFonts w:cs="Times New Roman"/>
          <w:szCs w:val="28"/>
        </w:rPr>
        <w:t>±</w:t>
      </w:r>
      <w:r w:rsidR="008B4504">
        <w:rPr>
          <w:rFonts w:cs="Times New Roman"/>
          <w:szCs w:val="28"/>
        </w:rPr>
        <w:t xml:space="preserve">1,3 </w:t>
      </w:r>
      <w:r w:rsidRPr="00FC7F01">
        <w:rPr>
          <w:rFonts w:eastAsia="Calibri"/>
          <w:szCs w:val="28"/>
        </w:rPr>
        <w:t>мПа (Р&lt;0,0</w:t>
      </w:r>
      <w:r>
        <w:rPr>
          <w:rFonts w:eastAsia="Calibri"/>
          <w:szCs w:val="28"/>
        </w:rPr>
        <w:t>0</w:t>
      </w:r>
      <w:r w:rsidRPr="00FC7F01">
        <w:rPr>
          <w:rFonts w:eastAsia="Calibri"/>
          <w:szCs w:val="28"/>
        </w:rPr>
        <w:t xml:space="preserve">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в 1,</w:t>
      </w:r>
      <w:r w:rsidR="008B4504">
        <w:rPr>
          <w:szCs w:val="28"/>
        </w:rPr>
        <w:t>5 раз</w:t>
      </w:r>
      <w:r w:rsidRPr="00FC7F01">
        <w:rPr>
          <w:szCs w:val="28"/>
        </w:rPr>
        <w:t xml:space="preserve"> и составила </w:t>
      </w:r>
      <w:r w:rsidR="008B4504">
        <w:rPr>
          <w:rFonts w:cs="Times New Roman"/>
          <w:szCs w:val="28"/>
        </w:rPr>
        <w:t>35,4</w:t>
      </w:r>
      <w:r w:rsidR="008B4504" w:rsidRPr="00423413">
        <w:rPr>
          <w:rFonts w:cs="Times New Roman"/>
          <w:szCs w:val="28"/>
        </w:rPr>
        <w:t>±</w:t>
      </w:r>
      <w:r w:rsidR="008B4504">
        <w:rPr>
          <w:rFonts w:cs="Times New Roman"/>
          <w:szCs w:val="28"/>
        </w:rPr>
        <w:t xml:space="preserve">1,5 </w:t>
      </w:r>
      <w:r w:rsidRPr="00FC7F01">
        <w:rPr>
          <w:rFonts w:eastAsia="Calibri"/>
          <w:szCs w:val="28"/>
        </w:rPr>
        <w:t>мПа (Р&lt;0,0</w:t>
      </w:r>
      <w:r>
        <w:rPr>
          <w:rFonts w:eastAsia="Calibri"/>
          <w:szCs w:val="28"/>
        </w:rPr>
        <w:t>1</w:t>
      </w:r>
      <w:r w:rsidRPr="00FC7F01">
        <w:rPr>
          <w:rFonts w:eastAsia="Calibri"/>
          <w:szCs w:val="28"/>
        </w:rPr>
        <w:t>).</w:t>
      </w:r>
    </w:p>
    <w:p w14:paraId="04FB931C" w14:textId="7A8A2184" w:rsidR="00ED6673" w:rsidRDefault="00A62D76" w:rsidP="0099058B">
      <w:pPr>
        <w:spacing w:after="0" w:line="360" w:lineRule="auto"/>
        <w:ind w:right="-2" w:firstLine="567"/>
        <w:jc w:val="both"/>
        <w:rPr>
          <w:rFonts w:eastAsia="Calibri"/>
          <w:szCs w:val="28"/>
        </w:rPr>
      </w:pPr>
      <w:r w:rsidRPr="00ED6673">
        <w:rPr>
          <w:szCs w:val="28"/>
        </w:rPr>
        <w:t xml:space="preserve">Оценка показателей </w:t>
      </w:r>
      <w:r w:rsidRPr="00ED6673">
        <w:t>адаптированной КБФГ</w:t>
      </w:r>
      <w:r w:rsidRPr="000864BF">
        <w:rPr>
          <w:b/>
          <w:szCs w:val="28"/>
        </w:rPr>
        <w:t xml:space="preserve"> </w:t>
      </w:r>
      <w:r w:rsidRPr="00FC7F01">
        <w:rPr>
          <w:szCs w:val="28"/>
        </w:rPr>
        <w:t xml:space="preserve">у детей с </w:t>
      </w:r>
      <w:r w:rsidR="00474D8C">
        <w:rPr>
          <w:szCs w:val="28"/>
        </w:rPr>
        <w:t>БОС</w:t>
      </w:r>
      <w:r w:rsidRPr="00FC7F01">
        <w:rPr>
          <w:szCs w:val="28"/>
        </w:rPr>
        <w:t xml:space="preserve"> </w:t>
      </w:r>
      <w:r w:rsidRPr="00FC7F01">
        <w:rPr>
          <w:szCs w:val="28"/>
          <w:lang w:val="en-US"/>
        </w:rPr>
        <w:t>II</w:t>
      </w:r>
      <w:r w:rsidRPr="00FC7F01">
        <w:rPr>
          <w:szCs w:val="28"/>
        </w:rPr>
        <w:t xml:space="preserve"> ст на 5 день после лечения </w:t>
      </w:r>
      <w:r>
        <w:rPr>
          <w:szCs w:val="28"/>
        </w:rPr>
        <w:t xml:space="preserve">в фазе вдоха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 получавших доп</w:t>
      </w:r>
      <w:r>
        <w:rPr>
          <w:szCs w:val="28"/>
        </w:rPr>
        <w:t xml:space="preserve">олнительно бронхолитик пуроксан. </w:t>
      </w:r>
      <w:r w:rsidRPr="00FC7F01">
        <w:rPr>
          <w:szCs w:val="28"/>
        </w:rPr>
        <w:t xml:space="preserve">Показатель </w:t>
      </w:r>
      <w:r>
        <w:rPr>
          <w:szCs w:val="28"/>
        </w:rPr>
        <w:t xml:space="preserve">Индекса </w:t>
      </w:r>
      <w:r w:rsidRPr="00FC7F01">
        <w:rPr>
          <w:szCs w:val="28"/>
        </w:rPr>
        <w:t xml:space="preserve">НЧД </w:t>
      </w:r>
      <w:r w:rsidRPr="00FC7F01">
        <w:rPr>
          <w:rFonts w:eastAsia="Calibri"/>
          <w:szCs w:val="28"/>
        </w:rPr>
        <w:t xml:space="preserve">(Р1) у детей </w:t>
      </w:r>
      <w:r w:rsidRPr="00FC7F01">
        <w:rPr>
          <w:szCs w:val="28"/>
          <w:lang w:val="en-US"/>
        </w:rPr>
        <w:t>II</w:t>
      </w:r>
      <w:r w:rsidRPr="00FC7F01">
        <w:rPr>
          <w:szCs w:val="28"/>
        </w:rPr>
        <w:t xml:space="preserve"> г</w:t>
      </w:r>
      <w:r>
        <w:rPr>
          <w:szCs w:val="28"/>
        </w:rPr>
        <w:t>руппы достоверно</w:t>
      </w:r>
      <w:r w:rsidR="0099058B">
        <w:rPr>
          <w:szCs w:val="28"/>
        </w:rPr>
        <w:t xml:space="preserve"> поднялся</w:t>
      </w:r>
      <w:r>
        <w:rPr>
          <w:szCs w:val="28"/>
        </w:rPr>
        <w:t xml:space="preserve"> на 8,8</w:t>
      </w:r>
      <w:r w:rsidRPr="00FC7F01">
        <w:rPr>
          <w:szCs w:val="28"/>
        </w:rPr>
        <w:t xml:space="preserve">%, и составил </w:t>
      </w:r>
      <w:r>
        <w:rPr>
          <w:rFonts w:cs="Times New Roman"/>
          <w:szCs w:val="28"/>
        </w:rPr>
        <w:t>62,2</w:t>
      </w:r>
      <w:r w:rsidRPr="00542588">
        <w:rPr>
          <w:rFonts w:cs="Times New Roman"/>
          <w:szCs w:val="28"/>
        </w:rPr>
        <w:t>±</w:t>
      </w:r>
      <w:r>
        <w:rPr>
          <w:rFonts w:cs="Times New Roman"/>
          <w:szCs w:val="28"/>
        </w:rPr>
        <w:t>1,6%</w:t>
      </w:r>
      <w:r w:rsidRPr="00FC7F01">
        <w:rPr>
          <w:rFonts w:eastAsia="Calibri"/>
          <w:szCs w:val="28"/>
        </w:rPr>
        <w:t xml:space="preserve"> (Р&lt;0,01), тогда как в </w:t>
      </w:r>
      <w:r w:rsidRPr="00FC7F01">
        <w:rPr>
          <w:szCs w:val="28"/>
          <w:lang w:val="en-US"/>
        </w:rPr>
        <w:t>I</w:t>
      </w:r>
      <w:r w:rsidRPr="00FC7F01">
        <w:rPr>
          <w:szCs w:val="28"/>
        </w:rPr>
        <w:t xml:space="preserve"> группе, получавшей базисную терапию разница была </w:t>
      </w:r>
      <w:r w:rsidR="0099058B">
        <w:rPr>
          <w:szCs w:val="28"/>
        </w:rPr>
        <w:t>5,2</w:t>
      </w:r>
      <w:r w:rsidRPr="00FC7F01">
        <w:rPr>
          <w:szCs w:val="28"/>
        </w:rPr>
        <w:t xml:space="preserve">% и составила </w:t>
      </w:r>
      <w:r>
        <w:rPr>
          <w:rFonts w:cs="Times New Roman"/>
          <w:szCs w:val="28"/>
        </w:rPr>
        <w:t>59,8</w:t>
      </w:r>
      <w:r w:rsidRPr="00542588">
        <w:rPr>
          <w:rFonts w:cs="Times New Roman"/>
          <w:szCs w:val="28"/>
        </w:rPr>
        <w:t>±</w:t>
      </w:r>
      <w:r>
        <w:rPr>
          <w:rFonts w:cs="Times New Roman"/>
          <w:szCs w:val="28"/>
        </w:rPr>
        <w:t>1,2%</w:t>
      </w:r>
      <w:r w:rsidRPr="00FC7F01">
        <w:rPr>
          <w:rFonts w:eastAsia="Calibri"/>
          <w:szCs w:val="28"/>
        </w:rPr>
        <w:t xml:space="preserve"> (Р&lt;0,05).</w:t>
      </w:r>
      <w:r>
        <w:rPr>
          <w:rFonts w:eastAsia="Calibri"/>
          <w:szCs w:val="28"/>
        </w:rPr>
        <w:t xml:space="preserve"> </w:t>
      </w:r>
      <w:r w:rsidRPr="00FC7F01">
        <w:rPr>
          <w:szCs w:val="28"/>
        </w:rPr>
        <w:t xml:space="preserve">Показатель </w:t>
      </w:r>
      <w:r w:rsidR="0099058B">
        <w:rPr>
          <w:szCs w:val="28"/>
        </w:rPr>
        <w:t xml:space="preserve">Индекса </w:t>
      </w:r>
      <w:r w:rsidRPr="000864BF">
        <w:rPr>
          <w:rFonts w:eastAsia="Calibri"/>
          <w:szCs w:val="28"/>
        </w:rPr>
        <w:t xml:space="preserve">СЧД (Р2) </w:t>
      </w:r>
      <w:r w:rsidRPr="00FC7F01">
        <w:rPr>
          <w:rFonts w:eastAsia="Calibri"/>
          <w:szCs w:val="28"/>
        </w:rPr>
        <w:t xml:space="preserve">у детей </w:t>
      </w:r>
      <w:r w:rsidRPr="00FC7F01">
        <w:rPr>
          <w:szCs w:val="28"/>
          <w:lang w:val="en-US"/>
        </w:rPr>
        <w:t>II</w:t>
      </w:r>
      <w:r w:rsidRPr="00FC7F01">
        <w:rPr>
          <w:szCs w:val="28"/>
        </w:rPr>
        <w:t xml:space="preserve"> группы достоверно </w:t>
      </w:r>
      <w:r w:rsidR="0099058B">
        <w:rPr>
          <w:szCs w:val="28"/>
        </w:rPr>
        <w:t xml:space="preserve">поднялся </w:t>
      </w:r>
      <w:r w:rsidRPr="00FC7F01">
        <w:rPr>
          <w:szCs w:val="28"/>
        </w:rPr>
        <w:t xml:space="preserve">на </w:t>
      </w:r>
      <w:r w:rsidR="0099058B">
        <w:rPr>
          <w:szCs w:val="28"/>
        </w:rPr>
        <w:t>8,5</w:t>
      </w:r>
      <w:r w:rsidRPr="00FC7F01">
        <w:rPr>
          <w:szCs w:val="28"/>
        </w:rPr>
        <w:t xml:space="preserve">%, и составил </w:t>
      </w:r>
      <w:r w:rsidR="0099058B">
        <w:rPr>
          <w:rFonts w:cs="Times New Roman"/>
          <w:szCs w:val="28"/>
        </w:rPr>
        <w:t>29,3</w:t>
      </w:r>
      <w:r w:rsidR="0099058B" w:rsidRPr="00542588">
        <w:rPr>
          <w:rFonts w:cs="Times New Roman"/>
          <w:szCs w:val="28"/>
        </w:rPr>
        <w:t>±</w:t>
      </w:r>
      <w:r w:rsidR="0099058B">
        <w:rPr>
          <w:rFonts w:cs="Times New Roman"/>
          <w:szCs w:val="28"/>
        </w:rPr>
        <w:t>1,5</w:t>
      </w:r>
      <w:r w:rsidR="0099058B">
        <w:rPr>
          <w:rFonts w:eastAsia="Calibri"/>
          <w:szCs w:val="28"/>
        </w:rPr>
        <w:t xml:space="preserve">% </w:t>
      </w:r>
      <w:r w:rsidRPr="00FC7F01">
        <w:rPr>
          <w:rFonts w:eastAsia="Calibri"/>
          <w:szCs w:val="28"/>
        </w:rPr>
        <w:t xml:space="preserve">(Р&lt;0,01), тогда как в </w:t>
      </w:r>
      <w:r w:rsidRPr="00FC7F01">
        <w:rPr>
          <w:szCs w:val="28"/>
          <w:lang w:val="en-US"/>
        </w:rPr>
        <w:t>I</w:t>
      </w:r>
      <w:r w:rsidRPr="00FC7F01">
        <w:rPr>
          <w:szCs w:val="28"/>
        </w:rPr>
        <w:t xml:space="preserve"> группе, получавшей базисную терапию разница была </w:t>
      </w:r>
      <w:r w:rsidR="0099058B">
        <w:rPr>
          <w:szCs w:val="28"/>
        </w:rPr>
        <w:t>3,4</w:t>
      </w:r>
      <w:r w:rsidRPr="00FC7F01">
        <w:rPr>
          <w:szCs w:val="28"/>
        </w:rPr>
        <w:t xml:space="preserve">% и составила </w:t>
      </w:r>
      <w:r w:rsidR="0099058B">
        <w:rPr>
          <w:rFonts w:cs="Times New Roman"/>
          <w:szCs w:val="28"/>
        </w:rPr>
        <w:t>27,8</w:t>
      </w:r>
      <w:r w:rsidR="0099058B" w:rsidRPr="00542588">
        <w:rPr>
          <w:rFonts w:cs="Times New Roman"/>
          <w:szCs w:val="28"/>
        </w:rPr>
        <w:t>±</w:t>
      </w:r>
      <w:r w:rsidR="0099058B">
        <w:rPr>
          <w:rFonts w:cs="Times New Roman"/>
          <w:szCs w:val="28"/>
        </w:rPr>
        <w:t>1,2</w:t>
      </w:r>
      <w:r w:rsidR="0099058B">
        <w:rPr>
          <w:rFonts w:eastAsia="Calibri"/>
          <w:szCs w:val="28"/>
        </w:rPr>
        <w:t xml:space="preserve">% </w:t>
      </w:r>
      <w:r w:rsidRPr="00FC7F01">
        <w:rPr>
          <w:rFonts w:eastAsia="Calibri"/>
          <w:szCs w:val="28"/>
        </w:rPr>
        <w:t>(Р&lt;0,05).</w:t>
      </w:r>
      <w:r>
        <w:rPr>
          <w:rFonts w:eastAsia="Calibri"/>
          <w:szCs w:val="28"/>
        </w:rPr>
        <w:t xml:space="preserve"> </w:t>
      </w:r>
      <w:r w:rsidRPr="00FC7F01">
        <w:rPr>
          <w:szCs w:val="28"/>
        </w:rPr>
        <w:t>Показатель</w:t>
      </w:r>
      <w:r w:rsidR="0099058B">
        <w:rPr>
          <w:szCs w:val="28"/>
        </w:rPr>
        <w:t xml:space="preserve"> Индекса</w:t>
      </w:r>
      <w:r w:rsidRPr="00FC7F01">
        <w:rPr>
          <w:szCs w:val="28"/>
        </w:rPr>
        <w:t xml:space="preserve"> </w:t>
      </w:r>
      <w:r>
        <w:rPr>
          <w:rFonts w:eastAsia="Calibri"/>
          <w:szCs w:val="28"/>
        </w:rPr>
        <w:t>ВЧД (Р3</w:t>
      </w:r>
      <w:r w:rsidRPr="000864BF">
        <w:rPr>
          <w:rFonts w:eastAsia="Calibri"/>
          <w:szCs w:val="28"/>
        </w:rPr>
        <w:t xml:space="preserve">)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Pr>
          <w:szCs w:val="28"/>
        </w:rPr>
        <w:t xml:space="preserve">в </w:t>
      </w:r>
      <w:r w:rsidR="0099058B">
        <w:rPr>
          <w:szCs w:val="28"/>
        </w:rPr>
        <w:t xml:space="preserve">1,9 раз </w:t>
      </w:r>
      <w:r w:rsidRPr="00FC7F01">
        <w:rPr>
          <w:szCs w:val="28"/>
        </w:rPr>
        <w:t xml:space="preserve">и составил </w:t>
      </w:r>
      <w:r w:rsidR="0099058B">
        <w:rPr>
          <w:rFonts w:cs="Times New Roman"/>
          <w:szCs w:val="28"/>
        </w:rPr>
        <w:t>8,5</w:t>
      </w:r>
      <w:r w:rsidR="0099058B" w:rsidRPr="00542588">
        <w:rPr>
          <w:rFonts w:cs="Times New Roman"/>
          <w:szCs w:val="28"/>
        </w:rPr>
        <w:t>±</w:t>
      </w:r>
      <w:r w:rsidR="0099058B">
        <w:rPr>
          <w:rFonts w:cs="Times New Roman"/>
          <w:szCs w:val="28"/>
        </w:rPr>
        <w:t>0,6</w:t>
      </w:r>
      <w:r w:rsidR="0099058B">
        <w:rPr>
          <w:rFonts w:eastAsia="Calibri"/>
          <w:szCs w:val="28"/>
        </w:rPr>
        <w:t xml:space="preserve">% </w:t>
      </w:r>
      <w:r w:rsidRPr="00FC7F01">
        <w:rPr>
          <w:rFonts w:eastAsia="Calibri"/>
          <w:szCs w:val="28"/>
        </w:rPr>
        <w:t>(Р&lt;0,0</w:t>
      </w:r>
      <w:r>
        <w:rPr>
          <w:rFonts w:eastAsia="Calibri"/>
          <w:szCs w:val="28"/>
        </w:rPr>
        <w:t>0</w:t>
      </w:r>
      <w:r w:rsidRPr="00FC7F01">
        <w:rPr>
          <w:rFonts w:eastAsia="Calibri"/>
          <w:szCs w:val="28"/>
        </w:rPr>
        <w:t xml:space="preserve">1), тогда как в </w:t>
      </w:r>
      <w:r w:rsidRPr="00FC7F01">
        <w:rPr>
          <w:szCs w:val="28"/>
          <w:lang w:val="en-US"/>
        </w:rPr>
        <w:t>I</w:t>
      </w:r>
      <w:r w:rsidRPr="00FC7F01">
        <w:rPr>
          <w:szCs w:val="28"/>
        </w:rPr>
        <w:t xml:space="preserve"> группе, получавшей базисную терапию разница была </w:t>
      </w:r>
      <w:r w:rsidR="0099058B">
        <w:rPr>
          <w:szCs w:val="28"/>
        </w:rPr>
        <w:t>в 1,4</w:t>
      </w:r>
      <w:r>
        <w:rPr>
          <w:szCs w:val="28"/>
        </w:rPr>
        <w:t xml:space="preserve"> раз</w:t>
      </w:r>
      <w:r w:rsidRPr="00FC7F01">
        <w:rPr>
          <w:szCs w:val="28"/>
        </w:rPr>
        <w:t xml:space="preserve"> и составила </w:t>
      </w:r>
      <w:r w:rsidR="0099058B">
        <w:rPr>
          <w:rFonts w:cs="Times New Roman"/>
          <w:szCs w:val="28"/>
        </w:rPr>
        <w:t>12,4</w:t>
      </w:r>
      <w:r w:rsidR="0099058B" w:rsidRPr="00542588">
        <w:rPr>
          <w:rFonts w:cs="Times New Roman"/>
          <w:szCs w:val="28"/>
        </w:rPr>
        <w:t>±</w:t>
      </w:r>
      <w:r w:rsidR="0099058B">
        <w:rPr>
          <w:rFonts w:cs="Times New Roman"/>
          <w:szCs w:val="28"/>
        </w:rPr>
        <w:t>0, 2%</w:t>
      </w:r>
      <w:r w:rsidRPr="00FC7F01">
        <w:rPr>
          <w:rFonts w:eastAsia="Calibri"/>
          <w:szCs w:val="28"/>
        </w:rPr>
        <w:t xml:space="preserve"> (Р&lt;0,05).</w:t>
      </w:r>
      <w:r>
        <w:rPr>
          <w:rFonts w:eastAsia="Calibri"/>
          <w:szCs w:val="28"/>
        </w:rPr>
        <w:t xml:space="preserve"> </w:t>
      </w:r>
    </w:p>
    <w:p w14:paraId="398DFE41" w14:textId="23CCDDA9" w:rsidR="0099058B" w:rsidRDefault="0099058B" w:rsidP="0099058B">
      <w:pPr>
        <w:spacing w:after="0" w:line="360" w:lineRule="auto"/>
        <w:ind w:right="-2" w:firstLine="567"/>
        <w:jc w:val="both"/>
        <w:rPr>
          <w:rFonts w:eastAsia="Calibri"/>
          <w:szCs w:val="28"/>
        </w:rPr>
      </w:pPr>
      <w:r w:rsidRPr="00ED6673">
        <w:rPr>
          <w:szCs w:val="28"/>
        </w:rPr>
        <w:t xml:space="preserve">Оценка показателей </w:t>
      </w:r>
      <w:r w:rsidRPr="00ED6673">
        <w:t>адаптированной КБФГ</w:t>
      </w:r>
      <w:r w:rsidRPr="000864BF">
        <w:rPr>
          <w:b/>
          <w:szCs w:val="28"/>
        </w:rPr>
        <w:t xml:space="preserve"> </w:t>
      </w:r>
      <w:r w:rsidRPr="00FC7F01">
        <w:rPr>
          <w:szCs w:val="28"/>
        </w:rPr>
        <w:t xml:space="preserve">у детей с </w:t>
      </w:r>
      <w:r w:rsidR="00474D8C">
        <w:rPr>
          <w:szCs w:val="28"/>
        </w:rPr>
        <w:t>БОС</w:t>
      </w:r>
      <w:r w:rsidRPr="00FC7F01">
        <w:rPr>
          <w:szCs w:val="28"/>
        </w:rPr>
        <w:t xml:space="preserve"> </w:t>
      </w:r>
      <w:r w:rsidRPr="00FC7F01">
        <w:rPr>
          <w:szCs w:val="28"/>
          <w:lang w:val="en-US"/>
        </w:rPr>
        <w:t>II</w:t>
      </w:r>
      <w:r w:rsidRPr="00FC7F01">
        <w:rPr>
          <w:szCs w:val="28"/>
        </w:rPr>
        <w:t xml:space="preserve"> ст на 5 день после лечения </w:t>
      </w:r>
      <w:r>
        <w:rPr>
          <w:szCs w:val="28"/>
        </w:rPr>
        <w:t xml:space="preserve">в фазе выдоха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w:t>
      </w:r>
      <w:r>
        <w:rPr>
          <w:szCs w:val="28"/>
        </w:rPr>
        <w:t xml:space="preserve">. </w:t>
      </w:r>
      <w:r w:rsidRPr="00FC7F01">
        <w:rPr>
          <w:szCs w:val="28"/>
        </w:rPr>
        <w:t xml:space="preserve">Показатель </w:t>
      </w:r>
      <w:r>
        <w:rPr>
          <w:szCs w:val="28"/>
        </w:rPr>
        <w:t xml:space="preserve">Индекса </w:t>
      </w:r>
      <w:r w:rsidRPr="00FC7F01">
        <w:rPr>
          <w:szCs w:val="28"/>
        </w:rPr>
        <w:t xml:space="preserve">НЧД </w:t>
      </w:r>
      <w:r w:rsidRPr="00FC7F01">
        <w:rPr>
          <w:rFonts w:eastAsia="Calibri"/>
          <w:szCs w:val="28"/>
        </w:rPr>
        <w:t xml:space="preserve">(Р1) у детей </w:t>
      </w:r>
      <w:r w:rsidRPr="00FC7F01">
        <w:rPr>
          <w:szCs w:val="28"/>
          <w:lang w:val="en-US"/>
        </w:rPr>
        <w:t>II</w:t>
      </w:r>
      <w:r w:rsidRPr="00FC7F01">
        <w:rPr>
          <w:szCs w:val="28"/>
        </w:rPr>
        <w:t xml:space="preserve"> г</w:t>
      </w:r>
      <w:r>
        <w:rPr>
          <w:szCs w:val="28"/>
        </w:rPr>
        <w:t>руппы достоверно поднялся на 14,2</w:t>
      </w:r>
      <w:r w:rsidRPr="00FC7F01">
        <w:rPr>
          <w:szCs w:val="28"/>
        </w:rPr>
        <w:t xml:space="preserve">%, и составил </w:t>
      </w:r>
      <w:r>
        <w:rPr>
          <w:rFonts w:cs="Times New Roman"/>
          <w:szCs w:val="28"/>
        </w:rPr>
        <w:t>61,1</w:t>
      </w:r>
      <w:r w:rsidRPr="00A13506">
        <w:rPr>
          <w:rFonts w:cs="Times New Roman"/>
          <w:szCs w:val="28"/>
        </w:rPr>
        <w:t>±</w:t>
      </w:r>
      <w:r>
        <w:rPr>
          <w:rFonts w:cs="Times New Roman"/>
          <w:szCs w:val="28"/>
        </w:rPr>
        <w:t>1,4%</w:t>
      </w:r>
      <w:r w:rsidRPr="00FC7F01">
        <w:rPr>
          <w:rFonts w:eastAsia="Calibri"/>
          <w:szCs w:val="28"/>
        </w:rPr>
        <w:t xml:space="preserve"> (Р&lt;0,01),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9,3</w:t>
      </w:r>
      <w:r w:rsidRPr="00FC7F01">
        <w:rPr>
          <w:szCs w:val="28"/>
        </w:rPr>
        <w:t xml:space="preserve">% и составила </w:t>
      </w:r>
      <w:r>
        <w:rPr>
          <w:rFonts w:cs="Times New Roman"/>
          <w:szCs w:val="28"/>
        </w:rPr>
        <w:t>57,8</w:t>
      </w:r>
      <w:r w:rsidRPr="00A13506">
        <w:rPr>
          <w:rFonts w:cs="Times New Roman"/>
          <w:szCs w:val="28"/>
        </w:rPr>
        <w:t>±</w:t>
      </w:r>
      <w:r>
        <w:rPr>
          <w:rFonts w:cs="Times New Roman"/>
          <w:szCs w:val="28"/>
        </w:rPr>
        <w:t>1,01%</w:t>
      </w:r>
      <w:r w:rsidRPr="00FC7F01">
        <w:rPr>
          <w:rFonts w:eastAsia="Calibri"/>
          <w:szCs w:val="28"/>
        </w:rPr>
        <w:t xml:space="preserve"> (Р&lt;0,05).</w:t>
      </w:r>
      <w:r>
        <w:rPr>
          <w:rFonts w:eastAsia="Calibri"/>
          <w:szCs w:val="28"/>
        </w:rPr>
        <w:t xml:space="preserve">  </w:t>
      </w:r>
      <w:r w:rsidRPr="00FC7F01">
        <w:rPr>
          <w:szCs w:val="28"/>
        </w:rPr>
        <w:t xml:space="preserve">Показатель </w:t>
      </w:r>
      <w:r>
        <w:rPr>
          <w:szCs w:val="28"/>
        </w:rPr>
        <w:t xml:space="preserve">Индекса </w:t>
      </w:r>
      <w:r w:rsidRPr="000864BF">
        <w:rPr>
          <w:rFonts w:eastAsia="Calibri"/>
          <w:szCs w:val="28"/>
        </w:rPr>
        <w:t xml:space="preserve">СЧД (Р2) </w:t>
      </w:r>
      <w:r w:rsidRPr="00FC7F01">
        <w:rPr>
          <w:rFonts w:eastAsia="Calibri"/>
          <w:szCs w:val="28"/>
        </w:rPr>
        <w:t xml:space="preserve">у детей </w:t>
      </w:r>
      <w:r w:rsidRPr="00FC7F01">
        <w:rPr>
          <w:szCs w:val="28"/>
          <w:lang w:val="en-US"/>
        </w:rPr>
        <w:t>II</w:t>
      </w:r>
      <w:r w:rsidRPr="00FC7F01">
        <w:rPr>
          <w:szCs w:val="28"/>
        </w:rPr>
        <w:t xml:space="preserve"> группы достоверно </w:t>
      </w:r>
      <w:r>
        <w:rPr>
          <w:szCs w:val="28"/>
        </w:rPr>
        <w:t xml:space="preserve">поднялся </w:t>
      </w:r>
      <w:r w:rsidRPr="00FC7F01">
        <w:rPr>
          <w:szCs w:val="28"/>
        </w:rPr>
        <w:t xml:space="preserve">на </w:t>
      </w:r>
      <w:r>
        <w:rPr>
          <w:szCs w:val="28"/>
        </w:rPr>
        <w:t>9,2</w:t>
      </w:r>
      <w:r w:rsidRPr="00FC7F01">
        <w:rPr>
          <w:szCs w:val="28"/>
        </w:rPr>
        <w:t xml:space="preserve">%, и составил </w:t>
      </w:r>
      <w:r>
        <w:rPr>
          <w:rFonts w:cs="Times New Roman"/>
          <w:szCs w:val="28"/>
        </w:rPr>
        <w:t>31,3</w:t>
      </w:r>
      <w:r w:rsidRPr="00A13506">
        <w:rPr>
          <w:rFonts w:cs="Times New Roman"/>
          <w:szCs w:val="28"/>
        </w:rPr>
        <w:t>±</w:t>
      </w:r>
      <w:r>
        <w:rPr>
          <w:rFonts w:cs="Times New Roman"/>
          <w:szCs w:val="28"/>
        </w:rPr>
        <w:t>1,1</w:t>
      </w:r>
      <w:r>
        <w:rPr>
          <w:rFonts w:eastAsia="Calibri"/>
          <w:szCs w:val="28"/>
        </w:rPr>
        <w:t xml:space="preserve">% </w:t>
      </w:r>
      <w:r w:rsidRPr="00FC7F01">
        <w:rPr>
          <w:rFonts w:eastAsia="Calibri"/>
          <w:szCs w:val="28"/>
        </w:rPr>
        <w:t xml:space="preserve">(Р&lt;0,01),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2,2</w:t>
      </w:r>
      <w:r w:rsidRPr="00FC7F01">
        <w:rPr>
          <w:szCs w:val="28"/>
        </w:rPr>
        <w:t xml:space="preserve">% и составила </w:t>
      </w:r>
      <w:r>
        <w:rPr>
          <w:rFonts w:cs="Times New Roman"/>
          <w:szCs w:val="28"/>
        </w:rPr>
        <w:t>27,8</w:t>
      </w:r>
      <w:r w:rsidRPr="00A13506">
        <w:rPr>
          <w:rFonts w:cs="Times New Roman"/>
          <w:szCs w:val="28"/>
        </w:rPr>
        <w:t>±</w:t>
      </w:r>
      <w:r>
        <w:rPr>
          <w:rFonts w:cs="Times New Roman"/>
          <w:szCs w:val="28"/>
        </w:rPr>
        <w:t>1,0</w:t>
      </w:r>
      <w:r>
        <w:rPr>
          <w:rFonts w:eastAsia="Calibri"/>
          <w:szCs w:val="28"/>
        </w:rPr>
        <w:t xml:space="preserve">% </w:t>
      </w:r>
      <w:r w:rsidRPr="00FC7F01">
        <w:rPr>
          <w:rFonts w:eastAsia="Calibri"/>
          <w:szCs w:val="28"/>
        </w:rPr>
        <w:t>(Р&lt;0,05).</w:t>
      </w:r>
      <w:r>
        <w:rPr>
          <w:rFonts w:eastAsia="Calibri"/>
          <w:szCs w:val="28"/>
        </w:rPr>
        <w:t xml:space="preserve">  </w:t>
      </w:r>
    </w:p>
    <w:p w14:paraId="149947B2" w14:textId="380F7DF1" w:rsidR="00AB05A7" w:rsidRDefault="00AB05A7" w:rsidP="00D23B4F">
      <w:pPr>
        <w:spacing w:after="0" w:line="360" w:lineRule="auto"/>
        <w:ind w:firstLine="709"/>
        <w:jc w:val="both"/>
        <w:rPr>
          <w:bCs/>
          <w:szCs w:val="28"/>
        </w:rPr>
      </w:pPr>
    </w:p>
    <w:p w14:paraId="1AC6A5F0" w14:textId="77777777" w:rsidR="00AB05A7" w:rsidRDefault="00AB05A7" w:rsidP="00AB05A7">
      <w:pPr>
        <w:pStyle w:val="22"/>
        <w:spacing w:line="360" w:lineRule="auto"/>
        <w:ind w:left="0"/>
        <w:jc w:val="right"/>
        <w:rPr>
          <w:b/>
          <w:szCs w:val="28"/>
        </w:rPr>
        <w:sectPr w:rsidR="00AB05A7" w:rsidSect="000F7391">
          <w:pgSz w:w="11906" w:h="16838"/>
          <w:pgMar w:top="1134" w:right="851" w:bottom="1134" w:left="1701" w:header="709" w:footer="709" w:gutter="0"/>
          <w:cols w:space="720"/>
        </w:sectPr>
      </w:pPr>
    </w:p>
    <w:p w14:paraId="5EAC24B8" w14:textId="378EE42D" w:rsidR="00AB05A7" w:rsidRPr="000864BF" w:rsidRDefault="00AB05A7" w:rsidP="00AB05A7">
      <w:pPr>
        <w:spacing w:after="0" w:line="360" w:lineRule="auto"/>
        <w:jc w:val="right"/>
        <w:rPr>
          <w:b/>
          <w:szCs w:val="28"/>
        </w:rPr>
      </w:pPr>
      <w:r w:rsidRPr="000864BF">
        <w:rPr>
          <w:b/>
          <w:szCs w:val="28"/>
        </w:rPr>
        <w:lastRenderedPageBreak/>
        <w:t>Таблица 4.</w:t>
      </w:r>
      <w:r w:rsidR="00144F0A">
        <w:rPr>
          <w:b/>
          <w:szCs w:val="28"/>
        </w:rPr>
        <w:t>2</w:t>
      </w:r>
      <w:r w:rsidRPr="000864BF">
        <w:rPr>
          <w:b/>
          <w:szCs w:val="28"/>
        </w:rPr>
        <w:t>.2.</w:t>
      </w:r>
    </w:p>
    <w:p w14:paraId="0D099810" w14:textId="77777777" w:rsidR="00AB05A7" w:rsidRPr="000864BF" w:rsidRDefault="00AB05A7" w:rsidP="00AB05A7">
      <w:pPr>
        <w:spacing w:after="0" w:line="360" w:lineRule="auto"/>
        <w:jc w:val="center"/>
        <w:rPr>
          <w:b/>
          <w:szCs w:val="28"/>
        </w:rPr>
      </w:pPr>
      <w:r>
        <w:rPr>
          <w:b/>
          <w:szCs w:val="28"/>
        </w:rPr>
        <w:t>Динамика п</w:t>
      </w:r>
      <w:r w:rsidRPr="000864BF">
        <w:rPr>
          <w:b/>
          <w:szCs w:val="28"/>
        </w:rPr>
        <w:t>оказател</w:t>
      </w:r>
      <w:r>
        <w:rPr>
          <w:b/>
          <w:szCs w:val="28"/>
        </w:rPr>
        <w:t xml:space="preserve">ей </w:t>
      </w:r>
      <w:r>
        <w:rPr>
          <w:b/>
        </w:rPr>
        <w:t xml:space="preserve">адаптированной </w:t>
      </w:r>
      <w:r w:rsidRPr="000864BF">
        <w:rPr>
          <w:b/>
        </w:rPr>
        <w:t>компьютерной бронхофонографии</w:t>
      </w:r>
      <w:r w:rsidRPr="000864BF">
        <w:rPr>
          <w:b/>
          <w:szCs w:val="28"/>
        </w:rPr>
        <w:t xml:space="preserve"> у детей с БОС после лечения, мПа</w:t>
      </w:r>
    </w:p>
    <w:tbl>
      <w:tblPr>
        <w:tblpPr w:leftFromText="180" w:rightFromText="180" w:vertAnchor="text" w:tblpX="-861" w:tblpY="1"/>
        <w:tblOverlap w:val="never"/>
        <w:tblW w:w="16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276"/>
        <w:gridCol w:w="1284"/>
        <w:gridCol w:w="1409"/>
        <w:gridCol w:w="1417"/>
        <w:gridCol w:w="1418"/>
        <w:gridCol w:w="1276"/>
        <w:gridCol w:w="1276"/>
        <w:gridCol w:w="993"/>
        <w:gridCol w:w="992"/>
        <w:gridCol w:w="992"/>
        <w:gridCol w:w="1276"/>
      </w:tblGrid>
      <w:tr w:rsidR="00AB05A7" w:rsidRPr="00AB05A7" w14:paraId="1B2ADFE0" w14:textId="399C7A7A" w:rsidTr="00806302">
        <w:trPr>
          <w:trHeight w:val="551"/>
        </w:trPr>
        <w:tc>
          <w:tcPr>
            <w:tcW w:w="2547" w:type="dxa"/>
            <w:vMerge w:val="restart"/>
            <w:vAlign w:val="center"/>
          </w:tcPr>
          <w:p w14:paraId="441B62E5" w14:textId="77777777" w:rsidR="00AB05A7" w:rsidRPr="00806302" w:rsidRDefault="00AB05A7" w:rsidP="00806302">
            <w:pPr>
              <w:spacing w:after="0"/>
              <w:jc w:val="center"/>
              <w:rPr>
                <w:rFonts w:eastAsia="Calibri" w:cs="Times New Roman"/>
                <w:szCs w:val="28"/>
              </w:rPr>
            </w:pPr>
            <w:r w:rsidRPr="00806302">
              <w:rPr>
                <w:rFonts w:eastAsia="Calibri" w:cs="Times New Roman"/>
                <w:szCs w:val="28"/>
              </w:rPr>
              <w:t>Показатели</w:t>
            </w:r>
          </w:p>
        </w:tc>
        <w:tc>
          <w:tcPr>
            <w:tcW w:w="1276" w:type="dxa"/>
            <w:vMerge w:val="restart"/>
            <w:vAlign w:val="center"/>
          </w:tcPr>
          <w:p w14:paraId="69ADD729" w14:textId="77777777" w:rsidR="00AB05A7" w:rsidRPr="00806302" w:rsidRDefault="00AB05A7" w:rsidP="00806302">
            <w:pPr>
              <w:pStyle w:val="22"/>
              <w:spacing w:line="240" w:lineRule="auto"/>
              <w:ind w:left="0" w:firstLine="0"/>
              <w:jc w:val="center"/>
              <w:rPr>
                <w:szCs w:val="28"/>
              </w:rPr>
            </w:pPr>
            <w:r w:rsidRPr="00806302">
              <w:rPr>
                <w:szCs w:val="28"/>
              </w:rPr>
              <w:t xml:space="preserve">Практически здоровые дети </w:t>
            </w:r>
            <w:r w:rsidRPr="00806302">
              <w:rPr>
                <w:szCs w:val="28"/>
                <w:lang w:val="en-US"/>
              </w:rPr>
              <w:t>n</w:t>
            </w:r>
            <w:r w:rsidRPr="00806302">
              <w:rPr>
                <w:szCs w:val="28"/>
              </w:rPr>
              <w:t>=20</w:t>
            </w:r>
          </w:p>
        </w:tc>
        <w:tc>
          <w:tcPr>
            <w:tcW w:w="2693" w:type="dxa"/>
            <w:gridSpan w:val="2"/>
          </w:tcPr>
          <w:p w14:paraId="4D243648" w14:textId="77777777" w:rsidR="00AB05A7" w:rsidRPr="00806302" w:rsidRDefault="00AB05A7" w:rsidP="00806302">
            <w:pPr>
              <w:spacing w:after="0"/>
              <w:jc w:val="center"/>
              <w:rPr>
                <w:rFonts w:eastAsia="Calibri" w:cs="Times New Roman"/>
                <w:szCs w:val="28"/>
              </w:rPr>
            </w:pPr>
            <w:r w:rsidRPr="00806302">
              <w:rPr>
                <w:rFonts w:eastAsia="Calibri" w:cs="Times New Roman"/>
                <w:szCs w:val="28"/>
              </w:rPr>
              <w:t>До лечения</w:t>
            </w:r>
          </w:p>
          <w:p w14:paraId="014341B3" w14:textId="77777777" w:rsidR="00AB05A7" w:rsidRPr="00806302" w:rsidRDefault="00AB05A7" w:rsidP="00806302">
            <w:pPr>
              <w:pStyle w:val="22"/>
              <w:spacing w:line="240" w:lineRule="auto"/>
              <w:ind w:left="0" w:firstLine="0"/>
              <w:jc w:val="center"/>
              <w:rPr>
                <w:szCs w:val="28"/>
              </w:rPr>
            </w:pPr>
            <w:r w:rsidRPr="00806302">
              <w:rPr>
                <w:szCs w:val="28"/>
              </w:rPr>
              <w:t>(</w:t>
            </w:r>
            <w:r w:rsidRPr="00806302">
              <w:rPr>
                <w:szCs w:val="28"/>
                <w:lang w:val="en-US"/>
              </w:rPr>
              <w:t>n</w:t>
            </w:r>
            <w:r w:rsidRPr="00806302">
              <w:rPr>
                <w:szCs w:val="28"/>
              </w:rPr>
              <w:t>=87)</w:t>
            </w:r>
          </w:p>
        </w:tc>
        <w:tc>
          <w:tcPr>
            <w:tcW w:w="2835" w:type="dxa"/>
            <w:gridSpan w:val="2"/>
          </w:tcPr>
          <w:p w14:paraId="3F6C642B" w14:textId="5BD384F3" w:rsidR="00806302" w:rsidRPr="00806302" w:rsidRDefault="00474D8C" w:rsidP="00806302">
            <w:pPr>
              <w:pStyle w:val="22"/>
              <w:spacing w:line="240" w:lineRule="auto"/>
              <w:ind w:left="0" w:firstLine="0"/>
              <w:jc w:val="center"/>
              <w:rPr>
                <w:szCs w:val="28"/>
              </w:rPr>
            </w:pPr>
            <w:r>
              <w:rPr>
                <w:szCs w:val="28"/>
              </w:rPr>
              <w:t>БОС</w:t>
            </w:r>
            <w:r w:rsidR="00AB05A7" w:rsidRPr="00806302">
              <w:rPr>
                <w:szCs w:val="28"/>
              </w:rPr>
              <w:t xml:space="preserve"> </w:t>
            </w:r>
            <w:r w:rsidR="00AB05A7" w:rsidRPr="00806302">
              <w:rPr>
                <w:szCs w:val="28"/>
                <w:lang w:val="en-US"/>
              </w:rPr>
              <w:t>II</w:t>
            </w:r>
            <w:r w:rsidR="00AB05A7" w:rsidRPr="00806302">
              <w:rPr>
                <w:szCs w:val="28"/>
              </w:rPr>
              <w:t xml:space="preserve"> ст (</w:t>
            </w:r>
            <w:r w:rsidR="00AB05A7" w:rsidRPr="00806302">
              <w:rPr>
                <w:szCs w:val="28"/>
                <w:lang w:val="en-US"/>
              </w:rPr>
              <w:t>n</w:t>
            </w:r>
            <w:r w:rsidR="00AB05A7" w:rsidRPr="00806302">
              <w:rPr>
                <w:szCs w:val="28"/>
              </w:rPr>
              <w:t>=51)</w:t>
            </w:r>
            <w:r w:rsidR="00806302" w:rsidRPr="00806302">
              <w:rPr>
                <w:szCs w:val="28"/>
              </w:rPr>
              <w:t xml:space="preserve"> после лечения</w:t>
            </w:r>
          </w:p>
          <w:p w14:paraId="7A83F986" w14:textId="77777777" w:rsidR="00AB05A7" w:rsidRPr="00806302" w:rsidRDefault="00AB05A7" w:rsidP="00806302">
            <w:pPr>
              <w:pStyle w:val="22"/>
              <w:spacing w:line="240" w:lineRule="auto"/>
              <w:ind w:left="0" w:firstLine="0"/>
              <w:jc w:val="center"/>
              <w:rPr>
                <w:szCs w:val="28"/>
              </w:rPr>
            </w:pPr>
          </w:p>
        </w:tc>
        <w:tc>
          <w:tcPr>
            <w:tcW w:w="2552" w:type="dxa"/>
            <w:gridSpan w:val="2"/>
          </w:tcPr>
          <w:p w14:paraId="191CD6E3" w14:textId="0A0003CA" w:rsidR="00806302" w:rsidRPr="00806302" w:rsidRDefault="00474D8C" w:rsidP="00806302">
            <w:pPr>
              <w:pStyle w:val="22"/>
              <w:spacing w:line="240" w:lineRule="auto"/>
              <w:ind w:left="0" w:firstLine="0"/>
              <w:jc w:val="center"/>
              <w:rPr>
                <w:szCs w:val="28"/>
              </w:rPr>
            </w:pPr>
            <w:r>
              <w:rPr>
                <w:szCs w:val="28"/>
              </w:rPr>
              <w:t>БОС</w:t>
            </w:r>
            <w:r w:rsidR="00AB05A7" w:rsidRPr="00806302">
              <w:rPr>
                <w:szCs w:val="28"/>
              </w:rPr>
              <w:t xml:space="preserve"> </w:t>
            </w:r>
            <w:r w:rsidR="00AB05A7" w:rsidRPr="00806302">
              <w:rPr>
                <w:szCs w:val="28"/>
                <w:lang w:val="en-US"/>
              </w:rPr>
              <w:t>III</w:t>
            </w:r>
            <w:r w:rsidR="00AB05A7" w:rsidRPr="00806302">
              <w:rPr>
                <w:szCs w:val="28"/>
              </w:rPr>
              <w:t xml:space="preserve"> ст (</w:t>
            </w:r>
            <w:r w:rsidR="00AB05A7" w:rsidRPr="00806302">
              <w:rPr>
                <w:szCs w:val="28"/>
                <w:lang w:val="en-US"/>
              </w:rPr>
              <w:t>n</w:t>
            </w:r>
            <w:r w:rsidR="00AB05A7" w:rsidRPr="00806302">
              <w:rPr>
                <w:szCs w:val="28"/>
              </w:rPr>
              <w:t>=36)</w:t>
            </w:r>
            <w:r w:rsidR="00806302" w:rsidRPr="00806302">
              <w:rPr>
                <w:szCs w:val="28"/>
              </w:rPr>
              <w:t xml:space="preserve"> после лечения</w:t>
            </w:r>
          </w:p>
          <w:p w14:paraId="4660A797" w14:textId="77777777" w:rsidR="00AB05A7" w:rsidRPr="00806302" w:rsidRDefault="00AB05A7" w:rsidP="00806302">
            <w:pPr>
              <w:pStyle w:val="22"/>
              <w:spacing w:line="240" w:lineRule="auto"/>
              <w:ind w:left="0" w:firstLine="0"/>
              <w:jc w:val="center"/>
              <w:rPr>
                <w:szCs w:val="28"/>
              </w:rPr>
            </w:pPr>
          </w:p>
        </w:tc>
        <w:tc>
          <w:tcPr>
            <w:tcW w:w="993" w:type="dxa"/>
            <w:vMerge w:val="restart"/>
            <w:vAlign w:val="center"/>
          </w:tcPr>
          <w:p w14:paraId="050A349C" w14:textId="77777777" w:rsidR="00AB05A7" w:rsidRPr="00806302" w:rsidRDefault="00AB05A7" w:rsidP="00806302">
            <w:pPr>
              <w:pStyle w:val="22"/>
              <w:spacing w:line="240" w:lineRule="auto"/>
              <w:ind w:left="0" w:firstLine="0"/>
              <w:jc w:val="center"/>
              <w:rPr>
                <w:szCs w:val="28"/>
              </w:rPr>
            </w:pPr>
            <w:r w:rsidRPr="00806302">
              <w:rPr>
                <w:szCs w:val="28"/>
              </w:rPr>
              <w:t>Р</w:t>
            </w:r>
          </w:p>
        </w:tc>
        <w:tc>
          <w:tcPr>
            <w:tcW w:w="992" w:type="dxa"/>
            <w:vMerge w:val="restart"/>
            <w:vAlign w:val="center"/>
          </w:tcPr>
          <w:p w14:paraId="7390F599" w14:textId="77777777" w:rsidR="00AB05A7" w:rsidRPr="00806302" w:rsidRDefault="00AB05A7" w:rsidP="00806302">
            <w:pPr>
              <w:pStyle w:val="22"/>
              <w:spacing w:line="240" w:lineRule="auto"/>
              <w:ind w:left="0" w:firstLine="0"/>
              <w:jc w:val="center"/>
              <w:rPr>
                <w:szCs w:val="28"/>
              </w:rPr>
            </w:pPr>
            <w:r w:rsidRPr="00806302">
              <w:rPr>
                <w:szCs w:val="28"/>
              </w:rPr>
              <w:t>Р1</w:t>
            </w:r>
          </w:p>
        </w:tc>
        <w:tc>
          <w:tcPr>
            <w:tcW w:w="992" w:type="dxa"/>
            <w:vMerge w:val="restart"/>
            <w:vAlign w:val="center"/>
          </w:tcPr>
          <w:p w14:paraId="707BAD33" w14:textId="7A33E4D0" w:rsidR="00AB05A7" w:rsidRPr="00806302" w:rsidRDefault="00AB05A7" w:rsidP="00806302">
            <w:pPr>
              <w:pStyle w:val="22"/>
              <w:spacing w:line="240" w:lineRule="auto"/>
              <w:ind w:left="0" w:firstLine="0"/>
              <w:jc w:val="center"/>
              <w:rPr>
                <w:szCs w:val="28"/>
                <w:lang w:val="ru-RU"/>
              </w:rPr>
            </w:pPr>
            <w:r w:rsidRPr="00806302">
              <w:rPr>
                <w:szCs w:val="28"/>
                <w:lang w:val="ru-RU"/>
              </w:rPr>
              <w:t>Р3</w:t>
            </w:r>
          </w:p>
        </w:tc>
        <w:tc>
          <w:tcPr>
            <w:tcW w:w="1276" w:type="dxa"/>
            <w:vMerge w:val="restart"/>
            <w:vAlign w:val="center"/>
          </w:tcPr>
          <w:p w14:paraId="43135D02" w14:textId="37D9E215" w:rsidR="00AB05A7" w:rsidRPr="00806302" w:rsidRDefault="00AB05A7" w:rsidP="00806302">
            <w:pPr>
              <w:pStyle w:val="22"/>
              <w:spacing w:line="240" w:lineRule="auto"/>
              <w:ind w:left="0" w:firstLine="0"/>
              <w:jc w:val="center"/>
              <w:rPr>
                <w:szCs w:val="28"/>
                <w:lang w:val="ru-RU"/>
              </w:rPr>
            </w:pPr>
            <w:r w:rsidRPr="00806302">
              <w:rPr>
                <w:szCs w:val="28"/>
                <w:lang w:val="ru-RU"/>
              </w:rPr>
              <w:t>Р4</w:t>
            </w:r>
          </w:p>
        </w:tc>
      </w:tr>
      <w:tr w:rsidR="00AB05A7" w:rsidRPr="00AB05A7" w14:paraId="3120C80B" w14:textId="58E3E287" w:rsidTr="00806302">
        <w:trPr>
          <w:trHeight w:val="703"/>
        </w:trPr>
        <w:tc>
          <w:tcPr>
            <w:tcW w:w="2547" w:type="dxa"/>
            <w:vMerge/>
            <w:vAlign w:val="center"/>
          </w:tcPr>
          <w:p w14:paraId="56DB606D" w14:textId="77777777" w:rsidR="00AB05A7" w:rsidRPr="00806302" w:rsidRDefault="00AB05A7" w:rsidP="00806302">
            <w:pPr>
              <w:spacing w:after="0"/>
              <w:jc w:val="center"/>
              <w:rPr>
                <w:rFonts w:eastAsia="Calibri" w:cs="Times New Roman"/>
                <w:szCs w:val="28"/>
              </w:rPr>
            </w:pPr>
          </w:p>
        </w:tc>
        <w:tc>
          <w:tcPr>
            <w:tcW w:w="1276" w:type="dxa"/>
            <w:vMerge/>
            <w:vAlign w:val="center"/>
          </w:tcPr>
          <w:p w14:paraId="390F1D73" w14:textId="77777777" w:rsidR="00AB05A7" w:rsidRPr="00806302" w:rsidRDefault="00AB05A7" w:rsidP="00806302">
            <w:pPr>
              <w:pStyle w:val="22"/>
              <w:spacing w:line="240" w:lineRule="auto"/>
              <w:ind w:left="0" w:firstLine="0"/>
              <w:jc w:val="center"/>
              <w:rPr>
                <w:szCs w:val="28"/>
              </w:rPr>
            </w:pPr>
          </w:p>
        </w:tc>
        <w:tc>
          <w:tcPr>
            <w:tcW w:w="1284" w:type="dxa"/>
            <w:vAlign w:val="center"/>
          </w:tcPr>
          <w:p w14:paraId="13E9952E" w14:textId="73E75BB0" w:rsidR="00AB05A7" w:rsidRPr="00806302" w:rsidRDefault="00474D8C" w:rsidP="00806302">
            <w:pPr>
              <w:spacing w:after="0"/>
              <w:jc w:val="center"/>
              <w:rPr>
                <w:rFonts w:eastAsia="Calibri" w:cs="Times New Roman"/>
                <w:szCs w:val="28"/>
              </w:rPr>
            </w:pPr>
            <w:r>
              <w:rPr>
                <w:rFonts w:cs="Times New Roman"/>
                <w:szCs w:val="28"/>
              </w:rPr>
              <w:t>БОС</w:t>
            </w:r>
            <w:r w:rsidR="00AB05A7" w:rsidRPr="00806302">
              <w:rPr>
                <w:rFonts w:cs="Times New Roman"/>
                <w:szCs w:val="28"/>
                <w:lang w:val="en-US"/>
              </w:rPr>
              <w:t xml:space="preserve"> II</w:t>
            </w:r>
            <w:r w:rsidR="00AB05A7" w:rsidRPr="00806302">
              <w:rPr>
                <w:rFonts w:cs="Times New Roman"/>
                <w:szCs w:val="28"/>
              </w:rPr>
              <w:t xml:space="preserve"> ст (</w:t>
            </w:r>
            <w:r w:rsidR="00AB05A7" w:rsidRPr="00806302">
              <w:rPr>
                <w:rFonts w:cs="Times New Roman"/>
                <w:szCs w:val="28"/>
                <w:lang w:val="en-US"/>
              </w:rPr>
              <w:t>n</w:t>
            </w:r>
            <w:r w:rsidR="00AB05A7" w:rsidRPr="00806302">
              <w:rPr>
                <w:rFonts w:cs="Times New Roman"/>
                <w:szCs w:val="28"/>
              </w:rPr>
              <w:t>=51)</w:t>
            </w:r>
          </w:p>
        </w:tc>
        <w:tc>
          <w:tcPr>
            <w:tcW w:w="1409" w:type="dxa"/>
            <w:vAlign w:val="center"/>
          </w:tcPr>
          <w:p w14:paraId="030CB55F" w14:textId="00119C52" w:rsidR="00AB05A7" w:rsidRPr="00806302" w:rsidRDefault="00474D8C" w:rsidP="00806302">
            <w:pPr>
              <w:pStyle w:val="22"/>
              <w:spacing w:line="240" w:lineRule="auto"/>
              <w:ind w:left="0" w:right="-70" w:firstLine="0"/>
              <w:jc w:val="center"/>
              <w:rPr>
                <w:szCs w:val="28"/>
                <w:lang w:val="en-US"/>
              </w:rPr>
            </w:pPr>
            <w:r>
              <w:rPr>
                <w:szCs w:val="28"/>
              </w:rPr>
              <w:t>БОС</w:t>
            </w:r>
            <w:r w:rsidR="00AB05A7" w:rsidRPr="00806302">
              <w:rPr>
                <w:szCs w:val="28"/>
              </w:rPr>
              <w:t xml:space="preserve"> </w:t>
            </w:r>
            <w:r w:rsidR="00AB05A7" w:rsidRPr="00806302">
              <w:rPr>
                <w:szCs w:val="28"/>
                <w:lang w:val="en-US"/>
              </w:rPr>
              <w:t>III</w:t>
            </w:r>
            <w:r w:rsidR="00AB05A7" w:rsidRPr="00806302">
              <w:rPr>
                <w:szCs w:val="28"/>
              </w:rPr>
              <w:t xml:space="preserve"> ст (</w:t>
            </w:r>
            <w:r w:rsidR="00AB05A7" w:rsidRPr="00806302">
              <w:rPr>
                <w:szCs w:val="28"/>
                <w:lang w:val="en-US"/>
              </w:rPr>
              <w:t>n</w:t>
            </w:r>
            <w:r w:rsidR="00AB05A7" w:rsidRPr="00806302">
              <w:rPr>
                <w:szCs w:val="28"/>
              </w:rPr>
              <w:t>=36)</w:t>
            </w:r>
          </w:p>
        </w:tc>
        <w:tc>
          <w:tcPr>
            <w:tcW w:w="1417" w:type="dxa"/>
            <w:vAlign w:val="center"/>
          </w:tcPr>
          <w:p w14:paraId="19969EB5" w14:textId="77777777" w:rsidR="00AB05A7" w:rsidRPr="00806302" w:rsidRDefault="00AB05A7" w:rsidP="00806302">
            <w:pPr>
              <w:spacing w:after="0"/>
              <w:ind w:right="-109"/>
              <w:jc w:val="center"/>
              <w:rPr>
                <w:rFonts w:cs="Times New Roman"/>
                <w:szCs w:val="28"/>
              </w:rPr>
            </w:pPr>
            <w:r w:rsidRPr="00806302">
              <w:rPr>
                <w:rFonts w:cs="Times New Roman"/>
                <w:szCs w:val="28"/>
                <w:lang w:val="en-US"/>
              </w:rPr>
              <w:t>I</w:t>
            </w:r>
            <w:r w:rsidRPr="00806302">
              <w:rPr>
                <w:rFonts w:cs="Times New Roman"/>
                <w:szCs w:val="28"/>
              </w:rPr>
              <w:t xml:space="preserve"> группа</w:t>
            </w:r>
          </w:p>
          <w:p w14:paraId="42534B24" w14:textId="77777777" w:rsidR="00AB05A7" w:rsidRPr="00806302" w:rsidRDefault="00AB05A7" w:rsidP="00806302">
            <w:pPr>
              <w:pStyle w:val="22"/>
              <w:spacing w:line="240" w:lineRule="auto"/>
              <w:ind w:left="0" w:firstLine="0"/>
              <w:jc w:val="center"/>
              <w:rPr>
                <w:szCs w:val="28"/>
                <w:lang w:val="en-US"/>
              </w:rPr>
            </w:pPr>
            <w:r w:rsidRPr="00806302">
              <w:rPr>
                <w:szCs w:val="28"/>
              </w:rPr>
              <w:t>(</w:t>
            </w:r>
            <w:r w:rsidRPr="00806302">
              <w:rPr>
                <w:szCs w:val="28"/>
                <w:lang w:val="en-US"/>
              </w:rPr>
              <w:t>n</w:t>
            </w:r>
            <w:r w:rsidRPr="00806302">
              <w:rPr>
                <w:szCs w:val="28"/>
              </w:rPr>
              <w:t>=24)</w:t>
            </w:r>
          </w:p>
        </w:tc>
        <w:tc>
          <w:tcPr>
            <w:tcW w:w="1418" w:type="dxa"/>
            <w:vAlign w:val="center"/>
          </w:tcPr>
          <w:p w14:paraId="10767634" w14:textId="77777777" w:rsidR="00AB05A7" w:rsidRPr="00806302" w:rsidRDefault="00AB05A7" w:rsidP="00806302">
            <w:pPr>
              <w:spacing w:after="0"/>
              <w:ind w:right="-109"/>
              <w:jc w:val="center"/>
              <w:rPr>
                <w:rFonts w:cs="Times New Roman"/>
                <w:szCs w:val="28"/>
              </w:rPr>
            </w:pPr>
            <w:r w:rsidRPr="00806302">
              <w:rPr>
                <w:rFonts w:cs="Times New Roman"/>
                <w:szCs w:val="28"/>
                <w:lang w:val="en-US"/>
              </w:rPr>
              <w:t>II</w:t>
            </w:r>
            <w:r w:rsidRPr="00806302">
              <w:rPr>
                <w:rFonts w:cs="Times New Roman"/>
                <w:szCs w:val="28"/>
              </w:rPr>
              <w:t xml:space="preserve"> группа</w:t>
            </w:r>
          </w:p>
          <w:p w14:paraId="2BA15F5D" w14:textId="77777777" w:rsidR="00AB05A7" w:rsidRPr="00806302" w:rsidRDefault="00AB05A7" w:rsidP="00806302">
            <w:pPr>
              <w:pStyle w:val="22"/>
              <w:spacing w:line="240" w:lineRule="auto"/>
              <w:ind w:left="0" w:firstLine="0"/>
              <w:jc w:val="center"/>
              <w:rPr>
                <w:szCs w:val="28"/>
                <w:lang w:val="en-US"/>
              </w:rPr>
            </w:pPr>
            <w:r w:rsidRPr="00806302">
              <w:rPr>
                <w:szCs w:val="28"/>
              </w:rPr>
              <w:t>(</w:t>
            </w:r>
            <w:r w:rsidRPr="00806302">
              <w:rPr>
                <w:szCs w:val="28"/>
                <w:lang w:val="en-US"/>
              </w:rPr>
              <w:t>n</w:t>
            </w:r>
            <w:r w:rsidRPr="00806302">
              <w:rPr>
                <w:szCs w:val="28"/>
              </w:rPr>
              <w:t>=27)</w:t>
            </w:r>
          </w:p>
        </w:tc>
        <w:tc>
          <w:tcPr>
            <w:tcW w:w="1276" w:type="dxa"/>
            <w:vAlign w:val="center"/>
          </w:tcPr>
          <w:p w14:paraId="68D44EA5" w14:textId="77777777" w:rsidR="00AB05A7" w:rsidRPr="00806302" w:rsidRDefault="00AB05A7" w:rsidP="00806302">
            <w:pPr>
              <w:spacing w:after="0"/>
              <w:ind w:right="-109"/>
              <w:jc w:val="center"/>
              <w:rPr>
                <w:rFonts w:cs="Times New Roman"/>
                <w:szCs w:val="28"/>
              </w:rPr>
            </w:pPr>
            <w:r w:rsidRPr="00806302">
              <w:rPr>
                <w:rFonts w:cs="Times New Roman"/>
                <w:szCs w:val="28"/>
                <w:lang w:val="en-US"/>
              </w:rPr>
              <w:t>I</w:t>
            </w:r>
            <w:r w:rsidRPr="00806302">
              <w:rPr>
                <w:rFonts w:cs="Times New Roman"/>
                <w:szCs w:val="28"/>
              </w:rPr>
              <w:t xml:space="preserve"> группа</w:t>
            </w:r>
          </w:p>
          <w:p w14:paraId="33DA044E" w14:textId="77777777" w:rsidR="00AB05A7" w:rsidRPr="00806302" w:rsidRDefault="00AB05A7" w:rsidP="00806302">
            <w:pPr>
              <w:pStyle w:val="22"/>
              <w:spacing w:line="240" w:lineRule="auto"/>
              <w:ind w:left="0" w:firstLine="0"/>
              <w:jc w:val="center"/>
              <w:rPr>
                <w:szCs w:val="28"/>
                <w:lang w:val="en-US"/>
              </w:rPr>
            </w:pPr>
            <w:r w:rsidRPr="00806302">
              <w:rPr>
                <w:szCs w:val="28"/>
              </w:rPr>
              <w:t>(</w:t>
            </w:r>
            <w:r w:rsidRPr="00806302">
              <w:rPr>
                <w:szCs w:val="28"/>
                <w:lang w:val="en-US"/>
              </w:rPr>
              <w:t>n</w:t>
            </w:r>
            <w:r w:rsidRPr="00806302">
              <w:rPr>
                <w:szCs w:val="28"/>
              </w:rPr>
              <w:t>=17)</w:t>
            </w:r>
          </w:p>
        </w:tc>
        <w:tc>
          <w:tcPr>
            <w:tcW w:w="1276" w:type="dxa"/>
            <w:vAlign w:val="center"/>
          </w:tcPr>
          <w:p w14:paraId="4DE4018C" w14:textId="77777777" w:rsidR="00AB05A7" w:rsidRPr="00806302" w:rsidRDefault="00AB05A7" w:rsidP="00806302">
            <w:pPr>
              <w:spacing w:after="0"/>
              <w:ind w:right="-109"/>
              <w:jc w:val="center"/>
              <w:rPr>
                <w:rFonts w:cs="Times New Roman"/>
                <w:szCs w:val="28"/>
              </w:rPr>
            </w:pPr>
            <w:r w:rsidRPr="00806302">
              <w:rPr>
                <w:rFonts w:cs="Times New Roman"/>
                <w:szCs w:val="28"/>
                <w:lang w:val="en-US"/>
              </w:rPr>
              <w:t>II</w:t>
            </w:r>
            <w:r w:rsidRPr="00806302">
              <w:rPr>
                <w:rFonts w:cs="Times New Roman"/>
                <w:szCs w:val="28"/>
              </w:rPr>
              <w:t xml:space="preserve"> группа</w:t>
            </w:r>
          </w:p>
          <w:p w14:paraId="3F1C3033" w14:textId="77777777" w:rsidR="00AB05A7" w:rsidRPr="00806302" w:rsidRDefault="00AB05A7" w:rsidP="00806302">
            <w:pPr>
              <w:pStyle w:val="22"/>
              <w:spacing w:line="240" w:lineRule="auto"/>
              <w:ind w:left="0" w:firstLine="0"/>
              <w:jc w:val="center"/>
              <w:rPr>
                <w:szCs w:val="28"/>
                <w:lang w:val="en-US"/>
              </w:rPr>
            </w:pPr>
            <w:r w:rsidRPr="00806302">
              <w:rPr>
                <w:szCs w:val="28"/>
              </w:rPr>
              <w:t>(</w:t>
            </w:r>
            <w:r w:rsidRPr="00806302">
              <w:rPr>
                <w:szCs w:val="28"/>
                <w:lang w:val="en-US"/>
              </w:rPr>
              <w:t>n</w:t>
            </w:r>
            <w:r w:rsidRPr="00806302">
              <w:rPr>
                <w:szCs w:val="28"/>
              </w:rPr>
              <w:t>=19)</w:t>
            </w:r>
          </w:p>
        </w:tc>
        <w:tc>
          <w:tcPr>
            <w:tcW w:w="993" w:type="dxa"/>
            <w:vMerge/>
            <w:vAlign w:val="center"/>
          </w:tcPr>
          <w:p w14:paraId="3771F449" w14:textId="77777777" w:rsidR="00AB05A7" w:rsidRPr="00806302" w:rsidRDefault="00AB05A7" w:rsidP="00806302">
            <w:pPr>
              <w:pStyle w:val="22"/>
              <w:spacing w:line="240" w:lineRule="auto"/>
              <w:ind w:left="0" w:firstLine="0"/>
              <w:jc w:val="center"/>
              <w:rPr>
                <w:szCs w:val="28"/>
                <w:lang w:val="en-US"/>
              </w:rPr>
            </w:pPr>
          </w:p>
        </w:tc>
        <w:tc>
          <w:tcPr>
            <w:tcW w:w="992" w:type="dxa"/>
            <w:vMerge/>
            <w:vAlign w:val="center"/>
          </w:tcPr>
          <w:p w14:paraId="29B5739B" w14:textId="77777777" w:rsidR="00AB05A7" w:rsidRPr="00806302" w:rsidRDefault="00AB05A7" w:rsidP="00806302">
            <w:pPr>
              <w:pStyle w:val="22"/>
              <w:spacing w:line="240" w:lineRule="auto"/>
              <w:ind w:left="0" w:firstLine="0"/>
              <w:jc w:val="center"/>
              <w:rPr>
                <w:szCs w:val="28"/>
                <w:lang w:val="en-US"/>
              </w:rPr>
            </w:pPr>
          </w:p>
        </w:tc>
        <w:tc>
          <w:tcPr>
            <w:tcW w:w="992" w:type="dxa"/>
            <w:vMerge/>
            <w:vAlign w:val="center"/>
          </w:tcPr>
          <w:p w14:paraId="313F60F1" w14:textId="77777777" w:rsidR="00AB05A7" w:rsidRPr="00806302" w:rsidRDefault="00AB05A7" w:rsidP="00806302">
            <w:pPr>
              <w:pStyle w:val="22"/>
              <w:spacing w:line="240" w:lineRule="auto"/>
              <w:ind w:left="0" w:firstLine="0"/>
              <w:jc w:val="center"/>
              <w:rPr>
                <w:szCs w:val="28"/>
                <w:lang w:val="en-US"/>
              </w:rPr>
            </w:pPr>
          </w:p>
        </w:tc>
        <w:tc>
          <w:tcPr>
            <w:tcW w:w="1276" w:type="dxa"/>
            <w:vMerge/>
            <w:vAlign w:val="center"/>
          </w:tcPr>
          <w:p w14:paraId="397635DA" w14:textId="77777777" w:rsidR="00AB05A7" w:rsidRPr="00806302" w:rsidRDefault="00AB05A7" w:rsidP="00806302">
            <w:pPr>
              <w:pStyle w:val="22"/>
              <w:spacing w:line="240" w:lineRule="auto"/>
              <w:ind w:left="0" w:firstLine="0"/>
              <w:jc w:val="center"/>
              <w:rPr>
                <w:szCs w:val="28"/>
                <w:lang w:val="en-US"/>
              </w:rPr>
            </w:pPr>
          </w:p>
        </w:tc>
      </w:tr>
      <w:tr w:rsidR="00AB05A7" w:rsidRPr="00AB05A7" w14:paraId="16554FA4" w14:textId="06FCB9C0" w:rsidTr="00806302">
        <w:trPr>
          <w:trHeight w:val="408"/>
        </w:trPr>
        <w:tc>
          <w:tcPr>
            <w:tcW w:w="12896" w:type="dxa"/>
            <w:gridSpan w:val="9"/>
            <w:vAlign w:val="center"/>
          </w:tcPr>
          <w:p w14:paraId="51A71374" w14:textId="77777777" w:rsidR="00AB05A7" w:rsidRPr="00806302" w:rsidRDefault="00AB05A7" w:rsidP="00806302">
            <w:pPr>
              <w:spacing w:after="0"/>
              <w:jc w:val="center"/>
              <w:rPr>
                <w:rFonts w:eastAsia="Calibri" w:cs="Times New Roman"/>
                <w:szCs w:val="28"/>
              </w:rPr>
            </w:pPr>
            <w:r w:rsidRPr="00806302">
              <w:rPr>
                <w:rFonts w:eastAsia="Calibri" w:cs="Times New Roman"/>
                <w:szCs w:val="28"/>
              </w:rPr>
              <w:t>Фаза вдоха</w:t>
            </w:r>
          </w:p>
        </w:tc>
        <w:tc>
          <w:tcPr>
            <w:tcW w:w="992" w:type="dxa"/>
            <w:vAlign w:val="center"/>
          </w:tcPr>
          <w:p w14:paraId="11A23198" w14:textId="77777777" w:rsidR="00AB05A7" w:rsidRPr="00806302" w:rsidRDefault="00AB05A7" w:rsidP="00806302">
            <w:pPr>
              <w:spacing w:after="0"/>
              <w:jc w:val="center"/>
              <w:rPr>
                <w:rFonts w:eastAsia="Calibri" w:cs="Times New Roman"/>
                <w:szCs w:val="28"/>
              </w:rPr>
            </w:pPr>
          </w:p>
        </w:tc>
        <w:tc>
          <w:tcPr>
            <w:tcW w:w="992" w:type="dxa"/>
            <w:vAlign w:val="center"/>
          </w:tcPr>
          <w:p w14:paraId="509A3DE5" w14:textId="77777777" w:rsidR="00AB05A7" w:rsidRPr="00806302" w:rsidRDefault="00AB05A7" w:rsidP="00806302">
            <w:pPr>
              <w:spacing w:after="0"/>
              <w:jc w:val="center"/>
              <w:rPr>
                <w:rFonts w:eastAsia="Calibri" w:cs="Times New Roman"/>
                <w:szCs w:val="28"/>
              </w:rPr>
            </w:pPr>
          </w:p>
        </w:tc>
        <w:tc>
          <w:tcPr>
            <w:tcW w:w="1276" w:type="dxa"/>
            <w:vAlign w:val="center"/>
          </w:tcPr>
          <w:p w14:paraId="286EAE27" w14:textId="77777777" w:rsidR="00AB05A7" w:rsidRPr="00806302" w:rsidRDefault="00AB05A7" w:rsidP="00806302">
            <w:pPr>
              <w:spacing w:after="0"/>
              <w:jc w:val="center"/>
              <w:rPr>
                <w:rFonts w:eastAsia="Calibri" w:cs="Times New Roman"/>
                <w:szCs w:val="28"/>
              </w:rPr>
            </w:pPr>
          </w:p>
        </w:tc>
      </w:tr>
      <w:tr w:rsidR="00A62D76" w:rsidRPr="00AB05A7" w14:paraId="7F4828E8" w14:textId="391BD8DF" w:rsidTr="00806302">
        <w:tc>
          <w:tcPr>
            <w:tcW w:w="2547" w:type="dxa"/>
            <w:vAlign w:val="center"/>
          </w:tcPr>
          <w:p w14:paraId="61DCFBA0"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НЧД</w:t>
            </w:r>
          </w:p>
          <w:p w14:paraId="75AE1A0A"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Р1*100/(Р1+Р2+Р3)</w:t>
            </w:r>
          </w:p>
        </w:tc>
        <w:tc>
          <w:tcPr>
            <w:tcW w:w="1276" w:type="dxa"/>
            <w:vAlign w:val="center"/>
          </w:tcPr>
          <w:p w14:paraId="3329E792"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60,1±1,5</w:t>
            </w:r>
          </w:p>
        </w:tc>
        <w:tc>
          <w:tcPr>
            <w:tcW w:w="1284" w:type="dxa"/>
            <w:vAlign w:val="center"/>
          </w:tcPr>
          <w:p w14:paraId="69A5A248"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56,7±0,6</w:t>
            </w:r>
          </w:p>
        </w:tc>
        <w:tc>
          <w:tcPr>
            <w:tcW w:w="1409" w:type="dxa"/>
            <w:vAlign w:val="center"/>
          </w:tcPr>
          <w:p w14:paraId="124F809F"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30,9±0,5</w:t>
            </w:r>
          </w:p>
        </w:tc>
        <w:tc>
          <w:tcPr>
            <w:tcW w:w="1417" w:type="dxa"/>
            <w:vAlign w:val="center"/>
          </w:tcPr>
          <w:p w14:paraId="0F060CC9" w14:textId="77777777" w:rsidR="00A62D76" w:rsidRPr="00806302" w:rsidRDefault="00A62D76" w:rsidP="00806302">
            <w:pPr>
              <w:spacing w:after="0"/>
              <w:jc w:val="center"/>
              <w:rPr>
                <w:rFonts w:cs="Times New Roman"/>
                <w:szCs w:val="28"/>
              </w:rPr>
            </w:pPr>
            <w:r w:rsidRPr="00806302">
              <w:rPr>
                <w:rFonts w:cs="Times New Roman"/>
                <w:szCs w:val="28"/>
              </w:rPr>
              <w:t>59,8±1,2</w:t>
            </w:r>
          </w:p>
        </w:tc>
        <w:tc>
          <w:tcPr>
            <w:tcW w:w="1418" w:type="dxa"/>
            <w:vAlign w:val="center"/>
          </w:tcPr>
          <w:p w14:paraId="76253742" w14:textId="77777777" w:rsidR="00A62D76" w:rsidRPr="00806302" w:rsidRDefault="00A62D76" w:rsidP="00806302">
            <w:pPr>
              <w:spacing w:after="0"/>
              <w:jc w:val="center"/>
              <w:rPr>
                <w:rFonts w:cs="Times New Roman"/>
                <w:szCs w:val="28"/>
              </w:rPr>
            </w:pPr>
            <w:r w:rsidRPr="00806302">
              <w:rPr>
                <w:rFonts w:cs="Times New Roman"/>
                <w:szCs w:val="28"/>
              </w:rPr>
              <w:t>62,2±1,6</w:t>
            </w:r>
          </w:p>
        </w:tc>
        <w:tc>
          <w:tcPr>
            <w:tcW w:w="1276" w:type="dxa"/>
            <w:vAlign w:val="center"/>
          </w:tcPr>
          <w:p w14:paraId="0CC5E0AE" w14:textId="77777777" w:rsidR="00A62D76" w:rsidRPr="00806302" w:rsidRDefault="00A62D76" w:rsidP="00806302">
            <w:pPr>
              <w:spacing w:after="0"/>
              <w:jc w:val="center"/>
              <w:rPr>
                <w:rFonts w:cs="Times New Roman"/>
                <w:szCs w:val="28"/>
              </w:rPr>
            </w:pPr>
            <w:r w:rsidRPr="00806302">
              <w:rPr>
                <w:rFonts w:cs="Times New Roman"/>
                <w:szCs w:val="28"/>
              </w:rPr>
              <w:t>53,8±1,3</w:t>
            </w:r>
          </w:p>
        </w:tc>
        <w:tc>
          <w:tcPr>
            <w:tcW w:w="1276" w:type="dxa"/>
            <w:vAlign w:val="center"/>
          </w:tcPr>
          <w:p w14:paraId="1E4936E0" w14:textId="77777777" w:rsidR="00A62D76" w:rsidRPr="00806302" w:rsidRDefault="00A62D76" w:rsidP="00806302">
            <w:pPr>
              <w:spacing w:after="0"/>
              <w:jc w:val="center"/>
              <w:rPr>
                <w:rFonts w:cs="Times New Roman"/>
                <w:szCs w:val="28"/>
              </w:rPr>
            </w:pPr>
            <w:r w:rsidRPr="00806302">
              <w:rPr>
                <w:rFonts w:cs="Times New Roman"/>
                <w:szCs w:val="28"/>
              </w:rPr>
              <w:t>57,5±1,6</w:t>
            </w:r>
          </w:p>
        </w:tc>
        <w:tc>
          <w:tcPr>
            <w:tcW w:w="993" w:type="dxa"/>
            <w:vAlign w:val="center"/>
          </w:tcPr>
          <w:p w14:paraId="79CAE3AC" w14:textId="69890C7E"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992" w:type="dxa"/>
            <w:vAlign w:val="center"/>
          </w:tcPr>
          <w:p w14:paraId="778D3571" w14:textId="49B13FEC"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c>
          <w:tcPr>
            <w:tcW w:w="992" w:type="dxa"/>
            <w:vAlign w:val="center"/>
          </w:tcPr>
          <w:p w14:paraId="26456DA0" w14:textId="2FEE2E22"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1276" w:type="dxa"/>
            <w:vAlign w:val="center"/>
          </w:tcPr>
          <w:p w14:paraId="7C5BC085" w14:textId="5F6C8952"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r>
      <w:tr w:rsidR="00A62D76" w:rsidRPr="00AB05A7" w14:paraId="01A01A4F" w14:textId="66F5A287" w:rsidTr="00806302">
        <w:tc>
          <w:tcPr>
            <w:tcW w:w="2547" w:type="dxa"/>
            <w:vAlign w:val="center"/>
          </w:tcPr>
          <w:p w14:paraId="0E564C0A"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СЧД</w:t>
            </w:r>
          </w:p>
          <w:p w14:paraId="1FAFC392"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Р2*100/(Р1+Р2+Р3)</w:t>
            </w:r>
          </w:p>
        </w:tc>
        <w:tc>
          <w:tcPr>
            <w:tcW w:w="1276" w:type="dxa"/>
            <w:vAlign w:val="center"/>
          </w:tcPr>
          <w:p w14:paraId="34EE8AC3" w14:textId="2BF2E877" w:rsidR="00A62D76" w:rsidRPr="00806302" w:rsidRDefault="00806302" w:rsidP="00806302">
            <w:pPr>
              <w:widowControl w:val="0"/>
              <w:spacing w:after="0"/>
              <w:ind w:right="-1"/>
              <w:jc w:val="center"/>
              <w:rPr>
                <w:rFonts w:cs="Times New Roman"/>
                <w:szCs w:val="28"/>
              </w:rPr>
            </w:pPr>
            <w:r>
              <w:rPr>
                <w:rFonts w:cs="Times New Roman"/>
                <w:szCs w:val="28"/>
              </w:rPr>
              <w:t>32,5±0,9</w:t>
            </w:r>
          </w:p>
        </w:tc>
        <w:tc>
          <w:tcPr>
            <w:tcW w:w="1284" w:type="dxa"/>
            <w:vAlign w:val="center"/>
          </w:tcPr>
          <w:p w14:paraId="3E4E22B2"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26,8±0,5</w:t>
            </w:r>
          </w:p>
        </w:tc>
        <w:tc>
          <w:tcPr>
            <w:tcW w:w="1409" w:type="dxa"/>
            <w:vAlign w:val="center"/>
          </w:tcPr>
          <w:p w14:paraId="5695E7EC"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41,3±0,6</w:t>
            </w:r>
          </w:p>
        </w:tc>
        <w:tc>
          <w:tcPr>
            <w:tcW w:w="1417" w:type="dxa"/>
            <w:vAlign w:val="center"/>
          </w:tcPr>
          <w:p w14:paraId="4FEF19BB" w14:textId="77777777" w:rsidR="00A62D76" w:rsidRPr="00806302" w:rsidRDefault="00A62D76" w:rsidP="00806302">
            <w:pPr>
              <w:spacing w:after="0"/>
              <w:jc w:val="center"/>
              <w:rPr>
                <w:rFonts w:cs="Times New Roman"/>
                <w:szCs w:val="28"/>
              </w:rPr>
            </w:pPr>
            <w:r w:rsidRPr="00806302">
              <w:rPr>
                <w:rFonts w:cs="Times New Roman"/>
                <w:szCs w:val="28"/>
              </w:rPr>
              <w:t>27,8±1,2</w:t>
            </w:r>
          </w:p>
        </w:tc>
        <w:tc>
          <w:tcPr>
            <w:tcW w:w="1418" w:type="dxa"/>
            <w:vAlign w:val="center"/>
          </w:tcPr>
          <w:p w14:paraId="22BB0256" w14:textId="77777777" w:rsidR="00A62D76" w:rsidRPr="00806302" w:rsidRDefault="00A62D76" w:rsidP="00806302">
            <w:pPr>
              <w:spacing w:after="0"/>
              <w:jc w:val="center"/>
              <w:rPr>
                <w:rFonts w:cs="Times New Roman"/>
                <w:szCs w:val="28"/>
              </w:rPr>
            </w:pPr>
            <w:r w:rsidRPr="00806302">
              <w:rPr>
                <w:rFonts w:cs="Times New Roman"/>
                <w:szCs w:val="28"/>
              </w:rPr>
              <w:t>29,3±1,5</w:t>
            </w:r>
          </w:p>
        </w:tc>
        <w:tc>
          <w:tcPr>
            <w:tcW w:w="1276" w:type="dxa"/>
            <w:vAlign w:val="center"/>
          </w:tcPr>
          <w:p w14:paraId="7B556A31" w14:textId="77777777" w:rsidR="00A62D76" w:rsidRPr="00806302" w:rsidRDefault="00A62D76" w:rsidP="00806302">
            <w:pPr>
              <w:spacing w:after="0"/>
              <w:jc w:val="center"/>
              <w:rPr>
                <w:rFonts w:cs="Times New Roman"/>
                <w:szCs w:val="28"/>
              </w:rPr>
            </w:pPr>
            <w:r w:rsidRPr="00806302">
              <w:rPr>
                <w:rFonts w:cs="Times New Roman"/>
                <w:szCs w:val="28"/>
              </w:rPr>
              <w:t>29,9±1,4</w:t>
            </w:r>
          </w:p>
        </w:tc>
        <w:tc>
          <w:tcPr>
            <w:tcW w:w="1276" w:type="dxa"/>
            <w:vAlign w:val="center"/>
          </w:tcPr>
          <w:p w14:paraId="16D7C88C" w14:textId="77777777" w:rsidR="00A62D76" w:rsidRPr="00806302" w:rsidRDefault="00A62D76" w:rsidP="00806302">
            <w:pPr>
              <w:spacing w:after="0"/>
              <w:jc w:val="center"/>
              <w:rPr>
                <w:rFonts w:cs="Times New Roman"/>
                <w:szCs w:val="28"/>
              </w:rPr>
            </w:pPr>
            <w:r w:rsidRPr="00806302">
              <w:rPr>
                <w:rFonts w:cs="Times New Roman"/>
                <w:szCs w:val="28"/>
              </w:rPr>
              <w:t>30,4±1,3</w:t>
            </w:r>
          </w:p>
        </w:tc>
        <w:tc>
          <w:tcPr>
            <w:tcW w:w="993" w:type="dxa"/>
            <w:vAlign w:val="center"/>
          </w:tcPr>
          <w:p w14:paraId="6F356851" w14:textId="61DCE6C1"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992" w:type="dxa"/>
            <w:vAlign w:val="center"/>
          </w:tcPr>
          <w:p w14:paraId="6EEFD3E0" w14:textId="728D5D64"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c>
          <w:tcPr>
            <w:tcW w:w="992" w:type="dxa"/>
            <w:vAlign w:val="center"/>
          </w:tcPr>
          <w:p w14:paraId="0B25E7DA" w14:textId="3444B905"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1276" w:type="dxa"/>
            <w:vAlign w:val="center"/>
          </w:tcPr>
          <w:p w14:paraId="78690AC1" w14:textId="4B7AB9AD"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r>
      <w:tr w:rsidR="00A62D76" w:rsidRPr="00AB05A7" w14:paraId="52F7160F" w14:textId="70CE75A9" w:rsidTr="00806302">
        <w:tc>
          <w:tcPr>
            <w:tcW w:w="2547" w:type="dxa"/>
            <w:vAlign w:val="center"/>
          </w:tcPr>
          <w:p w14:paraId="761E0BC2"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ВЧД</w:t>
            </w:r>
          </w:p>
          <w:p w14:paraId="79B6011E"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Р3*100/(Р1+Р2+Р3)</w:t>
            </w:r>
          </w:p>
        </w:tc>
        <w:tc>
          <w:tcPr>
            <w:tcW w:w="1276" w:type="dxa"/>
            <w:vAlign w:val="center"/>
          </w:tcPr>
          <w:p w14:paraId="5655DA00"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7,4±0,21</w:t>
            </w:r>
          </w:p>
        </w:tc>
        <w:tc>
          <w:tcPr>
            <w:tcW w:w="1284" w:type="dxa"/>
            <w:vAlign w:val="center"/>
          </w:tcPr>
          <w:p w14:paraId="369926D0"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16,6±0,2</w:t>
            </w:r>
          </w:p>
        </w:tc>
        <w:tc>
          <w:tcPr>
            <w:tcW w:w="1409" w:type="dxa"/>
            <w:vAlign w:val="center"/>
          </w:tcPr>
          <w:p w14:paraId="2C72DA39"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27,8±0,3</w:t>
            </w:r>
          </w:p>
        </w:tc>
        <w:tc>
          <w:tcPr>
            <w:tcW w:w="1417" w:type="dxa"/>
            <w:vAlign w:val="center"/>
          </w:tcPr>
          <w:p w14:paraId="4D2A7C52" w14:textId="77777777" w:rsidR="00A62D76" w:rsidRPr="00806302" w:rsidRDefault="00A62D76" w:rsidP="00806302">
            <w:pPr>
              <w:spacing w:after="0"/>
              <w:jc w:val="center"/>
              <w:rPr>
                <w:rFonts w:cs="Times New Roman"/>
                <w:szCs w:val="28"/>
              </w:rPr>
            </w:pPr>
            <w:r w:rsidRPr="00806302">
              <w:rPr>
                <w:rFonts w:cs="Times New Roman"/>
                <w:szCs w:val="28"/>
              </w:rPr>
              <w:t>12,4±0, 2</w:t>
            </w:r>
          </w:p>
        </w:tc>
        <w:tc>
          <w:tcPr>
            <w:tcW w:w="1418" w:type="dxa"/>
            <w:vAlign w:val="center"/>
          </w:tcPr>
          <w:p w14:paraId="71F037CB" w14:textId="77777777" w:rsidR="00A62D76" w:rsidRPr="00806302" w:rsidRDefault="00A62D76" w:rsidP="00806302">
            <w:pPr>
              <w:spacing w:after="0"/>
              <w:jc w:val="center"/>
              <w:rPr>
                <w:rFonts w:cs="Times New Roman"/>
                <w:szCs w:val="28"/>
              </w:rPr>
            </w:pPr>
            <w:r w:rsidRPr="00806302">
              <w:rPr>
                <w:rFonts w:cs="Times New Roman"/>
                <w:szCs w:val="28"/>
              </w:rPr>
              <w:t>8,5±0,6</w:t>
            </w:r>
          </w:p>
        </w:tc>
        <w:tc>
          <w:tcPr>
            <w:tcW w:w="1276" w:type="dxa"/>
            <w:vAlign w:val="center"/>
          </w:tcPr>
          <w:p w14:paraId="27995711" w14:textId="77777777" w:rsidR="00A62D76" w:rsidRPr="00806302" w:rsidRDefault="00A62D76" w:rsidP="00806302">
            <w:pPr>
              <w:spacing w:after="0"/>
              <w:jc w:val="center"/>
              <w:rPr>
                <w:rFonts w:cs="Times New Roman"/>
                <w:szCs w:val="28"/>
              </w:rPr>
            </w:pPr>
            <w:r w:rsidRPr="00806302">
              <w:rPr>
                <w:rFonts w:cs="Times New Roman"/>
                <w:szCs w:val="28"/>
              </w:rPr>
              <w:t>16,3±0,7</w:t>
            </w:r>
          </w:p>
        </w:tc>
        <w:tc>
          <w:tcPr>
            <w:tcW w:w="1276" w:type="dxa"/>
            <w:vAlign w:val="center"/>
          </w:tcPr>
          <w:p w14:paraId="40ADE571" w14:textId="77777777" w:rsidR="00A62D76" w:rsidRPr="00806302" w:rsidRDefault="00A62D76" w:rsidP="00806302">
            <w:pPr>
              <w:spacing w:after="0"/>
              <w:jc w:val="center"/>
              <w:rPr>
                <w:rFonts w:cs="Times New Roman"/>
                <w:szCs w:val="28"/>
              </w:rPr>
            </w:pPr>
            <w:r w:rsidRPr="00806302">
              <w:rPr>
                <w:rFonts w:cs="Times New Roman"/>
                <w:szCs w:val="28"/>
              </w:rPr>
              <w:t>12,1±0,9</w:t>
            </w:r>
          </w:p>
        </w:tc>
        <w:tc>
          <w:tcPr>
            <w:tcW w:w="993" w:type="dxa"/>
            <w:vAlign w:val="center"/>
          </w:tcPr>
          <w:p w14:paraId="6A47F7B7" w14:textId="5931E90D"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0,01</w:t>
            </w:r>
          </w:p>
        </w:tc>
        <w:tc>
          <w:tcPr>
            <w:tcW w:w="992" w:type="dxa"/>
            <w:vAlign w:val="center"/>
          </w:tcPr>
          <w:p w14:paraId="65F71540" w14:textId="5CA5D476"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0,01</w:t>
            </w:r>
          </w:p>
        </w:tc>
        <w:tc>
          <w:tcPr>
            <w:tcW w:w="992" w:type="dxa"/>
            <w:vAlign w:val="center"/>
          </w:tcPr>
          <w:p w14:paraId="4D1C6F0F" w14:textId="58D5A301"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0,01</w:t>
            </w:r>
          </w:p>
        </w:tc>
        <w:tc>
          <w:tcPr>
            <w:tcW w:w="1276" w:type="dxa"/>
            <w:vAlign w:val="center"/>
          </w:tcPr>
          <w:p w14:paraId="3B84D5CC" w14:textId="773725A4"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0,001</w:t>
            </w:r>
          </w:p>
        </w:tc>
      </w:tr>
      <w:tr w:rsidR="00AB05A7" w:rsidRPr="00AB05A7" w14:paraId="2280C569" w14:textId="4F0357DF" w:rsidTr="00806302">
        <w:trPr>
          <w:trHeight w:val="415"/>
        </w:trPr>
        <w:tc>
          <w:tcPr>
            <w:tcW w:w="12896" w:type="dxa"/>
            <w:gridSpan w:val="9"/>
            <w:vAlign w:val="center"/>
          </w:tcPr>
          <w:p w14:paraId="3D99FF42" w14:textId="77777777" w:rsidR="00AB05A7" w:rsidRPr="00806302" w:rsidRDefault="00AB05A7" w:rsidP="00806302">
            <w:pPr>
              <w:spacing w:after="0"/>
              <w:jc w:val="center"/>
              <w:rPr>
                <w:rFonts w:eastAsia="Calibri" w:cs="Times New Roman"/>
                <w:szCs w:val="28"/>
              </w:rPr>
            </w:pPr>
            <w:r w:rsidRPr="00806302">
              <w:rPr>
                <w:rFonts w:eastAsia="Calibri" w:cs="Times New Roman"/>
                <w:szCs w:val="28"/>
              </w:rPr>
              <w:t>Фаза выдоха</w:t>
            </w:r>
          </w:p>
        </w:tc>
        <w:tc>
          <w:tcPr>
            <w:tcW w:w="992" w:type="dxa"/>
            <w:vAlign w:val="center"/>
          </w:tcPr>
          <w:p w14:paraId="57E25FC4" w14:textId="77777777" w:rsidR="00AB05A7" w:rsidRPr="00806302" w:rsidRDefault="00AB05A7" w:rsidP="00806302">
            <w:pPr>
              <w:spacing w:after="0"/>
              <w:jc w:val="center"/>
              <w:rPr>
                <w:rFonts w:eastAsia="Calibri" w:cs="Times New Roman"/>
                <w:szCs w:val="28"/>
              </w:rPr>
            </w:pPr>
          </w:p>
        </w:tc>
        <w:tc>
          <w:tcPr>
            <w:tcW w:w="992" w:type="dxa"/>
            <w:vAlign w:val="center"/>
          </w:tcPr>
          <w:p w14:paraId="15B8F60B" w14:textId="77777777" w:rsidR="00AB05A7" w:rsidRPr="00806302" w:rsidRDefault="00AB05A7" w:rsidP="00806302">
            <w:pPr>
              <w:spacing w:after="0"/>
              <w:jc w:val="center"/>
              <w:rPr>
                <w:rFonts w:eastAsia="Calibri" w:cs="Times New Roman"/>
                <w:szCs w:val="28"/>
              </w:rPr>
            </w:pPr>
          </w:p>
        </w:tc>
        <w:tc>
          <w:tcPr>
            <w:tcW w:w="1276" w:type="dxa"/>
            <w:vAlign w:val="center"/>
          </w:tcPr>
          <w:p w14:paraId="4E4EF475" w14:textId="77777777" w:rsidR="00AB05A7" w:rsidRPr="00806302" w:rsidRDefault="00AB05A7" w:rsidP="00806302">
            <w:pPr>
              <w:spacing w:after="0"/>
              <w:jc w:val="center"/>
              <w:rPr>
                <w:rFonts w:eastAsia="Calibri" w:cs="Times New Roman"/>
                <w:szCs w:val="28"/>
              </w:rPr>
            </w:pPr>
          </w:p>
        </w:tc>
      </w:tr>
      <w:tr w:rsidR="00A62D76" w:rsidRPr="00AB05A7" w14:paraId="020FD349" w14:textId="4604FC4D" w:rsidTr="00806302">
        <w:tc>
          <w:tcPr>
            <w:tcW w:w="2547" w:type="dxa"/>
            <w:vAlign w:val="center"/>
          </w:tcPr>
          <w:p w14:paraId="41221381"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НЧД</w:t>
            </w:r>
          </w:p>
          <w:p w14:paraId="535304D8"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Р1*100/(Р1+Р2+Р3)</w:t>
            </w:r>
          </w:p>
        </w:tc>
        <w:tc>
          <w:tcPr>
            <w:tcW w:w="1276" w:type="dxa"/>
            <w:vAlign w:val="center"/>
          </w:tcPr>
          <w:p w14:paraId="32EDA929" w14:textId="65A6961D" w:rsidR="00A62D76" w:rsidRPr="00806302" w:rsidRDefault="00806302" w:rsidP="00806302">
            <w:pPr>
              <w:widowControl w:val="0"/>
              <w:spacing w:after="0"/>
              <w:ind w:right="-1"/>
              <w:jc w:val="center"/>
              <w:rPr>
                <w:rFonts w:cs="Times New Roman"/>
                <w:szCs w:val="28"/>
              </w:rPr>
            </w:pPr>
            <w:r>
              <w:rPr>
                <w:rFonts w:cs="Times New Roman"/>
                <w:szCs w:val="28"/>
              </w:rPr>
              <w:t>62,6±1,3</w:t>
            </w:r>
          </w:p>
        </w:tc>
        <w:tc>
          <w:tcPr>
            <w:tcW w:w="1284" w:type="dxa"/>
            <w:vAlign w:val="center"/>
          </w:tcPr>
          <w:p w14:paraId="627F69CD"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52,4±0,5</w:t>
            </w:r>
          </w:p>
        </w:tc>
        <w:tc>
          <w:tcPr>
            <w:tcW w:w="1409" w:type="dxa"/>
            <w:vAlign w:val="center"/>
          </w:tcPr>
          <w:p w14:paraId="4D0ACA7E"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31,02±0,6</w:t>
            </w:r>
          </w:p>
        </w:tc>
        <w:tc>
          <w:tcPr>
            <w:tcW w:w="1417" w:type="dxa"/>
            <w:vAlign w:val="center"/>
          </w:tcPr>
          <w:p w14:paraId="320728A1" w14:textId="22A2C1BF" w:rsidR="00A62D76" w:rsidRPr="00806302" w:rsidRDefault="00806302" w:rsidP="00806302">
            <w:pPr>
              <w:spacing w:after="0"/>
              <w:jc w:val="center"/>
              <w:rPr>
                <w:rFonts w:cs="Times New Roman"/>
                <w:szCs w:val="28"/>
              </w:rPr>
            </w:pPr>
            <w:r>
              <w:rPr>
                <w:rFonts w:cs="Times New Roman"/>
                <w:szCs w:val="28"/>
              </w:rPr>
              <w:t>57,8±1,0</w:t>
            </w:r>
          </w:p>
        </w:tc>
        <w:tc>
          <w:tcPr>
            <w:tcW w:w="1418" w:type="dxa"/>
            <w:vAlign w:val="center"/>
          </w:tcPr>
          <w:p w14:paraId="57AE6EB2" w14:textId="77777777" w:rsidR="00A62D76" w:rsidRPr="00806302" w:rsidRDefault="00A62D76" w:rsidP="00806302">
            <w:pPr>
              <w:spacing w:after="0"/>
              <w:jc w:val="center"/>
              <w:rPr>
                <w:rFonts w:cs="Times New Roman"/>
                <w:szCs w:val="28"/>
              </w:rPr>
            </w:pPr>
            <w:r w:rsidRPr="00806302">
              <w:rPr>
                <w:rFonts w:cs="Times New Roman"/>
                <w:szCs w:val="28"/>
              </w:rPr>
              <w:t>61,1±1,4</w:t>
            </w:r>
          </w:p>
        </w:tc>
        <w:tc>
          <w:tcPr>
            <w:tcW w:w="1276" w:type="dxa"/>
            <w:vAlign w:val="center"/>
          </w:tcPr>
          <w:p w14:paraId="59D98412" w14:textId="77777777" w:rsidR="00A62D76" w:rsidRPr="00806302" w:rsidRDefault="00A62D76" w:rsidP="00806302">
            <w:pPr>
              <w:spacing w:after="0"/>
              <w:jc w:val="center"/>
              <w:rPr>
                <w:rFonts w:cs="Times New Roman"/>
                <w:szCs w:val="28"/>
              </w:rPr>
            </w:pPr>
            <w:r w:rsidRPr="00806302">
              <w:rPr>
                <w:rFonts w:cs="Times New Roman"/>
                <w:szCs w:val="28"/>
              </w:rPr>
              <w:t>53,5±2,1</w:t>
            </w:r>
          </w:p>
        </w:tc>
        <w:tc>
          <w:tcPr>
            <w:tcW w:w="1276" w:type="dxa"/>
            <w:vAlign w:val="center"/>
          </w:tcPr>
          <w:p w14:paraId="08AC857A" w14:textId="77777777" w:rsidR="00A62D76" w:rsidRPr="00806302" w:rsidRDefault="00A62D76" w:rsidP="00806302">
            <w:pPr>
              <w:spacing w:after="0"/>
              <w:jc w:val="center"/>
              <w:rPr>
                <w:rFonts w:cs="Times New Roman"/>
                <w:szCs w:val="28"/>
              </w:rPr>
            </w:pPr>
            <w:r w:rsidRPr="00806302">
              <w:rPr>
                <w:rFonts w:cs="Times New Roman"/>
                <w:szCs w:val="28"/>
              </w:rPr>
              <w:t>59,3±1,4</w:t>
            </w:r>
          </w:p>
        </w:tc>
        <w:tc>
          <w:tcPr>
            <w:tcW w:w="993" w:type="dxa"/>
            <w:vAlign w:val="center"/>
          </w:tcPr>
          <w:p w14:paraId="5D89521D" w14:textId="4EA26A5D" w:rsidR="00A62D76" w:rsidRPr="00806302" w:rsidRDefault="00A62D76" w:rsidP="00806302">
            <w:pPr>
              <w:spacing w:after="0"/>
              <w:jc w:val="center"/>
              <w:rPr>
                <w:rFonts w:cs="Times New Roman"/>
                <w:szCs w:val="28"/>
              </w:rPr>
            </w:pPr>
            <w:r w:rsidRPr="00806302">
              <w:rPr>
                <w:rFonts w:eastAsia="Calibri"/>
                <w:szCs w:val="28"/>
                <w:lang w:val="en-US"/>
              </w:rPr>
              <w:t>&lt;0</w:t>
            </w:r>
            <w:r w:rsidRPr="00806302">
              <w:rPr>
                <w:rFonts w:eastAsia="Calibri"/>
                <w:szCs w:val="28"/>
              </w:rPr>
              <w:t>,05</w:t>
            </w:r>
          </w:p>
        </w:tc>
        <w:tc>
          <w:tcPr>
            <w:tcW w:w="992" w:type="dxa"/>
            <w:vAlign w:val="center"/>
          </w:tcPr>
          <w:p w14:paraId="78201699" w14:textId="47D750F2"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c>
          <w:tcPr>
            <w:tcW w:w="992" w:type="dxa"/>
            <w:vAlign w:val="center"/>
          </w:tcPr>
          <w:p w14:paraId="394AED22" w14:textId="2A49219E"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1276" w:type="dxa"/>
            <w:vAlign w:val="center"/>
          </w:tcPr>
          <w:p w14:paraId="485000F8" w14:textId="529B6BBC"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r>
      <w:tr w:rsidR="00A62D76" w:rsidRPr="00AB05A7" w14:paraId="487AE512" w14:textId="4042129E" w:rsidTr="00806302">
        <w:tc>
          <w:tcPr>
            <w:tcW w:w="2547" w:type="dxa"/>
            <w:vAlign w:val="center"/>
          </w:tcPr>
          <w:p w14:paraId="342959FB"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т СЧД</w:t>
            </w:r>
          </w:p>
          <w:p w14:paraId="316DD072"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Р2*100/(Р1+Р2+Р3)</w:t>
            </w:r>
          </w:p>
        </w:tc>
        <w:tc>
          <w:tcPr>
            <w:tcW w:w="1276" w:type="dxa"/>
            <w:vAlign w:val="center"/>
          </w:tcPr>
          <w:p w14:paraId="5CE28339" w14:textId="70768798" w:rsidR="00A62D76" w:rsidRPr="00806302" w:rsidRDefault="00806302" w:rsidP="00806302">
            <w:pPr>
              <w:widowControl w:val="0"/>
              <w:spacing w:after="0"/>
              <w:ind w:right="-1"/>
              <w:jc w:val="center"/>
              <w:rPr>
                <w:rFonts w:cs="Times New Roman"/>
                <w:szCs w:val="28"/>
              </w:rPr>
            </w:pPr>
            <w:r>
              <w:rPr>
                <w:rFonts w:cs="Times New Roman"/>
                <w:szCs w:val="28"/>
              </w:rPr>
              <w:t>29,9±0,8</w:t>
            </w:r>
          </w:p>
        </w:tc>
        <w:tc>
          <w:tcPr>
            <w:tcW w:w="1284" w:type="dxa"/>
            <w:vAlign w:val="center"/>
          </w:tcPr>
          <w:p w14:paraId="78D10B6D"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28,4±0,4</w:t>
            </w:r>
          </w:p>
        </w:tc>
        <w:tc>
          <w:tcPr>
            <w:tcW w:w="1409" w:type="dxa"/>
            <w:vAlign w:val="center"/>
          </w:tcPr>
          <w:p w14:paraId="06B0601E"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39,7±0,5</w:t>
            </w:r>
          </w:p>
        </w:tc>
        <w:tc>
          <w:tcPr>
            <w:tcW w:w="1417" w:type="dxa"/>
            <w:vAlign w:val="center"/>
          </w:tcPr>
          <w:p w14:paraId="37641AC4" w14:textId="77777777" w:rsidR="00A62D76" w:rsidRPr="00806302" w:rsidRDefault="00A62D76" w:rsidP="00806302">
            <w:pPr>
              <w:spacing w:after="0"/>
              <w:jc w:val="center"/>
              <w:rPr>
                <w:rFonts w:cs="Times New Roman"/>
                <w:szCs w:val="28"/>
              </w:rPr>
            </w:pPr>
            <w:r w:rsidRPr="00806302">
              <w:rPr>
                <w:rFonts w:cs="Times New Roman"/>
                <w:szCs w:val="28"/>
              </w:rPr>
              <w:t>27,8±1,0</w:t>
            </w:r>
          </w:p>
        </w:tc>
        <w:tc>
          <w:tcPr>
            <w:tcW w:w="1418" w:type="dxa"/>
            <w:vAlign w:val="center"/>
          </w:tcPr>
          <w:p w14:paraId="1663B011" w14:textId="77777777" w:rsidR="00A62D76" w:rsidRPr="00806302" w:rsidRDefault="00A62D76" w:rsidP="00806302">
            <w:pPr>
              <w:spacing w:after="0"/>
              <w:jc w:val="center"/>
              <w:rPr>
                <w:rFonts w:cs="Times New Roman"/>
                <w:szCs w:val="28"/>
              </w:rPr>
            </w:pPr>
            <w:r w:rsidRPr="00806302">
              <w:rPr>
                <w:rFonts w:cs="Times New Roman"/>
                <w:szCs w:val="28"/>
              </w:rPr>
              <w:t>31,3±1,1</w:t>
            </w:r>
          </w:p>
        </w:tc>
        <w:tc>
          <w:tcPr>
            <w:tcW w:w="1276" w:type="dxa"/>
            <w:vAlign w:val="center"/>
          </w:tcPr>
          <w:p w14:paraId="09662E02" w14:textId="77777777" w:rsidR="00A62D76" w:rsidRPr="00806302" w:rsidRDefault="00A62D76" w:rsidP="00806302">
            <w:pPr>
              <w:spacing w:after="0"/>
              <w:jc w:val="center"/>
              <w:rPr>
                <w:rFonts w:cs="Times New Roman"/>
                <w:szCs w:val="28"/>
              </w:rPr>
            </w:pPr>
            <w:r w:rsidRPr="00806302">
              <w:rPr>
                <w:rFonts w:cs="Times New Roman"/>
                <w:szCs w:val="28"/>
              </w:rPr>
              <w:t>27,6±1,2</w:t>
            </w:r>
          </w:p>
        </w:tc>
        <w:tc>
          <w:tcPr>
            <w:tcW w:w="1276" w:type="dxa"/>
            <w:vAlign w:val="center"/>
          </w:tcPr>
          <w:p w14:paraId="2FFFAE30" w14:textId="77777777" w:rsidR="00A62D76" w:rsidRPr="00806302" w:rsidRDefault="00A62D76" w:rsidP="00806302">
            <w:pPr>
              <w:spacing w:after="0"/>
              <w:jc w:val="center"/>
              <w:rPr>
                <w:rFonts w:cs="Times New Roman"/>
                <w:szCs w:val="28"/>
              </w:rPr>
            </w:pPr>
            <w:r w:rsidRPr="00806302">
              <w:rPr>
                <w:rFonts w:cs="Times New Roman"/>
                <w:szCs w:val="28"/>
              </w:rPr>
              <w:t>29,7±1,6</w:t>
            </w:r>
          </w:p>
        </w:tc>
        <w:tc>
          <w:tcPr>
            <w:tcW w:w="993" w:type="dxa"/>
            <w:vAlign w:val="center"/>
          </w:tcPr>
          <w:p w14:paraId="7ECA2866" w14:textId="2F80F41F" w:rsidR="00A62D76" w:rsidRPr="00806302" w:rsidRDefault="00A62D76" w:rsidP="00806302">
            <w:pPr>
              <w:spacing w:after="0"/>
              <w:jc w:val="center"/>
              <w:rPr>
                <w:rFonts w:cs="Times New Roman"/>
                <w:szCs w:val="28"/>
              </w:rPr>
            </w:pPr>
            <w:r w:rsidRPr="00806302">
              <w:rPr>
                <w:rFonts w:eastAsia="Calibri"/>
                <w:szCs w:val="28"/>
                <w:lang w:val="en-US"/>
              </w:rPr>
              <w:t>&lt;0</w:t>
            </w:r>
            <w:r w:rsidRPr="00806302">
              <w:rPr>
                <w:rFonts w:eastAsia="Calibri"/>
                <w:szCs w:val="28"/>
              </w:rPr>
              <w:t>,05</w:t>
            </w:r>
          </w:p>
        </w:tc>
        <w:tc>
          <w:tcPr>
            <w:tcW w:w="992" w:type="dxa"/>
            <w:vAlign w:val="center"/>
          </w:tcPr>
          <w:p w14:paraId="2C7CBD67" w14:textId="01222787"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c>
          <w:tcPr>
            <w:tcW w:w="992" w:type="dxa"/>
            <w:vAlign w:val="center"/>
          </w:tcPr>
          <w:p w14:paraId="3B495D5A" w14:textId="1653067D"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,05</w:t>
            </w:r>
          </w:p>
        </w:tc>
        <w:tc>
          <w:tcPr>
            <w:tcW w:w="1276" w:type="dxa"/>
            <w:vAlign w:val="center"/>
          </w:tcPr>
          <w:p w14:paraId="41D12026" w14:textId="0A2CB5D8" w:rsidR="00A62D76" w:rsidRPr="00806302" w:rsidRDefault="00A62D76" w:rsidP="00806302">
            <w:pPr>
              <w:spacing w:after="0"/>
              <w:jc w:val="center"/>
              <w:rPr>
                <w:rFonts w:eastAsia="Calibri" w:cs="Times New Roman"/>
                <w:szCs w:val="28"/>
              </w:rPr>
            </w:pPr>
            <w:r w:rsidRPr="00806302">
              <w:rPr>
                <w:rFonts w:eastAsia="Calibri"/>
                <w:szCs w:val="28"/>
                <w:lang w:val="en-US"/>
              </w:rPr>
              <w:t>&lt;0</w:t>
            </w:r>
            <w:r w:rsidRPr="00806302">
              <w:rPr>
                <w:rFonts w:eastAsia="Calibri"/>
                <w:szCs w:val="28"/>
              </w:rPr>
              <w:t>,01</w:t>
            </w:r>
          </w:p>
        </w:tc>
      </w:tr>
      <w:tr w:rsidR="00A62D76" w:rsidRPr="00AB05A7" w14:paraId="497C8ADD" w14:textId="0ECB2919" w:rsidTr="00806302">
        <w:tc>
          <w:tcPr>
            <w:tcW w:w="2547" w:type="dxa"/>
            <w:vAlign w:val="center"/>
          </w:tcPr>
          <w:p w14:paraId="2DB2B669"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Индекс ВЧД</w:t>
            </w:r>
          </w:p>
          <w:p w14:paraId="3C0CAFF0" w14:textId="77777777" w:rsidR="00A62D76" w:rsidRPr="00806302" w:rsidRDefault="00A62D76" w:rsidP="00806302">
            <w:pPr>
              <w:widowControl w:val="0"/>
              <w:spacing w:after="0"/>
              <w:ind w:right="-1"/>
              <w:jc w:val="both"/>
              <w:rPr>
                <w:rFonts w:cs="Times New Roman"/>
                <w:szCs w:val="28"/>
              </w:rPr>
            </w:pPr>
            <w:r w:rsidRPr="00806302">
              <w:rPr>
                <w:rFonts w:cs="Times New Roman"/>
                <w:szCs w:val="28"/>
              </w:rPr>
              <w:t>Р3*100/(Р1+Р2+Р3)</w:t>
            </w:r>
          </w:p>
        </w:tc>
        <w:tc>
          <w:tcPr>
            <w:tcW w:w="1276" w:type="dxa"/>
            <w:vAlign w:val="center"/>
          </w:tcPr>
          <w:p w14:paraId="4DC66334"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7,5±0,3</w:t>
            </w:r>
          </w:p>
        </w:tc>
        <w:tc>
          <w:tcPr>
            <w:tcW w:w="1284" w:type="dxa"/>
            <w:vAlign w:val="center"/>
          </w:tcPr>
          <w:p w14:paraId="4ED893A3" w14:textId="1CF67EE8" w:rsidR="00A62D76" w:rsidRPr="00806302" w:rsidRDefault="00806302" w:rsidP="00806302">
            <w:pPr>
              <w:widowControl w:val="0"/>
              <w:spacing w:after="0"/>
              <w:ind w:right="-1"/>
              <w:jc w:val="center"/>
              <w:rPr>
                <w:rFonts w:cs="Times New Roman"/>
                <w:szCs w:val="28"/>
              </w:rPr>
            </w:pPr>
            <w:r>
              <w:rPr>
                <w:rFonts w:cs="Times New Roman"/>
                <w:szCs w:val="28"/>
              </w:rPr>
              <w:t>19,2±0,2</w:t>
            </w:r>
          </w:p>
        </w:tc>
        <w:tc>
          <w:tcPr>
            <w:tcW w:w="1409" w:type="dxa"/>
            <w:vAlign w:val="center"/>
          </w:tcPr>
          <w:p w14:paraId="65A4B492" w14:textId="77777777" w:rsidR="00A62D76" w:rsidRPr="00806302" w:rsidRDefault="00A62D76" w:rsidP="00806302">
            <w:pPr>
              <w:widowControl w:val="0"/>
              <w:spacing w:after="0"/>
              <w:ind w:right="-1"/>
              <w:jc w:val="center"/>
              <w:rPr>
                <w:rFonts w:cs="Times New Roman"/>
                <w:szCs w:val="28"/>
              </w:rPr>
            </w:pPr>
            <w:r w:rsidRPr="00806302">
              <w:rPr>
                <w:rFonts w:cs="Times New Roman"/>
                <w:szCs w:val="28"/>
              </w:rPr>
              <w:t>29,2±0,4</w:t>
            </w:r>
          </w:p>
        </w:tc>
        <w:tc>
          <w:tcPr>
            <w:tcW w:w="1417" w:type="dxa"/>
            <w:vAlign w:val="center"/>
          </w:tcPr>
          <w:p w14:paraId="7AB03581" w14:textId="77777777" w:rsidR="00A62D76" w:rsidRPr="00806302" w:rsidRDefault="00A62D76" w:rsidP="00806302">
            <w:pPr>
              <w:spacing w:after="0"/>
              <w:jc w:val="center"/>
              <w:rPr>
                <w:rFonts w:cs="Times New Roman"/>
                <w:szCs w:val="28"/>
              </w:rPr>
            </w:pPr>
            <w:r w:rsidRPr="00806302">
              <w:rPr>
                <w:rFonts w:cs="Times New Roman"/>
                <w:szCs w:val="28"/>
              </w:rPr>
              <w:t>14,4±0,2</w:t>
            </w:r>
          </w:p>
        </w:tc>
        <w:tc>
          <w:tcPr>
            <w:tcW w:w="1418" w:type="dxa"/>
            <w:vAlign w:val="center"/>
          </w:tcPr>
          <w:p w14:paraId="5501885A" w14:textId="77777777" w:rsidR="00A62D76" w:rsidRPr="00806302" w:rsidRDefault="00A62D76" w:rsidP="00806302">
            <w:pPr>
              <w:spacing w:after="0"/>
              <w:jc w:val="center"/>
              <w:rPr>
                <w:rFonts w:cs="Times New Roman"/>
                <w:szCs w:val="28"/>
              </w:rPr>
            </w:pPr>
            <w:r w:rsidRPr="00806302">
              <w:rPr>
                <w:rFonts w:cs="Times New Roman"/>
                <w:szCs w:val="28"/>
              </w:rPr>
              <w:t>7,6±0,5</w:t>
            </w:r>
          </w:p>
        </w:tc>
        <w:tc>
          <w:tcPr>
            <w:tcW w:w="1276" w:type="dxa"/>
            <w:vAlign w:val="center"/>
          </w:tcPr>
          <w:p w14:paraId="36D8D384" w14:textId="77777777" w:rsidR="00A62D76" w:rsidRPr="00806302" w:rsidRDefault="00A62D76" w:rsidP="00806302">
            <w:pPr>
              <w:spacing w:after="0"/>
              <w:jc w:val="center"/>
              <w:rPr>
                <w:rFonts w:cs="Times New Roman"/>
                <w:szCs w:val="28"/>
              </w:rPr>
            </w:pPr>
            <w:r w:rsidRPr="00806302">
              <w:rPr>
                <w:rFonts w:cs="Times New Roman"/>
                <w:szCs w:val="28"/>
              </w:rPr>
              <w:t>18,9±1,4</w:t>
            </w:r>
          </w:p>
        </w:tc>
        <w:tc>
          <w:tcPr>
            <w:tcW w:w="1276" w:type="dxa"/>
            <w:vAlign w:val="center"/>
          </w:tcPr>
          <w:p w14:paraId="37373B3B" w14:textId="77777777" w:rsidR="00A62D76" w:rsidRPr="00806302" w:rsidRDefault="00A62D76" w:rsidP="00806302">
            <w:pPr>
              <w:spacing w:after="0"/>
              <w:jc w:val="center"/>
              <w:rPr>
                <w:rFonts w:cs="Times New Roman"/>
                <w:szCs w:val="28"/>
              </w:rPr>
            </w:pPr>
            <w:r w:rsidRPr="00806302">
              <w:rPr>
                <w:rFonts w:cs="Times New Roman"/>
                <w:szCs w:val="28"/>
              </w:rPr>
              <w:t>11,0±0,7</w:t>
            </w:r>
          </w:p>
        </w:tc>
        <w:tc>
          <w:tcPr>
            <w:tcW w:w="993" w:type="dxa"/>
            <w:vAlign w:val="center"/>
          </w:tcPr>
          <w:p w14:paraId="5CE81CD3" w14:textId="115CCC25" w:rsidR="00A62D76" w:rsidRPr="00806302" w:rsidRDefault="00A62D76" w:rsidP="00806302">
            <w:pPr>
              <w:spacing w:after="0"/>
              <w:jc w:val="center"/>
              <w:rPr>
                <w:rFonts w:cs="Times New Roman"/>
                <w:szCs w:val="28"/>
              </w:rPr>
            </w:pPr>
            <w:r w:rsidRPr="00806302">
              <w:rPr>
                <w:rFonts w:eastAsia="Calibri"/>
                <w:szCs w:val="28"/>
                <w:lang w:val="en-US"/>
              </w:rPr>
              <w:t>&lt;</w:t>
            </w:r>
            <w:r w:rsidRPr="00806302">
              <w:rPr>
                <w:rFonts w:eastAsia="Calibri"/>
                <w:szCs w:val="28"/>
              </w:rPr>
              <w:t>0,01</w:t>
            </w:r>
          </w:p>
        </w:tc>
        <w:tc>
          <w:tcPr>
            <w:tcW w:w="992" w:type="dxa"/>
            <w:vAlign w:val="center"/>
          </w:tcPr>
          <w:p w14:paraId="4FA6B50D" w14:textId="7D7726CF"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0,01</w:t>
            </w:r>
          </w:p>
        </w:tc>
        <w:tc>
          <w:tcPr>
            <w:tcW w:w="992" w:type="dxa"/>
            <w:vAlign w:val="center"/>
          </w:tcPr>
          <w:p w14:paraId="7449ACFE" w14:textId="551717E3"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0,01</w:t>
            </w:r>
          </w:p>
        </w:tc>
        <w:tc>
          <w:tcPr>
            <w:tcW w:w="1276" w:type="dxa"/>
            <w:vAlign w:val="center"/>
          </w:tcPr>
          <w:p w14:paraId="22F46F03" w14:textId="7631BFDB" w:rsidR="00A62D76" w:rsidRPr="00806302" w:rsidRDefault="00A62D76" w:rsidP="00806302">
            <w:pPr>
              <w:spacing w:after="0"/>
              <w:jc w:val="center"/>
              <w:rPr>
                <w:rFonts w:eastAsia="Calibri" w:cs="Times New Roman"/>
                <w:szCs w:val="28"/>
              </w:rPr>
            </w:pPr>
            <w:r w:rsidRPr="00806302">
              <w:rPr>
                <w:rFonts w:eastAsia="Calibri"/>
                <w:szCs w:val="28"/>
                <w:lang w:val="en-US"/>
              </w:rPr>
              <w:t>&lt;</w:t>
            </w:r>
            <w:r w:rsidRPr="00806302">
              <w:rPr>
                <w:rFonts w:eastAsia="Calibri"/>
                <w:szCs w:val="28"/>
              </w:rPr>
              <w:t>0,001</w:t>
            </w:r>
          </w:p>
        </w:tc>
      </w:tr>
    </w:tbl>
    <w:p w14:paraId="7E34964A" w14:textId="733D3C57" w:rsidR="00AB05A7" w:rsidRDefault="00A62D76" w:rsidP="00A62D76">
      <w:pPr>
        <w:spacing w:after="0"/>
        <w:ind w:left="284"/>
        <w:jc w:val="both"/>
        <w:rPr>
          <w:bCs/>
          <w:szCs w:val="28"/>
        </w:rPr>
        <w:sectPr w:rsidR="00AB05A7" w:rsidSect="00AB05A7">
          <w:pgSz w:w="16838" w:h="11906" w:orient="landscape"/>
          <w:pgMar w:top="851" w:right="1134" w:bottom="1701" w:left="1134" w:header="709" w:footer="709" w:gutter="0"/>
          <w:cols w:space="720"/>
        </w:sectPr>
      </w:pPr>
      <w:r w:rsidRPr="008D1BBF">
        <w:rPr>
          <w:i/>
          <w:sz w:val="24"/>
          <w:szCs w:val="24"/>
        </w:rPr>
        <w:t xml:space="preserve">Примечание: Р - достоверность различий между показателями </w:t>
      </w:r>
      <w:r w:rsidRPr="008D1BBF">
        <w:rPr>
          <w:i/>
          <w:sz w:val="24"/>
          <w:szCs w:val="24"/>
          <w:lang w:val="en-US"/>
        </w:rPr>
        <w:t>I</w:t>
      </w:r>
      <w:r w:rsidRPr="008D1BBF">
        <w:rPr>
          <w:i/>
          <w:sz w:val="24"/>
          <w:szCs w:val="24"/>
        </w:rPr>
        <w:t xml:space="preserve"> группы больных после лечения с </w:t>
      </w:r>
      <w:r w:rsidR="00474D8C">
        <w:rPr>
          <w:i/>
          <w:sz w:val="24"/>
          <w:szCs w:val="24"/>
        </w:rPr>
        <w:t>БОС</w:t>
      </w:r>
      <w:r w:rsidRPr="008D1BBF">
        <w:rPr>
          <w:i/>
          <w:sz w:val="24"/>
          <w:szCs w:val="24"/>
        </w:rPr>
        <w:t xml:space="preserve"> </w:t>
      </w:r>
      <w:r w:rsidRPr="008D1BBF">
        <w:rPr>
          <w:i/>
          <w:sz w:val="24"/>
          <w:szCs w:val="24"/>
          <w:lang w:val="en-US"/>
        </w:rPr>
        <w:t>II</w:t>
      </w:r>
      <w:r w:rsidRPr="008D1BBF">
        <w:rPr>
          <w:i/>
          <w:sz w:val="24"/>
          <w:szCs w:val="24"/>
        </w:rPr>
        <w:t xml:space="preserve"> степени до лечения; Р1 - достоверность различий между показателями </w:t>
      </w:r>
      <w:r w:rsidRPr="008D1BBF">
        <w:rPr>
          <w:i/>
          <w:sz w:val="24"/>
          <w:szCs w:val="24"/>
          <w:lang w:val="en-US"/>
        </w:rPr>
        <w:t>II</w:t>
      </w:r>
      <w:r w:rsidRPr="008D1BBF">
        <w:rPr>
          <w:i/>
          <w:sz w:val="24"/>
          <w:szCs w:val="24"/>
        </w:rPr>
        <w:t xml:space="preserve"> группы больных после лечения с </w:t>
      </w:r>
      <w:r w:rsidR="00474D8C">
        <w:rPr>
          <w:i/>
          <w:sz w:val="24"/>
          <w:szCs w:val="24"/>
        </w:rPr>
        <w:t>БОС</w:t>
      </w:r>
      <w:r w:rsidRPr="008D1BBF">
        <w:rPr>
          <w:i/>
          <w:sz w:val="24"/>
          <w:szCs w:val="24"/>
        </w:rPr>
        <w:t xml:space="preserve"> </w:t>
      </w:r>
      <w:r w:rsidRPr="008D1BBF">
        <w:rPr>
          <w:i/>
          <w:sz w:val="24"/>
          <w:szCs w:val="24"/>
          <w:lang w:val="en-US"/>
        </w:rPr>
        <w:t>II</w:t>
      </w:r>
      <w:r w:rsidRPr="008D1BBF">
        <w:rPr>
          <w:i/>
          <w:sz w:val="24"/>
          <w:szCs w:val="24"/>
        </w:rPr>
        <w:t xml:space="preserve"> степени до лечения; Р2 - достоверность различий между показателями </w:t>
      </w:r>
      <w:r w:rsidRPr="008D1BBF">
        <w:rPr>
          <w:i/>
          <w:sz w:val="24"/>
          <w:szCs w:val="24"/>
          <w:lang w:val="en-US"/>
        </w:rPr>
        <w:t>I</w:t>
      </w:r>
      <w:r w:rsidRPr="008D1BBF">
        <w:rPr>
          <w:i/>
          <w:sz w:val="24"/>
          <w:szCs w:val="24"/>
        </w:rPr>
        <w:t xml:space="preserve"> группы больных после лечения с </w:t>
      </w:r>
      <w:r w:rsidR="00474D8C">
        <w:rPr>
          <w:i/>
          <w:sz w:val="24"/>
          <w:szCs w:val="24"/>
        </w:rPr>
        <w:t>БОС</w:t>
      </w:r>
      <w:r w:rsidRPr="008D1BBF">
        <w:rPr>
          <w:i/>
          <w:sz w:val="24"/>
          <w:szCs w:val="24"/>
        </w:rPr>
        <w:t xml:space="preserve"> </w:t>
      </w:r>
      <w:r w:rsidRPr="008D1BBF">
        <w:rPr>
          <w:i/>
          <w:sz w:val="24"/>
          <w:szCs w:val="24"/>
          <w:lang w:val="en-US"/>
        </w:rPr>
        <w:t>III</w:t>
      </w:r>
      <w:r w:rsidRPr="008D1BBF">
        <w:rPr>
          <w:i/>
          <w:sz w:val="24"/>
          <w:szCs w:val="24"/>
        </w:rPr>
        <w:t xml:space="preserve"> степени до лечения; Р3 - достоверность различий между показателями </w:t>
      </w:r>
      <w:r w:rsidRPr="008D1BBF">
        <w:rPr>
          <w:i/>
          <w:sz w:val="24"/>
          <w:szCs w:val="24"/>
          <w:lang w:val="en-US"/>
        </w:rPr>
        <w:t>II</w:t>
      </w:r>
      <w:r w:rsidRPr="008D1BBF">
        <w:rPr>
          <w:i/>
          <w:sz w:val="24"/>
          <w:szCs w:val="24"/>
        </w:rPr>
        <w:t xml:space="preserve"> группы больных после лечения с </w:t>
      </w:r>
      <w:r w:rsidR="00474D8C">
        <w:rPr>
          <w:i/>
          <w:sz w:val="24"/>
          <w:szCs w:val="24"/>
        </w:rPr>
        <w:t>БОС</w:t>
      </w:r>
      <w:r w:rsidRPr="008D1BBF">
        <w:rPr>
          <w:i/>
          <w:sz w:val="24"/>
          <w:szCs w:val="24"/>
        </w:rPr>
        <w:t xml:space="preserve"> </w:t>
      </w:r>
      <w:r w:rsidRPr="008D1BBF">
        <w:rPr>
          <w:i/>
          <w:sz w:val="24"/>
          <w:szCs w:val="24"/>
          <w:lang w:val="en-US"/>
        </w:rPr>
        <w:t>III</w:t>
      </w:r>
      <w:r w:rsidRPr="008D1BBF">
        <w:rPr>
          <w:i/>
          <w:sz w:val="24"/>
          <w:szCs w:val="24"/>
        </w:rPr>
        <w:t xml:space="preserve"> степени до лечения;</w:t>
      </w:r>
    </w:p>
    <w:p w14:paraId="262D3A2A" w14:textId="51D89E0F" w:rsidR="00AB05A7" w:rsidRDefault="00AB05A7" w:rsidP="00D23B4F">
      <w:pPr>
        <w:spacing w:after="0" w:line="360" w:lineRule="auto"/>
        <w:ind w:firstLine="709"/>
        <w:jc w:val="both"/>
        <w:rPr>
          <w:bCs/>
          <w:szCs w:val="28"/>
        </w:rPr>
      </w:pPr>
    </w:p>
    <w:p w14:paraId="418F3618" w14:textId="77777777" w:rsidR="00ED6673" w:rsidRDefault="00ED6673" w:rsidP="00ED6673">
      <w:pPr>
        <w:spacing w:after="0" w:line="360" w:lineRule="auto"/>
        <w:ind w:right="-2" w:firstLine="567"/>
        <w:jc w:val="both"/>
        <w:rPr>
          <w:rFonts w:eastAsia="Calibri"/>
          <w:szCs w:val="28"/>
        </w:rPr>
      </w:pPr>
      <w:r w:rsidRPr="00FC7F01">
        <w:rPr>
          <w:szCs w:val="28"/>
        </w:rPr>
        <w:t>Показатель</w:t>
      </w:r>
      <w:r>
        <w:rPr>
          <w:szCs w:val="28"/>
        </w:rPr>
        <w:t xml:space="preserve"> Индекса</w:t>
      </w:r>
      <w:r w:rsidRPr="00FC7F01">
        <w:rPr>
          <w:szCs w:val="28"/>
        </w:rPr>
        <w:t xml:space="preserve"> </w:t>
      </w:r>
      <w:r>
        <w:rPr>
          <w:rFonts w:eastAsia="Calibri"/>
          <w:szCs w:val="28"/>
        </w:rPr>
        <w:t>ВЧД (Р3</w:t>
      </w:r>
      <w:r w:rsidRPr="000864BF">
        <w:rPr>
          <w:rFonts w:eastAsia="Calibri"/>
          <w:szCs w:val="28"/>
        </w:rPr>
        <w:t xml:space="preserve">) </w:t>
      </w:r>
      <w:r w:rsidRPr="00FC7F01">
        <w:rPr>
          <w:rFonts w:eastAsia="Calibri"/>
          <w:szCs w:val="28"/>
        </w:rPr>
        <w:t xml:space="preserve">у детей </w:t>
      </w:r>
      <w:r w:rsidRPr="00FC7F01">
        <w:rPr>
          <w:szCs w:val="28"/>
          <w:lang w:val="en-US"/>
        </w:rPr>
        <w:t>II</w:t>
      </w:r>
      <w:r w:rsidRPr="00FC7F01">
        <w:rPr>
          <w:szCs w:val="28"/>
        </w:rPr>
        <w:t xml:space="preserve"> группы достоверно снизился </w:t>
      </w:r>
      <w:r>
        <w:rPr>
          <w:szCs w:val="28"/>
        </w:rPr>
        <w:t xml:space="preserve">в 2,5 раза </w:t>
      </w:r>
      <w:r w:rsidRPr="00FC7F01">
        <w:rPr>
          <w:szCs w:val="28"/>
        </w:rPr>
        <w:t xml:space="preserve">и составил </w:t>
      </w:r>
      <w:r>
        <w:rPr>
          <w:rFonts w:cs="Times New Roman"/>
          <w:szCs w:val="28"/>
        </w:rPr>
        <w:t>7,6</w:t>
      </w:r>
      <w:r w:rsidRPr="00A13506">
        <w:rPr>
          <w:rFonts w:cs="Times New Roman"/>
          <w:szCs w:val="28"/>
        </w:rPr>
        <w:t>±</w:t>
      </w:r>
      <w:r>
        <w:rPr>
          <w:rFonts w:cs="Times New Roman"/>
          <w:szCs w:val="28"/>
        </w:rPr>
        <w:t>0,5</w:t>
      </w:r>
      <w:r>
        <w:rPr>
          <w:rFonts w:eastAsia="Calibri"/>
          <w:szCs w:val="28"/>
        </w:rPr>
        <w:t xml:space="preserve">% </w:t>
      </w:r>
      <w:r w:rsidRPr="00FC7F01">
        <w:rPr>
          <w:rFonts w:eastAsia="Calibri"/>
          <w:szCs w:val="28"/>
        </w:rPr>
        <w:t>(Р&lt;0,0</w:t>
      </w:r>
      <w:r>
        <w:rPr>
          <w:rFonts w:eastAsia="Calibri"/>
          <w:szCs w:val="28"/>
        </w:rPr>
        <w:t>0</w:t>
      </w:r>
      <w:r w:rsidRPr="00FC7F01">
        <w:rPr>
          <w:rFonts w:eastAsia="Calibri"/>
          <w:szCs w:val="28"/>
        </w:rPr>
        <w:t xml:space="preserve">1), тогда как в </w:t>
      </w:r>
      <w:r w:rsidRPr="00FC7F01">
        <w:rPr>
          <w:szCs w:val="28"/>
          <w:lang w:val="en-US"/>
        </w:rPr>
        <w:t>I</w:t>
      </w:r>
      <w:r w:rsidRPr="00FC7F01">
        <w:rPr>
          <w:szCs w:val="28"/>
        </w:rPr>
        <w:t xml:space="preserve"> группе, получавшей базисную терапию разница была </w:t>
      </w:r>
      <w:r>
        <w:rPr>
          <w:szCs w:val="28"/>
        </w:rPr>
        <w:t>в 1,3 раз</w:t>
      </w:r>
      <w:r w:rsidRPr="00FC7F01">
        <w:rPr>
          <w:szCs w:val="28"/>
        </w:rPr>
        <w:t xml:space="preserve"> и составила </w:t>
      </w:r>
      <w:r>
        <w:rPr>
          <w:rFonts w:cs="Times New Roman"/>
          <w:szCs w:val="28"/>
        </w:rPr>
        <w:t>14,4</w:t>
      </w:r>
      <w:r w:rsidRPr="00A13506">
        <w:rPr>
          <w:rFonts w:cs="Times New Roman"/>
          <w:szCs w:val="28"/>
        </w:rPr>
        <w:t>±</w:t>
      </w:r>
      <w:r>
        <w:rPr>
          <w:rFonts w:cs="Times New Roman"/>
          <w:szCs w:val="28"/>
        </w:rPr>
        <w:t>0,2%</w:t>
      </w:r>
      <w:r w:rsidRPr="00FC7F01">
        <w:rPr>
          <w:rFonts w:eastAsia="Calibri"/>
          <w:szCs w:val="28"/>
        </w:rPr>
        <w:t xml:space="preserve"> (Р&lt;0,05).</w:t>
      </w:r>
      <w:r>
        <w:rPr>
          <w:rFonts w:eastAsia="Calibri"/>
          <w:szCs w:val="28"/>
        </w:rPr>
        <w:t xml:space="preserve"> </w:t>
      </w:r>
    </w:p>
    <w:p w14:paraId="2247D0DE" w14:textId="427E88B1" w:rsidR="00454960" w:rsidRDefault="00454960" w:rsidP="00454960">
      <w:pPr>
        <w:spacing w:after="0" w:line="360" w:lineRule="auto"/>
        <w:ind w:right="-2" w:firstLine="567"/>
        <w:jc w:val="both"/>
        <w:rPr>
          <w:szCs w:val="28"/>
        </w:rPr>
      </w:pPr>
      <w:r w:rsidRPr="00ED6673">
        <w:rPr>
          <w:szCs w:val="28"/>
        </w:rPr>
        <w:t xml:space="preserve">Оценка показателей </w:t>
      </w:r>
      <w:r w:rsidRPr="00ED6673">
        <w:t>адаптированной КБФГ</w:t>
      </w:r>
      <w:r w:rsidRPr="000864BF">
        <w:rPr>
          <w:b/>
          <w:szCs w:val="28"/>
        </w:rPr>
        <w:t xml:space="preserve"> </w:t>
      </w:r>
      <w:r w:rsidRPr="00FC7F01">
        <w:rPr>
          <w:szCs w:val="28"/>
        </w:rPr>
        <w:t xml:space="preserve">у детей с </w:t>
      </w:r>
      <w:r w:rsidR="00474D8C">
        <w:rPr>
          <w:szCs w:val="28"/>
        </w:rPr>
        <w:t>БОС</w:t>
      </w:r>
      <w:r w:rsidRPr="00FC7F01">
        <w:rPr>
          <w:szCs w:val="28"/>
        </w:rPr>
        <w:t xml:space="preserve"> </w:t>
      </w:r>
      <w:r>
        <w:rPr>
          <w:szCs w:val="28"/>
          <w:lang w:val="en-US"/>
        </w:rPr>
        <w:t>I</w:t>
      </w:r>
      <w:r w:rsidRPr="00FC7F01">
        <w:rPr>
          <w:szCs w:val="28"/>
          <w:lang w:val="en-US"/>
        </w:rPr>
        <w:t>II</w:t>
      </w:r>
      <w:r w:rsidRPr="00FC7F01">
        <w:rPr>
          <w:szCs w:val="28"/>
        </w:rPr>
        <w:t xml:space="preserve"> ст на 5 день после лечения </w:t>
      </w:r>
      <w:r>
        <w:rPr>
          <w:szCs w:val="28"/>
        </w:rPr>
        <w:t xml:space="preserve">в фазе вдоха </w:t>
      </w:r>
      <w:r w:rsidRPr="00FC7F01">
        <w:rPr>
          <w:szCs w:val="28"/>
        </w:rPr>
        <w:t xml:space="preserve">показало достоверные значимые различия у детей </w:t>
      </w:r>
      <w:r w:rsidRPr="00FC7F01">
        <w:rPr>
          <w:szCs w:val="28"/>
          <w:lang w:val="en-US"/>
        </w:rPr>
        <w:t>II</w:t>
      </w:r>
      <w:r w:rsidRPr="00FC7F01">
        <w:rPr>
          <w:szCs w:val="28"/>
        </w:rPr>
        <w:t xml:space="preserve"> группы получавших доп</w:t>
      </w:r>
      <w:r>
        <w:rPr>
          <w:szCs w:val="28"/>
        </w:rPr>
        <w:t>олнительно комбинацию препаратов бронхолитик пуроксан+небуфлюзон.</w:t>
      </w:r>
    </w:p>
    <w:p w14:paraId="7EBEBE5B" w14:textId="77777777" w:rsidR="00A72F26" w:rsidRDefault="00454960" w:rsidP="00454960">
      <w:pPr>
        <w:spacing w:after="0" w:line="360" w:lineRule="auto"/>
        <w:ind w:right="-2" w:firstLine="567"/>
        <w:jc w:val="both"/>
        <w:rPr>
          <w:rFonts w:eastAsia="Calibri"/>
          <w:szCs w:val="28"/>
        </w:rPr>
      </w:pPr>
      <w:r w:rsidRPr="00FC7F01">
        <w:rPr>
          <w:szCs w:val="28"/>
        </w:rPr>
        <w:t xml:space="preserve">Показатель </w:t>
      </w:r>
      <w:r>
        <w:rPr>
          <w:szCs w:val="28"/>
        </w:rPr>
        <w:t xml:space="preserve">Индекса </w:t>
      </w:r>
      <w:r w:rsidRPr="00FC7F01">
        <w:rPr>
          <w:szCs w:val="28"/>
        </w:rPr>
        <w:t xml:space="preserve">НЧД </w:t>
      </w:r>
      <w:r w:rsidRPr="00FC7F01">
        <w:rPr>
          <w:rFonts w:eastAsia="Calibri"/>
          <w:szCs w:val="28"/>
        </w:rPr>
        <w:t xml:space="preserve">(Р1) у детей </w:t>
      </w:r>
      <w:r w:rsidRPr="00FC7F01">
        <w:rPr>
          <w:szCs w:val="28"/>
          <w:lang w:val="en-US"/>
        </w:rPr>
        <w:t>II</w:t>
      </w:r>
      <w:r w:rsidRPr="00FC7F01">
        <w:rPr>
          <w:szCs w:val="28"/>
        </w:rPr>
        <w:t xml:space="preserve"> г</w:t>
      </w:r>
      <w:r>
        <w:rPr>
          <w:szCs w:val="28"/>
        </w:rPr>
        <w:t>руппы достоверно поднялся в 1,9 раз</w:t>
      </w:r>
      <w:r w:rsidRPr="00FC7F01">
        <w:rPr>
          <w:szCs w:val="28"/>
        </w:rPr>
        <w:t xml:space="preserve"> и составил </w:t>
      </w:r>
      <w:r>
        <w:rPr>
          <w:rFonts w:cs="Times New Roman"/>
          <w:szCs w:val="28"/>
        </w:rPr>
        <w:t>57,5</w:t>
      </w:r>
      <w:r w:rsidRPr="00542588">
        <w:rPr>
          <w:rFonts w:cs="Times New Roman"/>
          <w:szCs w:val="28"/>
        </w:rPr>
        <w:t>±</w:t>
      </w:r>
      <w:r>
        <w:rPr>
          <w:rFonts w:cs="Times New Roman"/>
          <w:szCs w:val="28"/>
        </w:rPr>
        <w:t>1,6%</w:t>
      </w:r>
      <w:r w:rsidRPr="00FC7F01">
        <w:rPr>
          <w:rFonts w:eastAsia="Calibri"/>
          <w:szCs w:val="28"/>
        </w:rPr>
        <w:t xml:space="preserve"> (Р&lt;0,01), тогда как в </w:t>
      </w:r>
      <w:r w:rsidRPr="00FC7F01">
        <w:rPr>
          <w:szCs w:val="28"/>
          <w:lang w:val="en-US"/>
        </w:rPr>
        <w:t>I</w:t>
      </w:r>
      <w:r w:rsidRPr="00FC7F01">
        <w:rPr>
          <w:szCs w:val="28"/>
        </w:rPr>
        <w:t xml:space="preserve"> группе, получавшей базисную терапию разница</w:t>
      </w:r>
      <w:r>
        <w:rPr>
          <w:szCs w:val="28"/>
        </w:rPr>
        <w:t xml:space="preserve"> в 1,7 раз </w:t>
      </w:r>
      <w:r w:rsidRPr="00FC7F01">
        <w:rPr>
          <w:szCs w:val="28"/>
        </w:rPr>
        <w:t xml:space="preserve">и составила </w:t>
      </w:r>
      <w:r>
        <w:rPr>
          <w:rFonts w:cs="Times New Roman"/>
          <w:szCs w:val="28"/>
        </w:rPr>
        <w:t>53,8</w:t>
      </w:r>
      <w:r w:rsidRPr="00542588">
        <w:rPr>
          <w:rFonts w:cs="Times New Roman"/>
          <w:szCs w:val="28"/>
        </w:rPr>
        <w:t>±</w:t>
      </w:r>
      <w:r>
        <w:rPr>
          <w:rFonts w:cs="Times New Roman"/>
          <w:szCs w:val="28"/>
        </w:rPr>
        <w:t>1,3%</w:t>
      </w:r>
      <w:r w:rsidRPr="00FC7F01">
        <w:rPr>
          <w:rFonts w:eastAsia="Calibri"/>
          <w:szCs w:val="28"/>
        </w:rPr>
        <w:t xml:space="preserve"> (Р&lt;0,05).</w:t>
      </w:r>
      <w:r>
        <w:rPr>
          <w:rFonts w:eastAsia="Calibri"/>
          <w:szCs w:val="28"/>
        </w:rPr>
        <w:t xml:space="preserve"> </w:t>
      </w:r>
      <w:r w:rsidRPr="00FC7F01">
        <w:rPr>
          <w:szCs w:val="28"/>
        </w:rPr>
        <w:t xml:space="preserve">Показатель </w:t>
      </w:r>
      <w:r>
        <w:rPr>
          <w:szCs w:val="28"/>
        </w:rPr>
        <w:t xml:space="preserve">Индекса </w:t>
      </w:r>
      <w:r w:rsidRPr="000864BF">
        <w:rPr>
          <w:rFonts w:eastAsia="Calibri"/>
          <w:szCs w:val="28"/>
        </w:rPr>
        <w:t xml:space="preserve">СЧД (Р2) </w:t>
      </w:r>
      <w:r w:rsidRPr="00FC7F01">
        <w:rPr>
          <w:rFonts w:eastAsia="Calibri"/>
          <w:szCs w:val="28"/>
        </w:rPr>
        <w:t xml:space="preserve">у детей </w:t>
      </w:r>
      <w:r w:rsidRPr="00FC7F01">
        <w:rPr>
          <w:szCs w:val="28"/>
          <w:lang w:val="en-US"/>
        </w:rPr>
        <w:t>II</w:t>
      </w:r>
      <w:r w:rsidRPr="00FC7F01">
        <w:rPr>
          <w:szCs w:val="28"/>
        </w:rPr>
        <w:t xml:space="preserve"> группы достоверно </w:t>
      </w:r>
      <w:r w:rsidR="00A72F26">
        <w:rPr>
          <w:szCs w:val="28"/>
        </w:rPr>
        <w:t>снизился в 1,4 раза</w:t>
      </w:r>
      <w:r w:rsidRPr="00FC7F01">
        <w:rPr>
          <w:szCs w:val="28"/>
        </w:rPr>
        <w:t xml:space="preserve"> и составил </w:t>
      </w:r>
      <w:r w:rsidR="00A72F26">
        <w:rPr>
          <w:rFonts w:cs="Times New Roman"/>
          <w:szCs w:val="28"/>
        </w:rPr>
        <w:t>30,4</w:t>
      </w:r>
      <w:r w:rsidR="00A72F26" w:rsidRPr="00542588">
        <w:rPr>
          <w:rFonts w:cs="Times New Roman"/>
          <w:szCs w:val="28"/>
        </w:rPr>
        <w:t>±</w:t>
      </w:r>
      <w:r w:rsidR="00A72F26">
        <w:rPr>
          <w:rFonts w:cs="Times New Roman"/>
          <w:szCs w:val="28"/>
        </w:rPr>
        <w:t>1,3</w:t>
      </w:r>
      <w:r>
        <w:rPr>
          <w:rFonts w:eastAsia="Calibri"/>
          <w:szCs w:val="28"/>
        </w:rPr>
        <w:t xml:space="preserve">% </w:t>
      </w:r>
      <w:r w:rsidRPr="00FC7F01">
        <w:rPr>
          <w:rFonts w:eastAsia="Calibri"/>
          <w:szCs w:val="28"/>
        </w:rPr>
        <w:t xml:space="preserve">(Р&lt;0,01), тогда как в </w:t>
      </w:r>
      <w:r w:rsidRPr="00FC7F01">
        <w:rPr>
          <w:szCs w:val="28"/>
          <w:lang w:val="en-US"/>
        </w:rPr>
        <w:t>I</w:t>
      </w:r>
      <w:r w:rsidRPr="00FC7F01">
        <w:rPr>
          <w:szCs w:val="28"/>
        </w:rPr>
        <w:t xml:space="preserve"> группе, получавшей базисную терапию разница была </w:t>
      </w:r>
      <w:r w:rsidR="00A72F26">
        <w:rPr>
          <w:szCs w:val="28"/>
        </w:rPr>
        <w:t xml:space="preserve">в 1,3 раза </w:t>
      </w:r>
      <w:r w:rsidRPr="00FC7F01">
        <w:rPr>
          <w:szCs w:val="28"/>
        </w:rPr>
        <w:t xml:space="preserve">и составила </w:t>
      </w:r>
      <w:r w:rsidR="00A72F26">
        <w:rPr>
          <w:rFonts w:cs="Times New Roman"/>
          <w:szCs w:val="28"/>
        </w:rPr>
        <w:t>29,9</w:t>
      </w:r>
      <w:r w:rsidR="00A72F26" w:rsidRPr="00542588">
        <w:rPr>
          <w:rFonts w:cs="Times New Roman"/>
          <w:szCs w:val="28"/>
        </w:rPr>
        <w:t>±</w:t>
      </w:r>
      <w:r w:rsidR="00A72F26">
        <w:rPr>
          <w:rFonts w:cs="Times New Roman"/>
          <w:szCs w:val="28"/>
        </w:rPr>
        <w:t>1,4</w:t>
      </w:r>
      <w:r>
        <w:rPr>
          <w:rFonts w:eastAsia="Calibri"/>
          <w:szCs w:val="28"/>
        </w:rPr>
        <w:t xml:space="preserve">% </w:t>
      </w:r>
      <w:r w:rsidRPr="00FC7F01">
        <w:rPr>
          <w:rFonts w:eastAsia="Calibri"/>
          <w:szCs w:val="28"/>
        </w:rPr>
        <w:t>(Р&lt;0,05).</w:t>
      </w:r>
      <w:r>
        <w:rPr>
          <w:rFonts w:eastAsia="Calibri"/>
          <w:szCs w:val="28"/>
        </w:rPr>
        <w:t xml:space="preserve"> </w:t>
      </w:r>
    </w:p>
    <w:p w14:paraId="06D6E3B0" w14:textId="4D25148B" w:rsidR="007927ED" w:rsidRPr="00B60542" w:rsidRDefault="00B60542" w:rsidP="00B60542">
      <w:pPr>
        <w:widowControl w:val="0"/>
        <w:spacing w:after="0" w:line="360" w:lineRule="auto"/>
        <w:ind w:right="-1" w:firstLine="709"/>
        <w:rPr>
          <w:szCs w:val="28"/>
        </w:rPr>
      </w:pPr>
      <w:r w:rsidRPr="00B60542">
        <w:rPr>
          <w:szCs w:val="28"/>
        </w:rPr>
        <w:t xml:space="preserve">Исследовав результаты Индекса ВЧД мы провели подсчёт баллов и </w:t>
      </w:r>
      <w:r w:rsidR="00762EA4">
        <w:rPr>
          <w:szCs w:val="28"/>
        </w:rPr>
        <w:t xml:space="preserve">оценку </w:t>
      </w:r>
      <w:r w:rsidR="00762EA4" w:rsidRPr="00762EA4">
        <w:rPr>
          <w:szCs w:val="28"/>
        </w:rPr>
        <w:t xml:space="preserve">степени тяжести </w:t>
      </w:r>
      <w:r w:rsidR="00474D8C">
        <w:rPr>
          <w:szCs w:val="28"/>
        </w:rPr>
        <w:t>БОС</w:t>
      </w:r>
      <w:r w:rsidR="00762EA4" w:rsidRPr="00B60542">
        <w:rPr>
          <w:b/>
          <w:szCs w:val="28"/>
        </w:rPr>
        <w:t xml:space="preserve"> </w:t>
      </w:r>
      <w:r w:rsidRPr="00B60542">
        <w:rPr>
          <w:szCs w:val="28"/>
        </w:rPr>
        <w:t>по следующим критериям</w:t>
      </w:r>
      <w:r w:rsidR="007927ED" w:rsidRPr="00B60542">
        <w:rPr>
          <w:szCs w:val="28"/>
        </w:rPr>
        <w:t>:</w:t>
      </w:r>
    </w:p>
    <w:p w14:paraId="7CE9980C" w14:textId="54413C75" w:rsidR="007927ED" w:rsidRPr="00B60542" w:rsidRDefault="007927ED" w:rsidP="00B902DE">
      <w:pPr>
        <w:pStyle w:val="af"/>
        <w:widowControl w:val="0"/>
        <w:numPr>
          <w:ilvl w:val="0"/>
          <w:numId w:val="14"/>
        </w:numPr>
        <w:spacing w:after="0" w:line="360" w:lineRule="auto"/>
        <w:ind w:right="-1"/>
        <w:rPr>
          <w:szCs w:val="28"/>
        </w:rPr>
      </w:pPr>
      <w:r w:rsidRPr="00B60542">
        <w:rPr>
          <w:szCs w:val="28"/>
        </w:rPr>
        <w:t>Индекс ВЧД = 8-1</w:t>
      </w:r>
      <w:r w:rsidR="008C67AD" w:rsidRPr="00B60542">
        <w:rPr>
          <w:szCs w:val="28"/>
        </w:rPr>
        <w:t>4</w:t>
      </w:r>
      <w:r w:rsidRPr="00B60542">
        <w:rPr>
          <w:szCs w:val="28"/>
        </w:rPr>
        <w:t xml:space="preserve"> % – легкая степень </w:t>
      </w:r>
      <w:r w:rsidR="00474D8C">
        <w:rPr>
          <w:szCs w:val="28"/>
        </w:rPr>
        <w:t>БОС</w:t>
      </w:r>
      <w:r w:rsidRPr="00B60542">
        <w:rPr>
          <w:szCs w:val="28"/>
        </w:rPr>
        <w:t>;</w:t>
      </w:r>
    </w:p>
    <w:p w14:paraId="287AFEA5" w14:textId="0BE61B23" w:rsidR="007927ED" w:rsidRPr="00B60542" w:rsidRDefault="007927ED" w:rsidP="00B902DE">
      <w:pPr>
        <w:pStyle w:val="af"/>
        <w:widowControl w:val="0"/>
        <w:numPr>
          <w:ilvl w:val="0"/>
          <w:numId w:val="14"/>
        </w:numPr>
        <w:spacing w:after="0" w:line="360" w:lineRule="auto"/>
        <w:ind w:right="-1"/>
        <w:rPr>
          <w:szCs w:val="28"/>
        </w:rPr>
      </w:pPr>
      <w:r w:rsidRPr="00B60542">
        <w:rPr>
          <w:szCs w:val="28"/>
        </w:rPr>
        <w:t>Индекс ВЧД = 1</w:t>
      </w:r>
      <w:r w:rsidR="008C67AD" w:rsidRPr="00B60542">
        <w:rPr>
          <w:szCs w:val="28"/>
        </w:rPr>
        <w:t>5</w:t>
      </w:r>
      <w:r w:rsidRPr="00B60542">
        <w:rPr>
          <w:szCs w:val="28"/>
        </w:rPr>
        <w:t xml:space="preserve">-25 % – средняя степень </w:t>
      </w:r>
      <w:r w:rsidR="00474D8C">
        <w:rPr>
          <w:szCs w:val="28"/>
        </w:rPr>
        <w:t>БОС</w:t>
      </w:r>
      <w:r w:rsidRPr="00B60542">
        <w:rPr>
          <w:szCs w:val="28"/>
        </w:rPr>
        <w:t>;</w:t>
      </w:r>
    </w:p>
    <w:p w14:paraId="1187C434" w14:textId="787B6DD7" w:rsidR="007927ED" w:rsidRDefault="007927ED" w:rsidP="00B902DE">
      <w:pPr>
        <w:pStyle w:val="af"/>
        <w:widowControl w:val="0"/>
        <w:numPr>
          <w:ilvl w:val="0"/>
          <w:numId w:val="14"/>
        </w:numPr>
        <w:spacing w:after="0" w:line="360" w:lineRule="auto"/>
        <w:ind w:right="-1"/>
        <w:rPr>
          <w:szCs w:val="28"/>
        </w:rPr>
      </w:pPr>
      <w:r w:rsidRPr="00B60542">
        <w:rPr>
          <w:szCs w:val="28"/>
        </w:rPr>
        <w:t xml:space="preserve">Индекс ВЧД = более 25 % – тяжёлая степень </w:t>
      </w:r>
      <w:r w:rsidR="00474D8C">
        <w:rPr>
          <w:szCs w:val="28"/>
        </w:rPr>
        <w:t>БОС</w:t>
      </w:r>
      <w:r w:rsidRPr="00B60542">
        <w:rPr>
          <w:szCs w:val="28"/>
        </w:rPr>
        <w:t>.</w:t>
      </w:r>
    </w:p>
    <w:p w14:paraId="6B51B3FD" w14:textId="5863917D" w:rsidR="00B60542" w:rsidRDefault="00B60542" w:rsidP="00B60542">
      <w:pPr>
        <w:widowControl w:val="0"/>
        <w:spacing w:after="0" w:line="360" w:lineRule="auto"/>
        <w:ind w:right="-1"/>
        <w:rPr>
          <w:szCs w:val="28"/>
        </w:rPr>
      </w:pPr>
      <w:r w:rsidRPr="00B60542">
        <w:rPr>
          <w:szCs w:val="28"/>
        </w:rPr>
        <w:t>Результаты подсчёта представлены в таблице</w:t>
      </w:r>
      <w:r>
        <w:rPr>
          <w:szCs w:val="28"/>
        </w:rPr>
        <w:t xml:space="preserve"> 4.2.3.</w:t>
      </w:r>
    </w:p>
    <w:p w14:paraId="7ED15E58" w14:textId="60962E66" w:rsidR="00B60542" w:rsidRPr="00B60542" w:rsidRDefault="00B60542" w:rsidP="00B60542">
      <w:pPr>
        <w:widowControl w:val="0"/>
        <w:spacing w:after="0" w:line="360" w:lineRule="auto"/>
        <w:ind w:right="-1"/>
        <w:jc w:val="right"/>
        <w:rPr>
          <w:b/>
          <w:szCs w:val="28"/>
        </w:rPr>
      </w:pPr>
      <w:r w:rsidRPr="00B60542">
        <w:rPr>
          <w:b/>
          <w:szCs w:val="28"/>
        </w:rPr>
        <w:t>Таблица 4.2.3.</w:t>
      </w:r>
    </w:p>
    <w:p w14:paraId="7C7ED837" w14:textId="3CDB6E00" w:rsidR="00B60542" w:rsidRPr="00B60542" w:rsidRDefault="00B60542" w:rsidP="00B60542">
      <w:pPr>
        <w:widowControl w:val="0"/>
        <w:spacing w:after="0" w:line="360" w:lineRule="auto"/>
        <w:ind w:right="-1" w:hanging="426"/>
        <w:rPr>
          <w:b/>
          <w:szCs w:val="28"/>
        </w:rPr>
      </w:pPr>
      <w:r w:rsidRPr="00B60542">
        <w:rPr>
          <w:b/>
          <w:szCs w:val="28"/>
        </w:rPr>
        <w:t xml:space="preserve">Динамика степени тяжести </w:t>
      </w:r>
      <w:r w:rsidR="00474D8C">
        <w:rPr>
          <w:b/>
          <w:szCs w:val="28"/>
        </w:rPr>
        <w:t>БОС</w:t>
      </w:r>
      <w:r w:rsidRPr="00B60542">
        <w:rPr>
          <w:b/>
          <w:szCs w:val="28"/>
        </w:rPr>
        <w:t xml:space="preserve"> у детей по показателям индекса ВЧД, (%)</w:t>
      </w:r>
    </w:p>
    <w:tbl>
      <w:tblPr>
        <w:tblStyle w:val="af1"/>
        <w:tblW w:w="10418" w:type="dxa"/>
        <w:tblInd w:w="-714" w:type="dxa"/>
        <w:tblLook w:val="04A0" w:firstRow="1" w:lastRow="0" w:firstColumn="1" w:lastColumn="0" w:noHBand="0" w:noVBand="1"/>
      </w:tblPr>
      <w:tblGrid>
        <w:gridCol w:w="1985"/>
        <w:gridCol w:w="1418"/>
        <w:gridCol w:w="1417"/>
        <w:gridCol w:w="1399"/>
        <w:gridCol w:w="1399"/>
        <w:gridCol w:w="1400"/>
        <w:gridCol w:w="1400"/>
      </w:tblGrid>
      <w:tr w:rsidR="00FE481E" w:rsidRPr="00B60542" w14:paraId="2D1D78FA" w14:textId="77777777" w:rsidTr="00B60542">
        <w:tc>
          <w:tcPr>
            <w:tcW w:w="1985" w:type="dxa"/>
            <w:vMerge w:val="restart"/>
          </w:tcPr>
          <w:p w14:paraId="46601215" w14:textId="38D6B3F2" w:rsidR="00FE481E" w:rsidRPr="00B60542" w:rsidRDefault="00FE481E" w:rsidP="00843F72">
            <w:pPr>
              <w:widowControl w:val="0"/>
              <w:spacing w:line="276" w:lineRule="auto"/>
              <w:ind w:right="-1"/>
              <w:rPr>
                <w:szCs w:val="28"/>
              </w:rPr>
            </w:pPr>
            <w:r w:rsidRPr="00B60542">
              <w:rPr>
                <w:szCs w:val="28"/>
              </w:rPr>
              <w:t>Результаты оценки</w:t>
            </w:r>
          </w:p>
        </w:tc>
        <w:tc>
          <w:tcPr>
            <w:tcW w:w="2835" w:type="dxa"/>
            <w:gridSpan w:val="2"/>
          </w:tcPr>
          <w:p w14:paraId="6EA28A71" w14:textId="1C3C081D" w:rsidR="00FE481E" w:rsidRPr="00B60542" w:rsidRDefault="00FE481E" w:rsidP="00843F72">
            <w:pPr>
              <w:spacing w:line="276" w:lineRule="auto"/>
              <w:jc w:val="center"/>
              <w:rPr>
                <w:szCs w:val="28"/>
              </w:rPr>
            </w:pPr>
            <w:r w:rsidRPr="00B60542">
              <w:rPr>
                <w:rFonts w:eastAsia="Calibri"/>
                <w:szCs w:val="28"/>
              </w:rPr>
              <w:t xml:space="preserve">До лечения </w:t>
            </w:r>
            <w:r w:rsidRPr="00B60542">
              <w:rPr>
                <w:szCs w:val="28"/>
              </w:rPr>
              <w:t>(</w:t>
            </w:r>
            <w:r w:rsidRPr="00B60542">
              <w:rPr>
                <w:szCs w:val="28"/>
                <w:lang w:val="en-US"/>
              </w:rPr>
              <w:t>n</w:t>
            </w:r>
            <w:r w:rsidRPr="00B60542">
              <w:rPr>
                <w:szCs w:val="28"/>
              </w:rPr>
              <w:t>=87)</w:t>
            </w:r>
          </w:p>
        </w:tc>
        <w:tc>
          <w:tcPr>
            <w:tcW w:w="2798" w:type="dxa"/>
            <w:gridSpan w:val="2"/>
            <w:vAlign w:val="center"/>
          </w:tcPr>
          <w:p w14:paraId="0239BF1C" w14:textId="30C6E5B4" w:rsidR="00FE481E" w:rsidRPr="00B60542" w:rsidRDefault="00474D8C" w:rsidP="00843F72">
            <w:pPr>
              <w:widowControl w:val="0"/>
              <w:spacing w:line="276" w:lineRule="auto"/>
              <w:ind w:right="-1"/>
              <w:jc w:val="center"/>
              <w:rPr>
                <w:szCs w:val="28"/>
              </w:rPr>
            </w:pPr>
            <w:r>
              <w:rPr>
                <w:szCs w:val="28"/>
              </w:rPr>
              <w:t>БОС</w:t>
            </w:r>
            <w:r w:rsidR="00FE481E" w:rsidRPr="00B60542">
              <w:rPr>
                <w:szCs w:val="28"/>
              </w:rPr>
              <w:t xml:space="preserve"> </w:t>
            </w:r>
            <w:r w:rsidR="00FE481E" w:rsidRPr="00B60542">
              <w:rPr>
                <w:szCs w:val="28"/>
                <w:lang w:val="en-US"/>
              </w:rPr>
              <w:t>II</w:t>
            </w:r>
            <w:r w:rsidR="00FE481E" w:rsidRPr="00B60542">
              <w:rPr>
                <w:szCs w:val="28"/>
              </w:rPr>
              <w:t xml:space="preserve"> ст (</w:t>
            </w:r>
            <w:r w:rsidR="00FE481E" w:rsidRPr="00B60542">
              <w:rPr>
                <w:szCs w:val="28"/>
                <w:lang w:val="en-US"/>
              </w:rPr>
              <w:t>n</w:t>
            </w:r>
            <w:r w:rsidR="00FE481E" w:rsidRPr="00B60542">
              <w:rPr>
                <w:szCs w:val="28"/>
              </w:rPr>
              <w:t>=51)</w:t>
            </w:r>
          </w:p>
          <w:p w14:paraId="350B74BF" w14:textId="0B5F45A0" w:rsidR="00B60542" w:rsidRPr="00B60542" w:rsidRDefault="00B60542" w:rsidP="00843F72">
            <w:pPr>
              <w:widowControl w:val="0"/>
              <w:spacing w:line="276" w:lineRule="auto"/>
              <w:ind w:right="-1"/>
              <w:jc w:val="center"/>
              <w:rPr>
                <w:szCs w:val="28"/>
              </w:rPr>
            </w:pPr>
            <w:r w:rsidRPr="00B60542">
              <w:rPr>
                <w:szCs w:val="28"/>
              </w:rPr>
              <w:t>после лечения</w:t>
            </w:r>
          </w:p>
        </w:tc>
        <w:tc>
          <w:tcPr>
            <w:tcW w:w="2800" w:type="dxa"/>
            <w:gridSpan w:val="2"/>
            <w:vAlign w:val="center"/>
          </w:tcPr>
          <w:p w14:paraId="698E48F8" w14:textId="5CA7A4CF" w:rsidR="00FE481E" w:rsidRPr="00B60542" w:rsidRDefault="00474D8C" w:rsidP="00843F72">
            <w:pPr>
              <w:widowControl w:val="0"/>
              <w:spacing w:line="276" w:lineRule="auto"/>
              <w:ind w:right="-1"/>
              <w:jc w:val="center"/>
              <w:rPr>
                <w:szCs w:val="28"/>
              </w:rPr>
            </w:pPr>
            <w:r>
              <w:rPr>
                <w:szCs w:val="28"/>
              </w:rPr>
              <w:t>БОС</w:t>
            </w:r>
            <w:r w:rsidR="00FE481E" w:rsidRPr="00B60542">
              <w:rPr>
                <w:szCs w:val="28"/>
              </w:rPr>
              <w:t xml:space="preserve"> </w:t>
            </w:r>
            <w:r w:rsidR="00FE481E" w:rsidRPr="00B60542">
              <w:rPr>
                <w:szCs w:val="28"/>
                <w:lang w:val="en-US"/>
              </w:rPr>
              <w:t>III</w:t>
            </w:r>
            <w:r w:rsidR="00FE481E" w:rsidRPr="00B60542">
              <w:rPr>
                <w:szCs w:val="28"/>
              </w:rPr>
              <w:t xml:space="preserve"> ст (</w:t>
            </w:r>
            <w:r w:rsidR="00FE481E" w:rsidRPr="00B60542">
              <w:rPr>
                <w:szCs w:val="28"/>
                <w:lang w:val="en-US"/>
              </w:rPr>
              <w:t>n</w:t>
            </w:r>
            <w:r w:rsidR="00FE481E" w:rsidRPr="00B60542">
              <w:rPr>
                <w:szCs w:val="28"/>
              </w:rPr>
              <w:t>=36)</w:t>
            </w:r>
          </w:p>
          <w:p w14:paraId="47CA0B3A" w14:textId="1676D896" w:rsidR="00B60542" w:rsidRPr="00B60542" w:rsidRDefault="00B60542" w:rsidP="00843F72">
            <w:pPr>
              <w:widowControl w:val="0"/>
              <w:spacing w:line="276" w:lineRule="auto"/>
              <w:ind w:right="-1"/>
              <w:jc w:val="center"/>
              <w:rPr>
                <w:szCs w:val="28"/>
              </w:rPr>
            </w:pPr>
            <w:r w:rsidRPr="00B60542">
              <w:rPr>
                <w:szCs w:val="28"/>
              </w:rPr>
              <w:t>после лечения</w:t>
            </w:r>
          </w:p>
        </w:tc>
      </w:tr>
      <w:tr w:rsidR="00FE481E" w:rsidRPr="00B60542" w14:paraId="1ADB25CB" w14:textId="77777777" w:rsidTr="00B60542">
        <w:tc>
          <w:tcPr>
            <w:tcW w:w="1985" w:type="dxa"/>
            <w:vMerge/>
          </w:tcPr>
          <w:p w14:paraId="5EB6DE8B" w14:textId="77777777" w:rsidR="00FE481E" w:rsidRPr="00B60542" w:rsidRDefault="00FE481E" w:rsidP="00843F72">
            <w:pPr>
              <w:widowControl w:val="0"/>
              <w:spacing w:line="276" w:lineRule="auto"/>
              <w:ind w:right="-1"/>
              <w:rPr>
                <w:szCs w:val="28"/>
              </w:rPr>
            </w:pPr>
          </w:p>
        </w:tc>
        <w:tc>
          <w:tcPr>
            <w:tcW w:w="1418" w:type="dxa"/>
            <w:vAlign w:val="center"/>
          </w:tcPr>
          <w:p w14:paraId="6BB8FFFE" w14:textId="5C9B3A80" w:rsidR="00FE481E" w:rsidRPr="00B60542" w:rsidRDefault="00474D8C" w:rsidP="00843F72">
            <w:pPr>
              <w:widowControl w:val="0"/>
              <w:spacing w:line="276" w:lineRule="auto"/>
              <w:ind w:right="-1"/>
              <w:rPr>
                <w:szCs w:val="28"/>
              </w:rPr>
            </w:pPr>
            <w:r>
              <w:rPr>
                <w:szCs w:val="28"/>
              </w:rPr>
              <w:t>БОС</w:t>
            </w:r>
            <w:r w:rsidR="00FE481E" w:rsidRPr="00B60542">
              <w:rPr>
                <w:szCs w:val="28"/>
                <w:lang w:val="en-US"/>
              </w:rPr>
              <w:t xml:space="preserve"> II</w:t>
            </w:r>
            <w:r w:rsidR="00FE481E" w:rsidRPr="00B60542">
              <w:rPr>
                <w:szCs w:val="28"/>
              </w:rPr>
              <w:t xml:space="preserve"> ст (</w:t>
            </w:r>
            <w:r w:rsidR="00FE481E" w:rsidRPr="00B60542">
              <w:rPr>
                <w:szCs w:val="28"/>
                <w:lang w:val="en-US"/>
              </w:rPr>
              <w:t>n</w:t>
            </w:r>
            <w:r w:rsidR="00FE481E" w:rsidRPr="00B60542">
              <w:rPr>
                <w:szCs w:val="28"/>
              </w:rPr>
              <w:t>=51)</w:t>
            </w:r>
          </w:p>
        </w:tc>
        <w:tc>
          <w:tcPr>
            <w:tcW w:w="1417" w:type="dxa"/>
            <w:vAlign w:val="center"/>
          </w:tcPr>
          <w:p w14:paraId="28845E87" w14:textId="514DF759" w:rsidR="00FE481E" w:rsidRPr="00B60542" w:rsidRDefault="00474D8C" w:rsidP="00843F72">
            <w:pPr>
              <w:widowControl w:val="0"/>
              <w:spacing w:line="276" w:lineRule="auto"/>
              <w:ind w:right="-1"/>
              <w:rPr>
                <w:szCs w:val="28"/>
              </w:rPr>
            </w:pPr>
            <w:r>
              <w:rPr>
                <w:szCs w:val="28"/>
              </w:rPr>
              <w:t>БОС</w:t>
            </w:r>
            <w:r w:rsidR="00FE481E" w:rsidRPr="00B60542">
              <w:rPr>
                <w:szCs w:val="28"/>
              </w:rPr>
              <w:t xml:space="preserve"> </w:t>
            </w:r>
            <w:r w:rsidR="00FE481E" w:rsidRPr="00B60542">
              <w:rPr>
                <w:szCs w:val="28"/>
                <w:lang w:val="en-US"/>
              </w:rPr>
              <w:t>III</w:t>
            </w:r>
            <w:r w:rsidR="00FE481E" w:rsidRPr="00B60542">
              <w:rPr>
                <w:szCs w:val="28"/>
              </w:rPr>
              <w:t xml:space="preserve"> ст (</w:t>
            </w:r>
            <w:r w:rsidR="00FE481E" w:rsidRPr="00B60542">
              <w:rPr>
                <w:szCs w:val="28"/>
                <w:lang w:val="en-US"/>
              </w:rPr>
              <w:t>n</w:t>
            </w:r>
            <w:r w:rsidR="00FE481E" w:rsidRPr="00B60542">
              <w:rPr>
                <w:szCs w:val="28"/>
              </w:rPr>
              <w:t>=36)</w:t>
            </w:r>
          </w:p>
        </w:tc>
        <w:tc>
          <w:tcPr>
            <w:tcW w:w="1399" w:type="dxa"/>
            <w:vAlign w:val="center"/>
          </w:tcPr>
          <w:p w14:paraId="0536FE61" w14:textId="77777777" w:rsidR="00FE481E" w:rsidRPr="00B60542" w:rsidRDefault="00FE481E" w:rsidP="00843F72">
            <w:pPr>
              <w:spacing w:line="276" w:lineRule="auto"/>
              <w:ind w:left="-107" w:right="-109"/>
              <w:jc w:val="center"/>
              <w:rPr>
                <w:szCs w:val="28"/>
              </w:rPr>
            </w:pPr>
            <w:r w:rsidRPr="00B60542">
              <w:rPr>
                <w:szCs w:val="28"/>
                <w:lang w:val="en-US"/>
              </w:rPr>
              <w:t>I</w:t>
            </w:r>
            <w:r w:rsidRPr="00B60542">
              <w:rPr>
                <w:szCs w:val="28"/>
              </w:rPr>
              <w:t xml:space="preserve"> группа</w:t>
            </w:r>
          </w:p>
          <w:p w14:paraId="792B2753" w14:textId="29C98663" w:rsidR="00FE481E" w:rsidRPr="00B60542" w:rsidRDefault="00FE481E" w:rsidP="00843F72">
            <w:pPr>
              <w:widowControl w:val="0"/>
              <w:spacing w:line="276" w:lineRule="auto"/>
              <w:ind w:right="-1"/>
              <w:jc w:val="center"/>
              <w:rPr>
                <w:szCs w:val="28"/>
              </w:rPr>
            </w:pPr>
            <w:r w:rsidRPr="00B60542">
              <w:rPr>
                <w:szCs w:val="28"/>
              </w:rPr>
              <w:t>(</w:t>
            </w:r>
            <w:r w:rsidRPr="00B60542">
              <w:rPr>
                <w:szCs w:val="28"/>
                <w:lang w:val="en-US"/>
              </w:rPr>
              <w:t>n</w:t>
            </w:r>
            <w:r w:rsidRPr="00B60542">
              <w:rPr>
                <w:szCs w:val="28"/>
              </w:rPr>
              <w:t>=24)</w:t>
            </w:r>
          </w:p>
        </w:tc>
        <w:tc>
          <w:tcPr>
            <w:tcW w:w="1399" w:type="dxa"/>
            <w:vAlign w:val="center"/>
          </w:tcPr>
          <w:p w14:paraId="333551D1" w14:textId="77777777" w:rsidR="00FE481E" w:rsidRPr="00B60542" w:rsidRDefault="00FE481E" w:rsidP="00843F72">
            <w:pPr>
              <w:spacing w:line="276" w:lineRule="auto"/>
              <w:ind w:left="-107" w:right="-109"/>
              <w:jc w:val="center"/>
              <w:rPr>
                <w:szCs w:val="28"/>
              </w:rPr>
            </w:pPr>
            <w:r w:rsidRPr="00B60542">
              <w:rPr>
                <w:szCs w:val="28"/>
                <w:lang w:val="en-US"/>
              </w:rPr>
              <w:t>II</w:t>
            </w:r>
            <w:r w:rsidRPr="00B60542">
              <w:rPr>
                <w:szCs w:val="28"/>
              </w:rPr>
              <w:t xml:space="preserve"> группа</w:t>
            </w:r>
          </w:p>
          <w:p w14:paraId="07908388" w14:textId="1F908E34" w:rsidR="00FE481E" w:rsidRPr="00B60542" w:rsidRDefault="00FE481E" w:rsidP="00843F72">
            <w:pPr>
              <w:widowControl w:val="0"/>
              <w:spacing w:line="276" w:lineRule="auto"/>
              <w:ind w:right="-1"/>
              <w:jc w:val="center"/>
              <w:rPr>
                <w:szCs w:val="28"/>
              </w:rPr>
            </w:pPr>
            <w:r w:rsidRPr="00B60542">
              <w:rPr>
                <w:szCs w:val="28"/>
              </w:rPr>
              <w:t>(</w:t>
            </w:r>
            <w:r w:rsidRPr="00B60542">
              <w:rPr>
                <w:szCs w:val="28"/>
                <w:lang w:val="en-US"/>
              </w:rPr>
              <w:t>n</w:t>
            </w:r>
            <w:r w:rsidRPr="00B60542">
              <w:rPr>
                <w:szCs w:val="28"/>
              </w:rPr>
              <w:t>=27)</w:t>
            </w:r>
          </w:p>
        </w:tc>
        <w:tc>
          <w:tcPr>
            <w:tcW w:w="1400" w:type="dxa"/>
            <w:vAlign w:val="center"/>
          </w:tcPr>
          <w:p w14:paraId="07AC1B1D" w14:textId="77777777" w:rsidR="00FE481E" w:rsidRPr="00B60542" w:rsidRDefault="00FE481E" w:rsidP="00843F72">
            <w:pPr>
              <w:spacing w:line="276" w:lineRule="auto"/>
              <w:ind w:left="-107" w:right="-109"/>
              <w:jc w:val="center"/>
              <w:rPr>
                <w:szCs w:val="28"/>
              </w:rPr>
            </w:pPr>
            <w:r w:rsidRPr="00B60542">
              <w:rPr>
                <w:szCs w:val="28"/>
                <w:lang w:val="en-US"/>
              </w:rPr>
              <w:t>I</w:t>
            </w:r>
            <w:r w:rsidRPr="00B60542">
              <w:rPr>
                <w:szCs w:val="28"/>
              </w:rPr>
              <w:t xml:space="preserve"> группа</w:t>
            </w:r>
          </w:p>
          <w:p w14:paraId="4E12ACEE" w14:textId="7098E02E" w:rsidR="00FE481E" w:rsidRPr="00B60542" w:rsidRDefault="00FE481E" w:rsidP="00843F72">
            <w:pPr>
              <w:widowControl w:val="0"/>
              <w:spacing w:line="276" w:lineRule="auto"/>
              <w:ind w:right="-1"/>
              <w:jc w:val="center"/>
              <w:rPr>
                <w:szCs w:val="28"/>
              </w:rPr>
            </w:pPr>
            <w:r w:rsidRPr="00B60542">
              <w:rPr>
                <w:szCs w:val="28"/>
              </w:rPr>
              <w:t>(</w:t>
            </w:r>
            <w:r w:rsidRPr="00B60542">
              <w:rPr>
                <w:szCs w:val="28"/>
                <w:lang w:val="en-US"/>
              </w:rPr>
              <w:t>n</w:t>
            </w:r>
            <w:r w:rsidRPr="00B60542">
              <w:rPr>
                <w:szCs w:val="28"/>
              </w:rPr>
              <w:t>=17)</w:t>
            </w:r>
          </w:p>
        </w:tc>
        <w:tc>
          <w:tcPr>
            <w:tcW w:w="1400" w:type="dxa"/>
            <w:vAlign w:val="center"/>
          </w:tcPr>
          <w:p w14:paraId="33DD2AD7" w14:textId="77777777" w:rsidR="00FE481E" w:rsidRPr="00B60542" w:rsidRDefault="00FE481E" w:rsidP="00843F72">
            <w:pPr>
              <w:spacing w:line="276" w:lineRule="auto"/>
              <w:ind w:left="-107" w:right="-109"/>
              <w:jc w:val="center"/>
              <w:rPr>
                <w:szCs w:val="28"/>
              </w:rPr>
            </w:pPr>
            <w:r w:rsidRPr="00B60542">
              <w:rPr>
                <w:szCs w:val="28"/>
                <w:lang w:val="en-US"/>
              </w:rPr>
              <w:t>II</w:t>
            </w:r>
            <w:r w:rsidRPr="00B60542">
              <w:rPr>
                <w:szCs w:val="28"/>
              </w:rPr>
              <w:t xml:space="preserve"> группа</w:t>
            </w:r>
          </w:p>
          <w:p w14:paraId="3D810CF7" w14:textId="46C143C3" w:rsidR="00FE481E" w:rsidRPr="00B60542" w:rsidRDefault="00FE481E" w:rsidP="00843F72">
            <w:pPr>
              <w:widowControl w:val="0"/>
              <w:spacing w:line="276" w:lineRule="auto"/>
              <w:ind w:right="-1"/>
              <w:jc w:val="center"/>
              <w:rPr>
                <w:szCs w:val="28"/>
              </w:rPr>
            </w:pPr>
            <w:r w:rsidRPr="00B60542">
              <w:rPr>
                <w:szCs w:val="28"/>
              </w:rPr>
              <w:t>(</w:t>
            </w:r>
            <w:r w:rsidRPr="00B60542">
              <w:rPr>
                <w:szCs w:val="28"/>
                <w:lang w:val="en-US"/>
              </w:rPr>
              <w:t>n</w:t>
            </w:r>
            <w:r w:rsidRPr="00B60542">
              <w:rPr>
                <w:szCs w:val="28"/>
              </w:rPr>
              <w:t>=19)</w:t>
            </w:r>
          </w:p>
        </w:tc>
      </w:tr>
      <w:tr w:rsidR="008C67AD" w:rsidRPr="00B60542" w14:paraId="1B4B88A5" w14:textId="77777777" w:rsidTr="00B60542">
        <w:tc>
          <w:tcPr>
            <w:tcW w:w="1985" w:type="dxa"/>
          </w:tcPr>
          <w:p w14:paraId="4EED5C43" w14:textId="06655BDB" w:rsidR="008C67AD" w:rsidRPr="00B60542" w:rsidRDefault="0090638F" w:rsidP="00843F72">
            <w:pPr>
              <w:widowControl w:val="0"/>
              <w:spacing w:line="276" w:lineRule="auto"/>
              <w:ind w:right="-1"/>
              <w:rPr>
                <w:szCs w:val="28"/>
              </w:rPr>
            </w:pPr>
            <w:r w:rsidRPr="00B60542">
              <w:rPr>
                <w:szCs w:val="28"/>
                <w:lang w:val="en-US"/>
              </w:rPr>
              <w:t>&lt;</w:t>
            </w:r>
            <w:r w:rsidR="008C67AD" w:rsidRPr="00B60542">
              <w:rPr>
                <w:szCs w:val="28"/>
              </w:rPr>
              <w:t xml:space="preserve"> 8</w:t>
            </w:r>
            <w:r w:rsidRPr="00B60542">
              <w:rPr>
                <w:szCs w:val="28"/>
                <w:lang w:val="en-US"/>
              </w:rPr>
              <w:t xml:space="preserve">% - </w:t>
            </w:r>
            <w:r w:rsidRPr="00B60542">
              <w:rPr>
                <w:szCs w:val="28"/>
              </w:rPr>
              <w:t xml:space="preserve">нет </w:t>
            </w:r>
            <w:r w:rsidR="00474D8C">
              <w:rPr>
                <w:szCs w:val="28"/>
              </w:rPr>
              <w:t>БОС</w:t>
            </w:r>
          </w:p>
        </w:tc>
        <w:tc>
          <w:tcPr>
            <w:tcW w:w="1418" w:type="dxa"/>
            <w:vAlign w:val="center"/>
          </w:tcPr>
          <w:p w14:paraId="02F95E92" w14:textId="06C9AD1E" w:rsidR="008C67AD" w:rsidRPr="00B60542" w:rsidRDefault="0090638F" w:rsidP="00843F72">
            <w:pPr>
              <w:widowControl w:val="0"/>
              <w:spacing w:line="276" w:lineRule="auto"/>
              <w:ind w:right="-1"/>
              <w:jc w:val="center"/>
              <w:rPr>
                <w:szCs w:val="28"/>
              </w:rPr>
            </w:pPr>
            <w:r w:rsidRPr="00B60542">
              <w:rPr>
                <w:szCs w:val="28"/>
              </w:rPr>
              <w:t>-</w:t>
            </w:r>
          </w:p>
        </w:tc>
        <w:tc>
          <w:tcPr>
            <w:tcW w:w="1417" w:type="dxa"/>
            <w:vAlign w:val="center"/>
          </w:tcPr>
          <w:p w14:paraId="33ADAD8E" w14:textId="60C742D2" w:rsidR="008C67AD" w:rsidRPr="00B60542" w:rsidRDefault="0090638F" w:rsidP="00843F72">
            <w:pPr>
              <w:widowControl w:val="0"/>
              <w:spacing w:line="276" w:lineRule="auto"/>
              <w:ind w:right="-1"/>
              <w:jc w:val="center"/>
              <w:rPr>
                <w:szCs w:val="28"/>
              </w:rPr>
            </w:pPr>
            <w:r w:rsidRPr="00B60542">
              <w:rPr>
                <w:szCs w:val="28"/>
              </w:rPr>
              <w:t>-</w:t>
            </w:r>
          </w:p>
        </w:tc>
        <w:tc>
          <w:tcPr>
            <w:tcW w:w="1399" w:type="dxa"/>
            <w:vAlign w:val="center"/>
          </w:tcPr>
          <w:p w14:paraId="28E7E201" w14:textId="0C9E44A4" w:rsidR="008C67AD" w:rsidRPr="00B60542" w:rsidRDefault="0090638F" w:rsidP="00843F72">
            <w:pPr>
              <w:spacing w:line="276" w:lineRule="auto"/>
              <w:ind w:left="-107" w:right="-109"/>
              <w:jc w:val="center"/>
              <w:rPr>
                <w:szCs w:val="28"/>
              </w:rPr>
            </w:pPr>
            <w:r w:rsidRPr="00B60542">
              <w:rPr>
                <w:szCs w:val="28"/>
              </w:rPr>
              <w:t>-</w:t>
            </w:r>
          </w:p>
        </w:tc>
        <w:tc>
          <w:tcPr>
            <w:tcW w:w="1399" w:type="dxa"/>
            <w:vAlign w:val="center"/>
          </w:tcPr>
          <w:p w14:paraId="62D5FA6E" w14:textId="1ED1D8F3" w:rsidR="008C67AD" w:rsidRPr="00B60542" w:rsidRDefault="008C67AD" w:rsidP="00843F72">
            <w:pPr>
              <w:spacing w:line="276" w:lineRule="auto"/>
              <w:ind w:left="-107" w:right="-109"/>
              <w:jc w:val="center"/>
              <w:rPr>
                <w:szCs w:val="28"/>
              </w:rPr>
            </w:pPr>
            <w:r w:rsidRPr="00B60542">
              <w:rPr>
                <w:szCs w:val="28"/>
              </w:rPr>
              <w:t>17</w:t>
            </w:r>
            <w:r w:rsidR="0090638F" w:rsidRPr="00B60542">
              <w:rPr>
                <w:szCs w:val="28"/>
              </w:rPr>
              <w:t xml:space="preserve"> (62,9%)</w:t>
            </w:r>
          </w:p>
        </w:tc>
        <w:tc>
          <w:tcPr>
            <w:tcW w:w="1400" w:type="dxa"/>
            <w:vAlign w:val="center"/>
          </w:tcPr>
          <w:p w14:paraId="45F54566" w14:textId="16FB9194" w:rsidR="008C67AD" w:rsidRPr="00B60542" w:rsidRDefault="0090638F" w:rsidP="00843F72">
            <w:pPr>
              <w:spacing w:line="276" w:lineRule="auto"/>
              <w:ind w:left="-107" w:right="-109"/>
              <w:jc w:val="center"/>
              <w:rPr>
                <w:szCs w:val="28"/>
              </w:rPr>
            </w:pPr>
            <w:r w:rsidRPr="00B60542">
              <w:rPr>
                <w:szCs w:val="28"/>
              </w:rPr>
              <w:t>-</w:t>
            </w:r>
          </w:p>
        </w:tc>
        <w:tc>
          <w:tcPr>
            <w:tcW w:w="1400" w:type="dxa"/>
            <w:vAlign w:val="center"/>
          </w:tcPr>
          <w:p w14:paraId="6D74220F" w14:textId="2C4D3B13" w:rsidR="008C67AD" w:rsidRPr="00B60542" w:rsidRDefault="0090638F" w:rsidP="00843F72">
            <w:pPr>
              <w:spacing w:line="276" w:lineRule="auto"/>
              <w:ind w:left="-107" w:right="-109"/>
              <w:jc w:val="center"/>
              <w:rPr>
                <w:szCs w:val="28"/>
              </w:rPr>
            </w:pPr>
            <w:r w:rsidRPr="00B60542">
              <w:rPr>
                <w:szCs w:val="28"/>
              </w:rPr>
              <w:t>4 (21,1%)</w:t>
            </w:r>
          </w:p>
        </w:tc>
      </w:tr>
      <w:tr w:rsidR="007927ED" w:rsidRPr="00B60542" w14:paraId="7785A0AE" w14:textId="77777777" w:rsidTr="00B60542">
        <w:trPr>
          <w:trHeight w:val="1128"/>
        </w:trPr>
        <w:tc>
          <w:tcPr>
            <w:tcW w:w="1985" w:type="dxa"/>
          </w:tcPr>
          <w:p w14:paraId="644589DA" w14:textId="7D213788" w:rsidR="007927ED" w:rsidRPr="00B60542" w:rsidRDefault="00FE481E" w:rsidP="00843F72">
            <w:pPr>
              <w:widowControl w:val="0"/>
              <w:spacing w:line="276" w:lineRule="auto"/>
              <w:ind w:right="-1"/>
              <w:rPr>
                <w:szCs w:val="28"/>
              </w:rPr>
            </w:pPr>
            <w:r w:rsidRPr="00B60542">
              <w:rPr>
                <w:szCs w:val="28"/>
              </w:rPr>
              <w:t>8-1</w:t>
            </w:r>
            <w:r w:rsidR="0090638F" w:rsidRPr="00B60542">
              <w:rPr>
                <w:szCs w:val="28"/>
              </w:rPr>
              <w:t>4</w:t>
            </w:r>
            <w:r w:rsidRPr="00B60542">
              <w:rPr>
                <w:szCs w:val="28"/>
              </w:rPr>
              <w:t xml:space="preserve"> % – легкая степень </w:t>
            </w:r>
            <w:r w:rsidR="00474D8C">
              <w:rPr>
                <w:szCs w:val="28"/>
              </w:rPr>
              <w:t>БОС</w:t>
            </w:r>
          </w:p>
        </w:tc>
        <w:tc>
          <w:tcPr>
            <w:tcW w:w="1418" w:type="dxa"/>
          </w:tcPr>
          <w:p w14:paraId="7578FBB9" w14:textId="2EC2FBF7" w:rsidR="007927ED" w:rsidRPr="00B60542" w:rsidRDefault="008C67AD" w:rsidP="00843F72">
            <w:pPr>
              <w:widowControl w:val="0"/>
              <w:spacing w:line="276" w:lineRule="auto"/>
              <w:ind w:right="-1"/>
              <w:jc w:val="center"/>
              <w:rPr>
                <w:szCs w:val="28"/>
              </w:rPr>
            </w:pPr>
            <w:r w:rsidRPr="00B60542">
              <w:rPr>
                <w:szCs w:val="28"/>
              </w:rPr>
              <w:t>-</w:t>
            </w:r>
          </w:p>
        </w:tc>
        <w:tc>
          <w:tcPr>
            <w:tcW w:w="1417" w:type="dxa"/>
          </w:tcPr>
          <w:p w14:paraId="5AC6575F" w14:textId="26F3EFC7" w:rsidR="007927ED" w:rsidRPr="00B60542" w:rsidRDefault="008C67AD" w:rsidP="00843F72">
            <w:pPr>
              <w:widowControl w:val="0"/>
              <w:spacing w:line="276" w:lineRule="auto"/>
              <w:ind w:right="-1"/>
              <w:jc w:val="center"/>
              <w:rPr>
                <w:szCs w:val="28"/>
              </w:rPr>
            </w:pPr>
            <w:r w:rsidRPr="00B60542">
              <w:rPr>
                <w:szCs w:val="28"/>
              </w:rPr>
              <w:t>-</w:t>
            </w:r>
          </w:p>
        </w:tc>
        <w:tc>
          <w:tcPr>
            <w:tcW w:w="1399" w:type="dxa"/>
          </w:tcPr>
          <w:p w14:paraId="0612B5ED" w14:textId="1922508F" w:rsidR="007927ED" w:rsidRPr="00B60542" w:rsidRDefault="008C67AD" w:rsidP="00843F72">
            <w:pPr>
              <w:widowControl w:val="0"/>
              <w:spacing w:line="276" w:lineRule="auto"/>
              <w:ind w:right="-1"/>
              <w:jc w:val="center"/>
              <w:rPr>
                <w:szCs w:val="28"/>
              </w:rPr>
            </w:pPr>
            <w:r w:rsidRPr="00B60542">
              <w:rPr>
                <w:szCs w:val="28"/>
              </w:rPr>
              <w:t>16</w:t>
            </w:r>
            <w:r w:rsidR="0090638F" w:rsidRPr="00B60542">
              <w:rPr>
                <w:szCs w:val="28"/>
              </w:rPr>
              <w:t xml:space="preserve"> (66,6%)</w:t>
            </w:r>
          </w:p>
        </w:tc>
        <w:tc>
          <w:tcPr>
            <w:tcW w:w="1399" w:type="dxa"/>
          </w:tcPr>
          <w:p w14:paraId="16D9F37B" w14:textId="7ABCB1DB" w:rsidR="007927ED" w:rsidRPr="00B60542" w:rsidRDefault="008C67AD" w:rsidP="00843F72">
            <w:pPr>
              <w:widowControl w:val="0"/>
              <w:spacing w:line="276" w:lineRule="auto"/>
              <w:ind w:right="-1"/>
              <w:jc w:val="center"/>
              <w:rPr>
                <w:szCs w:val="28"/>
              </w:rPr>
            </w:pPr>
            <w:r w:rsidRPr="00B60542">
              <w:rPr>
                <w:szCs w:val="28"/>
              </w:rPr>
              <w:t>10</w:t>
            </w:r>
            <w:r w:rsidR="0090638F" w:rsidRPr="00B60542">
              <w:rPr>
                <w:szCs w:val="28"/>
              </w:rPr>
              <w:t xml:space="preserve"> (37,1%)</w:t>
            </w:r>
          </w:p>
        </w:tc>
        <w:tc>
          <w:tcPr>
            <w:tcW w:w="1400" w:type="dxa"/>
          </w:tcPr>
          <w:p w14:paraId="425E79DE" w14:textId="21F8650D" w:rsidR="007927ED" w:rsidRPr="00B60542" w:rsidRDefault="0090638F" w:rsidP="00843F72">
            <w:pPr>
              <w:widowControl w:val="0"/>
              <w:spacing w:line="276" w:lineRule="auto"/>
              <w:ind w:right="-1"/>
              <w:jc w:val="center"/>
              <w:rPr>
                <w:szCs w:val="28"/>
              </w:rPr>
            </w:pPr>
            <w:r w:rsidRPr="00B60542">
              <w:rPr>
                <w:szCs w:val="28"/>
              </w:rPr>
              <w:t>2 (11,8%)</w:t>
            </w:r>
          </w:p>
        </w:tc>
        <w:tc>
          <w:tcPr>
            <w:tcW w:w="1400" w:type="dxa"/>
          </w:tcPr>
          <w:p w14:paraId="3D761EBA" w14:textId="14F54AAB" w:rsidR="007927ED" w:rsidRPr="00B60542" w:rsidRDefault="0090638F" w:rsidP="00843F72">
            <w:pPr>
              <w:widowControl w:val="0"/>
              <w:spacing w:line="276" w:lineRule="auto"/>
              <w:ind w:right="-1"/>
              <w:jc w:val="center"/>
              <w:rPr>
                <w:szCs w:val="28"/>
              </w:rPr>
            </w:pPr>
            <w:r w:rsidRPr="00B60542">
              <w:rPr>
                <w:szCs w:val="28"/>
              </w:rPr>
              <w:t>10 (52,6%)</w:t>
            </w:r>
          </w:p>
        </w:tc>
      </w:tr>
      <w:tr w:rsidR="007927ED" w:rsidRPr="00B60542" w14:paraId="2E0866B2" w14:textId="77777777" w:rsidTr="00B60542">
        <w:tc>
          <w:tcPr>
            <w:tcW w:w="1985" w:type="dxa"/>
          </w:tcPr>
          <w:p w14:paraId="5C722E9E" w14:textId="35BEBC6C" w:rsidR="007927ED" w:rsidRPr="00B60542" w:rsidRDefault="00FE481E" w:rsidP="00843F72">
            <w:pPr>
              <w:widowControl w:val="0"/>
              <w:spacing w:line="276" w:lineRule="auto"/>
              <w:ind w:right="-1"/>
              <w:rPr>
                <w:szCs w:val="28"/>
              </w:rPr>
            </w:pPr>
            <w:r w:rsidRPr="00B60542">
              <w:rPr>
                <w:szCs w:val="28"/>
              </w:rPr>
              <w:lastRenderedPageBreak/>
              <w:t>1</w:t>
            </w:r>
            <w:r w:rsidR="0090638F" w:rsidRPr="00B60542">
              <w:rPr>
                <w:szCs w:val="28"/>
              </w:rPr>
              <w:t>5</w:t>
            </w:r>
            <w:r w:rsidRPr="00B60542">
              <w:rPr>
                <w:szCs w:val="28"/>
              </w:rPr>
              <w:t>-2</w:t>
            </w:r>
            <w:r w:rsidR="0090638F" w:rsidRPr="00B60542">
              <w:rPr>
                <w:szCs w:val="28"/>
              </w:rPr>
              <w:t>4</w:t>
            </w:r>
            <w:r w:rsidRPr="00B60542">
              <w:rPr>
                <w:szCs w:val="28"/>
              </w:rPr>
              <w:t xml:space="preserve"> % – средняя степень </w:t>
            </w:r>
            <w:r w:rsidR="00474D8C">
              <w:rPr>
                <w:szCs w:val="28"/>
              </w:rPr>
              <w:t>БОС</w:t>
            </w:r>
          </w:p>
        </w:tc>
        <w:tc>
          <w:tcPr>
            <w:tcW w:w="1418" w:type="dxa"/>
          </w:tcPr>
          <w:p w14:paraId="56BDF50F" w14:textId="3406367B" w:rsidR="007927ED" w:rsidRPr="00B60542" w:rsidRDefault="008C67AD" w:rsidP="00843F72">
            <w:pPr>
              <w:widowControl w:val="0"/>
              <w:spacing w:line="276" w:lineRule="auto"/>
              <w:ind w:right="-1"/>
              <w:jc w:val="center"/>
              <w:rPr>
                <w:szCs w:val="28"/>
              </w:rPr>
            </w:pPr>
            <w:r w:rsidRPr="00B60542">
              <w:rPr>
                <w:szCs w:val="28"/>
              </w:rPr>
              <w:t>51 (100,0%)</w:t>
            </w:r>
          </w:p>
        </w:tc>
        <w:tc>
          <w:tcPr>
            <w:tcW w:w="1417" w:type="dxa"/>
          </w:tcPr>
          <w:p w14:paraId="23734389" w14:textId="7EF664D9" w:rsidR="007927ED" w:rsidRPr="00B60542" w:rsidRDefault="0090638F" w:rsidP="00843F72">
            <w:pPr>
              <w:widowControl w:val="0"/>
              <w:spacing w:line="276" w:lineRule="auto"/>
              <w:ind w:right="-1"/>
              <w:jc w:val="center"/>
              <w:rPr>
                <w:szCs w:val="28"/>
              </w:rPr>
            </w:pPr>
            <w:r w:rsidRPr="00B60542">
              <w:rPr>
                <w:szCs w:val="28"/>
              </w:rPr>
              <w:t>-</w:t>
            </w:r>
          </w:p>
        </w:tc>
        <w:tc>
          <w:tcPr>
            <w:tcW w:w="1399" w:type="dxa"/>
          </w:tcPr>
          <w:p w14:paraId="644D6B0B" w14:textId="77777777" w:rsidR="007927ED" w:rsidRPr="00B60542" w:rsidRDefault="008C67AD" w:rsidP="00843F72">
            <w:pPr>
              <w:widowControl w:val="0"/>
              <w:spacing w:line="276" w:lineRule="auto"/>
              <w:ind w:right="-1"/>
              <w:jc w:val="center"/>
              <w:rPr>
                <w:szCs w:val="28"/>
              </w:rPr>
            </w:pPr>
            <w:r w:rsidRPr="00B60542">
              <w:rPr>
                <w:szCs w:val="28"/>
              </w:rPr>
              <w:t>8</w:t>
            </w:r>
          </w:p>
          <w:p w14:paraId="17F293F9" w14:textId="6E5B5C5C" w:rsidR="0090638F" w:rsidRPr="00B60542" w:rsidRDefault="0090638F" w:rsidP="00843F72">
            <w:pPr>
              <w:widowControl w:val="0"/>
              <w:spacing w:line="276" w:lineRule="auto"/>
              <w:ind w:right="-1"/>
              <w:jc w:val="center"/>
              <w:rPr>
                <w:szCs w:val="28"/>
              </w:rPr>
            </w:pPr>
            <w:r w:rsidRPr="00B60542">
              <w:rPr>
                <w:szCs w:val="28"/>
              </w:rPr>
              <w:t>(33,3%)</w:t>
            </w:r>
          </w:p>
        </w:tc>
        <w:tc>
          <w:tcPr>
            <w:tcW w:w="1399" w:type="dxa"/>
          </w:tcPr>
          <w:p w14:paraId="50236995" w14:textId="61F1BC91" w:rsidR="007927ED" w:rsidRPr="00B60542" w:rsidRDefault="0090638F" w:rsidP="00843F72">
            <w:pPr>
              <w:widowControl w:val="0"/>
              <w:spacing w:line="276" w:lineRule="auto"/>
              <w:ind w:right="-1"/>
              <w:jc w:val="center"/>
              <w:rPr>
                <w:szCs w:val="28"/>
              </w:rPr>
            </w:pPr>
            <w:r w:rsidRPr="00B60542">
              <w:rPr>
                <w:szCs w:val="28"/>
              </w:rPr>
              <w:t>-</w:t>
            </w:r>
          </w:p>
        </w:tc>
        <w:tc>
          <w:tcPr>
            <w:tcW w:w="1400" w:type="dxa"/>
          </w:tcPr>
          <w:p w14:paraId="799666D2" w14:textId="63FD5831" w:rsidR="007927ED" w:rsidRPr="00B60542" w:rsidRDefault="0090638F" w:rsidP="00843F72">
            <w:pPr>
              <w:widowControl w:val="0"/>
              <w:spacing w:line="276" w:lineRule="auto"/>
              <w:ind w:right="-1"/>
              <w:jc w:val="center"/>
              <w:rPr>
                <w:szCs w:val="28"/>
              </w:rPr>
            </w:pPr>
            <w:r w:rsidRPr="00B60542">
              <w:rPr>
                <w:szCs w:val="28"/>
              </w:rPr>
              <w:t>15 (88,2%)</w:t>
            </w:r>
          </w:p>
        </w:tc>
        <w:tc>
          <w:tcPr>
            <w:tcW w:w="1400" w:type="dxa"/>
          </w:tcPr>
          <w:p w14:paraId="19F3837F" w14:textId="4126B67A" w:rsidR="007927ED" w:rsidRPr="00B60542" w:rsidRDefault="0090638F" w:rsidP="00843F72">
            <w:pPr>
              <w:widowControl w:val="0"/>
              <w:spacing w:line="276" w:lineRule="auto"/>
              <w:ind w:right="-1"/>
              <w:jc w:val="center"/>
              <w:rPr>
                <w:szCs w:val="28"/>
              </w:rPr>
            </w:pPr>
            <w:r w:rsidRPr="00B60542">
              <w:rPr>
                <w:szCs w:val="28"/>
              </w:rPr>
              <w:t>5 (26,3%)</w:t>
            </w:r>
          </w:p>
        </w:tc>
      </w:tr>
      <w:tr w:rsidR="007927ED" w:rsidRPr="00B60542" w14:paraId="3A066EAD" w14:textId="77777777" w:rsidTr="00B60542">
        <w:tc>
          <w:tcPr>
            <w:tcW w:w="1985" w:type="dxa"/>
          </w:tcPr>
          <w:p w14:paraId="1358800D" w14:textId="0C09855F" w:rsidR="007927ED" w:rsidRPr="00B60542" w:rsidRDefault="0090638F" w:rsidP="00843F72">
            <w:pPr>
              <w:widowControl w:val="0"/>
              <w:spacing w:line="276" w:lineRule="auto"/>
              <w:ind w:right="-1"/>
              <w:rPr>
                <w:szCs w:val="28"/>
              </w:rPr>
            </w:pPr>
            <w:r w:rsidRPr="00B60542">
              <w:rPr>
                <w:szCs w:val="28"/>
                <w:lang w:val="en-US"/>
              </w:rPr>
              <w:t>&gt;</w:t>
            </w:r>
            <w:r w:rsidR="00FE481E" w:rsidRPr="00B60542">
              <w:rPr>
                <w:szCs w:val="28"/>
              </w:rPr>
              <w:t xml:space="preserve"> 25 % – тяжёлая степень </w:t>
            </w:r>
            <w:r w:rsidR="00474D8C">
              <w:rPr>
                <w:szCs w:val="28"/>
              </w:rPr>
              <w:t>БОС</w:t>
            </w:r>
          </w:p>
        </w:tc>
        <w:tc>
          <w:tcPr>
            <w:tcW w:w="1418" w:type="dxa"/>
          </w:tcPr>
          <w:p w14:paraId="54C2D2DA" w14:textId="7848CD95" w:rsidR="007927ED" w:rsidRPr="00B60542" w:rsidRDefault="0090638F" w:rsidP="00843F72">
            <w:pPr>
              <w:widowControl w:val="0"/>
              <w:spacing w:line="276" w:lineRule="auto"/>
              <w:ind w:right="-1"/>
              <w:jc w:val="center"/>
              <w:rPr>
                <w:szCs w:val="28"/>
              </w:rPr>
            </w:pPr>
            <w:r w:rsidRPr="00B60542">
              <w:rPr>
                <w:szCs w:val="28"/>
              </w:rPr>
              <w:t>-</w:t>
            </w:r>
          </w:p>
        </w:tc>
        <w:tc>
          <w:tcPr>
            <w:tcW w:w="1417" w:type="dxa"/>
          </w:tcPr>
          <w:p w14:paraId="45352DD7" w14:textId="41BD6168" w:rsidR="007927ED" w:rsidRPr="00B60542" w:rsidRDefault="0090638F" w:rsidP="00843F72">
            <w:pPr>
              <w:widowControl w:val="0"/>
              <w:spacing w:line="276" w:lineRule="auto"/>
              <w:ind w:right="-1"/>
              <w:jc w:val="center"/>
              <w:rPr>
                <w:szCs w:val="28"/>
              </w:rPr>
            </w:pPr>
            <w:r w:rsidRPr="00B60542">
              <w:rPr>
                <w:szCs w:val="28"/>
              </w:rPr>
              <w:t>36 (100,0%)</w:t>
            </w:r>
          </w:p>
        </w:tc>
        <w:tc>
          <w:tcPr>
            <w:tcW w:w="1399" w:type="dxa"/>
          </w:tcPr>
          <w:p w14:paraId="242C7703" w14:textId="6B4C876C" w:rsidR="007927ED" w:rsidRPr="00B60542" w:rsidRDefault="0090638F" w:rsidP="00843F72">
            <w:pPr>
              <w:widowControl w:val="0"/>
              <w:spacing w:line="276" w:lineRule="auto"/>
              <w:ind w:right="-1"/>
              <w:jc w:val="center"/>
              <w:rPr>
                <w:szCs w:val="28"/>
              </w:rPr>
            </w:pPr>
            <w:r w:rsidRPr="00B60542">
              <w:rPr>
                <w:szCs w:val="28"/>
              </w:rPr>
              <w:t>-</w:t>
            </w:r>
          </w:p>
        </w:tc>
        <w:tc>
          <w:tcPr>
            <w:tcW w:w="1399" w:type="dxa"/>
          </w:tcPr>
          <w:p w14:paraId="58DE62C3" w14:textId="7261A02E" w:rsidR="007927ED" w:rsidRPr="00B60542" w:rsidRDefault="0090638F" w:rsidP="00843F72">
            <w:pPr>
              <w:widowControl w:val="0"/>
              <w:spacing w:line="276" w:lineRule="auto"/>
              <w:ind w:right="-1"/>
              <w:jc w:val="center"/>
              <w:rPr>
                <w:szCs w:val="28"/>
              </w:rPr>
            </w:pPr>
            <w:r w:rsidRPr="00B60542">
              <w:rPr>
                <w:szCs w:val="28"/>
              </w:rPr>
              <w:t>-</w:t>
            </w:r>
          </w:p>
        </w:tc>
        <w:tc>
          <w:tcPr>
            <w:tcW w:w="1400" w:type="dxa"/>
          </w:tcPr>
          <w:p w14:paraId="667FC747" w14:textId="4E80A9F9" w:rsidR="007927ED" w:rsidRPr="00B60542" w:rsidRDefault="0090638F" w:rsidP="00843F72">
            <w:pPr>
              <w:widowControl w:val="0"/>
              <w:spacing w:line="276" w:lineRule="auto"/>
              <w:ind w:right="-1"/>
              <w:jc w:val="center"/>
              <w:rPr>
                <w:szCs w:val="28"/>
              </w:rPr>
            </w:pPr>
            <w:r w:rsidRPr="00B60542">
              <w:rPr>
                <w:szCs w:val="28"/>
              </w:rPr>
              <w:t>-</w:t>
            </w:r>
          </w:p>
        </w:tc>
        <w:tc>
          <w:tcPr>
            <w:tcW w:w="1400" w:type="dxa"/>
          </w:tcPr>
          <w:p w14:paraId="4F0CD2F9" w14:textId="08D2447D" w:rsidR="007927ED" w:rsidRPr="00B60542" w:rsidRDefault="0090638F" w:rsidP="00843F72">
            <w:pPr>
              <w:widowControl w:val="0"/>
              <w:spacing w:line="276" w:lineRule="auto"/>
              <w:ind w:right="-1"/>
              <w:jc w:val="center"/>
              <w:rPr>
                <w:szCs w:val="28"/>
              </w:rPr>
            </w:pPr>
            <w:r w:rsidRPr="00B60542">
              <w:rPr>
                <w:szCs w:val="28"/>
              </w:rPr>
              <w:t>-</w:t>
            </w:r>
          </w:p>
        </w:tc>
      </w:tr>
    </w:tbl>
    <w:p w14:paraId="0FC2A2B9" w14:textId="77777777" w:rsidR="007927ED" w:rsidRDefault="007927ED" w:rsidP="007927ED">
      <w:pPr>
        <w:widowControl w:val="0"/>
        <w:spacing w:after="0"/>
        <w:ind w:right="-1" w:firstLine="709"/>
        <w:rPr>
          <w:szCs w:val="28"/>
        </w:rPr>
      </w:pPr>
    </w:p>
    <w:p w14:paraId="207DE8BC" w14:textId="77777777" w:rsidR="004205BB" w:rsidRDefault="00D946C6" w:rsidP="004205BB">
      <w:pPr>
        <w:spacing w:after="0" w:line="360" w:lineRule="auto"/>
        <w:jc w:val="both"/>
        <w:rPr>
          <w:szCs w:val="28"/>
        </w:rPr>
      </w:pPr>
      <w:r w:rsidRPr="00F0011E">
        <w:rPr>
          <w:szCs w:val="28"/>
        </w:rPr>
        <w:t>Т</w:t>
      </w:r>
      <w:r w:rsidR="00F0011E" w:rsidRPr="00F0011E">
        <w:rPr>
          <w:szCs w:val="28"/>
        </w:rPr>
        <w:t xml:space="preserve">аким </w:t>
      </w:r>
      <w:r w:rsidRPr="00F0011E">
        <w:rPr>
          <w:szCs w:val="28"/>
        </w:rPr>
        <w:t>образом</w:t>
      </w:r>
      <w:r w:rsidR="007441CE" w:rsidRPr="00F0011E">
        <w:rPr>
          <w:szCs w:val="28"/>
        </w:rPr>
        <w:t>,</w:t>
      </w:r>
      <w:r w:rsidRPr="00F0011E">
        <w:rPr>
          <w:szCs w:val="28"/>
        </w:rPr>
        <w:t xml:space="preserve"> на основании полученных данных</w:t>
      </w:r>
      <w:r w:rsidR="00F0011E">
        <w:rPr>
          <w:szCs w:val="28"/>
        </w:rPr>
        <w:t xml:space="preserve"> КБФГ</w:t>
      </w:r>
      <w:r w:rsidR="007A4590">
        <w:rPr>
          <w:szCs w:val="28"/>
        </w:rPr>
        <w:t xml:space="preserve"> </w:t>
      </w:r>
      <w:r w:rsidRPr="00F0011E">
        <w:rPr>
          <w:szCs w:val="28"/>
        </w:rPr>
        <w:t xml:space="preserve">можно </w:t>
      </w:r>
      <w:r w:rsidR="00F0011E" w:rsidRPr="00F0011E">
        <w:rPr>
          <w:szCs w:val="28"/>
        </w:rPr>
        <w:t>сделать вывод о том, что проведенное дифференцированное  лечение с применением бронхолитика   пуроксан и ИГКС небуфлюзона</w:t>
      </w:r>
      <w:r w:rsidR="00F0011E">
        <w:rPr>
          <w:szCs w:val="28"/>
        </w:rPr>
        <w:t xml:space="preserve"> о</w:t>
      </w:r>
      <w:r w:rsidR="007A4590">
        <w:rPr>
          <w:szCs w:val="28"/>
        </w:rPr>
        <w:t xml:space="preserve">казывает значительное благоприятное действие на функциональное состояние бронхолёгочной системы у ребёнка при </w:t>
      </w:r>
      <w:r w:rsidR="00474D8C">
        <w:rPr>
          <w:szCs w:val="28"/>
        </w:rPr>
        <w:t>БОС</w:t>
      </w:r>
      <w:r w:rsidR="007A4590">
        <w:rPr>
          <w:szCs w:val="28"/>
        </w:rPr>
        <w:t xml:space="preserve"> различной степени тяжести.</w:t>
      </w:r>
    </w:p>
    <w:p w14:paraId="2F772A6A" w14:textId="0258B755" w:rsidR="00FD1B8E" w:rsidRPr="000864BF" w:rsidRDefault="00FD1B8E" w:rsidP="004205BB">
      <w:pPr>
        <w:spacing w:after="0" w:line="360" w:lineRule="auto"/>
        <w:jc w:val="center"/>
        <w:rPr>
          <w:b/>
          <w:szCs w:val="28"/>
        </w:rPr>
      </w:pPr>
      <w:r>
        <w:rPr>
          <w:b/>
          <w:szCs w:val="28"/>
        </w:rPr>
        <w:t xml:space="preserve">§4.3. </w:t>
      </w:r>
      <w:r w:rsidRPr="004D388C">
        <w:rPr>
          <w:b/>
          <w:szCs w:val="28"/>
        </w:rPr>
        <w:t xml:space="preserve">Иммунологические особенности </w:t>
      </w:r>
      <w:r w:rsidR="004D388C" w:rsidRPr="004D388C">
        <w:rPr>
          <w:b/>
          <w:szCs w:val="28"/>
        </w:rPr>
        <w:t>бронхообструктивного синдрома у детей</w:t>
      </w:r>
      <w:r w:rsidR="004D388C" w:rsidRPr="004D388C">
        <w:rPr>
          <w:b/>
          <w:bCs/>
          <w:szCs w:val="28"/>
        </w:rPr>
        <w:t xml:space="preserve"> </w:t>
      </w:r>
      <w:r w:rsidRPr="004D388C">
        <w:rPr>
          <w:b/>
          <w:szCs w:val="28"/>
        </w:rPr>
        <w:t xml:space="preserve">при </w:t>
      </w:r>
      <w:r w:rsidRPr="004D388C">
        <w:rPr>
          <w:b/>
          <w:bCs/>
          <w:szCs w:val="28"/>
        </w:rPr>
        <w:t>дифференцированной</w:t>
      </w:r>
      <w:r w:rsidRPr="004D388C">
        <w:rPr>
          <w:b/>
          <w:szCs w:val="28"/>
        </w:rPr>
        <w:t xml:space="preserve"> терапии</w:t>
      </w:r>
    </w:p>
    <w:p w14:paraId="029DD1EC" w14:textId="7B6F062E" w:rsidR="00E6626F" w:rsidRPr="001D22C9" w:rsidRDefault="00787664" w:rsidP="00E6626F">
      <w:pPr>
        <w:pStyle w:val="af9"/>
        <w:spacing w:after="0"/>
        <w:ind w:left="0"/>
        <w:rPr>
          <w:rFonts w:ascii="Times New Roman" w:hAnsi="Times New Roman"/>
          <w:color w:val="000000"/>
          <w:sz w:val="28"/>
          <w:szCs w:val="28"/>
          <w:lang w:val="ru-RU"/>
        </w:rPr>
      </w:pPr>
      <w:r w:rsidRPr="00474D8C">
        <w:rPr>
          <w:rFonts w:ascii="Times New Roman" w:hAnsi="Times New Roman"/>
          <w:color w:val="000000"/>
          <w:sz w:val="28"/>
          <w:szCs w:val="28"/>
          <w:lang w:val="ru-RU"/>
        </w:rPr>
        <w:t xml:space="preserve">После проведенного </w:t>
      </w:r>
      <w:r w:rsidR="007F2E99">
        <w:rPr>
          <w:rFonts w:ascii="Times New Roman" w:hAnsi="Times New Roman"/>
          <w:color w:val="000000"/>
          <w:sz w:val="28"/>
          <w:szCs w:val="28"/>
          <w:lang w:val="ru-RU"/>
        </w:rPr>
        <w:t>ДТ</w:t>
      </w:r>
      <w:r w:rsidRPr="00474D8C">
        <w:rPr>
          <w:rFonts w:ascii="Times New Roman" w:hAnsi="Times New Roman"/>
          <w:color w:val="000000"/>
          <w:sz w:val="28"/>
          <w:szCs w:val="28"/>
          <w:lang w:val="ru-RU"/>
        </w:rPr>
        <w:t xml:space="preserve"> у детей с </w:t>
      </w:r>
      <w:r w:rsidR="00474D8C" w:rsidRPr="00474D8C">
        <w:rPr>
          <w:rFonts w:ascii="Times New Roman" w:hAnsi="Times New Roman"/>
          <w:color w:val="000000"/>
          <w:sz w:val="28"/>
          <w:szCs w:val="28"/>
          <w:lang w:val="ru-RU"/>
        </w:rPr>
        <w:t>БОС</w:t>
      </w:r>
      <w:r w:rsidRPr="00474D8C">
        <w:rPr>
          <w:rFonts w:ascii="Times New Roman" w:hAnsi="Times New Roman"/>
          <w:color w:val="000000"/>
          <w:sz w:val="28"/>
          <w:szCs w:val="28"/>
          <w:lang w:val="ru-RU"/>
        </w:rPr>
        <w:t xml:space="preserve"> </w:t>
      </w:r>
      <w:r w:rsidRPr="001D22C9">
        <w:rPr>
          <w:rFonts w:ascii="Times New Roman" w:hAnsi="Times New Roman"/>
          <w:color w:val="000000"/>
          <w:sz w:val="28"/>
          <w:szCs w:val="28"/>
        </w:rPr>
        <w:t>II</w:t>
      </w:r>
      <w:r w:rsidRPr="00474D8C">
        <w:rPr>
          <w:rFonts w:ascii="Times New Roman" w:hAnsi="Times New Roman"/>
          <w:color w:val="000000"/>
          <w:sz w:val="28"/>
          <w:szCs w:val="28"/>
          <w:lang w:val="ru-RU"/>
        </w:rPr>
        <w:t xml:space="preserve"> и </w:t>
      </w:r>
      <w:r w:rsidRPr="001D22C9">
        <w:rPr>
          <w:rFonts w:ascii="Times New Roman" w:hAnsi="Times New Roman"/>
          <w:color w:val="000000"/>
          <w:sz w:val="28"/>
          <w:szCs w:val="28"/>
        </w:rPr>
        <w:t>III</w:t>
      </w:r>
      <w:r w:rsidRPr="00474D8C">
        <w:rPr>
          <w:rFonts w:ascii="Times New Roman" w:hAnsi="Times New Roman"/>
          <w:color w:val="000000"/>
          <w:sz w:val="28"/>
          <w:szCs w:val="28"/>
          <w:lang w:val="ru-RU"/>
        </w:rPr>
        <w:t xml:space="preserve"> степени со стороны иммунной системы выявили ряд изменений в показателях, </w:t>
      </w:r>
      <w:r w:rsidR="00C61D2E">
        <w:rPr>
          <w:rFonts w:ascii="Times New Roman" w:hAnsi="Times New Roman"/>
          <w:color w:val="000000"/>
          <w:sz w:val="28"/>
          <w:szCs w:val="28"/>
          <w:lang w:val="ru-RU"/>
        </w:rPr>
        <w:t>показывающий</w:t>
      </w:r>
      <w:r w:rsidRPr="00474D8C">
        <w:rPr>
          <w:rFonts w:ascii="Times New Roman" w:hAnsi="Times New Roman"/>
          <w:color w:val="000000"/>
          <w:sz w:val="28"/>
          <w:szCs w:val="28"/>
          <w:lang w:val="ru-RU"/>
        </w:rPr>
        <w:t xml:space="preserve"> </w:t>
      </w:r>
      <w:r w:rsidR="00C61D2E">
        <w:rPr>
          <w:rFonts w:ascii="Times New Roman" w:hAnsi="Times New Roman"/>
          <w:color w:val="000000"/>
          <w:sz w:val="28"/>
          <w:szCs w:val="28"/>
          <w:lang w:val="ru-RU"/>
        </w:rPr>
        <w:t>более существенную стабилизацию</w:t>
      </w:r>
      <w:r w:rsidRPr="00474D8C">
        <w:rPr>
          <w:rFonts w:ascii="Times New Roman" w:hAnsi="Times New Roman"/>
          <w:color w:val="000000"/>
          <w:sz w:val="28"/>
          <w:szCs w:val="28"/>
          <w:lang w:val="ru-RU"/>
        </w:rPr>
        <w:t xml:space="preserve"> иммунитета. Об этом </w:t>
      </w:r>
      <w:r w:rsidR="00C61D2E">
        <w:rPr>
          <w:rFonts w:ascii="Times New Roman" w:hAnsi="Times New Roman"/>
          <w:color w:val="000000"/>
          <w:sz w:val="28"/>
          <w:szCs w:val="28"/>
          <w:lang w:val="ru-RU"/>
        </w:rPr>
        <w:t>говорят</w:t>
      </w:r>
      <w:r w:rsidRPr="00474D8C">
        <w:rPr>
          <w:rFonts w:ascii="Times New Roman" w:hAnsi="Times New Roman"/>
          <w:color w:val="000000"/>
          <w:sz w:val="28"/>
          <w:szCs w:val="28"/>
          <w:lang w:val="ru-RU"/>
        </w:rPr>
        <w:t xml:space="preserve"> данные, представленные в табл. 4.3.1.  </w:t>
      </w:r>
      <w:r w:rsidR="005C27BD" w:rsidRPr="001D22C9">
        <w:rPr>
          <w:rFonts w:ascii="Times New Roman" w:hAnsi="Times New Roman"/>
          <w:color w:val="000000"/>
          <w:sz w:val="28"/>
          <w:szCs w:val="28"/>
          <w:lang w:val="ru-RU"/>
        </w:rPr>
        <w:t>П</w:t>
      </w:r>
      <w:r w:rsidR="00C61D2E">
        <w:rPr>
          <w:rFonts w:ascii="Times New Roman" w:hAnsi="Times New Roman"/>
          <w:color w:val="000000"/>
          <w:sz w:val="28"/>
          <w:szCs w:val="28"/>
          <w:lang w:val="ru-RU"/>
        </w:rPr>
        <w:t>оложительное</w:t>
      </w:r>
      <w:r w:rsidR="005C27BD" w:rsidRPr="001D22C9">
        <w:rPr>
          <w:rFonts w:ascii="Times New Roman" w:hAnsi="Times New Roman"/>
          <w:color w:val="000000"/>
          <w:sz w:val="28"/>
          <w:szCs w:val="28"/>
          <w:lang w:val="ru-RU"/>
        </w:rPr>
        <w:t xml:space="preserve"> влияние </w:t>
      </w:r>
      <w:r w:rsidR="00C61D2E">
        <w:rPr>
          <w:rFonts w:ascii="Times New Roman" w:hAnsi="Times New Roman"/>
          <w:color w:val="000000"/>
          <w:sz w:val="28"/>
          <w:szCs w:val="28"/>
          <w:lang w:val="ru-RU"/>
        </w:rPr>
        <w:t>ДТ</w:t>
      </w:r>
      <w:r w:rsidR="005C27BD" w:rsidRPr="001D22C9">
        <w:rPr>
          <w:rFonts w:ascii="Times New Roman" w:hAnsi="Times New Roman"/>
          <w:color w:val="000000"/>
          <w:sz w:val="28"/>
          <w:szCs w:val="28"/>
          <w:lang w:val="ru-RU"/>
        </w:rPr>
        <w:t xml:space="preserve"> на активность гуморального иммунитета находит свое отражение </w:t>
      </w:r>
      <w:r w:rsidR="00E6626F" w:rsidRPr="001D22C9">
        <w:rPr>
          <w:rFonts w:ascii="Times New Roman" w:hAnsi="Times New Roman"/>
          <w:color w:val="000000"/>
          <w:sz w:val="28"/>
          <w:szCs w:val="28"/>
          <w:lang w:val="ru-RU"/>
        </w:rPr>
        <w:t xml:space="preserve">у детей с </w:t>
      </w:r>
      <w:r w:rsidR="00474D8C">
        <w:rPr>
          <w:rFonts w:ascii="Times New Roman" w:hAnsi="Times New Roman"/>
          <w:color w:val="000000"/>
          <w:sz w:val="28"/>
          <w:szCs w:val="28"/>
          <w:lang w:val="ru-RU"/>
        </w:rPr>
        <w:t>БОС</w:t>
      </w:r>
      <w:r w:rsidR="00E6626F" w:rsidRPr="001D22C9">
        <w:rPr>
          <w:rFonts w:ascii="Times New Roman" w:hAnsi="Times New Roman"/>
          <w:color w:val="000000"/>
          <w:sz w:val="28"/>
          <w:szCs w:val="28"/>
          <w:lang w:val="ru-RU"/>
        </w:rPr>
        <w:t xml:space="preserve"> </w:t>
      </w:r>
      <w:r w:rsidR="00E6626F" w:rsidRPr="001D22C9">
        <w:rPr>
          <w:rFonts w:ascii="Times New Roman" w:hAnsi="Times New Roman"/>
          <w:color w:val="000000"/>
          <w:sz w:val="28"/>
          <w:szCs w:val="28"/>
        </w:rPr>
        <w:t>II</w:t>
      </w:r>
      <w:r w:rsidR="00E6626F" w:rsidRPr="001D22C9">
        <w:rPr>
          <w:rFonts w:ascii="Times New Roman" w:hAnsi="Times New Roman"/>
          <w:color w:val="000000"/>
          <w:sz w:val="28"/>
          <w:szCs w:val="28"/>
          <w:lang w:val="ru-RU"/>
        </w:rPr>
        <w:t xml:space="preserve"> степени </w:t>
      </w:r>
      <w:r w:rsidR="00E6626F" w:rsidRPr="001D22C9">
        <w:rPr>
          <w:rFonts w:ascii="Times New Roman" w:hAnsi="Times New Roman"/>
          <w:color w:val="000000"/>
          <w:sz w:val="28"/>
          <w:szCs w:val="28"/>
        </w:rPr>
        <w:t>II</w:t>
      </w:r>
      <w:r w:rsidR="00E6626F" w:rsidRPr="001D22C9">
        <w:rPr>
          <w:rFonts w:ascii="Times New Roman" w:hAnsi="Times New Roman"/>
          <w:color w:val="000000"/>
          <w:sz w:val="28"/>
          <w:szCs w:val="28"/>
          <w:lang w:val="ru-RU"/>
        </w:rPr>
        <w:t xml:space="preserve"> группы </w:t>
      </w:r>
      <w:r w:rsidR="005C27BD" w:rsidRPr="001D22C9">
        <w:rPr>
          <w:rFonts w:ascii="Times New Roman" w:hAnsi="Times New Roman"/>
          <w:color w:val="000000"/>
          <w:sz w:val="28"/>
          <w:szCs w:val="28"/>
          <w:lang w:val="ru-RU"/>
        </w:rPr>
        <w:t xml:space="preserve">на уровне концентрации ведущих классов антител </w:t>
      </w:r>
      <w:r w:rsidR="005C27BD" w:rsidRPr="001D22C9">
        <w:rPr>
          <w:rFonts w:ascii="Times New Roman" w:hAnsi="Times New Roman"/>
          <w:color w:val="000000"/>
          <w:sz w:val="28"/>
          <w:szCs w:val="28"/>
        </w:rPr>
        <w:t>IgA</w:t>
      </w:r>
      <w:r w:rsidR="005C27BD" w:rsidRPr="001D22C9">
        <w:rPr>
          <w:rFonts w:ascii="Times New Roman" w:hAnsi="Times New Roman"/>
          <w:color w:val="000000"/>
          <w:sz w:val="28"/>
          <w:szCs w:val="28"/>
          <w:lang w:val="ru-RU"/>
        </w:rPr>
        <w:t xml:space="preserve">, </w:t>
      </w:r>
      <w:r w:rsidR="005C27BD" w:rsidRPr="001D22C9">
        <w:rPr>
          <w:rFonts w:ascii="Times New Roman" w:hAnsi="Times New Roman"/>
          <w:color w:val="000000"/>
          <w:sz w:val="28"/>
          <w:szCs w:val="28"/>
        </w:rPr>
        <w:t>M</w:t>
      </w:r>
      <w:r w:rsidR="005C27BD" w:rsidRPr="001D22C9">
        <w:rPr>
          <w:rFonts w:ascii="Times New Roman" w:hAnsi="Times New Roman"/>
          <w:color w:val="000000"/>
          <w:sz w:val="28"/>
          <w:szCs w:val="28"/>
          <w:lang w:val="ru-RU"/>
        </w:rPr>
        <w:t xml:space="preserve">, </w:t>
      </w:r>
      <w:r w:rsidR="005C27BD" w:rsidRPr="001D22C9">
        <w:rPr>
          <w:rFonts w:ascii="Times New Roman" w:hAnsi="Times New Roman"/>
          <w:color w:val="000000"/>
          <w:sz w:val="28"/>
          <w:szCs w:val="28"/>
        </w:rPr>
        <w:t>G</w:t>
      </w:r>
      <w:r w:rsidR="005C27BD" w:rsidRPr="001D22C9">
        <w:rPr>
          <w:rFonts w:ascii="Times New Roman" w:hAnsi="Times New Roman"/>
          <w:color w:val="000000"/>
          <w:sz w:val="28"/>
          <w:szCs w:val="28"/>
          <w:lang w:val="ru-RU"/>
        </w:rPr>
        <w:t>, Е</w:t>
      </w:r>
      <w:r w:rsidR="00E6626F" w:rsidRPr="001D22C9">
        <w:rPr>
          <w:rFonts w:ascii="Times New Roman" w:hAnsi="Times New Roman"/>
          <w:color w:val="000000"/>
          <w:sz w:val="28"/>
          <w:szCs w:val="28"/>
          <w:lang w:val="ru-RU"/>
        </w:rPr>
        <w:t>. Их содержание у детей</w:t>
      </w:r>
      <w:r w:rsidR="005C27BD" w:rsidRPr="001D22C9">
        <w:rPr>
          <w:rFonts w:ascii="Times New Roman" w:hAnsi="Times New Roman"/>
          <w:color w:val="000000"/>
          <w:sz w:val="28"/>
          <w:szCs w:val="28"/>
          <w:lang w:val="ru-RU"/>
        </w:rPr>
        <w:t xml:space="preserve"> </w:t>
      </w:r>
      <w:r w:rsidR="005C27BD" w:rsidRPr="001D22C9">
        <w:rPr>
          <w:rFonts w:ascii="Times New Roman" w:hAnsi="Times New Roman"/>
          <w:color w:val="000000"/>
          <w:sz w:val="28"/>
          <w:szCs w:val="28"/>
        </w:rPr>
        <w:t>II</w:t>
      </w:r>
      <w:r w:rsidR="005C27BD" w:rsidRPr="001D22C9">
        <w:rPr>
          <w:rFonts w:ascii="Times New Roman" w:hAnsi="Times New Roman"/>
          <w:color w:val="000000"/>
          <w:sz w:val="28"/>
          <w:szCs w:val="28"/>
          <w:lang w:val="ru-RU"/>
        </w:rPr>
        <w:t xml:space="preserve"> группы, более существенно приближается к </w:t>
      </w:r>
      <w:r w:rsidR="00C61D2E">
        <w:rPr>
          <w:rFonts w:ascii="Times New Roman" w:hAnsi="Times New Roman"/>
          <w:color w:val="000000"/>
          <w:sz w:val="28"/>
          <w:szCs w:val="28"/>
          <w:lang w:val="ru-RU"/>
        </w:rPr>
        <w:t>КГ</w:t>
      </w:r>
      <w:r w:rsidR="005C27BD" w:rsidRPr="001D22C9">
        <w:rPr>
          <w:rFonts w:ascii="Times New Roman" w:hAnsi="Times New Roman"/>
          <w:color w:val="000000"/>
          <w:sz w:val="28"/>
          <w:szCs w:val="28"/>
          <w:lang w:val="ru-RU"/>
        </w:rPr>
        <w:t xml:space="preserve"> и составляет </w:t>
      </w:r>
      <w:r w:rsidR="00E6626F" w:rsidRPr="001D22C9">
        <w:rPr>
          <w:rFonts w:ascii="Times New Roman" w:hAnsi="Times New Roman"/>
          <w:sz w:val="28"/>
          <w:szCs w:val="28"/>
          <w:lang w:val="ru-RU"/>
        </w:rPr>
        <w:t xml:space="preserve">102,4±3,8 </w:t>
      </w:r>
      <w:r w:rsidR="005C27BD" w:rsidRPr="001D22C9">
        <w:rPr>
          <w:rFonts w:ascii="Times New Roman" w:hAnsi="Times New Roman"/>
          <w:color w:val="000000"/>
          <w:sz w:val="28"/>
          <w:szCs w:val="28"/>
          <w:lang w:val="ru-RU"/>
        </w:rPr>
        <w:t xml:space="preserve">мг%; </w:t>
      </w:r>
      <w:r w:rsidR="00E6626F" w:rsidRPr="001D22C9">
        <w:rPr>
          <w:rFonts w:ascii="Times New Roman" w:hAnsi="Times New Roman"/>
          <w:sz w:val="28"/>
          <w:szCs w:val="28"/>
          <w:lang w:val="ru-RU"/>
        </w:rPr>
        <w:t xml:space="preserve">98,1±4,8 </w:t>
      </w:r>
      <w:r w:rsidR="005C27BD" w:rsidRPr="001D22C9">
        <w:rPr>
          <w:rFonts w:ascii="Times New Roman" w:hAnsi="Times New Roman"/>
          <w:color w:val="000000"/>
          <w:sz w:val="28"/>
          <w:szCs w:val="28"/>
          <w:lang w:val="ru-RU"/>
        </w:rPr>
        <w:t xml:space="preserve">мг%; </w:t>
      </w:r>
      <w:r w:rsidR="00E6626F" w:rsidRPr="001D22C9">
        <w:rPr>
          <w:rFonts w:ascii="Times New Roman" w:hAnsi="Times New Roman"/>
          <w:sz w:val="28"/>
          <w:szCs w:val="28"/>
          <w:lang w:val="ru-RU"/>
        </w:rPr>
        <w:t xml:space="preserve">942,1±28,2 </w:t>
      </w:r>
      <w:r w:rsidR="005C27BD" w:rsidRPr="001D22C9">
        <w:rPr>
          <w:rFonts w:ascii="Times New Roman" w:hAnsi="Times New Roman"/>
          <w:color w:val="000000"/>
          <w:sz w:val="28"/>
          <w:szCs w:val="28"/>
          <w:lang w:val="ru-RU"/>
        </w:rPr>
        <w:t>мг%</w:t>
      </w:r>
      <w:r w:rsidR="00E6626F" w:rsidRPr="001D22C9">
        <w:rPr>
          <w:rFonts w:ascii="Times New Roman" w:hAnsi="Times New Roman"/>
          <w:color w:val="000000"/>
          <w:sz w:val="28"/>
          <w:szCs w:val="28"/>
          <w:lang w:val="ru-RU"/>
        </w:rPr>
        <w:t xml:space="preserve">; </w:t>
      </w:r>
      <w:r w:rsidR="00E6626F" w:rsidRPr="001D22C9">
        <w:rPr>
          <w:rFonts w:ascii="Times New Roman" w:hAnsi="Times New Roman"/>
          <w:sz w:val="28"/>
          <w:szCs w:val="28"/>
          <w:lang w:val="ru-RU"/>
        </w:rPr>
        <w:t>63,1±5,3</w:t>
      </w:r>
      <w:r w:rsidR="00E6626F" w:rsidRPr="001D22C9">
        <w:rPr>
          <w:rFonts w:ascii="Times New Roman" w:hAnsi="Times New Roman"/>
          <w:color w:val="000000"/>
          <w:sz w:val="28"/>
          <w:szCs w:val="28"/>
          <w:lang w:val="ru-RU"/>
        </w:rPr>
        <w:t xml:space="preserve"> (у детей </w:t>
      </w:r>
      <w:r w:rsidR="00E6626F" w:rsidRPr="001D22C9">
        <w:rPr>
          <w:rFonts w:ascii="Times New Roman" w:hAnsi="Times New Roman"/>
          <w:color w:val="000000"/>
          <w:sz w:val="28"/>
          <w:szCs w:val="28"/>
        </w:rPr>
        <w:t>I</w:t>
      </w:r>
      <w:r w:rsidR="00E6626F" w:rsidRPr="001D22C9">
        <w:rPr>
          <w:rFonts w:ascii="Times New Roman" w:hAnsi="Times New Roman"/>
          <w:color w:val="000000"/>
          <w:sz w:val="28"/>
          <w:szCs w:val="28"/>
          <w:lang w:val="ru-RU"/>
        </w:rPr>
        <w:t xml:space="preserve"> группы соответственно </w:t>
      </w:r>
      <w:r w:rsidR="00E6626F" w:rsidRPr="001D22C9">
        <w:rPr>
          <w:rFonts w:ascii="Times New Roman" w:hAnsi="Times New Roman"/>
          <w:sz w:val="28"/>
          <w:szCs w:val="28"/>
          <w:lang w:val="ru-RU"/>
        </w:rPr>
        <w:t>99,5±4,4</w:t>
      </w:r>
      <w:r w:rsidR="005C27BD" w:rsidRPr="001D22C9">
        <w:rPr>
          <w:rFonts w:ascii="Times New Roman" w:hAnsi="Times New Roman"/>
          <w:color w:val="000000"/>
          <w:sz w:val="28"/>
          <w:szCs w:val="28"/>
          <w:lang w:val="ru-RU"/>
        </w:rPr>
        <w:t xml:space="preserve">; </w:t>
      </w:r>
      <w:r w:rsidR="00E6626F" w:rsidRPr="001D22C9">
        <w:rPr>
          <w:rFonts w:ascii="Times New Roman" w:hAnsi="Times New Roman"/>
          <w:sz w:val="28"/>
          <w:szCs w:val="28"/>
          <w:lang w:val="ru-RU"/>
        </w:rPr>
        <w:t>113,4±6,9</w:t>
      </w:r>
      <w:r w:rsidR="005C27BD" w:rsidRPr="001D22C9">
        <w:rPr>
          <w:rFonts w:ascii="Times New Roman" w:hAnsi="Times New Roman"/>
          <w:color w:val="000000"/>
          <w:sz w:val="28"/>
          <w:szCs w:val="28"/>
          <w:lang w:val="ru-RU"/>
        </w:rPr>
        <w:t xml:space="preserve">; </w:t>
      </w:r>
      <w:r w:rsidR="00E6626F" w:rsidRPr="001D22C9">
        <w:rPr>
          <w:rFonts w:ascii="Times New Roman" w:hAnsi="Times New Roman"/>
          <w:sz w:val="28"/>
          <w:szCs w:val="28"/>
          <w:lang w:val="ru-RU"/>
        </w:rPr>
        <w:t xml:space="preserve">939,2±34,4; 76,5±5,3 </w:t>
      </w:r>
      <w:r w:rsidR="00E6626F" w:rsidRPr="001D22C9">
        <w:rPr>
          <w:rFonts w:ascii="Times New Roman" w:hAnsi="Times New Roman"/>
          <w:color w:val="000000"/>
          <w:sz w:val="28"/>
          <w:szCs w:val="28"/>
          <w:lang w:val="ru-RU"/>
        </w:rPr>
        <w:t xml:space="preserve">мг%) </w:t>
      </w:r>
      <w:r w:rsidR="005C27BD" w:rsidRPr="001D22C9">
        <w:rPr>
          <w:rFonts w:ascii="Times New Roman" w:hAnsi="Times New Roman"/>
          <w:color w:val="000000"/>
          <w:sz w:val="28"/>
          <w:szCs w:val="28"/>
          <w:lang w:val="ru-RU"/>
        </w:rPr>
        <w:t>(</w:t>
      </w:r>
      <w:r w:rsidR="00E6626F" w:rsidRPr="001D22C9">
        <w:rPr>
          <w:rFonts w:ascii="Times New Roman" w:hAnsi="Times New Roman"/>
          <w:color w:val="000000"/>
          <w:sz w:val="28"/>
          <w:szCs w:val="28"/>
          <w:lang w:val="ru-RU"/>
        </w:rPr>
        <w:t>Р</w:t>
      </w:r>
      <w:r w:rsidR="005C27BD" w:rsidRPr="001D22C9">
        <w:rPr>
          <w:rFonts w:ascii="Times New Roman" w:hAnsi="Times New Roman"/>
          <w:color w:val="000000"/>
          <w:sz w:val="28"/>
          <w:szCs w:val="28"/>
          <w:lang w:val="ru-RU"/>
        </w:rPr>
        <w:t xml:space="preserve">&lt;0,05; </w:t>
      </w:r>
      <w:r w:rsidR="00E6626F" w:rsidRPr="001D22C9">
        <w:rPr>
          <w:rFonts w:ascii="Times New Roman" w:hAnsi="Times New Roman"/>
          <w:color w:val="000000"/>
          <w:sz w:val="28"/>
          <w:szCs w:val="28"/>
          <w:lang w:val="ru-RU"/>
        </w:rPr>
        <w:t xml:space="preserve">Р&lt;0,02). Полученные данные характеризуют </w:t>
      </w:r>
      <w:r w:rsidR="00C61D2E">
        <w:rPr>
          <w:rFonts w:ascii="Times New Roman" w:hAnsi="Times New Roman"/>
          <w:color w:val="000000"/>
          <w:sz w:val="28"/>
          <w:szCs w:val="28"/>
          <w:lang w:val="ru-RU"/>
        </w:rPr>
        <w:t>ДТ</w:t>
      </w:r>
      <w:r w:rsidR="00E6626F" w:rsidRPr="001D22C9">
        <w:rPr>
          <w:rFonts w:ascii="Times New Roman" w:hAnsi="Times New Roman"/>
          <w:color w:val="000000"/>
          <w:sz w:val="28"/>
          <w:szCs w:val="28"/>
          <w:lang w:val="ru-RU"/>
        </w:rPr>
        <w:t xml:space="preserve"> с </w:t>
      </w:r>
      <w:r w:rsidR="00C61D2E">
        <w:rPr>
          <w:rFonts w:ascii="Times New Roman" w:hAnsi="Times New Roman"/>
          <w:color w:val="000000"/>
          <w:sz w:val="28"/>
          <w:szCs w:val="28"/>
          <w:lang w:val="ru-RU"/>
        </w:rPr>
        <w:t>положительной стороны</w:t>
      </w:r>
      <w:r w:rsidR="00E6626F" w:rsidRPr="001D22C9">
        <w:rPr>
          <w:rFonts w:ascii="Times New Roman" w:hAnsi="Times New Roman"/>
          <w:color w:val="000000"/>
          <w:sz w:val="28"/>
          <w:szCs w:val="28"/>
          <w:lang w:val="ru-RU"/>
        </w:rPr>
        <w:t>.</w:t>
      </w:r>
    </w:p>
    <w:p w14:paraId="5CD50324" w14:textId="780B6CF6" w:rsidR="00FD1B8E" w:rsidRDefault="00787664" w:rsidP="0098767E">
      <w:pPr>
        <w:spacing w:after="0" w:line="360" w:lineRule="auto"/>
        <w:ind w:firstLine="510"/>
        <w:jc w:val="both"/>
        <w:rPr>
          <w:rFonts w:cs="Times New Roman"/>
          <w:bCs/>
          <w:color w:val="000000"/>
          <w:szCs w:val="28"/>
        </w:rPr>
      </w:pPr>
      <w:r w:rsidRPr="001D22C9">
        <w:rPr>
          <w:rFonts w:cs="Times New Roman"/>
          <w:color w:val="000000"/>
          <w:szCs w:val="28"/>
        </w:rPr>
        <w:t>Как видно из таблицы</w:t>
      </w:r>
      <w:r w:rsidR="0098767E" w:rsidRPr="001D22C9">
        <w:rPr>
          <w:rFonts w:cs="Times New Roman"/>
          <w:color w:val="000000"/>
          <w:szCs w:val="28"/>
        </w:rPr>
        <w:t xml:space="preserve"> 4.3.1.</w:t>
      </w:r>
      <w:r w:rsidRPr="001D22C9">
        <w:rPr>
          <w:rFonts w:cs="Times New Roman"/>
          <w:color w:val="000000"/>
          <w:szCs w:val="28"/>
        </w:rPr>
        <w:t xml:space="preserve">, уровень </w:t>
      </w:r>
      <w:r w:rsidR="009302F6" w:rsidRPr="001D22C9">
        <w:rPr>
          <w:rFonts w:cs="Times New Roman"/>
          <w:szCs w:val="28"/>
        </w:rPr>
        <w:t>TNFα</w:t>
      </w:r>
      <w:r w:rsidR="009302F6" w:rsidRPr="001D22C9">
        <w:rPr>
          <w:rFonts w:cs="Times New Roman"/>
          <w:color w:val="000000"/>
          <w:szCs w:val="28"/>
        </w:rPr>
        <w:t xml:space="preserve"> </w:t>
      </w:r>
      <w:r w:rsidRPr="001D22C9">
        <w:rPr>
          <w:rFonts w:cs="Times New Roman"/>
          <w:color w:val="000000"/>
          <w:szCs w:val="28"/>
        </w:rPr>
        <w:t xml:space="preserve">после лечения снизился у больных </w:t>
      </w:r>
      <w:r w:rsidR="009302F6" w:rsidRPr="001D22C9">
        <w:rPr>
          <w:rFonts w:cs="Times New Roman"/>
          <w:color w:val="000000"/>
          <w:szCs w:val="28"/>
          <w:lang w:val="en-US"/>
        </w:rPr>
        <w:t>II</w:t>
      </w:r>
      <w:r w:rsidR="009302F6" w:rsidRPr="001D22C9">
        <w:rPr>
          <w:rFonts w:cs="Times New Roman"/>
          <w:color w:val="000000"/>
          <w:szCs w:val="28"/>
        </w:rPr>
        <w:t xml:space="preserve"> группы</w:t>
      </w:r>
      <w:r w:rsidRPr="001D22C9">
        <w:rPr>
          <w:rFonts w:cs="Times New Roman"/>
          <w:color w:val="000000"/>
          <w:szCs w:val="28"/>
        </w:rPr>
        <w:t>,</w:t>
      </w:r>
      <w:r w:rsidRPr="001D22C9">
        <w:rPr>
          <w:rFonts w:cs="Times New Roman"/>
          <w:bCs/>
          <w:color w:val="000000"/>
          <w:szCs w:val="28"/>
        </w:rPr>
        <w:t xml:space="preserve"> составляя в среднем </w:t>
      </w:r>
      <w:r w:rsidR="009302F6" w:rsidRPr="001D22C9">
        <w:rPr>
          <w:rFonts w:cs="Times New Roman"/>
          <w:szCs w:val="28"/>
        </w:rPr>
        <w:t xml:space="preserve">55,8±3,5 </w:t>
      </w:r>
      <w:r w:rsidRPr="001D22C9">
        <w:rPr>
          <w:rFonts w:cs="Times New Roman"/>
          <w:color w:val="000000"/>
          <w:szCs w:val="28"/>
        </w:rPr>
        <w:t>пг/мл</w:t>
      </w:r>
      <w:r w:rsidR="009302F6" w:rsidRPr="001D22C9">
        <w:rPr>
          <w:rFonts w:cs="Times New Roman"/>
          <w:color w:val="000000"/>
          <w:szCs w:val="28"/>
        </w:rPr>
        <w:t>, что было в 1,4 раза меньше результатов до лечения</w:t>
      </w:r>
      <w:r w:rsidR="009302F6" w:rsidRPr="001D22C9">
        <w:rPr>
          <w:rFonts w:cs="Times New Roman"/>
          <w:bCs/>
          <w:color w:val="000000"/>
          <w:szCs w:val="28"/>
        </w:rPr>
        <w:t>. У</w:t>
      </w:r>
      <w:r w:rsidR="009302F6" w:rsidRPr="001D22C9">
        <w:rPr>
          <w:rFonts w:cs="Times New Roman"/>
          <w:color w:val="000000"/>
          <w:szCs w:val="28"/>
        </w:rPr>
        <w:t xml:space="preserve"> больных </w:t>
      </w:r>
      <w:r w:rsidR="009302F6" w:rsidRPr="001D22C9">
        <w:rPr>
          <w:rFonts w:cs="Times New Roman"/>
          <w:color w:val="000000"/>
          <w:szCs w:val="28"/>
          <w:lang w:val="en-US"/>
        </w:rPr>
        <w:t>I</w:t>
      </w:r>
      <w:r w:rsidR="009302F6" w:rsidRPr="001D22C9">
        <w:rPr>
          <w:rFonts w:cs="Times New Roman"/>
          <w:color w:val="000000"/>
          <w:szCs w:val="28"/>
        </w:rPr>
        <w:t xml:space="preserve"> группы этот показатель</w:t>
      </w:r>
      <w:r w:rsidR="009302F6" w:rsidRPr="001D22C9">
        <w:rPr>
          <w:rFonts w:cs="Times New Roman"/>
          <w:bCs/>
          <w:color w:val="000000"/>
          <w:szCs w:val="28"/>
        </w:rPr>
        <w:t xml:space="preserve"> составил в среднем </w:t>
      </w:r>
      <w:r w:rsidR="009302F6" w:rsidRPr="001D22C9">
        <w:rPr>
          <w:szCs w:val="28"/>
        </w:rPr>
        <w:t>64,8</w:t>
      </w:r>
      <w:r w:rsidR="009302F6" w:rsidRPr="001D22C9">
        <w:rPr>
          <w:rFonts w:cs="Times New Roman"/>
          <w:szCs w:val="28"/>
        </w:rPr>
        <w:t xml:space="preserve">±4,5 </w:t>
      </w:r>
      <w:r w:rsidRPr="001D22C9">
        <w:rPr>
          <w:rFonts w:cs="Times New Roman"/>
          <w:color w:val="000000"/>
          <w:szCs w:val="28"/>
        </w:rPr>
        <w:t>пг/мл</w:t>
      </w:r>
      <w:r w:rsidR="009302F6" w:rsidRPr="001D22C9">
        <w:rPr>
          <w:rFonts w:cs="Times New Roman"/>
          <w:color w:val="000000"/>
          <w:szCs w:val="28"/>
        </w:rPr>
        <w:t>, что было в 1,2 раза меньше</w:t>
      </w:r>
      <w:r w:rsidRPr="001D22C9">
        <w:rPr>
          <w:rFonts w:cs="Times New Roman"/>
          <w:bCs/>
          <w:color w:val="000000"/>
          <w:szCs w:val="28"/>
        </w:rPr>
        <w:t xml:space="preserve"> по сравнению</w:t>
      </w:r>
      <w:r w:rsidRPr="001D22C9">
        <w:rPr>
          <w:rFonts w:cs="Times New Roman"/>
          <w:color w:val="000000"/>
          <w:szCs w:val="28"/>
        </w:rPr>
        <w:t xml:space="preserve"> с показателями до лечения (</w:t>
      </w:r>
      <w:r w:rsidR="009302F6" w:rsidRPr="001D22C9">
        <w:rPr>
          <w:rFonts w:cs="Times New Roman"/>
          <w:color w:val="000000"/>
          <w:szCs w:val="28"/>
        </w:rPr>
        <w:t>Р</w:t>
      </w:r>
      <w:r w:rsidRPr="001D22C9">
        <w:rPr>
          <w:rFonts w:cs="Times New Roman"/>
          <w:color w:val="000000"/>
          <w:szCs w:val="28"/>
        </w:rPr>
        <w:t>&gt;0,05).</w:t>
      </w:r>
      <w:r w:rsidR="00890E90" w:rsidRPr="001D22C9">
        <w:rPr>
          <w:rFonts w:cs="Times New Roman"/>
          <w:color w:val="000000"/>
          <w:szCs w:val="28"/>
        </w:rPr>
        <w:t xml:space="preserve"> </w:t>
      </w:r>
      <w:r w:rsidRPr="001D22C9">
        <w:rPr>
          <w:rFonts w:cs="Times New Roman"/>
          <w:color w:val="000000"/>
          <w:szCs w:val="28"/>
        </w:rPr>
        <w:t>Концентр</w:t>
      </w:r>
      <w:r w:rsidR="009302F6" w:rsidRPr="001D22C9">
        <w:rPr>
          <w:rFonts w:cs="Times New Roman"/>
          <w:color w:val="000000"/>
          <w:szCs w:val="28"/>
        </w:rPr>
        <w:t xml:space="preserve">ация </w:t>
      </w:r>
      <w:r w:rsidR="009302F6" w:rsidRPr="001D22C9">
        <w:rPr>
          <w:rFonts w:cs="Times New Roman"/>
          <w:szCs w:val="28"/>
        </w:rPr>
        <w:t>IL–4</w:t>
      </w:r>
      <w:r w:rsidR="00890E90" w:rsidRPr="001D22C9">
        <w:rPr>
          <w:rFonts w:cs="Times New Roman"/>
          <w:szCs w:val="28"/>
        </w:rPr>
        <w:t xml:space="preserve"> </w:t>
      </w:r>
      <w:r w:rsidR="009302F6" w:rsidRPr="001D22C9">
        <w:rPr>
          <w:rFonts w:cs="Times New Roman"/>
          <w:color w:val="000000"/>
          <w:szCs w:val="28"/>
        </w:rPr>
        <w:t xml:space="preserve">у детей </w:t>
      </w:r>
      <w:r w:rsidRPr="001D22C9">
        <w:rPr>
          <w:rFonts w:cs="Times New Roman"/>
          <w:color w:val="000000"/>
          <w:szCs w:val="28"/>
          <w:lang w:val="en-US"/>
        </w:rPr>
        <w:t>II</w:t>
      </w:r>
      <w:r w:rsidRPr="001D22C9">
        <w:rPr>
          <w:rFonts w:cs="Times New Roman"/>
          <w:color w:val="000000"/>
          <w:szCs w:val="28"/>
        </w:rPr>
        <w:t xml:space="preserve"> группы после комплексного лечения составила </w:t>
      </w:r>
      <w:r w:rsidR="009302F6" w:rsidRPr="001D22C9">
        <w:rPr>
          <w:rFonts w:cs="Times New Roman"/>
          <w:szCs w:val="28"/>
        </w:rPr>
        <w:t xml:space="preserve">16,6±1,1 </w:t>
      </w:r>
      <w:r w:rsidRPr="001D22C9">
        <w:rPr>
          <w:rFonts w:cs="Times New Roman"/>
          <w:color w:val="000000"/>
          <w:szCs w:val="28"/>
        </w:rPr>
        <w:t>пг/мл</w:t>
      </w:r>
      <w:r w:rsidRPr="001D22C9">
        <w:rPr>
          <w:rFonts w:cs="Times New Roman"/>
          <w:bCs/>
          <w:color w:val="000000"/>
          <w:szCs w:val="28"/>
        </w:rPr>
        <w:t xml:space="preserve">, </w:t>
      </w:r>
      <w:r w:rsidR="009302F6" w:rsidRPr="001D22C9">
        <w:rPr>
          <w:rFonts w:cs="Times New Roman"/>
          <w:bCs/>
          <w:color w:val="000000"/>
          <w:szCs w:val="28"/>
        </w:rPr>
        <w:t xml:space="preserve">что было в </w:t>
      </w:r>
      <w:r w:rsidR="00890E90" w:rsidRPr="001D22C9">
        <w:rPr>
          <w:rFonts w:cs="Times New Roman"/>
          <w:bCs/>
          <w:color w:val="000000"/>
          <w:szCs w:val="28"/>
        </w:rPr>
        <w:t xml:space="preserve">1,4 раза ниже показателей до лечения. </w:t>
      </w:r>
    </w:p>
    <w:p w14:paraId="15C43B2C" w14:textId="77777777" w:rsidR="00FD1B8E" w:rsidRDefault="00FD1B8E" w:rsidP="00FD1B8E">
      <w:pPr>
        <w:pStyle w:val="22"/>
        <w:spacing w:line="360" w:lineRule="auto"/>
        <w:ind w:left="0"/>
        <w:jc w:val="right"/>
        <w:rPr>
          <w:b/>
          <w:szCs w:val="28"/>
        </w:rPr>
        <w:sectPr w:rsidR="00FD1B8E" w:rsidSect="005841D3">
          <w:type w:val="nextColumn"/>
          <w:pgSz w:w="11906" w:h="16838" w:code="9"/>
          <w:pgMar w:top="1134" w:right="851" w:bottom="1134" w:left="1701" w:header="709" w:footer="709" w:gutter="0"/>
          <w:cols w:space="708"/>
          <w:docGrid w:linePitch="381"/>
        </w:sectPr>
      </w:pPr>
    </w:p>
    <w:p w14:paraId="7EA610EE" w14:textId="2E08726C" w:rsidR="00FD1B8E" w:rsidRPr="001D22C9" w:rsidRDefault="00FD1B8E" w:rsidP="00FD1B8E">
      <w:pPr>
        <w:spacing w:after="0" w:line="360" w:lineRule="auto"/>
        <w:jc w:val="right"/>
        <w:rPr>
          <w:b/>
          <w:szCs w:val="28"/>
        </w:rPr>
      </w:pPr>
      <w:r w:rsidRPr="001D22C9">
        <w:rPr>
          <w:b/>
          <w:szCs w:val="28"/>
        </w:rPr>
        <w:lastRenderedPageBreak/>
        <w:t>Таблица 4.</w:t>
      </w:r>
      <w:r w:rsidR="00787664" w:rsidRPr="001D22C9">
        <w:rPr>
          <w:b/>
          <w:szCs w:val="28"/>
        </w:rPr>
        <w:t>3.1.</w:t>
      </w:r>
    </w:p>
    <w:p w14:paraId="43E473D8" w14:textId="2C54B8BA" w:rsidR="00FD1B8E" w:rsidRPr="00806302" w:rsidRDefault="00FD1B8E" w:rsidP="00FD1B8E">
      <w:pPr>
        <w:spacing w:after="0" w:line="360" w:lineRule="auto"/>
        <w:jc w:val="center"/>
        <w:rPr>
          <w:b/>
          <w:szCs w:val="28"/>
        </w:rPr>
      </w:pPr>
      <w:r w:rsidRPr="001D22C9">
        <w:rPr>
          <w:b/>
          <w:szCs w:val="28"/>
        </w:rPr>
        <w:t xml:space="preserve">Динамика показателей </w:t>
      </w:r>
      <w:r w:rsidR="00144F0A" w:rsidRPr="001D22C9">
        <w:rPr>
          <w:b/>
          <w:szCs w:val="28"/>
        </w:rPr>
        <w:t>иммунного статуса</w:t>
      </w:r>
      <w:r w:rsidRPr="001D22C9">
        <w:rPr>
          <w:b/>
          <w:szCs w:val="28"/>
        </w:rPr>
        <w:t xml:space="preserve"> у детей с </w:t>
      </w:r>
      <w:r w:rsidR="00474D8C">
        <w:rPr>
          <w:b/>
          <w:szCs w:val="28"/>
        </w:rPr>
        <w:t>БОС</w:t>
      </w:r>
      <w:r w:rsidRPr="001D22C9">
        <w:rPr>
          <w:b/>
          <w:szCs w:val="28"/>
        </w:rPr>
        <w:t xml:space="preserve"> после лечения, </w:t>
      </w:r>
      <w:r w:rsidR="00806302">
        <w:rPr>
          <w:b/>
          <w:szCs w:val="28"/>
          <w:lang w:val="en-US"/>
        </w:rPr>
        <w:t>M</w:t>
      </w:r>
      <w:r w:rsidR="00806302" w:rsidRPr="00806302">
        <w:rPr>
          <w:rFonts w:cs="Times New Roman"/>
          <w:b/>
          <w:szCs w:val="28"/>
        </w:rPr>
        <w:t>±</w:t>
      </w:r>
      <w:r w:rsidR="00806302" w:rsidRPr="00806302">
        <w:rPr>
          <w:rFonts w:cs="Times New Roman"/>
          <w:b/>
          <w:szCs w:val="28"/>
          <w:lang w:val="en-US"/>
        </w:rPr>
        <w:t>m</w:t>
      </w:r>
    </w:p>
    <w:tbl>
      <w:tblPr>
        <w:tblpPr w:leftFromText="180" w:rightFromText="180" w:vertAnchor="text" w:tblpX="-866" w:tblpY="1"/>
        <w:tblOverlap w:val="never"/>
        <w:tblW w:w="16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1"/>
        <w:gridCol w:w="1766"/>
        <w:gridCol w:w="1382"/>
        <w:gridCol w:w="1399"/>
        <w:gridCol w:w="1510"/>
        <w:gridCol w:w="1511"/>
        <w:gridCol w:w="1511"/>
        <w:gridCol w:w="1511"/>
        <w:gridCol w:w="867"/>
        <w:gridCol w:w="901"/>
        <w:gridCol w:w="901"/>
        <w:gridCol w:w="1004"/>
      </w:tblGrid>
      <w:tr w:rsidR="00144F0A" w:rsidRPr="001D22C9" w14:paraId="4B719C79" w14:textId="3989F587" w:rsidTr="001D22C9">
        <w:trPr>
          <w:trHeight w:val="552"/>
        </w:trPr>
        <w:tc>
          <w:tcPr>
            <w:tcW w:w="2405" w:type="dxa"/>
            <w:vMerge w:val="restart"/>
          </w:tcPr>
          <w:p w14:paraId="2E3D0933" w14:textId="77777777" w:rsidR="00144F0A" w:rsidRPr="001D22C9" w:rsidRDefault="00144F0A" w:rsidP="00BE6D56">
            <w:pPr>
              <w:spacing w:after="0"/>
              <w:jc w:val="center"/>
              <w:rPr>
                <w:rFonts w:eastAsia="Calibri"/>
                <w:szCs w:val="28"/>
              </w:rPr>
            </w:pPr>
            <w:r w:rsidRPr="001D22C9">
              <w:rPr>
                <w:rFonts w:eastAsia="Calibri"/>
                <w:szCs w:val="28"/>
              </w:rPr>
              <w:t>Показатели</w:t>
            </w:r>
          </w:p>
        </w:tc>
        <w:tc>
          <w:tcPr>
            <w:tcW w:w="1107" w:type="dxa"/>
            <w:vMerge w:val="restart"/>
          </w:tcPr>
          <w:p w14:paraId="7696BA4C" w14:textId="77777777" w:rsidR="00144F0A" w:rsidRPr="001D22C9" w:rsidRDefault="00144F0A" w:rsidP="00BE6D56">
            <w:pPr>
              <w:pStyle w:val="22"/>
              <w:spacing w:line="240" w:lineRule="auto"/>
              <w:ind w:left="-110" w:firstLine="110"/>
              <w:jc w:val="center"/>
              <w:rPr>
                <w:szCs w:val="28"/>
              </w:rPr>
            </w:pPr>
            <w:r w:rsidRPr="001D22C9">
              <w:rPr>
                <w:szCs w:val="28"/>
              </w:rPr>
              <w:t xml:space="preserve">Практически здоровые дети </w:t>
            </w:r>
            <w:r w:rsidRPr="001D22C9">
              <w:rPr>
                <w:szCs w:val="28"/>
                <w:lang w:val="en-US"/>
              </w:rPr>
              <w:t>n</w:t>
            </w:r>
            <w:r w:rsidRPr="001D22C9">
              <w:rPr>
                <w:szCs w:val="28"/>
              </w:rPr>
              <w:t>=20</w:t>
            </w:r>
          </w:p>
        </w:tc>
        <w:tc>
          <w:tcPr>
            <w:tcW w:w="2802" w:type="dxa"/>
            <w:gridSpan w:val="2"/>
          </w:tcPr>
          <w:p w14:paraId="0F75EE79" w14:textId="77777777" w:rsidR="00144F0A" w:rsidRPr="001D22C9" w:rsidRDefault="00144F0A" w:rsidP="00BE6D56">
            <w:pPr>
              <w:spacing w:after="0"/>
              <w:ind w:right="-4"/>
              <w:jc w:val="center"/>
              <w:rPr>
                <w:rFonts w:eastAsia="Calibri"/>
                <w:szCs w:val="28"/>
              </w:rPr>
            </w:pPr>
            <w:r w:rsidRPr="001D22C9">
              <w:rPr>
                <w:rFonts w:eastAsia="Calibri"/>
                <w:szCs w:val="28"/>
              </w:rPr>
              <w:t>До лечения</w:t>
            </w:r>
          </w:p>
          <w:p w14:paraId="3A4A4AFC" w14:textId="77777777" w:rsidR="00144F0A" w:rsidRPr="001D22C9" w:rsidRDefault="00144F0A" w:rsidP="00BE6D56">
            <w:pPr>
              <w:pStyle w:val="22"/>
              <w:spacing w:line="240" w:lineRule="auto"/>
              <w:ind w:left="0" w:right="-4"/>
              <w:jc w:val="center"/>
              <w:rPr>
                <w:szCs w:val="28"/>
              </w:rPr>
            </w:pPr>
            <w:r w:rsidRPr="001D22C9">
              <w:rPr>
                <w:szCs w:val="28"/>
              </w:rPr>
              <w:t>(</w:t>
            </w:r>
            <w:r w:rsidRPr="001D22C9">
              <w:rPr>
                <w:szCs w:val="28"/>
                <w:lang w:val="en-US"/>
              </w:rPr>
              <w:t>n</w:t>
            </w:r>
            <w:r w:rsidRPr="001D22C9">
              <w:rPr>
                <w:szCs w:val="28"/>
              </w:rPr>
              <w:t>=87)</w:t>
            </w:r>
          </w:p>
        </w:tc>
        <w:tc>
          <w:tcPr>
            <w:tcW w:w="3071" w:type="dxa"/>
            <w:gridSpan w:val="2"/>
          </w:tcPr>
          <w:p w14:paraId="51053EAE" w14:textId="22958A8A" w:rsidR="00144F0A" w:rsidRPr="001D22C9" w:rsidRDefault="00474D8C" w:rsidP="0098767E">
            <w:pPr>
              <w:pStyle w:val="22"/>
              <w:spacing w:line="240" w:lineRule="auto"/>
              <w:ind w:left="0" w:hanging="65"/>
              <w:jc w:val="center"/>
              <w:rPr>
                <w:szCs w:val="28"/>
              </w:rPr>
            </w:pPr>
            <w:r>
              <w:rPr>
                <w:szCs w:val="28"/>
              </w:rPr>
              <w:t>БОС</w:t>
            </w:r>
            <w:r w:rsidR="00144F0A" w:rsidRPr="001D22C9">
              <w:rPr>
                <w:szCs w:val="28"/>
              </w:rPr>
              <w:t xml:space="preserve"> </w:t>
            </w:r>
            <w:r w:rsidR="00144F0A" w:rsidRPr="001D22C9">
              <w:rPr>
                <w:szCs w:val="28"/>
                <w:lang w:val="en-US"/>
              </w:rPr>
              <w:t>II</w:t>
            </w:r>
            <w:r w:rsidR="00144F0A" w:rsidRPr="001D22C9">
              <w:rPr>
                <w:szCs w:val="28"/>
              </w:rPr>
              <w:t xml:space="preserve"> ст (</w:t>
            </w:r>
            <w:r w:rsidR="00144F0A" w:rsidRPr="001D22C9">
              <w:rPr>
                <w:szCs w:val="28"/>
                <w:lang w:val="en-US"/>
              </w:rPr>
              <w:t>n</w:t>
            </w:r>
            <w:r w:rsidR="00144F0A" w:rsidRPr="001D22C9">
              <w:rPr>
                <w:szCs w:val="28"/>
              </w:rPr>
              <w:t>=51) после лечения</w:t>
            </w:r>
          </w:p>
        </w:tc>
        <w:tc>
          <w:tcPr>
            <w:tcW w:w="3072" w:type="dxa"/>
            <w:gridSpan w:val="2"/>
          </w:tcPr>
          <w:p w14:paraId="00F0811C" w14:textId="72907FD4" w:rsidR="00144F0A" w:rsidRPr="001D22C9" w:rsidRDefault="00474D8C" w:rsidP="00BE6D56">
            <w:pPr>
              <w:pStyle w:val="22"/>
              <w:spacing w:line="240" w:lineRule="auto"/>
              <w:ind w:left="0" w:firstLine="0"/>
              <w:jc w:val="center"/>
              <w:rPr>
                <w:szCs w:val="28"/>
              </w:rPr>
            </w:pPr>
            <w:r>
              <w:rPr>
                <w:szCs w:val="28"/>
              </w:rPr>
              <w:t>БОС</w:t>
            </w:r>
            <w:r w:rsidR="00144F0A" w:rsidRPr="001D22C9">
              <w:rPr>
                <w:szCs w:val="28"/>
              </w:rPr>
              <w:t xml:space="preserve"> </w:t>
            </w:r>
            <w:r w:rsidR="00144F0A" w:rsidRPr="001D22C9">
              <w:rPr>
                <w:szCs w:val="28"/>
                <w:lang w:val="en-US"/>
              </w:rPr>
              <w:t>III</w:t>
            </w:r>
            <w:r w:rsidR="00144F0A" w:rsidRPr="001D22C9">
              <w:rPr>
                <w:szCs w:val="28"/>
              </w:rPr>
              <w:t xml:space="preserve"> ст (</w:t>
            </w:r>
            <w:r w:rsidR="00144F0A" w:rsidRPr="001D22C9">
              <w:rPr>
                <w:szCs w:val="28"/>
                <w:lang w:val="en-US"/>
              </w:rPr>
              <w:t>n</w:t>
            </w:r>
            <w:r w:rsidR="00144F0A" w:rsidRPr="001D22C9">
              <w:rPr>
                <w:szCs w:val="28"/>
              </w:rPr>
              <w:t>=36) после лечения</w:t>
            </w:r>
          </w:p>
        </w:tc>
        <w:tc>
          <w:tcPr>
            <w:tcW w:w="871" w:type="dxa"/>
            <w:vMerge w:val="restart"/>
          </w:tcPr>
          <w:p w14:paraId="2595BD54" w14:textId="77777777" w:rsidR="00144F0A" w:rsidRPr="001D22C9" w:rsidRDefault="00144F0A" w:rsidP="00BE6D56">
            <w:pPr>
              <w:pStyle w:val="22"/>
              <w:spacing w:line="240" w:lineRule="auto"/>
              <w:ind w:left="0" w:firstLine="1"/>
              <w:jc w:val="center"/>
              <w:rPr>
                <w:szCs w:val="28"/>
              </w:rPr>
            </w:pPr>
            <w:r w:rsidRPr="001D22C9">
              <w:rPr>
                <w:szCs w:val="28"/>
              </w:rPr>
              <w:t>Р</w:t>
            </w:r>
          </w:p>
        </w:tc>
        <w:tc>
          <w:tcPr>
            <w:tcW w:w="946" w:type="dxa"/>
            <w:vMerge w:val="restart"/>
          </w:tcPr>
          <w:p w14:paraId="7C8D1528" w14:textId="77777777" w:rsidR="00144F0A" w:rsidRPr="001D22C9" w:rsidRDefault="00144F0A" w:rsidP="00BE6D56">
            <w:pPr>
              <w:pStyle w:val="22"/>
              <w:spacing w:line="240" w:lineRule="auto"/>
              <w:ind w:left="0" w:firstLine="1"/>
              <w:jc w:val="center"/>
              <w:rPr>
                <w:szCs w:val="28"/>
              </w:rPr>
            </w:pPr>
            <w:r w:rsidRPr="001D22C9">
              <w:rPr>
                <w:szCs w:val="28"/>
              </w:rPr>
              <w:t>Р1</w:t>
            </w:r>
          </w:p>
        </w:tc>
        <w:tc>
          <w:tcPr>
            <w:tcW w:w="946" w:type="dxa"/>
            <w:vMerge w:val="restart"/>
          </w:tcPr>
          <w:p w14:paraId="4824252D" w14:textId="7E0BB074" w:rsidR="00144F0A" w:rsidRPr="001D22C9" w:rsidRDefault="00144F0A" w:rsidP="00BE6D56">
            <w:pPr>
              <w:pStyle w:val="22"/>
              <w:spacing w:line="240" w:lineRule="auto"/>
              <w:ind w:left="0" w:firstLine="1"/>
              <w:jc w:val="center"/>
              <w:rPr>
                <w:szCs w:val="28"/>
                <w:lang w:val="ru-RU"/>
              </w:rPr>
            </w:pPr>
            <w:r w:rsidRPr="001D22C9">
              <w:rPr>
                <w:szCs w:val="28"/>
                <w:lang w:val="ru-RU"/>
              </w:rPr>
              <w:t>Р2</w:t>
            </w:r>
          </w:p>
        </w:tc>
        <w:tc>
          <w:tcPr>
            <w:tcW w:w="1004" w:type="dxa"/>
            <w:vMerge w:val="restart"/>
          </w:tcPr>
          <w:p w14:paraId="7C9D113C" w14:textId="1A1F2883" w:rsidR="00144F0A" w:rsidRPr="001D22C9" w:rsidRDefault="00144F0A" w:rsidP="00BE6D56">
            <w:pPr>
              <w:pStyle w:val="22"/>
              <w:spacing w:line="240" w:lineRule="auto"/>
              <w:ind w:left="0" w:firstLine="1"/>
              <w:jc w:val="center"/>
              <w:rPr>
                <w:szCs w:val="28"/>
                <w:lang w:val="ru-RU"/>
              </w:rPr>
            </w:pPr>
            <w:r w:rsidRPr="001D22C9">
              <w:rPr>
                <w:szCs w:val="28"/>
                <w:lang w:val="ru-RU"/>
              </w:rPr>
              <w:t>Р3</w:t>
            </w:r>
          </w:p>
        </w:tc>
      </w:tr>
      <w:tr w:rsidR="00144F0A" w:rsidRPr="001D22C9" w14:paraId="7A19C45D" w14:textId="30AB18CB" w:rsidTr="001D22C9">
        <w:trPr>
          <w:trHeight w:val="703"/>
        </w:trPr>
        <w:tc>
          <w:tcPr>
            <w:tcW w:w="2405" w:type="dxa"/>
            <w:vMerge/>
          </w:tcPr>
          <w:p w14:paraId="608CB6A1" w14:textId="77777777" w:rsidR="00144F0A" w:rsidRPr="001D22C9" w:rsidRDefault="00144F0A" w:rsidP="00BE6D56">
            <w:pPr>
              <w:spacing w:after="0"/>
              <w:jc w:val="center"/>
              <w:rPr>
                <w:rFonts w:eastAsia="Calibri"/>
                <w:szCs w:val="28"/>
              </w:rPr>
            </w:pPr>
          </w:p>
        </w:tc>
        <w:tc>
          <w:tcPr>
            <w:tcW w:w="1107" w:type="dxa"/>
            <w:vMerge/>
          </w:tcPr>
          <w:p w14:paraId="1147352E" w14:textId="77777777" w:rsidR="00144F0A" w:rsidRPr="001D22C9" w:rsidRDefault="00144F0A" w:rsidP="00BE6D56">
            <w:pPr>
              <w:pStyle w:val="22"/>
              <w:spacing w:line="240" w:lineRule="auto"/>
              <w:ind w:left="0"/>
              <w:jc w:val="center"/>
              <w:rPr>
                <w:szCs w:val="28"/>
              </w:rPr>
            </w:pPr>
          </w:p>
        </w:tc>
        <w:tc>
          <w:tcPr>
            <w:tcW w:w="1382" w:type="dxa"/>
          </w:tcPr>
          <w:p w14:paraId="73CFCE65" w14:textId="7EF63EE2" w:rsidR="00144F0A" w:rsidRPr="001D22C9" w:rsidRDefault="00474D8C" w:rsidP="0098767E">
            <w:pPr>
              <w:spacing w:after="0"/>
              <w:jc w:val="center"/>
              <w:rPr>
                <w:rFonts w:eastAsia="Calibri"/>
                <w:szCs w:val="28"/>
              </w:rPr>
            </w:pPr>
            <w:r>
              <w:rPr>
                <w:szCs w:val="28"/>
              </w:rPr>
              <w:t>БОС</w:t>
            </w:r>
            <w:r w:rsidR="00144F0A" w:rsidRPr="001D22C9">
              <w:rPr>
                <w:szCs w:val="28"/>
                <w:lang w:val="en-US"/>
              </w:rPr>
              <w:t xml:space="preserve"> II</w:t>
            </w:r>
            <w:r w:rsidR="00144F0A" w:rsidRPr="001D22C9">
              <w:rPr>
                <w:szCs w:val="28"/>
              </w:rPr>
              <w:t xml:space="preserve"> ст (</w:t>
            </w:r>
            <w:r w:rsidR="00144F0A" w:rsidRPr="001D22C9">
              <w:rPr>
                <w:szCs w:val="28"/>
                <w:lang w:val="en-US"/>
              </w:rPr>
              <w:t>n</w:t>
            </w:r>
            <w:r w:rsidR="00144F0A" w:rsidRPr="001D22C9">
              <w:rPr>
                <w:szCs w:val="28"/>
              </w:rPr>
              <w:t>=51)</w:t>
            </w:r>
          </w:p>
        </w:tc>
        <w:tc>
          <w:tcPr>
            <w:tcW w:w="1420" w:type="dxa"/>
          </w:tcPr>
          <w:p w14:paraId="062DEABC" w14:textId="2A7B1554" w:rsidR="00144F0A" w:rsidRPr="001D22C9" w:rsidRDefault="00474D8C" w:rsidP="0098767E">
            <w:pPr>
              <w:pStyle w:val="22"/>
              <w:spacing w:line="240" w:lineRule="auto"/>
              <w:ind w:left="0" w:firstLine="0"/>
              <w:jc w:val="center"/>
              <w:rPr>
                <w:szCs w:val="28"/>
                <w:lang w:val="en-US"/>
              </w:rPr>
            </w:pPr>
            <w:r>
              <w:rPr>
                <w:szCs w:val="28"/>
              </w:rPr>
              <w:t>БОС</w:t>
            </w:r>
            <w:r w:rsidR="00144F0A" w:rsidRPr="001D22C9">
              <w:rPr>
                <w:szCs w:val="28"/>
              </w:rPr>
              <w:t xml:space="preserve"> </w:t>
            </w:r>
            <w:r w:rsidR="00144F0A" w:rsidRPr="001D22C9">
              <w:rPr>
                <w:szCs w:val="28"/>
                <w:lang w:val="en-US"/>
              </w:rPr>
              <w:t>III</w:t>
            </w:r>
            <w:r w:rsidR="00144F0A" w:rsidRPr="001D22C9">
              <w:rPr>
                <w:szCs w:val="28"/>
              </w:rPr>
              <w:t xml:space="preserve"> ст (</w:t>
            </w:r>
            <w:r w:rsidR="00144F0A" w:rsidRPr="001D22C9">
              <w:rPr>
                <w:szCs w:val="28"/>
                <w:lang w:val="en-US"/>
              </w:rPr>
              <w:t>n</w:t>
            </w:r>
            <w:r w:rsidR="00144F0A" w:rsidRPr="001D22C9">
              <w:rPr>
                <w:szCs w:val="28"/>
              </w:rPr>
              <w:t>=36)</w:t>
            </w:r>
          </w:p>
        </w:tc>
        <w:tc>
          <w:tcPr>
            <w:tcW w:w="1535" w:type="dxa"/>
          </w:tcPr>
          <w:p w14:paraId="2A92F375" w14:textId="77777777" w:rsidR="00144F0A" w:rsidRPr="001D22C9" w:rsidRDefault="00144F0A" w:rsidP="0098767E">
            <w:pPr>
              <w:spacing w:after="0"/>
              <w:jc w:val="center"/>
              <w:rPr>
                <w:szCs w:val="28"/>
              </w:rPr>
            </w:pPr>
            <w:r w:rsidRPr="001D22C9">
              <w:rPr>
                <w:szCs w:val="28"/>
                <w:lang w:val="en-US"/>
              </w:rPr>
              <w:t>I</w:t>
            </w:r>
            <w:r w:rsidRPr="001D22C9">
              <w:rPr>
                <w:szCs w:val="28"/>
              </w:rPr>
              <w:t xml:space="preserve"> группа</w:t>
            </w:r>
          </w:p>
          <w:p w14:paraId="62929C14" w14:textId="77777777" w:rsidR="00144F0A" w:rsidRPr="001D22C9" w:rsidRDefault="00144F0A" w:rsidP="0098767E">
            <w:pPr>
              <w:pStyle w:val="22"/>
              <w:spacing w:line="240" w:lineRule="auto"/>
              <w:ind w:left="0" w:firstLine="0"/>
              <w:jc w:val="center"/>
              <w:rPr>
                <w:szCs w:val="28"/>
                <w:lang w:val="en-US"/>
              </w:rPr>
            </w:pPr>
            <w:r w:rsidRPr="001D22C9">
              <w:rPr>
                <w:szCs w:val="28"/>
              </w:rPr>
              <w:t>(</w:t>
            </w:r>
            <w:r w:rsidRPr="001D22C9">
              <w:rPr>
                <w:szCs w:val="28"/>
                <w:lang w:val="en-US"/>
              </w:rPr>
              <w:t>n</w:t>
            </w:r>
            <w:r w:rsidRPr="001D22C9">
              <w:rPr>
                <w:szCs w:val="28"/>
              </w:rPr>
              <w:t>=24)</w:t>
            </w:r>
          </w:p>
        </w:tc>
        <w:tc>
          <w:tcPr>
            <w:tcW w:w="1536" w:type="dxa"/>
          </w:tcPr>
          <w:p w14:paraId="2D7A9D88" w14:textId="77777777" w:rsidR="00144F0A" w:rsidRPr="001D22C9" w:rsidRDefault="00144F0A" w:rsidP="0098767E">
            <w:pPr>
              <w:spacing w:after="0"/>
              <w:jc w:val="center"/>
              <w:rPr>
                <w:szCs w:val="28"/>
              </w:rPr>
            </w:pPr>
            <w:r w:rsidRPr="001D22C9">
              <w:rPr>
                <w:szCs w:val="28"/>
                <w:lang w:val="en-US"/>
              </w:rPr>
              <w:t>II</w:t>
            </w:r>
            <w:r w:rsidRPr="001D22C9">
              <w:rPr>
                <w:szCs w:val="28"/>
              </w:rPr>
              <w:t xml:space="preserve"> группа</w:t>
            </w:r>
          </w:p>
          <w:p w14:paraId="53FA4452" w14:textId="77777777" w:rsidR="00144F0A" w:rsidRPr="001D22C9" w:rsidRDefault="00144F0A" w:rsidP="0098767E">
            <w:pPr>
              <w:pStyle w:val="22"/>
              <w:spacing w:line="240" w:lineRule="auto"/>
              <w:ind w:left="0" w:firstLine="0"/>
              <w:jc w:val="center"/>
              <w:rPr>
                <w:szCs w:val="28"/>
                <w:lang w:val="en-US"/>
              </w:rPr>
            </w:pPr>
            <w:r w:rsidRPr="001D22C9">
              <w:rPr>
                <w:szCs w:val="28"/>
              </w:rPr>
              <w:t>(</w:t>
            </w:r>
            <w:r w:rsidRPr="001D22C9">
              <w:rPr>
                <w:szCs w:val="28"/>
                <w:lang w:val="en-US"/>
              </w:rPr>
              <w:t>n</w:t>
            </w:r>
            <w:r w:rsidRPr="001D22C9">
              <w:rPr>
                <w:szCs w:val="28"/>
              </w:rPr>
              <w:t>=27)</w:t>
            </w:r>
          </w:p>
        </w:tc>
        <w:tc>
          <w:tcPr>
            <w:tcW w:w="1536" w:type="dxa"/>
          </w:tcPr>
          <w:p w14:paraId="431BD66E" w14:textId="77777777" w:rsidR="00144F0A" w:rsidRPr="001D22C9" w:rsidRDefault="00144F0A" w:rsidP="0098767E">
            <w:pPr>
              <w:spacing w:after="0"/>
              <w:jc w:val="center"/>
              <w:rPr>
                <w:szCs w:val="28"/>
              </w:rPr>
            </w:pPr>
            <w:r w:rsidRPr="001D22C9">
              <w:rPr>
                <w:szCs w:val="28"/>
                <w:lang w:val="en-US"/>
              </w:rPr>
              <w:t>I</w:t>
            </w:r>
            <w:r w:rsidRPr="001D22C9">
              <w:rPr>
                <w:szCs w:val="28"/>
              </w:rPr>
              <w:t xml:space="preserve"> группа</w:t>
            </w:r>
          </w:p>
          <w:p w14:paraId="1DFE0F3B" w14:textId="77777777" w:rsidR="00144F0A" w:rsidRPr="001D22C9" w:rsidRDefault="00144F0A" w:rsidP="0098767E">
            <w:pPr>
              <w:pStyle w:val="22"/>
              <w:spacing w:line="240" w:lineRule="auto"/>
              <w:ind w:left="0" w:firstLine="0"/>
              <w:jc w:val="center"/>
              <w:rPr>
                <w:szCs w:val="28"/>
                <w:lang w:val="en-US"/>
              </w:rPr>
            </w:pPr>
            <w:r w:rsidRPr="001D22C9">
              <w:rPr>
                <w:szCs w:val="28"/>
              </w:rPr>
              <w:t>(</w:t>
            </w:r>
            <w:r w:rsidRPr="001D22C9">
              <w:rPr>
                <w:szCs w:val="28"/>
                <w:lang w:val="en-US"/>
              </w:rPr>
              <w:t>n</w:t>
            </w:r>
            <w:r w:rsidRPr="001D22C9">
              <w:rPr>
                <w:szCs w:val="28"/>
              </w:rPr>
              <w:t>=17)</w:t>
            </w:r>
          </w:p>
        </w:tc>
        <w:tc>
          <w:tcPr>
            <w:tcW w:w="1536" w:type="dxa"/>
          </w:tcPr>
          <w:p w14:paraId="369B1909" w14:textId="77777777" w:rsidR="00144F0A" w:rsidRPr="001D22C9" w:rsidRDefault="00144F0A" w:rsidP="0098767E">
            <w:pPr>
              <w:spacing w:after="0"/>
              <w:jc w:val="center"/>
              <w:rPr>
                <w:szCs w:val="28"/>
              </w:rPr>
            </w:pPr>
            <w:r w:rsidRPr="001D22C9">
              <w:rPr>
                <w:szCs w:val="28"/>
                <w:lang w:val="en-US"/>
              </w:rPr>
              <w:t>II</w:t>
            </w:r>
            <w:r w:rsidRPr="001D22C9">
              <w:rPr>
                <w:szCs w:val="28"/>
              </w:rPr>
              <w:t xml:space="preserve"> группа</w:t>
            </w:r>
          </w:p>
          <w:p w14:paraId="771C367F" w14:textId="77777777" w:rsidR="00144F0A" w:rsidRPr="001D22C9" w:rsidRDefault="00144F0A" w:rsidP="0098767E">
            <w:pPr>
              <w:pStyle w:val="22"/>
              <w:spacing w:line="240" w:lineRule="auto"/>
              <w:ind w:left="0" w:firstLine="0"/>
              <w:jc w:val="center"/>
              <w:rPr>
                <w:szCs w:val="28"/>
                <w:lang w:val="en-US"/>
              </w:rPr>
            </w:pPr>
            <w:r w:rsidRPr="001D22C9">
              <w:rPr>
                <w:szCs w:val="28"/>
              </w:rPr>
              <w:t>(</w:t>
            </w:r>
            <w:r w:rsidRPr="001D22C9">
              <w:rPr>
                <w:szCs w:val="28"/>
                <w:lang w:val="en-US"/>
              </w:rPr>
              <w:t>n</w:t>
            </w:r>
            <w:r w:rsidRPr="001D22C9">
              <w:rPr>
                <w:szCs w:val="28"/>
              </w:rPr>
              <w:t>=19)</w:t>
            </w:r>
          </w:p>
        </w:tc>
        <w:tc>
          <w:tcPr>
            <w:tcW w:w="871" w:type="dxa"/>
            <w:vMerge/>
          </w:tcPr>
          <w:p w14:paraId="1063AA3D" w14:textId="77777777" w:rsidR="00144F0A" w:rsidRPr="001D22C9" w:rsidRDefault="00144F0A" w:rsidP="00BE6D56">
            <w:pPr>
              <w:pStyle w:val="22"/>
              <w:spacing w:line="240" w:lineRule="auto"/>
              <w:ind w:left="0"/>
              <w:jc w:val="center"/>
              <w:rPr>
                <w:szCs w:val="28"/>
                <w:lang w:val="en-US"/>
              </w:rPr>
            </w:pPr>
          </w:p>
        </w:tc>
        <w:tc>
          <w:tcPr>
            <w:tcW w:w="946" w:type="dxa"/>
            <w:vMerge/>
          </w:tcPr>
          <w:p w14:paraId="5A86A2A0" w14:textId="77777777" w:rsidR="00144F0A" w:rsidRPr="001D22C9" w:rsidRDefault="00144F0A" w:rsidP="00BE6D56">
            <w:pPr>
              <w:pStyle w:val="22"/>
              <w:spacing w:line="240" w:lineRule="auto"/>
              <w:ind w:left="0"/>
              <w:jc w:val="center"/>
              <w:rPr>
                <w:szCs w:val="28"/>
                <w:lang w:val="en-US"/>
              </w:rPr>
            </w:pPr>
          </w:p>
        </w:tc>
        <w:tc>
          <w:tcPr>
            <w:tcW w:w="946" w:type="dxa"/>
            <w:vMerge/>
          </w:tcPr>
          <w:p w14:paraId="48E18332" w14:textId="77777777" w:rsidR="00144F0A" w:rsidRPr="001D22C9" w:rsidRDefault="00144F0A" w:rsidP="00BE6D56">
            <w:pPr>
              <w:pStyle w:val="22"/>
              <w:spacing w:line="240" w:lineRule="auto"/>
              <w:ind w:left="0"/>
              <w:jc w:val="center"/>
              <w:rPr>
                <w:szCs w:val="28"/>
                <w:lang w:val="en-US"/>
              </w:rPr>
            </w:pPr>
          </w:p>
        </w:tc>
        <w:tc>
          <w:tcPr>
            <w:tcW w:w="1004" w:type="dxa"/>
            <w:vMerge/>
          </w:tcPr>
          <w:p w14:paraId="2EE2F019" w14:textId="77777777" w:rsidR="00144F0A" w:rsidRPr="001D22C9" w:rsidRDefault="00144F0A" w:rsidP="00BE6D56">
            <w:pPr>
              <w:pStyle w:val="22"/>
              <w:spacing w:line="240" w:lineRule="auto"/>
              <w:ind w:left="0"/>
              <w:jc w:val="center"/>
              <w:rPr>
                <w:szCs w:val="28"/>
                <w:lang w:val="en-US"/>
              </w:rPr>
            </w:pPr>
          </w:p>
        </w:tc>
      </w:tr>
      <w:tr w:rsidR="00BE6D56" w:rsidRPr="001D22C9" w14:paraId="6C9D6363" w14:textId="5321CC71" w:rsidTr="001D22C9">
        <w:tc>
          <w:tcPr>
            <w:tcW w:w="2405" w:type="dxa"/>
          </w:tcPr>
          <w:p w14:paraId="498F27BC" w14:textId="77777777" w:rsidR="00BE6D56" w:rsidRPr="001D22C9" w:rsidRDefault="00BE6D56" w:rsidP="00BE6D56">
            <w:pPr>
              <w:spacing w:after="0" w:line="360" w:lineRule="auto"/>
              <w:ind w:left="36" w:right="63"/>
              <w:rPr>
                <w:szCs w:val="28"/>
              </w:rPr>
            </w:pPr>
            <w:r w:rsidRPr="001D22C9">
              <w:rPr>
                <w:rFonts w:cs="Times New Roman"/>
                <w:szCs w:val="28"/>
                <w:lang w:val="en-US"/>
              </w:rPr>
              <w:t>IgG</w:t>
            </w:r>
            <w:r w:rsidRPr="001D22C9">
              <w:rPr>
                <w:rFonts w:cs="Times New Roman"/>
                <w:szCs w:val="28"/>
              </w:rPr>
              <w:t>, мг/%</w:t>
            </w:r>
          </w:p>
        </w:tc>
        <w:tc>
          <w:tcPr>
            <w:tcW w:w="1107" w:type="dxa"/>
          </w:tcPr>
          <w:p w14:paraId="13F42C32" w14:textId="77777777" w:rsidR="00BE6D56" w:rsidRPr="001D22C9" w:rsidRDefault="00BE6D56" w:rsidP="00BE6D56">
            <w:pPr>
              <w:spacing w:after="0" w:line="360" w:lineRule="auto"/>
              <w:ind w:right="-123"/>
              <w:jc w:val="center"/>
              <w:rPr>
                <w:szCs w:val="28"/>
              </w:rPr>
            </w:pPr>
            <w:r w:rsidRPr="001D22C9">
              <w:rPr>
                <w:rFonts w:cs="Times New Roman"/>
                <w:szCs w:val="28"/>
              </w:rPr>
              <w:t>938,3±17,6</w:t>
            </w:r>
          </w:p>
        </w:tc>
        <w:tc>
          <w:tcPr>
            <w:tcW w:w="1382" w:type="dxa"/>
          </w:tcPr>
          <w:p w14:paraId="195025ED" w14:textId="77777777" w:rsidR="00BE6D56" w:rsidRPr="001D22C9" w:rsidRDefault="00BE6D56" w:rsidP="00BE6D56">
            <w:pPr>
              <w:spacing w:after="0" w:line="360" w:lineRule="auto"/>
              <w:ind w:left="-108" w:right="-123"/>
              <w:jc w:val="center"/>
              <w:rPr>
                <w:szCs w:val="28"/>
              </w:rPr>
            </w:pPr>
            <w:r w:rsidRPr="001D22C9">
              <w:rPr>
                <w:rFonts w:cs="Times New Roman"/>
                <w:szCs w:val="28"/>
              </w:rPr>
              <w:t>912,9±24,4</w:t>
            </w:r>
          </w:p>
        </w:tc>
        <w:tc>
          <w:tcPr>
            <w:tcW w:w="1420" w:type="dxa"/>
          </w:tcPr>
          <w:p w14:paraId="32CBAB92" w14:textId="77777777" w:rsidR="00BE6D56" w:rsidRPr="001D22C9" w:rsidRDefault="00BE6D56" w:rsidP="00BE6D56">
            <w:pPr>
              <w:spacing w:after="0" w:line="360" w:lineRule="auto"/>
              <w:ind w:left="-108" w:right="-123"/>
              <w:jc w:val="center"/>
              <w:rPr>
                <w:szCs w:val="28"/>
              </w:rPr>
            </w:pPr>
            <w:r w:rsidRPr="001D22C9">
              <w:rPr>
                <w:rFonts w:cs="Times New Roman"/>
                <w:szCs w:val="28"/>
              </w:rPr>
              <w:t>693,7±26,1</w:t>
            </w:r>
          </w:p>
        </w:tc>
        <w:tc>
          <w:tcPr>
            <w:tcW w:w="1535" w:type="dxa"/>
          </w:tcPr>
          <w:p w14:paraId="4A81DBE7" w14:textId="77777777" w:rsidR="00BE6D56" w:rsidRPr="001D22C9" w:rsidRDefault="00BE6D56" w:rsidP="00BE6D56">
            <w:pPr>
              <w:jc w:val="center"/>
              <w:rPr>
                <w:szCs w:val="28"/>
              </w:rPr>
            </w:pPr>
            <w:r w:rsidRPr="001D22C9">
              <w:rPr>
                <w:rFonts w:cs="Times New Roman"/>
                <w:szCs w:val="28"/>
              </w:rPr>
              <w:t>939,2±34,4</w:t>
            </w:r>
          </w:p>
        </w:tc>
        <w:tc>
          <w:tcPr>
            <w:tcW w:w="1536" w:type="dxa"/>
          </w:tcPr>
          <w:p w14:paraId="72DDFAEA" w14:textId="77777777" w:rsidR="00BE6D56" w:rsidRPr="001D22C9" w:rsidRDefault="00BE6D56" w:rsidP="00BE6D56">
            <w:pPr>
              <w:jc w:val="center"/>
              <w:rPr>
                <w:szCs w:val="28"/>
              </w:rPr>
            </w:pPr>
            <w:r w:rsidRPr="001D22C9">
              <w:rPr>
                <w:rFonts w:cs="Times New Roman"/>
                <w:szCs w:val="28"/>
              </w:rPr>
              <w:t>942,1±28,2</w:t>
            </w:r>
          </w:p>
        </w:tc>
        <w:tc>
          <w:tcPr>
            <w:tcW w:w="1536" w:type="dxa"/>
          </w:tcPr>
          <w:p w14:paraId="48EFE695" w14:textId="77777777" w:rsidR="00BE6D56" w:rsidRPr="001D22C9" w:rsidRDefault="00BE6D56" w:rsidP="00BE6D56">
            <w:pPr>
              <w:jc w:val="center"/>
              <w:rPr>
                <w:szCs w:val="28"/>
              </w:rPr>
            </w:pPr>
            <w:r w:rsidRPr="001D22C9">
              <w:rPr>
                <w:rFonts w:cs="Times New Roman"/>
                <w:szCs w:val="28"/>
              </w:rPr>
              <w:t>861,4±38,7</w:t>
            </w:r>
          </w:p>
        </w:tc>
        <w:tc>
          <w:tcPr>
            <w:tcW w:w="1536" w:type="dxa"/>
          </w:tcPr>
          <w:p w14:paraId="366DBA78" w14:textId="77777777" w:rsidR="00BE6D56" w:rsidRPr="001D22C9" w:rsidRDefault="00BE6D56" w:rsidP="00BE6D56">
            <w:pPr>
              <w:jc w:val="center"/>
              <w:rPr>
                <w:szCs w:val="28"/>
              </w:rPr>
            </w:pPr>
            <w:r w:rsidRPr="001D22C9">
              <w:rPr>
                <w:rFonts w:cs="Times New Roman"/>
                <w:szCs w:val="28"/>
              </w:rPr>
              <w:t>909,6±25,9</w:t>
            </w:r>
          </w:p>
        </w:tc>
        <w:tc>
          <w:tcPr>
            <w:tcW w:w="871" w:type="dxa"/>
          </w:tcPr>
          <w:p w14:paraId="2A976D5B" w14:textId="6445021A"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946" w:type="dxa"/>
          </w:tcPr>
          <w:p w14:paraId="0E4AF4C8" w14:textId="466E99F4"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69BDD13E" w14:textId="1C14FECF"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1004" w:type="dxa"/>
          </w:tcPr>
          <w:p w14:paraId="52ACF154" w14:textId="6C800484"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r>
      <w:tr w:rsidR="00BE6D56" w:rsidRPr="001D22C9" w14:paraId="7B200FDF" w14:textId="4FB2FB08" w:rsidTr="001D22C9">
        <w:tc>
          <w:tcPr>
            <w:tcW w:w="2405" w:type="dxa"/>
          </w:tcPr>
          <w:p w14:paraId="6CFAB8C9" w14:textId="77777777" w:rsidR="00BE6D56" w:rsidRPr="001D22C9" w:rsidRDefault="00BE6D56" w:rsidP="00BE6D56">
            <w:pPr>
              <w:spacing w:after="0" w:line="360" w:lineRule="auto"/>
              <w:ind w:left="36" w:right="63"/>
              <w:rPr>
                <w:szCs w:val="28"/>
              </w:rPr>
            </w:pPr>
            <w:r w:rsidRPr="001D22C9">
              <w:rPr>
                <w:rFonts w:cs="Times New Roman"/>
                <w:szCs w:val="28"/>
                <w:lang w:val="en-US"/>
              </w:rPr>
              <w:t>IgA</w:t>
            </w:r>
            <w:r w:rsidRPr="001D22C9">
              <w:rPr>
                <w:rFonts w:cs="Times New Roman"/>
                <w:szCs w:val="28"/>
              </w:rPr>
              <w:t>, мг/%</w:t>
            </w:r>
          </w:p>
        </w:tc>
        <w:tc>
          <w:tcPr>
            <w:tcW w:w="1107" w:type="dxa"/>
          </w:tcPr>
          <w:p w14:paraId="698FDF8B" w14:textId="77777777" w:rsidR="00BE6D56" w:rsidRPr="001D22C9" w:rsidRDefault="00BE6D56" w:rsidP="00BE6D56">
            <w:pPr>
              <w:spacing w:after="0" w:line="360" w:lineRule="auto"/>
              <w:ind w:left="-108" w:right="-123"/>
              <w:jc w:val="center"/>
              <w:rPr>
                <w:szCs w:val="28"/>
              </w:rPr>
            </w:pPr>
            <w:r w:rsidRPr="001D22C9">
              <w:rPr>
                <w:rFonts w:cs="Times New Roman"/>
                <w:szCs w:val="28"/>
              </w:rPr>
              <w:t>107,9±3,6</w:t>
            </w:r>
          </w:p>
        </w:tc>
        <w:tc>
          <w:tcPr>
            <w:tcW w:w="1382" w:type="dxa"/>
          </w:tcPr>
          <w:p w14:paraId="4F7FC052" w14:textId="77777777" w:rsidR="00BE6D56" w:rsidRPr="001D22C9" w:rsidRDefault="00BE6D56" w:rsidP="00BE6D56">
            <w:pPr>
              <w:spacing w:after="0" w:line="360" w:lineRule="auto"/>
              <w:ind w:left="-108" w:right="-123"/>
              <w:jc w:val="center"/>
              <w:rPr>
                <w:szCs w:val="28"/>
              </w:rPr>
            </w:pPr>
            <w:r w:rsidRPr="001D22C9">
              <w:rPr>
                <w:rFonts w:cs="Times New Roman"/>
                <w:szCs w:val="28"/>
              </w:rPr>
              <w:t>93,1±22,64</w:t>
            </w:r>
          </w:p>
        </w:tc>
        <w:tc>
          <w:tcPr>
            <w:tcW w:w="1420" w:type="dxa"/>
          </w:tcPr>
          <w:p w14:paraId="7301E80C" w14:textId="77777777" w:rsidR="00BE6D56" w:rsidRPr="001D22C9" w:rsidRDefault="00BE6D56" w:rsidP="00BE6D56">
            <w:pPr>
              <w:spacing w:after="0" w:line="360" w:lineRule="auto"/>
              <w:ind w:left="-108" w:right="-123"/>
              <w:jc w:val="center"/>
              <w:rPr>
                <w:szCs w:val="28"/>
              </w:rPr>
            </w:pPr>
            <w:r w:rsidRPr="001D22C9">
              <w:rPr>
                <w:rFonts w:cs="Times New Roman"/>
                <w:szCs w:val="28"/>
              </w:rPr>
              <w:t>76,1±3,2</w:t>
            </w:r>
          </w:p>
        </w:tc>
        <w:tc>
          <w:tcPr>
            <w:tcW w:w="1535" w:type="dxa"/>
          </w:tcPr>
          <w:p w14:paraId="2B300188" w14:textId="77777777" w:rsidR="00BE6D56" w:rsidRPr="001D22C9" w:rsidRDefault="00BE6D56" w:rsidP="00BE6D56">
            <w:pPr>
              <w:jc w:val="center"/>
              <w:rPr>
                <w:szCs w:val="28"/>
              </w:rPr>
            </w:pPr>
            <w:r w:rsidRPr="001D22C9">
              <w:rPr>
                <w:rFonts w:cs="Times New Roman"/>
                <w:szCs w:val="28"/>
              </w:rPr>
              <w:t>99,5±4,4</w:t>
            </w:r>
          </w:p>
        </w:tc>
        <w:tc>
          <w:tcPr>
            <w:tcW w:w="1536" w:type="dxa"/>
          </w:tcPr>
          <w:p w14:paraId="6BB78AE8" w14:textId="77777777" w:rsidR="00BE6D56" w:rsidRPr="001D22C9" w:rsidRDefault="00BE6D56" w:rsidP="00BE6D56">
            <w:pPr>
              <w:jc w:val="center"/>
              <w:rPr>
                <w:szCs w:val="28"/>
              </w:rPr>
            </w:pPr>
            <w:r w:rsidRPr="001D22C9">
              <w:rPr>
                <w:rFonts w:cs="Times New Roman"/>
                <w:szCs w:val="28"/>
              </w:rPr>
              <w:t>102,4±3,8</w:t>
            </w:r>
          </w:p>
        </w:tc>
        <w:tc>
          <w:tcPr>
            <w:tcW w:w="1536" w:type="dxa"/>
          </w:tcPr>
          <w:p w14:paraId="7B58D193" w14:textId="77777777" w:rsidR="00BE6D56" w:rsidRPr="001D22C9" w:rsidRDefault="00BE6D56" w:rsidP="00BE6D56">
            <w:pPr>
              <w:jc w:val="center"/>
              <w:rPr>
                <w:szCs w:val="28"/>
              </w:rPr>
            </w:pPr>
            <w:r w:rsidRPr="001D22C9">
              <w:rPr>
                <w:rFonts w:cs="Times New Roman"/>
                <w:szCs w:val="28"/>
              </w:rPr>
              <w:t>92,1±4,9</w:t>
            </w:r>
          </w:p>
        </w:tc>
        <w:tc>
          <w:tcPr>
            <w:tcW w:w="1536" w:type="dxa"/>
          </w:tcPr>
          <w:p w14:paraId="196CF8CE" w14:textId="77777777" w:rsidR="00BE6D56" w:rsidRPr="001D22C9" w:rsidRDefault="00BE6D56" w:rsidP="00BE6D56">
            <w:pPr>
              <w:jc w:val="center"/>
              <w:rPr>
                <w:szCs w:val="28"/>
              </w:rPr>
            </w:pPr>
            <w:r w:rsidRPr="001D22C9">
              <w:rPr>
                <w:rFonts w:cs="Times New Roman"/>
                <w:szCs w:val="28"/>
              </w:rPr>
              <w:t>95,8±4,6</w:t>
            </w:r>
          </w:p>
        </w:tc>
        <w:tc>
          <w:tcPr>
            <w:tcW w:w="871" w:type="dxa"/>
          </w:tcPr>
          <w:p w14:paraId="0491A8D1" w14:textId="063A3A70"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946" w:type="dxa"/>
          </w:tcPr>
          <w:p w14:paraId="63061352" w14:textId="02E07F2E"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54A8A4E3" w14:textId="797BCCCB"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1004" w:type="dxa"/>
          </w:tcPr>
          <w:p w14:paraId="205541BE" w14:textId="1D6C73B9"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r>
      <w:tr w:rsidR="00BE6D56" w:rsidRPr="001D22C9" w14:paraId="14D8BBFD" w14:textId="01C7D5B7" w:rsidTr="001D22C9">
        <w:tc>
          <w:tcPr>
            <w:tcW w:w="2405" w:type="dxa"/>
          </w:tcPr>
          <w:p w14:paraId="180DCB1C" w14:textId="77777777" w:rsidR="00BE6D56" w:rsidRPr="001D22C9" w:rsidRDefault="00BE6D56" w:rsidP="00BE6D56">
            <w:pPr>
              <w:spacing w:after="0" w:line="360" w:lineRule="auto"/>
              <w:ind w:left="36" w:right="63"/>
              <w:rPr>
                <w:szCs w:val="28"/>
              </w:rPr>
            </w:pPr>
            <w:r w:rsidRPr="001D22C9">
              <w:rPr>
                <w:rFonts w:cs="Times New Roman"/>
                <w:szCs w:val="28"/>
                <w:lang w:val="en-US"/>
              </w:rPr>
              <w:t>IgM</w:t>
            </w:r>
            <w:r w:rsidRPr="001D22C9">
              <w:rPr>
                <w:rFonts w:cs="Times New Roman"/>
                <w:szCs w:val="28"/>
              </w:rPr>
              <w:t>, мг/%</w:t>
            </w:r>
          </w:p>
        </w:tc>
        <w:tc>
          <w:tcPr>
            <w:tcW w:w="1107" w:type="dxa"/>
          </w:tcPr>
          <w:p w14:paraId="6435B6A1" w14:textId="77777777" w:rsidR="00BE6D56" w:rsidRPr="001D22C9" w:rsidRDefault="00BE6D56" w:rsidP="00BE6D56">
            <w:pPr>
              <w:spacing w:after="0" w:line="360" w:lineRule="auto"/>
              <w:ind w:left="-108" w:right="-123"/>
              <w:jc w:val="center"/>
              <w:rPr>
                <w:szCs w:val="28"/>
              </w:rPr>
            </w:pPr>
            <w:r w:rsidRPr="001D22C9">
              <w:rPr>
                <w:rFonts w:cs="Times New Roman"/>
                <w:szCs w:val="28"/>
              </w:rPr>
              <w:t>90,7±2,8</w:t>
            </w:r>
          </w:p>
        </w:tc>
        <w:tc>
          <w:tcPr>
            <w:tcW w:w="1382" w:type="dxa"/>
          </w:tcPr>
          <w:p w14:paraId="7BAC26EF" w14:textId="77777777" w:rsidR="00BE6D56" w:rsidRPr="001D22C9" w:rsidRDefault="00BE6D56" w:rsidP="00BE6D56">
            <w:pPr>
              <w:spacing w:after="0" w:line="360" w:lineRule="auto"/>
              <w:ind w:left="-108" w:right="-123"/>
              <w:jc w:val="center"/>
              <w:rPr>
                <w:szCs w:val="28"/>
              </w:rPr>
            </w:pPr>
            <w:r w:rsidRPr="001D22C9">
              <w:rPr>
                <w:rFonts w:cs="Times New Roman"/>
                <w:szCs w:val="28"/>
              </w:rPr>
              <w:t>141,02±4,6</w:t>
            </w:r>
          </w:p>
        </w:tc>
        <w:tc>
          <w:tcPr>
            <w:tcW w:w="1420" w:type="dxa"/>
          </w:tcPr>
          <w:p w14:paraId="165EA6F9" w14:textId="77777777" w:rsidR="00BE6D56" w:rsidRPr="001D22C9" w:rsidRDefault="00BE6D56" w:rsidP="00BE6D56">
            <w:pPr>
              <w:spacing w:after="0" w:line="360" w:lineRule="auto"/>
              <w:ind w:left="-108" w:right="-123"/>
              <w:jc w:val="center"/>
              <w:rPr>
                <w:szCs w:val="28"/>
              </w:rPr>
            </w:pPr>
            <w:r w:rsidRPr="001D22C9">
              <w:rPr>
                <w:rFonts w:cs="Times New Roman"/>
                <w:szCs w:val="28"/>
              </w:rPr>
              <w:t>150,8±5,9</w:t>
            </w:r>
          </w:p>
        </w:tc>
        <w:tc>
          <w:tcPr>
            <w:tcW w:w="1535" w:type="dxa"/>
          </w:tcPr>
          <w:p w14:paraId="48385395" w14:textId="77777777" w:rsidR="00BE6D56" w:rsidRPr="001D22C9" w:rsidRDefault="00BE6D56" w:rsidP="00BE6D56">
            <w:pPr>
              <w:jc w:val="center"/>
              <w:rPr>
                <w:szCs w:val="28"/>
              </w:rPr>
            </w:pPr>
            <w:r w:rsidRPr="001D22C9">
              <w:rPr>
                <w:rFonts w:cs="Times New Roman"/>
                <w:szCs w:val="28"/>
              </w:rPr>
              <w:t>113,4±6,9</w:t>
            </w:r>
          </w:p>
        </w:tc>
        <w:tc>
          <w:tcPr>
            <w:tcW w:w="1536" w:type="dxa"/>
          </w:tcPr>
          <w:p w14:paraId="33EB4CA7" w14:textId="77777777" w:rsidR="00BE6D56" w:rsidRPr="001D22C9" w:rsidRDefault="00BE6D56" w:rsidP="00BE6D56">
            <w:pPr>
              <w:jc w:val="center"/>
              <w:rPr>
                <w:szCs w:val="28"/>
              </w:rPr>
            </w:pPr>
            <w:r w:rsidRPr="001D22C9">
              <w:rPr>
                <w:rFonts w:cs="Times New Roman"/>
                <w:szCs w:val="28"/>
              </w:rPr>
              <w:t>98,1±4,8</w:t>
            </w:r>
          </w:p>
        </w:tc>
        <w:tc>
          <w:tcPr>
            <w:tcW w:w="1536" w:type="dxa"/>
          </w:tcPr>
          <w:p w14:paraId="64E86E1E" w14:textId="77777777" w:rsidR="00BE6D56" w:rsidRPr="001D22C9" w:rsidRDefault="00BE6D56" w:rsidP="00BE6D56">
            <w:pPr>
              <w:jc w:val="center"/>
              <w:rPr>
                <w:szCs w:val="28"/>
              </w:rPr>
            </w:pPr>
            <w:r w:rsidRPr="001D22C9">
              <w:rPr>
                <w:rFonts w:cs="Times New Roman"/>
                <w:szCs w:val="28"/>
              </w:rPr>
              <w:t>137,4±7,8</w:t>
            </w:r>
          </w:p>
        </w:tc>
        <w:tc>
          <w:tcPr>
            <w:tcW w:w="1536" w:type="dxa"/>
          </w:tcPr>
          <w:p w14:paraId="43D571BB" w14:textId="77777777" w:rsidR="00BE6D56" w:rsidRPr="001D22C9" w:rsidRDefault="00BE6D56" w:rsidP="00BE6D56">
            <w:pPr>
              <w:jc w:val="center"/>
              <w:rPr>
                <w:szCs w:val="28"/>
              </w:rPr>
            </w:pPr>
            <w:r w:rsidRPr="001D22C9">
              <w:rPr>
                <w:rFonts w:cs="Times New Roman"/>
                <w:szCs w:val="28"/>
              </w:rPr>
              <w:t>124,7±8,2</w:t>
            </w:r>
          </w:p>
        </w:tc>
        <w:tc>
          <w:tcPr>
            <w:tcW w:w="871" w:type="dxa"/>
          </w:tcPr>
          <w:p w14:paraId="6E78DDEF" w14:textId="64A040DE"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946" w:type="dxa"/>
          </w:tcPr>
          <w:p w14:paraId="2DE71336" w14:textId="72E57B7B"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45C9696C" w14:textId="68BF2108"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1004" w:type="dxa"/>
          </w:tcPr>
          <w:p w14:paraId="6A5E9017" w14:textId="076319C9"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,001</w:t>
            </w:r>
          </w:p>
        </w:tc>
      </w:tr>
      <w:tr w:rsidR="00BE6D56" w:rsidRPr="001D22C9" w14:paraId="53D1C6B3" w14:textId="48CAAE8E" w:rsidTr="001D22C9">
        <w:tc>
          <w:tcPr>
            <w:tcW w:w="2405" w:type="dxa"/>
          </w:tcPr>
          <w:p w14:paraId="59B08351" w14:textId="77777777" w:rsidR="00BE6D56" w:rsidRPr="001D22C9" w:rsidRDefault="00BE6D56" w:rsidP="00BE6D56">
            <w:pPr>
              <w:spacing w:after="0" w:line="360" w:lineRule="auto"/>
              <w:ind w:left="36" w:right="63"/>
              <w:rPr>
                <w:szCs w:val="28"/>
                <w:vertAlign w:val="subscript"/>
              </w:rPr>
            </w:pPr>
            <w:r w:rsidRPr="001D22C9">
              <w:rPr>
                <w:rFonts w:cs="Times New Roman"/>
                <w:szCs w:val="28"/>
                <w:lang w:val="en-US"/>
              </w:rPr>
              <w:t>Ig</w:t>
            </w:r>
            <w:r w:rsidRPr="001D22C9">
              <w:rPr>
                <w:rFonts w:cs="Times New Roman"/>
                <w:szCs w:val="28"/>
              </w:rPr>
              <w:t>Е, мг/%</w:t>
            </w:r>
          </w:p>
        </w:tc>
        <w:tc>
          <w:tcPr>
            <w:tcW w:w="1107" w:type="dxa"/>
          </w:tcPr>
          <w:p w14:paraId="63AAB349" w14:textId="77777777" w:rsidR="00BE6D56" w:rsidRPr="001D22C9" w:rsidRDefault="00BE6D56" w:rsidP="00BE6D56">
            <w:pPr>
              <w:spacing w:after="0" w:line="360" w:lineRule="auto"/>
              <w:ind w:left="-108" w:right="-123"/>
              <w:jc w:val="center"/>
              <w:rPr>
                <w:szCs w:val="28"/>
              </w:rPr>
            </w:pPr>
            <w:r w:rsidRPr="001D22C9">
              <w:rPr>
                <w:rFonts w:cs="Times New Roman"/>
                <w:szCs w:val="28"/>
              </w:rPr>
              <w:t>52,5±2,8</w:t>
            </w:r>
          </w:p>
        </w:tc>
        <w:tc>
          <w:tcPr>
            <w:tcW w:w="1382" w:type="dxa"/>
          </w:tcPr>
          <w:p w14:paraId="26ACD0D6" w14:textId="77777777" w:rsidR="00BE6D56" w:rsidRPr="001D22C9" w:rsidRDefault="00BE6D56" w:rsidP="00BE6D56">
            <w:pPr>
              <w:spacing w:after="0" w:line="360" w:lineRule="auto"/>
              <w:ind w:left="-108" w:right="-123"/>
              <w:jc w:val="center"/>
              <w:rPr>
                <w:szCs w:val="28"/>
              </w:rPr>
            </w:pPr>
            <w:r w:rsidRPr="001D22C9">
              <w:rPr>
                <w:rFonts w:cs="Times New Roman"/>
                <w:szCs w:val="28"/>
              </w:rPr>
              <w:t>123,5±4,22</w:t>
            </w:r>
          </w:p>
        </w:tc>
        <w:tc>
          <w:tcPr>
            <w:tcW w:w="1420" w:type="dxa"/>
          </w:tcPr>
          <w:p w14:paraId="4ED46900" w14:textId="77777777" w:rsidR="00BE6D56" w:rsidRPr="001D22C9" w:rsidRDefault="00BE6D56" w:rsidP="00BE6D56">
            <w:pPr>
              <w:spacing w:after="0" w:line="360" w:lineRule="auto"/>
              <w:ind w:left="-108" w:right="-123"/>
              <w:jc w:val="center"/>
              <w:rPr>
                <w:szCs w:val="28"/>
              </w:rPr>
            </w:pPr>
            <w:r w:rsidRPr="001D22C9">
              <w:rPr>
                <w:rFonts w:cs="Times New Roman"/>
                <w:szCs w:val="28"/>
              </w:rPr>
              <w:t>140,7±8,7</w:t>
            </w:r>
          </w:p>
        </w:tc>
        <w:tc>
          <w:tcPr>
            <w:tcW w:w="1535" w:type="dxa"/>
          </w:tcPr>
          <w:p w14:paraId="45CCF4E0" w14:textId="77777777" w:rsidR="00BE6D56" w:rsidRPr="001D22C9" w:rsidRDefault="00BE6D56" w:rsidP="00BE6D56">
            <w:pPr>
              <w:jc w:val="center"/>
              <w:rPr>
                <w:szCs w:val="28"/>
              </w:rPr>
            </w:pPr>
            <w:r w:rsidRPr="001D22C9">
              <w:rPr>
                <w:rFonts w:cs="Times New Roman"/>
                <w:szCs w:val="28"/>
              </w:rPr>
              <w:t>76,5±5,3</w:t>
            </w:r>
          </w:p>
        </w:tc>
        <w:tc>
          <w:tcPr>
            <w:tcW w:w="1536" w:type="dxa"/>
          </w:tcPr>
          <w:p w14:paraId="62DB00FA" w14:textId="77777777" w:rsidR="00BE6D56" w:rsidRPr="001D22C9" w:rsidRDefault="00BE6D56" w:rsidP="00BE6D56">
            <w:pPr>
              <w:jc w:val="center"/>
              <w:rPr>
                <w:szCs w:val="28"/>
              </w:rPr>
            </w:pPr>
            <w:r w:rsidRPr="001D22C9">
              <w:rPr>
                <w:rFonts w:cs="Times New Roman"/>
                <w:szCs w:val="28"/>
              </w:rPr>
              <w:t>63,1±5,3</w:t>
            </w:r>
          </w:p>
        </w:tc>
        <w:tc>
          <w:tcPr>
            <w:tcW w:w="1536" w:type="dxa"/>
          </w:tcPr>
          <w:p w14:paraId="06C15B3A" w14:textId="77777777" w:rsidR="00BE6D56" w:rsidRPr="001D22C9" w:rsidRDefault="00BE6D56" w:rsidP="00BE6D56">
            <w:pPr>
              <w:jc w:val="center"/>
              <w:rPr>
                <w:szCs w:val="28"/>
              </w:rPr>
            </w:pPr>
            <w:r w:rsidRPr="001D22C9">
              <w:rPr>
                <w:rFonts w:cs="Times New Roman"/>
                <w:szCs w:val="28"/>
              </w:rPr>
              <w:t>108,8±13,6</w:t>
            </w:r>
          </w:p>
        </w:tc>
        <w:tc>
          <w:tcPr>
            <w:tcW w:w="1536" w:type="dxa"/>
          </w:tcPr>
          <w:p w14:paraId="42D582D5" w14:textId="77777777" w:rsidR="00BE6D56" w:rsidRPr="001D22C9" w:rsidRDefault="00BE6D56" w:rsidP="00BE6D56">
            <w:pPr>
              <w:jc w:val="center"/>
              <w:rPr>
                <w:szCs w:val="28"/>
              </w:rPr>
            </w:pPr>
            <w:r w:rsidRPr="001D22C9">
              <w:rPr>
                <w:rFonts w:cs="Times New Roman"/>
                <w:szCs w:val="28"/>
              </w:rPr>
              <w:t>71,3±11,6</w:t>
            </w:r>
          </w:p>
        </w:tc>
        <w:tc>
          <w:tcPr>
            <w:tcW w:w="871" w:type="dxa"/>
          </w:tcPr>
          <w:p w14:paraId="1408F927" w14:textId="7FE0DA61"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946" w:type="dxa"/>
          </w:tcPr>
          <w:p w14:paraId="374B037E" w14:textId="7026BB70"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946" w:type="dxa"/>
          </w:tcPr>
          <w:p w14:paraId="17AEAB2F" w14:textId="18F1AFCD"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1004" w:type="dxa"/>
          </w:tcPr>
          <w:p w14:paraId="22975328" w14:textId="0AF2058C"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0,001</w:t>
            </w:r>
          </w:p>
        </w:tc>
      </w:tr>
      <w:tr w:rsidR="00BE6D56" w:rsidRPr="001D22C9" w14:paraId="671F29CC" w14:textId="225DE9A5" w:rsidTr="001D22C9">
        <w:tc>
          <w:tcPr>
            <w:tcW w:w="2405" w:type="dxa"/>
          </w:tcPr>
          <w:p w14:paraId="31C09745" w14:textId="77777777" w:rsidR="00BE6D56" w:rsidRPr="001D22C9" w:rsidRDefault="00BE6D56" w:rsidP="00BE6D56">
            <w:pPr>
              <w:spacing w:line="360" w:lineRule="auto"/>
              <w:ind w:left="36" w:right="63"/>
              <w:rPr>
                <w:szCs w:val="28"/>
              </w:rPr>
            </w:pPr>
            <w:r w:rsidRPr="001D22C9">
              <w:rPr>
                <w:rFonts w:cs="Times New Roman"/>
                <w:szCs w:val="28"/>
              </w:rPr>
              <w:t>TNFα (пг/мл)</w:t>
            </w:r>
          </w:p>
        </w:tc>
        <w:tc>
          <w:tcPr>
            <w:tcW w:w="1107" w:type="dxa"/>
          </w:tcPr>
          <w:p w14:paraId="44780E87" w14:textId="77777777" w:rsidR="00BE6D56" w:rsidRPr="001D22C9" w:rsidRDefault="00BE6D56" w:rsidP="00BE6D56">
            <w:pPr>
              <w:spacing w:line="360" w:lineRule="auto"/>
              <w:jc w:val="center"/>
              <w:rPr>
                <w:szCs w:val="28"/>
              </w:rPr>
            </w:pPr>
            <w:r w:rsidRPr="001D22C9">
              <w:rPr>
                <w:rFonts w:cs="Times New Roman"/>
                <w:szCs w:val="28"/>
              </w:rPr>
              <w:t>28,4±1,5</w:t>
            </w:r>
          </w:p>
        </w:tc>
        <w:tc>
          <w:tcPr>
            <w:tcW w:w="1382" w:type="dxa"/>
          </w:tcPr>
          <w:p w14:paraId="4CD2306D"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78,1±2,86</w:t>
            </w:r>
          </w:p>
        </w:tc>
        <w:tc>
          <w:tcPr>
            <w:tcW w:w="1420" w:type="dxa"/>
          </w:tcPr>
          <w:p w14:paraId="3698A834"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117,1±5,2</w:t>
            </w:r>
          </w:p>
        </w:tc>
        <w:tc>
          <w:tcPr>
            <w:tcW w:w="1535" w:type="dxa"/>
          </w:tcPr>
          <w:p w14:paraId="1979AE3B" w14:textId="77777777" w:rsidR="00BE6D56" w:rsidRPr="001D22C9" w:rsidRDefault="00BE6D56" w:rsidP="00BE6D56">
            <w:pPr>
              <w:jc w:val="center"/>
              <w:rPr>
                <w:szCs w:val="28"/>
              </w:rPr>
            </w:pPr>
            <w:r w:rsidRPr="001D22C9">
              <w:rPr>
                <w:szCs w:val="28"/>
              </w:rPr>
              <w:t>64,8</w:t>
            </w:r>
            <w:r w:rsidRPr="001D22C9">
              <w:rPr>
                <w:rFonts w:cs="Times New Roman"/>
                <w:szCs w:val="28"/>
              </w:rPr>
              <w:t>±4,5</w:t>
            </w:r>
          </w:p>
        </w:tc>
        <w:tc>
          <w:tcPr>
            <w:tcW w:w="1536" w:type="dxa"/>
          </w:tcPr>
          <w:p w14:paraId="6C1DD104" w14:textId="77777777" w:rsidR="00BE6D56" w:rsidRPr="001D22C9" w:rsidRDefault="00BE6D56" w:rsidP="00BE6D56">
            <w:pPr>
              <w:jc w:val="center"/>
              <w:rPr>
                <w:szCs w:val="28"/>
              </w:rPr>
            </w:pPr>
            <w:r w:rsidRPr="001D22C9">
              <w:rPr>
                <w:rFonts w:cs="Times New Roman"/>
                <w:szCs w:val="28"/>
              </w:rPr>
              <w:t>55,8±3,5</w:t>
            </w:r>
          </w:p>
        </w:tc>
        <w:tc>
          <w:tcPr>
            <w:tcW w:w="1536" w:type="dxa"/>
          </w:tcPr>
          <w:p w14:paraId="4EE88083" w14:textId="77777777" w:rsidR="00BE6D56" w:rsidRPr="001D22C9" w:rsidRDefault="00BE6D56" w:rsidP="00BE6D56">
            <w:pPr>
              <w:jc w:val="center"/>
              <w:rPr>
                <w:szCs w:val="28"/>
              </w:rPr>
            </w:pPr>
            <w:r w:rsidRPr="001D22C9">
              <w:rPr>
                <w:rFonts w:cs="Times New Roman"/>
                <w:szCs w:val="28"/>
              </w:rPr>
              <w:t>72,4±8,04</w:t>
            </w:r>
          </w:p>
        </w:tc>
        <w:tc>
          <w:tcPr>
            <w:tcW w:w="1536" w:type="dxa"/>
          </w:tcPr>
          <w:p w14:paraId="4896F762" w14:textId="77777777" w:rsidR="00BE6D56" w:rsidRPr="001D22C9" w:rsidRDefault="00BE6D56" w:rsidP="00BE6D56">
            <w:pPr>
              <w:jc w:val="center"/>
              <w:rPr>
                <w:szCs w:val="28"/>
              </w:rPr>
            </w:pPr>
            <w:r w:rsidRPr="001D22C9">
              <w:rPr>
                <w:rFonts w:cs="Times New Roman"/>
                <w:szCs w:val="28"/>
              </w:rPr>
              <w:t>60,2±7,5</w:t>
            </w:r>
          </w:p>
        </w:tc>
        <w:tc>
          <w:tcPr>
            <w:tcW w:w="871" w:type="dxa"/>
          </w:tcPr>
          <w:p w14:paraId="629D439D" w14:textId="01CB7693" w:rsidR="00BE6D56" w:rsidRPr="001D22C9" w:rsidRDefault="00BE6D56" w:rsidP="00BE6D56">
            <w:pPr>
              <w:jc w:val="center"/>
              <w:rPr>
                <w:szCs w:val="28"/>
              </w:rPr>
            </w:pPr>
            <w:r w:rsidRPr="001D22C9">
              <w:rPr>
                <w:rFonts w:eastAsia="Calibri"/>
                <w:szCs w:val="28"/>
                <w:lang w:val="en-US"/>
              </w:rPr>
              <w:t>&lt;0</w:t>
            </w:r>
            <w:r w:rsidRPr="001D22C9">
              <w:rPr>
                <w:rFonts w:eastAsia="Calibri"/>
                <w:szCs w:val="28"/>
              </w:rPr>
              <w:t>,05</w:t>
            </w:r>
          </w:p>
        </w:tc>
        <w:tc>
          <w:tcPr>
            <w:tcW w:w="946" w:type="dxa"/>
          </w:tcPr>
          <w:p w14:paraId="4637D625" w14:textId="7590870B"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7FBA4957" w14:textId="4499A031"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1004" w:type="dxa"/>
          </w:tcPr>
          <w:p w14:paraId="07D916B1" w14:textId="54A357A2"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r>
      <w:tr w:rsidR="00BE6D56" w:rsidRPr="001D22C9" w14:paraId="7607E290" w14:textId="2E483D2C" w:rsidTr="001D22C9">
        <w:tc>
          <w:tcPr>
            <w:tcW w:w="2405" w:type="dxa"/>
          </w:tcPr>
          <w:p w14:paraId="31936794" w14:textId="77777777" w:rsidR="00BE6D56" w:rsidRPr="001D22C9" w:rsidRDefault="00BE6D56" w:rsidP="00BE6D56">
            <w:pPr>
              <w:spacing w:line="360" w:lineRule="auto"/>
              <w:ind w:left="36" w:right="63"/>
              <w:rPr>
                <w:szCs w:val="28"/>
              </w:rPr>
            </w:pPr>
            <w:r w:rsidRPr="001D22C9">
              <w:rPr>
                <w:rFonts w:cs="Times New Roman"/>
                <w:szCs w:val="28"/>
              </w:rPr>
              <w:t>IL – 4 (пг/мл)</w:t>
            </w:r>
          </w:p>
        </w:tc>
        <w:tc>
          <w:tcPr>
            <w:tcW w:w="1107" w:type="dxa"/>
          </w:tcPr>
          <w:p w14:paraId="7EF964E4" w14:textId="77777777" w:rsidR="00BE6D56" w:rsidRPr="001D22C9" w:rsidRDefault="00BE6D56" w:rsidP="00BE6D56">
            <w:pPr>
              <w:spacing w:after="0" w:line="360" w:lineRule="auto"/>
              <w:ind w:left="-108" w:right="-123"/>
              <w:jc w:val="center"/>
              <w:rPr>
                <w:szCs w:val="28"/>
              </w:rPr>
            </w:pPr>
            <w:r w:rsidRPr="001D22C9">
              <w:rPr>
                <w:rFonts w:cs="Times New Roman"/>
                <w:szCs w:val="28"/>
              </w:rPr>
              <w:t>4,6±0,6</w:t>
            </w:r>
          </w:p>
        </w:tc>
        <w:tc>
          <w:tcPr>
            <w:tcW w:w="1382" w:type="dxa"/>
          </w:tcPr>
          <w:p w14:paraId="40A06DA6"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23,4±0,8</w:t>
            </w:r>
          </w:p>
        </w:tc>
        <w:tc>
          <w:tcPr>
            <w:tcW w:w="1420" w:type="dxa"/>
          </w:tcPr>
          <w:p w14:paraId="659B45A8"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28,9±0,9</w:t>
            </w:r>
          </w:p>
        </w:tc>
        <w:tc>
          <w:tcPr>
            <w:tcW w:w="1535" w:type="dxa"/>
          </w:tcPr>
          <w:p w14:paraId="10CC1B65" w14:textId="77777777" w:rsidR="00BE6D56" w:rsidRPr="001D22C9" w:rsidRDefault="00BE6D56" w:rsidP="00BE6D56">
            <w:pPr>
              <w:jc w:val="center"/>
              <w:rPr>
                <w:szCs w:val="28"/>
              </w:rPr>
            </w:pPr>
            <w:r w:rsidRPr="001D22C9">
              <w:rPr>
                <w:rFonts w:cs="Times New Roman"/>
                <w:szCs w:val="28"/>
              </w:rPr>
              <w:t>20,6±1,4</w:t>
            </w:r>
          </w:p>
        </w:tc>
        <w:tc>
          <w:tcPr>
            <w:tcW w:w="1536" w:type="dxa"/>
          </w:tcPr>
          <w:p w14:paraId="0143B19C" w14:textId="77777777" w:rsidR="00BE6D56" w:rsidRPr="001D22C9" w:rsidRDefault="00BE6D56" w:rsidP="00BE6D56">
            <w:pPr>
              <w:jc w:val="center"/>
              <w:rPr>
                <w:szCs w:val="28"/>
              </w:rPr>
            </w:pPr>
            <w:r w:rsidRPr="001D22C9">
              <w:rPr>
                <w:rFonts w:cs="Times New Roman"/>
                <w:szCs w:val="28"/>
              </w:rPr>
              <w:t>16,6±1,1</w:t>
            </w:r>
          </w:p>
        </w:tc>
        <w:tc>
          <w:tcPr>
            <w:tcW w:w="1536" w:type="dxa"/>
          </w:tcPr>
          <w:p w14:paraId="1D015ED4" w14:textId="77777777" w:rsidR="00BE6D56" w:rsidRPr="001D22C9" w:rsidRDefault="00BE6D56" w:rsidP="00BE6D56">
            <w:pPr>
              <w:jc w:val="center"/>
              <w:rPr>
                <w:szCs w:val="28"/>
              </w:rPr>
            </w:pPr>
            <w:r w:rsidRPr="001D22C9">
              <w:rPr>
                <w:rFonts w:cs="Times New Roman"/>
                <w:szCs w:val="28"/>
              </w:rPr>
              <w:t>23,9±1,5</w:t>
            </w:r>
          </w:p>
        </w:tc>
        <w:tc>
          <w:tcPr>
            <w:tcW w:w="1536" w:type="dxa"/>
          </w:tcPr>
          <w:p w14:paraId="589FA47C" w14:textId="77777777" w:rsidR="00BE6D56" w:rsidRPr="001D22C9" w:rsidRDefault="00BE6D56" w:rsidP="00BE6D56">
            <w:pPr>
              <w:jc w:val="center"/>
              <w:rPr>
                <w:szCs w:val="28"/>
              </w:rPr>
            </w:pPr>
            <w:r w:rsidRPr="001D22C9">
              <w:rPr>
                <w:rFonts w:cs="Times New Roman"/>
                <w:szCs w:val="28"/>
              </w:rPr>
              <w:t>19,8±0,8</w:t>
            </w:r>
          </w:p>
        </w:tc>
        <w:tc>
          <w:tcPr>
            <w:tcW w:w="871" w:type="dxa"/>
          </w:tcPr>
          <w:p w14:paraId="7F761A99" w14:textId="1965C7E8" w:rsidR="00BE6D56" w:rsidRPr="001D22C9" w:rsidRDefault="00BE6D56" w:rsidP="00BE6D56">
            <w:pPr>
              <w:jc w:val="center"/>
              <w:rPr>
                <w:szCs w:val="28"/>
              </w:rPr>
            </w:pPr>
            <w:r w:rsidRPr="001D22C9">
              <w:rPr>
                <w:rFonts w:eastAsia="Calibri"/>
                <w:szCs w:val="28"/>
                <w:lang w:val="en-US"/>
              </w:rPr>
              <w:t>&lt;0</w:t>
            </w:r>
            <w:r w:rsidRPr="001D22C9">
              <w:rPr>
                <w:rFonts w:eastAsia="Calibri"/>
                <w:szCs w:val="28"/>
              </w:rPr>
              <w:t>,05</w:t>
            </w:r>
          </w:p>
        </w:tc>
        <w:tc>
          <w:tcPr>
            <w:tcW w:w="946" w:type="dxa"/>
          </w:tcPr>
          <w:p w14:paraId="70E7572A" w14:textId="70B2D1E4"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1A0B2258" w14:textId="172B0407"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1004" w:type="dxa"/>
          </w:tcPr>
          <w:p w14:paraId="245F95A8" w14:textId="68463F1B"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r>
      <w:tr w:rsidR="00BE6D56" w:rsidRPr="001D22C9" w14:paraId="566C2563" w14:textId="01FD0B40" w:rsidTr="001D22C9">
        <w:tc>
          <w:tcPr>
            <w:tcW w:w="2405" w:type="dxa"/>
          </w:tcPr>
          <w:p w14:paraId="278B9557" w14:textId="77777777" w:rsidR="00BE6D56" w:rsidRPr="001D22C9" w:rsidRDefault="00BE6D56" w:rsidP="00BE6D56">
            <w:pPr>
              <w:autoSpaceDE w:val="0"/>
              <w:autoSpaceDN w:val="0"/>
              <w:adjustRightInd w:val="0"/>
              <w:spacing w:line="360" w:lineRule="auto"/>
              <w:ind w:left="36" w:right="63"/>
              <w:rPr>
                <w:szCs w:val="28"/>
              </w:rPr>
            </w:pPr>
            <w:r w:rsidRPr="001D22C9">
              <w:rPr>
                <w:rFonts w:cs="Times New Roman"/>
                <w:szCs w:val="28"/>
              </w:rPr>
              <w:t>IFNγ (пг/мл)</w:t>
            </w:r>
          </w:p>
        </w:tc>
        <w:tc>
          <w:tcPr>
            <w:tcW w:w="1107" w:type="dxa"/>
          </w:tcPr>
          <w:p w14:paraId="30ECFB28" w14:textId="77777777" w:rsidR="00BE6D56" w:rsidRPr="001D22C9" w:rsidRDefault="00BE6D56" w:rsidP="00BE6D56">
            <w:pPr>
              <w:spacing w:after="0" w:line="360" w:lineRule="auto"/>
              <w:ind w:left="-108" w:right="-123"/>
              <w:jc w:val="center"/>
              <w:rPr>
                <w:szCs w:val="28"/>
              </w:rPr>
            </w:pPr>
            <w:r w:rsidRPr="001D22C9">
              <w:rPr>
                <w:rFonts w:cs="Times New Roman"/>
                <w:szCs w:val="28"/>
              </w:rPr>
              <w:t xml:space="preserve">34,3±2,7 </w:t>
            </w:r>
          </w:p>
        </w:tc>
        <w:tc>
          <w:tcPr>
            <w:tcW w:w="1382" w:type="dxa"/>
          </w:tcPr>
          <w:p w14:paraId="0E6BEB20"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17,1±0,96</w:t>
            </w:r>
          </w:p>
        </w:tc>
        <w:tc>
          <w:tcPr>
            <w:tcW w:w="1420" w:type="dxa"/>
          </w:tcPr>
          <w:p w14:paraId="5D27E9F0"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10,22±0,5</w:t>
            </w:r>
          </w:p>
        </w:tc>
        <w:tc>
          <w:tcPr>
            <w:tcW w:w="1535" w:type="dxa"/>
          </w:tcPr>
          <w:p w14:paraId="5F4688AF" w14:textId="77777777" w:rsidR="00BE6D56" w:rsidRPr="001D22C9" w:rsidRDefault="00BE6D56" w:rsidP="00BE6D56">
            <w:pPr>
              <w:jc w:val="center"/>
              <w:rPr>
                <w:szCs w:val="28"/>
              </w:rPr>
            </w:pPr>
            <w:r w:rsidRPr="001D22C9">
              <w:rPr>
                <w:rFonts w:cs="Times New Roman"/>
                <w:szCs w:val="28"/>
              </w:rPr>
              <w:t>21,9±1,52</w:t>
            </w:r>
          </w:p>
        </w:tc>
        <w:tc>
          <w:tcPr>
            <w:tcW w:w="1536" w:type="dxa"/>
          </w:tcPr>
          <w:p w14:paraId="2FF67C04" w14:textId="77777777" w:rsidR="00BE6D56" w:rsidRPr="001D22C9" w:rsidRDefault="00BE6D56" w:rsidP="00BE6D56">
            <w:pPr>
              <w:jc w:val="center"/>
              <w:rPr>
                <w:szCs w:val="28"/>
              </w:rPr>
            </w:pPr>
            <w:r w:rsidRPr="001D22C9">
              <w:rPr>
                <w:rFonts w:cs="Times New Roman"/>
                <w:szCs w:val="28"/>
              </w:rPr>
              <w:t>26,3±1,5</w:t>
            </w:r>
          </w:p>
        </w:tc>
        <w:tc>
          <w:tcPr>
            <w:tcW w:w="1536" w:type="dxa"/>
          </w:tcPr>
          <w:p w14:paraId="1E006226" w14:textId="77777777" w:rsidR="00BE6D56" w:rsidRPr="001D22C9" w:rsidRDefault="00BE6D56" w:rsidP="00BE6D56">
            <w:pPr>
              <w:jc w:val="center"/>
              <w:rPr>
                <w:szCs w:val="28"/>
              </w:rPr>
            </w:pPr>
            <w:r w:rsidRPr="001D22C9">
              <w:rPr>
                <w:rFonts w:cs="Times New Roman"/>
                <w:szCs w:val="28"/>
              </w:rPr>
              <w:t>18,6±0,7</w:t>
            </w:r>
          </w:p>
        </w:tc>
        <w:tc>
          <w:tcPr>
            <w:tcW w:w="1536" w:type="dxa"/>
          </w:tcPr>
          <w:p w14:paraId="0FC2043B" w14:textId="77777777" w:rsidR="00BE6D56" w:rsidRPr="001D22C9" w:rsidRDefault="00BE6D56" w:rsidP="00BE6D56">
            <w:pPr>
              <w:jc w:val="center"/>
              <w:rPr>
                <w:szCs w:val="28"/>
              </w:rPr>
            </w:pPr>
            <w:r w:rsidRPr="001D22C9">
              <w:rPr>
                <w:rFonts w:cs="Times New Roman"/>
                <w:szCs w:val="28"/>
              </w:rPr>
              <w:t>22,4±1,02</w:t>
            </w:r>
          </w:p>
        </w:tc>
        <w:tc>
          <w:tcPr>
            <w:tcW w:w="871" w:type="dxa"/>
          </w:tcPr>
          <w:p w14:paraId="2128F64B" w14:textId="69EFE259" w:rsidR="00BE6D56" w:rsidRPr="001D22C9" w:rsidRDefault="00BE6D56" w:rsidP="00BE6D56">
            <w:pPr>
              <w:jc w:val="center"/>
              <w:rPr>
                <w:szCs w:val="28"/>
              </w:rPr>
            </w:pPr>
            <w:r w:rsidRPr="001D22C9">
              <w:rPr>
                <w:rFonts w:eastAsia="Calibri"/>
                <w:szCs w:val="28"/>
                <w:lang w:val="en-US"/>
              </w:rPr>
              <w:t>&lt;0</w:t>
            </w:r>
            <w:r w:rsidRPr="001D22C9">
              <w:rPr>
                <w:rFonts w:eastAsia="Calibri"/>
                <w:szCs w:val="28"/>
              </w:rPr>
              <w:t>,05</w:t>
            </w:r>
          </w:p>
        </w:tc>
        <w:tc>
          <w:tcPr>
            <w:tcW w:w="946" w:type="dxa"/>
          </w:tcPr>
          <w:p w14:paraId="3B7D7130" w14:textId="32CB4D9E"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5622D829" w14:textId="3C6D85B5"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1004" w:type="dxa"/>
          </w:tcPr>
          <w:p w14:paraId="63A55916" w14:textId="50AF4C64"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,001</w:t>
            </w:r>
          </w:p>
        </w:tc>
      </w:tr>
      <w:tr w:rsidR="00BE6D56" w:rsidRPr="001D22C9" w14:paraId="68378122" w14:textId="59577BBB" w:rsidTr="001D22C9">
        <w:trPr>
          <w:trHeight w:val="585"/>
        </w:trPr>
        <w:tc>
          <w:tcPr>
            <w:tcW w:w="2405" w:type="dxa"/>
          </w:tcPr>
          <w:p w14:paraId="0DE336D6" w14:textId="77777777" w:rsidR="00BE6D56" w:rsidRPr="001D22C9" w:rsidRDefault="00BE6D56" w:rsidP="00BE6D56">
            <w:pPr>
              <w:spacing w:line="360" w:lineRule="auto"/>
              <w:ind w:left="36" w:right="63"/>
              <w:rPr>
                <w:rFonts w:cs="Times New Roman"/>
                <w:szCs w:val="28"/>
              </w:rPr>
            </w:pPr>
            <w:r w:rsidRPr="001D22C9">
              <w:rPr>
                <w:rFonts w:cs="Times New Roman"/>
                <w:szCs w:val="28"/>
              </w:rPr>
              <w:t>IL – 8 (пг/мл)</w:t>
            </w:r>
          </w:p>
        </w:tc>
        <w:tc>
          <w:tcPr>
            <w:tcW w:w="1107" w:type="dxa"/>
          </w:tcPr>
          <w:p w14:paraId="60BB6A7C" w14:textId="77777777" w:rsidR="00BE6D56" w:rsidRPr="001D22C9" w:rsidRDefault="00BE6D56" w:rsidP="00BE6D56">
            <w:pPr>
              <w:spacing w:after="0" w:line="360" w:lineRule="auto"/>
              <w:ind w:left="-108" w:right="-108"/>
              <w:jc w:val="center"/>
              <w:rPr>
                <w:rFonts w:cs="Times New Roman"/>
                <w:szCs w:val="28"/>
              </w:rPr>
            </w:pPr>
            <w:r w:rsidRPr="001D22C9">
              <w:rPr>
                <w:rFonts w:cs="Times New Roman"/>
                <w:szCs w:val="28"/>
              </w:rPr>
              <w:t>19,2±2,4</w:t>
            </w:r>
          </w:p>
        </w:tc>
        <w:tc>
          <w:tcPr>
            <w:tcW w:w="1382" w:type="dxa"/>
          </w:tcPr>
          <w:p w14:paraId="10F10079"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95,3±2,3</w:t>
            </w:r>
          </w:p>
        </w:tc>
        <w:tc>
          <w:tcPr>
            <w:tcW w:w="1420" w:type="dxa"/>
          </w:tcPr>
          <w:p w14:paraId="08ABEB3E" w14:textId="77777777" w:rsidR="00BE6D56" w:rsidRPr="001D22C9" w:rsidRDefault="00BE6D56" w:rsidP="00BE6D56">
            <w:pPr>
              <w:spacing w:after="0" w:line="360" w:lineRule="auto"/>
              <w:ind w:left="-108" w:right="-123"/>
              <w:jc w:val="center"/>
              <w:rPr>
                <w:rFonts w:cs="Times New Roman"/>
                <w:szCs w:val="28"/>
              </w:rPr>
            </w:pPr>
            <w:r w:rsidRPr="001D22C9">
              <w:rPr>
                <w:rFonts w:cs="Times New Roman"/>
                <w:szCs w:val="28"/>
              </w:rPr>
              <w:t>113,3±4,5</w:t>
            </w:r>
          </w:p>
        </w:tc>
        <w:tc>
          <w:tcPr>
            <w:tcW w:w="1535" w:type="dxa"/>
          </w:tcPr>
          <w:p w14:paraId="466C4F5D" w14:textId="77777777" w:rsidR="00BE6D56" w:rsidRPr="001D22C9" w:rsidRDefault="00BE6D56" w:rsidP="00BE6D56">
            <w:pPr>
              <w:jc w:val="center"/>
              <w:rPr>
                <w:szCs w:val="28"/>
              </w:rPr>
            </w:pPr>
            <w:r w:rsidRPr="001D22C9">
              <w:rPr>
                <w:rFonts w:cs="Times New Roman"/>
                <w:szCs w:val="28"/>
              </w:rPr>
              <w:t>68,2±3,8</w:t>
            </w:r>
          </w:p>
        </w:tc>
        <w:tc>
          <w:tcPr>
            <w:tcW w:w="1536" w:type="dxa"/>
          </w:tcPr>
          <w:p w14:paraId="442D7236" w14:textId="77777777" w:rsidR="00BE6D56" w:rsidRPr="001D22C9" w:rsidRDefault="00BE6D56" w:rsidP="00BE6D56">
            <w:pPr>
              <w:jc w:val="center"/>
              <w:rPr>
                <w:szCs w:val="28"/>
              </w:rPr>
            </w:pPr>
            <w:r w:rsidRPr="001D22C9">
              <w:rPr>
                <w:rFonts w:cs="Times New Roman"/>
                <w:szCs w:val="28"/>
              </w:rPr>
              <w:t>53,3±3,4</w:t>
            </w:r>
          </w:p>
        </w:tc>
        <w:tc>
          <w:tcPr>
            <w:tcW w:w="1536" w:type="dxa"/>
          </w:tcPr>
          <w:p w14:paraId="1E8349C7" w14:textId="77777777" w:rsidR="00BE6D56" w:rsidRPr="001D22C9" w:rsidRDefault="00BE6D56" w:rsidP="00BE6D56">
            <w:pPr>
              <w:jc w:val="center"/>
              <w:rPr>
                <w:szCs w:val="28"/>
              </w:rPr>
            </w:pPr>
            <w:r w:rsidRPr="001D22C9">
              <w:rPr>
                <w:rFonts w:cs="Times New Roman"/>
                <w:szCs w:val="28"/>
              </w:rPr>
              <w:t>87,9±7,7</w:t>
            </w:r>
          </w:p>
        </w:tc>
        <w:tc>
          <w:tcPr>
            <w:tcW w:w="1536" w:type="dxa"/>
          </w:tcPr>
          <w:p w14:paraId="2DB207B3" w14:textId="77777777" w:rsidR="00BE6D56" w:rsidRPr="001D22C9" w:rsidRDefault="00BE6D56" w:rsidP="00BE6D56">
            <w:pPr>
              <w:jc w:val="center"/>
              <w:rPr>
                <w:szCs w:val="28"/>
              </w:rPr>
            </w:pPr>
            <w:r w:rsidRPr="001D22C9">
              <w:rPr>
                <w:rFonts w:cs="Times New Roman"/>
                <w:szCs w:val="28"/>
              </w:rPr>
              <w:t>65,4±3,5</w:t>
            </w:r>
          </w:p>
        </w:tc>
        <w:tc>
          <w:tcPr>
            <w:tcW w:w="871" w:type="dxa"/>
          </w:tcPr>
          <w:p w14:paraId="21DE1E8B" w14:textId="701277C9"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946" w:type="dxa"/>
          </w:tcPr>
          <w:p w14:paraId="61467D08" w14:textId="0F8A4399"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946" w:type="dxa"/>
          </w:tcPr>
          <w:p w14:paraId="46407457" w14:textId="464FF583"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0,01</w:t>
            </w:r>
          </w:p>
        </w:tc>
        <w:tc>
          <w:tcPr>
            <w:tcW w:w="1004" w:type="dxa"/>
          </w:tcPr>
          <w:p w14:paraId="0C32A481" w14:textId="048A6D86" w:rsidR="00BE6D56" w:rsidRPr="001D22C9" w:rsidRDefault="00BE6D56" w:rsidP="00BE6D56">
            <w:pPr>
              <w:spacing w:after="0"/>
              <w:jc w:val="center"/>
              <w:rPr>
                <w:rFonts w:eastAsia="Calibri"/>
                <w:szCs w:val="28"/>
              </w:rPr>
            </w:pPr>
            <w:r w:rsidRPr="001D22C9">
              <w:rPr>
                <w:rFonts w:eastAsia="Calibri"/>
                <w:szCs w:val="28"/>
                <w:lang w:val="en-US"/>
              </w:rPr>
              <w:t>&lt;</w:t>
            </w:r>
            <w:r w:rsidRPr="001D22C9">
              <w:rPr>
                <w:rFonts w:eastAsia="Calibri"/>
                <w:szCs w:val="28"/>
              </w:rPr>
              <w:t>0,001</w:t>
            </w:r>
          </w:p>
        </w:tc>
      </w:tr>
      <w:tr w:rsidR="00BE6D56" w:rsidRPr="001D22C9" w14:paraId="6308E2FE" w14:textId="0DDDAE1A" w:rsidTr="001D22C9">
        <w:trPr>
          <w:trHeight w:val="585"/>
        </w:trPr>
        <w:tc>
          <w:tcPr>
            <w:tcW w:w="2405" w:type="dxa"/>
          </w:tcPr>
          <w:p w14:paraId="3461DE67" w14:textId="77777777" w:rsidR="00BE6D56" w:rsidRPr="001D22C9" w:rsidRDefault="00BE6D56" w:rsidP="00BE6D56">
            <w:pPr>
              <w:tabs>
                <w:tab w:val="left" w:pos="5040"/>
              </w:tabs>
              <w:spacing w:after="0" w:line="360" w:lineRule="auto"/>
              <w:ind w:left="36" w:right="63"/>
              <w:rPr>
                <w:rFonts w:cs="Times New Roman"/>
                <w:szCs w:val="28"/>
              </w:rPr>
            </w:pPr>
            <w:r w:rsidRPr="001D22C9">
              <w:rPr>
                <w:rFonts w:cs="Times New Roman"/>
                <w:szCs w:val="28"/>
              </w:rPr>
              <w:t>IL-1β (пг/мл)</w:t>
            </w:r>
          </w:p>
        </w:tc>
        <w:tc>
          <w:tcPr>
            <w:tcW w:w="1107" w:type="dxa"/>
          </w:tcPr>
          <w:p w14:paraId="299DE239" w14:textId="77777777" w:rsidR="00BE6D56" w:rsidRPr="001D22C9" w:rsidRDefault="00BE6D56" w:rsidP="00BE6D56">
            <w:pPr>
              <w:spacing w:after="0" w:line="360" w:lineRule="auto"/>
              <w:ind w:left="-108" w:right="-108"/>
              <w:jc w:val="center"/>
              <w:rPr>
                <w:rFonts w:cs="Times New Roman"/>
                <w:szCs w:val="28"/>
              </w:rPr>
            </w:pPr>
            <w:r w:rsidRPr="001D22C9">
              <w:rPr>
                <w:rFonts w:cs="Times New Roman"/>
                <w:szCs w:val="28"/>
              </w:rPr>
              <w:t>52,4±3,5</w:t>
            </w:r>
          </w:p>
        </w:tc>
        <w:tc>
          <w:tcPr>
            <w:tcW w:w="1382" w:type="dxa"/>
          </w:tcPr>
          <w:p w14:paraId="28FC5F27" w14:textId="77777777" w:rsidR="00BE6D56" w:rsidRPr="001D22C9" w:rsidRDefault="00BE6D56" w:rsidP="00BE6D56">
            <w:pPr>
              <w:spacing w:after="0" w:line="360" w:lineRule="auto"/>
              <w:ind w:left="-108" w:right="-123"/>
              <w:jc w:val="center"/>
              <w:rPr>
                <w:szCs w:val="28"/>
              </w:rPr>
            </w:pPr>
            <w:r w:rsidRPr="001D22C9">
              <w:rPr>
                <w:rFonts w:cs="Times New Roman"/>
                <w:szCs w:val="28"/>
              </w:rPr>
              <w:t>193,0±8,23</w:t>
            </w:r>
          </w:p>
        </w:tc>
        <w:tc>
          <w:tcPr>
            <w:tcW w:w="1420" w:type="dxa"/>
          </w:tcPr>
          <w:p w14:paraId="74DB28B7" w14:textId="77777777" w:rsidR="00BE6D56" w:rsidRPr="001D22C9" w:rsidRDefault="00BE6D56" w:rsidP="00BE6D56">
            <w:pPr>
              <w:spacing w:after="0" w:line="360" w:lineRule="auto"/>
              <w:ind w:left="-108" w:right="-123"/>
              <w:jc w:val="center"/>
              <w:rPr>
                <w:szCs w:val="28"/>
              </w:rPr>
            </w:pPr>
            <w:r w:rsidRPr="001D22C9">
              <w:rPr>
                <w:rFonts w:cs="Times New Roman"/>
                <w:szCs w:val="28"/>
              </w:rPr>
              <w:t>245,3±8,5</w:t>
            </w:r>
          </w:p>
        </w:tc>
        <w:tc>
          <w:tcPr>
            <w:tcW w:w="1535" w:type="dxa"/>
          </w:tcPr>
          <w:p w14:paraId="16B5F49C" w14:textId="77777777" w:rsidR="00BE6D56" w:rsidRPr="001D22C9" w:rsidRDefault="00BE6D56" w:rsidP="00BE6D56">
            <w:pPr>
              <w:jc w:val="center"/>
              <w:rPr>
                <w:szCs w:val="28"/>
              </w:rPr>
            </w:pPr>
            <w:r w:rsidRPr="001D22C9">
              <w:rPr>
                <w:rFonts w:cs="Times New Roman"/>
                <w:szCs w:val="28"/>
              </w:rPr>
              <w:t>104,5±12,6</w:t>
            </w:r>
          </w:p>
        </w:tc>
        <w:tc>
          <w:tcPr>
            <w:tcW w:w="1536" w:type="dxa"/>
          </w:tcPr>
          <w:p w14:paraId="5D75CF86" w14:textId="77777777" w:rsidR="00BE6D56" w:rsidRPr="001D22C9" w:rsidRDefault="00BE6D56" w:rsidP="00BE6D56">
            <w:pPr>
              <w:jc w:val="center"/>
              <w:rPr>
                <w:szCs w:val="28"/>
              </w:rPr>
            </w:pPr>
            <w:r w:rsidRPr="001D22C9">
              <w:rPr>
                <w:rFonts w:cs="Times New Roman"/>
                <w:szCs w:val="28"/>
              </w:rPr>
              <w:t>86,4±10,8</w:t>
            </w:r>
          </w:p>
        </w:tc>
        <w:tc>
          <w:tcPr>
            <w:tcW w:w="1536" w:type="dxa"/>
          </w:tcPr>
          <w:p w14:paraId="0BA73321" w14:textId="77777777" w:rsidR="00BE6D56" w:rsidRPr="001D22C9" w:rsidRDefault="00BE6D56" w:rsidP="00BE6D56">
            <w:pPr>
              <w:jc w:val="center"/>
              <w:rPr>
                <w:szCs w:val="28"/>
              </w:rPr>
            </w:pPr>
            <w:r w:rsidRPr="001D22C9">
              <w:rPr>
                <w:rFonts w:cs="Times New Roman"/>
                <w:szCs w:val="28"/>
              </w:rPr>
              <w:t>167,4±15,4</w:t>
            </w:r>
          </w:p>
        </w:tc>
        <w:tc>
          <w:tcPr>
            <w:tcW w:w="1536" w:type="dxa"/>
          </w:tcPr>
          <w:p w14:paraId="28613E99" w14:textId="77777777" w:rsidR="00BE6D56" w:rsidRPr="001D22C9" w:rsidRDefault="00BE6D56" w:rsidP="00BE6D56">
            <w:pPr>
              <w:jc w:val="center"/>
              <w:rPr>
                <w:szCs w:val="28"/>
              </w:rPr>
            </w:pPr>
            <w:r w:rsidRPr="001D22C9">
              <w:rPr>
                <w:rFonts w:cs="Times New Roman"/>
                <w:szCs w:val="28"/>
              </w:rPr>
              <w:t>122,9±11,8</w:t>
            </w:r>
          </w:p>
        </w:tc>
        <w:tc>
          <w:tcPr>
            <w:tcW w:w="871" w:type="dxa"/>
          </w:tcPr>
          <w:p w14:paraId="35AB439B" w14:textId="4D98535E"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946" w:type="dxa"/>
          </w:tcPr>
          <w:p w14:paraId="064D6ADA" w14:textId="67C324FF"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c>
          <w:tcPr>
            <w:tcW w:w="946" w:type="dxa"/>
          </w:tcPr>
          <w:p w14:paraId="1373E93D" w14:textId="446F4166"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,05</w:t>
            </w:r>
          </w:p>
        </w:tc>
        <w:tc>
          <w:tcPr>
            <w:tcW w:w="1004" w:type="dxa"/>
          </w:tcPr>
          <w:p w14:paraId="0C6CC8A1" w14:textId="7B2CBC12" w:rsidR="00BE6D56" w:rsidRPr="001D22C9" w:rsidRDefault="00BE6D56" w:rsidP="00BE6D56">
            <w:pPr>
              <w:spacing w:after="0"/>
              <w:jc w:val="center"/>
              <w:rPr>
                <w:rFonts w:eastAsia="Calibri"/>
                <w:szCs w:val="28"/>
              </w:rPr>
            </w:pPr>
            <w:r w:rsidRPr="001D22C9">
              <w:rPr>
                <w:rFonts w:eastAsia="Calibri"/>
                <w:szCs w:val="28"/>
                <w:lang w:val="en-US"/>
              </w:rPr>
              <w:t>&lt;0</w:t>
            </w:r>
            <w:r w:rsidRPr="001D22C9">
              <w:rPr>
                <w:rFonts w:eastAsia="Calibri"/>
                <w:szCs w:val="28"/>
              </w:rPr>
              <w:t>,01</w:t>
            </w:r>
          </w:p>
        </w:tc>
      </w:tr>
    </w:tbl>
    <w:p w14:paraId="7C86C287" w14:textId="590DBF90" w:rsidR="00FD1B8E" w:rsidRPr="0098767E" w:rsidRDefault="00144F0A" w:rsidP="00BE6D56">
      <w:pPr>
        <w:spacing w:after="0"/>
        <w:ind w:left="284"/>
        <w:jc w:val="both"/>
        <w:rPr>
          <w:b/>
          <w:sz w:val="24"/>
          <w:szCs w:val="24"/>
        </w:rPr>
      </w:pPr>
      <w:r w:rsidRPr="0098767E">
        <w:rPr>
          <w:i/>
          <w:sz w:val="24"/>
          <w:szCs w:val="24"/>
        </w:rPr>
        <w:t xml:space="preserve">Примечание: Р - достоверность различий между показателями </w:t>
      </w:r>
      <w:r w:rsidRPr="0098767E">
        <w:rPr>
          <w:i/>
          <w:sz w:val="24"/>
          <w:szCs w:val="24"/>
          <w:lang w:val="en-US"/>
        </w:rPr>
        <w:t>I</w:t>
      </w:r>
      <w:r w:rsidRPr="0098767E">
        <w:rPr>
          <w:i/>
          <w:sz w:val="24"/>
          <w:szCs w:val="24"/>
        </w:rPr>
        <w:t xml:space="preserve"> группы больных после лечения с </w:t>
      </w:r>
      <w:r w:rsidR="00474D8C">
        <w:rPr>
          <w:i/>
          <w:sz w:val="24"/>
          <w:szCs w:val="24"/>
        </w:rPr>
        <w:t>БОС</w:t>
      </w:r>
      <w:r w:rsidRPr="0098767E">
        <w:rPr>
          <w:i/>
          <w:sz w:val="24"/>
          <w:szCs w:val="24"/>
        </w:rPr>
        <w:t xml:space="preserve"> </w:t>
      </w:r>
      <w:r w:rsidRPr="0098767E">
        <w:rPr>
          <w:i/>
          <w:sz w:val="24"/>
          <w:szCs w:val="24"/>
          <w:lang w:val="en-US"/>
        </w:rPr>
        <w:t>II</w:t>
      </w:r>
      <w:r w:rsidRPr="0098767E">
        <w:rPr>
          <w:i/>
          <w:sz w:val="24"/>
          <w:szCs w:val="24"/>
        </w:rPr>
        <w:t xml:space="preserve"> степени до лечения; Р1 - достоверность различий между показателями </w:t>
      </w:r>
      <w:r w:rsidRPr="0098767E">
        <w:rPr>
          <w:i/>
          <w:sz w:val="24"/>
          <w:szCs w:val="24"/>
          <w:lang w:val="en-US"/>
        </w:rPr>
        <w:t>II</w:t>
      </w:r>
      <w:r w:rsidRPr="0098767E">
        <w:rPr>
          <w:i/>
          <w:sz w:val="24"/>
          <w:szCs w:val="24"/>
        </w:rPr>
        <w:t xml:space="preserve"> группы больных после лечения с </w:t>
      </w:r>
      <w:r w:rsidR="00474D8C">
        <w:rPr>
          <w:i/>
          <w:sz w:val="24"/>
          <w:szCs w:val="24"/>
        </w:rPr>
        <w:t>БОС</w:t>
      </w:r>
      <w:r w:rsidRPr="0098767E">
        <w:rPr>
          <w:i/>
          <w:sz w:val="24"/>
          <w:szCs w:val="24"/>
        </w:rPr>
        <w:t xml:space="preserve"> </w:t>
      </w:r>
      <w:r w:rsidRPr="0098767E">
        <w:rPr>
          <w:i/>
          <w:sz w:val="24"/>
          <w:szCs w:val="24"/>
          <w:lang w:val="en-US"/>
        </w:rPr>
        <w:t>II</w:t>
      </w:r>
      <w:r w:rsidRPr="0098767E">
        <w:rPr>
          <w:i/>
          <w:sz w:val="24"/>
          <w:szCs w:val="24"/>
        </w:rPr>
        <w:t xml:space="preserve"> степени до лечения; Р2 - достоверность различий между показателями </w:t>
      </w:r>
      <w:r w:rsidRPr="0098767E">
        <w:rPr>
          <w:i/>
          <w:sz w:val="24"/>
          <w:szCs w:val="24"/>
          <w:lang w:val="en-US"/>
        </w:rPr>
        <w:t>I</w:t>
      </w:r>
      <w:r w:rsidRPr="0098767E">
        <w:rPr>
          <w:i/>
          <w:sz w:val="24"/>
          <w:szCs w:val="24"/>
        </w:rPr>
        <w:t xml:space="preserve"> группы больных после лечения с </w:t>
      </w:r>
      <w:r w:rsidR="00474D8C">
        <w:rPr>
          <w:i/>
          <w:sz w:val="24"/>
          <w:szCs w:val="24"/>
        </w:rPr>
        <w:t>БОС</w:t>
      </w:r>
      <w:r w:rsidRPr="0098767E">
        <w:rPr>
          <w:i/>
          <w:sz w:val="24"/>
          <w:szCs w:val="24"/>
        </w:rPr>
        <w:t xml:space="preserve"> </w:t>
      </w:r>
      <w:r w:rsidRPr="0098767E">
        <w:rPr>
          <w:i/>
          <w:sz w:val="24"/>
          <w:szCs w:val="24"/>
          <w:lang w:val="en-US"/>
        </w:rPr>
        <w:t>III</w:t>
      </w:r>
      <w:r w:rsidRPr="0098767E">
        <w:rPr>
          <w:i/>
          <w:sz w:val="24"/>
          <w:szCs w:val="24"/>
        </w:rPr>
        <w:t xml:space="preserve"> степени до лечения; Р3 - достоверность различий между показателями </w:t>
      </w:r>
      <w:r w:rsidRPr="0098767E">
        <w:rPr>
          <w:i/>
          <w:sz w:val="24"/>
          <w:szCs w:val="24"/>
          <w:lang w:val="en-US"/>
        </w:rPr>
        <w:t>II</w:t>
      </w:r>
      <w:r w:rsidRPr="0098767E">
        <w:rPr>
          <w:i/>
          <w:sz w:val="24"/>
          <w:szCs w:val="24"/>
        </w:rPr>
        <w:t xml:space="preserve"> группы больных после лечения с </w:t>
      </w:r>
      <w:r w:rsidR="00474D8C">
        <w:rPr>
          <w:i/>
          <w:sz w:val="24"/>
          <w:szCs w:val="24"/>
        </w:rPr>
        <w:t>БОС</w:t>
      </w:r>
      <w:r w:rsidRPr="0098767E">
        <w:rPr>
          <w:i/>
          <w:sz w:val="24"/>
          <w:szCs w:val="24"/>
        </w:rPr>
        <w:t xml:space="preserve"> </w:t>
      </w:r>
      <w:r w:rsidRPr="0098767E">
        <w:rPr>
          <w:i/>
          <w:sz w:val="24"/>
          <w:szCs w:val="24"/>
          <w:lang w:val="en-US"/>
        </w:rPr>
        <w:t>III</w:t>
      </w:r>
      <w:r w:rsidRPr="0098767E">
        <w:rPr>
          <w:i/>
          <w:sz w:val="24"/>
          <w:szCs w:val="24"/>
        </w:rPr>
        <w:t xml:space="preserve"> степени до лечения;</w:t>
      </w:r>
    </w:p>
    <w:p w14:paraId="4C81DFE8" w14:textId="77777777" w:rsidR="00FD1B8E" w:rsidRDefault="00FD1B8E" w:rsidP="00481B47">
      <w:pPr>
        <w:pStyle w:val="a8"/>
        <w:rPr>
          <w:rStyle w:val="fontstyle01"/>
          <w:rFonts w:ascii="Times New Roman" w:hAnsi="Times New Roman"/>
          <w:color w:val="auto"/>
          <w:sz w:val="28"/>
          <w:szCs w:val="24"/>
        </w:rPr>
        <w:sectPr w:rsidR="00FD1B8E" w:rsidSect="00FD1B8E">
          <w:type w:val="nextColumn"/>
          <w:pgSz w:w="16838" w:h="11906" w:orient="landscape" w:code="9"/>
          <w:pgMar w:top="851" w:right="1134" w:bottom="1701" w:left="1134" w:header="709" w:footer="709" w:gutter="0"/>
          <w:cols w:space="708"/>
          <w:docGrid w:linePitch="381"/>
        </w:sectPr>
      </w:pPr>
    </w:p>
    <w:p w14:paraId="1BB92328" w14:textId="28866D94" w:rsidR="004205BB" w:rsidRPr="001D22C9" w:rsidRDefault="004205BB" w:rsidP="004205BB">
      <w:pPr>
        <w:spacing w:after="0" w:line="360" w:lineRule="auto"/>
        <w:ind w:firstLine="851"/>
        <w:jc w:val="both"/>
        <w:rPr>
          <w:rFonts w:cs="Times New Roman"/>
          <w:bCs/>
          <w:color w:val="000000"/>
          <w:szCs w:val="28"/>
        </w:rPr>
      </w:pPr>
      <w:r w:rsidRPr="001D22C9">
        <w:rPr>
          <w:rFonts w:cs="Times New Roman"/>
          <w:color w:val="000000"/>
          <w:szCs w:val="28"/>
        </w:rPr>
        <w:lastRenderedPageBreak/>
        <w:t xml:space="preserve">Уровень </w:t>
      </w:r>
      <w:r w:rsidRPr="001D22C9">
        <w:rPr>
          <w:rFonts w:cs="Times New Roman"/>
          <w:szCs w:val="28"/>
        </w:rPr>
        <w:t xml:space="preserve">IL–8 </w:t>
      </w:r>
      <w:r w:rsidRPr="001D22C9">
        <w:rPr>
          <w:rFonts w:cs="Times New Roman"/>
          <w:color w:val="000000"/>
          <w:szCs w:val="28"/>
        </w:rPr>
        <w:t xml:space="preserve">у детей </w:t>
      </w:r>
      <w:r w:rsidRPr="001D22C9">
        <w:rPr>
          <w:rFonts w:cs="Times New Roman"/>
          <w:color w:val="000000"/>
          <w:szCs w:val="28"/>
          <w:lang w:val="en-US"/>
        </w:rPr>
        <w:t>II</w:t>
      </w:r>
      <w:r w:rsidRPr="001D22C9">
        <w:rPr>
          <w:rFonts w:cs="Times New Roman"/>
          <w:color w:val="000000"/>
          <w:szCs w:val="28"/>
        </w:rPr>
        <w:t xml:space="preserve"> группы после комплексного лечения составил </w:t>
      </w:r>
      <w:r w:rsidRPr="001D22C9">
        <w:rPr>
          <w:rFonts w:cs="Times New Roman"/>
          <w:szCs w:val="28"/>
        </w:rPr>
        <w:t xml:space="preserve">53,3±3,4 </w:t>
      </w:r>
      <w:r w:rsidRPr="001D22C9">
        <w:rPr>
          <w:rFonts w:cs="Times New Roman"/>
          <w:color w:val="000000"/>
          <w:szCs w:val="28"/>
        </w:rPr>
        <w:t>пг/мл</w:t>
      </w:r>
      <w:r w:rsidRPr="001D22C9">
        <w:rPr>
          <w:rFonts w:cs="Times New Roman"/>
          <w:bCs/>
          <w:color w:val="000000"/>
          <w:szCs w:val="28"/>
        </w:rPr>
        <w:t xml:space="preserve">, что было в 1,8 раза ниже показателей до лечения, в </w:t>
      </w:r>
      <w:r w:rsidRPr="001D22C9">
        <w:rPr>
          <w:rFonts w:cs="Times New Roman"/>
          <w:color w:val="000000"/>
          <w:szCs w:val="28"/>
          <w:lang w:val="en-US"/>
        </w:rPr>
        <w:t>I</w:t>
      </w:r>
      <w:r w:rsidRPr="001D22C9">
        <w:rPr>
          <w:rFonts w:cs="Times New Roman"/>
          <w:color w:val="000000"/>
          <w:szCs w:val="28"/>
        </w:rPr>
        <w:t xml:space="preserve"> группе уровень </w:t>
      </w:r>
      <w:r w:rsidRPr="001D22C9">
        <w:rPr>
          <w:rFonts w:cs="Times New Roman"/>
          <w:szCs w:val="28"/>
        </w:rPr>
        <w:t>IL–8</w:t>
      </w:r>
      <w:r w:rsidRPr="001D22C9">
        <w:rPr>
          <w:rFonts w:cs="Times New Roman"/>
          <w:color w:val="000000"/>
          <w:szCs w:val="28"/>
        </w:rPr>
        <w:t xml:space="preserve"> составил </w:t>
      </w:r>
      <w:r w:rsidRPr="001D22C9">
        <w:rPr>
          <w:rFonts w:cs="Times New Roman"/>
          <w:szCs w:val="28"/>
        </w:rPr>
        <w:t xml:space="preserve">68,2±3,8 </w:t>
      </w:r>
      <w:r w:rsidRPr="001D22C9">
        <w:rPr>
          <w:rFonts w:cs="Times New Roman"/>
          <w:color w:val="000000"/>
          <w:szCs w:val="28"/>
        </w:rPr>
        <w:t xml:space="preserve">пг/мл, что было в 1,4 раз ниже результатов до лечения (Р&lt;0,01).  Содержание </w:t>
      </w:r>
      <w:r w:rsidRPr="001D22C9">
        <w:rPr>
          <w:rFonts w:cs="Times New Roman"/>
          <w:szCs w:val="28"/>
        </w:rPr>
        <w:t xml:space="preserve">IL-1β </w:t>
      </w:r>
      <w:r w:rsidRPr="001D22C9">
        <w:rPr>
          <w:rFonts w:cs="Times New Roman"/>
          <w:color w:val="000000"/>
          <w:szCs w:val="28"/>
        </w:rPr>
        <w:t xml:space="preserve">у детей </w:t>
      </w:r>
      <w:r w:rsidRPr="001D22C9">
        <w:rPr>
          <w:rFonts w:cs="Times New Roman"/>
          <w:color w:val="000000"/>
          <w:szCs w:val="28"/>
          <w:lang w:val="en-US"/>
        </w:rPr>
        <w:t>II</w:t>
      </w:r>
      <w:r w:rsidRPr="001D22C9">
        <w:rPr>
          <w:rFonts w:cs="Times New Roman"/>
          <w:color w:val="000000"/>
          <w:szCs w:val="28"/>
        </w:rPr>
        <w:t xml:space="preserve"> группы после комплексного лечения стало </w:t>
      </w:r>
      <w:r w:rsidRPr="001D22C9">
        <w:rPr>
          <w:rFonts w:cs="Times New Roman"/>
          <w:szCs w:val="28"/>
        </w:rPr>
        <w:t xml:space="preserve">86,4±10,8 </w:t>
      </w:r>
      <w:r w:rsidRPr="001D22C9">
        <w:rPr>
          <w:rFonts w:cs="Times New Roman"/>
          <w:color w:val="000000"/>
          <w:szCs w:val="28"/>
        </w:rPr>
        <w:t>пг/мл</w:t>
      </w:r>
      <w:r w:rsidRPr="001D22C9">
        <w:rPr>
          <w:rFonts w:cs="Times New Roman"/>
          <w:bCs/>
          <w:color w:val="000000"/>
          <w:szCs w:val="28"/>
        </w:rPr>
        <w:t xml:space="preserve">, что было в 2,2 раза ниже показателей до лечения, а в </w:t>
      </w:r>
      <w:r w:rsidRPr="001D22C9">
        <w:rPr>
          <w:rFonts w:cs="Times New Roman"/>
          <w:color w:val="000000"/>
          <w:szCs w:val="28"/>
          <w:lang w:val="en-US"/>
        </w:rPr>
        <w:t>I</w:t>
      </w:r>
      <w:r w:rsidRPr="001D22C9">
        <w:rPr>
          <w:rFonts w:cs="Times New Roman"/>
          <w:color w:val="000000"/>
          <w:szCs w:val="28"/>
        </w:rPr>
        <w:t xml:space="preserve"> группе он</w:t>
      </w:r>
      <w:r w:rsidRPr="001D22C9">
        <w:rPr>
          <w:rFonts w:cs="Times New Roman"/>
          <w:szCs w:val="28"/>
        </w:rPr>
        <w:t xml:space="preserve"> </w:t>
      </w:r>
      <w:r w:rsidRPr="001D22C9">
        <w:rPr>
          <w:rFonts w:cs="Times New Roman"/>
          <w:color w:val="000000"/>
          <w:szCs w:val="28"/>
        </w:rPr>
        <w:t xml:space="preserve">составил </w:t>
      </w:r>
      <w:r w:rsidRPr="001D22C9">
        <w:rPr>
          <w:rFonts w:cs="Times New Roman"/>
          <w:szCs w:val="28"/>
        </w:rPr>
        <w:t xml:space="preserve">104,5±12,6 </w:t>
      </w:r>
      <w:r w:rsidRPr="001D22C9">
        <w:rPr>
          <w:rFonts w:cs="Times New Roman"/>
          <w:color w:val="000000"/>
          <w:szCs w:val="28"/>
        </w:rPr>
        <w:t xml:space="preserve">пг/мл, что было в 1,8 раз ниже результатов до лечения (Р&lt;0,01).  </w:t>
      </w:r>
    </w:p>
    <w:p w14:paraId="6F317987" w14:textId="5040B2DD" w:rsidR="0098767E" w:rsidRPr="001D22C9" w:rsidRDefault="0098767E" w:rsidP="001D22C9">
      <w:pPr>
        <w:spacing w:after="0" w:line="360" w:lineRule="auto"/>
        <w:ind w:firstLine="851"/>
        <w:jc w:val="both"/>
        <w:rPr>
          <w:rFonts w:cs="Times New Roman"/>
          <w:bCs/>
          <w:color w:val="000000"/>
          <w:szCs w:val="28"/>
        </w:rPr>
      </w:pPr>
      <w:r w:rsidRPr="001D22C9">
        <w:rPr>
          <w:rFonts w:cs="Times New Roman"/>
          <w:color w:val="000000"/>
          <w:szCs w:val="28"/>
        </w:rPr>
        <w:t xml:space="preserve">Как видно из таблицы 4.3.1., уровень </w:t>
      </w:r>
      <w:r w:rsidRPr="001D22C9">
        <w:rPr>
          <w:rFonts w:cs="Times New Roman"/>
          <w:szCs w:val="28"/>
        </w:rPr>
        <w:t>TNFα</w:t>
      </w:r>
      <w:r w:rsidRPr="001D22C9">
        <w:rPr>
          <w:rFonts w:cs="Times New Roman"/>
          <w:color w:val="000000"/>
          <w:szCs w:val="28"/>
        </w:rPr>
        <w:t xml:space="preserve"> после </w:t>
      </w:r>
      <w:r w:rsidR="00C61D2E">
        <w:rPr>
          <w:rFonts w:cs="Times New Roman"/>
          <w:color w:val="000000"/>
          <w:szCs w:val="28"/>
        </w:rPr>
        <w:t>ДТ</w:t>
      </w:r>
      <w:r w:rsidRPr="001D22C9">
        <w:rPr>
          <w:rFonts w:cs="Times New Roman"/>
          <w:color w:val="000000"/>
          <w:szCs w:val="28"/>
        </w:rPr>
        <w:t xml:space="preserve"> снизился у больных </w:t>
      </w:r>
      <w:r w:rsidRPr="001D22C9">
        <w:rPr>
          <w:rFonts w:cs="Times New Roman"/>
          <w:color w:val="000000"/>
          <w:szCs w:val="28"/>
          <w:lang w:val="en-US"/>
        </w:rPr>
        <w:t>II</w:t>
      </w:r>
      <w:r w:rsidRPr="001D22C9">
        <w:rPr>
          <w:rFonts w:cs="Times New Roman"/>
          <w:color w:val="000000"/>
          <w:szCs w:val="28"/>
        </w:rPr>
        <w:t xml:space="preserve"> группы,</w:t>
      </w:r>
      <w:r w:rsidRPr="001D22C9">
        <w:rPr>
          <w:rFonts w:cs="Times New Roman"/>
          <w:bCs/>
          <w:color w:val="000000"/>
          <w:szCs w:val="28"/>
        </w:rPr>
        <w:t xml:space="preserve"> составляя в среднем </w:t>
      </w:r>
      <w:r w:rsidR="00435ABB" w:rsidRPr="001D22C9">
        <w:rPr>
          <w:rFonts w:cs="Times New Roman"/>
          <w:szCs w:val="28"/>
        </w:rPr>
        <w:t xml:space="preserve">60,2±7,5 </w:t>
      </w:r>
      <w:r w:rsidRPr="001D22C9">
        <w:rPr>
          <w:rFonts w:cs="Times New Roman"/>
          <w:color w:val="000000"/>
          <w:szCs w:val="28"/>
        </w:rPr>
        <w:t>пг/мл, что было в 1,</w:t>
      </w:r>
      <w:r w:rsidR="00435ABB" w:rsidRPr="001D22C9">
        <w:rPr>
          <w:rFonts w:cs="Times New Roman"/>
          <w:color w:val="000000"/>
          <w:szCs w:val="28"/>
        </w:rPr>
        <w:t>9</w:t>
      </w:r>
      <w:r w:rsidRPr="001D22C9">
        <w:rPr>
          <w:rFonts w:cs="Times New Roman"/>
          <w:color w:val="000000"/>
          <w:szCs w:val="28"/>
        </w:rPr>
        <w:t xml:space="preserve"> раз меньше результатов до лечения</w:t>
      </w:r>
      <w:r w:rsidRPr="001D22C9">
        <w:rPr>
          <w:rFonts w:cs="Times New Roman"/>
          <w:bCs/>
          <w:color w:val="000000"/>
          <w:szCs w:val="28"/>
        </w:rPr>
        <w:t>. У</w:t>
      </w:r>
      <w:r w:rsidRPr="001D22C9">
        <w:rPr>
          <w:rFonts w:cs="Times New Roman"/>
          <w:color w:val="000000"/>
          <w:szCs w:val="28"/>
        </w:rPr>
        <w:t xml:space="preserve"> больных </w:t>
      </w:r>
      <w:r w:rsidRPr="001D22C9">
        <w:rPr>
          <w:rFonts w:cs="Times New Roman"/>
          <w:color w:val="000000"/>
          <w:szCs w:val="28"/>
          <w:lang w:val="en-US"/>
        </w:rPr>
        <w:t>I</w:t>
      </w:r>
      <w:r w:rsidRPr="001D22C9">
        <w:rPr>
          <w:rFonts w:cs="Times New Roman"/>
          <w:color w:val="000000"/>
          <w:szCs w:val="28"/>
        </w:rPr>
        <w:t xml:space="preserve"> группы этот показатель</w:t>
      </w:r>
      <w:r w:rsidRPr="001D22C9">
        <w:rPr>
          <w:rFonts w:cs="Times New Roman"/>
          <w:bCs/>
          <w:color w:val="000000"/>
          <w:szCs w:val="28"/>
        </w:rPr>
        <w:t xml:space="preserve"> составил в среднем </w:t>
      </w:r>
      <w:r w:rsidR="00435ABB" w:rsidRPr="001D22C9">
        <w:rPr>
          <w:rFonts w:cs="Times New Roman"/>
          <w:szCs w:val="28"/>
        </w:rPr>
        <w:t>72,4±8,04</w:t>
      </w:r>
      <w:r w:rsidRPr="001D22C9">
        <w:rPr>
          <w:rFonts w:cs="Times New Roman"/>
          <w:szCs w:val="28"/>
        </w:rPr>
        <w:t xml:space="preserve"> </w:t>
      </w:r>
      <w:r w:rsidRPr="001D22C9">
        <w:rPr>
          <w:rFonts w:cs="Times New Roman"/>
          <w:color w:val="000000"/>
          <w:szCs w:val="28"/>
        </w:rPr>
        <w:t>пг/мл, что было в 1,</w:t>
      </w:r>
      <w:r w:rsidR="00435ABB" w:rsidRPr="001D22C9">
        <w:rPr>
          <w:rFonts w:cs="Times New Roman"/>
          <w:color w:val="000000"/>
          <w:szCs w:val="28"/>
        </w:rPr>
        <w:t>6</w:t>
      </w:r>
      <w:r w:rsidRPr="001D22C9">
        <w:rPr>
          <w:rFonts w:cs="Times New Roman"/>
          <w:color w:val="000000"/>
          <w:szCs w:val="28"/>
        </w:rPr>
        <w:t xml:space="preserve"> раза меньше</w:t>
      </w:r>
      <w:r w:rsidRPr="001D22C9">
        <w:rPr>
          <w:rFonts w:cs="Times New Roman"/>
          <w:bCs/>
          <w:color w:val="000000"/>
          <w:szCs w:val="28"/>
        </w:rPr>
        <w:t xml:space="preserve"> по сравнению</w:t>
      </w:r>
      <w:r w:rsidRPr="001D22C9">
        <w:rPr>
          <w:rFonts w:cs="Times New Roman"/>
          <w:color w:val="000000"/>
          <w:szCs w:val="28"/>
        </w:rPr>
        <w:t xml:space="preserve"> с показателями до лечения (Р&gt;0,05). Концентрация </w:t>
      </w:r>
      <w:r w:rsidRPr="001D22C9">
        <w:rPr>
          <w:rFonts w:cs="Times New Roman"/>
          <w:szCs w:val="28"/>
        </w:rPr>
        <w:t xml:space="preserve">IL–4 </w:t>
      </w:r>
      <w:r w:rsidRPr="001D22C9">
        <w:rPr>
          <w:rFonts w:cs="Times New Roman"/>
          <w:color w:val="000000"/>
          <w:szCs w:val="28"/>
        </w:rPr>
        <w:t xml:space="preserve">у детей </w:t>
      </w:r>
      <w:r w:rsidRPr="001D22C9">
        <w:rPr>
          <w:rFonts w:cs="Times New Roman"/>
          <w:color w:val="000000"/>
          <w:szCs w:val="28"/>
          <w:lang w:val="en-US"/>
        </w:rPr>
        <w:t>II</w:t>
      </w:r>
      <w:r w:rsidRPr="001D22C9">
        <w:rPr>
          <w:rFonts w:cs="Times New Roman"/>
          <w:color w:val="000000"/>
          <w:szCs w:val="28"/>
        </w:rPr>
        <w:t xml:space="preserve"> группы после </w:t>
      </w:r>
      <w:r w:rsidR="00C61D2E">
        <w:rPr>
          <w:rFonts w:cs="Times New Roman"/>
          <w:color w:val="000000"/>
          <w:szCs w:val="28"/>
        </w:rPr>
        <w:t>ДТ</w:t>
      </w:r>
      <w:r w:rsidRPr="001D22C9">
        <w:rPr>
          <w:rFonts w:cs="Times New Roman"/>
          <w:color w:val="000000"/>
          <w:szCs w:val="28"/>
        </w:rPr>
        <w:t xml:space="preserve"> составила </w:t>
      </w:r>
      <w:r w:rsidR="00435ABB" w:rsidRPr="001D22C9">
        <w:rPr>
          <w:rFonts w:cs="Times New Roman"/>
          <w:szCs w:val="28"/>
        </w:rPr>
        <w:t xml:space="preserve">19,8±0,8 </w:t>
      </w:r>
      <w:r w:rsidRPr="001D22C9">
        <w:rPr>
          <w:rFonts w:cs="Times New Roman"/>
          <w:color w:val="000000"/>
          <w:szCs w:val="28"/>
        </w:rPr>
        <w:t>пг/мл</w:t>
      </w:r>
      <w:r w:rsidRPr="001D22C9">
        <w:rPr>
          <w:rFonts w:cs="Times New Roman"/>
          <w:bCs/>
          <w:color w:val="000000"/>
          <w:szCs w:val="28"/>
        </w:rPr>
        <w:t xml:space="preserve">, что было в </w:t>
      </w:r>
      <w:r w:rsidR="00435ABB" w:rsidRPr="001D22C9">
        <w:rPr>
          <w:rFonts w:cs="Times New Roman"/>
          <w:bCs/>
          <w:color w:val="000000"/>
          <w:szCs w:val="28"/>
        </w:rPr>
        <w:t>1,5</w:t>
      </w:r>
      <w:r w:rsidRPr="001D22C9">
        <w:rPr>
          <w:rFonts w:cs="Times New Roman"/>
          <w:bCs/>
          <w:color w:val="000000"/>
          <w:szCs w:val="28"/>
        </w:rPr>
        <w:t xml:space="preserve"> раза ниже показателей до лечения. У детей </w:t>
      </w:r>
      <w:r w:rsidRPr="001D22C9">
        <w:rPr>
          <w:rFonts w:cs="Times New Roman"/>
          <w:color w:val="000000"/>
          <w:szCs w:val="28"/>
          <w:lang w:val="en-US"/>
        </w:rPr>
        <w:t>I</w:t>
      </w:r>
      <w:r w:rsidRPr="001D22C9">
        <w:rPr>
          <w:rFonts w:cs="Times New Roman"/>
          <w:color w:val="000000"/>
          <w:szCs w:val="28"/>
        </w:rPr>
        <w:t xml:space="preserve"> группы уровень </w:t>
      </w:r>
      <w:r w:rsidRPr="001D22C9">
        <w:rPr>
          <w:rFonts w:cs="Times New Roman"/>
          <w:szCs w:val="28"/>
        </w:rPr>
        <w:t>IL–4</w:t>
      </w:r>
      <w:r w:rsidRPr="001D22C9">
        <w:rPr>
          <w:rFonts w:cs="Times New Roman"/>
          <w:color w:val="000000"/>
          <w:szCs w:val="28"/>
        </w:rPr>
        <w:t xml:space="preserve"> составил </w:t>
      </w:r>
      <w:r w:rsidR="00435ABB" w:rsidRPr="001D22C9">
        <w:rPr>
          <w:rFonts w:cs="Times New Roman"/>
          <w:szCs w:val="28"/>
        </w:rPr>
        <w:t xml:space="preserve">23,9±1,5 </w:t>
      </w:r>
      <w:r w:rsidRPr="001D22C9">
        <w:rPr>
          <w:rFonts w:cs="Times New Roman"/>
          <w:color w:val="000000"/>
          <w:szCs w:val="28"/>
        </w:rPr>
        <w:t>пг/мл, что было в 1,</w:t>
      </w:r>
      <w:r w:rsidR="001D22C9" w:rsidRPr="001D22C9">
        <w:rPr>
          <w:rFonts w:cs="Times New Roman"/>
          <w:color w:val="000000"/>
          <w:szCs w:val="28"/>
        </w:rPr>
        <w:t>2</w:t>
      </w:r>
      <w:r w:rsidRPr="001D22C9">
        <w:rPr>
          <w:rFonts w:cs="Times New Roman"/>
          <w:color w:val="000000"/>
          <w:szCs w:val="28"/>
        </w:rPr>
        <w:t xml:space="preserve"> раз ниже результатов до лечения (Р&lt;0,01).  Уровень </w:t>
      </w:r>
      <w:r w:rsidRPr="001D22C9">
        <w:rPr>
          <w:rFonts w:cs="Times New Roman"/>
          <w:szCs w:val="28"/>
        </w:rPr>
        <w:t xml:space="preserve">IL–8 </w:t>
      </w:r>
      <w:r w:rsidRPr="001D22C9">
        <w:rPr>
          <w:rFonts w:cs="Times New Roman"/>
          <w:color w:val="000000"/>
          <w:szCs w:val="28"/>
        </w:rPr>
        <w:t xml:space="preserve">у детей </w:t>
      </w:r>
      <w:r w:rsidRPr="001D22C9">
        <w:rPr>
          <w:rFonts w:cs="Times New Roman"/>
          <w:color w:val="000000"/>
          <w:szCs w:val="28"/>
          <w:lang w:val="en-US"/>
        </w:rPr>
        <w:t>II</w:t>
      </w:r>
      <w:r w:rsidRPr="001D22C9">
        <w:rPr>
          <w:rFonts w:cs="Times New Roman"/>
          <w:color w:val="000000"/>
          <w:szCs w:val="28"/>
        </w:rPr>
        <w:t xml:space="preserve"> группы после комплексного лечения составил </w:t>
      </w:r>
      <w:r w:rsidR="001D22C9" w:rsidRPr="001D22C9">
        <w:rPr>
          <w:rFonts w:cs="Times New Roman"/>
          <w:szCs w:val="28"/>
        </w:rPr>
        <w:t xml:space="preserve">65,4±3,5 </w:t>
      </w:r>
      <w:r w:rsidRPr="001D22C9">
        <w:rPr>
          <w:rFonts w:cs="Times New Roman"/>
          <w:color w:val="000000"/>
          <w:szCs w:val="28"/>
        </w:rPr>
        <w:t>пг/мл</w:t>
      </w:r>
      <w:r w:rsidRPr="001D22C9">
        <w:rPr>
          <w:rFonts w:cs="Times New Roman"/>
          <w:bCs/>
          <w:color w:val="000000"/>
          <w:szCs w:val="28"/>
        </w:rPr>
        <w:t>, что было в 1,</w:t>
      </w:r>
      <w:r w:rsidR="001D22C9" w:rsidRPr="001D22C9">
        <w:rPr>
          <w:rFonts w:cs="Times New Roman"/>
          <w:bCs/>
          <w:color w:val="000000"/>
          <w:szCs w:val="28"/>
        </w:rPr>
        <w:t>7</w:t>
      </w:r>
      <w:r w:rsidRPr="001D22C9">
        <w:rPr>
          <w:rFonts w:cs="Times New Roman"/>
          <w:bCs/>
          <w:color w:val="000000"/>
          <w:szCs w:val="28"/>
        </w:rPr>
        <w:t xml:space="preserve"> раза ниже показателей до лечения, в </w:t>
      </w:r>
      <w:r w:rsidRPr="001D22C9">
        <w:rPr>
          <w:rFonts w:cs="Times New Roman"/>
          <w:color w:val="000000"/>
          <w:szCs w:val="28"/>
          <w:lang w:val="en-US"/>
        </w:rPr>
        <w:t>I</w:t>
      </w:r>
      <w:r w:rsidRPr="001D22C9">
        <w:rPr>
          <w:rFonts w:cs="Times New Roman"/>
          <w:color w:val="000000"/>
          <w:szCs w:val="28"/>
        </w:rPr>
        <w:t xml:space="preserve"> группе уровень </w:t>
      </w:r>
      <w:r w:rsidRPr="001D22C9">
        <w:rPr>
          <w:rFonts w:cs="Times New Roman"/>
          <w:szCs w:val="28"/>
        </w:rPr>
        <w:t>IL–8</w:t>
      </w:r>
      <w:r w:rsidRPr="001D22C9">
        <w:rPr>
          <w:rFonts w:cs="Times New Roman"/>
          <w:color w:val="000000"/>
          <w:szCs w:val="28"/>
        </w:rPr>
        <w:t xml:space="preserve"> составил </w:t>
      </w:r>
      <w:r w:rsidR="001D22C9" w:rsidRPr="001D22C9">
        <w:rPr>
          <w:rFonts w:cs="Times New Roman"/>
          <w:szCs w:val="28"/>
        </w:rPr>
        <w:t xml:space="preserve">87,9±7,7 </w:t>
      </w:r>
      <w:r w:rsidRPr="001D22C9">
        <w:rPr>
          <w:rFonts w:cs="Times New Roman"/>
          <w:color w:val="000000"/>
          <w:szCs w:val="28"/>
        </w:rPr>
        <w:t>пг/мл, что было в 1,</w:t>
      </w:r>
      <w:r w:rsidR="001D22C9" w:rsidRPr="001D22C9">
        <w:rPr>
          <w:rFonts w:cs="Times New Roman"/>
          <w:color w:val="000000"/>
          <w:szCs w:val="28"/>
        </w:rPr>
        <w:t>3</w:t>
      </w:r>
      <w:r w:rsidRPr="001D22C9">
        <w:rPr>
          <w:rFonts w:cs="Times New Roman"/>
          <w:color w:val="000000"/>
          <w:szCs w:val="28"/>
        </w:rPr>
        <w:t xml:space="preserve"> раз ниже результатов до лечения (Р&lt;0,01). </w:t>
      </w:r>
    </w:p>
    <w:p w14:paraId="5E0717A6" w14:textId="74EB891C" w:rsidR="0098767E" w:rsidRPr="001D22C9" w:rsidRDefault="0098767E" w:rsidP="0098767E">
      <w:pPr>
        <w:pStyle w:val="af"/>
        <w:tabs>
          <w:tab w:val="left" w:pos="8931"/>
        </w:tabs>
        <w:spacing w:after="0" w:line="360" w:lineRule="auto"/>
        <w:ind w:left="0" w:firstLine="709"/>
        <w:jc w:val="both"/>
        <w:rPr>
          <w:szCs w:val="28"/>
        </w:rPr>
      </w:pPr>
      <w:r w:rsidRPr="001D22C9">
        <w:rPr>
          <w:szCs w:val="28"/>
        </w:rPr>
        <w:t xml:space="preserve">Таким образом, при применении дифференцированного лечения с включением </w:t>
      </w:r>
      <w:r w:rsidR="001D22C9" w:rsidRPr="001D22C9">
        <w:rPr>
          <w:szCs w:val="28"/>
        </w:rPr>
        <w:t xml:space="preserve">бронхолитика пуроксан и ИГКС небуфлюзона </w:t>
      </w:r>
      <w:r w:rsidRPr="001D22C9">
        <w:rPr>
          <w:szCs w:val="28"/>
        </w:rPr>
        <w:t xml:space="preserve">в составе </w:t>
      </w:r>
      <w:r w:rsidR="00C61D2E">
        <w:rPr>
          <w:szCs w:val="28"/>
        </w:rPr>
        <w:t>БТ</w:t>
      </w:r>
      <w:r w:rsidRPr="001D22C9">
        <w:rPr>
          <w:szCs w:val="28"/>
        </w:rPr>
        <w:t xml:space="preserve"> больных с </w:t>
      </w:r>
      <w:r w:rsidR="00474D8C">
        <w:rPr>
          <w:szCs w:val="28"/>
        </w:rPr>
        <w:t>БОС</w:t>
      </w:r>
      <w:r w:rsidR="001D22C9" w:rsidRPr="001D22C9">
        <w:rPr>
          <w:szCs w:val="28"/>
        </w:rPr>
        <w:t xml:space="preserve">, значительно стабилизировались клинические и функциональные показатели, вследствие чего значительно улучшился </w:t>
      </w:r>
      <w:r w:rsidRPr="001D22C9">
        <w:rPr>
          <w:szCs w:val="28"/>
        </w:rPr>
        <w:t>иммунный статус ребенка, что положительно сказалось на акти</w:t>
      </w:r>
      <w:r w:rsidR="001D22C9" w:rsidRPr="001D22C9">
        <w:rPr>
          <w:szCs w:val="28"/>
        </w:rPr>
        <w:t>вности патологического процесса</w:t>
      </w:r>
      <w:r w:rsidRPr="001D22C9">
        <w:rPr>
          <w:szCs w:val="28"/>
        </w:rPr>
        <w:t>, что в дальнейшем позволило повысить эффективность лечения и предотвратить прогрессирование заболевания.</w:t>
      </w:r>
    </w:p>
    <w:p w14:paraId="51232986" w14:textId="1E62B7EA" w:rsidR="0098767E" w:rsidRDefault="0098767E" w:rsidP="0098767E">
      <w:pPr>
        <w:pStyle w:val="a8"/>
        <w:rPr>
          <w:rStyle w:val="fontstyle01"/>
          <w:rFonts w:ascii="Times New Roman" w:hAnsi="Times New Roman"/>
          <w:color w:val="auto"/>
          <w:sz w:val="28"/>
          <w:szCs w:val="24"/>
        </w:rPr>
      </w:pPr>
    </w:p>
    <w:p w14:paraId="4C364E18" w14:textId="35966AC3" w:rsidR="00843F72" w:rsidRDefault="00843F72" w:rsidP="0098767E">
      <w:pPr>
        <w:pStyle w:val="a8"/>
        <w:rPr>
          <w:rStyle w:val="fontstyle01"/>
          <w:rFonts w:ascii="Times New Roman" w:hAnsi="Times New Roman"/>
          <w:color w:val="auto"/>
          <w:sz w:val="28"/>
          <w:szCs w:val="24"/>
        </w:rPr>
      </w:pPr>
    </w:p>
    <w:p w14:paraId="668A9C78" w14:textId="1B0B5367" w:rsidR="00843F72" w:rsidRDefault="00843F72" w:rsidP="0098767E">
      <w:pPr>
        <w:pStyle w:val="a8"/>
        <w:rPr>
          <w:rStyle w:val="fontstyle01"/>
          <w:rFonts w:ascii="Times New Roman" w:hAnsi="Times New Roman"/>
          <w:color w:val="auto"/>
          <w:sz w:val="28"/>
          <w:szCs w:val="24"/>
        </w:rPr>
      </w:pPr>
    </w:p>
    <w:p w14:paraId="1C8B51B0" w14:textId="6B64F1B6" w:rsidR="00CC5DB2" w:rsidRDefault="00CC5DB2" w:rsidP="0098767E">
      <w:pPr>
        <w:pStyle w:val="a8"/>
        <w:rPr>
          <w:rStyle w:val="fontstyle01"/>
          <w:rFonts w:ascii="Times New Roman" w:hAnsi="Times New Roman"/>
          <w:color w:val="auto"/>
          <w:sz w:val="28"/>
          <w:szCs w:val="24"/>
        </w:rPr>
      </w:pPr>
    </w:p>
    <w:p w14:paraId="1A99CAC8" w14:textId="77777777" w:rsidR="00CC5DB2" w:rsidRDefault="00CC5DB2" w:rsidP="0098767E">
      <w:pPr>
        <w:pStyle w:val="a8"/>
        <w:rPr>
          <w:rStyle w:val="fontstyle01"/>
          <w:rFonts w:ascii="Times New Roman" w:hAnsi="Times New Roman"/>
          <w:color w:val="auto"/>
          <w:sz w:val="28"/>
          <w:szCs w:val="24"/>
        </w:rPr>
      </w:pPr>
    </w:p>
    <w:p w14:paraId="2A0DF790" w14:textId="77777777" w:rsidR="007478FE" w:rsidRPr="000E6ECA" w:rsidRDefault="007478FE" w:rsidP="007478FE">
      <w:pPr>
        <w:shd w:val="clear" w:color="auto" w:fill="FFFFFF" w:themeFill="background1"/>
        <w:spacing w:after="0" w:line="360" w:lineRule="auto"/>
        <w:jc w:val="center"/>
        <w:rPr>
          <w:rStyle w:val="fontstyle01"/>
          <w:rFonts w:ascii="Times New Roman" w:hAnsi="Times New Roman" w:cs="Times New Roman"/>
          <w:color w:val="auto"/>
          <w:sz w:val="28"/>
          <w:szCs w:val="28"/>
        </w:rPr>
      </w:pPr>
      <w:r>
        <w:rPr>
          <w:b/>
          <w:color w:val="000000" w:themeColor="text1"/>
          <w:szCs w:val="28"/>
          <w:lang w:val="uz-Cyrl-UZ"/>
        </w:rPr>
        <w:lastRenderedPageBreak/>
        <w:t xml:space="preserve">ГЛАВА </w:t>
      </w:r>
      <w:r>
        <w:rPr>
          <w:b/>
          <w:color w:val="000000" w:themeColor="text1"/>
          <w:szCs w:val="28"/>
          <w:lang w:val="en-US"/>
        </w:rPr>
        <w:t>V</w:t>
      </w:r>
      <w:r w:rsidRPr="007478FE">
        <w:rPr>
          <w:b/>
          <w:color w:val="000000" w:themeColor="text1"/>
          <w:szCs w:val="28"/>
        </w:rPr>
        <w:t xml:space="preserve">. </w:t>
      </w:r>
      <w:r w:rsidRPr="00CB3690">
        <w:rPr>
          <w:b/>
          <w:color w:val="000000" w:themeColor="text1"/>
          <w:szCs w:val="28"/>
        </w:rPr>
        <w:t>ОПТИМИЗАЦИЯ ДИАГНОСТИКИ, ЛЕЧЕНИЯ И ПРОФИЛАКТИКИ БРОНХООБСТРУКТИВНОГО СИНДРОМА У ДЕТЕЙ С ПРИМЕНЕНИЕМ ИСКУССТВЕННОГО ИНТЕЛЛЕКТА</w:t>
      </w:r>
    </w:p>
    <w:p w14:paraId="74DF2241" w14:textId="77777777" w:rsidR="007478FE" w:rsidRPr="007478FE" w:rsidRDefault="007478FE" w:rsidP="007478FE">
      <w:pPr>
        <w:shd w:val="clear" w:color="auto" w:fill="FFFFFF" w:themeFill="background1"/>
        <w:spacing w:after="0" w:line="360" w:lineRule="auto"/>
        <w:ind w:firstLine="851"/>
        <w:jc w:val="both"/>
        <w:rPr>
          <w:rStyle w:val="fontstyle01"/>
          <w:rFonts w:ascii="Times New Roman" w:hAnsi="Times New Roman" w:cs="Times New Roman"/>
          <w:color w:val="auto"/>
          <w:sz w:val="28"/>
          <w:szCs w:val="28"/>
        </w:rPr>
      </w:pPr>
    </w:p>
    <w:p w14:paraId="0698FA4D" w14:textId="58077062" w:rsidR="007478FE" w:rsidRPr="007478FE" w:rsidRDefault="007478FE" w:rsidP="007478FE">
      <w:pPr>
        <w:spacing w:line="360" w:lineRule="auto"/>
        <w:ind w:right="282"/>
        <w:jc w:val="center"/>
        <w:rPr>
          <w:rFonts w:cs="Times New Roman"/>
          <w:b/>
          <w:color w:val="000000" w:themeColor="text1"/>
          <w:szCs w:val="28"/>
        </w:rPr>
      </w:pPr>
      <w:r>
        <w:rPr>
          <w:b/>
          <w:szCs w:val="28"/>
        </w:rPr>
        <w:t>§</w:t>
      </w:r>
      <w:r w:rsidRPr="007478FE">
        <w:rPr>
          <w:rFonts w:cs="Times New Roman"/>
          <w:b/>
          <w:color w:val="000000" w:themeColor="text1"/>
          <w:szCs w:val="28"/>
        </w:rPr>
        <w:t>5.1. А</w:t>
      </w:r>
      <w:r w:rsidR="005D5C89" w:rsidRPr="007478FE">
        <w:rPr>
          <w:rFonts w:cs="Times New Roman"/>
          <w:b/>
          <w:color w:val="000000" w:themeColor="text1"/>
          <w:szCs w:val="28"/>
        </w:rPr>
        <w:t>лгоритм диагностики, тактики ведения и лечения детей с БОС с применением искусственного интеллекта</w:t>
      </w:r>
    </w:p>
    <w:p w14:paraId="2F321ABD" w14:textId="37B4EC4C" w:rsidR="007478FE" w:rsidRPr="002451C3" w:rsidRDefault="007478FE" w:rsidP="007478FE">
      <w:pPr>
        <w:shd w:val="clear" w:color="auto" w:fill="FFFFFF" w:themeFill="background1"/>
        <w:spacing w:after="0" w:line="360" w:lineRule="auto"/>
        <w:ind w:firstLine="851"/>
        <w:jc w:val="both"/>
        <w:rPr>
          <w:rStyle w:val="fontstyle01"/>
          <w:rFonts w:ascii="Times New Roman" w:hAnsi="Times New Roman" w:cs="Times New Roman"/>
          <w:color w:val="auto"/>
          <w:sz w:val="28"/>
          <w:szCs w:val="28"/>
        </w:rPr>
      </w:pPr>
      <w:r w:rsidRPr="002451C3">
        <w:rPr>
          <w:rStyle w:val="fontstyle01"/>
          <w:rFonts w:ascii="Times New Roman" w:hAnsi="Times New Roman" w:cs="Times New Roman"/>
          <w:color w:val="auto"/>
          <w:sz w:val="28"/>
          <w:szCs w:val="28"/>
        </w:rPr>
        <w:t xml:space="preserve">Проведённый </w:t>
      </w:r>
      <w:r w:rsidRPr="002451C3">
        <w:rPr>
          <w:rFonts w:cs="Times New Roman"/>
          <w:szCs w:val="28"/>
        </w:rPr>
        <w:t xml:space="preserve">корреляционный анализ факторов риска и </w:t>
      </w:r>
      <w:r w:rsidRPr="002451C3">
        <w:rPr>
          <w:rStyle w:val="fontstyle01"/>
          <w:rFonts w:ascii="Times New Roman" w:hAnsi="Times New Roman" w:cs="Times New Roman"/>
          <w:color w:val="auto"/>
          <w:sz w:val="28"/>
          <w:szCs w:val="28"/>
        </w:rPr>
        <w:t>результатов обследования пациентов с БОС</w:t>
      </w:r>
      <w:r w:rsidRPr="002451C3">
        <w:rPr>
          <w:rFonts w:cs="Times New Roman"/>
          <w:szCs w:val="28"/>
        </w:rPr>
        <w:t xml:space="preserve">, позволил нам выявить наиболее </w:t>
      </w:r>
      <w:r w:rsidRPr="002451C3">
        <w:rPr>
          <w:rStyle w:val="fontstyle01"/>
          <w:rFonts w:ascii="Times New Roman" w:hAnsi="Times New Roman" w:cs="Times New Roman"/>
          <w:color w:val="auto"/>
          <w:sz w:val="28"/>
          <w:szCs w:val="28"/>
        </w:rPr>
        <w:t xml:space="preserve">значимые факторы, предрасполагающие к развитию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w:t>
      </w:r>
      <w:r>
        <w:rPr>
          <w:rStyle w:val="fontstyle01"/>
          <w:rFonts w:ascii="Times New Roman" w:hAnsi="Times New Roman" w:cs="Times New Roman"/>
          <w:color w:val="auto"/>
          <w:sz w:val="28"/>
          <w:szCs w:val="28"/>
        </w:rPr>
        <w:t xml:space="preserve"> с</w:t>
      </w:r>
      <w:r w:rsidRPr="002451C3">
        <w:rPr>
          <w:rStyle w:val="fontstyle01"/>
          <w:rFonts w:ascii="Times New Roman" w:hAnsi="Times New Roman" w:cs="Times New Roman"/>
          <w:color w:val="auto"/>
          <w:sz w:val="28"/>
          <w:szCs w:val="28"/>
        </w:rPr>
        <w:t xml:space="preserve"> </w:t>
      </w:r>
      <w:r w:rsidRPr="002451C3">
        <w:rPr>
          <w:rStyle w:val="fontstyle01"/>
          <w:rFonts w:ascii="Times New Roman" w:hAnsi="Times New Roman" w:cs="Times New Roman"/>
          <w:sz w:val="28"/>
          <w:szCs w:val="28"/>
        </w:rPr>
        <w:t xml:space="preserve">ООБ и </w:t>
      </w:r>
      <w:r>
        <w:rPr>
          <w:rStyle w:val="fontstyle01"/>
          <w:rFonts w:ascii="Times New Roman" w:hAnsi="Times New Roman" w:cs="Times New Roman"/>
          <w:sz w:val="28"/>
          <w:szCs w:val="28"/>
        </w:rPr>
        <w:t>БЛ</w:t>
      </w:r>
      <w:r w:rsidRPr="002451C3">
        <w:rPr>
          <w:rStyle w:val="fontstyle01"/>
          <w:rFonts w:ascii="Times New Roman" w:hAnsi="Times New Roman" w:cs="Times New Roman"/>
          <w:color w:val="auto"/>
          <w:sz w:val="28"/>
          <w:szCs w:val="28"/>
        </w:rPr>
        <w:t xml:space="preserve">, и разработать на основе комбинации </w:t>
      </w:r>
      <w:r w:rsidRPr="002451C3">
        <w:rPr>
          <w:rStyle w:val="fontstyle01"/>
          <w:rFonts w:ascii="Times New Roman" w:hAnsi="Times New Roman" w:cs="Times New Roman"/>
          <w:sz w:val="28"/>
          <w:szCs w:val="28"/>
        </w:rPr>
        <w:t>показателей (</w:t>
      </w:r>
      <w:r w:rsidRPr="002451C3">
        <w:rPr>
          <w:rFonts w:cs="Times New Roman"/>
          <w:color w:val="000000" w:themeColor="text1"/>
          <w:szCs w:val="28"/>
        </w:rPr>
        <w:t>«Шкал</w:t>
      </w:r>
      <w:r>
        <w:rPr>
          <w:rFonts w:cs="Times New Roman"/>
          <w:color w:val="000000" w:themeColor="text1"/>
          <w:szCs w:val="28"/>
        </w:rPr>
        <w:t>а</w:t>
      </w:r>
      <w:r w:rsidRPr="002451C3">
        <w:rPr>
          <w:rFonts w:cs="Times New Roman"/>
          <w:color w:val="000000" w:themeColor="text1"/>
          <w:szCs w:val="28"/>
        </w:rPr>
        <w:t xml:space="preserve"> риска развития БОС у детей», оценка степени тяжести респираторных нарушений у детей с БОС по «Клинической респираторной шкале», расчёт по адаптированной компьютерной бронхофонографии «Индекса ВЧД», оценке результатов иммунного статуса)</w:t>
      </w:r>
      <w:r w:rsidRPr="002451C3">
        <w:rPr>
          <w:rStyle w:val="fontstyle01"/>
          <w:rFonts w:ascii="Times New Roman" w:hAnsi="Times New Roman" w:cs="Times New Roman"/>
          <w:color w:val="auto"/>
          <w:sz w:val="28"/>
          <w:szCs w:val="28"/>
        </w:rPr>
        <w:t xml:space="preserve">, программу прогнозирования риска формирования </w:t>
      </w:r>
      <w:r w:rsidRPr="002451C3">
        <w:rPr>
          <w:rStyle w:val="fontstyle01"/>
          <w:rFonts w:ascii="Times New Roman" w:hAnsi="Times New Roman" w:cs="Times New Roman"/>
          <w:sz w:val="28"/>
          <w:szCs w:val="28"/>
        </w:rPr>
        <w:t>БОС у детей</w:t>
      </w:r>
      <w:r w:rsidRPr="002451C3">
        <w:rPr>
          <w:rStyle w:val="fontstyle01"/>
          <w:rFonts w:ascii="Times New Roman" w:hAnsi="Times New Roman" w:cs="Times New Roman"/>
          <w:color w:val="auto"/>
          <w:sz w:val="28"/>
          <w:szCs w:val="28"/>
        </w:rPr>
        <w:t xml:space="preserve">. </w:t>
      </w:r>
      <w:r w:rsidRPr="002451C3">
        <w:rPr>
          <w:rStyle w:val="fontstyle01"/>
          <w:rFonts w:ascii="Times New Roman" w:hAnsi="Times New Roman" w:cs="Times New Roman"/>
          <w:sz w:val="28"/>
          <w:szCs w:val="28"/>
        </w:rPr>
        <w:t>С помощью ИИ</w:t>
      </w:r>
      <w:r w:rsidRPr="002451C3">
        <w:rPr>
          <w:rStyle w:val="fontstyle01"/>
          <w:rFonts w:ascii="Times New Roman" w:hAnsi="Times New Roman" w:cs="Times New Roman"/>
          <w:color w:val="auto"/>
          <w:sz w:val="28"/>
          <w:szCs w:val="28"/>
        </w:rPr>
        <w:t xml:space="preserve"> был проведен статистический анализ клинико-анамнестических, иммунологических и функциональных параметров, позволивший выявить ряд факторов, повышающих вероятность развития </w:t>
      </w:r>
      <w:r w:rsidRPr="002451C3">
        <w:rPr>
          <w:rStyle w:val="fontstyle01"/>
          <w:rFonts w:ascii="Times New Roman" w:hAnsi="Times New Roman" w:cs="Times New Roman"/>
          <w:sz w:val="28"/>
          <w:szCs w:val="28"/>
        </w:rPr>
        <w:t xml:space="preserve">БОС </w:t>
      </w:r>
      <w:r w:rsidRPr="002451C3">
        <w:rPr>
          <w:rStyle w:val="fontstyle01"/>
          <w:rFonts w:ascii="Times New Roman" w:hAnsi="Times New Roman" w:cs="Times New Roman"/>
          <w:color w:val="auto"/>
          <w:sz w:val="28"/>
          <w:szCs w:val="28"/>
        </w:rPr>
        <w:t xml:space="preserve">у детей с </w:t>
      </w:r>
      <w:r w:rsidRPr="002451C3">
        <w:rPr>
          <w:rStyle w:val="fontstyle01"/>
          <w:rFonts w:ascii="Times New Roman" w:hAnsi="Times New Roman" w:cs="Times New Roman"/>
          <w:sz w:val="28"/>
          <w:szCs w:val="28"/>
        </w:rPr>
        <w:t xml:space="preserve">ООБ и </w:t>
      </w:r>
      <w:r>
        <w:rPr>
          <w:rStyle w:val="fontstyle01"/>
          <w:rFonts w:ascii="Times New Roman" w:hAnsi="Times New Roman" w:cs="Times New Roman"/>
          <w:sz w:val="28"/>
          <w:szCs w:val="28"/>
        </w:rPr>
        <w:t>БЛ</w:t>
      </w:r>
      <w:r w:rsidRPr="002451C3">
        <w:rPr>
          <w:rStyle w:val="fontstyle01"/>
          <w:rFonts w:ascii="Times New Roman" w:hAnsi="Times New Roman" w:cs="Times New Roman"/>
          <w:color w:val="auto"/>
          <w:sz w:val="28"/>
          <w:szCs w:val="28"/>
        </w:rPr>
        <w:t xml:space="preserve">. </w:t>
      </w:r>
      <w:r w:rsidRPr="002451C3">
        <w:rPr>
          <w:rStyle w:val="fontstyle01"/>
          <w:rFonts w:ascii="Times New Roman" w:hAnsi="Times New Roman" w:cs="Times New Roman"/>
          <w:sz w:val="28"/>
          <w:szCs w:val="28"/>
        </w:rPr>
        <w:t>С помощью ИИ была построена</w:t>
      </w:r>
      <w:r w:rsidRPr="002451C3">
        <w:rPr>
          <w:rStyle w:val="fontstyle01"/>
          <w:rFonts w:ascii="Times New Roman" w:hAnsi="Times New Roman" w:cs="Times New Roman"/>
          <w:color w:val="auto"/>
          <w:sz w:val="28"/>
          <w:szCs w:val="28"/>
        </w:rPr>
        <w:t xml:space="preserve"> математическ</w:t>
      </w:r>
      <w:r w:rsidRPr="002451C3">
        <w:rPr>
          <w:rStyle w:val="fontstyle01"/>
          <w:rFonts w:ascii="Times New Roman" w:hAnsi="Times New Roman" w:cs="Times New Roman"/>
          <w:sz w:val="28"/>
          <w:szCs w:val="28"/>
        </w:rPr>
        <w:t>ая</w:t>
      </w:r>
      <w:r w:rsidRPr="002451C3">
        <w:rPr>
          <w:rStyle w:val="fontstyle01"/>
          <w:rFonts w:ascii="Times New Roman" w:hAnsi="Times New Roman" w:cs="Times New Roman"/>
          <w:color w:val="auto"/>
          <w:sz w:val="28"/>
          <w:szCs w:val="28"/>
        </w:rPr>
        <w:t xml:space="preserve"> модел</w:t>
      </w:r>
      <w:r w:rsidRPr="002451C3">
        <w:rPr>
          <w:rStyle w:val="fontstyle01"/>
          <w:rFonts w:ascii="Times New Roman" w:hAnsi="Times New Roman" w:cs="Times New Roman"/>
          <w:sz w:val="28"/>
          <w:szCs w:val="28"/>
        </w:rPr>
        <w:t>ь</w:t>
      </w:r>
      <w:r w:rsidRPr="002451C3">
        <w:rPr>
          <w:rStyle w:val="fontstyle01"/>
          <w:rFonts w:ascii="Times New Roman" w:hAnsi="Times New Roman" w:cs="Times New Roman"/>
          <w:color w:val="auto"/>
          <w:sz w:val="28"/>
          <w:szCs w:val="28"/>
        </w:rPr>
        <w:t xml:space="preserve"> прогнозирования развития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с приме</w:t>
      </w:r>
      <w:r w:rsidRPr="002451C3">
        <w:rPr>
          <w:rStyle w:val="fontstyle01"/>
          <w:rFonts w:ascii="Times New Roman" w:hAnsi="Times New Roman" w:cs="Times New Roman"/>
          <w:sz w:val="28"/>
          <w:szCs w:val="28"/>
        </w:rPr>
        <w:t>нением</w:t>
      </w:r>
      <w:r w:rsidRPr="002451C3">
        <w:rPr>
          <w:rStyle w:val="fontstyle01"/>
          <w:rFonts w:ascii="Times New Roman" w:hAnsi="Times New Roman" w:cs="Times New Roman"/>
          <w:color w:val="auto"/>
          <w:sz w:val="28"/>
          <w:szCs w:val="28"/>
        </w:rPr>
        <w:t xml:space="preserve"> бинарной логистической регрессии. </w:t>
      </w:r>
      <w:r w:rsidRPr="002451C3">
        <w:rPr>
          <w:rStyle w:val="fontstyle01"/>
          <w:rFonts w:ascii="Times New Roman" w:hAnsi="Times New Roman" w:cs="Times New Roman"/>
          <w:sz w:val="28"/>
          <w:szCs w:val="28"/>
        </w:rPr>
        <w:t xml:space="preserve">Эта модель </w:t>
      </w:r>
      <w:r w:rsidRPr="002451C3">
        <w:rPr>
          <w:rStyle w:val="fontstyle01"/>
          <w:rFonts w:ascii="Times New Roman" w:hAnsi="Times New Roman" w:cs="Times New Roman"/>
          <w:color w:val="auto"/>
          <w:sz w:val="28"/>
          <w:szCs w:val="28"/>
        </w:rPr>
        <w:t>да</w:t>
      </w:r>
      <w:r w:rsidRPr="002451C3">
        <w:rPr>
          <w:rStyle w:val="fontstyle01"/>
          <w:rFonts w:ascii="Times New Roman" w:hAnsi="Times New Roman" w:cs="Times New Roman"/>
          <w:sz w:val="28"/>
          <w:szCs w:val="28"/>
        </w:rPr>
        <w:t>е</w:t>
      </w:r>
      <w:r w:rsidRPr="002451C3">
        <w:rPr>
          <w:rStyle w:val="fontstyle01"/>
          <w:rFonts w:ascii="Times New Roman" w:hAnsi="Times New Roman" w:cs="Times New Roman"/>
          <w:color w:val="auto"/>
          <w:sz w:val="28"/>
          <w:szCs w:val="28"/>
        </w:rPr>
        <w:t xml:space="preserve">т возможность с одной стороны оценить структуру наиболее важных факторов риска развития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а с другой - определять вероятность, то есть прогнозировать вероятность возникновения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с </w:t>
      </w:r>
      <w:r w:rsidRPr="002451C3">
        <w:rPr>
          <w:rStyle w:val="fontstyle01"/>
          <w:rFonts w:ascii="Times New Roman" w:hAnsi="Times New Roman" w:cs="Times New Roman"/>
          <w:sz w:val="28"/>
          <w:szCs w:val="28"/>
        </w:rPr>
        <w:t>ОБ</w:t>
      </w:r>
      <w:r w:rsidRPr="002451C3">
        <w:rPr>
          <w:rStyle w:val="fontstyle01"/>
          <w:rFonts w:ascii="Times New Roman" w:hAnsi="Times New Roman" w:cs="Times New Roman"/>
          <w:color w:val="auto"/>
          <w:sz w:val="28"/>
          <w:szCs w:val="28"/>
        </w:rPr>
        <w:t>.</w:t>
      </w:r>
      <w:r w:rsidRPr="002451C3">
        <w:rPr>
          <w:rStyle w:val="fontstyle01"/>
          <w:rFonts w:ascii="Times New Roman" w:hAnsi="Times New Roman" w:cs="Times New Roman"/>
          <w:sz w:val="28"/>
          <w:szCs w:val="28"/>
        </w:rPr>
        <w:t xml:space="preserve"> </w:t>
      </w:r>
      <w:r w:rsidRPr="002451C3">
        <w:rPr>
          <w:rStyle w:val="fontstyle01"/>
          <w:rFonts w:ascii="Times New Roman" w:hAnsi="Times New Roman" w:cs="Times New Roman"/>
          <w:color w:val="auto"/>
          <w:sz w:val="28"/>
          <w:szCs w:val="28"/>
        </w:rPr>
        <w:t xml:space="preserve">С помощью данной модели можно достаточно быстро определить </w:t>
      </w:r>
      <w:r w:rsidRPr="002451C3">
        <w:rPr>
          <w:rFonts w:cs="Times New Roman"/>
          <w:szCs w:val="28"/>
        </w:rPr>
        <w:t>риск развития БОС</w:t>
      </w:r>
      <w:r w:rsidRPr="002451C3">
        <w:rPr>
          <w:rStyle w:val="fontstyle01"/>
          <w:rFonts w:ascii="Times New Roman" w:hAnsi="Times New Roman" w:cs="Times New Roman"/>
          <w:color w:val="auto"/>
          <w:sz w:val="28"/>
          <w:szCs w:val="28"/>
        </w:rPr>
        <w:t xml:space="preserve"> у детей. Преобразованная в компьютерную программу, она в течение нескольких секунд может рассчитать и получить заключения о вероятности </w:t>
      </w:r>
      <w:r w:rsidRPr="002451C3">
        <w:rPr>
          <w:rFonts w:cs="Times New Roman"/>
          <w:szCs w:val="28"/>
        </w:rPr>
        <w:t xml:space="preserve">развития БОС </w:t>
      </w:r>
      <w:r w:rsidRPr="002451C3">
        <w:rPr>
          <w:rStyle w:val="fontstyle01"/>
          <w:rFonts w:ascii="Times New Roman" w:hAnsi="Times New Roman" w:cs="Times New Roman"/>
          <w:sz w:val="28"/>
          <w:szCs w:val="28"/>
        </w:rPr>
        <w:t>у детей, разработать тактику лечения и дальнейшего ведения детей с</w:t>
      </w:r>
      <w:r w:rsidRPr="002451C3">
        <w:rPr>
          <w:rStyle w:val="fontstyle01"/>
          <w:rFonts w:ascii="Times New Roman" w:hAnsi="Times New Roman" w:cs="Times New Roman"/>
          <w:color w:val="auto"/>
          <w:sz w:val="28"/>
          <w:szCs w:val="28"/>
        </w:rPr>
        <w:t xml:space="preserve"> БОС. </w:t>
      </w:r>
    </w:p>
    <w:p w14:paraId="303899B4" w14:textId="61B98484" w:rsidR="007478FE" w:rsidRDefault="007478FE" w:rsidP="007478FE">
      <w:pPr>
        <w:pStyle w:val="a8"/>
        <w:shd w:val="clear" w:color="auto" w:fill="FFFFFF" w:themeFill="background1"/>
        <w:ind w:firstLine="851"/>
        <w:rPr>
          <w:b/>
          <w:szCs w:val="28"/>
        </w:rPr>
      </w:pPr>
      <w:r w:rsidRPr="002451C3">
        <w:rPr>
          <w:szCs w:val="28"/>
        </w:rPr>
        <w:t>Основываясь на результатах клинико-анамнестических, иммунологических и функциональных исследований, результатов</w:t>
      </w:r>
      <w:r w:rsidRPr="002451C3">
        <w:rPr>
          <w:rStyle w:val="fontstyle01"/>
          <w:rFonts w:ascii="Times New Roman" w:hAnsi="Times New Roman"/>
          <w:color w:val="auto"/>
          <w:sz w:val="28"/>
          <w:szCs w:val="28"/>
        </w:rPr>
        <w:t xml:space="preserve"> проведённого корреляционного анализа и выявления наиболее значимых факторов риска </w:t>
      </w:r>
      <w:r w:rsidRPr="002451C3">
        <w:rPr>
          <w:rStyle w:val="fontstyle01"/>
          <w:rFonts w:ascii="Times New Roman" w:hAnsi="Times New Roman"/>
          <w:color w:val="auto"/>
          <w:sz w:val="28"/>
          <w:szCs w:val="28"/>
        </w:rPr>
        <w:lastRenderedPageBreak/>
        <w:t xml:space="preserve">формирования </w:t>
      </w:r>
      <w:r w:rsidRPr="002451C3">
        <w:rPr>
          <w:rStyle w:val="fontstyle01"/>
          <w:rFonts w:ascii="Times New Roman" w:hAnsi="Times New Roman"/>
          <w:sz w:val="28"/>
          <w:szCs w:val="28"/>
        </w:rPr>
        <w:t>БОС</w:t>
      </w:r>
      <w:r w:rsidRPr="002451C3">
        <w:rPr>
          <w:rStyle w:val="fontstyle01"/>
          <w:rFonts w:ascii="Times New Roman" w:hAnsi="Times New Roman"/>
          <w:color w:val="auto"/>
          <w:sz w:val="28"/>
          <w:szCs w:val="28"/>
        </w:rPr>
        <w:t xml:space="preserve"> у детей, </w:t>
      </w:r>
      <w:r w:rsidRPr="002451C3">
        <w:rPr>
          <w:szCs w:val="28"/>
        </w:rPr>
        <w:t>разработки и применения дифференцированного способа лечения, получения положительных клинических, функциональных и иммунологических результатов у детей с БОС после применения дифференцированного лечения</w:t>
      </w:r>
      <w:r w:rsidRPr="002451C3">
        <w:rPr>
          <w:rStyle w:val="fontstyle01"/>
          <w:rFonts w:ascii="Times New Roman" w:hAnsi="Times New Roman"/>
          <w:sz w:val="28"/>
          <w:szCs w:val="28"/>
        </w:rPr>
        <w:t xml:space="preserve">, </w:t>
      </w:r>
      <w:r w:rsidRPr="002451C3">
        <w:rPr>
          <w:szCs w:val="28"/>
        </w:rPr>
        <w:t xml:space="preserve">на основе ИИ был разработан «Алгоритм </w:t>
      </w:r>
      <w:r w:rsidRPr="002451C3">
        <w:rPr>
          <w:color w:val="000000" w:themeColor="text1"/>
          <w:szCs w:val="28"/>
        </w:rPr>
        <w:t>диагностики, тактики ведения и лечения детей с БОС»</w:t>
      </w:r>
      <w:r w:rsidRPr="002451C3">
        <w:rPr>
          <w:szCs w:val="28"/>
        </w:rPr>
        <w:t>. Применение данного алгоритма будет способствовать ранней диагностике БОС у детей и позволит своевременно начать лечебно-профилактические мероприятия и предупредить развитие неблагоприятных исходов заболевания</w:t>
      </w:r>
      <w:r w:rsidRPr="002451C3">
        <w:rPr>
          <w:b/>
          <w:szCs w:val="28"/>
        </w:rPr>
        <w:t xml:space="preserve"> </w:t>
      </w:r>
      <w:r w:rsidRPr="002451C3">
        <w:rPr>
          <w:szCs w:val="28"/>
        </w:rPr>
        <w:t xml:space="preserve">(рис. </w:t>
      </w:r>
      <w:r w:rsidR="00E022FA">
        <w:rPr>
          <w:szCs w:val="28"/>
        </w:rPr>
        <w:t>5.</w:t>
      </w:r>
      <w:r w:rsidRPr="002451C3">
        <w:rPr>
          <w:szCs w:val="28"/>
        </w:rPr>
        <w:t>1.).</w:t>
      </w:r>
      <w:r w:rsidRPr="002451C3">
        <w:rPr>
          <w:b/>
          <w:szCs w:val="28"/>
        </w:rPr>
        <w:t xml:space="preserve"> </w:t>
      </w:r>
    </w:p>
    <w:p w14:paraId="02117B2C" w14:textId="5FF0F250" w:rsidR="00E022FA" w:rsidRDefault="00E022FA" w:rsidP="00E022FA">
      <w:pPr>
        <w:spacing w:after="0" w:line="360" w:lineRule="auto"/>
        <w:ind w:firstLine="851"/>
        <w:jc w:val="both"/>
        <w:rPr>
          <w:rFonts w:cs="Times New Roman"/>
          <w:szCs w:val="28"/>
          <w:lang w:val="uz-Cyrl-UZ"/>
        </w:rPr>
      </w:pPr>
      <w:r>
        <w:rPr>
          <w:rFonts w:cs="Times New Roman"/>
          <w:szCs w:val="28"/>
        </w:rPr>
        <w:t xml:space="preserve">Основываясь на критериях </w:t>
      </w:r>
      <w:r>
        <w:rPr>
          <w:szCs w:val="28"/>
        </w:rPr>
        <w:t xml:space="preserve">«Алгоритма </w:t>
      </w:r>
      <w:r w:rsidRPr="002451C3">
        <w:rPr>
          <w:color w:val="000000" w:themeColor="text1"/>
          <w:szCs w:val="28"/>
        </w:rPr>
        <w:t>диагностики, тактики ведения и лечения детей с БОС</w:t>
      </w:r>
      <w:r>
        <w:rPr>
          <w:color w:val="000000" w:themeColor="text1"/>
          <w:szCs w:val="28"/>
        </w:rPr>
        <w:t xml:space="preserve"> с применением ИИ</w:t>
      </w:r>
      <w:r w:rsidRPr="002451C3">
        <w:rPr>
          <w:color w:val="000000" w:themeColor="text1"/>
          <w:szCs w:val="28"/>
        </w:rPr>
        <w:t>»</w:t>
      </w:r>
      <w:r>
        <w:rPr>
          <w:color w:val="000000" w:themeColor="text1"/>
          <w:szCs w:val="28"/>
        </w:rPr>
        <w:t xml:space="preserve"> </w:t>
      </w:r>
      <w:r>
        <w:rPr>
          <w:rFonts w:cs="Times New Roman"/>
          <w:szCs w:val="28"/>
          <w:lang w:val="uz-Cyrl-UZ"/>
        </w:rPr>
        <w:t>после проведенного лечения детям с бронхообструктивным синдромом было рекомендовано:</w:t>
      </w:r>
    </w:p>
    <w:p w14:paraId="73AEE806" w14:textId="77777777" w:rsidR="00E022FA" w:rsidRDefault="00E022FA" w:rsidP="00E022FA">
      <w:pPr>
        <w:pStyle w:val="af"/>
        <w:numPr>
          <w:ilvl w:val="0"/>
          <w:numId w:val="21"/>
        </w:numPr>
        <w:spacing w:after="0" w:line="360" w:lineRule="auto"/>
        <w:ind w:left="0" w:firstLine="0"/>
        <w:jc w:val="both"/>
        <w:rPr>
          <w:color w:val="000000" w:themeColor="text1"/>
          <w:szCs w:val="28"/>
        </w:rPr>
      </w:pPr>
      <w:r w:rsidRPr="00945E98">
        <w:rPr>
          <w:szCs w:val="28"/>
          <w:lang w:val="uz-Cyrl-UZ"/>
        </w:rPr>
        <w:t xml:space="preserve">Всем детям с низкими баллами по </w:t>
      </w:r>
      <w:r w:rsidRPr="00945E98">
        <w:rPr>
          <w:color w:val="000000" w:themeColor="text1"/>
          <w:szCs w:val="28"/>
        </w:rPr>
        <w:t>«Шкале риска развития БОС у детей», по «Клинической респираторной шкале», низким показателям Индекса ВЧД и иммунного статуса было рекомендовано мониторирование ребёнка согласно клиническим рекомендациям с дальнейшим избеганием факторов риска, рациональное и полноценное питание, санация хронических очагов инфекции.</w:t>
      </w:r>
    </w:p>
    <w:p w14:paraId="1808325C" w14:textId="77777777" w:rsidR="00E022FA" w:rsidRDefault="00E022FA" w:rsidP="00E022FA">
      <w:pPr>
        <w:pStyle w:val="af"/>
        <w:numPr>
          <w:ilvl w:val="0"/>
          <w:numId w:val="21"/>
        </w:numPr>
        <w:spacing w:after="0" w:line="360" w:lineRule="auto"/>
        <w:ind w:left="0" w:firstLine="0"/>
        <w:jc w:val="both"/>
        <w:rPr>
          <w:color w:val="000000" w:themeColor="text1"/>
          <w:szCs w:val="28"/>
        </w:rPr>
      </w:pPr>
      <w:r w:rsidRPr="00C75402">
        <w:rPr>
          <w:szCs w:val="28"/>
          <w:lang w:val="uz-Cyrl-UZ"/>
        </w:rPr>
        <w:t xml:space="preserve">Всем детям со средними баллами по </w:t>
      </w:r>
      <w:r w:rsidRPr="00C75402">
        <w:rPr>
          <w:color w:val="000000" w:themeColor="text1"/>
          <w:szCs w:val="28"/>
        </w:rPr>
        <w:t xml:space="preserve">«Шкале риска развития БОС у детей», по «Клинической респираторной шкале», средним показателям Индекса ВЧД и </w:t>
      </w:r>
      <w:r>
        <w:rPr>
          <w:color w:val="000000" w:themeColor="text1"/>
          <w:szCs w:val="28"/>
        </w:rPr>
        <w:t>незначительными отклонениями</w:t>
      </w:r>
      <w:r w:rsidRPr="00C75402">
        <w:rPr>
          <w:color w:val="000000" w:themeColor="text1"/>
          <w:szCs w:val="28"/>
        </w:rPr>
        <w:t xml:space="preserve"> иммунного статуса было рекомендовано ведение ребёнка согласно стандартам лечения, острого обструктивного бронхита и бронхиолита у детей, с дальнейшим избеганием факторов риска и укрепление иммунитета ребёнка, а также активная иммунизация против вакциноуправляемых вирусных инфекций. санация хронических очагов инфекции и закаливание.</w:t>
      </w:r>
    </w:p>
    <w:p w14:paraId="07482740" w14:textId="77777777" w:rsidR="00E022FA" w:rsidRPr="007478FE" w:rsidRDefault="00E022FA" w:rsidP="00E022FA">
      <w:pPr>
        <w:pStyle w:val="af"/>
        <w:numPr>
          <w:ilvl w:val="0"/>
          <w:numId w:val="21"/>
        </w:numPr>
        <w:spacing w:after="0" w:line="360" w:lineRule="auto"/>
        <w:ind w:left="0" w:right="140" w:firstLine="0"/>
        <w:jc w:val="both"/>
        <w:rPr>
          <w:lang w:eastAsia="x-none"/>
        </w:rPr>
      </w:pPr>
      <w:r w:rsidRPr="00C75402">
        <w:rPr>
          <w:szCs w:val="28"/>
          <w:lang w:val="uz-Cyrl-UZ"/>
        </w:rPr>
        <w:t xml:space="preserve">Всем детям со средними баллами по </w:t>
      </w:r>
      <w:r w:rsidRPr="00C75402">
        <w:rPr>
          <w:color w:val="000000" w:themeColor="text1"/>
          <w:szCs w:val="28"/>
        </w:rPr>
        <w:t xml:space="preserve">«Шкале риска развития БОС у детей», по «Клинической респираторной шкале», средним показателям Индекса ВЧД и высокими отклонениями иммунного статуса было рекомендовано включение в базисную терапию (согласно стандартам лечения ООБ и БЛ у детей) бронхолитический препарат пуроксан (доксофиллин) сироп по 1 мл на каждые 5 кг веса 2-3 раза в день, с дальнейшим устранением факторов риска и </w:t>
      </w:r>
      <w:r w:rsidRPr="00C75402">
        <w:rPr>
          <w:color w:val="000000" w:themeColor="text1"/>
          <w:szCs w:val="28"/>
        </w:rPr>
        <w:lastRenderedPageBreak/>
        <w:t>укрепление иммунитета ребёнка, активная иммунизация против вакциноуправляемых вирусных инфекций. санация хронических очагов инфекции; закаливание, ЛФК.</w:t>
      </w:r>
    </w:p>
    <w:p w14:paraId="6A6CA24A" w14:textId="547D6BD8" w:rsidR="00E022FA" w:rsidRDefault="00E022FA" w:rsidP="00E022FA">
      <w:pPr>
        <w:spacing w:after="0" w:line="360" w:lineRule="auto"/>
        <w:ind w:left="-426"/>
        <w:jc w:val="both"/>
        <w:rPr>
          <w:rFonts w:cs="Times New Roman"/>
          <w:szCs w:val="28"/>
        </w:rPr>
      </w:pPr>
      <w:bookmarkStart w:id="5" w:name="_Hlk65584076"/>
      <w:r w:rsidRPr="00506BC7">
        <w:rPr>
          <w:rFonts w:cs="Times New Roman"/>
          <w:noProof/>
          <w:szCs w:val="28"/>
        </w:rPr>
        <w:drawing>
          <wp:inline distT="0" distB="0" distL="0" distR="0" wp14:anchorId="6A9F325B" wp14:editId="2DC915F9">
            <wp:extent cx="6237605" cy="7058417"/>
            <wp:effectExtent l="0" t="0" r="0" b="9525"/>
            <wp:docPr id="1965007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7992" name=""/>
                    <pic:cNvPicPr/>
                  </pic:nvPicPr>
                  <pic:blipFill rotWithShape="1">
                    <a:blip r:embed="rId19"/>
                    <a:srcRect t="2718" r="1119" b="259"/>
                    <a:stretch>
                      <a:fillRect/>
                    </a:stretch>
                  </pic:blipFill>
                  <pic:spPr bwMode="auto">
                    <a:xfrm>
                      <a:off x="0" y="0"/>
                      <a:ext cx="6263797" cy="7088056"/>
                    </a:xfrm>
                    <a:prstGeom prst="rect">
                      <a:avLst/>
                    </a:prstGeom>
                    <a:ln>
                      <a:noFill/>
                    </a:ln>
                    <a:extLst>
                      <a:ext uri="{53640926-AAD7-44D8-BBD7-CCE9431645EC}">
                        <a14:shadowObscured xmlns:a14="http://schemas.microsoft.com/office/drawing/2010/main"/>
                      </a:ext>
                    </a:extLst>
                  </pic:spPr>
                </pic:pic>
              </a:graphicData>
            </a:graphic>
          </wp:inline>
        </w:drawing>
      </w:r>
    </w:p>
    <w:p w14:paraId="618025DC" w14:textId="5599DD57" w:rsidR="00E022FA" w:rsidRPr="00506BC7" w:rsidRDefault="00E022FA" w:rsidP="00E022FA">
      <w:pPr>
        <w:jc w:val="center"/>
        <w:rPr>
          <w:rFonts w:cs="Times New Roman"/>
          <w:b/>
          <w:bCs/>
          <w:color w:val="000000" w:themeColor="text1"/>
          <w:szCs w:val="28"/>
        </w:rPr>
      </w:pPr>
      <w:r w:rsidRPr="00506BC7">
        <w:rPr>
          <w:rFonts w:cs="Times New Roman"/>
          <w:b/>
          <w:bCs/>
          <w:szCs w:val="28"/>
        </w:rPr>
        <w:t xml:space="preserve">Рисунок </w:t>
      </w:r>
      <w:r w:rsidR="00A0688A">
        <w:rPr>
          <w:rFonts w:cs="Times New Roman"/>
          <w:b/>
          <w:bCs/>
          <w:szCs w:val="28"/>
        </w:rPr>
        <w:t>5.1</w:t>
      </w:r>
      <w:r w:rsidRPr="00506BC7">
        <w:rPr>
          <w:rFonts w:cs="Times New Roman"/>
          <w:b/>
          <w:bCs/>
          <w:szCs w:val="28"/>
        </w:rPr>
        <w:t xml:space="preserve">. </w:t>
      </w:r>
      <w:r w:rsidRPr="00506BC7">
        <w:rPr>
          <w:rFonts w:cs="Times New Roman"/>
          <w:b/>
          <w:bCs/>
          <w:color w:val="000000" w:themeColor="text1"/>
          <w:szCs w:val="28"/>
        </w:rPr>
        <w:t>Алгоритм диагностики, тактики ведения и лечения детей с БОС с применением ИИ</w:t>
      </w:r>
    </w:p>
    <w:p w14:paraId="22909F2C" w14:textId="77777777" w:rsidR="00E022FA" w:rsidRDefault="00E022FA" w:rsidP="007478FE">
      <w:pPr>
        <w:spacing w:after="0" w:line="360" w:lineRule="auto"/>
        <w:ind w:firstLine="851"/>
        <w:jc w:val="both"/>
        <w:rPr>
          <w:rFonts w:cs="Times New Roman"/>
          <w:szCs w:val="28"/>
        </w:rPr>
      </w:pPr>
    </w:p>
    <w:bookmarkEnd w:id="5"/>
    <w:p w14:paraId="757278DB" w14:textId="77777777" w:rsidR="007478FE" w:rsidRPr="00C75402" w:rsidRDefault="007478FE" w:rsidP="007478FE">
      <w:pPr>
        <w:pStyle w:val="af"/>
        <w:numPr>
          <w:ilvl w:val="0"/>
          <w:numId w:val="21"/>
        </w:numPr>
        <w:spacing w:after="0" w:line="360" w:lineRule="auto"/>
        <w:ind w:left="0" w:right="140" w:firstLine="0"/>
        <w:jc w:val="both"/>
        <w:rPr>
          <w:color w:val="000000" w:themeColor="text1"/>
          <w:szCs w:val="28"/>
        </w:rPr>
      </w:pPr>
      <w:r w:rsidRPr="00C75402">
        <w:rPr>
          <w:szCs w:val="28"/>
          <w:lang w:val="uz-Cyrl-UZ"/>
        </w:rPr>
        <w:lastRenderedPageBreak/>
        <w:t xml:space="preserve">Всем детям с высокими баллами по </w:t>
      </w:r>
      <w:r w:rsidRPr="00C75402">
        <w:rPr>
          <w:color w:val="000000" w:themeColor="text1"/>
          <w:szCs w:val="28"/>
        </w:rPr>
        <w:t>«Шкале риска развития БОС у детей», по «Клинической респираторной шкале», высокими показателям Индекса ВЧД и высокими отклонениями иммунного статуса было рекомендовано включение в базисную терапию (согласно стандартам лечения ООБ и БЛ у детей) комбинацию пуроксана (доксофиллин) сироп по 1 мл на каждые 5 кг веса 2-3 раза в день и ИГКС небуфлюзон (флутиказон) (по 1 мг 1 раз в день), с дальнейшей активной иммунизацией против вакциноуправляемых вирусных инфекций. санация хронических очагов инфекции; закаливание, ЛФК, массаж грудной клетки, физиотерапия, приём иммуномодуляторов</w:t>
      </w:r>
      <w:r>
        <w:rPr>
          <w:color w:val="000000" w:themeColor="text1"/>
          <w:szCs w:val="28"/>
        </w:rPr>
        <w:t>.</w:t>
      </w:r>
    </w:p>
    <w:p w14:paraId="54F72FCB" w14:textId="281D4081" w:rsidR="00E022FA" w:rsidRPr="00A0688A" w:rsidRDefault="00A0688A" w:rsidP="00A0688A">
      <w:pPr>
        <w:spacing w:after="0" w:line="360" w:lineRule="auto"/>
        <w:ind w:firstLine="720"/>
        <w:jc w:val="both"/>
        <w:rPr>
          <w:rFonts w:cs="Times New Roman"/>
          <w:szCs w:val="28"/>
        </w:rPr>
      </w:pPr>
      <w:r w:rsidRPr="00A0688A">
        <w:rPr>
          <w:rFonts w:cs="Times New Roman"/>
          <w:color w:val="000000" w:themeColor="text1"/>
          <w:szCs w:val="28"/>
        </w:rPr>
        <w:t>Разработанный нами «Алгоритм диагностики, тактики ведения и лечения детей с БОС с применением ИИ» лёг в основу</w:t>
      </w:r>
      <w:r w:rsidRPr="00A0688A">
        <w:rPr>
          <w:rFonts w:cs="Times New Roman"/>
          <w:szCs w:val="28"/>
        </w:rPr>
        <w:t xml:space="preserve"> </w:t>
      </w:r>
      <w:r w:rsidR="00E022FA" w:rsidRPr="00A0688A">
        <w:rPr>
          <w:rFonts w:cs="Times New Roman"/>
          <w:szCs w:val="28"/>
        </w:rPr>
        <w:t>системы ИИ</w:t>
      </w:r>
      <w:r>
        <w:rPr>
          <w:rFonts w:cs="Times New Roman"/>
          <w:szCs w:val="28"/>
        </w:rPr>
        <w:t xml:space="preserve">, в которой </w:t>
      </w:r>
      <w:r w:rsidR="00E022FA" w:rsidRPr="00A0688A">
        <w:rPr>
          <w:rFonts w:cs="Times New Roman"/>
          <w:szCs w:val="28"/>
        </w:rPr>
        <w:t>использовалась база данных MySQL. Процесс работы с базой данных был автоматизирован с помощью технологии Django ORM. База данных состоит из нескольких таблиц. Основная таблица — это таблица «Дети». В этой таблице хранится вся диагностическая информация о детях. Таблица «Child» состоит из следующих основных столбцов: fio, nationality, birth_date, gender, phone. В программу ИИ были внедрены результаты лабораторных анализов (ОАК), рентгенологические данные, анкетирования по КРШ, функциональные параметры КБФГ. В программу ИИ также были внедрены иммунологические параметры, такие как TNFα, IL-1β, IL-4, IL-8 и IFNγ, IgA, IgM, IgG и IgE. Для хранения функциональных параметров КБФГ дыхательной системы предусмотрены отдельные столбцы. Эти столбцы представляют собой показатели, относящиеся к фазам вдоха и выдоха. Таблица «Child» также связана с другими таблицами. Например, таблицы «BirthType» и «Diagnosis» интегрированы с таблицей «Child» посредством отношения «ManyToMany».</w:t>
      </w:r>
    </w:p>
    <w:p w14:paraId="5457C24E" w14:textId="77777777" w:rsidR="00B06970" w:rsidRDefault="00E022FA" w:rsidP="00B06970">
      <w:pPr>
        <w:spacing w:after="0" w:line="360" w:lineRule="auto"/>
        <w:ind w:firstLine="720"/>
        <w:jc w:val="both"/>
        <w:rPr>
          <w:rFonts w:cs="Times New Roman"/>
          <w:szCs w:val="28"/>
        </w:rPr>
      </w:pPr>
      <w:r w:rsidRPr="00A0688A">
        <w:rPr>
          <w:rFonts w:cs="Times New Roman"/>
          <w:szCs w:val="28"/>
        </w:rPr>
        <w:t xml:space="preserve">В ходе исследования был создан набор данных, включающий иммунологические маркеры, индексы иммуноглобулинов и параметры дыхательной системы детей. Этот набор данных охватывает важные диагностические параметры для выявления некоторых респираторных заболеваний у детей. Набор данных включает маркеры цитокинов, такие как </w:t>
      </w:r>
      <w:r w:rsidRPr="00A0688A">
        <w:rPr>
          <w:rFonts w:cs="Times New Roman"/>
          <w:szCs w:val="28"/>
        </w:rPr>
        <w:lastRenderedPageBreak/>
        <w:t>TNFα, IL-1</w:t>
      </w:r>
      <w:r w:rsidRPr="00A0688A">
        <w:rPr>
          <w:rFonts w:cs="Times New Roman"/>
          <w:color w:val="0F1115"/>
          <w:szCs w:val="28"/>
          <w:shd w:val="clear" w:color="auto" w:fill="FFFFFF"/>
        </w:rPr>
        <w:t>β</w:t>
      </w:r>
      <w:r w:rsidRPr="00A0688A">
        <w:rPr>
          <w:rFonts w:cs="Times New Roman"/>
          <w:szCs w:val="28"/>
        </w:rPr>
        <w:t>, IL-4, IL-8 и IFNγ, а также индексы иммуноглобулинов, такие как IgA, IgM, IgG и IgE, которые позволяют оценить процесс иммунного ответа организма. Кроме того, набор данных также содержит параметры дыхательной системы, связанные с фазами вдоха и выдоха, которые важны для анализа функционирования дыхательной системы. На основе этого набора данных была разработана модель машинного обучения. В процессе обучения модели использовались алгоритмы Random Forest, Support Vector Machine и Logistic Regression</w:t>
      </w:r>
      <w:r w:rsidR="00A0688A">
        <w:rPr>
          <w:rFonts w:cs="Times New Roman"/>
          <w:szCs w:val="28"/>
        </w:rPr>
        <w:t>.</w:t>
      </w:r>
    </w:p>
    <w:p w14:paraId="402A00D6" w14:textId="0621A60E" w:rsidR="007478FE" w:rsidRPr="00A0688A" w:rsidRDefault="00A0688A" w:rsidP="007478FE">
      <w:pPr>
        <w:pStyle w:val="afb"/>
        <w:spacing w:after="160" w:line="360" w:lineRule="auto"/>
        <w:ind w:right="282"/>
        <w:jc w:val="center"/>
        <w:rPr>
          <w:rFonts w:ascii="Times New Roman" w:hAnsi="Times New Roman" w:cs="Times New Roman"/>
          <w:sz w:val="28"/>
          <w:szCs w:val="28"/>
        </w:rPr>
      </w:pPr>
      <w:r w:rsidRPr="00A0688A">
        <w:rPr>
          <w:rFonts w:ascii="Times New Roman" w:hAnsi="Times New Roman" w:cs="Times New Roman"/>
          <w:b/>
          <w:sz w:val="28"/>
          <w:szCs w:val="28"/>
        </w:rPr>
        <w:t>§</w:t>
      </w:r>
      <w:r w:rsidRPr="00A0688A">
        <w:rPr>
          <w:rFonts w:ascii="Times New Roman" w:hAnsi="Times New Roman" w:cs="Times New Roman"/>
          <w:b/>
          <w:color w:val="000000" w:themeColor="text1"/>
          <w:sz w:val="28"/>
          <w:szCs w:val="28"/>
        </w:rPr>
        <w:t xml:space="preserve">5.2. </w:t>
      </w:r>
      <w:r w:rsidR="007478FE" w:rsidRPr="00A0688A">
        <w:rPr>
          <w:rFonts w:ascii="Times New Roman" w:hAnsi="Times New Roman" w:cs="Times New Roman"/>
          <w:b/>
          <w:sz w:val="28"/>
          <w:szCs w:val="28"/>
        </w:rPr>
        <w:t>О</w:t>
      </w:r>
      <w:r w:rsidR="005D5C89" w:rsidRPr="00A0688A">
        <w:rPr>
          <w:rFonts w:ascii="Times New Roman" w:hAnsi="Times New Roman" w:cs="Times New Roman"/>
          <w:b/>
          <w:sz w:val="28"/>
          <w:szCs w:val="28"/>
        </w:rPr>
        <w:t>ценка эффективности программы искусственного интеллекта при бронхообструктивном синдроме у детей</w:t>
      </w:r>
    </w:p>
    <w:p w14:paraId="59E19755" w14:textId="75183A7C" w:rsidR="000E6ECA" w:rsidRPr="003766BC" w:rsidRDefault="00F12F70" w:rsidP="00613ABB">
      <w:pPr>
        <w:pStyle w:val="afb"/>
        <w:spacing w:line="360" w:lineRule="auto"/>
        <w:ind w:left="-284" w:right="282" w:firstLine="568"/>
        <w:jc w:val="both"/>
        <w:rPr>
          <w:rFonts w:ascii="Times New Roman" w:hAnsi="Times New Roman"/>
          <w:sz w:val="28"/>
          <w:szCs w:val="28"/>
        </w:rPr>
      </w:pPr>
      <w:r w:rsidRPr="003766BC">
        <w:rPr>
          <w:rFonts w:ascii="Times New Roman" w:hAnsi="Times New Roman"/>
          <w:sz w:val="28"/>
          <w:szCs w:val="28"/>
        </w:rPr>
        <w:t xml:space="preserve">Нами были изучены </w:t>
      </w:r>
      <w:r w:rsidR="000E6ECA" w:rsidRPr="003766BC">
        <w:rPr>
          <w:rFonts w:ascii="Times New Roman" w:hAnsi="Times New Roman"/>
          <w:sz w:val="28"/>
          <w:szCs w:val="28"/>
        </w:rPr>
        <w:t xml:space="preserve">результаты оценки разработанной программы искусственного интеллекта (ИИ), </w:t>
      </w:r>
      <w:r w:rsidR="002C3A09">
        <w:rPr>
          <w:rFonts w:ascii="Times New Roman" w:hAnsi="Times New Roman"/>
          <w:sz w:val="28"/>
          <w:szCs w:val="28"/>
        </w:rPr>
        <w:t>которая необходима</w:t>
      </w:r>
      <w:r w:rsidR="000E6ECA" w:rsidRPr="003766BC">
        <w:rPr>
          <w:rFonts w:ascii="Times New Roman" w:hAnsi="Times New Roman"/>
          <w:sz w:val="28"/>
          <w:szCs w:val="28"/>
        </w:rPr>
        <w:t xml:space="preserve"> для </w:t>
      </w:r>
      <w:r w:rsidRPr="003766BC">
        <w:rPr>
          <w:rFonts w:ascii="Times New Roman" w:hAnsi="Times New Roman"/>
          <w:sz w:val="28"/>
          <w:szCs w:val="28"/>
        </w:rPr>
        <w:t>повышения эффективности</w:t>
      </w:r>
      <w:r w:rsidR="000E6ECA" w:rsidRPr="003766BC">
        <w:rPr>
          <w:rFonts w:ascii="Times New Roman" w:hAnsi="Times New Roman"/>
          <w:sz w:val="28"/>
          <w:szCs w:val="28"/>
        </w:rPr>
        <w:t xml:space="preserve"> диагностики бронхообструктивного синдрома (БОС) у детей, определения степени тяжести и </w:t>
      </w:r>
      <w:r w:rsidRPr="003766BC">
        <w:rPr>
          <w:rFonts w:ascii="Times New Roman" w:hAnsi="Times New Roman"/>
          <w:sz w:val="28"/>
          <w:szCs w:val="28"/>
        </w:rPr>
        <w:t xml:space="preserve">назначения правильной </w:t>
      </w:r>
      <w:r w:rsidR="000E6ECA" w:rsidRPr="003766BC">
        <w:rPr>
          <w:rFonts w:ascii="Times New Roman" w:hAnsi="Times New Roman"/>
          <w:sz w:val="28"/>
          <w:szCs w:val="28"/>
        </w:rPr>
        <w:t>лечебн</w:t>
      </w:r>
      <w:r w:rsidRPr="003766BC">
        <w:rPr>
          <w:rFonts w:ascii="Times New Roman" w:hAnsi="Times New Roman"/>
          <w:sz w:val="28"/>
          <w:szCs w:val="28"/>
        </w:rPr>
        <w:t>ой</w:t>
      </w:r>
      <w:r w:rsidR="000E6ECA" w:rsidRPr="003766BC">
        <w:rPr>
          <w:rFonts w:ascii="Times New Roman" w:hAnsi="Times New Roman"/>
          <w:sz w:val="28"/>
          <w:szCs w:val="28"/>
        </w:rPr>
        <w:t xml:space="preserve"> </w:t>
      </w:r>
      <w:r w:rsidRPr="003766BC">
        <w:rPr>
          <w:rFonts w:ascii="Times New Roman" w:hAnsi="Times New Roman"/>
          <w:sz w:val="28"/>
          <w:szCs w:val="28"/>
        </w:rPr>
        <w:t>тактики</w:t>
      </w:r>
      <w:r w:rsidR="000E6ECA" w:rsidRPr="003766BC">
        <w:rPr>
          <w:rFonts w:ascii="Times New Roman" w:hAnsi="Times New Roman"/>
          <w:sz w:val="28"/>
          <w:szCs w:val="28"/>
        </w:rPr>
        <w:t xml:space="preserve">. Результаты </w:t>
      </w:r>
      <w:r w:rsidRPr="003766BC">
        <w:rPr>
          <w:rFonts w:ascii="Times New Roman" w:hAnsi="Times New Roman"/>
          <w:sz w:val="28"/>
          <w:szCs w:val="28"/>
        </w:rPr>
        <w:t xml:space="preserve">работы </w:t>
      </w:r>
      <w:r w:rsidR="000E6ECA" w:rsidRPr="003766BC">
        <w:rPr>
          <w:rFonts w:ascii="Times New Roman" w:hAnsi="Times New Roman"/>
          <w:sz w:val="28"/>
          <w:szCs w:val="28"/>
        </w:rPr>
        <w:t xml:space="preserve">программы </w:t>
      </w:r>
      <w:r w:rsidRPr="003766BC">
        <w:rPr>
          <w:rFonts w:ascii="Times New Roman" w:hAnsi="Times New Roman"/>
          <w:sz w:val="28"/>
          <w:szCs w:val="28"/>
        </w:rPr>
        <w:t xml:space="preserve">ИИ мы </w:t>
      </w:r>
      <w:r w:rsidR="000E6ECA" w:rsidRPr="003766BC">
        <w:rPr>
          <w:rFonts w:ascii="Times New Roman" w:hAnsi="Times New Roman"/>
          <w:sz w:val="28"/>
          <w:szCs w:val="28"/>
        </w:rPr>
        <w:t>сопостав</w:t>
      </w:r>
      <w:r w:rsidRPr="003766BC">
        <w:rPr>
          <w:rFonts w:ascii="Times New Roman" w:hAnsi="Times New Roman"/>
          <w:sz w:val="28"/>
          <w:szCs w:val="28"/>
        </w:rPr>
        <w:t>ил</w:t>
      </w:r>
      <w:r w:rsidR="000E6ECA" w:rsidRPr="003766BC">
        <w:rPr>
          <w:rFonts w:ascii="Times New Roman" w:hAnsi="Times New Roman"/>
          <w:sz w:val="28"/>
          <w:szCs w:val="28"/>
        </w:rPr>
        <w:t xml:space="preserve">и с заключениями </w:t>
      </w:r>
      <w:r w:rsidRPr="003766BC">
        <w:rPr>
          <w:rFonts w:ascii="Times New Roman" w:hAnsi="Times New Roman"/>
          <w:sz w:val="28"/>
          <w:szCs w:val="28"/>
        </w:rPr>
        <w:t xml:space="preserve">специалистов </w:t>
      </w:r>
      <w:r w:rsidR="000E6ECA" w:rsidRPr="003766BC">
        <w:rPr>
          <w:rFonts w:ascii="Times New Roman" w:hAnsi="Times New Roman"/>
          <w:sz w:val="28"/>
          <w:szCs w:val="28"/>
        </w:rPr>
        <w:t xml:space="preserve">для каждого </w:t>
      </w:r>
      <w:r w:rsidRPr="003766BC">
        <w:rPr>
          <w:rFonts w:ascii="Times New Roman" w:hAnsi="Times New Roman"/>
          <w:sz w:val="28"/>
          <w:szCs w:val="28"/>
        </w:rPr>
        <w:t>пациента</w:t>
      </w:r>
      <w:r w:rsidR="000E6ECA" w:rsidRPr="003766BC">
        <w:rPr>
          <w:rFonts w:ascii="Times New Roman" w:hAnsi="Times New Roman"/>
          <w:sz w:val="28"/>
          <w:szCs w:val="28"/>
        </w:rPr>
        <w:t xml:space="preserve">. </w:t>
      </w:r>
      <w:r w:rsidRPr="003766BC">
        <w:rPr>
          <w:rFonts w:ascii="Times New Roman" w:hAnsi="Times New Roman"/>
          <w:sz w:val="28"/>
          <w:szCs w:val="28"/>
        </w:rPr>
        <w:t xml:space="preserve">В него входило определение </w:t>
      </w:r>
      <w:r w:rsidR="000E6ECA" w:rsidRPr="003766BC">
        <w:rPr>
          <w:rFonts w:ascii="Times New Roman" w:hAnsi="Times New Roman"/>
          <w:sz w:val="28"/>
          <w:szCs w:val="28"/>
        </w:rPr>
        <w:t>диагноз</w:t>
      </w:r>
      <w:r w:rsidRPr="003766BC">
        <w:rPr>
          <w:rFonts w:ascii="Times New Roman" w:hAnsi="Times New Roman"/>
          <w:sz w:val="28"/>
          <w:szCs w:val="28"/>
        </w:rPr>
        <w:t>а,</w:t>
      </w:r>
      <w:r w:rsidR="000E6ECA" w:rsidRPr="003766BC">
        <w:rPr>
          <w:rFonts w:ascii="Times New Roman" w:hAnsi="Times New Roman"/>
          <w:sz w:val="28"/>
          <w:szCs w:val="28"/>
        </w:rPr>
        <w:t xml:space="preserve"> степен</w:t>
      </w:r>
      <w:r w:rsidRPr="003766BC">
        <w:rPr>
          <w:rFonts w:ascii="Times New Roman" w:hAnsi="Times New Roman"/>
          <w:sz w:val="28"/>
          <w:szCs w:val="28"/>
        </w:rPr>
        <w:t>и</w:t>
      </w:r>
      <w:r w:rsidR="000E6ECA" w:rsidRPr="003766BC">
        <w:rPr>
          <w:rFonts w:ascii="Times New Roman" w:hAnsi="Times New Roman"/>
          <w:sz w:val="28"/>
          <w:szCs w:val="28"/>
        </w:rPr>
        <w:t xml:space="preserve"> БОС, назначения специалистов</w:t>
      </w:r>
      <w:r w:rsidRPr="003766BC">
        <w:rPr>
          <w:rFonts w:ascii="Times New Roman" w:hAnsi="Times New Roman"/>
          <w:sz w:val="28"/>
          <w:szCs w:val="28"/>
        </w:rPr>
        <w:t xml:space="preserve">, которые сравнили с </w:t>
      </w:r>
      <w:r w:rsidR="000E6ECA" w:rsidRPr="003766BC">
        <w:rPr>
          <w:rFonts w:ascii="Times New Roman" w:hAnsi="Times New Roman"/>
          <w:sz w:val="28"/>
          <w:szCs w:val="28"/>
        </w:rPr>
        <w:t>соответствующи</w:t>
      </w:r>
      <w:r w:rsidRPr="003766BC">
        <w:rPr>
          <w:rFonts w:ascii="Times New Roman" w:hAnsi="Times New Roman"/>
          <w:sz w:val="28"/>
          <w:szCs w:val="28"/>
        </w:rPr>
        <w:t>ми</w:t>
      </w:r>
      <w:r w:rsidR="000E6ECA" w:rsidRPr="003766BC">
        <w:rPr>
          <w:rFonts w:ascii="Times New Roman" w:hAnsi="Times New Roman"/>
          <w:sz w:val="28"/>
          <w:szCs w:val="28"/>
        </w:rPr>
        <w:t xml:space="preserve"> назначения </w:t>
      </w:r>
      <w:r w:rsidRPr="003766BC">
        <w:rPr>
          <w:rFonts w:ascii="Times New Roman" w:hAnsi="Times New Roman"/>
          <w:sz w:val="28"/>
          <w:szCs w:val="28"/>
        </w:rPr>
        <w:t xml:space="preserve">разработанной </w:t>
      </w:r>
      <w:r w:rsidR="000E6ECA" w:rsidRPr="003766BC">
        <w:rPr>
          <w:rFonts w:ascii="Times New Roman" w:hAnsi="Times New Roman"/>
          <w:sz w:val="28"/>
          <w:szCs w:val="28"/>
        </w:rPr>
        <w:t>программы ИИ</w:t>
      </w:r>
      <w:r w:rsidRPr="003766BC">
        <w:rPr>
          <w:rFonts w:ascii="Times New Roman" w:hAnsi="Times New Roman"/>
          <w:sz w:val="28"/>
          <w:szCs w:val="28"/>
        </w:rPr>
        <w:t>.</w:t>
      </w:r>
    </w:p>
    <w:p w14:paraId="6E2AE63C" w14:textId="3BEE9597" w:rsidR="000E6ECA" w:rsidRPr="003766BC" w:rsidRDefault="002C3A09" w:rsidP="00613ABB">
      <w:pPr>
        <w:spacing w:after="0" w:line="360" w:lineRule="auto"/>
        <w:ind w:left="-284" w:right="282" w:firstLine="568"/>
        <w:jc w:val="both"/>
        <w:rPr>
          <w:szCs w:val="28"/>
        </w:rPr>
      </w:pPr>
      <w:r>
        <w:rPr>
          <w:szCs w:val="28"/>
        </w:rPr>
        <w:t>О</w:t>
      </w:r>
      <w:r w:rsidR="003766BC">
        <w:rPr>
          <w:szCs w:val="28"/>
        </w:rPr>
        <w:t>ценк</w:t>
      </w:r>
      <w:r>
        <w:rPr>
          <w:szCs w:val="28"/>
        </w:rPr>
        <w:t>у</w:t>
      </w:r>
      <w:r w:rsidR="003766BC">
        <w:rPr>
          <w:szCs w:val="28"/>
        </w:rPr>
        <w:t xml:space="preserve"> эффективности </w:t>
      </w:r>
      <w:r w:rsidR="000E6ECA" w:rsidRPr="003766BC">
        <w:rPr>
          <w:szCs w:val="28"/>
        </w:rPr>
        <w:t>разработ</w:t>
      </w:r>
      <w:r w:rsidR="00F12F70" w:rsidRPr="003766BC">
        <w:rPr>
          <w:szCs w:val="28"/>
        </w:rPr>
        <w:t>анной</w:t>
      </w:r>
      <w:r w:rsidR="000E6ECA" w:rsidRPr="003766BC">
        <w:rPr>
          <w:szCs w:val="28"/>
        </w:rPr>
        <w:t xml:space="preserve"> программы ИИ </w:t>
      </w:r>
      <w:r>
        <w:rPr>
          <w:szCs w:val="28"/>
        </w:rPr>
        <w:t>проводили на</w:t>
      </w:r>
      <w:r w:rsidR="000E6ECA" w:rsidRPr="003766BC">
        <w:rPr>
          <w:szCs w:val="28"/>
        </w:rPr>
        <w:t xml:space="preserve"> </w:t>
      </w:r>
      <w:r w:rsidR="003766BC" w:rsidRPr="003766BC">
        <w:rPr>
          <w:szCs w:val="28"/>
        </w:rPr>
        <w:t xml:space="preserve">49 </w:t>
      </w:r>
      <w:r>
        <w:rPr>
          <w:szCs w:val="28"/>
        </w:rPr>
        <w:t>поступивших</w:t>
      </w:r>
      <w:r w:rsidR="003766BC" w:rsidRPr="003766BC">
        <w:rPr>
          <w:szCs w:val="28"/>
        </w:rPr>
        <w:t xml:space="preserve"> </w:t>
      </w:r>
      <w:r>
        <w:rPr>
          <w:szCs w:val="28"/>
        </w:rPr>
        <w:t xml:space="preserve">в отделение пульмонологии РСНПМЦП </w:t>
      </w:r>
      <w:r w:rsidR="003766BC" w:rsidRPr="003766BC">
        <w:rPr>
          <w:szCs w:val="28"/>
        </w:rPr>
        <w:t>дет</w:t>
      </w:r>
      <w:r>
        <w:rPr>
          <w:szCs w:val="28"/>
        </w:rPr>
        <w:t>ях</w:t>
      </w:r>
      <w:r w:rsidR="003766BC" w:rsidRPr="003766BC">
        <w:rPr>
          <w:szCs w:val="28"/>
        </w:rPr>
        <w:t xml:space="preserve"> с бронхообструктивным синдромом (БОС). В группу вошли 26 детей с острым обструктивным бронхитом (ООБ) и 23 ребёнка с бронхиолитом (БЛ). Доля детей с ООБ составила 53,1%, с бронхиолитом </w:t>
      </w:r>
      <w:r w:rsidR="00E5387F">
        <w:rPr>
          <w:szCs w:val="28"/>
        </w:rPr>
        <w:t>-</w:t>
      </w:r>
      <w:r w:rsidR="003766BC" w:rsidRPr="003766BC">
        <w:rPr>
          <w:szCs w:val="28"/>
        </w:rPr>
        <w:t xml:space="preserve"> 46,9%. По заключению экспертов I степень БОС </w:t>
      </w:r>
      <w:r>
        <w:rPr>
          <w:szCs w:val="28"/>
        </w:rPr>
        <w:t xml:space="preserve">была </w:t>
      </w:r>
      <w:r w:rsidR="003766BC" w:rsidRPr="003766BC">
        <w:rPr>
          <w:szCs w:val="28"/>
        </w:rPr>
        <w:t xml:space="preserve">диагностирована у 16 детей (32,7%), II степень </w:t>
      </w:r>
      <w:r w:rsidR="00E5387F">
        <w:rPr>
          <w:szCs w:val="28"/>
        </w:rPr>
        <w:t>-</w:t>
      </w:r>
      <w:r w:rsidR="003766BC" w:rsidRPr="003766BC">
        <w:rPr>
          <w:szCs w:val="28"/>
        </w:rPr>
        <w:t xml:space="preserve"> у 24 (49,0%), III степень </w:t>
      </w:r>
      <w:r w:rsidR="00E5387F">
        <w:rPr>
          <w:szCs w:val="28"/>
        </w:rPr>
        <w:t xml:space="preserve">- </w:t>
      </w:r>
      <w:r w:rsidR="003766BC" w:rsidRPr="003766BC">
        <w:rPr>
          <w:szCs w:val="28"/>
        </w:rPr>
        <w:t xml:space="preserve"> у 9 (18,4%)</w:t>
      </w:r>
      <w:r w:rsidR="00155886" w:rsidRPr="003766BC">
        <w:rPr>
          <w:szCs w:val="28"/>
        </w:rPr>
        <w:t xml:space="preserve"> </w:t>
      </w:r>
      <w:r w:rsidR="000E6ECA" w:rsidRPr="003766BC">
        <w:rPr>
          <w:szCs w:val="28"/>
        </w:rPr>
        <w:t>(табл</w:t>
      </w:r>
      <w:r w:rsidR="00D25849" w:rsidRPr="003766BC">
        <w:rPr>
          <w:szCs w:val="28"/>
        </w:rPr>
        <w:t>.</w:t>
      </w:r>
      <w:r w:rsidR="000E6ECA" w:rsidRPr="003766BC">
        <w:rPr>
          <w:szCs w:val="28"/>
        </w:rPr>
        <w:t xml:space="preserve"> </w:t>
      </w:r>
      <w:r w:rsidR="00D25849" w:rsidRPr="003766BC">
        <w:rPr>
          <w:szCs w:val="28"/>
        </w:rPr>
        <w:t>5</w:t>
      </w:r>
      <w:r w:rsidR="000E6ECA" w:rsidRPr="003766BC">
        <w:rPr>
          <w:szCs w:val="28"/>
        </w:rPr>
        <w:t>.</w:t>
      </w:r>
      <w:r w:rsidR="00A0688A">
        <w:rPr>
          <w:szCs w:val="28"/>
        </w:rPr>
        <w:t>2.</w:t>
      </w:r>
      <w:r w:rsidR="000E6ECA" w:rsidRPr="003766BC">
        <w:rPr>
          <w:szCs w:val="28"/>
        </w:rPr>
        <w:t>1).</w:t>
      </w:r>
    </w:p>
    <w:p w14:paraId="677B4858" w14:textId="53C989C1" w:rsidR="00D25849" w:rsidRPr="00D25849" w:rsidRDefault="00D25849" w:rsidP="00613ABB">
      <w:pPr>
        <w:pStyle w:val="TableText"/>
        <w:spacing w:line="276" w:lineRule="auto"/>
        <w:ind w:right="282"/>
        <w:jc w:val="right"/>
        <w:rPr>
          <w:b/>
          <w:sz w:val="28"/>
          <w:szCs w:val="28"/>
          <w:lang w:val="ru-RU"/>
        </w:rPr>
      </w:pPr>
      <w:r w:rsidRPr="00D25849">
        <w:rPr>
          <w:b/>
          <w:sz w:val="28"/>
          <w:szCs w:val="28"/>
          <w:lang w:val="ru-RU"/>
        </w:rPr>
        <w:t>Таблица 5.</w:t>
      </w:r>
      <w:r w:rsidR="00A0688A">
        <w:rPr>
          <w:b/>
          <w:sz w:val="28"/>
          <w:szCs w:val="28"/>
          <w:lang w:val="ru-RU"/>
        </w:rPr>
        <w:t>2.</w:t>
      </w:r>
      <w:r w:rsidRPr="00D25849">
        <w:rPr>
          <w:b/>
          <w:sz w:val="28"/>
          <w:szCs w:val="28"/>
          <w:lang w:val="ru-RU"/>
        </w:rPr>
        <w:t>1</w:t>
      </w:r>
      <w:r w:rsidR="0024010D">
        <w:rPr>
          <w:b/>
          <w:sz w:val="28"/>
          <w:szCs w:val="28"/>
          <w:lang w:val="ru-RU"/>
        </w:rPr>
        <w:t>.</w:t>
      </w:r>
    </w:p>
    <w:p w14:paraId="2FEAE105" w14:textId="7F934B21" w:rsidR="00D25849" w:rsidRPr="00D25849" w:rsidRDefault="00D25849" w:rsidP="00613ABB">
      <w:pPr>
        <w:pStyle w:val="TableText"/>
        <w:spacing w:line="276" w:lineRule="auto"/>
        <w:ind w:right="282"/>
        <w:jc w:val="center"/>
        <w:rPr>
          <w:b/>
          <w:sz w:val="28"/>
          <w:szCs w:val="28"/>
          <w:lang w:val="ru-RU"/>
        </w:rPr>
      </w:pPr>
      <w:r w:rsidRPr="00D25849">
        <w:rPr>
          <w:b/>
          <w:sz w:val="28"/>
          <w:szCs w:val="28"/>
          <w:lang w:val="ru-RU"/>
        </w:rPr>
        <w:t xml:space="preserve"> Распределение детей по степени БОС</w:t>
      </w:r>
    </w:p>
    <w:tbl>
      <w:tblPr>
        <w:tblW w:w="10065" w:type="dxa"/>
        <w:tblInd w:w="-289" w:type="dxa"/>
        <w:shd w:val="clear" w:color="auto" w:fill="FFFFFF" w:themeFill="background1"/>
        <w:tblLayout w:type="fixed"/>
        <w:tblLook w:val="04A0" w:firstRow="1" w:lastRow="0" w:firstColumn="1" w:lastColumn="0" w:noHBand="0" w:noVBand="1"/>
      </w:tblPr>
      <w:tblGrid>
        <w:gridCol w:w="3261"/>
        <w:gridCol w:w="1843"/>
        <w:gridCol w:w="1843"/>
        <w:gridCol w:w="1842"/>
        <w:gridCol w:w="1276"/>
      </w:tblGrid>
      <w:tr w:rsidR="000E6ECA" w:rsidRPr="00D25849" w14:paraId="2439710D" w14:textId="77777777" w:rsidTr="005D5C89">
        <w:trPr>
          <w:tblHeader/>
        </w:trPr>
        <w:tc>
          <w:tcPr>
            <w:tcW w:w="326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0F4FA49" w14:textId="6C34505B" w:rsidR="000E6ECA" w:rsidRPr="00811B7E" w:rsidRDefault="00D25849" w:rsidP="00613ABB">
            <w:pPr>
              <w:pStyle w:val="TableText"/>
              <w:spacing w:line="276" w:lineRule="auto"/>
              <w:ind w:right="282"/>
              <w:jc w:val="center"/>
              <w:rPr>
                <w:bCs/>
                <w:sz w:val="28"/>
                <w:szCs w:val="28"/>
                <w:lang w:val="ru-RU"/>
              </w:rPr>
            </w:pPr>
            <w:r w:rsidRPr="00811B7E">
              <w:rPr>
                <w:bCs/>
                <w:sz w:val="28"/>
                <w:szCs w:val="28"/>
                <w:lang w:val="ru-RU"/>
              </w:rPr>
              <w:t>Г</w:t>
            </w:r>
            <w:r w:rsidR="000E6ECA" w:rsidRPr="00811B7E">
              <w:rPr>
                <w:bCs/>
                <w:sz w:val="28"/>
                <w:szCs w:val="28"/>
              </w:rPr>
              <w:t>рупп</w:t>
            </w:r>
            <w:r w:rsidRPr="00811B7E">
              <w:rPr>
                <w:bCs/>
                <w:sz w:val="28"/>
                <w:szCs w:val="28"/>
                <w:lang w:val="ru-RU"/>
              </w:rPr>
              <w:t>ы</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132C5CC" w14:textId="77777777" w:rsidR="000E6ECA" w:rsidRPr="00811B7E" w:rsidRDefault="000E6ECA" w:rsidP="00613ABB">
            <w:pPr>
              <w:pStyle w:val="TableText"/>
              <w:spacing w:line="276" w:lineRule="auto"/>
              <w:ind w:right="282"/>
              <w:jc w:val="center"/>
              <w:rPr>
                <w:bCs/>
                <w:sz w:val="28"/>
                <w:szCs w:val="28"/>
              </w:rPr>
            </w:pPr>
            <w:r w:rsidRPr="00811B7E">
              <w:rPr>
                <w:bCs/>
                <w:sz w:val="28"/>
                <w:szCs w:val="28"/>
              </w:rPr>
              <w:t>I степень</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13DADF94" w14:textId="77777777" w:rsidR="000E6ECA" w:rsidRPr="00811B7E" w:rsidRDefault="000E6ECA" w:rsidP="00613ABB">
            <w:pPr>
              <w:pStyle w:val="TableText"/>
              <w:spacing w:line="276" w:lineRule="auto"/>
              <w:ind w:right="282"/>
              <w:jc w:val="center"/>
              <w:rPr>
                <w:bCs/>
                <w:sz w:val="28"/>
                <w:szCs w:val="28"/>
              </w:rPr>
            </w:pPr>
            <w:r w:rsidRPr="00811B7E">
              <w:rPr>
                <w:bCs/>
                <w:sz w:val="28"/>
                <w:szCs w:val="28"/>
              </w:rPr>
              <w:t>II степень</w:t>
            </w:r>
          </w:p>
        </w:tc>
        <w:tc>
          <w:tcPr>
            <w:tcW w:w="1842"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EBFFAA5" w14:textId="77777777" w:rsidR="000E6ECA" w:rsidRPr="00811B7E" w:rsidRDefault="000E6ECA" w:rsidP="00613ABB">
            <w:pPr>
              <w:pStyle w:val="TableText"/>
              <w:spacing w:line="276" w:lineRule="auto"/>
              <w:ind w:right="282"/>
              <w:jc w:val="center"/>
              <w:rPr>
                <w:bCs/>
                <w:sz w:val="28"/>
                <w:szCs w:val="28"/>
              </w:rPr>
            </w:pPr>
            <w:r w:rsidRPr="00811B7E">
              <w:rPr>
                <w:bCs/>
                <w:sz w:val="28"/>
                <w:szCs w:val="28"/>
              </w:rPr>
              <w:t>III степень</w:t>
            </w:r>
          </w:p>
        </w:tc>
        <w:tc>
          <w:tcPr>
            <w:tcW w:w="127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35FF7507" w14:textId="77777777" w:rsidR="000E6ECA" w:rsidRPr="00811B7E" w:rsidRDefault="000E6ECA" w:rsidP="00613ABB">
            <w:pPr>
              <w:pStyle w:val="TableText"/>
              <w:spacing w:line="276" w:lineRule="auto"/>
              <w:ind w:right="282"/>
              <w:jc w:val="center"/>
              <w:rPr>
                <w:bCs/>
                <w:sz w:val="28"/>
                <w:szCs w:val="28"/>
              </w:rPr>
            </w:pPr>
            <w:r w:rsidRPr="00811B7E">
              <w:rPr>
                <w:bCs/>
                <w:sz w:val="28"/>
                <w:szCs w:val="28"/>
              </w:rPr>
              <w:t>Всего</w:t>
            </w:r>
          </w:p>
        </w:tc>
      </w:tr>
      <w:tr w:rsidR="003766BC" w:rsidRPr="00D25849" w14:paraId="2CCC94D1" w14:textId="77777777" w:rsidTr="005D5C89">
        <w:tc>
          <w:tcPr>
            <w:tcW w:w="326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AB2BB97" w14:textId="6E406D07" w:rsidR="003766BC" w:rsidRPr="00613ABB" w:rsidRDefault="00613ABB" w:rsidP="00613ABB">
            <w:pPr>
              <w:pStyle w:val="TableText"/>
              <w:spacing w:line="276" w:lineRule="auto"/>
              <w:ind w:right="282"/>
              <w:rPr>
                <w:sz w:val="28"/>
                <w:szCs w:val="28"/>
                <w:lang w:val="ru-RU"/>
              </w:rPr>
            </w:pPr>
            <w:r>
              <w:rPr>
                <w:sz w:val="28"/>
                <w:szCs w:val="28"/>
                <w:lang w:val="ru-RU"/>
              </w:rPr>
              <w:t>ООБ</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5D36EB7" w14:textId="7B463540" w:rsidR="003766BC" w:rsidRPr="003766BC" w:rsidRDefault="003766BC" w:rsidP="00613ABB">
            <w:pPr>
              <w:pStyle w:val="TableText"/>
              <w:spacing w:line="276" w:lineRule="auto"/>
              <w:ind w:right="282"/>
              <w:jc w:val="center"/>
              <w:rPr>
                <w:sz w:val="28"/>
                <w:szCs w:val="28"/>
              </w:rPr>
            </w:pPr>
            <w:r w:rsidRPr="003766BC">
              <w:rPr>
                <w:sz w:val="28"/>
                <w:szCs w:val="28"/>
              </w:rPr>
              <w:t>8 (30,8%)</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B4B3AAB" w14:textId="737FB408" w:rsidR="003766BC" w:rsidRPr="003766BC" w:rsidRDefault="003766BC" w:rsidP="00613ABB">
            <w:pPr>
              <w:pStyle w:val="TableText"/>
              <w:spacing w:line="276" w:lineRule="auto"/>
              <w:ind w:right="282"/>
              <w:jc w:val="center"/>
              <w:rPr>
                <w:sz w:val="28"/>
                <w:szCs w:val="28"/>
              </w:rPr>
            </w:pPr>
            <w:r w:rsidRPr="003766BC">
              <w:rPr>
                <w:sz w:val="28"/>
                <w:szCs w:val="28"/>
              </w:rPr>
              <w:t>13 (50,0%)</w:t>
            </w:r>
          </w:p>
        </w:tc>
        <w:tc>
          <w:tcPr>
            <w:tcW w:w="1842"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016AA4E" w14:textId="4A7BA6F4" w:rsidR="003766BC" w:rsidRPr="003766BC" w:rsidRDefault="003766BC" w:rsidP="00613ABB">
            <w:pPr>
              <w:pStyle w:val="TableText"/>
              <w:spacing w:line="276" w:lineRule="auto"/>
              <w:ind w:right="282"/>
              <w:jc w:val="center"/>
              <w:rPr>
                <w:sz w:val="28"/>
                <w:szCs w:val="28"/>
              </w:rPr>
            </w:pPr>
            <w:r w:rsidRPr="003766BC">
              <w:rPr>
                <w:sz w:val="28"/>
                <w:szCs w:val="28"/>
              </w:rPr>
              <w:t>5 (19,2%)</w:t>
            </w:r>
          </w:p>
        </w:tc>
        <w:tc>
          <w:tcPr>
            <w:tcW w:w="127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309059AA" w14:textId="73941445" w:rsidR="003766BC" w:rsidRPr="003766BC" w:rsidRDefault="003766BC" w:rsidP="00613ABB">
            <w:pPr>
              <w:pStyle w:val="TableText"/>
              <w:spacing w:line="276" w:lineRule="auto"/>
              <w:ind w:right="282"/>
              <w:jc w:val="center"/>
              <w:rPr>
                <w:sz w:val="28"/>
                <w:szCs w:val="28"/>
              </w:rPr>
            </w:pPr>
            <w:r w:rsidRPr="003766BC">
              <w:rPr>
                <w:sz w:val="28"/>
                <w:szCs w:val="28"/>
              </w:rPr>
              <w:t>26</w:t>
            </w:r>
          </w:p>
        </w:tc>
      </w:tr>
      <w:tr w:rsidR="003766BC" w:rsidRPr="00D25849" w14:paraId="6AE2A68F" w14:textId="77777777" w:rsidTr="005D5C89">
        <w:tc>
          <w:tcPr>
            <w:tcW w:w="326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3F75E965" w14:textId="77777777" w:rsidR="003766BC" w:rsidRPr="00D25849" w:rsidRDefault="003766BC" w:rsidP="00613ABB">
            <w:pPr>
              <w:pStyle w:val="TableText"/>
              <w:spacing w:line="276" w:lineRule="auto"/>
              <w:ind w:right="282"/>
              <w:rPr>
                <w:sz w:val="28"/>
                <w:szCs w:val="28"/>
              </w:rPr>
            </w:pPr>
            <w:r w:rsidRPr="00D25849">
              <w:rPr>
                <w:sz w:val="28"/>
                <w:szCs w:val="28"/>
              </w:rPr>
              <w:t>Бронхиолит</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2987AEDF" w14:textId="679D5692" w:rsidR="003766BC" w:rsidRPr="003766BC" w:rsidRDefault="003766BC" w:rsidP="00613ABB">
            <w:pPr>
              <w:pStyle w:val="TableText"/>
              <w:spacing w:line="276" w:lineRule="auto"/>
              <w:ind w:right="282"/>
              <w:jc w:val="center"/>
              <w:rPr>
                <w:sz w:val="28"/>
                <w:szCs w:val="28"/>
              </w:rPr>
            </w:pPr>
            <w:r w:rsidRPr="003766BC">
              <w:rPr>
                <w:sz w:val="28"/>
                <w:szCs w:val="28"/>
              </w:rPr>
              <w:t>8 (34,8%)</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54C590F" w14:textId="514DFDC6" w:rsidR="003766BC" w:rsidRPr="003766BC" w:rsidRDefault="003766BC" w:rsidP="00613ABB">
            <w:pPr>
              <w:pStyle w:val="TableText"/>
              <w:spacing w:line="276" w:lineRule="auto"/>
              <w:ind w:right="282"/>
              <w:jc w:val="center"/>
              <w:rPr>
                <w:sz w:val="28"/>
                <w:szCs w:val="28"/>
              </w:rPr>
            </w:pPr>
            <w:r w:rsidRPr="003766BC">
              <w:rPr>
                <w:sz w:val="28"/>
                <w:szCs w:val="28"/>
              </w:rPr>
              <w:t>11 (47,8%)</w:t>
            </w:r>
          </w:p>
        </w:tc>
        <w:tc>
          <w:tcPr>
            <w:tcW w:w="1842"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D016931" w14:textId="7542BA0A" w:rsidR="003766BC" w:rsidRPr="003766BC" w:rsidRDefault="003766BC" w:rsidP="00613ABB">
            <w:pPr>
              <w:pStyle w:val="TableText"/>
              <w:spacing w:line="276" w:lineRule="auto"/>
              <w:ind w:right="282"/>
              <w:jc w:val="center"/>
              <w:rPr>
                <w:sz w:val="28"/>
                <w:szCs w:val="28"/>
              </w:rPr>
            </w:pPr>
            <w:r w:rsidRPr="003766BC">
              <w:rPr>
                <w:sz w:val="28"/>
                <w:szCs w:val="28"/>
              </w:rPr>
              <w:t>4 (17,4%)</w:t>
            </w:r>
          </w:p>
        </w:tc>
        <w:tc>
          <w:tcPr>
            <w:tcW w:w="127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A2D6759" w14:textId="2ED64986" w:rsidR="003766BC" w:rsidRPr="003766BC" w:rsidRDefault="003766BC" w:rsidP="00613ABB">
            <w:pPr>
              <w:pStyle w:val="TableText"/>
              <w:spacing w:line="276" w:lineRule="auto"/>
              <w:ind w:right="282"/>
              <w:jc w:val="center"/>
              <w:rPr>
                <w:sz w:val="28"/>
                <w:szCs w:val="28"/>
              </w:rPr>
            </w:pPr>
            <w:r w:rsidRPr="003766BC">
              <w:rPr>
                <w:sz w:val="28"/>
                <w:szCs w:val="28"/>
              </w:rPr>
              <w:t>23</w:t>
            </w:r>
          </w:p>
        </w:tc>
      </w:tr>
      <w:tr w:rsidR="003766BC" w:rsidRPr="00D25849" w14:paraId="0977B5C3" w14:textId="77777777" w:rsidTr="005D5C89">
        <w:tc>
          <w:tcPr>
            <w:tcW w:w="326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141CA500" w14:textId="77777777" w:rsidR="003766BC" w:rsidRPr="00D25849" w:rsidRDefault="003766BC" w:rsidP="00613ABB">
            <w:pPr>
              <w:pStyle w:val="TableText"/>
              <w:spacing w:line="276" w:lineRule="auto"/>
              <w:ind w:right="282"/>
              <w:rPr>
                <w:sz w:val="28"/>
                <w:szCs w:val="28"/>
              </w:rPr>
            </w:pPr>
            <w:r w:rsidRPr="00D25849">
              <w:rPr>
                <w:sz w:val="28"/>
                <w:szCs w:val="28"/>
              </w:rPr>
              <w:lastRenderedPageBreak/>
              <w:t>Всего</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29F2BDF4" w14:textId="4B0B216D" w:rsidR="003766BC" w:rsidRPr="003766BC" w:rsidRDefault="003766BC" w:rsidP="00613ABB">
            <w:pPr>
              <w:pStyle w:val="TableText"/>
              <w:spacing w:line="276" w:lineRule="auto"/>
              <w:ind w:right="282"/>
              <w:jc w:val="center"/>
              <w:rPr>
                <w:sz w:val="28"/>
                <w:szCs w:val="28"/>
              </w:rPr>
            </w:pPr>
            <w:r w:rsidRPr="003766BC">
              <w:rPr>
                <w:sz w:val="28"/>
                <w:szCs w:val="28"/>
              </w:rPr>
              <w:t>16 (32,7%)</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06E0205" w14:textId="0DEDBDCA" w:rsidR="003766BC" w:rsidRPr="003766BC" w:rsidRDefault="003766BC" w:rsidP="00613ABB">
            <w:pPr>
              <w:pStyle w:val="TableText"/>
              <w:spacing w:line="276" w:lineRule="auto"/>
              <w:ind w:right="282"/>
              <w:jc w:val="center"/>
              <w:rPr>
                <w:sz w:val="28"/>
                <w:szCs w:val="28"/>
              </w:rPr>
            </w:pPr>
            <w:r w:rsidRPr="003766BC">
              <w:rPr>
                <w:sz w:val="28"/>
                <w:szCs w:val="28"/>
              </w:rPr>
              <w:t>24 (49,0%)</w:t>
            </w:r>
          </w:p>
        </w:tc>
        <w:tc>
          <w:tcPr>
            <w:tcW w:w="1842"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750657C" w14:textId="551F2050" w:rsidR="003766BC" w:rsidRPr="003766BC" w:rsidRDefault="003766BC" w:rsidP="00613ABB">
            <w:pPr>
              <w:pStyle w:val="TableText"/>
              <w:spacing w:line="276" w:lineRule="auto"/>
              <w:ind w:right="282"/>
              <w:jc w:val="center"/>
              <w:rPr>
                <w:sz w:val="28"/>
                <w:szCs w:val="28"/>
              </w:rPr>
            </w:pPr>
            <w:r w:rsidRPr="003766BC">
              <w:rPr>
                <w:sz w:val="28"/>
                <w:szCs w:val="28"/>
              </w:rPr>
              <w:t>9 (18,4%)</w:t>
            </w:r>
          </w:p>
        </w:tc>
        <w:tc>
          <w:tcPr>
            <w:tcW w:w="127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25246EC" w14:textId="5428C0A8" w:rsidR="003766BC" w:rsidRPr="003766BC" w:rsidRDefault="003766BC" w:rsidP="00613ABB">
            <w:pPr>
              <w:pStyle w:val="TableText"/>
              <w:spacing w:line="276" w:lineRule="auto"/>
              <w:ind w:right="282"/>
              <w:jc w:val="center"/>
              <w:rPr>
                <w:sz w:val="28"/>
                <w:szCs w:val="28"/>
              </w:rPr>
            </w:pPr>
            <w:r w:rsidRPr="003766BC">
              <w:rPr>
                <w:sz w:val="28"/>
                <w:szCs w:val="28"/>
              </w:rPr>
              <w:t>49</w:t>
            </w:r>
          </w:p>
        </w:tc>
      </w:tr>
    </w:tbl>
    <w:p w14:paraId="4B34BC67" w14:textId="77777777" w:rsidR="009747EC" w:rsidRDefault="009747EC" w:rsidP="00613ABB">
      <w:pPr>
        <w:pStyle w:val="1"/>
        <w:spacing w:line="276" w:lineRule="auto"/>
        <w:ind w:right="282"/>
        <w:jc w:val="left"/>
        <w:rPr>
          <w:b/>
          <w:sz w:val="28"/>
          <w:lang w:val="ru-RU"/>
        </w:rPr>
      </w:pPr>
    </w:p>
    <w:p w14:paraId="55A3A212" w14:textId="1BCBA1D6" w:rsidR="003766BC" w:rsidRDefault="003766BC" w:rsidP="00613ABB">
      <w:pPr>
        <w:spacing w:after="0" w:line="360" w:lineRule="auto"/>
        <w:ind w:left="-284" w:right="282" w:firstLine="426"/>
        <w:jc w:val="both"/>
      </w:pPr>
      <w:r>
        <w:t xml:space="preserve">Результаты разработанной нами программы ИИ сопоставляли с заключениями специалистов, в индивидуальном порядке, для каждого ребёнка. Для диагноза рассчитывали долю точных совпадений, чувствительность, специфичность, положительную и отрицательную прогностическую ценность, F1-меру и коэффициент каппа Коэна. Для степени БОС дополнительно определяли квадратично-взвешенную каппу и среднюю абсолютную ошибку в степенях. </w:t>
      </w:r>
    </w:p>
    <w:p w14:paraId="44E16A1D" w14:textId="77777777" w:rsidR="00B06970" w:rsidRDefault="002C3A09" w:rsidP="00B06970">
      <w:pPr>
        <w:spacing w:after="0" w:line="360" w:lineRule="auto"/>
        <w:ind w:left="-284" w:right="282" w:firstLine="426"/>
        <w:jc w:val="both"/>
      </w:pPr>
      <w:r>
        <w:t>Назначения по л</w:t>
      </w:r>
      <w:r w:rsidR="003766BC">
        <w:t>ечебн</w:t>
      </w:r>
      <w:r>
        <w:t>ой тактике</w:t>
      </w:r>
      <w:r w:rsidR="003766BC">
        <w:t xml:space="preserve"> анализировали на двух уровнях. </w:t>
      </w:r>
      <w:r>
        <w:t>Для т</w:t>
      </w:r>
      <w:r w:rsidR="003766BC">
        <w:t>очно</w:t>
      </w:r>
      <w:r>
        <w:t>го</w:t>
      </w:r>
      <w:r w:rsidR="003766BC">
        <w:t xml:space="preserve"> совпадени</w:t>
      </w:r>
      <w:r>
        <w:t>я</w:t>
      </w:r>
      <w:r w:rsidR="003766BC">
        <w:t xml:space="preserve"> </w:t>
      </w:r>
      <w:r>
        <w:t xml:space="preserve">от нашей программы </w:t>
      </w:r>
      <w:r w:rsidR="003766BC">
        <w:t>требовало</w:t>
      </w:r>
      <w:r>
        <w:t>сь</w:t>
      </w:r>
      <w:r w:rsidR="003766BC">
        <w:t xml:space="preserve"> соответстви</w:t>
      </w:r>
      <w:r>
        <w:t>е с</w:t>
      </w:r>
      <w:r w:rsidR="003766BC">
        <w:t xml:space="preserve"> конкретн</w:t>
      </w:r>
      <w:r>
        <w:t>ыми</w:t>
      </w:r>
      <w:r w:rsidR="003766BC">
        <w:t xml:space="preserve"> рекомендаци</w:t>
      </w:r>
      <w:r>
        <w:t>ями</w:t>
      </w:r>
      <w:r w:rsidR="003766BC">
        <w:t xml:space="preserve">: </w:t>
      </w:r>
      <w:r w:rsidR="00811B7E">
        <w:t xml:space="preserve">ведению по </w:t>
      </w:r>
      <w:r w:rsidR="003766BC">
        <w:t>стандарт</w:t>
      </w:r>
      <w:r w:rsidR="00811B7E">
        <w:t>ам лечения</w:t>
      </w:r>
      <w:r w:rsidR="003766BC">
        <w:t xml:space="preserve"> ООБ, БЛ, ОРИ, стандарт внебольничной пневмонии</w:t>
      </w:r>
      <w:r w:rsidR="00811B7E">
        <w:t>. В варианты</w:t>
      </w:r>
      <w:r w:rsidR="003766BC">
        <w:t xml:space="preserve"> терапии </w:t>
      </w:r>
      <w:r w:rsidR="00811B7E">
        <w:t>входило</w:t>
      </w:r>
      <w:r w:rsidR="003766BC">
        <w:t xml:space="preserve">: стандартное ведение, </w:t>
      </w:r>
      <w:r w:rsidR="00811B7E">
        <w:t xml:space="preserve">терапия </w:t>
      </w:r>
      <w:r w:rsidR="003766BC">
        <w:t>доксофиллин</w:t>
      </w:r>
      <w:r w:rsidR="00811B7E">
        <w:t>ом</w:t>
      </w:r>
      <w:r w:rsidR="003766BC">
        <w:t xml:space="preserve"> и комбинированная терапия. Так</w:t>
      </w:r>
      <w:r w:rsidR="00811B7E">
        <w:t xml:space="preserve">ое распределение </w:t>
      </w:r>
      <w:r w:rsidR="003766BC">
        <w:t>позволил</w:t>
      </w:r>
      <w:r w:rsidR="00811B7E">
        <w:t>о программе</w:t>
      </w:r>
      <w:r w:rsidR="003766BC">
        <w:t xml:space="preserve"> отделить нозологическое расхождение внутри стандартной тактики от </w:t>
      </w:r>
      <w:r w:rsidR="00811B7E">
        <w:t xml:space="preserve">других </w:t>
      </w:r>
      <w:r w:rsidR="003766BC">
        <w:t>ошиб</w:t>
      </w:r>
      <w:r w:rsidR="00811B7E">
        <w:t>ок</w:t>
      </w:r>
      <w:r w:rsidR="003766BC">
        <w:t xml:space="preserve"> </w:t>
      </w:r>
      <w:r w:rsidR="00811B7E">
        <w:t>в</w:t>
      </w:r>
      <w:r w:rsidR="003766BC">
        <w:t xml:space="preserve"> лечени</w:t>
      </w:r>
      <w:r w:rsidR="00811B7E">
        <w:t>и</w:t>
      </w:r>
      <w:r w:rsidR="00B06970">
        <w:t>.</w:t>
      </w:r>
    </w:p>
    <w:p w14:paraId="45D36DD0" w14:textId="3DA6D90C" w:rsidR="00B06970" w:rsidRPr="00B06970" w:rsidRDefault="00613ABB" w:rsidP="00B06970">
      <w:pPr>
        <w:spacing w:after="0" w:line="360" w:lineRule="auto"/>
        <w:ind w:left="-284" w:right="282" w:firstLine="426"/>
        <w:jc w:val="both"/>
      </w:pPr>
      <w:r w:rsidRPr="00613ABB">
        <w:rPr>
          <w:bCs/>
          <w:szCs w:val="28"/>
        </w:rPr>
        <w:t>Результаты оценки по о</w:t>
      </w:r>
      <w:r w:rsidR="00155886" w:rsidRPr="00613ABB">
        <w:rPr>
          <w:bCs/>
          <w:szCs w:val="28"/>
        </w:rPr>
        <w:t>бщ</w:t>
      </w:r>
      <w:r w:rsidRPr="00613ABB">
        <w:rPr>
          <w:bCs/>
          <w:szCs w:val="28"/>
        </w:rPr>
        <w:t>ей</w:t>
      </w:r>
      <w:r w:rsidR="00155886" w:rsidRPr="00613ABB">
        <w:rPr>
          <w:bCs/>
          <w:szCs w:val="28"/>
        </w:rPr>
        <w:t xml:space="preserve"> согласованност</w:t>
      </w:r>
      <w:r w:rsidRPr="00613ABB">
        <w:rPr>
          <w:bCs/>
          <w:szCs w:val="28"/>
        </w:rPr>
        <w:t>и</w:t>
      </w:r>
      <w:r w:rsidR="00155886" w:rsidRPr="00613ABB">
        <w:rPr>
          <w:bCs/>
          <w:szCs w:val="28"/>
        </w:rPr>
        <w:t xml:space="preserve"> модулей программы ИИ</w:t>
      </w:r>
      <w:r w:rsidRPr="00613ABB">
        <w:rPr>
          <w:bCs/>
          <w:szCs w:val="28"/>
        </w:rPr>
        <w:t xml:space="preserve">, показали </w:t>
      </w:r>
      <w:r w:rsidR="002C3A09" w:rsidRPr="00613ABB">
        <w:rPr>
          <w:bCs/>
          <w:szCs w:val="28"/>
        </w:rPr>
        <w:t>эффективност</w:t>
      </w:r>
      <w:r w:rsidRPr="00613ABB">
        <w:rPr>
          <w:bCs/>
          <w:szCs w:val="28"/>
        </w:rPr>
        <w:t>ь</w:t>
      </w:r>
      <w:r w:rsidR="002C3A09" w:rsidRPr="00613ABB">
        <w:rPr>
          <w:bCs/>
          <w:szCs w:val="28"/>
        </w:rPr>
        <w:t xml:space="preserve"> </w:t>
      </w:r>
      <w:r w:rsidR="0024010D" w:rsidRPr="00613ABB">
        <w:rPr>
          <w:bCs/>
          <w:szCs w:val="28"/>
        </w:rPr>
        <w:t xml:space="preserve">разработанной </w:t>
      </w:r>
      <w:r w:rsidRPr="00613ABB">
        <w:rPr>
          <w:bCs/>
          <w:szCs w:val="28"/>
        </w:rPr>
        <w:t xml:space="preserve">нами </w:t>
      </w:r>
      <w:r w:rsidR="002C3A09" w:rsidRPr="00613ABB">
        <w:rPr>
          <w:bCs/>
          <w:szCs w:val="28"/>
        </w:rPr>
        <w:t>программы</w:t>
      </w:r>
      <w:r w:rsidR="00B06970">
        <w:rPr>
          <w:bCs/>
          <w:szCs w:val="28"/>
        </w:rPr>
        <w:t xml:space="preserve"> </w:t>
      </w:r>
      <w:r w:rsidR="0024010D" w:rsidRPr="00613ABB">
        <w:rPr>
          <w:bCs/>
          <w:szCs w:val="28"/>
        </w:rPr>
        <w:t>(табл. 5</w:t>
      </w:r>
      <w:r w:rsidR="00A0688A">
        <w:rPr>
          <w:bCs/>
          <w:szCs w:val="28"/>
        </w:rPr>
        <w:t>.2</w:t>
      </w:r>
      <w:r w:rsidR="0024010D" w:rsidRPr="00613ABB">
        <w:rPr>
          <w:bCs/>
          <w:szCs w:val="28"/>
        </w:rPr>
        <w:t>.2.).</w:t>
      </w:r>
    </w:p>
    <w:p w14:paraId="2515ADF0" w14:textId="4B5638F2" w:rsidR="00811B7E" w:rsidRPr="00B06970" w:rsidRDefault="009747EC" w:rsidP="00B06970">
      <w:pPr>
        <w:pStyle w:val="1"/>
        <w:ind w:left="-284" w:right="282" w:firstLine="568"/>
        <w:jc w:val="right"/>
        <w:rPr>
          <w:bCs/>
          <w:sz w:val="28"/>
          <w:szCs w:val="28"/>
          <w:lang w:val="ru-RU"/>
        </w:rPr>
      </w:pPr>
      <w:r w:rsidRPr="00B06970">
        <w:rPr>
          <w:b/>
          <w:sz w:val="28"/>
          <w:szCs w:val="28"/>
        </w:rPr>
        <w:t xml:space="preserve">Таблица </w:t>
      </w:r>
      <w:r w:rsidR="002C1819" w:rsidRPr="00B06970">
        <w:rPr>
          <w:b/>
          <w:sz w:val="28"/>
          <w:szCs w:val="28"/>
        </w:rPr>
        <w:t>5</w:t>
      </w:r>
      <w:r w:rsidRPr="00B06970">
        <w:rPr>
          <w:b/>
          <w:sz w:val="28"/>
          <w:szCs w:val="28"/>
        </w:rPr>
        <w:t>.</w:t>
      </w:r>
      <w:r w:rsidR="00A0688A" w:rsidRPr="00B06970">
        <w:rPr>
          <w:b/>
          <w:sz w:val="28"/>
          <w:szCs w:val="28"/>
        </w:rPr>
        <w:t>2.</w:t>
      </w:r>
      <w:r w:rsidRPr="00B06970">
        <w:rPr>
          <w:b/>
          <w:sz w:val="28"/>
          <w:szCs w:val="28"/>
        </w:rPr>
        <w:t>2</w:t>
      </w:r>
      <w:r w:rsidR="0024010D" w:rsidRPr="00B06970">
        <w:rPr>
          <w:b/>
          <w:sz w:val="28"/>
          <w:szCs w:val="28"/>
        </w:rPr>
        <w:t>.</w:t>
      </w:r>
      <w:r w:rsidRPr="00B06970">
        <w:rPr>
          <w:b/>
          <w:sz w:val="28"/>
          <w:szCs w:val="28"/>
        </w:rPr>
        <w:t xml:space="preserve"> </w:t>
      </w:r>
    </w:p>
    <w:p w14:paraId="1E7FF950" w14:textId="46075402" w:rsidR="00811B7E" w:rsidRPr="002C1819" w:rsidRDefault="00811B7E" w:rsidP="002C1819">
      <w:pPr>
        <w:keepNext/>
        <w:spacing w:before="80" w:after="40"/>
        <w:ind w:right="424"/>
        <w:jc w:val="center"/>
        <w:rPr>
          <w:szCs w:val="28"/>
        </w:rPr>
      </w:pPr>
      <w:r w:rsidRPr="002C1819">
        <w:rPr>
          <w:b/>
          <w:szCs w:val="28"/>
        </w:rPr>
        <w:t xml:space="preserve">Основные показатели </w:t>
      </w:r>
      <w:r w:rsidR="00B23A67">
        <w:rPr>
          <w:b/>
          <w:szCs w:val="28"/>
        </w:rPr>
        <w:t>совпадения</w:t>
      </w:r>
      <w:r w:rsidRPr="002C1819">
        <w:rPr>
          <w:b/>
          <w:szCs w:val="28"/>
        </w:rPr>
        <w:t xml:space="preserve"> программы ИИ с </w:t>
      </w:r>
      <w:r w:rsidR="002C3A09">
        <w:rPr>
          <w:b/>
          <w:szCs w:val="28"/>
        </w:rPr>
        <w:t xml:space="preserve">заключением </w:t>
      </w:r>
      <w:r w:rsidRPr="002C1819">
        <w:rPr>
          <w:b/>
          <w:szCs w:val="28"/>
        </w:rPr>
        <w:t>специалистов</w:t>
      </w:r>
    </w:p>
    <w:tbl>
      <w:tblPr>
        <w:tblW w:w="9640" w:type="dxa"/>
        <w:tblInd w:w="-431" w:type="dxa"/>
        <w:shd w:val="clear" w:color="auto" w:fill="FFFFFF" w:themeFill="background1"/>
        <w:tblLayout w:type="fixed"/>
        <w:tblLook w:val="04A0" w:firstRow="1" w:lastRow="0" w:firstColumn="1" w:lastColumn="0" w:noHBand="0" w:noVBand="1"/>
      </w:tblPr>
      <w:tblGrid>
        <w:gridCol w:w="3545"/>
        <w:gridCol w:w="2410"/>
        <w:gridCol w:w="2126"/>
        <w:gridCol w:w="1559"/>
      </w:tblGrid>
      <w:tr w:rsidR="009747EC" w:rsidRPr="002C1819" w14:paraId="712C1E4B" w14:textId="77777777" w:rsidTr="0024010D">
        <w:trPr>
          <w:tblHeader/>
        </w:trPr>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5E8687F" w14:textId="644A3E59" w:rsidR="009747EC" w:rsidRPr="0024010D" w:rsidRDefault="0024010D" w:rsidP="002C1819">
            <w:pPr>
              <w:pStyle w:val="TableText"/>
              <w:ind w:right="424"/>
              <w:jc w:val="center"/>
              <w:rPr>
                <w:bCs/>
                <w:sz w:val="28"/>
                <w:szCs w:val="28"/>
                <w:lang w:val="ru-RU"/>
              </w:rPr>
            </w:pPr>
            <w:r>
              <w:rPr>
                <w:bCs/>
                <w:color w:val="213547"/>
                <w:sz w:val="28"/>
                <w:szCs w:val="28"/>
                <w:lang w:val="ru-RU"/>
              </w:rPr>
              <w:t>Критерии</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FFDAA46" w14:textId="4FFE6AB3" w:rsidR="009747EC" w:rsidRPr="002C1819" w:rsidRDefault="009747EC" w:rsidP="002C1819">
            <w:pPr>
              <w:pStyle w:val="TableText"/>
              <w:ind w:right="424"/>
              <w:jc w:val="center"/>
              <w:rPr>
                <w:bCs/>
                <w:sz w:val="28"/>
                <w:szCs w:val="28"/>
              </w:rPr>
            </w:pPr>
            <w:r w:rsidRPr="002C1819">
              <w:rPr>
                <w:bCs/>
                <w:color w:val="213547"/>
                <w:sz w:val="28"/>
                <w:szCs w:val="28"/>
              </w:rPr>
              <w:t>Совпа</w:t>
            </w:r>
            <w:r w:rsidR="00811B7E" w:rsidRPr="002C1819">
              <w:rPr>
                <w:bCs/>
                <w:color w:val="213547"/>
                <w:sz w:val="28"/>
                <w:szCs w:val="28"/>
                <w:lang w:val="ru-RU"/>
              </w:rPr>
              <w:t>дение</w:t>
            </w:r>
            <w:r w:rsidRPr="002C1819">
              <w:rPr>
                <w:bCs/>
                <w:color w:val="213547"/>
                <w:sz w:val="28"/>
                <w:szCs w:val="28"/>
              </w:rPr>
              <w:t>, n/N</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17A2CF9" w14:textId="77777777" w:rsidR="009747EC" w:rsidRPr="002C1819" w:rsidRDefault="009747EC" w:rsidP="002C1819">
            <w:pPr>
              <w:pStyle w:val="TableText"/>
              <w:ind w:right="424"/>
              <w:jc w:val="center"/>
              <w:rPr>
                <w:bCs/>
                <w:sz w:val="28"/>
                <w:szCs w:val="28"/>
              </w:rPr>
            </w:pPr>
            <w:r w:rsidRPr="002C1819">
              <w:rPr>
                <w:bCs/>
                <w:color w:val="213547"/>
                <w:sz w:val="28"/>
                <w:szCs w:val="28"/>
              </w:rPr>
              <w:t>Точность (95% ДИ)</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71C3BB9" w14:textId="77777777" w:rsidR="009747EC" w:rsidRPr="002C1819" w:rsidRDefault="009747EC" w:rsidP="002C3A09">
            <w:pPr>
              <w:pStyle w:val="TableText"/>
              <w:ind w:right="54"/>
              <w:jc w:val="center"/>
              <w:rPr>
                <w:bCs/>
                <w:sz w:val="28"/>
                <w:szCs w:val="28"/>
              </w:rPr>
            </w:pPr>
            <w:r w:rsidRPr="002C1819">
              <w:rPr>
                <w:bCs/>
                <w:color w:val="213547"/>
                <w:sz w:val="28"/>
                <w:szCs w:val="28"/>
              </w:rPr>
              <w:t>Каппа (95% ДИ)</w:t>
            </w:r>
          </w:p>
        </w:tc>
      </w:tr>
      <w:tr w:rsidR="009A4C57" w:rsidRPr="002C1819" w14:paraId="06A7820C" w14:textId="77777777" w:rsidTr="0024010D">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4930747" w14:textId="77777777" w:rsidR="009A4C57" w:rsidRPr="002C1819" w:rsidRDefault="009A4C57" w:rsidP="002C1819">
            <w:pPr>
              <w:pStyle w:val="TableText"/>
              <w:ind w:right="424"/>
              <w:rPr>
                <w:sz w:val="28"/>
                <w:szCs w:val="28"/>
              </w:rPr>
            </w:pPr>
            <w:r w:rsidRPr="002C1819">
              <w:rPr>
                <w:sz w:val="28"/>
                <w:szCs w:val="28"/>
              </w:rPr>
              <w:t>Диагноз</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78AF526" w14:textId="2F648EC5" w:rsidR="009A4C57" w:rsidRPr="002C1819" w:rsidRDefault="009A4C57" w:rsidP="002C1819">
            <w:pPr>
              <w:pStyle w:val="TableText"/>
              <w:ind w:right="424"/>
              <w:jc w:val="center"/>
              <w:rPr>
                <w:sz w:val="28"/>
                <w:szCs w:val="28"/>
              </w:rPr>
            </w:pPr>
            <w:r w:rsidRPr="002C1819">
              <w:rPr>
                <w:sz w:val="28"/>
                <w:szCs w:val="28"/>
              </w:rPr>
              <w:t>45/49</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8EBA227" w14:textId="70B71714" w:rsidR="009A4C57" w:rsidRPr="002C1819" w:rsidRDefault="009A4C57" w:rsidP="002C1819">
            <w:pPr>
              <w:pStyle w:val="TableText"/>
              <w:ind w:right="424"/>
              <w:jc w:val="center"/>
              <w:rPr>
                <w:sz w:val="28"/>
                <w:szCs w:val="28"/>
              </w:rPr>
            </w:pPr>
            <w:r w:rsidRPr="002C1819">
              <w:rPr>
                <w:sz w:val="28"/>
                <w:szCs w:val="28"/>
              </w:rPr>
              <w:t xml:space="preserve">91,8% </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2B8627F" w14:textId="11EB78AD" w:rsidR="009A4C57" w:rsidRPr="002C1819" w:rsidRDefault="009A4C57" w:rsidP="002C1819">
            <w:pPr>
              <w:pStyle w:val="TableText"/>
              <w:ind w:right="424"/>
              <w:jc w:val="center"/>
              <w:rPr>
                <w:sz w:val="28"/>
                <w:szCs w:val="28"/>
              </w:rPr>
            </w:pPr>
            <w:r w:rsidRPr="002C1819">
              <w:rPr>
                <w:sz w:val="28"/>
                <w:szCs w:val="28"/>
              </w:rPr>
              <w:t xml:space="preserve">0,845 </w:t>
            </w:r>
          </w:p>
        </w:tc>
      </w:tr>
      <w:tr w:rsidR="009A4C57" w:rsidRPr="002C1819" w14:paraId="2BBF5EBE" w14:textId="77777777" w:rsidTr="0024010D">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334CD04" w14:textId="77777777" w:rsidR="009A4C57" w:rsidRPr="002C1819" w:rsidRDefault="009A4C57" w:rsidP="002C1819">
            <w:pPr>
              <w:pStyle w:val="TableText"/>
              <w:ind w:right="424"/>
              <w:rPr>
                <w:sz w:val="28"/>
                <w:szCs w:val="28"/>
              </w:rPr>
            </w:pPr>
            <w:r w:rsidRPr="002C1819">
              <w:rPr>
                <w:sz w:val="28"/>
                <w:szCs w:val="28"/>
              </w:rPr>
              <w:t>Степень БОС</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BA9F74E" w14:textId="24B21E5B" w:rsidR="009A4C57" w:rsidRPr="002C1819" w:rsidRDefault="009A4C57" w:rsidP="002C1819">
            <w:pPr>
              <w:pStyle w:val="TableText"/>
              <w:ind w:right="424"/>
              <w:jc w:val="center"/>
              <w:rPr>
                <w:sz w:val="28"/>
                <w:szCs w:val="28"/>
              </w:rPr>
            </w:pPr>
            <w:r w:rsidRPr="002C1819">
              <w:rPr>
                <w:sz w:val="28"/>
                <w:szCs w:val="28"/>
              </w:rPr>
              <w:t>43/49</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28157E8" w14:textId="3AFD44E4" w:rsidR="009A4C57" w:rsidRPr="002C1819" w:rsidRDefault="009A4C57" w:rsidP="002C1819">
            <w:pPr>
              <w:pStyle w:val="TableText"/>
              <w:ind w:right="424"/>
              <w:jc w:val="center"/>
              <w:rPr>
                <w:sz w:val="28"/>
                <w:szCs w:val="28"/>
              </w:rPr>
            </w:pPr>
            <w:r w:rsidRPr="002C1819">
              <w:rPr>
                <w:sz w:val="28"/>
                <w:szCs w:val="28"/>
              </w:rPr>
              <w:t xml:space="preserve">87,8% </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71640C3" w14:textId="11814849" w:rsidR="009A4C57" w:rsidRPr="002C1819" w:rsidRDefault="009A4C57" w:rsidP="002C1819">
            <w:pPr>
              <w:pStyle w:val="TableText"/>
              <w:ind w:right="424"/>
              <w:jc w:val="center"/>
              <w:rPr>
                <w:sz w:val="28"/>
                <w:szCs w:val="28"/>
              </w:rPr>
            </w:pPr>
            <w:r w:rsidRPr="002C1819">
              <w:rPr>
                <w:sz w:val="28"/>
                <w:szCs w:val="28"/>
              </w:rPr>
              <w:t xml:space="preserve">0,809 </w:t>
            </w:r>
          </w:p>
        </w:tc>
      </w:tr>
      <w:tr w:rsidR="009A4C57" w:rsidRPr="002C1819" w14:paraId="46C75C07" w14:textId="77777777" w:rsidTr="0024010D">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7A27A0F" w14:textId="77777777" w:rsidR="009A4C57" w:rsidRPr="002C1819" w:rsidRDefault="009A4C57" w:rsidP="002C1819">
            <w:pPr>
              <w:pStyle w:val="TableText"/>
              <w:ind w:right="424"/>
              <w:rPr>
                <w:sz w:val="28"/>
                <w:szCs w:val="28"/>
              </w:rPr>
            </w:pPr>
            <w:r w:rsidRPr="002C1819">
              <w:rPr>
                <w:sz w:val="28"/>
                <w:szCs w:val="28"/>
              </w:rPr>
              <w:t>Точное назначение</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F3185E3" w14:textId="47A6F7F1" w:rsidR="009A4C57" w:rsidRPr="002C1819" w:rsidRDefault="009A4C57" w:rsidP="002C1819">
            <w:pPr>
              <w:pStyle w:val="TableText"/>
              <w:ind w:right="424"/>
              <w:jc w:val="center"/>
              <w:rPr>
                <w:sz w:val="28"/>
                <w:szCs w:val="28"/>
              </w:rPr>
            </w:pPr>
            <w:r w:rsidRPr="002C1819">
              <w:rPr>
                <w:sz w:val="28"/>
                <w:szCs w:val="28"/>
              </w:rPr>
              <w:t>45/49</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9EA39A6" w14:textId="2148A497" w:rsidR="009A4C57" w:rsidRPr="002C1819" w:rsidRDefault="009A4C57" w:rsidP="002C1819">
            <w:pPr>
              <w:pStyle w:val="TableText"/>
              <w:ind w:right="424"/>
              <w:jc w:val="center"/>
              <w:rPr>
                <w:sz w:val="28"/>
                <w:szCs w:val="28"/>
              </w:rPr>
            </w:pPr>
            <w:r w:rsidRPr="002C1819">
              <w:rPr>
                <w:sz w:val="28"/>
                <w:szCs w:val="28"/>
              </w:rPr>
              <w:t xml:space="preserve">91,8% </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9B24328" w14:textId="27BEDE48" w:rsidR="009A4C57" w:rsidRPr="002C1819" w:rsidRDefault="009A4C57" w:rsidP="002C1819">
            <w:pPr>
              <w:pStyle w:val="TableText"/>
              <w:ind w:right="424"/>
              <w:jc w:val="center"/>
              <w:rPr>
                <w:sz w:val="28"/>
                <w:szCs w:val="28"/>
              </w:rPr>
            </w:pPr>
            <w:r w:rsidRPr="002C1819">
              <w:rPr>
                <w:sz w:val="28"/>
                <w:szCs w:val="28"/>
              </w:rPr>
              <w:t xml:space="preserve">0,882 </w:t>
            </w:r>
          </w:p>
        </w:tc>
      </w:tr>
      <w:tr w:rsidR="009A4C57" w:rsidRPr="002C1819" w14:paraId="10D32F91" w14:textId="77777777" w:rsidTr="0024010D">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922542E" w14:textId="77777777" w:rsidR="009A4C57" w:rsidRPr="002C1819" w:rsidRDefault="009A4C57" w:rsidP="002C1819">
            <w:pPr>
              <w:pStyle w:val="TableText"/>
              <w:ind w:right="424"/>
              <w:rPr>
                <w:sz w:val="28"/>
                <w:szCs w:val="28"/>
              </w:rPr>
            </w:pPr>
            <w:r w:rsidRPr="002C1819">
              <w:rPr>
                <w:sz w:val="28"/>
                <w:szCs w:val="28"/>
              </w:rPr>
              <w:t>Уровень терапии</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504482B" w14:textId="5B74D0AB" w:rsidR="009A4C57" w:rsidRPr="002C1819" w:rsidRDefault="009A4C57" w:rsidP="002C1819">
            <w:pPr>
              <w:pStyle w:val="TableText"/>
              <w:ind w:right="424"/>
              <w:jc w:val="center"/>
              <w:rPr>
                <w:sz w:val="28"/>
                <w:szCs w:val="28"/>
              </w:rPr>
            </w:pPr>
            <w:r w:rsidRPr="002C1819">
              <w:rPr>
                <w:sz w:val="28"/>
                <w:szCs w:val="28"/>
              </w:rPr>
              <w:t>47/49</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0518331" w14:textId="7ADEEC73" w:rsidR="009A4C57" w:rsidRPr="002C1819" w:rsidRDefault="009A4C57" w:rsidP="002C1819">
            <w:pPr>
              <w:pStyle w:val="TableText"/>
              <w:ind w:right="424"/>
              <w:jc w:val="center"/>
              <w:rPr>
                <w:sz w:val="28"/>
                <w:szCs w:val="28"/>
              </w:rPr>
            </w:pPr>
            <w:r w:rsidRPr="002C1819">
              <w:rPr>
                <w:sz w:val="28"/>
                <w:szCs w:val="28"/>
              </w:rPr>
              <w:t xml:space="preserve">95,9% </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222EC62" w14:textId="606227C0" w:rsidR="009A4C57" w:rsidRPr="002C1819" w:rsidRDefault="009A4C57" w:rsidP="002C1819">
            <w:pPr>
              <w:pStyle w:val="TableText"/>
              <w:ind w:right="424"/>
              <w:jc w:val="center"/>
              <w:rPr>
                <w:sz w:val="28"/>
                <w:szCs w:val="28"/>
              </w:rPr>
            </w:pPr>
            <w:r w:rsidRPr="002C1819">
              <w:rPr>
                <w:sz w:val="28"/>
                <w:szCs w:val="28"/>
              </w:rPr>
              <w:t xml:space="preserve">0,934 </w:t>
            </w:r>
          </w:p>
        </w:tc>
      </w:tr>
      <w:tr w:rsidR="009A4C57" w:rsidRPr="002C1819" w14:paraId="5BA01830" w14:textId="77777777" w:rsidTr="0024010D">
        <w:tc>
          <w:tcPr>
            <w:tcW w:w="3545"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10D4777E" w14:textId="77777777" w:rsidR="009A4C57" w:rsidRPr="002C1819" w:rsidRDefault="009A4C57" w:rsidP="002C1819">
            <w:pPr>
              <w:pStyle w:val="TableText"/>
              <w:ind w:right="424"/>
              <w:rPr>
                <w:sz w:val="28"/>
                <w:szCs w:val="28"/>
              </w:rPr>
            </w:pPr>
            <w:r w:rsidRPr="002C1819">
              <w:rPr>
                <w:sz w:val="28"/>
                <w:szCs w:val="28"/>
              </w:rPr>
              <w:t>Все основные модули</w:t>
            </w:r>
          </w:p>
        </w:tc>
        <w:tc>
          <w:tcPr>
            <w:tcW w:w="2410"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1F8CE87" w14:textId="1A3F1BD4" w:rsidR="009A4C57" w:rsidRPr="002C1819" w:rsidRDefault="009A4C57" w:rsidP="002C1819">
            <w:pPr>
              <w:pStyle w:val="TableText"/>
              <w:ind w:right="424"/>
              <w:jc w:val="center"/>
              <w:rPr>
                <w:sz w:val="28"/>
                <w:szCs w:val="28"/>
              </w:rPr>
            </w:pPr>
            <w:r w:rsidRPr="002C1819">
              <w:rPr>
                <w:sz w:val="28"/>
                <w:szCs w:val="28"/>
              </w:rPr>
              <w:t>43/49</w:t>
            </w:r>
          </w:p>
        </w:tc>
        <w:tc>
          <w:tcPr>
            <w:tcW w:w="212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117DBE7" w14:textId="5521EF70" w:rsidR="009A4C57" w:rsidRPr="002C1819" w:rsidRDefault="009A4C57" w:rsidP="002C1819">
            <w:pPr>
              <w:pStyle w:val="TableText"/>
              <w:ind w:right="424"/>
              <w:jc w:val="center"/>
              <w:rPr>
                <w:sz w:val="28"/>
                <w:szCs w:val="28"/>
              </w:rPr>
            </w:pPr>
            <w:r w:rsidRPr="002C1819">
              <w:rPr>
                <w:sz w:val="28"/>
                <w:szCs w:val="28"/>
              </w:rPr>
              <w:t xml:space="preserve">87,8% </w:t>
            </w:r>
          </w:p>
        </w:tc>
        <w:tc>
          <w:tcPr>
            <w:tcW w:w="1559"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B5BCBA4" w14:textId="43BDAAAA" w:rsidR="009A4C57" w:rsidRPr="002C1819" w:rsidRDefault="009A4C57" w:rsidP="002C1819">
            <w:pPr>
              <w:pStyle w:val="TableText"/>
              <w:ind w:right="424"/>
              <w:jc w:val="center"/>
              <w:rPr>
                <w:sz w:val="28"/>
                <w:szCs w:val="28"/>
              </w:rPr>
            </w:pPr>
            <w:r w:rsidRPr="002C1819">
              <w:rPr>
                <w:sz w:val="28"/>
                <w:szCs w:val="28"/>
              </w:rPr>
              <w:t>—</w:t>
            </w:r>
          </w:p>
        </w:tc>
      </w:tr>
    </w:tbl>
    <w:p w14:paraId="27CCC4F7" w14:textId="77777777" w:rsidR="009747EC" w:rsidRPr="002C1819" w:rsidRDefault="009747EC" w:rsidP="002C1819">
      <w:pPr>
        <w:ind w:right="424"/>
        <w:rPr>
          <w:szCs w:val="28"/>
        </w:rPr>
      </w:pPr>
    </w:p>
    <w:p w14:paraId="6544DD53" w14:textId="3A34623F" w:rsidR="00EB63A3" w:rsidRDefault="00613ABB" w:rsidP="005D5C89">
      <w:pPr>
        <w:pStyle w:val="1"/>
        <w:ind w:left="-426" w:right="282"/>
        <w:rPr>
          <w:bCs/>
          <w:sz w:val="28"/>
          <w:szCs w:val="28"/>
          <w:lang w:val="ru-RU"/>
        </w:rPr>
      </w:pPr>
      <w:r w:rsidRPr="00613ABB">
        <w:rPr>
          <w:bCs/>
          <w:sz w:val="28"/>
          <w:szCs w:val="28"/>
          <w:lang w:val="ru-RU"/>
        </w:rPr>
        <w:lastRenderedPageBreak/>
        <w:t>Результаты оценки д</w:t>
      </w:r>
      <w:r w:rsidR="00EB63A3" w:rsidRPr="00613ABB">
        <w:rPr>
          <w:bCs/>
          <w:sz w:val="28"/>
          <w:szCs w:val="28"/>
        </w:rPr>
        <w:t>иагностическ</w:t>
      </w:r>
      <w:r w:rsidRPr="00613ABB">
        <w:rPr>
          <w:bCs/>
          <w:sz w:val="28"/>
          <w:szCs w:val="28"/>
          <w:lang w:val="ru-RU"/>
        </w:rPr>
        <w:t>ой</w:t>
      </w:r>
      <w:r w:rsidR="00EB63A3" w:rsidRPr="00613ABB">
        <w:rPr>
          <w:bCs/>
          <w:sz w:val="28"/>
          <w:szCs w:val="28"/>
        </w:rPr>
        <w:t xml:space="preserve"> эффективност</w:t>
      </w:r>
      <w:r w:rsidRPr="00613ABB">
        <w:rPr>
          <w:bCs/>
          <w:sz w:val="28"/>
          <w:szCs w:val="28"/>
          <w:lang w:val="ru-RU"/>
        </w:rPr>
        <w:t>и</w:t>
      </w:r>
      <w:r w:rsidR="00EB63A3" w:rsidRPr="00613ABB">
        <w:rPr>
          <w:bCs/>
          <w:sz w:val="28"/>
          <w:szCs w:val="28"/>
        </w:rPr>
        <w:t xml:space="preserve"> программы ИИ</w:t>
      </w:r>
      <w:r w:rsidRPr="00613ABB">
        <w:rPr>
          <w:bCs/>
          <w:sz w:val="28"/>
          <w:szCs w:val="28"/>
          <w:lang w:val="ru-RU"/>
        </w:rPr>
        <w:t xml:space="preserve"> показали, что и</w:t>
      </w:r>
      <w:r w:rsidR="00EB63A3" w:rsidRPr="00613ABB">
        <w:rPr>
          <w:bCs/>
          <w:sz w:val="28"/>
          <w:szCs w:val="28"/>
        </w:rPr>
        <w:t xml:space="preserve">з 26 детей с ООБ программа правильно </w:t>
      </w:r>
      <w:r w:rsidR="00B23A67" w:rsidRPr="00613ABB">
        <w:rPr>
          <w:bCs/>
          <w:sz w:val="28"/>
          <w:szCs w:val="28"/>
        </w:rPr>
        <w:t>выставила диагноз</w:t>
      </w:r>
      <w:r w:rsidR="00EB63A3" w:rsidRPr="00613ABB">
        <w:rPr>
          <w:bCs/>
          <w:sz w:val="28"/>
          <w:szCs w:val="28"/>
        </w:rPr>
        <w:t xml:space="preserve"> 24</w:t>
      </w:r>
      <w:r w:rsidR="00B23A67" w:rsidRPr="00613ABB">
        <w:rPr>
          <w:bCs/>
          <w:sz w:val="28"/>
          <w:szCs w:val="28"/>
        </w:rPr>
        <w:t>-м детям</w:t>
      </w:r>
      <w:r w:rsidR="00EB63A3" w:rsidRPr="00613ABB">
        <w:rPr>
          <w:bCs/>
          <w:sz w:val="28"/>
          <w:szCs w:val="28"/>
        </w:rPr>
        <w:t xml:space="preserve">. Один случай был классифицирован как ОРИ, ещё один </w:t>
      </w:r>
      <w:r w:rsidR="0024010D" w:rsidRPr="00613ABB">
        <w:rPr>
          <w:bCs/>
          <w:sz w:val="28"/>
          <w:szCs w:val="28"/>
        </w:rPr>
        <w:t>-</w:t>
      </w:r>
      <w:r w:rsidR="00EB63A3" w:rsidRPr="00613ABB">
        <w:rPr>
          <w:bCs/>
          <w:sz w:val="28"/>
          <w:szCs w:val="28"/>
        </w:rPr>
        <w:t xml:space="preserve"> как внебольничная пневмония. Из 23 детей с бронхиолитом правильно </w:t>
      </w:r>
      <w:r w:rsidR="00B23A67" w:rsidRPr="00613ABB">
        <w:rPr>
          <w:bCs/>
          <w:sz w:val="28"/>
          <w:szCs w:val="28"/>
        </w:rPr>
        <w:t xml:space="preserve">были правильно </w:t>
      </w:r>
      <w:r w:rsidR="00EB63A3" w:rsidRPr="00613ABB">
        <w:rPr>
          <w:bCs/>
          <w:sz w:val="28"/>
          <w:szCs w:val="28"/>
        </w:rPr>
        <w:t>распознаны 21</w:t>
      </w:r>
      <w:r w:rsidR="00B23A67" w:rsidRPr="00613ABB">
        <w:rPr>
          <w:bCs/>
          <w:sz w:val="28"/>
          <w:szCs w:val="28"/>
        </w:rPr>
        <w:t>. О</w:t>
      </w:r>
      <w:r w:rsidR="00EB63A3" w:rsidRPr="00613ABB">
        <w:rPr>
          <w:bCs/>
          <w:sz w:val="28"/>
          <w:szCs w:val="28"/>
        </w:rPr>
        <w:t xml:space="preserve">дин случай </w:t>
      </w:r>
      <w:r w:rsidR="00B23A67" w:rsidRPr="00613ABB">
        <w:rPr>
          <w:bCs/>
          <w:sz w:val="28"/>
          <w:szCs w:val="28"/>
        </w:rPr>
        <w:t xml:space="preserve">был </w:t>
      </w:r>
      <w:r w:rsidR="00EB63A3" w:rsidRPr="00613ABB">
        <w:rPr>
          <w:bCs/>
          <w:sz w:val="28"/>
          <w:szCs w:val="28"/>
        </w:rPr>
        <w:t xml:space="preserve">отнесён к ООБ, один </w:t>
      </w:r>
      <w:r w:rsidR="00B23A67" w:rsidRPr="00613ABB">
        <w:rPr>
          <w:bCs/>
          <w:sz w:val="28"/>
          <w:szCs w:val="28"/>
        </w:rPr>
        <w:t>-</w:t>
      </w:r>
      <w:r w:rsidR="00EB63A3" w:rsidRPr="00613ABB">
        <w:rPr>
          <w:bCs/>
          <w:sz w:val="28"/>
          <w:szCs w:val="28"/>
        </w:rPr>
        <w:t xml:space="preserve"> к ОРИ. Таким образом, </w:t>
      </w:r>
      <w:r w:rsidR="00B23A67" w:rsidRPr="00613ABB">
        <w:rPr>
          <w:bCs/>
          <w:sz w:val="28"/>
          <w:szCs w:val="28"/>
        </w:rPr>
        <w:t>всего были</w:t>
      </w:r>
      <w:r w:rsidR="005D5C89">
        <w:rPr>
          <w:bCs/>
          <w:sz w:val="28"/>
          <w:szCs w:val="28"/>
          <w:lang w:val="ru-RU"/>
        </w:rPr>
        <w:t xml:space="preserve"> </w:t>
      </w:r>
    </w:p>
    <w:p w14:paraId="3F483EC7" w14:textId="519D2372" w:rsidR="005D5C89" w:rsidRPr="005D5C89" w:rsidRDefault="005D5C89" w:rsidP="005D5C89">
      <w:pPr>
        <w:spacing w:line="360" w:lineRule="auto"/>
        <w:ind w:left="-426" w:right="282"/>
        <w:jc w:val="both"/>
        <w:rPr>
          <w:lang w:eastAsia="x-none"/>
        </w:rPr>
      </w:pPr>
      <w:r w:rsidRPr="00613ABB">
        <w:rPr>
          <w:bCs/>
          <w:szCs w:val="28"/>
        </w:rPr>
        <w:t>зарегистрированы четыре диагностических расхождения, а общая точность составила 91,8% (табл. 5.</w:t>
      </w:r>
      <w:r>
        <w:rPr>
          <w:bCs/>
          <w:szCs w:val="28"/>
        </w:rPr>
        <w:t>2.</w:t>
      </w:r>
      <w:r w:rsidRPr="00613ABB">
        <w:rPr>
          <w:bCs/>
          <w:szCs w:val="28"/>
        </w:rPr>
        <w:t>3).</w:t>
      </w:r>
    </w:p>
    <w:p w14:paraId="2521B594" w14:textId="71FA351B" w:rsidR="00B23A67" w:rsidRPr="00B23A67" w:rsidRDefault="00EB63A3" w:rsidP="00A0688A">
      <w:pPr>
        <w:keepNext/>
        <w:spacing w:before="80" w:after="0"/>
        <w:ind w:right="282"/>
        <w:jc w:val="right"/>
        <w:rPr>
          <w:b/>
          <w:szCs w:val="28"/>
        </w:rPr>
      </w:pPr>
      <w:r w:rsidRPr="00B23A67">
        <w:rPr>
          <w:b/>
          <w:szCs w:val="28"/>
        </w:rPr>
        <w:t xml:space="preserve">Таблица </w:t>
      </w:r>
      <w:r w:rsidR="00B23A67" w:rsidRPr="00B23A67">
        <w:rPr>
          <w:b/>
          <w:szCs w:val="28"/>
        </w:rPr>
        <w:t>5.</w:t>
      </w:r>
      <w:r w:rsidR="00A0688A">
        <w:rPr>
          <w:b/>
          <w:szCs w:val="28"/>
        </w:rPr>
        <w:t>2.</w:t>
      </w:r>
      <w:r w:rsidR="0024010D">
        <w:rPr>
          <w:b/>
          <w:szCs w:val="28"/>
        </w:rPr>
        <w:t>3</w:t>
      </w:r>
      <w:r w:rsidR="00B23A67" w:rsidRPr="00B23A67">
        <w:rPr>
          <w:b/>
          <w:szCs w:val="28"/>
        </w:rPr>
        <w:t>.</w:t>
      </w:r>
      <w:r w:rsidRPr="00B23A67">
        <w:rPr>
          <w:b/>
          <w:szCs w:val="28"/>
        </w:rPr>
        <w:t xml:space="preserve"> </w:t>
      </w:r>
    </w:p>
    <w:p w14:paraId="1DEB9850" w14:textId="5508A592" w:rsidR="00EB63A3" w:rsidRPr="00B23A67" w:rsidRDefault="0024010D" w:rsidP="00A0688A">
      <w:pPr>
        <w:keepNext/>
        <w:spacing w:before="80" w:after="0"/>
        <w:ind w:right="282"/>
        <w:jc w:val="center"/>
        <w:rPr>
          <w:szCs w:val="28"/>
        </w:rPr>
      </w:pPr>
      <w:r>
        <w:rPr>
          <w:b/>
          <w:szCs w:val="28"/>
        </w:rPr>
        <w:t>С</w:t>
      </w:r>
      <w:r w:rsidR="00EB63A3" w:rsidRPr="00B23A67">
        <w:rPr>
          <w:b/>
          <w:szCs w:val="28"/>
        </w:rPr>
        <w:t>пецифические диагностические показатели программы ИИ</w:t>
      </w:r>
    </w:p>
    <w:tbl>
      <w:tblPr>
        <w:tblW w:w="0" w:type="auto"/>
        <w:tblInd w:w="-147" w:type="dxa"/>
        <w:shd w:val="clear" w:color="auto" w:fill="FFFFFF" w:themeFill="background1"/>
        <w:tblLayout w:type="fixed"/>
        <w:tblLook w:val="04A0" w:firstRow="1" w:lastRow="0" w:firstColumn="1" w:lastColumn="0" w:noHBand="0" w:noVBand="1"/>
      </w:tblPr>
      <w:tblGrid>
        <w:gridCol w:w="1247"/>
        <w:gridCol w:w="2014"/>
        <w:gridCol w:w="1843"/>
        <w:gridCol w:w="1246"/>
        <w:gridCol w:w="963"/>
        <w:gridCol w:w="1051"/>
        <w:gridCol w:w="1247"/>
      </w:tblGrid>
      <w:tr w:rsidR="00EB63A3" w:rsidRPr="00B23A67" w14:paraId="2B376963" w14:textId="77777777" w:rsidTr="0024010D">
        <w:trPr>
          <w:tblHeader/>
        </w:trPr>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23F02C3" w14:textId="29E630F2" w:rsidR="00EB63A3" w:rsidRPr="0024010D" w:rsidRDefault="0024010D" w:rsidP="00A0688A">
            <w:pPr>
              <w:pStyle w:val="TableText"/>
              <w:ind w:right="282"/>
              <w:jc w:val="center"/>
              <w:rPr>
                <w:bCs/>
                <w:sz w:val="28"/>
                <w:szCs w:val="28"/>
                <w:lang w:val="ru-RU"/>
              </w:rPr>
            </w:pPr>
            <w:r>
              <w:rPr>
                <w:bCs/>
                <w:color w:val="213547"/>
                <w:sz w:val="28"/>
                <w:szCs w:val="28"/>
                <w:lang w:val="ru-RU"/>
              </w:rPr>
              <w:t>Диагноз</w:t>
            </w:r>
          </w:p>
        </w:tc>
        <w:tc>
          <w:tcPr>
            <w:tcW w:w="2014"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659DA8A" w14:textId="77777777" w:rsidR="00EB63A3" w:rsidRPr="00B23A67" w:rsidRDefault="00EB63A3" w:rsidP="00A0688A">
            <w:pPr>
              <w:pStyle w:val="TableText"/>
              <w:ind w:right="282"/>
              <w:jc w:val="center"/>
              <w:rPr>
                <w:bCs/>
                <w:sz w:val="28"/>
                <w:szCs w:val="28"/>
              </w:rPr>
            </w:pPr>
            <w:r w:rsidRPr="00B23A67">
              <w:rPr>
                <w:bCs/>
                <w:color w:val="213547"/>
                <w:sz w:val="28"/>
                <w:szCs w:val="28"/>
              </w:rPr>
              <w:t>Чувствительность</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021C8F4" w14:textId="77777777" w:rsidR="00EB63A3" w:rsidRPr="00B23A67" w:rsidRDefault="00EB63A3" w:rsidP="00A0688A">
            <w:pPr>
              <w:pStyle w:val="TableText"/>
              <w:ind w:right="282"/>
              <w:jc w:val="center"/>
              <w:rPr>
                <w:bCs/>
                <w:sz w:val="28"/>
                <w:szCs w:val="28"/>
              </w:rPr>
            </w:pPr>
            <w:r w:rsidRPr="00B23A67">
              <w:rPr>
                <w:bCs/>
                <w:color w:val="213547"/>
                <w:sz w:val="28"/>
                <w:szCs w:val="28"/>
              </w:rPr>
              <w:t>Специфичность</w:t>
            </w:r>
          </w:p>
        </w:tc>
        <w:tc>
          <w:tcPr>
            <w:tcW w:w="124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B273D56" w14:textId="77777777" w:rsidR="00EB63A3" w:rsidRPr="00B23A67" w:rsidRDefault="00EB63A3" w:rsidP="00A0688A">
            <w:pPr>
              <w:pStyle w:val="TableText"/>
              <w:ind w:right="282"/>
              <w:jc w:val="center"/>
              <w:rPr>
                <w:bCs/>
                <w:sz w:val="28"/>
                <w:szCs w:val="28"/>
              </w:rPr>
            </w:pPr>
            <w:r w:rsidRPr="00B23A67">
              <w:rPr>
                <w:bCs/>
                <w:color w:val="213547"/>
                <w:sz w:val="28"/>
                <w:szCs w:val="28"/>
              </w:rPr>
              <w:t>PPV</w:t>
            </w:r>
          </w:p>
        </w:tc>
        <w:tc>
          <w:tcPr>
            <w:tcW w:w="96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B690076" w14:textId="77777777" w:rsidR="00EB63A3" w:rsidRPr="00B23A67" w:rsidRDefault="00EB63A3" w:rsidP="00A0688A">
            <w:pPr>
              <w:pStyle w:val="TableText"/>
              <w:ind w:right="282"/>
              <w:jc w:val="center"/>
              <w:rPr>
                <w:bCs/>
                <w:sz w:val="28"/>
                <w:szCs w:val="28"/>
              </w:rPr>
            </w:pPr>
            <w:r w:rsidRPr="00B23A67">
              <w:rPr>
                <w:bCs/>
                <w:color w:val="213547"/>
                <w:sz w:val="28"/>
                <w:szCs w:val="28"/>
              </w:rPr>
              <w:t>NPV</w:t>
            </w:r>
          </w:p>
        </w:tc>
        <w:tc>
          <w:tcPr>
            <w:tcW w:w="105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564357C7" w14:textId="77777777" w:rsidR="00EB63A3" w:rsidRPr="00B23A67" w:rsidRDefault="00EB63A3" w:rsidP="00A0688A">
            <w:pPr>
              <w:pStyle w:val="TableText"/>
              <w:ind w:right="282"/>
              <w:jc w:val="center"/>
              <w:rPr>
                <w:bCs/>
                <w:sz w:val="28"/>
                <w:szCs w:val="28"/>
              </w:rPr>
            </w:pPr>
            <w:r w:rsidRPr="00B23A67">
              <w:rPr>
                <w:bCs/>
                <w:color w:val="213547"/>
                <w:sz w:val="28"/>
                <w:szCs w:val="28"/>
              </w:rPr>
              <w:t>F1</w:t>
            </w:r>
          </w:p>
        </w:tc>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08B4DDF" w14:textId="6454379E" w:rsidR="00EB63A3" w:rsidRPr="002C75A7" w:rsidRDefault="00EB63A3" w:rsidP="00A0688A">
            <w:pPr>
              <w:pStyle w:val="TableText"/>
              <w:ind w:right="282"/>
              <w:jc w:val="center"/>
              <w:rPr>
                <w:bCs/>
                <w:sz w:val="28"/>
                <w:szCs w:val="28"/>
                <w:lang w:val="ru-RU"/>
              </w:rPr>
            </w:pPr>
            <w:r w:rsidRPr="00B23A67">
              <w:rPr>
                <w:bCs/>
                <w:color w:val="213547"/>
                <w:sz w:val="28"/>
                <w:szCs w:val="28"/>
              </w:rPr>
              <w:t>AUC</w:t>
            </w:r>
          </w:p>
        </w:tc>
      </w:tr>
      <w:tr w:rsidR="00EB63A3" w:rsidRPr="00B23A67" w14:paraId="69982323" w14:textId="77777777" w:rsidTr="0024010D">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7D2BABC" w14:textId="77777777" w:rsidR="00EB63A3" w:rsidRPr="00B23A67" w:rsidRDefault="00EB63A3" w:rsidP="00A0688A">
            <w:pPr>
              <w:pStyle w:val="TableText"/>
              <w:ind w:right="282"/>
              <w:rPr>
                <w:sz w:val="28"/>
                <w:szCs w:val="28"/>
              </w:rPr>
            </w:pPr>
            <w:r w:rsidRPr="00B23A67">
              <w:rPr>
                <w:sz w:val="28"/>
                <w:szCs w:val="28"/>
              </w:rPr>
              <w:t>ООБ</w:t>
            </w:r>
          </w:p>
        </w:tc>
        <w:tc>
          <w:tcPr>
            <w:tcW w:w="2014"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3A526184" w14:textId="171B3C31" w:rsidR="00EB63A3" w:rsidRPr="00B23A67" w:rsidRDefault="00EB63A3" w:rsidP="00A0688A">
            <w:pPr>
              <w:pStyle w:val="TableText"/>
              <w:ind w:right="282"/>
              <w:jc w:val="center"/>
              <w:rPr>
                <w:sz w:val="28"/>
                <w:szCs w:val="28"/>
              </w:rPr>
            </w:pPr>
            <w:r w:rsidRPr="00B23A67">
              <w:rPr>
                <w:sz w:val="28"/>
                <w:szCs w:val="28"/>
              </w:rPr>
              <w:t xml:space="preserve">92,3% </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573C6AB" w14:textId="0AE0D914" w:rsidR="00EB63A3" w:rsidRPr="00B23A67" w:rsidRDefault="00EB63A3" w:rsidP="00A0688A">
            <w:pPr>
              <w:pStyle w:val="TableText"/>
              <w:ind w:right="282"/>
              <w:jc w:val="center"/>
              <w:rPr>
                <w:sz w:val="28"/>
                <w:szCs w:val="28"/>
              </w:rPr>
            </w:pPr>
            <w:r w:rsidRPr="00B23A67">
              <w:rPr>
                <w:sz w:val="28"/>
                <w:szCs w:val="28"/>
              </w:rPr>
              <w:t xml:space="preserve">95,7% </w:t>
            </w:r>
          </w:p>
        </w:tc>
        <w:tc>
          <w:tcPr>
            <w:tcW w:w="124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45994D10" w14:textId="77777777" w:rsidR="00EB63A3" w:rsidRPr="00B23A67" w:rsidRDefault="00EB63A3" w:rsidP="00A0688A">
            <w:pPr>
              <w:pStyle w:val="TableText"/>
              <w:ind w:right="282"/>
              <w:jc w:val="center"/>
              <w:rPr>
                <w:sz w:val="28"/>
                <w:szCs w:val="28"/>
              </w:rPr>
            </w:pPr>
            <w:r w:rsidRPr="00B23A67">
              <w:rPr>
                <w:sz w:val="28"/>
                <w:szCs w:val="28"/>
              </w:rPr>
              <w:t>96,0%</w:t>
            </w:r>
          </w:p>
        </w:tc>
        <w:tc>
          <w:tcPr>
            <w:tcW w:w="96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252E2878" w14:textId="77777777" w:rsidR="00EB63A3" w:rsidRPr="00B23A67" w:rsidRDefault="00EB63A3" w:rsidP="00A0688A">
            <w:pPr>
              <w:pStyle w:val="TableText"/>
              <w:ind w:right="282"/>
              <w:jc w:val="center"/>
              <w:rPr>
                <w:sz w:val="28"/>
                <w:szCs w:val="28"/>
              </w:rPr>
            </w:pPr>
            <w:r w:rsidRPr="00B23A67">
              <w:rPr>
                <w:sz w:val="28"/>
                <w:szCs w:val="28"/>
              </w:rPr>
              <w:t>91,7%</w:t>
            </w:r>
          </w:p>
        </w:tc>
        <w:tc>
          <w:tcPr>
            <w:tcW w:w="105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6D34C45" w14:textId="77777777" w:rsidR="00EB63A3" w:rsidRPr="00B23A67" w:rsidRDefault="00EB63A3" w:rsidP="00A0688A">
            <w:pPr>
              <w:pStyle w:val="TableText"/>
              <w:ind w:right="282"/>
              <w:jc w:val="center"/>
              <w:rPr>
                <w:sz w:val="28"/>
                <w:szCs w:val="28"/>
              </w:rPr>
            </w:pPr>
            <w:r w:rsidRPr="00B23A67">
              <w:rPr>
                <w:sz w:val="28"/>
                <w:szCs w:val="28"/>
              </w:rPr>
              <w:t>0,941</w:t>
            </w:r>
          </w:p>
        </w:tc>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2321FA9D" w14:textId="77777777" w:rsidR="00EB63A3" w:rsidRPr="00B23A67" w:rsidRDefault="00EB63A3" w:rsidP="00A0688A">
            <w:pPr>
              <w:pStyle w:val="TableText"/>
              <w:ind w:right="282"/>
              <w:jc w:val="center"/>
              <w:rPr>
                <w:sz w:val="28"/>
                <w:szCs w:val="28"/>
              </w:rPr>
            </w:pPr>
            <w:r w:rsidRPr="00B23A67">
              <w:rPr>
                <w:sz w:val="28"/>
                <w:szCs w:val="28"/>
              </w:rPr>
              <w:t>0,940</w:t>
            </w:r>
          </w:p>
        </w:tc>
      </w:tr>
      <w:tr w:rsidR="00EB63A3" w:rsidRPr="00B23A67" w14:paraId="7F2CA437" w14:textId="77777777" w:rsidTr="0024010D">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C88E835" w14:textId="77777777" w:rsidR="00EB63A3" w:rsidRPr="00B23A67" w:rsidRDefault="00EB63A3" w:rsidP="00A0688A">
            <w:pPr>
              <w:pStyle w:val="TableText"/>
              <w:ind w:right="282"/>
              <w:rPr>
                <w:sz w:val="28"/>
                <w:szCs w:val="28"/>
              </w:rPr>
            </w:pPr>
            <w:r w:rsidRPr="00B23A67">
              <w:rPr>
                <w:sz w:val="28"/>
                <w:szCs w:val="28"/>
              </w:rPr>
              <w:t>Бронхиолит</w:t>
            </w:r>
          </w:p>
        </w:tc>
        <w:tc>
          <w:tcPr>
            <w:tcW w:w="2014"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B4101B5" w14:textId="6EF48D5C" w:rsidR="00EB63A3" w:rsidRPr="00B23A67" w:rsidRDefault="00EB63A3" w:rsidP="00A0688A">
            <w:pPr>
              <w:pStyle w:val="TableText"/>
              <w:ind w:right="282"/>
              <w:jc w:val="center"/>
              <w:rPr>
                <w:sz w:val="28"/>
                <w:szCs w:val="28"/>
              </w:rPr>
            </w:pPr>
            <w:r w:rsidRPr="00B23A67">
              <w:rPr>
                <w:sz w:val="28"/>
                <w:szCs w:val="28"/>
              </w:rPr>
              <w:t xml:space="preserve">91,3% </w:t>
            </w:r>
          </w:p>
        </w:tc>
        <w:tc>
          <w:tcPr>
            <w:tcW w:w="184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07EB6F66" w14:textId="36DFEBFF" w:rsidR="00EB63A3" w:rsidRPr="00B23A67" w:rsidRDefault="00EB63A3" w:rsidP="00A0688A">
            <w:pPr>
              <w:pStyle w:val="TableText"/>
              <w:ind w:right="282"/>
              <w:jc w:val="center"/>
              <w:rPr>
                <w:sz w:val="28"/>
                <w:szCs w:val="28"/>
              </w:rPr>
            </w:pPr>
            <w:r w:rsidRPr="00B23A67">
              <w:rPr>
                <w:sz w:val="28"/>
                <w:szCs w:val="28"/>
              </w:rPr>
              <w:t xml:space="preserve">100,0% </w:t>
            </w:r>
          </w:p>
        </w:tc>
        <w:tc>
          <w:tcPr>
            <w:tcW w:w="1246"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6E1D4C3B" w14:textId="77777777" w:rsidR="00EB63A3" w:rsidRPr="00B23A67" w:rsidRDefault="00EB63A3" w:rsidP="00A0688A">
            <w:pPr>
              <w:pStyle w:val="TableText"/>
              <w:ind w:right="282"/>
              <w:jc w:val="center"/>
              <w:rPr>
                <w:sz w:val="28"/>
                <w:szCs w:val="28"/>
              </w:rPr>
            </w:pPr>
            <w:r w:rsidRPr="00B23A67">
              <w:rPr>
                <w:sz w:val="28"/>
                <w:szCs w:val="28"/>
              </w:rPr>
              <w:t>100,0%</w:t>
            </w:r>
          </w:p>
        </w:tc>
        <w:tc>
          <w:tcPr>
            <w:tcW w:w="963"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5026BC4" w14:textId="77777777" w:rsidR="00EB63A3" w:rsidRPr="00B23A67" w:rsidRDefault="00EB63A3" w:rsidP="00A0688A">
            <w:pPr>
              <w:pStyle w:val="TableText"/>
              <w:ind w:right="282"/>
              <w:jc w:val="center"/>
              <w:rPr>
                <w:sz w:val="28"/>
                <w:szCs w:val="28"/>
              </w:rPr>
            </w:pPr>
            <w:r w:rsidRPr="00B23A67">
              <w:rPr>
                <w:sz w:val="28"/>
                <w:szCs w:val="28"/>
              </w:rPr>
              <w:t>92,9%</w:t>
            </w:r>
          </w:p>
        </w:tc>
        <w:tc>
          <w:tcPr>
            <w:tcW w:w="1051"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78ED339D" w14:textId="77777777" w:rsidR="00EB63A3" w:rsidRPr="00B23A67" w:rsidRDefault="00EB63A3" w:rsidP="00A0688A">
            <w:pPr>
              <w:pStyle w:val="TableText"/>
              <w:ind w:right="282"/>
              <w:jc w:val="center"/>
              <w:rPr>
                <w:sz w:val="28"/>
                <w:szCs w:val="28"/>
              </w:rPr>
            </w:pPr>
            <w:r w:rsidRPr="00B23A67">
              <w:rPr>
                <w:sz w:val="28"/>
                <w:szCs w:val="28"/>
              </w:rPr>
              <w:t>0,955</w:t>
            </w:r>
          </w:p>
        </w:tc>
        <w:tc>
          <w:tcPr>
            <w:tcW w:w="1247" w:type="dxa"/>
            <w:tcBorders>
              <w:top w:val="single" w:sz="4" w:space="0" w:color="B8C4D1"/>
              <w:left w:val="single" w:sz="4" w:space="0" w:color="B8C4D1"/>
              <w:bottom w:val="single" w:sz="4" w:space="0" w:color="B8C4D1"/>
              <w:right w:val="single" w:sz="4" w:space="0" w:color="B8C4D1"/>
            </w:tcBorders>
            <w:shd w:val="clear" w:color="auto" w:fill="FFFFFF" w:themeFill="background1"/>
            <w:tcMar>
              <w:top w:w="70" w:type="dxa"/>
              <w:left w:w="90" w:type="dxa"/>
              <w:bottom w:w="70" w:type="dxa"/>
              <w:right w:w="90" w:type="dxa"/>
            </w:tcMar>
            <w:vAlign w:val="center"/>
          </w:tcPr>
          <w:p w14:paraId="3EE20027" w14:textId="77777777" w:rsidR="00EB63A3" w:rsidRPr="00B23A67" w:rsidRDefault="00EB63A3" w:rsidP="00A0688A">
            <w:pPr>
              <w:pStyle w:val="TableText"/>
              <w:ind w:right="282"/>
              <w:jc w:val="center"/>
              <w:rPr>
                <w:sz w:val="28"/>
                <w:szCs w:val="28"/>
              </w:rPr>
            </w:pPr>
            <w:r w:rsidRPr="00B23A67">
              <w:rPr>
                <w:sz w:val="28"/>
                <w:szCs w:val="28"/>
              </w:rPr>
              <w:t>0,957</w:t>
            </w:r>
          </w:p>
        </w:tc>
      </w:tr>
    </w:tbl>
    <w:p w14:paraId="4639AEB6" w14:textId="0A194C8F" w:rsidR="00EB63A3" w:rsidRPr="00613ABB" w:rsidRDefault="002C75A7" w:rsidP="00A0688A">
      <w:pPr>
        <w:spacing w:after="0"/>
        <w:ind w:right="282"/>
        <w:jc w:val="both"/>
        <w:rPr>
          <w:i/>
          <w:sz w:val="20"/>
          <w:szCs w:val="20"/>
        </w:rPr>
      </w:pPr>
      <w:r w:rsidRPr="00613ABB">
        <w:rPr>
          <w:i/>
          <w:sz w:val="20"/>
          <w:szCs w:val="20"/>
        </w:rPr>
        <w:t xml:space="preserve">Примечание: PPV </w:t>
      </w:r>
      <w:r w:rsidR="000B7C81" w:rsidRPr="00613ABB">
        <w:rPr>
          <w:i/>
          <w:sz w:val="20"/>
          <w:szCs w:val="20"/>
        </w:rPr>
        <w:t>-</w:t>
      </w:r>
      <w:r w:rsidRPr="00613ABB">
        <w:rPr>
          <w:i/>
          <w:sz w:val="20"/>
          <w:szCs w:val="20"/>
        </w:rPr>
        <w:t xml:space="preserve"> положительная прогностическая ценность; NPV </w:t>
      </w:r>
      <w:r w:rsidR="000B7C81" w:rsidRPr="00613ABB">
        <w:rPr>
          <w:i/>
          <w:sz w:val="20"/>
          <w:szCs w:val="20"/>
        </w:rPr>
        <w:t>-</w:t>
      </w:r>
      <w:r w:rsidRPr="00613ABB">
        <w:rPr>
          <w:i/>
          <w:sz w:val="20"/>
          <w:szCs w:val="20"/>
        </w:rPr>
        <w:t xml:space="preserve"> отрицательная прогностическая ценность; F1-score </w:t>
      </w:r>
      <w:r w:rsidR="000B7C81" w:rsidRPr="00613ABB">
        <w:rPr>
          <w:i/>
          <w:sz w:val="20"/>
          <w:szCs w:val="20"/>
        </w:rPr>
        <w:t>-</w:t>
      </w:r>
      <w:r w:rsidRPr="00613ABB">
        <w:rPr>
          <w:i/>
          <w:sz w:val="20"/>
          <w:szCs w:val="20"/>
        </w:rPr>
        <w:t xml:space="preserve"> гармоническое среднее чувствительности и положительной прогностической ценности, AUC </w:t>
      </w:r>
      <w:r w:rsidR="000B7C81" w:rsidRPr="00613ABB">
        <w:rPr>
          <w:i/>
          <w:sz w:val="20"/>
          <w:szCs w:val="20"/>
        </w:rPr>
        <w:t>-</w:t>
      </w:r>
      <w:r w:rsidRPr="00613ABB">
        <w:rPr>
          <w:i/>
          <w:sz w:val="20"/>
          <w:szCs w:val="20"/>
        </w:rPr>
        <w:t xml:space="preserve"> площадь под ROC-кривой, она</w:t>
      </w:r>
      <w:r w:rsidR="00EB63A3" w:rsidRPr="00613ABB">
        <w:rPr>
          <w:i/>
          <w:sz w:val="20"/>
          <w:szCs w:val="20"/>
        </w:rPr>
        <w:t xml:space="preserve"> рассчитана по категориальному выходу программы и одной рабочей точке</w:t>
      </w:r>
      <w:r w:rsidR="000B7C81" w:rsidRPr="00613ABB">
        <w:rPr>
          <w:i/>
          <w:sz w:val="20"/>
          <w:szCs w:val="20"/>
        </w:rPr>
        <w:t>.</w:t>
      </w:r>
    </w:p>
    <w:p w14:paraId="5F5842C1" w14:textId="77777777" w:rsidR="002C75A7" w:rsidRPr="002C75A7" w:rsidRDefault="002C75A7" w:rsidP="00A0688A">
      <w:pPr>
        <w:spacing w:after="0"/>
        <w:ind w:right="282"/>
        <w:rPr>
          <w:sz w:val="24"/>
          <w:szCs w:val="24"/>
        </w:rPr>
      </w:pPr>
    </w:p>
    <w:p w14:paraId="09ABB618" w14:textId="77777777" w:rsidR="00B06970" w:rsidRDefault="00EB63A3" w:rsidP="00B06970">
      <w:pPr>
        <w:tabs>
          <w:tab w:val="left" w:pos="9214"/>
        </w:tabs>
        <w:spacing w:after="0" w:line="360" w:lineRule="auto"/>
        <w:ind w:left="-284" w:right="282" w:firstLine="568"/>
        <w:jc w:val="both"/>
      </w:pPr>
      <w:r>
        <w:t xml:space="preserve">Для ООБ чувствительность </w:t>
      </w:r>
      <w:r w:rsidR="000B7C81">
        <w:t xml:space="preserve">программы </w:t>
      </w:r>
      <w:r>
        <w:t xml:space="preserve">составила 92,3%, специфичность </w:t>
      </w:r>
      <w:r w:rsidR="001919BC">
        <w:t>-</w:t>
      </w:r>
      <w:r>
        <w:t xml:space="preserve"> 95,7%, PPV </w:t>
      </w:r>
      <w:r w:rsidR="001919BC">
        <w:t>-</w:t>
      </w:r>
      <w:r>
        <w:t xml:space="preserve"> 96,0%, F1-мера </w:t>
      </w:r>
      <w:r w:rsidR="001919BC">
        <w:t>-</w:t>
      </w:r>
      <w:r>
        <w:t xml:space="preserve"> 0,941. Для бронхиолита чувствительность достигла 91,3%, специфичность </w:t>
      </w:r>
      <w:r w:rsidR="001919BC">
        <w:t>-</w:t>
      </w:r>
      <w:r>
        <w:t xml:space="preserve"> 100,0%, PPV </w:t>
      </w:r>
      <w:r w:rsidR="001919BC">
        <w:t>-</w:t>
      </w:r>
      <w:r>
        <w:t xml:space="preserve"> 100,0%, F1-мера </w:t>
      </w:r>
      <w:r w:rsidR="001919BC">
        <w:t>-</w:t>
      </w:r>
      <w:r>
        <w:t xml:space="preserve"> 0,955. Средняя F1-мера по двум основным классам составила 0,948. Категориальные AUC были равны 0,940 для ООБ и 0,957 для бронхиолита. Ширина доверительных интервалов, особенно для отдельных классов, отражает умеренный объём дополнительной выборки.</w:t>
      </w:r>
    </w:p>
    <w:p w14:paraId="22301248" w14:textId="1B7569E6" w:rsidR="00B23A67" w:rsidRPr="00B06970" w:rsidRDefault="00613ABB" w:rsidP="00B06970">
      <w:pPr>
        <w:tabs>
          <w:tab w:val="left" w:pos="9214"/>
        </w:tabs>
        <w:spacing w:after="0" w:line="360" w:lineRule="auto"/>
        <w:ind w:left="-284" w:right="282" w:firstLine="568"/>
        <w:jc w:val="both"/>
      </w:pPr>
      <w:r w:rsidRPr="00613ABB">
        <w:rPr>
          <w:bCs/>
          <w:szCs w:val="28"/>
        </w:rPr>
        <w:t xml:space="preserve">Далее нами был проведен </w:t>
      </w:r>
      <w:r w:rsidR="00B23A67" w:rsidRPr="00613ABB">
        <w:rPr>
          <w:bCs/>
          <w:szCs w:val="28"/>
        </w:rPr>
        <w:t xml:space="preserve">ROC-анализ </w:t>
      </w:r>
      <w:r w:rsidRPr="00613ABB">
        <w:rPr>
          <w:bCs/>
          <w:szCs w:val="28"/>
        </w:rPr>
        <w:t xml:space="preserve">по </w:t>
      </w:r>
      <w:r w:rsidR="00B23A67" w:rsidRPr="00613ABB">
        <w:rPr>
          <w:bCs/>
          <w:szCs w:val="28"/>
        </w:rPr>
        <w:t xml:space="preserve">выявления тяжёлого </w:t>
      </w:r>
      <w:r w:rsidRPr="00613ABB">
        <w:rPr>
          <w:bCs/>
          <w:szCs w:val="28"/>
        </w:rPr>
        <w:t xml:space="preserve">течения </w:t>
      </w:r>
      <w:r w:rsidR="00B23A67" w:rsidRPr="00613ABB">
        <w:rPr>
          <w:bCs/>
          <w:szCs w:val="28"/>
        </w:rPr>
        <w:t>БОС</w:t>
      </w:r>
      <w:r w:rsidRPr="00613ABB">
        <w:rPr>
          <w:bCs/>
          <w:szCs w:val="28"/>
        </w:rPr>
        <w:t xml:space="preserve"> у детей. </w:t>
      </w:r>
      <w:r w:rsidR="00B23A67" w:rsidRPr="00613ABB">
        <w:rPr>
          <w:bCs/>
          <w:szCs w:val="28"/>
        </w:rPr>
        <w:t xml:space="preserve">При объединении 0–II степеней в категорию «нет тяжёлого БОС» и использовании III степени как целевого состояния программа правильно выявила 8 из 9 тяжёлых случаев. Ложноположительных решений не зарегистрировано: TP=8, FN=1, FP=0, TN=40. Чувствительность составила 88,9% (56,5%–98,0%), </w:t>
      </w:r>
      <w:r w:rsidR="00B06970">
        <w:rPr>
          <w:bCs/>
          <w:szCs w:val="28"/>
        </w:rPr>
        <w:lastRenderedPageBreak/>
        <w:t>с</w:t>
      </w:r>
      <w:r w:rsidR="00B23A67" w:rsidRPr="00613ABB">
        <w:rPr>
          <w:bCs/>
          <w:szCs w:val="28"/>
        </w:rPr>
        <w:t xml:space="preserve">пецифичность </w:t>
      </w:r>
      <w:r w:rsidR="000B7C81" w:rsidRPr="00613ABB">
        <w:rPr>
          <w:bCs/>
          <w:szCs w:val="28"/>
        </w:rPr>
        <w:t>-</w:t>
      </w:r>
      <w:r w:rsidR="00B23A67" w:rsidRPr="00613ABB">
        <w:rPr>
          <w:bCs/>
          <w:szCs w:val="28"/>
        </w:rPr>
        <w:t xml:space="preserve"> 100,0% (91,2%</w:t>
      </w:r>
      <w:r w:rsidR="000B7C81" w:rsidRPr="00613ABB">
        <w:rPr>
          <w:bCs/>
          <w:szCs w:val="28"/>
        </w:rPr>
        <w:t>-</w:t>
      </w:r>
      <w:r w:rsidR="00B23A67" w:rsidRPr="00613ABB">
        <w:rPr>
          <w:bCs/>
          <w:szCs w:val="28"/>
        </w:rPr>
        <w:t xml:space="preserve">100,0%), PPV </w:t>
      </w:r>
      <w:r w:rsidR="000B7C81" w:rsidRPr="00613ABB">
        <w:rPr>
          <w:bCs/>
          <w:szCs w:val="28"/>
        </w:rPr>
        <w:t>-</w:t>
      </w:r>
      <w:r w:rsidR="00B23A67" w:rsidRPr="00613ABB">
        <w:rPr>
          <w:bCs/>
          <w:szCs w:val="28"/>
        </w:rPr>
        <w:t xml:space="preserve"> 100,0%, NPV </w:t>
      </w:r>
      <w:r w:rsidR="000B7C81" w:rsidRPr="00613ABB">
        <w:rPr>
          <w:bCs/>
          <w:szCs w:val="28"/>
        </w:rPr>
        <w:t>-</w:t>
      </w:r>
      <w:r w:rsidR="00B23A67" w:rsidRPr="00613ABB">
        <w:rPr>
          <w:bCs/>
          <w:szCs w:val="28"/>
        </w:rPr>
        <w:t xml:space="preserve"> 97,6%, F1-мера </w:t>
      </w:r>
      <w:r w:rsidR="000B7C81" w:rsidRPr="00613ABB">
        <w:rPr>
          <w:bCs/>
          <w:szCs w:val="28"/>
        </w:rPr>
        <w:t>-</w:t>
      </w:r>
      <w:r w:rsidR="00B23A67" w:rsidRPr="00613ABB">
        <w:rPr>
          <w:bCs/>
          <w:szCs w:val="28"/>
        </w:rPr>
        <w:t xml:space="preserve"> 0,941</w:t>
      </w:r>
      <w:r w:rsidR="0024010D" w:rsidRPr="00613ABB">
        <w:rPr>
          <w:bCs/>
          <w:szCs w:val="28"/>
        </w:rPr>
        <w:t xml:space="preserve"> (рис.5.</w:t>
      </w:r>
      <w:r w:rsidR="00A0688A">
        <w:rPr>
          <w:bCs/>
          <w:szCs w:val="28"/>
        </w:rPr>
        <w:t>2.</w:t>
      </w:r>
      <w:r w:rsidR="0024010D" w:rsidRPr="00613ABB">
        <w:rPr>
          <w:bCs/>
          <w:szCs w:val="28"/>
        </w:rPr>
        <w:t>1.)</w:t>
      </w:r>
      <w:r w:rsidR="00B23A67" w:rsidRPr="00613ABB">
        <w:rPr>
          <w:bCs/>
          <w:szCs w:val="28"/>
        </w:rPr>
        <w:t>.</w:t>
      </w:r>
    </w:p>
    <w:p w14:paraId="293A1DD0" w14:textId="77777777" w:rsidR="00B23A67" w:rsidRPr="00C26B96" w:rsidRDefault="00B23A67" w:rsidP="007D602B">
      <w:pPr>
        <w:keepNext/>
        <w:spacing w:before="60"/>
        <w:ind w:right="424"/>
        <w:jc w:val="center"/>
        <w:rPr>
          <w:color w:val="806000" w:themeColor="accent4" w:themeShade="80"/>
        </w:rPr>
      </w:pPr>
      <w:r w:rsidRPr="00C26B96">
        <w:rPr>
          <w:noProof/>
          <w:color w:val="806000" w:themeColor="accent4" w:themeShade="80"/>
        </w:rPr>
        <w:drawing>
          <wp:inline distT="0" distB="0" distL="0" distR="0" wp14:anchorId="5844D3FA" wp14:editId="5A98EC48">
            <wp:extent cx="5090315" cy="3018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vere_roc.png"/>
                    <pic:cNvPicPr/>
                  </pic:nvPicPr>
                  <pic:blipFill>
                    <a:blip r:embed="rId20"/>
                    <a:stretch>
                      <a:fillRect/>
                    </a:stretch>
                  </pic:blipFill>
                  <pic:spPr>
                    <a:xfrm>
                      <a:off x="0" y="0"/>
                      <a:ext cx="5194330" cy="3079828"/>
                    </a:xfrm>
                    <a:prstGeom prst="rect">
                      <a:avLst/>
                    </a:prstGeom>
                  </pic:spPr>
                </pic:pic>
              </a:graphicData>
            </a:graphic>
          </wp:inline>
        </w:drawing>
      </w:r>
    </w:p>
    <w:p w14:paraId="35967D3E" w14:textId="42591125" w:rsidR="00B23A67" w:rsidRPr="00587041" w:rsidRDefault="00B23A67" w:rsidP="00B23A67">
      <w:pPr>
        <w:pStyle w:val="CaptionAcademic"/>
        <w:rPr>
          <w:b/>
          <w:bCs/>
          <w:sz w:val="28"/>
          <w:szCs w:val="28"/>
          <w:lang w:val="ru-RU"/>
        </w:rPr>
      </w:pPr>
      <w:r w:rsidRPr="00587041">
        <w:rPr>
          <w:b/>
          <w:bCs/>
          <w:sz w:val="28"/>
          <w:szCs w:val="28"/>
          <w:lang w:val="ru-RU"/>
        </w:rPr>
        <w:t xml:space="preserve">Рисунок </w:t>
      </w:r>
      <w:r w:rsidR="0024010D" w:rsidRPr="00587041">
        <w:rPr>
          <w:b/>
          <w:bCs/>
          <w:sz w:val="28"/>
          <w:szCs w:val="28"/>
          <w:lang w:val="ru-RU"/>
        </w:rPr>
        <w:t>5.</w:t>
      </w:r>
      <w:r w:rsidR="00A0688A">
        <w:rPr>
          <w:b/>
          <w:bCs/>
          <w:sz w:val="28"/>
          <w:szCs w:val="28"/>
          <w:lang w:val="ru-RU"/>
        </w:rPr>
        <w:t>2.</w:t>
      </w:r>
      <w:r w:rsidR="0024010D" w:rsidRPr="00587041">
        <w:rPr>
          <w:b/>
          <w:bCs/>
          <w:sz w:val="28"/>
          <w:szCs w:val="28"/>
          <w:lang w:val="ru-RU"/>
        </w:rPr>
        <w:t>1.</w:t>
      </w:r>
      <w:r w:rsidRPr="00587041">
        <w:rPr>
          <w:b/>
          <w:bCs/>
          <w:sz w:val="28"/>
          <w:szCs w:val="28"/>
          <w:lang w:val="ru-RU"/>
        </w:rPr>
        <w:t xml:space="preserve"> </w:t>
      </w:r>
      <w:r w:rsidRPr="00587041">
        <w:rPr>
          <w:b/>
          <w:bCs/>
          <w:sz w:val="28"/>
          <w:szCs w:val="28"/>
        </w:rPr>
        <w:t>ROC</w:t>
      </w:r>
      <w:r w:rsidRPr="00587041">
        <w:rPr>
          <w:b/>
          <w:bCs/>
          <w:sz w:val="28"/>
          <w:szCs w:val="28"/>
          <w:lang w:val="ru-RU"/>
        </w:rPr>
        <w:t xml:space="preserve">-кривая выявления тяжёлого БОС при использовании порядковой оценки </w:t>
      </w:r>
      <w:r w:rsidR="0024010D" w:rsidRPr="00587041">
        <w:rPr>
          <w:b/>
          <w:bCs/>
          <w:sz w:val="28"/>
          <w:szCs w:val="28"/>
        </w:rPr>
        <w:t>I</w:t>
      </w:r>
      <w:r w:rsidR="0024010D" w:rsidRPr="00587041">
        <w:rPr>
          <w:b/>
          <w:bCs/>
          <w:sz w:val="28"/>
          <w:szCs w:val="28"/>
          <w:lang w:val="ru-RU"/>
        </w:rPr>
        <w:t>-</w:t>
      </w:r>
      <w:r w:rsidRPr="00587041">
        <w:rPr>
          <w:b/>
          <w:bCs/>
          <w:sz w:val="28"/>
          <w:szCs w:val="28"/>
        </w:rPr>
        <w:t>III</w:t>
      </w:r>
    </w:p>
    <w:p w14:paraId="14A9B637" w14:textId="77777777" w:rsidR="005D5C89" w:rsidRPr="0024010D" w:rsidRDefault="005D5C89" w:rsidP="005D5C89">
      <w:pPr>
        <w:spacing w:after="0" w:line="360" w:lineRule="auto"/>
        <w:ind w:left="-284" w:right="282" w:firstLine="567"/>
        <w:jc w:val="both"/>
      </w:pPr>
      <w:r w:rsidRPr="0024010D">
        <w:t>Площадь под ROC-кривой составила 0,918 (95% ДИ 0,725</w:t>
      </w:r>
      <w:r>
        <w:t>-</w:t>
      </w:r>
      <w:r w:rsidRPr="0024010D">
        <w:t xml:space="preserve">1,000). Полученное значение отражает высокую дискриминационную способность порядковой оценки, но широкий доверительный интервал обусловлен наличием только девяти детей с III степенью. </w:t>
      </w:r>
    </w:p>
    <w:p w14:paraId="2B047ABC" w14:textId="060912F0" w:rsidR="00587041" w:rsidRDefault="00A60374" w:rsidP="005D5C89">
      <w:pPr>
        <w:pStyle w:val="1"/>
        <w:ind w:left="-284" w:right="282" w:firstLine="567"/>
        <w:rPr>
          <w:bCs/>
          <w:sz w:val="28"/>
          <w:szCs w:val="28"/>
          <w:lang w:val="ru-RU"/>
        </w:rPr>
      </w:pPr>
      <w:r w:rsidRPr="00613ABB">
        <w:rPr>
          <w:bCs/>
          <w:sz w:val="28"/>
          <w:szCs w:val="28"/>
          <w:lang w:val="ru-RU"/>
        </w:rPr>
        <w:t>Анализ оценки совпадений по лечебным назначениям, показал, что к</w:t>
      </w:r>
      <w:r w:rsidR="00B23A67" w:rsidRPr="00613ABB">
        <w:rPr>
          <w:bCs/>
          <w:sz w:val="28"/>
          <w:szCs w:val="28"/>
        </w:rPr>
        <w:t xml:space="preserve">онкретное лечебное назначение совпало у 45 из 49 детей. Четыре расхождения включали: замену стандарта ООБ на стандарт ОРИ; замену доксофиллина стандартным ведением ООБ; замену комбинированной терапии стандартом внебольничной пневмонии; замену стандарта бронхиолита стандартом ОРИ. После укрупнения назначений до трёх уровней два нозологических расхождения </w:t>
      </w:r>
    </w:p>
    <w:p w14:paraId="759B9833" w14:textId="77777777" w:rsidR="00B06970" w:rsidRDefault="00804840" w:rsidP="00B06970">
      <w:pPr>
        <w:spacing w:line="360" w:lineRule="auto"/>
        <w:ind w:left="-284" w:right="282"/>
        <w:jc w:val="both"/>
        <w:rPr>
          <w:lang w:eastAsia="x-none"/>
        </w:rPr>
      </w:pPr>
      <w:r>
        <w:rPr>
          <w:bCs/>
          <w:szCs w:val="28"/>
        </w:rPr>
        <w:t>в</w:t>
      </w:r>
      <w:r w:rsidRPr="00613ABB">
        <w:rPr>
          <w:bCs/>
          <w:szCs w:val="28"/>
        </w:rPr>
        <w:t>нутри стандартной тактики перестали считаться ошибками. Поэтому уровень интенсивности терапии совпал у 47 детей (95,9%) (табл. 5.</w:t>
      </w:r>
      <w:r>
        <w:rPr>
          <w:bCs/>
          <w:szCs w:val="28"/>
        </w:rPr>
        <w:t>2.</w:t>
      </w:r>
      <w:r w:rsidRPr="00613ABB">
        <w:rPr>
          <w:bCs/>
          <w:szCs w:val="28"/>
        </w:rPr>
        <w:t>5).</w:t>
      </w:r>
    </w:p>
    <w:p w14:paraId="735FA730" w14:textId="77777777" w:rsidR="001930EF" w:rsidRDefault="001930EF" w:rsidP="00B06970">
      <w:pPr>
        <w:spacing w:after="0" w:line="360" w:lineRule="auto"/>
        <w:ind w:left="-284" w:right="282"/>
        <w:jc w:val="both"/>
        <w:rPr>
          <w:b/>
          <w:szCs w:val="28"/>
        </w:rPr>
      </w:pPr>
    </w:p>
    <w:p w14:paraId="39BF8405" w14:textId="77777777" w:rsidR="001930EF" w:rsidRDefault="001930EF" w:rsidP="00B06970">
      <w:pPr>
        <w:spacing w:after="0" w:line="360" w:lineRule="auto"/>
        <w:ind w:left="-284" w:right="282"/>
        <w:jc w:val="both"/>
        <w:rPr>
          <w:b/>
          <w:szCs w:val="28"/>
        </w:rPr>
      </w:pPr>
    </w:p>
    <w:p w14:paraId="2D3A4536" w14:textId="77777777" w:rsidR="001930EF" w:rsidRDefault="001930EF" w:rsidP="00B06970">
      <w:pPr>
        <w:spacing w:after="0" w:line="360" w:lineRule="auto"/>
        <w:ind w:left="-284" w:right="282"/>
        <w:jc w:val="both"/>
        <w:rPr>
          <w:b/>
          <w:szCs w:val="28"/>
        </w:rPr>
      </w:pPr>
    </w:p>
    <w:p w14:paraId="0003C2F1" w14:textId="03389860" w:rsidR="00B06970" w:rsidRDefault="00B23A67" w:rsidP="001930EF">
      <w:pPr>
        <w:spacing w:after="0" w:line="360" w:lineRule="auto"/>
        <w:ind w:left="-284" w:right="282"/>
        <w:jc w:val="right"/>
        <w:rPr>
          <w:lang w:eastAsia="x-none"/>
        </w:rPr>
      </w:pPr>
      <w:r w:rsidRPr="00587041">
        <w:rPr>
          <w:b/>
          <w:szCs w:val="28"/>
        </w:rPr>
        <w:lastRenderedPageBreak/>
        <w:t xml:space="preserve">Таблица </w:t>
      </w:r>
      <w:r w:rsidR="00587041">
        <w:rPr>
          <w:b/>
          <w:szCs w:val="28"/>
        </w:rPr>
        <w:t>5.</w:t>
      </w:r>
      <w:r w:rsidR="00804840">
        <w:rPr>
          <w:b/>
          <w:szCs w:val="28"/>
        </w:rPr>
        <w:t>2.</w:t>
      </w:r>
      <w:r w:rsidR="00587041">
        <w:rPr>
          <w:b/>
          <w:szCs w:val="28"/>
        </w:rPr>
        <w:t>5.</w:t>
      </w:r>
    </w:p>
    <w:p w14:paraId="2E095A4A" w14:textId="20F55D29" w:rsidR="00B23A67" w:rsidRPr="00B06970" w:rsidRDefault="00587041" w:rsidP="00B06970">
      <w:pPr>
        <w:spacing w:after="0" w:line="360" w:lineRule="auto"/>
        <w:ind w:left="-284" w:right="282"/>
        <w:jc w:val="center"/>
        <w:rPr>
          <w:lang w:eastAsia="x-none"/>
        </w:rPr>
      </w:pPr>
      <w:r>
        <w:rPr>
          <w:b/>
          <w:szCs w:val="28"/>
        </w:rPr>
        <w:t>Результаты совпадений по</w:t>
      </w:r>
      <w:r w:rsidR="00B23A67" w:rsidRPr="00587041">
        <w:rPr>
          <w:b/>
          <w:szCs w:val="28"/>
        </w:rPr>
        <w:t xml:space="preserve"> уровн</w:t>
      </w:r>
      <w:r>
        <w:rPr>
          <w:b/>
          <w:szCs w:val="28"/>
        </w:rPr>
        <w:t>ю</w:t>
      </w:r>
      <w:r w:rsidR="00B23A67" w:rsidRPr="00587041">
        <w:rPr>
          <w:b/>
          <w:szCs w:val="28"/>
        </w:rPr>
        <w:t xml:space="preserve"> терапии</w:t>
      </w:r>
    </w:p>
    <w:tbl>
      <w:tblPr>
        <w:tblW w:w="0" w:type="auto"/>
        <w:tblInd w:w="-289" w:type="dxa"/>
        <w:tblLayout w:type="fixed"/>
        <w:tblLook w:val="04A0" w:firstRow="1" w:lastRow="0" w:firstColumn="1" w:lastColumn="0" w:noHBand="0" w:noVBand="1"/>
      </w:tblPr>
      <w:tblGrid>
        <w:gridCol w:w="3119"/>
        <w:gridCol w:w="1530"/>
        <w:gridCol w:w="2156"/>
        <w:gridCol w:w="1814"/>
        <w:gridCol w:w="1020"/>
      </w:tblGrid>
      <w:tr w:rsidR="00B23A67" w:rsidRPr="00587041" w14:paraId="5DC8D9AD" w14:textId="77777777" w:rsidTr="00587041">
        <w:trPr>
          <w:tblHeader/>
        </w:trPr>
        <w:tc>
          <w:tcPr>
            <w:tcW w:w="3119"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7D994C9" w14:textId="77777777" w:rsidR="00B23A67" w:rsidRPr="00587041" w:rsidRDefault="00B23A67" w:rsidP="004D3C22">
            <w:pPr>
              <w:pStyle w:val="TableText"/>
              <w:jc w:val="center"/>
              <w:rPr>
                <w:bCs/>
                <w:sz w:val="28"/>
                <w:szCs w:val="28"/>
              </w:rPr>
            </w:pPr>
            <w:r w:rsidRPr="00587041">
              <w:rPr>
                <w:bCs/>
                <w:sz w:val="28"/>
                <w:szCs w:val="28"/>
              </w:rPr>
              <w:t>Уровень специалистов</w:t>
            </w:r>
          </w:p>
        </w:tc>
        <w:tc>
          <w:tcPr>
            <w:tcW w:w="15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12DBCEF" w14:textId="77777777" w:rsidR="00B23A67" w:rsidRPr="00587041" w:rsidRDefault="00B23A67" w:rsidP="004D3C22">
            <w:pPr>
              <w:pStyle w:val="TableText"/>
              <w:jc w:val="center"/>
              <w:rPr>
                <w:bCs/>
                <w:sz w:val="28"/>
                <w:szCs w:val="28"/>
              </w:rPr>
            </w:pPr>
            <w:r w:rsidRPr="00587041">
              <w:rPr>
                <w:bCs/>
                <w:sz w:val="28"/>
                <w:szCs w:val="28"/>
              </w:rPr>
              <w:t>Стандарт по ИИ</w:t>
            </w:r>
          </w:p>
        </w:tc>
        <w:tc>
          <w:tcPr>
            <w:tcW w:w="2156"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2B5F577" w14:textId="77777777" w:rsidR="00B23A67" w:rsidRPr="00587041" w:rsidRDefault="00B23A67" w:rsidP="004D3C22">
            <w:pPr>
              <w:pStyle w:val="TableText"/>
              <w:jc w:val="center"/>
              <w:rPr>
                <w:bCs/>
                <w:sz w:val="28"/>
                <w:szCs w:val="28"/>
              </w:rPr>
            </w:pPr>
            <w:r w:rsidRPr="00587041">
              <w:rPr>
                <w:bCs/>
                <w:sz w:val="28"/>
                <w:szCs w:val="28"/>
              </w:rPr>
              <w:t>Доксофиллин по ИИ</w:t>
            </w:r>
          </w:p>
        </w:tc>
        <w:tc>
          <w:tcPr>
            <w:tcW w:w="1814"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996AB7F" w14:textId="77777777" w:rsidR="00B23A67" w:rsidRPr="00587041" w:rsidRDefault="00B23A67" w:rsidP="004D3C22">
            <w:pPr>
              <w:pStyle w:val="TableText"/>
              <w:jc w:val="center"/>
              <w:rPr>
                <w:bCs/>
                <w:sz w:val="28"/>
                <w:szCs w:val="28"/>
              </w:rPr>
            </w:pPr>
            <w:r w:rsidRPr="00587041">
              <w:rPr>
                <w:bCs/>
                <w:sz w:val="28"/>
                <w:szCs w:val="28"/>
              </w:rPr>
              <w:t>Комбинация по ИИ</w:t>
            </w:r>
          </w:p>
        </w:tc>
        <w:tc>
          <w:tcPr>
            <w:tcW w:w="102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43E1C1B" w14:textId="77777777" w:rsidR="00B23A67" w:rsidRPr="00587041" w:rsidRDefault="00B23A67" w:rsidP="004D3C22">
            <w:pPr>
              <w:pStyle w:val="TableText"/>
              <w:jc w:val="center"/>
              <w:rPr>
                <w:bCs/>
                <w:sz w:val="28"/>
                <w:szCs w:val="28"/>
              </w:rPr>
            </w:pPr>
            <w:r w:rsidRPr="00587041">
              <w:rPr>
                <w:bCs/>
                <w:sz w:val="28"/>
                <w:szCs w:val="28"/>
              </w:rPr>
              <w:t>Всего</w:t>
            </w:r>
          </w:p>
        </w:tc>
      </w:tr>
      <w:tr w:rsidR="00B23A67" w:rsidRPr="00587041" w14:paraId="071C4E3A" w14:textId="77777777" w:rsidTr="00587041">
        <w:tc>
          <w:tcPr>
            <w:tcW w:w="3119"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D539F94" w14:textId="77777777" w:rsidR="00B23A67" w:rsidRPr="00587041" w:rsidRDefault="00B23A67" w:rsidP="004D3C22">
            <w:pPr>
              <w:pStyle w:val="TableText"/>
              <w:rPr>
                <w:bCs/>
                <w:sz w:val="28"/>
                <w:szCs w:val="28"/>
              </w:rPr>
            </w:pPr>
            <w:r w:rsidRPr="00587041">
              <w:rPr>
                <w:bCs/>
                <w:sz w:val="28"/>
                <w:szCs w:val="28"/>
              </w:rPr>
              <w:t>Стандартное ведение</w:t>
            </w:r>
          </w:p>
        </w:tc>
        <w:tc>
          <w:tcPr>
            <w:tcW w:w="15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C1DF9E3" w14:textId="77777777" w:rsidR="00B23A67" w:rsidRPr="00587041" w:rsidRDefault="00B23A67" w:rsidP="004D3C22">
            <w:pPr>
              <w:pStyle w:val="TableText"/>
              <w:jc w:val="center"/>
              <w:rPr>
                <w:bCs/>
                <w:sz w:val="28"/>
                <w:szCs w:val="28"/>
              </w:rPr>
            </w:pPr>
            <w:r w:rsidRPr="00587041">
              <w:rPr>
                <w:bCs/>
                <w:sz w:val="28"/>
                <w:szCs w:val="28"/>
              </w:rPr>
              <w:t>16</w:t>
            </w:r>
          </w:p>
        </w:tc>
        <w:tc>
          <w:tcPr>
            <w:tcW w:w="2156"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5083C86" w14:textId="77777777" w:rsidR="00B23A67" w:rsidRPr="00587041" w:rsidRDefault="00B23A67" w:rsidP="004D3C22">
            <w:pPr>
              <w:pStyle w:val="TableText"/>
              <w:jc w:val="center"/>
              <w:rPr>
                <w:bCs/>
                <w:sz w:val="28"/>
                <w:szCs w:val="28"/>
              </w:rPr>
            </w:pPr>
            <w:r w:rsidRPr="00587041">
              <w:rPr>
                <w:bCs/>
                <w:sz w:val="28"/>
                <w:szCs w:val="28"/>
              </w:rPr>
              <w:t>0</w:t>
            </w:r>
          </w:p>
        </w:tc>
        <w:tc>
          <w:tcPr>
            <w:tcW w:w="1814"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806D052" w14:textId="77777777" w:rsidR="00B23A67" w:rsidRPr="00587041" w:rsidRDefault="00B23A67" w:rsidP="004D3C22">
            <w:pPr>
              <w:pStyle w:val="TableText"/>
              <w:jc w:val="center"/>
              <w:rPr>
                <w:bCs/>
                <w:sz w:val="28"/>
                <w:szCs w:val="28"/>
              </w:rPr>
            </w:pPr>
            <w:r w:rsidRPr="00587041">
              <w:rPr>
                <w:bCs/>
                <w:sz w:val="28"/>
                <w:szCs w:val="28"/>
              </w:rPr>
              <w:t>0</w:t>
            </w:r>
          </w:p>
        </w:tc>
        <w:tc>
          <w:tcPr>
            <w:tcW w:w="102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872CC82" w14:textId="77777777" w:rsidR="00B23A67" w:rsidRPr="00587041" w:rsidRDefault="00B23A67" w:rsidP="004D3C22">
            <w:pPr>
              <w:pStyle w:val="TableText"/>
              <w:jc w:val="center"/>
              <w:rPr>
                <w:bCs/>
                <w:sz w:val="28"/>
                <w:szCs w:val="28"/>
              </w:rPr>
            </w:pPr>
            <w:r w:rsidRPr="00587041">
              <w:rPr>
                <w:bCs/>
                <w:sz w:val="28"/>
                <w:szCs w:val="28"/>
              </w:rPr>
              <w:t>16</w:t>
            </w:r>
          </w:p>
        </w:tc>
      </w:tr>
      <w:tr w:rsidR="00B23A67" w:rsidRPr="00587041" w14:paraId="329BDB16" w14:textId="77777777" w:rsidTr="00587041">
        <w:tc>
          <w:tcPr>
            <w:tcW w:w="3119"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63F1C6FB" w14:textId="77777777" w:rsidR="00B23A67" w:rsidRPr="00587041" w:rsidRDefault="00B23A67" w:rsidP="004D3C22">
            <w:pPr>
              <w:pStyle w:val="TableText"/>
              <w:rPr>
                <w:bCs/>
                <w:sz w:val="28"/>
                <w:szCs w:val="28"/>
              </w:rPr>
            </w:pPr>
            <w:r w:rsidRPr="00587041">
              <w:rPr>
                <w:bCs/>
                <w:sz w:val="28"/>
                <w:szCs w:val="28"/>
              </w:rPr>
              <w:t>Доксофиллин</w:t>
            </w:r>
          </w:p>
        </w:tc>
        <w:tc>
          <w:tcPr>
            <w:tcW w:w="15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D6B8910" w14:textId="77777777" w:rsidR="00B23A67" w:rsidRPr="00587041" w:rsidRDefault="00B23A67" w:rsidP="004D3C22">
            <w:pPr>
              <w:pStyle w:val="TableText"/>
              <w:jc w:val="center"/>
              <w:rPr>
                <w:bCs/>
                <w:sz w:val="28"/>
                <w:szCs w:val="28"/>
              </w:rPr>
            </w:pPr>
            <w:r w:rsidRPr="00587041">
              <w:rPr>
                <w:bCs/>
                <w:sz w:val="28"/>
                <w:szCs w:val="28"/>
              </w:rPr>
              <w:t>1</w:t>
            </w:r>
          </w:p>
        </w:tc>
        <w:tc>
          <w:tcPr>
            <w:tcW w:w="2156"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1760AA6" w14:textId="77777777" w:rsidR="00B23A67" w:rsidRPr="00587041" w:rsidRDefault="00B23A67" w:rsidP="004D3C22">
            <w:pPr>
              <w:pStyle w:val="TableText"/>
              <w:jc w:val="center"/>
              <w:rPr>
                <w:bCs/>
                <w:sz w:val="28"/>
                <w:szCs w:val="28"/>
              </w:rPr>
            </w:pPr>
            <w:r w:rsidRPr="00587041">
              <w:rPr>
                <w:bCs/>
                <w:sz w:val="28"/>
                <w:szCs w:val="28"/>
              </w:rPr>
              <w:t>23</w:t>
            </w:r>
          </w:p>
        </w:tc>
        <w:tc>
          <w:tcPr>
            <w:tcW w:w="1814"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88341FF" w14:textId="77777777" w:rsidR="00B23A67" w:rsidRPr="00587041" w:rsidRDefault="00B23A67" w:rsidP="004D3C22">
            <w:pPr>
              <w:pStyle w:val="TableText"/>
              <w:jc w:val="center"/>
              <w:rPr>
                <w:bCs/>
                <w:sz w:val="28"/>
                <w:szCs w:val="28"/>
              </w:rPr>
            </w:pPr>
            <w:r w:rsidRPr="00587041">
              <w:rPr>
                <w:bCs/>
                <w:sz w:val="28"/>
                <w:szCs w:val="28"/>
              </w:rPr>
              <w:t>0</w:t>
            </w:r>
          </w:p>
        </w:tc>
        <w:tc>
          <w:tcPr>
            <w:tcW w:w="102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E87963F" w14:textId="77777777" w:rsidR="00B23A67" w:rsidRPr="00587041" w:rsidRDefault="00B23A67" w:rsidP="004D3C22">
            <w:pPr>
              <w:pStyle w:val="TableText"/>
              <w:jc w:val="center"/>
              <w:rPr>
                <w:bCs/>
                <w:sz w:val="28"/>
                <w:szCs w:val="28"/>
              </w:rPr>
            </w:pPr>
            <w:r w:rsidRPr="00587041">
              <w:rPr>
                <w:bCs/>
                <w:sz w:val="28"/>
                <w:szCs w:val="28"/>
              </w:rPr>
              <w:t>24</w:t>
            </w:r>
          </w:p>
        </w:tc>
      </w:tr>
      <w:tr w:rsidR="00B23A67" w:rsidRPr="00587041" w14:paraId="7B9EA840" w14:textId="77777777" w:rsidTr="00587041">
        <w:tc>
          <w:tcPr>
            <w:tcW w:w="3119"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2030998F" w14:textId="77777777" w:rsidR="00B23A67" w:rsidRPr="00587041" w:rsidRDefault="00B23A67" w:rsidP="004D3C22">
            <w:pPr>
              <w:pStyle w:val="TableText"/>
              <w:rPr>
                <w:bCs/>
                <w:sz w:val="28"/>
                <w:szCs w:val="28"/>
              </w:rPr>
            </w:pPr>
            <w:r w:rsidRPr="00587041">
              <w:rPr>
                <w:bCs/>
                <w:sz w:val="28"/>
                <w:szCs w:val="28"/>
              </w:rPr>
              <w:t>Комбинация</w:t>
            </w:r>
          </w:p>
        </w:tc>
        <w:tc>
          <w:tcPr>
            <w:tcW w:w="15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37FD021" w14:textId="77777777" w:rsidR="00B23A67" w:rsidRPr="00587041" w:rsidRDefault="00B23A67" w:rsidP="004D3C22">
            <w:pPr>
              <w:pStyle w:val="TableText"/>
              <w:jc w:val="center"/>
              <w:rPr>
                <w:bCs/>
                <w:sz w:val="28"/>
                <w:szCs w:val="28"/>
              </w:rPr>
            </w:pPr>
            <w:r w:rsidRPr="00587041">
              <w:rPr>
                <w:bCs/>
                <w:sz w:val="28"/>
                <w:szCs w:val="28"/>
              </w:rPr>
              <w:t>1</w:t>
            </w:r>
          </w:p>
        </w:tc>
        <w:tc>
          <w:tcPr>
            <w:tcW w:w="2156"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96038E9" w14:textId="77777777" w:rsidR="00B23A67" w:rsidRPr="00587041" w:rsidRDefault="00B23A67" w:rsidP="004D3C22">
            <w:pPr>
              <w:pStyle w:val="TableText"/>
              <w:jc w:val="center"/>
              <w:rPr>
                <w:bCs/>
                <w:sz w:val="28"/>
                <w:szCs w:val="28"/>
              </w:rPr>
            </w:pPr>
            <w:r w:rsidRPr="00587041">
              <w:rPr>
                <w:bCs/>
                <w:sz w:val="28"/>
                <w:szCs w:val="28"/>
              </w:rPr>
              <w:t>0</w:t>
            </w:r>
          </w:p>
        </w:tc>
        <w:tc>
          <w:tcPr>
            <w:tcW w:w="1814"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B7421F4" w14:textId="77777777" w:rsidR="00B23A67" w:rsidRPr="00587041" w:rsidRDefault="00B23A67" w:rsidP="004D3C22">
            <w:pPr>
              <w:pStyle w:val="TableText"/>
              <w:jc w:val="center"/>
              <w:rPr>
                <w:bCs/>
                <w:sz w:val="28"/>
                <w:szCs w:val="28"/>
              </w:rPr>
            </w:pPr>
            <w:r w:rsidRPr="00587041">
              <w:rPr>
                <w:bCs/>
                <w:sz w:val="28"/>
                <w:szCs w:val="28"/>
              </w:rPr>
              <w:t>8</w:t>
            </w:r>
          </w:p>
        </w:tc>
        <w:tc>
          <w:tcPr>
            <w:tcW w:w="102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1476948" w14:textId="77777777" w:rsidR="00B23A67" w:rsidRPr="00587041" w:rsidRDefault="00B23A67" w:rsidP="004D3C22">
            <w:pPr>
              <w:pStyle w:val="TableText"/>
              <w:jc w:val="center"/>
              <w:rPr>
                <w:bCs/>
                <w:sz w:val="28"/>
                <w:szCs w:val="28"/>
              </w:rPr>
            </w:pPr>
            <w:r w:rsidRPr="00587041">
              <w:rPr>
                <w:bCs/>
                <w:sz w:val="28"/>
                <w:szCs w:val="28"/>
              </w:rPr>
              <w:t>9</w:t>
            </w:r>
          </w:p>
        </w:tc>
      </w:tr>
      <w:tr w:rsidR="00B23A67" w:rsidRPr="00587041" w14:paraId="4E53AD05" w14:textId="77777777" w:rsidTr="00587041">
        <w:tc>
          <w:tcPr>
            <w:tcW w:w="3119"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0A988D4" w14:textId="77777777" w:rsidR="00B23A67" w:rsidRPr="00587041" w:rsidRDefault="00B23A67" w:rsidP="004D3C22">
            <w:pPr>
              <w:pStyle w:val="TableText"/>
              <w:rPr>
                <w:bCs/>
                <w:sz w:val="28"/>
                <w:szCs w:val="28"/>
              </w:rPr>
            </w:pPr>
            <w:r w:rsidRPr="00587041">
              <w:rPr>
                <w:bCs/>
                <w:sz w:val="28"/>
                <w:szCs w:val="28"/>
              </w:rPr>
              <w:t>Всего</w:t>
            </w:r>
          </w:p>
        </w:tc>
        <w:tc>
          <w:tcPr>
            <w:tcW w:w="15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2F2DDF1" w14:textId="77777777" w:rsidR="00B23A67" w:rsidRPr="00587041" w:rsidRDefault="00B23A67" w:rsidP="004D3C22">
            <w:pPr>
              <w:pStyle w:val="TableText"/>
              <w:jc w:val="center"/>
              <w:rPr>
                <w:bCs/>
                <w:sz w:val="28"/>
                <w:szCs w:val="28"/>
              </w:rPr>
            </w:pPr>
            <w:r w:rsidRPr="00587041">
              <w:rPr>
                <w:bCs/>
                <w:sz w:val="28"/>
                <w:szCs w:val="28"/>
              </w:rPr>
              <w:t>18</w:t>
            </w:r>
          </w:p>
        </w:tc>
        <w:tc>
          <w:tcPr>
            <w:tcW w:w="2156"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A3957D8" w14:textId="77777777" w:rsidR="00B23A67" w:rsidRPr="00587041" w:rsidRDefault="00B23A67" w:rsidP="004D3C22">
            <w:pPr>
              <w:pStyle w:val="TableText"/>
              <w:jc w:val="center"/>
              <w:rPr>
                <w:bCs/>
                <w:sz w:val="28"/>
                <w:szCs w:val="28"/>
              </w:rPr>
            </w:pPr>
            <w:r w:rsidRPr="00587041">
              <w:rPr>
                <w:bCs/>
                <w:sz w:val="28"/>
                <w:szCs w:val="28"/>
              </w:rPr>
              <w:t>23</w:t>
            </w:r>
          </w:p>
        </w:tc>
        <w:tc>
          <w:tcPr>
            <w:tcW w:w="1814"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4EBC586" w14:textId="77777777" w:rsidR="00B23A67" w:rsidRPr="00587041" w:rsidRDefault="00B23A67" w:rsidP="004D3C22">
            <w:pPr>
              <w:pStyle w:val="TableText"/>
              <w:jc w:val="center"/>
              <w:rPr>
                <w:bCs/>
                <w:sz w:val="28"/>
                <w:szCs w:val="28"/>
              </w:rPr>
            </w:pPr>
            <w:r w:rsidRPr="00587041">
              <w:rPr>
                <w:bCs/>
                <w:sz w:val="28"/>
                <w:szCs w:val="28"/>
              </w:rPr>
              <w:t>8</w:t>
            </w:r>
          </w:p>
        </w:tc>
        <w:tc>
          <w:tcPr>
            <w:tcW w:w="102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405672B" w14:textId="77777777" w:rsidR="00B23A67" w:rsidRPr="00587041" w:rsidRDefault="00B23A67" w:rsidP="004D3C22">
            <w:pPr>
              <w:pStyle w:val="TableText"/>
              <w:jc w:val="center"/>
              <w:rPr>
                <w:bCs/>
                <w:sz w:val="28"/>
                <w:szCs w:val="28"/>
              </w:rPr>
            </w:pPr>
            <w:r w:rsidRPr="00587041">
              <w:rPr>
                <w:bCs/>
                <w:sz w:val="28"/>
                <w:szCs w:val="28"/>
              </w:rPr>
              <w:t>49</w:t>
            </w:r>
          </w:p>
        </w:tc>
      </w:tr>
    </w:tbl>
    <w:p w14:paraId="7B216ED5" w14:textId="77777777" w:rsidR="00B23A67" w:rsidRPr="00587041" w:rsidRDefault="00B23A67" w:rsidP="00B23A67">
      <w:pPr>
        <w:rPr>
          <w:szCs w:val="28"/>
        </w:rPr>
      </w:pPr>
    </w:p>
    <w:p w14:paraId="17AE9E6A" w14:textId="4343AFF8" w:rsidR="00B23A67" w:rsidRPr="007D602B" w:rsidRDefault="00A60374" w:rsidP="007D602B">
      <w:pPr>
        <w:spacing w:after="0" w:line="360" w:lineRule="auto"/>
        <w:ind w:left="-284" w:right="282" w:firstLine="568"/>
        <w:jc w:val="both"/>
        <w:rPr>
          <w:szCs w:val="28"/>
        </w:rPr>
      </w:pPr>
      <w:r w:rsidRPr="00804840">
        <w:rPr>
          <w:szCs w:val="28"/>
        </w:rPr>
        <w:t xml:space="preserve">Статистический показатель согласованности (каппа) </w:t>
      </w:r>
      <w:r w:rsidR="00B23A67" w:rsidRPr="00804840">
        <w:rPr>
          <w:szCs w:val="28"/>
        </w:rPr>
        <w:t xml:space="preserve"> </w:t>
      </w:r>
      <w:r w:rsidRPr="00804840">
        <w:rPr>
          <w:szCs w:val="28"/>
        </w:rPr>
        <w:t>н</w:t>
      </w:r>
      <w:r>
        <w:rPr>
          <w:szCs w:val="28"/>
        </w:rPr>
        <w:t xml:space="preserve">ашей программы </w:t>
      </w:r>
      <w:r w:rsidR="00B23A67" w:rsidRPr="00587041">
        <w:rPr>
          <w:szCs w:val="28"/>
        </w:rPr>
        <w:t>точного назначения составила 0,882 (95% ДИ 0,763</w:t>
      </w:r>
      <w:r w:rsidR="00587041">
        <w:rPr>
          <w:szCs w:val="28"/>
        </w:rPr>
        <w:t>-</w:t>
      </w:r>
      <w:r w:rsidR="00B23A67" w:rsidRPr="00587041">
        <w:rPr>
          <w:szCs w:val="28"/>
        </w:rPr>
        <w:t xml:space="preserve">0,971), каппа </w:t>
      </w:r>
      <w:r>
        <w:rPr>
          <w:szCs w:val="28"/>
        </w:rPr>
        <w:t xml:space="preserve">по </w:t>
      </w:r>
      <w:r w:rsidR="00B23A67" w:rsidRPr="00587041">
        <w:rPr>
          <w:szCs w:val="28"/>
        </w:rPr>
        <w:t>уровн</w:t>
      </w:r>
      <w:r>
        <w:rPr>
          <w:szCs w:val="28"/>
        </w:rPr>
        <w:t>ю</w:t>
      </w:r>
      <w:r w:rsidR="00B23A67" w:rsidRPr="00587041">
        <w:rPr>
          <w:szCs w:val="28"/>
        </w:rPr>
        <w:t xml:space="preserve"> терапии </w:t>
      </w:r>
      <w:r>
        <w:rPr>
          <w:szCs w:val="28"/>
        </w:rPr>
        <w:t xml:space="preserve">составила </w:t>
      </w:r>
      <w:r w:rsidR="00587041">
        <w:rPr>
          <w:szCs w:val="28"/>
        </w:rPr>
        <w:t>-</w:t>
      </w:r>
      <w:r w:rsidR="00B23A67" w:rsidRPr="00587041">
        <w:rPr>
          <w:szCs w:val="28"/>
        </w:rPr>
        <w:t xml:space="preserve"> 0,934 (95% ДИ 0,832</w:t>
      </w:r>
      <w:r w:rsidR="00587041">
        <w:rPr>
          <w:szCs w:val="28"/>
        </w:rPr>
        <w:t>-</w:t>
      </w:r>
      <w:r w:rsidR="00B23A67" w:rsidRPr="00587041">
        <w:rPr>
          <w:szCs w:val="28"/>
        </w:rPr>
        <w:t xml:space="preserve">1,000). Эти показатели подтверждают </w:t>
      </w:r>
      <w:r w:rsidR="00B23A67" w:rsidRPr="007D602B">
        <w:rPr>
          <w:szCs w:val="28"/>
        </w:rPr>
        <w:t>высокую воспроизводимость лечебной тактики</w:t>
      </w:r>
      <w:r w:rsidRPr="007D602B">
        <w:rPr>
          <w:szCs w:val="28"/>
        </w:rPr>
        <w:t xml:space="preserve"> нашей программы</w:t>
      </w:r>
      <w:r w:rsidR="00B23A67" w:rsidRPr="007D602B">
        <w:rPr>
          <w:szCs w:val="28"/>
        </w:rPr>
        <w:t>.</w:t>
      </w:r>
    </w:p>
    <w:p w14:paraId="18A37683" w14:textId="054F1D1A" w:rsidR="00B23A67" w:rsidRPr="007D602B" w:rsidRDefault="007D602B" w:rsidP="007D602B">
      <w:pPr>
        <w:pStyle w:val="1"/>
        <w:ind w:left="-284" w:right="282" w:firstLine="568"/>
        <w:rPr>
          <w:sz w:val="28"/>
          <w:szCs w:val="28"/>
        </w:rPr>
      </w:pPr>
      <w:r w:rsidRPr="007D602B">
        <w:rPr>
          <w:sz w:val="28"/>
          <w:szCs w:val="28"/>
          <w:lang w:val="ru-RU"/>
        </w:rPr>
        <w:t>Оценка с</w:t>
      </w:r>
      <w:r w:rsidR="00B23A67" w:rsidRPr="007D602B">
        <w:rPr>
          <w:sz w:val="28"/>
          <w:szCs w:val="28"/>
          <w:lang w:val="ru-RU"/>
        </w:rPr>
        <w:t>равнени</w:t>
      </w:r>
      <w:r w:rsidRPr="007D602B">
        <w:rPr>
          <w:sz w:val="28"/>
          <w:szCs w:val="28"/>
          <w:lang w:val="ru-RU"/>
        </w:rPr>
        <w:t>я</w:t>
      </w:r>
      <w:r w:rsidR="00B23A67" w:rsidRPr="007D602B">
        <w:rPr>
          <w:sz w:val="28"/>
          <w:szCs w:val="28"/>
          <w:lang w:val="ru-RU"/>
        </w:rPr>
        <w:t xml:space="preserve"> результатов </w:t>
      </w:r>
      <w:r w:rsidRPr="007D602B">
        <w:rPr>
          <w:sz w:val="28"/>
          <w:szCs w:val="28"/>
          <w:lang w:val="ru-RU"/>
        </w:rPr>
        <w:t xml:space="preserve">программы ИИ и специалистов </w:t>
      </w:r>
      <w:r w:rsidR="00B23A67" w:rsidRPr="007D602B">
        <w:rPr>
          <w:sz w:val="28"/>
          <w:szCs w:val="28"/>
          <w:lang w:val="ru-RU"/>
        </w:rPr>
        <w:t>при ООБ и бронхиолите</w:t>
      </w:r>
      <w:r w:rsidRPr="007D602B">
        <w:rPr>
          <w:sz w:val="28"/>
          <w:szCs w:val="28"/>
          <w:lang w:val="ru-RU"/>
        </w:rPr>
        <w:t xml:space="preserve"> показала, что в</w:t>
      </w:r>
      <w:r w:rsidR="00B23A67" w:rsidRPr="007D602B">
        <w:rPr>
          <w:sz w:val="28"/>
          <w:szCs w:val="28"/>
        </w:rPr>
        <w:t xml:space="preserve"> группе ООБ точность </w:t>
      </w:r>
      <w:r w:rsidR="00587041" w:rsidRPr="007D602B">
        <w:rPr>
          <w:sz w:val="28"/>
          <w:szCs w:val="28"/>
        </w:rPr>
        <w:t xml:space="preserve">выставленного правильного </w:t>
      </w:r>
      <w:r w:rsidR="00B23A67" w:rsidRPr="007D602B">
        <w:rPr>
          <w:sz w:val="28"/>
          <w:szCs w:val="28"/>
        </w:rPr>
        <w:t xml:space="preserve">диагноза составила 92,3%, </w:t>
      </w:r>
      <w:r w:rsidR="00A60374" w:rsidRPr="007D602B">
        <w:rPr>
          <w:sz w:val="28"/>
          <w:szCs w:val="28"/>
        </w:rPr>
        <w:t xml:space="preserve">по </w:t>
      </w:r>
      <w:r w:rsidR="00B23A67" w:rsidRPr="007D602B">
        <w:rPr>
          <w:sz w:val="28"/>
          <w:szCs w:val="28"/>
        </w:rPr>
        <w:t xml:space="preserve">степени БОС </w:t>
      </w:r>
      <w:r w:rsidR="00587041" w:rsidRPr="007D602B">
        <w:rPr>
          <w:sz w:val="28"/>
          <w:szCs w:val="28"/>
        </w:rPr>
        <w:t>-</w:t>
      </w:r>
      <w:r w:rsidR="00B23A67" w:rsidRPr="007D602B">
        <w:rPr>
          <w:sz w:val="28"/>
          <w:szCs w:val="28"/>
        </w:rPr>
        <w:t xml:space="preserve"> 84,6%, </w:t>
      </w:r>
      <w:r w:rsidR="00A60374" w:rsidRPr="007D602B">
        <w:rPr>
          <w:sz w:val="28"/>
          <w:szCs w:val="28"/>
        </w:rPr>
        <w:t xml:space="preserve">по </w:t>
      </w:r>
      <w:r w:rsidR="00B23A67" w:rsidRPr="007D602B">
        <w:rPr>
          <w:sz w:val="28"/>
          <w:szCs w:val="28"/>
        </w:rPr>
        <w:t>точно</w:t>
      </w:r>
      <w:r w:rsidR="00A60374" w:rsidRPr="007D602B">
        <w:rPr>
          <w:sz w:val="28"/>
          <w:szCs w:val="28"/>
        </w:rPr>
        <w:t>сти</w:t>
      </w:r>
      <w:r w:rsidR="00B23A67" w:rsidRPr="007D602B">
        <w:rPr>
          <w:sz w:val="28"/>
          <w:szCs w:val="28"/>
        </w:rPr>
        <w:t xml:space="preserve"> назначения </w:t>
      </w:r>
      <w:r w:rsidR="00587041" w:rsidRPr="007D602B">
        <w:rPr>
          <w:sz w:val="28"/>
          <w:szCs w:val="28"/>
        </w:rPr>
        <w:t>-</w:t>
      </w:r>
      <w:r w:rsidR="00B23A67" w:rsidRPr="007D602B">
        <w:rPr>
          <w:sz w:val="28"/>
          <w:szCs w:val="28"/>
        </w:rPr>
        <w:t xml:space="preserve"> 88,5%, уровн</w:t>
      </w:r>
      <w:r w:rsidR="00A60374" w:rsidRPr="007D602B">
        <w:rPr>
          <w:sz w:val="28"/>
          <w:szCs w:val="28"/>
        </w:rPr>
        <w:t>ю</w:t>
      </w:r>
      <w:r w:rsidR="00B23A67" w:rsidRPr="007D602B">
        <w:rPr>
          <w:sz w:val="28"/>
          <w:szCs w:val="28"/>
        </w:rPr>
        <w:t xml:space="preserve"> терапии </w:t>
      </w:r>
      <w:r w:rsidR="00587041" w:rsidRPr="007D602B">
        <w:rPr>
          <w:sz w:val="28"/>
          <w:szCs w:val="28"/>
        </w:rPr>
        <w:t>-</w:t>
      </w:r>
      <w:r w:rsidR="00B23A67" w:rsidRPr="007D602B">
        <w:rPr>
          <w:sz w:val="28"/>
          <w:szCs w:val="28"/>
        </w:rPr>
        <w:t xml:space="preserve"> 92,3%. При бронхиолите соответствующие значения составили 91,3%, 91,3%, 95,7% и 100,0%. Статистически значимых различий между группами не обнаружено</w:t>
      </w:r>
      <w:r w:rsidR="00804840">
        <w:rPr>
          <w:sz w:val="28"/>
          <w:szCs w:val="28"/>
          <w:lang w:val="ru-RU"/>
        </w:rPr>
        <w:t xml:space="preserve"> (табл 5.2.6.</w:t>
      </w:r>
      <w:r w:rsidR="00AC5CE8">
        <w:rPr>
          <w:sz w:val="28"/>
          <w:szCs w:val="28"/>
          <w:lang w:val="ru-RU"/>
        </w:rPr>
        <w:t>)</w:t>
      </w:r>
      <w:r w:rsidR="00B23A67" w:rsidRPr="007D602B">
        <w:rPr>
          <w:sz w:val="28"/>
          <w:szCs w:val="28"/>
        </w:rPr>
        <w:t>.</w:t>
      </w:r>
    </w:p>
    <w:p w14:paraId="21924877" w14:textId="012B6F03" w:rsidR="00A60374" w:rsidRPr="00A60374" w:rsidRDefault="00B23A67" w:rsidP="007D602B">
      <w:pPr>
        <w:keepNext/>
        <w:tabs>
          <w:tab w:val="left" w:pos="9072"/>
        </w:tabs>
        <w:spacing w:before="80" w:after="40" w:line="360" w:lineRule="auto"/>
        <w:ind w:right="424"/>
        <w:jc w:val="right"/>
        <w:rPr>
          <w:b/>
          <w:szCs w:val="28"/>
        </w:rPr>
      </w:pPr>
      <w:r w:rsidRPr="00A60374">
        <w:rPr>
          <w:b/>
          <w:szCs w:val="28"/>
        </w:rPr>
        <w:t xml:space="preserve">Таблица </w:t>
      </w:r>
      <w:r w:rsidR="00A60374" w:rsidRPr="00A60374">
        <w:rPr>
          <w:b/>
          <w:szCs w:val="28"/>
        </w:rPr>
        <w:t>5</w:t>
      </w:r>
      <w:r w:rsidRPr="00A60374">
        <w:rPr>
          <w:b/>
          <w:szCs w:val="28"/>
        </w:rPr>
        <w:t>.</w:t>
      </w:r>
      <w:r w:rsidR="00804840">
        <w:rPr>
          <w:b/>
          <w:szCs w:val="28"/>
        </w:rPr>
        <w:t>2.</w:t>
      </w:r>
      <w:r w:rsidRPr="00A60374">
        <w:rPr>
          <w:b/>
          <w:szCs w:val="28"/>
        </w:rPr>
        <w:t>6</w:t>
      </w:r>
      <w:r w:rsidR="00A60374" w:rsidRPr="00A60374">
        <w:rPr>
          <w:b/>
          <w:szCs w:val="28"/>
        </w:rPr>
        <w:t>.</w:t>
      </w:r>
    </w:p>
    <w:p w14:paraId="52064A25" w14:textId="6CFFF298" w:rsidR="00B23A67" w:rsidRPr="00A60374" w:rsidRDefault="00B23A67" w:rsidP="007D602B">
      <w:pPr>
        <w:keepNext/>
        <w:tabs>
          <w:tab w:val="left" w:pos="9072"/>
        </w:tabs>
        <w:spacing w:before="80" w:after="40" w:line="360" w:lineRule="auto"/>
        <w:ind w:right="424"/>
        <w:jc w:val="center"/>
        <w:rPr>
          <w:szCs w:val="28"/>
        </w:rPr>
      </w:pPr>
      <w:r w:rsidRPr="00A60374">
        <w:rPr>
          <w:b/>
          <w:szCs w:val="28"/>
        </w:rPr>
        <w:t>Согласованность программы ИИ в группах ООБ и бронхиолита</w:t>
      </w:r>
    </w:p>
    <w:tbl>
      <w:tblPr>
        <w:tblW w:w="0" w:type="auto"/>
        <w:tblLayout w:type="fixed"/>
        <w:tblLook w:val="04A0" w:firstRow="1" w:lastRow="0" w:firstColumn="1" w:lastColumn="0" w:noHBand="0" w:noVBand="1"/>
      </w:tblPr>
      <w:tblGrid>
        <w:gridCol w:w="2830"/>
        <w:gridCol w:w="1818"/>
        <w:gridCol w:w="2718"/>
        <w:gridCol w:w="2180"/>
      </w:tblGrid>
      <w:tr w:rsidR="00B23A67" w:rsidRPr="00A60374" w14:paraId="7C3036EC" w14:textId="77777777" w:rsidTr="007D602B">
        <w:trPr>
          <w:tblHeader/>
        </w:trPr>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6573D04" w14:textId="77777777" w:rsidR="00B23A67" w:rsidRPr="00A60374" w:rsidRDefault="00B23A67" w:rsidP="007D602B">
            <w:pPr>
              <w:pStyle w:val="TableText"/>
              <w:spacing w:line="360" w:lineRule="auto"/>
              <w:jc w:val="center"/>
              <w:rPr>
                <w:bCs/>
                <w:sz w:val="28"/>
                <w:szCs w:val="28"/>
              </w:rPr>
            </w:pPr>
            <w:r w:rsidRPr="00A60374">
              <w:rPr>
                <w:bCs/>
                <w:sz w:val="28"/>
                <w:szCs w:val="28"/>
              </w:rPr>
              <w:t>Модуль</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6BCC988B" w14:textId="77777777" w:rsidR="00B23A67" w:rsidRPr="00A60374" w:rsidRDefault="00B23A67" w:rsidP="007D602B">
            <w:pPr>
              <w:pStyle w:val="TableText"/>
              <w:spacing w:line="360" w:lineRule="auto"/>
              <w:jc w:val="center"/>
              <w:rPr>
                <w:bCs/>
                <w:sz w:val="28"/>
                <w:szCs w:val="28"/>
              </w:rPr>
            </w:pPr>
            <w:r w:rsidRPr="00A60374">
              <w:rPr>
                <w:bCs/>
                <w:sz w:val="28"/>
                <w:szCs w:val="28"/>
              </w:rPr>
              <w:t>ООБ, n/N (%)</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23050163" w14:textId="77777777" w:rsidR="00B23A67" w:rsidRPr="00A60374" w:rsidRDefault="00B23A67" w:rsidP="007D602B">
            <w:pPr>
              <w:pStyle w:val="TableText"/>
              <w:spacing w:line="360" w:lineRule="auto"/>
              <w:jc w:val="center"/>
              <w:rPr>
                <w:bCs/>
                <w:sz w:val="28"/>
                <w:szCs w:val="28"/>
              </w:rPr>
            </w:pPr>
            <w:r w:rsidRPr="00A60374">
              <w:rPr>
                <w:bCs/>
                <w:sz w:val="28"/>
                <w:szCs w:val="28"/>
              </w:rPr>
              <w:t>Бронхиолит, n/N (%)</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212F43B" w14:textId="77777777" w:rsidR="00B23A67" w:rsidRPr="00A60374" w:rsidRDefault="00B23A67" w:rsidP="007D602B">
            <w:pPr>
              <w:pStyle w:val="TableText"/>
              <w:spacing w:line="360" w:lineRule="auto"/>
              <w:jc w:val="center"/>
              <w:rPr>
                <w:bCs/>
                <w:sz w:val="28"/>
                <w:szCs w:val="28"/>
              </w:rPr>
            </w:pPr>
            <w:r w:rsidRPr="00A60374">
              <w:rPr>
                <w:bCs/>
                <w:sz w:val="28"/>
                <w:szCs w:val="28"/>
              </w:rPr>
              <w:t>p, критерий Фишера</w:t>
            </w:r>
          </w:p>
        </w:tc>
      </w:tr>
      <w:tr w:rsidR="00B23A67" w:rsidRPr="00A60374" w14:paraId="09D2C5E8" w14:textId="77777777" w:rsidTr="007D602B">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60B8047A" w14:textId="77777777" w:rsidR="00B23A67" w:rsidRPr="00A60374" w:rsidRDefault="00B23A67" w:rsidP="007D602B">
            <w:pPr>
              <w:pStyle w:val="TableText"/>
              <w:spacing w:line="360" w:lineRule="auto"/>
              <w:rPr>
                <w:sz w:val="28"/>
                <w:szCs w:val="28"/>
              </w:rPr>
            </w:pPr>
            <w:r w:rsidRPr="00A60374">
              <w:rPr>
                <w:sz w:val="28"/>
                <w:szCs w:val="28"/>
              </w:rPr>
              <w:t>Диагноз</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E90A932" w14:textId="77777777" w:rsidR="00B23A67" w:rsidRPr="00A60374" w:rsidRDefault="00B23A67" w:rsidP="007D602B">
            <w:pPr>
              <w:pStyle w:val="TableText"/>
              <w:spacing w:line="360" w:lineRule="auto"/>
              <w:jc w:val="center"/>
              <w:rPr>
                <w:sz w:val="28"/>
                <w:szCs w:val="28"/>
              </w:rPr>
            </w:pPr>
            <w:r w:rsidRPr="00A60374">
              <w:rPr>
                <w:sz w:val="28"/>
                <w:szCs w:val="28"/>
              </w:rPr>
              <w:t>24/26 (92,3)</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EB793B7" w14:textId="77777777" w:rsidR="00B23A67" w:rsidRPr="00A60374" w:rsidRDefault="00B23A67" w:rsidP="007D602B">
            <w:pPr>
              <w:pStyle w:val="TableText"/>
              <w:spacing w:line="360" w:lineRule="auto"/>
              <w:jc w:val="center"/>
              <w:rPr>
                <w:sz w:val="28"/>
                <w:szCs w:val="28"/>
              </w:rPr>
            </w:pPr>
            <w:r w:rsidRPr="00A60374">
              <w:rPr>
                <w:sz w:val="28"/>
                <w:szCs w:val="28"/>
              </w:rPr>
              <w:t>21/23 (91,3)</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3AAC84B" w14:textId="77777777" w:rsidR="00B23A67" w:rsidRPr="00A60374" w:rsidRDefault="00B23A67" w:rsidP="007D602B">
            <w:pPr>
              <w:pStyle w:val="TableText"/>
              <w:spacing w:line="360" w:lineRule="auto"/>
              <w:jc w:val="center"/>
              <w:rPr>
                <w:sz w:val="28"/>
                <w:szCs w:val="28"/>
              </w:rPr>
            </w:pPr>
            <w:r w:rsidRPr="00A60374">
              <w:rPr>
                <w:sz w:val="28"/>
                <w:szCs w:val="28"/>
              </w:rPr>
              <w:t>1,000</w:t>
            </w:r>
          </w:p>
        </w:tc>
      </w:tr>
      <w:tr w:rsidR="00B23A67" w:rsidRPr="00A60374" w14:paraId="6D18CCDB" w14:textId="77777777" w:rsidTr="007D602B">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5FF14E4" w14:textId="77777777" w:rsidR="00B23A67" w:rsidRPr="00A60374" w:rsidRDefault="00B23A67" w:rsidP="007D602B">
            <w:pPr>
              <w:pStyle w:val="TableText"/>
              <w:spacing w:line="360" w:lineRule="auto"/>
              <w:rPr>
                <w:sz w:val="28"/>
                <w:szCs w:val="28"/>
              </w:rPr>
            </w:pPr>
            <w:r w:rsidRPr="00A60374">
              <w:rPr>
                <w:sz w:val="28"/>
                <w:szCs w:val="28"/>
              </w:rPr>
              <w:t>Степень БОС</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5D17732" w14:textId="77777777" w:rsidR="00B23A67" w:rsidRPr="00A60374" w:rsidRDefault="00B23A67" w:rsidP="007D602B">
            <w:pPr>
              <w:pStyle w:val="TableText"/>
              <w:spacing w:line="360" w:lineRule="auto"/>
              <w:jc w:val="center"/>
              <w:rPr>
                <w:sz w:val="28"/>
                <w:szCs w:val="28"/>
              </w:rPr>
            </w:pPr>
            <w:r w:rsidRPr="00A60374">
              <w:rPr>
                <w:sz w:val="28"/>
                <w:szCs w:val="28"/>
              </w:rPr>
              <w:t>22/26 (84,6)</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5FD6A97B" w14:textId="77777777" w:rsidR="00B23A67" w:rsidRPr="00A60374" w:rsidRDefault="00B23A67" w:rsidP="007D602B">
            <w:pPr>
              <w:pStyle w:val="TableText"/>
              <w:spacing w:line="360" w:lineRule="auto"/>
              <w:jc w:val="center"/>
              <w:rPr>
                <w:sz w:val="28"/>
                <w:szCs w:val="28"/>
              </w:rPr>
            </w:pPr>
            <w:r w:rsidRPr="00A60374">
              <w:rPr>
                <w:sz w:val="28"/>
                <w:szCs w:val="28"/>
              </w:rPr>
              <w:t>21/23 (91,3)</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930B83D" w14:textId="77777777" w:rsidR="00B23A67" w:rsidRPr="00A60374" w:rsidRDefault="00B23A67" w:rsidP="007D602B">
            <w:pPr>
              <w:pStyle w:val="TableText"/>
              <w:spacing w:line="360" w:lineRule="auto"/>
              <w:jc w:val="center"/>
              <w:rPr>
                <w:sz w:val="28"/>
                <w:szCs w:val="28"/>
              </w:rPr>
            </w:pPr>
            <w:r w:rsidRPr="00A60374">
              <w:rPr>
                <w:sz w:val="28"/>
                <w:szCs w:val="28"/>
              </w:rPr>
              <w:t>0,671</w:t>
            </w:r>
          </w:p>
        </w:tc>
      </w:tr>
      <w:tr w:rsidR="00B23A67" w:rsidRPr="00A60374" w14:paraId="7C0F7A2D" w14:textId="77777777" w:rsidTr="007D602B">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6B77DF73" w14:textId="77777777" w:rsidR="00B23A67" w:rsidRPr="00A60374" w:rsidRDefault="00B23A67" w:rsidP="007D602B">
            <w:pPr>
              <w:pStyle w:val="TableText"/>
              <w:spacing w:line="360" w:lineRule="auto"/>
              <w:rPr>
                <w:sz w:val="28"/>
                <w:szCs w:val="28"/>
              </w:rPr>
            </w:pPr>
            <w:r w:rsidRPr="00A60374">
              <w:rPr>
                <w:sz w:val="28"/>
                <w:szCs w:val="28"/>
              </w:rPr>
              <w:t>Точное назначение</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0C41C36" w14:textId="77777777" w:rsidR="00B23A67" w:rsidRPr="00A60374" w:rsidRDefault="00B23A67" w:rsidP="007D602B">
            <w:pPr>
              <w:pStyle w:val="TableText"/>
              <w:spacing w:line="360" w:lineRule="auto"/>
              <w:jc w:val="center"/>
              <w:rPr>
                <w:sz w:val="28"/>
                <w:szCs w:val="28"/>
              </w:rPr>
            </w:pPr>
            <w:r w:rsidRPr="00A60374">
              <w:rPr>
                <w:sz w:val="28"/>
                <w:szCs w:val="28"/>
              </w:rPr>
              <w:t>23/26 (88,5)</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2E7B30F0" w14:textId="77777777" w:rsidR="00B23A67" w:rsidRPr="00A60374" w:rsidRDefault="00B23A67" w:rsidP="007D602B">
            <w:pPr>
              <w:pStyle w:val="TableText"/>
              <w:spacing w:line="360" w:lineRule="auto"/>
              <w:jc w:val="center"/>
              <w:rPr>
                <w:sz w:val="28"/>
                <w:szCs w:val="28"/>
              </w:rPr>
            </w:pPr>
            <w:r w:rsidRPr="00A60374">
              <w:rPr>
                <w:sz w:val="28"/>
                <w:szCs w:val="28"/>
              </w:rPr>
              <w:t>22/23 (95,7)</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471141A0" w14:textId="77777777" w:rsidR="00B23A67" w:rsidRPr="00A60374" w:rsidRDefault="00B23A67" w:rsidP="007D602B">
            <w:pPr>
              <w:pStyle w:val="TableText"/>
              <w:spacing w:line="360" w:lineRule="auto"/>
              <w:jc w:val="center"/>
              <w:rPr>
                <w:sz w:val="28"/>
                <w:szCs w:val="28"/>
              </w:rPr>
            </w:pPr>
            <w:r w:rsidRPr="00A60374">
              <w:rPr>
                <w:sz w:val="28"/>
                <w:szCs w:val="28"/>
              </w:rPr>
              <w:t>0,612</w:t>
            </w:r>
          </w:p>
        </w:tc>
      </w:tr>
      <w:tr w:rsidR="00B23A67" w:rsidRPr="00A60374" w14:paraId="4833CD42" w14:textId="77777777" w:rsidTr="007D602B">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8CF157E" w14:textId="77777777" w:rsidR="00B23A67" w:rsidRPr="00A60374" w:rsidRDefault="00B23A67" w:rsidP="007D602B">
            <w:pPr>
              <w:pStyle w:val="TableText"/>
              <w:spacing w:line="360" w:lineRule="auto"/>
              <w:rPr>
                <w:sz w:val="28"/>
                <w:szCs w:val="28"/>
              </w:rPr>
            </w:pPr>
            <w:r w:rsidRPr="00A60374">
              <w:rPr>
                <w:sz w:val="28"/>
                <w:szCs w:val="28"/>
              </w:rPr>
              <w:t>Уровень терапии</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B787A6F" w14:textId="77777777" w:rsidR="00B23A67" w:rsidRPr="00A60374" w:rsidRDefault="00B23A67" w:rsidP="007D602B">
            <w:pPr>
              <w:pStyle w:val="TableText"/>
              <w:spacing w:line="360" w:lineRule="auto"/>
              <w:jc w:val="center"/>
              <w:rPr>
                <w:sz w:val="28"/>
                <w:szCs w:val="28"/>
              </w:rPr>
            </w:pPr>
            <w:r w:rsidRPr="00A60374">
              <w:rPr>
                <w:sz w:val="28"/>
                <w:szCs w:val="28"/>
              </w:rPr>
              <w:t>24/26 (92,3)</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7FDD150" w14:textId="77777777" w:rsidR="00B23A67" w:rsidRPr="00A60374" w:rsidRDefault="00B23A67" w:rsidP="007D602B">
            <w:pPr>
              <w:pStyle w:val="TableText"/>
              <w:spacing w:line="360" w:lineRule="auto"/>
              <w:jc w:val="center"/>
              <w:rPr>
                <w:sz w:val="28"/>
                <w:szCs w:val="28"/>
              </w:rPr>
            </w:pPr>
            <w:r w:rsidRPr="00A60374">
              <w:rPr>
                <w:sz w:val="28"/>
                <w:szCs w:val="28"/>
              </w:rPr>
              <w:t>23/23 (100,0)</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7F53AD7F" w14:textId="77777777" w:rsidR="00B23A67" w:rsidRPr="00A60374" w:rsidRDefault="00B23A67" w:rsidP="007D602B">
            <w:pPr>
              <w:pStyle w:val="TableText"/>
              <w:spacing w:line="360" w:lineRule="auto"/>
              <w:jc w:val="center"/>
              <w:rPr>
                <w:sz w:val="28"/>
                <w:szCs w:val="28"/>
              </w:rPr>
            </w:pPr>
            <w:r w:rsidRPr="00A60374">
              <w:rPr>
                <w:sz w:val="28"/>
                <w:szCs w:val="28"/>
              </w:rPr>
              <w:t>0,491</w:t>
            </w:r>
          </w:p>
        </w:tc>
      </w:tr>
      <w:tr w:rsidR="00B23A67" w:rsidRPr="00A60374" w14:paraId="4A9442FD" w14:textId="77777777" w:rsidTr="007D602B">
        <w:tc>
          <w:tcPr>
            <w:tcW w:w="283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6563B04" w14:textId="77777777" w:rsidR="00B23A67" w:rsidRPr="00A60374" w:rsidRDefault="00B23A67" w:rsidP="007D602B">
            <w:pPr>
              <w:pStyle w:val="TableText"/>
              <w:spacing w:line="360" w:lineRule="auto"/>
              <w:rPr>
                <w:sz w:val="28"/>
                <w:szCs w:val="28"/>
              </w:rPr>
            </w:pPr>
            <w:r w:rsidRPr="00A60374">
              <w:rPr>
                <w:sz w:val="28"/>
                <w:szCs w:val="28"/>
              </w:rPr>
              <w:lastRenderedPageBreak/>
              <w:t>Все основные модули</w:t>
            </w:r>
          </w:p>
        </w:tc>
        <w:tc>
          <w:tcPr>
            <w:tcW w:w="18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3522BA5B" w14:textId="77777777" w:rsidR="00B23A67" w:rsidRPr="00A60374" w:rsidRDefault="00B23A67" w:rsidP="007D602B">
            <w:pPr>
              <w:pStyle w:val="TableText"/>
              <w:spacing w:line="360" w:lineRule="auto"/>
              <w:jc w:val="center"/>
              <w:rPr>
                <w:sz w:val="28"/>
                <w:szCs w:val="28"/>
              </w:rPr>
            </w:pPr>
            <w:r w:rsidRPr="00A60374">
              <w:rPr>
                <w:sz w:val="28"/>
                <w:szCs w:val="28"/>
              </w:rPr>
              <w:t>22/26 (84,6)</w:t>
            </w:r>
          </w:p>
        </w:tc>
        <w:tc>
          <w:tcPr>
            <w:tcW w:w="2718"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10540DDA" w14:textId="77777777" w:rsidR="00B23A67" w:rsidRPr="00A60374" w:rsidRDefault="00B23A67" w:rsidP="007D602B">
            <w:pPr>
              <w:pStyle w:val="TableText"/>
              <w:spacing w:line="360" w:lineRule="auto"/>
              <w:jc w:val="center"/>
              <w:rPr>
                <w:sz w:val="28"/>
                <w:szCs w:val="28"/>
              </w:rPr>
            </w:pPr>
            <w:r w:rsidRPr="00A60374">
              <w:rPr>
                <w:sz w:val="28"/>
                <w:szCs w:val="28"/>
              </w:rPr>
              <w:t>21/23 (91,3)</w:t>
            </w:r>
          </w:p>
        </w:tc>
        <w:tc>
          <w:tcPr>
            <w:tcW w:w="2180" w:type="dxa"/>
            <w:tcBorders>
              <w:top w:val="single" w:sz="4" w:space="0" w:color="B8C4D1"/>
              <w:left w:val="single" w:sz="4" w:space="0" w:color="B8C4D1"/>
              <w:bottom w:val="single" w:sz="4" w:space="0" w:color="B8C4D1"/>
              <w:right w:val="single" w:sz="4" w:space="0" w:color="B8C4D1"/>
            </w:tcBorders>
            <w:tcMar>
              <w:top w:w="70" w:type="dxa"/>
              <w:left w:w="90" w:type="dxa"/>
              <w:bottom w:w="70" w:type="dxa"/>
              <w:right w:w="90" w:type="dxa"/>
            </w:tcMar>
            <w:vAlign w:val="center"/>
          </w:tcPr>
          <w:p w14:paraId="03A4210B" w14:textId="77777777" w:rsidR="00B23A67" w:rsidRPr="00A60374" w:rsidRDefault="00B23A67" w:rsidP="007D602B">
            <w:pPr>
              <w:pStyle w:val="TableText"/>
              <w:spacing w:line="360" w:lineRule="auto"/>
              <w:jc w:val="center"/>
              <w:rPr>
                <w:sz w:val="28"/>
                <w:szCs w:val="28"/>
              </w:rPr>
            </w:pPr>
            <w:r w:rsidRPr="00A60374">
              <w:rPr>
                <w:sz w:val="28"/>
                <w:szCs w:val="28"/>
              </w:rPr>
              <w:t>0,671</w:t>
            </w:r>
          </w:p>
        </w:tc>
      </w:tr>
    </w:tbl>
    <w:p w14:paraId="274576FE" w14:textId="77777777" w:rsidR="005D5C89" w:rsidRDefault="005D5C89" w:rsidP="007D602B">
      <w:pPr>
        <w:pStyle w:val="1"/>
        <w:ind w:right="282" w:firstLine="567"/>
        <w:rPr>
          <w:bCs/>
          <w:sz w:val="28"/>
          <w:szCs w:val="28"/>
          <w:lang w:val="ru-RU"/>
        </w:rPr>
      </w:pPr>
    </w:p>
    <w:p w14:paraId="7C40B3DB" w14:textId="1CD4E1FE" w:rsidR="007D602B" w:rsidRDefault="007D602B" w:rsidP="001930EF">
      <w:pPr>
        <w:pStyle w:val="1"/>
        <w:ind w:right="282" w:firstLine="567"/>
      </w:pPr>
      <w:r w:rsidRPr="007D602B">
        <w:rPr>
          <w:bCs/>
          <w:sz w:val="28"/>
          <w:szCs w:val="28"/>
          <w:lang w:val="ru-RU"/>
        </w:rPr>
        <w:t>Далее нами была проведена оценка и</w:t>
      </w:r>
      <w:r w:rsidR="00B23A67" w:rsidRPr="007D602B">
        <w:rPr>
          <w:bCs/>
          <w:sz w:val="28"/>
          <w:szCs w:val="28"/>
          <w:lang w:val="ru-RU"/>
        </w:rPr>
        <w:t>нтегральн</w:t>
      </w:r>
      <w:r w:rsidRPr="007D602B">
        <w:rPr>
          <w:bCs/>
          <w:sz w:val="28"/>
          <w:szCs w:val="28"/>
          <w:lang w:val="ru-RU"/>
        </w:rPr>
        <w:t>ой</w:t>
      </w:r>
      <w:r w:rsidR="00B23A67" w:rsidRPr="007D602B">
        <w:rPr>
          <w:bCs/>
          <w:sz w:val="28"/>
          <w:szCs w:val="28"/>
          <w:lang w:val="ru-RU"/>
        </w:rPr>
        <w:t xml:space="preserve"> структур</w:t>
      </w:r>
      <w:r w:rsidRPr="007D602B">
        <w:rPr>
          <w:bCs/>
          <w:sz w:val="28"/>
          <w:szCs w:val="28"/>
          <w:lang w:val="ru-RU"/>
        </w:rPr>
        <w:t>ы</w:t>
      </w:r>
      <w:r w:rsidR="00B23A67" w:rsidRPr="007D602B">
        <w:rPr>
          <w:bCs/>
          <w:sz w:val="28"/>
          <w:szCs w:val="28"/>
          <w:lang w:val="ru-RU"/>
        </w:rPr>
        <w:t xml:space="preserve"> ошибок и клиническ</w:t>
      </w:r>
      <w:r w:rsidRPr="007D602B">
        <w:rPr>
          <w:bCs/>
          <w:sz w:val="28"/>
          <w:szCs w:val="28"/>
          <w:lang w:val="ru-RU"/>
        </w:rPr>
        <w:t>ой</w:t>
      </w:r>
      <w:r w:rsidR="00B23A67" w:rsidRPr="007D602B">
        <w:rPr>
          <w:bCs/>
          <w:sz w:val="28"/>
          <w:szCs w:val="28"/>
          <w:lang w:val="ru-RU"/>
        </w:rPr>
        <w:t xml:space="preserve"> интерпретаци</w:t>
      </w:r>
      <w:r w:rsidRPr="007D602B">
        <w:rPr>
          <w:bCs/>
          <w:sz w:val="28"/>
          <w:szCs w:val="28"/>
          <w:lang w:val="ru-RU"/>
        </w:rPr>
        <w:t>и. С</w:t>
      </w:r>
      <w:r w:rsidR="00B23A67" w:rsidRPr="007D602B">
        <w:rPr>
          <w:bCs/>
          <w:sz w:val="28"/>
          <w:szCs w:val="28"/>
        </w:rPr>
        <w:t>уммарно</w:t>
      </w:r>
      <w:r w:rsidRPr="007D602B">
        <w:rPr>
          <w:sz w:val="28"/>
          <w:szCs w:val="28"/>
          <w:lang w:val="ru-RU"/>
        </w:rPr>
        <w:t xml:space="preserve"> мы</w:t>
      </w:r>
      <w:r w:rsidR="00B23A67" w:rsidRPr="007D602B">
        <w:rPr>
          <w:sz w:val="28"/>
          <w:szCs w:val="28"/>
        </w:rPr>
        <w:t xml:space="preserve"> зарегистрирова</w:t>
      </w:r>
      <w:r w:rsidRPr="007D602B">
        <w:rPr>
          <w:sz w:val="28"/>
          <w:szCs w:val="28"/>
          <w:lang w:val="ru-RU"/>
        </w:rPr>
        <w:t>ли</w:t>
      </w:r>
      <w:r w:rsidR="00B23A67" w:rsidRPr="007D602B">
        <w:rPr>
          <w:sz w:val="28"/>
          <w:szCs w:val="28"/>
        </w:rPr>
        <w:t xml:space="preserve"> четыре ошибки </w:t>
      </w:r>
      <w:r w:rsidRPr="007D602B">
        <w:rPr>
          <w:sz w:val="28"/>
          <w:szCs w:val="28"/>
          <w:lang w:val="ru-RU"/>
        </w:rPr>
        <w:t xml:space="preserve">в </w:t>
      </w:r>
      <w:r w:rsidR="00B23A67" w:rsidRPr="007D602B">
        <w:rPr>
          <w:sz w:val="28"/>
          <w:szCs w:val="28"/>
        </w:rPr>
        <w:t>диагно</w:t>
      </w:r>
      <w:r w:rsidRPr="007D602B">
        <w:rPr>
          <w:sz w:val="28"/>
          <w:szCs w:val="28"/>
          <w:lang w:val="ru-RU"/>
        </w:rPr>
        <w:t>стике</w:t>
      </w:r>
      <w:r w:rsidR="00B23A67" w:rsidRPr="007D602B">
        <w:rPr>
          <w:sz w:val="28"/>
          <w:szCs w:val="28"/>
        </w:rPr>
        <w:t xml:space="preserve">, шесть ошибок </w:t>
      </w:r>
      <w:r w:rsidRPr="007D602B">
        <w:rPr>
          <w:sz w:val="28"/>
          <w:szCs w:val="28"/>
          <w:lang w:val="ru-RU"/>
        </w:rPr>
        <w:t xml:space="preserve">в </w:t>
      </w:r>
      <w:r w:rsidR="00B23A67" w:rsidRPr="007D602B">
        <w:rPr>
          <w:sz w:val="28"/>
          <w:szCs w:val="28"/>
        </w:rPr>
        <w:t xml:space="preserve">тяжести </w:t>
      </w:r>
      <w:r w:rsidRPr="007D602B">
        <w:rPr>
          <w:sz w:val="28"/>
          <w:szCs w:val="28"/>
          <w:lang w:val="ru-RU"/>
        </w:rPr>
        <w:t xml:space="preserve">БОС </w:t>
      </w:r>
      <w:r w:rsidR="00B23A67" w:rsidRPr="007D602B">
        <w:rPr>
          <w:sz w:val="28"/>
          <w:szCs w:val="28"/>
        </w:rPr>
        <w:t>и четыре ошибки точного назначения</w:t>
      </w:r>
      <w:r w:rsidRPr="007D602B">
        <w:rPr>
          <w:sz w:val="28"/>
          <w:szCs w:val="28"/>
          <w:lang w:val="ru-RU"/>
        </w:rPr>
        <w:t xml:space="preserve"> лчечения</w:t>
      </w:r>
      <w:r w:rsidR="00B23A67" w:rsidRPr="007D602B">
        <w:rPr>
          <w:sz w:val="28"/>
          <w:szCs w:val="28"/>
        </w:rPr>
        <w:t xml:space="preserve">, они относились к шести детям. У 43 детей все три основных модуля совпали одновременно. Два ребёнка имели диагностическое и нозологическое расхождение при сохранении правильного укрупнённого уровня терапии; у двух детей ошибка тяжести не изменила конкретное </w:t>
      </w:r>
      <w:r w:rsidR="005D5C89" w:rsidRPr="007D602B">
        <w:rPr>
          <w:sz w:val="28"/>
          <w:szCs w:val="28"/>
        </w:rPr>
        <w:t>назначение; у двух детей снижение степени сопровождалось недостаточной интенсивностью лечебной рекомендации</w:t>
      </w:r>
      <w:r w:rsidR="001930EF">
        <w:rPr>
          <w:sz w:val="28"/>
          <w:szCs w:val="28"/>
          <w:lang w:val="ru-RU"/>
        </w:rPr>
        <w:t xml:space="preserve">. </w:t>
      </w:r>
    </w:p>
    <w:p w14:paraId="205EFC54" w14:textId="47147774" w:rsidR="00B23A67" w:rsidRPr="00A60374" w:rsidRDefault="001D655C" w:rsidP="001C2C69">
      <w:pPr>
        <w:spacing w:after="0" w:line="360" w:lineRule="auto"/>
        <w:ind w:left="-284" w:right="282" w:firstLine="426"/>
        <w:jc w:val="both"/>
      </w:pPr>
      <w:r>
        <w:t>В</w:t>
      </w:r>
      <w:r w:rsidR="00B23A67" w:rsidRPr="00A60374">
        <w:t>се расхождения</w:t>
      </w:r>
      <w:r w:rsidR="001C2C69">
        <w:t xml:space="preserve"> по оценке</w:t>
      </w:r>
      <w:r w:rsidR="00B23A67" w:rsidRPr="00A60374">
        <w:t xml:space="preserve"> степени БОС</w:t>
      </w:r>
      <w:r>
        <w:t xml:space="preserve"> в работе программы</w:t>
      </w:r>
      <w:r w:rsidR="00B23A67" w:rsidRPr="00A60374">
        <w:t xml:space="preserve"> представляли недооценку</w:t>
      </w:r>
      <w:r>
        <w:t xml:space="preserve"> степени тяжести. Р</w:t>
      </w:r>
      <w:r w:rsidR="00B23A67" w:rsidRPr="00A60374">
        <w:t>асхождения</w:t>
      </w:r>
      <w:r>
        <w:t xml:space="preserve"> в</w:t>
      </w:r>
      <w:r w:rsidR="00B23A67" w:rsidRPr="00A60374">
        <w:t xml:space="preserve"> уровн</w:t>
      </w:r>
      <w:r>
        <w:t>е</w:t>
      </w:r>
      <w:r w:rsidR="00B23A67" w:rsidRPr="00A60374">
        <w:t xml:space="preserve"> терапии </w:t>
      </w:r>
      <w:r>
        <w:t>-</w:t>
      </w:r>
      <w:r w:rsidR="00B23A67" w:rsidRPr="00A60374">
        <w:t xml:space="preserve"> </w:t>
      </w:r>
      <w:r w:rsidRPr="00A60374">
        <w:t xml:space="preserve">представляли </w:t>
      </w:r>
      <w:r w:rsidR="00B23A67" w:rsidRPr="00A60374">
        <w:t>недостаточную интенсивность</w:t>
      </w:r>
      <w:r>
        <w:t xml:space="preserve"> назначенного лечения</w:t>
      </w:r>
      <w:r w:rsidR="00B23A67" w:rsidRPr="00A60374">
        <w:t xml:space="preserve">. </w:t>
      </w:r>
    </w:p>
    <w:p w14:paraId="7702DB15" w14:textId="4F633BFA" w:rsidR="00B23A67" w:rsidRPr="00A60374" w:rsidRDefault="001C2C69" w:rsidP="001D655C">
      <w:pPr>
        <w:spacing w:after="0" w:line="360" w:lineRule="auto"/>
        <w:ind w:left="-284" w:right="282" w:firstLine="426"/>
        <w:jc w:val="both"/>
      </w:pPr>
      <w:r>
        <w:t>Таким образом, р</w:t>
      </w:r>
      <w:r w:rsidR="00B23A67" w:rsidRPr="00A60374">
        <w:t xml:space="preserve">езультаты </w:t>
      </w:r>
      <w:r>
        <w:t xml:space="preserve">оценки эффективности разработанной программы ИИ показали, что </w:t>
      </w:r>
      <w:r w:rsidR="00B23A67" w:rsidRPr="00A60374">
        <w:t xml:space="preserve">наиболее высокой оказалась согласованность уровня терапии, тогда как модуль определения степени БОС был более уязвим к ошибкам. Общая точность диагноза </w:t>
      </w:r>
      <w:r>
        <w:t xml:space="preserve">составила </w:t>
      </w:r>
      <w:r w:rsidR="00B23A67" w:rsidRPr="00A60374">
        <w:t xml:space="preserve">91,8%, точного назначения </w:t>
      </w:r>
      <w:r>
        <w:t xml:space="preserve"> составила </w:t>
      </w:r>
      <w:r w:rsidR="00B23A67" w:rsidRPr="00A60374">
        <w:t>91,8% и уровня терапии 95,9%</w:t>
      </w:r>
      <w:r>
        <w:t>. Это</w:t>
      </w:r>
      <w:r w:rsidR="00B23A67" w:rsidRPr="00A60374">
        <w:t xml:space="preserve"> указывают на потенциальную пригодность программы как системы поддержки врачебного решения. </w:t>
      </w:r>
    </w:p>
    <w:p w14:paraId="439BBA27" w14:textId="18E32E61" w:rsidR="00B23A67" w:rsidRPr="001C2C69" w:rsidRDefault="00B23A67" w:rsidP="001C2C69">
      <w:pPr>
        <w:spacing w:after="0" w:line="360" w:lineRule="auto"/>
        <w:ind w:left="-284" w:right="282" w:firstLine="426"/>
        <w:jc w:val="both"/>
        <w:rPr>
          <w:szCs w:val="28"/>
        </w:rPr>
      </w:pPr>
      <w:r w:rsidRPr="00A60374">
        <w:t xml:space="preserve">Научная ценность </w:t>
      </w:r>
      <w:r w:rsidR="001C2C69">
        <w:t xml:space="preserve">данной оценки </w:t>
      </w:r>
      <w:r w:rsidRPr="00A60374">
        <w:t xml:space="preserve">заключается в том, что </w:t>
      </w:r>
      <w:r w:rsidR="001C2C69">
        <w:t xml:space="preserve">она </w:t>
      </w:r>
      <w:r w:rsidRPr="00A60374">
        <w:t xml:space="preserve">выполнена на полностью новых пациентах, не использованных при обучении и внутреннем тестировании модели. Поэтому полученные показатели отражают независимую </w:t>
      </w:r>
      <w:r w:rsidRPr="001C2C69">
        <w:rPr>
          <w:szCs w:val="28"/>
        </w:rPr>
        <w:t>проверку переносимости алгоритма на новые наблюдения.</w:t>
      </w:r>
    </w:p>
    <w:p w14:paraId="5F80DC41" w14:textId="77777777" w:rsidR="00B23A67" w:rsidRDefault="00B23A67" w:rsidP="002C3A09">
      <w:pPr>
        <w:shd w:val="clear" w:color="auto" w:fill="FFFFFF" w:themeFill="background1"/>
        <w:spacing w:after="0" w:line="360" w:lineRule="auto"/>
        <w:ind w:left="-426" w:right="282" w:firstLine="851"/>
        <w:jc w:val="both"/>
        <w:rPr>
          <w:rStyle w:val="fontstyle01"/>
          <w:rFonts w:ascii="Times New Roman" w:hAnsi="Times New Roman" w:cs="Times New Roman"/>
          <w:color w:val="auto"/>
          <w:sz w:val="28"/>
          <w:szCs w:val="28"/>
        </w:rPr>
      </w:pPr>
    </w:p>
    <w:p w14:paraId="07E5B045" w14:textId="2C00B442" w:rsidR="0081260E" w:rsidRDefault="0081260E" w:rsidP="0081260E">
      <w:pPr>
        <w:pStyle w:val="3"/>
        <w:spacing w:before="0" w:after="0" w:line="360" w:lineRule="auto"/>
        <w:jc w:val="center"/>
        <w:rPr>
          <w:rFonts w:ascii="Times New Roman" w:hAnsi="Times New Roman"/>
          <w:sz w:val="28"/>
          <w:szCs w:val="28"/>
        </w:rPr>
      </w:pPr>
      <w:r w:rsidRPr="00F667F5">
        <w:rPr>
          <w:rFonts w:ascii="Times New Roman" w:hAnsi="Times New Roman"/>
          <w:sz w:val="28"/>
          <w:szCs w:val="28"/>
        </w:rPr>
        <w:lastRenderedPageBreak/>
        <w:t>§</w:t>
      </w:r>
      <w:r w:rsidR="00AC5CE8">
        <w:rPr>
          <w:rFonts w:ascii="Times New Roman" w:hAnsi="Times New Roman"/>
          <w:sz w:val="28"/>
          <w:szCs w:val="28"/>
          <w:lang w:val="ru-RU"/>
        </w:rPr>
        <w:t>5.3</w:t>
      </w:r>
      <w:r w:rsidRPr="00F667F5">
        <w:rPr>
          <w:rFonts w:ascii="Times New Roman" w:hAnsi="Times New Roman"/>
          <w:sz w:val="28"/>
          <w:szCs w:val="28"/>
        </w:rPr>
        <w:t xml:space="preserve">. </w:t>
      </w:r>
      <w:r>
        <w:rPr>
          <w:rFonts w:ascii="Times New Roman" w:hAnsi="Times New Roman"/>
          <w:sz w:val="28"/>
          <w:szCs w:val="28"/>
        </w:rPr>
        <w:t>К</w:t>
      </w:r>
      <w:r w:rsidRPr="00A936EF">
        <w:rPr>
          <w:rFonts w:ascii="Times New Roman" w:hAnsi="Times New Roman"/>
          <w:sz w:val="28"/>
          <w:szCs w:val="28"/>
        </w:rPr>
        <w:t>атамн</w:t>
      </w:r>
      <w:r w:rsidR="004D388C">
        <w:rPr>
          <w:rFonts w:ascii="Times New Roman" w:hAnsi="Times New Roman"/>
          <w:sz w:val="28"/>
          <w:szCs w:val="28"/>
        </w:rPr>
        <w:t>естическое наблюдение за детьми</w:t>
      </w:r>
      <w:r>
        <w:rPr>
          <w:rFonts w:ascii="Times New Roman" w:hAnsi="Times New Roman"/>
          <w:sz w:val="28"/>
          <w:szCs w:val="28"/>
        </w:rPr>
        <w:t xml:space="preserve"> </w:t>
      </w:r>
      <w:r w:rsidRPr="00A936EF">
        <w:rPr>
          <w:rFonts w:ascii="Times New Roman" w:hAnsi="Times New Roman"/>
          <w:sz w:val="28"/>
          <w:szCs w:val="28"/>
        </w:rPr>
        <w:t xml:space="preserve">с </w:t>
      </w:r>
      <w:r w:rsidR="004D388C">
        <w:rPr>
          <w:rFonts w:ascii="Times New Roman" w:hAnsi="Times New Roman"/>
          <w:sz w:val="28"/>
          <w:szCs w:val="28"/>
          <w:lang w:val="ru-RU"/>
        </w:rPr>
        <w:t>бронхообструктивным синдромом</w:t>
      </w:r>
      <w:r w:rsidRPr="00A936EF">
        <w:rPr>
          <w:rFonts w:ascii="Times New Roman" w:hAnsi="Times New Roman"/>
          <w:sz w:val="28"/>
          <w:szCs w:val="28"/>
        </w:rPr>
        <w:t xml:space="preserve"> </w:t>
      </w:r>
    </w:p>
    <w:p w14:paraId="723E0F72" w14:textId="0B0764E1" w:rsidR="0081260E" w:rsidRPr="00C739D7" w:rsidRDefault="0081260E" w:rsidP="00C739D7">
      <w:pPr>
        <w:spacing w:after="0" w:line="360" w:lineRule="auto"/>
        <w:ind w:firstLine="540"/>
        <w:jc w:val="both"/>
        <w:rPr>
          <w:szCs w:val="28"/>
        </w:rPr>
      </w:pPr>
      <w:r>
        <w:rPr>
          <w:szCs w:val="28"/>
        </w:rPr>
        <w:t xml:space="preserve">После проведенного лечения в отделении пульмонологии детям с ООБ и </w:t>
      </w:r>
      <w:r w:rsidR="00CC5DB2">
        <w:rPr>
          <w:szCs w:val="28"/>
        </w:rPr>
        <w:t>БЛ</w:t>
      </w:r>
      <w:r>
        <w:rPr>
          <w:szCs w:val="28"/>
        </w:rPr>
        <w:t xml:space="preserve">, отягощенным анамнезом, сочетанной сопутствующей патологией (анемия, рахит, ЛОР патология, анемия, аллергический диатез) </w:t>
      </w:r>
      <w:r w:rsidR="00C739D7">
        <w:rPr>
          <w:szCs w:val="28"/>
        </w:rPr>
        <w:t xml:space="preserve">проводили дальнейшее катамнестическое наблюдение и реабилитационное лечение обострений с применением разработанного ИИ «Алгоритма </w:t>
      </w:r>
      <w:r w:rsidR="00C739D7" w:rsidRPr="00C739D7">
        <w:rPr>
          <w:color w:val="000000" w:themeColor="text1"/>
          <w:szCs w:val="28"/>
        </w:rPr>
        <w:t>диагностики, тактики ведения и лечения детей с БОС»</w:t>
      </w:r>
      <w:r w:rsidR="00C739D7">
        <w:rPr>
          <w:color w:val="000000" w:themeColor="text1"/>
          <w:szCs w:val="28"/>
        </w:rPr>
        <w:t xml:space="preserve"> в течение 12 месяцев</w:t>
      </w:r>
      <w:r w:rsidR="00C739D7" w:rsidRPr="00C739D7">
        <w:rPr>
          <w:color w:val="000000" w:themeColor="text1"/>
          <w:szCs w:val="28"/>
        </w:rPr>
        <w:t>.</w:t>
      </w:r>
      <w:r w:rsidRPr="00C739D7">
        <w:rPr>
          <w:szCs w:val="28"/>
        </w:rPr>
        <w:t xml:space="preserve"> </w:t>
      </w:r>
    </w:p>
    <w:p w14:paraId="4BAE7165" w14:textId="4AE4CA7A" w:rsidR="00C739D7" w:rsidRPr="00E16009" w:rsidRDefault="00C739D7" w:rsidP="00C739D7">
      <w:pPr>
        <w:spacing w:after="0" w:line="360" w:lineRule="auto"/>
        <w:ind w:firstLine="709"/>
        <w:jc w:val="both"/>
        <w:rPr>
          <w:szCs w:val="28"/>
        </w:rPr>
      </w:pPr>
      <w:r w:rsidRPr="00E16009">
        <w:rPr>
          <w:szCs w:val="28"/>
        </w:rPr>
        <w:t xml:space="preserve">При проведении катамнестического наблюдения </w:t>
      </w:r>
      <w:r>
        <w:rPr>
          <w:szCs w:val="28"/>
        </w:rPr>
        <w:t xml:space="preserve">за детьми </w:t>
      </w:r>
      <w:r w:rsidRPr="00E16009">
        <w:rPr>
          <w:szCs w:val="28"/>
        </w:rPr>
        <w:t xml:space="preserve">из групп </w:t>
      </w:r>
      <w:r>
        <w:rPr>
          <w:szCs w:val="28"/>
        </w:rPr>
        <w:t xml:space="preserve">с ООБ и </w:t>
      </w:r>
      <w:r w:rsidR="00CC5DB2">
        <w:rPr>
          <w:szCs w:val="28"/>
        </w:rPr>
        <w:t>БЛ</w:t>
      </w:r>
      <w:r w:rsidRPr="00E16009">
        <w:rPr>
          <w:szCs w:val="28"/>
        </w:rPr>
        <w:t xml:space="preserve"> были отобраны все пациенты, однако не </w:t>
      </w:r>
      <w:r>
        <w:rPr>
          <w:szCs w:val="28"/>
        </w:rPr>
        <w:t xml:space="preserve">все из них </w:t>
      </w:r>
      <w:r w:rsidRPr="00E16009">
        <w:rPr>
          <w:szCs w:val="28"/>
        </w:rPr>
        <w:t>смогли полноценно п</w:t>
      </w:r>
      <w:r>
        <w:rPr>
          <w:szCs w:val="28"/>
        </w:rPr>
        <w:t>ринять участие в исследовании. Следовательно,</w:t>
      </w:r>
      <w:r w:rsidRPr="00E16009">
        <w:rPr>
          <w:szCs w:val="28"/>
        </w:rPr>
        <w:t xml:space="preserve"> в обследовании приняли участие всего 80 наблюдаемых, из них 52 из группы</w:t>
      </w:r>
      <w:r>
        <w:rPr>
          <w:szCs w:val="28"/>
        </w:rPr>
        <w:t xml:space="preserve"> детей с ООБ</w:t>
      </w:r>
      <w:r w:rsidRPr="00E16009">
        <w:rPr>
          <w:szCs w:val="28"/>
        </w:rPr>
        <w:t xml:space="preserve"> и 28 </w:t>
      </w:r>
      <w:r>
        <w:rPr>
          <w:szCs w:val="28"/>
        </w:rPr>
        <w:t xml:space="preserve">детей </w:t>
      </w:r>
      <w:r w:rsidRPr="00E16009">
        <w:rPr>
          <w:szCs w:val="28"/>
        </w:rPr>
        <w:t>из группы</w:t>
      </w:r>
      <w:r>
        <w:rPr>
          <w:szCs w:val="28"/>
        </w:rPr>
        <w:t xml:space="preserve"> </w:t>
      </w:r>
      <w:r w:rsidR="00CC5DB2">
        <w:rPr>
          <w:szCs w:val="28"/>
        </w:rPr>
        <w:t>БЛ</w:t>
      </w:r>
      <w:r w:rsidRPr="00E16009">
        <w:rPr>
          <w:szCs w:val="28"/>
        </w:rPr>
        <w:t>. Наблюдаемые</w:t>
      </w:r>
      <w:r>
        <w:rPr>
          <w:szCs w:val="28"/>
        </w:rPr>
        <w:t xml:space="preserve"> дети</w:t>
      </w:r>
      <w:r w:rsidRPr="00E16009">
        <w:rPr>
          <w:szCs w:val="28"/>
        </w:rPr>
        <w:t xml:space="preserve"> были разделены на 2 группы в зависимости от проводимой профилактической терапии, в </w:t>
      </w:r>
      <w:r>
        <w:rPr>
          <w:szCs w:val="28"/>
          <w:lang w:val="en-US"/>
        </w:rPr>
        <w:t>I</w:t>
      </w:r>
      <w:r w:rsidRPr="00C739D7">
        <w:rPr>
          <w:szCs w:val="28"/>
        </w:rPr>
        <w:t xml:space="preserve"> </w:t>
      </w:r>
      <w:r w:rsidRPr="00E16009">
        <w:rPr>
          <w:szCs w:val="28"/>
        </w:rPr>
        <w:t xml:space="preserve">группу </w:t>
      </w:r>
      <w:r>
        <w:rPr>
          <w:szCs w:val="28"/>
        </w:rPr>
        <w:t>вошло 40 наблюдаемых, которых вели по</w:t>
      </w:r>
      <w:r w:rsidRPr="00E16009">
        <w:rPr>
          <w:szCs w:val="28"/>
        </w:rPr>
        <w:t xml:space="preserve"> </w:t>
      </w:r>
      <w:r>
        <w:rPr>
          <w:szCs w:val="28"/>
        </w:rPr>
        <w:t xml:space="preserve">разработанному нами с применением ИИ «Алгоритма </w:t>
      </w:r>
      <w:r w:rsidRPr="00C739D7">
        <w:rPr>
          <w:color w:val="000000" w:themeColor="text1"/>
          <w:szCs w:val="28"/>
        </w:rPr>
        <w:t>диагностики, тактики ведения и лечения детей с БОС»</w:t>
      </w:r>
      <w:r>
        <w:rPr>
          <w:color w:val="000000" w:themeColor="text1"/>
          <w:szCs w:val="28"/>
        </w:rPr>
        <w:t>, к который в</w:t>
      </w:r>
      <w:r w:rsidR="00883624">
        <w:rPr>
          <w:color w:val="000000" w:themeColor="text1"/>
          <w:szCs w:val="28"/>
        </w:rPr>
        <w:t xml:space="preserve">ошел </w:t>
      </w:r>
      <w:r w:rsidRPr="00E16009">
        <w:rPr>
          <w:szCs w:val="28"/>
        </w:rPr>
        <w:t>предлагаемы</w:t>
      </w:r>
      <w:r w:rsidR="00883624">
        <w:rPr>
          <w:szCs w:val="28"/>
        </w:rPr>
        <w:t>й</w:t>
      </w:r>
      <w:r w:rsidRPr="00E16009">
        <w:rPr>
          <w:szCs w:val="28"/>
        </w:rPr>
        <w:t xml:space="preserve"> нами </w:t>
      </w:r>
      <w:r w:rsidR="00883624">
        <w:rPr>
          <w:szCs w:val="28"/>
        </w:rPr>
        <w:t xml:space="preserve">весь </w:t>
      </w:r>
      <w:r w:rsidRPr="00E16009">
        <w:rPr>
          <w:szCs w:val="28"/>
        </w:rPr>
        <w:t>комплекс лечебно-профилактических мероприятий, в</w:t>
      </w:r>
      <w:r w:rsidR="00883624">
        <w:rPr>
          <w:szCs w:val="28"/>
        </w:rPr>
        <w:t>о</w:t>
      </w:r>
      <w:r w:rsidRPr="00E16009">
        <w:rPr>
          <w:szCs w:val="28"/>
        </w:rPr>
        <w:t xml:space="preserve"> </w:t>
      </w:r>
      <w:r w:rsidR="00883624">
        <w:rPr>
          <w:szCs w:val="28"/>
          <w:lang w:val="en-US"/>
        </w:rPr>
        <w:t>II</w:t>
      </w:r>
      <w:r w:rsidR="00883624" w:rsidRPr="00883624">
        <w:rPr>
          <w:szCs w:val="28"/>
        </w:rPr>
        <w:t xml:space="preserve"> </w:t>
      </w:r>
      <w:r w:rsidRPr="00E16009">
        <w:rPr>
          <w:szCs w:val="28"/>
        </w:rPr>
        <w:t xml:space="preserve">группу вошло 40 наблюдаемых, которые получали стандартную </w:t>
      </w:r>
      <w:r w:rsidR="00883624">
        <w:rPr>
          <w:szCs w:val="28"/>
        </w:rPr>
        <w:t xml:space="preserve">базисную </w:t>
      </w:r>
      <w:r w:rsidRPr="00E16009">
        <w:rPr>
          <w:szCs w:val="28"/>
        </w:rPr>
        <w:t>терапию.</w:t>
      </w:r>
    </w:p>
    <w:p w14:paraId="084ED2BD" w14:textId="52F0AB24" w:rsidR="00DB341C" w:rsidRPr="00E16009" w:rsidRDefault="00055532" w:rsidP="00DB341C">
      <w:pPr>
        <w:spacing w:after="0" w:line="360" w:lineRule="auto"/>
        <w:ind w:firstLine="709"/>
        <w:jc w:val="both"/>
        <w:rPr>
          <w:szCs w:val="28"/>
        </w:rPr>
      </w:pPr>
      <w:r>
        <w:rPr>
          <w:szCs w:val="28"/>
        </w:rPr>
        <w:t>Данные катамнестического наблюдения</w:t>
      </w:r>
      <w:r w:rsidR="00DB341C" w:rsidRPr="00E16009">
        <w:rPr>
          <w:szCs w:val="28"/>
        </w:rPr>
        <w:t xml:space="preserve"> </w:t>
      </w:r>
      <w:r w:rsidR="00DB341C">
        <w:rPr>
          <w:szCs w:val="28"/>
        </w:rPr>
        <w:t xml:space="preserve">представленные в таблице </w:t>
      </w:r>
      <w:r w:rsidR="00AC5CE8">
        <w:rPr>
          <w:szCs w:val="28"/>
        </w:rPr>
        <w:t>5.3.</w:t>
      </w:r>
      <w:r w:rsidR="00DB341C">
        <w:rPr>
          <w:szCs w:val="28"/>
        </w:rPr>
        <w:t xml:space="preserve">1. </w:t>
      </w:r>
      <w:r w:rsidR="00DB341C" w:rsidRPr="00E16009">
        <w:rPr>
          <w:szCs w:val="28"/>
        </w:rPr>
        <w:t>показывают</w:t>
      </w:r>
      <w:r w:rsidR="00DB341C">
        <w:rPr>
          <w:szCs w:val="28"/>
        </w:rPr>
        <w:t>,</w:t>
      </w:r>
      <w:r w:rsidR="00DB341C" w:rsidRPr="00E16009">
        <w:rPr>
          <w:szCs w:val="28"/>
        </w:rPr>
        <w:t xml:space="preserve"> что применение </w:t>
      </w:r>
      <w:r w:rsidR="00DB341C">
        <w:rPr>
          <w:szCs w:val="28"/>
        </w:rPr>
        <w:t xml:space="preserve">разработанного ИИ «Алгоритма </w:t>
      </w:r>
      <w:r w:rsidR="00DB341C" w:rsidRPr="00C739D7">
        <w:rPr>
          <w:color w:val="000000" w:themeColor="text1"/>
          <w:szCs w:val="28"/>
        </w:rPr>
        <w:t>диагностики, тактики ведения и лечения детей с БОС»</w:t>
      </w:r>
      <w:r w:rsidR="00DB341C">
        <w:rPr>
          <w:szCs w:val="28"/>
        </w:rPr>
        <w:t xml:space="preserve"> </w:t>
      </w:r>
      <w:r w:rsidR="00DB341C" w:rsidRPr="00E16009">
        <w:rPr>
          <w:szCs w:val="28"/>
        </w:rPr>
        <w:t>привело к снижению числа рецидивов БОС</w:t>
      </w:r>
      <w:r w:rsidR="001930EF">
        <w:rPr>
          <w:szCs w:val="28"/>
        </w:rPr>
        <w:t xml:space="preserve"> </w:t>
      </w:r>
      <w:r>
        <w:rPr>
          <w:szCs w:val="28"/>
        </w:rPr>
        <w:t>(Р</w:t>
      </w:r>
      <w:r w:rsidRPr="00114AFC">
        <w:rPr>
          <w:szCs w:val="28"/>
        </w:rPr>
        <w:t>&lt;0,0</w:t>
      </w:r>
      <w:r>
        <w:rPr>
          <w:szCs w:val="28"/>
        </w:rPr>
        <w:t>0</w:t>
      </w:r>
      <w:r w:rsidRPr="00114AFC">
        <w:rPr>
          <w:szCs w:val="28"/>
        </w:rPr>
        <w:t>1</w:t>
      </w:r>
      <w:r>
        <w:rPr>
          <w:szCs w:val="28"/>
        </w:rPr>
        <w:t>).</w:t>
      </w:r>
      <w:r w:rsidR="00DB341C" w:rsidRPr="00E16009">
        <w:rPr>
          <w:szCs w:val="28"/>
        </w:rPr>
        <w:t xml:space="preserve"> </w:t>
      </w:r>
    </w:p>
    <w:p w14:paraId="52F75109" w14:textId="1829051D" w:rsidR="00DB341C" w:rsidRPr="00DB341C" w:rsidRDefault="00DB341C" w:rsidP="00DB341C">
      <w:pPr>
        <w:spacing w:after="0" w:line="360" w:lineRule="auto"/>
        <w:ind w:firstLine="709"/>
        <w:jc w:val="right"/>
        <w:rPr>
          <w:b/>
          <w:szCs w:val="28"/>
        </w:rPr>
      </w:pPr>
      <w:r w:rsidRPr="00DB341C">
        <w:rPr>
          <w:b/>
          <w:szCs w:val="28"/>
        </w:rPr>
        <w:t xml:space="preserve">Таблица </w:t>
      </w:r>
      <w:r w:rsidR="00AC5CE8">
        <w:rPr>
          <w:b/>
          <w:szCs w:val="28"/>
        </w:rPr>
        <w:t>5.3.</w:t>
      </w:r>
      <w:r w:rsidRPr="00DB341C">
        <w:rPr>
          <w:b/>
          <w:szCs w:val="28"/>
        </w:rPr>
        <w:t xml:space="preserve">1. </w:t>
      </w:r>
    </w:p>
    <w:p w14:paraId="34B9FE85" w14:textId="7C649B04" w:rsidR="00027916" w:rsidRDefault="00027916" w:rsidP="003535F5">
      <w:pPr>
        <w:jc w:val="center"/>
        <w:rPr>
          <w:b/>
          <w:bCs/>
          <w:color w:val="000000"/>
        </w:rPr>
      </w:pPr>
      <w:r w:rsidRPr="002E0721">
        <w:rPr>
          <w:b/>
          <w:bCs/>
          <w:color w:val="000000"/>
        </w:rPr>
        <w:t xml:space="preserve">Частота рецидивов </w:t>
      </w:r>
      <w:r>
        <w:rPr>
          <w:b/>
          <w:bCs/>
          <w:color w:val="000000"/>
        </w:rPr>
        <w:t>БО</w:t>
      </w:r>
      <w:r>
        <w:rPr>
          <w:b/>
          <w:bCs/>
          <w:color w:val="000000"/>
          <w:lang w:val="uz-Cyrl-UZ"/>
        </w:rPr>
        <w:t>С</w:t>
      </w:r>
      <w:r>
        <w:rPr>
          <w:b/>
          <w:bCs/>
          <w:color w:val="000000"/>
        </w:rPr>
        <w:t xml:space="preserve"> в период катамнестического наблюдения </w:t>
      </w:r>
      <w:r w:rsidR="003535F5" w:rsidRPr="00DB341C">
        <w:rPr>
          <w:b/>
          <w:szCs w:val="28"/>
        </w:rPr>
        <w:t xml:space="preserve">у пациентов </w:t>
      </w:r>
      <w:r w:rsidR="003535F5" w:rsidRPr="00DB341C">
        <w:rPr>
          <w:b/>
          <w:szCs w:val="28"/>
          <w:lang w:val="en-US"/>
        </w:rPr>
        <w:t>I</w:t>
      </w:r>
      <w:r w:rsidR="003535F5" w:rsidRPr="00DB341C">
        <w:rPr>
          <w:b/>
          <w:szCs w:val="28"/>
        </w:rPr>
        <w:t xml:space="preserve"> и </w:t>
      </w:r>
      <w:r w:rsidR="003535F5" w:rsidRPr="00DB341C">
        <w:rPr>
          <w:b/>
          <w:szCs w:val="28"/>
          <w:lang w:val="en-US"/>
        </w:rPr>
        <w:t>II</w:t>
      </w:r>
      <w:r w:rsidR="003535F5" w:rsidRPr="00DB341C">
        <w:rPr>
          <w:b/>
          <w:szCs w:val="28"/>
        </w:rPr>
        <w:t xml:space="preserve"> групп</w:t>
      </w:r>
      <w:r w:rsidR="003535F5">
        <w:rPr>
          <w:b/>
          <w:szCs w:val="28"/>
        </w:rPr>
        <w:t>, %</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418"/>
        <w:gridCol w:w="1006"/>
        <w:gridCol w:w="1130"/>
        <w:gridCol w:w="1260"/>
        <w:gridCol w:w="1423"/>
      </w:tblGrid>
      <w:tr w:rsidR="00055532" w:rsidRPr="00B27D23" w14:paraId="4A6E53DA" w14:textId="2CC88497" w:rsidTr="00055532">
        <w:trPr>
          <w:trHeight w:val="300"/>
        </w:trPr>
        <w:tc>
          <w:tcPr>
            <w:tcW w:w="3544" w:type="dxa"/>
            <w:vMerge w:val="restart"/>
          </w:tcPr>
          <w:p w14:paraId="6D9FDDE7" w14:textId="270D1AC2" w:rsidR="00055532" w:rsidRPr="00027916" w:rsidRDefault="00055532" w:rsidP="00AC5CE8">
            <w:pPr>
              <w:spacing w:line="276" w:lineRule="auto"/>
              <w:jc w:val="both"/>
              <w:rPr>
                <w:rFonts w:eastAsia="SimSun" w:cs="Times New Roman"/>
                <w:color w:val="FF0000"/>
                <w:szCs w:val="28"/>
                <w:lang w:val="uz-Cyrl-UZ"/>
              </w:rPr>
            </w:pPr>
            <w:r w:rsidRPr="00027916">
              <w:rPr>
                <w:rFonts w:eastAsia="SimSun" w:cs="Times New Roman"/>
                <w:color w:val="000000" w:themeColor="text1"/>
                <w:szCs w:val="28"/>
                <w:lang w:val="uz-Cyrl-UZ"/>
              </w:rPr>
              <w:t xml:space="preserve">Сроки </w:t>
            </w:r>
            <w:r>
              <w:rPr>
                <w:rFonts w:eastAsia="SimSun" w:cs="Times New Roman"/>
                <w:color w:val="000000" w:themeColor="text1"/>
                <w:szCs w:val="28"/>
                <w:lang w:val="uz-Cyrl-UZ"/>
              </w:rPr>
              <w:t xml:space="preserve">катамнестического </w:t>
            </w:r>
            <w:r w:rsidRPr="00027916">
              <w:rPr>
                <w:rFonts w:eastAsia="SimSun" w:cs="Times New Roman"/>
                <w:color w:val="000000" w:themeColor="text1"/>
                <w:szCs w:val="28"/>
                <w:lang w:val="uz-Cyrl-UZ"/>
              </w:rPr>
              <w:t>наблюдения (мес)</w:t>
            </w:r>
          </w:p>
        </w:tc>
        <w:tc>
          <w:tcPr>
            <w:tcW w:w="2424" w:type="dxa"/>
            <w:gridSpan w:val="2"/>
          </w:tcPr>
          <w:p w14:paraId="2910E5A0" w14:textId="379DB247" w:rsidR="00055532" w:rsidRPr="00027916" w:rsidRDefault="00055532" w:rsidP="00AC5CE8">
            <w:pPr>
              <w:spacing w:line="276" w:lineRule="auto"/>
              <w:jc w:val="center"/>
              <w:rPr>
                <w:rFonts w:eastAsia="SimSun" w:cs="Times New Roman"/>
                <w:color w:val="000000"/>
                <w:szCs w:val="28"/>
              </w:rPr>
            </w:pPr>
            <w:r w:rsidRPr="00027916">
              <w:rPr>
                <w:rFonts w:cs="Times New Roman"/>
                <w:szCs w:val="28"/>
                <w:lang w:val="en-US"/>
              </w:rPr>
              <w:t xml:space="preserve">I </w:t>
            </w:r>
            <w:r w:rsidRPr="00027916">
              <w:rPr>
                <w:rFonts w:cs="Times New Roman"/>
                <w:szCs w:val="28"/>
              </w:rPr>
              <w:t>группа (n=40) %</w:t>
            </w:r>
          </w:p>
        </w:tc>
        <w:tc>
          <w:tcPr>
            <w:tcW w:w="2390" w:type="dxa"/>
            <w:gridSpan w:val="2"/>
          </w:tcPr>
          <w:p w14:paraId="0845E499" w14:textId="52261E2A" w:rsidR="00055532" w:rsidRPr="00027916" w:rsidRDefault="00055532" w:rsidP="00AC5CE8">
            <w:pPr>
              <w:spacing w:line="276" w:lineRule="auto"/>
              <w:ind w:left="-58"/>
              <w:jc w:val="center"/>
              <w:rPr>
                <w:rFonts w:eastAsia="SimSun" w:cs="Times New Roman"/>
                <w:color w:val="000000"/>
                <w:szCs w:val="28"/>
              </w:rPr>
            </w:pPr>
            <w:r w:rsidRPr="00027916">
              <w:rPr>
                <w:rFonts w:cs="Times New Roman"/>
                <w:szCs w:val="28"/>
                <w:lang w:val="en-US"/>
              </w:rPr>
              <w:t xml:space="preserve">II </w:t>
            </w:r>
            <w:r w:rsidRPr="00027916">
              <w:rPr>
                <w:rFonts w:cs="Times New Roman"/>
                <w:szCs w:val="28"/>
              </w:rPr>
              <w:t>группа (n=40) %</w:t>
            </w:r>
          </w:p>
        </w:tc>
        <w:tc>
          <w:tcPr>
            <w:tcW w:w="1423" w:type="dxa"/>
            <w:vMerge w:val="restart"/>
          </w:tcPr>
          <w:p w14:paraId="23935F1D" w14:textId="64C265E0" w:rsidR="00055532" w:rsidRPr="00055532" w:rsidRDefault="00055532" w:rsidP="00AC5CE8">
            <w:pPr>
              <w:spacing w:line="276" w:lineRule="auto"/>
              <w:ind w:left="-58"/>
              <w:jc w:val="center"/>
              <w:rPr>
                <w:rFonts w:cs="Times New Roman"/>
                <w:szCs w:val="28"/>
              </w:rPr>
            </w:pPr>
            <w:r>
              <w:rPr>
                <w:rFonts w:cs="Times New Roman"/>
                <w:szCs w:val="28"/>
              </w:rPr>
              <w:t>Р</w:t>
            </w:r>
          </w:p>
        </w:tc>
      </w:tr>
      <w:tr w:rsidR="00055532" w:rsidRPr="00B27D23" w14:paraId="46467C8B" w14:textId="67B48F3C" w:rsidTr="00055532">
        <w:trPr>
          <w:trHeight w:val="555"/>
        </w:trPr>
        <w:tc>
          <w:tcPr>
            <w:tcW w:w="3544" w:type="dxa"/>
            <w:vMerge/>
          </w:tcPr>
          <w:p w14:paraId="0593ABBD" w14:textId="77777777" w:rsidR="00055532" w:rsidRPr="00027916" w:rsidRDefault="00055532" w:rsidP="00AC5CE8">
            <w:pPr>
              <w:spacing w:line="276" w:lineRule="auto"/>
              <w:jc w:val="both"/>
              <w:rPr>
                <w:rFonts w:eastAsia="SimSun" w:cs="Times New Roman"/>
                <w:color w:val="FF0000"/>
                <w:szCs w:val="28"/>
              </w:rPr>
            </w:pPr>
          </w:p>
        </w:tc>
        <w:tc>
          <w:tcPr>
            <w:tcW w:w="1418" w:type="dxa"/>
          </w:tcPr>
          <w:p w14:paraId="0D302776" w14:textId="77777777" w:rsidR="00055532" w:rsidRPr="00027916" w:rsidRDefault="00055532" w:rsidP="00AC5CE8">
            <w:pPr>
              <w:spacing w:line="276" w:lineRule="auto"/>
              <w:jc w:val="center"/>
              <w:rPr>
                <w:rFonts w:eastAsia="SimSun" w:cs="Times New Roman"/>
                <w:color w:val="000000"/>
                <w:szCs w:val="28"/>
              </w:rPr>
            </w:pPr>
            <w:r w:rsidRPr="00027916">
              <w:rPr>
                <w:rFonts w:eastAsia="SimSun" w:cs="Times New Roman"/>
                <w:bCs/>
                <w:color w:val="000000"/>
                <w:szCs w:val="28"/>
                <w:lang w:val="en-US"/>
              </w:rPr>
              <w:t>n</w:t>
            </w:r>
          </w:p>
        </w:tc>
        <w:tc>
          <w:tcPr>
            <w:tcW w:w="1006" w:type="dxa"/>
          </w:tcPr>
          <w:p w14:paraId="0B669D62" w14:textId="77777777" w:rsidR="00055532" w:rsidRPr="00027916" w:rsidRDefault="00055532" w:rsidP="00AC5CE8">
            <w:pPr>
              <w:spacing w:line="276" w:lineRule="auto"/>
              <w:jc w:val="center"/>
              <w:rPr>
                <w:rFonts w:eastAsia="SimSun" w:cs="Times New Roman"/>
                <w:color w:val="000000"/>
                <w:szCs w:val="28"/>
              </w:rPr>
            </w:pPr>
            <w:r w:rsidRPr="00027916">
              <w:rPr>
                <w:rFonts w:eastAsia="SimSun" w:cs="Times New Roman"/>
                <w:bCs/>
                <w:color w:val="000000"/>
                <w:szCs w:val="28"/>
              </w:rPr>
              <w:t>%</w:t>
            </w:r>
          </w:p>
        </w:tc>
        <w:tc>
          <w:tcPr>
            <w:tcW w:w="1130" w:type="dxa"/>
          </w:tcPr>
          <w:p w14:paraId="7AB05EF6" w14:textId="77777777" w:rsidR="00055532" w:rsidRPr="00027916" w:rsidRDefault="00055532" w:rsidP="00AC5CE8">
            <w:pPr>
              <w:spacing w:line="276" w:lineRule="auto"/>
              <w:jc w:val="center"/>
              <w:rPr>
                <w:rFonts w:eastAsia="SimSun" w:cs="Times New Roman"/>
                <w:color w:val="000000"/>
                <w:szCs w:val="28"/>
              </w:rPr>
            </w:pPr>
            <w:r w:rsidRPr="00027916">
              <w:rPr>
                <w:rFonts w:eastAsia="SimSun" w:cs="Times New Roman"/>
                <w:bCs/>
                <w:color w:val="000000"/>
                <w:szCs w:val="28"/>
                <w:lang w:val="en-US"/>
              </w:rPr>
              <w:t>n</w:t>
            </w:r>
          </w:p>
        </w:tc>
        <w:tc>
          <w:tcPr>
            <w:tcW w:w="1260" w:type="dxa"/>
          </w:tcPr>
          <w:p w14:paraId="5B380391" w14:textId="77777777" w:rsidR="00055532" w:rsidRPr="00027916" w:rsidRDefault="00055532" w:rsidP="00AC5CE8">
            <w:pPr>
              <w:spacing w:line="276" w:lineRule="auto"/>
              <w:jc w:val="center"/>
              <w:rPr>
                <w:rFonts w:eastAsia="SimSun" w:cs="Times New Roman"/>
                <w:color w:val="000000"/>
                <w:szCs w:val="28"/>
              </w:rPr>
            </w:pPr>
            <w:r w:rsidRPr="00027916">
              <w:rPr>
                <w:rFonts w:eastAsia="SimSun" w:cs="Times New Roman"/>
                <w:bCs/>
                <w:color w:val="000000"/>
                <w:szCs w:val="28"/>
              </w:rPr>
              <w:t>%</w:t>
            </w:r>
          </w:p>
        </w:tc>
        <w:tc>
          <w:tcPr>
            <w:tcW w:w="1423" w:type="dxa"/>
            <w:vMerge/>
          </w:tcPr>
          <w:p w14:paraId="14E7D760" w14:textId="77777777" w:rsidR="00055532" w:rsidRPr="00027916" w:rsidRDefault="00055532" w:rsidP="00AC5CE8">
            <w:pPr>
              <w:spacing w:line="276" w:lineRule="auto"/>
              <w:jc w:val="center"/>
              <w:rPr>
                <w:rFonts w:eastAsia="SimSun" w:cs="Times New Roman"/>
                <w:bCs/>
                <w:color w:val="000000"/>
                <w:szCs w:val="28"/>
              </w:rPr>
            </w:pPr>
          </w:p>
        </w:tc>
      </w:tr>
      <w:tr w:rsidR="00055532" w:rsidRPr="00B27D23" w14:paraId="41D35ED4" w14:textId="1D3E4AE7" w:rsidTr="00055532">
        <w:trPr>
          <w:trHeight w:val="615"/>
        </w:trPr>
        <w:tc>
          <w:tcPr>
            <w:tcW w:w="3544" w:type="dxa"/>
          </w:tcPr>
          <w:p w14:paraId="1924C49A" w14:textId="77777777" w:rsidR="00055532" w:rsidRPr="00027916" w:rsidRDefault="00055532" w:rsidP="00AC5CE8">
            <w:pPr>
              <w:pStyle w:val="af9"/>
              <w:spacing w:line="276" w:lineRule="auto"/>
              <w:ind w:firstLine="0"/>
              <w:rPr>
                <w:rFonts w:ascii="Times New Roman" w:eastAsia="SimSun" w:hAnsi="Times New Roman"/>
                <w:color w:val="000000"/>
                <w:sz w:val="28"/>
                <w:szCs w:val="28"/>
              </w:rPr>
            </w:pPr>
            <w:r w:rsidRPr="00027916">
              <w:rPr>
                <w:rFonts w:ascii="Times New Roman" w:eastAsia="SimSun" w:hAnsi="Times New Roman"/>
                <w:color w:val="000000"/>
                <w:sz w:val="28"/>
                <w:szCs w:val="28"/>
              </w:rPr>
              <w:t>3 мес.</w:t>
            </w:r>
          </w:p>
        </w:tc>
        <w:tc>
          <w:tcPr>
            <w:tcW w:w="1418" w:type="dxa"/>
          </w:tcPr>
          <w:p w14:paraId="32971533" w14:textId="1A736C63" w:rsidR="00055532" w:rsidRPr="00027916" w:rsidRDefault="00055532" w:rsidP="00AC5CE8">
            <w:pPr>
              <w:spacing w:line="276" w:lineRule="auto"/>
              <w:jc w:val="center"/>
              <w:rPr>
                <w:rFonts w:eastAsia="SimSun" w:cs="Times New Roman"/>
                <w:color w:val="000000"/>
                <w:szCs w:val="28"/>
              </w:rPr>
            </w:pPr>
            <w:r>
              <w:rPr>
                <w:rFonts w:eastAsia="SimSun" w:cs="Times New Roman"/>
                <w:color w:val="000000"/>
                <w:szCs w:val="28"/>
              </w:rPr>
              <w:t>18</w:t>
            </w:r>
          </w:p>
        </w:tc>
        <w:tc>
          <w:tcPr>
            <w:tcW w:w="1006" w:type="dxa"/>
          </w:tcPr>
          <w:p w14:paraId="6630FB0F" w14:textId="22E4C678" w:rsidR="00055532" w:rsidRPr="00027916" w:rsidRDefault="00055532" w:rsidP="00AC5CE8">
            <w:pPr>
              <w:spacing w:line="276" w:lineRule="auto"/>
              <w:jc w:val="center"/>
              <w:rPr>
                <w:rFonts w:eastAsia="SimSun" w:cs="Times New Roman"/>
                <w:color w:val="000000"/>
                <w:szCs w:val="28"/>
              </w:rPr>
            </w:pPr>
            <w:r w:rsidRPr="00027916">
              <w:rPr>
                <w:rFonts w:eastAsia="SimSun" w:cs="Times New Roman"/>
                <w:color w:val="000000"/>
                <w:szCs w:val="28"/>
              </w:rPr>
              <w:t>45,</w:t>
            </w:r>
            <w:r>
              <w:rPr>
                <w:rFonts w:eastAsia="SimSun" w:cs="Times New Roman"/>
                <w:color w:val="000000"/>
                <w:szCs w:val="28"/>
              </w:rPr>
              <w:t>0</w:t>
            </w:r>
          </w:p>
        </w:tc>
        <w:tc>
          <w:tcPr>
            <w:tcW w:w="1130" w:type="dxa"/>
          </w:tcPr>
          <w:p w14:paraId="001C4A77" w14:textId="4E2E2883"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33</w:t>
            </w:r>
          </w:p>
        </w:tc>
        <w:tc>
          <w:tcPr>
            <w:tcW w:w="1260" w:type="dxa"/>
            <w:vAlign w:val="center"/>
          </w:tcPr>
          <w:p w14:paraId="58616CCE" w14:textId="5AE448FC"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82,5</w:t>
            </w:r>
          </w:p>
        </w:tc>
        <w:tc>
          <w:tcPr>
            <w:tcW w:w="1423" w:type="dxa"/>
          </w:tcPr>
          <w:p w14:paraId="79CC4F44" w14:textId="4AF338F7" w:rsidR="00055532" w:rsidRDefault="00055532" w:rsidP="00AC5CE8">
            <w:pPr>
              <w:spacing w:line="276" w:lineRule="auto"/>
              <w:jc w:val="center"/>
              <w:rPr>
                <w:rFonts w:eastAsia="SimSun"/>
                <w:color w:val="000000"/>
                <w:szCs w:val="28"/>
              </w:rPr>
            </w:pPr>
            <w:r w:rsidRPr="004F1444">
              <w:rPr>
                <w:szCs w:val="28"/>
              </w:rPr>
              <w:t>&lt;0,0</w:t>
            </w:r>
            <w:r>
              <w:rPr>
                <w:szCs w:val="28"/>
              </w:rPr>
              <w:t>0</w:t>
            </w:r>
            <w:r w:rsidRPr="004F1444">
              <w:rPr>
                <w:szCs w:val="28"/>
              </w:rPr>
              <w:t>1</w:t>
            </w:r>
          </w:p>
        </w:tc>
      </w:tr>
      <w:tr w:rsidR="00055532" w:rsidRPr="00B27D23" w14:paraId="3CF9C807" w14:textId="2E09CB41" w:rsidTr="00055532">
        <w:tc>
          <w:tcPr>
            <w:tcW w:w="3544" w:type="dxa"/>
            <w:tcBorders>
              <w:bottom w:val="single" w:sz="4" w:space="0" w:color="auto"/>
            </w:tcBorders>
          </w:tcPr>
          <w:p w14:paraId="64E9BFD5" w14:textId="77777777" w:rsidR="00055532" w:rsidRPr="00027916" w:rsidRDefault="00055532" w:rsidP="00AC5CE8">
            <w:pPr>
              <w:pStyle w:val="af9"/>
              <w:spacing w:line="276" w:lineRule="auto"/>
              <w:ind w:firstLine="0"/>
              <w:rPr>
                <w:rFonts w:ascii="Times New Roman" w:eastAsia="SimSun" w:hAnsi="Times New Roman"/>
                <w:color w:val="000000"/>
                <w:sz w:val="28"/>
                <w:szCs w:val="28"/>
              </w:rPr>
            </w:pPr>
            <w:r w:rsidRPr="00027916">
              <w:rPr>
                <w:rFonts w:ascii="Times New Roman" w:eastAsia="SimSun" w:hAnsi="Times New Roman"/>
                <w:color w:val="000000"/>
                <w:sz w:val="28"/>
                <w:szCs w:val="28"/>
              </w:rPr>
              <w:lastRenderedPageBreak/>
              <w:t>6 мес.</w:t>
            </w:r>
          </w:p>
        </w:tc>
        <w:tc>
          <w:tcPr>
            <w:tcW w:w="1418" w:type="dxa"/>
            <w:tcBorders>
              <w:bottom w:val="single" w:sz="4" w:space="0" w:color="auto"/>
            </w:tcBorders>
          </w:tcPr>
          <w:p w14:paraId="76713FE4" w14:textId="714A68F0" w:rsidR="00055532" w:rsidRPr="00027916" w:rsidRDefault="00055532" w:rsidP="00AC5CE8">
            <w:pPr>
              <w:spacing w:line="276" w:lineRule="auto"/>
              <w:jc w:val="center"/>
              <w:rPr>
                <w:rFonts w:eastAsia="SimSun" w:cs="Times New Roman"/>
                <w:color w:val="000000"/>
                <w:szCs w:val="28"/>
              </w:rPr>
            </w:pPr>
            <w:r>
              <w:rPr>
                <w:rFonts w:eastAsia="SimSun" w:cs="Times New Roman"/>
                <w:color w:val="000000"/>
                <w:szCs w:val="28"/>
              </w:rPr>
              <w:t>11</w:t>
            </w:r>
          </w:p>
        </w:tc>
        <w:tc>
          <w:tcPr>
            <w:tcW w:w="1006" w:type="dxa"/>
            <w:tcBorders>
              <w:bottom w:val="single" w:sz="4" w:space="0" w:color="auto"/>
            </w:tcBorders>
          </w:tcPr>
          <w:p w14:paraId="71AD1525" w14:textId="3A828E97" w:rsidR="00055532" w:rsidRPr="00027916" w:rsidRDefault="00055532" w:rsidP="00AC5CE8">
            <w:pPr>
              <w:spacing w:line="276" w:lineRule="auto"/>
              <w:jc w:val="center"/>
              <w:rPr>
                <w:rFonts w:eastAsia="SimSun" w:cs="Times New Roman"/>
                <w:color w:val="000000"/>
                <w:szCs w:val="28"/>
              </w:rPr>
            </w:pPr>
            <w:r>
              <w:rPr>
                <w:rFonts w:eastAsia="SimSun" w:cs="Times New Roman"/>
                <w:color w:val="000000"/>
                <w:szCs w:val="28"/>
              </w:rPr>
              <w:t>27,5</w:t>
            </w:r>
          </w:p>
        </w:tc>
        <w:tc>
          <w:tcPr>
            <w:tcW w:w="1130" w:type="dxa"/>
            <w:tcBorders>
              <w:bottom w:val="single" w:sz="4" w:space="0" w:color="auto"/>
            </w:tcBorders>
          </w:tcPr>
          <w:p w14:paraId="18112E72" w14:textId="4B1C5566"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26</w:t>
            </w:r>
          </w:p>
        </w:tc>
        <w:tc>
          <w:tcPr>
            <w:tcW w:w="1260" w:type="dxa"/>
            <w:tcBorders>
              <w:bottom w:val="single" w:sz="4" w:space="0" w:color="auto"/>
            </w:tcBorders>
          </w:tcPr>
          <w:p w14:paraId="662F8495" w14:textId="519E9A32"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65</w:t>
            </w:r>
            <w:r w:rsidRPr="00797F89">
              <w:rPr>
                <w:rFonts w:eastAsia="SimSun"/>
                <w:color w:val="000000"/>
                <w:szCs w:val="28"/>
              </w:rPr>
              <w:t>,</w:t>
            </w:r>
            <w:r>
              <w:rPr>
                <w:rFonts w:eastAsia="SimSun"/>
                <w:color w:val="000000"/>
                <w:szCs w:val="28"/>
              </w:rPr>
              <w:t>0</w:t>
            </w:r>
          </w:p>
        </w:tc>
        <w:tc>
          <w:tcPr>
            <w:tcW w:w="1423" w:type="dxa"/>
            <w:tcBorders>
              <w:bottom w:val="single" w:sz="4" w:space="0" w:color="auto"/>
            </w:tcBorders>
          </w:tcPr>
          <w:p w14:paraId="48C757A7" w14:textId="03FBC2CA" w:rsidR="00055532" w:rsidRDefault="00055532" w:rsidP="00AC5CE8">
            <w:pPr>
              <w:spacing w:line="276" w:lineRule="auto"/>
              <w:jc w:val="center"/>
              <w:rPr>
                <w:rFonts w:eastAsia="SimSun"/>
                <w:color w:val="000000"/>
                <w:szCs w:val="28"/>
              </w:rPr>
            </w:pPr>
            <w:r w:rsidRPr="00114AFC">
              <w:rPr>
                <w:szCs w:val="28"/>
              </w:rPr>
              <w:t>&lt;0,0</w:t>
            </w:r>
            <w:r>
              <w:rPr>
                <w:szCs w:val="28"/>
              </w:rPr>
              <w:t>0</w:t>
            </w:r>
            <w:r w:rsidRPr="00114AFC">
              <w:rPr>
                <w:szCs w:val="28"/>
              </w:rPr>
              <w:t>1</w:t>
            </w:r>
          </w:p>
        </w:tc>
      </w:tr>
      <w:tr w:rsidR="00055532" w:rsidRPr="00B27D23" w14:paraId="3BEC0DBB" w14:textId="227A6FBF" w:rsidTr="00055532">
        <w:tc>
          <w:tcPr>
            <w:tcW w:w="3544" w:type="dxa"/>
            <w:tcBorders>
              <w:bottom w:val="single" w:sz="4" w:space="0" w:color="auto"/>
            </w:tcBorders>
          </w:tcPr>
          <w:p w14:paraId="557B7F05" w14:textId="77777777" w:rsidR="00055532" w:rsidRPr="00027916" w:rsidRDefault="00055532" w:rsidP="00AC5CE8">
            <w:pPr>
              <w:pStyle w:val="af9"/>
              <w:spacing w:line="276" w:lineRule="auto"/>
              <w:ind w:firstLine="0"/>
              <w:rPr>
                <w:rFonts w:ascii="Times New Roman" w:eastAsia="SimSun" w:hAnsi="Times New Roman"/>
                <w:color w:val="000000"/>
                <w:sz w:val="28"/>
                <w:szCs w:val="28"/>
              </w:rPr>
            </w:pPr>
            <w:r w:rsidRPr="00027916">
              <w:rPr>
                <w:rFonts w:ascii="Times New Roman" w:eastAsia="SimSun" w:hAnsi="Times New Roman"/>
                <w:color w:val="000000"/>
                <w:sz w:val="28"/>
                <w:szCs w:val="28"/>
              </w:rPr>
              <w:t>12 мес.</w:t>
            </w:r>
          </w:p>
        </w:tc>
        <w:tc>
          <w:tcPr>
            <w:tcW w:w="1418" w:type="dxa"/>
            <w:tcBorders>
              <w:bottom w:val="single" w:sz="4" w:space="0" w:color="auto"/>
            </w:tcBorders>
          </w:tcPr>
          <w:p w14:paraId="7DC4D1C8" w14:textId="3DA02FC8" w:rsidR="00055532" w:rsidRPr="00027916" w:rsidRDefault="00055532" w:rsidP="00AC5CE8">
            <w:pPr>
              <w:spacing w:line="276" w:lineRule="auto"/>
              <w:jc w:val="center"/>
              <w:rPr>
                <w:rFonts w:eastAsia="SimSun" w:cs="Times New Roman"/>
                <w:color w:val="000000"/>
                <w:szCs w:val="28"/>
              </w:rPr>
            </w:pPr>
            <w:r>
              <w:rPr>
                <w:rFonts w:eastAsia="SimSun" w:cs="Times New Roman"/>
                <w:color w:val="000000"/>
                <w:szCs w:val="28"/>
              </w:rPr>
              <w:t>3</w:t>
            </w:r>
          </w:p>
        </w:tc>
        <w:tc>
          <w:tcPr>
            <w:tcW w:w="1006" w:type="dxa"/>
            <w:tcBorders>
              <w:bottom w:val="single" w:sz="4" w:space="0" w:color="auto"/>
            </w:tcBorders>
          </w:tcPr>
          <w:p w14:paraId="02B0E63D" w14:textId="64E67598" w:rsidR="00055532" w:rsidRPr="00027916" w:rsidRDefault="00055532" w:rsidP="00AC5CE8">
            <w:pPr>
              <w:spacing w:line="276" w:lineRule="auto"/>
              <w:jc w:val="center"/>
              <w:rPr>
                <w:rFonts w:eastAsia="SimSun" w:cs="Times New Roman"/>
                <w:color w:val="000000"/>
                <w:szCs w:val="28"/>
              </w:rPr>
            </w:pPr>
            <w:r>
              <w:rPr>
                <w:rFonts w:eastAsia="SimSun" w:cs="Times New Roman"/>
                <w:color w:val="000000"/>
                <w:szCs w:val="28"/>
              </w:rPr>
              <w:t>7,5</w:t>
            </w:r>
          </w:p>
        </w:tc>
        <w:tc>
          <w:tcPr>
            <w:tcW w:w="1130" w:type="dxa"/>
            <w:tcBorders>
              <w:bottom w:val="single" w:sz="4" w:space="0" w:color="auto"/>
            </w:tcBorders>
          </w:tcPr>
          <w:p w14:paraId="577D59F2" w14:textId="3EC6578F"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22</w:t>
            </w:r>
          </w:p>
        </w:tc>
        <w:tc>
          <w:tcPr>
            <w:tcW w:w="1260" w:type="dxa"/>
            <w:tcBorders>
              <w:bottom w:val="single" w:sz="4" w:space="0" w:color="auto"/>
            </w:tcBorders>
          </w:tcPr>
          <w:p w14:paraId="7EF0840F" w14:textId="7B8DF48F" w:rsidR="00055532" w:rsidRPr="00027916" w:rsidRDefault="00055532" w:rsidP="00AC5CE8">
            <w:pPr>
              <w:spacing w:line="276" w:lineRule="auto"/>
              <w:jc w:val="center"/>
              <w:rPr>
                <w:rFonts w:eastAsia="SimSun" w:cs="Times New Roman"/>
                <w:color w:val="000000"/>
                <w:szCs w:val="28"/>
              </w:rPr>
            </w:pPr>
            <w:r>
              <w:rPr>
                <w:rFonts w:eastAsia="SimSun"/>
                <w:color w:val="000000"/>
                <w:szCs w:val="28"/>
              </w:rPr>
              <w:t>55,0</w:t>
            </w:r>
          </w:p>
        </w:tc>
        <w:tc>
          <w:tcPr>
            <w:tcW w:w="1423" w:type="dxa"/>
            <w:tcBorders>
              <w:bottom w:val="single" w:sz="4" w:space="0" w:color="auto"/>
            </w:tcBorders>
          </w:tcPr>
          <w:p w14:paraId="4E1DB034" w14:textId="3D0065B6" w:rsidR="00055532" w:rsidRDefault="00055532" w:rsidP="00AC5CE8">
            <w:pPr>
              <w:spacing w:line="276" w:lineRule="auto"/>
              <w:jc w:val="center"/>
              <w:rPr>
                <w:rFonts w:eastAsia="SimSun"/>
                <w:color w:val="000000"/>
                <w:szCs w:val="28"/>
              </w:rPr>
            </w:pPr>
            <w:r w:rsidRPr="00114AFC">
              <w:rPr>
                <w:szCs w:val="28"/>
              </w:rPr>
              <w:t>&lt;0,0</w:t>
            </w:r>
            <w:r>
              <w:rPr>
                <w:szCs w:val="28"/>
              </w:rPr>
              <w:t>0</w:t>
            </w:r>
            <w:r w:rsidRPr="00114AFC">
              <w:rPr>
                <w:szCs w:val="28"/>
              </w:rPr>
              <w:t>1</w:t>
            </w:r>
          </w:p>
        </w:tc>
      </w:tr>
      <w:tr w:rsidR="00055532" w:rsidRPr="00B27D23" w14:paraId="525E0974" w14:textId="77777777" w:rsidTr="00055532">
        <w:tc>
          <w:tcPr>
            <w:tcW w:w="9781" w:type="dxa"/>
            <w:gridSpan w:val="6"/>
            <w:tcBorders>
              <w:top w:val="single" w:sz="4" w:space="0" w:color="auto"/>
              <w:left w:val="nil"/>
              <w:bottom w:val="nil"/>
              <w:right w:val="nil"/>
            </w:tcBorders>
          </w:tcPr>
          <w:p w14:paraId="4AAC62FB" w14:textId="253B04FB" w:rsidR="00055532" w:rsidRPr="00114AFC" w:rsidRDefault="00055532" w:rsidP="00AC5CE8">
            <w:pPr>
              <w:spacing w:after="0" w:line="276" w:lineRule="auto"/>
              <w:jc w:val="center"/>
              <w:rPr>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Pr>
                <w:i/>
                <w:sz w:val="24"/>
                <w:szCs w:val="24"/>
              </w:rPr>
              <w:t xml:space="preserve"> группы</w:t>
            </w:r>
          </w:p>
        </w:tc>
      </w:tr>
    </w:tbl>
    <w:p w14:paraId="0740DC94" w14:textId="021DE288" w:rsidR="00027916" w:rsidRPr="00055532" w:rsidRDefault="00027916" w:rsidP="00027916">
      <w:pPr>
        <w:spacing w:line="360" w:lineRule="auto"/>
        <w:ind w:firstLine="709"/>
        <w:jc w:val="both"/>
        <w:rPr>
          <w:color w:val="000000" w:themeColor="text1"/>
          <w:szCs w:val="28"/>
        </w:rPr>
      </w:pPr>
    </w:p>
    <w:p w14:paraId="4F881E19" w14:textId="680CE89A" w:rsidR="00813844" w:rsidRPr="00055532" w:rsidRDefault="00C24C6A" w:rsidP="003C576D">
      <w:pPr>
        <w:spacing w:after="0" w:line="360" w:lineRule="auto"/>
        <w:ind w:firstLine="709"/>
        <w:jc w:val="both"/>
        <w:rPr>
          <w:color w:val="000000" w:themeColor="text1"/>
          <w:szCs w:val="28"/>
        </w:rPr>
      </w:pPr>
      <w:r>
        <w:rPr>
          <w:color w:val="000000" w:themeColor="text1"/>
          <w:szCs w:val="28"/>
        </w:rPr>
        <w:t>Катамнестическое и</w:t>
      </w:r>
      <w:r w:rsidR="00055532" w:rsidRPr="00055532">
        <w:rPr>
          <w:color w:val="000000" w:themeColor="text1"/>
          <w:szCs w:val="28"/>
        </w:rPr>
        <w:t>сследование</w:t>
      </w:r>
      <w:r>
        <w:rPr>
          <w:color w:val="000000" w:themeColor="text1"/>
          <w:szCs w:val="28"/>
        </w:rPr>
        <w:t xml:space="preserve"> </w:t>
      </w:r>
      <w:r w:rsidRPr="00C24C6A">
        <w:rPr>
          <w:szCs w:val="28"/>
        </w:rPr>
        <w:t xml:space="preserve">показателей </w:t>
      </w:r>
      <w:r w:rsidRPr="00C24C6A">
        <w:t>адаптированной компьютерной бронхофонографии</w:t>
      </w:r>
      <w:r w:rsidRPr="00C24C6A">
        <w:rPr>
          <w:szCs w:val="28"/>
        </w:rPr>
        <w:t xml:space="preserve"> у детей с БОС</w:t>
      </w:r>
      <w:r>
        <w:rPr>
          <w:szCs w:val="28"/>
        </w:rPr>
        <w:t xml:space="preserve"> через 3,</w:t>
      </w:r>
      <w:r w:rsidRPr="00C24C6A">
        <w:rPr>
          <w:szCs w:val="28"/>
        </w:rPr>
        <w:t>6,12 месяцев у обследованных детей</w:t>
      </w:r>
      <w:r>
        <w:rPr>
          <w:szCs w:val="28"/>
        </w:rPr>
        <w:t xml:space="preserve"> показало достоверное изменение Индекса ВЧД (Р3) у детей из </w:t>
      </w:r>
      <w:r w:rsidRPr="00027916">
        <w:rPr>
          <w:rFonts w:cs="Times New Roman"/>
          <w:szCs w:val="28"/>
          <w:lang w:val="en-US"/>
        </w:rPr>
        <w:t>I</w:t>
      </w:r>
      <w:r w:rsidRPr="00C24C6A">
        <w:rPr>
          <w:rFonts w:cs="Times New Roman"/>
          <w:szCs w:val="28"/>
        </w:rPr>
        <w:t xml:space="preserve"> </w:t>
      </w:r>
      <w:r>
        <w:rPr>
          <w:rFonts w:cs="Times New Roman"/>
          <w:szCs w:val="28"/>
        </w:rPr>
        <w:t>группы, получавших ДТ</w:t>
      </w:r>
      <w:r w:rsidR="00342A60">
        <w:rPr>
          <w:rFonts w:cs="Times New Roman"/>
          <w:szCs w:val="28"/>
        </w:rPr>
        <w:t xml:space="preserve"> (таблица </w:t>
      </w:r>
      <w:r w:rsidR="00AC5CE8">
        <w:rPr>
          <w:rFonts w:cs="Times New Roman"/>
          <w:szCs w:val="28"/>
        </w:rPr>
        <w:t>5.3</w:t>
      </w:r>
      <w:r w:rsidR="00342A60">
        <w:rPr>
          <w:rFonts w:cs="Times New Roman"/>
          <w:szCs w:val="28"/>
        </w:rPr>
        <w:t>.2.)</w:t>
      </w:r>
      <w:r>
        <w:rPr>
          <w:rFonts w:cs="Times New Roman"/>
          <w:szCs w:val="28"/>
        </w:rPr>
        <w:t>.</w:t>
      </w:r>
    </w:p>
    <w:p w14:paraId="3174404E" w14:textId="788F8EFE" w:rsidR="001004EB" w:rsidRPr="00DB341C" w:rsidRDefault="001004EB" w:rsidP="001004EB">
      <w:pPr>
        <w:spacing w:after="0" w:line="360" w:lineRule="auto"/>
        <w:ind w:firstLine="709"/>
        <w:jc w:val="right"/>
        <w:rPr>
          <w:b/>
          <w:szCs w:val="28"/>
        </w:rPr>
      </w:pPr>
      <w:r w:rsidRPr="00DB341C">
        <w:rPr>
          <w:b/>
          <w:szCs w:val="28"/>
        </w:rPr>
        <w:t xml:space="preserve">Таблица </w:t>
      </w:r>
      <w:r w:rsidR="00AC5CE8">
        <w:rPr>
          <w:b/>
          <w:szCs w:val="28"/>
        </w:rPr>
        <w:t>5.3</w:t>
      </w:r>
      <w:r w:rsidRPr="00DB341C">
        <w:rPr>
          <w:b/>
          <w:szCs w:val="28"/>
        </w:rPr>
        <w:t>.</w:t>
      </w:r>
      <w:r w:rsidR="0025090A">
        <w:rPr>
          <w:b/>
          <w:szCs w:val="28"/>
        </w:rPr>
        <w:t>2</w:t>
      </w:r>
      <w:r w:rsidRPr="00DB341C">
        <w:rPr>
          <w:b/>
          <w:szCs w:val="28"/>
        </w:rPr>
        <w:t xml:space="preserve">. </w:t>
      </w:r>
    </w:p>
    <w:p w14:paraId="53D3C3CE" w14:textId="77777777" w:rsidR="001004EB" w:rsidRDefault="001004EB" w:rsidP="001004EB">
      <w:pPr>
        <w:jc w:val="center"/>
        <w:rPr>
          <w:b/>
          <w:bCs/>
          <w:color w:val="000000"/>
        </w:rPr>
      </w:pPr>
      <w:r>
        <w:rPr>
          <w:b/>
          <w:bCs/>
          <w:color w:val="000000"/>
        </w:rPr>
        <w:t xml:space="preserve">Индекс ВЧД (Р3) в период катамнестического наблюдения </w:t>
      </w:r>
      <w:r w:rsidRPr="00DB341C">
        <w:rPr>
          <w:b/>
          <w:szCs w:val="28"/>
        </w:rPr>
        <w:t xml:space="preserve">у пациентов </w:t>
      </w:r>
      <w:r w:rsidRPr="00DB341C">
        <w:rPr>
          <w:b/>
          <w:szCs w:val="28"/>
          <w:lang w:val="en-US"/>
        </w:rPr>
        <w:t>I</w:t>
      </w:r>
      <w:r w:rsidRPr="00DB341C">
        <w:rPr>
          <w:b/>
          <w:szCs w:val="28"/>
        </w:rPr>
        <w:t xml:space="preserve"> и </w:t>
      </w:r>
      <w:r w:rsidRPr="00DB341C">
        <w:rPr>
          <w:b/>
          <w:szCs w:val="28"/>
          <w:lang w:val="en-US"/>
        </w:rPr>
        <w:t>II</w:t>
      </w:r>
      <w:r w:rsidRPr="00DB341C">
        <w:rPr>
          <w:b/>
          <w:szCs w:val="28"/>
        </w:rPr>
        <w:t xml:space="preserve"> групп</w:t>
      </w:r>
      <w:r>
        <w:rPr>
          <w:b/>
          <w:szCs w:val="28"/>
        </w:rPr>
        <w:t>, %</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1418"/>
        <w:gridCol w:w="1006"/>
        <w:gridCol w:w="1130"/>
        <w:gridCol w:w="1407"/>
        <w:gridCol w:w="1134"/>
      </w:tblGrid>
      <w:tr w:rsidR="001004EB" w:rsidRPr="007A7463" w14:paraId="4E88F59E" w14:textId="77777777" w:rsidTr="00C75402">
        <w:trPr>
          <w:trHeight w:val="300"/>
        </w:trPr>
        <w:tc>
          <w:tcPr>
            <w:tcW w:w="4395" w:type="dxa"/>
            <w:vMerge w:val="restart"/>
          </w:tcPr>
          <w:p w14:paraId="7E0B9D02" w14:textId="77777777" w:rsidR="001004EB" w:rsidRPr="007A7463" w:rsidRDefault="001004EB" w:rsidP="00C75402">
            <w:pPr>
              <w:spacing w:after="0" w:line="360" w:lineRule="auto"/>
              <w:jc w:val="center"/>
              <w:rPr>
                <w:rFonts w:eastAsia="SimSun" w:cs="Times New Roman"/>
                <w:color w:val="FF0000"/>
                <w:szCs w:val="28"/>
                <w:lang w:val="uz-Cyrl-UZ"/>
              </w:rPr>
            </w:pPr>
            <w:r>
              <w:rPr>
                <w:rFonts w:eastAsia="Calibri"/>
                <w:szCs w:val="28"/>
              </w:rPr>
              <w:t xml:space="preserve"> </w:t>
            </w:r>
            <w:r w:rsidRPr="007A7463">
              <w:rPr>
                <w:rFonts w:cs="Times New Roman"/>
                <w:szCs w:val="28"/>
              </w:rPr>
              <w:t>Средний показатель Индекса ВЧД (Р3) во время осмотров</w:t>
            </w:r>
          </w:p>
        </w:tc>
        <w:tc>
          <w:tcPr>
            <w:tcW w:w="2424" w:type="dxa"/>
            <w:gridSpan w:val="2"/>
          </w:tcPr>
          <w:p w14:paraId="1E935A80" w14:textId="77777777" w:rsidR="001004EB" w:rsidRPr="007A7463" w:rsidRDefault="001004EB" w:rsidP="00C75402">
            <w:pPr>
              <w:jc w:val="center"/>
              <w:rPr>
                <w:rFonts w:eastAsia="SimSun" w:cs="Times New Roman"/>
                <w:color w:val="000000"/>
                <w:szCs w:val="28"/>
              </w:rPr>
            </w:pPr>
            <w:r w:rsidRPr="007A7463">
              <w:rPr>
                <w:rFonts w:cs="Times New Roman"/>
                <w:szCs w:val="28"/>
                <w:lang w:val="en-US"/>
              </w:rPr>
              <w:t xml:space="preserve">I </w:t>
            </w:r>
            <w:r w:rsidRPr="007A7463">
              <w:rPr>
                <w:rFonts w:cs="Times New Roman"/>
                <w:szCs w:val="28"/>
              </w:rPr>
              <w:t>группа (n=40) %</w:t>
            </w:r>
          </w:p>
        </w:tc>
        <w:tc>
          <w:tcPr>
            <w:tcW w:w="2537" w:type="dxa"/>
            <w:gridSpan w:val="2"/>
          </w:tcPr>
          <w:p w14:paraId="1603B53F" w14:textId="77777777" w:rsidR="001004EB" w:rsidRPr="007A7463" w:rsidRDefault="001004EB" w:rsidP="00C75402">
            <w:pPr>
              <w:ind w:left="-58"/>
              <w:jc w:val="center"/>
              <w:rPr>
                <w:rFonts w:eastAsia="SimSun" w:cs="Times New Roman"/>
                <w:color w:val="000000"/>
                <w:szCs w:val="28"/>
              </w:rPr>
            </w:pPr>
            <w:r w:rsidRPr="007A7463">
              <w:rPr>
                <w:rFonts w:cs="Times New Roman"/>
                <w:szCs w:val="28"/>
                <w:lang w:val="en-US"/>
              </w:rPr>
              <w:t xml:space="preserve">II </w:t>
            </w:r>
            <w:r w:rsidRPr="007A7463">
              <w:rPr>
                <w:rFonts w:cs="Times New Roman"/>
                <w:szCs w:val="28"/>
              </w:rPr>
              <w:t>группа (n=40) %</w:t>
            </w:r>
          </w:p>
        </w:tc>
        <w:tc>
          <w:tcPr>
            <w:tcW w:w="1134" w:type="dxa"/>
            <w:vMerge w:val="restart"/>
          </w:tcPr>
          <w:p w14:paraId="274CF613" w14:textId="77777777" w:rsidR="001004EB" w:rsidRPr="00C62FE7" w:rsidRDefault="001004EB" w:rsidP="00C75402">
            <w:pPr>
              <w:ind w:left="-58"/>
              <w:jc w:val="center"/>
              <w:rPr>
                <w:rFonts w:cs="Times New Roman"/>
                <w:szCs w:val="28"/>
              </w:rPr>
            </w:pPr>
            <w:r>
              <w:rPr>
                <w:rFonts w:cs="Times New Roman"/>
                <w:szCs w:val="28"/>
              </w:rPr>
              <w:t>Р</w:t>
            </w:r>
          </w:p>
        </w:tc>
      </w:tr>
      <w:tr w:rsidR="001004EB" w:rsidRPr="007A7463" w14:paraId="38623A4B" w14:textId="77777777" w:rsidTr="00C75402">
        <w:trPr>
          <w:trHeight w:val="555"/>
        </w:trPr>
        <w:tc>
          <w:tcPr>
            <w:tcW w:w="4395" w:type="dxa"/>
            <w:vMerge/>
          </w:tcPr>
          <w:p w14:paraId="77438982" w14:textId="77777777" w:rsidR="001004EB" w:rsidRPr="007A7463" w:rsidRDefault="001004EB" w:rsidP="00C75402">
            <w:pPr>
              <w:jc w:val="both"/>
              <w:rPr>
                <w:rFonts w:eastAsia="SimSun" w:cs="Times New Roman"/>
                <w:color w:val="FF0000"/>
                <w:szCs w:val="28"/>
              </w:rPr>
            </w:pPr>
          </w:p>
        </w:tc>
        <w:tc>
          <w:tcPr>
            <w:tcW w:w="1418" w:type="dxa"/>
          </w:tcPr>
          <w:p w14:paraId="74FF3BA1"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lang w:val="en-US"/>
              </w:rPr>
              <w:t>n</w:t>
            </w:r>
          </w:p>
        </w:tc>
        <w:tc>
          <w:tcPr>
            <w:tcW w:w="1006" w:type="dxa"/>
          </w:tcPr>
          <w:p w14:paraId="7E9F95FB"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rPr>
              <w:t>%</w:t>
            </w:r>
          </w:p>
        </w:tc>
        <w:tc>
          <w:tcPr>
            <w:tcW w:w="1130" w:type="dxa"/>
          </w:tcPr>
          <w:p w14:paraId="4B49C02F"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lang w:val="en-US"/>
              </w:rPr>
              <w:t>n</w:t>
            </w:r>
          </w:p>
        </w:tc>
        <w:tc>
          <w:tcPr>
            <w:tcW w:w="1407" w:type="dxa"/>
          </w:tcPr>
          <w:p w14:paraId="675EAA9B"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rPr>
              <w:t>%</w:t>
            </w:r>
          </w:p>
        </w:tc>
        <w:tc>
          <w:tcPr>
            <w:tcW w:w="1134" w:type="dxa"/>
            <w:vMerge/>
          </w:tcPr>
          <w:p w14:paraId="35C3ECDA" w14:textId="77777777" w:rsidR="001004EB" w:rsidRPr="007A7463" w:rsidRDefault="001004EB" w:rsidP="00C75402">
            <w:pPr>
              <w:jc w:val="center"/>
              <w:rPr>
                <w:rFonts w:eastAsia="SimSun" w:cs="Times New Roman"/>
                <w:bCs/>
                <w:color w:val="000000"/>
                <w:szCs w:val="28"/>
              </w:rPr>
            </w:pPr>
          </w:p>
        </w:tc>
      </w:tr>
      <w:tr w:rsidR="001004EB" w:rsidRPr="007A7463" w14:paraId="107E5688" w14:textId="77777777" w:rsidTr="00C75402">
        <w:trPr>
          <w:trHeight w:val="555"/>
        </w:trPr>
        <w:tc>
          <w:tcPr>
            <w:tcW w:w="9356" w:type="dxa"/>
            <w:gridSpan w:val="5"/>
          </w:tcPr>
          <w:p w14:paraId="2B631395" w14:textId="77777777" w:rsidR="001004EB" w:rsidRPr="007A7463" w:rsidRDefault="001004EB" w:rsidP="00C75402">
            <w:pPr>
              <w:jc w:val="center"/>
              <w:rPr>
                <w:rFonts w:eastAsia="SimSun" w:cs="Times New Roman"/>
                <w:bCs/>
                <w:color w:val="000000"/>
                <w:szCs w:val="28"/>
              </w:rPr>
            </w:pPr>
            <w:r w:rsidRPr="007A7463">
              <w:rPr>
                <w:rFonts w:eastAsia="SimSun" w:cs="Times New Roman"/>
                <w:bCs/>
                <w:color w:val="000000"/>
                <w:szCs w:val="28"/>
              </w:rPr>
              <w:t>через 3 месяца</w:t>
            </w:r>
          </w:p>
        </w:tc>
        <w:tc>
          <w:tcPr>
            <w:tcW w:w="1134" w:type="dxa"/>
            <w:vMerge/>
          </w:tcPr>
          <w:p w14:paraId="12F307C9" w14:textId="77777777" w:rsidR="001004EB" w:rsidRPr="007A7463" w:rsidRDefault="001004EB" w:rsidP="00C75402">
            <w:pPr>
              <w:jc w:val="center"/>
              <w:rPr>
                <w:rFonts w:eastAsia="SimSun" w:cs="Times New Roman"/>
                <w:bCs/>
                <w:color w:val="000000"/>
                <w:szCs w:val="28"/>
              </w:rPr>
            </w:pPr>
          </w:p>
        </w:tc>
      </w:tr>
      <w:tr w:rsidR="001004EB" w:rsidRPr="007A7463" w14:paraId="04F637FB" w14:textId="77777777" w:rsidTr="00C75402">
        <w:trPr>
          <w:trHeight w:val="473"/>
        </w:trPr>
        <w:tc>
          <w:tcPr>
            <w:tcW w:w="4395" w:type="dxa"/>
          </w:tcPr>
          <w:p w14:paraId="59CA4ED6" w14:textId="77777777" w:rsidR="001004EB" w:rsidRPr="007A7463" w:rsidRDefault="001004EB" w:rsidP="00C75402">
            <w:pPr>
              <w:rPr>
                <w:rFonts w:eastAsia="SimSun" w:cs="Times New Roman"/>
                <w:color w:val="FF0000"/>
                <w:szCs w:val="28"/>
              </w:rPr>
            </w:pPr>
            <w:r w:rsidRPr="007A7463">
              <w:rPr>
                <w:rFonts w:cs="Times New Roman"/>
                <w:szCs w:val="28"/>
                <w:lang w:val="en-US"/>
              </w:rPr>
              <w:t>&lt;</w:t>
            </w:r>
            <w:r w:rsidRPr="007A7463">
              <w:rPr>
                <w:rFonts w:cs="Times New Roman"/>
                <w:szCs w:val="28"/>
              </w:rPr>
              <w:t xml:space="preserve"> 8</w:t>
            </w:r>
            <w:r w:rsidRPr="007A7463">
              <w:rPr>
                <w:rFonts w:cs="Times New Roman"/>
                <w:szCs w:val="28"/>
                <w:lang w:val="en-US"/>
              </w:rPr>
              <w:t xml:space="preserve">% - </w:t>
            </w:r>
            <w:r w:rsidRPr="007A7463">
              <w:rPr>
                <w:rFonts w:cs="Times New Roman"/>
                <w:szCs w:val="28"/>
              </w:rPr>
              <w:t>нет БОС</w:t>
            </w:r>
          </w:p>
        </w:tc>
        <w:tc>
          <w:tcPr>
            <w:tcW w:w="1418" w:type="dxa"/>
            <w:vAlign w:val="center"/>
          </w:tcPr>
          <w:p w14:paraId="413F40C2" w14:textId="77777777" w:rsidR="001004EB" w:rsidRPr="007A7463" w:rsidRDefault="001004EB" w:rsidP="00C75402">
            <w:pPr>
              <w:jc w:val="center"/>
              <w:rPr>
                <w:rFonts w:eastAsia="SimSun" w:cs="Times New Roman"/>
                <w:bCs/>
                <w:color w:val="000000"/>
                <w:szCs w:val="28"/>
              </w:rPr>
            </w:pPr>
            <w:r>
              <w:rPr>
                <w:rFonts w:eastAsia="SimSun" w:cs="Times New Roman"/>
                <w:bCs/>
                <w:color w:val="000000"/>
                <w:szCs w:val="28"/>
              </w:rPr>
              <w:t>28</w:t>
            </w:r>
          </w:p>
        </w:tc>
        <w:tc>
          <w:tcPr>
            <w:tcW w:w="1006" w:type="dxa"/>
            <w:vAlign w:val="center"/>
          </w:tcPr>
          <w:p w14:paraId="32A42439" w14:textId="77777777" w:rsidR="001004EB" w:rsidRPr="007A7463" w:rsidRDefault="001004EB" w:rsidP="00C75402">
            <w:pPr>
              <w:jc w:val="center"/>
              <w:rPr>
                <w:rFonts w:eastAsia="SimSun" w:cs="Times New Roman"/>
                <w:bCs/>
                <w:color w:val="000000"/>
                <w:szCs w:val="28"/>
              </w:rPr>
            </w:pPr>
            <w:r>
              <w:rPr>
                <w:rFonts w:eastAsia="SimSun" w:cs="Times New Roman"/>
                <w:bCs/>
                <w:color w:val="000000"/>
                <w:szCs w:val="28"/>
              </w:rPr>
              <w:t>70,0</w:t>
            </w:r>
          </w:p>
        </w:tc>
        <w:tc>
          <w:tcPr>
            <w:tcW w:w="1130" w:type="dxa"/>
          </w:tcPr>
          <w:p w14:paraId="5E0E7F10" w14:textId="77777777" w:rsidR="001004EB" w:rsidRPr="007A7463" w:rsidRDefault="001004EB" w:rsidP="00C75402">
            <w:pPr>
              <w:jc w:val="center"/>
              <w:rPr>
                <w:rFonts w:eastAsia="SimSun" w:cs="Times New Roman"/>
                <w:bCs/>
                <w:color w:val="000000"/>
                <w:szCs w:val="28"/>
              </w:rPr>
            </w:pPr>
            <w:r>
              <w:rPr>
                <w:rFonts w:eastAsia="SimSun" w:cs="Times New Roman"/>
                <w:bCs/>
                <w:color w:val="000000"/>
                <w:szCs w:val="28"/>
              </w:rPr>
              <w:t>5</w:t>
            </w:r>
          </w:p>
        </w:tc>
        <w:tc>
          <w:tcPr>
            <w:tcW w:w="1407" w:type="dxa"/>
          </w:tcPr>
          <w:p w14:paraId="6D2D7947" w14:textId="77777777" w:rsidR="001004EB" w:rsidRPr="007A7463" w:rsidRDefault="001004EB" w:rsidP="00C75402">
            <w:pPr>
              <w:jc w:val="center"/>
              <w:rPr>
                <w:rFonts w:eastAsia="SimSun" w:cs="Times New Roman"/>
                <w:bCs/>
                <w:color w:val="000000"/>
                <w:szCs w:val="28"/>
              </w:rPr>
            </w:pPr>
            <w:r>
              <w:rPr>
                <w:rFonts w:eastAsia="SimSun" w:cs="Times New Roman"/>
                <w:bCs/>
                <w:color w:val="000000"/>
                <w:szCs w:val="28"/>
              </w:rPr>
              <w:t>12,5</w:t>
            </w:r>
          </w:p>
        </w:tc>
        <w:tc>
          <w:tcPr>
            <w:tcW w:w="1134" w:type="dxa"/>
          </w:tcPr>
          <w:p w14:paraId="04928B4A" w14:textId="77777777" w:rsidR="001004EB" w:rsidRDefault="001004EB" w:rsidP="00C75402">
            <w:pPr>
              <w:jc w:val="center"/>
              <w:rPr>
                <w:rFonts w:eastAsia="SimSun" w:cs="Times New Roman"/>
                <w:bCs/>
                <w:color w:val="000000"/>
                <w:szCs w:val="28"/>
              </w:rPr>
            </w:pPr>
            <w:r w:rsidRPr="002B6B49">
              <w:rPr>
                <w:szCs w:val="28"/>
              </w:rPr>
              <w:t>&lt;0,001</w:t>
            </w:r>
          </w:p>
        </w:tc>
      </w:tr>
      <w:tr w:rsidR="001004EB" w:rsidRPr="007A7463" w14:paraId="2D33B72A" w14:textId="77777777" w:rsidTr="00C75402">
        <w:trPr>
          <w:trHeight w:val="481"/>
        </w:trPr>
        <w:tc>
          <w:tcPr>
            <w:tcW w:w="4395" w:type="dxa"/>
          </w:tcPr>
          <w:p w14:paraId="74CE3E18" w14:textId="77777777" w:rsidR="001004EB" w:rsidRPr="007A7463" w:rsidRDefault="001004EB" w:rsidP="00C75402">
            <w:pPr>
              <w:pStyle w:val="af9"/>
              <w:spacing w:line="240" w:lineRule="auto"/>
              <w:ind w:left="0" w:firstLine="0"/>
              <w:jc w:val="left"/>
              <w:rPr>
                <w:rFonts w:ascii="Times New Roman" w:eastAsia="SimSun" w:hAnsi="Times New Roman"/>
                <w:color w:val="000000"/>
                <w:sz w:val="28"/>
                <w:szCs w:val="28"/>
              </w:rPr>
            </w:pPr>
            <w:r w:rsidRPr="007A7463">
              <w:rPr>
                <w:rFonts w:ascii="Times New Roman" w:hAnsi="Times New Roman"/>
                <w:sz w:val="28"/>
                <w:szCs w:val="28"/>
              </w:rPr>
              <w:t>8-14 % – легкая степень БОС</w:t>
            </w:r>
          </w:p>
        </w:tc>
        <w:tc>
          <w:tcPr>
            <w:tcW w:w="1418" w:type="dxa"/>
            <w:vAlign w:val="center"/>
          </w:tcPr>
          <w:p w14:paraId="27311B7A"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11</w:t>
            </w:r>
          </w:p>
        </w:tc>
        <w:tc>
          <w:tcPr>
            <w:tcW w:w="1006" w:type="dxa"/>
            <w:vAlign w:val="center"/>
          </w:tcPr>
          <w:p w14:paraId="21F7DB6F"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27,5</w:t>
            </w:r>
          </w:p>
        </w:tc>
        <w:tc>
          <w:tcPr>
            <w:tcW w:w="1130" w:type="dxa"/>
          </w:tcPr>
          <w:p w14:paraId="3CA9E912"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17</w:t>
            </w:r>
          </w:p>
        </w:tc>
        <w:tc>
          <w:tcPr>
            <w:tcW w:w="1407" w:type="dxa"/>
            <w:vAlign w:val="center"/>
          </w:tcPr>
          <w:p w14:paraId="5D5F36C5"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42,5</w:t>
            </w:r>
          </w:p>
        </w:tc>
        <w:tc>
          <w:tcPr>
            <w:tcW w:w="1134" w:type="dxa"/>
          </w:tcPr>
          <w:p w14:paraId="28C51E9A" w14:textId="77777777" w:rsidR="001004EB" w:rsidRDefault="001004EB" w:rsidP="00C75402">
            <w:pPr>
              <w:jc w:val="center"/>
              <w:rPr>
                <w:rFonts w:eastAsia="SimSun" w:cs="Times New Roman"/>
                <w:color w:val="000000"/>
                <w:szCs w:val="28"/>
              </w:rPr>
            </w:pPr>
            <w:r>
              <w:rPr>
                <w:szCs w:val="28"/>
              </w:rPr>
              <w:t>&lt;0,</w:t>
            </w:r>
            <w:r w:rsidRPr="002B6B49">
              <w:rPr>
                <w:szCs w:val="28"/>
              </w:rPr>
              <w:t>01</w:t>
            </w:r>
          </w:p>
        </w:tc>
      </w:tr>
      <w:tr w:rsidR="001004EB" w:rsidRPr="007A7463" w14:paraId="28402BAD" w14:textId="77777777" w:rsidTr="00C75402">
        <w:tc>
          <w:tcPr>
            <w:tcW w:w="4395" w:type="dxa"/>
          </w:tcPr>
          <w:p w14:paraId="34068918" w14:textId="77777777" w:rsidR="001004EB" w:rsidRPr="007A7463" w:rsidRDefault="001004EB" w:rsidP="00C75402">
            <w:pPr>
              <w:pStyle w:val="af9"/>
              <w:spacing w:line="240" w:lineRule="auto"/>
              <w:ind w:left="0" w:firstLine="0"/>
              <w:jc w:val="left"/>
              <w:rPr>
                <w:rFonts w:ascii="Times New Roman" w:eastAsia="SimSun" w:hAnsi="Times New Roman"/>
                <w:color w:val="000000"/>
                <w:sz w:val="28"/>
                <w:szCs w:val="28"/>
              </w:rPr>
            </w:pPr>
            <w:r w:rsidRPr="007A7463">
              <w:rPr>
                <w:rFonts w:ascii="Times New Roman" w:hAnsi="Times New Roman"/>
                <w:sz w:val="28"/>
                <w:szCs w:val="28"/>
              </w:rPr>
              <w:t>15-24 % – средняя степень БОС</w:t>
            </w:r>
          </w:p>
        </w:tc>
        <w:tc>
          <w:tcPr>
            <w:tcW w:w="1418" w:type="dxa"/>
            <w:vAlign w:val="center"/>
          </w:tcPr>
          <w:p w14:paraId="79C63874"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w:t>
            </w:r>
          </w:p>
        </w:tc>
        <w:tc>
          <w:tcPr>
            <w:tcW w:w="1006" w:type="dxa"/>
            <w:vAlign w:val="center"/>
          </w:tcPr>
          <w:p w14:paraId="4470B912"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2,5</w:t>
            </w:r>
          </w:p>
        </w:tc>
        <w:tc>
          <w:tcPr>
            <w:tcW w:w="1130" w:type="dxa"/>
          </w:tcPr>
          <w:p w14:paraId="3378B5FD"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18</w:t>
            </w:r>
          </w:p>
        </w:tc>
        <w:tc>
          <w:tcPr>
            <w:tcW w:w="1407" w:type="dxa"/>
          </w:tcPr>
          <w:p w14:paraId="38EA8B92"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45,0</w:t>
            </w:r>
          </w:p>
        </w:tc>
        <w:tc>
          <w:tcPr>
            <w:tcW w:w="1134" w:type="dxa"/>
          </w:tcPr>
          <w:p w14:paraId="18F91FA8" w14:textId="77777777" w:rsidR="001004EB" w:rsidRDefault="001004EB" w:rsidP="00C75402">
            <w:pPr>
              <w:jc w:val="center"/>
              <w:rPr>
                <w:rFonts w:eastAsia="SimSun" w:cs="Times New Roman"/>
                <w:color w:val="000000"/>
                <w:szCs w:val="28"/>
              </w:rPr>
            </w:pPr>
            <w:r w:rsidRPr="002B6B49">
              <w:rPr>
                <w:szCs w:val="28"/>
              </w:rPr>
              <w:t>&lt;0,001</w:t>
            </w:r>
          </w:p>
        </w:tc>
      </w:tr>
      <w:tr w:rsidR="001004EB" w:rsidRPr="007A7463" w14:paraId="7AD7B58E" w14:textId="77777777" w:rsidTr="00C75402">
        <w:tc>
          <w:tcPr>
            <w:tcW w:w="4395" w:type="dxa"/>
          </w:tcPr>
          <w:p w14:paraId="40D855CD" w14:textId="77777777" w:rsidR="001004EB" w:rsidRPr="007A7463" w:rsidRDefault="001004EB" w:rsidP="00C75402">
            <w:pPr>
              <w:pStyle w:val="af9"/>
              <w:spacing w:line="240" w:lineRule="auto"/>
              <w:ind w:left="0" w:firstLine="0"/>
              <w:jc w:val="left"/>
              <w:rPr>
                <w:rFonts w:ascii="Times New Roman" w:eastAsia="SimSun" w:hAnsi="Times New Roman"/>
                <w:color w:val="000000"/>
                <w:sz w:val="28"/>
                <w:szCs w:val="28"/>
              </w:rPr>
            </w:pPr>
            <w:r w:rsidRPr="007A7463">
              <w:rPr>
                <w:rFonts w:ascii="Times New Roman" w:hAnsi="Times New Roman"/>
                <w:sz w:val="28"/>
                <w:szCs w:val="28"/>
              </w:rPr>
              <w:t>&gt; 25 % – тяжёлая степень БОС</w:t>
            </w:r>
          </w:p>
        </w:tc>
        <w:tc>
          <w:tcPr>
            <w:tcW w:w="1418" w:type="dxa"/>
            <w:vAlign w:val="center"/>
          </w:tcPr>
          <w:p w14:paraId="46607E0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006" w:type="dxa"/>
            <w:vAlign w:val="center"/>
          </w:tcPr>
          <w:p w14:paraId="7ECFA33D"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130" w:type="dxa"/>
          </w:tcPr>
          <w:p w14:paraId="7EB64D0C"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407" w:type="dxa"/>
          </w:tcPr>
          <w:p w14:paraId="32B6C929"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134" w:type="dxa"/>
          </w:tcPr>
          <w:p w14:paraId="294FF0DA" w14:textId="77777777" w:rsidR="001004EB" w:rsidRDefault="001004EB" w:rsidP="00C75402">
            <w:pPr>
              <w:jc w:val="center"/>
              <w:rPr>
                <w:rFonts w:eastAsia="SimSun" w:cs="Times New Roman"/>
                <w:color w:val="000000"/>
                <w:szCs w:val="28"/>
              </w:rPr>
            </w:pPr>
          </w:p>
        </w:tc>
      </w:tr>
      <w:tr w:rsidR="001004EB" w:rsidRPr="007A7463" w14:paraId="7B56DE10" w14:textId="77777777" w:rsidTr="00C75402">
        <w:tc>
          <w:tcPr>
            <w:tcW w:w="9356" w:type="dxa"/>
            <w:gridSpan w:val="5"/>
          </w:tcPr>
          <w:p w14:paraId="405D0B09"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rPr>
              <w:t>через 6 месяцев</w:t>
            </w:r>
          </w:p>
        </w:tc>
        <w:tc>
          <w:tcPr>
            <w:tcW w:w="1134" w:type="dxa"/>
          </w:tcPr>
          <w:p w14:paraId="4C7D3B40" w14:textId="77777777" w:rsidR="001004EB" w:rsidRPr="007A7463" w:rsidRDefault="001004EB" w:rsidP="00C75402">
            <w:pPr>
              <w:jc w:val="center"/>
              <w:rPr>
                <w:rFonts w:eastAsia="SimSun" w:cs="Times New Roman"/>
                <w:bCs/>
                <w:color w:val="000000"/>
                <w:szCs w:val="28"/>
              </w:rPr>
            </w:pPr>
          </w:p>
        </w:tc>
      </w:tr>
      <w:tr w:rsidR="001004EB" w:rsidRPr="007A7463" w14:paraId="5F76AE46" w14:textId="77777777" w:rsidTr="00C75402">
        <w:trPr>
          <w:trHeight w:val="282"/>
        </w:trPr>
        <w:tc>
          <w:tcPr>
            <w:tcW w:w="4395" w:type="dxa"/>
          </w:tcPr>
          <w:p w14:paraId="4E920785"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&lt; 8% - нет БОС</w:t>
            </w:r>
          </w:p>
        </w:tc>
        <w:tc>
          <w:tcPr>
            <w:tcW w:w="1418" w:type="dxa"/>
          </w:tcPr>
          <w:p w14:paraId="53374EF5"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35</w:t>
            </w:r>
          </w:p>
        </w:tc>
        <w:tc>
          <w:tcPr>
            <w:tcW w:w="1006" w:type="dxa"/>
          </w:tcPr>
          <w:p w14:paraId="0BDCFE73"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87,5</w:t>
            </w:r>
          </w:p>
        </w:tc>
        <w:tc>
          <w:tcPr>
            <w:tcW w:w="1130" w:type="dxa"/>
          </w:tcPr>
          <w:p w14:paraId="381A356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10</w:t>
            </w:r>
          </w:p>
        </w:tc>
        <w:tc>
          <w:tcPr>
            <w:tcW w:w="1407" w:type="dxa"/>
          </w:tcPr>
          <w:p w14:paraId="607F9006"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25,0</w:t>
            </w:r>
          </w:p>
        </w:tc>
        <w:tc>
          <w:tcPr>
            <w:tcW w:w="1134" w:type="dxa"/>
          </w:tcPr>
          <w:p w14:paraId="18C52DB1" w14:textId="77777777" w:rsidR="001004EB" w:rsidRDefault="001004EB" w:rsidP="00C75402">
            <w:pPr>
              <w:jc w:val="center"/>
              <w:rPr>
                <w:rFonts w:eastAsia="SimSun" w:cs="Times New Roman"/>
                <w:color w:val="000000"/>
                <w:szCs w:val="28"/>
              </w:rPr>
            </w:pPr>
            <w:r w:rsidRPr="00A469EB">
              <w:rPr>
                <w:szCs w:val="28"/>
              </w:rPr>
              <w:t>&lt;0,001</w:t>
            </w:r>
          </w:p>
        </w:tc>
      </w:tr>
      <w:tr w:rsidR="001004EB" w:rsidRPr="007A7463" w14:paraId="23EE8783" w14:textId="77777777" w:rsidTr="00C75402">
        <w:tc>
          <w:tcPr>
            <w:tcW w:w="4395" w:type="dxa"/>
          </w:tcPr>
          <w:p w14:paraId="67089E80"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8-14 % – легкая степень БОС</w:t>
            </w:r>
          </w:p>
        </w:tc>
        <w:tc>
          <w:tcPr>
            <w:tcW w:w="1418" w:type="dxa"/>
          </w:tcPr>
          <w:p w14:paraId="50B583FE"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5</w:t>
            </w:r>
          </w:p>
        </w:tc>
        <w:tc>
          <w:tcPr>
            <w:tcW w:w="1006" w:type="dxa"/>
          </w:tcPr>
          <w:p w14:paraId="5E958BE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12,5</w:t>
            </w:r>
          </w:p>
        </w:tc>
        <w:tc>
          <w:tcPr>
            <w:tcW w:w="1130" w:type="dxa"/>
          </w:tcPr>
          <w:p w14:paraId="2A24F496"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21</w:t>
            </w:r>
          </w:p>
        </w:tc>
        <w:tc>
          <w:tcPr>
            <w:tcW w:w="1407" w:type="dxa"/>
          </w:tcPr>
          <w:p w14:paraId="66C7E5E6"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52,5</w:t>
            </w:r>
          </w:p>
        </w:tc>
        <w:tc>
          <w:tcPr>
            <w:tcW w:w="1134" w:type="dxa"/>
          </w:tcPr>
          <w:p w14:paraId="1DCB865E" w14:textId="77777777" w:rsidR="001004EB" w:rsidRDefault="001004EB" w:rsidP="00C75402">
            <w:pPr>
              <w:jc w:val="center"/>
              <w:rPr>
                <w:rFonts w:eastAsia="SimSun" w:cs="Times New Roman"/>
                <w:color w:val="000000"/>
                <w:szCs w:val="28"/>
              </w:rPr>
            </w:pPr>
            <w:r w:rsidRPr="00A469EB">
              <w:rPr>
                <w:szCs w:val="28"/>
              </w:rPr>
              <w:t>&lt;0,001</w:t>
            </w:r>
          </w:p>
        </w:tc>
      </w:tr>
      <w:tr w:rsidR="001004EB" w:rsidRPr="007A7463" w14:paraId="7C65913A" w14:textId="77777777" w:rsidTr="00C75402">
        <w:tc>
          <w:tcPr>
            <w:tcW w:w="4395" w:type="dxa"/>
          </w:tcPr>
          <w:p w14:paraId="10D16B62"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15-24 % – средняя степень БОС</w:t>
            </w:r>
          </w:p>
        </w:tc>
        <w:tc>
          <w:tcPr>
            <w:tcW w:w="1418" w:type="dxa"/>
          </w:tcPr>
          <w:p w14:paraId="4D114A52"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006" w:type="dxa"/>
          </w:tcPr>
          <w:p w14:paraId="2B5CFCB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130" w:type="dxa"/>
          </w:tcPr>
          <w:p w14:paraId="2957B28D"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7</w:t>
            </w:r>
          </w:p>
        </w:tc>
        <w:tc>
          <w:tcPr>
            <w:tcW w:w="1407" w:type="dxa"/>
          </w:tcPr>
          <w:p w14:paraId="24699C4C"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17,5</w:t>
            </w:r>
          </w:p>
        </w:tc>
        <w:tc>
          <w:tcPr>
            <w:tcW w:w="1134" w:type="dxa"/>
          </w:tcPr>
          <w:p w14:paraId="029DD79F" w14:textId="77777777" w:rsidR="001004EB" w:rsidRDefault="001004EB" w:rsidP="00C75402">
            <w:pPr>
              <w:jc w:val="center"/>
              <w:rPr>
                <w:rFonts w:eastAsia="SimSun" w:cs="Times New Roman"/>
                <w:color w:val="000000"/>
                <w:szCs w:val="28"/>
              </w:rPr>
            </w:pPr>
            <w:r>
              <w:rPr>
                <w:rFonts w:eastAsia="SimSun" w:cs="Times New Roman"/>
                <w:color w:val="000000"/>
                <w:szCs w:val="28"/>
              </w:rPr>
              <w:t>-</w:t>
            </w:r>
          </w:p>
        </w:tc>
      </w:tr>
      <w:tr w:rsidR="001004EB" w:rsidRPr="007A7463" w14:paraId="12933625" w14:textId="77777777" w:rsidTr="00C75402">
        <w:tc>
          <w:tcPr>
            <w:tcW w:w="4395" w:type="dxa"/>
          </w:tcPr>
          <w:p w14:paraId="5F814D31"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&gt; 25 % – тяжёлая степень БОС</w:t>
            </w:r>
          </w:p>
        </w:tc>
        <w:tc>
          <w:tcPr>
            <w:tcW w:w="1418" w:type="dxa"/>
          </w:tcPr>
          <w:p w14:paraId="7E7B2996"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006" w:type="dxa"/>
          </w:tcPr>
          <w:p w14:paraId="55F7690F"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130" w:type="dxa"/>
          </w:tcPr>
          <w:p w14:paraId="0F86512C"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w:t>
            </w:r>
          </w:p>
        </w:tc>
        <w:tc>
          <w:tcPr>
            <w:tcW w:w="1407" w:type="dxa"/>
          </w:tcPr>
          <w:p w14:paraId="2EE4CDF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5,0</w:t>
            </w:r>
          </w:p>
        </w:tc>
        <w:tc>
          <w:tcPr>
            <w:tcW w:w="1134" w:type="dxa"/>
          </w:tcPr>
          <w:p w14:paraId="1ABE536D" w14:textId="77777777" w:rsidR="001004EB" w:rsidRDefault="001004EB" w:rsidP="00C75402">
            <w:pPr>
              <w:jc w:val="center"/>
              <w:rPr>
                <w:rFonts w:eastAsia="SimSun" w:cs="Times New Roman"/>
                <w:color w:val="000000"/>
                <w:szCs w:val="28"/>
              </w:rPr>
            </w:pPr>
            <w:r>
              <w:rPr>
                <w:rFonts w:eastAsia="SimSun" w:cs="Times New Roman"/>
                <w:color w:val="000000"/>
                <w:szCs w:val="28"/>
              </w:rPr>
              <w:t>-</w:t>
            </w:r>
          </w:p>
        </w:tc>
      </w:tr>
      <w:tr w:rsidR="001004EB" w:rsidRPr="007A7463" w14:paraId="3F6A6465" w14:textId="77777777" w:rsidTr="00C75402">
        <w:tc>
          <w:tcPr>
            <w:tcW w:w="9356" w:type="dxa"/>
            <w:gridSpan w:val="5"/>
          </w:tcPr>
          <w:p w14:paraId="3490F01A" w14:textId="77777777" w:rsidR="001004EB" w:rsidRPr="007A7463" w:rsidRDefault="001004EB" w:rsidP="00C75402">
            <w:pPr>
              <w:jc w:val="center"/>
              <w:rPr>
                <w:rFonts w:eastAsia="SimSun" w:cs="Times New Roman"/>
                <w:color w:val="000000"/>
                <w:szCs w:val="28"/>
              </w:rPr>
            </w:pPr>
            <w:r w:rsidRPr="007A7463">
              <w:rPr>
                <w:rFonts w:eastAsia="SimSun" w:cs="Times New Roman"/>
                <w:bCs/>
                <w:color w:val="000000"/>
                <w:szCs w:val="28"/>
              </w:rPr>
              <w:t>через 12 месяцев</w:t>
            </w:r>
          </w:p>
        </w:tc>
        <w:tc>
          <w:tcPr>
            <w:tcW w:w="1134" w:type="dxa"/>
          </w:tcPr>
          <w:p w14:paraId="3757D3F0" w14:textId="77777777" w:rsidR="001004EB" w:rsidRPr="007A7463" w:rsidRDefault="001004EB" w:rsidP="00C75402">
            <w:pPr>
              <w:jc w:val="center"/>
              <w:rPr>
                <w:rFonts w:eastAsia="SimSun" w:cs="Times New Roman"/>
                <w:bCs/>
                <w:color w:val="000000"/>
                <w:szCs w:val="28"/>
              </w:rPr>
            </w:pPr>
          </w:p>
        </w:tc>
      </w:tr>
      <w:tr w:rsidR="001004EB" w:rsidRPr="007A7463" w14:paraId="3FCC0C7F" w14:textId="77777777" w:rsidTr="00C75402">
        <w:tc>
          <w:tcPr>
            <w:tcW w:w="4395" w:type="dxa"/>
          </w:tcPr>
          <w:p w14:paraId="6F9A5818"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&lt; 8% - нет БОС</w:t>
            </w:r>
          </w:p>
        </w:tc>
        <w:tc>
          <w:tcPr>
            <w:tcW w:w="1418" w:type="dxa"/>
          </w:tcPr>
          <w:p w14:paraId="0F329605"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33</w:t>
            </w:r>
          </w:p>
        </w:tc>
        <w:tc>
          <w:tcPr>
            <w:tcW w:w="1006" w:type="dxa"/>
            <w:vAlign w:val="center"/>
          </w:tcPr>
          <w:p w14:paraId="22B1F6B0" w14:textId="77777777" w:rsidR="001004EB" w:rsidRPr="007A7463" w:rsidRDefault="001004EB" w:rsidP="00C75402">
            <w:pPr>
              <w:jc w:val="center"/>
              <w:rPr>
                <w:rFonts w:eastAsia="SimSun" w:cs="Times New Roman"/>
                <w:color w:val="000000"/>
                <w:szCs w:val="28"/>
              </w:rPr>
            </w:pPr>
            <w:r w:rsidRPr="007A7463">
              <w:rPr>
                <w:rFonts w:cs="Times New Roman"/>
                <w:szCs w:val="28"/>
              </w:rPr>
              <w:t>82,5</w:t>
            </w:r>
          </w:p>
        </w:tc>
        <w:tc>
          <w:tcPr>
            <w:tcW w:w="1130" w:type="dxa"/>
          </w:tcPr>
          <w:p w14:paraId="2051929C"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16</w:t>
            </w:r>
          </w:p>
        </w:tc>
        <w:tc>
          <w:tcPr>
            <w:tcW w:w="1407" w:type="dxa"/>
            <w:vAlign w:val="center"/>
          </w:tcPr>
          <w:p w14:paraId="747227E3" w14:textId="77777777" w:rsidR="001004EB" w:rsidRPr="007A7463" w:rsidRDefault="001004EB" w:rsidP="00C75402">
            <w:pPr>
              <w:jc w:val="center"/>
              <w:rPr>
                <w:rFonts w:eastAsia="SimSun" w:cs="Times New Roman"/>
                <w:color w:val="000000"/>
                <w:szCs w:val="28"/>
              </w:rPr>
            </w:pPr>
            <w:r>
              <w:rPr>
                <w:rFonts w:cs="Times New Roman"/>
                <w:szCs w:val="28"/>
              </w:rPr>
              <w:t>40,0</w:t>
            </w:r>
          </w:p>
        </w:tc>
        <w:tc>
          <w:tcPr>
            <w:tcW w:w="1134" w:type="dxa"/>
          </w:tcPr>
          <w:p w14:paraId="5A7118AA" w14:textId="77777777" w:rsidR="001004EB" w:rsidRDefault="001004EB" w:rsidP="00C75402">
            <w:pPr>
              <w:jc w:val="center"/>
              <w:rPr>
                <w:rFonts w:cs="Times New Roman"/>
                <w:szCs w:val="28"/>
              </w:rPr>
            </w:pPr>
            <w:r w:rsidRPr="00B462A3">
              <w:rPr>
                <w:szCs w:val="28"/>
              </w:rPr>
              <w:t>&lt;0,001</w:t>
            </w:r>
          </w:p>
        </w:tc>
      </w:tr>
      <w:tr w:rsidR="001004EB" w:rsidRPr="007A7463" w14:paraId="5F7D7308" w14:textId="77777777" w:rsidTr="00C75402">
        <w:tc>
          <w:tcPr>
            <w:tcW w:w="4395" w:type="dxa"/>
          </w:tcPr>
          <w:p w14:paraId="12083CB5"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8-14 % – легкая степень БОС</w:t>
            </w:r>
          </w:p>
        </w:tc>
        <w:tc>
          <w:tcPr>
            <w:tcW w:w="1418" w:type="dxa"/>
          </w:tcPr>
          <w:p w14:paraId="610D93B0"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4</w:t>
            </w:r>
          </w:p>
        </w:tc>
        <w:tc>
          <w:tcPr>
            <w:tcW w:w="1006" w:type="dxa"/>
            <w:vAlign w:val="center"/>
          </w:tcPr>
          <w:p w14:paraId="60E7C005" w14:textId="77777777" w:rsidR="001004EB" w:rsidRPr="007A7463" w:rsidRDefault="001004EB" w:rsidP="00C75402">
            <w:pPr>
              <w:jc w:val="center"/>
              <w:rPr>
                <w:rFonts w:eastAsia="SimSun" w:cs="Times New Roman"/>
                <w:color w:val="000000"/>
                <w:szCs w:val="28"/>
              </w:rPr>
            </w:pPr>
            <w:r w:rsidRPr="007A7463">
              <w:rPr>
                <w:rFonts w:cs="Times New Roman"/>
                <w:szCs w:val="28"/>
              </w:rPr>
              <w:t>10,0</w:t>
            </w:r>
          </w:p>
        </w:tc>
        <w:tc>
          <w:tcPr>
            <w:tcW w:w="1130" w:type="dxa"/>
          </w:tcPr>
          <w:p w14:paraId="35BE6E09"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4</w:t>
            </w:r>
          </w:p>
        </w:tc>
        <w:tc>
          <w:tcPr>
            <w:tcW w:w="1407" w:type="dxa"/>
            <w:vAlign w:val="center"/>
          </w:tcPr>
          <w:p w14:paraId="65903086" w14:textId="77777777" w:rsidR="001004EB" w:rsidRPr="007A7463" w:rsidRDefault="001004EB" w:rsidP="00C75402">
            <w:pPr>
              <w:jc w:val="center"/>
              <w:rPr>
                <w:rFonts w:eastAsia="SimSun" w:cs="Times New Roman"/>
                <w:color w:val="000000"/>
                <w:szCs w:val="28"/>
              </w:rPr>
            </w:pPr>
            <w:r w:rsidRPr="007A7463">
              <w:rPr>
                <w:rFonts w:cs="Times New Roman"/>
                <w:szCs w:val="28"/>
              </w:rPr>
              <w:t>10,0</w:t>
            </w:r>
          </w:p>
        </w:tc>
        <w:tc>
          <w:tcPr>
            <w:tcW w:w="1134" w:type="dxa"/>
          </w:tcPr>
          <w:p w14:paraId="67A27C0A" w14:textId="77777777" w:rsidR="001004EB" w:rsidRPr="007A7463" w:rsidRDefault="001004EB" w:rsidP="00C75402">
            <w:pPr>
              <w:jc w:val="center"/>
              <w:rPr>
                <w:rFonts w:cs="Times New Roman"/>
                <w:szCs w:val="28"/>
              </w:rPr>
            </w:pPr>
            <w:r>
              <w:rPr>
                <w:szCs w:val="28"/>
                <w:lang w:val="en-US"/>
              </w:rPr>
              <w:t>&gt;</w:t>
            </w:r>
            <w:r w:rsidRPr="00B462A3">
              <w:rPr>
                <w:szCs w:val="28"/>
              </w:rPr>
              <w:t>0,0</w:t>
            </w:r>
            <w:r>
              <w:rPr>
                <w:szCs w:val="28"/>
              </w:rPr>
              <w:t>5</w:t>
            </w:r>
          </w:p>
        </w:tc>
      </w:tr>
      <w:tr w:rsidR="001004EB" w:rsidRPr="007A7463" w14:paraId="146B6A9E" w14:textId="77777777" w:rsidTr="00C75402">
        <w:tc>
          <w:tcPr>
            <w:tcW w:w="4395" w:type="dxa"/>
            <w:tcBorders>
              <w:bottom w:val="single" w:sz="4" w:space="0" w:color="auto"/>
            </w:tcBorders>
          </w:tcPr>
          <w:p w14:paraId="6AB2ED38"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15-24 % – средняя степень БОС</w:t>
            </w:r>
          </w:p>
        </w:tc>
        <w:tc>
          <w:tcPr>
            <w:tcW w:w="1418" w:type="dxa"/>
            <w:tcBorders>
              <w:bottom w:val="single" w:sz="4" w:space="0" w:color="auto"/>
            </w:tcBorders>
          </w:tcPr>
          <w:p w14:paraId="6D436C16"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2</w:t>
            </w:r>
          </w:p>
        </w:tc>
        <w:tc>
          <w:tcPr>
            <w:tcW w:w="1006" w:type="dxa"/>
            <w:tcBorders>
              <w:bottom w:val="single" w:sz="4" w:space="0" w:color="auto"/>
            </w:tcBorders>
            <w:vAlign w:val="center"/>
          </w:tcPr>
          <w:p w14:paraId="4E9673AA" w14:textId="77777777" w:rsidR="001004EB" w:rsidRPr="007A7463" w:rsidRDefault="001004EB" w:rsidP="00C75402">
            <w:pPr>
              <w:jc w:val="center"/>
              <w:rPr>
                <w:rFonts w:eastAsia="SimSun" w:cs="Times New Roman"/>
                <w:color w:val="000000"/>
                <w:szCs w:val="28"/>
              </w:rPr>
            </w:pPr>
            <w:r w:rsidRPr="007A7463">
              <w:rPr>
                <w:rFonts w:cs="Times New Roman"/>
                <w:szCs w:val="28"/>
              </w:rPr>
              <w:t>5,0</w:t>
            </w:r>
          </w:p>
        </w:tc>
        <w:tc>
          <w:tcPr>
            <w:tcW w:w="1130" w:type="dxa"/>
            <w:tcBorders>
              <w:bottom w:val="single" w:sz="4" w:space="0" w:color="auto"/>
            </w:tcBorders>
          </w:tcPr>
          <w:p w14:paraId="7CE01B58"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7</w:t>
            </w:r>
          </w:p>
        </w:tc>
        <w:tc>
          <w:tcPr>
            <w:tcW w:w="1407" w:type="dxa"/>
            <w:tcBorders>
              <w:bottom w:val="single" w:sz="4" w:space="0" w:color="auto"/>
            </w:tcBorders>
            <w:vAlign w:val="center"/>
          </w:tcPr>
          <w:p w14:paraId="3C85EFF6" w14:textId="77777777" w:rsidR="001004EB" w:rsidRPr="007A7463" w:rsidRDefault="001004EB" w:rsidP="00C75402">
            <w:pPr>
              <w:jc w:val="center"/>
              <w:rPr>
                <w:rFonts w:eastAsia="SimSun" w:cs="Times New Roman"/>
                <w:color w:val="000000"/>
                <w:szCs w:val="28"/>
              </w:rPr>
            </w:pPr>
            <w:r w:rsidRPr="007A7463">
              <w:rPr>
                <w:rFonts w:cs="Times New Roman"/>
                <w:szCs w:val="28"/>
              </w:rPr>
              <w:t>17,5</w:t>
            </w:r>
          </w:p>
        </w:tc>
        <w:tc>
          <w:tcPr>
            <w:tcW w:w="1134" w:type="dxa"/>
            <w:tcBorders>
              <w:bottom w:val="single" w:sz="4" w:space="0" w:color="auto"/>
            </w:tcBorders>
          </w:tcPr>
          <w:p w14:paraId="795386E8" w14:textId="77777777" w:rsidR="001004EB" w:rsidRPr="007A7463" w:rsidRDefault="001004EB" w:rsidP="00C75402">
            <w:pPr>
              <w:jc w:val="center"/>
              <w:rPr>
                <w:rFonts w:cs="Times New Roman"/>
                <w:szCs w:val="28"/>
              </w:rPr>
            </w:pPr>
            <w:r w:rsidRPr="00B462A3">
              <w:rPr>
                <w:szCs w:val="28"/>
              </w:rPr>
              <w:t>&lt;0,01</w:t>
            </w:r>
          </w:p>
        </w:tc>
      </w:tr>
      <w:tr w:rsidR="001004EB" w:rsidRPr="007A7463" w14:paraId="03122EB5" w14:textId="77777777" w:rsidTr="00C75402">
        <w:tc>
          <w:tcPr>
            <w:tcW w:w="4395" w:type="dxa"/>
            <w:tcBorders>
              <w:bottom w:val="single" w:sz="4" w:space="0" w:color="auto"/>
            </w:tcBorders>
          </w:tcPr>
          <w:p w14:paraId="77E5FE72" w14:textId="77777777" w:rsidR="001004EB" w:rsidRPr="007A7463" w:rsidRDefault="001004EB" w:rsidP="00C75402">
            <w:pPr>
              <w:pStyle w:val="af9"/>
              <w:spacing w:line="240" w:lineRule="auto"/>
              <w:ind w:left="0" w:firstLine="0"/>
              <w:jc w:val="left"/>
              <w:rPr>
                <w:rFonts w:ascii="Times New Roman" w:hAnsi="Times New Roman"/>
                <w:sz w:val="28"/>
                <w:szCs w:val="28"/>
              </w:rPr>
            </w:pPr>
            <w:r w:rsidRPr="007A7463">
              <w:rPr>
                <w:rFonts w:ascii="Times New Roman" w:hAnsi="Times New Roman"/>
                <w:sz w:val="28"/>
                <w:szCs w:val="28"/>
              </w:rPr>
              <w:t>&gt; 25 % – тяжёлая степень БОС</w:t>
            </w:r>
          </w:p>
        </w:tc>
        <w:tc>
          <w:tcPr>
            <w:tcW w:w="1418" w:type="dxa"/>
            <w:tcBorders>
              <w:bottom w:val="single" w:sz="4" w:space="0" w:color="auto"/>
            </w:tcBorders>
          </w:tcPr>
          <w:p w14:paraId="4D5F4D74"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006" w:type="dxa"/>
            <w:tcBorders>
              <w:bottom w:val="single" w:sz="4" w:space="0" w:color="auto"/>
            </w:tcBorders>
            <w:vAlign w:val="center"/>
          </w:tcPr>
          <w:p w14:paraId="5C2B46A9"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w:t>
            </w:r>
          </w:p>
        </w:tc>
        <w:tc>
          <w:tcPr>
            <w:tcW w:w="1130" w:type="dxa"/>
            <w:tcBorders>
              <w:bottom w:val="single" w:sz="4" w:space="0" w:color="auto"/>
            </w:tcBorders>
          </w:tcPr>
          <w:p w14:paraId="0342B457" w14:textId="77777777" w:rsidR="001004EB" w:rsidRPr="007A7463" w:rsidRDefault="001004EB" w:rsidP="00C75402">
            <w:pPr>
              <w:jc w:val="center"/>
              <w:rPr>
                <w:rFonts w:eastAsia="SimSun" w:cs="Times New Roman"/>
                <w:color w:val="000000"/>
                <w:szCs w:val="28"/>
              </w:rPr>
            </w:pPr>
            <w:r>
              <w:rPr>
                <w:rFonts w:eastAsia="SimSun" w:cs="Times New Roman"/>
                <w:color w:val="000000"/>
                <w:szCs w:val="28"/>
              </w:rPr>
              <w:t>5</w:t>
            </w:r>
          </w:p>
        </w:tc>
        <w:tc>
          <w:tcPr>
            <w:tcW w:w="1407" w:type="dxa"/>
            <w:tcBorders>
              <w:bottom w:val="single" w:sz="4" w:space="0" w:color="auto"/>
            </w:tcBorders>
            <w:vAlign w:val="center"/>
          </w:tcPr>
          <w:p w14:paraId="310D1325" w14:textId="77777777" w:rsidR="001004EB" w:rsidRPr="007A7463" w:rsidRDefault="001004EB" w:rsidP="00C75402">
            <w:pPr>
              <w:jc w:val="center"/>
              <w:rPr>
                <w:rFonts w:eastAsia="SimSun" w:cs="Times New Roman"/>
                <w:color w:val="000000"/>
                <w:szCs w:val="28"/>
              </w:rPr>
            </w:pPr>
            <w:r w:rsidRPr="007A7463">
              <w:rPr>
                <w:rFonts w:cs="Times New Roman"/>
                <w:szCs w:val="28"/>
              </w:rPr>
              <w:t>12,5</w:t>
            </w:r>
          </w:p>
        </w:tc>
        <w:tc>
          <w:tcPr>
            <w:tcW w:w="1134" w:type="dxa"/>
            <w:tcBorders>
              <w:bottom w:val="single" w:sz="4" w:space="0" w:color="auto"/>
            </w:tcBorders>
          </w:tcPr>
          <w:p w14:paraId="5DA44C5B" w14:textId="77777777" w:rsidR="001004EB" w:rsidRPr="007A7463" w:rsidRDefault="001004EB" w:rsidP="00C75402">
            <w:pPr>
              <w:jc w:val="center"/>
              <w:rPr>
                <w:rFonts w:cs="Times New Roman"/>
                <w:szCs w:val="28"/>
              </w:rPr>
            </w:pPr>
            <w:r>
              <w:rPr>
                <w:rFonts w:cs="Times New Roman"/>
                <w:szCs w:val="28"/>
              </w:rPr>
              <w:t>-</w:t>
            </w:r>
          </w:p>
        </w:tc>
      </w:tr>
      <w:tr w:rsidR="001004EB" w:rsidRPr="007A7463" w14:paraId="071045A6" w14:textId="77777777" w:rsidTr="00C75402">
        <w:tc>
          <w:tcPr>
            <w:tcW w:w="10490" w:type="dxa"/>
            <w:gridSpan w:val="6"/>
            <w:tcBorders>
              <w:top w:val="single" w:sz="4" w:space="0" w:color="auto"/>
              <w:left w:val="nil"/>
              <w:bottom w:val="nil"/>
              <w:right w:val="nil"/>
            </w:tcBorders>
          </w:tcPr>
          <w:p w14:paraId="6B967B97" w14:textId="77777777" w:rsidR="001004EB" w:rsidRDefault="001004EB" w:rsidP="00C75402">
            <w:pPr>
              <w:jc w:val="center"/>
              <w:rPr>
                <w:rFonts w:cs="Times New Roman"/>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Pr>
                <w:i/>
                <w:sz w:val="24"/>
                <w:szCs w:val="24"/>
              </w:rPr>
              <w:t xml:space="preserve"> группы</w:t>
            </w:r>
          </w:p>
        </w:tc>
      </w:tr>
    </w:tbl>
    <w:p w14:paraId="29671AA6" w14:textId="77777777" w:rsidR="001004EB" w:rsidRDefault="001004EB" w:rsidP="003C576D">
      <w:pPr>
        <w:spacing w:after="0" w:line="360" w:lineRule="auto"/>
        <w:ind w:right="-2" w:firstLine="567"/>
        <w:jc w:val="both"/>
        <w:rPr>
          <w:szCs w:val="28"/>
        </w:rPr>
      </w:pPr>
    </w:p>
    <w:p w14:paraId="1F653F0C" w14:textId="42BD2854" w:rsidR="003C576D" w:rsidRDefault="00C24C6A" w:rsidP="003C576D">
      <w:pPr>
        <w:spacing w:after="0" w:line="360" w:lineRule="auto"/>
        <w:ind w:right="-2" w:firstLine="567"/>
        <w:jc w:val="both"/>
        <w:rPr>
          <w:rFonts w:eastAsia="Calibri"/>
          <w:szCs w:val="28"/>
        </w:rPr>
      </w:pPr>
      <w:r w:rsidRPr="00FC7F01">
        <w:rPr>
          <w:szCs w:val="28"/>
        </w:rPr>
        <w:t>Показатель</w:t>
      </w:r>
      <w:r>
        <w:rPr>
          <w:szCs w:val="28"/>
        </w:rPr>
        <w:t xml:space="preserve"> Индекса</w:t>
      </w:r>
      <w:r w:rsidRPr="00FC7F01">
        <w:rPr>
          <w:szCs w:val="28"/>
        </w:rPr>
        <w:t xml:space="preserve"> </w:t>
      </w:r>
      <w:r>
        <w:rPr>
          <w:rFonts w:eastAsia="Calibri"/>
          <w:szCs w:val="28"/>
        </w:rPr>
        <w:t>ВЧД (Р3</w:t>
      </w:r>
      <w:r w:rsidRPr="000864BF">
        <w:rPr>
          <w:rFonts w:eastAsia="Calibri"/>
          <w:szCs w:val="28"/>
        </w:rPr>
        <w:t xml:space="preserve">) </w:t>
      </w:r>
      <w:r w:rsidR="00342A60">
        <w:rPr>
          <w:rFonts w:eastAsia="Calibri"/>
          <w:szCs w:val="28"/>
        </w:rPr>
        <w:t xml:space="preserve">= менее 8% </w:t>
      </w:r>
      <w:r w:rsidRPr="00FC7F01">
        <w:rPr>
          <w:rFonts w:eastAsia="Calibri"/>
          <w:szCs w:val="28"/>
        </w:rPr>
        <w:t xml:space="preserve">у детей </w:t>
      </w:r>
      <w:r w:rsidR="00342A60">
        <w:rPr>
          <w:szCs w:val="28"/>
          <w:lang w:val="en-US"/>
        </w:rPr>
        <w:t>I</w:t>
      </w:r>
      <w:r w:rsidRPr="00FC7F01">
        <w:rPr>
          <w:szCs w:val="28"/>
        </w:rPr>
        <w:t xml:space="preserve"> группы</w:t>
      </w:r>
      <w:r w:rsidR="00342A60">
        <w:rPr>
          <w:szCs w:val="28"/>
        </w:rPr>
        <w:t xml:space="preserve"> через 3 месяца</w:t>
      </w:r>
      <w:r w:rsidRPr="00FC7F01">
        <w:rPr>
          <w:szCs w:val="28"/>
        </w:rPr>
        <w:t xml:space="preserve"> </w:t>
      </w:r>
      <w:r w:rsidR="00342A60">
        <w:rPr>
          <w:szCs w:val="28"/>
        </w:rPr>
        <w:t xml:space="preserve">был </w:t>
      </w:r>
      <w:r w:rsidRPr="00FC7F01">
        <w:rPr>
          <w:szCs w:val="28"/>
        </w:rPr>
        <w:t xml:space="preserve">достоверно </w:t>
      </w:r>
      <w:r w:rsidR="00342A60">
        <w:rPr>
          <w:szCs w:val="28"/>
        </w:rPr>
        <w:t>выше в 5,6 раз</w:t>
      </w:r>
      <w:r>
        <w:rPr>
          <w:szCs w:val="28"/>
        </w:rPr>
        <w:t xml:space="preserve"> </w:t>
      </w:r>
      <w:r w:rsidR="003C576D">
        <w:rPr>
          <w:szCs w:val="28"/>
        </w:rPr>
        <w:t xml:space="preserve">по сравнению со </w:t>
      </w:r>
      <w:r w:rsidR="003C576D" w:rsidRPr="00FC7F01">
        <w:rPr>
          <w:szCs w:val="28"/>
          <w:lang w:val="en-US"/>
        </w:rPr>
        <w:t>II</w:t>
      </w:r>
      <w:r w:rsidR="003C576D" w:rsidRPr="00FC7F01">
        <w:rPr>
          <w:szCs w:val="28"/>
        </w:rPr>
        <w:t xml:space="preserve"> г</w:t>
      </w:r>
      <w:r w:rsidR="003C576D">
        <w:rPr>
          <w:szCs w:val="28"/>
        </w:rPr>
        <w:t xml:space="preserve">руппой </w:t>
      </w:r>
      <w:r w:rsidRPr="00FC7F01">
        <w:rPr>
          <w:rFonts w:eastAsia="Calibri"/>
          <w:szCs w:val="28"/>
        </w:rPr>
        <w:t>(Р&lt;0,0</w:t>
      </w:r>
      <w:r>
        <w:rPr>
          <w:rFonts w:eastAsia="Calibri"/>
          <w:szCs w:val="28"/>
        </w:rPr>
        <w:t>0</w:t>
      </w:r>
      <w:r w:rsidR="003C576D">
        <w:rPr>
          <w:rFonts w:eastAsia="Calibri"/>
          <w:szCs w:val="28"/>
        </w:rPr>
        <w:t xml:space="preserve">1). </w:t>
      </w:r>
      <w:r w:rsidR="003C576D">
        <w:rPr>
          <w:szCs w:val="28"/>
        </w:rPr>
        <w:t>Индекс ВЧД (Р3) = 8-14</w:t>
      </w:r>
      <w:r w:rsidR="003C576D" w:rsidRPr="007A7463">
        <w:rPr>
          <w:szCs w:val="28"/>
        </w:rPr>
        <w:t>%</w:t>
      </w:r>
      <w:r w:rsidR="003C576D">
        <w:rPr>
          <w:szCs w:val="28"/>
        </w:rPr>
        <w:t xml:space="preserve"> у детей </w:t>
      </w:r>
      <w:r w:rsidR="003C576D">
        <w:rPr>
          <w:szCs w:val="28"/>
          <w:lang w:val="en-US"/>
        </w:rPr>
        <w:t>I</w:t>
      </w:r>
      <w:r w:rsidR="003C576D" w:rsidRPr="00FC7F01">
        <w:rPr>
          <w:szCs w:val="28"/>
        </w:rPr>
        <w:t xml:space="preserve"> группы</w:t>
      </w:r>
      <w:r w:rsidR="003C576D">
        <w:rPr>
          <w:szCs w:val="28"/>
        </w:rPr>
        <w:t xml:space="preserve"> был </w:t>
      </w:r>
      <w:r w:rsidR="003C576D" w:rsidRPr="00FC7F01">
        <w:rPr>
          <w:szCs w:val="28"/>
        </w:rPr>
        <w:t xml:space="preserve">достоверно </w:t>
      </w:r>
      <w:r w:rsidR="003C576D">
        <w:rPr>
          <w:szCs w:val="28"/>
        </w:rPr>
        <w:t xml:space="preserve">ниже в 1,5 раза по сравнению со </w:t>
      </w:r>
      <w:r w:rsidR="003C576D" w:rsidRPr="00FC7F01">
        <w:rPr>
          <w:szCs w:val="28"/>
          <w:lang w:val="en-US"/>
        </w:rPr>
        <w:t>II</w:t>
      </w:r>
      <w:r w:rsidR="003C576D" w:rsidRPr="00FC7F01">
        <w:rPr>
          <w:szCs w:val="28"/>
        </w:rPr>
        <w:t xml:space="preserve"> г</w:t>
      </w:r>
      <w:r w:rsidR="003C576D">
        <w:rPr>
          <w:szCs w:val="28"/>
        </w:rPr>
        <w:t xml:space="preserve">руппой </w:t>
      </w:r>
      <w:r w:rsidR="003C576D" w:rsidRPr="00FC7F01">
        <w:rPr>
          <w:rFonts w:eastAsia="Calibri"/>
          <w:szCs w:val="28"/>
        </w:rPr>
        <w:t>(Р&lt;0,0</w:t>
      </w:r>
      <w:r w:rsidR="003C576D">
        <w:rPr>
          <w:rFonts w:eastAsia="Calibri"/>
          <w:szCs w:val="28"/>
        </w:rPr>
        <w:t xml:space="preserve">1). </w:t>
      </w:r>
      <w:r w:rsidR="003C576D">
        <w:rPr>
          <w:szCs w:val="28"/>
        </w:rPr>
        <w:t>Индекс ВЧД (Р3) = 15-24</w:t>
      </w:r>
      <w:r w:rsidR="003C576D" w:rsidRPr="007A7463">
        <w:rPr>
          <w:szCs w:val="28"/>
        </w:rPr>
        <w:t>%</w:t>
      </w:r>
      <w:r w:rsidR="003C576D">
        <w:rPr>
          <w:rFonts w:eastAsia="Calibri"/>
          <w:szCs w:val="28"/>
        </w:rPr>
        <w:t xml:space="preserve"> </w:t>
      </w:r>
      <w:r w:rsidR="003C576D">
        <w:rPr>
          <w:szCs w:val="28"/>
        </w:rPr>
        <w:t xml:space="preserve">у детей </w:t>
      </w:r>
      <w:r w:rsidR="003C576D">
        <w:rPr>
          <w:szCs w:val="28"/>
          <w:lang w:val="en-US"/>
        </w:rPr>
        <w:t>I</w:t>
      </w:r>
      <w:r w:rsidR="003C576D" w:rsidRPr="00FC7F01">
        <w:rPr>
          <w:szCs w:val="28"/>
        </w:rPr>
        <w:t xml:space="preserve"> группы</w:t>
      </w:r>
      <w:r w:rsidR="003C576D">
        <w:rPr>
          <w:szCs w:val="28"/>
        </w:rPr>
        <w:t xml:space="preserve"> был </w:t>
      </w:r>
      <w:r w:rsidR="003C576D" w:rsidRPr="00FC7F01">
        <w:rPr>
          <w:szCs w:val="28"/>
        </w:rPr>
        <w:t xml:space="preserve">достоверно </w:t>
      </w:r>
      <w:r w:rsidR="003C576D">
        <w:rPr>
          <w:szCs w:val="28"/>
        </w:rPr>
        <w:t xml:space="preserve">ниже в 18 раза по сравнению со </w:t>
      </w:r>
      <w:r w:rsidR="003C576D" w:rsidRPr="00FC7F01">
        <w:rPr>
          <w:szCs w:val="28"/>
          <w:lang w:val="en-US"/>
        </w:rPr>
        <w:t>II</w:t>
      </w:r>
      <w:r w:rsidR="003C576D" w:rsidRPr="00FC7F01">
        <w:rPr>
          <w:szCs w:val="28"/>
        </w:rPr>
        <w:t xml:space="preserve"> г</w:t>
      </w:r>
      <w:r w:rsidR="003C576D">
        <w:rPr>
          <w:szCs w:val="28"/>
        </w:rPr>
        <w:t xml:space="preserve">руппой </w:t>
      </w:r>
      <w:r w:rsidR="003C576D" w:rsidRPr="00FC7F01">
        <w:rPr>
          <w:rFonts w:eastAsia="Calibri"/>
          <w:szCs w:val="28"/>
        </w:rPr>
        <w:t>(Р&lt;0,0</w:t>
      </w:r>
      <w:r w:rsidR="003C576D">
        <w:rPr>
          <w:rFonts w:eastAsia="Calibri"/>
          <w:szCs w:val="28"/>
        </w:rPr>
        <w:t>01).</w:t>
      </w:r>
    </w:p>
    <w:p w14:paraId="224AF82B" w14:textId="59FBA6BB" w:rsidR="003C576D" w:rsidRDefault="003C576D" w:rsidP="003C576D">
      <w:pPr>
        <w:spacing w:after="0" w:line="360" w:lineRule="auto"/>
        <w:ind w:right="-2" w:firstLine="567"/>
        <w:jc w:val="both"/>
        <w:rPr>
          <w:rFonts w:eastAsia="Calibri"/>
          <w:szCs w:val="28"/>
        </w:rPr>
      </w:pPr>
      <w:r w:rsidRPr="00FC7F01">
        <w:rPr>
          <w:szCs w:val="28"/>
        </w:rPr>
        <w:t>Показатель</w:t>
      </w:r>
      <w:r>
        <w:rPr>
          <w:szCs w:val="28"/>
        </w:rPr>
        <w:t xml:space="preserve"> Индекса</w:t>
      </w:r>
      <w:r w:rsidRPr="00FC7F01">
        <w:rPr>
          <w:szCs w:val="28"/>
        </w:rPr>
        <w:t xml:space="preserve"> </w:t>
      </w:r>
      <w:r>
        <w:rPr>
          <w:rFonts w:eastAsia="Calibri"/>
          <w:szCs w:val="28"/>
        </w:rPr>
        <w:t>ВЧД (Р3</w:t>
      </w:r>
      <w:r w:rsidRPr="000864BF">
        <w:rPr>
          <w:rFonts w:eastAsia="Calibri"/>
          <w:szCs w:val="28"/>
        </w:rPr>
        <w:t xml:space="preserve">) </w:t>
      </w:r>
      <w:r>
        <w:rPr>
          <w:rFonts w:eastAsia="Calibri"/>
          <w:szCs w:val="28"/>
        </w:rPr>
        <w:t xml:space="preserve">= менее 8% </w:t>
      </w:r>
      <w:r w:rsidRPr="00FC7F01">
        <w:rPr>
          <w:rFonts w:eastAsia="Calibri"/>
          <w:szCs w:val="28"/>
        </w:rPr>
        <w:t xml:space="preserve">у детей </w:t>
      </w:r>
      <w:r>
        <w:rPr>
          <w:szCs w:val="28"/>
          <w:lang w:val="en-US"/>
        </w:rPr>
        <w:t>I</w:t>
      </w:r>
      <w:r w:rsidRPr="00FC7F01">
        <w:rPr>
          <w:szCs w:val="28"/>
        </w:rPr>
        <w:t xml:space="preserve"> группы</w:t>
      </w:r>
      <w:r>
        <w:rPr>
          <w:szCs w:val="28"/>
        </w:rPr>
        <w:t xml:space="preserve"> через 6 месяцев</w:t>
      </w:r>
      <w:r w:rsidRPr="00FC7F01">
        <w:rPr>
          <w:szCs w:val="28"/>
        </w:rPr>
        <w:t xml:space="preserve"> </w:t>
      </w:r>
      <w:r>
        <w:rPr>
          <w:szCs w:val="28"/>
        </w:rPr>
        <w:t xml:space="preserve">был </w:t>
      </w:r>
      <w:r w:rsidRPr="00FC7F01">
        <w:rPr>
          <w:szCs w:val="28"/>
        </w:rPr>
        <w:t xml:space="preserve">достоверно </w:t>
      </w:r>
      <w:r>
        <w:rPr>
          <w:szCs w:val="28"/>
        </w:rPr>
        <w:t xml:space="preserve">выше в 3,5 раз по сравнению со </w:t>
      </w:r>
      <w:r w:rsidRPr="00FC7F01">
        <w:rPr>
          <w:szCs w:val="28"/>
          <w:lang w:val="en-US"/>
        </w:rPr>
        <w:t>II</w:t>
      </w:r>
      <w:r w:rsidRPr="00FC7F01">
        <w:rPr>
          <w:szCs w:val="28"/>
        </w:rPr>
        <w:t xml:space="preserve"> г</w:t>
      </w:r>
      <w:r>
        <w:rPr>
          <w:szCs w:val="28"/>
        </w:rPr>
        <w:t xml:space="preserve">руппой </w:t>
      </w:r>
      <w:r w:rsidRPr="00FC7F01">
        <w:rPr>
          <w:rFonts w:eastAsia="Calibri"/>
          <w:szCs w:val="28"/>
        </w:rPr>
        <w:t>(Р&lt;0,0</w:t>
      </w:r>
      <w:r>
        <w:rPr>
          <w:rFonts w:eastAsia="Calibri"/>
          <w:szCs w:val="28"/>
        </w:rPr>
        <w:t xml:space="preserve">01). </w:t>
      </w:r>
      <w:r>
        <w:rPr>
          <w:szCs w:val="28"/>
        </w:rPr>
        <w:t>Индекс ВЧД (Р3) = 8-14</w:t>
      </w:r>
      <w:r w:rsidRPr="007A7463">
        <w:rPr>
          <w:szCs w:val="28"/>
        </w:rPr>
        <w:t>%</w:t>
      </w:r>
      <w:r>
        <w:rPr>
          <w:szCs w:val="28"/>
        </w:rPr>
        <w:t xml:space="preserve"> у детей </w:t>
      </w:r>
      <w:r>
        <w:rPr>
          <w:szCs w:val="28"/>
          <w:lang w:val="en-US"/>
        </w:rPr>
        <w:t>I</w:t>
      </w:r>
      <w:r w:rsidRPr="00FC7F01">
        <w:rPr>
          <w:szCs w:val="28"/>
        </w:rPr>
        <w:t xml:space="preserve"> группы</w:t>
      </w:r>
      <w:r>
        <w:rPr>
          <w:szCs w:val="28"/>
        </w:rPr>
        <w:t xml:space="preserve"> был </w:t>
      </w:r>
      <w:r w:rsidRPr="00FC7F01">
        <w:rPr>
          <w:szCs w:val="28"/>
        </w:rPr>
        <w:t xml:space="preserve">достоверно </w:t>
      </w:r>
      <w:r>
        <w:rPr>
          <w:szCs w:val="28"/>
        </w:rPr>
        <w:t xml:space="preserve">ниже в 4,2 раза по сравнению со </w:t>
      </w:r>
      <w:r w:rsidRPr="00FC7F01">
        <w:rPr>
          <w:szCs w:val="28"/>
          <w:lang w:val="en-US"/>
        </w:rPr>
        <w:t>II</w:t>
      </w:r>
      <w:r w:rsidRPr="00FC7F01">
        <w:rPr>
          <w:szCs w:val="28"/>
        </w:rPr>
        <w:t xml:space="preserve"> г</w:t>
      </w:r>
      <w:r>
        <w:rPr>
          <w:szCs w:val="28"/>
        </w:rPr>
        <w:t xml:space="preserve">руппой </w:t>
      </w:r>
      <w:r w:rsidRPr="00FC7F01">
        <w:rPr>
          <w:rFonts w:eastAsia="Calibri"/>
          <w:szCs w:val="28"/>
        </w:rPr>
        <w:t>(Р&lt;0,0</w:t>
      </w:r>
      <w:r>
        <w:rPr>
          <w:rFonts w:eastAsia="Calibri"/>
          <w:szCs w:val="28"/>
        </w:rPr>
        <w:t xml:space="preserve">1). </w:t>
      </w:r>
      <w:r>
        <w:rPr>
          <w:szCs w:val="28"/>
        </w:rPr>
        <w:t>Индекс ВЧД (Р3) = 15-24</w:t>
      </w:r>
      <w:r w:rsidRPr="007A7463">
        <w:rPr>
          <w:szCs w:val="28"/>
        </w:rPr>
        <w:t>%</w:t>
      </w:r>
      <w:r>
        <w:rPr>
          <w:rFonts w:eastAsia="Calibri"/>
          <w:szCs w:val="28"/>
        </w:rPr>
        <w:t xml:space="preserve"> </w:t>
      </w:r>
      <w:r>
        <w:rPr>
          <w:szCs w:val="28"/>
        </w:rPr>
        <w:t xml:space="preserve">у детей </w:t>
      </w:r>
      <w:r>
        <w:rPr>
          <w:szCs w:val="28"/>
          <w:lang w:val="en-US"/>
        </w:rPr>
        <w:t>I</w:t>
      </w:r>
      <w:r w:rsidRPr="00FC7F01">
        <w:rPr>
          <w:szCs w:val="28"/>
        </w:rPr>
        <w:t xml:space="preserve"> группы</w:t>
      </w:r>
      <w:r>
        <w:rPr>
          <w:szCs w:val="28"/>
        </w:rPr>
        <w:t xml:space="preserve"> не был выявлен, во </w:t>
      </w:r>
      <w:r w:rsidRPr="00FC7F01">
        <w:rPr>
          <w:szCs w:val="28"/>
          <w:lang w:val="en-US"/>
        </w:rPr>
        <w:t>II</w:t>
      </w:r>
      <w:r w:rsidRPr="00FC7F01">
        <w:rPr>
          <w:szCs w:val="28"/>
        </w:rPr>
        <w:t xml:space="preserve"> г</w:t>
      </w:r>
      <w:r>
        <w:rPr>
          <w:szCs w:val="28"/>
        </w:rPr>
        <w:t xml:space="preserve">руппе он встречался у 17,5% (7) детей </w:t>
      </w:r>
      <w:r w:rsidRPr="00FC7F01">
        <w:rPr>
          <w:rFonts w:eastAsia="Calibri"/>
          <w:szCs w:val="28"/>
        </w:rPr>
        <w:t>(Р&lt;0,0</w:t>
      </w:r>
      <w:r>
        <w:rPr>
          <w:rFonts w:eastAsia="Calibri"/>
          <w:szCs w:val="28"/>
        </w:rPr>
        <w:t>01).</w:t>
      </w:r>
    </w:p>
    <w:p w14:paraId="4BBA547C" w14:textId="5E7AE038" w:rsidR="003C576D" w:rsidRDefault="003C576D" w:rsidP="003C576D">
      <w:pPr>
        <w:spacing w:after="0" w:line="360" w:lineRule="auto"/>
        <w:ind w:right="-2" w:firstLine="567"/>
        <w:jc w:val="both"/>
        <w:rPr>
          <w:rFonts w:eastAsia="Calibri"/>
          <w:szCs w:val="28"/>
        </w:rPr>
      </w:pPr>
      <w:r w:rsidRPr="00FC7F01">
        <w:rPr>
          <w:szCs w:val="28"/>
        </w:rPr>
        <w:t>Показатель</w:t>
      </w:r>
      <w:r>
        <w:rPr>
          <w:szCs w:val="28"/>
        </w:rPr>
        <w:t xml:space="preserve"> Индекса</w:t>
      </w:r>
      <w:r w:rsidRPr="00FC7F01">
        <w:rPr>
          <w:szCs w:val="28"/>
        </w:rPr>
        <w:t xml:space="preserve"> </w:t>
      </w:r>
      <w:r>
        <w:rPr>
          <w:rFonts w:eastAsia="Calibri"/>
          <w:szCs w:val="28"/>
        </w:rPr>
        <w:t>ВЧД (Р3</w:t>
      </w:r>
      <w:r w:rsidRPr="000864BF">
        <w:rPr>
          <w:rFonts w:eastAsia="Calibri"/>
          <w:szCs w:val="28"/>
        </w:rPr>
        <w:t xml:space="preserve">) </w:t>
      </w:r>
      <w:r>
        <w:rPr>
          <w:rFonts w:eastAsia="Calibri"/>
          <w:szCs w:val="28"/>
        </w:rPr>
        <w:t xml:space="preserve">= менее 8% </w:t>
      </w:r>
      <w:r w:rsidRPr="00FC7F01">
        <w:rPr>
          <w:rFonts w:eastAsia="Calibri"/>
          <w:szCs w:val="28"/>
        </w:rPr>
        <w:t xml:space="preserve">у детей </w:t>
      </w:r>
      <w:r>
        <w:rPr>
          <w:szCs w:val="28"/>
          <w:lang w:val="en-US"/>
        </w:rPr>
        <w:t>I</w:t>
      </w:r>
      <w:r w:rsidRPr="00FC7F01">
        <w:rPr>
          <w:szCs w:val="28"/>
        </w:rPr>
        <w:t xml:space="preserve"> группы</w:t>
      </w:r>
      <w:r>
        <w:rPr>
          <w:szCs w:val="28"/>
        </w:rPr>
        <w:t xml:space="preserve"> через 12 месяцев</w:t>
      </w:r>
      <w:r w:rsidRPr="00FC7F01">
        <w:rPr>
          <w:szCs w:val="28"/>
        </w:rPr>
        <w:t xml:space="preserve"> </w:t>
      </w:r>
      <w:r>
        <w:rPr>
          <w:szCs w:val="28"/>
        </w:rPr>
        <w:t xml:space="preserve">был </w:t>
      </w:r>
      <w:r w:rsidRPr="00FC7F01">
        <w:rPr>
          <w:szCs w:val="28"/>
        </w:rPr>
        <w:t xml:space="preserve">достоверно </w:t>
      </w:r>
      <w:r>
        <w:rPr>
          <w:szCs w:val="28"/>
        </w:rPr>
        <w:t xml:space="preserve">выше в 2,1 раз по сравнению со </w:t>
      </w:r>
      <w:r w:rsidRPr="00FC7F01">
        <w:rPr>
          <w:szCs w:val="28"/>
          <w:lang w:val="en-US"/>
        </w:rPr>
        <w:t>II</w:t>
      </w:r>
      <w:r w:rsidRPr="00FC7F01">
        <w:rPr>
          <w:szCs w:val="28"/>
        </w:rPr>
        <w:t xml:space="preserve"> г</w:t>
      </w:r>
      <w:r>
        <w:rPr>
          <w:szCs w:val="28"/>
        </w:rPr>
        <w:t xml:space="preserve">руппой </w:t>
      </w:r>
      <w:r w:rsidRPr="00FC7F01">
        <w:rPr>
          <w:rFonts w:eastAsia="Calibri"/>
          <w:szCs w:val="28"/>
        </w:rPr>
        <w:t>(Р&lt;0,0</w:t>
      </w:r>
      <w:r>
        <w:rPr>
          <w:rFonts w:eastAsia="Calibri"/>
          <w:szCs w:val="28"/>
        </w:rPr>
        <w:t xml:space="preserve">01). </w:t>
      </w:r>
      <w:r w:rsidR="001004EB">
        <w:rPr>
          <w:rFonts w:eastAsia="Calibri"/>
          <w:szCs w:val="28"/>
        </w:rPr>
        <w:t xml:space="preserve">По </w:t>
      </w:r>
      <w:r>
        <w:rPr>
          <w:szCs w:val="28"/>
        </w:rPr>
        <w:t>Индекс</w:t>
      </w:r>
      <w:r w:rsidR="001004EB">
        <w:rPr>
          <w:szCs w:val="28"/>
        </w:rPr>
        <w:t>у</w:t>
      </w:r>
      <w:r>
        <w:rPr>
          <w:szCs w:val="28"/>
        </w:rPr>
        <w:t xml:space="preserve"> ВЧД (Р3) = 8-14</w:t>
      </w:r>
      <w:r w:rsidRPr="007A7463">
        <w:rPr>
          <w:szCs w:val="28"/>
        </w:rPr>
        <w:t>%</w:t>
      </w:r>
      <w:r>
        <w:rPr>
          <w:szCs w:val="28"/>
        </w:rPr>
        <w:t xml:space="preserve"> у детей </w:t>
      </w:r>
      <w:r>
        <w:rPr>
          <w:szCs w:val="28"/>
          <w:lang w:val="en-US"/>
        </w:rPr>
        <w:t>I</w:t>
      </w:r>
      <w:r w:rsidR="001004EB">
        <w:rPr>
          <w:szCs w:val="28"/>
        </w:rPr>
        <w:t xml:space="preserve"> и </w:t>
      </w:r>
      <w:r w:rsidR="001004EB" w:rsidRPr="00FC7F01">
        <w:rPr>
          <w:szCs w:val="28"/>
          <w:lang w:val="en-US"/>
        </w:rPr>
        <w:t>II</w:t>
      </w:r>
      <w:r w:rsidR="001004EB" w:rsidRPr="00FC7F01">
        <w:rPr>
          <w:szCs w:val="28"/>
        </w:rPr>
        <w:t xml:space="preserve"> г</w:t>
      </w:r>
      <w:r w:rsidR="001004EB">
        <w:rPr>
          <w:szCs w:val="28"/>
        </w:rPr>
        <w:t xml:space="preserve">руппы достоверной разницы не было выявлено. </w:t>
      </w:r>
      <w:r>
        <w:rPr>
          <w:szCs w:val="28"/>
        </w:rPr>
        <w:t>Индекс ВЧД (Р3) = 15-24</w:t>
      </w:r>
      <w:r w:rsidRPr="007A7463">
        <w:rPr>
          <w:szCs w:val="28"/>
        </w:rPr>
        <w:t>%</w:t>
      </w:r>
      <w:r>
        <w:rPr>
          <w:rFonts w:eastAsia="Calibri"/>
          <w:szCs w:val="28"/>
        </w:rPr>
        <w:t xml:space="preserve"> </w:t>
      </w:r>
      <w:r>
        <w:rPr>
          <w:szCs w:val="28"/>
        </w:rPr>
        <w:t xml:space="preserve">у детей </w:t>
      </w:r>
      <w:r>
        <w:rPr>
          <w:szCs w:val="28"/>
          <w:lang w:val="en-US"/>
        </w:rPr>
        <w:t>I</w:t>
      </w:r>
      <w:r w:rsidRPr="00FC7F01">
        <w:rPr>
          <w:szCs w:val="28"/>
        </w:rPr>
        <w:t xml:space="preserve"> группы</w:t>
      </w:r>
      <w:r>
        <w:rPr>
          <w:szCs w:val="28"/>
        </w:rPr>
        <w:t xml:space="preserve"> был</w:t>
      </w:r>
      <w:r w:rsidR="001004EB">
        <w:rPr>
          <w:szCs w:val="28"/>
        </w:rPr>
        <w:t xml:space="preserve"> в 3,5 раза меньше</w:t>
      </w:r>
      <w:r>
        <w:rPr>
          <w:szCs w:val="28"/>
        </w:rPr>
        <w:t xml:space="preserve"> </w:t>
      </w:r>
      <w:r w:rsidR="001004EB">
        <w:rPr>
          <w:szCs w:val="28"/>
        </w:rPr>
        <w:t>чем</w:t>
      </w:r>
      <w:r>
        <w:rPr>
          <w:szCs w:val="28"/>
        </w:rPr>
        <w:t xml:space="preserve">, во </w:t>
      </w:r>
      <w:r w:rsidRPr="00FC7F01">
        <w:rPr>
          <w:szCs w:val="28"/>
          <w:lang w:val="en-US"/>
        </w:rPr>
        <w:t>II</w:t>
      </w:r>
      <w:r w:rsidRPr="00FC7F01">
        <w:rPr>
          <w:szCs w:val="28"/>
        </w:rPr>
        <w:t xml:space="preserve"> г</w:t>
      </w:r>
      <w:r>
        <w:rPr>
          <w:szCs w:val="28"/>
        </w:rPr>
        <w:t xml:space="preserve">руппе </w:t>
      </w:r>
      <w:r w:rsidRPr="00FC7F01">
        <w:rPr>
          <w:rFonts w:eastAsia="Calibri"/>
          <w:szCs w:val="28"/>
        </w:rPr>
        <w:t>(Р&lt;0,0</w:t>
      </w:r>
      <w:r>
        <w:rPr>
          <w:rFonts w:eastAsia="Calibri"/>
          <w:szCs w:val="28"/>
        </w:rPr>
        <w:t>01).</w:t>
      </w:r>
    </w:p>
    <w:p w14:paraId="0E3DA409" w14:textId="4F638D22" w:rsidR="003638CE" w:rsidRPr="003638CE" w:rsidRDefault="0081260E" w:rsidP="00F31CB0">
      <w:pPr>
        <w:spacing w:after="0" w:line="360" w:lineRule="auto"/>
        <w:ind w:firstLine="540"/>
        <w:jc w:val="both"/>
        <w:rPr>
          <w:szCs w:val="28"/>
        </w:rPr>
      </w:pPr>
      <w:r>
        <w:rPr>
          <w:szCs w:val="28"/>
        </w:rPr>
        <w:t>В предыдущих главах показано, что у детей с БО</w:t>
      </w:r>
      <w:r w:rsidR="00883624">
        <w:rPr>
          <w:szCs w:val="28"/>
        </w:rPr>
        <w:t>С</w:t>
      </w:r>
      <w:r>
        <w:rPr>
          <w:szCs w:val="28"/>
        </w:rPr>
        <w:t xml:space="preserve">, независимо от нозологии заболевания, определяются различной степени выраженности </w:t>
      </w:r>
      <w:r w:rsidR="003638CE">
        <w:rPr>
          <w:szCs w:val="28"/>
        </w:rPr>
        <w:t>респираторные нарушения, которые выявлялись по «Клинической респираторной шкале». В катамнестическом наблюдении</w:t>
      </w:r>
      <w:r w:rsidR="0025090A">
        <w:rPr>
          <w:szCs w:val="28"/>
        </w:rPr>
        <w:t xml:space="preserve"> через 3,6,12 месяцев</w:t>
      </w:r>
      <w:r w:rsidR="003638CE">
        <w:rPr>
          <w:szCs w:val="28"/>
        </w:rPr>
        <w:t xml:space="preserve"> нами также была проведена оценка по «КРШ», результаты котор</w:t>
      </w:r>
      <w:r w:rsidR="0025090A">
        <w:rPr>
          <w:szCs w:val="28"/>
        </w:rPr>
        <w:t xml:space="preserve">ой представлены в таблице </w:t>
      </w:r>
      <w:r w:rsidR="00AC5CE8">
        <w:rPr>
          <w:szCs w:val="28"/>
        </w:rPr>
        <w:t>5.3</w:t>
      </w:r>
      <w:r w:rsidR="0025090A">
        <w:rPr>
          <w:szCs w:val="28"/>
        </w:rPr>
        <w:t>.3</w:t>
      </w:r>
      <w:r w:rsidR="003638CE">
        <w:rPr>
          <w:szCs w:val="28"/>
        </w:rPr>
        <w:t>.</w:t>
      </w:r>
    </w:p>
    <w:p w14:paraId="3CD28EC9" w14:textId="77777777" w:rsidR="00495B22" w:rsidRDefault="00495B22" w:rsidP="0081260E">
      <w:pPr>
        <w:spacing w:line="360" w:lineRule="auto"/>
        <w:ind w:firstLine="540"/>
        <w:jc w:val="both"/>
        <w:rPr>
          <w:szCs w:val="28"/>
        </w:rPr>
        <w:sectPr w:rsidR="00495B22" w:rsidSect="007A7463">
          <w:pgSz w:w="11906" w:h="16838" w:code="9"/>
          <w:pgMar w:top="1134" w:right="567" w:bottom="1134" w:left="1701" w:header="709" w:footer="709" w:gutter="0"/>
          <w:cols w:space="708"/>
          <w:titlePg/>
          <w:docGrid w:linePitch="360"/>
        </w:sectPr>
      </w:pPr>
    </w:p>
    <w:p w14:paraId="0BA75C0F" w14:textId="5DEF3509" w:rsidR="009C28C1" w:rsidRDefault="009C28C1" w:rsidP="0081260E">
      <w:pPr>
        <w:spacing w:line="360" w:lineRule="auto"/>
        <w:ind w:firstLine="540"/>
        <w:jc w:val="both"/>
        <w:rPr>
          <w:szCs w:val="28"/>
        </w:rPr>
      </w:pPr>
    </w:p>
    <w:p w14:paraId="7746BAC6" w14:textId="1635FCE6" w:rsidR="00495B22" w:rsidRPr="000864BF" w:rsidRDefault="00495B22" w:rsidP="00495B22">
      <w:pPr>
        <w:spacing w:after="0"/>
        <w:ind w:firstLine="567"/>
        <w:jc w:val="right"/>
        <w:rPr>
          <w:b/>
          <w:bCs/>
          <w:szCs w:val="28"/>
        </w:rPr>
      </w:pPr>
      <w:r w:rsidRPr="000864BF">
        <w:rPr>
          <w:b/>
          <w:bCs/>
          <w:szCs w:val="28"/>
        </w:rPr>
        <w:t xml:space="preserve">Таблица </w:t>
      </w:r>
      <w:r w:rsidR="00AC5CE8">
        <w:rPr>
          <w:b/>
          <w:bCs/>
          <w:szCs w:val="28"/>
        </w:rPr>
        <w:t>5.3</w:t>
      </w:r>
      <w:r w:rsidR="0025090A">
        <w:rPr>
          <w:b/>
          <w:bCs/>
          <w:szCs w:val="28"/>
        </w:rPr>
        <w:t>.3</w:t>
      </w:r>
      <w:r>
        <w:rPr>
          <w:b/>
          <w:bCs/>
          <w:szCs w:val="28"/>
        </w:rPr>
        <w:t>.</w:t>
      </w:r>
    </w:p>
    <w:p w14:paraId="6F78379C" w14:textId="79E05D0D" w:rsidR="00495B22" w:rsidRPr="000864BF" w:rsidRDefault="00495B22" w:rsidP="00495B22">
      <w:pPr>
        <w:tabs>
          <w:tab w:val="decimal" w:pos="0"/>
          <w:tab w:val="decimal" w:pos="180"/>
          <w:tab w:val="decimal" w:pos="540"/>
          <w:tab w:val="decimal" w:pos="900"/>
        </w:tabs>
        <w:spacing w:after="0" w:line="360" w:lineRule="auto"/>
        <w:ind w:firstLine="567"/>
        <w:jc w:val="center"/>
        <w:rPr>
          <w:b/>
          <w:szCs w:val="28"/>
        </w:rPr>
      </w:pPr>
      <w:r>
        <w:rPr>
          <w:b/>
          <w:szCs w:val="28"/>
        </w:rPr>
        <w:t xml:space="preserve">Катамнестическое наблюдение за </w:t>
      </w:r>
      <w:r w:rsidRPr="000864BF">
        <w:rPr>
          <w:b/>
          <w:szCs w:val="28"/>
        </w:rPr>
        <w:t>тяжест</w:t>
      </w:r>
      <w:r>
        <w:rPr>
          <w:b/>
          <w:szCs w:val="28"/>
        </w:rPr>
        <w:t>ью</w:t>
      </w:r>
      <w:r w:rsidRPr="000864BF">
        <w:rPr>
          <w:b/>
          <w:szCs w:val="28"/>
        </w:rPr>
        <w:t xml:space="preserve"> респираторных нарушений у детей</w:t>
      </w:r>
      <w:r>
        <w:rPr>
          <w:b/>
          <w:szCs w:val="28"/>
        </w:rPr>
        <w:t xml:space="preserve"> </w:t>
      </w:r>
      <w:r w:rsidRPr="00047CE4">
        <w:rPr>
          <w:b/>
          <w:szCs w:val="28"/>
        </w:rPr>
        <w:t xml:space="preserve">с </w:t>
      </w:r>
      <w:r>
        <w:rPr>
          <w:b/>
          <w:szCs w:val="28"/>
        </w:rPr>
        <w:t>БОС</w:t>
      </w:r>
      <w:r w:rsidRPr="00047CE4">
        <w:rPr>
          <w:b/>
          <w:szCs w:val="28"/>
        </w:rPr>
        <w:t xml:space="preserve"> </w:t>
      </w:r>
      <w:r w:rsidRPr="000864BF">
        <w:rPr>
          <w:b/>
          <w:szCs w:val="28"/>
        </w:rPr>
        <w:t>по КРШ, (%)</w:t>
      </w:r>
    </w:p>
    <w:tbl>
      <w:tblPr>
        <w:tblW w:w="1587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1"/>
        <w:gridCol w:w="850"/>
        <w:gridCol w:w="850"/>
        <w:gridCol w:w="851"/>
        <w:gridCol w:w="709"/>
        <w:gridCol w:w="850"/>
        <w:gridCol w:w="851"/>
        <w:gridCol w:w="992"/>
        <w:gridCol w:w="851"/>
        <w:gridCol w:w="992"/>
        <w:gridCol w:w="992"/>
        <w:gridCol w:w="993"/>
        <w:gridCol w:w="1134"/>
        <w:gridCol w:w="1134"/>
        <w:gridCol w:w="1134"/>
      </w:tblGrid>
      <w:tr w:rsidR="00342A60" w:rsidRPr="00A6281B" w14:paraId="113C6FB8" w14:textId="79E08B86" w:rsidTr="00342A60">
        <w:trPr>
          <w:trHeight w:val="404"/>
        </w:trPr>
        <w:tc>
          <w:tcPr>
            <w:tcW w:w="1843" w:type="dxa"/>
            <w:vMerge w:val="restart"/>
          </w:tcPr>
          <w:p w14:paraId="71FA5B46" w14:textId="11EF5F9D" w:rsidR="00342A60" w:rsidRPr="008165C6" w:rsidRDefault="00342A60" w:rsidP="00495B22">
            <w:pPr>
              <w:tabs>
                <w:tab w:val="left" w:pos="2424"/>
              </w:tabs>
              <w:spacing w:after="0" w:line="360" w:lineRule="auto"/>
              <w:jc w:val="center"/>
              <w:rPr>
                <w:rFonts w:cs="Times New Roman"/>
                <w:bCs/>
                <w:szCs w:val="28"/>
              </w:rPr>
            </w:pPr>
            <w:r>
              <w:rPr>
                <w:rFonts w:cs="Times New Roman"/>
                <w:szCs w:val="28"/>
              </w:rPr>
              <w:t>Степень тяжести БОС</w:t>
            </w:r>
            <w:r w:rsidRPr="000864BF">
              <w:rPr>
                <w:rFonts w:cs="Times New Roman"/>
                <w:szCs w:val="28"/>
              </w:rPr>
              <w:t xml:space="preserve"> баллы</w:t>
            </w:r>
          </w:p>
        </w:tc>
        <w:tc>
          <w:tcPr>
            <w:tcW w:w="3402" w:type="dxa"/>
            <w:gridSpan w:val="4"/>
          </w:tcPr>
          <w:p w14:paraId="2C8C7328" w14:textId="01306AC7" w:rsidR="00342A60" w:rsidRPr="00F52AE5" w:rsidRDefault="00342A60" w:rsidP="00495B22">
            <w:pPr>
              <w:spacing w:after="0" w:line="360" w:lineRule="auto"/>
              <w:jc w:val="center"/>
              <w:rPr>
                <w:rFonts w:cs="Times New Roman"/>
                <w:szCs w:val="28"/>
              </w:rPr>
            </w:pPr>
            <w:r>
              <w:rPr>
                <w:rFonts w:cs="Times New Roman"/>
                <w:szCs w:val="28"/>
              </w:rPr>
              <w:t>Через 3 месяца</w:t>
            </w:r>
          </w:p>
        </w:tc>
        <w:tc>
          <w:tcPr>
            <w:tcW w:w="3402" w:type="dxa"/>
            <w:gridSpan w:val="4"/>
          </w:tcPr>
          <w:p w14:paraId="2C6E1A0F" w14:textId="38AE58D2" w:rsidR="00342A60" w:rsidRPr="00F52AE5" w:rsidRDefault="00342A60" w:rsidP="00495B22">
            <w:pPr>
              <w:spacing w:after="0" w:line="360" w:lineRule="auto"/>
              <w:jc w:val="center"/>
              <w:rPr>
                <w:rFonts w:cs="Times New Roman"/>
                <w:szCs w:val="28"/>
              </w:rPr>
            </w:pPr>
            <w:r>
              <w:rPr>
                <w:rFonts w:cs="Times New Roman"/>
                <w:szCs w:val="28"/>
              </w:rPr>
              <w:t>Через 6 месяцев</w:t>
            </w:r>
          </w:p>
        </w:tc>
        <w:tc>
          <w:tcPr>
            <w:tcW w:w="3828" w:type="dxa"/>
            <w:gridSpan w:val="4"/>
          </w:tcPr>
          <w:p w14:paraId="34416D5C" w14:textId="137A9251" w:rsidR="00342A60" w:rsidRPr="00F52AE5" w:rsidRDefault="00342A60" w:rsidP="00495B22">
            <w:pPr>
              <w:spacing w:after="0" w:line="360" w:lineRule="auto"/>
              <w:jc w:val="center"/>
              <w:rPr>
                <w:rFonts w:cs="Times New Roman"/>
                <w:szCs w:val="28"/>
              </w:rPr>
            </w:pPr>
            <w:r>
              <w:rPr>
                <w:rFonts w:cs="Times New Roman"/>
                <w:szCs w:val="28"/>
              </w:rPr>
              <w:t>Через 12 месяцев</w:t>
            </w:r>
          </w:p>
        </w:tc>
        <w:tc>
          <w:tcPr>
            <w:tcW w:w="1134" w:type="dxa"/>
            <w:vMerge w:val="restart"/>
          </w:tcPr>
          <w:p w14:paraId="232AA092" w14:textId="3A1AE149" w:rsidR="00342A60" w:rsidRPr="008165C6" w:rsidRDefault="00342A60" w:rsidP="00495B22">
            <w:pPr>
              <w:spacing w:after="0" w:line="360" w:lineRule="auto"/>
              <w:jc w:val="center"/>
              <w:rPr>
                <w:rFonts w:cs="Times New Roman"/>
                <w:szCs w:val="28"/>
              </w:rPr>
            </w:pPr>
            <w:r>
              <w:rPr>
                <w:rFonts w:cs="Times New Roman"/>
                <w:szCs w:val="28"/>
              </w:rPr>
              <w:t>Р</w:t>
            </w:r>
          </w:p>
        </w:tc>
        <w:tc>
          <w:tcPr>
            <w:tcW w:w="1134" w:type="dxa"/>
            <w:vMerge w:val="restart"/>
          </w:tcPr>
          <w:p w14:paraId="355ECF1E" w14:textId="77777777" w:rsidR="00342A60" w:rsidRPr="008165C6" w:rsidRDefault="00342A60" w:rsidP="00495B22">
            <w:pPr>
              <w:spacing w:after="0" w:line="360" w:lineRule="auto"/>
              <w:jc w:val="center"/>
              <w:rPr>
                <w:rFonts w:cs="Times New Roman"/>
                <w:szCs w:val="28"/>
              </w:rPr>
            </w:pPr>
            <w:r w:rsidRPr="008165C6">
              <w:rPr>
                <w:rFonts w:cs="Times New Roman"/>
                <w:szCs w:val="28"/>
              </w:rPr>
              <w:t>Р</w:t>
            </w:r>
            <w:r>
              <w:rPr>
                <w:rFonts w:cs="Times New Roman"/>
                <w:szCs w:val="28"/>
              </w:rPr>
              <w:t>1</w:t>
            </w:r>
          </w:p>
        </w:tc>
        <w:tc>
          <w:tcPr>
            <w:tcW w:w="1134" w:type="dxa"/>
            <w:vMerge w:val="restart"/>
          </w:tcPr>
          <w:p w14:paraId="365597EE" w14:textId="5F47DF9B" w:rsidR="00342A60" w:rsidRPr="008165C6" w:rsidRDefault="00342A60" w:rsidP="00495B22">
            <w:pPr>
              <w:spacing w:after="0" w:line="360" w:lineRule="auto"/>
              <w:jc w:val="center"/>
              <w:rPr>
                <w:rFonts w:cs="Times New Roman"/>
                <w:szCs w:val="28"/>
              </w:rPr>
            </w:pPr>
            <w:r>
              <w:rPr>
                <w:rFonts w:cs="Times New Roman"/>
                <w:szCs w:val="28"/>
              </w:rPr>
              <w:t>Р2</w:t>
            </w:r>
          </w:p>
        </w:tc>
      </w:tr>
      <w:tr w:rsidR="00342A60" w:rsidRPr="00A6281B" w14:paraId="4D151D08" w14:textId="0CB24FDE" w:rsidTr="00342A60">
        <w:trPr>
          <w:trHeight w:val="1306"/>
        </w:trPr>
        <w:tc>
          <w:tcPr>
            <w:tcW w:w="1843" w:type="dxa"/>
            <w:vMerge/>
          </w:tcPr>
          <w:p w14:paraId="569693B3" w14:textId="77777777" w:rsidR="00342A60" w:rsidRPr="008165C6" w:rsidRDefault="00342A60" w:rsidP="00495B22">
            <w:pPr>
              <w:tabs>
                <w:tab w:val="left" w:pos="2424"/>
              </w:tabs>
              <w:spacing w:after="0" w:line="360" w:lineRule="auto"/>
              <w:rPr>
                <w:rFonts w:cs="Times New Roman"/>
                <w:bCs/>
                <w:szCs w:val="28"/>
              </w:rPr>
            </w:pPr>
          </w:p>
        </w:tc>
        <w:tc>
          <w:tcPr>
            <w:tcW w:w="1701" w:type="dxa"/>
            <w:gridSpan w:val="2"/>
          </w:tcPr>
          <w:p w14:paraId="5DD2D7B4" w14:textId="77777777" w:rsidR="00342A60" w:rsidRDefault="00342A60" w:rsidP="00495B22">
            <w:pPr>
              <w:spacing w:after="0" w:line="360" w:lineRule="auto"/>
              <w:ind w:left="-107" w:right="-109"/>
              <w:jc w:val="center"/>
              <w:rPr>
                <w:rFonts w:cs="Times New Roman"/>
                <w:szCs w:val="28"/>
              </w:rPr>
            </w:pPr>
            <w:r w:rsidRPr="007A7463">
              <w:rPr>
                <w:rFonts w:cs="Times New Roman"/>
                <w:szCs w:val="28"/>
                <w:lang w:val="en-US"/>
              </w:rPr>
              <w:t xml:space="preserve">I </w:t>
            </w:r>
            <w:r w:rsidRPr="007A7463">
              <w:rPr>
                <w:rFonts w:cs="Times New Roman"/>
                <w:szCs w:val="28"/>
              </w:rPr>
              <w:t>группа</w:t>
            </w:r>
          </w:p>
          <w:p w14:paraId="30D17275" w14:textId="2492B93E" w:rsidR="00342A60" w:rsidRPr="008165C6" w:rsidRDefault="00342A60" w:rsidP="00495B22">
            <w:pPr>
              <w:spacing w:after="0" w:line="360" w:lineRule="auto"/>
              <w:ind w:left="-107" w:right="-109"/>
              <w:jc w:val="center"/>
              <w:rPr>
                <w:rFonts w:cs="Times New Roman"/>
                <w:szCs w:val="28"/>
              </w:rPr>
            </w:pPr>
            <w:r>
              <w:rPr>
                <w:rFonts w:cs="Times New Roman"/>
                <w:szCs w:val="28"/>
              </w:rPr>
              <w:t xml:space="preserve"> (n=40)</w:t>
            </w:r>
          </w:p>
        </w:tc>
        <w:tc>
          <w:tcPr>
            <w:tcW w:w="1701" w:type="dxa"/>
            <w:gridSpan w:val="2"/>
          </w:tcPr>
          <w:p w14:paraId="7B185FF7" w14:textId="61CABF60" w:rsidR="00342A60" w:rsidRPr="008165C6" w:rsidRDefault="00342A60" w:rsidP="00495B22">
            <w:pPr>
              <w:spacing w:after="0" w:line="360" w:lineRule="auto"/>
              <w:ind w:left="-107" w:right="-109"/>
              <w:jc w:val="center"/>
              <w:rPr>
                <w:rFonts w:cs="Times New Roman"/>
                <w:szCs w:val="28"/>
              </w:rPr>
            </w:pPr>
            <w:r w:rsidRPr="007A7463">
              <w:rPr>
                <w:rFonts w:cs="Times New Roman"/>
                <w:szCs w:val="28"/>
                <w:lang w:val="en-US"/>
              </w:rPr>
              <w:t xml:space="preserve">II </w:t>
            </w:r>
            <w:r>
              <w:rPr>
                <w:rFonts w:cs="Times New Roman"/>
                <w:szCs w:val="28"/>
              </w:rPr>
              <w:t>группа (n=40)</w:t>
            </w:r>
          </w:p>
        </w:tc>
        <w:tc>
          <w:tcPr>
            <w:tcW w:w="1559" w:type="dxa"/>
            <w:gridSpan w:val="2"/>
          </w:tcPr>
          <w:p w14:paraId="16727BFA" w14:textId="77777777" w:rsidR="00342A60" w:rsidRDefault="00342A60" w:rsidP="00495B22">
            <w:pPr>
              <w:spacing w:after="0" w:line="360" w:lineRule="auto"/>
              <w:ind w:left="-107" w:right="-109"/>
              <w:jc w:val="center"/>
              <w:rPr>
                <w:rFonts w:cs="Times New Roman"/>
                <w:szCs w:val="28"/>
              </w:rPr>
            </w:pPr>
            <w:r w:rsidRPr="007A7463">
              <w:rPr>
                <w:rFonts w:cs="Times New Roman"/>
                <w:szCs w:val="28"/>
                <w:lang w:val="en-US"/>
              </w:rPr>
              <w:t xml:space="preserve">I </w:t>
            </w:r>
            <w:r>
              <w:rPr>
                <w:rFonts w:cs="Times New Roman"/>
                <w:szCs w:val="28"/>
              </w:rPr>
              <w:t>группа</w:t>
            </w:r>
          </w:p>
          <w:p w14:paraId="6DA055BE" w14:textId="4311A1A1" w:rsidR="00342A60" w:rsidRPr="008165C6" w:rsidRDefault="00342A60" w:rsidP="00495B22">
            <w:pPr>
              <w:spacing w:after="0" w:line="360" w:lineRule="auto"/>
              <w:ind w:left="-107" w:right="-109"/>
              <w:jc w:val="center"/>
              <w:rPr>
                <w:rFonts w:cs="Times New Roman"/>
                <w:szCs w:val="28"/>
              </w:rPr>
            </w:pPr>
            <w:r>
              <w:rPr>
                <w:rFonts w:cs="Times New Roman"/>
                <w:szCs w:val="28"/>
              </w:rPr>
              <w:t xml:space="preserve"> (n=40)</w:t>
            </w:r>
          </w:p>
        </w:tc>
        <w:tc>
          <w:tcPr>
            <w:tcW w:w="1843" w:type="dxa"/>
            <w:gridSpan w:val="2"/>
          </w:tcPr>
          <w:p w14:paraId="1827E381" w14:textId="77777777" w:rsidR="00342A60" w:rsidRDefault="00342A60" w:rsidP="00342A60">
            <w:pPr>
              <w:spacing w:after="0" w:line="360" w:lineRule="auto"/>
              <w:ind w:left="-107" w:right="-109"/>
              <w:jc w:val="center"/>
              <w:rPr>
                <w:rFonts w:cs="Times New Roman"/>
                <w:szCs w:val="28"/>
              </w:rPr>
            </w:pPr>
            <w:r w:rsidRPr="007A7463">
              <w:rPr>
                <w:rFonts w:cs="Times New Roman"/>
                <w:szCs w:val="28"/>
                <w:lang w:val="en-US"/>
              </w:rPr>
              <w:t xml:space="preserve">II </w:t>
            </w:r>
            <w:r w:rsidRPr="007A7463">
              <w:rPr>
                <w:rFonts w:cs="Times New Roman"/>
                <w:szCs w:val="28"/>
              </w:rPr>
              <w:t>группа</w:t>
            </w:r>
          </w:p>
          <w:p w14:paraId="7AB257FE" w14:textId="360C7D18" w:rsidR="00342A60" w:rsidRPr="008165C6" w:rsidRDefault="00342A60" w:rsidP="00342A60">
            <w:pPr>
              <w:spacing w:after="0" w:line="360" w:lineRule="auto"/>
              <w:ind w:left="-107" w:right="-109"/>
              <w:jc w:val="center"/>
              <w:rPr>
                <w:rFonts w:cs="Times New Roman"/>
                <w:szCs w:val="28"/>
              </w:rPr>
            </w:pPr>
            <w:r w:rsidRPr="007A7463">
              <w:rPr>
                <w:rFonts w:cs="Times New Roman"/>
                <w:szCs w:val="28"/>
              </w:rPr>
              <w:t xml:space="preserve"> (n=40) </w:t>
            </w:r>
          </w:p>
        </w:tc>
        <w:tc>
          <w:tcPr>
            <w:tcW w:w="1843" w:type="dxa"/>
            <w:gridSpan w:val="2"/>
          </w:tcPr>
          <w:p w14:paraId="76C9819E" w14:textId="1972B5F7" w:rsidR="00342A60" w:rsidRPr="008165C6" w:rsidRDefault="00342A60" w:rsidP="00495B22">
            <w:pPr>
              <w:spacing w:after="0" w:line="360" w:lineRule="auto"/>
              <w:jc w:val="center"/>
              <w:rPr>
                <w:rFonts w:cs="Times New Roman"/>
                <w:szCs w:val="28"/>
              </w:rPr>
            </w:pPr>
            <w:r w:rsidRPr="007A7463">
              <w:rPr>
                <w:rFonts w:cs="Times New Roman"/>
                <w:szCs w:val="28"/>
                <w:lang w:val="en-US"/>
              </w:rPr>
              <w:t xml:space="preserve">I </w:t>
            </w:r>
            <w:r>
              <w:rPr>
                <w:rFonts w:cs="Times New Roman"/>
                <w:szCs w:val="28"/>
              </w:rPr>
              <w:t xml:space="preserve">группа (n=40) </w:t>
            </w:r>
          </w:p>
        </w:tc>
        <w:tc>
          <w:tcPr>
            <w:tcW w:w="1985" w:type="dxa"/>
            <w:gridSpan w:val="2"/>
          </w:tcPr>
          <w:p w14:paraId="7DFDA80D" w14:textId="77777777" w:rsidR="00342A60" w:rsidRDefault="00342A60" w:rsidP="00495B22">
            <w:pPr>
              <w:spacing w:after="0" w:line="360" w:lineRule="auto"/>
              <w:jc w:val="center"/>
              <w:rPr>
                <w:rFonts w:cs="Times New Roman"/>
                <w:szCs w:val="28"/>
              </w:rPr>
            </w:pPr>
            <w:r w:rsidRPr="007A7463">
              <w:rPr>
                <w:rFonts w:cs="Times New Roman"/>
                <w:szCs w:val="28"/>
                <w:lang w:val="en-US"/>
              </w:rPr>
              <w:t xml:space="preserve">II </w:t>
            </w:r>
            <w:r>
              <w:rPr>
                <w:rFonts w:cs="Times New Roman"/>
                <w:szCs w:val="28"/>
              </w:rPr>
              <w:t xml:space="preserve">группа </w:t>
            </w:r>
          </w:p>
          <w:p w14:paraId="3072A973" w14:textId="69871356" w:rsidR="00342A60" w:rsidRPr="008165C6" w:rsidRDefault="00342A60" w:rsidP="00495B22">
            <w:pPr>
              <w:spacing w:after="0" w:line="360" w:lineRule="auto"/>
              <w:jc w:val="center"/>
              <w:rPr>
                <w:rFonts w:cs="Times New Roman"/>
                <w:szCs w:val="28"/>
              </w:rPr>
            </w:pPr>
            <w:r>
              <w:rPr>
                <w:rFonts w:cs="Times New Roman"/>
                <w:szCs w:val="28"/>
              </w:rPr>
              <w:t xml:space="preserve">(n=40) </w:t>
            </w:r>
          </w:p>
        </w:tc>
        <w:tc>
          <w:tcPr>
            <w:tcW w:w="1134" w:type="dxa"/>
            <w:vMerge/>
          </w:tcPr>
          <w:p w14:paraId="39DB70F4" w14:textId="77777777" w:rsidR="00342A60" w:rsidRPr="008165C6" w:rsidRDefault="00342A60" w:rsidP="00495B22">
            <w:pPr>
              <w:spacing w:after="0" w:line="360" w:lineRule="auto"/>
              <w:jc w:val="center"/>
              <w:rPr>
                <w:rFonts w:cs="Times New Roman"/>
                <w:szCs w:val="28"/>
              </w:rPr>
            </w:pPr>
          </w:p>
        </w:tc>
        <w:tc>
          <w:tcPr>
            <w:tcW w:w="1134" w:type="dxa"/>
            <w:vMerge/>
          </w:tcPr>
          <w:p w14:paraId="328901C1" w14:textId="77777777" w:rsidR="00342A60" w:rsidRPr="008165C6" w:rsidRDefault="00342A60" w:rsidP="00495B22">
            <w:pPr>
              <w:spacing w:after="0" w:line="360" w:lineRule="auto"/>
              <w:jc w:val="center"/>
              <w:rPr>
                <w:rFonts w:cs="Times New Roman"/>
                <w:szCs w:val="28"/>
              </w:rPr>
            </w:pPr>
          </w:p>
        </w:tc>
        <w:tc>
          <w:tcPr>
            <w:tcW w:w="1134" w:type="dxa"/>
            <w:vMerge/>
          </w:tcPr>
          <w:p w14:paraId="2FAEB949" w14:textId="77777777" w:rsidR="00342A60" w:rsidRPr="008165C6" w:rsidRDefault="00342A60" w:rsidP="00495B22">
            <w:pPr>
              <w:spacing w:after="0" w:line="360" w:lineRule="auto"/>
              <w:jc w:val="center"/>
              <w:rPr>
                <w:rFonts w:cs="Times New Roman"/>
                <w:szCs w:val="28"/>
              </w:rPr>
            </w:pPr>
          </w:p>
        </w:tc>
      </w:tr>
      <w:tr w:rsidR="00342A60" w:rsidRPr="00A6281B" w14:paraId="612C3B65" w14:textId="5D0703DA" w:rsidTr="0025090A">
        <w:trPr>
          <w:trHeight w:val="396"/>
        </w:trPr>
        <w:tc>
          <w:tcPr>
            <w:tcW w:w="1843" w:type="dxa"/>
            <w:vMerge/>
          </w:tcPr>
          <w:p w14:paraId="3E07A688" w14:textId="77777777" w:rsidR="00342A60" w:rsidRPr="008165C6" w:rsidRDefault="00342A60" w:rsidP="00495B22">
            <w:pPr>
              <w:tabs>
                <w:tab w:val="left" w:pos="2424"/>
              </w:tabs>
              <w:spacing w:after="0" w:line="360" w:lineRule="auto"/>
              <w:rPr>
                <w:rFonts w:cs="Times New Roman"/>
                <w:szCs w:val="28"/>
              </w:rPr>
            </w:pPr>
          </w:p>
        </w:tc>
        <w:tc>
          <w:tcPr>
            <w:tcW w:w="851" w:type="dxa"/>
          </w:tcPr>
          <w:p w14:paraId="468C7517"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850" w:type="dxa"/>
          </w:tcPr>
          <w:p w14:paraId="1574CA5A"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850" w:type="dxa"/>
          </w:tcPr>
          <w:p w14:paraId="3C838DC0"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851" w:type="dxa"/>
          </w:tcPr>
          <w:p w14:paraId="1DE1DB4A"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709" w:type="dxa"/>
          </w:tcPr>
          <w:p w14:paraId="7CA665DE"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850" w:type="dxa"/>
          </w:tcPr>
          <w:p w14:paraId="169EFA80"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851" w:type="dxa"/>
          </w:tcPr>
          <w:p w14:paraId="6BFCB5EC"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992" w:type="dxa"/>
          </w:tcPr>
          <w:p w14:paraId="58DC0C21"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851" w:type="dxa"/>
          </w:tcPr>
          <w:p w14:paraId="0CCA2F53"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992" w:type="dxa"/>
          </w:tcPr>
          <w:p w14:paraId="438634C1"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992" w:type="dxa"/>
          </w:tcPr>
          <w:p w14:paraId="0EA2B366" w14:textId="77777777" w:rsidR="00342A60" w:rsidRPr="000864BF" w:rsidRDefault="00342A60" w:rsidP="00495B22">
            <w:pPr>
              <w:tabs>
                <w:tab w:val="decimal" w:pos="0"/>
                <w:tab w:val="decimal" w:pos="180"/>
                <w:tab w:val="decimal" w:pos="540"/>
                <w:tab w:val="decimal" w:pos="900"/>
              </w:tabs>
              <w:spacing w:after="0" w:line="360" w:lineRule="auto"/>
              <w:jc w:val="center"/>
              <w:rPr>
                <w:szCs w:val="28"/>
              </w:rPr>
            </w:pPr>
            <w:r>
              <w:rPr>
                <w:szCs w:val="28"/>
              </w:rPr>
              <w:t>абс</w:t>
            </w:r>
          </w:p>
        </w:tc>
        <w:tc>
          <w:tcPr>
            <w:tcW w:w="993" w:type="dxa"/>
          </w:tcPr>
          <w:p w14:paraId="12C8F705" w14:textId="77777777" w:rsidR="00342A60" w:rsidRPr="00A657E0" w:rsidRDefault="00342A60" w:rsidP="00495B22">
            <w:pPr>
              <w:tabs>
                <w:tab w:val="decimal" w:pos="0"/>
                <w:tab w:val="decimal" w:pos="180"/>
                <w:tab w:val="decimal" w:pos="540"/>
                <w:tab w:val="decimal" w:pos="900"/>
              </w:tabs>
              <w:spacing w:after="0" w:line="360" w:lineRule="auto"/>
              <w:jc w:val="center"/>
              <w:rPr>
                <w:szCs w:val="28"/>
                <w:lang w:val="en-US"/>
              </w:rPr>
            </w:pPr>
            <w:r>
              <w:rPr>
                <w:szCs w:val="28"/>
                <w:lang w:val="en-US"/>
              </w:rPr>
              <w:t>%</w:t>
            </w:r>
          </w:p>
        </w:tc>
        <w:tc>
          <w:tcPr>
            <w:tcW w:w="1134" w:type="dxa"/>
            <w:vMerge/>
          </w:tcPr>
          <w:p w14:paraId="42B93FAD" w14:textId="77777777" w:rsidR="00342A60" w:rsidRPr="008165C6" w:rsidRDefault="00342A60" w:rsidP="00495B22">
            <w:pPr>
              <w:pStyle w:val="1"/>
              <w:jc w:val="center"/>
              <w:rPr>
                <w:sz w:val="28"/>
                <w:szCs w:val="28"/>
              </w:rPr>
            </w:pPr>
          </w:p>
        </w:tc>
        <w:tc>
          <w:tcPr>
            <w:tcW w:w="1134" w:type="dxa"/>
            <w:vMerge/>
          </w:tcPr>
          <w:p w14:paraId="57CCA6EA" w14:textId="77777777" w:rsidR="00342A60" w:rsidRPr="008165C6" w:rsidRDefault="00342A60" w:rsidP="00495B22">
            <w:pPr>
              <w:pStyle w:val="1"/>
              <w:jc w:val="center"/>
              <w:rPr>
                <w:sz w:val="28"/>
                <w:szCs w:val="28"/>
              </w:rPr>
            </w:pPr>
          </w:p>
        </w:tc>
        <w:tc>
          <w:tcPr>
            <w:tcW w:w="1134" w:type="dxa"/>
            <w:vMerge/>
          </w:tcPr>
          <w:p w14:paraId="712BB655" w14:textId="77777777" w:rsidR="00342A60" w:rsidRPr="008165C6" w:rsidRDefault="00342A60" w:rsidP="00495B22">
            <w:pPr>
              <w:pStyle w:val="1"/>
              <w:jc w:val="center"/>
              <w:rPr>
                <w:sz w:val="28"/>
                <w:szCs w:val="28"/>
              </w:rPr>
            </w:pPr>
          </w:p>
        </w:tc>
      </w:tr>
      <w:tr w:rsidR="00342A60" w:rsidRPr="00A6281B" w14:paraId="335BC176" w14:textId="34FEC98D" w:rsidTr="0025090A">
        <w:trPr>
          <w:trHeight w:val="197"/>
        </w:trPr>
        <w:tc>
          <w:tcPr>
            <w:tcW w:w="1843" w:type="dxa"/>
          </w:tcPr>
          <w:p w14:paraId="45A46A01" w14:textId="77777777" w:rsidR="00342A60" w:rsidRDefault="00342A60" w:rsidP="00342A60">
            <w:pPr>
              <w:tabs>
                <w:tab w:val="left" w:pos="2424"/>
              </w:tabs>
              <w:spacing w:after="0" w:line="360" w:lineRule="auto"/>
              <w:rPr>
                <w:rFonts w:cs="Times New Roman"/>
                <w:szCs w:val="28"/>
                <w:lang w:val="en-US"/>
              </w:rPr>
            </w:pPr>
            <w:r>
              <w:rPr>
                <w:rFonts w:cs="Times New Roman"/>
                <w:szCs w:val="28"/>
              </w:rPr>
              <w:t xml:space="preserve">БОС </w:t>
            </w:r>
            <w:r>
              <w:rPr>
                <w:rFonts w:cs="Times New Roman"/>
                <w:szCs w:val="28"/>
                <w:lang w:val="en-US"/>
              </w:rPr>
              <w:t>0</w:t>
            </w:r>
          </w:p>
          <w:p w14:paraId="4F838220" w14:textId="77777777" w:rsidR="00342A60" w:rsidRPr="008165C6" w:rsidRDefault="00342A60" w:rsidP="00342A60">
            <w:pPr>
              <w:tabs>
                <w:tab w:val="left" w:pos="2424"/>
              </w:tabs>
              <w:spacing w:after="0" w:line="360" w:lineRule="auto"/>
              <w:rPr>
                <w:rFonts w:cs="Times New Roman"/>
                <w:szCs w:val="28"/>
              </w:rPr>
            </w:pPr>
            <w:r>
              <w:rPr>
                <w:rFonts w:cs="Times New Roman"/>
                <w:szCs w:val="28"/>
              </w:rPr>
              <w:t>отсутствует</w:t>
            </w:r>
          </w:p>
        </w:tc>
        <w:tc>
          <w:tcPr>
            <w:tcW w:w="851" w:type="dxa"/>
          </w:tcPr>
          <w:p w14:paraId="0323F6B2" w14:textId="0649C2A8" w:rsidR="00342A60" w:rsidRPr="008165C6" w:rsidRDefault="00342A60" w:rsidP="00342A60">
            <w:pPr>
              <w:spacing w:after="0" w:line="360" w:lineRule="auto"/>
              <w:jc w:val="center"/>
              <w:rPr>
                <w:rFonts w:cs="Times New Roman"/>
                <w:color w:val="000000"/>
                <w:szCs w:val="28"/>
              </w:rPr>
            </w:pPr>
            <w:r>
              <w:rPr>
                <w:rFonts w:cs="Times New Roman"/>
                <w:color w:val="000000"/>
                <w:szCs w:val="28"/>
              </w:rPr>
              <w:t>23</w:t>
            </w:r>
          </w:p>
        </w:tc>
        <w:tc>
          <w:tcPr>
            <w:tcW w:w="850" w:type="dxa"/>
          </w:tcPr>
          <w:p w14:paraId="15BBC1D0" w14:textId="3CCBEEB6" w:rsidR="00342A60" w:rsidRPr="008165C6" w:rsidRDefault="00342A60" w:rsidP="00342A60">
            <w:pPr>
              <w:spacing w:after="0" w:line="360" w:lineRule="auto"/>
              <w:jc w:val="center"/>
              <w:rPr>
                <w:rFonts w:cs="Times New Roman"/>
                <w:color w:val="000000"/>
                <w:szCs w:val="28"/>
              </w:rPr>
            </w:pPr>
            <w:r>
              <w:rPr>
                <w:rFonts w:cs="Times New Roman"/>
                <w:color w:val="000000"/>
                <w:szCs w:val="28"/>
              </w:rPr>
              <w:t>57,5</w:t>
            </w:r>
          </w:p>
        </w:tc>
        <w:tc>
          <w:tcPr>
            <w:tcW w:w="850" w:type="dxa"/>
          </w:tcPr>
          <w:p w14:paraId="5F07166A" w14:textId="0448DAF0" w:rsidR="00342A60" w:rsidRPr="008165C6" w:rsidRDefault="00342A60" w:rsidP="00342A60">
            <w:pPr>
              <w:spacing w:after="0" w:line="360" w:lineRule="auto"/>
              <w:jc w:val="center"/>
              <w:rPr>
                <w:rFonts w:cs="Times New Roman"/>
                <w:color w:val="000000"/>
                <w:szCs w:val="28"/>
              </w:rPr>
            </w:pPr>
            <w:r>
              <w:rPr>
                <w:rFonts w:cs="Times New Roman"/>
                <w:color w:val="000000"/>
                <w:szCs w:val="28"/>
              </w:rPr>
              <w:t>10</w:t>
            </w:r>
          </w:p>
        </w:tc>
        <w:tc>
          <w:tcPr>
            <w:tcW w:w="851" w:type="dxa"/>
          </w:tcPr>
          <w:p w14:paraId="2DF3C6C9" w14:textId="6E80F80E" w:rsidR="00342A60" w:rsidRPr="008165C6" w:rsidRDefault="00342A60" w:rsidP="00342A60">
            <w:pPr>
              <w:spacing w:after="0" w:line="360" w:lineRule="auto"/>
              <w:jc w:val="center"/>
              <w:rPr>
                <w:rFonts w:cs="Times New Roman"/>
                <w:color w:val="000000"/>
                <w:szCs w:val="28"/>
              </w:rPr>
            </w:pPr>
            <w:r>
              <w:rPr>
                <w:rFonts w:cs="Times New Roman"/>
                <w:color w:val="000000"/>
                <w:szCs w:val="28"/>
              </w:rPr>
              <w:t>25,0</w:t>
            </w:r>
          </w:p>
        </w:tc>
        <w:tc>
          <w:tcPr>
            <w:tcW w:w="709" w:type="dxa"/>
          </w:tcPr>
          <w:p w14:paraId="7C1DE488" w14:textId="16228075" w:rsidR="00342A60" w:rsidRPr="008165C6" w:rsidRDefault="00342A60" w:rsidP="00342A60">
            <w:pPr>
              <w:spacing w:after="0" w:line="360" w:lineRule="auto"/>
              <w:jc w:val="center"/>
              <w:rPr>
                <w:rFonts w:cs="Times New Roman"/>
                <w:color w:val="000000"/>
                <w:szCs w:val="28"/>
              </w:rPr>
            </w:pPr>
            <w:r>
              <w:rPr>
                <w:rFonts w:cs="Times New Roman"/>
                <w:color w:val="000000"/>
                <w:szCs w:val="28"/>
              </w:rPr>
              <w:t>28</w:t>
            </w:r>
          </w:p>
        </w:tc>
        <w:tc>
          <w:tcPr>
            <w:tcW w:w="850" w:type="dxa"/>
          </w:tcPr>
          <w:p w14:paraId="21D53B9B" w14:textId="3873631E" w:rsidR="00342A60" w:rsidRPr="008165C6" w:rsidRDefault="00342A60" w:rsidP="00342A60">
            <w:pPr>
              <w:spacing w:after="0" w:line="360" w:lineRule="auto"/>
              <w:jc w:val="center"/>
              <w:rPr>
                <w:rFonts w:cs="Times New Roman"/>
                <w:color w:val="000000"/>
                <w:szCs w:val="28"/>
              </w:rPr>
            </w:pPr>
            <w:r>
              <w:rPr>
                <w:rFonts w:cs="Times New Roman"/>
                <w:color w:val="000000"/>
                <w:szCs w:val="28"/>
              </w:rPr>
              <w:t>70,0</w:t>
            </w:r>
          </w:p>
        </w:tc>
        <w:tc>
          <w:tcPr>
            <w:tcW w:w="851" w:type="dxa"/>
          </w:tcPr>
          <w:p w14:paraId="0C5C6913" w14:textId="0ABF7A32" w:rsidR="00342A60" w:rsidRPr="008165C6" w:rsidRDefault="00342A60" w:rsidP="00342A60">
            <w:pPr>
              <w:spacing w:after="0" w:line="360" w:lineRule="auto"/>
              <w:jc w:val="center"/>
              <w:rPr>
                <w:rFonts w:cs="Times New Roman"/>
                <w:color w:val="000000"/>
                <w:szCs w:val="28"/>
              </w:rPr>
            </w:pPr>
            <w:r>
              <w:rPr>
                <w:rFonts w:cs="Times New Roman"/>
                <w:color w:val="000000"/>
                <w:szCs w:val="28"/>
              </w:rPr>
              <w:t>8</w:t>
            </w:r>
          </w:p>
        </w:tc>
        <w:tc>
          <w:tcPr>
            <w:tcW w:w="992" w:type="dxa"/>
          </w:tcPr>
          <w:p w14:paraId="5037C77B" w14:textId="7E00CA8D" w:rsidR="00342A60" w:rsidRPr="008165C6" w:rsidRDefault="00342A60" w:rsidP="00342A60">
            <w:pPr>
              <w:spacing w:after="0" w:line="360" w:lineRule="auto"/>
              <w:jc w:val="center"/>
              <w:rPr>
                <w:rFonts w:cs="Times New Roman"/>
                <w:color w:val="000000"/>
                <w:szCs w:val="28"/>
              </w:rPr>
            </w:pPr>
            <w:r>
              <w:rPr>
                <w:rFonts w:cs="Times New Roman"/>
                <w:color w:val="000000"/>
                <w:szCs w:val="28"/>
              </w:rPr>
              <w:t>20,0</w:t>
            </w:r>
          </w:p>
        </w:tc>
        <w:tc>
          <w:tcPr>
            <w:tcW w:w="851" w:type="dxa"/>
          </w:tcPr>
          <w:p w14:paraId="06ECA1C3" w14:textId="27F87B74" w:rsidR="00342A60" w:rsidRPr="00BA4C74" w:rsidRDefault="00342A60" w:rsidP="00342A60">
            <w:pPr>
              <w:pStyle w:val="1"/>
              <w:jc w:val="center"/>
              <w:rPr>
                <w:sz w:val="28"/>
                <w:szCs w:val="28"/>
                <w:lang w:val="ru-RU"/>
              </w:rPr>
            </w:pPr>
            <w:r>
              <w:rPr>
                <w:sz w:val="28"/>
                <w:szCs w:val="28"/>
                <w:lang w:val="ru-RU"/>
              </w:rPr>
              <w:t>36</w:t>
            </w:r>
          </w:p>
        </w:tc>
        <w:tc>
          <w:tcPr>
            <w:tcW w:w="992" w:type="dxa"/>
          </w:tcPr>
          <w:p w14:paraId="3F0674C8" w14:textId="00029B66" w:rsidR="00342A60" w:rsidRPr="00BA4C74" w:rsidRDefault="00342A60" w:rsidP="00342A60">
            <w:pPr>
              <w:pStyle w:val="1"/>
              <w:jc w:val="center"/>
              <w:rPr>
                <w:sz w:val="28"/>
                <w:szCs w:val="28"/>
                <w:lang w:val="ru-RU"/>
              </w:rPr>
            </w:pPr>
            <w:r>
              <w:rPr>
                <w:sz w:val="28"/>
                <w:szCs w:val="28"/>
                <w:lang w:val="ru-RU"/>
              </w:rPr>
              <w:t>90,0</w:t>
            </w:r>
          </w:p>
        </w:tc>
        <w:tc>
          <w:tcPr>
            <w:tcW w:w="992" w:type="dxa"/>
          </w:tcPr>
          <w:p w14:paraId="75BAE64F" w14:textId="77777777" w:rsidR="00342A60" w:rsidRPr="00BA4C74" w:rsidRDefault="00342A60" w:rsidP="00342A60">
            <w:pPr>
              <w:pStyle w:val="1"/>
              <w:jc w:val="center"/>
              <w:rPr>
                <w:sz w:val="28"/>
                <w:szCs w:val="28"/>
                <w:lang w:val="ru-RU"/>
              </w:rPr>
            </w:pPr>
            <w:r>
              <w:rPr>
                <w:sz w:val="28"/>
                <w:szCs w:val="28"/>
                <w:lang w:val="ru-RU"/>
              </w:rPr>
              <w:t>3</w:t>
            </w:r>
          </w:p>
        </w:tc>
        <w:tc>
          <w:tcPr>
            <w:tcW w:w="993" w:type="dxa"/>
          </w:tcPr>
          <w:p w14:paraId="1E2253BF" w14:textId="6758C855" w:rsidR="00342A60" w:rsidRPr="00BA4C74" w:rsidRDefault="00342A60" w:rsidP="00342A60">
            <w:pPr>
              <w:pStyle w:val="1"/>
              <w:jc w:val="center"/>
              <w:rPr>
                <w:sz w:val="28"/>
                <w:szCs w:val="28"/>
                <w:lang w:val="ru-RU"/>
              </w:rPr>
            </w:pPr>
            <w:r>
              <w:rPr>
                <w:sz w:val="28"/>
                <w:szCs w:val="28"/>
                <w:lang w:val="ru-RU"/>
              </w:rPr>
              <w:t>7,5</w:t>
            </w:r>
          </w:p>
        </w:tc>
        <w:tc>
          <w:tcPr>
            <w:tcW w:w="1134" w:type="dxa"/>
          </w:tcPr>
          <w:p w14:paraId="25F3815B" w14:textId="41EF41F6" w:rsidR="00342A60" w:rsidRDefault="00342A60" w:rsidP="00342A60">
            <w:pPr>
              <w:spacing w:line="360" w:lineRule="auto"/>
            </w:pPr>
            <w:r w:rsidRPr="004F1444">
              <w:rPr>
                <w:szCs w:val="28"/>
              </w:rPr>
              <w:t>&lt;0,01</w:t>
            </w:r>
          </w:p>
        </w:tc>
        <w:tc>
          <w:tcPr>
            <w:tcW w:w="1134" w:type="dxa"/>
          </w:tcPr>
          <w:p w14:paraId="09B65807" w14:textId="77777777" w:rsidR="00342A60" w:rsidRDefault="00342A60" w:rsidP="00342A60">
            <w:pPr>
              <w:spacing w:line="360" w:lineRule="auto"/>
            </w:pPr>
            <w:r w:rsidRPr="004F1444">
              <w:rPr>
                <w:szCs w:val="28"/>
              </w:rPr>
              <w:t>&lt;0,01</w:t>
            </w:r>
          </w:p>
        </w:tc>
        <w:tc>
          <w:tcPr>
            <w:tcW w:w="1134" w:type="dxa"/>
          </w:tcPr>
          <w:p w14:paraId="2D86E4A4" w14:textId="4EE0A6FC" w:rsidR="00342A60" w:rsidRPr="004F1444" w:rsidRDefault="00342A60" w:rsidP="00342A60">
            <w:pPr>
              <w:spacing w:line="360" w:lineRule="auto"/>
              <w:rPr>
                <w:szCs w:val="28"/>
              </w:rPr>
            </w:pPr>
            <w:r w:rsidRPr="004F1444">
              <w:rPr>
                <w:szCs w:val="28"/>
              </w:rPr>
              <w:t>&lt;0,</w:t>
            </w:r>
            <w:r>
              <w:rPr>
                <w:szCs w:val="28"/>
              </w:rPr>
              <w:t>0</w:t>
            </w:r>
            <w:r w:rsidRPr="004F1444">
              <w:rPr>
                <w:szCs w:val="28"/>
              </w:rPr>
              <w:t>01</w:t>
            </w:r>
          </w:p>
        </w:tc>
      </w:tr>
      <w:tr w:rsidR="00342A60" w:rsidRPr="00A6281B" w14:paraId="384FAB3B" w14:textId="2AFE26D2" w:rsidTr="0025090A">
        <w:trPr>
          <w:trHeight w:val="197"/>
        </w:trPr>
        <w:tc>
          <w:tcPr>
            <w:tcW w:w="1843" w:type="dxa"/>
          </w:tcPr>
          <w:p w14:paraId="62199931" w14:textId="77777777" w:rsidR="00342A60" w:rsidRPr="00F52AE5" w:rsidRDefault="00342A60" w:rsidP="00342A60">
            <w:pPr>
              <w:tabs>
                <w:tab w:val="decimal" w:pos="0"/>
                <w:tab w:val="decimal" w:pos="180"/>
                <w:tab w:val="decimal" w:pos="540"/>
                <w:tab w:val="decimal" w:pos="900"/>
              </w:tabs>
              <w:spacing w:after="0" w:line="360" w:lineRule="auto"/>
              <w:rPr>
                <w:lang w:val="en-US"/>
              </w:rPr>
            </w:pPr>
            <w:r>
              <w:t>БОС</w:t>
            </w:r>
            <w:r w:rsidRPr="000864BF">
              <w:t xml:space="preserve"> </w:t>
            </w:r>
            <w:r>
              <w:rPr>
                <w:lang w:val="en-US"/>
              </w:rPr>
              <w:t>I</w:t>
            </w:r>
          </w:p>
          <w:p w14:paraId="0B16D807" w14:textId="77777777" w:rsidR="00342A60" w:rsidRPr="000864BF" w:rsidRDefault="00342A60" w:rsidP="00342A60">
            <w:pPr>
              <w:tabs>
                <w:tab w:val="decimal" w:pos="0"/>
                <w:tab w:val="decimal" w:pos="180"/>
                <w:tab w:val="decimal" w:pos="540"/>
                <w:tab w:val="decimal" w:pos="900"/>
              </w:tabs>
              <w:spacing w:after="0" w:line="360" w:lineRule="auto"/>
            </w:pPr>
            <w:r>
              <w:t>(1</w:t>
            </w:r>
            <w:r w:rsidRPr="000864BF">
              <w:t xml:space="preserve">-3 балла) </w:t>
            </w:r>
          </w:p>
        </w:tc>
        <w:tc>
          <w:tcPr>
            <w:tcW w:w="851" w:type="dxa"/>
          </w:tcPr>
          <w:p w14:paraId="066A3540" w14:textId="459F5DAC" w:rsidR="00342A60" w:rsidRPr="008165C6" w:rsidRDefault="00342A60" w:rsidP="00342A60">
            <w:pPr>
              <w:spacing w:after="0" w:line="360" w:lineRule="auto"/>
              <w:jc w:val="center"/>
              <w:rPr>
                <w:rFonts w:cs="Times New Roman"/>
                <w:color w:val="000000"/>
                <w:szCs w:val="28"/>
              </w:rPr>
            </w:pPr>
            <w:r>
              <w:rPr>
                <w:rFonts w:cs="Times New Roman"/>
                <w:color w:val="000000"/>
                <w:szCs w:val="28"/>
              </w:rPr>
              <w:t>17</w:t>
            </w:r>
          </w:p>
        </w:tc>
        <w:tc>
          <w:tcPr>
            <w:tcW w:w="850" w:type="dxa"/>
          </w:tcPr>
          <w:p w14:paraId="33898E46" w14:textId="3A0DBB4C" w:rsidR="00342A60" w:rsidRPr="008165C6" w:rsidRDefault="00342A60" w:rsidP="00342A60">
            <w:pPr>
              <w:spacing w:after="0" w:line="360" w:lineRule="auto"/>
              <w:jc w:val="center"/>
              <w:rPr>
                <w:rFonts w:cs="Times New Roman"/>
                <w:color w:val="000000"/>
                <w:szCs w:val="28"/>
              </w:rPr>
            </w:pPr>
            <w:r>
              <w:rPr>
                <w:rFonts w:cs="Times New Roman"/>
                <w:color w:val="000000"/>
                <w:szCs w:val="28"/>
              </w:rPr>
              <w:t>42,5</w:t>
            </w:r>
          </w:p>
        </w:tc>
        <w:tc>
          <w:tcPr>
            <w:tcW w:w="850" w:type="dxa"/>
          </w:tcPr>
          <w:p w14:paraId="3F23EBD8" w14:textId="62ECEF27" w:rsidR="00342A60" w:rsidRPr="008165C6" w:rsidRDefault="00342A60" w:rsidP="00342A60">
            <w:pPr>
              <w:spacing w:after="0" w:line="360" w:lineRule="auto"/>
              <w:jc w:val="center"/>
              <w:rPr>
                <w:rFonts w:cs="Times New Roman"/>
                <w:color w:val="000000"/>
                <w:szCs w:val="28"/>
              </w:rPr>
            </w:pPr>
            <w:r>
              <w:rPr>
                <w:rFonts w:cs="Times New Roman"/>
                <w:color w:val="000000"/>
                <w:szCs w:val="28"/>
              </w:rPr>
              <w:t>30</w:t>
            </w:r>
          </w:p>
        </w:tc>
        <w:tc>
          <w:tcPr>
            <w:tcW w:w="851" w:type="dxa"/>
          </w:tcPr>
          <w:p w14:paraId="601BA432" w14:textId="6C3F103B" w:rsidR="00342A60" w:rsidRPr="008165C6" w:rsidRDefault="00342A60" w:rsidP="00342A60">
            <w:pPr>
              <w:spacing w:after="0" w:line="360" w:lineRule="auto"/>
              <w:jc w:val="center"/>
              <w:rPr>
                <w:rFonts w:cs="Times New Roman"/>
                <w:color w:val="000000"/>
                <w:szCs w:val="28"/>
              </w:rPr>
            </w:pPr>
            <w:r>
              <w:rPr>
                <w:rFonts w:cs="Times New Roman"/>
                <w:color w:val="000000"/>
                <w:szCs w:val="28"/>
              </w:rPr>
              <w:t>75,0</w:t>
            </w:r>
          </w:p>
        </w:tc>
        <w:tc>
          <w:tcPr>
            <w:tcW w:w="709" w:type="dxa"/>
          </w:tcPr>
          <w:p w14:paraId="1F76ED21" w14:textId="7C97EE26" w:rsidR="00342A60" w:rsidRPr="008165C6" w:rsidRDefault="00342A60" w:rsidP="00342A60">
            <w:pPr>
              <w:spacing w:after="0" w:line="360" w:lineRule="auto"/>
              <w:jc w:val="center"/>
              <w:rPr>
                <w:rFonts w:cs="Times New Roman"/>
                <w:color w:val="000000"/>
                <w:szCs w:val="28"/>
              </w:rPr>
            </w:pPr>
            <w:r>
              <w:rPr>
                <w:rFonts w:cs="Times New Roman"/>
                <w:color w:val="000000"/>
                <w:szCs w:val="28"/>
              </w:rPr>
              <w:t>12</w:t>
            </w:r>
          </w:p>
        </w:tc>
        <w:tc>
          <w:tcPr>
            <w:tcW w:w="850" w:type="dxa"/>
          </w:tcPr>
          <w:p w14:paraId="3073D219" w14:textId="78853132" w:rsidR="00342A60" w:rsidRPr="008165C6" w:rsidRDefault="00342A60" w:rsidP="00342A60">
            <w:pPr>
              <w:spacing w:after="0" w:line="360" w:lineRule="auto"/>
              <w:jc w:val="center"/>
              <w:rPr>
                <w:rFonts w:cs="Times New Roman"/>
                <w:color w:val="000000"/>
                <w:szCs w:val="28"/>
              </w:rPr>
            </w:pPr>
            <w:r>
              <w:rPr>
                <w:rFonts w:cs="Times New Roman"/>
                <w:color w:val="000000"/>
                <w:szCs w:val="28"/>
              </w:rPr>
              <w:t>30,0</w:t>
            </w:r>
          </w:p>
        </w:tc>
        <w:tc>
          <w:tcPr>
            <w:tcW w:w="851" w:type="dxa"/>
          </w:tcPr>
          <w:p w14:paraId="664FCB04" w14:textId="500881D3" w:rsidR="00342A60" w:rsidRPr="008165C6" w:rsidRDefault="00342A60" w:rsidP="00342A60">
            <w:pPr>
              <w:spacing w:after="0" w:line="360" w:lineRule="auto"/>
              <w:jc w:val="center"/>
              <w:rPr>
                <w:rFonts w:cs="Times New Roman"/>
                <w:color w:val="000000"/>
                <w:szCs w:val="28"/>
              </w:rPr>
            </w:pPr>
            <w:r>
              <w:rPr>
                <w:rFonts w:cs="Times New Roman"/>
                <w:color w:val="000000"/>
                <w:szCs w:val="28"/>
              </w:rPr>
              <w:t>18</w:t>
            </w:r>
          </w:p>
        </w:tc>
        <w:tc>
          <w:tcPr>
            <w:tcW w:w="992" w:type="dxa"/>
          </w:tcPr>
          <w:p w14:paraId="1E2C52AA" w14:textId="1BED85FC" w:rsidR="00342A60" w:rsidRPr="008165C6" w:rsidRDefault="00342A60" w:rsidP="00342A60">
            <w:pPr>
              <w:spacing w:after="0" w:line="360" w:lineRule="auto"/>
              <w:jc w:val="center"/>
              <w:rPr>
                <w:rFonts w:cs="Times New Roman"/>
                <w:color w:val="000000"/>
                <w:szCs w:val="28"/>
              </w:rPr>
            </w:pPr>
            <w:r>
              <w:rPr>
                <w:rFonts w:cs="Times New Roman"/>
                <w:color w:val="000000"/>
                <w:szCs w:val="28"/>
              </w:rPr>
              <w:t>45,0</w:t>
            </w:r>
          </w:p>
        </w:tc>
        <w:tc>
          <w:tcPr>
            <w:tcW w:w="851" w:type="dxa"/>
          </w:tcPr>
          <w:p w14:paraId="256C010D" w14:textId="4FA76E9F" w:rsidR="00342A60" w:rsidRPr="00BA4C74" w:rsidRDefault="00342A60" w:rsidP="00342A60">
            <w:pPr>
              <w:pStyle w:val="1"/>
              <w:jc w:val="center"/>
              <w:rPr>
                <w:sz w:val="28"/>
                <w:szCs w:val="28"/>
                <w:lang w:val="ru-RU"/>
              </w:rPr>
            </w:pPr>
            <w:r>
              <w:rPr>
                <w:sz w:val="28"/>
                <w:szCs w:val="28"/>
                <w:lang w:val="ru-RU"/>
              </w:rPr>
              <w:t>4</w:t>
            </w:r>
          </w:p>
        </w:tc>
        <w:tc>
          <w:tcPr>
            <w:tcW w:w="992" w:type="dxa"/>
          </w:tcPr>
          <w:p w14:paraId="3B711987" w14:textId="1FC261DF" w:rsidR="00342A60" w:rsidRPr="00BA4C74" w:rsidRDefault="00342A60" w:rsidP="00342A60">
            <w:pPr>
              <w:pStyle w:val="1"/>
              <w:jc w:val="center"/>
              <w:rPr>
                <w:sz w:val="28"/>
                <w:szCs w:val="28"/>
                <w:lang w:val="ru-RU"/>
              </w:rPr>
            </w:pPr>
            <w:r>
              <w:rPr>
                <w:sz w:val="28"/>
                <w:szCs w:val="28"/>
                <w:lang w:val="ru-RU"/>
              </w:rPr>
              <w:t>10,0</w:t>
            </w:r>
          </w:p>
        </w:tc>
        <w:tc>
          <w:tcPr>
            <w:tcW w:w="992" w:type="dxa"/>
          </w:tcPr>
          <w:p w14:paraId="7CED26A8" w14:textId="0944CAC0" w:rsidR="00342A60" w:rsidRPr="00BA4C74" w:rsidRDefault="00342A60" w:rsidP="00342A60">
            <w:pPr>
              <w:pStyle w:val="1"/>
              <w:jc w:val="center"/>
              <w:rPr>
                <w:sz w:val="28"/>
                <w:szCs w:val="28"/>
                <w:lang w:val="ru-RU"/>
              </w:rPr>
            </w:pPr>
            <w:r>
              <w:rPr>
                <w:sz w:val="28"/>
                <w:szCs w:val="28"/>
                <w:lang w:val="ru-RU"/>
              </w:rPr>
              <w:t>17</w:t>
            </w:r>
          </w:p>
        </w:tc>
        <w:tc>
          <w:tcPr>
            <w:tcW w:w="993" w:type="dxa"/>
          </w:tcPr>
          <w:p w14:paraId="30F0FA56" w14:textId="01FB67AE" w:rsidR="00342A60" w:rsidRPr="00BA4C74" w:rsidRDefault="00342A60" w:rsidP="00342A60">
            <w:pPr>
              <w:pStyle w:val="1"/>
              <w:jc w:val="center"/>
              <w:rPr>
                <w:sz w:val="28"/>
                <w:szCs w:val="28"/>
                <w:lang w:val="ru-RU"/>
              </w:rPr>
            </w:pPr>
            <w:r>
              <w:rPr>
                <w:sz w:val="28"/>
                <w:szCs w:val="28"/>
                <w:lang w:val="ru-RU"/>
              </w:rPr>
              <w:t>42,5</w:t>
            </w:r>
          </w:p>
        </w:tc>
        <w:tc>
          <w:tcPr>
            <w:tcW w:w="1134" w:type="dxa"/>
          </w:tcPr>
          <w:p w14:paraId="27C08019" w14:textId="77777777" w:rsidR="00342A60" w:rsidRDefault="00342A60" w:rsidP="00342A60">
            <w:pPr>
              <w:spacing w:line="360" w:lineRule="auto"/>
            </w:pPr>
            <w:r w:rsidRPr="008834B5">
              <w:rPr>
                <w:szCs w:val="28"/>
              </w:rPr>
              <w:t>&lt;0,01</w:t>
            </w:r>
          </w:p>
        </w:tc>
        <w:tc>
          <w:tcPr>
            <w:tcW w:w="1134" w:type="dxa"/>
          </w:tcPr>
          <w:p w14:paraId="1EFF042B" w14:textId="77777777" w:rsidR="00342A60" w:rsidRDefault="00342A60" w:rsidP="00342A60">
            <w:pPr>
              <w:spacing w:line="360" w:lineRule="auto"/>
            </w:pPr>
            <w:r w:rsidRPr="008834B5">
              <w:rPr>
                <w:szCs w:val="28"/>
              </w:rPr>
              <w:t>&lt;0,01</w:t>
            </w:r>
          </w:p>
        </w:tc>
        <w:tc>
          <w:tcPr>
            <w:tcW w:w="1134" w:type="dxa"/>
          </w:tcPr>
          <w:p w14:paraId="73240573" w14:textId="2AFE32F2" w:rsidR="00342A60" w:rsidRPr="008834B5" w:rsidRDefault="00342A60" w:rsidP="00342A60">
            <w:pPr>
              <w:spacing w:line="360" w:lineRule="auto"/>
              <w:rPr>
                <w:szCs w:val="28"/>
              </w:rPr>
            </w:pPr>
            <w:r w:rsidRPr="008834B5">
              <w:rPr>
                <w:szCs w:val="28"/>
              </w:rPr>
              <w:t>&lt;0,0</w:t>
            </w:r>
            <w:r>
              <w:rPr>
                <w:szCs w:val="28"/>
              </w:rPr>
              <w:t>0</w:t>
            </w:r>
            <w:r w:rsidRPr="008834B5">
              <w:rPr>
                <w:szCs w:val="28"/>
              </w:rPr>
              <w:t>1</w:t>
            </w:r>
          </w:p>
        </w:tc>
      </w:tr>
      <w:tr w:rsidR="00342A60" w:rsidRPr="00A6281B" w14:paraId="6415DDCE" w14:textId="47F211B3" w:rsidTr="0025090A">
        <w:trPr>
          <w:trHeight w:val="197"/>
        </w:trPr>
        <w:tc>
          <w:tcPr>
            <w:tcW w:w="1843" w:type="dxa"/>
          </w:tcPr>
          <w:p w14:paraId="6368C675" w14:textId="77777777" w:rsidR="00342A60" w:rsidRPr="00F52AE5" w:rsidRDefault="00342A60" w:rsidP="00495B22">
            <w:pPr>
              <w:tabs>
                <w:tab w:val="decimal" w:pos="0"/>
                <w:tab w:val="decimal" w:pos="180"/>
                <w:tab w:val="decimal" w:pos="540"/>
                <w:tab w:val="decimal" w:pos="900"/>
              </w:tabs>
              <w:spacing w:after="0" w:line="360" w:lineRule="auto"/>
              <w:rPr>
                <w:lang w:val="en-US"/>
              </w:rPr>
            </w:pPr>
            <w:r>
              <w:t>БОС</w:t>
            </w:r>
            <w:r w:rsidRPr="000864BF">
              <w:t xml:space="preserve"> </w:t>
            </w:r>
            <w:r>
              <w:rPr>
                <w:lang w:val="en-US"/>
              </w:rPr>
              <w:t>II</w:t>
            </w:r>
          </w:p>
          <w:p w14:paraId="4592500B" w14:textId="77777777" w:rsidR="00342A60" w:rsidRPr="000864BF" w:rsidRDefault="00342A60" w:rsidP="00495B22">
            <w:pPr>
              <w:tabs>
                <w:tab w:val="decimal" w:pos="0"/>
                <w:tab w:val="decimal" w:pos="180"/>
                <w:tab w:val="decimal" w:pos="540"/>
                <w:tab w:val="decimal" w:pos="900"/>
              </w:tabs>
              <w:spacing w:after="0" w:line="360" w:lineRule="auto"/>
            </w:pPr>
            <w:r w:rsidRPr="000864BF">
              <w:t xml:space="preserve">(4-7 баллов) </w:t>
            </w:r>
          </w:p>
        </w:tc>
        <w:tc>
          <w:tcPr>
            <w:tcW w:w="851" w:type="dxa"/>
          </w:tcPr>
          <w:p w14:paraId="19159229"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0" w:type="dxa"/>
          </w:tcPr>
          <w:p w14:paraId="6B94F267"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0" w:type="dxa"/>
          </w:tcPr>
          <w:p w14:paraId="4C244C82"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1" w:type="dxa"/>
          </w:tcPr>
          <w:p w14:paraId="2797F111"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709" w:type="dxa"/>
          </w:tcPr>
          <w:p w14:paraId="0B07EADA" w14:textId="05151B69"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0" w:type="dxa"/>
          </w:tcPr>
          <w:p w14:paraId="49C96039" w14:textId="128F03E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1" w:type="dxa"/>
          </w:tcPr>
          <w:p w14:paraId="4D7D38EF" w14:textId="5C0C3049" w:rsidR="00342A60" w:rsidRPr="008165C6" w:rsidRDefault="00342A60" w:rsidP="00495B22">
            <w:pPr>
              <w:spacing w:after="0" w:line="360" w:lineRule="auto"/>
              <w:jc w:val="center"/>
              <w:rPr>
                <w:rFonts w:cs="Times New Roman"/>
                <w:color w:val="000000"/>
                <w:szCs w:val="28"/>
              </w:rPr>
            </w:pPr>
            <w:r>
              <w:rPr>
                <w:rFonts w:cs="Times New Roman"/>
                <w:color w:val="000000"/>
                <w:szCs w:val="28"/>
              </w:rPr>
              <w:t>10</w:t>
            </w:r>
          </w:p>
        </w:tc>
        <w:tc>
          <w:tcPr>
            <w:tcW w:w="992" w:type="dxa"/>
          </w:tcPr>
          <w:p w14:paraId="57FDF493" w14:textId="63269566" w:rsidR="00342A60" w:rsidRPr="008165C6" w:rsidRDefault="00342A60" w:rsidP="00495B22">
            <w:pPr>
              <w:spacing w:after="0" w:line="360" w:lineRule="auto"/>
              <w:jc w:val="center"/>
              <w:rPr>
                <w:rFonts w:cs="Times New Roman"/>
                <w:color w:val="000000"/>
                <w:szCs w:val="28"/>
              </w:rPr>
            </w:pPr>
            <w:r>
              <w:rPr>
                <w:rFonts w:cs="Times New Roman"/>
                <w:color w:val="000000"/>
                <w:szCs w:val="28"/>
              </w:rPr>
              <w:t>25,0</w:t>
            </w:r>
          </w:p>
        </w:tc>
        <w:tc>
          <w:tcPr>
            <w:tcW w:w="851" w:type="dxa"/>
          </w:tcPr>
          <w:p w14:paraId="449C9DBE" w14:textId="117D204E" w:rsidR="00342A60" w:rsidRPr="00BA4C74" w:rsidRDefault="00342A60" w:rsidP="00495B22">
            <w:pPr>
              <w:pStyle w:val="1"/>
              <w:jc w:val="center"/>
              <w:rPr>
                <w:sz w:val="28"/>
                <w:szCs w:val="28"/>
                <w:lang w:val="ru-RU"/>
              </w:rPr>
            </w:pPr>
            <w:r>
              <w:rPr>
                <w:sz w:val="28"/>
                <w:szCs w:val="28"/>
                <w:lang w:val="ru-RU"/>
              </w:rPr>
              <w:t>-</w:t>
            </w:r>
          </w:p>
        </w:tc>
        <w:tc>
          <w:tcPr>
            <w:tcW w:w="992" w:type="dxa"/>
          </w:tcPr>
          <w:p w14:paraId="475C62E8" w14:textId="05777415" w:rsidR="00342A60" w:rsidRPr="00BA4C74" w:rsidRDefault="00342A60" w:rsidP="00495B22">
            <w:pPr>
              <w:pStyle w:val="1"/>
              <w:jc w:val="center"/>
              <w:rPr>
                <w:sz w:val="28"/>
                <w:szCs w:val="28"/>
                <w:lang w:val="ru-RU"/>
              </w:rPr>
            </w:pPr>
            <w:r>
              <w:rPr>
                <w:sz w:val="28"/>
                <w:szCs w:val="28"/>
                <w:lang w:val="ru-RU"/>
              </w:rPr>
              <w:t>-</w:t>
            </w:r>
          </w:p>
        </w:tc>
        <w:tc>
          <w:tcPr>
            <w:tcW w:w="992" w:type="dxa"/>
          </w:tcPr>
          <w:p w14:paraId="3E4B32CD" w14:textId="29133036" w:rsidR="00342A60" w:rsidRPr="00BA4C74" w:rsidRDefault="00342A60" w:rsidP="00495B22">
            <w:pPr>
              <w:pStyle w:val="1"/>
              <w:jc w:val="center"/>
              <w:rPr>
                <w:sz w:val="28"/>
                <w:szCs w:val="28"/>
                <w:lang w:val="ru-RU"/>
              </w:rPr>
            </w:pPr>
            <w:r>
              <w:rPr>
                <w:sz w:val="28"/>
                <w:szCs w:val="28"/>
                <w:lang w:val="ru-RU"/>
              </w:rPr>
              <w:t>16</w:t>
            </w:r>
          </w:p>
        </w:tc>
        <w:tc>
          <w:tcPr>
            <w:tcW w:w="993" w:type="dxa"/>
          </w:tcPr>
          <w:p w14:paraId="65E8B81D" w14:textId="29B79895" w:rsidR="00342A60" w:rsidRPr="00BA4C74" w:rsidRDefault="00342A60" w:rsidP="00495B22">
            <w:pPr>
              <w:pStyle w:val="1"/>
              <w:jc w:val="center"/>
              <w:rPr>
                <w:sz w:val="28"/>
                <w:szCs w:val="28"/>
                <w:lang w:val="ru-RU"/>
              </w:rPr>
            </w:pPr>
            <w:r>
              <w:rPr>
                <w:sz w:val="28"/>
                <w:szCs w:val="28"/>
                <w:lang w:val="ru-RU"/>
              </w:rPr>
              <w:t>40,0</w:t>
            </w:r>
          </w:p>
        </w:tc>
        <w:tc>
          <w:tcPr>
            <w:tcW w:w="1134" w:type="dxa"/>
          </w:tcPr>
          <w:p w14:paraId="2BEC21FA" w14:textId="61FA837C" w:rsidR="00342A60" w:rsidRDefault="00342A60" w:rsidP="00495B22">
            <w:pPr>
              <w:spacing w:line="360" w:lineRule="auto"/>
            </w:pPr>
          </w:p>
        </w:tc>
        <w:tc>
          <w:tcPr>
            <w:tcW w:w="1134" w:type="dxa"/>
          </w:tcPr>
          <w:p w14:paraId="1CE04DD0" w14:textId="257704A9" w:rsidR="00342A60" w:rsidRDefault="00342A60" w:rsidP="00495B22">
            <w:pPr>
              <w:spacing w:line="360" w:lineRule="auto"/>
            </w:pPr>
          </w:p>
        </w:tc>
        <w:tc>
          <w:tcPr>
            <w:tcW w:w="1134" w:type="dxa"/>
          </w:tcPr>
          <w:p w14:paraId="2C9DE2DC" w14:textId="77777777" w:rsidR="00342A60" w:rsidRDefault="00342A60" w:rsidP="00495B22">
            <w:pPr>
              <w:spacing w:line="360" w:lineRule="auto"/>
            </w:pPr>
          </w:p>
        </w:tc>
      </w:tr>
      <w:tr w:rsidR="00342A60" w:rsidRPr="00A6281B" w14:paraId="67E3EE8E" w14:textId="4014DBCD" w:rsidTr="0025090A">
        <w:trPr>
          <w:trHeight w:val="197"/>
        </w:trPr>
        <w:tc>
          <w:tcPr>
            <w:tcW w:w="1843" w:type="dxa"/>
          </w:tcPr>
          <w:p w14:paraId="35EB1F59" w14:textId="77777777" w:rsidR="00342A60" w:rsidRPr="00F52AE5" w:rsidRDefault="00342A60" w:rsidP="00495B22">
            <w:pPr>
              <w:tabs>
                <w:tab w:val="decimal" w:pos="0"/>
                <w:tab w:val="decimal" w:pos="180"/>
                <w:tab w:val="decimal" w:pos="540"/>
                <w:tab w:val="decimal" w:pos="900"/>
              </w:tabs>
              <w:spacing w:after="0" w:line="360" w:lineRule="auto"/>
              <w:rPr>
                <w:lang w:val="en-US"/>
              </w:rPr>
            </w:pPr>
            <w:r>
              <w:t>БОС</w:t>
            </w:r>
            <w:r w:rsidRPr="000864BF">
              <w:t xml:space="preserve"> </w:t>
            </w:r>
            <w:r>
              <w:rPr>
                <w:lang w:val="en-US"/>
              </w:rPr>
              <w:t>III</w:t>
            </w:r>
          </w:p>
          <w:p w14:paraId="181E684F" w14:textId="77777777" w:rsidR="00342A60" w:rsidRPr="000864BF" w:rsidRDefault="00342A60" w:rsidP="00495B22">
            <w:pPr>
              <w:tabs>
                <w:tab w:val="decimal" w:pos="0"/>
                <w:tab w:val="decimal" w:pos="180"/>
                <w:tab w:val="decimal" w:pos="540"/>
                <w:tab w:val="decimal" w:pos="900"/>
              </w:tabs>
              <w:spacing w:after="0" w:line="360" w:lineRule="auto"/>
            </w:pPr>
            <w:r w:rsidRPr="000864BF">
              <w:t xml:space="preserve">(8-12 баллов) </w:t>
            </w:r>
          </w:p>
        </w:tc>
        <w:tc>
          <w:tcPr>
            <w:tcW w:w="851" w:type="dxa"/>
          </w:tcPr>
          <w:p w14:paraId="61946368" w14:textId="62A85692" w:rsidR="00342A60" w:rsidRPr="008165C6" w:rsidRDefault="00342A60" w:rsidP="00495B22">
            <w:pPr>
              <w:spacing w:after="0" w:line="360" w:lineRule="auto"/>
              <w:jc w:val="center"/>
              <w:rPr>
                <w:rFonts w:cs="Times New Roman"/>
                <w:color w:val="000000"/>
                <w:szCs w:val="28"/>
              </w:rPr>
            </w:pPr>
          </w:p>
        </w:tc>
        <w:tc>
          <w:tcPr>
            <w:tcW w:w="850" w:type="dxa"/>
          </w:tcPr>
          <w:p w14:paraId="14B67C47" w14:textId="2EDCAB67" w:rsidR="00342A60" w:rsidRPr="008165C6" w:rsidRDefault="00342A60" w:rsidP="00495B22">
            <w:pPr>
              <w:spacing w:after="0" w:line="360" w:lineRule="auto"/>
              <w:jc w:val="center"/>
              <w:rPr>
                <w:rFonts w:cs="Times New Roman"/>
                <w:color w:val="000000"/>
                <w:szCs w:val="28"/>
              </w:rPr>
            </w:pPr>
          </w:p>
        </w:tc>
        <w:tc>
          <w:tcPr>
            <w:tcW w:w="850" w:type="dxa"/>
          </w:tcPr>
          <w:p w14:paraId="37CA6E0F" w14:textId="4B09F35F" w:rsidR="00342A60" w:rsidRPr="008165C6" w:rsidRDefault="00342A60" w:rsidP="00495B22">
            <w:pPr>
              <w:spacing w:after="0" w:line="360" w:lineRule="auto"/>
              <w:jc w:val="center"/>
              <w:rPr>
                <w:rFonts w:cs="Times New Roman"/>
                <w:color w:val="000000"/>
                <w:szCs w:val="28"/>
              </w:rPr>
            </w:pPr>
          </w:p>
        </w:tc>
        <w:tc>
          <w:tcPr>
            <w:tcW w:w="851" w:type="dxa"/>
          </w:tcPr>
          <w:p w14:paraId="6BED0D1D" w14:textId="3F195CCD" w:rsidR="00342A60" w:rsidRPr="008165C6" w:rsidRDefault="00342A60" w:rsidP="00495B22">
            <w:pPr>
              <w:spacing w:after="0" w:line="360" w:lineRule="auto"/>
              <w:jc w:val="center"/>
              <w:rPr>
                <w:rFonts w:cs="Times New Roman"/>
                <w:color w:val="000000"/>
                <w:szCs w:val="28"/>
              </w:rPr>
            </w:pPr>
          </w:p>
        </w:tc>
        <w:tc>
          <w:tcPr>
            <w:tcW w:w="709" w:type="dxa"/>
          </w:tcPr>
          <w:p w14:paraId="001CFF4F"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0" w:type="dxa"/>
          </w:tcPr>
          <w:p w14:paraId="737B3138"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1" w:type="dxa"/>
          </w:tcPr>
          <w:p w14:paraId="581C2209"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992" w:type="dxa"/>
          </w:tcPr>
          <w:p w14:paraId="4A52A2B0"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851" w:type="dxa"/>
          </w:tcPr>
          <w:p w14:paraId="5F381799" w14:textId="5D65C6F8"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992" w:type="dxa"/>
          </w:tcPr>
          <w:p w14:paraId="05EE2460" w14:textId="26A54765"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992" w:type="dxa"/>
          </w:tcPr>
          <w:p w14:paraId="1BF6178C"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993" w:type="dxa"/>
          </w:tcPr>
          <w:p w14:paraId="4AF210D4" w14:textId="77777777" w:rsidR="00342A60" w:rsidRPr="008165C6" w:rsidRDefault="00342A60" w:rsidP="00495B22">
            <w:pPr>
              <w:spacing w:after="0" w:line="360" w:lineRule="auto"/>
              <w:jc w:val="center"/>
              <w:rPr>
                <w:rFonts w:cs="Times New Roman"/>
                <w:color w:val="000000"/>
                <w:szCs w:val="28"/>
              </w:rPr>
            </w:pPr>
            <w:r>
              <w:rPr>
                <w:rFonts w:cs="Times New Roman"/>
                <w:color w:val="000000"/>
                <w:szCs w:val="28"/>
              </w:rPr>
              <w:t>-</w:t>
            </w:r>
          </w:p>
        </w:tc>
        <w:tc>
          <w:tcPr>
            <w:tcW w:w="1134" w:type="dxa"/>
          </w:tcPr>
          <w:p w14:paraId="437C6CFB" w14:textId="77777777" w:rsidR="00342A60" w:rsidRPr="008165C6" w:rsidRDefault="00342A60" w:rsidP="00495B22">
            <w:pPr>
              <w:pStyle w:val="1"/>
              <w:jc w:val="center"/>
              <w:rPr>
                <w:sz w:val="28"/>
                <w:szCs w:val="28"/>
              </w:rPr>
            </w:pPr>
          </w:p>
        </w:tc>
        <w:tc>
          <w:tcPr>
            <w:tcW w:w="1134" w:type="dxa"/>
          </w:tcPr>
          <w:p w14:paraId="176DBC77" w14:textId="77777777" w:rsidR="00342A60" w:rsidRPr="008165C6" w:rsidRDefault="00342A60" w:rsidP="00495B22">
            <w:pPr>
              <w:pStyle w:val="1"/>
              <w:jc w:val="center"/>
              <w:rPr>
                <w:sz w:val="28"/>
                <w:szCs w:val="28"/>
              </w:rPr>
            </w:pPr>
          </w:p>
        </w:tc>
        <w:tc>
          <w:tcPr>
            <w:tcW w:w="1134" w:type="dxa"/>
          </w:tcPr>
          <w:p w14:paraId="7B41250E" w14:textId="77777777" w:rsidR="00342A60" w:rsidRPr="008165C6" w:rsidRDefault="00342A60" w:rsidP="00495B22">
            <w:pPr>
              <w:pStyle w:val="1"/>
              <w:jc w:val="center"/>
              <w:rPr>
                <w:sz w:val="28"/>
                <w:szCs w:val="28"/>
              </w:rPr>
            </w:pPr>
          </w:p>
        </w:tc>
      </w:tr>
    </w:tbl>
    <w:p w14:paraId="2C57A475" w14:textId="116246B2" w:rsidR="009C28C1" w:rsidRDefault="00495B22" w:rsidP="00EE331B">
      <w:pPr>
        <w:spacing w:after="0"/>
        <w:ind w:left="284"/>
        <w:jc w:val="both"/>
        <w:rPr>
          <w:szCs w:val="28"/>
        </w:rPr>
      </w:pPr>
      <w:r w:rsidRPr="002660F5">
        <w:rPr>
          <w:i/>
          <w:sz w:val="24"/>
          <w:szCs w:val="24"/>
        </w:rPr>
        <w:t xml:space="preserve">Примечание: Р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w:t>
      </w:r>
      <w:r>
        <w:rPr>
          <w:i/>
          <w:sz w:val="24"/>
          <w:szCs w:val="24"/>
        </w:rPr>
        <w:t xml:space="preserve">через </w:t>
      </w:r>
      <w:r w:rsidR="00EE331B">
        <w:rPr>
          <w:i/>
          <w:sz w:val="24"/>
          <w:szCs w:val="24"/>
        </w:rPr>
        <w:t>3 мес</w:t>
      </w:r>
      <w:r>
        <w:rPr>
          <w:i/>
          <w:sz w:val="24"/>
          <w:szCs w:val="24"/>
        </w:rPr>
        <w:t xml:space="preserve"> после лечения;</w:t>
      </w:r>
      <w:r w:rsidRPr="002660F5">
        <w:rPr>
          <w:i/>
          <w:sz w:val="24"/>
          <w:szCs w:val="24"/>
        </w:rPr>
        <w:t xml:space="preserve"> Р1 - достоверность различий между показателями </w:t>
      </w:r>
      <w:r w:rsidRPr="002660F5">
        <w:rPr>
          <w:i/>
          <w:sz w:val="24"/>
          <w:szCs w:val="24"/>
          <w:lang w:val="en-US"/>
        </w:rPr>
        <w:t>I</w:t>
      </w:r>
      <w:r w:rsidRPr="002660F5">
        <w:rPr>
          <w:i/>
          <w:sz w:val="24"/>
          <w:szCs w:val="24"/>
        </w:rPr>
        <w:t xml:space="preserve"> и </w:t>
      </w:r>
      <w:r w:rsidRPr="002660F5">
        <w:rPr>
          <w:i/>
          <w:sz w:val="24"/>
          <w:szCs w:val="24"/>
          <w:lang w:val="en-US"/>
        </w:rPr>
        <w:t>II</w:t>
      </w:r>
      <w:r w:rsidRPr="002660F5">
        <w:rPr>
          <w:i/>
          <w:sz w:val="24"/>
          <w:szCs w:val="24"/>
        </w:rPr>
        <w:t xml:space="preserve"> группами больных </w:t>
      </w:r>
      <w:r>
        <w:rPr>
          <w:i/>
          <w:sz w:val="24"/>
          <w:szCs w:val="24"/>
        </w:rPr>
        <w:t xml:space="preserve">через </w:t>
      </w:r>
      <w:r w:rsidR="00EE331B">
        <w:rPr>
          <w:i/>
          <w:sz w:val="24"/>
          <w:szCs w:val="24"/>
        </w:rPr>
        <w:t>6 мес</w:t>
      </w:r>
      <w:r>
        <w:rPr>
          <w:i/>
          <w:sz w:val="24"/>
          <w:szCs w:val="24"/>
        </w:rPr>
        <w:t xml:space="preserve"> после лечения</w:t>
      </w:r>
      <w:r w:rsidR="00EE331B">
        <w:rPr>
          <w:i/>
          <w:sz w:val="24"/>
          <w:szCs w:val="24"/>
        </w:rPr>
        <w:t xml:space="preserve">; </w:t>
      </w:r>
      <w:r w:rsidR="00EE331B" w:rsidRPr="002660F5">
        <w:rPr>
          <w:i/>
          <w:sz w:val="24"/>
          <w:szCs w:val="24"/>
        </w:rPr>
        <w:t>Р</w:t>
      </w:r>
      <w:r w:rsidR="00EE331B">
        <w:rPr>
          <w:i/>
          <w:sz w:val="24"/>
          <w:szCs w:val="24"/>
        </w:rPr>
        <w:t>2</w:t>
      </w:r>
      <w:r w:rsidR="00EE331B" w:rsidRPr="002660F5">
        <w:rPr>
          <w:i/>
          <w:sz w:val="24"/>
          <w:szCs w:val="24"/>
        </w:rPr>
        <w:t xml:space="preserve"> - достоверность различий между показателями </w:t>
      </w:r>
      <w:r w:rsidR="00EE331B" w:rsidRPr="002660F5">
        <w:rPr>
          <w:i/>
          <w:sz w:val="24"/>
          <w:szCs w:val="24"/>
          <w:lang w:val="en-US"/>
        </w:rPr>
        <w:t>I</w:t>
      </w:r>
      <w:r w:rsidR="00EE331B" w:rsidRPr="002660F5">
        <w:rPr>
          <w:i/>
          <w:sz w:val="24"/>
          <w:szCs w:val="24"/>
        </w:rPr>
        <w:t xml:space="preserve"> и </w:t>
      </w:r>
      <w:r w:rsidR="00EE331B" w:rsidRPr="002660F5">
        <w:rPr>
          <w:i/>
          <w:sz w:val="24"/>
          <w:szCs w:val="24"/>
          <w:lang w:val="en-US"/>
        </w:rPr>
        <w:t>II</w:t>
      </w:r>
      <w:r w:rsidR="00EE331B" w:rsidRPr="002660F5">
        <w:rPr>
          <w:i/>
          <w:sz w:val="24"/>
          <w:szCs w:val="24"/>
        </w:rPr>
        <w:t xml:space="preserve"> группами больных </w:t>
      </w:r>
      <w:r w:rsidR="00EE331B">
        <w:rPr>
          <w:i/>
          <w:sz w:val="24"/>
          <w:szCs w:val="24"/>
        </w:rPr>
        <w:t xml:space="preserve">через 12 мес после лечения; </w:t>
      </w:r>
    </w:p>
    <w:p w14:paraId="7D99A3EE" w14:textId="77777777" w:rsidR="00495B22" w:rsidRDefault="00495B22" w:rsidP="0081260E">
      <w:pPr>
        <w:spacing w:line="360" w:lineRule="auto"/>
        <w:ind w:firstLine="540"/>
        <w:jc w:val="both"/>
        <w:rPr>
          <w:szCs w:val="28"/>
        </w:rPr>
        <w:sectPr w:rsidR="00495B22" w:rsidSect="00495B22">
          <w:pgSz w:w="16838" w:h="11906" w:orient="landscape" w:code="9"/>
          <w:pgMar w:top="567" w:right="1134" w:bottom="1701" w:left="1134" w:header="709" w:footer="709" w:gutter="0"/>
          <w:cols w:space="708"/>
          <w:titlePg/>
          <w:docGrid w:linePitch="360"/>
        </w:sectPr>
      </w:pPr>
    </w:p>
    <w:p w14:paraId="7F976038" w14:textId="77777777" w:rsidR="00515713" w:rsidRPr="00E16009" w:rsidRDefault="00515713" w:rsidP="00515713">
      <w:pPr>
        <w:spacing w:after="0" w:line="360" w:lineRule="auto"/>
        <w:ind w:firstLine="709"/>
        <w:jc w:val="both"/>
        <w:rPr>
          <w:szCs w:val="28"/>
        </w:rPr>
      </w:pPr>
      <w:bookmarkStart w:id="6" w:name="_Hlk65584190"/>
      <w:r w:rsidRPr="00E16009">
        <w:rPr>
          <w:szCs w:val="28"/>
        </w:rPr>
        <w:lastRenderedPageBreak/>
        <w:t xml:space="preserve">Так у пациентов </w:t>
      </w:r>
      <w:r>
        <w:rPr>
          <w:szCs w:val="28"/>
          <w:lang w:val="en-US"/>
        </w:rPr>
        <w:t>I</w:t>
      </w:r>
      <w:r w:rsidRPr="00E16009">
        <w:rPr>
          <w:szCs w:val="28"/>
        </w:rPr>
        <w:t xml:space="preserve"> группы в сравнении с</w:t>
      </w:r>
      <w:r>
        <w:rPr>
          <w:szCs w:val="28"/>
        </w:rPr>
        <w:t>о</w:t>
      </w:r>
      <w:r w:rsidRPr="00E16009">
        <w:rPr>
          <w:szCs w:val="28"/>
        </w:rPr>
        <w:t xml:space="preserve"> </w:t>
      </w:r>
      <w:r>
        <w:rPr>
          <w:szCs w:val="28"/>
          <w:lang w:val="en-US"/>
        </w:rPr>
        <w:t>II</w:t>
      </w:r>
      <w:r w:rsidRPr="00E16009">
        <w:rPr>
          <w:szCs w:val="28"/>
        </w:rPr>
        <w:t xml:space="preserve"> группой, был</w:t>
      </w:r>
      <w:r>
        <w:rPr>
          <w:szCs w:val="28"/>
        </w:rPr>
        <w:t>а</w:t>
      </w:r>
      <w:r w:rsidRPr="00E16009">
        <w:rPr>
          <w:szCs w:val="28"/>
        </w:rPr>
        <w:t xml:space="preserve"> достоверно </w:t>
      </w:r>
      <w:r>
        <w:rPr>
          <w:szCs w:val="28"/>
        </w:rPr>
        <w:t xml:space="preserve">высокая частота отсутствия БОС у детей (0 баллов) по КРШ: через 3 месяца частота БОС 0 баллов была в 2,3 раза выше, чем во </w:t>
      </w:r>
      <w:r>
        <w:rPr>
          <w:szCs w:val="28"/>
          <w:lang w:val="en-US"/>
        </w:rPr>
        <w:t>II</w:t>
      </w:r>
      <w:r w:rsidRPr="00055532">
        <w:rPr>
          <w:rFonts w:cs="Times New Roman"/>
          <w:szCs w:val="28"/>
        </w:rPr>
        <w:t xml:space="preserve"> </w:t>
      </w:r>
      <w:r>
        <w:rPr>
          <w:rFonts w:cs="Times New Roman"/>
          <w:szCs w:val="28"/>
        </w:rPr>
        <w:t xml:space="preserve">группе; </w:t>
      </w:r>
      <w:r>
        <w:rPr>
          <w:szCs w:val="28"/>
        </w:rPr>
        <w:t xml:space="preserve">через 6 месяцев частота БОС 0 баллов была в 3,5 раза выше, чем во </w:t>
      </w:r>
      <w:r>
        <w:rPr>
          <w:szCs w:val="28"/>
          <w:lang w:val="en-US"/>
        </w:rPr>
        <w:t>II</w:t>
      </w:r>
      <w:r w:rsidRPr="00055532">
        <w:rPr>
          <w:rFonts w:cs="Times New Roman"/>
          <w:szCs w:val="28"/>
        </w:rPr>
        <w:t xml:space="preserve"> </w:t>
      </w:r>
      <w:r>
        <w:rPr>
          <w:rFonts w:cs="Times New Roman"/>
          <w:szCs w:val="28"/>
        </w:rPr>
        <w:t xml:space="preserve">группе; </w:t>
      </w:r>
      <w:r>
        <w:rPr>
          <w:szCs w:val="28"/>
        </w:rPr>
        <w:t xml:space="preserve">через 12 месяцев частота БОС 0 баллов была в 12 раза выше, чем во </w:t>
      </w:r>
      <w:r>
        <w:rPr>
          <w:szCs w:val="28"/>
          <w:lang w:val="en-US"/>
        </w:rPr>
        <w:t>II</w:t>
      </w:r>
      <w:r w:rsidRPr="00055532">
        <w:rPr>
          <w:rFonts w:cs="Times New Roman"/>
          <w:szCs w:val="28"/>
        </w:rPr>
        <w:t xml:space="preserve"> </w:t>
      </w:r>
      <w:r>
        <w:rPr>
          <w:rFonts w:cs="Times New Roman"/>
          <w:szCs w:val="28"/>
        </w:rPr>
        <w:t>группе</w:t>
      </w:r>
      <w:r>
        <w:rPr>
          <w:szCs w:val="28"/>
        </w:rPr>
        <w:t xml:space="preserve"> (Р</w:t>
      </w:r>
      <w:r w:rsidRPr="00114AFC">
        <w:rPr>
          <w:szCs w:val="28"/>
        </w:rPr>
        <w:t>&lt;0,0</w:t>
      </w:r>
      <w:r>
        <w:rPr>
          <w:szCs w:val="28"/>
        </w:rPr>
        <w:t>0</w:t>
      </w:r>
      <w:r w:rsidRPr="00114AFC">
        <w:rPr>
          <w:szCs w:val="28"/>
        </w:rPr>
        <w:t>1</w:t>
      </w:r>
      <w:r>
        <w:rPr>
          <w:szCs w:val="28"/>
        </w:rPr>
        <w:t>).</w:t>
      </w:r>
      <w:r w:rsidRPr="00E16009">
        <w:rPr>
          <w:szCs w:val="28"/>
        </w:rPr>
        <w:t xml:space="preserve"> </w:t>
      </w:r>
    </w:p>
    <w:p w14:paraId="386CBFBC" w14:textId="60AE61CE" w:rsidR="00BA068C" w:rsidRPr="004B09BD" w:rsidRDefault="00BA068C" w:rsidP="00BA068C">
      <w:pPr>
        <w:spacing w:after="0" w:line="360" w:lineRule="auto"/>
        <w:ind w:firstLine="709"/>
        <w:jc w:val="both"/>
        <w:rPr>
          <w:rStyle w:val="FontStyle28"/>
          <w:rFonts w:cs="Times New Roman"/>
          <w:color w:val="000000"/>
          <w:szCs w:val="28"/>
        </w:rPr>
      </w:pPr>
      <w:r w:rsidRPr="004B09BD">
        <w:rPr>
          <w:rFonts w:eastAsia="TimesNewRomanPSMT"/>
          <w:bCs/>
          <w:color w:val="000000"/>
          <w:szCs w:val="28"/>
        </w:rPr>
        <w:t xml:space="preserve">Таким образом </w:t>
      </w:r>
      <w:r w:rsidRPr="004B09BD">
        <w:rPr>
          <w:color w:val="000000"/>
          <w:szCs w:val="28"/>
        </w:rPr>
        <w:t>включени</w:t>
      </w:r>
      <w:r>
        <w:rPr>
          <w:color w:val="000000"/>
          <w:szCs w:val="28"/>
        </w:rPr>
        <w:t xml:space="preserve">е в комплексную терапию детей </w:t>
      </w:r>
      <w:r w:rsidR="00624C56">
        <w:rPr>
          <w:color w:val="000000"/>
          <w:szCs w:val="28"/>
        </w:rPr>
        <w:t xml:space="preserve">с ООБ и БЛ </w:t>
      </w:r>
      <w:r>
        <w:rPr>
          <w:color w:val="000000"/>
          <w:szCs w:val="28"/>
        </w:rPr>
        <w:t xml:space="preserve">со средним </w:t>
      </w:r>
      <w:r w:rsidRPr="004B09BD">
        <w:rPr>
          <w:color w:val="000000"/>
          <w:szCs w:val="28"/>
        </w:rPr>
        <w:t xml:space="preserve">риском развития </w:t>
      </w:r>
      <w:r>
        <w:rPr>
          <w:color w:val="000000"/>
          <w:szCs w:val="28"/>
        </w:rPr>
        <w:t xml:space="preserve">БОС бронхолитика пуроксан </w:t>
      </w:r>
      <w:r w:rsidRPr="004B09BD">
        <w:rPr>
          <w:color w:val="000000"/>
          <w:szCs w:val="28"/>
        </w:rPr>
        <w:t xml:space="preserve">и в комплексную терапию детей с высоким риском развития </w:t>
      </w:r>
      <w:r>
        <w:rPr>
          <w:color w:val="000000"/>
          <w:szCs w:val="28"/>
        </w:rPr>
        <w:t xml:space="preserve">БОС комбинацию препаратов: бронхолитика пуроксан + ИГКС небуфлюзона </w:t>
      </w:r>
      <w:r w:rsidRPr="004B09BD">
        <w:rPr>
          <w:color w:val="000000"/>
          <w:szCs w:val="28"/>
        </w:rPr>
        <w:t>является не только обоснованным и эффективным, но и безопасным, а также усиливает эффективность базисных средств, позволяет сократить количество рецидивов, улучшить течение заболевания, уменьшить степень тяжести патологического процесса, способствует восстановлению нарушенных параметров иммунной и функциональной системы.</w:t>
      </w:r>
      <w:r w:rsidRPr="004B09BD">
        <w:rPr>
          <w:rStyle w:val="FontStyle28"/>
          <w:rFonts w:eastAsia="SimSun" w:cs="Times New Roman"/>
          <w:caps/>
          <w:color w:val="000000"/>
          <w:szCs w:val="28"/>
        </w:rPr>
        <w:t xml:space="preserve"> </w:t>
      </w:r>
      <w:r w:rsidRPr="004B09BD">
        <w:rPr>
          <w:rFonts w:eastAsia="TimesNewRomanPSMT"/>
          <w:color w:val="000000"/>
          <w:szCs w:val="28"/>
        </w:rPr>
        <w:t xml:space="preserve">В связи с этим данный </w:t>
      </w:r>
      <w:r>
        <w:rPr>
          <w:rFonts w:eastAsia="TimesNewRomanPSMT"/>
          <w:color w:val="000000"/>
          <w:szCs w:val="28"/>
        </w:rPr>
        <w:t>А</w:t>
      </w:r>
      <w:r w:rsidRPr="004B09BD">
        <w:rPr>
          <w:rFonts w:eastAsia="TimesNewRomanPSMT"/>
          <w:color w:val="000000"/>
          <w:szCs w:val="28"/>
        </w:rPr>
        <w:t>лгоритм</w:t>
      </w:r>
      <w:r w:rsidR="00624C56">
        <w:rPr>
          <w:rFonts w:eastAsia="TimesNewRomanPSMT"/>
          <w:color w:val="000000"/>
          <w:szCs w:val="28"/>
        </w:rPr>
        <w:t>,</w:t>
      </w:r>
      <w:r w:rsidRPr="004B09BD">
        <w:rPr>
          <w:rFonts w:eastAsia="TimesNewRomanPSMT"/>
          <w:color w:val="000000"/>
          <w:szCs w:val="28"/>
        </w:rPr>
        <w:t xml:space="preserve"> </w:t>
      </w:r>
      <w:r>
        <w:rPr>
          <w:rFonts w:eastAsia="TimesNewRomanPSMT"/>
          <w:color w:val="000000"/>
          <w:szCs w:val="28"/>
        </w:rPr>
        <w:t>разработанный на основе ИИ</w:t>
      </w:r>
      <w:r w:rsidR="00624C56">
        <w:rPr>
          <w:rFonts w:eastAsia="TimesNewRomanPSMT"/>
          <w:color w:val="000000"/>
          <w:szCs w:val="28"/>
        </w:rPr>
        <w:t>,</w:t>
      </w:r>
      <w:r>
        <w:rPr>
          <w:rFonts w:eastAsia="TimesNewRomanPSMT"/>
          <w:color w:val="000000"/>
          <w:szCs w:val="28"/>
        </w:rPr>
        <w:t xml:space="preserve"> </w:t>
      </w:r>
      <w:r w:rsidRPr="004B09BD">
        <w:rPr>
          <w:rFonts w:eastAsia="TimesNewRomanPSMT"/>
          <w:color w:val="000000"/>
          <w:szCs w:val="28"/>
        </w:rPr>
        <w:t xml:space="preserve">представляет большой интерес для ранней диагностики и лечения, </w:t>
      </w:r>
      <w:r w:rsidR="00624C56">
        <w:rPr>
          <w:rFonts w:eastAsia="TimesNewRomanPSMT"/>
          <w:color w:val="000000"/>
          <w:szCs w:val="28"/>
        </w:rPr>
        <w:t xml:space="preserve">БОС у детей, </w:t>
      </w:r>
      <w:r w:rsidRPr="004B09BD">
        <w:rPr>
          <w:rFonts w:eastAsia="TimesNewRomanPSMT"/>
          <w:color w:val="000000"/>
          <w:szCs w:val="28"/>
        </w:rPr>
        <w:t xml:space="preserve">а также предупреждения развития тяжёлого </w:t>
      </w:r>
      <w:r w:rsidR="00624C56">
        <w:rPr>
          <w:rFonts w:eastAsia="TimesNewRomanPSMT"/>
          <w:color w:val="000000"/>
          <w:szCs w:val="28"/>
        </w:rPr>
        <w:t xml:space="preserve">ООБ и БЛ </w:t>
      </w:r>
      <w:r w:rsidRPr="004B09BD">
        <w:rPr>
          <w:rFonts w:eastAsia="TimesNewRomanPSMT"/>
          <w:color w:val="000000"/>
          <w:szCs w:val="28"/>
        </w:rPr>
        <w:t xml:space="preserve">у детей. </w:t>
      </w:r>
    </w:p>
    <w:bookmarkEnd w:id="6"/>
    <w:p w14:paraId="2622C252" w14:textId="11289499" w:rsidR="00BA068C" w:rsidRPr="00515713" w:rsidRDefault="00BA068C" w:rsidP="00515713">
      <w:pPr>
        <w:spacing w:after="0" w:line="360" w:lineRule="auto"/>
        <w:ind w:firstLine="709"/>
        <w:jc w:val="both"/>
        <w:rPr>
          <w:color w:val="000000"/>
          <w:szCs w:val="28"/>
        </w:rPr>
      </w:pPr>
      <w:r w:rsidRPr="004B09BD">
        <w:rPr>
          <w:b/>
          <w:color w:val="000000"/>
          <w:szCs w:val="28"/>
        </w:rPr>
        <w:t>Итоги главы</w:t>
      </w:r>
      <w:r w:rsidR="00515713">
        <w:rPr>
          <w:b/>
          <w:color w:val="000000"/>
          <w:szCs w:val="28"/>
        </w:rPr>
        <w:t>.</w:t>
      </w:r>
      <w:r w:rsidRPr="004B09BD">
        <w:rPr>
          <w:b/>
          <w:color w:val="000000"/>
          <w:szCs w:val="28"/>
        </w:rPr>
        <w:t xml:space="preserve">  </w:t>
      </w:r>
      <w:r w:rsidRPr="00515713">
        <w:rPr>
          <w:color w:val="000000"/>
          <w:szCs w:val="28"/>
        </w:rPr>
        <w:t>Подводя итоги проведенных исследований, изложенных в данной главе, можно сделать следующие выводы:</w:t>
      </w:r>
    </w:p>
    <w:p w14:paraId="1E85934A" w14:textId="454556A3" w:rsidR="00BA068C" w:rsidRPr="00515713" w:rsidRDefault="0033669A" w:rsidP="00515713">
      <w:pPr>
        <w:spacing w:line="360" w:lineRule="auto"/>
        <w:ind w:firstLine="567"/>
        <w:jc w:val="both"/>
        <w:rPr>
          <w:rFonts w:cs="Times New Roman"/>
          <w:color w:val="000000" w:themeColor="text1"/>
          <w:szCs w:val="28"/>
        </w:rPr>
      </w:pPr>
      <w:r w:rsidRPr="00515713">
        <w:rPr>
          <w:color w:val="000000"/>
          <w:szCs w:val="28"/>
        </w:rPr>
        <w:t>Разработанный</w:t>
      </w:r>
      <w:r w:rsidR="00BA068C" w:rsidRPr="00515713">
        <w:rPr>
          <w:color w:val="000000"/>
          <w:szCs w:val="28"/>
        </w:rPr>
        <w:t xml:space="preserve"> и предложенны</w:t>
      </w:r>
      <w:r w:rsidRPr="00515713">
        <w:rPr>
          <w:color w:val="000000"/>
          <w:szCs w:val="28"/>
        </w:rPr>
        <w:t>й</w:t>
      </w:r>
      <w:r w:rsidR="00BA068C" w:rsidRPr="00515713">
        <w:rPr>
          <w:color w:val="000000"/>
          <w:szCs w:val="28"/>
        </w:rPr>
        <w:t xml:space="preserve"> в практику здравоохранения </w:t>
      </w:r>
      <w:r w:rsidRPr="00515713">
        <w:rPr>
          <w:color w:val="000000"/>
          <w:szCs w:val="28"/>
        </w:rPr>
        <w:t>«</w:t>
      </w:r>
      <w:r w:rsidR="00515713" w:rsidRPr="00515713">
        <w:rPr>
          <w:rFonts w:cs="Times New Roman"/>
          <w:color w:val="000000" w:themeColor="text1"/>
          <w:szCs w:val="28"/>
        </w:rPr>
        <w:t>Алгоритм диагностики, тактики ведения и лечения детей с БОС с применением ИИ</w:t>
      </w:r>
      <w:r w:rsidRPr="00515713">
        <w:rPr>
          <w:color w:val="000000"/>
          <w:szCs w:val="28"/>
        </w:rPr>
        <w:t>» с применением ИИ</w:t>
      </w:r>
      <w:r w:rsidR="00624C56" w:rsidRPr="00515713">
        <w:rPr>
          <w:color w:val="000000"/>
          <w:szCs w:val="28"/>
        </w:rPr>
        <w:t xml:space="preserve"> </w:t>
      </w:r>
      <w:r w:rsidR="00BA068C" w:rsidRPr="00515713">
        <w:rPr>
          <w:color w:val="000000"/>
          <w:szCs w:val="28"/>
        </w:rPr>
        <w:t xml:space="preserve">у больных с </w:t>
      </w:r>
      <w:r w:rsidR="00624C56" w:rsidRPr="00515713">
        <w:rPr>
          <w:color w:val="000000"/>
          <w:szCs w:val="28"/>
        </w:rPr>
        <w:t>ООБ и БЛ</w:t>
      </w:r>
      <w:r w:rsidR="00BA068C" w:rsidRPr="00515713">
        <w:rPr>
          <w:color w:val="000000"/>
          <w:szCs w:val="28"/>
        </w:rPr>
        <w:t>, включающи</w:t>
      </w:r>
      <w:r w:rsidRPr="00515713">
        <w:rPr>
          <w:color w:val="000000"/>
          <w:szCs w:val="28"/>
        </w:rPr>
        <w:t>й</w:t>
      </w:r>
      <w:r w:rsidR="00BA068C" w:rsidRPr="00515713">
        <w:rPr>
          <w:color w:val="000000"/>
          <w:szCs w:val="28"/>
        </w:rPr>
        <w:t xml:space="preserve"> </w:t>
      </w:r>
      <w:r w:rsidR="00624C56" w:rsidRPr="00515713">
        <w:rPr>
          <w:color w:val="000000"/>
          <w:szCs w:val="28"/>
        </w:rPr>
        <w:t>бронхолитик пуроксан</w:t>
      </w:r>
      <w:r w:rsidR="00BA068C" w:rsidRPr="00515713">
        <w:rPr>
          <w:color w:val="000000"/>
          <w:szCs w:val="28"/>
        </w:rPr>
        <w:t xml:space="preserve"> и </w:t>
      </w:r>
      <w:r w:rsidR="00624C56" w:rsidRPr="00515713">
        <w:rPr>
          <w:color w:val="000000"/>
          <w:szCs w:val="28"/>
        </w:rPr>
        <w:t xml:space="preserve">комбинацию препаратов: бронхолитика пуроксан + ИГКС небуфлюзона </w:t>
      </w:r>
      <w:r w:rsidR="00BA068C" w:rsidRPr="00515713">
        <w:rPr>
          <w:color w:val="000000"/>
          <w:szCs w:val="28"/>
        </w:rPr>
        <w:t xml:space="preserve">дают возможность проводить обоснованную коррекцию терапии </w:t>
      </w:r>
      <w:r w:rsidR="00624C56" w:rsidRPr="00515713">
        <w:rPr>
          <w:color w:val="000000"/>
          <w:szCs w:val="28"/>
        </w:rPr>
        <w:t>БОС у детей раннего возраста</w:t>
      </w:r>
      <w:r w:rsidR="00BA068C" w:rsidRPr="00515713">
        <w:rPr>
          <w:color w:val="000000"/>
          <w:szCs w:val="28"/>
        </w:rPr>
        <w:t>, являются не только обоснованным и эффективным, но и безопасным, а также усиливают эффективность базисных средств, позволяет сократить количество рецидивов, улучшить течение заболевания, уменьшить степень тяжести патологического процесса, способствует восстановлению нарушенных параметров иммунной и функциональной системы.</w:t>
      </w:r>
    </w:p>
    <w:p w14:paraId="4CACE5A3" w14:textId="55BCC616" w:rsidR="00515713" w:rsidRPr="003949F2" w:rsidRDefault="00515713" w:rsidP="00515713">
      <w:pPr>
        <w:shd w:val="clear" w:color="auto" w:fill="FFFFFF" w:themeFill="background1"/>
        <w:spacing w:after="0" w:line="360" w:lineRule="auto"/>
        <w:ind w:left="-426" w:right="282" w:firstLine="851"/>
        <w:jc w:val="both"/>
        <w:rPr>
          <w:rFonts w:cs="Times New Roman"/>
          <w:szCs w:val="28"/>
        </w:rPr>
      </w:pPr>
      <w:r>
        <w:rPr>
          <w:szCs w:val="28"/>
        </w:rPr>
        <w:lastRenderedPageBreak/>
        <w:t xml:space="preserve">Для оценки эффективности разработанной нами </w:t>
      </w:r>
      <w:r w:rsidRPr="001C2C69">
        <w:rPr>
          <w:szCs w:val="28"/>
        </w:rPr>
        <w:t>программ</w:t>
      </w:r>
      <w:r>
        <w:rPr>
          <w:szCs w:val="28"/>
        </w:rPr>
        <w:t>ы</w:t>
      </w:r>
      <w:r w:rsidRPr="001C2C69">
        <w:rPr>
          <w:szCs w:val="28"/>
        </w:rPr>
        <w:t xml:space="preserve"> ИИ </w:t>
      </w:r>
      <w:r>
        <w:rPr>
          <w:rFonts w:cs="Times New Roman"/>
          <w:szCs w:val="28"/>
        </w:rPr>
        <w:t>мы включили</w:t>
      </w:r>
      <w:r w:rsidRPr="003949F2">
        <w:rPr>
          <w:rFonts w:cs="Times New Roman"/>
          <w:szCs w:val="28"/>
        </w:rPr>
        <w:t xml:space="preserve"> дополнительную группу</w:t>
      </w:r>
      <w:r>
        <w:rPr>
          <w:rFonts w:cs="Times New Roman"/>
          <w:szCs w:val="28"/>
        </w:rPr>
        <w:t>, в которую</w:t>
      </w:r>
      <w:r w:rsidRPr="003949F2">
        <w:rPr>
          <w:rFonts w:cs="Times New Roman"/>
          <w:szCs w:val="28"/>
        </w:rPr>
        <w:t xml:space="preserve"> вошли 49 детей, которые ранее не использовались при разработке программы. Диагноз программы совпал с диагнозом специалистов у 45 детей (91,8%). Степень БОС была правильно определена у 43 детей (87,8%). Лечебное назначение совпало в 45 случаях (91,8%), а необходимый уровень терапии </w:t>
      </w:r>
      <w:r>
        <w:rPr>
          <w:rFonts w:cs="Times New Roman"/>
          <w:szCs w:val="28"/>
        </w:rPr>
        <w:t>-</w:t>
      </w:r>
      <w:r w:rsidRPr="003949F2">
        <w:rPr>
          <w:rFonts w:cs="Times New Roman"/>
          <w:szCs w:val="28"/>
        </w:rPr>
        <w:t xml:space="preserve"> в 47 случаях (95,9%). Одновременное совпадение диагноза, степени БОС и лечения отмечено у 43 детей (87,8%).</w:t>
      </w:r>
      <w:r>
        <w:rPr>
          <w:rFonts w:cs="Times New Roman"/>
          <w:szCs w:val="28"/>
        </w:rPr>
        <w:t xml:space="preserve"> </w:t>
      </w:r>
      <w:r w:rsidRPr="003949F2">
        <w:rPr>
          <w:rFonts w:cs="Times New Roman"/>
          <w:szCs w:val="28"/>
        </w:rPr>
        <w:t xml:space="preserve">При выявлении III степени БОС чувствительность составила 88,9%, специфичность </w:t>
      </w:r>
      <w:r>
        <w:rPr>
          <w:rFonts w:cs="Times New Roman"/>
          <w:szCs w:val="28"/>
        </w:rPr>
        <w:t>-</w:t>
      </w:r>
      <w:r w:rsidRPr="003949F2">
        <w:rPr>
          <w:rFonts w:cs="Times New Roman"/>
          <w:szCs w:val="28"/>
        </w:rPr>
        <w:t xml:space="preserve"> 100,0%. Площадь под ROC-кривой (AUC) была равна 0,918. Эти показатели свидетельствуют о высокой способности программы распознавать тяжёлую степень бронхиальной обструкции.</w:t>
      </w:r>
      <w:r>
        <w:rPr>
          <w:rFonts w:cs="Times New Roman"/>
          <w:szCs w:val="28"/>
        </w:rPr>
        <w:t xml:space="preserve"> </w:t>
      </w:r>
      <w:r w:rsidRPr="003949F2">
        <w:rPr>
          <w:rFonts w:cs="Times New Roman"/>
          <w:szCs w:val="28"/>
        </w:rPr>
        <w:t>В большинстве случаев результаты программы совпадали с заключениями детских пульмонологов. Наиболее высокий показатель получен при выборе уровня терапии. Вместе с тем при определении степени БОС выявлено шесть ошибок. Во всех этих случаях тяжесть состояния была недооценена. У одного ребёнка вместо III степени программа определила I степень БОС.</w:t>
      </w:r>
    </w:p>
    <w:p w14:paraId="1FF27762" w14:textId="492F2693" w:rsidR="00515713" w:rsidRDefault="00515713" w:rsidP="00515713">
      <w:pPr>
        <w:shd w:val="clear" w:color="auto" w:fill="FFFFFF" w:themeFill="background1"/>
        <w:spacing w:after="0" w:line="360" w:lineRule="auto"/>
        <w:ind w:left="-426" w:right="282" w:firstLine="851"/>
        <w:jc w:val="both"/>
        <w:rPr>
          <w:rFonts w:cs="Times New Roman"/>
          <w:szCs w:val="28"/>
        </w:rPr>
      </w:pPr>
      <w:r w:rsidRPr="003949F2">
        <w:rPr>
          <w:rFonts w:cs="Times New Roman"/>
          <w:szCs w:val="28"/>
        </w:rPr>
        <w:t xml:space="preserve">Таким образом, </w:t>
      </w:r>
      <w:r>
        <w:rPr>
          <w:rFonts w:cs="Times New Roman"/>
          <w:szCs w:val="28"/>
        </w:rPr>
        <w:t xml:space="preserve">данная </w:t>
      </w:r>
      <w:r w:rsidRPr="003949F2">
        <w:rPr>
          <w:rFonts w:cs="Times New Roman"/>
          <w:szCs w:val="28"/>
        </w:rPr>
        <w:t>программа</w:t>
      </w:r>
      <w:r>
        <w:rPr>
          <w:rFonts w:cs="Times New Roman"/>
          <w:szCs w:val="28"/>
        </w:rPr>
        <w:t xml:space="preserve"> ИИ</w:t>
      </w:r>
      <w:r w:rsidRPr="003949F2">
        <w:rPr>
          <w:rFonts w:cs="Times New Roman"/>
          <w:szCs w:val="28"/>
        </w:rPr>
        <w:t xml:space="preserve"> может применяться как дополнительный инструмент для принятия клинических решений. Она не заменяет детского пульмонолога, поэтому окончательное решение о диагнозе и лечении должен принимать врач. Проверка на новых пациентах подтверждает возможность использования программы в клинической практике. </w:t>
      </w:r>
    </w:p>
    <w:p w14:paraId="3A152551" w14:textId="77777777" w:rsidR="005F7CDF" w:rsidRDefault="005F7CDF" w:rsidP="00515713">
      <w:pPr>
        <w:shd w:val="clear" w:color="auto" w:fill="FFFFFF" w:themeFill="background1"/>
        <w:spacing w:after="0" w:line="360" w:lineRule="auto"/>
        <w:ind w:left="-426" w:right="282" w:firstLine="851"/>
        <w:jc w:val="both"/>
        <w:rPr>
          <w:rFonts w:cs="Times New Roman"/>
          <w:szCs w:val="28"/>
        </w:rPr>
      </w:pPr>
    </w:p>
    <w:p w14:paraId="7B421142" w14:textId="77777777" w:rsidR="005F7CDF" w:rsidRDefault="005F7CDF" w:rsidP="00515713">
      <w:pPr>
        <w:shd w:val="clear" w:color="auto" w:fill="FFFFFF" w:themeFill="background1"/>
        <w:spacing w:after="0" w:line="360" w:lineRule="auto"/>
        <w:ind w:left="-426" w:right="282" w:firstLine="851"/>
        <w:jc w:val="both"/>
        <w:rPr>
          <w:rFonts w:cs="Times New Roman"/>
          <w:szCs w:val="28"/>
        </w:rPr>
      </w:pPr>
    </w:p>
    <w:p w14:paraId="261F7104" w14:textId="77777777" w:rsidR="009C28C1" w:rsidRDefault="009C28C1" w:rsidP="0081260E">
      <w:pPr>
        <w:spacing w:line="360" w:lineRule="auto"/>
        <w:ind w:firstLine="540"/>
        <w:jc w:val="both"/>
        <w:rPr>
          <w:szCs w:val="28"/>
        </w:rPr>
      </w:pPr>
    </w:p>
    <w:p w14:paraId="4B0AC426" w14:textId="77777777" w:rsidR="0081260E" w:rsidRDefault="0081260E" w:rsidP="002451C3">
      <w:pPr>
        <w:pStyle w:val="a5"/>
        <w:ind w:right="-1"/>
        <w:jc w:val="center"/>
        <w:rPr>
          <w:rFonts w:cs="Times New Roman"/>
          <w:b/>
          <w:szCs w:val="28"/>
        </w:rPr>
      </w:pPr>
    </w:p>
    <w:p w14:paraId="229FD191" w14:textId="77777777" w:rsidR="0081260E" w:rsidRDefault="0081260E" w:rsidP="002451C3">
      <w:pPr>
        <w:pStyle w:val="a5"/>
        <w:ind w:right="-1"/>
        <w:jc w:val="center"/>
        <w:rPr>
          <w:rFonts w:cs="Times New Roman"/>
          <w:b/>
          <w:szCs w:val="28"/>
        </w:rPr>
      </w:pPr>
    </w:p>
    <w:p w14:paraId="1A5A826B" w14:textId="77777777" w:rsidR="0081260E" w:rsidRDefault="0081260E" w:rsidP="002451C3">
      <w:pPr>
        <w:pStyle w:val="a5"/>
        <w:ind w:right="-1"/>
        <w:jc w:val="center"/>
        <w:rPr>
          <w:rFonts w:cs="Times New Roman"/>
          <w:b/>
          <w:szCs w:val="28"/>
        </w:rPr>
      </w:pPr>
    </w:p>
    <w:p w14:paraId="09AF813C" w14:textId="77777777" w:rsidR="001930EF" w:rsidRDefault="001930EF" w:rsidP="002451C3">
      <w:pPr>
        <w:pStyle w:val="a5"/>
        <w:ind w:right="-1"/>
        <w:jc w:val="center"/>
        <w:rPr>
          <w:rFonts w:cs="Times New Roman"/>
          <w:b/>
          <w:szCs w:val="28"/>
        </w:rPr>
      </w:pPr>
    </w:p>
    <w:p w14:paraId="166A638D" w14:textId="77777777" w:rsidR="001930EF" w:rsidRDefault="001930EF" w:rsidP="002451C3">
      <w:pPr>
        <w:pStyle w:val="a5"/>
        <w:ind w:right="-1"/>
        <w:jc w:val="center"/>
        <w:rPr>
          <w:rFonts w:cs="Times New Roman"/>
          <w:b/>
          <w:szCs w:val="28"/>
        </w:rPr>
      </w:pPr>
    </w:p>
    <w:p w14:paraId="429C79A2" w14:textId="77777777" w:rsidR="00515713" w:rsidRDefault="00515713" w:rsidP="002451C3">
      <w:pPr>
        <w:pStyle w:val="a5"/>
        <w:ind w:right="-1"/>
        <w:jc w:val="center"/>
        <w:rPr>
          <w:rFonts w:cs="Times New Roman"/>
          <w:b/>
          <w:szCs w:val="28"/>
        </w:rPr>
      </w:pPr>
    </w:p>
    <w:p w14:paraId="1D019CB8" w14:textId="3B819046" w:rsidR="002451C3" w:rsidRPr="00A71197" w:rsidRDefault="002451C3" w:rsidP="002451C3">
      <w:pPr>
        <w:pStyle w:val="a5"/>
        <w:ind w:right="-1"/>
        <w:jc w:val="center"/>
        <w:rPr>
          <w:rFonts w:cs="Times New Roman"/>
          <w:b/>
          <w:szCs w:val="28"/>
        </w:rPr>
      </w:pPr>
      <w:r w:rsidRPr="00A71197">
        <w:rPr>
          <w:rFonts w:cs="Times New Roman"/>
          <w:b/>
          <w:szCs w:val="28"/>
        </w:rPr>
        <w:lastRenderedPageBreak/>
        <w:t>ЗАКЛЮЧЕНИЕ</w:t>
      </w:r>
    </w:p>
    <w:p w14:paraId="61E60E44" w14:textId="014429CB" w:rsidR="002451C3" w:rsidRPr="002451C3" w:rsidRDefault="002451C3" w:rsidP="002451C3">
      <w:pPr>
        <w:pStyle w:val="a5"/>
        <w:tabs>
          <w:tab w:val="left" w:pos="9781"/>
        </w:tabs>
        <w:kinsoku w:val="0"/>
        <w:overflowPunct w:val="0"/>
        <w:spacing w:after="0" w:line="360" w:lineRule="auto"/>
        <w:ind w:right="-2" w:firstLine="567"/>
        <w:jc w:val="both"/>
        <w:rPr>
          <w:rStyle w:val="fontstyle01"/>
          <w:rFonts w:ascii="Times New Roman" w:hAnsi="Times New Roman" w:cs="Times New Roman"/>
          <w:color w:val="auto"/>
          <w:sz w:val="28"/>
          <w:szCs w:val="28"/>
        </w:rPr>
      </w:pPr>
      <w:r w:rsidRPr="002451C3">
        <w:rPr>
          <w:rFonts w:cs="Times New Roman"/>
          <w:szCs w:val="28"/>
        </w:rPr>
        <w:t>Бронхообструктивный синдром (БОС) у детей является одним из самых частых состояний при заболеваниях дыхательных путей, зачастую сопровождающийся рецидивирующим течением. В современном мире</w:t>
      </w:r>
      <w:r w:rsidRPr="002451C3">
        <w:rPr>
          <w:rStyle w:val="fontstyle01"/>
          <w:rFonts w:ascii="Times New Roman" w:hAnsi="Times New Roman" w:cs="Times New Roman"/>
          <w:color w:val="auto"/>
          <w:sz w:val="28"/>
          <w:szCs w:val="28"/>
        </w:rPr>
        <w:t xml:space="preserve"> диагностика </w:t>
      </w:r>
      <w:r w:rsidRPr="002451C3">
        <w:rPr>
          <w:rStyle w:val="fontstyle01"/>
          <w:rFonts w:ascii="Times New Roman" w:hAnsi="Times New Roman" w:cs="Times New Roman"/>
          <w:sz w:val="28"/>
          <w:szCs w:val="28"/>
        </w:rPr>
        <w:t>острого обструктивного бронхита (</w:t>
      </w:r>
      <w:r w:rsidRPr="002451C3">
        <w:rPr>
          <w:rStyle w:val="fontstyle01"/>
          <w:rFonts w:ascii="Times New Roman" w:hAnsi="Times New Roman" w:cs="Times New Roman"/>
          <w:color w:val="auto"/>
          <w:sz w:val="28"/>
          <w:szCs w:val="28"/>
        </w:rPr>
        <w:t>ООБ</w:t>
      </w:r>
      <w:r w:rsidRPr="002451C3">
        <w:rPr>
          <w:rStyle w:val="fontstyle01"/>
          <w:rFonts w:ascii="Times New Roman" w:hAnsi="Times New Roman" w:cs="Times New Roman"/>
          <w:sz w:val="28"/>
          <w:szCs w:val="28"/>
        </w:rPr>
        <w:t>)</w:t>
      </w:r>
      <w:r w:rsidRPr="002451C3">
        <w:rPr>
          <w:rStyle w:val="fontstyle01"/>
          <w:rFonts w:ascii="Times New Roman" w:hAnsi="Times New Roman" w:cs="Times New Roman"/>
          <w:color w:val="auto"/>
          <w:sz w:val="28"/>
          <w:szCs w:val="28"/>
        </w:rPr>
        <w:t xml:space="preserve"> и </w:t>
      </w:r>
      <w:r w:rsidRPr="002451C3">
        <w:rPr>
          <w:rStyle w:val="fontstyle01"/>
          <w:rFonts w:ascii="Times New Roman" w:hAnsi="Times New Roman" w:cs="Times New Roman"/>
          <w:sz w:val="28"/>
          <w:szCs w:val="28"/>
        </w:rPr>
        <w:t>бронхиолита с бронхообструктивным синдромом (</w:t>
      </w:r>
      <w:r w:rsidR="00CC5DB2">
        <w:rPr>
          <w:rStyle w:val="fontstyle01"/>
          <w:rFonts w:ascii="Times New Roman" w:hAnsi="Times New Roman" w:cs="Times New Roman"/>
          <w:color w:val="auto"/>
          <w:sz w:val="28"/>
          <w:szCs w:val="28"/>
        </w:rPr>
        <w:t>БЛ</w:t>
      </w:r>
      <w:r w:rsidRPr="002451C3">
        <w:rPr>
          <w:rStyle w:val="fontstyle01"/>
          <w:rFonts w:ascii="Times New Roman" w:hAnsi="Times New Roman" w:cs="Times New Roman"/>
          <w:sz w:val="28"/>
          <w:szCs w:val="28"/>
        </w:rPr>
        <w:t xml:space="preserve">) </w:t>
      </w:r>
      <w:r w:rsidRPr="002451C3">
        <w:rPr>
          <w:rStyle w:val="fontstyle01"/>
          <w:rFonts w:ascii="Times New Roman" w:hAnsi="Times New Roman" w:cs="Times New Roman"/>
          <w:color w:val="auto"/>
          <w:sz w:val="28"/>
          <w:szCs w:val="28"/>
        </w:rPr>
        <w:t xml:space="preserve">у детей раннего возраста опирается в большинстве случаев на жалобы, анамнез болезни и наличие </w:t>
      </w:r>
      <w:r w:rsidRPr="002451C3">
        <w:rPr>
          <w:rFonts w:cs="Times New Roman"/>
          <w:szCs w:val="28"/>
        </w:rPr>
        <w:t>БОС</w:t>
      </w:r>
      <w:r w:rsidRPr="002451C3">
        <w:rPr>
          <w:rStyle w:val="fontstyle01"/>
          <w:rFonts w:ascii="Times New Roman" w:hAnsi="Times New Roman" w:cs="Times New Roman"/>
          <w:color w:val="auto"/>
          <w:sz w:val="28"/>
          <w:szCs w:val="28"/>
        </w:rPr>
        <w:t xml:space="preserve"> (GINA, 2024). Всемирная организация по борьбе с хроническими респираторными заболеваниями (The Global Alliance against Chronic Respiratory Diseases) приводит данные, что около трети детей переносили минимум однажды </w:t>
      </w:r>
      <w:r w:rsidRPr="002451C3">
        <w:rPr>
          <w:rFonts w:cs="Times New Roman"/>
          <w:szCs w:val="28"/>
        </w:rPr>
        <w:t>эпизод БОС до 3 лет, а к 6-летнему возрасту – около половины</w:t>
      </w:r>
      <w:r w:rsidRPr="002451C3">
        <w:rPr>
          <w:rStyle w:val="fontstyle01"/>
          <w:rFonts w:ascii="Times New Roman" w:hAnsi="Times New Roman" w:cs="Times New Roman"/>
          <w:color w:val="auto"/>
          <w:sz w:val="28"/>
          <w:szCs w:val="28"/>
        </w:rPr>
        <w:t xml:space="preserve">. Эксперты GINA считают повторения этих эпизодов основным диагностическим маркером бронхиальной астмы (БА). </w:t>
      </w:r>
    </w:p>
    <w:p w14:paraId="51BE3539" w14:textId="77777777" w:rsidR="002451C3" w:rsidRPr="002451C3" w:rsidRDefault="002451C3" w:rsidP="002451C3">
      <w:pPr>
        <w:pStyle w:val="a8"/>
        <w:tabs>
          <w:tab w:val="left" w:pos="9781"/>
        </w:tabs>
        <w:ind w:right="-2"/>
        <w:rPr>
          <w:szCs w:val="28"/>
        </w:rPr>
      </w:pPr>
      <w:r w:rsidRPr="002451C3">
        <w:rPr>
          <w:szCs w:val="28"/>
        </w:rPr>
        <w:t>Ведущие современные пульмонологи указывают, что наиболее значимыми патогенетическими факторами в генезе БОС является развитие воспаления в дыхательных путях и дефекты системного и местного иммунитета. Учитывая, что частое рецидивирование БОС у детей с ООБ и БЛ часто имеет тенденцию к длительному, осложненному течению, трансформации в более сложные формы с хронизацией процесса и последующей инвалидизацией, эта патология может представляет угрозу для здоровья населения будущего.</w:t>
      </w:r>
    </w:p>
    <w:p w14:paraId="090CA27A" w14:textId="321901B7" w:rsidR="002451C3" w:rsidRPr="002451C3" w:rsidRDefault="002451C3" w:rsidP="002451C3">
      <w:pPr>
        <w:pStyle w:val="a5"/>
        <w:tabs>
          <w:tab w:val="left" w:pos="9781"/>
        </w:tabs>
        <w:kinsoku w:val="0"/>
        <w:overflowPunct w:val="0"/>
        <w:spacing w:after="0" w:line="360" w:lineRule="auto"/>
        <w:ind w:right="-2" w:firstLine="567"/>
        <w:jc w:val="both"/>
        <w:rPr>
          <w:rFonts w:cs="Times New Roman"/>
          <w:szCs w:val="28"/>
        </w:rPr>
      </w:pPr>
      <w:r w:rsidRPr="002451C3">
        <w:rPr>
          <w:rStyle w:val="fontstyle01"/>
          <w:rFonts w:ascii="Times New Roman" w:hAnsi="Times New Roman" w:cs="Times New Roman"/>
          <w:color w:val="auto"/>
          <w:sz w:val="28"/>
          <w:szCs w:val="28"/>
        </w:rPr>
        <w:t xml:space="preserve">Диагностика бронхиальной гиперреактивности у детей первых 3 лет жизни затруднена, поскольку не существует патогномоничных симптомов, позволяющих диагностировать их в этом возрасте, а многие функциональные методы исследования у них недоступны. </w:t>
      </w:r>
      <w:r w:rsidRPr="002451C3">
        <w:rPr>
          <w:rFonts w:cs="Times New Roman"/>
          <w:szCs w:val="28"/>
        </w:rPr>
        <w:t xml:space="preserve">Объективным неинвазивным методом оценки состояния внешнего дыхания у детей является компьютерная бронхофонография (КБФГ), позволяющая доказать наличие вентиляционной недостаточности на ранних этапах (до возникновения клинических проявлений), оценить ее тяжесть и проводить динамическое наблюдение. </w:t>
      </w:r>
    </w:p>
    <w:p w14:paraId="44C1E2D5" w14:textId="1341E146" w:rsidR="002451C3" w:rsidRPr="002451C3" w:rsidRDefault="002451C3" w:rsidP="002451C3">
      <w:pPr>
        <w:pStyle w:val="af9"/>
        <w:tabs>
          <w:tab w:val="left" w:pos="1440"/>
          <w:tab w:val="left" w:pos="8931"/>
          <w:tab w:val="left" w:pos="9781"/>
        </w:tabs>
        <w:spacing w:after="0"/>
        <w:ind w:left="0" w:right="-2" w:firstLine="709"/>
        <w:rPr>
          <w:rFonts w:ascii="Times New Roman" w:hAnsi="Times New Roman"/>
          <w:sz w:val="28"/>
          <w:szCs w:val="28"/>
          <w:lang w:val="ru-RU"/>
        </w:rPr>
      </w:pPr>
      <w:r w:rsidRPr="002451C3">
        <w:rPr>
          <w:rStyle w:val="fontstyle01"/>
          <w:rFonts w:ascii="Times New Roman" w:hAnsi="Times New Roman"/>
          <w:color w:val="auto"/>
          <w:sz w:val="28"/>
          <w:szCs w:val="28"/>
          <w:lang w:val="ru-RU"/>
        </w:rPr>
        <w:lastRenderedPageBreak/>
        <w:t xml:space="preserve">На сегодняшний день в решении задач по диагностике и эффективности медикаментозной терапии в современной медицине приоритеты отдаются развитию автоматизации, внедрению средств электронной медицины и искусственного интеллекта (ИИ). Вместе с тем реализация рекомендованных планов наблюдения остаётся неполной из-за трудностей внедрения необходимых средств диагностики и клинического мониторинга. Вопросы ранней диагностики и удалённого мониторинга респираторных заболеваний остаются актуальными и требуют решения с применением технологий электронной медицины. Несмотря на полученные результаты, валидированных исследований эффективности применения ИИ в области респираторных заболеваний не проводилось, методология </w:t>
      </w:r>
      <w:r w:rsidRPr="002451C3">
        <w:rPr>
          <w:rFonts w:ascii="Times New Roman" w:hAnsi="Times New Roman"/>
          <w:sz w:val="28"/>
          <w:szCs w:val="28"/>
          <w:lang w:val="ru-RU"/>
        </w:rPr>
        <w:t>формирования</w:t>
      </w:r>
      <w:r w:rsidRPr="002451C3">
        <w:rPr>
          <w:rStyle w:val="fontstyle01"/>
          <w:rFonts w:ascii="Times New Roman" w:hAnsi="Times New Roman"/>
          <w:color w:val="auto"/>
          <w:sz w:val="28"/>
          <w:szCs w:val="28"/>
          <w:lang w:val="ru-RU"/>
        </w:rPr>
        <w:t xml:space="preserve"> заключения остаётся предметом дискуссии специалистов и требует продолжения сравнительных наблюдений. Оценка полученных с помощью </w:t>
      </w:r>
      <w:r w:rsidRPr="00A23E09">
        <w:rPr>
          <w:rStyle w:val="fontstyle01"/>
          <w:rFonts w:ascii="Times New Roman" w:hAnsi="Times New Roman"/>
          <w:color w:val="auto"/>
          <w:sz w:val="28"/>
          <w:szCs w:val="28"/>
          <w:lang w:val="ru-RU"/>
        </w:rPr>
        <w:t xml:space="preserve">ИИ </w:t>
      </w:r>
      <w:r w:rsidRPr="00A23E09">
        <w:rPr>
          <w:rStyle w:val="fontstyle01"/>
          <w:rFonts w:ascii="Times New Roman" w:hAnsi="Times New Roman"/>
          <w:color w:val="auto"/>
          <w:sz w:val="28"/>
          <w:szCs w:val="28"/>
          <w:shd w:val="clear" w:color="auto" w:fill="FFFFFF" w:themeFill="background1"/>
          <w:lang w:val="ru-RU"/>
        </w:rPr>
        <w:t xml:space="preserve">результатов </w:t>
      </w:r>
      <w:r w:rsidRPr="00A23E09">
        <w:rPr>
          <w:rStyle w:val="fontstyle01"/>
          <w:rFonts w:ascii="Times New Roman" w:hAnsi="Times New Roman"/>
          <w:sz w:val="28"/>
          <w:szCs w:val="28"/>
          <w:shd w:val="clear" w:color="auto" w:fill="FFFFFF" w:themeFill="background1"/>
          <w:lang w:val="ru-RU"/>
        </w:rPr>
        <w:t>исследования детей с БОС</w:t>
      </w:r>
      <w:r w:rsidRPr="002451C3">
        <w:rPr>
          <w:rStyle w:val="fontstyle01"/>
          <w:rFonts w:ascii="Times New Roman" w:hAnsi="Times New Roman"/>
          <w:color w:val="auto"/>
          <w:sz w:val="28"/>
          <w:szCs w:val="28"/>
          <w:lang w:val="ru-RU"/>
        </w:rPr>
        <w:t xml:space="preserve"> ранее не проводилась, что послужило поводом настоящего диссертационного исследования.</w:t>
      </w:r>
    </w:p>
    <w:p w14:paraId="5D27EE47" w14:textId="77777777" w:rsidR="002451C3" w:rsidRPr="002451C3" w:rsidRDefault="002451C3" w:rsidP="002451C3">
      <w:pPr>
        <w:pStyle w:val="a8"/>
        <w:ind w:right="-2"/>
        <w:rPr>
          <w:szCs w:val="28"/>
          <w:highlight w:val="yellow"/>
        </w:rPr>
      </w:pPr>
      <w:r w:rsidRPr="002451C3">
        <w:rPr>
          <w:szCs w:val="28"/>
        </w:rPr>
        <w:t>В связи с этим, проблема совершенствования мер ранней диагностики и профилактики БОС приобретает первостепенное значение. В доступной литературе нами не обнаружено работ по комплексному изучению клинико- функциональных изменений, а также оценки иммунного статуса у детей с БОС с применением ИИ. Отсутствуют патогенетически обоснованные методики ранней диагностики БОС у детей раннего возраста, что и обусловливает актуальность проведения данных исследований, а внедрение в педиатрическую практику маркеров предрасположенности детей к БОС с применением искусственного интеллекта является актуальной, перспективной и необходимой составляющей современной медицины.</w:t>
      </w:r>
    </w:p>
    <w:p w14:paraId="5FECFF05" w14:textId="77777777" w:rsidR="002451C3" w:rsidRPr="002451C3" w:rsidRDefault="002451C3" w:rsidP="002451C3">
      <w:pPr>
        <w:pStyle w:val="af9"/>
        <w:tabs>
          <w:tab w:val="left" w:pos="1440"/>
          <w:tab w:val="left" w:pos="8931"/>
          <w:tab w:val="left" w:pos="9781"/>
        </w:tabs>
        <w:spacing w:after="0"/>
        <w:ind w:left="0" w:right="-2" w:firstLine="709"/>
        <w:rPr>
          <w:rFonts w:ascii="Times New Roman" w:hAnsi="Times New Roman"/>
          <w:sz w:val="28"/>
          <w:szCs w:val="28"/>
          <w:lang w:val="ru-RU"/>
        </w:rPr>
      </w:pPr>
      <w:r w:rsidRPr="002451C3">
        <w:rPr>
          <w:rFonts w:ascii="Times New Roman" w:hAnsi="Times New Roman"/>
          <w:sz w:val="28"/>
          <w:szCs w:val="28"/>
          <w:lang w:val="ru-RU"/>
        </w:rPr>
        <w:t xml:space="preserve">Проведение таких исследований с применением ИИ в динамике позволит повысить эффективность лечебно-профилактических мероприятий у детей с БОС и улучшить показатели здоровья детей в целом. Улучшение и объективизация диагностики БОС однозначно повысит результативность терапии и снизит инвалидизацию таких детей, т.е. позволит осуществить </w:t>
      </w:r>
      <w:r w:rsidRPr="002451C3">
        <w:rPr>
          <w:rFonts w:ascii="Times New Roman" w:hAnsi="Times New Roman"/>
          <w:sz w:val="28"/>
          <w:szCs w:val="28"/>
          <w:lang w:val="ru-RU"/>
        </w:rPr>
        <w:lastRenderedPageBreak/>
        <w:t>основную цель детского здравоохранения. В связи с этим, проблема совершенствования мер профилактики, диагностики и лечения этого заболевания приобретает первостепенное значение.</w:t>
      </w:r>
    </w:p>
    <w:p w14:paraId="22ECB4DF" w14:textId="77777777" w:rsidR="00B06970" w:rsidRPr="000864BF" w:rsidRDefault="002451C3" w:rsidP="00B06970">
      <w:pPr>
        <w:tabs>
          <w:tab w:val="left" w:pos="426"/>
          <w:tab w:val="left" w:pos="567"/>
          <w:tab w:val="left" w:pos="9214"/>
        </w:tabs>
        <w:spacing w:after="0" w:line="360" w:lineRule="auto"/>
        <w:ind w:right="287" w:firstLine="567"/>
        <w:jc w:val="both"/>
        <w:rPr>
          <w:rFonts w:cs="Times New Roman"/>
          <w:szCs w:val="28"/>
        </w:rPr>
      </w:pPr>
      <w:r w:rsidRPr="002451C3">
        <w:rPr>
          <w:rFonts w:eastAsia="TimesNewRomanPSMT" w:cs="Times New Roman"/>
          <w:szCs w:val="28"/>
        </w:rPr>
        <w:t xml:space="preserve">Для определения частоты </w:t>
      </w:r>
      <w:r w:rsidRPr="002451C3">
        <w:rPr>
          <w:rFonts w:cs="Times New Roman"/>
          <w:szCs w:val="28"/>
        </w:rPr>
        <w:t>встречаемости ООБ и БЛ протекавших с БОС, нами</w:t>
      </w:r>
      <w:r w:rsidRPr="002451C3">
        <w:rPr>
          <w:rFonts w:eastAsia="TimesNewRomanPSMT" w:cs="Times New Roman"/>
          <w:szCs w:val="28"/>
        </w:rPr>
        <w:t xml:space="preserve"> </w:t>
      </w:r>
      <w:r w:rsidRPr="002451C3">
        <w:rPr>
          <w:rFonts w:cs="Times New Roman"/>
          <w:szCs w:val="28"/>
        </w:rPr>
        <w:t xml:space="preserve">ретроспективно </w:t>
      </w:r>
      <w:r w:rsidRPr="002451C3">
        <w:rPr>
          <w:rFonts w:eastAsia="TimesNewRomanPSMT" w:cs="Times New Roman"/>
          <w:szCs w:val="28"/>
        </w:rPr>
        <w:t xml:space="preserve">проанализированы </w:t>
      </w:r>
      <w:r w:rsidRPr="002451C3">
        <w:rPr>
          <w:rFonts w:cs="Times New Roman"/>
          <w:szCs w:val="28"/>
        </w:rPr>
        <w:t xml:space="preserve">истории болезни детей </w:t>
      </w:r>
      <w:r w:rsidRPr="002451C3">
        <w:rPr>
          <w:rFonts w:cs="Times New Roman"/>
          <w:iCs/>
          <w:szCs w:val="28"/>
        </w:rPr>
        <w:t>за период 2020-2024 гг.</w:t>
      </w:r>
      <w:r w:rsidRPr="002451C3">
        <w:rPr>
          <w:rFonts w:cs="Times New Roman"/>
          <w:szCs w:val="28"/>
        </w:rPr>
        <w:t xml:space="preserve">, находившихся на стационарном лечении в отделении пульмонологии РСНПМЦ Педиатрии МЗ РУз (директор - д.м.н., профессор Абдукаюмов А.А., рук.  отд. пульмонологии – д.м.н., профессор Ф.М. Шамсиев) и амбулаторных карт детей, получавших амбулаторную помощь в детской многопрофильной поликлинике при РСНПМЦП (глав. </w:t>
      </w:r>
      <w:r w:rsidRPr="00A23E09">
        <w:rPr>
          <w:rFonts w:cs="Times New Roman"/>
          <w:szCs w:val="28"/>
        </w:rPr>
        <w:t>врач Разаков</w:t>
      </w:r>
      <w:r w:rsidRPr="002451C3">
        <w:rPr>
          <w:rFonts w:cs="Times New Roman"/>
          <w:szCs w:val="28"/>
        </w:rPr>
        <w:t xml:space="preserve"> А.Ж.) и поликлинике Национального детского медицинского центра (</w:t>
      </w:r>
      <w:r w:rsidR="00B06970" w:rsidRPr="000864BF">
        <w:rPr>
          <w:rFonts w:cs="Times New Roman"/>
          <w:szCs w:val="28"/>
        </w:rPr>
        <w:t>поликлинике Национального детского медицинского центра (</w:t>
      </w:r>
      <w:r w:rsidR="00B06970" w:rsidRPr="00FE6D69">
        <w:rPr>
          <w:rFonts w:cs="Times New Roman"/>
          <w:szCs w:val="28"/>
        </w:rPr>
        <w:t>директор т.ф.д. Умаров Б.Я</w:t>
      </w:r>
      <w:r w:rsidR="00B06970">
        <w:rPr>
          <w:rFonts w:cs="Times New Roman"/>
          <w:szCs w:val="28"/>
        </w:rPr>
        <w:t xml:space="preserve">, </w:t>
      </w:r>
      <w:r w:rsidR="00B06970" w:rsidRPr="000864BF">
        <w:rPr>
          <w:rFonts w:cs="Times New Roman"/>
          <w:szCs w:val="28"/>
        </w:rPr>
        <w:t xml:space="preserve">глав. врач </w:t>
      </w:r>
      <w:r w:rsidR="00B06970">
        <w:rPr>
          <w:rFonts w:cs="Times New Roman"/>
          <w:szCs w:val="28"/>
        </w:rPr>
        <w:t>Салахитдинов Ш.Н</w:t>
      </w:r>
      <w:r w:rsidR="00B06970" w:rsidRPr="000864BF">
        <w:rPr>
          <w:rFonts w:cs="Times New Roman"/>
          <w:szCs w:val="28"/>
        </w:rPr>
        <w:t xml:space="preserve">.). </w:t>
      </w:r>
    </w:p>
    <w:p w14:paraId="006B5074" w14:textId="77777777" w:rsidR="002451C3" w:rsidRPr="002451C3" w:rsidRDefault="002451C3" w:rsidP="002451C3">
      <w:pPr>
        <w:tabs>
          <w:tab w:val="left" w:pos="426"/>
          <w:tab w:val="left" w:pos="567"/>
          <w:tab w:val="left" w:pos="9214"/>
        </w:tabs>
        <w:spacing w:after="0" w:line="360" w:lineRule="auto"/>
        <w:ind w:right="-2" w:firstLine="567"/>
        <w:jc w:val="both"/>
        <w:rPr>
          <w:rFonts w:cs="Times New Roman"/>
          <w:szCs w:val="28"/>
        </w:rPr>
      </w:pPr>
      <w:r w:rsidRPr="002451C3">
        <w:rPr>
          <w:rFonts w:cs="Times New Roman"/>
          <w:szCs w:val="28"/>
        </w:rPr>
        <w:t>Работа разделена на 2 этапа: на I этапе – ретроспективное исследование историй болезни, на II этапе – клинико-анамнестическое, лабораторно-инструментальное и иммунологическое обследования изучаемых детей.</w:t>
      </w:r>
    </w:p>
    <w:p w14:paraId="2FFA2C96" w14:textId="77777777" w:rsidR="002451C3" w:rsidRPr="002451C3" w:rsidRDefault="002451C3" w:rsidP="002451C3">
      <w:pPr>
        <w:tabs>
          <w:tab w:val="left" w:pos="426"/>
          <w:tab w:val="left" w:pos="567"/>
        </w:tabs>
        <w:spacing w:after="0" w:line="360" w:lineRule="auto"/>
        <w:ind w:right="-2" w:firstLine="567"/>
        <w:jc w:val="both"/>
        <w:rPr>
          <w:rFonts w:cs="Times New Roman"/>
          <w:szCs w:val="28"/>
        </w:rPr>
      </w:pPr>
      <w:r w:rsidRPr="002451C3">
        <w:rPr>
          <w:rFonts w:cs="Times New Roman"/>
          <w:szCs w:val="28"/>
          <w:shd w:val="clear" w:color="auto" w:fill="FFFFFF" w:themeFill="background1"/>
        </w:rPr>
        <w:t>На основании ретроспективного анализа 4392 историй болезни и амбулаторных карт детей, было выявлено, что среди основных патологий высокий рост обращаемости составили бронхолёгочные заболевания (БЛЗ) - 1845 (42,2%). При этом из этих БЛЗ наибольший процент приходится на группу детей с ОРИ –</w:t>
      </w:r>
      <w:r w:rsidRPr="002451C3">
        <w:rPr>
          <w:rFonts w:cs="Times New Roman"/>
          <w:szCs w:val="28"/>
        </w:rPr>
        <w:t xml:space="preserve"> 25,3%, бронхиты (ОБ, ООБ, РБ, РБ с БО, бронхиолиты и др) - 28,7%, пневмония 17,9 % и БА - 14,2%. </w:t>
      </w:r>
      <w:r w:rsidRPr="002451C3">
        <w:rPr>
          <w:rFonts w:cs="Times New Roman"/>
          <w:szCs w:val="28"/>
          <w:shd w:val="clear" w:color="auto" w:fill="FFFFFF" w:themeFill="background1"/>
        </w:rPr>
        <w:t>При этом из этих БЛЗ наибольший процент приходится на группу детей с ОРИ -</w:t>
      </w:r>
      <w:r w:rsidRPr="002451C3">
        <w:rPr>
          <w:rFonts w:cs="Times New Roman"/>
          <w:szCs w:val="28"/>
        </w:rPr>
        <w:t xml:space="preserve"> 39,2%, бронхиты (ОБ, ООБ, РБ, РБ с БО, ХБ и бронхиолиты) - 28,7%, пневмония 17,9 % и БА - 14,2%. Из бронхитов наибольший процент составили дети с острым бронхитом (ОБ)-22,3 %, ООБ-19,1%, РБ составили -16,4 %, РБ БОС-20,5 %, ХБ – 8,6%, бронхиолиты – 13,1%. </w:t>
      </w:r>
    </w:p>
    <w:p w14:paraId="2B8D440C" w14:textId="4A1CB99E" w:rsidR="002451C3" w:rsidRPr="002451C3" w:rsidRDefault="002451C3" w:rsidP="002451C3">
      <w:pPr>
        <w:pStyle w:val="a8"/>
        <w:tabs>
          <w:tab w:val="left" w:pos="9214"/>
        </w:tabs>
        <w:ind w:right="-2"/>
        <w:rPr>
          <w:b/>
          <w:szCs w:val="28"/>
        </w:rPr>
      </w:pPr>
      <w:r w:rsidRPr="002451C3">
        <w:rPr>
          <w:rFonts w:eastAsia="TimesNewRomanPSMT"/>
          <w:szCs w:val="28"/>
        </w:rPr>
        <w:t>Проспективное углубленное исследование</w:t>
      </w:r>
      <w:r w:rsidRPr="002451C3">
        <w:rPr>
          <w:szCs w:val="28"/>
        </w:rPr>
        <w:t xml:space="preserve"> проводилось у 150 больных с БЛП с БОС в возрасте 1-3 лет, из них 60 детей с острым обструктивным бронхитом (ООБ) и 60 детей с острым бронхиолитом с синдромом </w:t>
      </w:r>
      <w:r w:rsidRPr="002451C3">
        <w:rPr>
          <w:szCs w:val="28"/>
        </w:rPr>
        <w:lastRenderedPageBreak/>
        <w:t>бронхиальной обструкции (</w:t>
      </w:r>
      <w:r w:rsidR="00CC5DB2">
        <w:rPr>
          <w:szCs w:val="28"/>
        </w:rPr>
        <w:t>БЛ</w:t>
      </w:r>
      <w:r w:rsidRPr="002451C3">
        <w:rPr>
          <w:szCs w:val="28"/>
        </w:rPr>
        <w:t xml:space="preserve">), группу сравнения составили 30 детей с острым бронхитом (ОБ), группу контроля составили </w:t>
      </w:r>
      <w:r w:rsidRPr="002451C3">
        <w:rPr>
          <w:rStyle w:val="fontstyle01"/>
          <w:rFonts w:ascii="Times New Roman" w:hAnsi="Times New Roman"/>
          <w:color w:val="auto"/>
          <w:sz w:val="28"/>
          <w:szCs w:val="28"/>
        </w:rPr>
        <w:t>20 практически здоровых детей того же возраста</w:t>
      </w:r>
      <w:r w:rsidRPr="002451C3">
        <w:rPr>
          <w:szCs w:val="28"/>
        </w:rPr>
        <w:t>.</w:t>
      </w:r>
    </w:p>
    <w:p w14:paraId="65783F42" w14:textId="77777777" w:rsidR="002451C3" w:rsidRPr="002451C3" w:rsidRDefault="002451C3" w:rsidP="002451C3">
      <w:pPr>
        <w:tabs>
          <w:tab w:val="left" w:pos="142"/>
          <w:tab w:val="left" w:pos="9214"/>
        </w:tabs>
        <w:spacing w:after="0" w:line="360" w:lineRule="auto"/>
        <w:ind w:right="-2" w:firstLine="567"/>
        <w:jc w:val="both"/>
        <w:rPr>
          <w:rFonts w:cs="Times New Roman"/>
          <w:szCs w:val="28"/>
        </w:rPr>
      </w:pPr>
      <w:r w:rsidRPr="002451C3">
        <w:rPr>
          <w:rFonts w:cs="Times New Roman"/>
          <w:szCs w:val="28"/>
        </w:rPr>
        <w:t xml:space="preserve">При постановке диагноза учитывались анамнестические данные, результаты клинических, рентгенографических, функциональные, иммунологические методы исследования. Верификация диагноза проводилась по классификации основных клинических форм бронхолегочных заболеваний у детей, одобренной на специальном заседании </w:t>
      </w:r>
      <w:r w:rsidRPr="002451C3">
        <w:rPr>
          <w:rFonts w:cs="Times New Roman"/>
          <w:szCs w:val="28"/>
          <w:lang w:val="en-US"/>
        </w:rPr>
        <w:t>XVIII</w:t>
      </w:r>
      <w:r w:rsidRPr="002451C3">
        <w:rPr>
          <w:rFonts w:cs="Times New Roman"/>
          <w:szCs w:val="28"/>
        </w:rPr>
        <w:t xml:space="preserve"> Национального конгресса по болезням органов дыхания. Отобранному контингенту детей проводили тщательное клинико-лабораторное обследование.</w:t>
      </w:r>
    </w:p>
    <w:p w14:paraId="511FC6B1" w14:textId="77777777" w:rsidR="002451C3" w:rsidRPr="002451C3" w:rsidRDefault="002451C3" w:rsidP="002451C3">
      <w:pPr>
        <w:tabs>
          <w:tab w:val="left" w:pos="142"/>
          <w:tab w:val="left" w:pos="9214"/>
        </w:tabs>
        <w:spacing w:after="0" w:line="360" w:lineRule="auto"/>
        <w:ind w:right="-2" w:firstLine="567"/>
        <w:jc w:val="both"/>
        <w:rPr>
          <w:rFonts w:cs="Times New Roman"/>
          <w:szCs w:val="28"/>
        </w:rPr>
      </w:pPr>
      <w:r w:rsidRPr="002451C3">
        <w:rPr>
          <w:rFonts w:cs="Times New Roman"/>
          <w:szCs w:val="28"/>
        </w:rPr>
        <w:t>Дети были подвергнуты клиническому обследованию со стандартным описанием анкетных данных, включающих течение беременности, питание беременных и кормящих, роды, периода новорожденности, сроки приложения к груди, питание ребенка в грудном возрасте, перенесенные соматические заболевания, фоновые состояния.</w:t>
      </w:r>
    </w:p>
    <w:p w14:paraId="4DB38E2D" w14:textId="77777777" w:rsidR="00B06970" w:rsidRDefault="002451C3" w:rsidP="002451C3">
      <w:pPr>
        <w:pStyle w:val="a8"/>
        <w:tabs>
          <w:tab w:val="left" w:pos="9214"/>
        </w:tabs>
        <w:ind w:right="-2" w:firstLine="567"/>
        <w:rPr>
          <w:szCs w:val="28"/>
        </w:rPr>
      </w:pPr>
      <w:r w:rsidRPr="002451C3">
        <w:rPr>
          <w:szCs w:val="28"/>
        </w:rPr>
        <w:t xml:space="preserve">В исследовании нами применены клинико-анамнестические, иммунологические, функциональные, математические и статистические методы исследования. Результаты клинических наблюдений детей, больных с БОС при ООБ и </w:t>
      </w:r>
      <w:r w:rsidR="00CC5DB2">
        <w:rPr>
          <w:szCs w:val="28"/>
        </w:rPr>
        <w:t>БЛ</w:t>
      </w:r>
      <w:r w:rsidRPr="002451C3">
        <w:rPr>
          <w:szCs w:val="28"/>
        </w:rPr>
        <w:t xml:space="preserve"> во всех группах исследования показало, что при БО, независимо от нозологии, наблюдается более длительное проявление одышки, пероральных хрипов, влажного кашля и влажных хрипов в легких. На рентгенограммах больных всех групп, как правило, отмечается эмфизематозное расширение легких с обеих сторон с горизонтальным стоянием ребер, которые характерны для синдрома БО. При наличии бронхиальной обструкции более выражены симптомы интоксикации, дыхательной недостаточности, что более длительно проявляется клиническими признаками заболевания. </w:t>
      </w:r>
    </w:p>
    <w:p w14:paraId="325EA5A3" w14:textId="46E0C37A" w:rsidR="002451C3" w:rsidRPr="002451C3" w:rsidRDefault="002451C3" w:rsidP="00B06970">
      <w:pPr>
        <w:pStyle w:val="a8"/>
        <w:tabs>
          <w:tab w:val="left" w:pos="9214"/>
        </w:tabs>
        <w:ind w:right="-2" w:firstLine="567"/>
        <w:rPr>
          <w:szCs w:val="28"/>
        </w:rPr>
      </w:pPr>
      <w:r w:rsidRPr="002451C3">
        <w:rPr>
          <w:szCs w:val="28"/>
        </w:rPr>
        <w:t xml:space="preserve">Далее на основании результатов проведенного факторного анализа акушерского, пери- и интранатального анамнеза, аллергологического анамнеза, характера вскармливания и фонового состояния у детей в </w:t>
      </w:r>
      <w:r w:rsidRPr="002451C3">
        <w:rPr>
          <w:szCs w:val="28"/>
        </w:rPr>
        <w:lastRenderedPageBreak/>
        <w:t xml:space="preserve">исследуемых группах была разработана </w:t>
      </w:r>
      <w:r>
        <w:rPr>
          <w:szCs w:val="28"/>
        </w:rPr>
        <w:t>«</w:t>
      </w:r>
      <w:r w:rsidRPr="002451C3">
        <w:rPr>
          <w:szCs w:val="28"/>
        </w:rPr>
        <w:t>Шкала риска развития БОС у детей</w:t>
      </w:r>
      <w:r>
        <w:rPr>
          <w:szCs w:val="28"/>
        </w:rPr>
        <w:t>»</w:t>
      </w:r>
      <w:r w:rsidRPr="002451C3">
        <w:rPr>
          <w:szCs w:val="28"/>
        </w:rPr>
        <w:t xml:space="preserve">. </w:t>
      </w:r>
      <w:r w:rsidR="00B06970">
        <w:rPr>
          <w:szCs w:val="28"/>
        </w:rPr>
        <w:t>Н</w:t>
      </w:r>
      <w:r w:rsidRPr="002451C3">
        <w:rPr>
          <w:szCs w:val="28"/>
        </w:rPr>
        <w:t xml:space="preserve">а следующем этапе исследования была проведена оценка степени тяжести респираторных нарушений у обследованных детей с БОС в первый день поступления, которую мы проводили основе «Клинической респираторной шкалы" (КРШ). На основании полученных результатов мы разделили все 120 детей с БОС (60 детей с ООБ и 60 детей с БЛ) на три группы: </w:t>
      </w:r>
      <w:r w:rsidRPr="002451C3">
        <w:rPr>
          <w:szCs w:val="28"/>
          <w:lang w:val="en-US"/>
        </w:rPr>
        <w:t>I</w:t>
      </w:r>
      <w:r w:rsidRPr="002451C3">
        <w:rPr>
          <w:szCs w:val="28"/>
        </w:rPr>
        <w:t xml:space="preserve"> группа – 33 ребёнка с синдромом бронхиальной обструкции </w:t>
      </w:r>
      <w:r w:rsidRPr="002451C3">
        <w:rPr>
          <w:szCs w:val="28"/>
          <w:lang w:val="en-US"/>
        </w:rPr>
        <w:t>I</w:t>
      </w:r>
      <w:r w:rsidRPr="002451C3">
        <w:rPr>
          <w:szCs w:val="28"/>
        </w:rPr>
        <w:t xml:space="preserve"> степени. </w:t>
      </w:r>
      <w:r w:rsidRPr="002451C3">
        <w:rPr>
          <w:szCs w:val="28"/>
          <w:lang w:val="en-US"/>
        </w:rPr>
        <w:t>II</w:t>
      </w:r>
      <w:r w:rsidRPr="002451C3">
        <w:rPr>
          <w:szCs w:val="28"/>
        </w:rPr>
        <w:t xml:space="preserve"> группа – 51 ребёнок с синдромом бронхиальной обструкции </w:t>
      </w:r>
      <w:r w:rsidRPr="002451C3">
        <w:rPr>
          <w:szCs w:val="28"/>
          <w:lang w:val="en-US"/>
        </w:rPr>
        <w:t>II</w:t>
      </w:r>
      <w:r w:rsidRPr="002451C3">
        <w:rPr>
          <w:szCs w:val="28"/>
        </w:rPr>
        <w:t xml:space="preserve"> степени. </w:t>
      </w:r>
      <w:r w:rsidRPr="002451C3">
        <w:rPr>
          <w:szCs w:val="28"/>
          <w:lang w:val="en-US"/>
        </w:rPr>
        <w:t>III</w:t>
      </w:r>
      <w:r w:rsidRPr="002451C3">
        <w:rPr>
          <w:szCs w:val="28"/>
        </w:rPr>
        <w:t xml:space="preserve"> группа – 36 детей с синдромом бронхиальной обструкции </w:t>
      </w:r>
      <w:r w:rsidRPr="002451C3">
        <w:rPr>
          <w:szCs w:val="28"/>
          <w:lang w:val="en-US"/>
        </w:rPr>
        <w:t>III</w:t>
      </w:r>
      <w:r w:rsidRPr="002451C3">
        <w:rPr>
          <w:szCs w:val="28"/>
        </w:rPr>
        <w:t xml:space="preserve"> степени.</w:t>
      </w:r>
    </w:p>
    <w:p w14:paraId="74053B20" w14:textId="77777777" w:rsidR="002451C3" w:rsidRPr="002451C3" w:rsidRDefault="002451C3" w:rsidP="002451C3">
      <w:pPr>
        <w:tabs>
          <w:tab w:val="decimal" w:pos="180"/>
          <w:tab w:val="decimal" w:pos="540"/>
          <w:tab w:val="decimal" w:pos="567"/>
          <w:tab w:val="decimal" w:pos="900"/>
        </w:tabs>
        <w:spacing w:after="0" w:line="360" w:lineRule="auto"/>
        <w:ind w:right="-2" w:firstLine="567"/>
        <w:jc w:val="both"/>
        <w:rPr>
          <w:rFonts w:cs="Times New Roman"/>
          <w:szCs w:val="28"/>
        </w:rPr>
      </w:pPr>
      <w:r w:rsidRPr="002451C3">
        <w:rPr>
          <w:rFonts w:cs="Times New Roman"/>
          <w:szCs w:val="28"/>
        </w:rPr>
        <w:t>Для оценки состояния респираторной системы всем пациентам была проведена компьютерная бронхофонография на регистраторе респираторных звуков (РРЗ) с определением следующих показателей: интенсивность акустического феномена дыхания, связанного с усилением турбулентности воздушных потоков по респираторному тракту (акустический компонент работы дыхания (АКРД)).</w:t>
      </w:r>
    </w:p>
    <w:p w14:paraId="07BA1D76" w14:textId="77777777" w:rsidR="002451C3" w:rsidRPr="002451C3" w:rsidRDefault="002451C3" w:rsidP="002451C3">
      <w:pPr>
        <w:widowControl w:val="0"/>
        <w:spacing w:after="0" w:line="360" w:lineRule="auto"/>
        <w:ind w:right="-2" w:firstLine="567"/>
        <w:jc w:val="both"/>
        <w:rPr>
          <w:rFonts w:cs="Times New Roman"/>
          <w:szCs w:val="28"/>
        </w:rPr>
      </w:pPr>
      <w:r w:rsidRPr="002451C3">
        <w:rPr>
          <w:rFonts w:cs="Times New Roman"/>
          <w:szCs w:val="28"/>
        </w:rPr>
        <w:t xml:space="preserve">После проведенной КБФГ у детей с БЛП с БОС (120) в фазе вдоха отмечается достоверное увеличение низкочастотного диапазона НЧД (Р1) в 1,3 раза по сравнению с группой сравнения (ОБ). Показатели среднечастотного диапазона СЧД (Р2) у детей с БЛП с БОС составили 14,0±0,43 мПа, что было в 1,6 раз выше чем в группе сравнения (Р&lt;0,05). Показатели высокочастотного диапазона ВЧД (Р3) у детей с БЛП с БОС составили 8,25±0,35 мПа, что было в 4 раза выше чем в группе сравнения (2,1±0,1 мПа) (Р&lt;0,05). Сумма всех трёх диапазонов «Р общее», составило 42,7±0,87 мПа, и было в 1,6 раз выше группу сравнения и составило 26,1±0,5 мПа (Р&lt;0,01). </w:t>
      </w:r>
    </w:p>
    <w:p w14:paraId="10D7FC10" w14:textId="76411B5B" w:rsidR="002451C3" w:rsidRPr="002451C3" w:rsidRDefault="002451C3" w:rsidP="002451C3">
      <w:pPr>
        <w:widowControl w:val="0"/>
        <w:shd w:val="clear" w:color="auto" w:fill="FFFFFF" w:themeFill="background1"/>
        <w:spacing w:after="0" w:line="360" w:lineRule="auto"/>
        <w:ind w:right="-2" w:firstLine="709"/>
        <w:jc w:val="both"/>
        <w:rPr>
          <w:rFonts w:cs="Times New Roman"/>
          <w:szCs w:val="28"/>
        </w:rPr>
      </w:pPr>
      <w:r w:rsidRPr="002451C3">
        <w:rPr>
          <w:rFonts w:cs="Times New Roman"/>
          <w:szCs w:val="28"/>
        </w:rPr>
        <w:t xml:space="preserve">Далее дети были разделены на три группы на основе результатов оценки по КРШ: 1. Дети с БОС </w:t>
      </w:r>
      <w:r w:rsidRPr="002451C3">
        <w:rPr>
          <w:rFonts w:cs="Times New Roman"/>
          <w:szCs w:val="28"/>
          <w:lang w:val="en-US"/>
        </w:rPr>
        <w:t>I</w:t>
      </w:r>
      <w:r w:rsidRPr="002451C3">
        <w:rPr>
          <w:rFonts w:cs="Times New Roman"/>
          <w:szCs w:val="28"/>
        </w:rPr>
        <w:t xml:space="preserve"> ст (</w:t>
      </w:r>
      <w:r w:rsidRPr="002451C3">
        <w:rPr>
          <w:rFonts w:cs="Times New Roman"/>
          <w:szCs w:val="28"/>
          <w:lang w:val="en-US"/>
        </w:rPr>
        <w:t>n</w:t>
      </w:r>
      <w:r w:rsidRPr="002451C3">
        <w:rPr>
          <w:rFonts w:cs="Times New Roman"/>
          <w:szCs w:val="28"/>
        </w:rPr>
        <w:t xml:space="preserve">=33); 2. Дети с БОС </w:t>
      </w:r>
      <w:r w:rsidRPr="002451C3">
        <w:rPr>
          <w:rFonts w:cs="Times New Roman"/>
          <w:szCs w:val="28"/>
          <w:lang w:val="en-US"/>
        </w:rPr>
        <w:t>II</w:t>
      </w:r>
      <w:r w:rsidRPr="002451C3">
        <w:rPr>
          <w:rFonts w:cs="Times New Roman"/>
          <w:szCs w:val="28"/>
        </w:rPr>
        <w:t xml:space="preserve"> ст (</w:t>
      </w:r>
      <w:r w:rsidRPr="002451C3">
        <w:rPr>
          <w:rFonts w:cs="Times New Roman"/>
          <w:szCs w:val="28"/>
          <w:lang w:val="en-US"/>
        </w:rPr>
        <w:t>n</w:t>
      </w:r>
      <w:r w:rsidRPr="002451C3">
        <w:rPr>
          <w:rFonts w:cs="Times New Roman"/>
          <w:szCs w:val="28"/>
        </w:rPr>
        <w:t xml:space="preserve">=51); 3. Дети с БОС </w:t>
      </w:r>
      <w:r w:rsidRPr="002451C3">
        <w:rPr>
          <w:rFonts w:cs="Times New Roman"/>
          <w:szCs w:val="28"/>
          <w:lang w:val="en-US"/>
        </w:rPr>
        <w:t>III</w:t>
      </w:r>
      <w:r w:rsidRPr="002451C3">
        <w:rPr>
          <w:rFonts w:cs="Times New Roman"/>
          <w:szCs w:val="28"/>
        </w:rPr>
        <w:t xml:space="preserve"> ст (</w:t>
      </w:r>
      <w:r w:rsidRPr="002451C3">
        <w:rPr>
          <w:rFonts w:cs="Times New Roman"/>
          <w:szCs w:val="28"/>
          <w:lang w:val="en-US"/>
        </w:rPr>
        <w:t>n</w:t>
      </w:r>
      <w:r w:rsidRPr="002451C3">
        <w:rPr>
          <w:rFonts w:cs="Times New Roman"/>
          <w:szCs w:val="28"/>
        </w:rPr>
        <w:t>=36).</w:t>
      </w:r>
      <w:r>
        <w:rPr>
          <w:rFonts w:cs="Times New Roman"/>
          <w:szCs w:val="28"/>
        </w:rPr>
        <w:t xml:space="preserve"> </w:t>
      </w:r>
      <w:r w:rsidRPr="002451C3">
        <w:rPr>
          <w:rFonts w:cs="Times New Roman"/>
          <w:szCs w:val="28"/>
        </w:rPr>
        <w:t xml:space="preserve">Результаты КБФГ у детей </w:t>
      </w:r>
      <w:r w:rsidRPr="002451C3">
        <w:rPr>
          <w:rFonts w:cs="Times New Roman"/>
          <w:szCs w:val="28"/>
          <w:lang w:val="en-US"/>
        </w:rPr>
        <w:t>I</w:t>
      </w:r>
      <w:r w:rsidRPr="002451C3">
        <w:rPr>
          <w:rFonts w:cs="Times New Roman"/>
          <w:szCs w:val="28"/>
        </w:rPr>
        <w:t xml:space="preserve"> группы (БОС </w:t>
      </w:r>
      <w:r w:rsidRPr="002451C3">
        <w:rPr>
          <w:rFonts w:cs="Times New Roman"/>
          <w:szCs w:val="28"/>
          <w:lang w:val="en-US"/>
        </w:rPr>
        <w:t>I</w:t>
      </w:r>
      <w:r w:rsidRPr="002451C3">
        <w:rPr>
          <w:rFonts w:cs="Times New Roman"/>
          <w:szCs w:val="28"/>
        </w:rPr>
        <w:t xml:space="preserve"> ст) в фазе вдоха отмечается достоверное увеличение низкочастотного диапазона НЧД (Р1) Наиболее высокие достоверные показатели отмечались у детей </w:t>
      </w:r>
      <w:r w:rsidRPr="002451C3">
        <w:rPr>
          <w:rFonts w:cs="Times New Roman"/>
          <w:szCs w:val="28"/>
          <w:lang w:val="en-US"/>
        </w:rPr>
        <w:t>II</w:t>
      </w:r>
      <w:r w:rsidRPr="002451C3">
        <w:rPr>
          <w:rFonts w:cs="Times New Roman"/>
          <w:szCs w:val="28"/>
        </w:rPr>
        <w:t xml:space="preserve"> группы (БОС </w:t>
      </w:r>
      <w:r w:rsidRPr="002451C3">
        <w:rPr>
          <w:rFonts w:cs="Times New Roman"/>
          <w:szCs w:val="28"/>
          <w:lang w:val="en-US"/>
        </w:rPr>
        <w:lastRenderedPageBreak/>
        <w:t>II</w:t>
      </w:r>
      <w:r w:rsidRPr="002451C3">
        <w:rPr>
          <w:rFonts w:cs="Times New Roman"/>
          <w:szCs w:val="28"/>
        </w:rPr>
        <w:t xml:space="preserve"> ст) и </w:t>
      </w:r>
      <w:r w:rsidRPr="002451C3">
        <w:rPr>
          <w:rFonts w:cs="Times New Roman"/>
          <w:szCs w:val="28"/>
          <w:lang w:val="en-US"/>
        </w:rPr>
        <w:t>III</w:t>
      </w:r>
      <w:r w:rsidRPr="002451C3">
        <w:rPr>
          <w:rFonts w:cs="Times New Roman"/>
          <w:szCs w:val="28"/>
        </w:rPr>
        <w:t xml:space="preserve"> группы (БОС </w:t>
      </w:r>
      <w:r w:rsidRPr="002451C3">
        <w:rPr>
          <w:rFonts w:cs="Times New Roman"/>
          <w:szCs w:val="28"/>
          <w:lang w:val="en-US"/>
        </w:rPr>
        <w:t>III</w:t>
      </w:r>
      <w:r w:rsidRPr="002451C3">
        <w:rPr>
          <w:rFonts w:cs="Times New Roman"/>
          <w:szCs w:val="28"/>
        </w:rPr>
        <w:t xml:space="preserve"> ст) (Р&lt;0,01). Наиболее высокие достоверные показатели среднечастотного диапазона СЧД (Р2) были достоверно увеличены. отмечались у детей </w:t>
      </w:r>
      <w:r w:rsidRPr="002451C3">
        <w:rPr>
          <w:rFonts w:cs="Times New Roman"/>
          <w:szCs w:val="28"/>
          <w:lang w:val="en-US"/>
        </w:rPr>
        <w:t>II</w:t>
      </w:r>
      <w:r w:rsidRPr="002451C3">
        <w:rPr>
          <w:rFonts w:cs="Times New Roman"/>
          <w:szCs w:val="28"/>
        </w:rPr>
        <w:t xml:space="preserve"> группы (БОС </w:t>
      </w:r>
      <w:r w:rsidRPr="002451C3">
        <w:rPr>
          <w:rFonts w:cs="Times New Roman"/>
          <w:szCs w:val="28"/>
          <w:lang w:val="en-US"/>
        </w:rPr>
        <w:t>II</w:t>
      </w:r>
      <w:r w:rsidRPr="002451C3">
        <w:rPr>
          <w:rFonts w:cs="Times New Roman"/>
          <w:szCs w:val="28"/>
        </w:rPr>
        <w:t xml:space="preserve"> ст) и </w:t>
      </w:r>
      <w:r w:rsidRPr="002451C3">
        <w:rPr>
          <w:rFonts w:cs="Times New Roman"/>
          <w:szCs w:val="28"/>
          <w:lang w:val="en-US"/>
        </w:rPr>
        <w:t>III</w:t>
      </w:r>
      <w:r w:rsidRPr="002451C3">
        <w:rPr>
          <w:rFonts w:cs="Times New Roman"/>
          <w:szCs w:val="28"/>
        </w:rPr>
        <w:t xml:space="preserve"> группы (БОС </w:t>
      </w:r>
      <w:r w:rsidRPr="002451C3">
        <w:rPr>
          <w:rFonts w:cs="Times New Roman"/>
          <w:szCs w:val="28"/>
          <w:lang w:val="en-US"/>
        </w:rPr>
        <w:t>III</w:t>
      </w:r>
      <w:r w:rsidRPr="002451C3">
        <w:rPr>
          <w:rFonts w:cs="Times New Roman"/>
          <w:szCs w:val="28"/>
        </w:rPr>
        <w:t xml:space="preserve"> ст) (Р&lt;0,01). Наиболее высокие достоверные показатели высокочастотного диапазона ВЧД (Р3) отмечались у детей </w:t>
      </w:r>
      <w:r w:rsidRPr="002451C3">
        <w:rPr>
          <w:rFonts w:cs="Times New Roman"/>
          <w:szCs w:val="28"/>
          <w:lang w:val="en-US"/>
        </w:rPr>
        <w:t>II</w:t>
      </w:r>
      <w:r w:rsidRPr="002451C3">
        <w:rPr>
          <w:rFonts w:cs="Times New Roman"/>
          <w:szCs w:val="28"/>
        </w:rPr>
        <w:t xml:space="preserve"> группы (БОС </w:t>
      </w:r>
      <w:r w:rsidRPr="002451C3">
        <w:rPr>
          <w:rFonts w:cs="Times New Roman"/>
          <w:szCs w:val="28"/>
          <w:lang w:val="en-US"/>
        </w:rPr>
        <w:t>II</w:t>
      </w:r>
      <w:r w:rsidRPr="002451C3">
        <w:rPr>
          <w:rFonts w:cs="Times New Roman"/>
          <w:szCs w:val="28"/>
        </w:rPr>
        <w:t xml:space="preserve"> ст) и </w:t>
      </w:r>
      <w:r w:rsidRPr="002451C3">
        <w:rPr>
          <w:rFonts w:cs="Times New Roman"/>
          <w:szCs w:val="28"/>
          <w:lang w:val="en-US"/>
        </w:rPr>
        <w:t>III</w:t>
      </w:r>
      <w:r w:rsidRPr="002451C3">
        <w:rPr>
          <w:rFonts w:cs="Times New Roman"/>
          <w:szCs w:val="28"/>
        </w:rPr>
        <w:t xml:space="preserve"> группы (БОС </w:t>
      </w:r>
      <w:r w:rsidRPr="002451C3">
        <w:rPr>
          <w:rFonts w:cs="Times New Roman"/>
          <w:szCs w:val="28"/>
          <w:lang w:val="en-US"/>
        </w:rPr>
        <w:t>III</w:t>
      </w:r>
      <w:r w:rsidRPr="002451C3">
        <w:rPr>
          <w:rFonts w:cs="Times New Roman"/>
          <w:szCs w:val="28"/>
        </w:rPr>
        <w:t xml:space="preserve"> ст) (6,8±0,1 и 15,0±0,3мПа) (Р&lt;0,01).</w:t>
      </w:r>
    </w:p>
    <w:p w14:paraId="0D930D50" w14:textId="17B2B922" w:rsidR="002451C3" w:rsidRPr="002451C3" w:rsidRDefault="002451C3" w:rsidP="002451C3">
      <w:pPr>
        <w:spacing w:after="0" w:line="360" w:lineRule="auto"/>
        <w:ind w:right="-2" w:firstLine="709"/>
        <w:jc w:val="both"/>
        <w:rPr>
          <w:rFonts w:cs="Times New Roman"/>
          <w:szCs w:val="28"/>
        </w:rPr>
      </w:pPr>
      <w:r w:rsidRPr="002451C3">
        <w:rPr>
          <w:rFonts w:cs="Times New Roman"/>
          <w:color w:val="000000"/>
          <w:szCs w:val="28"/>
        </w:rPr>
        <w:t xml:space="preserve">Для изучения особенностей гуморального и цитокинового статуса, их роли в патогенезе БОС, мы изучили состояние иммунологических показателей при ООБ и </w:t>
      </w:r>
      <w:r w:rsidR="00CC5DB2">
        <w:rPr>
          <w:rFonts w:cs="Times New Roman"/>
          <w:color w:val="000000"/>
          <w:szCs w:val="28"/>
        </w:rPr>
        <w:t>БЛ</w:t>
      </w:r>
      <w:r w:rsidRPr="002451C3">
        <w:rPr>
          <w:rFonts w:cs="Times New Roman"/>
          <w:color w:val="000000"/>
          <w:szCs w:val="28"/>
        </w:rPr>
        <w:t xml:space="preserve">. Состояние гуморального звена иммунитета, больных БЛП с БОС, изучали по содержанию в сыворотке крови основных классов иммуноглобулинов – IgA, </w:t>
      </w:r>
      <w:r w:rsidRPr="002451C3">
        <w:rPr>
          <w:rFonts w:cs="Times New Roman"/>
          <w:color w:val="000000"/>
          <w:szCs w:val="28"/>
          <w:lang w:val="en-US"/>
        </w:rPr>
        <w:t>IgG</w:t>
      </w:r>
      <w:r w:rsidRPr="002451C3">
        <w:rPr>
          <w:rFonts w:cs="Times New Roman"/>
          <w:color w:val="000000"/>
          <w:szCs w:val="28"/>
        </w:rPr>
        <w:t xml:space="preserve"> и </w:t>
      </w:r>
      <w:r w:rsidRPr="002451C3">
        <w:rPr>
          <w:rFonts w:cs="Times New Roman"/>
          <w:color w:val="000000"/>
          <w:szCs w:val="28"/>
          <w:lang w:val="en-US"/>
        </w:rPr>
        <w:t>IgM</w:t>
      </w:r>
      <w:r w:rsidRPr="002451C3">
        <w:rPr>
          <w:rFonts w:cs="Times New Roman"/>
          <w:color w:val="000000"/>
          <w:szCs w:val="28"/>
        </w:rPr>
        <w:t xml:space="preserve">, </w:t>
      </w:r>
      <w:r w:rsidRPr="002451C3">
        <w:rPr>
          <w:rFonts w:cs="Times New Roman"/>
          <w:color w:val="000000"/>
          <w:szCs w:val="28"/>
          <w:lang w:val="en-US"/>
        </w:rPr>
        <w:t>IgE</w:t>
      </w:r>
      <w:r w:rsidRPr="002451C3">
        <w:rPr>
          <w:rFonts w:cs="Times New Roman"/>
          <w:color w:val="000000"/>
          <w:szCs w:val="28"/>
        </w:rPr>
        <w:t>. Нами проведен анализ результатов изучения некоторых показателей цитокинового статуса у детей с БОС</w:t>
      </w:r>
      <w:r w:rsidRPr="002451C3">
        <w:rPr>
          <w:rFonts w:cs="Times New Roman"/>
          <w:szCs w:val="28"/>
        </w:rPr>
        <w:t xml:space="preserve">. Полученные нами данные о повышении содержания в сыворотке крови больных детей с БОС провоспалительных цитокинов свидетельствуют об изменении баланса имунорегуляторных медиаторов. </w:t>
      </w:r>
    </w:p>
    <w:p w14:paraId="5D726318" w14:textId="36565FF4" w:rsidR="002451C3" w:rsidRPr="002451C3" w:rsidRDefault="002451C3" w:rsidP="002451C3">
      <w:pPr>
        <w:spacing w:after="0" w:line="360" w:lineRule="auto"/>
        <w:ind w:right="-2" w:firstLine="567"/>
        <w:jc w:val="both"/>
        <w:rPr>
          <w:rFonts w:cs="Times New Roman"/>
          <w:color w:val="000000"/>
          <w:szCs w:val="28"/>
        </w:rPr>
      </w:pPr>
      <w:r w:rsidRPr="002451C3">
        <w:rPr>
          <w:rFonts w:cs="Times New Roman"/>
          <w:szCs w:val="28"/>
        </w:rPr>
        <w:t>Проведённый корреляционный анализ, показал наличие связей</w:t>
      </w:r>
      <w:r w:rsidRPr="002451C3">
        <w:rPr>
          <w:rFonts w:cs="Times New Roman"/>
          <w:spacing w:val="1"/>
          <w:szCs w:val="28"/>
        </w:rPr>
        <w:t xml:space="preserve"> </w:t>
      </w:r>
      <w:r w:rsidRPr="002451C3">
        <w:rPr>
          <w:rFonts w:cs="Times New Roman"/>
          <w:szCs w:val="28"/>
        </w:rPr>
        <w:t>между</w:t>
      </w:r>
      <w:r w:rsidRPr="002451C3">
        <w:rPr>
          <w:rFonts w:cs="Times New Roman"/>
          <w:spacing w:val="1"/>
          <w:szCs w:val="28"/>
        </w:rPr>
        <w:t xml:space="preserve"> </w:t>
      </w:r>
      <w:r w:rsidRPr="002451C3">
        <w:rPr>
          <w:rFonts w:cs="Times New Roman"/>
          <w:szCs w:val="28"/>
        </w:rPr>
        <w:t>функциональными</w:t>
      </w:r>
      <w:r w:rsidRPr="002451C3">
        <w:rPr>
          <w:rFonts w:cs="Times New Roman"/>
          <w:spacing w:val="1"/>
          <w:szCs w:val="28"/>
        </w:rPr>
        <w:t xml:space="preserve"> </w:t>
      </w:r>
      <w:r w:rsidRPr="002451C3">
        <w:rPr>
          <w:rFonts w:cs="Times New Roman"/>
          <w:szCs w:val="28"/>
        </w:rPr>
        <w:t>и</w:t>
      </w:r>
      <w:r w:rsidRPr="002451C3">
        <w:rPr>
          <w:rFonts w:cs="Times New Roman"/>
          <w:spacing w:val="1"/>
          <w:szCs w:val="28"/>
        </w:rPr>
        <w:t xml:space="preserve"> </w:t>
      </w:r>
      <w:r w:rsidRPr="002451C3">
        <w:rPr>
          <w:rFonts w:cs="Times New Roman"/>
          <w:szCs w:val="28"/>
        </w:rPr>
        <w:t>иммунологическими</w:t>
      </w:r>
      <w:r w:rsidRPr="002451C3">
        <w:rPr>
          <w:rFonts w:cs="Times New Roman"/>
          <w:spacing w:val="-67"/>
          <w:szCs w:val="28"/>
        </w:rPr>
        <w:t xml:space="preserve"> </w:t>
      </w:r>
      <w:r>
        <w:rPr>
          <w:rFonts w:cs="Times New Roman"/>
          <w:spacing w:val="-67"/>
          <w:szCs w:val="28"/>
        </w:rPr>
        <w:t xml:space="preserve">  </w:t>
      </w:r>
      <w:r w:rsidRPr="002451C3">
        <w:rPr>
          <w:rFonts w:cs="Times New Roman"/>
          <w:szCs w:val="28"/>
        </w:rPr>
        <w:t>показателями</w:t>
      </w:r>
      <w:r w:rsidRPr="002451C3">
        <w:rPr>
          <w:rFonts w:cs="Times New Roman"/>
          <w:spacing w:val="-1"/>
          <w:szCs w:val="28"/>
        </w:rPr>
        <w:t xml:space="preserve"> </w:t>
      </w:r>
      <w:r w:rsidRPr="002451C3">
        <w:rPr>
          <w:rFonts w:cs="Times New Roman"/>
          <w:szCs w:val="28"/>
        </w:rPr>
        <w:t>у</w:t>
      </w:r>
      <w:r w:rsidRPr="002451C3">
        <w:rPr>
          <w:rFonts w:cs="Times New Roman"/>
          <w:spacing w:val="-3"/>
          <w:szCs w:val="28"/>
        </w:rPr>
        <w:t xml:space="preserve"> </w:t>
      </w:r>
      <w:r w:rsidRPr="002451C3">
        <w:rPr>
          <w:rFonts w:cs="Times New Roman"/>
          <w:szCs w:val="28"/>
        </w:rPr>
        <w:t>детей при различных степенях тяжести БОС у детей. Изучение корреляционных взаимосвязей между иммунологическими и фоноспирографическими показателями выявило наибольшее количество взаимосвязей КБФГ с IL–4</w:t>
      </w:r>
      <w:r w:rsidRPr="002451C3">
        <w:rPr>
          <w:rFonts w:cs="Times New Roman"/>
          <w:color w:val="000000"/>
          <w:szCs w:val="28"/>
        </w:rPr>
        <w:t xml:space="preserve">; </w:t>
      </w:r>
      <w:r w:rsidRPr="002451C3">
        <w:rPr>
          <w:rFonts w:cs="Times New Roman"/>
          <w:szCs w:val="28"/>
        </w:rPr>
        <w:t xml:space="preserve">IL-1β; IFNγ; </w:t>
      </w:r>
      <w:r w:rsidRPr="002451C3">
        <w:rPr>
          <w:rFonts w:cs="Times New Roman"/>
          <w:szCs w:val="28"/>
          <w:lang w:val="en-US"/>
        </w:rPr>
        <w:t>IgA</w:t>
      </w:r>
      <w:r w:rsidRPr="002451C3">
        <w:rPr>
          <w:rFonts w:cs="Times New Roman"/>
          <w:szCs w:val="28"/>
        </w:rPr>
        <w:t xml:space="preserve">; </w:t>
      </w:r>
      <w:r w:rsidRPr="002451C3">
        <w:rPr>
          <w:rFonts w:cs="Times New Roman"/>
          <w:szCs w:val="28"/>
          <w:lang w:val="en-US"/>
        </w:rPr>
        <w:t>Ig</w:t>
      </w:r>
      <w:r w:rsidRPr="002451C3">
        <w:rPr>
          <w:rFonts w:cs="Times New Roman"/>
          <w:szCs w:val="28"/>
        </w:rPr>
        <w:t xml:space="preserve">Е; </w:t>
      </w:r>
      <w:r w:rsidRPr="002451C3">
        <w:rPr>
          <w:rFonts w:cs="Times New Roman"/>
          <w:szCs w:val="28"/>
          <w:lang w:val="en-US"/>
        </w:rPr>
        <w:t>IgG</w:t>
      </w:r>
      <w:r w:rsidRPr="002451C3">
        <w:rPr>
          <w:rFonts w:cs="Times New Roman"/>
          <w:szCs w:val="28"/>
        </w:rPr>
        <w:t xml:space="preserve">; </w:t>
      </w:r>
      <w:r w:rsidRPr="002451C3">
        <w:rPr>
          <w:rFonts w:cs="Times New Roman"/>
          <w:szCs w:val="28"/>
          <w:lang w:val="en-US"/>
        </w:rPr>
        <w:t>Ig</w:t>
      </w:r>
      <w:r w:rsidRPr="002451C3">
        <w:rPr>
          <w:rFonts w:cs="Times New Roman"/>
          <w:szCs w:val="28"/>
        </w:rPr>
        <w:t xml:space="preserve">М; </w:t>
      </w:r>
      <w:r w:rsidRPr="002451C3">
        <w:rPr>
          <w:rFonts w:cs="Times New Roman"/>
          <w:szCs w:val="28"/>
          <w:lang w:val="en-US"/>
        </w:rPr>
        <w:t>IgG</w:t>
      </w:r>
      <w:r w:rsidRPr="002451C3">
        <w:rPr>
          <w:rFonts w:cs="Times New Roman"/>
          <w:szCs w:val="28"/>
        </w:rPr>
        <w:t xml:space="preserve"> у детей с БОС </w:t>
      </w:r>
      <w:r w:rsidRPr="002451C3">
        <w:rPr>
          <w:rFonts w:cs="Times New Roman"/>
          <w:szCs w:val="28"/>
          <w:lang w:val="en-US"/>
        </w:rPr>
        <w:t>III</w:t>
      </w:r>
      <w:r w:rsidRPr="002451C3">
        <w:rPr>
          <w:rFonts w:cs="Times New Roman"/>
          <w:szCs w:val="28"/>
        </w:rPr>
        <w:t xml:space="preserve"> ст. </w:t>
      </w:r>
      <w:r w:rsidRPr="002451C3">
        <w:rPr>
          <w:rFonts w:cs="Times New Roman"/>
          <w:color w:val="000000"/>
          <w:szCs w:val="28"/>
        </w:rPr>
        <w:t xml:space="preserve">Полученные результаты говорят о том, что превалировавший у детей аллергический фактор, оказывает влияние на состояние воздухопроводимости респираторного тракта и степень проявления БОС у детей с ООБ и </w:t>
      </w:r>
      <w:r w:rsidR="00CC5DB2">
        <w:rPr>
          <w:rFonts w:cs="Times New Roman"/>
          <w:color w:val="000000"/>
          <w:szCs w:val="28"/>
        </w:rPr>
        <w:t>БЛ</w:t>
      </w:r>
      <w:r w:rsidRPr="002451C3">
        <w:rPr>
          <w:rFonts w:cs="Times New Roman"/>
          <w:color w:val="000000"/>
          <w:szCs w:val="28"/>
        </w:rPr>
        <w:t xml:space="preserve"> прямо пропорциональны тяжести заболевания. Большое количество взаимосвязей у детей с </w:t>
      </w:r>
      <w:r w:rsidRPr="002451C3">
        <w:rPr>
          <w:rFonts w:cs="Times New Roman"/>
          <w:szCs w:val="28"/>
        </w:rPr>
        <w:t xml:space="preserve">БОС </w:t>
      </w:r>
      <w:r w:rsidRPr="002451C3">
        <w:rPr>
          <w:rFonts w:cs="Times New Roman"/>
          <w:szCs w:val="28"/>
          <w:lang w:val="en-US"/>
        </w:rPr>
        <w:t>I</w:t>
      </w:r>
      <w:r w:rsidRPr="002451C3">
        <w:rPr>
          <w:rFonts w:cs="Times New Roman"/>
          <w:szCs w:val="28"/>
        </w:rPr>
        <w:t xml:space="preserve"> и </w:t>
      </w:r>
      <w:r w:rsidRPr="002451C3">
        <w:rPr>
          <w:rFonts w:cs="Times New Roman"/>
          <w:szCs w:val="28"/>
          <w:lang w:val="en-US"/>
        </w:rPr>
        <w:t>II</w:t>
      </w:r>
      <w:r w:rsidRPr="002451C3">
        <w:rPr>
          <w:rFonts w:cs="Times New Roman"/>
          <w:szCs w:val="28"/>
        </w:rPr>
        <w:t xml:space="preserve"> степенями говорит о влиянии вирус-индуцированного и аллергического воспаления на функциональные параметры воздух-проводящей системы лёгкого у ребенка с проявлениями аллергического воспаления и признаков БОС.</w:t>
      </w:r>
    </w:p>
    <w:p w14:paraId="7AA05456" w14:textId="638589B8" w:rsidR="002451C3" w:rsidRPr="002451C3" w:rsidRDefault="002451C3" w:rsidP="00A23E09">
      <w:pPr>
        <w:spacing w:after="0" w:line="360" w:lineRule="auto"/>
        <w:ind w:right="-2" w:firstLine="709"/>
        <w:jc w:val="both"/>
        <w:rPr>
          <w:rFonts w:cs="Times New Roman"/>
          <w:szCs w:val="28"/>
        </w:rPr>
      </w:pPr>
      <w:r w:rsidRPr="002451C3">
        <w:rPr>
          <w:rFonts w:cs="Times New Roman"/>
          <w:bCs/>
          <w:szCs w:val="28"/>
        </w:rPr>
        <w:t xml:space="preserve">С целью разработки схемы дифференцированной терапии бронхитов и бронхиолитов, протекающих с БОС, опираясь на объективную оценку </w:t>
      </w:r>
      <w:r w:rsidRPr="002451C3">
        <w:rPr>
          <w:rFonts w:cs="Times New Roman"/>
          <w:bCs/>
          <w:szCs w:val="28"/>
        </w:rPr>
        <w:lastRenderedPageBreak/>
        <w:t>клинического состояния и по функциональным показателям, больным детям были п</w:t>
      </w:r>
      <w:r w:rsidRPr="002451C3">
        <w:rPr>
          <w:rFonts w:cs="Times New Roman"/>
          <w:szCs w:val="28"/>
        </w:rPr>
        <w:t>рименены</w:t>
      </w:r>
      <w:r w:rsidRPr="002451C3">
        <w:rPr>
          <w:rFonts w:cs="Times New Roman"/>
          <w:bCs/>
          <w:iCs/>
          <w:szCs w:val="28"/>
        </w:rPr>
        <w:t xml:space="preserve"> следующие дифференцированные схемы </w:t>
      </w:r>
      <w:r w:rsidRPr="002451C3">
        <w:rPr>
          <w:rFonts w:cs="Times New Roman"/>
          <w:szCs w:val="28"/>
        </w:rPr>
        <w:t>терапии:</w:t>
      </w:r>
      <w:r w:rsidR="00A23E09">
        <w:rPr>
          <w:rFonts w:cs="Times New Roman"/>
          <w:szCs w:val="28"/>
        </w:rPr>
        <w:t xml:space="preserve"> </w:t>
      </w:r>
      <w:r w:rsidRPr="00A23E09">
        <w:rPr>
          <w:szCs w:val="28"/>
        </w:rPr>
        <w:t xml:space="preserve">Дети с БОС </w:t>
      </w:r>
      <w:r w:rsidRPr="00A23E09">
        <w:rPr>
          <w:szCs w:val="28"/>
          <w:lang w:val="en-US"/>
        </w:rPr>
        <w:t>II</w:t>
      </w:r>
      <w:r w:rsidRPr="00A23E09">
        <w:rPr>
          <w:szCs w:val="28"/>
        </w:rPr>
        <w:t xml:space="preserve"> степени (51). </w:t>
      </w:r>
      <w:r w:rsidRPr="00A23E09">
        <w:rPr>
          <w:rFonts w:cs="Times New Roman"/>
          <w:szCs w:val="28"/>
          <w:lang w:val="en-US"/>
        </w:rPr>
        <w:t>I</w:t>
      </w:r>
      <w:r w:rsidRPr="00A23E09">
        <w:rPr>
          <w:rFonts w:cs="Times New Roman"/>
          <w:szCs w:val="28"/>
        </w:rPr>
        <w:t xml:space="preserve"> группа (контрольная)</w:t>
      </w:r>
      <w:r w:rsidRPr="002451C3">
        <w:rPr>
          <w:rFonts w:cs="Times New Roman"/>
          <w:szCs w:val="28"/>
        </w:rPr>
        <w:t xml:space="preserve">: 24 больных с БОС </w:t>
      </w:r>
      <w:r w:rsidRPr="002451C3">
        <w:rPr>
          <w:rFonts w:cs="Times New Roman"/>
          <w:szCs w:val="28"/>
          <w:lang w:val="en-US"/>
        </w:rPr>
        <w:t>II</w:t>
      </w:r>
      <w:r w:rsidRPr="002451C3">
        <w:rPr>
          <w:rFonts w:cs="Times New Roman"/>
          <w:szCs w:val="28"/>
        </w:rPr>
        <w:t xml:space="preserve"> степени (из них 10 детей - с </w:t>
      </w:r>
      <w:r w:rsidR="00CC5DB2">
        <w:rPr>
          <w:rFonts w:cs="Times New Roman"/>
          <w:szCs w:val="28"/>
        </w:rPr>
        <w:t>БЛ</w:t>
      </w:r>
      <w:r w:rsidRPr="002451C3">
        <w:rPr>
          <w:rFonts w:cs="Times New Roman"/>
          <w:szCs w:val="28"/>
        </w:rPr>
        <w:t xml:space="preserve">, 14 детей – с ООБ), получавших базисную терапию: гипоаллергенная диета, режим, антибиотики по показаниям, спазмолитики, антигистаминные препараты, симптоматическое лечение и физиопроцедуры. </w:t>
      </w:r>
      <w:r w:rsidRPr="00A23E09">
        <w:rPr>
          <w:rFonts w:cs="Times New Roman"/>
          <w:szCs w:val="28"/>
          <w:lang w:val="en-US"/>
        </w:rPr>
        <w:t>II</w:t>
      </w:r>
      <w:r w:rsidRPr="00A23E09">
        <w:rPr>
          <w:rFonts w:cs="Times New Roman"/>
          <w:szCs w:val="28"/>
        </w:rPr>
        <w:t xml:space="preserve"> группа (основная) </w:t>
      </w:r>
      <w:r w:rsidRPr="002451C3">
        <w:rPr>
          <w:rFonts w:cs="Times New Roman"/>
          <w:szCs w:val="28"/>
        </w:rPr>
        <w:t xml:space="preserve">- 27 больных с БОС </w:t>
      </w:r>
      <w:r w:rsidRPr="002451C3">
        <w:rPr>
          <w:rFonts w:cs="Times New Roman"/>
          <w:szCs w:val="28"/>
          <w:lang w:val="en-US"/>
        </w:rPr>
        <w:t>II</w:t>
      </w:r>
      <w:r w:rsidRPr="002451C3">
        <w:rPr>
          <w:rFonts w:cs="Times New Roman"/>
          <w:szCs w:val="28"/>
        </w:rPr>
        <w:t xml:space="preserve"> степени (из них 10 детей - с </w:t>
      </w:r>
      <w:r w:rsidR="00CC5DB2">
        <w:rPr>
          <w:rFonts w:cs="Times New Roman"/>
          <w:szCs w:val="28"/>
        </w:rPr>
        <w:t>БЛ</w:t>
      </w:r>
      <w:r w:rsidRPr="002451C3">
        <w:rPr>
          <w:rFonts w:cs="Times New Roman"/>
          <w:szCs w:val="28"/>
        </w:rPr>
        <w:t>, 17 детей – с ООБ), которые получали в сочетании с традиционным лечением на фоне гипоаллергенной диеты бронхолитический 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w:t>
      </w:r>
      <w:r w:rsidR="00A23E09">
        <w:rPr>
          <w:rFonts w:cs="Times New Roman"/>
          <w:szCs w:val="28"/>
        </w:rPr>
        <w:t xml:space="preserve"> </w:t>
      </w:r>
      <w:r w:rsidRPr="00A23E09">
        <w:rPr>
          <w:szCs w:val="28"/>
        </w:rPr>
        <w:t xml:space="preserve">Дети с БОС </w:t>
      </w:r>
      <w:r w:rsidRPr="00A23E09">
        <w:rPr>
          <w:szCs w:val="28"/>
          <w:lang w:val="en-US"/>
        </w:rPr>
        <w:t>II</w:t>
      </w:r>
      <w:r w:rsidRPr="00A23E09">
        <w:rPr>
          <w:szCs w:val="28"/>
        </w:rPr>
        <w:t xml:space="preserve">I степени (36). </w:t>
      </w:r>
      <w:r w:rsidRPr="00A23E09">
        <w:rPr>
          <w:rFonts w:cs="Times New Roman"/>
          <w:szCs w:val="28"/>
          <w:lang w:val="en-US"/>
        </w:rPr>
        <w:t>I</w:t>
      </w:r>
      <w:r w:rsidRPr="00A23E09">
        <w:rPr>
          <w:rFonts w:cs="Times New Roman"/>
          <w:szCs w:val="28"/>
        </w:rPr>
        <w:t xml:space="preserve"> группа (контрольная):</w:t>
      </w:r>
      <w:r w:rsidRPr="002451C3">
        <w:rPr>
          <w:rFonts w:cs="Times New Roman"/>
          <w:szCs w:val="28"/>
        </w:rPr>
        <w:t xml:space="preserve"> 17 больных с БОС </w:t>
      </w:r>
      <w:r w:rsidRPr="002451C3">
        <w:rPr>
          <w:rFonts w:cs="Times New Roman"/>
          <w:szCs w:val="28"/>
          <w:lang w:val="en-US"/>
        </w:rPr>
        <w:t>III</w:t>
      </w:r>
      <w:r w:rsidRPr="002451C3">
        <w:rPr>
          <w:rFonts w:cs="Times New Roman"/>
          <w:szCs w:val="28"/>
        </w:rPr>
        <w:t xml:space="preserve"> степени (из них 10 детей - с </w:t>
      </w:r>
      <w:r w:rsidR="00CC5DB2">
        <w:rPr>
          <w:rFonts w:cs="Times New Roman"/>
          <w:szCs w:val="28"/>
        </w:rPr>
        <w:t>БЛ</w:t>
      </w:r>
      <w:r w:rsidRPr="002451C3">
        <w:rPr>
          <w:rFonts w:cs="Times New Roman"/>
          <w:szCs w:val="28"/>
        </w:rPr>
        <w:t xml:space="preserve">, 7 детей – с ООБ), получавших базисную терапию: гипоаллергенная диета, режим, антибиотики по показаниям, спазмолитики, антигистаминные препараты, симптоматическое лечение и физиопроцедуры. </w:t>
      </w:r>
      <w:r w:rsidRPr="00A23E09">
        <w:rPr>
          <w:rFonts w:cs="Times New Roman"/>
          <w:szCs w:val="28"/>
          <w:lang w:val="en-US"/>
        </w:rPr>
        <w:t>II</w:t>
      </w:r>
      <w:r w:rsidRPr="00A23E09">
        <w:rPr>
          <w:rFonts w:cs="Times New Roman"/>
          <w:szCs w:val="28"/>
        </w:rPr>
        <w:t xml:space="preserve"> группа (основная) </w:t>
      </w:r>
      <w:r w:rsidRPr="002451C3">
        <w:rPr>
          <w:rFonts w:cs="Times New Roman"/>
          <w:szCs w:val="28"/>
        </w:rPr>
        <w:t xml:space="preserve">- 19 больных с БОС </w:t>
      </w:r>
      <w:r w:rsidRPr="002451C3">
        <w:rPr>
          <w:rFonts w:cs="Times New Roman"/>
          <w:szCs w:val="28"/>
          <w:lang w:val="en-US"/>
        </w:rPr>
        <w:t>II</w:t>
      </w:r>
      <w:r w:rsidRPr="002451C3">
        <w:rPr>
          <w:rFonts w:cs="Times New Roman"/>
          <w:szCs w:val="28"/>
        </w:rPr>
        <w:t xml:space="preserve"> степени (из них 11 детей - с </w:t>
      </w:r>
      <w:r w:rsidR="00CC5DB2">
        <w:rPr>
          <w:rFonts w:cs="Times New Roman"/>
          <w:szCs w:val="28"/>
        </w:rPr>
        <w:t>БЛ</w:t>
      </w:r>
      <w:r w:rsidRPr="002451C3">
        <w:rPr>
          <w:rFonts w:cs="Times New Roman"/>
          <w:szCs w:val="28"/>
        </w:rPr>
        <w:t>, 8 детей – с ООБ), которые получали в сочетании с традиционным лечением на фоне гипоаллергенной диеты,  комбинацию препаратов: бронхолитический 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 + ИГКС Небуфлюзон (активное вещество – флутиказон – назначается в виде ингаляций по 1 мг 1 раз в сутки).</w:t>
      </w:r>
    </w:p>
    <w:p w14:paraId="73D06199" w14:textId="6C59FB89" w:rsidR="002451C3" w:rsidRPr="002451C3" w:rsidRDefault="002451C3" w:rsidP="002451C3">
      <w:pPr>
        <w:pStyle w:val="a5"/>
        <w:spacing w:after="0" w:line="360" w:lineRule="auto"/>
        <w:ind w:right="-2" w:firstLine="709"/>
        <w:jc w:val="both"/>
        <w:rPr>
          <w:rFonts w:cs="Times New Roman"/>
          <w:szCs w:val="28"/>
          <w:highlight w:val="yellow"/>
        </w:rPr>
      </w:pPr>
      <w:r w:rsidRPr="002451C3">
        <w:rPr>
          <w:rFonts w:cs="Times New Roman"/>
          <w:szCs w:val="28"/>
        </w:rPr>
        <w:t xml:space="preserve">В ходе </w:t>
      </w:r>
      <w:r w:rsidRPr="002451C3">
        <w:rPr>
          <w:rFonts w:cs="Times New Roman"/>
          <w:color w:val="000000"/>
          <w:szCs w:val="28"/>
        </w:rPr>
        <w:t xml:space="preserve">работы нами был проведен анализ динамики клинических симптомов, а также функциональных и иммунологических проявлений ООБ и </w:t>
      </w:r>
      <w:r w:rsidR="00CC5DB2">
        <w:rPr>
          <w:rFonts w:cs="Times New Roman"/>
          <w:color w:val="000000"/>
          <w:szCs w:val="28"/>
        </w:rPr>
        <w:t>БЛ</w:t>
      </w:r>
      <w:r w:rsidRPr="002451C3">
        <w:rPr>
          <w:rFonts w:cs="Times New Roman"/>
          <w:color w:val="000000"/>
          <w:szCs w:val="28"/>
        </w:rPr>
        <w:t xml:space="preserve"> после дифференцированной терапии (ДТ).</w:t>
      </w:r>
    </w:p>
    <w:p w14:paraId="4AE8BC14" w14:textId="77777777" w:rsidR="002451C3" w:rsidRPr="002451C3" w:rsidRDefault="002451C3" w:rsidP="002451C3">
      <w:pPr>
        <w:spacing w:after="0" w:line="360" w:lineRule="auto"/>
        <w:ind w:right="-2" w:firstLine="567"/>
        <w:jc w:val="both"/>
        <w:rPr>
          <w:rFonts w:cs="Times New Roman"/>
          <w:szCs w:val="28"/>
        </w:rPr>
      </w:pPr>
      <w:r w:rsidRPr="002451C3">
        <w:rPr>
          <w:rFonts w:cs="Times New Roman"/>
          <w:szCs w:val="28"/>
        </w:rPr>
        <w:t xml:space="preserve">Проведённый анализ респираторных нарушений у детей с БОС по шкале КРШ показал эффективность применения разработанных нами дифференцированных схем лечения. Дети с БОС </w:t>
      </w:r>
      <w:r w:rsidRPr="002451C3">
        <w:rPr>
          <w:rFonts w:cs="Times New Roman"/>
          <w:szCs w:val="28"/>
          <w:lang w:val="en-US"/>
        </w:rPr>
        <w:t>II</w:t>
      </w:r>
      <w:r w:rsidRPr="002451C3">
        <w:rPr>
          <w:rFonts w:cs="Times New Roman"/>
          <w:szCs w:val="28"/>
        </w:rPr>
        <w:t xml:space="preserve"> степени, получавшие дополнительно бронхолитический препарат пуроксан и дети с БОС </w:t>
      </w:r>
      <w:r w:rsidRPr="002451C3">
        <w:rPr>
          <w:rFonts w:cs="Times New Roman"/>
          <w:szCs w:val="28"/>
          <w:lang w:val="en-US"/>
        </w:rPr>
        <w:t>III</w:t>
      </w:r>
      <w:r w:rsidRPr="002451C3">
        <w:rPr>
          <w:rFonts w:cs="Times New Roman"/>
          <w:szCs w:val="28"/>
        </w:rPr>
        <w:t xml:space="preserve">степени, </w:t>
      </w:r>
      <w:r w:rsidRPr="002451C3">
        <w:rPr>
          <w:rFonts w:cs="Times New Roman"/>
          <w:szCs w:val="28"/>
        </w:rPr>
        <w:lastRenderedPageBreak/>
        <w:t>получавшие дополнительно комбинацию препаратов небуфлюзон+пуроксан показали достоверно значимое улучшение клинических симптомов в более короткие сроки по сравнению с детьми, получавшими стандартное базисное лечение (Р&lt;0,001). У большего количества детей, получавших ДТ отмечалась нормализация общего состояния, улучшение самочувствия и нормализация физикальных данных.</w:t>
      </w:r>
    </w:p>
    <w:p w14:paraId="5D84367D" w14:textId="77777777" w:rsidR="002451C3" w:rsidRPr="002451C3" w:rsidRDefault="002451C3" w:rsidP="002451C3">
      <w:pPr>
        <w:widowControl w:val="0"/>
        <w:spacing w:after="0" w:line="360" w:lineRule="auto"/>
        <w:ind w:right="-2" w:firstLine="709"/>
        <w:jc w:val="both"/>
        <w:rPr>
          <w:rFonts w:cs="Times New Roman"/>
          <w:szCs w:val="28"/>
        </w:rPr>
      </w:pPr>
      <w:r w:rsidRPr="002451C3">
        <w:rPr>
          <w:rFonts w:cs="Times New Roman"/>
          <w:szCs w:val="28"/>
        </w:rPr>
        <w:t xml:space="preserve">Исследование показателей адаптированной компьютерной бронхофонографии у детей с БОС после лечения также показало положительную динамику во всех исследуемых группах, но наиболее выраженные изменения отмечались у детей </w:t>
      </w:r>
      <w:r w:rsidRPr="002451C3">
        <w:rPr>
          <w:rFonts w:cs="Times New Roman"/>
          <w:szCs w:val="28"/>
          <w:lang w:val="en-US"/>
        </w:rPr>
        <w:t>II</w:t>
      </w:r>
      <w:r w:rsidRPr="002451C3">
        <w:rPr>
          <w:rFonts w:cs="Times New Roman"/>
          <w:szCs w:val="28"/>
        </w:rPr>
        <w:t xml:space="preserve"> группы с БОС </w:t>
      </w:r>
      <w:r w:rsidRPr="002451C3">
        <w:rPr>
          <w:rFonts w:cs="Times New Roman"/>
          <w:szCs w:val="28"/>
          <w:lang w:val="en-US"/>
        </w:rPr>
        <w:t>II</w:t>
      </w:r>
      <w:r w:rsidRPr="002451C3">
        <w:rPr>
          <w:rFonts w:cs="Times New Roman"/>
          <w:szCs w:val="28"/>
        </w:rPr>
        <w:t xml:space="preserve"> ст. и БОС </w:t>
      </w:r>
      <w:r w:rsidRPr="002451C3">
        <w:rPr>
          <w:rFonts w:cs="Times New Roman"/>
          <w:szCs w:val="28"/>
          <w:lang w:val="en-US"/>
        </w:rPr>
        <w:t>III</w:t>
      </w:r>
      <w:r w:rsidRPr="002451C3">
        <w:rPr>
          <w:rFonts w:cs="Times New Roman"/>
          <w:szCs w:val="28"/>
        </w:rPr>
        <w:t xml:space="preserve"> ст. Результаты динамики уровня адаптированной КБФГ: индекса НЧД, СЧД, ВЧД представлены </w:t>
      </w:r>
      <w:r w:rsidRPr="002451C3">
        <w:rPr>
          <w:rFonts w:cs="Times New Roman"/>
          <w:color w:val="000000"/>
          <w:szCs w:val="28"/>
        </w:rPr>
        <w:t>в табл.4.2.2., которые были приближены к нормальным показателям, особенно в группе у детей, получавших ДТ.</w:t>
      </w:r>
      <w:r w:rsidRPr="002451C3">
        <w:rPr>
          <w:rFonts w:cs="Times New Roman"/>
          <w:szCs w:val="28"/>
        </w:rPr>
        <w:t xml:space="preserve"> </w:t>
      </w:r>
    </w:p>
    <w:p w14:paraId="342B307A" w14:textId="1828ADF4" w:rsidR="002451C3" w:rsidRPr="002451C3" w:rsidRDefault="002451C3" w:rsidP="002451C3">
      <w:pPr>
        <w:pStyle w:val="a5"/>
        <w:spacing w:before="1" w:after="0" w:line="360" w:lineRule="auto"/>
        <w:ind w:right="-2" w:firstLine="709"/>
        <w:jc w:val="both"/>
        <w:rPr>
          <w:rFonts w:cs="Times New Roman"/>
          <w:szCs w:val="28"/>
          <w:highlight w:val="yellow"/>
        </w:rPr>
      </w:pPr>
      <w:r w:rsidRPr="002451C3">
        <w:rPr>
          <w:rFonts w:cs="Times New Roman"/>
          <w:szCs w:val="28"/>
        </w:rPr>
        <w:t xml:space="preserve">Таким образом, на основании полученных данных КБФГ можно сделать вывод о том, что </w:t>
      </w:r>
      <w:r w:rsidR="00A23E09">
        <w:rPr>
          <w:rFonts w:cs="Times New Roman"/>
          <w:szCs w:val="28"/>
        </w:rPr>
        <w:t xml:space="preserve">проведенное дифференцированное </w:t>
      </w:r>
      <w:r w:rsidRPr="002451C3">
        <w:rPr>
          <w:rFonts w:cs="Times New Roman"/>
          <w:szCs w:val="28"/>
        </w:rPr>
        <w:t>лечение с применением бронхолитика   пуроксан и ИГКС небуфлюзона оказывает значительное благоприятное действие на функциональное состояние бронхолёгочной системы у ребёнка при БОС различной степени тяжести.</w:t>
      </w:r>
    </w:p>
    <w:p w14:paraId="77EF94B4" w14:textId="756FB89E" w:rsidR="002451C3" w:rsidRPr="002451C3" w:rsidRDefault="002451C3" w:rsidP="002451C3">
      <w:pPr>
        <w:pStyle w:val="af9"/>
        <w:spacing w:after="0"/>
        <w:ind w:left="0" w:right="-2" w:firstLine="709"/>
        <w:rPr>
          <w:rFonts w:ascii="Times New Roman" w:hAnsi="Times New Roman"/>
          <w:color w:val="000000"/>
          <w:sz w:val="28"/>
          <w:szCs w:val="28"/>
          <w:lang w:val="ru-RU"/>
        </w:rPr>
      </w:pPr>
      <w:r w:rsidRPr="002451C3">
        <w:rPr>
          <w:rFonts w:ascii="Times New Roman" w:hAnsi="Times New Roman"/>
          <w:color w:val="000000"/>
          <w:sz w:val="28"/>
          <w:szCs w:val="28"/>
          <w:lang w:val="ru-RU"/>
        </w:rPr>
        <w:t xml:space="preserve">После проведенного дифференцированного лечения у детей с БОС </w:t>
      </w:r>
      <w:r w:rsidRPr="002451C3">
        <w:rPr>
          <w:rFonts w:ascii="Times New Roman" w:hAnsi="Times New Roman"/>
          <w:color w:val="000000"/>
          <w:sz w:val="28"/>
          <w:szCs w:val="28"/>
        </w:rPr>
        <w:t>II</w:t>
      </w:r>
      <w:r w:rsidRPr="002451C3">
        <w:rPr>
          <w:rFonts w:ascii="Times New Roman" w:hAnsi="Times New Roman"/>
          <w:color w:val="000000"/>
          <w:sz w:val="28"/>
          <w:szCs w:val="28"/>
          <w:lang w:val="ru-RU"/>
        </w:rPr>
        <w:t xml:space="preserve"> и </w:t>
      </w:r>
      <w:r w:rsidRPr="002451C3">
        <w:rPr>
          <w:rFonts w:ascii="Times New Roman" w:hAnsi="Times New Roman"/>
          <w:color w:val="000000"/>
          <w:sz w:val="28"/>
          <w:szCs w:val="28"/>
        </w:rPr>
        <w:t>III</w:t>
      </w:r>
      <w:r w:rsidRPr="002451C3">
        <w:rPr>
          <w:rFonts w:ascii="Times New Roman" w:hAnsi="Times New Roman"/>
          <w:color w:val="000000"/>
          <w:sz w:val="28"/>
          <w:szCs w:val="28"/>
          <w:lang w:val="ru-RU"/>
        </w:rPr>
        <w:t xml:space="preserve"> степени со стороны иммунной системы выявили ряд изменений в показателях, свидетельствующих о более существенной стабилизации параметров иммунитета. Позитивное влияние комплексной терапии на активность гуморального иммунитета находит свое отражение у детей с БОС </w:t>
      </w:r>
      <w:r w:rsidRPr="002451C3">
        <w:rPr>
          <w:rFonts w:ascii="Times New Roman" w:hAnsi="Times New Roman"/>
          <w:color w:val="000000"/>
          <w:sz w:val="28"/>
          <w:szCs w:val="28"/>
        </w:rPr>
        <w:t>II</w:t>
      </w:r>
      <w:r w:rsidRPr="002451C3">
        <w:rPr>
          <w:rFonts w:ascii="Times New Roman" w:hAnsi="Times New Roman"/>
          <w:color w:val="000000"/>
          <w:sz w:val="28"/>
          <w:szCs w:val="28"/>
          <w:lang w:val="ru-RU"/>
        </w:rPr>
        <w:t xml:space="preserve"> степени </w:t>
      </w:r>
      <w:r w:rsidRPr="002451C3">
        <w:rPr>
          <w:rFonts w:ascii="Times New Roman" w:hAnsi="Times New Roman"/>
          <w:color w:val="000000"/>
          <w:sz w:val="28"/>
          <w:szCs w:val="28"/>
        </w:rPr>
        <w:t>II</w:t>
      </w:r>
      <w:r w:rsidRPr="002451C3">
        <w:rPr>
          <w:rFonts w:ascii="Times New Roman" w:hAnsi="Times New Roman"/>
          <w:color w:val="000000"/>
          <w:sz w:val="28"/>
          <w:szCs w:val="28"/>
          <w:lang w:val="ru-RU"/>
        </w:rPr>
        <w:t xml:space="preserve"> группы на уровне концентрации ведущих классов антител </w:t>
      </w:r>
      <w:r w:rsidRPr="002451C3">
        <w:rPr>
          <w:rFonts w:ascii="Times New Roman" w:hAnsi="Times New Roman"/>
          <w:color w:val="000000"/>
          <w:sz w:val="28"/>
          <w:szCs w:val="28"/>
        </w:rPr>
        <w:t>IgA</w:t>
      </w:r>
      <w:r w:rsidRPr="002451C3">
        <w:rPr>
          <w:rFonts w:ascii="Times New Roman" w:hAnsi="Times New Roman"/>
          <w:color w:val="000000"/>
          <w:sz w:val="28"/>
          <w:szCs w:val="28"/>
          <w:lang w:val="ru-RU"/>
        </w:rPr>
        <w:t xml:space="preserve">, </w:t>
      </w:r>
      <w:r w:rsidRPr="002451C3">
        <w:rPr>
          <w:rFonts w:ascii="Times New Roman" w:hAnsi="Times New Roman"/>
          <w:color w:val="000000"/>
          <w:sz w:val="28"/>
          <w:szCs w:val="28"/>
        </w:rPr>
        <w:t>M</w:t>
      </w:r>
      <w:r w:rsidRPr="002451C3">
        <w:rPr>
          <w:rFonts w:ascii="Times New Roman" w:hAnsi="Times New Roman"/>
          <w:color w:val="000000"/>
          <w:sz w:val="28"/>
          <w:szCs w:val="28"/>
          <w:lang w:val="ru-RU"/>
        </w:rPr>
        <w:t xml:space="preserve">, </w:t>
      </w:r>
      <w:r w:rsidRPr="002451C3">
        <w:rPr>
          <w:rFonts w:ascii="Times New Roman" w:hAnsi="Times New Roman"/>
          <w:color w:val="000000"/>
          <w:sz w:val="28"/>
          <w:szCs w:val="28"/>
        </w:rPr>
        <w:t>G</w:t>
      </w:r>
      <w:r w:rsidRPr="002451C3">
        <w:rPr>
          <w:rFonts w:ascii="Times New Roman" w:hAnsi="Times New Roman"/>
          <w:color w:val="000000"/>
          <w:sz w:val="28"/>
          <w:szCs w:val="28"/>
          <w:lang w:val="ru-RU"/>
        </w:rPr>
        <w:t xml:space="preserve">, Е. Их содержание у детей </w:t>
      </w:r>
      <w:r w:rsidRPr="002451C3">
        <w:rPr>
          <w:rFonts w:ascii="Times New Roman" w:hAnsi="Times New Roman"/>
          <w:color w:val="000000"/>
          <w:sz w:val="28"/>
          <w:szCs w:val="28"/>
        </w:rPr>
        <w:t>II</w:t>
      </w:r>
      <w:r w:rsidRPr="002451C3">
        <w:rPr>
          <w:rFonts w:ascii="Times New Roman" w:hAnsi="Times New Roman"/>
          <w:color w:val="000000"/>
          <w:sz w:val="28"/>
          <w:szCs w:val="28"/>
          <w:lang w:val="ru-RU"/>
        </w:rPr>
        <w:t xml:space="preserve"> группы, более существенно приближается к нормативным показателям и составляет </w:t>
      </w:r>
      <w:r w:rsidRPr="002451C3">
        <w:rPr>
          <w:rFonts w:ascii="Times New Roman" w:hAnsi="Times New Roman"/>
          <w:sz w:val="28"/>
          <w:szCs w:val="28"/>
          <w:lang w:val="ru-RU"/>
        </w:rPr>
        <w:t xml:space="preserve">102,4±3,8 </w:t>
      </w:r>
      <w:r w:rsidRPr="002451C3">
        <w:rPr>
          <w:rFonts w:ascii="Times New Roman" w:hAnsi="Times New Roman"/>
          <w:color w:val="000000"/>
          <w:sz w:val="28"/>
          <w:szCs w:val="28"/>
          <w:lang w:val="ru-RU"/>
        </w:rPr>
        <w:t xml:space="preserve">мг%; </w:t>
      </w:r>
      <w:r w:rsidRPr="002451C3">
        <w:rPr>
          <w:rFonts w:ascii="Times New Roman" w:hAnsi="Times New Roman"/>
          <w:sz w:val="28"/>
          <w:szCs w:val="28"/>
          <w:lang w:val="ru-RU"/>
        </w:rPr>
        <w:t xml:space="preserve">98,1±4,8 </w:t>
      </w:r>
      <w:r w:rsidRPr="002451C3">
        <w:rPr>
          <w:rFonts w:ascii="Times New Roman" w:hAnsi="Times New Roman"/>
          <w:color w:val="000000"/>
          <w:sz w:val="28"/>
          <w:szCs w:val="28"/>
          <w:lang w:val="ru-RU"/>
        </w:rPr>
        <w:t xml:space="preserve">мг%; </w:t>
      </w:r>
      <w:r w:rsidRPr="002451C3">
        <w:rPr>
          <w:rFonts w:ascii="Times New Roman" w:hAnsi="Times New Roman"/>
          <w:sz w:val="28"/>
          <w:szCs w:val="28"/>
          <w:lang w:val="ru-RU"/>
        </w:rPr>
        <w:t xml:space="preserve">942,1±28,2 </w:t>
      </w:r>
      <w:r w:rsidRPr="002451C3">
        <w:rPr>
          <w:rFonts w:ascii="Times New Roman" w:hAnsi="Times New Roman"/>
          <w:color w:val="000000"/>
          <w:sz w:val="28"/>
          <w:szCs w:val="28"/>
          <w:lang w:val="ru-RU"/>
        </w:rPr>
        <w:t xml:space="preserve">мг%; </w:t>
      </w:r>
      <w:r w:rsidRPr="002451C3">
        <w:rPr>
          <w:rFonts w:ascii="Times New Roman" w:hAnsi="Times New Roman"/>
          <w:sz w:val="28"/>
          <w:szCs w:val="28"/>
          <w:lang w:val="ru-RU"/>
        </w:rPr>
        <w:t>63,1±5,3</w:t>
      </w:r>
      <w:r w:rsidRPr="002451C3">
        <w:rPr>
          <w:rFonts w:ascii="Times New Roman" w:hAnsi="Times New Roman"/>
          <w:color w:val="000000"/>
          <w:sz w:val="28"/>
          <w:szCs w:val="28"/>
          <w:lang w:val="ru-RU"/>
        </w:rPr>
        <w:t xml:space="preserve"> (у детей </w:t>
      </w:r>
      <w:r w:rsidRPr="002451C3">
        <w:rPr>
          <w:rFonts w:ascii="Times New Roman" w:hAnsi="Times New Roman"/>
          <w:color w:val="000000"/>
          <w:sz w:val="28"/>
          <w:szCs w:val="28"/>
        </w:rPr>
        <w:t>I</w:t>
      </w:r>
      <w:r w:rsidRPr="002451C3">
        <w:rPr>
          <w:rFonts w:ascii="Times New Roman" w:hAnsi="Times New Roman"/>
          <w:color w:val="000000"/>
          <w:sz w:val="28"/>
          <w:szCs w:val="28"/>
          <w:lang w:val="ru-RU"/>
        </w:rPr>
        <w:t xml:space="preserve"> группы соответственно </w:t>
      </w:r>
      <w:r w:rsidRPr="002451C3">
        <w:rPr>
          <w:rFonts w:ascii="Times New Roman" w:hAnsi="Times New Roman"/>
          <w:sz w:val="28"/>
          <w:szCs w:val="28"/>
          <w:lang w:val="ru-RU"/>
        </w:rPr>
        <w:t>99,5±4,4</w:t>
      </w:r>
      <w:r w:rsidRPr="002451C3">
        <w:rPr>
          <w:rFonts w:ascii="Times New Roman" w:hAnsi="Times New Roman"/>
          <w:color w:val="000000"/>
          <w:sz w:val="28"/>
          <w:szCs w:val="28"/>
          <w:lang w:val="ru-RU"/>
        </w:rPr>
        <w:t xml:space="preserve">; </w:t>
      </w:r>
      <w:r w:rsidRPr="002451C3">
        <w:rPr>
          <w:rFonts w:ascii="Times New Roman" w:hAnsi="Times New Roman"/>
          <w:sz w:val="28"/>
          <w:szCs w:val="28"/>
          <w:lang w:val="ru-RU"/>
        </w:rPr>
        <w:t>113,4±6,9</w:t>
      </w:r>
      <w:r w:rsidRPr="002451C3">
        <w:rPr>
          <w:rFonts w:ascii="Times New Roman" w:hAnsi="Times New Roman"/>
          <w:color w:val="000000"/>
          <w:sz w:val="28"/>
          <w:szCs w:val="28"/>
          <w:lang w:val="ru-RU"/>
        </w:rPr>
        <w:t xml:space="preserve">; </w:t>
      </w:r>
      <w:r w:rsidRPr="002451C3">
        <w:rPr>
          <w:rFonts w:ascii="Times New Roman" w:hAnsi="Times New Roman"/>
          <w:sz w:val="28"/>
          <w:szCs w:val="28"/>
          <w:lang w:val="ru-RU"/>
        </w:rPr>
        <w:t xml:space="preserve">939,2±34,4; 76,5±5,3 </w:t>
      </w:r>
      <w:r w:rsidRPr="002451C3">
        <w:rPr>
          <w:rFonts w:ascii="Times New Roman" w:hAnsi="Times New Roman"/>
          <w:color w:val="000000"/>
          <w:sz w:val="28"/>
          <w:szCs w:val="28"/>
          <w:lang w:val="ru-RU"/>
        </w:rPr>
        <w:t xml:space="preserve">мг%) (Р&lt;0,05; Р&lt;0,02). Полученные данные характеризуют комплексное лечение с новых фармакологических позиций, </w:t>
      </w:r>
      <w:r w:rsidRPr="002451C3">
        <w:rPr>
          <w:rFonts w:ascii="Times New Roman" w:hAnsi="Times New Roman"/>
          <w:color w:val="000000"/>
          <w:sz w:val="28"/>
          <w:szCs w:val="28"/>
          <w:lang w:val="ru-RU"/>
        </w:rPr>
        <w:lastRenderedPageBreak/>
        <w:t>ранее не описанных в литературе. Все указанные положения не являются случайным, поскольку находят свое подтверждение у детей, больных с БОС.</w:t>
      </w:r>
    </w:p>
    <w:p w14:paraId="3D28BC2B" w14:textId="100BC8CD" w:rsidR="002451C3" w:rsidRPr="002451C3" w:rsidRDefault="003B3BA9" w:rsidP="002451C3">
      <w:pPr>
        <w:pStyle w:val="af"/>
        <w:tabs>
          <w:tab w:val="left" w:pos="8931"/>
        </w:tabs>
        <w:spacing w:after="0" w:line="360" w:lineRule="auto"/>
        <w:ind w:left="0" w:right="-2" w:firstLine="709"/>
        <w:jc w:val="both"/>
        <w:rPr>
          <w:szCs w:val="28"/>
        </w:rPr>
      </w:pPr>
      <w:r>
        <w:rPr>
          <w:szCs w:val="28"/>
        </w:rPr>
        <w:t>П</w:t>
      </w:r>
      <w:r w:rsidR="002451C3" w:rsidRPr="002451C3">
        <w:rPr>
          <w:szCs w:val="28"/>
        </w:rPr>
        <w:t>ри применении дифференцированного лечения с включением бронхолитика пуроксан и ИГКС небуфлюзона в составе традиционной терапии больных с БОС, значительно стабилизировались клинические и функциональные показатели, вследствие чего значительно улучшился иммунный статус ребенка, что положительно сказалось на активности патологического процесса, что в дальнейшем позволило повысить эффективность лечения и предотвратить прогрессирование заболевания.</w:t>
      </w:r>
    </w:p>
    <w:p w14:paraId="5EC7A459" w14:textId="3E751A9A" w:rsidR="002451C3" w:rsidRPr="002451C3" w:rsidRDefault="002451C3" w:rsidP="003B3BA9">
      <w:pPr>
        <w:shd w:val="clear" w:color="auto" w:fill="FFFFFF" w:themeFill="background1"/>
        <w:spacing w:after="0" w:line="360" w:lineRule="auto"/>
        <w:ind w:right="-2" w:firstLine="851"/>
        <w:jc w:val="both"/>
        <w:rPr>
          <w:rStyle w:val="fontstyle01"/>
          <w:rFonts w:ascii="Times New Roman" w:hAnsi="Times New Roman" w:cs="Times New Roman"/>
          <w:color w:val="auto"/>
          <w:sz w:val="28"/>
          <w:szCs w:val="28"/>
        </w:rPr>
      </w:pPr>
      <w:r w:rsidRPr="002451C3">
        <w:rPr>
          <w:rStyle w:val="fontstyle01"/>
          <w:rFonts w:ascii="Times New Roman" w:hAnsi="Times New Roman" w:cs="Times New Roman"/>
          <w:sz w:val="28"/>
          <w:szCs w:val="28"/>
        </w:rPr>
        <w:t>помощью ИИ</w:t>
      </w:r>
      <w:r w:rsidRPr="002451C3">
        <w:rPr>
          <w:rStyle w:val="fontstyle01"/>
          <w:rFonts w:ascii="Times New Roman" w:hAnsi="Times New Roman" w:cs="Times New Roman"/>
          <w:color w:val="auto"/>
          <w:sz w:val="28"/>
          <w:szCs w:val="28"/>
        </w:rPr>
        <w:t xml:space="preserve"> был проведен статистический анализ клинико-анамнестических, иммунологических и функциональных параметров, позволивший выявить ряд факторов, повышающих вероятность развития </w:t>
      </w:r>
      <w:r w:rsidRPr="002451C3">
        <w:rPr>
          <w:rStyle w:val="fontstyle01"/>
          <w:rFonts w:ascii="Times New Roman" w:hAnsi="Times New Roman" w:cs="Times New Roman"/>
          <w:sz w:val="28"/>
          <w:szCs w:val="28"/>
        </w:rPr>
        <w:t xml:space="preserve">БОС </w:t>
      </w:r>
      <w:r w:rsidRPr="002451C3">
        <w:rPr>
          <w:rStyle w:val="fontstyle01"/>
          <w:rFonts w:ascii="Times New Roman" w:hAnsi="Times New Roman" w:cs="Times New Roman"/>
          <w:color w:val="auto"/>
          <w:sz w:val="28"/>
          <w:szCs w:val="28"/>
        </w:rPr>
        <w:t xml:space="preserve">у детей с </w:t>
      </w:r>
      <w:r w:rsidRPr="002451C3">
        <w:rPr>
          <w:rStyle w:val="fontstyle01"/>
          <w:rFonts w:ascii="Times New Roman" w:hAnsi="Times New Roman" w:cs="Times New Roman"/>
          <w:sz w:val="28"/>
          <w:szCs w:val="28"/>
        </w:rPr>
        <w:t xml:space="preserve">ООБ и </w:t>
      </w:r>
      <w:r w:rsidR="00CC5DB2">
        <w:rPr>
          <w:rStyle w:val="fontstyle01"/>
          <w:rFonts w:ascii="Times New Roman" w:hAnsi="Times New Roman" w:cs="Times New Roman"/>
          <w:sz w:val="28"/>
          <w:szCs w:val="28"/>
        </w:rPr>
        <w:t>БЛ</w:t>
      </w:r>
      <w:r w:rsidRPr="002451C3">
        <w:rPr>
          <w:rStyle w:val="fontstyle01"/>
          <w:rFonts w:ascii="Times New Roman" w:hAnsi="Times New Roman" w:cs="Times New Roman"/>
          <w:color w:val="auto"/>
          <w:sz w:val="28"/>
          <w:szCs w:val="28"/>
        </w:rPr>
        <w:t xml:space="preserve">. </w:t>
      </w:r>
      <w:r w:rsidRPr="002451C3">
        <w:rPr>
          <w:rStyle w:val="fontstyle01"/>
          <w:rFonts w:ascii="Times New Roman" w:hAnsi="Times New Roman" w:cs="Times New Roman"/>
          <w:sz w:val="28"/>
          <w:szCs w:val="28"/>
        </w:rPr>
        <w:t>С помощью ИИ была построена</w:t>
      </w:r>
      <w:r w:rsidRPr="002451C3">
        <w:rPr>
          <w:rStyle w:val="fontstyle01"/>
          <w:rFonts w:ascii="Times New Roman" w:hAnsi="Times New Roman" w:cs="Times New Roman"/>
          <w:color w:val="auto"/>
          <w:sz w:val="28"/>
          <w:szCs w:val="28"/>
        </w:rPr>
        <w:t xml:space="preserve"> математическ</w:t>
      </w:r>
      <w:r w:rsidRPr="002451C3">
        <w:rPr>
          <w:rStyle w:val="fontstyle01"/>
          <w:rFonts w:ascii="Times New Roman" w:hAnsi="Times New Roman" w:cs="Times New Roman"/>
          <w:sz w:val="28"/>
          <w:szCs w:val="28"/>
        </w:rPr>
        <w:t>ая</w:t>
      </w:r>
      <w:r w:rsidRPr="002451C3">
        <w:rPr>
          <w:rStyle w:val="fontstyle01"/>
          <w:rFonts w:ascii="Times New Roman" w:hAnsi="Times New Roman" w:cs="Times New Roman"/>
          <w:color w:val="auto"/>
          <w:sz w:val="28"/>
          <w:szCs w:val="28"/>
        </w:rPr>
        <w:t xml:space="preserve"> модел</w:t>
      </w:r>
      <w:r w:rsidRPr="002451C3">
        <w:rPr>
          <w:rStyle w:val="fontstyle01"/>
          <w:rFonts w:ascii="Times New Roman" w:hAnsi="Times New Roman" w:cs="Times New Roman"/>
          <w:sz w:val="28"/>
          <w:szCs w:val="28"/>
        </w:rPr>
        <w:t>ь</w:t>
      </w:r>
      <w:r w:rsidRPr="002451C3">
        <w:rPr>
          <w:rStyle w:val="fontstyle01"/>
          <w:rFonts w:ascii="Times New Roman" w:hAnsi="Times New Roman" w:cs="Times New Roman"/>
          <w:color w:val="auto"/>
          <w:sz w:val="28"/>
          <w:szCs w:val="28"/>
        </w:rPr>
        <w:t xml:space="preserve"> прогнозирования развития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с приме</w:t>
      </w:r>
      <w:r w:rsidRPr="002451C3">
        <w:rPr>
          <w:rStyle w:val="fontstyle01"/>
          <w:rFonts w:ascii="Times New Roman" w:hAnsi="Times New Roman" w:cs="Times New Roman"/>
          <w:sz w:val="28"/>
          <w:szCs w:val="28"/>
        </w:rPr>
        <w:t>нением</w:t>
      </w:r>
      <w:r w:rsidRPr="002451C3">
        <w:rPr>
          <w:rStyle w:val="fontstyle01"/>
          <w:rFonts w:ascii="Times New Roman" w:hAnsi="Times New Roman" w:cs="Times New Roman"/>
          <w:color w:val="auto"/>
          <w:sz w:val="28"/>
          <w:szCs w:val="28"/>
        </w:rPr>
        <w:t xml:space="preserve"> бинарной логистической регрессии. </w:t>
      </w:r>
      <w:r w:rsidRPr="002451C3">
        <w:rPr>
          <w:rStyle w:val="fontstyle01"/>
          <w:rFonts w:ascii="Times New Roman" w:hAnsi="Times New Roman" w:cs="Times New Roman"/>
          <w:sz w:val="28"/>
          <w:szCs w:val="28"/>
        </w:rPr>
        <w:t xml:space="preserve">Эта модель </w:t>
      </w:r>
      <w:r w:rsidRPr="002451C3">
        <w:rPr>
          <w:rStyle w:val="fontstyle01"/>
          <w:rFonts w:ascii="Times New Roman" w:hAnsi="Times New Roman" w:cs="Times New Roman"/>
          <w:color w:val="auto"/>
          <w:sz w:val="28"/>
          <w:szCs w:val="28"/>
        </w:rPr>
        <w:t>да</w:t>
      </w:r>
      <w:r w:rsidRPr="002451C3">
        <w:rPr>
          <w:rStyle w:val="fontstyle01"/>
          <w:rFonts w:ascii="Times New Roman" w:hAnsi="Times New Roman" w:cs="Times New Roman"/>
          <w:sz w:val="28"/>
          <w:szCs w:val="28"/>
        </w:rPr>
        <w:t>е</w:t>
      </w:r>
      <w:r w:rsidRPr="002451C3">
        <w:rPr>
          <w:rStyle w:val="fontstyle01"/>
          <w:rFonts w:ascii="Times New Roman" w:hAnsi="Times New Roman" w:cs="Times New Roman"/>
          <w:color w:val="auto"/>
          <w:sz w:val="28"/>
          <w:szCs w:val="28"/>
        </w:rPr>
        <w:t xml:space="preserve">т возможность с одной стороны оценить структуру наиболее важных факторов риска развития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а с другой - определять вероятность, то есть прогнозировать вероятность возникновения </w:t>
      </w:r>
      <w:r w:rsidRPr="002451C3">
        <w:rPr>
          <w:rStyle w:val="fontstyle01"/>
          <w:rFonts w:ascii="Times New Roman" w:hAnsi="Times New Roman" w:cs="Times New Roman"/>
          <w:sz w:val="28"/>
          <w:szCs w:val="28"/>
        </w:rPr>
        <w:t>БОС</w:t>
      </w:r>
      <w:r w:rsidRPr="002451C3">
        <w:rPr>
          <w:rStyle w:val="fontstyle01"/>
          <w:rFonts w:ascii="Times New Roman" w:hAnsi="Times New Roman" w:cs="Times New Roman"/>
          <w:color w:val="auto"/>
          <w:sz w:val="28"/>
          <w:szCs w:val="28"/>
        </w:rPr>
        <w:t xml:space="preserve"> у детей с </w:t>
      </w:r>
      <w:r w:rsidRPr="002451C3">
        <w:rPr>
          <w:rStyle w:val="fontstyle01"/>
          <w:rFonts w:ascii="Times New Roman" w:hAnsi="Times New Roman" w:cs="Times New Roman"/>
          <w:sz w:val="28"/>
          <w:szCs w:val="28"/>
        </w:rPr>
        <w:t>ОБ</w:t>
      </w:r>
      <w:r w:rsidRPr="002451C3">
        <w:rPr>
          <w:rStyle w:val="fontstyle01"/>
          <w:rFonts w:ascii="Times New Roman" w:hAnsi="Times New Roman" w:cs="Times New Roman"/>
          <w:color w:val="auto"/>
          <w:sz w:val="28"/>
          <w:szCs w:val="28"/>
        </w:rPr>
        <w:t>.</w:t>
      </w:r>
      <w:r w:rsidRPr="002451C3">
        <w:rPr>
          <w:rStyle w:val="fontstyle01"/>
          <w:rFonts w:ascii="Times New Roman" w:hAnsi="Times New Roman" w:cs="Times New Roman"/>
          <w:sz w:val="28"/>
          <w:szCs w:val="28"/>
        </w:rPr>
        <w:t xml:space="preserve"> </w:t>
      </w:r>
      <w:r w:rsidRPr="002451C3">
        <w:rPr>
          <w:rStyle w:val="fontstyle01"/>
          <w:rFonts w:ascii="Times New Roman" w:hAnsi="Times New Roman" w:cs="Times New Roman"/>
          <w:color w:val="auto"/>
          <w:sz w:val="28"/>
          <w:szCs w:val="28"/>
        </w:rPr>
        <w:t xml:space="preserve">С помощью данной модели можно достаточно быстро определить </w:t>
      </w:r>
      <w:r w:rsidRPr="002451C3">
        <w:rPr>
          <w:rFonts w:cs="Times New Roman"/>
          <w:szCs w:val="28"/>
        </w:rPr>
        <w:t>риск развития БОС</w:t>
      </w:r>
      <w:r w:rsidRPr="002451C3">
        <w:rPr>
          <w:rStyle w:val="fontstyle01"/>
          <w:rFonts w:ascii="Times New Roman" w:hAnsi="Times New Roman" w:cs="Times New Roman"/>
          <w:color w:val="auto"/>
          <w:sz w:val="28"/>
          <w:szCs w:val="28"/>
        </w:rPr>
        <w:t xml:space="preserve"> у детей. Преобразованная в компьютерную программу, она в течение нескольких секунд может рассчитать и получить заключения о вероятности </w:t>
      </w:r>
      <w:r w:rsidRPr="002451C3">
        <w:rPr>
          <w:rFonts w:cs="Times New Roman"/>
          <w:szCs w:val="28"/>
        </w:rPr>
        <w:t xml:space="preserve">развития БОС </w:t>
      </w:r>
      <w:r w:rsidRPr="002451C3">
        <w:rPr>
          <w:rStyle w:val="fontstyle01"/>
          <w:rFonts w:ascii="Times New Roman" w:hAnsi="Times New Roman" w:cs="Times New Roman"/>
          <w:sz w:val="28"/>
          <w:szCs w:val="28"/>
        </w:rPr>
        <w:t>у детей, разработать тактику лечения и дальнейшего ведения детей с</w:t>
      </w:r>
      <w:r w:rsidRPr="002451C3">
        <w:rPr>
          <w:rStyle w:val="fontstyle01"/>
          <w:rFonts w:ascii="Times New Roman" w:hAnsi="Times New Roman" w:cs="Times New Roman"/>
          <w:color w:val="auto"/>
          <w:sz w:val="28"/>
          <w:szCs w:val="28"/>
        </w:rPr>
        <w:t xml:space="preserve"> БОС. </w:t>
      </w:r>
    </w:p>
    <w:p w14:paraId="5348DD83" w14:textId="2D8A6A33" w:rsidR="007F6586" w:rsidRPr="003949F2" w:rsidRDefault="007F6586" w:rsidP="007F6586">
      <w:pPr>
        <w:shd w:val="clear" w:color="auto" w:fill="FFFFFF" w:themeFill="background1"/>
        <w:spacing w:after="0" w:line="360" w:lineRule="auto"/>
        <w:ind w:right="-2" w:firstLine="851"/>
        <w:jc w:val="both"/>
        <w:rPr>
          <w:rFonts w:cs="Times New Roman"/>
          <w:szCs w:val="28"/>
        </w:rPr>
      </w:pPr>
      <w:r w:rsidRPr="005F7CDF">
        <w:rPr>
          <w:rFonts w:cs="Times New Roman"/>
          <w:szCs w:val="28"/>
        </w:rPr>
        <w:t xml:space="preserve">Оценка эффективности разработанной программы искусственного интеллекта в независимой группе из 49 детей с синдромом бронхиальной обструкции подтвердила стабильность результатов, полученных при анализе новых наблюдений. В эту группу вошли 26 детей с острым обструктивным бронхитом и 23 ребенка с бронхиолитом, которые ранее не проходили </w:t>
      </w:r>
      <w:r>
        <w:rPr>
          <w:rFonts w:cs="Times New Roman"/>
          <w:szCs w:val="28"/>
        </w:rPr>
        <w:t>обследование по</w:t>
      </w:r>
      <w:r w:rsidRPr="005F7CDF">
        <w:rPr>
          <w:rFonts w:cs="Times New Roman"/>
          <w:szCs w:val="28"/>
        </w:rPr>
        <w:t xml:space="preserve"> алгоритм</w:t>
      </w:r>
      <w:r>
        <w:rPr>
          <w:rFonts w:cs="Times New Roman"/>
          <w:szCs w:val="28"/>
        </w:rPr>
        <w:t>у</w:t>
      </w:r>
      <w:r w:rsidRPr="005F7CDF">
        <w:rPr>
          <w:rFonts w:cs="Times New Roman"/>
          <w:szCs w:val="28"/>
        </w:rPr>
        <w:t xml:space="preserve"> и </w:t>
      </w:r>
      <w:r>
        <w:rPr>
          <w:rFonts w:cs="Times New Roman"/>
          <w:szCs w:val="28"/>
        </w:rPr>
        <w:t>программе ИИ</w:t>
      </w:r>
      <w:r w:rsidRPr="005F7CDF">
        <w:rPr>
          <w:rFonts w:cs="Times New Roman"/>
          <w:szCs w:val="28"/>
        </w:rPr>
        <w:t xml:space="preserve">. </w:t>
      </w:r>
      <w:r>
        <w:rPr>
          <w:rFonts w:cs="Times New Roman"/>
          <w:szCs w:val="28"/>
        </w:rPr>
        <w:t>Результаты</w:t>
      </w:r>
      <w:r w:rsidRPr="005F7CDF">
        <w:rPr>
          <w:rFonts w:cs="Times New Roman"/>
          <w:szCs w:val="28"/>
        </w:rPr>
        <w:t xml:space="preserve"> подтвердил</w:t>
      </w:r>
      <w:r>
        <w:rPr>
          <w:rFonts w:cs="Times New Roman"/>
          <w:szCs w:val="28"/>
        </w:rPr>
        <w:t>и</w:t>
      </w:r>
      <w:r w:rsidRPr="005F7CDF">
        <w:rPr>
          <w:rFonts w:cs="Times New Roman"/>
          <w:szCs w:val="28"/>
        </w:rPr>
        <w:t xml:space="preserve"> способность программы работать с новыми пациентами и </w:t>
      </w:r>
      <w:r>
        <w:rPr>
          <w:rFonts w:cs="Times New Roman"/>
          <w:szCs w:val="28"/>
        </w:rPr>
        <w:t>указывать</w:t>
      </w:r>
      <w:r w:rsidRPr="005F7CDF">
        <w:rPr>
          <w:rFonts w:cs="Times New Roman"/>
          <w:szCs w:val="28"/>
        </w:rPr>
        <w:t xml:space="preserve"> решени</w:t>
      </w:r>
      <w:r>
        <w:rPr>
          <w:rFonts w:cs="Times New Roman"/>
          <w:szCs w:val="28"/>
        </w:rPr>
        <w:t>я</w:t>
      </w:r>
      <w:r w:rsidRPr="005F7CDF">
        <w:rPr>
          <w:rFonts w:cs="Times New Roman"/>
          <w:szCs w:val="28"/>
        </w:rPr>
        <w:t xml:space="preserve"> детского пульмонолога. Результаты показали высокую согласованность всех </w:t>
      </w:r>
      <w:r w:rsidRPr="005F7CDF">
        <w:rPr>
          <w:rFonts w:cs="Times New Roman"/>
          <w:szCs w:val="28"/>
        </w:rPr>
        <w:lastRenderedPageBreak/>
        <w:t xml:space="preserve">основных модулей программы. Диагноз был установлен у 45 из 49 детей (91,8%), степень выраженности синдрома бронхиальной обструкции - у 43 детей (87,8%), конкретная терапевтическая цель - у 45 детей (91,8%), а уровень интенсивности терапии - у 47 детей (95,9%). Полное совпадение </w:t>
      </w:r>
      <w:r>
        <w:rPr>
          <w:rFonts w:cs="Times New Roman"/>
          <w:szCs w:val="28"/>
        </w:rPr>
        <w:t xml:space="preserve">по установленному </w:t>
      </w:r>
      <w:r w:rsidRPr="005F7CDF">
        <w:rPr>
          <w:rFonts w:cs="Times New Roman"/>
          <w:szCs w:val="28"/>
        </w:rPr>
        <w:t>маршрут</w:t>
      </w:r>
      <w:r>
        <w:rPr>
          <w:rFonts w:cs="Times New Roman"/>
          <w:szCs w:val="28"/>
        </w:rPr>
        <w:t>у</w:t>
      </w:r>
      <w:r w:rsidRPr="005F7CDF">
        <w:rPr>
          <w:rFonts w:cs="Times New Roman"/>
          <w:szCs w:val="28"/>
        </w:rPr>
        <w:t xml:space="preserve"> "диагно</w:t>
      </w:r>
      <w:r>
        <w:rPr>
          <w:rFonts w:cs="Times New Roman"/>
          <w:szCs w:val="28"/>
        </w:rPr>
        <w:t xml:space="preserve">стика - оценка </w:t>
      </w:r>
      <w:r w:rsidRPr="005F7CDF">
        <w:rPr>
          <w:rFonts w:cs="Times New Roman"/>
          <w:szCs w:val="28"/>
        </w:rPr>
        <w:t>тяжест</w:t>
      </w:r>
      <w:r>
        <w:rPr>
          <w:rFonts w:cs="Times New Roman"/>
          <w:szCs w:val="28"/>
        </w:rPr>
        <w:t xml:space="preserve">и - выбор </w:t>
      </w:r>
      <w:r w:rsidRPr="005F7CDF">
        <w:rPr>
          <w:rFonts w:cs="Times New Roman"/>
          <w:szCs w:val="28"/>
        </w:rPr>
        <w:t>тактик</w:t>
      </w:r>
      <w:r>
        <w:rPr>
          <w:rFonts w:cs="Times New Roman"/>
          <w:szCs w:val="28"/>
        </w:rPr>
        <w:t>и</w:t>
      </w:r>
      <w:r w:rsidRPr="005F7CDF">
        <w:rPr>
          <w:rFonts w:cs="Times New Roman"/>
          <w:szCs w:val="28"/>
        </w:rPr>
        <w:t xml:space="preserve"> лечения" было выявлено у 43 пациентов (87,8%). Коэффициент Каппа достиг 0,845 для постановки </w:t>
      </w:r>
      <w:r>
        <w:rPr>
          <w:rFonts w:cs="Times New Roman"/>
          <w:szCs w:val="28"/>
        </w:rPr>
        <w:t xml:space="preserve">правильного </w:t>
      </w:r>
      <w:r w:rsidRPr="005F7CDF">
        <w:rPr>
          <w:rFonts w:cs="Times New Roman"/>
          <w:szCs w:val="28"/>
        </w:rPr>
        <w:t xml:space="preserve">диагноза, 0,809 - для степени </w:t>
      </w:r>
      <w:r>
        <w:rPr>
          <w:rFonts w:cs="Times New Roman"/>
          <w:szCs w:val="28"/>
        </w:rPr>
        <w:t>БОС</w:t>
      </w:r>
      <w:r w:rsidRPr="005F7CDF">
        <w:rPr>
          <w:rFonts w:cs="Times New Roman"/>
          <w:szCs w:val="28"/>
        </w:rPr>
        <w:t xml:space="preserve">, 0,882 - для назначения и 0,934 - для уровня лечения, что подтверждает высокую воспроизводимость решения. Отмечена высокая диагностическая информативность программы при обеих патологических формах. При остром обструктивном бронхите чувствительность составила 92,3%, специфичность - 95,7%, а балл по шкале F1 - 0,941. При бронхиолите чувствительность составила 91,3%, специфичность и положительный прогноз </w:t>
      </w:r>
      <w:r>
        <w:rPr>
          <w:rFonts w:cs="Times New Roman"/>
          <w:szCs w:val="28"/>
        </w:rPr>
        <w:t>-</w:t>
      </w:r>
      <w:r w:rsidRPr="005F7CDF">
        <w:rPr>
          <w:rFonts w:cs="Times New Roman"/>
          <w:szCs w:val="28"/>
        </w:rPr>
        <w:t xml:space="preserve"> 100,0%, показатель F1 - 0,955. Площадь под ROC-кривой составила 0,940 для острого обструктивного бронхита и 0,957 для бронхиолита. Эти показатели свидетельствуют о способности алгоритма уверенно различать основные клинические формы заболевания. </w:t>
      </w:r>
    </w:p>
    <w:p w14:paraId="54411F89" w14:textId="63D9458E" w:rsidR="004C6980" w:rsidRPr="00E16009" w:rsidRDefault="002451C3" w:rsidP="004C6980">
      <w:pPr>
        <w:pStyle w:val="a8"/>
        <w:shd w:val="clear" w:color="auto" w:fill="FFFFFF" w:themeFill="background1"/>
        <w:ind w:right="-2" w:firstLine="851"/>
        <w:rPr>
          <w:szCs w:val="28"/>
        </w:rPr>
      </w:pPr>
      <w:r w:rsidRPr="0033669A">
        <w:rPr>
          <w:szCs w:val="28"/>
        </w:rPr>
        <w:t xml:space="preserve">Применение </w:t>
      </w:r>
      <w:r w:rsidR="007F6586">
        <w:rPr>
          <w:szCs w:val="28"/>
        </w:rPr>
        <w:t>программы ИИ</w:t>
      </w:r>
      <w:r w:rsidRPr="0033669A">
        <w:rPr>
          <w:szCs w:val="28"/>
        </w:rPr>
        <w:t xml:space="preserve"> способствова</w:t>
      </w:r>
      <w:r w:rsidR="004C6980" w:rsidRPr="0033669A">
        <w:rPr>
          <w:szCs w:val="28"/>
        </w:rPr>
        <w:t>ло</w:t>
      </w:r>
      <w:r w:rsidRPr="0033669A">
        <w:rPr>
          <w:szCs w:val="28"/>
        </w:rPr>
        <w:t xml:space="preserve"> ранней диагностике БОС у детей и позволи</w:t>
      </w:r>
      <w:r w:rsidR="004C6980" w:rsidRPr="0033669A">
        <w:rPr>
          <w:szCs w:val="28"/>
        </w:rPr>
        <w:t>ло</w:t>
      </w:r>
      <w:r w:rsidRPr="0033669A">
        <w:rPr>
          <w:szCs w:val="28"/>
        </w:rPr>
        <w:t xml:space="preserve"> своевременно начать лечебно-профилактические мероприятия и предупредить развитие небл</w:t>
      </w:r>
      <w:r w:rsidR="004C6980" w:rsidRPr="0033669A">
        <w:rPr>
          <w:szCs w:val="28"/>
        </w:rPr>
        <w:t xml:space="preserve">агоприятных исходов заболевания, что было подтверждено результатами катамнестического наблюдения. </w:t>
      </w:r>
      <w:r w:rsidR="004C6980">
        <w:rPr>
          <w:szCs w:val="28"/>
        </w:rPr>
        <w:t>Так, д</w:t>
      </w:r>
      <w:r w:rsidR="00EC2F96">
        <w:rPr>
          <w:szCs w:val="28"/>
        </w:rPr>
        <w:t>анные катамнестического наблюдения</w:t>
      </w:r>
      <w:r w:rsidR="00EC2F96" w:rsidRPr="00E16009">
        <w:rPr>
          <w:szCs w:val="28"/>
        </w:rPr>
        <w:t xml:space="preserve"> </w:t>
      </w:r>
      <w:r w:rsidR="00EC2F96">
        <w:rPr>
          <w:szCs w:val="28"/>
        </w:rPr>
        <w:t xml:space="preserve">за детьми с БОС, в методику лечения которых был внедрен разработанный ИИ «Алгоритм </w:t>
      </w:r>
      <w:r w:rsidR="00EC2F96" w:rsidRPr="00C739D7">
        <w:rPr>
          <w:color w:val="000000" w:themeColor="text1"/>
          <w:szCs w:val="28"/>
        </w:rPr>
        <w:t>диагностики, тактики ведения и лечения детей с БОС»</w:t>
      </w:r>
      <w:r w:rsidR="00EC2F96">
        <w:rPr>
          <w:szCs w:val="28"/>
        </w:rPr>
        <w:t xml:space="preserve"> </w:t>
      </w:r>
      <w:r w:rsidR="00EC2F96" w:rsidRPr="00E16009">
        <w:rPr>
          <w:szCs w:val="28"/>
        </w:rPr>
        <w:t>показ</w:t>
      </w:r>
      <w:r w:rsidR="004C6980">
        <w:rPr>
          <w:szCs w:val="28"/>
        </w:rPr>
        <w:t>али</w:t>
      </w:r>
      <w:r w:rsidR="00EC2F96">
        <w:rPr>
          <w:szCs w:val="28"/>
        </w:rPr>
        <w:t>,</w:t>
      </w:r>
      <w:r w:rsidR="00EC2F96" w:rsidRPr="00E16009">
        <w:rPr>
          <w:szCs w:val="28"/>
        </w:rPr>
        <w:t xml:space="preserve"> что </w:t>
      </w:r>
      <w:r w:rsidR="00EC2F96">
        <w:rPr>
          <w:szCs w:val="28"/>
        </w:rPr>
        <w:t xml:space="preserve">его </w:t>
      </w:r>
      <w:r w:rsidR="00EC2F96" w:rsidRPr="00E16009">
        <w:rPr>
          <w:szCs w:val="28"/>
        </w:rPr>
        <w:t xml:space="preserve">применение привело </w:t>
      </w:r>
      <w:r w:rsidR="00EC2F96">
        <w:rPr>
          <w:szCs w:val="28"/>
        </w:rPr>
        <w:t xml:space="preserve">к снижению числа рецидивов БОС через 3 месяца в 1,8 раз, через 6 месяцев в 2,4 раза, через 12 месяцев в 7,3 раза по сравнению </w:t>
      </w:r>
      <w:r w:rsidR="00EC2F96" w:rsidRPr="00E16009">
        <w:rPr>
          <w:szCs w:val="28"/>
        </w:rPr>
        <w:t>с</w:t>
      </w:r>
      <w:r w:rsidR="00EC2F96">
        <w:rPr>
          <w:szCs w:val="28"/>
        </w:rPr>
        <w:t>о</w:t>
      </w:r>
      <w:r w:rsidR="00EC2F96" w:rsidRPr="00E16009">
        <w:rPr>
          <w:szCs w:val="28"/>
        </w:rPr>
        <w:t xml:space="preserve"> </w:t>
      </w:r>
      <w:r w:rsidR="00EC2F96">
        <w:rPr>
          <w:szCs w:val="28"/>
          <w:lang w:val="en-US"/>
        </w:rPr>
        <w:t>II</w:t>
      </w:r>
      <w:r w:rsidR="00EC2F96" w:rsidRPr="00E16009">
        <w:rPr>
          <w:szCs w:val="28"/>
        </w:rPr>
        <w:t xml:space="preserve"> группой</w:t>
      </w:r>
      <w:r w:rsidR="00EC2F96">
        <w:rPr>
          <w:szCs w:val="28"/>
        </w:rPr>
        <w:t xml:space="preserve"> получавшей только базисную терапию</w:t>
      </w:r>
      <w:r w:rsidR="004C6980">
        <w:rPr>
          <w:szCs w:val="28"/>
        </w:rPr>
        <w:t xml:space="preserve"> </w:t>
      </w:r>
      <w:r w:rsidR="00EC2F96">
        <w:rPr>
          <w:szCs w:val="28"/>
        </w:rPr>
        <w:t>(Р</w:t>
      </w:r>
      <w:r w:rsidR="00EC2F96" w:rsidRPr="00114AFC">
        <w:rPr>
          <w:szCs w:val="28"/>
        </w:rPr>
        <w:t>&lt;0,0</w:t>
      </w:r>
      <w:r w:rsidR="00EC2F96">
        <w:rPr>
          <w:szCs w:val="28"/>
        </w:rPr>
        <w:t>0</w:t>
      </w:r>
      <w:r w:rsidR="00EC2F96" w:rsidRPr="00114AFC">
        <w:rPr>
          <w:szCs w:val="28"/>
        </w:rPr>
        <w:t>1</w:t>
      </w:r>
      <w:r w:rsidR="00EC2F96">
        <w:rPr>
          <w:szCs w:val="28"/>
        </w:rPr>
        <w:t>).</w:t>
      </w:r>
      <w:r w:rsidR="00EC2F96" w:rsidRPr="00E16009">
        <w:rPr>
          <w:szCs w:val="28"/>
        </w:rPr>
        <w:t xml:space="preserve"> </w:t>
      </w:r>
      <w:r w:rsidR="00EC2F96" w:rsidRPr="00FC5366">
        <w:rPr>
          <w:color w:val="000000" w:themeColor="text1"/>
          <w:szCs w:val="28"/>
        </w:rPr>
        <w:t xml:space="preserve">Катамнестическое </w:t>
      </w:r>
      <w:r w:rsidR="004C6980">
        <w:rPr>
          <w:color w:val="000000" w:themeColor="text1"/>
          <w:szCs w:val="28"/>
        </w:rPr>
        <w:t>наблюдение за</w:t>
      </w:r>
      <w:r w:rsidR="00EC2F96" w:rsidRPr="00FC5366">
        <w:rPr>
          <w:color w:val="000000" w:themeColor="text1"/>
          <w:szCs w:val="28"/>
        </w:rPr>
        <w:t xml:space="preserve"> </w:t>
      </w:r>
      <w:r w:rsidR="00EC2F96" w:rsidRPr="00FC5366">
        <w:rPr>
          <w:szCs w:val="28"/>
        </w:rPr>
        <w:t>показател</w:t>
      </w:r>
      <w:r w:rsidR="004C6980">
        <w:rPr>
          <w:szCs w:val="28"/>
        </w:rPr>
        <w:t>ем</w:t>
      </w:r>
      <w:r w:rsidR="00EC2F96" w:rsidRPr="00FC5366">
        <w:rPr>
          <w:szCs w:val="28"/>
        </w:rPr>
        <w:t xml:space="preserve"> Индекса ВЧД (Р3) через 3 месяца </w:t>
      </w:r>
      <w:r w:rsidR="004C6980">
        <w:rPr>
          <w:szCs w:val="28"/>
        </w:rPr>
        <w:t xml:space="preserve">выявило </w:t>
      </w:r>
      <w:r w:rsidR="00EC2F96" w:rsidRPr="00FC5366">
        <w:rPr>
          <w:szCs w:val="28"/>
        </w:rPr>
        <w:t>достоверно</w:t>
      </w:r>
      <w:r w:rsidR="004C6980">
        <w:rPr>
          <w:szCs w:val="28"/>
        </w:rPr>
        <w:t>е</w:t>
      </w:r>
      <w:r w:rsidR="00EC2F96" w:rsidRPr="00FC5366">
        <w:rPr>
          <w:szCs w:val="28"/>
        </w:rPr>
        <w:t xml:space="preserve"> </w:t>
      </w:r>
      <w:r w:rsidR="004C6980">
        <w:rPr>
          <w:szCs w:val="28"/>
        </w:rPr>
        <w:t>снижение</w:t>
      </w:r>
      <w:r w:rsidR="00EC2F96" w:rsidRPr="00FC5366">
        <w:rPr>
          <w:szCs w:val="28"/>
        </w:rPr>
        <w:t xml:space="preserve"> в 5,6 раз</w:t>
      </w:r>
      <w:r w:rsidR="004C6980">
        <w:rPr>
          <w:szCs w:val="28"/>
        </w:rPr>
        <w:t xml:space="preserve">, </w:t>
      </w:r>
      <w:r w:rsidR="00EC2F96">
        <w:rPr>
          <w:szCs w:val="28"/>
        </w:rPr>
        <w:t>через 6 месяцев</w:t>
      </w:r>
      <w:r w:rsidR="00EC2F96" w:rsidRPr="00FC7F01">
        <w:rPr>
          <w:szCs w:val="28"/>
        </w:rPr>
        <w:t xml:space="preserve"> </w:t>
      </w:r>
      <w:r w:rsidR="004C6980">
        <w:rPr>
          <w:szCs w:val="28"/>
        </w:rPr>
        <w:t>в</w:t>
      </w:r>
      <w:r w:rsidR="00EC2F96">
        <w:rPr>
          <w:szCs w:val="28"/>
        </w:rPr>
        <w:t xml:space="preserve"> 3,5 раз</w:t>
      </w:r>
      <w:r w:rsidR="004C6980">
        <w:rPr>
          <w:szCs w:val="28"/>
        </w:rPr>
        <w:t xml:space="preserve">а, </w:t>
      </w:r>
      <w:r w:rsidR="00EC2F96">
        <w:rPr>
          <w:szCs w:val="28"/>
        </w:rPr>
        <w:t>через 12 месяцев</w:t>
      </w:r>
      <w:r w:rsidR="00EC2F96" w:rsidRPr="00FC7F01">
        <w:rPr>
          <w:szCs w:val="28"/>
        </w:rPr>
        <w:t xml:space="preserve"> </w:t>
      </w:r>
      <w:r w:rsidR="00EC2F96">
        <w:rPr>
          <w:szCs w:val="28"/>
        </w:rPr>
        <w:t xml:space="preserve">в 2,1 раз по сравнению со </w:t>
      </w:r>
      <w:r w:rsidR="00EC2F96" w:rsidRPr="00FC7F01">
        <w:rPr>
          <w:szCs w:val="28"/>
          <w:lang w:val="en-US"/>
        </w:rPr>
        <w:t>II</w:t>
      </w:r>
      <w:r w:rsidR="00EC2F96" w:rsidRPr="00FC7F01">
        <w:rPr>
          <w:szCs w:val="28"/>
        </w:rPr>
        <w:t xml:space="preserve"> г</w:t>
      </w:r>
      <w:r w:rsidR="00EC2F96">
        <w:rPr>
          <w:szCs w:val="28"/>
        </w:rPr>
        <w:t>руппой</w:t>
      </w:r>
      <w:r w:rsidR="004C6980">
        <w:rPr>
          <w:szCs w:val="28"/>
        </w:rPr>
        <w:t xml:space="preserve"> получавшей только базисную терапию</w:t>
      </w:r>
      <w:r w:rsidR="00EC2F96">
        <w:rPr>
          <w:szCs w:val="28"/>
        </w:rPr>
        <w:t xml:space="preserve"> </w:t>
      </w:r>
      <w:r w:rsidR="00EC2F96" w:rsidRPr="00FC7F01">
        <w:rPr>
          <w:rFonts w:eastAsia="Calibri"/>
          <w:szCs w:val="28"/>
        </w:rPr>
        <w:t>(Р&lt;0,0</w:t>
      </w:r>
      <w:r w:rsidR="00EC2F96">
        <w:rPr>
          <w:rFonts w:eastAsia="Calibri"/>
          <w:szCs w:val="28"/>
        </w:rPr>
        <w:t>01).</w:t>
      </w:r>
      <w:r w:rsidR="004C6980">
        <w:rPr>
          <w:szCs w:val="28"/>
        </w:rPr>
        <w:t xml:space="preserve"> </w:t>
      </w:r>
      <w:r w:rsidR="004C6980">
        <w:rPr>
          <w:szCs w:val="28"/>
        </w:rPr>
        <w:lastRenderedPageBreak/>
        <w:t>Катамнестическая оценка по шкале КРШ показала достоверно высокую частоту БОС 0 баллов</w:t>
      </w:r>
      <w:r w:rsidR="004C6980" w:rsidRPr="004C6980">
        <w:rPr>
          <w:szCs w:val="28"/>
        </w:rPr>
        <w:t xml:space="preserve"> </w:t>
      </w:r>
      <w:r w:rsidR="004C6980">
        <w:rPr>
          <w:szCs w:val="28"/>
        </w:rPr>
        <w:t xml:space="preserve">у </w:t>
      </w:r>
      <w:r w:rsidR="004C6980">
        <w:rPr>
          <w:szCs w:val="28"/>
          <w:lang w:val="en-US"/>
        </w:rPr>
        <w:t>I</w:t>
      </w:r>
      <w:r w:rsidR="004C6980" w:rsidRPr="00E16009">
        <w:rPr>
          <w:szCs w:val="28"/>
        </w:rPr>
        <w:t xml:space="preserve"> </w:t>
      </w:r>
      <w:r w:rsidR="004C6980">
        <w:rPr>
          <w:szCs w:val="28"/>
        </w:rPr>
        <w:t xml:space="preserve">групп через 3 месяца 2,3 раза, через 6 месяцев в 3,5 раза, через 12 месяцев в 12 раза выше, чем во </w:t>
      </w:r>
      <w:r w:rsidR="004C6980">
        <w:rPr>
          <w:szCs w:val="28"/>
          <w:lang w:val="en-US"/>
        </w:rPr>
        <w:t>II</w:t>
      </w:r>
      <w:r w:rsidR="004C6980" w:rsidRPr="00055532">
        <w:rPr>
          <w:szCs w:val="28"/>
        </w:rPr>
        <w:t xml:space="preserve"> </w:t>
      </w:r>
      <w:r w:rsidR="004C6980">
        <w:rPr>
          <w:szCs w:val="28"/>
        </w:rPr>
        <w:t>группе детей получавших базисную терапию (Р</w:t>
      </w:r>
      <w:r w:rsidR="004C6980" w:rsidRPr="00114AFC">
        <w:rPr>
          <w:szCs w:val="28"/>
        </w:rPr>
        <w:t>&lt;0,0</w:t>
      </w:r>
      <w:r w:rsidR="004C6980">
        <w:rPr>
          <w:szCs w:val="28"/>
        </w:rPr>
        <w:t>0</w:t>
      </w:r>
      <w:r w:rsidR="004C6980" w:rsidRPr="00114AFC">
        <w:rPr>
          <w:szCs w:val="28"/>
        </w:rPr>
        <w:t>1</w:t>
      </w:r>
      <w:r w:rsidR="004C6980">
        <w:rPr>
          <w:szCs w:val="28"/>
        </w:rPr>
        <w:t>).</w:t>
      </w:r>
      <w:r w:rsidR="004C6980" w:rsidRPr="00E16009">
        <w:rPr>
          <w:szCs w:val="28"/>
        </w:rPr>
        <w:t xml:space="preserve"> </w:t>
      </w:r>
    </w:p>
    <w:p w14:paraId="3E505218" w14:textId="1F7885CA" w:rsidR="007F6586" w:rsidRPr="003949F2" w:rsidRDefault="007F6586" w:rsidP="007F6586">
      <w:pPr>
        <w:shd w:val="clear" w:color="auto" w:fill="FFFFFF" w:themeFill="background1"/>
        <w:spacing w:after="0" w:line="360" w:lineRule="auto"/>
        <w:ind w:right="-2" w:firstLine="851"/>
        <w:jc w:val="both"/>
        <w:rPr>
          <w:rFonts w:cs="Times New Roman"/>
          <w:szCs w:val="28"/>
        </w:rPr>
      </w:pPr>
      <w:r w:rsidRPr="005F7CDF">
        <w:rPr>
          <w:rFonts w:cs="Times New Roman"/>
          <w:szCs w:val="28"/>
        </w:rPr>
        <w:t xml:space="preserve">Для практического здравоохранения программа </w:t>
      </w:r>
      <w:r>
        <w:rPr>
          <w:rFonts w:cs="Times New Roman"/>
          <w:szCs w:val="28"/>
        </w:rPr>
        <w:t xml:space="preserve">ИИ </w:t>
      </w:r>
      <w:r w:rsidRPr="005F7CDF">
        <w:rPr>
          <w:rFonts w:cs="Times New Roman"/>
          <w:szCs w:val="28"/>
        </w:rPr>
        <w:t>ценна как инструмент стандартизации и поддержки медицинских решений. Это позволяет систематически учитывать совокупность клинических признаков, сокращать время на предварительное обследование пациентов, разовое для постановки диагноза, определения степени тяжести и выбора лечения. Такой подход особенно полезен в случаях высокой загруженности педиатрических служб, отделений неотложной помощи, больниц, учреждений первичной медико-санитарной помощи. Программа выступает в качестве интеллектуального помощника педиатров и детских пульмонологов</w:t>
      </w:r>
      <w:r>
        <w:rPr>
          <w:rFonts w:cs="Times New Roman"/>
          <w:szCs w:val="28"/>
        </w:rPr>
        <w:t xml:space="preserve">. Она </w:t>
      </w:r>
      <w:r w:rsidRPr="005F7CDF">
        <w:rPr>
          <w:rFonts w:cs="Times New Roman"/>
          <w:szCs w:val="28"/>
        </w:rPr>
        <w:t>способству</w:t>
      </w:r>
      <w:r>
        <w:rPr>
          <w:rFonts w:cs="Times New Roman"/>
          <w:szCs w:val="28"/>
        </w:rPr>
        <w:t>ет</w:t>
      </w:r>
      <w:r w:rsidRPr="005F7CDF">
        <w:rPr>
          <w:rFonts w:cs="Times New Roman"/>
          <w:szCs w:val="28"/>
        </w:rPr>
        <w:t xml:space="preserve"> быстрому и обоснованному принятию решений и внутреннему контролю качества медицинской помощи. Таким образом, </w:t>
      </w:r>
      <w:r>
        <w:rPr>
          <w:rFonts w:cs="Times New Roman"/>
          <w:szCs w:val="28"/>
        </w:rPr>
        <w:t xml:space="preserve">наши исследования </w:t>
      </w:r>
      <w:r w:rsidRPr="005F7CDF">
        <w:rPr>
          <w:rFonts w:cs="Times New Roman"/>
          <w:szCs w:val="28"/>
        </w:rPr>
        <w:t>подтвердили высокую диагностическую, терапевтическую и тактическую эффективность разработанной программы. Сочетание распознавания нозологической формы, оценки тяжести заболевания и персонализированного лечения позволяет применять ее в детской пульмонологической практике. Это способствует унификации решений, рациональному использованию времени и повышению качества медицинской помощи.</w:t>
      </w:r>
    </w:p>
    <w:p w14:paraId="0BD470AB" w14:textId="77777777" w:rsidR="007F6586" w:rsidRDefault="007F6586" w:rsidP="0033669A">
      <w:pPr>
        <w:spacing w:after="0" w:line="360" w:lineRule="auto"/>
        <w:ind w:firstLine="709"/>
        <w:jc w:val="both"/>
        <w:rPr>
          <w:color w:val="000000"/>
          <w:szCs w:val="28"/>
        </w:rPr>
      </w:pPr>
    </w:p>
    <w:p w14:paraId="2D417DC4" w14:textId="77777777" w:rsidR="000C444B" w:rsidRDefault="000C444B" w:rsidP="0033669A">
      <w:pPr>
        <w:spacing w:after="0" w:line="360" w:lineRule="auto"/>
        <w:ind w:firstLine="709"/>
        <w:jc w:val="both"/>
        <w:rPr>
          <w:color w:val="000000"/>
          <w:szCs w:val="28"/>
        </w:rPr>
      </w:pPr>
    </w:p>
    <w:p w14:paraId="5E7620DF" w14:textId="77777777" w:rsidR="000C444B" w:rsidRDefault="000C444B" w:rsidP="0033669A">
      <w:pPr>
        <w:spacing w:after="0" w:line="360" w:lineRule="auto"/>
        <w:ind w:firstLine="709"/>
        <w:jc w:val="both"/>
        <w:rPr>
          <w:color w:val="000000"/>
          <w:szCs w:val="28"/>
        </w:rPr>
      </w:pPr>
    </w:p>
    <w:p w14:paraId="018D7568" w14:textId="77777777" w:rsidR="001930EF" w:rsidRDefault="001930EF" w:rsidP="0033669A">
      <w:pPr>
        <w:spacing w:after="0" w:line="360" w:lineRule="auto"/>
        <w:ind w:firstLine="709"/>
        <w:jc w:val="both"/>
        <w:rPr>
          <w:color w:val="000000"/>
          <w:szCs w:val="28"/>
        </w:rPr>
      </w:pPr>
    </w:p>
    <w:p w14:paraId="16F336B1" w14:textId="77777777" w:rsidR="001930EF" w:rsidRDefault="001930EF" w:rsidP="0033669A">
      <w:pPr>
        <w:spacing w:after="0" w:line="360" w:lineRule="auto"/>
        <w:ind w:firstLine="709"/>
        <w:jc w:val="both"/>
        <w:rPr>
          <w:color w:val="000000"/>
          <w:szCs w:val="28"/>
        </w:rPr>
      </w:pPr>
    </w:p>
    <w:p w14:paraId="2919CA60" w14:textId="77777777" w:rsidR="001930EF" w:rsidRDefault="001930EF" w:rsidP="0033669A">
      <w:pPr>
        <w:spacing w:after="0" w:line="360" w:lineRule="auto"/>
        <w:ind w:firstLine="709"/>
        <w:jc w:val="both"/>
        <w:rPr>
          <w:color w:val="000000"/>
          <w:szCs w:val="28"/>
        </w:rPr>
      </w:pPr>
    </w:p>
    <w:p w14:paraId="027809B0" w14:textId="77777777" w:rsidR="001930EF" w:rsidRDefault="001930EF" w:rsidP="0033669A">
      <w:pPr>
        <w:spacing w:after="0" w:line="360" w:lineRule="auto"/>
        <w:ind w:firstLine="709"/>
        <w:jc w:val="both"/>
        <w:rPr>
          <w:color w:val="000000"/>
          <w:szCs w:val="28"/>
        </w:rPr>
      </w:pPr>
    </w:p>
    <w:p w14:paraId="0D29B37C" w14:textId="77777777" w:rsidR="001930EF" w:rsidRDefault="001930EF" w:rsidP="0033669A">
      <w:pPr>
        <w:spacing w:after="0" w:line="360" w:lineRule="auto"/>
        <w:ind w:firstLine="709"/>
        <w:jc w:val="both"/>
        <w:rPr>
          <w:color w:val="000000"/>
          <w:szCs w:val="28"/>
        </w:rPr>
      </w:pPr>
    </w:p>
    <w:p w14:paraId="467A14B2" w14:textId="77777777" w:rsidR="001930EF" w:rsidRDefault="001930EF" w:rsidP="0033669A">
      <w:pPr>
        <w:spacing w:after="0" w:line="360" w:lineRule="auto"/>
        <w:ind w:firstLine="709"/>
        <w:jc w:val="both"/>
        <w:rPr>
          <w:color w:val="000000"/>
          <w:szCs w:val="28"/>
        </w:rPr>
      </w:pPr>
    </w:p>
    <w:p w14:paraId="34CA706C" w14:textId="77777777" w:rsidR="00A65C56" w:rsidRPr="00E92F0D" w:rsidRDefault="00A65C56" w:rsidP="0033669A">
      <w:pPr>
        <w:ind w:right="-1"/>
        <w:jc w:val="center"/>
        <w:rPr>
          <w:b/>
          <w:bCs/>
          <w:caps/>
          <w:szCs w:val="28"/>
        </w:rPr>
      </w:pPr>
      <w:r w:rsidRPr="00E92F0D">
        <w:rPr>
          <w:b/>
          <w:bCs/>
          <w:caps/>
          <w:szCs w:val="28"/>
        </w:rPr>
        <w:lastRenderedPageBreak/>
        <w:t>Выводы</w:t>
      </w:r>
    </w:p>
    <w:p w14:paraId="35EB29F3" w14:textId="65C21450" w:rsidR="004B7088" w:rsidRPr="004B7088" w:rsidRDefault="004B7088" w:rsidP="004B7088">
      <w:pPr>
        <w:spacing w:line="360" w:lineRule="auto"/>
        <w:ind w:right="-1"/>
        <w:jc w:val="both"/>
        <w:rPr>
          <w:szCs w:val="28"/>
        </w:rPr>
      </w:pPr>
      <w:r w:rsidRPr="004B7088">
        <w:rPr>
          <w:szCs w:val="28"/>
        </w:rPr>
        <w:t>1.  Установлено, что формирование бронхообструктивного синдрома у детей раннего возраста имеет многофакторный характер. Наиболее значимыми общими факторами явились анемия у матери (OR=3,41</w:t>
      </w:r>
      <w:r>
        <w:rPr>
          <w:szCs w:val="28"/>
        </w:rPr>
        <w:t>-</w:t>
      </w:r>
      <w:r w:rsidRPr="004B7088">
        <w:rPr>
          <w:szCs w:val="28"/>
        </w:rPr>
        <w:t>3,82), употребление облигатных аллергенов во время беременности (OR=4,68</w:t>
      </w:r>
      <w:r>
        <w:rPr>
          <w:szCs w:val="28"/>
        </w:rPr>
        <w:t>-</w:t>
      </w:r>
      <w:r w:rsidRPr="004B7088">
        <w:rPr>
          <w:szCs w:val="28"/>
        </w:rPr>
        <w:t>10,8), анемия у ребёнка (OR=8,0</w:t>
      </w:r>
      <w:r>
        <w:rPr>
          <w:szCs w:val="28"/>
        </w:rPr>
        <w:t>-</w:t>
      </w:r>
      <w:r w:rsidRPr="004B7088">
        <w:rPr>
          <w:szCs w:val="28"/>
        </w:rPr>
        <w:t>22,0), рахит (OR=3,85</w:t>
      </w:r>
      <w:r>
        <w:rPr>
          <w:szCs w:val="28"/>
        </w:rPr>
        <w:t>-</w:t>
      </w:r>
      <w:r w:rsidRPr="004B7088">
        <w:rPr>
          <w:szCs w:val="28"/>
        </w:rPr>
        <w:t>4,75) и тимомегалия (OR=3,87</w:t>
      </w:r>
      <w:r>
        <w:rPr>
          <w:szCs w:val="28"/>
        </w:rPr>
        <w:t>-</w:t>
      </w:r>
      <w:r w:rsidRPr="004B7088">
        <w:rPr>
          <w:szCs w:val="28"/>
        </w:rPr>
        <w:t xml:space="preserve">6,50). При остром обструктивном бронхите дополнительное значение имели хроническая фетоплацентарная недостаточность (OR=8,02), асфиксия при рождении (OR=4,64) и аллергическая предрасположенность; при бронхиолите </w:t>
      </w:r>
      <w:r>
        <w:rPr>
          <w:szCs w:val="28"/>
        </w:rPr>
        <w:t>-</w:t>
      </w:r>
      <w:r w:rsidRPr="004B7088">
        <w:rPr>
          <w:szCs w:val="28"/>
        </w:rPr>
        <w:t xml:space="preserve"> поздний гестоз (OR=11,5), перенесённый матерью острый бронхит (OR=16,7) и преэклампсия (OR=7,54). </w:t>
      </w:r>
    </w:p>
    <w:p w14:paraId="19B51291" w14:textId="42D2DDAF" w:rsidR="004B7088" w:rsidRPr="004B7088" w:rsidRDefault="004B7088" w:rsidP="004B7088">
      <w:pPr>
        <w:spacing w:line="360" w:lineRule="auto"/>
        <w:ind w:right="-1"/>
        <w:jc w:val="both"/>
        <w:rPr>
          <w:szCs w:val="28"/>
        </w:rPr>
      </w:pPr>
      <w:r w:rsidRPr="004B7088">
        <w:rPr>
          <w:szCs w:val="28"/>
        </w:rPr>
        <w:t xml:space="preserve">2. Клинико-иммунологические изменения при БОС зависели от нозологической формы и тяжести заболевания. У детей с острым обструктивным бронхитом преобладали повышение IL-4 до 26,3±0,64 пг/мл, IL-8 до 101,5±2,5 пг/мл и TNFα до 101,8±4,04 пг/мл, а также снижение IFNγ до 14,2±0,6 пг/мл. Для бронхиолита было характерно наиболее выраженное увеличение IL-1β </w:t>
      </w:r>
      <w:r>
        <w:rPr>
          <w:szCs w:val="28"/>
        </w:rPr>
        <w:t>-</w:t>
      </w:r>
      <w:r w:rsidRPr="004B7088">
        <w:rPr>
          <w:szCs w:val="28"/>
        </w:rPr>
        <w:t xml:space="preserve"> до 284,9±4,7 пг/мл. По мере утяжеления БОС содержание IgE возрастало в 2,7 раза, IL-4 </w:t>
      </w:r>
      <w:r>
        <w:rPr>
          <w:szCs w:val="28"/>
        </w:rPr>
        <w:t>-</w:t>
      </w:r>
      <w:r w:rsidRPr="004B7088">
        <w:rPr>
          <w:szCs w:val="28"/>
        </w:rPr>
        <w:t xml:space="preserve"> в 6,3 раза, IL-8 </w:t>
      </w:r>
      <w:r>
        <w:rPr>
          <w:szCs w:val="28"/>
        </w:rPr>
        <w:t>-</w:t>
      </w:r>
      <w:r w:rsidRPr="004B7088">
        <w:rPr>
          <w:szCs w:val="28"/>
        </w:rPr>
        <w:t xml:space="preserve"> в 5,9 раза, IL-1β </w:t>
      </w:r>
      <w:r>
        <w:rPr>
          <w:szCs w:val="28"/>
        </w:rPr>
        <w:t>-</w:t>
      </w:r>
      <w:r w:rsidRPr="004B7088">
        <w:rPr>
          <w:szCs w:val="28"/>
        </w:rPr>
        <w:t xml:space="preserve"> в 4,7 раза, тогда как уровень IFNγ снижался в 3,4 раза (р&lt;0,001). Выявленный цитокиновый дисбаланс отражает активность воспалительного процесса и может использоваться для оценки тяжести и выбора лечебной тактики.</w:t>
      </w:r>
    </w:p>
    <w:p w14:paraId="5295FC7F" w14:textId="2F4C6EC7" w:rsidR="004B7088" w:rsidRPr="004B7088" w:rsidRDefault="004B7088" w:rsidP="004B7088">
      <w:pPr>
        <w:spacing w:line="360" w:lineRule="auto"/>
        <w:ind w:right="-1"/>
        <w:jc w:val="both"/>
        <w:rPr>
          <w:szCs w:val="28"/>
        </w:rPr>
      </w:pPr>
      <w:r w:rsidRPr="004B7088">
        <w:rPr>
          <w:szCs w:val="28"/>
        </w:rPr>
        <w:t xml:space="preserve">3.  Компьютерная бронхофонография объективно отразила степень нарушения бронхиальной проходимости у детей, которым возрастные особенности не позволяют проводить стандартные исследования функции внешнего дыхания. В фазе выдоха низкочастотный компонент дыхания увеличивался в 1,2 раза, среднечастотный </w:t>
      </w:r>
      <w:r>
        <w:rPr>
          <w:szCs w:val="28"/>
        </w:rPr>
        <w:t>-</w:t>
      </w:r>
      <w:r w:rsidRPr="004B7088">
        <w:rPr>
          <w:szCs w:val="28"/>
        </w:rPr>
        <w:t xml:space="preserve"> в 1,4 раза, высокочастотный </w:t>
      </w:r>
      <w:r>
        <w:rPr>
          <w:szCs w:val="28"/>
        </w:rPr>
        <w:t>-</w:t>
      </w:r>
      <w:r w:rsidRPr="004B7088">
        <w:rPr>
          <w:szCs w:val="28"/>
        </w:rPr>
        <w:t xml:space="preserve"> в 3,4 раза (р&lt;0,001). Индекс высокочастотного диапазона последовательно возрастал в 1,2 раза при I степени, в 2,1 раза при II степени и в 3,8 раза при III степени БОС. При тяжёлом течении установлена его связь с IL-4 (r=0,64), IgE (r=0,65) и обратная связь с </w:t>
      </w:r>
      <w:r w:rsidRPr="004B7088">
        <w:rPr>
          <w:szCs w:val="28"/>
        </w:rPr>
        <w:lastRenderedPageBreak/>
        <w:t>IFNγ (r=-0,36). Индекс ВЧД обоснован как неинвазивный функциональный критерий диагностики, определения тяжести и динамического наблюдения.</w:t>
      </w:r>
    </w:p>
    <w:p w14:paraId="5F047A56" w14:textId="20E18375" w:rsidR="004B7088" w:rsidRPr="004B7088" w:rsidRDefault="004B7088" w:rsidP="004B7088">
      <w:pPr>
        <w:spacing w:line="360" w:lineRule="auto"/>
        <w:ind w:right="-1"/>
        <w:jc w:val="both"/>
        <w:rPr>
          <w:szCs w:val="28"/>
        </w:rPr>
      </w:pPr>
      <w:r w:rsidRPr="004B7088">
        <w:rPr>
          <w:szCs w:val="28"/>
        </w:rPr>
        <w:t>4.  Разработанный дифференцированный подход к лечению обеспечил более быстрое купирование клинических проявлений, восстановление бронхиальной проходимости и нормализацию иммунологических показателей. Включение доксофиллина в терапию БОС II степени сократило продолжительность госпитализации с 7,6±0,1 до 5,3±0,1 дня, а применение доксофиллина в сочетании с ингаляционным флутиказоном при III степени — с 9,0±0,2 до 7,2±0,3 дня (р&lt;0,01). К пятому дню лечения индекс ВЧД в фазе выдоха снизился соответственно в 2,5 и 2,6 раза. Одновременно уменьшились уровни IL-1β, IL-8, IL-4 и TNFα и повысилось содержание IFNγ. Полученные результаты подтверждают клиническую, функциональную и иммунологическую обоснованность персонализированного выбора терапии с учётом степени БОС.</w:t>
      </w:r>
    </w:p>
    <w:p w14:paraId="679EDF20" w14:textId="47D4FA83" w:rsidR="004B7088" w:rsidRDefault="004B7088" w:rsidP="004B7088">
      <w:pPr>
        <w:spacing w:line="360" w:lineRule="auto"/>
        <w:ind w:right="-1"/>
        <w:jc w:val="both"/>
        <w:rPr>
          <w:b/>
          <w:bCs/>
          <w:szCs w:val="28"/>
        </w:rPr>
      </w:pPr>
      <w:r w:rsidRPr="004B7088">
        <w:rPr>
          <w:szCs w:val="28"/>
        </w:rPr>
        <w:t>5.  Системный анализ клинико-анамнестических, иммунологических и функциональных данных позволил разработать алгоритм и программный комплекс</w:t>
      </w:r>
      <w:r>
        <w:rPr>
          <w:szCs w:val="28"/>
        </w:rPr>
        <w:t xml:space="preserve"> искусственного интеллекта </w:t>
      </w:r>
      <w:r w:rsidRPr="004B7088">
        <w:rPr>
          <w:szCs w:val="28"/>
        </w:rPr>
        <w:t xml:space="preserve">, объединяющие оценку факторов риска, определение степени БОС, выбор лечения и маршрутизацию пациента. При </w:t>
      </w:r>
      <w:r>
        <w:rPr>
          <w:szCs w:val="28"/>
        </w:rPr>
        <w:t>оценке эффективности программы,</w:t>
      </w:r>
      <w:r w:rsidRPr="004B7088">
        <w:rPr>
          <w:szCs w:val="28"/>
        </w:rPr>
        <w:t xml:space="preserve"> совпадение с решениями детских пульмонологов составило 91,8% по диагнозу, 87,8% по степени БОС, 91,8% по конкретному назначению и 95,9% по уровню терапии; полный лечебно-диагностический маршрут совпал в 87,8% случаев. Для выявления III степени БОС специфичность достигла 100,0%, AUC </w:t>
      </w:r>
      <w:r>
        <w:rPr>
          <w:szCs w:val="28"/>
        </w:rPr>
        <w:t>-</w:t>
      </w:r>
      <w:r w:rsidRPr="004B7088">
        <w:rPr>
          <w:szCs w:val="28"/>
        </w:rPr>
        <w:t xml:space="preserve"> 0,918. Применение разработанного комплекса сопровождалось снижением числа рецидивов через 3 месяца в 1,8 раза, через 6 месяцев </w:t>
      </w:r>
      <w:r>
        <w:rPr>
          <w:szCs w:val="28"/>
        </w:rPr>
        <w:t>-</w:t>
      </w:r>
      <w:r w:rsidRPr="004B7088">
        <w:rPr>
          <w:szCs w:val="28"/>
        </w:rPr>
        <w:t xml:space="preserve"> в 2,4 раза и через 12 месяцев </w:t>
      </w:r>
      <w:r>
        <w:rPr>
          <w:szCs w:val="28"/>
        </w:rPr>
        <w:t>-</w:t>
      </w:r>
      <w:r w:rsidRPr="004B7088">
        <w:rPr>
          <w:szCs w:val="28"/>
        </w:rPr>
        <w:t xml:space="preserve"> в 7,3 раза. </w:t>
      </w:r>
    </w:p>
    <w:p w14:paraId="62F1CFCE" w14:textId="77777777" w:rsidR="000C444B" w:rsidRDefault="000C444B" w:rsidP="000C444B">
      <w:pPr>
        <w:spacing w:line="360" w:lineRule="auto"/>
        <w:ind w:right="-1"/>
        <w:jc w:val="center"/>
        <w:rPr>
          <w:b/>
          <w:bCs/>
          <w:szCs w:val="28"/>
        </w:rPr>
      </w:pPr>
    </w:p>
    <w:p w14:paraId="1E65F941" w14:textId="77777777" w:rsidR="000C444B" w:rsidRDefault="000C444B" w:rsidP="000C444B">
      <w:pPr>
        <w:spacing w:line="360" w:lineRule="auto"/>
        <w:ind w:right="-1"/>
        <w:jc w:val="center"/>
        <w:rPr>
          <w:b/>
          <w:bCs/>
          <w:szCs w:val="28"/>
        </w:rPr>
      </w:pPr>
    </w:p>
    <w:p w14:paraId="3772348B" w14:textId="77777777" w:rsidR="000C444B" w:rsidRDefault="000C444B" w:rsidP="000C444B">
      <w:pPr>
        <w:spacing w:line="360" w:lineRule="auto"/>
        <w:ind w:right="-1"/>
        <w:jc w:val="center"/>
        <w:rPr>
          <w:b/>
          <w:bCs/>
          <w:szCs w:val="28"/>
        </w:rPr>
      </w:pPr>
    </w:p>
    <w:p w14:paraId="5A206C7D" w14:textId="4917F72C" w:rsidR="00A65C56" w:rsidRPr="00A23E09" w:rsidRDefault="00A65C56" w:rsidP="000C444B">
      <w:pPr>
        <w:spacing w:line="360" w:lineRule="auto"/>
        <w:ind w:right="-1"/>
        <w:jc w:val="center"/>
        <w:rPr>
          <w:b/>
          <w:bCs/>
          <w:szCs w:val="28"/>
        </w:rPr>
      </w:pPr>
      <w:r w:rsidRPr="00A23E09">
        <w:rPr>
          <w:b/>
          <w:bCs/>
          <w:szCs w:val="28"/>
        </w:rPr>
        <w:lastRenderedPageBreak/>
        <w:t>ПРАКТИЧЕСКИЕ РЕКОМЕНДАЦИИ</w:t>
      </w:r>
    </w:p>
    <w:p w14:paraId="551D3453" w14:textId="77777777" w:rsidR="004B7088" w:rsidRPr="00506BC7" w:rsidRDefault="004B7088" w:rsidP="004B7088">
      <w:pPr>
        <w:numPr>
          <w:ilvl w:val="0"/>
          <w:numId w:val="26"/>
        </w:numPr>
        <w:tabs>
          <w:tab w:val="clear" w:pos="720"/>
          <w:tab w:val="left" w:pos="916"/>
          <w:tab w:val="num" w:pos="1418"/>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360" w:lineRule="auto"/>
        <w:ind w:left="0" w:right="-1" w:firstLine="567"/>
        <w:jc w:val="both"/>
        <w:rPr>
          <w:rFonts w:cs="Times New Roman"/>
          <w:bCs/>
          <w:color w:val="000000"/>
          <w:szCs w:val="28"/>
        </w:rPr>
      </w:pPr>
      <w:r w:rsidRPr="00506BC7">
        <w:rPr>
          <w:rFonts w:cs="Times New Roman"/>
          <w:bCs/>
          <w:color w:val="000000"/>
          <w:szCs w:val="28"/>
        </w:rPr>
        <w:t>При обследовании детей раннего возраста с острым обструктивным бронхитом и бронхиолитом рекомендуется комплексно оценивать анамнестические факторы риска, клинические проявления и показатели компьютерной бронхофонографии. Для определения вероятности развития и повторного течения бронхообструктивного синдрома целесообразно использовать разработанную 17-факторную шкалу. Степень бронхиальной обструкции следует устанавливать с учётом клинической респираторной шкалы и индекса высокочастотного диапазона. Повторное проведение бронхофонографии после лечения позволяет объективно оценить динамику бронхиальной проходимости. Разработанный программный комплекс может применяться для систематизации полученных данных, выбора лечебной тактики и маршрутизации пациента. Окончательное клиническое решение должен принимать детский пульмонолог, особенно при тяжёлом течении заболевания или расхождении результатов оценки.</w:t>
      </w:r>
    </w:p>
    <w:p w14:paraId="5C6D461E" w14:textId="77777777" w:rsidR="004B7088" w:rsidRPr="00506BC7" w:rsidRDefault="004B7088" w:rsidP="004B7088">
      <w:pPr>
        <w:numPr>
          <w:ilvl w:val="0"/>
          <w:numId w:val="26"/>
        </w:numPr>
        <w:tabs>
          <w:tab w:val="clear" w:pos="720"/>
          <w:tab w:val="left" w:pos="916"/>
          <w:tab w:val="num" w:pos="1418"/>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360" w:lineRule="auto"/>
        <w:ind w:left="0" w:right="-1" w:firstLine="567"/>
        <w:jc w:val="both"/>
        <w:rPr>
          <w:rFonts w:cs="Times New Roman"/>
          <w:bCs/>
          <w:color w:val="000000"/>
          <w:szCs w:val="28"/>
        </w:rPr>
      </w:pPr>
      <w:r w:rsidRPr="00506BC7">
        <w:rPr>
          <w:rFonts w:cs="Times New Roman"/>
          <w:bCs/>
          <w:color w:val="000000"/>
          <w:szCs w:val="28"/>
        </w:rPr>
        <w:t>Лечение детей с бронхообструктивным синдромом рекомендуется проводить дифференцированно, с учётом диагноза, степени тяжести, функциональных и иммунологических показателей. При II степени БОС в исследовании применялся доксофиллин в виде сиропа из расчёта 1 мл на каждые 5 кг массы тела 2–3 раза в сутки. При III степени использовалось сочетание доксофиллина с ингаляционным флутиказоном в дозе 1 мг один раз в сутки. Назначение препаратов должно проводиться при наличии показаний, отсутствии противопоказаний и в соответствии с действующим клиническим протоколом. Эффективность лечения следует оценивать по срокам уменьшения кашля, одышки, цианоза и по динамике бронхофонографических показателей..</w:t>
      </w:r>
    </w:p>
    <w:p w14:paraId="5D81A03D" w14:textId="3048086D" w:rsidR="00A65C56" w:rsidRPr="000864BF" w:rsidRDefault="00A65C56" w:rsidP="004B7088">
      <w:pPr>
        <w:spacing w:line="360" w:lineRule="auto"/>
        <w:ind w:right="-1"/>
        <w:jc w:val="both"/>
        <w:rPr>
          <w:bCs/>
          <w:szCs w:val="28"/>
        </w:rPr>
      </w:pPr>
      <w:r w:rsidRPr="000864BF">
        <w:rPr>
          <w:b/>
          <w:szCs w:val="28"/>
        </w:rPr>
        <w:br w:type="page"/>
      </w:r>
    </w:p>
    <w:p w14:paraId="3B7F8A14" w14:textId="77777777" w:rsidR="000C444B" w:rsidRDefault="000C444B" w:rsidP="000C444B">
      <w:pPr>
        <w:keepNext/>
        <w:spacing w:after="0"/>
        <w:jc w:val="center"/>
      </w:pPr>
      <w:r>
        <w:rPr>
          <w:b/>
        </w:rPr>
        <w:lastRenderedPageBreak/>
        <w:t>СПИСОК ИСПОЛЬЗОВАННОЙ ЛИТЕРАТУРЫ</w:t>
      </w:r>
    </w:p>
    <w:p w14:paraId="26E0F4D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 Абросимов В. Н. Бронхиальная астма, свистящие хрипы, флаттер: возможные взаимоотношения / В. Н. Абросимов. // Пульмонология. – 2016. – № 26 (6). – С. 719–724.</w:t>
      </w:r>
    </w:p>
    <w:p w14:paraId="1F1C975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 Азизова Н.Д., Шамсиев Ф.М., Туракулова Х.Э. Ретроспективный анализ и факторы риска развития бронхообструктивного синдрома у детей // FORCIPE. – 2023. – Т. 6. – № S1. – С. 35.</w:t>
      </w:r>
    </w:p>
    <w:p w14:paraId="26E6E542"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 Антипина У. Д., Алексеева С. Н., Аммосова Е. В. Уровень общего иммуноглобулина Е у пациентов с аллергическими заболеваниями // Вестник Северо-Восточного федерального университета им. МК Аммосова. Серия: Медицинские науки. – 2022. – № 4 (29). – С. 70–77.</w:t>
      </w:r>
    </w:p>
    <w:p w14:paraId="02F5EA1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 Артамонов Р.Г. Бронхиты у детей // Российский педиатрический журнал. – 2000. – № 5. – С. 58–59.</w:t>
      </w:r>
    </w:p>
    <w:p w14:paraId="2F2281BF"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 Асеева Е. В., Геппе Н. А., Малышев В. С., Бухаров Д. Г., Старостина Л. С., Шаталина С. И. Регистратор респираторных звуков для компьютерного анализа паттерна дыхания у детей // Доктор. Ру. – 2023. – Т. 22. – № 3. – С. 45–50.</w:t>
      </w:r>
    </w:p>
    <w:p w14:paraId="59D84CDC"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 Асирян Е.Г. Особенности иммунологических показателей у детей с бронхиальной астмой в зависимости от продолжительности заболевания / Е.Г. Асирян, Н.Д. Титова, Я.В. Соболевская // Журнал «Аллергология и иммунология в педиатрии». – 2018. – № 1 (52). – С. 19–24.</w:t>
      </w:r>
    </w:p>
    <w:p w14:paraId="5A0987E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 Ахмедова Д.И., Ашурова Д.Т., Ишниязова Н.Д. Вопросы лечения синдрома бронхиальной обструкции у детей раннего возраста // Вопросы современной педиатрии. – 2004. – Т. 2. – Прил. 1. – С. 16.</w:t>
      </w:r>
    </w:p>
    <w:p w14:paraId="3AAFD66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 Баранов А.А., Намазова-Баранова Л.С., Таточенко В.К., Давыдова И.В., Бакрадзе М.Д., Куличенко Т.В., Вишнёва Е.А., Селимзянова Л.Р., Полякова А.С., Артёмова И.В. Современные подходы к ведению детей с острым бронхиолитом // Педиатрическая фармакология. 2019; 16 (6): 339–348.</w:t>
      </w:r>
    </w:p>
    <w:p w14:paraId="06C00DD3"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9. Блинкова Е. Ю., Большакова О. В., Смыкова С. В., Ахматова Д. О. Бронхиальная астма у детей в рекомендациях отечественных и международных согласительных документов // Лекарственный вестник. – 2020. – Т. 14. – № 1. – С. 33–39.</w:t>
      </w:r>
    </w:p>
    <w:p w14:paraId="10DF0F2D"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10. Блохин Б. М., Лобушкова И. П., Гаврютина И. В., Суюндукова А. С Острые состояния при заболеваниях органов дыхания у детей // Кремлевская медицина. Клинический вестник. – 2019. – № 3. – С. 125–134.</w:t>
      </w:r>
    </w:p>
    <w:p w14:paraId="5855FBAD"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11. Бронхиальная астма у детей. Стратегия лечения и профилактика: национальная программа / рук. прогр. А. Г. Чучалин. – 5-е изд., перераб. и дополн. – Москва: Оригинал-макет, 2017. – 160 с.</w:t>
      </w:r>
    </w:p>
    <w:p w14:paraId="75A4FCE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12. Бурнайкина К. С., Герасимова Н. Г. Иммунная и антиоксидантная система при рецидивирующей бронхиальной обструкции // Forcipe. – 2020. – Т. 3. – № 3. – С. 31–35.</w:t>
      </w:r>
    </w:p>
    <w:p w14:paraId="5586263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13. Вишнёва Е.А., Намазова-Баранова Л.С., Селимзянова Л.Р., Алексеева А.А., Новик Г.А., Эфендиева К.Е., Левина Ю.Г., Добрынина Е.А. Тактика ведения детей с бронхиальной астмой // Педиатрическая фармакология. 2017; 14 (6): 443–458.</w:t>
      </w:r>
    </w:p>
    <w:p w14:paraId="167419B8"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14. Воронина Е. В., Лобанова Н. В., Яхин И. Р., Романова Н. А., Серегин Ю. А. Роль фактора некроза опухолей-альфа в иммунопатогенезе заболеваний различной этиологии и его значимость в развитии антицитокиновой терапии моноклональными антителами // Медицинская иммунология. – 2018. – Т. 20. – № 6. – С. 797–806.</w:t>
      </w:r>
    </w:p>
    <w:p w14:paraId="7F0B5B3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15. Гапархоева З. М. Сравнительная характеристика триггерных механизмов формирования бронхообструктивного синдрома у детей с бронхиальной астмой и рецидивирующим обструктивным бронхитом /З.М. Гапархоева, О.А. Башкина, Е.Н. Селиверстова. // Казанский медицинский журнал. – 2016. – № 1. – С. 66–69.</w:t>
      </w:r>
    </w:p>
    <w:p w14:paraId="71B84A9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16. Геппе Н. А., Каганов С. Ю. Национальная программа Бронхиальная астма у детей. Стратегия лечения и профилактика и ее реализация // Пульмонология. – 2021. – № 1. – С. 38–42.</w:t>
      </w:r>
    </w:p>
    <w:p w14:paraId="4612607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17. Геппе Н. А., Колосова Н.Г., Кондюрина Е.Г., Ревякина В.А., Чепурная М.М Использование ингаляционных глюкокортикостероидов у детей при бронхиальной обструкции на фоне респираторной вирусной инфекции // Доктор.Ру. 2019; 9 (164): 13–18.</w:t>
      </w:r>
    </w:p>
    <w:p w14:paraId="4A0AA3F2"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18. Геппе Н.А., Иванова Н.А., Камаев А.В., Колосова Н.Г., Кондюрина Е.Г., Малахов А.Б., Шуматова Т.А. Бронхиальная обструкция на фоне острой респираторной инфекции у детей дошкольного возраста: диагностика, дифференциальная диагностика, терапия и профилактика М.: МедКом-Про; 2019. 78 с.</w:t>
      </w:r>
    </w:p>
    <w:p w14:paraId="15404D0A"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19. Геппе Н.А., Колосова Н.Г., Зайцева О.В., Захарова И.Н., Заплатников А.Л., Мизерницкий Ю.Л., Малахов А.Б., Ревякина В.А., Кондюрина Е.Г., Царькова С.А., Иванова Н.А., Фурман Е.Г. Диагностика и терапия бронхиальной астмы у детей дошкольного возраста. Место небулизированных ингаляционных глюкокортикостероидов в терапии бронхиальной астмы и крупа // Российский вестник перинатологии и педиатрии. 2018;63(3):124–132.</w:t>
      </w:r>
    </w:p>
    <w:p w14:paraId="5ED82F1B"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20. Геппе Н.А., Мелешкина А.В., Чебышева С.Н., Великорецкая М.Д. Приоритеты в тактике ведения детей с бронхиальной обструкцией на фоне острой респираторной вирусной инфекции: что нового? Доктор.Ру. 2021; 20(3): 6–10.</w:t>
      </w:r>
    </w:p>
    <w:p w14:paraId="2693FAAC"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21. Геппе Н.А., Озерская И.В., Колосова Н.Г. Новые возможности профилактики и лечения острых респираторных вирусных инфекций у детей. Местные факторы защиты слизистой оболочки дыхательных путей // Российский вестник перинатологии и педиатрии. 2019; 64(5): с. 14–20.</w:t>
      </w:r>
    </w:p>
    <w:p w14:paraId="1604667D"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22. Горелов А. В., Николаева С. В. Актуальные вопросы инфекционной респираторной патологии у детей // Pediatriya named after GN Speransky. – 2020. – Т. 96. – № 6. С.8–14.</w:t>
      </w:r>
    </w:p>
    <w:p w14:paraId="41DC8042" w14:textId="521B2588"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23. Гусев А.В. Перспективы нейронных сетей и глубокого машинного обучения в создании решений для здравоохранения // Врач и информационные технологии. – 20</w:t>
      </w:r>
      <w:r w:rsidR="00EC4D11">
        <w:rPr>
          <w:rFonts w:cs="Times New Roman"/>
          <w:color w:val="000000"/>
          <w:szCs w:val="28"/>
        </w:rPr>
        <w:t>23</w:t>
      </w:r>
      <w:r w:rsidRPr="000C444B">
        <w:rPr>
          <w:rFonts w:cs="Times New Roman"/>
          <w:color w:val="000000"/>
          <w:szCs w:val="28"/>
        </w:rPr>
        <w:t>. – № 3. – С. 92–105.</w:t>
      </w:r>
    </w:p>
    <w:p w14:paraId="43313C5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24. Гусев А.В., Зарубина Т.В. Поддержка принятия врачебных решений в медицинских информационных системах медицинской организации // Врач и информационные технологии. – 2017. – № 2. – С. 60–72.</w:t>
      </w:r>
    </w:p>
    <w:p w14:paraId="52E3CF2F"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25. Денисова А. Р., Колосова Н. Г., Гребенева И. В., Денисова В. Д., Глухова М. В., Лурье, Е. В Применение гипертонического раствора у детей с острым бронхитом // Медицинский совет. – 2021. – № 17. – С. 78–84.</w:t>
      </w:r>
    </w:p>
    <w:p w14:paraId="08901D2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26. Детская пульмонология. Национальное руководство. ГЭОТАР-Медиа.2021. с.960.</w:t>
      </w:r>
    </w:p>
    <w:p w14:paraId="1BBB74A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27. Джумагазиев А. А. Риск развития бронхиальной астмы у детей с бронхообструктивным синдромом и исходно низким индексом предрасположенности к астме // Вестник Волгоградского государственного медицинского университета. – 2020. – № 2 (74). – С. 36–40.</w:t>
      </w:r>
    </w:p>
    <w:p w14:paraId="017609F3"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28. Дьякова С. Э. Современные требования к проведению спирометрии у детей // Медицинский алфавит. – 2021. – № 5. – С. 50–56.</w:t>
      </w:r>
    </w:p>
    <w:p w14:paraId="2868715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29. Жилина Е. А., Соколовская В. В., Грекова, А. И., Шевченко С. С., Смолянкин Н. Н. Метапневмовирусная и бокавирусная инфекции в сезоне 2017–2018 гг // Вестник Смоленской государственной медицинской академии. – 2019. – Т. 18. – № 3. – С. 225–229.</w:t>
      </w:r>
    </w:p>
    <w:p w14:paraId="49D1DE91" w14:textId="73F6AA66"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30. Жукова О. В. Модель формирования бронхиальной астмы у детей, страдающих острым и рецидивирующим обструктивным бронхитом / О. В. Жукова, С. В. Кононова, Т. М. Конышкина. // Сибирский медицинский журнал. – 20</w:t>
      </w:r>
      <w:r w:rsidR="00EC4D11">
        <w:rPr>
          <w:rFonts w:cs="Times New Roman"/>
          <w:color w:val="000000"/>
          <w:szCs w:val="28"/>
        </w:rPr>
        <w:t>25</w:t>
      </w:r>
      <w:r w:rsidRPr="000C444B">
        <w:rPr>
          <w:rFonts w:cs="Times New Roman"/>
          <w:color w:val="000000"/>
          <w:szCs w:val="28"/>
        </w:rPr>
        <w:t>. – № 6. – С. 22–27.</w:t>
      </w:r>
    </w:p>
    <w:p w14:paraId="13544798"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31. Зайцев А. А. Острый бронхит: клинические рекомендации // Медицинский совет. – 2020. – № 17. – С. 27–32.</w:t>
      </w:r>
    </w:p>
    <w:p w14:paraId="234B450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32. Закиров И. И., Сафина А. И., Шагиахметова Д. С. Дифференциальная диагностика рецидивирующего бронхита у детей // Российский вестник перинатологии и педиатрии. – 2016. – Т. 61. – № 5. – С. 141–148.</w:t>
      </w:r>
    </w:p>
    <w:p w14:paraId="19A3B08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33. Закирова У. И. Прогнозирование развития и диспансерное наблюдение детей с рецидивирующим бронхитом с учетом клинико-генетических особенностей заболевания // Журнал теоретической и клинической медицины. – 2018. – № 3. – С. 82–84.</w:t>
      </w:r>
    </w:p>
    <w:p w14:paraId="37B6F69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34. Закирова У. И. Факторы предрасположенности детей узбекской популяции к рецидивирующей бронхиальной обструкции. // Бюллетень ассоциации врачей Узбекистана. – 2021. - №1 – С. 10–15.</w:t>
      </w:r>
    </w:p>
    <w:p w14:paraId="011FD642"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35. Иванова Н. А. Рецидивирующая обструкция бронхов и бронхиальная астма у детей первых пяти лет жизни // Российский вестник перинатологии и педиатрии. – 2016. – Т. 61. – № 5. – С. 64–69.</w:t>
      </w:r>
    </w:p>
    <w:p w14:paraId="3D6B40B3"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36. Кайтмазова Н. К. Динамика показателей иммунитета у детей с обструктивным бронхитом // Современные вопросы биомедицины. – 2022. – Т. 6. – № 1 (18). – С. 20–25.</w:t>
      </w:r>
    </w:p>
    <w:p w14:paraId="569DD8A3"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37. Камаев А.В., Трусова О.В., Макарова И.В., Коростовцев Д.С. Ингаляционная терапия бронхиальной обструкции у детей: традиционные подходы и новые возможности // Педиатрия. Consilium Medicum. 2021; 2: 123–128.</w:t>
      </w:r>
    </w:p>
    <w:p w14:paraId="008CC0B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38. Камалтынова Е. М., Деев И. А., Федорова О. С., Николаева Н. В., Полевщикова, М. И. Клинические инструменты оценки тяжести бронхообструктивного синдрома у детей дошкольного возраста // Бюллетень сибирской медицины. – 2018. – Т. 17. – № 2. – С. 143–155.</w:t>
      </w:r>
    </w:p>
    <w:p w14:paraId="32C98AEA" w14:textId="7B35CE2C"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39. Каримджанов И.А., Файзиева У.Р. Эффективность применения иммуномодуляторов при внебольничной пневмонии у детей // Российский вестник перинатологии и педиатрии. – 2021. – Т. 66. – № 4. – С. 287–288.</w:t>
      </w:r>
    </w:p>
    <w:p w14:paraId="78E2FE75" w14:textId="5C6912F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40. Каримова Н.И., Эсаханов Ш.Н., Шамсиев Ф.М. Современные диагностические особенности Wheezing-синдрома у детей // Российский педиатрический журнал. – 2022. – Т. 25. – № 4. – С. 264.</w:t>
      </w:r>
    </w:p>
    <w:p w14:paraId="3748D6D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41. Касохов Т. Б., Алборова А. В., Мазур А. И., Царева А. А., Касохова В. В. Значение показателей местного и системного иммунитета в развитии обструктивного бронхита у детей и методы лечения. обзор литературы // Polish Journal of Science. – 2020. – № 34–1. – С. 3–8.</w:t>
      </w:r>
    </w:p>
    <w:p w14:paraId="0066A970" w14:textId="33681031"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42. Каткова А.В., Мишланов В.Ю., Корягина Н.А., Козловская М.А. Применение интерактивного опросника «Электронная поликлиника» с целью первичной диагностики респираторных и гастроэнтерологических заболеваний в группе практически здоровых лиц // Современная наука: актуальные проблемы теории и практики. Серия: Естественные и технические науки. – 20</w:t>
      </w:r>
      <w:r w:rsidR="00EC4D11">
        <w:rPr>
          <w:rFonts w:cs="Times New Roman"/>
          <w:color w:val="000000"/>
          <w:szCs w:val="28"/>
        </w:rPr>
        <w:t>23</w:t>
      </w:r>
      <w:r w:rsidRPr="000C444B">
        <w:rPr>
          <w:rFonts w:cs="Times New Roman"/>
          <w:color w:val="000000"/>
          <w:szCs w:val="28"/>
        </w:rPr>
        <w:t>. – № 9. – С. 132–138.</w:t>
      </w:r>
    </w:p>
    <w:p w14:paraId="7D7ECB0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43. Кожевникова Т. Н., Ефремов Е. М., Борисов О. О. Значение бронхофонографии как метода диагностики нарушений функции внешнего дыхания у детей // Всероссийская интерактивная научно-практическая конференция по педиатрии. – 2021. – С. 112–120.</w:t>
      </w:r>
    </w:p>
    <w:p w14:paraId="0440E016" w14:textId="15756AB9"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44. Котлова В. Б., Старчикова Н. А., Стахурлова С. Е. Клинико-лабораторные особенности респираторно-синтициальной инфекции у детей первого года жизни // Прикладные информационные аспекты медицины. – 20</w:t>
      </w:r>
      <w:r w:rsidR="00EC4D11">
        <w:rPr>
          <w:rFonts w:cs="Times New Roman"/>
          <w:color w:val="000000"/>
          <w:szCs w:val="28"/>
        </w:rPr>
        <w:t>25</w:t>
      </w:r>
      <w:r w:rsidRPr="000C444B">
        <w:rPr>
          <w:rFonts w:cs="Times New Roman"/>
          <w:color w:val="000000"/>
          <w:szCs w:val="28"/>
        </w:rPr>
        <w:t>. – Т. 22. – № 4. – С. 4–7.</w:t>
      </w:r>
    </w:p>
    <w:p w14:paraId="47E1619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45. Кузьменков А.Ю., Трушин И.В., Авраменко А.А., Эйдельштейн М.В., Дехнич А.В., Козлов Р.С. AMRmap: интернет-платформа мониторинга антибиотикорезистентности // Клиническая микробиология и антимикробная химиотерапия. – 2017. – Т. 19. – № 2. – С. 84–90.</w:t>
      </w:r>
    </w:p>
    <w:p w14:paraId="2C68CCA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46. Ларина Т. Ю. Прогнозирование течения бронхообструктивного синдрома при острых респираторных вирусных инфекциях у детей: диссертация кандидата медицинских наук. Волгоград. 2022. с. 134.</w:t>
      </w:r>
    </w:p>
    <w:p w14:paraId="4B7FAF08"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47. Лим М.В. Совершенствование диагностики и тактики лечения бронхообструктивного синдрома у детей раннего возраста: автореф. дис.… PhD медицинских наук. Ташкент 2019. С.46.</w:t>
      </w:r>
    </w:p>
    <w:p w14:paraId="7C6A9E9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48. Лукина О. Ф., Балаболкин И. И., Куличенко Т. В., Гончарова Н. В., Ревякина, В. А. Клинико-функциональные критерии оценки степени тяжести течения бронхиальной астмы у детей // Пульмонология. – 2021. – № 1. – С. 62–68.</w:t>
      </w:r>
    </w:p>
    <w:p w14:paraId="2154160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49. Малышев В. С., Мельникова И. М., Мизерницкий Ю. Л., Доровская Н. Л., Павленко В. А., Павликов А. А., Удальцова Е. В. Опыт использования компьютерной бронхофонографии в педиатрической практике // Медицинский совет. – 2019. – № 2. – С. 188–193.</w:t>
      </w:r>
    </w:p>
    <w:p w14:paraId="31DCC88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50. Марковская А. И., Потапова Н. Л., Гаймоленко И. Н., Мизерницкий Ю. Л. Бронхиальная обструкция у детей дошкольного возраста // Российский вестник перинатологии и педиатрии. – 2021. – Т. 66. – № 6. – С. 17–22.</w:t>
      </w:r>
    </w:p>
    <w:p w14:paraId="7E06BF28"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51. Мизерницкий Ю. Л. Антилейкотриеновые препараты в современной терапии бронхиальной астмы у детей // Медицинский совет. – 2020. – № 1. – С. 131–135.</w:t>
      </w:r>
    </w:p>
    <w:p w14:paraId="63E05DFC"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52. Мизерницкий Ю. Л. Патогенетическое обоснование применения монтелукаста (Синглона) при острых респираторных вирусных инфекциях с бронхообструктивным синдромом у детей раннего и дошкольного возраста // Российский вестник перинатологии и педиатрии. – 2020. – Т. 65. – № 6. – С. 129–132.</w:t>
      </w:r>
    </w:p>
    <w:p w14:paraId="31828183"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53. Мизерницкий Ю. Л., Гаймоленко И. Н., Марковская А. И., Потапова Н. Л. Клиническая эффективность антилейкотриеновой терапии у детей с острыми бронхитами // Российский вестник перинатологии и педиатрии. – 2023. – Т. 68. – № 1. – С. 47–55.</w:t>
      </w:r>
    </w:p>
    <w:p w14:paraId="76AF46D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54. Мизерницкий Ю. Л., Новак А. А., Шудуева А. Р. Опыт ингаляционного применения гипертонического раствора в пульмонологии детского возраста // Медицинский совет. – 2022. – Т. 16. – № 12. – С. 36–39.</w:t>
      </w:r>
    </w:p>
    <w:p w14:paraId="3D3CC40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55. Мизерницкий Ю.Л. Бронхообструктивный синдром при ОРИ у детей раннего возраста: расставим точки над «i» / Ю.Л. Мизерницкий // Пульмонология детского возраста: проблемы и решения. – Москва: ИД «МЕДПРАКТИКА-М», 2018. – Вып.18. – С. 108–119.</w:t>
      </w:r>
    </w:p>
    <w:p w14:paraId="5F38FD02"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56. Мизерницкий Ю.Л., Сулайманов Ш.А. Антилейкотриеновые препараты в современной педиатрической практике // Российский вестник перинатологии и педиатрии, 2019; 64:(4): 128–132.</w:t>
      </w:r>
    </w:p>
    <w:p w14:paraId="284F25F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57. Мишланов В.Ю., Мишланов Я.В., Каткова А.В., Большакова Е.С., Шапенкова А.С. Интерактивное анкетирование больного и развитие автоматизированных систем помощи врачу общей клинической практики в диагностике респираторных заболеваний // Практическая пульмонология. – 2016. – Т. 1. – № 1. – С. 24–29.</w:t>
      </w:r>
    </w:p>
    <w:p w14:paraId="7F7078AD"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58. Наумов Д. Е., Гассан Д. А., Афанасьева Е. Ю., Котова О. О., Шелудько Е. Г., Ушакова Е. В Особенности цитокинового профиля индуцированной мокроты у больных бронхиальной астмой при холодовом воздействии // Бюллетень физиологии и патологии дыхания. – 2019. – № 72. – С. 8–15.</w:t>
      </w:r>
    </w:p>
    <w:p w14:paraId="18D28008" w14:textId="3322377C"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59. Нестерова И.В., Ковалева С. В., Чудилова Г. А., Ломтатидзе Л. В., Шинкарева О. Н., Малиновская В. В Тактика реабилитации иммунокомпрометированных детей с возвратными респираторными инфекциями с дифференцированными подходами к проведению интерфероно-и иммунотерапии // Фарматека. – 2016. – Т. 20. – № 333. – С. 15–23.</w:t>
      </w:r>
    </w:p>
    <w:p w14:paraId="5E867E0F"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60. Овсянников Д. Ю., Болибок А. М., Мустафа Х., Кравчук Д. А., Ларина В. Н., Назарова В. В., Коробьянц Е. А. Гетерогенность бронхообструктивного синдрома и бронхиальной астмы у детей: трудности диагностики // Трудный пациент. – 2017. – Т. 15. – № 1–2. – С. 43–52.</w:t>
      </w:r>
    </w:p>
    <w:p w14:paraId="689EE667"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61. Павлинова Е. Б., Геппе Н. А., Малышев В. С., Киршина И. А., Сафонова Т. И., Мингаирова А. Г. Инновационный подход к диагностике бронхообструктивного синдрома у детей с муковисцидозом // Доктор. Ру. – 2019. – № 5 (160). – С. 6–10.</w:t>
      </w:r>
    </w:p>
    <w:p w14:paraId="32F9FF4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62. Петрова А. И., Гаймоленко И. Н. Факторы риска развития острой бронхиальной обструкции у детей дошкольного возраста // Забайкальский медицинский вестник. – 2019. – № 1. – С. 70–75.</w:t>
      </w:r>
    </w:p>
    <w:p w14:paraId="3BC2CB97"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63. Попова И. В., Леушина Н. А., Гришковец Н. А., Кирсанова Е. Г. Компьютерная бронхофонография в комплексе ранней диагностики бронхиальной астмы у детей // Российский вестник перинатологии и педиатрии. – 2021. – Т. 66. – № 4. – С. 296–297.</w:t>
      </w:r>
    </w:p>
    <w:p w14:paraId="3B092B4F"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64. Пулотжонов М.М., Шамсиев Ф.М., Мусажанова Р.А., Каримова М.Х., Якубова О.Ш., Шамсиева Л.А. Клинические особенности течения острого бронхиолита у детей. // Российский педиатрический журнал. 2022;3(1):249.</w:t>
      </w:r>
    </w:p>
    <w:p w14:paraId="69CF4C2A"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65. Реброва О.Ю. Эффективность систем поддержки принятия врачебных решений: способы и результаты оценки // Клиническая и экспериментальная тиреоидология. – 2019. – Т. 15. – № 4. – С. 148–155.</w:t>
      </w:r>
    </w:p>
    <w:p w14:paraId="50A9D8A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66. Руженцова Т. А., Мешкова Н. А., Шушакова Е. К. Тактика ведения рецидивирующего бронхообструктивного синдрома у детей // Лечащий врач. – 2019. – № 10. – С. 17–19.</w:t>
      </w:r>
    </w:p>
    <w:p w14:paraId="1EE8452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67. Самсыгина Г. А. Дифференциальная диагностика причин частых острых респираторных инфекций у детей // Педиатрия. Журнал им. ГН Сперанского. – 2019. – Т. 98. – № 1. – С. 193–200.</w:t>
      </w:r>
    </w:p>
    <w:p w14:paraId="4FB1802C"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68. Самсыгина Г. А., Выжлова Е. Н. Еще раз о проблемах понятия «часто болеющие дети» // Педиатрия. Журнал им. ГН Сперанского. – 2016. – Т. 95. – № 4. – С. 209–215.</w:t>
      </w:r>
    </w:p>
    <w:p w14:paraId="678EE8C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69. Симонова О. И., Горинова Ю. В. Новая форма гипертонического раствора для небулайзерной терапии // Вопросы современной педиатрии.- 2016. - №15(6). С. 631–634.</w:t>
      </w:r>
    </w:p>
    <w:p w14:paraId="70842CF8"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70. Собко Е.А. Клинико-функциональные предикторы неконтролируемого течения бронхиальной астмы / Е.А. Собко, И.В. Демко, О.П. Ищенко, И.А. Соловьева, А.Ю. Крапошина, С.В. Чубарова, А.Н. Мальцева // Пульмонология. – 2018. – №28(1). – С. 43–49.</w:t>
      </w:r>
    </w:p>
    <w:p w14:paraId="19BE25C6"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71. Туракулова Х. Э., Азизова Н. Д., Шамсиев Ф. М., Мусажанова Р. А. Влияние факторов риска бронхообструктивного синдрома на формирование бронхиальной астмы у детей // FORCIPE. – 2022. – Т. 5. – № S2. – С. 504.</w:t>
      </w:r>
    </w:p>
    <w:p w14:paraId="2EBBE43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72. Туракулова Х. Э., Акбарова Р. М. Клинико-иммунологические аспекты бронхообструктивного синдрома у детей // Экономика и социум. – 2022. – № 2–2 (93). – С. 952–955.</w:t>
      </w:r>
    </w:p>
    <w:p w14:paraId="792DD54F"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73. Турсункулова Д.А. Современные принципы терапии бронхообструктивного синдрома у детей раннего возраста // Журнал кардиореспираторных исследований. – 2023. – Т. 4. – № 1. – С. 24–27. DOI: 10.5281/zenodo.7919889.</w:t>
      </w:r>
    </w:p>
    <w:p w14:paraId="6E5D29AA"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74. Умарназарова З.Е., Камилова А.Т., Ахмедова И.М., Геллер С.И., Султанходжаева Ш.С., Дустмухамедова Д.Х. Значение и корреляционные взаимосвязи цитокина IL-10 при гастроинтестинальной пищевой аллергии у детей // Вопросы детской диетологии. – 2018. – Т. 16. – № 3. – С. 69.</w:t>
      </w:r>
    </w:p>
    <w:p w14:paraId="0714433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75. Фурман Е.Г., Грымова Н.Н., Санакоева Л.П., Крылова О.А., Мазунина Е.С. Оценка риска развития бронхиальной астмы у детей раннего возраста с помощью опросника «Asthma Prediction Tool». // Российский вестник перинатологии и педиатрии 2018; 63(1): 34–39.</w:t>
      </w:r>
    </w:p>
    <w:p w14:paraId="2F6444F7"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76. Хаитов Р.М. Иммунология / Р.М. Хаитов; научное редактирование А.Л. Ковальчук. – Москва: ГЭОТАР – Медиа, 2016. – 496 с.</w:t>
      </w:r>
    </w:p>
    <w:p w14:paraId="34B68E59"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77. Хайдарова М.М. Острый обструктивный бронхит у детей // Сборник материалов Республиканской научно-практической конференции «Достижения и перспективы педиатрии в Республике Узбекистан». – Ташкент, 2012. – С. 50–52.</w:t>
      </w:r>
    </w:p>
    <w:p w14:paraId="5A7FC54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78. Хайдарова М.М. Патогенетические аспекты лечения острых заболеваний органов дыхания у детей, сопровождающихся синдромом бронхиальной обструкции // Сборник материалов Республиканской научно-практической конференции «Достижения и перспективы педиатрии в Республике Узбекистан». – Ташкент, 2012. – С. 107.</w:t>
      </w:r>
    </w:p>
    <w:p w14:paraId="72BFD93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79. Ша-Ахмедова Л.Р., Мухамеджанова Н.И., Ахматходжаева Д.А., Матякупова Г.Р., Файзиев Б.С. Влияние питания на заболеваемость детей раннего возраста пневмонией с бронхиальной обструкцией // Инфекция, иммунитет и фармакология. – 2020. – № 4. – С. 154–158.</w:t>
      </w:r>
    </w:p>
    <w:p w14:paraId="44FCAABC"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80. Шавази Н.М., Алланазаров А.Б. Состояние цитокинов при остром обструктивном бронхите у часто болеющих детей // Проблемы биологии и медицины. – 2023. – № 5 (148). – С. 235–238.</w:t>
      </w:r>
    </w:p>
    <w:p w14:paraId="2C2EB81A"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81. Шавази Н.М., Алланазаров А.Б., Атаева М.С., Гайбуллаев Ж.Ш. Клинико-иммунологические особенности бронхообструктивного синдрома у детей раннего и дошкольного возраста // Проблемы биологии и медицины. – 2022. – № 1 (134). – С. 89–92.</w:t>
      </w:r>
    </w:p>
    <w:p w14:paraId="17599411"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82. Шамсиев Ф.М., Каримова Н.И., Мирсалихова Н.Х., Мусажанова Р.А., Азизова Н.Д. Эффективные методы комплексного лечения бронхообструктивного синдрома у детей: информационное письмо. – Ташкент, 2016. – 10 с.</w:t>
      </w:r>
    </w:p>
    <w:p w14:paraId="629202C0"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lastRenderedPageBreak/>
        <w:t>83. Шамсиев Ф.М., Хайдарова М.М., Мовланова Ш.С. Бронхиты у детей: этиология, патогенез, клиника, диагностика и лечение. – Ташкент, 2013. – 114 с.</w:t>
      </w:r>
    </w:p>
    <w:p w14:paraId="168070E5"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84. Шарипова Н.П., Шамсиев Ф.М., Каримова Н.И. Основные фенотипы бронхообструктивного синдрома у детей и их клинико-иммунологическая характеристика // Журнал теоретической и клинической медицины. – 2024. – № 3. – С. 48–50.</w:t>
      </w:r>
    </w:p>
    <w:p w14:paraId="5877BF4E" w14:textId="77777777" w:rsidR="000C444B" w:rsidRPr="000C444B" w:rsidRDefault="000C444B" w:rsidP="000C444B">
      <w:pPr>
        <w:keepLines/>
        <w:tabs>
          <w:tab w:val="left" w:pos="993"/>
        </w:tabs>
        <w:spacing w:after="0"/>
        <w:jc w:val="both"/>
        <w:rPr>
          <w:rFonts w:cs="Times New Roman"/>
          <w:szCs w:val="28"/>
        </w:rPr>
      </w:pPr>
      <w:r w:rsidRPr="000C444B">
        <w:rPr>
          <w:rFonts w:cs="Times New Roman"/>
          <w:color w:val="000000"/>
          <w:szCs w:val="28"/>
        </w:rPr>
        <w:t>85. Шубин И.В., Мишланов В.Ю. Основные элементы электронной информационной системы здравоохранения в Российской Федерации: обзор и анализ научных публикаций // Вестник современной клинической медицины. – 2020. – Т. 13. – № 3. – С. 74–80.</w:t>
      </w:r>
    </w:p>
    <w:p w14:paraId="04F3036F"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86. Abdel-Aziz MI, Vijverberg SJH, Neerincx AH, Kraneveld A.D., Maitland-van der Zee A.H. The crosstalk between microbiome and asthma: exploring associations and challenges. // Clin Exp Allergy. 2019;49(8):1067–1086.</w:t>
      </w:r>
    </w:p>
    <w:p w14:paraId="79D7629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87. Abo-Shanab A. M., Elnady H., Helwa I., Abdelkawy R. F. M., Atta H., Salah D. A Role of Th2 type cytokines and IgE in asthmatic children // Biomedical and Pharmacology Journal. – 2020. – Vol. 13. – No. 4. – P. 1765–1772.</w:t>
      </w:r>
    </w:p>
    <w:p w14:paraId="56EED7B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88. Arakawa H., Hamasaki Y., Kohno Y., Ebisawa M., Kondo N., Nishima S., Morikawa A. Japanese guidelines for childhood asthma 2017 // Allergology International. – 2017. – Vol. 66. – No. 2. – P. 190–204.</w:t>
      </w:r>
    </w:p>
    <w:p w14:paraId="23D711D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89. Bacharier L.B., Guilbert T.W. Preschool Wheezing Phenotypes Exhibit Heterogeneity in Disease Expression and Prognosis // Ann Am Thorac Soc 2019; 16 (7): 820–822.</w:t>
      </w:r>
    </w:p>
    <w:p w14:paraId="0CD4A7C6"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90. Beam A.L., Kohane I.S. Big data and machine learning in health care // JAMA. – 2018. – Vol. 319. – No. 13. – P. 1317–1318.</w:t>
      </w:r>
    </w:p>
    <w:p w14:paraId="553506A8"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91. Biagi C., Rocca A., Poletti G., Fabi M., Lanari M. Rhinovirus infection in children with acute bronchiolitis and its impact on recurrent wheezing and asthma development // Microorganisms. – 2020. – Vol. 8. – No. 10. – P. 1620.</w:t>
      </w:r>
    </w:p>
    <w:p w14:paraId="6E4D4FE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92. Chamberlain D., Kodgule R., Ganelin D., Miglani V., Fletcher R.R. Application of semi-supervised deep learning to lung sound analysis // 38th Annual International Conference of the IEEE Engineering in Medicine and Biology Society (EMBC). – 2016. – P. 804–807.</w:t>
      </w:r>
    </w:p>
    <w:p w14:paraId="26FFD200"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93. Chao J.H., Sinert R. Is Nebulized Hypertonic Saline Solution Effective for Acute Bronchiolitis // Ann Emerg Med. – 2017. - 69(1). – P.101–102.</w:t>
      </w:r>
    </w:p>
    <w:p w14:paraId="3F280592"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94. De Boer G.M., Żółkiewicz J., Strzelec K.P., Ruszczyński M., Hendriks R.W., Braunstahl G.J., Tramper-Stranders G.A. Bacterial lysate therapy for the prevention of wheezing episodes and asthma exacerbations: a systematic review and meta-analysis // European Respiratory Review. – 2020. – Vol. 29. – No. 158. P.123–129.</w:t>
      </w:r>
    </w:p>
    <w:p w14:paraId="7D6A7506"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95. Di Cicco M, Peroni D, Sepich M, et al. Hyaluronic acid for the treatment of airway diseases in children: Little evidence for few indications // Pediatr Pulmonol. 2020;55(8):2156–69.</w:t>
      </w:r>
    </w:p>
    <w:p w14:paraId="78184FD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lastRenderedPageBreak/>
        <w:t>96. Emeryk A, Bartkowiak-Emeryk M, Raus Z, Braido F., Ferlazzo G., Melioli, G. Mechanical bacterial lysate administration prevents exacerbation in allergic asthmatic children: The EOLIA study. // Pediatr Allergy Immunol 2018; 29: 394–401.</w:t>
      </w:r>
    </w:p>
    <w:p w14:paraId="57BC54F5"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97. Esposito S., Soto-Martinez ME., Feleszko W., Jones M.H., Shen K.L Schaad U.B. Nonspecific immunomodulators for recurrent respiratory tract infections, wheezing and asthma in children: a systematic review of mechanistic and clinical evidence. // Curr Opin Allergy Clin Immunol 2018; 18: 198–209.</w:t>
      </w:r>
    </w:p>
    <w:p w14:paraId="6F141118"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98. Esteva A., Robicquet A., Ramsundar B., Kuleshov V., DePristo M., Chou K., Cui C., Corrado G., Thrun S., Dean J. A guide to deep learning in healthcare // Nature Medicine. – 2019. – Vol. 25. – No. 1. – P. 24–29.</w:t>
      </w:r>
    </w:p>
    <w:p w14:paraId="6FE0BA9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99. Everard M.L. Paediatric respiratory infections / M.L. Everard // Eur Respir Rev. – 2016. – Vol. 25. – P. 36–40.</w:t>
      </w:r>
    </w:p>
    <w:p w14:paraId="1B63B3F0"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100. Gheissari R., Liao J., Garcia E., Pavlovic N., Gilliland F. D., Xiang A. H., Chen Z. Health outcomes in children associated with prenatal and early-life exposures to air pollution: a narrative review // Toxics. – 2022. – Vol. 10. – No. 8. – P. 458.</w:t>
      </w:r>
    </w:p>
    <w:p w14:paraId="5AFAB9C1"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101. Girguis MS, Strickland MJ, Hu X, Liu Y, Chang HH, Kloog I, Belanoff C, Bartell SM, Vieira VM. Exposure to acute air pollution and risk of bronchiolitis and otitis media for preterm and term infants. // J Expo Sci Environ Epidemiol. 2018 Jun;28(4):348–357.</w:t>
      </w:r>
    </w:p>
    <w:p w14:paraId="5FB50A76"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102. Global Initiative for Asthma. Global Strategy for Asthma Management and Prevention, updated 2023.– URL: www.ginasthma.org. c.184.</w:t>
      </w:r>
    </w:p>
    <w:p w14:paraId="3F5F398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103. Goralski J.L., Wu D., Thelin W.R., Boucher R., Button B. The in vitro effect of nebulised hypertonic saline on human bronchial epithelium. // Eur Respir J. 2018;51:1702652. P.1–11.</w:t>
      </w:r>
    </w:p>
    <w:p w14:paraId="432F59D2"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104. Granell R., Henderson A. J., Sterne J. A. Associations of wheezing phenotypes with late asthma outcomes in the Avon Longitudinal Study of Parents and Children: a population-based birth cohort // Journal of Allergy and Clinical Immunology. – 2016. – Vol. 138. – No. 4. – P. 1060–1070. e11.</w:t>
      </w:r>
    </w:p>
    <w:p w14:paraId="0A959C58"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105. Grzywalski T., Piecuch M., Szajek M., Bręborowicz A., Hafke-Dys H., Kociński J., Pastusiak A., Belluzzo R. Practical implementation of artificial intelligence algorithms in pulmonary auscultation examination // European Journal of Pediatrics. – 2019. – Vol. 178. – No. 6. – P. 883–890.</w:t>
      </w:r>
    </w:p>
    <w:p w14:paraId="289B8149"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106. Harju M., Keski-Nisula L., Georgiadis L., Heinonen S. Parental smoking and cessation during pregnancy and the risk of childhood asthma // BMC public health. – 2016. – Vol. 16. – No. 1. – P. 1–7.</w:t>
      </w:r>
    </w:p>
    <w:p w14:paraId="70BB9287"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107. Hasegawa K., Waris M., Ajami NJ., Petrosino JF., Camargo CA., Jr. Peltola V. Early nasal microbiota and acute respiratory infections during the first years of life. // Thorax. 2019;74(6):592–599.</w:t>
      </w:r>
    </w:p>
    <w:p w14:paraId="66F12A0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108. Jackson D. J., Gern J. E. Rhinovirus infections and their roles in asthma: etiology and exacerbations // The Journal of Allergy and Clinical Immunology: In Practice. – 2022. – Vol. 10. – No. 3. – P. 673–681.</w:t>
      </w:r>
    </w:p>
    <w:p w14:paraId="4CE6E281"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109. Jat K. R., Agarwal S. Lung Function Tests in Infants and Children // Indian Journal of Pediatrics. – 2023. – P. 1–8.</w:t>
      </w:r>
    </w:p>
    <w:p w14:paraId="508C4807"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lastRenderedPageBreak/>
        <w:t>110. Just J., Bourgoin‐Heck M., Amat F. Clinical phenotypes in asthma during childhood // Clinical &amp; Experimental Allergy. – 2017. – Vol. 47. – No. 7. – P. 848–855.</w:t>
      </w:r>
    </w:p>
    <w:p w14:paraId="30B4143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111. Kevat A.C., Kalirajah A., Roseby R. Digital stethoscopes compared to standard auscultation for detecting abnormal paediatric breath sounds // European Journal of Pediatrics. – 2017. – Vol. 176. – No. 7. – P. 989–992.</w:t>
      </w:r>
    </w:p>
    <w:p w14:paraId="0778CD31"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112. Kikkert M. Innate immune evasion by human respiratory RNA viruses / M. Kikkert // J Innate Immun. – 2020. – 12(1). – P. 4–20.</w:t>
      </w:r>
    </w:p>
    <w:p w14:paraId="4064754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113. Lai S.H., Tsai M.H., Hua M.C., Yeh K.W., Yao T.C., Huang J.L., Liao S.L. Distinct lung function and bronchodilator responses between term and preterm young children with recurrent wheezing // Pediatrics &amp; Neonatology. 2021. – Vol. 62. – No. 4. – P. 394–399.</w:t>
      </w:r>
    </w:p>
    <w:p w14:paraId="68F48354"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114. Lambrecht B.N. The cytokines of asthma / B.N. Lambrecht, H. Hammad, J.V. Fahy // Immunity. – 2019. – Apr 16; 50(4). – P. 975–991.</w:t>
      </w:r>
    </w:p>
    <w:p w14:paraId="075F197E"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115. Landgraf-Rauf, K. The puzzle of immune phenotypes of childhood asthma / K. Landgraf-Rauf, B. Anselm, B. Schaub // Mol. Cell. Pediatr. – 2016. – Vol 3, No. 1. – P. 27.</w:t>
      </w:r>
    </w:p>
    <w:p w14:paraId="6661A06E"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116. Lee Y.J. Biomarkers for recurrent wheezing and asthma in preschool children / Y.J. Lee, T. Fujisawa, C.K. Kim // Allergy Asthma Immunol Res. – 2019. – Jan; 11(1). – P. 16–28.</w:t>
      </w:r>
    </w:p>
    <w:p w14:paraId="4A549BDD"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117. Loss G. J., Depner M., Hose A. J., Genuneit J., Karvonen A. M., Hyvärinen A., Ege M. J. The early development of wheeze. Environmental determinants and genetic susceptibility at 17q21 // American journal of respiratory and critical care medicine. – 2016. – Vol. 193. – No. 8. – P. 889–897.</w:t>
      </w:r>
    </w:p>
    <w:p w14:paraId="2AEC4973"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118. Matsuda S. Differences in virus detection and cytokine profiles between first wheeze and childhood asthma / S. Matsuda, M. Kato, T. Koike // Tokai J Exp Clin Med. – 2020. – Apr 20; 45(1). – P. 10–17.</w:t>
      </w:r>
    </w:p>
    <w:p w14:paraId="45CA844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119. Matsuno A. K., Gagliardi T.B., Paula F.E., Luna L.K.S., Jesus B.L.S., Stein R.T. Human coronavirus alone or in co-infection with rhinovirus C is a risk factor for severe respiratory disease and admission to the pediatric intensive care unit: A one-year study in Southeast Brazil // PLoS One 2019; 14(6): e0217744.</w:t>
      </w:r>
    </w:p>
    <w:p w14:paraId="0541D79D"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120. McCauley K, Durack J, Valladares R, Fadrosh DW, Lin DL, Calatroni A, LeBeau PK, Tran HT, Fujimura KE, LaMere B, et al. Distinct nasal airway bacterial microbiotas differentially relate to exacerbation in pediatric patients with asthma. // J Allergy Clin Immunol. 2019;144 (5):1187–1197.</w:t>
      </w:r>
    </w:p>
    <w:p w14:paraId="49F95583"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121. Mikhail I., Grayson M. H. Asthma and viral infections: An intricate relationship // Annals of Allergy, Asthma &amp; Immunology. – 2019. – Vol. 123. – No. 4. – P. 352–358.</w:t>
      </w:r>
    </w:p>
    <w:p w14:paraId="7D525442"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122. Morikawa Y., Miura M., Furuhata M.Y., Morino S., Omori T. Nebulized hypertonic saline in infants hospitalized with moderately severe bronchiolitis due to RSV infection: A multicenter randomized controlled trial // Pediatr Pulmonol. – 2018. - 53(3). - P.358–365.</w:t>
      </w:r>
    </w:p>
    <w:p w14:paraId="5A7767B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lastRenderedPageBreak/>
        <w:t>123. Moustaki M., Loukou I., Tsabouri S., Douros, K.. The role of sensitization to allergen in asthma prediction and prevention // Frontiers in pediatrics. – 2017. – Vol. 5. – P. 166.</w:t>
      </w:r>
    </w:p>
    <w:p w14:paraId="31D33F3C"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124. Neumann C., Scheffold A., Rutz S. Functions and regulation of T cell-derived interleukin-10 // Seminars in immunology. – Academic Press, 2019. – Vol. 44. – P. 101.</w:t>
      </w:r>
    </w:p>
    <w:p w14:paraId="102DB385"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125. Oksel C., Custovic A. Development of allergic sensitization and its relevance to paediatric asthma // Current opinion in allergy and clinical immunology. – 2018. – Vol. 18. – No. 2. – P. 109–116.</w:t>
      </w:r>
    </w:p>
    <w:p w14:paraId="444CBD2C"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126. Pattemore P. K., Silvers K. M., Frampton C. M., Wickens K., Ingham T., Fishwick, D., New Zealand Asthma and Allergy Cohort Study GroupHair nicotine at 15 months old, tobacco exposure and wheeze or asthma from 15 months to 6 years old // Pediatric Pulmonology. – 2018. – Vol. 53. – No. 4. – P. 443–451.</w:t>
      </w:r>
    </w:p>
    <w:p w14:paraId="4F02223E"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127. Pollock M., Sinha I.P., Hartling L., Rowe B.H., Schreiber S., Fernandes R. M. Inhaled short‐acting bronchodilators for managing emergency childhood asthma: an overview of reviews // Allergy. – 2017. – Vol. 72. – No. 2. – P. 183–200.</w:t>
      </w:r>
    </w:p>
    <w:p w14:paraId="1FE87586"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128. Pramono R.X.A., Bowyer S., Rodriguez-Villegas E. Automatic adventitious respiratory sound analysis: a systematic review // PLoS One. – 2017. – Vol. 12. – No. 5. – e0177926. – P. 1–43.</w:t>
      </w:r>
    </w:p>
    <w:p w14:paraId="33F156B8"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129. Quinn L. A., Shields M. D., Sinha I., Respiratory syncytial virus prophylaxis for prevention of recurrent childhood wheeze and asthma: a systematic review // Systematic Reviews. – 2020. – Vol. 9. – No. 1. – P. 1–12.</w:t>
      </w:r>
    </w:p>
    <w:p w14:paraId="4C989DCB"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130. Rajkomar A., Dean J., Kohane I. Machine learning in medicine // New England Journal of Medicine. – 2019. – Vol. 380. – No. 14. – P. 1347–1358.</w:t>
      </w:r>
    </w:p>
    <w:p w14:paraId="15EA637E"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131. Read J. F., Bosco A. Decoding susceptibility to respiratory viral infections and asthma inception in children // International journal of molecular sciences. – 2020. – Vol. 21. – No. 17. – P. 6372.</w:t>
      </w:r>
    </w:p>
    <w:p w14:paraId="5BF79E15"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132. Reddel H. K., FitzGerald J. M., Bateman E. D., Bacharier L. B., Becker A., Brusselle G., Boulet L. P. GINA 2019: a fundamental change in asthma management: treatment of asthma with short-acting bronchodilators alone is no longer recommended for adults and adolescents. // Eur Respir J 2019; 53: 1901046.</w:t>
      </w:r>
    </w:p>
    <w:p w14:paraId="45786624"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133. Rocha B.M., Filos D., Mendes L., Serbes G., Ulukaya S., Kahya Y.P., Jakovljević N., Turukalo T.L., Vogiatzis I.M., Perantoni E., Kaimakamis E., Natsiavas P., Oliveira A., Jácome C., Marques A., Maglaveras N., Paiva R.P., Chouvarda I., de Carvalho P. An open access database for the evaluation of respiratory sound classification algorithms // Physiological Measurement. – 2019. – Vol. 40. – No. 3. – 035001. – P. 1–14.</w:t>
      </w:r>
    </w:p>
    <w:p w14:paraId="36F35D1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134. Rossi G.A., Pohunek P., Feleszko W., Ballarini S., Colin A.A. Viral infections and wheezing–asthma inception in childhood: is there a role for immunomodulation by oral bacterial lysates? // Clin. Transl. Allergy. 2020; 10: 17.</w:t>
      </w:r>
    </w:p>
    <w:p w14:paraId="3147891C"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135. Sbihi H., Tamburic L., Koehoorn M., Brauer M. Perinatal air pollution exposure and development of asthma from birth to age 10 years // European Respiratory Journal. – 2016. – Vol. 47. – No. 4. – P. 1062–1071.</w:t>
      </w:r>
    </w:p>
    <w:p w14:paraId="2063C8C5"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lastRenderedPageBreak/>
        <w:t>136. Sheng YJ, Xu SS, Li XJ, Liu JL, Wu XL, Xu XF. Low birth weight contributed to increased serum IL-6 levels in infantile respiratory syncytial virus infection. // BMC Pediatr. 2017;17 (1):205.</w:t>
      </w:r>
    </w:p>
    <w:p w14:paraId="2F19FFFD"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137. Shortliffe E.H., Sepúlveda M.J. Clinical decision support in the era of artificial intelligence // JAMA. – 2018. – Vol. 320. – No. 21. – P. 2199–2200.</w:t>
      </w:r>
    </w:p>
    <w:p w14:paraId="137E5F42"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138. Sutton R.T., Pincock D., Baumgart D.C., Sadowski D.C., Fedorak R.N., Kroeker K.I. An overview of clinical decision support systems: benefits, risks, and strategies for success // NPJ Digital Medicine. – 2020. – Vol. 3. – Article 17. – P. 1–10.</w:t>
      </w:r>
    </w:p>
    <w:p w14:paraId="7219325A"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139. Tang H.H., Teo S.M., Belgrave D.C., Evans M.D., Jackson D.J., Brozynska M., Inouye M. Trajectories of childhood immune development and respiratory health relevant to asthma and allergy // Elife. – 2018. – Vol. 7. – P. e35856.</w:t>
      </w:r>
    </w:p>
    <w:p w14:paraId="4BAD9C8F"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140. Topalovic M., Das N., Burgel P.R., Daenen M., Derom E., Haenebalcke C., Janssen R., Kerstjens H.A.M., Liistro G., Louis R., Ninane V., Pison C., Schlesser M., Vercauter P., Vyncke V., Yernault J.C., Vanhauwaert A. Artificial intelligence outperforms pulmonologists in the interpretation of pulmonary function tests // European Respiratory Journal. – 2019. – Vol. 53. – No. 4. – 1801660. – P. 1–11.</w:t>
      </w:r>
    </w:p>
    <w:p w14:paraId="5E5BE926"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141. Topol E.J. High-performance medicine: the convergence of human and artificial intelligence // Nature Medicine. – 2019. – Vol. 25. – No. 1. – P. 44–56.</w:t>
      </w:r>
    </w:p>
    <w:p w14:paraId="070C306C"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142. Zhang L, Mendoza-Sassi RA, Wainwright C, et al. Nebulised hypertonic saline solution for acute bronchiolitis in infants // Cochrane Database Syst Rev. 2017;12:</w:t>
      </w:r>
      <w:r w:rsidRPr="000C444B">
        <w:rPr>
          <w:rFonts w:cs="Times New Roman"/>
          <w:color w:val="000000"/>
          <w:szCs w:val="28"/>
        </w:rPr>
        <w:t>р</w:t>
      </w:r>
      <w:r w:rsidRPr="000C444B">
        <w:rPr>
          <w:rFonts w:cs="Times New Roman"/>
          <w:color w:val="000000"/>
          <w:szCs w:val="28"/>
          <w:lang w:val="en-US"/>
        </w:rPr>
        <w:t>.1–74.</w:t>
      </w:r>
    </w:p>
    <w:p w14:paraId="79AA5BFF"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143. Zhou X., Guo M., Li Z., Yu X., Huang G., Li Z., Zhang X., Liu L. Associations between air pollutant and pneumonia and asthma requiring hospitalization among children aged under 5 years in Ningbo, 2015–2017 // Frontiers in Public Health. – 2023. – Vol. 10. – P. 1017105.</w:t>
      </w:r>
    </w:p>
    <w:p w14:paraId="179851C1" w14:textId="77777777" w:rsidR="000C444B" w:rsidRPr="000C444B" w:rsidRDefault="000C444B" w:rsidP="000C444B">
      <w:pPr>
        <w:keepLines/>
        <w:tabs>
          <w:tab w:val="left" w:pos="993"/>
        </w:tabs>
        <w:spacing w:after="0"/>
        <w:jc w:val="both"/>
        <w:rPr>
          <w:rFonts w:cs="Times New Roman"/>
          <w:szCs w:val="28"/>
          <w:lang w:val="en-US"/>
        </w:rPr>
      </w:pPr>
      <w:r w:rsidRPr="000C444B">
        <w:rPr>
          <w:rFonts w:cs="Times New Roman"/>
          <w:color w:val="000000"/>
          <w:szCs w:val="28"/>
          <w:lang w:val="en-US"/>
        </w:rPr>
        <w:t>144. Zhou Y, Jackson D, Bacharier LB, Mauger D, Boushey H, Castro M, Durack J, Huang Y., Lemanske R.F. Jr., Storch G.A., Weinstock G.M., Wylie K., Covar R., Fitzpatrick A.M., Phipatanakul W., Robison R.G., Beigelman A. The upper-airway microbiota and loss of asthma control among asthmatic children // Nat Commun. 2019;10 (1):5714.</w:t>
      </w:r>
    </w:p>
    <w:p w14:paraId="7C6EDD56" w14:textId="1A739B1F" w:rsidR="00143768" w:rsidRPr="000C444B" w:rsidRDefault="000C444B" w:rsidP="000C444B">
      <w:pPr>
        <w:keepLines/>
        <w:tabs>
          <w:tab w:val="left" w:pos="993"/>
        </w:tabs>
        <w:spacing w:after="0"/>
        <w:jc w:val="both"/>
        <w:rPr>
          <w:lang w:val="en-US"/>
        </w:rPr>
      </w:pPr>
      <w:r w:rsidRPr="000C444B">
        <w:rPr>
          <w:rFonts w:cs="Times New Roman"/>
          <w:color w:val="000000"/>
          <w:szCs w:val="28"/>
          <w:lang w:val="en-US"/>
        </w:rPr>
        <w:t>145. Zihlif M. Association Between Gasdermin A and Gasdermin B Polymorphisms and Susceptibility to Adult and Childhood Asthma Among Jordanians / M. Zihlif, N.M. Obeidat, N. Zihlif // Genet Test Mol Biomarkers. – 2016. – Vol. 20. – No. 3. – P. 143–148.</w:t>
      </w:r>
    </w:p>
    <w:p w14:paraId="38273D49" w14:textId="77777777" w:rsidR="00143768" w:rsidRPr="000C444B" w:rsidRDefault="00143768" w:rsidP="000C444B">
      <w:pPr>
        <w:pStyle w:val="a8"/>
        <w:rPr>
          <w:lang w:val="en-US"/>
        </w:rPr>
      </w:pPr>
    </w:p>
    <w:p w14:paraId="0BD24AC3" w14:textId="77777777" w:rsidR="00143768" w:rsidRPr="000C444B" w:rsidRDefault="00143768" w:rsidP="000C444B">
      <w:pPr>
        <w:pStyle w:val="a8"/>
        <w:rPr>
          <w:lang w:val="en-US"/>
        </w:rPr>
      </w:pPr>
    </w:p>
    <w:p w14:paraId="722ADECF" w14:textId="77777777" w:rsidR="00143768" w:rsidRPr="000C444B" w:rsidRDefault="00143768" w:rsidP="000C444B">
      <w:pPr>
        <w:pStyle w:val="a8"/>
        <w:rPr>
          <w:lang w:val="en-US"/>
        </w:rPr>
      </w:pPr>
    </w:p>
    <w:p w14:paraId="6D274E71" w14:textId="77777777" w:rsidR="00143768" w:rsidRPr="000C444B" w:rsidRDefault="00143768" w:rsidP="000C444B">
      <w:pPr>
        <w:pStyle w:val="a8"/>
        <w:rPr>
          <w:lang w:val="en-US"/>
        </w:rPr>
      </w:pPr>
    </w:p>
    <w:p w14:paraId="4DCB0800" w14:textId="77777777" w:rsidR="00143768" w:rsidRPr="00D9300F" w:rsidRDefault="00143768" w:rsidP="00A65C56">
      <w:pPr>
        <w:pStyle w:val="a8"/>
        <w:rPr>
          <w:lang w:val="en-US"/>
        </w:rPr>
      </w:pPr>
    </w:p>
    <w:p w14:paraId="487625BE" w14:textId="77777777" w:rsidR="00143768" w:rsidRPr="00D9300F" w:rsidRDefault="00143768" w:rsidP="00A65C56">
      <w:pPr>
        <w:pStyle w:val="a8"/>
        <w:rPr>
          <w:lang w:val="en-US"/>
        </w:rPr>
      </w:pPr>
    </w:p>
    <w:sectPr w:rsidR="00143768" w:rsidRPr="00D9300F" w:rsidSect="00FD1B8E">
      <w:headerReference w:type="even" r:id="rId21"/>
      <w:headerReference w:type="default" r:id="rId22"/>
      <w:pgSz w:w="11906" w:h="16838" w:code="9"/>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B09B0" w14:textId="77777777" w:rsidR="00F45FCA" w:rsidRDefault="00F45FCA" w:rsidP="00A65C56">
      <w:pPr>
        <w:spacing w:after="0"/>
      </w:pPr>
      <w:r>
        <w:separator/>
      </w:r>
    </w:p>
  </w:endnote>
  <w:endnote w:type="continuationSeparator" w:id="0">
    <w:p w14:paraId="0E76E550" w14:textId="77777777" w:rsidR="00F45FCA" w:rsidRDefault="00F45FCA" w:rsidP="00A65C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Roman">
    <w:altName w:val="MS Gothic"/>
    <w:panose1 w:val="00000000000000000000"/>
    <w:charset w:val="00"/>
    <w:family w:val="roman"/>
    <w:notTrueType/>
    <w:pitch w:val="default"/>
  </w:font>
  <w:font w:name="Times-Bold">
    <w:altName w:val="Times New Roman"/>
    <w:panose1 w:val="00000000000000000000"/>
    <w:charset w:val="00"/>
    <w:family w:val="roman"/>
    <w:notTrueType/>
    <w:pitch w:val="default"/>
  </w:font>
  <w:font w:name="Helvetica-Bold">
    <w:altName w:val="Times New Roman"/>
    <w:panose1 w:val="00000000000000000000"/>
    <w:charset w:val="00"/>
    <w:family w:val="roman"/>
    <w:notTrueType/>
    <w:pitch w:val="default"/>
  </w:font>
  <w:font w:name="Times-Italic">
    <w:altName w:val="MS Gothic"/>
    <w:panose1 w:val="00000000000000000000"/>
    <w:charset w:val="00"/>
    <w:family w:val="roman"/>
    <w:notTrueType/>
    <w:pitch w:val="default"/>
  </w:font>
  <w:font w:name="Times-BoldItalic">
    <w:altName w:val="Times New Roman"/>
    <w:panose1 w:val="00000000000000000000"/>
    <w:charset w:val="00"/>
    <w:family w:val="roman"/>
    <w:notTrueType/>
    <w:pitch w:val="default"/>
  </w:font>
  <w:font w:name="Helvetica-BoldOblique">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Palatino Linotype">
    <w:panose1 w:val="02040502050505030304"/>
    <w:charset w:val="CC"/>
    <w:family w:val="roman"/>
    <w:pitch w:val="variable"/>
    <w:sig w:usb0="E0000287" w:usb1="40000013" w:usb2="00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Petersburg">
    <w:altName w:val="Times New Roman"/>
    <w:panose1 w:val="00000000000000000000"/>
    <w:charset w:val="00"/>
    <w:family w:val="roman"/>
    <w:notTrueType/>
    <w:pitch w:val="default"/>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TimesNewRomanPSMT">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1426" w14:textId="77777777" w:rsidR="00F33646" w:rsidRDefault="00F33646" w:rsidP="005D5572">
    <w:pPr>
      <w:pStyle w:val="af4"/>
      <w:framePr w:wrap="around" w:vAnchor="text" w:hAnchor="margin" w:xAlign="right" w:y="1"/>
      <w:rPr>
        <w:rStyle w:val="aff4"/>
      </w:rPr>
    </w:pPr>
    <w:r>
      <w:rPr>
        <w:rStyle w:val="aff4"/>
      </w:rPr>
      <w:fldChar w:fldCharType="begin"/>
    </w:r>
    <w:r>
      <w:rPr>
        <w:rStyle w:val="aff4"/>
      </w:rPr>
      <w:instrText xml:space="preserve">PAGE  </w:instrText>
    </w:r>
    <w:r>
      <w:rPr>
        <w:rStyle w:val="aff4"/>
      </w:rPr>
      <w:fldChar w:fldCharType="end"/>
    </w:r>
  </w:p>
  <w:p w14:paraId="10F5C1A3" w14:textId="77777777" w:rsidR="00F33646" w:rsidRDefault="00F33646" w:rsidP="005D5572">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0CDF" w14:textId="28956FE4" w:rsidR="00F33646" w:rsidRDefault="00F33646" w:rsidP="005D5572">
    <w:pPr>
      <w:pStyle w:val="af4"/>
      <w:framePr w:wrap="around" w:vAnchor="text" w:hAnchor="margin" w:xAlign="right" w:y="1"/>
      <w:rPr>
        <w:rStyle w:val="aff4"/>
      </w:rPr>
    </w:pPr>
    <w:r>
      <w:rPr>
        <w:rStyle w:val="aff4"/>
      </w:rPr>
      <w:fldChar w:fldCharType="begin"/>
    </w:r>
    <w:r>
      <w:rPr>
        <w:rStyle w:val="aff4"/>
      </w:rPr>
      <w:instrText xml:space="preserve">PAGE  </w:instrText>
    </w:r>
    <w:r>
      <w:rPr>
        <w:rStyle w:val="aff4"/>
      </w:rPr>
      <w:fldChar w:fldCharType="separate"/>
    </w:r>
    <w:r w:rsidR="00CC5DB2">
      <w:rPr>
        <w:rStyle w:val="aff4"/>
        <w:noProof/>
      </w:rPr>
      <w:t>47</w:t>
    </w:r>
    <w:r>
      <w:rPr>
        <w:rStyle w:val="aff4"/>
      </w:rPr>
      <w:fldChar w:fldCharType="end"/>
    </w:r>
  </w:p>
  <w:p w14:paraId="2D739BE8" w14:textId="77777777" w:rsidR="00F33646" w:rsidRDefault="00F33646" w:rsidP="005D5572">
    <w:pPr>
      <w:pStyle w:val="af4"/>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7D41" w14:textId="2BD19304" w:rsidR="00F33646" w:rsidRDefault="00F33646">
    <w:pPr>
      <w:pStyle w:val="af4"/>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38842"/>
      <w:docPartObj>
        <w:docPartGallery w:val="Page Numbers (Bottom of Page)"/>
        <w:docPartUnique/>
      </w:docPartObj>
    </w:sdtPr>
    <w:sdtEndPr>
      <w:rPr>
        <w:sz w:val="24"/>
        <w:szCs w:val="20"/>
      </w:rPr>
    </w:sdtEndPr>
    <w:sdtContent>
      <w:p w14:paraId="1394F68A" w14:textId="1B9366F1" w:rsidR="00F33646" w:rsidRPr="007115AB" w:rsidRDefault="00F33646" w:rsidP="006A0C67">
        <w:pPr>
          <w:pStyle w:val="af4"/>
          <w:jc w:val="right"/>
          <w:rPr>
            <w:sz w:val="24"/>
            <w:szCs w:val="20"/>
          </w:rPr>
        </w:pPr>
        <w:r w:rsidRPr="007115AB">
          <w:rPr>
            <w:sz w:val="24"/>
            <w:szCs w:val="20"/>
          </w:rPr>
          <w:fldChar w:fldCharType="begin"/>
        </w:r>
        <w:r w:rsidRPr="007115AB">
          <w:rPr>
            <w:sz w:val="24"/>
            <w:szCs w:val="20"/>
          </w:rPr>
          <w:instrText>PAGE   \* MERGEFORMAT</w:instrText>
        </w:r>
        <w:r w:rsidRPr="007115AB">
          <w:rPr>
            <w:sz w:val="24"/>
            <w:szCs w:val="20"/>
          </w:rPr>
          <w:fldChar w:fldCharType="separate"/>
        </w:r>
        <w:r w:rsidR="00CC5DB2">
          <w:rPr>
            <w:noProof/>
            <w:sz w:val="24"/>
            <w:szCs w:val="20"/>
          </w:rPr>
          <w:t>31</w:t>
        </w:r>
        <w:r w:rsidRPr="007115AB">
          <w:rPr>
            <w:sz w:val="24"/>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C634" w14:textId="170ABBCD" w:rsidR="00F33646" w:rsidRPr="00436294" w:rsidRDefault="00F33646">
    <w:pPr>
      <w:pStyle w:val="af4"/>
      <w:jc w:val="center"/>
      <w:rPr>
        <w:sz w:val="24"/>
        <w:szCs w:val="24"/>
      </w:rPr>
    </w:pPr>
    <w:r w:rsidRPr="00436294">
      <w:rPr>
        <w:sz w:val="24"/>
        <w:szCs w:val="24"/>
      </w:rPr>
      <w:fldChar w:fldCharType="begin"/>
    </w:r>
    <w:r w:rsidRPr="00436294">
      <w:rPr>
        <w:sz w:val="24"/>
        <w:szCs w:val="24"/>
      </w:rPr>
      <w:instrText>PAGE   \* MERGEFORMAT</w:instrText>
    </w:r>
    <w:r w:rsidRPr="00436294">
      <w:rPr>
        <w:sz w:val="24"/>
        <w:szCs w:val="24"/>
      </w:rPr>
      <w:fldChar w:fldCharType="separate"/>
    </w:r>
    <w:r w:rsidR="00CC5DB2">
      <w:rPr>
        <w:noProof/>
        <w:sz w:val="24"/>
        <w:szCs w:val="24"/>
      </w:rPr>
      <w:t>115</w:t>
    </w:r>
    <w:r w:rsidRPr="00436294">
      <w:rPr>
        <w:sz w:val="24"/>
        <w:szCs w:val="24"/>
      </w:rPr>
      <w:fldChar w:fldCharType="end"/>
    </w:r>
  </w:p>
  <w:p w14:paraId="0C376720" w14:textId="77777777" w:rsidR="00F33646" w:rsidRDefault="00F3364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C5F9" w14:textId="77777777" w:rsidR="00F45FCA" w:rsidRDefault="00F45FCA" w:rsidP="00A65C56">
      <w:pPr>
        <w:spacing w:after="0"/>
      </w:pPr>
      <w:r>
        <w:separator/>
      </w:r>
    </w:p>
  </w:footnote>
  <w:footnote w:type="continuationSeparator" w:id="0">
    <w:p w14:paraId="16174988" w14:textId="77777777" w:rsidR="00F45FCA" w:rsidRDefault="00F45FCA" w:rsidP="00A65C56">
      <w:pPr>
        <w:spacing w:after="0"/>
      </w:pPr>
      <w:r>
        <w:continuationSeparator/>
      </w:r>
    </w:p>
  </w:footnote>
  <w:footnote w:id="1">
    <w:p w14:paraId="0E6857AA" w14:textId="2007CC0C" w:rsidR="00F33646" w:rsidRPr="0033656F" w:rsidRDefault="00F33646" w:rsidP="00F33646">
      <w:pPr>
        <w:pStyle w:val="aff1"/>
      </w:pPr>
      <w:r>
        <w:rPr>
          <w:rStyle w:val="aff3"/>
        </w:rPr>
        <w:footnoteRef/>
      </w:r>
      <w:r>
        <w:t xml:space="preserve"> </w:t>
      </w:r>
      <w:r w:rsidRPr="00BD395C">
        <w:rPr>
          <w:lang w:val="en-US"/>
        </w:rPr>
        <w:t>World Health Organization. The Global Impact of Respiratory Disease. World H</w:t>
      </w:r>
      <w:r>
        <w:rPr>
          <w:lang w:val="en-US"/>
        </w:rPr>
        <w:t>ealth Organization website, 20</w:t>
      </w:r>
      <w:r w:rsidRPr="0033656F">
        <w:rPr>
          <w:lang w:val="en-US"/>
        </w:rPr>
        <w:t>24</w:t>
      </w:r>
      <w:r w:rsidRPr="00BD395C">
        <w:rPr>
          <w:lang w:val="en-US"/>
        </w:rPr>
        <w:t>. https://www.who.int/gard/publications/The_Global_Impact_of_Respiratory_Disease.pdf.</w:t>
      </w:r>
    </w:p>
  </w:footnote>
  <w:footnote w:id="2">
    <w:p w14:paraId="53A5AB8B" w14:textId="77777777" w:rsidR="00F33646" w:rsidRPr="008F59DE" w:rsidRDefault="00F33646" w:rsidP="00F33646">
      <w:pPr>
        <w:pStyle w:val="aff1"/>
      </w:pPr>
      <w:r w:rsidRPr="008F59DE">
        <w:rPr>
          <w:rStyle w:val="aff3"/>
        </w:rPr>
        <w:footnoteRef/>
      </w:r>
      <w:r w:rsidRPr="008F59DE">
        <w:t xml:space="preserve"> </w:t>
      </w:r>
      <w:r w:rsidRPr="004A1804">
        <w:t>https://ww https://www.who.int/ru/news-room/fact-sheets/detail</w:t>
      </w:r>
      <w:r w:rsidRPr="008F59DE">
        <w:t>.</w:t>
      </w:r>
    </w:p>
  </w:footnote>
  <w:footnote w:id="3">
    <w:p w14:paraId="45F697B4" w14:textId="456EAAB7" w:rsidR="00F33646" w:rsidRPr="008A029E" w:rsidRDefault="00F33646" w:rsidP="008A029E">
      <w:pPr>
        <w:pStyle w:val="aff1"/>
        <w:jc w:val="both"/>
        <w:rPr>
          <w:lang w:val="ru-RU"/>
        </w:rPr>
      </w:pPr>
      <w:r>
        <w:rPr>
          <w:rStyle w:val="aff3"/>
        </w:rPr>
        <w:footnoteRef/>
      </w:r>
      <w:r>
        <w:t xml:space="preserve"> </w:t>
      </w:r>
      <w:r w:rsidRPr="008A029E">
        <w:t>Указ Президента Республики Узбекистан 5590 «О Стратегии действий по дальнейшему развитию Республики Узбекистан »от 7 декабря 2018 года.</w:t>
      </w:r>
    </w:p>
  </w:footnote>
  <w:footnote w:id="4">
    <w:p w14:paraId="47900A65" w14:textId="77777777" w:rsidR="00F33646" w:rsidRPr="008F59DE" w:rsidRDefault="00F33646" w:rsidP="00D04439">
      <w:pPr>
        <w:tabs>
          <w:tab w:val="left" w:pos="1134"/>
        </w:tabs>
        <w:jc w:val="both"/>
        <w:rPr>
          <w:sz w:val="20"/>
          <w:szCs w:val="20"/>
        </w:rPr>
      </w:pPr>
      <w:r w:rsidRPr="008F59DE">
        <w:rPr>
          <w:rStyle w:val="aff3"/>
          <w:sz w:val="20"/>
          <w:szCs w:val="20"/>
        </w:rPr>
        <w:footnoteRef/>
      </w:r>
      <w:r w:rsidRPr="004A1804">
        <w:rPr>
          <w:sz w:val="20"/>
          <w:szCs w:val="20"/>
        </w:rPr>
        <w:t xml:space="preserve"> </w:t>
      </w:r>
      <w:r w:rsidRPr="008F59DE">
        <w:rPr>
          <w:sz w:val="20"/>
          <w:szCs w:val="20"/>
        </w:rPr>
        <w:t>Указ Президента Республики Узбекистан № УП-5590 «О комплексных мерах по коренному совершенствованию системы здравоохранения Республики Узбекистан от 7 декабря 2018 года»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743D" w14:textId="77777777" w:rsidR="00F33646" w:rsidRDefault="00F33646" w:rsidP="005D5572">
    <w:pPr>
      <w:pStyle w:val="af2"/>
      <w:framePr w:wrap="around" w:vAnchor="text" w:hAnchor="margin" w:xAlign="center" w:y="1"/>
      <w:rPr>
        <w:rStyle w:val="aff4"/>
      </w:rPr>
    </w:pPr>
    <w:r>
      <w:rPr>
        <w:rStyle w:val="aff4"/>
      </w:rPr>
      <w:fldChar w:fldCharType="begin"/>
    </w:r>
    <w:r>
      <w:rPr>
        <w:rStyle w:val="aff4"/>
      </w:rPr>
      <w:instrText xml:space="preserve">PAGE  </w:instrText>
    </w:r>
    <w:r>
      <w:rPr>
        <w:rStyle w:val="aff4"/>
      </w:rPr>
      <w:fldChar w:fldCharType="separate"/>
    </w:r>
    <w:r>
      <w:rPr>
        <w:rStyle w:val="aff4"/>
        <w:noProof/>
      </w:rPr>
      <w:t>1</w:t>
    </w:r>
    <w:r>
      <w:rPr>
        <w:rStyle w:val="aff4"/>
      </w:rPr>
      <w:fldChar w:fldCharType="end"/>
    </w:r>
  </w:p>
  <w:p w14:paraId="5EF4351B" w14:textId="77777777" w:rsidR="00F33646" w:rsidRDefault="00F33646">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B8FE" w14:textId="77777777" w:rsidR="00F33646" w:rsidRPr="00A41A51" w:rsidRDefault="00F33646" w:rsidP="005D5572">
    <w:pPr>
      <w:pStyle w:val="af2"/>
      <w:framePr w:wrap="around" w:vAnchor="text" w:hAnchor="margin" w:xAlign="center" w:y="1"/>
      <w:rPr>
        <w:rStyle w:val="aff4"/>
        <w:sz w:val="24"/>
        <w:szCs w:val="24"/>
      </w:rPr>
    </w:pPr>
  </w:p>
  <w:p w14:paraId="3A85C94E" w14:textId="77777777" w:rsidR="00F33646" w:rsidRDefault="00F33646">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1FD4" w14:textId="77777777" w:rsidR="00F33646" w:rsidRDefault="00F33646" w:rsidP="005D5572">
    <w:pPr>
      <w:pStyle w:val="af2"/>
      <w:framePr w:wrap="around" w:vAnchor="text" w:hAnchor="margin" w:xAlign="center" w:y="1"/>
      <w:rPr>
        <w:rStyle w:val="aff4"/>
      </w:rPr>
    </w:pPr>
    <w:r>
      <w:rPr>
        <w:rStyle w:val="aff4"/>
      </w:rPr>
      <w:fldChar w:fldCharType="begin"/>
    </w:r>
    <w:r>
      <w:rPr>
        <w:rStyle w:val="aff4"/>
      </w:rPr>
      <w:instrText xml:space="preserve">PAGE  </w:instrText>
    </w:r>
    <w:r>
      <w:rPr>
        <w:rStyle w:val="aff4"/>
      </w:rPr>
      <w:fldChar w:fldCharType="separate"/>
    </w:r>
    <w:r>
      <w:rPr>
        <w:rStyle w:val="aff4"/>
        <w:noProof/>
      </w:rPr>
      <w:t>1</w:t>
    </w:r>
    <w:r>
      <w:rPr>
        <w:rStyle w:val="aff4"/>
      </w:rPr>
      <w:fldChar w:fldCharType="end"/>
    </w:r>
  </w:p>
  <w:p w14:paraId="2036B01B" w14:textId="77777777" w:rsidR="00F33646" w:rsidRDefault="00F33646">
    <w:pPr>
      <w:pStyle w:val="af2"/>
    </w:pPr>
  </w:p>
  <w:p w14:paraId="48F0D397" w14:textId="77777777" w:rsidR="00F33646" w:rsidRDefault="00F33646"/>
  <w:p w14:paraId="7B499B92" w14:textId="77777777" w:rsidR="00F33646" w:rsidRDefault="00F33646"/>
  <w:p w14:paraId="31D1B328" w14:textId="77777777" w:rsidR="00F33646" w:rsidRDefault="00F3364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8151" w14:textId="77777777" w:rsidR="00F33646" w:rsidRDefault="00F33646">
    <w:pPr>
      <w:pStyle w:val="af2"/>
      <w:framePr w:wrap="around" w:vAnchor="text" w:hAnchor="margin" w:xAlign="center" w:y="1"/>
      <w:rPr>
        <w:rStyle w:val="aff4"/>
      </w:rPr>
    </w:pPr>
    <w:r>
      <w:rPr>
        <w:rStyle w:val="aff4"/>
      </w:rPr>
      <w:fldChar w:fldCharType="begin"/>
    </w:r>
    <w:r>
      <w:rPr>
        <w:rStyle w:val="aff4"/>
      </w:rPr>
      <w:instrText xml:space="preserve">PAGE  </w:instrText>
    </w:r>
    <w:r>
      <w:rPr>
        <w:rStyle w:val="aff4"/>
      </w:rPr>
      <w:fldChar w:fldCharType="end"/>
    </w:r>
  </w:p>
  <w:p w14:paraId="5543E85A" w14:textId="77777777" w:rsidR="00F33646" w:rsidRDefault="00F33646">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E3B6" w14:textId="77777777" w:rsidR="00F33646" w:rsidRDefault="00F33646">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D4F7E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FF493F"/>
    <w:multiLevelType w:val="hybridMultilevel"/>
    <w:tmpl w:val="589CE440"/>
    <w:lvl w:ilvl="0" w:tplc="B3381A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4100010"/>
    <w:multiLevelType w:val="hybridMultilevel"/>
    <w:tmpl w:val="4BB6E14A"/>
    <w:lvl w:ilvl="0" w:tplc="64EE8E1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384EA9"/>
    <w:multiLevelType w:val="hybridMultilevel"/>
    <w:tmpl w:val="BA503E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5422FAC"/>
    <w:multiLevelType w:val="hybridMultilevel"/>
    <w:tmpl w:val="88F8F8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A32CE9"/>
    <w:multiLevelType w:val="multilevel"/>
    <w:tmpl w:val="FA7AE38C"/>
    <w:lvl w:ilvl="0">
      <w:start w:val="1"/>
      <w:numFmt w:val="decimal"/>
      <w:lvlText w:val="%1."/>
      <w:lvlJc w:val="left"/>
      <w:pPr>
        <w:ind w:left="1287" w:hanging="360"/>
      </w:pPr>
    </w:lvl>
    <w:lvl w:ilvl="1">
      <w:start w:val="3"/>
      <w:numFmt w:val="decimal"/>
      <w:isLgl/>
      <w:lvlText w:val="%1.%2."/>
      <w:lvlJc w:val="left"/>
      <w:pPr>
        <w:ind w:left="1647" w:hanging="720"/>
      </w:pPr>
      <w:rPr>
        <w:rFonts w:hint="default"/>
        <w:b/>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 w15:restartNumberingAfterBreak="0">
    <w:nsid w:val="205C23DD"/>
    <w:multiLevelType w:val="hybridMultilevel"/>
    <w:tmpl w:val="6486CD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A82A49"/>
    <w:multiLevelType w:val="hybridMultilevel"/>
    <w:tmpl w:val="730275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DAB2DEB"/>
    <w:multiLevelType w:val="hybridMultilevel"/>
    <w:tmpl w:val="E2A2E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7D2A76"/>
    <w:multiLevelType w:val="hybridMultilevel"/>
    <w:tmpl w:val="785282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980AA7"/>
    <w:multiLevelType w:val="hybridMultilevel"/>
    <w:tmpl w:val="C8C6125C"/>
    <w:lvl w:ilvl="0" w:tplc="A320AEF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94F5531"/>
    <w:multiLevelType w:val="multilevel"/>
    <w:tmpl w:val="F92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C6BAD"/>
    <w:multiLevelType w:val="hybridMultilevel"/>
    <w:tmpl w:val="C268B4FA"/>
    <w:lvl w:ilvl="0" w:tplc="84146A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D762260"/>
    <w:multiLevelType w:val="hybridMultilevel"/>
    <w:tmpl w:val="94F2A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D9117AF"/>
    <w:multiLevelType w:val="hybridMultilevel"/>
    <w:tmpl w:val="6358C526"/>
    <w:lvl w:ilvl="0" w:tplc="0419000F">
      <w:start w:val="1"/>
      <w:numFmt w:val="decimal"/>
      <w:lvlText w:val="%1."/>
      <w:lvlJc w:val="left"/>
      <w:pPr>
        <w:ind w:left="36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9D12D2B"/>
    <w:multiLevelType w:val="hybridMultilevel"/>
    <w:tmpl w:val="E73223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AF6763"/>
    <w:multiLevelType w:val="hybridMultilevel"/>
    <w:tmpl w:val="A34C0C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F065081"/>
    <w:multiLevelType w:val="hybridMultilevel"/>
    <w:tmpl w:val="62B428FC"/>
    <w:lvl w:ilvl="0" w:tplc="0898F23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54061E89"/>
    <w:multiLevelType w:val="hybridMultilevel"/>
    <w:tmpl w:val="930E2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7075E0E"/>
    <w:multiLevelType w:val="hybridMultilevel"/>
    <w:tmpl w:val="32E868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9C638B7"/>
    <w:multiLevelType w:val="multilevel"/>
    <w:tmpl w:val="E4D0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16B23"/>
    <w:multiLevelType w:val="hybridMultilevel"/>
    <w:tmpl w:val="FD38E88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3336742"/>
    <w:multiLevelType w:val="hybridMultilevel"/>
    <w:tmpl w:val="98AA49D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67F74521"/>
    <w:multiLevelType w:val="hybridMultilevel"/>
    <w:tmpl w:val="79C61E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1604D07"/>
    <w:multiLevelType w:val="hybridMultilevel"/>
    <w:tmpl w:val="D02A59E6"/>
    <w:lvl w:ilvl="0" w:tplc="5BB225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23F2234"/>
    <w:multiLevelType w:val="hybridMultilevel"/>
    <w:tmpl w:val="CF6E4E74"/>
    <w:lvl w:ilvl="0" w:tplc="F9D4E514">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D62645C"/>
    <w:multiLevelType w:val="hybridMultilevel"/>
    <w:tmpl w:val="CF6E4E74"/>
    <w:lvl w:ilvl="0" w:tplc="F9D4E514">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25145046">
    <w:abstractNumId w:val="3"/>
  </w:num>
  <w:num w:numId="2" w16cid:durableId="1292594978">
    <w:abstractNumId w:val="6"/>
  </w:num>
  <w:num w:numId="3" w16cid:durableId="384715624">
    <w:abstractNumId w:val="5"/>
  </w:num>
  <w:num w:numId="4" w16cid:durableId="325479472">
    <w:abstractNumId w:val="18"/>
  </w:num>
  <w:num w:numId="5" w16cid:durableId="395321440">
    <w:abstractNumId w:val="15"/>
  </w:num>
  <w:num w:numId="6" w16cid:durableId="1862090415">
    <w:abstractNumId w:val="17"/>
  </w:num>
  <w:num w:numId="7" w16cid:durableId="232938301">
    <w:abstractNumId w:val="19"/>
  </w:num>
  <w:num w:numId="8" w16cid:durableId="289745819">
    <w:abstractNumId w:val="23"/>
  </w:num>
  <w:num w:numId="9" w16cid:durableId="1304962591">
    <w:abstractNumId w:val="10"/>
  </w:num>
  <w:num w:numId="10" w16cid:durableId="1403023455">
    <w:abstractNumId w:val="1"/>
  </w:num>
  <w:num w:numId="11" w16cid:durableId="1853109915">
    <w:abstractNumId w:val="24"/>
  </w:num>
  <w:num w:numId="12" w16cid:durableId="1447575202">
    <w:abstractNumId w:val="26"/>
  </w:num>
  <w:num w:numId="13" w16cid:durableId="2106026735">
    <w:abstractNumId w:val="25"/>
  </w:num>
  <w:num w:numId="14" w16cid:durableId="810831073">
    <w:abstractNumId w:val="12"/>
  </w:num>
  <w:num w:numId="15" w16cid:durableId="148833304">
    <w:abstractNumId w:val="9"/>
  </w:num>
  <w:num w:numId="16" w16cid:durableId="715348041">
    <w:abstractNumId w:val="21"/>
  </w:num>
  <w:num w:numId="17" w16cid:durableId="1972709485">
    <w:abstractNumId w:val="13"/>
  </w:num>
  <w:num w:numId="18" w16cid:durableId="1987783266">
    <w:abstractNumId w:val="8"/>
  </w:num>
  <w:num w:numId="19" w16cid:durableId="1479154473">
    <w:abstractNumId w:val="22"/>
  </w:num>
  <w:num w:numId="20" w16cid:durableId="48307909">
    <w:abstractNumId w:val="2"/>
  </w:num>
  <w:num w:numId="21" w16cid:durableId="1695496908">
    <w:abstractNumId w:val="16"/>
  </w:num>
  <w:num w:numId="22" w16cid:durableId="1505170824">
    <w:abstractNumId w:val="14"/>
  </w:num>
  <w:num w:numId="23" w16cid:durableId="1050152810">
    <w:abstractNumId w:val="0"/>
  </w:num>
  <w:num w:numId="24" w16cid:durableId="846017850">
    <w:abstractNumId w:val="7"/>
  </w:num>
  <w:num w:numId="25" w16cid:durableId="818039410">
    <w:abstractNumId w:val="11"/>
  </w:num>
  <w:num w:numId="26" w16cid:durableId="1513257712">
    <w:abstractNumId w:val="20"/>
  </w:num>
  <w:num w:numId="27" w16cid:durableId="126314781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C56"/>
    <w:rsid w:val="00003963"/>
    <w:rsid w:val="00006114"/>
    <w:rsid w:val="00006EA2"/>
    <w:rsid w:val="00014889"/>
    <w:rsid w:val="00023F6C"/>
    <w:rsid w:val="00025E1A"/>
    <w:rsid w:val="00027916"/>
    <w:rsid w:val="000308E0"/>
    <w:rsid w:val="0003160E"/>
    <w:rsid w:val="000369D7"/>
    <w:rsid w:val="000416BA"/>
    <w:rsid w:val="00041B3E"/>
    <w:rsid w:val="000446C9"/>
    <w:rsid w:val="0004554C"/>
    <w:rsid w:val="000469FF"/>
    <w:rsid w:val="000475BB"/>
    <w:rsid w:val="0005338F"/>
    <w:rsid w:val="00055532"/>
    <w:rsid w:val="000614F4"/>
    <w:rsid w:val="00061C47"/>
    <w:rsid w:val="00063FB4"/>
    <w:rsid w:val="00065C27"/>
    <w:rsid w:val="00072E13"/>
    <w:rsid w:val="000730DA"/>
    <w:rsid w:val="00075D0B"/>
    <w:rsid w:val="0007683C"/>
    <w:rsid w:val="00076D90"/>
    <w:rsid w:val="00077936"/>
    <w:rsid w:val="000800E8"/>
    <w:rsid w:val="00083C3D"/>
    <w:rsid w:val="000864BF"/>
    <w:rsid w:val="0008694F"/>
    <w:rsid w:val="000870E8"/>
    <w:rsid w:val="00092AB2"/>
    <w:rsid w:val="0009576D"/>
    <w:rsid w:val="000976A0"/>
    <w:rsid w:val="000A0329"/>
    <w:rsid w:val="000A4EA2"/>
    <w:rsid w:val="000A7445"/>
    <w:rsid w:val="000B0ABE"/>
    <w:rsid w:val="000B0DD7"/>
    <w:rsid w:val="000B19BF"/>
    <w:rsid w:val="000B6C91"/>
    <w:rsid w:val="000B7101"/>
    <w:rsid w:val="000B75CA"/>
    <w:rsid w:val="000B7969"/>
    <w:rsid w:val="000B7C81"/>
    <w:rsid w:val="000C0691"/>
    <w:rsid w:val="000C444B"/>
    <w:rsid w:val="000D143D"/>
    <w:rsid w:val="000D18A4"/>
    <w:rsid w:val="000D33EE"/>
    <w:rsid w:val="000E0439"/>
    <w:rsid w:val="000E5A20"/>
    <w:rsid w:val="000E6ECA"/>
    <w:rsid w:val="000F0083"/>
    <w:rsid w:val="000F20D9"/>
    <w:rsid w:val="000F3F8B"/>
    <w:rsid w:val="000F7391"/>
    <w:rsid w:val="001004EB"/>
    <w:rsid w:val="00106FC9"/>
    <w:rsid w:val="001102CC"/>
    <w:rsid w:val="00110764"/>
    <w:rsid w:val="00113D9D"/>
    <w:rsid w:val="00117F4C"/>
    <w:rsid w:val="00120FC6"/>
    <w:rsid w:val="001218E1"/>
    <w:rsid w:val="001220F2"/>
    <w:rsid w:val="001239F5"/>
    <w:rsid w:val="00124892"/>
    <w:rsid w:val="00124CDA"/>
    <w:rsid w:val="00131BC5"/>
    <w:rsid w:val="001414E9"/>
    <w:rsid w:val="00142A9C"/>
    <w:rsid w:val="00143768"/>
    <w:rsid w:val="00144E48"/>
    <w:rsid w:val="00144F0A"/>
    <w:rsid w:val="001464AF"/>
    <w:rsid w:val="0015028D"/>
    <w:rsid w:val="00150D55"/>
    <w:rsid w:val="00154C41"/>
    <w:rsid w:val="00155886"/>
    <w:rsid w:val="001561BC"/>
    <w:rsid w:val="00161614"/>
    <w:rsid w:val="00161E1B"/>
    <w:rsid w:val="0016434F"/>
    <w:rsid w:val="001667EB"/>
    <w:rsid w:val="00167522"/>
    <w:rsid w:val="00171D02"/>
    <w:rsid w:val="001830CB"/>
    <w:rsid w:val="00184892"/>
    <w:rsid w:val="00187F64"/>
    <w:rsid w:val="0019115F"/>
    <w:rsid w:val="001919BC"/>
    <w:rsid w:val="001930EF"/>
    <w:rsid w:val="001931B4"/>
    <w:rsid w:val="00195DEC"/>
    <w:rsid w:val="001A12B1"/>
    <w:rsid w:val="001A3C16"/>
    <w:rsid w:val="001B039D"/>
    <w:rsid w:val="001B30D9"/>
    <w:rsid w:val="001B707A"/>
    <w:rsid w:val="001B7B65"/>
    <w:rsid w:val="001C2C69"/>
    <w:rsid w:val="001C384B"/>
    <w:rsid w:val="001D22C9"/>
    <w:rsid w:val="001D655C"/>
    <w:rsid w:val="001E5145"/>
    <w:rsid w:val="001E68E0"/>
    <w:rsid w:val="001F1E43"/>
    <w:rsid w:val="001F5CB0"/>
    <w:rsid w:val="00202795"/>
    <w:rsid w:val="00203CCF"/>
    <w:rsid w:val="00204498"/>
    <w:rsid w:val="002076FC"/>
    <w:rsid w:val="002139D9"/>
    <w:rsid w:val="00214ECA"/>
    <w:rsid w:val="00217F97"/>
    <w:rsid w:val="00220D79"/>
    <w:rsid w:val="0022350B"/>
    <w:rsid w:val="00223601"/>
    <w:rsid w:val="00226C7F"/>
    <w:rsid w:val="00230CD9"/>
    <w:rsid w:val="0023648E"/>
    <w:rsid w:val="00237120"/>
    <w:rsid w:val="0024010D"/>
    <w:rsid w:val="00242A31"/>
    <w:rsid w:val="00245068"/>
    <w:rsid w:val="002451C3"/>
    <w:rsid w:val="0025090A"/>
    <w:rsid w:val="002514EF"/>
    <w:rsid w:val="00252088"/>
    <w:rsid w:val="002537A2"/>
    <w:rsid w:val="002569D2"/>
    <w:rsid w:val="00257408"/>
    <w:rsid w:val="00261010"/>
    <w:rsid w:val="00262E51"/>
    <w:rsid w:val="002660F5"/>
    <w:rsid w:val="002677B7"/>
    <w:rsid w:val="00275C84"/>
    <w:rsid w:val="00275F8E"/>
    <w:rsid w:val="00276BB1"/>
    <w:rsid w:val="00287362"/>
    <w:rsid w:val="00290262"/>
    <w:rsid w:val="00295F00"/>
    <w:rsid w:val="002968D3"/>
    <w:rsid w:val="002A1D6C"/>
    <w:rsid w:val="002A75F0"/>
    <w:rsid w:val="002B138D"/>
    <w:rsid w:val="002B25F0"/>
    <w:rsid w:val="002B7563"/>
    <w:rsid w:val="002C1017"/>
    <w:rsid w:val="002C1819"/>
    <w:rsid w:val="002C3A09"/>
    <w:rsid w:val="002C484A"/>
    <w:rsid w:val="002C4B67"/>
    <w:rsid w:val="002C643F"/>
    <w:rsid w:val="002C6497"/>
    <w:rsid w:val="002C6D01"/>
    <w:rsid w:val="002C75A7"/>
    <w:rsid w:val="002D6B5E"/>
    <w:rsid w:val="002E196F"/>
    <w:rsid w:val="002E2946"/>
    <w:rsid w:val="002E3064"/>
    <w:rsid w:val="002E4DC7"/>
    <w:rsid w:val="002E6949"/>
    <w:rsid w:val="002F01F3"/>
    <w:rsid w:val="002F2FD5"/>
    <w:rsid w:val="002F3E29"/>
    <w:rsid w:val="002F414E"/>
    <w:rsid w:val="00300F9F"/>
    <w:rsid w:val="00302D9E"/>
    <w:rsid w:val="003213D4"/>
    <w:rsid w:val="003229CE"/>
    <w:rsid w:val="0032322E"/>
    <w:rsid w:val="00324590"/>
    <w:rsid w:val="003252B0"/>
    <w:rsid w:val="003361AB"/>
    <w:rsid w:val="0033656F"/>
    <w:rsid w:val="0033669A"/>
    <w:rsid w:val="00342A60"/>
    <w:rsid w:val="003455D2"/>
    <w:rsid w:val="00345BB9"/>
    <w:rsid w:val="00346F28"/>
    <w:rsid w:val="0035146C"/>
    <w:rsid w:val="003535F5"/>
    <w:rsid w:val="0035471C"/>
    <w:rsid w:val="00357280"/>
    <w:rsid w:val="003638CE"/>
    <w:rsid w:val="00367DEA"/>
    <w:rsid w:val="00375B6F"/>
    <w:rsid w:val="003766BC"/>
    <w:rsid w:val="00376AAB"/>
    <w:rsid w:val="00380BDA"/>
    <w:rsid w:val="00381852"/>
    <w:rsid w:val="00385607"/>
    <w:rsid w:val="003920BA"/>
    <w:rsid w:val="0039227C"/>
    <w:rsid w:val="00392888"/>
    <w:rsid w:val="003949F2"/>
    <w:rsid w:val="00396C7C"/>
    <w:rsid w:val="00396F8E"/>
    <w:rsid w:val="003A1DEA"/>
    <w:rsid w:val="003A465D"/>
    <w:rsid w:val="003B3BA9"/>
    <w:rsid w:val="003C3049"/>
    <w:rsid w:val="003C576D"/>
    <w:rsid w:val="003D1A90"/>
    <w:rsid w:val="003E5D03"/>
    <w:rsid w:val="003F3D21"/>
    <w:rsid w:val="003F4308"/>
    <w:rsid w:val="003F664F"/>
    <w:rsid w:val="0040110E"/>
    <w:rsid w:val="00402E63"/>
    <w:rsid w:val="00407139"/>
    <w:rsid w:val="0041199E"/>
    <w:rsid w:val="0041300A"/>
    <w:rsid w:val="004205BB"/>
    <w:rsid w:val="004213CB"/>
    <w:rsid w:val="00426671"/>
    <w:rsid w:val="00433D19"/>
    <w:rsid w:val="00435330"/>
    <w:rsid w:val="00435ABB"/>
    <w:rsid w:val="004416EF"/>
    <w:rsid w:val="004423B2"/>
    <w:rsid w:val="00443982"/>
    <w:rsid w:val="00444B7D"/>
    <w:rsid w:val="004503B9"/>
    <w:rsid w:val="00450558"/>
    <w:rsid w:val="00454960"/>
    <w:rsid w:val="00461C9F"/>
    <w:rsid w:val="00471C32"/>
    <w:rsid w:val="004729FC"/>
    <w:rsid w:val="00474D8C"/>
    <w:rsid w:val="004805F4"/>
    <w:rsid w:val="00481B47"/>
    <w:rsid w:val="0048266C"/>
    <w:rsid w:val="00487582"/>
    <w:rsid w:val="00487644"/>
    <w:rsid w:val="00495B22"/>
    <w:rsid w:val="004A0640"/>
    <w:rsid w:val="004A12CA"/>
    <w:rsid w:val="004A7E4C"/>
    <w:rsid w:val="004B09FE"/>
    <w:rsid w:val="004B404D"/>
    <w:rsid w:val="004B6B34"/>
    <w:rsid w:val="004B7088"/>
    <w:rsid w:val="004C4443"/>
    <w:rsid w:val="004C636B"/>
    <w:rsid w:val="004C6704"/>
    <w:rsid w:val="004C6980"/>
    <w:rsid w:val="004C7CE8"/>
    <w:rsid w:val="004D24DE"/>
    <w:rsid w:val="004D388C"/>
    <w:rsid w:val="004D38BA"/>
    <w:rsid w:val="004D3C22"/>
    <w:rsid w:val="004D5584"/>
    <w:rsid w:val="004D7EA2"/>
    <w:rsid w:val="004E060B"/>
    <w:rsid w:val="004E29AF"/>
    <w:rsid w:val="004E6A59"/>
    <w:rsid w:val="004E6FF2"/>
    <w:rsid w:val="004F0907"/>
    <w:rsid w:val="004F14CD"/>
    <w:rsid w:val="00503441"/>
    <w:rsid w:val="00504A7E"/>
    <w:rsid w:val="0050564E"/>
    <w:rsid w:val="005077B0"/>
    <w:rsid w:val="00513772"/>
    <w:rsid w:val="00515713"/>
    <w:rsid w:val="00516295"/>
    <w:rsid w:val="0052115F"/>
    <w:rsid w:val="005269DE"/>
    <w:rsid w:val="00535ABE"/>
    <w:rsid w:val="00537AB3"/>
    <w:rsid w:val="0054116D"/>
    <w:rsid w:val="00541F89"/>
    <w:rsid w:val="00551788"/>
    <w:rsid w:val="00551940"/>
    <w:rsid w:val="00552A14"/>
    <w:rsid w:val="00556C57"/>
    <w:rsid w:val="005574B4"/>
    <w:rsid w:val="00563860"/>
    <w:rsid w:val="00573518"/>
    <w:rsid w:val="00582E57"/>
    <w:rsid w:val="005841D3"/>
    <w:rsid w:val="00584532"/>
    <w:rsid w:val="00585950"/>
    <w:rsid w:val="00585A4A"/>
    <w:rsid w:val="00587041"/>
    <w:rsid w:val="0059162E"/>
    <w:rsid w:val="00597D2A"/>
    <w:rsid w:val="005A574F"/>
    <w:rsid w:val="005A7556"/>
    <w:rsid w:val="005A79D2"/>
    <w:rsid w:val="005B1083"/>
    <w:rsid w:val="005B2B29"/>
    <w:rsid w:val="005B5AE7"/>
    <w:rsid w:val="005B5B32"/>
    <w:rsid w:val="005B62B7"/>
    <w:rsid w:val="005C0763"/>
    <w:rsid w:val="005C135E"/>
    <w:rsid w:val="005C20F0"/>
    <w:rsid w:val="005C27BD"/>
    <w:rsid w:val="005C3573"/>
    <w:rsid w:val="005C387D"/>
    <w:rsid w:val="005D4A4F"/>
    <w:rsid w:val="005D5572"/>
    <w:rsid w:val="005D5C89"/>
    <w:rsid w:val="005E0B71"/>
    <w:rsid w:val="005E3C46"/>
    <w:rsid w:val="005E4C99"/>
    <w:rsid w:val="005E4D85"/>
    <w:rsid w:val="005F0378"/>
    <w:rsid w:val="005F0FCB"/>
    <w:rsid w:val="005F37C8"/>
    <w:rsid w:val="005F7CDF"/>
    <w:rsid w:val="006049B7"/>
    <w:rsid w:val="00607A09"/>
    <w:rsid w:val="00613ABB"/>
    <w:rsid w:val="00617B7B"/>
    <w:rsid w:val="00620589"/>
    <w:rsid w:val="00620D6D"/>
    <w:rsid w:val="00622370"/>
    <w:rsid w:val="00622458"/>
    <w:rsid w:val="00623531"/>
    <w:rsid w:val="00623917"/>
    <w:rsid w:val="00623DFA"/>
    <w:rsid w:val="006247B4"/>
    <w:rsid w:val="00624C56"/>
    <w:rsid w:val="00625C75"/>
    <w:rsid w:val="00627A11"/>
    <w:rsid w:val="006327F0"/>
    <w:rsid w:val="0063285F"/>
    <w:rsid w:val="00632A7A"/>
    <w:rsid w:val="006416F6"/>
    <w:rsid w:val="006443B1"/>
    <w:rsid w:val="00644733"/>
    <w:rsid w:val="00647714"/>
    <w:rsid w:val="00652B55"/>
    <w:rsid w:val="00654F52"/>
    <w:rsid w:val="00657A1E"/>
    <w:rsid w:val="00662A44"/>
    <w:rsid w:val="006652E4"/>
    <w:rsid w:val="006677FB"/>
    <w:rsid w:val="0067650D"/>
    <w:rsid w:val="0068329D"/>
    <w:rsid w:val="00690503"/>
    <w:rsid w:val="006944C1"/>
    <w:rsid w:val="00696300"/>
    <w:rsid w:val="006A0C67"/>
    <w:rsid w:val="006A2B4F"/>
    <w:rsid w:val="006A5906"/>
    <w:rsid w:val="006A7B39"/>
    <w:rsid w:val="006B02B4"/>
    <w:rsid w:val="006B4CB4"/>
    <w:rsid w:val="006B7B3E"/>
    <w:rsid w:val="006C11C2"/>
    <w:rsid w:val="006C4517"/>
    <w:rsid w:val="006C7725"/>
    <w:rsid w:val="006D2F77"/>
    <w:rsid w:val="006D3DE1"/>
    <w:rsid w:val="006D42A3"/>
    <w:rsid w:val="006D517D"/>
    <w:rsid w:val="006D65F9"/>
    <w:rsid w:val="006E2563"/>
    <w:rsid w:val="006E2DA8"/>
    <w:rsid w:val="006F1E4D"/>
    <w:rsid w:val="006F5B8B"/>
    <w:rsid w:val="006F7316"/>
    <w:rsid w:val="00701825"/>
    <w:rsid w:val="0070277E"/>
    <w:rsid w:val="007065CF"/>
    <w:rsid w:val="007115AB"/>
    <w:rsid w:val="007147C9"/>
    <w:rsid w:val="00722A89"/>
    <w:rsid w:val="00725A5C"/>
    <w:rsid w:val="00725F1C"/>
    <w:rsid w:val="00726706"/>
    <w:rsid w:val="00736544"/>
    <w:rsid w:val="00742CCF"/>
    <w:rsid w:val="0074326A"/>
    <w:rsid w:val="007441CE"/>
    <w:rsid w:val="00744543"/>
    <w:rsid w:val="0074470B"/>
    <w:rsid w:val="007478FE"/>
    <w:rsid w:val="0075491E"/>
    <w:rsid w:val="00755651"/>
    <w:rsid w:val="007574DB"/>
    <w:rsid w:val="007621AD"/>
    <w:rsid w:val="00762EA4"/>
    <w:rsid w:val="00763C38"/>
    <w:rsid w:val="00767380"/>
    <w:rsid w:val="007712FC"/>
    <w:rsid w:val="00777BE3"/>
    <w:rsid w:val="00781F92"/>
    <w:rsid w:val="00784263"/>
    <w:rsid w:val="00784603"/>
    <w:rsid w:val="00787664"/>
    <w:rsid w:val="00787C7F"/>
    <w:rsid w:val="0079248C"/>
    <w:rsid w:val="007927ED"/>
    <w:rsid w:val="00797147"/>
    <w:rsid w:val="00797A38"/>
    <w:rsid w:val="007A37DC"/>
    <w:rsid w:val="007A3D17"/>
    <w:rsid w:val="007A43AE"/>
    <w:rsid w:val="007A4590"/>
    <w:rsid w:val="007A5767"/>
    <w:rsid w:val="007A594B"/>
    <w:rsid w:val="007A7371"/>
    <w:rsid w:val="007A7463"/>
    <w:rsid w:val="007B1E3A"/>
    <w:rsid w:val="007B30D8"/>
    <w:rsid w:val="007B396B"/>
    <w:rsid w:val="007B5240"/>
    <w:rsid w:val="007C4DCF"/>
    <w:rsid w:val="007D233E"/>
    <w:rsid w:val="007D32CC"/>
    <w:rsid w:val="007D602B"/>
    <w:rsid w:val="007E421E"/>
    <w:rsid w:val="007E43BD"/>
    <w:rsid w:val="007E72AA"/>
    <w:rsid w:val="007F0D4B"/>
    <w:rsid w:val="007F2BB6"/>
    <w:rsid w:val="007F2E99"/>
    <w:rsid w:val="007F3A95"/>
    <w:rsid w:val="007F6586"/>
    <w:rsid w:val="00802F13"/>
    <w:rsid w:val="00804840"/>
    <w:rsid w:val="00806302"/>
    <w:rsid w:val="008065E1"/>
    <w:rsid w:val="0080778F"/>
    <w:rsid w:val="00811080"/>
    <w:rsid w:val="00811B7E"/>
    <w:rsid w:val="00812050"/>
    <w:rsid w:val="00812092"/>
    <w:rsid w:val="0081260E"/>
    <w:rsid w:val="00813844"/>
    <w:rsid w:val="00813EB5"/>
    <w:rsid w:val="00820195"/>
    <w:rsid w:val="008210A5"/>
    <w:rsid w:val="0082151D"/>
    <w:rsid w:val="00826227"/>
    <w:rsid w:val="008264F3"/>
    <w:rsid w:val="008265CD"/>
    <w:rsid w:val="008300EE"/>
    <w:rsid w:val="008312B6"/>
    <w:rsid w:val="00831325"/>
    <w:rsid w:val="008340B5"/>
    <w:rsid w:val="00837A3E"/>
    <w:rsid w:val="00840727"/>
    <w:rsid w:val="00842F7E"/>
    <w:rsid w:val="00843F72"/>
    <w:rsid w:val="008441F0"/>
    <w:rsid w:val="00851D94"/>
    <w:rsid w:val="00854C41"/>
    <w:rsid w:val="00856103"/>
    <w:rsid w:val="00871259"/>
    <w:rsid w:val="00871692"/>
    <w:rsid w:val="00874649"/>
    <w:rsid w:val="00874CA9"/>
    <w:rsid w:val="00883624"/>
    <w:rsid w:val="00890D61"/>
    <w:rsid w:val="00890E90"/>
    <w:rsid w:val="008A029E"/>
    <w:rsid w:val="008A0385"/>
    <w:rsid w:val="008A3782"/>
    <w:rsid w:val="008A3C86"/>
    <w:rsid w:val="008A4C49"/>
    <w:rsid w:val="008B2795"/>
    <w:rsid w:val="008B4504"/>
    <w:rsid w:val="008B6B84"/>
    <w:rsid w:val="008B6F5A"/>
    <w:rsid w:val="008C2625"/>
    <w:rsid w:val="008C67AD"/>
    <w:rsid w:val="008D1BBF"/>
    <w:rsid w:val="008D51B7"/>
    <w:rsid w:val="008D6222"/>
    <w:rsid w:val="008E3033"/>
    <w:rsid w:val="008E3F66"/>
    <w:rsid w:val="008E582A"/>
    <w:rsid w:val="008F0408"/>
    <w:rsid w:val="008F3282"/>
    <w:rsid w:val="008F58E7"/>
    <w:rsid w:val="008F67E7"/>
    <w:rsid w:val="0090149B"/>
    <w:rsid w:val="0090638F"/>
    <w:rsid w:val="00910E87"/>
    <w:rsid w:val="0091271C"/>
    <w:rsid w:val="00913EBE"/>
    <w:rsid w:val="00914766"/>
    <w:rsid w:val="00915265"/>
    <w:rsid w:val="009157E7"/>
    <w:rsid w:val="009160FA"/>
    <w:rsid w:val="009175A2"/>
    <w:rsid w:val="00920D7A"/>
    <w:rsid w:val="009222E4"/>
    <w:rsid w:val="009229F6"/>
    <w:rsid w:val="0092347A"/>
    <w:rsid w:val="00923996"/>
    <w:rsid w:val="00923CD1"/>
    <w:rsid w:val="009250D8"/>
    <w:rsid w:val="00925C39"/>
    <w:rsid w:val="00926AEF"/>
    <w:rsid w:val="009302F6"/>
    <w:rsid w:val="00936271"/>
    <w:rsid w:val="00940D37"/>
    <w:rsid w:val="00941486"/>
    <w:rsid w:val="00945E98"/>
    <w:rsid w:val="009478C0"/>
    <w:rsid w:val="00947C2E"/>
    <w:rsid w:val="00953CCA"/>
    <w:rsid w:val="00957021"/>
    <w:rsid w:val="009579D2"/>
    <w:rsid w:val="0096549C"/>
    <w:rsid w:val="00970FB7"/>
    <w:rsid w:val="009747EC"/>
    <w:rsid w:val="009800BC"/>
    <w:rsid w:val="009819FE"/>
    <w:rsid w:val="009843AF"/>
    <w:rsid w:val="00984CE1"/>
    <w:rsid w:val="0098767E"/>
    <w:rsid w:val="00987D1B"/>
    <w:rsid w:val="0099058B"/>
    <w:rsid w:val="0099281F"/>
    <w:rsid w:val="00996387"/>
    <w:rsid w:val="009A12F5"/>
    <w:rsid w:val="009A18BD"/>
    <w:rsid w:val="009A2F22"/>
    <w:rsid w:val="009A4C57"/>
    <w:rsid w:val="009A5623"/>
    <w:rsid w:val="009B0FE6"/>
    <w:rsid w:val="009B1A7F"/>
    <w:rsid w:val="009C28C1"/>
    <w:rsid w:val="009C463E"/>
    <w:rsid w:val="009C76FC"/>
    <w:rsid w:val="009D18B3"/>
    <w:rsid w:val="009D5157"/>
    <w:rsid w:val="009D7720"/>
    <w:rsid w:val="009E5DA0"/>
    <w:rsid w:val="009E6E2B"/>
    <w:rsid w:val="009E74A9"/>
    <w:rsid w:val="009F4282"/>
    <w:rsid w:val="00A02991"/>
    <w:rsid w:val="00A036B8"/>
    <w:rsid w:val="00A0688A"/>
    <w:rsid w:val="00A106C9"/>
    <w:rsid w:val="00A123E2"/>
    <w:rsid w:val="00A21732"/>
    <w:rsid w:val="00A23E09"/>
    <w:rsid w:val="00A25AE4"/>
    <w:rsid w:val="00A34131"/>
    <w:rsid w:val="00A34A2C"/>
    <w:rsid w:val="00A34C76"/>
    <w:rsid w:val="00A35C58"/>
    <w:rsid w:val="00A44DFB"/>
    <w:rsid w:val="00A4669D"/>
    <w:rsid w:val="00A50B99"/>
    <w:rsid w:val="00A51C5F"/>
    <w:rsid w:val="00A60374"/>
    <w:rsid w:val="00A62798"/>
    <w:rsid w:val="00A62D76"/>
    <w:rsid w:val="00A65C56"/>
    <w:rsid w:val="00A65F3A"/>
    <w:rsid w:val="00A71197"/>
    <w:rsid w:val="00A72F26"/>
    <w:rsid w:val="00A7475A"/>
    <w:rsid w:val="00A754EF"/>
    <w:rsid w:val="00A80FD1"/>
    <w:rsid w:val="00A84CD0"/>
    <w:rsid w:val="00A861C4"/>
    <w:rsid w:val="00A86D3A"/>
    <w:rsid w:val="00A87C02"/>
    <w:rsid w:val="00A92999"/>
    <w:rsid w:val="00A948F0"/>
    <w:rsid w:val="00A955FE"/>
    <w:rsid w:val="00A95B58"/>
    <w:rsid w:val="00A979BF"/>
    <w:rsid w:val="00AA6EDB"/>
    <w:rsid w:val="00AB05A7"/>
    <w:rsid w:val="00AB3301"/>
    <w:rsid w:val="00AB3FC1"/>
    <w:rsid w:val="00AC32F1"/>
    <w:rsid w:val="00AC57AB"/>
    <w:rsid w:val="00AC5CE8"/>
    <w:rsid w:val="00AD1AEB"/>
    <w:rsid w:val="00AD1B68"/>
    <w:rsid w:val="00AD3174"/>
    <w:rsid w:val="00AD447D"/>
    <w:rsid w:val="00AD5F54"/>
    <w:rsid w:val="00AD5F9F"/>
    <w:rsid w:val="00AD7B28"/>
    <w:rsid w:val="00AF1284"/>
    <w:rsid w:val="00AF2B53"/>
    <w:rsid w:val="00AF473F"/>
    <w:rsid w:val="00AF5137"/>
    <w:rsid w:val="00B04616"/>
    <w:rsid w:val="00B06970"/>
    <w:rsid w:val="00B1531B"/>
    <w:rsid w:val="00B17496"/>
    <w:rsid w:val="00B23A67"/>
    <w:rsid w:val="00B25841"/>
    <w:rsid w:val="00B26CDC"/>
    <w:rsid w:val="00B37AD9"/>
    <w:rsid w:val="00B37D3D"/>
    <w:rsid w:val="00B37E9D"/>
    <w:rsid w:val="00B4068B"/>
    <w:rsid w:val="00B4409D"/>
    <w:rsid w:val="00B45D81"/>
    <w:rsid w:val="00B466F0"/>
    <w:rsid w:val="00B60542"/>
    <w:rsid w:val="00B60C17"/>
    <w:rsid w:val="00B6558C"/>
    <w:rsid w:val="00B75823"/>
    <w:rsid w:val="00B87BE4"/>
    <w:rsid w:val="00B902DE"/>
    <w:rsid w:val="00B91CBF"/>
    <w:rsid w:val="00B931A3"/>
    <w:rsid w:val="00BA068C"/>
    <w:rsid w:val="00BB0764"/>
    <w:rsid w:val="00BB1D52"/>
    <w:rsid w:val="00BB4055"/>
    <w:rsid w:val="00BB75EA"/>
    <w:rsid w:val="00BC0C97"/>
    <w:rsid w:val="00BC3959"/>
    <w:rsid w:val="00BC62A7"/>
    <w:rsid w:val="00BE3E2B"/>
    <w:rsid w:val="00BE6D56"/>
    <w:rsid w:val="00BF4C14"/>
    <w:rsid w:val="00BF575B"/>
    <w:rsid w:val="00C06444"/>
    <w:rsid w:val="00C142D4"/>
    <w:rsid w:val="00C15AFF"/>
    <w:rsid w:val="00C172B3"/>
    <w:rsid w:val="00C20BC6"/>
    <w:rsid w:val="00C24C6A"/>
    <w:rsid w:val="00C26546"/>
    <w:rsid w:val="00C32E69"/>
    <w:rsid w:val="00C405D9"/>
    <w:rsid w:val="00C41A4A"/>
    <w:rsid w:val="00C42A88"/>
    <w:rsid w:val="00C43A84"/>
    <w:rsid w:val="00C46EC1"/>
    <w:rsid w:val="00C55529"/>
    <w:rsid w:val="00C56BC9"/>
    <w:rsid w:val="00C5702D"/>
    <w:rsid w:val="00C61D2E"/>
    <w:rsid w:val="00C62FE7"/>
    <w:rsid w:val="00C730E5"/>
    <w:rsid w:val="00C739D7"/>
    <w:rsid w:val="00C75402"/>
    <w:rsid w:val="00C77503"/>
    <w:rsid w:val="00C851F4"/>
    <w:rsid w:val="00C8566A"/>
    <w:rsid w:val="00C86795"/>
    <w:rsid w:val="00C9433B"/>
    <w:rsid w:val="00C976E1"/>
    <w:rsid w:val="00CA02B1"/>
    <w:rsid w:val="00CA2D98"/>
    <w:rsid w:val="00CB3690"/>
    <w:rsid w:val="00CC5DB2"/>
    <w:rsid w:val="00CC6DEC"/>
    <w:rsid w:val="00CD0681"/>
    <w:rsid w:val="00CD0F79"/>
    <w:rsid w:val="00CD48F5"/>
    <w:rsid w:val="00CD4D9F"/>
    <w:rsid w:val="00CE3537"/>
    <w:rsid w:val="00CE5AAB"/>
    <w:rsid w:val="00CF0AB2"/>
    <w:rsid w:val="00CF3647"/>
    <w:rsid w:val="00CF3C66"/>
    <w:rsid w:val="00CF49C6"/>
    <w:rsid w:val="00CF76A0"/>
    <w:rsid w:val="00D0011B"/>
    <w:rsid w:val="00D00AEF"/>
    <w:rsid w:val="00D00D8D"/>
    <w:rsid w:val="00D03E96"/>
    <w:rsid w:val="00D04439"/>
    <w:rsid w:val="00D050E7"/>
    <w:rsid w:val="00D1085F"/>
    <w:rsid w:val="00D12E31"/>
    <w:rsid w:val="00D146B1"/>
    <w:rsid w:val="00D22690"/>
    <w:rsid w:val="00D23A18"/>
    <w:rsid w:val="00D23B4F"/>
    <w:rsid w:val="00D23FB7"/>
    <w:rsid w:val="00D25849"/>
    <w:rsid w:val="00D25D13"/>
    <w:rsid w:val="00D34299"/>
    <w:rsid w:val="00D367CB"/>
    <w:rsid w:val="00D41F56"/>
    <w:rsid w:val="00D43284"/>
    <w:rsid w:val="00D437D6"/>
    <w:rsid w:val="00D4437D"/>
    <w:rsid w:val="00D51CA0"/>
    <w:rsid w:val="00D51E7C"/>
    <w:rsid w:val="00D5307A"/>
    <w:rsid w:val="00D54F84"/>
    <w:rsid w:val="00D5599D"/>
    <w:rsid w:val="00D55F9C"/>
    <w:rsid w:val="00D650D8"/>
    <w:rsid w:val="00D658F3"/>
    <w:rsid w:val="00D67E16"/>
    <w:rsid w:val="00D70B81"/>
    <w:rsid w:val="00D71109"/>
    <w:rsid w:val="00D73928"/>
    <w:rsid w:val="00D7429F"/>
    <w:rsid w:val="00D80BEC"/>
    <w:rsid w:val="00D83BAD"/>
    <w:rsid w:val="00D8597B"/>
    <w:rsid w:val="00D90725"/>
    <w:rsid w:val="00D9300F"/>
    <w:rsid w:val="00D946C6"/>
    <w:rsid w:val="00D95173"/>
    <w:rsid w:val="00DA6090"/>
    <w:rsid w:val="00DB0C34"/>
    <w:rsid w:val="00DB341C"/>
    <w:rsid w:val="00DC481C"/>
    <w:rsid w:val="00DD276F"/>
    <w:rsid w:val="00DD4339"/>
    <w:rsid w:val="00DD52B1"/>
    <w:rsid w:val="00DE02D8"/>
    <w:rsid w:val="00DE5E6D"/>
    <w:rsid w:val="00DF1DDE"/>
    <w:rsid w:val="00DF2754"/>
    <w:rsid w:val="00DF5615"/>
    <w:rsid w:val="00DF74C4"/>
    <w:rsid w:val="00E00DC1"/>
    <w:rsid w:val="00E022FA"/>
    <w:rsid w:val="00E02374"/>
    <w:rsid w:val="00E04D28"/>
    <w:rsid w:val="00E059F2"/>
    <w:rsid w:val="00E063C3"/>
    <w:rsid w:val="00E10C47"/>
    <w:rsid w:val="00E15321"/>
    <w:rsid w:val="00E160AE"/>
    <w:rsid w:val="00E16D29"/>
    <w:rsid w:val="00E17939"/>
    <w:rsid w:val="00E23EB3"/>
    <w:rsid w:val="00E24A08"/>
    <w:rsid w:val="00E25F52"/>
    <w:rsid w:val="00E269FC"/>
    <w:rsid w:val="00E272D3"/>
    <w:rsid w:val="00E30D25"/>
    <w:rsid w:val="00E323C0"/>
    <w:rsid w:val="00E32B2E"/>
    <w:rsid w:val="00E40E06"/>
    <w:rsid w:val="00E45DF1"/>
    <w:rsid w:val="00E47072"/>
    <w:rsid w:val="00E5387F"/>
    <w:rsid w:val="00E56914"/>
    <w:rsid w:val="00E56E4D"/>
    <w:rsid w:val="00E63425"/>
    <w:rsid w:val="00E64250"/>
    <w:rsid w:val="00E6626F"/>
    <w:rsid w:val="00E714F6"/>
    <w:rsid w:val="00E75067"/>
    <w:rsid w:val="00E772AB"/>
    <w:rsid w:val="00E77778"/>
    <w:rsid w:val="00E8158C"/>
    <w:rsid w:val="00E832E4"/>
    <w:rsid w:val="00E872C7"/>
    <w:rsid w:val="00E90305"/>
    <w:rsid w:val="00E90913"/>
    <w:rsid w:val="00E91F95"/>
    <w:rsid w:val="00E92F0D"/>
    <w:rsid w:val="00E92FD1"/>
    <w:rsid w:val="00E964DE"/>
    <w:rsid w:val="00E96954"/>
    <w:rsid w:val="00E97A6D"/>
    <w:rsid w:val="00EA2855"/>
    <w:rsid w:val="00EB092E"/>
    <w:rsid w:val="00EB3620"/>
    <w:rsid w:val="00EB40F2"/>
    <w:rsid w:val="00EB63A3"/>
    <w:rsid w:val="00EC281E"/>
    <w:rsid w:val="00EC2F96"/>
    <w:rsid w:val="00EC4D11"/>
    <w:rsid w:val="00EC7544"/>
    <w:rsid w:val="00EC7AB0"/>
    <w:rsid w:val="00ED14E5"/>
    <w:rsid w:val="00ED64CB"/>
    <w:rsid w:val="00ED6673"/>
    <w:rsid w:val="00ED72D8"/>
    <w:rsid w:val="00EE2A75"/>
    <w:rsid w:val="00EE331B"/>
    <w:rsid w:val="00EE41DF"/>
    <w:rsid w:val="00EE44FD"/>
    <w:rsid w:val="00EF2663"/>
    <w:rsid w:val="00F0011D"/>
    <w:rsid w:val="00F0011E"/>
    <w:rsid w:val="00F07D8B"/>
    <w:rsid w:val="00F10E63"/>
    <w:rsid w:val="00F12F70"/>
    <w:rsid w:val="00F157D4"/>
    <w:rsid w:val="00F15EC9"/>
    <w:rsid w:val="00F2072B"/>
    <w:rsid w:val="00F2169B"/>
    <w:rsid w:val="00F2184B"/>
    <w:rsid w:val="00F25133"/>
    <w:rsid w:val="00F2662A"/>
    <w:rsid w:val="00F27290"/>
    <w:rsid w:val="00F27520"/>
    <w:rsid w:val="00F31CB0"/>
    <w:rsid w:val="00F33646"/>
    <w:rsid w:val="00F36884"/>
    <w:rsid w:val="00F45FCA"/>
    <w:rsid w:val="00F5304F"/>
    <w:rsid w:val="00F667F5"/>
    <w:rsid w:val="00F75085"/>
    <w:rsid w:val="00F754FA"/>
    <w:rsid w:val="00F75ECD"/>
    <w:rsid w:val="00F7701F"/>
    <w:rsid w:val="00F87217"/>
    <w:rsid w:val="00F923FB"/>
    <w:rsid w:val="00FA6593"/>
    <w:rsid w:val="00FB073B"/>
    <w:rsid w:val="00FB0950"/>
    <w:rsid w:val="00FB49B0"/>
    <w:rsid w:val="00FB57B2"/>
    <w:rsid w:val="00FB69C7"/>
    <w:rsid w:val="00FB6AB6"/>
    <w:rsid w:val="00FC18EF"/>
    <w:rsid w:val="00FC275C"/>
    <w:rsid w:val="00FC5C3B"/>
    <w:rsid w:val="00FC7F01"/>
    <w:rsid w:val="00FD08AC"/>
    <w:rsid w:val="00FD14F1"/>
    <w:rsid w:val="00FD1B8E"/>
    <w:rsid w:val="00FD335F"/>
    <w:rsid w:val="00FD4662"/>
    <w:rsid w:val="00FE481E"/>
    <w:rsid w:val="00FE5A5B"/>
    <w:rsid w:val="00FE5CE8"/>
    <w:rsid w:val="00FE6D69"/>
    <w:rsid w:val="00FF0958"/>
    <w:rsid w:val="00FF146E"/>
    <w:rsid w:val="00FF2BA3"/>
    <w:rsid w:val="00FF4C60"/>
    <w:rsid w:val="00FF52EE"/>
    <w:rsid w:val="00FF5A2C"/>
    <w:rsid w:val="00FF5B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1BEF3"/>
  <w15:chartTrackingRefBased/>
  <w15:docId w15:val="{DBA4DF33-F9F4-4679-B2FD-33583813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D51B7"/>
    <w:pPr>
      <w:spacing w:line="240" w:lineRule="auto"/>
    </w:pPr>
  </w:style>
  <w:style w:type="paragraph" w:styleId="1">
    <w:name w:val="heading 1"/>
    <w:basedOn w:val="a0"/>
    <w:next w:val="a0"/>
    <w:link w:val="10"/>
    <w:qFormat/>
    <w:rsid w:val="00A65C56"/>
    <w:pPr>
      <w:keepNext/>
      <w:spacing w:after="0" w:line="360" w:lineRule="auto"/>
      <w:jc w:val="both"/>
      <w:outlineLvl w:val="0"/>
    </w:pPr>
    <w:rPr>
      <w:rFonts w:eastAsia="Times New Roman" w:cs="Times New Roman"/>
      <w:sz w:val="24"/>
      <w:szCs w:val="24"/>
      <w:lang w:val="x-none" w:eastAsia="x-none"/>
    </w:rPr>
  </w:style>
  <w:style w:type="paragraph" w:styleId="2">
    <w:name w:val="heading 2"/>
    <w:basedOn w:val="a0"/>
    <w:next w:val="a0"/>
    <w:link w:val="20"/>
    <w:unhideWhenUsed/>
    <w:qFormat/>
    <w:rsid w:val="00A65C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qFormat/>
    <w:rsid w:val="00A65C56"/>
    <w:pPr>
      <w:keepNext/>
      <w:spacing w:before="240" w:after="60"/>
      <w:outlineLvl w:val="2"/>
    </w:pPr>
    <w:rPr>
      <w:rFonts w:ascii="Arial" w:eastAsia="Calibri" w:hAnsi="Arial" w:cs="Times New Roman"/>
      <w:b/>
      <w:bCs/>
      <w:sz w:val="26"/>
      <w:szCs w:val="26"/>
      <w:lang w:val="x-none" w:eastAsia="x-none"/>
    </w:rPr>
  </w:style>
  <w:style w:type="paragraph" w:styleId="4">
    <w:name w:val="heading 4"/>
    <w:basedOn w:val="a0"/>
    <w:next w:val="a0"/>
    <w:link w:val="40"/>
    <w:qFormat/>
    <w:rsid w:val="00A65C56"/>
    <w:pPr>
      <w:keepNext/>
      <w:spacing w:after="0"/>
      <w:ind w:firstLine="567"/>
      <w:jc w:val="center"/>
      <w:outlineLvl w:val="3"/>
    </w:pPr>
    <w:rPr>
      <w:rFonts w:eastAsia="Calibri" w:cs="Times New Roman"/>
      <w:b/>
      <w:szCs w:val="20"/>
      <w:lang w:val="x-none" w:eastAsia="x-none"/>
    </w:rPr>
  </w:style>
  <w:style w:type="paragraph" w:styleId="5">
    <w:name w:val="heading 5"/>
    <w:basedOn w:val="a0"/>
    <w:next w:val="a0"/>
    <w:link w:val="50"/>
    <w:unhideWhenUsed/>
    <w:qFormat/>
    <w:rsid w:val="00A65C56"/>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qFormat/>
    <w:rsid w:val="00A65C56"/>
    <w:pPr>
      <w:keepNext/>
      <w:spacing w:after="0"/>
      <w:jc w:val="right"/>
      <w:outlineLvl w:val="5"/>
    </w:pPr>
    <w:rPr>
      <w:rFonts w:eastAsia="Calibri" w:cs="Times New Roman"/>
      <w:szCs w:val="20"/>
      <w:lang w:val="x-none" w:eastAsia="x-none"/>
    </w:rPr>
  </w:style>
  <w:style w:type="paragraph" w:styleId="7">
    <w:name w:val="heading 7"/>
    <w:basedOn w:val="a0"/>
    <w:next w:val="a0"/>
    <w:link w:val="70"/>
    <w:qFormat/>
    <w:rsid w:val="00A65C56"/>
    <w:pPr>
      <w:keepNext/>
      <w:spacing w:after="0" w:line="288" w:lineRule="auto"/>
      <w:jc w:val="right"/>
      <w:outlineLvl w:val="6"/>
    </w:pPr>
    <w:rPr>
      <w:rFonts w:eastAsia="Calibri" w:cs="Times New Roman"/>
      <w:sz w:val="20"/>
      <w:szCs w:val="20"/>
      <w:lang w:val="en-US" w:eastAsia="ru-RU"/>
    </w:rPr>
  </w:style>
  <w:style w:type="paragraph" w:styleId="8">
    <w:name w:val="heading 8"/>
    <w:basedOn w:val="a0"/>
    <w:next w:val="a0"/>
    <w:link w:val="80"/>
    <w:qFormat/>
    <w:rsid w:val="00A65C56"/>
    <w:pPr>
      <w:keepNext/>
      <w:spacing w:after="0"/>
      <w:outlineLvl w:val="7"/>
    </w:pPr>
    <w:rPr>
      <w:rFonts w:eastAsia="Calibri" w:cs="Times New Roman"/>
      <w:b/>
      <w:szCs w:val="20"/>
      <w:lang w:val="x-none" w:eastAsia="x-none"/>
    </w:rPr>
  </w:style>
  <w:style w:type="paragraph" w:styleId="9">
    <w:name w:val="heading 9"/>
    <w:basedOn w:val="a0"/>
    <w:next w:val="a0"/>
    <w:link w:val="90"/>
    <w:unhideWhenUsed/>
    <w:rsid w:val="00A65C56"/>
    <w:pPr>
      <w:spacing w:before="240" w:after="60"/>
      <w:outlineLvl w:val="8"/>
    </w:pPr>
    <w:rPr>
      <w:rFonts w:ascii="Cambria" w:eastAsia="Times New Roman" w:hAnsi="Cambria" w:cs="Times New Roman"/>
      <w:sz w:val="22"/>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дисс"/>
    <w:basedOn w:val="a5"/>
    <w:link w:val="a6"/>
    <w:qFormat/>
    <w:rsid w:val="0015028D"/>
    <w:pPr>
      <w:spacing w:after="0" w:line="360" w:lineRule="auto"/>
      <w:ind w:right="131" w:firstLine="709"/>
      <w:jc w:val="both"/>
    </w:pPr>
    <w:rPr>
      <w:rFonts w:eastAsia="Times New Roman" w:cs="Times New Roman"/>
      <w:szCs w:val="24"/>
      <w:lang w:eastAsia="ru-RU"/>
    </w:rPr>
  </w:style>
  <w:style w:type="character" w:customStyle="1" w:styleId="a6">
    <w:name w:val="дисс Знак"/>
    <w:basedOn w:val="a7"/>
    <w:link w:val="a4"/>
    <w:rsid w:val="0015028D"/>
    <w:rPr>
      <w:rFonts w:ascii="Times New Roman" w:eastAsia="Times New Roman" w:hAnsi="Times New Roman" w:cs="Times New Roman"/>
      <w:sz w:val="28"/>
      <w:szCs w:val="24"/>
      <w:lang w:eastAsia="ru-RU"/>
    </w:rPr>
  </w:style>
  <w:style w:type="paragraph" w:customStyle="1" w:styleId="a8">
    <w:name w:val="Дисс"/>
    <w:basedOn w:val="a4"/>
    <w:link w:val="a9"/>
    <w:qFormat/>
    <w:rsid w:val="00A65C56"/>
    <w:pPr>
      <w:ind w:right="-1"/>
    </w:pPr>
  </w:style>
  <w:style w:type="character" w:customStyle="1" w:styleId="a9">
    <w:name w:val="Дисс Знак"/>
    <w:basedOn w:val="a1"/>
    <w:link w:val="a8"/>
    <w:rsid w:val="00A65C56"/>
    <w:rPr>
      <w:rFonts w:ascii="Times New Roman" w:eastAsia="Times New Roman" w:hAnsi="Times New Roman" w:cs="Times New Roman"/>
      <w:sz w:val="28"/>
      <w:szCs w:val="24"/>
      <w:lang w:eastAsia="ru-RU"/>
    </w:rPr>
  </w:style>
  <w:style w:type="paragraph" w:customStyle="1" w:styleId="aa">
    <w:name w:val="литер"/>
    <w:basedOn w:val="a8"/>
    <w:link w:val="ab"/>
    <w:qFormat/>
    <w:rsid w:val="002677B7"/>
    <w:rPr>
      <w:color w:val="FF0000"/>
      <w:sz w:val="18"/>
      <w:szCs w:val="18"/>
    </w:rPr>
  </w:style>
  <w:style w:type="character" w:customStyle="1" w:styleId="ab">
    <w:name w:val="литер Знак"/>
    <w:basedOn w:val="a9"/>
    <w:link w:val="aa"/>
    <w:rsid w:val="002677B7"/>
    <w:rPr>
      <w:rFonts w:ascii="Times New Roman" w:eastAsia="Times New Roman" w:hAnsi="Times New Roman" w:cs="Times New Roman"/>
      <w:color w:val="FF0000"/>
      <w:kern w:val="36"/>
      <w:sz w:val="18"/>
      <w:szCs w:val="18"/>
      <w:shd w:val="clear" w:color="auto" w:fill="FFFFFF"/>
      <w:lang w:eastAsia="ru-RU"/>
    </w:rPr>
  </w:style>
  <w:style w:type="paragraph" w:styleId="a5">
    <w:name w:val="Body Text"/>
    <w:aliases w:val="Знак,Знак Знак Знак Знак,Знак Знак Знак"/>
    <w:basedOn w:val="a0"/>
    <w:link w:val="a7"/>
    <w:unhideWhenUsed/>
    <w:qFormat/>
    <w:rsid w:val="0015028D"/>
    <w:pPr>
      <w:spacing w:after="120"/>
    </w:pPr>
  </w:style>
  <w:style w:type="character" w:customStyle="1" w:styleId="a7">
    <w:name w:val="Основной текст Знак"/>
    <w:aliases w:val="Знак Знак,Знак Знак Знак Знак Знак,Знак Знак Знак Знак1"/>
    <w:basedOn w:val="a1"/>
    <w:link w:val="a5"/>
    <w:rsid w:val="0015028D"/>
  </w:style>
  <w:style w:type="paragraph" w:customStyle="1" w:styleId="ac">
    <w:name w:val="Автореф"/>
    <w:basedOn w:val="a0"/>
    <w:link w:val="ad"/>
    <w:qFormat/>
    <w:rsid w:val="00EB092E"/>
    <w:pPr>
      <w:spacing w:after="0"/>
      <w:ind w:firstLine="709"/>
      <w:jc w:val="both"/>
    </w:pPr>
    <w:rPr>
      <w:rFonts w:eastAsiaTheme="minorEastAsia" w:cs="Times New Roman"/>
      <w:spacing w:val="-6"/>
      <w:szCs w:val="28"/>
      <w:lang w:eastAsia="ru-RU"/>
    </w:rPr>
  </w:style>
  <w:style w:type="character" w:customStyle="1" w:styleId="ad">
    <w:name w:val="Автореф Знак"/>
    <w:basedOn w:val="a1"/>
    <w:link w:val="ac"/>
    <w:rsid w:val="00EB092E"/>
    <w:rPr>
      <w:rFonts w:ascii="Times New Roman" w:eastAsiaTheme="minorEastAsia" w:hAnsi="Times New Roman" w:cs="Times New Roman"/>
      <w:spacing w:val="-6"/>
      <w:sz w:val="28"/>
      <w:szCs w:val="28"/>
      <w:lang w:eastAsia="ru-RU"/>
    </w:rPr>
  </w:style>
  <w:style w:type="character" w:customStyle="1" w:styleId="10">
    <w:name w:val="Заголовок 1 Знак"/>
    <w:basedOn w:val="a1"/>
    <w:link w:val="1"/>
    <w:rsid w:val="00A65C56"/>
    <w:rPr>
      <w:rFonts w:ascii="Times New Roman" w:eastAsia="Times New Roman" w:hAnsi="Times New Roman" w:cs="Times New Roman"/>
      <w:sz w:val="24"/>
      <w:szCs w:val="24"/>
      <w:lang w:val="x-none" w:eastAsia="x-none"/>
    </w:rPr>
  </w:style>
  <w:style w:type="character" w:customStyle="1" w:styleId="20">
    <w:name w:val="Заголовок 2 Знак"/>
    <w:basedOn w:val="a1"/>
    <w:link w:val="2"/>
    <w:rsid w:val="00A65C5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sid w:val="00A65C56"/>
    <w:rPr>
      <w:rFonts w:ascii="Arial" w:eastAsia="Calibri" w:hAnsi="Arial" w:cs="Times New Roman"/>
      <w:b/>
      <w:bCs/>
      <w:sz w:val="26"/>
      <w:szCs w:val="26"/>
      <w:lang w:val="x-none" w:eastAsia="x-none"/>
    </w:rPr>
  </w:style>
  <w:style w:type="character" w:customStyle="1" w:styleId="40">
    <w:name w:val="Заголовок 4 Знак"/>
    <w:basedOn w:val="a1"/>
    <w:link w:val="4"/>
    <w:uiPriority w:val="99"/>
    <w:rsid w:val="00A65C56"/>
    <w:rPr>
      <w:rFonts w:ascii="Times New Roman" w:eastAsia="Calibri" w:hAnsi="Times New Roman" w:cs="Times New Roman"/>
      <w:b/>
      <w:sz w:val="28"/>
      <w:szCs w:val="20"/>
      <w:lang w:val="x-none" w:eastAsia="x-none"/>
    </w:rPr>
  </w:style>
  <w:style w:type="character" w:customStyle="1" w:styleId="50">
    <w:name w:val="Заголовок 5 Знак"/>
    <w:basedOn w:val="a1"/>
    <w:link w:val="5"/>
    <w:rsid w:val="00A65C56"/>
    <w:rPr>
      <w:rFonts w:asciiTheme="majorHAnsi" w:eastAsiaTheme="majorEastAsia" w:hAnsiTheme="majorHAnsi" w:cstheme="majorBidi"/>
      <w:color w:val="2F5496" w:themeColor="accent1" w:themeShade="BF"/>
      <w:sz w:val="28"/>
    </w:rPr>
  </w:style>
  <w:style w:type="character" w:customStyle="1" w:styleId="60">
    <w:name w:val="Заголовок 6 Знак"/>
    <w:basedOn w:val="a1"/>
    <w:link w:val="6"/>
    <w:rsid w:val="00A65C56"/>
    <w:rPr>
      <w:rFonts w:ascii="Times New Roman" w:eastAsia="Calibri" w:hAnsi="Times New Roman" w:cs="Times New Roman"/>
      <w:sz w:val="28"/>
      <w:szCs w:val="20"/>
      <w:lang w:val="x-none" w:eastAsia="x-none"/>
    </w:rPr>
  </w:style>
  <w:style w:type="character" w:customStyle="1" w:styleId="70">
    <w:name w:val="Заголовок 7 Знак"/>
    <w:basedOn w:val="a1"/>
    <w:link w:val="7"/>
    <w:rsid w:val="00A65C56"/>
    <w:rPr>
      <w:rFonts w:ascii="Times New Roman" w:eastAsia="Calibri" w:hAnsi="Times New Roman" w:cs="Times New Roman"/>
      <w:sz w:val="20"/>
      <w:szCs w:val="20"/>
      <w:lang w:val="en-US" w:eastAsia="ru-RU"/>
    </w:rPr>
  </w:style>
  <w:style w:type="character" w:customStyle="1" w:styleId="80">
    <w:name w:val="Заголовок 8 Знак"/>
    <w:basedOn w:val="a1"/>
    <w:link w:val="8"/>
    <w:rsid w:val="00A65C56"/>
    <w:rPr>
      <w:rFonts w:ascii="Times New Roman" w:eastAsia="Calibri" w:hAnsi="Times New Roman" w:cs="Times New Roman"/>
      <w:b/>
      <w:sz w:val="28"/>
      <w:szCs w:val="20"/>
      <w:lang w:val="x-none" w:eastAsia="x-none"/>
    </w:rPr>
  </w:style>
  <w:style w:type="character" w:customStyle="1" w:styleId="90">
    <w:name w:val="Заголовок 9 Знак"/>
    <w:basedOn w:val="a1"/>
    <w:link w:val="9"/>
    <w:rsid w:val="00A65C56"/>
    <w:rPr>
      <w:rFonts w:ascii="Cambria" w:eastAsia="Times New Roman" w:hAnsi="Cambria" w:cs="Times New Roman"/>
      <w:lang w:eastAsia="ru-RU"/>
    </w:rPr>
  </w:style>
  <w:style w:type="paragraph" w:customStyle="1" w:styleId="msonormal0">
    <w:name w:val="msonormal"/>
    <w:basedOn w:val="a0"/>
    <w:rsid w:val="00A65C56"/>
    <w:pPr>
      <w:spacing w:before="100" w:beforeAutospacing="1" w:after="100" w:afterAutospacing="1"/>
    </w:pPr>
    <w:rPr>
      <w:rFonts w:eastAsia="Times New Roman" w:cs="Times New Roman"/>
      <w:sz w:val="24"/>
      <w:szCs w:val="24"/>
      <w:lang w:eastAsia="ru-RU"/>
    </w:rPr>
  </w:style>
  <w:style w:type="paragraph" w:customStyle="1" w:styleId="normaltable">
    <w:name w:val="normaltable"/>
    <w:basedOn w:val="a0"/>
    <w:rsid w:val="00A65C56"/>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rPr>
      <w:rFonts w:eastAsia="Times New Roman" w:cs="Times New Roman"/>
      <w:sz w:val="24"/>
      <w:szCs w:val="24"/>
      <w:lang w:eastAsia="ru-RU"/>
    </w:rPr>
  </w:style>
  <w:style w:type="paragraph" w:customStyle="1" w:styleId="fontstyle0">
    <w:name w:val="fontstyle0"/>
    <w:basedOn w:val="a0"/>
    <w:rsid w:val="00A65C56"/>
    <w:pPr>
      <w:spacing w:before="100" w:beforeAutospacing="1" w:after="100" w:afterAutospacing="1"/>
    </w:pPr>
    <w:rPr>
      <w:rFonts w:ascii="Times-Roman" w:eastAsia="Times New Roman" w:hAnsi="Times-Roman" w:cs="Times New Roman"/>
      <w:color w:val="000000"/>
      <w:sz w:val="26"/>
      <w:szCs w:val="26"/>
      <w:lang w:eastAsia="ru-RU"/>
    </w:rPr>
  </w:style>
  <w:style w:type="paragraph" w:customStyle="1" w:styleId="fontstyle1">
    <w:name w:val="fontstyle1"/>
    <w:basedOn w:val="a0"/>
    <w:rsid w:val="00A65C56"/>
    <w:pPr>
      <w:spacing w:before="100" w:beforeAutospacing="1" w:after="100" w:afterAutospacing="1"/>
    </w:pPr>
    <w:rPr>
      <w:rFonts w:eastAsia="Times New Roman" w:cs="Times New Roman"/>
      <w:color w:val="000000"/>
      <w:sz w:val="24"/>
      <w:szCs w:val="24"/>
      <w:lang w:eastAsia="ru-RU"/>
    </w:rPr>
  </w:style>
  <w:style w:type="paragraph" w:customStyle="1" w:styleId="fontstyle2">
    <w:name w:val="fontstyle2"/>
    <w:basedOn w:val="a0"/>
    <w:rsid w:val="00A65C56"/>
    <w:pPr>
      <w:spacing w:before="100" w:beforeAutospacing="1" w:after="100" w:afterAutospacing="1"/>
    </w:pPr>
    <w:rPr>
      <w:rFonts w:ascii="Times-Bold" w:eastAsia="Times New Roman" w:hAnsi="Times-Bold" w:cs="Times New Roman"/>
      <w:b/>
      <w:bCs/>
      <w:color w:val="000000"/>
      <w:sz w:val="26"/>
      <w:szCs w:val="26"/>
      <w:lang w:eastAsia="ru-RU"/>
    </w:rPr>
  </w:style>
  <w:style w:type="paragraph" w:customStyle="1" w:styleId="fontstyle3">
    <w:name w:val="fontstyle3"/>
    <w:basedOn w:val="a0"/>
    <w:rsid w:val="00A65C56"/>
    <w:pPr>
      <w:spacing w:before="100" w:beforeAutospacing="1" w:after="100" w:afterAutospacing="1"/>
    </w:pPr>
    <w:rPr>
      <w:rFonts w:ascii="Helvetica-Bold" w:eastAsia="Times New Roman" w:hAnsi="Helvetica-Bold" w:cs="Times New Roman"/>
      <w:b/>
      <w:bCs/>
      <w:color w:val="000000"/>
      <w:sz w:val="26"/>
      <w:szCs w:val="26"/>
      <w:lang w:eastAsia="ru-RU"/>
    </w:rPr>
  </w:style>
  <w:style w:type="paragraph" w:customStyle="1" w:styleId="fontstyle4">
    <w:name w:val="fontstyle4"/>
    <w:basedOn w:val="a0"/>
    <w:rsid w:val="00A65C56"/>
    <w:pPr>
      <w:spacing w:before="100" w:beforeAutospacing="1" w:after="100" w:afterAutospacing="1"/>
    </w:pPr>
    <w:rPr>
      <w:rFonts w:ascii="Times-Italic" w:eastAsia="Times New Roman" w:hAnsi="Times-Italic" w:cs="Times New Roman"/>
      <w:i/>
      <w:iCs/>
      <w:color w:val="000000"/>
      <w:sz w:val="26"/>
      <w:szCs w:val="26"/>
      <w:lang w:eastAsia="ru-RU"/>
    </w:rPr>
  </w:style>
  <w:style w:type="paragraph" w:customStyle="1" w:styleId="fontstyle5">
    <w:name w:val="fontstyle5"/>
    <w:basedOn w:val="a0"/>
    <w:rsid w:val="00A65C56"/>
    <w:pPr>
      <w:spacing w:before="100" w:beforeAutospacing="1" w:after="100" w:afterAutospacing="1"/>
    </w:pPr>
    <w:rPr>
      <w:rFonts w:ascii="Times-BoldItalic" w:eastAsia="Times New Roman" w:hAnsi="Times-BoldItalic" w:cs="Times New Roman"/>
      <w:b/>
      <w:bCs/>
      <w:i/>
      <w:iCs/>
      <w:color w:val="000000"/>
      <w:sz w:val="26"/>
      <w:szCs w:val="26"/>
      <w:lang w:eastAsia="ru-RU"/>
    </w:rPr>
  </w:style>
  <w:style w:type="paragraph" w:customStyle="1" w:styleId="fontstyle6">
    <w:name w:val="fontstyle6"/>
    <w:basedOn w:val="a0"/>
    <w:rsid w:val="00A65C56"/>
    <w:pPr>
      <w:spacing w:before="100" w:beforeAutospacing="1" w:after="100" w:afterAutospacing="1"/>
    </w:pPr>
    <w:rPr>
      <w:rFonts w:ascii="Helvetica-BoldOblique" w:eastAsia="Times New Roman" w:hAnsi="Helvetica-BoldOblique" w:cs="Times New Roman"/>
      <w:b/>
      <w:bCs/>
      <w:i/>
      <w:iCs/>
      <w:color w:val="000000"/>
      <w:sz w:val="16"/>
      <w:szCs w:val="16"/>
      <w:lang w:eastAsia="ru-RU"/>
    </w:rPr>
  </w:style>
  <w:style w:type="paragraph" w:customStyle="1" w:styleId="fontstyle7">
    <w:name w:val="fontstyle7"/>
    <w:basedOn w:val="a0"/>
    <w:rsid w:val="00A65C56"/>
    <w:pPr>
      <w:spacing w:before="100" w:beforeAutospacing="1" w:after="100" w:afterAutospacing="1"/>
    </w:pPr>
    <w:rPr>
      <w:rFonts w:ascii="Helvetica" w:eastAsia="Times New Roman" w:hAnsi="Helvetica" w:cs="Times New Roman"/>
      <w:color w:val="000000"/>
      <w:sz w:val="8"/>
      <w:szCs w:val="8"/>
      <w:lang w:eastAsia="ru-RU"/>
    </w:rPr>
  </w:style>
  <w:style w:type="character" w:customStyle="1" w:styleId="fontstyle01">
    <w:name w:val="fontstyle01"/>
    <w:basedOn w:val="a1"/>
    <w:qFormat/>
    <w:rsid w:val="00A65C56"/>
    <w:rPr>
      <w:rFonts w:ascii="Times-Roman" w:hAnsi="Times-Roman" w:hint="default"/>
      <w:b w:val="0"/>
      <w:bCs w:val="0"/>
      <w:i w:val="0"/>
      <w:iCs w:val="0"/>
      <w:color w:val="000000"/>
      <w:sz w:val="26"/>
      <w:szCs w:val="26"/>
    </w:rPr>
  </w:style>
  <w:style w:type="character" w:customStyle="1" w:styleId="fontstyle21">
    <w:name w:val="fontstyle21"/>
    <w:basedOn w:val="a1"/>
    <w:rsid w:val="00A65C56"/>
    <w:rPr>
      <w:rFonts w:ascii="Times-Bold" w:hAnsi="Times-Bold" w:hint="default"/>
      <w:b/>
      <w:bCs/>
      <w:i w:val="0"/>
      <w:iCs w:val="0"/>
      <w:color w:val="000000"/>
      <w:sz w:val="26"/>
      <w:szCs w:val="26"/>
    </w:rPr>
  </w:style>
  <w:style w:type="character" w:customStyle="1" w:styleId="fontstyle31">
    <w:name w:val="fontstyle31"/>
    <w:basedOn w:val="a1"/>
    <w:rsid w:val="00A65C56"/>
    <w:rPr>
      <w:rFonts w:ascii="Helvetica-Bold" w:hAnsi="Helvetica-Bold" w:hint="default"/>
      <w:b/>
      <w:bCs/>
      <w:i w:val="0"/>
      <w:iCs w:val="0"/>
      <w:color w:val="000000"/>
      <w:sz w:val="26"/>
      <w:szCs w:val="26"/>
    </w:rPr>
  </w:style>
  <w:style w:type="character" w:customStyle="1" w:styleId="fontstyle41">
    <w:name w:val="fontstyle41"/>
    <w:basedOn w:val="a1"/>
    <w:rsid w:val="00A65C56"/>
    <w:rPr>
      <w:rFonts w:ascii="Times-Italic" w:hAnsi="Times-Italic" w:hint="default"/>
      <w:b w:val="0"/>
      <w:bCs w:val="0"/>
      <w:i/>
      <w:iCs/>
      <w:color w:val="000000"/>
      <w:sz w:val="26"/>
      <w:szCs w:val="26"/>
    </w:rPr>
  </w:style>
  <w:style w:type="character" w:customStyle="1" w:styleId="fontstyle51">
    <w:name w:val="fontstyle51"/>
    <w:basedOn w:val="a1"/>
    <w:rsid w:val="00A65C56"/>
    <w:rPr>
      <w:rFonts w:ascii="Times-BoldItalic" w:hAnsi="Times-BoldItalic" w:hint="default"/>
      <w:b/>
      <w:bCs/>
      <w:i/>
      <w:iCs/>
      <w:color w:val="000000"/>
      <w:sz w:val="26"/>
      <w:szCs w:val="26"/>
    </w:rPr>
  </w:style>
  <w:style w:type="character" w:customStyle="1" w:styleId="fontstyle61">
    <w:name w:val="fontstyle61"/>
    <w:basedOn w:val="a1"/>
    <w:rsid w:val="00A65C56"/>
    <w:rPr>
      <w:rFonts w:ascii="Helvetica-BoldOblique" w:hAnsi="Helvetica-BoldOblique" w:hint="default"/>
      <w:b/>
      <w:bCs/>
      <w:i/>
      <w:iCs/>
      <w:color w:val="000000"/>
      <w:sz w:val="16"/>
      <w:szCs w:val="16"/>
    </w:rPr>
  </w:style>
  <w:style w:type="character" w:customStyle="1" w:styleId="fontstyle71">
    <w:name w:val="fontstyle71"/>
    <w:basedOn w:val="a1"/>
    <w:rsid w:val="00A65C56"/>
    <w:rPr>
      <w:rFonts w:ascii="Helvetica" w:hAnsi="Helvetica" w:hint="default"/>
      <w:b w:val="0"/>
      <w:bCs w:val="0"/>
      <w:i w:val="0"/>
      <w:iCs w:val="0"/>
      <w:color w:val="000000"/>
      <w:sz w:val="8"/>
      <w:szCs w:val="8"/>
    </w:rPr>
  </w:style>
  <w:style w:type="character" w:styleId="ae">
    <w:name w:val="Strong"/>
    <w:basedOn w:val="a1"/>
    <w:uiPriority w:val="22"/>
    <w:qFormat/>
    <w:rsid w:val="00A65C56"/>
    <w:rPr>
      <w:rFonts w:cs="Times New Roman"/>
      <w:b/>
      <w:bCs/>
    </w:rPr>
  </w:style>
  <w:style w:type="paragraph" w:styleId="af">
    <w:name w:val="List Paragraph"/>
    <w:aliases w:val="маркированный"/>
    <w:basedOn w:val="a0"/>
    <w:link w:val="af0"/>
    <w:uiPriority w:val="34"/>
    <w:qFormat/>
    <w:rsid w:val="00A65C56"/>
    <w:pPr>
      <w:ind w:left="720"/>
      <w:contextualSpacing/>
    </w:pPr>
    <w:rPr>
      <w:rFonts w:eastAsia="Calibri" w:cs="Times New Roman"/>
    </w:rPr>
  </w:style>
  <w:style w:type="character" w:customStyle="1" w:styleId="apple-converted-space">
    <w:name w:val="apple-converted-space"/>
    <w:rsid w:val="00A65C56"/>
  </w:style>
  <w:style w:type="table" w:customStyle="1" w:styleId="TableNormal">
    <w:name w:val="Table Normal"/>
    <w:uiPriority w:val="2"/>
    <w:semiHidden/>
    <w:unhideWhenUsed/>
    <w:qFormat/>
    <w:rsid w:val="00A65C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A65C56"/>
    <w:pPr>
      <w:widowControl w:val="0"/>
      <w:autoSpaceDE w:val="0"/>
      <w:autoSpaceDN w:val="0"/>
      <w:spacing w:after="0" w:line="315" w:lineRule="exact"/>
      <w:jc w:val="center"/>
    </w:pPr>
    <w:rPr>
      <w:rFonts w:eastAsia="Times New Roman" w:cs="Times New Roman"/>
      <w:sz w:val="22"/>
      <w:lang w:val="uk-UA"/>
    </w:rPr>
  </w:style>
  <w:style w:type="table" w:styleId="af1">
    <w:name w:val="Table Grid"/>
    <w:basedOn w:val="a2"/>
    <w:rsid w:val="00A65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aliases w:val=" Знак Знак"/>
    <w:basedOn w:val="a0"/>
    <w:link w:val="af3"/>
    <w:unhideWhenUsed/>
    <w:rsid w:val="00A65C56"/>
    <w:pPr>
      <w:tabs>
        <w:tab w:val="center" w:pos="4677"/>
        <w:tab w:val="right" w:pos="9355"/>
      </w:tabs>
      <w:spacing w:after="0"/>
    </w:pPr>
  </w:style>
  <w:style w:type="character" w:customStyle="1" w:styleId="af3">
    <w:name w:val="Верхний колонтитул Знак"/>
    <w:aliases w:val=" Знак Знак Знак"/>
    <w:basedOn w:val="a1"/>
    <w:link w:val="af2"/>
    <w:uiPriority w:val="99"/>
    <w:rsid w:val="00A65C56"/>
    <w:rPr>
      <w:rFonts w:ascii="Times New Roman" w:hAnsi="Times New Roman"/>
      <w:sz w:val="28"/>
    </w:rPr>
  </w:style>
  <w:style w:type="paragraph" w:styleId="af4">
    <w:name w:val="footer"/>
    <w:aliases w:val=" Знак"/>
    <w:basedOn w:val="a0"/>
    <w:link w:val="af5"/>
    <w:uiPriority w:val="99"/>
    <w:unhideWhenUsed/>
    <w:rsid w:val="00A65C56"/>
    <w:pPr>
      <w:tabs>
        <w:tab w:val="center" w:pos="4677"/>
        <w:tab w:val="right" w:pos="9355"/>
      </w:tabs>
      <w:spacing w:after="0"/>
    </w:pPr>
  </w:style>
  <w:style w:type="character" w:customStyle="1" w:styleId="af5">
    <w:name w:val="Нижний колонтитул Знак"/>
    <w:aliases w:val=" Знак Знак1"/>
    <w:basedOn w:val="a1"/>
    <w:link w:val="af4"/>
    <w:uiPriority w:val="99"/>
    <w:rsid w:val="00A65C56"/>
    <w:rPr>
      <w:rFonts w:ascii="Times New Roman" w:hAnsi="Times New Roman"/>
      <w:sz w:val="28"/>
    </w:rPr>
  </w:style>
  <w:style w:type="character" w:customStyle="1" w:styleId="af0">
    <w:name w:val="Абзац списка Знак"/>
    <w:aliases w:val="маркированный Знак"/>
    <w:link w:val="af"/>
    <w:uiPriority w:val="34"/>
    <w:locked/>
    <w:rsid w:val="00A65C56"/>
    <w:rPr>
      <w:rFonts w:ascii="Times New Roman" w:eastAsia="Calibri" w:hAnsi="Times New Roman" w:cs="Times New Roman"/>
      <w:sz w:val="28"/>
    </w:rPr>
  </w:style>
  <w:style w:type="paragraph" w:styleId="af6">
    <w:name w:val="Normal (Web)"/>
    <w:aliases w:val="Обычный (Web)"/>
    <w:basedOn w:val="a0"/>
    <w:link w:val="af7"/>
    <w:rsid w:val="00A65C56"/>
    <w:pPr>
      <w:spacing w:before="100" w:beforeAutospacing="1" w:after="100" w:afterAutospacing="1"/>
    </w:pPr>
    <w:rPr>
      <w:rFonts w:eastAsia="Times New Roman" w:cs="Times New Roman"/>
      <w:sz w:val="24"/>
      <w:szCs w:val="24"/>
      <w:lang w:val="x-none" w:eastAsia="x-none"/>
    </w:rPr>
  </w:style>
  <w:style w:type="character" w:customStyle="1" w:styleId="af7">
    <w:name w:val="Обычный (Интернет) Знак"/>
    <w:aliases w:val="Обычный (Web) Знак"/>
    <w:link w:val="af6"/>
    <w:uiPriority w:val="99"/>
    <w:locked/>
    <w:rsid w:val="00A65C56"/>
    <w:rPr>
      <w:rFonts w:ascii="Times New Roman" w:eastAsia="Times New Roman" w:hAnsi="Times New Roman" w:cs="Times New Roman"/>
      <w:sz w:val="24"/>
      <w:szCs w:val="24"/>
      <w:lang w:val="x-none" w:eastAsia="x-none"/>
    </w:rPr>
  </w:style>
  <w:style w:type="character" w:styleId="af8">
    <w:name w:val="Hyperlink"/>
    <w:basedOn w:val="a1"/>
    <w:uiPriority w:val="99"/>
    <w:unhideWhenUsed/>
    <w:rsid w:val="00A65C56"/>
    <w:rPr>
      <w:color w:val="0563C1" w:themeColor="hyperlink"/>
      <w:u w:val="single"/>
    </w:rPr>
  </w:style>
  <w:style w:type="paragraph" w:styleId="af9">
    <w:name w:val="Body Text Indent"/>
    <w:basedOn w:val="a0"/>
    <w:link w:val="afa"/>
    <w:unhideWhenUsed/>
    <w:rsid w:val="00A65C56"/>
    <w:pPr>
      <w:spacing w:after="120" w:line="360" w:lineRule="auto"/>
      <w:ind w:left="283" w:firstLine="284"/>
      <w:jc w:val="both"/>
    </w:pPr>
    <w:rPr>
      <w:rFonts w:ascii="Calibri" w:eastAsia="Times New Roman" w:hAnsi="Calibri" w:cs="Times New Roman"/>
      <w:sz w:val="22"/>
      <w:lang w:val="en-US"/>
    </w:rPr>
  </w:style>
  <w:style w:type="character" w:customStyle="1" w:styleId="afa">
    <w:name w:val="Основной текст с отступом Знак"/>
    <w:basedOn w:val="a1"/>
    <w:link w:val="af9"/>
    <w:rsid w:val="00A65C56"/>
    <w:rPr>
      <w:rFonts w:ascii="Calibri" w:eastAsia="Times New Roman" w:hAnsi="Calibri" w:cs="Times New Roman"/>
      <w:lang w:val="en-US"/>
    </w:rPr>
  </w:style>
  <w:style w:type="paragraph" w:customStyle="1" w:styleId="Default">
    <w:name w:val="Default"/>
    <w:rsid w:val="00A65C56"/>
    <w:pPr>
      <w:autoSpaceDE w:val="0"/>
      <w:autoSpaceDN w:val="0"/>
      <w:adjustRightInd w:val="0"/>
      <w:spacing w:after="0" w:line="240" w:lineRule="auto"/>
    </w:pPr>
    <w:rPr>
      <w:rFonts w:eastAsia="Times New Roman" w:cs="Times New Roman"/>
      <w:color w:val="000000"/>
      <w:sz w:val="24"/>
      <w:szCs w:val="24"/>
      <w:lang w:eastAsia="ru-RU"/>
    </w:rPr>
  </w:style>
  <w:style w:type="paragraph" w:customStyle="1" w:styleId="FR1">
    <w:name w:val="FR1"/>
    <w:uiPriority w:val="99"/>
    <w:rsid w:val="00A65C56"/>
    <w:pPr>
      <w:widowControl w:val="0"/>
      <w:spacing w:after="0" w:line="240" w:lineRule="auto"/>
      <w:ind w:left="4600"/>
    </w:pPr>
    <w:rPr>
      <w:rFonts w:ascii="Arial" w:eastAsia="Times New Roman" w:hAnsi="Arial" w:cs="Times New Roman"/>
      <w:b/>
      <w:sz w:val="20"/>
      <w:szCs w:val="20"/>
      <w:lang w:eastAsia="ru-RU"/>
    </w:rPr>
  </w:style>
  <w:style w:type="table" w:customStyle="1" w:styleId="TableGrid">
    <w:name w:val="TableGrid"/>
    <w:rsid w:val="00A65C56"/>
    <w:pPr>
      <w:spacing w:after="0" w:line="240" w:lineRule="auto"/>
    </w:pPr>
    <w:rPr>
      <w:rFonts w:eastAsiaTheme="minorEastAsia"/>
      <w:lang w:eastAsia="ru-RU"/>
    </w:rPr>
    <w:tblPr>
      <w:tblCellMar>
        <w:top w:w="0" w:type="dxa"/>
        <w:left w:w="0" w:type="dxa"/>
        <w:bottom w:w="0" w:type="dxa"/>
        <w:right w:w="0" w:type="dxa"/>
      </w:tblCellMar>
    </w:tblPr>
  </w:style>
  <w:style w:type="paragraph" w:styleId="11">
    <w:name w:val="toc 1"/>
    <w:basedOn w:val="a0"/>
    <w:uiPriority w:val="1"/>
    <w:qFormat/>
    <w:rsid w:val="00A65C56"/>
    <w:pPr>
      <w:widowControl w:val="0"/>
      <w:autoSpaceDE w:val="0"/>
      <w:autoSpaceDN w:val="0"/>
      <w:spacing w:after="0"/>
      <w:ind w:left="655" w:hanging="711"/>
    </w:pPr>
    <w:rPr>
      <w:rFonts w:eastAsia="Times New Roman" w:cs="Times New Roman"/>
      <w:szCs w:val="28"/>
      <w:lang w:val="uk-UA"/>
    </w:rPr>
  </w:style>
  <w:style w:type="paragraph" w:styleId="21">
    <w:name w:val="toc 2"/>
    <w:basedOn w:val="a0"/>
    <w:uiPriority w:val="1"/>
    <w:qFormat/>
    <w:rsid w:val="00A65C56"/>
    <w:pPr>
      <w:widowControl w:val="0"/>
      <w:autoSpaceDE w:val="0"/>
      <w:autoSpaceDN w:val="0"/>
      <w:spacing w:after="0"/>
      <w:ind w:left="1366"/>
    </w:pPr>
    <w:rPr>
      <w:rFonts w:eastAsia="Times New Roman" w:cs="Times New Roman"/>
      <w:szCs w:val="28"/>
      <w:lang w:val="uk-UA"/>
    </w:rPr>
  </w:style>
  <w:style w:type="paragraph" w:styleId="31">
    <w:name w:val="Body Text Indent 3"/>
    <w:basedOn w:val="a0"/>
    <w:link w:val="32"/>
    <w:unhideWhenUsed/>
    <w:rsid w:val="00A65C56"/>
    <w:pPr>
      <w:spacing w:after="120"/>
      <w:ind w:left="283"/>
    </w:pPr>
    <w:rPr>
      <w:sz w:val="16"/>
      <w:szCs w:val="16"/>
    </w:rPr>
  </w:style>
  <w:style w:type="character" w:customStyle="1" w:styleId="32">
    <w:name w:val="Основной текст с отступом 3 Знак"/>
    <w:basedOn w:val="a1"/>
    <w:link w:val="31"/>
    <w:uiPriority w:val="99"/>
    <w:rsid w:val="00A65C56"/>
    <w:rPr>
      <w:rFonts w:ascii="Times New Roman" w:hAnsi="Times New Roman"/>
      <w:sz w:val="16"/>
      <w:szCs w:val="16"/>
    </w:rPr>
  </w:style>
  <w:style w:type="paragraph" w:customStyle="1" w:styleId="12">
    <w:name w:val="1"/>
    <w:basedOn w:val="a0"/>
    <w:next w:val="afb"/>
    <w:link w:val="afc"/>
    <w:uiPriority w:val="99"/>
    <w:qFormat/>
    <w:rsid w:val="00A65C56"/>
    <w:pPr>
      <w:spacing w:after="0"/>
      <w:jc w:val="center"/>
    </w:pPr>
    <w:rPr>
      <w:rFonts w:eastAsia="Calibri" w:cs="Times New Roman"/>
      <w:sz w:val="20"/>
      <w:szCs w:val="20"/>
      <w:lang w:eastAsia="ru-RU"/>
    </w:rPr>
  </w:style>
  <w:style w:type="character" w:customStyle="1" w:styleId="afc">
    <w:name w:val="Название Знак"/>
    <w:aliases w:val="Заголовок Знак1"/>
    <w:link w:val="12"/>
    <w:uiPriority w:val="99"/>
    <w:qFormat/>
    <w:locked/>
    <w:rsid w:val="00A65C56"/>
    <w:rPr>
      <w:rFonts w:ascii="Times New Roman" w:eastAsia="Calibri" w:hAnsi="Times New Roman" w:cs="Times New Roman"/>
      <w:sz w:val="20"/>
      <w:szCs w:val="20"/>
      <w:lang w:eastAsia="ru-RU"/>
    </w:rPr>
  </w:style>
  <w:style w:type="paragraph" w:styleId="afd">
    <w:name w:val="Plain Text"/>
    <w:basedOn w:val="a0"/>
    <w:link w:val="afe"/>
    <w:rsid w:val="00A65C56"/>
    <w:pPr>
      <w:spacing w:after="0"/>
    </w:pPr>
    <w:rPr>
      <w:rFonts w:ascii="Courier New" w:eastAsia="Times New Roman" w:hAnsi="Courier New" w:cs="Times New Roman"/>
      <w:sz w:val="20"/>
      <w:szCs w:val="20"/>
      <w:lang w:val="x-none" w:eastAsia="x-none"/>
    </w:rPr>
  </w:style>
  <w:style w:type="character" w:customStyle="1" w:styleId="afe">
    <w:name w:val="Текст Знак"/>
    <w:basedOn w:val="a1"/>
    <w:link w:val="afd"/>
    <w:rsid w:val="00A65C56"/>
    <w:rPr>
      <w:rFonts w:ascii="Courier New" w:eastAsia="Times New Roman" w:hAnsi="Courier New" w:cs="Times New Roman"/>
      <w:sz w:val="20"/>
      <w:szCs w:val="20"/>
      <w:lang w:val="x-none" w:eastAsia="x-none"/>
    </w:rPr>
  </w:style>
  <w:style w:type="paragraph" w:styleId="aff">
    <w:name w:val="No Spacing"/>
    <w:link w:val="aff0"/>
    <w:uiPriority w:val="1"/>
    <w:qFormat/>
    <w:rsid w:val="00A65C56"/>
    <w:pPr>
      <w:spacing w:after="0" w:line="240" w:lineRule="auto"/>
    </w:pPr>
    <w:rPr>
      <w:rFonts w:eastAsia="Times New Roman" w:cs="Times New Roman"/>
      <w:sz w:val="20"/>
      <w:szCs w:val="20"/>
      <w:lang w:eastAsia="ru-RU"/>
    </w:rPr>
  </w:style>
  <w:style w:type="paragraph" w:styleId="aff1">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список,Cha,Сноска,Заголовок1,Ç"/>
    <w:basedOn w:val="a0"/>
    <w:link w:val="aff2"/>
    <w:qFormat/>
    <w:rsid w:val="00A65C56"/>
    <w:pPr>
      <w:spacing w:after="0"/>
    </w:pPr>
    <w:rPr>
      <w:rFonts w:eastAsia="Times New Roman" w:cs="Times New Roman"/>
      <w:sz w:val="20"/>
      <w:szCs w:val="20"/>
      <w:lang w:val="x-none" w:eastAsia="x-none"/>
    </w:rPr>
  </w:style>
  <w:style w:type="character" w:customStyle="1" w:styleId="aff2">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1"/>
    <w:link w:val="aff1"/>
    <w:rsid w:val="00A65C56"/>
    <w:rPr>
      <w:rFonts w:ascii="Times New Roman" w:eastAsia="Times New Roman" w:hAnsi="Times New Roman" w:cs="Times New Roman"/>
      <w:sz w:val="20"/>
      <w:szCs w:val="20"/>
      <w:lang w:val="x-none" w:eastAsia="x-none"/>
    </w:rPr>
  </w:style>
  <w:style w:type="character" w:styleId="aff3">
    <w:name w:val="footnote reference"/>
    <w:rsid w:val="00A65C56"/>
    <w:rPr>
      <w:rFonts w:cs="Times New Roman"/>
      <w:vertAlign w:val="superscript"/>
    </w:rPr>
  </w:style>
  <w:style w:type="paragraph" w:styleId="22">
    <w:name w:val="Body Text Indent 2"/>
    <w:basedOn w:val="a0"/>
    <w:link w:val="23"/>
    <w:rsid w:val="00A65C56"/>
    <w:pPr>
      <w:spacing w:after="0" w:line="288" w:lineRule="auto"/>
      <w:ind w:left="-24" w:firstLine="591"/>
      <w:jc w:val="both"/>
    </w:pPr>
    <w:rPr>
      <w:rFonts w:eastAsia="Calibri" w:cs="Times New Roman"/>
      <w:szCs w:val="20"/>
      <w:lang w:val="x-none" w:eastAsia="x-none"/>
    </w:rPr>
  </w:style>
  <w:style w:type="character" w:customStyle="1" w:styleId="23">
    <w:name w:val="Основной текст с отступом 2 Знак"/>
    <w:basedOn w:val="a1"/>
    <w:link w:val="22"/>
    <w:uiPriority w:val="99"/>
    <w:rsid w:val="00A65C56"/>
    <w:rPr>
      <w:rFonts w:ascii="Times New Roman" w:eastAsia="Calibri" w:hAnsi="Times New Roman" w:cs="Times New Roman"/>
      <w:sz w:val="28"/>
      <w:szCs w:val="20"/>
      <w:lang w:val="x-none" w:eastAsia="x-none"/>
    </w:rPr>
  </w:style>
  <w:style w:type="character" w:styleId="aff4">
    <w:name w:val="page number"/>
    <w:rsid w:val="00A65C56"/>
    <w:rPr>
      <w:rFonts w:cs="Times New Roman"/>
    </w:rPr>
  </w:style>
  <w:style w:type="paragraph" w:styleId="24">
    <w:name w:val="Body Text 2"/>
    <w:basedOn w:val="a0"/>
    <w:link w:val="25"/>
    <w:rsid w:val="00A65C56"/>
    <w:pPr>
      <w:spacing w:after="120" w:line="480" w:lineRule="auto"/>
    </w:pPr>
    <w:rPr>
      <w:rFonts w:eastAsia="Calibri" w:cs="Times New Roman"/>
      <w:sz w:val="20"/>
      <w:szCs w:val="20"/>
      <w:lang w:val="x-none" w:eastAsia="x-none"/>
    </w:rPr>
  </w:style>
  <w:style w:type="character" w:customStyle="1" w:styleId="25">
    <w:name w:val="Основной текст 2 Знак"/>
    <w:basedOn w:val="a1"/>
    <w:link w:val="24"/>
    <w:rsid w:val="00A65C56"/>
    <w:rPr>
      <w:rFonts w:ascii="Times New Roman" w:eastAsia="Calibri" w:hAnsi="Times New Roman" w:cs="Times New Roman"/>
      <w:sz w:val="20"/>
      <w:szCs w:val="20"/>
      <w:lang w:val="x-none" w:eastAsia="x-none"/>
    </w:rPr>
  </w:style>
  <w:style w:type="paragraph" w:styleId="33">
    <w:name w:val="Body Text 3"/>
    <w:basedOn w:val="a0"/>
    <w:link w:val="34"/>
    <w:rsid w:val="00A65C56"/>
    <w:pPr>
      <w:spacing w:after="120"/>
    </w:pPr>
    <w:rPr>
      <w:rFonts w:eastAsia="Calibri" w:cs="Times New Roman"/>
      <w:sz w:val="16"/>
      <w:szCs w:val="16"/>
      <w:lang w:val="x-none" w:eastAsia="x-none"/>
    </w:rPr>
  </w:style>
  <w:style w:type="character" w:customStyle="1" w:styleId="34">
    <w:name w:val="Основной текст 3 Знак"/>
    <w:basedOn w:val="a1"/>
    <w:link w:val="33"/>
    <w:uiPriority w:val="99"/>
    <w:rsid w:val="00A65C56"/>
    <w:rPr>
      <w:rFonts w:ascii="Times New Roman" w:eastAsia="Calibri" w:hAnsi="Times New Roman" w:cs="Times New Roman"/>
      <w:sz w:val="16"/>
      <w:szCs w:val="16"/>
      <w:lang w:val="x-none" w:eastAsia="x-none"/>
    </w:rPr>
  </w:style>
  <w:style w:type="paragraph" w:styleId="aff5">
    <w:name w:val="List"/>
    <w:basedOn w:val="a0"/>
    <w:rsid w:val="00A65C56"/>
    <w:pPr>
      <w:spacing w:after="0"/>
      <w:ind w:left="283" w:hanging="283"/>
    </w:pPr>
    <w:rPr>
      <w:rFonts w:eastAsia="SimSun" w:cs="Times New Roman"/>
      <w:sz w:val="24"/>
      <w:szCs w:val="24"/>
      <w:lang w:eastAsia="zh-CN"/>
    </w:rPr>
  </w:style>
  <w:style w:type="paragraph" w:styleId="26">
    <w:name w:val="List 2"/>
    <w:basedOn w:val="a0"/>
    <w:rsid w:val="00A65C56"/>
    <w:pPr>
      <w:spacing w:after="0"/>
      <w:ind w:left="566" w:hanging="283"/>
    </w:pPr>
    <w:rPr>
      <w:rFonts w:eastAsia="SimSun" w:cs="Times New Roman"/>
      <w:sz w:val="24"/>
      <w:szCs w:val="24"/>
      <w:lang w:eastAsia="zh-CN"/>
    </w:rPr>
  </w:style>
  <w:style w:type="paragraph" w:styleId="aff6">
    <w:name w:val="List Continue"/>
    <w:basedOn w:val="a0"/>
    <w:rsid w:val="00A65C56"/>
    <w:pPr>
      <w:spacing w:after="120"/>
      <w:ind w:left="283"/>
    </w:pPr>
    <w:rPr>
      <w:rFonts w:eastAsia="SimSun" w:cs="Times New Roman"/>
      <w:sz w:val="24"/>
      <w:szCs w:val="24"/>
      <w:lang w:eastAsia="zh-CN"/>
    </w:rPr>
  </w:style>
  <w:style w:type="paragraph" w:styleId="27">
    <w:name w:val="List Continue 2"/>
    <w:basedOn w:val="a0"/>
    <w:rsid w:val="00A65C56"/>
    <w:pPr>
      <w:spacing w:after="120"/>
      <w:ind w:left="566"/>
    </w:pPr>
    <w:rPr>
      <w:rFonts w:eastAsia="SimSun" w:cs="Times New Roman"/>
      <w:sz w:val="24"/>
      <w:szCs w:val="24"/>
      <w:lang w:eastAsia="zh-CN"/>
    </w:rPr>
  </w:style>
  <w:style w:type="character" w:styleId="aff7">
    <w:name w:val="Emphasis"/>
    <w:qFormat/>
    <w:rsid w:val="00A65C56"/>
    <w:rPr>
      <w:rFonts w:cs="Times New Roman"/>
      <w:i/>
      <w:iCs/>
    </w:rPr>
  </w:style>
  <w:style w:type="paragraph" w:customStyle="1" w:styleId="210">
    <w:name w:val="Основной текст 21"/>
    <w:basedOn w:val="a0"/>
    <w:uiPriority w:val="99"/>
    <w:rsid w:val="00A65C56"/>
    <w:pPr>
      <w:overflowPunct w:val="0"/>
      <w:autoSpaceDE w:val="0"/>
      <w:autoSpaceDN w:val="0"/>
      <w:adjustRightInd w:val="0"/>
      <w:spacing w:after="0" w:line="360" w:lineRule="auto"/>
      <w:jc w:val="both"/>
      <w:textAlignment w:val="baseline"/>
    </w:pPr>
    <w:rPr>
      <w:rFonts w:eastAsia="Calibri" w:cs="Times New Roman"/>
      <w:szCs w:val="20"/>
      <w:lang w:eastAsia="ru-RU"/>
    </w:rPr>
  </w:style>
  <w:style w:type="character" w:customStyle="1" w:styleId="aff8">
    <w:name w:val="Текст выноски Знак"/>
    <w:link w:val="aff9"/>
    <w:uiPriority w:val="99"/>
    <w:semiHidden/>
    <w:rsid w:val="00A65C56"/>
    <w:rPr>
      <w:rFonts w:ascii="Tahoma" w:eastAsia="Times New Roman" w:hAnsi="Tahoma"/>
      <w:sz w:val="16"/>
      <w:szCs w:val="16"/>
    </w:rPr>
  </w:style>
  <w:style w:type="paragraph" w:styleId="aff9">
    <w:name w:val="Balloon Text"/>
    <w:basedOn w:val="a0"/>
    <w:link w:val="aff8"/>
    <w:semiHidden/>
    <w:rsid w:val="00A65C56"/>
    <w:pPr>
      <w:spacing w:after="0"/>
    </w:pPr>
    <w:rPr>
      <w:rFonts w:ascii="Tahoma" w:eastAsia="Times New Roman" w:hAnsi="Tahoma"/>
      <w:sz w:val="16"/>
      <w:szCs w:val="16"/>
    </w:rPr>
  </w:style>
  <w:style w:type="character" w:customStyle="1" w:styleId="13">
    <w:name w:val="Текст выноски Знак1"/>
    <w:basedOn w:val="a1"/>
    <w:uiPriority w:val="99"/>
    <w:semiHidden/>
    <w:rsid w:val="00A65C56"/>
    <w:rPr>
      <w:rFonts w:ascii="Segoe UI" w:hAnsi="Segoe UI" w:cs="Segoe UI"/>
      <w:sz w:val="18"/>
      <w:szCs w:val="18"/>
    </w:rPr>
  </w:style>
  <w:style w:type="paragraph" w:styleId="affa">
    <w:name w:val="Document Map"/>
    <w:basedOn w:val="a0"/>
    <w:link w:val="affb"/>
    <w:rsid w:val="00A65C56"/>
    <w:pPr>
      <w:shd w:val="clear" w:color="auto" w:fill="000080"/>
      <w:spacing w:after="0"/>
    </w:pPr>
    <w:rPr>
      <w:rFonts w:ascii="Tahoma" w:eastAsia="Calibri" w:hAnsi="Tahoma" w:cs="Times New Roman"/>
      <w:sz w:val="20"/>
      <w:szCs w:val="20"/>
      <w:lang w:val="x-none" w:eastAsia="x-none"/>
    </w:rPr>
  </w:style>
  <w:style w:type="character" w:customStyle="1" w:styleId="affb">
    <w:name w:val="Схема документа Знак"/>
    <w:basedOn w:val="a1"/>
    <w:link w:val="affa"/>
    <w:rsid w:val="00A65C56"/>
    <w:rPr>
      <w:rFonts w:ascii="Tahoma" w:eastAsia="Calibri" w:hAnsi="Tahoma" w:cs="Times New Roman"/>
      <w:sz w:val="20"/>
      <w:szCs w:val="20"/>
      <w:shd w:val="clear" w:color="auto" w:fill="000080"/>
      <w:lang w:val="x-none" w:eastAsia="x-none"/>
    </w:rPr>
  </w:style>
  <w:style w:type="paragraph" w:customStyle="1" w:styleId="14">
    <w:name w:val="Без интервала1"/>
    <w:qFormat/>
    <w:rsid w:val="00A65C56"/>
    <w:pPr>
      <w:spacing w:after="0" w:line="240" w:lineRule="auto"/>
    </w:pPr>
    <w:rPr>
      <w:rFonts w:eastAsia="Calibri" w:cs="Times New Roman"/>
      <w:sz w:val="20"/>
      <w:szCs w:val="20"/>
      <w:lang w:eastAsia="ru-RU"/>
    </w:rPr>
  </w:style>
  <w:style w:type="numbering" w:customStyle="1" w:styleId="15">
    <w:name w:val="Нет списка1"/>
    <w:next w:val="a3"/>
    <w:semiHidden/>
    <w:rsid w:val="00A65C56"/>
  </w:style>
  <w:style w:type="character" w:customStyle="1" w:styleId="BalloonTextChar1">
    <w:name w:val="Balloon Text Char1"/>
    <w:uiPriority w:val="99"/>
    <w:semiHidden/>
    <w:rsid w:val="00A65C56"/>
    <w:rPr>
      <w:rFonts w:ascii="Times New Roman" w:eastAsia="Times New Roman" w:hAnsi="Times New Roman"/>
      <w:sz w:val="0"/>
      <w:szCs w:val="0"/>
    </w:rPr>
  </w:style>
  <w:style w:type="character" w:customStyle="1" w:styleId="28">
    <w:name w:val="Основной текст (2)_"/>
    <w:link w:val="29"/>
    <w:uiPriority w:val="99"/>
    <w:locked/>
    <w:rsid w:val="00A65C56"/>
    <w:rPr>
      <w:b/>
      <w:sz w:val="26"/>
      <w:shd w:val="clear" w:color="auto" w:fill="FFFFFF"/>
    </w:rPr>
  </w:style>
  <w:style w:type="paragraph" w:customStyle="1" w:styleId="29">
    <w:name w:val="Основной текст (2)"/>
    <w:basedOn w:val="a0"/>
    <w:link w:val="28"/>
    <w:uiPriority w:val="99"/>
    <w:rsid w:val="00A65C56"/>
    <w:pPr>
      <w:widowControl w:val="0"/>
      <w:shd w:val="clear" w:color="auto" w:fill="FFFFFF"/>
      <w:spacing w:after="0" w:line="485" w:lineRule="exact"/>
      <w:ind w:hanging="360"/>
      <w:jc w:val="center"/>
    </w:pPr>
    <w:rPr>
      <w:rFonts w:asciiTheme="minorHAnsi" w:hAnsiTheme="minorHAnsi"/>
      <w:b/>
      <w:sz w:val="26"/>
      <w:shd w:val="clear" w:color="auto" w:fill="FFFFFF"/>
    </w:rPr>
  </w:style>
  <w:style w:type="character" w:customStyle="1" w:styleId="A60">
    <w:name w:val="A6"/>
    <w:uiPriority w:val="99"/>
    <w:rsid w:val="00A65C56"/>
    <w:rPr>
      <w:b/>
      <w:color w:val="000000"/>
      <w:sz w:val="14"/>
    </w:rPr>
  </w:style>
  <w:style w:type="paragraph" w:styleId="HTML">
    <w:name w:val="HTML Preformatted"/>
    <w:basedOn w:val="a0"/>
    <w:link w:val="HTML0"/>
    <w:uiPriority w:val="99"/>
    <w:unhideWhenUsed/>
    <w:rsid w:val="00A65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Times New Roman"/>
      <w:sz w:val="20"/>
      <w:szCs w:val="20"/>
      <w:lang w:val="x-none" w:eastAsia="x-none"/>
    </w:rPr>
  </w:style>
  <w:style w:type="character" w:customStyle="1" w:styleId="HTML0">
    <w:name w:val="Стандартный HTML Знак"/>
    <w:basedOn w:val="a1"/>
    <w:link w:val="HTML"/>
    <w:uiPriority w:val="99"/>
    <w:rsid w:val="00A65C56"/>
    <w:rPr>
      <w:rFonts w:ascii="Courier New" w:eastAsia="Times New Roman" w:hAnsi="Courier New" w:cs="Times New Roman"/>
      <w:sz w:val="20"/>
      <w:szCs w:val="20"/>
      <w:lang w:val="x-none" w:eastAsia="x-none"/>
    </w:rPr>
  </w:style>
  <w:style w:type="paragraph" w:styleId="afb">
    <w:name w:val="Title"/>
    <w:aliases w:val="Название"/>
    <w:basedOn w:val="a0"/>
    <w:next w:val="a0"/>
    <w:link w:val="affc"/>
    <w:uiPriority w:val="10"/>
    <w:qFormat/>
    <w:rsid w:val="00A65C56"/>
    <w:pPr>
      <w:spacing w:after="0"/>
      <w:contextualSpacing/>
    </w:pPr>
    <w:rPr>
      <w:rFonts w:asciiTheme="majorHAnsi" w:eastAsiaTheme="majorEastAsia" w:hAnsiTheme="majorHAnsi" w:cstheme="majorBidi"/>
      <w:spacing w:val="-10"/>
      <w:kern w:val="28"/>
      <w:sz w:val="56"/>
      <w:szCs w:val="56"/>
      <w:lang w:eastAsia="ru-RU"/>
    </w:rPr>
  </w:style>
  <w:style w:type="character" w:customStyle="1" w:styleId="affc">
    <w:name w:val="Заголовок Знак"/>
    <w:aliases w:val="Название Знак1"/>
    <w:basedOn w:val="a1"/>
    <w:link w:val="afb"/>
    <w:uiPriority w:val="10"/>
    <w:rsid w:val="00A65C56"/>
    <w:rPr>
      <w:rFonts w:asciiTheme="majorHAnsi" w:eastAsiaTheme="majorEastAsia" w:hAnsiTheme="majorHAnsi" w:cstheme="majorBidi"/>
      <w:spacing w:val="-10"/>
      <w:kern w:val="28"/>
      <w:sz w:val="56"/>
      <w:szCs w:val="56"/>
      <w:lang w:eastAsia="ru-RU"/>
    </w:rPr>
  </w:style>
  <w:style w:type="character" w:styleId="affd">
    <w:name w:val="FollowedHyperlink"/>
    <w:basedOn w:val="a1"/>
    <w:uiPriority w:val="99"/>
    <w:semiHidden/>
    <w:unhideWhenUsed/>
    <w:rsid w:val="00A65C56"/>
    <w:rPr>
      <w:color w:val="954F72" w:themeColor="followedHyperlink"/>
      <w:u w:val="single"/>
    </w:rPr>
  </w:style>
  <w:style w:type="paragraph" w:customStyle="1" w:styleId="2a">
    <w:name w:val="Без интервала2"/>
    <w:link w:val="NoSpacingChar"/>
    <w:uiPriority w:val="99"/>
    <w:rsid w:val="00A65C56"/>
    <w:pPr>
      <w:spacing w:after="0" w:line="240" w:lineRule="auto"/>
    </w:pPr>
    <w:rPr>
      <w:rFonts w:ascii="Calibri" w:eastAsia="Times New Roman" w:hAnsi="Calibri" w:cs="Times New Roman"/>
      <w:szCs w:val="20"/>
      <w:lang w:eastAsia="ru-RU"/>
    </w:rPr>
  </w:style>
  <w:style w:type="character" w:customStyle="1" w:styleId="NoSpacingChar">
    <w:name w:val="No Spacing Char"/>
    <w:link w:val="2a"/>
    <w:locked/>
    <w:rsid w:val="00A65C56"/>
    <w:rPr>
      <w:rFonts w:ascii="Calibri" w:eastAsia="Times New Roman" w:hAnsi="Calibri" w:cs="Times New Roman"/>
      <w:szCs w:val="20"/>
      <w:lang w:eastAsia="ru-RU"/>
    </w:rPr>
  </w:style>
  <w:style w:type="paragraph" w:customStyle="1" w:styleId="16">
    <w:name w:val="Обычный1"/>
    <w:rsid w:val="00A65C56"/>
    <w:pPr>
      <w:spacing w:after="200" w:line="276" w:lineRule="auto"/>
    </w:pPr>
    <w:rPr>
      <w:rFonts w:ascii="Calibri" w:eastAsia="Times New Roman" w:hAnsi="Calibri" w:cs="Times New Roman"/>
      <w:lang w:eastAsia="ru-RU"/>
    </w:rPr>
  </w:style>
  <w:style w:type="character" w:customStyle="1" w:styleId="aff0">
    <w:name w:val="Без интервала Знак"/>
    <w:link w:val="aff"/>
    <w:uiPriority w:val="1"/>
    <w:locked/>
    <w:rsid w:val="00A65C56"/>
    <w:rPr>
      <w:rFonts w:ascii="Times New Roman" w:eastAsia="Times New Roman" w:hAnsi="Times New Roman" w:cs="Times New Roman"/>
      <w:sz w:val="20"/>
      <w:szCs w:val="20"/>
      <w:lang w:eastAsia="ru-RU"/>
    </w:rPr>
  </w:style>
  <w:style w:type="character" w:styleId="affe">
    <w:name w:val="line number"/>
    <w:basedOn w:val="a1"/>
    <w:uiPriority w:val="99"/>
    <w:semiHidden/>
    <w:unhideWhenUsed/>
    <w:rsid w:val="00A65C56"/>
  </w:style>
  <w:style w:type="paragraph" w:customStyle="1" w:styleId="2b">
    <w:name w:val="???????2"/>
    <w:uiPriority w:val="99"/>
    <w:rsid w:val="00A65C56"/>
    <w:pPr>
      <w:spacing w:after="0" w:line="240" w:lineRule="auto"/>
    </w:pPr>
    <w:rPr>
      <w:rFonts w:eastAsia="Batang" w:cs="Times New Roman"/>
      <w:sz w:val="20"/>
      <w:szCs w:val="20"/>
      <w:lang w:eastAsia="ru-RU"/>
    </w:rPr>
  </w:style>
  <w:style w:type="paragraph" w:customStyle="1" w:styleId="2c">
    <w:name w:val="2"/>
    <w:basedOn w:val="a0"/>
    <w:next w:val="afb"/>
    <w:qFormat/>
    <w:rsid w:val="005D5572"/>
    <w:pPr>
      <w:spacing w:after="0"/>
      <w:jc w:val="center"/>
    </w:pPr>
    <w:rPr>
      <w:rFonts w:eastAsia="Times New Roman" w:cs="Times New Roman"/>
      <w:szCs w:val="20"/>
      <w:lang w:eastAsia="ru-RU"/>
    </w:rPr>
  </w:style>
  <w:style w:type="paragraph" w:customStyle="1" w:styleId="220">
    <w:name w:val="Основной текст 22"/>
    <w:basedOn w:val="a0"/>
    <w:rsid w:val="00AD5F54"/>
    <w:pPr>
      <w:overflowPunct w:val="0"/>
      <w:autoSpaceDE w:val="0"/>
      <w:autoSpaceDN w:val="0"/>
      <w:adjustRightInd w:val="0"/>
      <w:spacing w:after="0" w:line="360" w:lineRule="auto"/>
      <w:jc w:val="both"/>
      <w:textAlignment w:val="baseline"/>
    </w:pPr>
    <w:rPr>
      <w:rFonts w:eastAsia="Times New Roman" w:cs="Times New Roman"/>
      <w:szCs w:val="20"/>
      <w:lang w:eastAsia="ru-RU"/>
    </w:rPr>
  </w:style>
  <w:style w:type="paragraph" w:customStyle="1" w:styleId="Style47">
    <w:name w:val="Style47"/>
    <w:basedOn w:val="a0"/>
    <w:uiPriority w:val="99"/>
    <w:rsid w:val="00D23B4F"/>
    <w:pPr>
      <w:widowControl w:val="0"/>
      <w:autoSpaceDE w:val="0"/>
      <w:autoSpaceDN w:val="0"/>
      <w:adjustRightInd w:val="0"/>
      <w:spacing w:after="0" w:line="480" w:lineRule="exact"/>
      <w:ind w:firstLine="1906"/>
    </w:pPr>
    <w:rPr>
      <w:rFonts w:eastAsia="Times New Roman" w:cs="Times New Roman"/>
      <w:sz w:val="24"/>
      <w:szCs w:val="24"/>
      <w:lang w:eastAsia="ru-RU"/>
    </w:rPr>
  </w:style>
  <w:style w:type="character" w:customStyle="1" w:styleId="HTML1">
    <w:name w:val="Стандартный HTML Знак1"/>
    <w:uiPriority w:val="99"/>
    <w:locked/>
    <w:rsid w:val="00D23B4F"/>
    <w:rPr>
      <w:rFonts w:ascii="Courier New" w:eastAsia="Calibri" w:hAnsi="Courier New" w:cs="Times New Roman"/>
      <w:sz w:val="20"/>
      <w:szCs w:val="20"/>
      <w:lang w:val="en-US" w:eastAsia="ru-RU"/>
    </w:rPr>
  </w:style>
  <w:style w:type="character" w:customStyle="1" w:styleId="17">
    <w:name w:val="Основной текст Знак1"/>
    <w:aliases w:val="Знак Знак Знак Знак Знак1,Знак Знак Знак Знак2"/>
    <w:uiPriority w:val="99"/>
    <w:locked/>
    <w:rsid w:val="00D23B4F"/>
    <w:rPr>
      <w:rFonts w:eastAsia="Calibri"/>
    </w:rPr>
  </w:style>
  <w:style w:type="character" w:customStyle="1" w:styleId="2d">
    <w:name w:val="Заголовок №2_"/>
    <w:link w:val="211"/>
    <w:uiPriority w:val="99"/>
    <w:locked/>
    <w:rsid w:val="00D23B4F"/>
    <w:rPr>
      <w:b/>
      <w:sz w:val="32"/>
      <w:shd w:val="clear" w:color="auto" w:fill="FFFFFF"/>
    </w:rPr>
  </w:style>
  <w:style w:type="paragraph" w:customStyle="1" w:styleId="211">
    <w:name w:val="Заголовок №21"/>
    <w:basedOn w:val="a0"/>
    <w:link w:val="2d"/>
    <w:uiPriority w:val="99"/>
    <w:rsid w:val="00D23B4F"/>
    <w:pPr>
      <w:shd w:val="clear" w:color="auto" w:fill="FFFFFF"/>
      <w:spacing w:after="60" w:line="547" w:lineRule="exact"/>
      <w:jc w:val="center"/>
      <w:outlineLvl w:val="1"/>
    </w:pPr>
    <w:rPr>
      <w:rFonts w:asciiTheme="minorHAnsi" w:hAnsiTheme="minorHAnsi"/>
      <w:b/>
      <w:sz w:val="32"/>
    </w:rPr>
  </w:style>
  <w:style w:type="character" w:customStyle="1" w:styleId="A30">
    <w:name w:val="A3"/>
    <w:uiPriority w:val="99"/>
    <w:rsid w:val="00D23B4F"/>
    <w:rPr>
      <w:rFonts w:cs="Palatino Linotype"/>
      <w:color w:val="000000"/>
      <w:sz w:val="22"/>
      <w:szCs w:val="22"/>
    </w:rPr>
  </w:style>
  <w:style w:type="paragraph" w:customStyle="1" w:styleId="2e">
    <w:name w:val="2 Текст"/>
    <w:basedOn w:val="a0"/>
    <w:link w:val="2f"/>
    <w:qFormat/>
    <w:rsid w:val="00D23B4F"/>
    <w:pPr>
      <w:spacing w:after="0" w:line="360" w:lineRule="auto"/>
      <w:ind w:firstLine="720"/>
      <w:jc w:val="both"/>
    </w:pPr>
    <w:rPr>
      <w:rFonts w:eastAsia="Batang" w:cs="Times New Roman"/>
      <w:szCs w:val="28"/>
      <w:lang w:eastAsia="ru-RU"/>
    </w:rPr>
  </w:style>
  <w:style w:type="character" w:customStyle="1" w:styleId="2f">
    <w:name w:val="2 Текст Знак"/>
    <w:link w:val="2e"/>
    <w:rsid w:val="00D23B4F"/>
    <w:rPr>
      <w:rFonts w:ascii="Times New Roman" w:eastAsia="Batang" w:hAnsi="Times New Roman" w:cs="Times New Roman"/>
      <w:sz w:val="28"/>
      <w:szCs w:val="28"/>
      <w:lang w:eastAsia="ru-RU"/>
    </w:rPr>
  </w:style>
  <w:style w:type="character" w:customStyle="1" w:styleId="fontstyle11">
    <w:name w:val="fontstyle11"/>
    <w:rsid w:val="00D23B4F"/>
    <w:rPr>
      <w:rFonts w:ascii="Times-Roman" w:hAnsi="Times-Roman" w:hint="default"/>
      <w:b w:val="0"/>
      <w:bCs w:val="0"/>
      <w:i w:val="0"/>
      <w:iCs w:val="0"/>
      <w:color w:val="000000"/>
      <w:sz w:val="28"/>
      <w:szCs w:val="28"/>
    </w:rPr>
  </w:style>
  <w:style w:type="character" w:customStyle="1" w:styleId="FontStyle18">
    <w:name w:val="Font Style18"/>
    <w:rsid w:val="00D23B4F"/>
    <w:rPr>
      <w:rFonts w:ascii="Microsoft Sans Serif" w:hAnsi="Microsoft Sans Serif" w:cs="Microsoft Sans Serif"/>
      <w:b/>
      <w:bCs/>
      <w:sz w:val="10"/>
      <w:szCs w:val="10"/>
    </w:rPr>
  </w:style>
  <w:style w:type="character" w:customStyle="1" w:styleId="FontStyle110">
    <w:name w:val="Font Style11"/>
    <w:uiPriority w:val="99"/>
    <w:rsid w:val="00D23B4F"/>
    <w:rPr>
      <w:rFonts w:ascii="Times New Roman" w:hAnsi="Times New Roman" w:cs="Times New Roman"/>
      <w:sz w:val="22"/>
      <w:szCs w:val="22"/>
    </w:rPr>
  </w:style>
  <w:style w:type="paragraph" w:customStyle="1" w:styleId="71">
    <w:name w:val="Знак Знак7"/>
    <w:basedOn w:val="a0"/>
    <w:autoRedefine/>
    <w:uiPriority w:val="99"/>
    <w:rsid w:val="00D23B4F"/>
    <w:pPr>
      <w:spacing w:line="240" w:lineRule="exact"/>
    </w:pPr>
    <w:rPr>
      <w:rFonts w:eastAsia="Times New Roman" w:cs="Times New Roman"/>
      <w:szCs w:val="28"/>
      <w:lang w:val="en-US"/>
    </w:rPr>
  </w:style>
  <w:style w:type="paragraph" w:customStyle="1" w:styleId="Style1">
    <w:name w:val="Style1"/>
    <w:basedOn w:val="a0"/>
    <w:uiPriority w:val="99"/>
    <w:rsid w:val="00D23B4F"/>
    <w:pPr>
      <w:widowControl w:val="0"/>
      <w:autoSpaceDE w:val="0"/>
      <w:autoSpaceDN w:val="0"/>
      <w:adjustRightInd w:val="0"/>
      <w:spacing w:after="0" w:line="249" w:lineRule="exact"/>
      <w:jc w:val="both"/>
    </w:pPr>
    <w:rPr>
      <w:rFonts w:eastAsia="Times New Roman" w:cs="Times New Roman"/>
      <w:sz w:val="24"/>
      <w:szCs w:val="24"/>
      <w:lang w:eastAsia="ru-RU"/>
    </w:rPr>
  </w:style>
  <w:style w:type="paragraph" w:customStyle="1" w:styleId="Style3">
    <w:name w:val="Style3"/>
    <w:basedOn w:val="a0"/>
    <w:uiPriority w:val="99"/>
    <w:rsid w:val="00D23B4F"/>
    <w:pPr>
      <w:widowControl w:val="0"/>
      <w:autoSpaceDE w:val="0"/>
      <w:autoSpaceDN w:val="0"/>
      <w:adjustRightInd w:val="0"/>
      <w:spacing w:after="0" w:line="253" w:lineRule="exact"/>
      <w:ind w:firstLine="293"/>
      <w:jc w:val="both"/>
    </w:pPr>
    <w:rPr>
      <w:rFonts w:eastAsia="Times New Roman" w:cs="Times New Roman"/>
      <w:sz w:val="24"/>
      <w:szCs w:val="24"/>
      <w:lang w:eastAsia="ru-RU"/>
    </w:rPr>
  </w:style>
  <w:style w:type="paragraph" w:customStyle="1" w:styleId="Style4">
    <w:name w:val="Style4"/>
    <w:basedOn w:val="a0"/>
    <w:uiPriority w:val="99"/>
    <w:rsid w:val="00D23B4F"/>
    <w:pPr>
      <w:widowControl w:val="0"/>
      <w:autoSpaceDE w:val="0"/>
      <w:autoSpaceDN w:val="0"/>
      <w:adjustRightInd w:val="0"/>
      <w:spacing w:after="0" w:line="250" w:lineRule="exact"/>
      <w:ind w:firstLine="298"/>
      <w:jc w:val="both"/>
    </w:pPr>
    <w:rPr>
      <w:rFonts w:eastAsia="Times New Roman" w:cs="Times New Roman"/>
      <w:sz w:val="24"/>
      <w:szCs w:val="24"/>
      <w:lang w:eastAsia="ru-RU"/>
    </w:rPr>
  </w:style>
  <w:style w:type="character" w:customStyle="1" w:styleId="FontStyle12">
    <w:name w:val="Font Style12"/>
    <w:uiPriority w:val="99"/>
    <w:rsid w:val="00D23B4F"/>
    <w:rPr>
      <w:rFonts w:ascii="Times New Roman" w:hAnsi="Times New Roman" w:cs="Times New Roman"/>
      <w:b/>
      <w:bCs/>
      <w:sz w:val="24"/>
      <w:szCs w:val="24"/>
    </w:rPr>
  </w:style>
  <w:style w:type="paragraph" w:customStyle="1" w:styleId="opispole">
    <w:name w:val="opis_pole"/>
    <w:basedOn w:val="a0"/>
    <w:uiPriority w:val="99"/>
    <w:rsid w:val="00D23B4F"/>
    <w:pPr>
      <w:spacing w:before="57" w:after="100" w:afterAutospacing="1"/>
    </w:pPr>
    <w:rPr>
      <w:rFonts w:eastAsia="Times New Roman" w:cs="Times New Roman"/>
      <w:sz w:val="24"/>
      <w:szCs w:val="24"/>
      <w:lang w:eastAsia="ru-RU"/>
    </w:rPr>
  </w:style>
  <w:style w:type="character" w:customStyle="1" w:styleId="18">
    <w:name w:val="Схема документа Знак1"/>
    <w:basedOn w:val="a1"/>
    <w:uiPriority w:val="99"/>
    <w:semiHidden/>
    <w:rsid w:val="00D23B4F"/>
    <w:rPr>
      <w:rFonts w:ascii="Segoe UI" w:eastAsia="Times New Roman" w:hAnsi="Segoe UI" w:cs="Segoe UI"/>
      <w:sz w:val="16"/>
      <w:szCs w:val="16"/>
      <w:lang w:eastAsia="ru-RU"/>
    </w:rPr>
  </w:style>
  <w:style w:type="character" w:customStyle="1" w:styleId="81">
    <w:name w:val="Основной текст + 8"/>
    <w:aliases w:val="5 pt"/>
    <w:uiPriority w:val="99"/>
    <w:rsid w:val="00D23B4F"/>
    <w:rPr>
      <w:rFonts w:ascii="Times New Roman" w:hAnsi="Times New Roman" w:cs="Times New Roman"/>
      <w:color w:val="000000"/>
      <w:spacing w:val="0"/>
      <w:w w:val="100"/>
      <w:position w:val="0"/>
      <w:sz w:val="17"/>
      <w:szCs w:val="17"/>
      <w:shd w:val="clear" w:color="auto" w:fill="FFFFFF"/>
      <w:lang w:val="ru-RU" w:eastAsia="x-none"/>
    </w:rPr>
  </w:style>
  <w:style w:type="character" w:customStyle="1" w:styleId="19">
    <w:name w:val="Основной текст1"/>
    <w:uiPriority w:val="99"/>
    <w:rsid w:val="00D23B4F"/>
    <w:rPr>
      <w:rFonts w:ascii="Times New Roman" w:hAnsi="Times New Roman" w:cs="Times New Roman"/>
      <w:color w:val="000000"/>
      <w:spacing w:val="0"/>
      <w:w w:val="100"/>
      <w:position w:val="0"/>
      <w:sz w:val="24"/>
      <w:szCs w:val="24"/>
      <w:u w:val="single"/>
      <w:shd w:val="clear" w:color="auto" w:fill="FFFFFF"/>
      <w:lang w:val="ru-RU" w:eastAsia="x-none"/>
    </w:rPr>
  </w:style>
  <w:style w:type="paragraph" w:customStyle="1" w:styleId="1a">
    <w:name w:val="Абзац списка1"/>
    <w:basedOn w:val="a0"/>
    <w:uiPriority w:val="99"/>
    <w:qFormat/>
    <w:rsid w:val="00D23B4F"/>
    <w:pPr>
      <w:spacing w:after="200" w:line="276" w:lineRule="auto"/>
      <w:ind w:left="720"/>
    </w:pPr>
    <w:rPr>
      <w:rFonts w:ascii="Calibri" w:eastAsia="Times New Roman" w:hAnsi="Calibri" w:cs="Calibri"/>
      <w:sz w:val="22"/>
      <w:lang w:eastAsia="ru-RU"/>
    </w:rPr>
  </w:style>
  <w:style w:type="paragraph" w:customStyle="1" w:styleId="Iauiue">
    <w:name w:val="Iau?iue"/>
    <w:uiPriority w:val="99"/>
    <w:rsid w:val="00D23B4F"/>
    <w:pPr>
      <w:autoSpaceDE w:val="0"/>
      <w:autoSpaceDN w:val="0"/>
      <w:spacing w:after="0" w:line="240" w:lineRule="auto"/>
    </w:pPr>
    <w:rPr>
      <w:rFonts w:eastAsia="Times New Roman" w:cs="Times New Roman"/>
      <w:sz w:val="20"/>
      <w:szCs w:val="20"/>
      <w:lang w:eastAsia="ru-RU"/>
    </w:rPr>
  </w:style>
  <w:style w:type="character" w:customStyle="1" w:styleId="FontStyle14">
    <w:name w:val="Font Style14"/>
    <w:uiPriority w:val="99"/>
    <w:rsid w:val="00D23B4F"/>
    <w:rPr>
      <w:rFonts w:ascii="Times New Roman" w:hAnsi="Times New Roman" w:cs="Times New Roman"/>
      <w:sz w:val="22"/>
      <w:szCs w:val="22"/>
    </w:rPr>
  </w:style>
  <w:style w:type="paragraph" w:customStyle="1" w:styleId="vivan">
    <w:name w:val="vivan"/>
    <w:basedOn w:val="a0"/>
    <w:uiPriority w:val="99"/>
    <w:rsid w:val="00D23B4F"/>
    <w:pPr>
      <w:overflowPunct w:val="0"/>
      <w:spacing w:before="100" w:beforeAutospacing="1" w:after="100" w:afterAutospacing="1" w:line="200" w:lineRule="atLeast"/>
      <w:jc w:val="both"/>
    </w:pPr>
    <w:rPr>
      <w:rFonts w:ascii="Petersburg" w:eastAsia="Times New Roman" w:hAnsi="Petersburg" w:cs="Petersburg"/>
      <w:sz w:val="20"/>
      <w:szCs w:val="20"/>
      <w:lang w:eastAsia="ru-RU"/>
    </w:rPr>
  </w:style>
  <w:style w:type="character" w:customStyle="1" w:styleId="Exact">
    <w:name w:val="Подпись к картинке Exact"/>
    <w:link w:val="afff"/>
    <w:uiPriority w:val="99"/>
    <w:locked/>
    <w:rsid w:val="00D23B4F"/>
    <w:rPr>
      <w:rFonts w:ascii="Franklin Gothic Medium" w:hAnsi="Franklin Gothic Medium" w:cs="Franklin Gothic Medium"/>
      <w:spacing w:val="-4"/>
      <w:sz w:val="25"/>
      <w:szCs w:val="25"/>
      <w:shd w:val="clear" w:color="auto" w:fill="FFFFFF"/>
      <w:lang w:val="en-US" w:eastAsia="x-none"/>
    </w:rPr>
  </w:style>
  <w:style w:type="paragraph" w:customStyle="1" w:styleId="afff">
    <w:name w:val="Подпись к картинке"/>
    <w:basedOn w:val="a0"/>
    <w:link w:val="Exact"/>
    <w:uiPriority w:val="99"/>
    <w:rsid w:val="00D23B4F"/>
    <w:pPr>
      <w:widowControl w:val="0"/>
      <w:shd w:val="clear" w:color="auto" w:fill="FFFFFF"/>
      <w:spacing w:after="0" w:line="240" w:lineRule="atLeast"/>
    </w:pPr>
    <w:rPr>
      <w:rFonts w:ascii="Franklin Gothic Medium" w:hAnsi="Franklin Gothic Medium" w:cs="Franklin Gothic Medium"/>
      <w:spacing w:val="-4"/>
      <w:sz w:val="25"/>
      <w:szCs w:val="25"/>
      <w:lang w:val="en-US" w:eastAsia="x-none"/>
    </w:rPr>
  </w:style>
  <w:style w:type="character" w:customStyle="1" w:styleId="afff0">
    <w:name w:val="Основной текст_"/>
    <w:rsid w:val="00D23B4F"/>
    <w:rPr>
      <w:rFonts w:ascii="Times New Roman" w:hAnsi="Times New Roman" w:cs="Times New Roman"/>
      <w:sz w:val="28"/>
      <w:szCs w:val="28"/>
      <w:shd w:val="clear" w:color="auto" w:fill="FFFFFF"/>
    </w:rPr>
  </w:style>
  <w:style w:type="character" w:customStyle="1" w:styleId="hl">
    <w:name w:val="hl"/>
    <w:basedOn w:val="a1"/>
    <w:uiPriority w:val="99"/>
    <w:rsid w:val="00D23B4F"/>
  </w:style>
  <w:style w:type="paragraph" w:customStyle="1" w:styleId="110">
    <w:name w:val="Без интервала11"/>
    <w:qFormat/>
    <w:rsid w:val="00D23B4F"/>
    <w:pPr>
      <w:spacing w:after="0" w:line="240" w:lineRule="auto"/>
    </w:pPr>
    <w:rPr>
      <w:rFonts w:ascii="Calibri" w:eastAsia="Times New Roman" w:hAnsi="Calibri" w:cs="Times New Roman"/>
    </w:rPr>
  </w:style>
  <w:style w:type="character" w:customStyle="1" w:styleId="docfieldheader">
    <w:name w:val="doc_field_header"/>
    <w:basedOn w:val="a1"/>
    <w:uiPriority w:val="99"/>
    <w:rsid w:val="00D23B4F"/>
  </w:style>
  <w:style w:type="character" w:customStyle="1" w:styleId="FontStyle28">
    <w:name w:val="Font Style28"/>
    <w:rsid w:val="00D23B4F"/>
    <w:rPr>
      <w:rFonts w:ascii="Tahoma" w:hAnsi="Tahoma" w:cs="Tahoma"/>
      <w:sz w:val="16"/>
      <w:szCs w:val="16"/>
    </w:rPr>
  </w:style>
  <w:style w:type="character" w:customStyle="1" w:styleId="y2iqfc">
    <w:name w:val="y2iqfc"/>
    <w:rsid w:val="00D23B4F"/>
  </w:style>
  <w:style w:type="character" w:customStyle="1" w:styleId="FontStyle17">
    <w:name w:val="Font Style17"/>
    <w:rsid w:val="00D23B4F"/>
    <w:rPr>
      <w:rFonts w:ascii="Century Schoolbook" w:hAnsi="Century Schoolbook" w:cs="Century Schoolbook"/>
      <w:b/>
      <w:bCs/>
      <w:sz w:val="14"/>
      <w:szCs w:val="14"/>
    </w:rPr>
  </w:style>
  <w:style w:type="character" w:customStyle="1" w:styleId="mixed-citation">
    <w:name w:val="mixed-citation"/>
    <w:rsid w:val="00D23B4F"/>
  </w:style>
  <w:style w:type="character" w:customStyle="1" w:styleId="ref-journal">
    <w:name w:val="ref-journal"/>
    <w:rsid w:val="00D23B4F"/>
    <w:rPr>
      <w:rFonts w:cs="Times New Roman"/>
    </w:rPr>
  </w:style>
  <w:style w:type="character" w:customStyle="1" w:styleId="ref-vol">
    <w:name w:val="ref-vol"/>
    <w:rsid w:val="00D23B4F"/>
    <w:rPr>
      <w:rFonts w:cs="Times New Roman"/>
    </w:rPr>
  </w:style>
  <w:style w:type="character" w:customStyle="1" w:styleId="ref-title">
    <w:name w:val="ref-title"/>
    <w:rsid w:val="00D23B4F"/>
    <w:rPr>
      <w:rFonts w:cs="Times New Roman"/>
    </w:rPr>
  </w:style>
  <w:style w:type="paragraph" w:customStyle="1" w:styleId="txt">
    <w:name w:val="txt"/>
    <w:basedOn w:val="a0"/>
    <w:rsid w:val="00D23B4F"/>
    <w:pPr>
      <w:spacing w:before="100" w:beforeAutospacing="1" w:after="100" w:afterAutospacing="1"/>
    </w:pPr>
    <w:rPr>
      <w:rFonts w:eastAsia="Times New Roman" w:cs="Times New Roman"/>
      <w:sz w:val="24"/>
      <w:szCs w:val="24"/>
      <w:lang w:eastAsia="ru-RU"/>
    </w:rPr>
  </w:style>
  <w:style w:type="character" w:customStyle="1" w:styleId="Bodytext2">
    <w:name w:val="Body text (2)"/>
    <w:rsid w:val="00D23B4F"/>
    <w:rPr>
      <w:rFonts w:ascii="Times New Roman" w:hAnsi="Times New Roman"/>
      <w:color w:val="000000"/>
      <w:spacing w:val="0"/>
      <w:w w:val="100"/>
      <w:position w:val="0"/>
      <w:sz w:val="28"/>
      <w:u w:val="none"/>
      <w:lang w:val="ru-RU" w:eastAsia="ru-RU"/>
    </w:rPr>
  </w:style>
  <w:style w:type="table" w:customStyle="1" w:styleId="100">
    <w:name w:val="Сетка таблицы10"/>
    <w:basedOn w:val="a2"/>
    <w:next w:val="af1"/>
    <w:uiPriority w:val="59"/>
    <w:rsid w:val="00D23B4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1">
    <w:name w:val="Основний текст_"/>
    <w:basedOn w:val="a1"/>
    <w:link w:val="afff2"/>
    <w:rsid w:val="00D23B4F"/>
    <w:rPr>
      <w:rFonts w:ascii="Times New Roman" w:eastAsia="Times New Roman" w:hAnsi="Times New Roman" w:cs="Times New Roman"/>
      <w:sz w:val="28"/>
      <w:szCs w:val="28"/>
    </w:rPr>
  </w:style>
  <w:style w:type="paragraph" w:customStyle="1" w:styleId="afff2">
    <w:name w:val="Основний текст"/>
    <w:basedOn w:val="a0"/>
    <w:link w:val="afff1"/>
    <w:rsid w:val="00D23B4F"/>
    <w:pPr>
      <w:widowControl w:val="0"/>
      <w:spacing w:after="0" w:line="360" w:lineRule="auto"/>
      <w:ind w:firstLine="400"/>
    </w:pPr>
    <w:rPr>
      <w:rFonts w:eastAsia="Times New Roman" w:cs="Times New Roman"/>
      <w:szCs w:val="28"/>
    </w:rPr>
  </w:style>
  <w:style w:type="character" w:customStyle="1" w:styleId="afff3">
    <w:name w:val="Другое_"/>
    <w:link w:val="afff4"/>
    <w:uiPriority w:val="99"/>
    <w:rsid w:val="0070277E"/>
    <w:rPr>
      <w:szCs w:val="28"/>
    </w:rPr>
  </w:style>
  <w:style w:type="paragraph" w:customStyle="1" w:styleId="afff4">
    <w:name w:val="Другое"/>
    <w:basedOn w:val="a0"/>
    <w:link w:val="afff3"/>
    <w:uiPriority w:val="99"/>
    <w:rsid w:val="0070277E"/>
    <w:pPr>
      <w:widowControl w:val="0"/>
      <w:spacing w:after="0" w:line="360" w:lineRule="auto"/>
      <w:ind w:firstLine="400"/>
    </w:pPr>
    <w:rPr>
      <w:szCs w:val="28"/>
    </w:rPr>
  </w:style>
  <w:style w:type="paragraph" w:customStyle="1" w:styleId="p47">
    <w:name w:val="p47"/>
    <w:basedOn w:val="a0"/>
    <w:uiPriority w:val="99"/>
    <w:rsid w:val="000A0329"/>
    <w:pPr>
      <w:spacing w:before="100" w:beforeAutospacing="1" w:after="100" w:afterAutospacing="1"/>
    </w:pPr>
    <w:rPr>
      <w:rFonts w:eastAsia="Calibri" w:cs="Times New Roman"/>
      <w:sz w:val="24"/>
      <w:szCs w:val="24"/>
      <w:lang w:eastAsia="ru-RU"/>
    </w:rPr>
  </w:style>
  <w:style w:type="paragraph" w:customStyle="1" w:styleId="230">
    <w:name w:val="Основной текст 23"/>
    <w:basedOn w:val="a0"/>
    <w:rsid w:val="0081260E"/>
    <w:pPr>
      <w:overflowPunct w:val="0"/>
      <w:autoSpaceDE w:val="0"/>
      <w:autoSpaceDN w:val="0"/>
      <w:adjustRightInd w:val="0"/>
      <w:spacing w:after="0" w:line="360" w:lineRule="auto"/>
      <w:jc w:val="both"/>
      <w:textAlignment w:val="baseline"/>
    </w:pPr>
    <w:rPr>
      <w:rFonts w:eastAsia="Times New Roman" w:cs="Times New Roman"/>
      <w:szCs w:val="20"/>
      <w:lang w:eastAsia="ru-RU"/>
    </w:rPr>
  </w:style>
  <w:style w:type="paragraph" w:customStyle="1" w:styleId="TableText">
    <w:name w:val="Table Text"/>
    <w:rsid w:val="000E6ECA"/>
    <w:pPr>
      <w:spacing w:after="0" w:line="240" w:lineRule="auto"/>
    </w:pPr>
    <w:rPr>
      <w:rFonts w:eastAsia="Times New Roman"/>
      <w:sz w:val="20"/>
      <w:lang w:val="en-US"/>
    </w:rPr>
  </w:style>
  <w:style w:type="paragraph" w:customStyle="1" w:styleId="CaptionAcademic">
    <w:name w:val="Caption Academic"/>
    <w:rsid w:val="009747EC"/>
    <w:pPr>
      <w:keepNext/>
      <w:spacing w:before="60" w:after="100" w:line="240" w:lineRule="auto"/>
      <w:jc w:val="center"/>
    </w:pPr>
    <w:rPr>
      <w:rFonts w:eastAsia="Times New Roman"/>
      <w:sz w:val="22"/>
      <w:lang w:val="en-US"/>
    </w:rPr>
  </w:style>
  <w:style w:type="paragraph" w:styleId="a">
    <w:name w:val="List Bullet"/>
    <w:basedOn w:val="a0"/>
    <w:uiPriority w:val="99"/>
    <w:unhideWhenUsed/>
    <w:rsid w:val="00B23A67"/>
    <w:pPr>
      <w:numPr>
        <w:numId w:val="23"/>
      </w:numPr>
      <w:tabs>
        <w:tab w:val="clear" w:pos="360"/>
      </w:tabs>
      <w:spacing w:after="0" w:line="360" w:lineRule="auto"/>
      <w:ind w:left="0" w:firstLine="0"/>
      <w:contextualSpacing/>
      <w:jc w:val="both"/>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23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E2CCE-243F-4ADA-B412-B993A0DE2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47295</TotalTime>
  <Pages>135</Pages>
  <Words>33969</Words>
  <Characters>193624</Characters>
  <Application>Microsoft Office Word</Application>
  <DocSecurity>0</DocSecurity>
  <Lines>1613</Lines>
  <Paragraphs>454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AlexiyI</dc:creator>
  <cp:keywords/>
  <dc:description/>
  <cp:lastModifiedBy>A A</cp:lastModifiedBy>
  <cp:revision>25</cp:revision>
  <dcterms:created xsi:type="dcterms:W3CDTF">2024-05-20T09:15:00Z</dcterms:created>
  <dcterms:modified xsi:type="dcterms:W3CDTF">2026-09-13T10:09:00Z</dcterms:modified>
</cp:coreProperties>
</file>