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9A4A" w14:textId="27F6AE8A" w:rsidR="00FE1CF8" w:rsidRDefault="00FB5B8C">
      <w:r>
        <w:t>Funding Links</w:t>
      </w:r>
    </w:p>
    <w:p w14:paraId="3D13DEBB" w14:textId="56EED049" w:rsidR="00FB5B8C" w:rsidRDefault="00FB5B8C">
      <w:r>
        <w:t>PLOS Funding FAQs</w:t>
      </w:r>
    </w:p>
    <w:p w14:paraId="3DB4F71C" w14:textId="6C11D8A2" w:rsidR="00FB5B8C" w:rsidRDefault="00FB5B8C">
      <w:hyperlink r:id="rId4" w:history="1">
        <w:r w:rsidRPr="006F6488">
          <w:rPr>
            <w:rStyle w:val="Hyperlink"/>
          </w:rPr>
          <w:t>https://plos.org/publish/publishing-faqs/#publication-fees-and-fee-assistance</w:t>
        </w:r>
      </w:hyperlink>
    </w:p>
    <w:p w14:paraId="26EB357D" w14:textId="7969661D" w:rsidR="00FB5B8C" w:rsidRDefault="00FB5B8C">
      <w:hyperlink r:id="rId5" w:history="1">
        <w:r w:rsidRPr="006F6488">
          <w:rPr>
            <w:rStyle w:val="Hyperlink"/>
          </w:rPr>
          <w:t>https://plos.org/publish/fees/#fee-assistance</w:t>
        </w:r>
      </w:hyperlink>
    </w:p>
    <w:p w14:paraId="34727C5F" w14:textId="77777777" w:rsidR="00FB5B8C" w:rsidRDefault="00FB5B8C"/>
    <w:p w14:paraId="25D305A6" w14:textId="77777777" w:rsidR="00FB5B8C" w:rsidRDefault="00FB5B8C"/>
    <w:p w14:paraId="47BD7364" w14:textId="74E6E719" w:rsidR="00FB5B8C" w:rsidRDefault="00FB5B8C">
      <w:r>
        <w:t xml:space="preserve">BMC </w:t>
      </w:r>
    </w:p>
    <w:p w14:paraId="03E27A00" w14:textId="7586C8CB" w:rsidR="00FB5B8C" w:rsidRDefault="00FB5B8C">
      <w:hyperlink r:id="rId6" w:history="1">
        <w:r w:rsidRPr="006F6488">
          <w:rPr>
            <w:rStyle w:val="Hyperlink"/>
          </w:rPr>
          <w:t>https://archpublichealth.biomedcentral.com/about#:~:text=Article%2Dprocessing%20charges,at%20the%20date%20of%20acceptance</w:t>
        </w:r>
      </w:hyperlink>
      <w:r w:rsidRPr="00FB5B8C">
        <w:t>.</w:t>
      </w:r>
    </w:p>
    <w:p w14:paraId="07011D73" w14:textId="34082D19" w:rsidR="00FB5B8C" w:rsidRDefault="00FB5B8C">
      <w:r>
        <w:t>BMC Public Health (Brown has a membership)</w:t>
      </w:r>
    </w:p>
    <w:p w14:paraId="5DC1F886" w14:textId="2D910974" w:rsidR="00FB5B8C" w:rsidRDefault="00FB5B8C">
      <w:r>
        <w:t>BMC Archives of Public Health</w:t>
      </w:r>
    </w:p>
    <w:p w14:paraId="01446814" w14:textId="07D6AD5E" w:rsidR="00FB5B8C" w:rsidRDefault="00FB5B8C">
      <w:hyperlink r:id="rId7" w:history="1">
        <w:r w:rsidRPr="006F6488">
          <w:rPr>
            <w:rStyle w:val="Hyperlink"/>
          </w:rPr>
          <w:t>https://archpublichealth.biomedcentral.com/submission-guidelines/fees-and-funding</w:t>
        </w:r>
      </w:hyperlink>
    </w:p>
    <w:p w14:paraId="35DD7BE9" w14:textId="77777777" w:rsidR="00FB5B8C" w:rsidRDefault="00FB5B8C"/>
    <w:sectPr w:rsidR="00FB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8C"/>
    <w:rsid w:val="006B4906"/>
    <w:rsid w:val="00811F37"/>
    <w:rsid w:val="00FB5B8C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5CC31"/>
  <w15:chartTrackingRefBased/>
  <w15:docId w15:val="{C2DB5337-85D9-C54F-BF36-025BAB21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publichealth.biomedcentral.com/submission-guidelines/fees-and-fun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publichealth.biomedcentral.com/about#:~:text=Article%2Dprocessing%20charges,at%20the%20date%20of%20acceptance" TargetMode="External"/><Relationship Id="rId5" Type="http://schemas.openxmlformats.org/officeDocument/2006/relationships/hyperlink" Target="https://plos.org/publish/fees/#fee-assistance" TargetMode="External"/><Relationship Id="rId4" Type="http://schemas.openxmlformats.org/officeDocument/2006/relationships/hyperlink" Target="https://plos.org/publish/publishing-faqs/#publication-fees-and-fee-assista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Okutse, Amos</dc:creator>
  <cp:keywords/>
  <dc:description/>
  <cp:lastModifiedBy>Okutse, Amos</cp:lastModifiedBy>
  <cp:revision>1</cp:revision>
  <dcterms:created xsi:type="dcterms:W3CDTF">2023-08-24T04:41:00Z</dcterms:created>
  <dcterms:modified xsi:type="dcterms:W3CDTF">2023-09-03T17:53:00Z</dcterms:modified>
</cp:coreProperties>
</file>