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2053" w:type="dxa"/>
        <w:tblLook w:val="04A0" w:firstRow="1" w:lastRow="0" w:firstColumn="1" w:lastColumn="0" w:noHBand="0" w:noVBand="1"/>
      </w:tblPr>
      <w:tblGrid>
        <w:gridCol w:w="1940"/>
        <w:gridCol w:w="1100"/>
        <w:gridCol w:w="1100"/>
        <w:gridCol w:w="1040"/>
        <w:gridCol w:w="960"/>
        <w:gridCol w:w="960"/>
        <w:gridCol w:w="1806"/>
        <w:gridCol w:w="1402"/>
        <w:gridCol w:w="1745"/>
      </w:tblGrid>
      <w:tr w:rsidR="00A970D5" w:rsidRPr="00F00EFB" w14:paraId="26493F49" w14:textId="77777777" w:rsidTr="00A970D5">
        <w:trPr>
          <w:trHeight w:val="300"/>
        </w:trPr>
        <w:tc>
          <w:tcPr>
            <w:tcW w:w="120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B42701" w14:textId="081CEB58" w:rsidR="00A970D5" w:rsidRPr="00A970D5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</w:pPr>
            <w:bookmarkStart w:id="0" w:name="_Hlk14861301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Table 1: </w:t>
            </w:r>
            <w:r w:rsidRPr="00A970D5">
              <w:rPr>
                <w:rFonts w:ascii="Arial" w:eastAsia="Times New Roman" w:hAnsi="Arial" w:cs="Arial"/>
                <w:color w:val="000000"/>
                <w:lang w:val="en-US" w:eastAsia="en-KE"/>
              </w:rPr>
              <w:t>Meta-analy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 xml:space="preserve">ses </w:t>
            </w:r>
            <w:r w:rsidRPr="00A970D5">
              <w:rPr>
                <w:rFonts w:ascii="Arial" w:eastAsia="Times New Roman" w:hAnsi="Arial" w:cs="Arial"/>
                <w:color w:val="000000"/>
                <w:lang w:val="en-US" w:eastAsia="en-KE"/>
              </w:rPr>
              <w:t>data and study quality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 xml:space="preserve"> assessment</w:t>
            </w:r>
          </w:p>
        </w:tc>
      </w:tr>
      <w:tr w:rsidR="00A970D5" w:rsidRPr="00F00EFB" w14:paraId="73D8C3A3" w14:textId="77777777" w:rsidTr="00A970D5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955D0F" w14:textId="03760978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study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1FDC71" w14:textId="4DFC2622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Y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ear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58CCA4" w14:textId="05C8A009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Ee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AF9781" w14:textId="7CB02792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54074E" w14:textId="0CEB15FC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A91433" w14:textId="31B72776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Nc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78D2B3" w14:textId="04AC5A6D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leep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 D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uration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3805A1" w14:textId="74246D2E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tudy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 T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ype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3CBAD8" w14:textId="420FDE16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tudy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 Q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uality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*</w:t>
            </w:r>
          </w:p>
        </w:tc>
      </w:tr>
      <w:tr w:rsidR="00A970D5" w:rsidRPr="00F00EFB" w14:paraId="0BBDF9B2" w14:textId="77777777" w:rsidTr="00A970D5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98FA" w14:textId="7B930D58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 xml:space="preserve">Verkasalo </w:t>
            </w:r>
            <w:r w:rsidRPr="00F00EFB">
              <w:rPr>
                <w:rFonts w:ascii="Arial" w:eastAsia="Times New Roman" w:hAnsi="Arial" w:cs="Arial"/>
                <w:i/>
                <w:iCs/>
                <w:color w:val="000000"/>
                <w:lang w:eastAsia="en-KE"/>
              </w:rPr>
              <w:t>et al</w:t>
            </w: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.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974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13D9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473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1181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067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EC9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9053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8C5F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CE9C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160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3E996BEA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D6A4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vogtmann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152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BFF4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C95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A078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189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41970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FBB9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B1DD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33F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3A5C3352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BA0A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qian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D6CA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F65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9A0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E50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09A4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16032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ADD9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2C6F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668E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22ACF6CA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B38B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pinheiro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C4C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9B59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80B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E9F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922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32041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ABB9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805E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DC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A970D5" w:rsidRPr="00F00EFB" w14:paraId="3D4543AA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5F66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kakizaki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B8DA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532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850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A46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BA1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7087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B535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9C94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A9E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47D42C4D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A4C1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wu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4B5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3088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A8C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85D3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DDF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8835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7524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B2F5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226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60888F4C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601D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hurley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FFB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FEC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DB8C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26440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74D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DE15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74211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B462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C489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605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A970D5" w:rsidRPr="00F00EFB" w14:paraId="6107D0AF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2F16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gu et al.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63C4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2AF3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707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43F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7608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74200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BF96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BD8E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AA5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</w:t>
            </w:r>
          </w:p>
        </w:tc>
      </w:tr>
      <w:tr w:rsidR="00A970D5" w:rsidRPr="00F00EFB" w14:paraId="5123D2B5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B750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verkasalo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18E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5F0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9F8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C2AE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4F6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9053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D843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59A2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66C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3DCEBF59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51AD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vogtmann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5794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9AA9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33B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CF2A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4B2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41970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F21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9E6A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4903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3B4EC863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8935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qian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81DC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92F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D07E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510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FE4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16032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6148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DF6D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0B0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0C6378AF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4452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pinheiro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ED2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080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6DFA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03D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FCE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32041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2367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AAB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AC8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A970D5" w:rsidRPr="00F00EFB" w14:paraId="10C800E9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898B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kakizaki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8DA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6E8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C919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835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C65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7087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F010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919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F245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6607BE3B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94D4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wu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CF8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4BC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10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8D40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B361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8835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5FD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5E60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5F32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A970D5" w:rsidRPr="00F00EFB" w14:paraId="1D508F0A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B8B2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hurley et al.,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67A5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FCC3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73D3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14DC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000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74211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1104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A5AF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259B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A970D5" w:rsidRPr="00F00EFB" w14:paraId="4019BE1B" w14:textId="77777777" w:rsidTr="00A970D5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C4368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gu et al.,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2BF47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0E01C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2596E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DA0D6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FFD58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6FD5F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30EA3" w14:textId="77777777" w:rsidR="00A970D5" w:rsidRPr="00F00EFB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5570F" w14:textId="77777777" w:rsidR="00A970D5" w:rsidRPr="00F00EFB" w:rsidRDefault="00A970D5" w:rsidP="00A970D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</w:t>
            </w:r>
          </w:p>
        </w:tc>
      </w:tr>
      <w:tr w:rsidR="00A970D5" w:rsidRPr="00F00EFB" w14:paraId="6A95C205" w14:textId="77777777" w:rsidTr="00A970D5">
        <w:trPr>
          <w:trHeight w:val="300"/>
        </w:trPr>
        <w:tc>
          <w:tcPr>
            <w:tcW w:w="12053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27E555" w14:textId="59F719F6" w:rsidR="00A970D5" w:rsidRPr="00A970D5" w:rsidRDefault="00A970D5" w:rsidP="00A970D5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 w:rsidRPr="00A970D5"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*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study quality was assessed by the NOS Scale.</w:t>
            </w:r>
          </w:p>
        </w:tc>
      </w:tr>
    </w:tbl>
    <w:p w14:paraId="282AAD32" w14:textId="77777777" w:rsidR="00A970D5" w:rsidRDefault="00A970D5"/>
    <w:p w14:paraId="11AB0858" w14:textId="77777777" w:rsidR="00A970D5" w:rsidRPr="00A970D5" w:rsidRDefault="00A970D5" w:rsidP="00A970D5"/>
    <w:p w14:paraId="69377143" w14:textId="77777777" w:rsidR="00A970D5" w:rsidRPr="00A970D5" w:rsidRDefault="00A970D5" w:rsidP="00A970D5"/>
    <w:p w14:paraId="362DB579" w14:textId="77777777" w:rsidR="00A970D5" w:rsidRPr="00A970D5" w:rsidRDefault="00A970D5" w:rsidP="00A970D5"/>
    <w:p w14:paraId="615B197B" w14:textId="77777777" w:rsidR="00A970D5" w:rsidRPr="00A970D5" w:rsidRDefault="00A970D5" w:rsidP="00A970D5"/>
    <w:p w14:paraId="736BCC60" w14:textId="77777777" w:rsidR="00A970D5" w:rsidRPr="00A970D5" w:rsidRDefault="00A970D5" w:rsidP="00A970D5"/>
    <w:p w14:paraId="6B30D3D3" w14:textId="77777777" w:rsidR="00A970D5" w:rsidRPr="00A970D5" w:rsidRDefault="00A970D5" w:rsidP="00A970D5"/>
    <w:p w14:paraId="39A0AF00" w14:textId="77777777" w:rsidR="00A970D5" w:rsidRPr="00A970D5" w:rsidRDefault="00A970D5" w:rsidP="00A970D5"/>
    <w:p w14:paraId="49B4D6E8" w14:textId="77777777" w:rsidR="00A970D5" w:rsidRPr="00A970D5" w:rsidRDefault="00A970D5" w:rsidP="00A970D5"/>
    <w:p w14:paraId="15B25B1F" w14:textId="77777777" w:rsidR="00A970D5" w:rsidRDefault="00A970D5"/>
    <w:p w14:paraId="075BECA8" w14:textId="39A54E1C" w:rsidR="00F00EFB" w:rsidRDefault="00A970D5" w:rsidP="00A970D5">
      <w:pPr>
        <w:jc w:val="right"/>
        <w:sectPr w:rsidR="00F00EFB" w:rsidSect="00A970D5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bookmarkStart w:id="1" w:name="_GoBack"/>
      <w:bookmarkEnd w:id="1"/>
      <w:r>
        <w:br w:type="textWrapping" w:clear="all"/>
      </w:r>
    </w:p>
    <w:bookmarkEnd w:id="0"/>
    <w:p w14:paraId="5AE70D9E" w14:textId="369EDB9D" w:rsidR="00F00EFB" w:rsidRDefault="00F00EFB"/>
    <w:sectPr w:rsidR="00F00EFB" w:rsidSect="00F00EF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jQwtzQwNrQwszRW0lEKTi0uzszPAykwrAUA70xNWCwAAAA="/>
  </w:docVars>
  <w:rsids>
    <w:rsidRoot w:val="00F00EFB"/>
    <w:rsid w:val="004849C5"/>
    <w:rsid w:val="00A970D5"/>
    <w:rsid w:val="00F0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E1FA"/>
  <w15:chartTrackingRefBased/>
  <w15:docId w15:val="{D6D97522-584C-4996-8DDB-E085B8E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Okutse</dc:creator>
  <cp:keywords/>
  <dc:description/>
  <cp:lastModifiedBy>Amos Okutse</cp:lastModifiedBy>
  <cp:revision>2</cp:revision>
  <dcterms:created xsi:type="dcterms:W3CDTF">2019-07-23T10:34:00Z</dcterms:created>
  <dcterms:modified xsi:type="dcterms:W3CDTF">2019-07-24T09:20:00Z</dcterms:modified>
</cp:coreProperties>
</file>