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A5D13" w14:textId="77777777" w:rsidR="00274B62" w:rsidRDefault="00274B62" w:rsidP="00A66F52">
      <w:pPr>
        <w:pStyle w:val="line"/>
        <w:jc w:val="both"/>
      </w:pPr>
    </w:p>
    <w:p w14:paraId="5F1185C8" w14:textId="77777777" w:rsidR="00274B62" w:rsidRDefault="00274B62" w:rsidP="009E2864">
      <w:pPr>
        <w:pStyle w:val="Title"/>
      </w:pPr>
      <w:r>
        <w:t>Software Requirements Specification</w:t>
      </w:r>
    </w:p>
    <w:p w14:paraId="3E46285E" w14:textId="77777777" w:rsidR="00274B62" w:rsidRDefault="00274B62" w:rsidP="009E2864">
      <w:pPr>
        <w:pStyle w:val="Title"/>
        <w:spacing w:before="0" w:after="400"/>
        <w:rPr>
          <w:sz w:val="40"/>
        </w:rPr>
      </w:pPr>
      <w:r>
        <w:rPr>
          <w:sz w:val="40"/>
        </w:rPr>
        <w:t>for</w:t>
      </w:r>
    </w:p>
    <w:p w14:paraId="24876868" w14:textId="77777777" w:rsidR="00274B62" w:rsidRDefault="00DA64D1" w:rsidP="009E2864">
      <w:pPr>
        <w:pStyle w:val="Title"/>
      </w:pPr>
      <w:proofErr w:type="spellStart"/>
      <w:r>
        <w:t>HabitatHero</w:t>
      </w:r>
      <w:proofErr w:type="spellEnd"/>
    </w:p>
    <w:p w14:paraId="79BD117B" w14:textId="7F618420" w:rsidR="00274B62" w:rsidRDefault="00274B62" w:rsidP="009E2864">
      <w:pPr>
        <w:pStyle w:val="ByLine"/>
      </w:pPr>
      <w:r>
        <w:t xml:space="preserve">Version </w:t>
      </w:r>
      <w:r w:rsidR="00BF29AD">
        <w:t>3</w:t>
      </w:r>
      <w:r>
        <w:t>.</w:t>
      </w:r>
      <w:r w:rsidR="00BF29AD">
        <w:t>0</w:t>
      </w:r>
      <w:r>
        <w:t xml:space="preserve"> approved</w:t>
      </w:r>
    </w:p>
    <w:p w14:paraId="6E089F76" w14:textId="543C40F7" w:rsidR="00274B62" w:rsidRDefault="53D3B08E">
      <w:pPr>
        <w:pStyle w:val="ByLine"/>
        <w:shd w:val="clear" w:color="auto" w:fill="FFFFFF"/>
        <w:spacing w:before="0" w:after="0"/>
      </w:pPr>
      <w:r>
        <w:t>Prepared by TCE2, Group 2:</w:t>
      </w:r>
    </w:p>
    <w:p w14:paraId="5459DBE4" w14:textId="0041DB51" w:rsidR="00274B62" w:rsidRDefault="53D3B08E">
      <w:pPr>
        <w:pStyle w:val="ByLine"/>
        <w:shd w:val="clear" w:color="auto" w:fill="FFFFFF"/>
        <w:spacing w:after="0"/>
        <w:rPr>
          <w:rFonts w:eastAsia="Arial" w:cs="Arial"/>
          <w:b w:val="0"/>
          <w:color w:val="000000"/>
          <w:sz w:val="22"/>
          <w:szCs w:val="22"/>
        </w:rPr>
      </w:pPr>
      <w:r w:rsidRPr="7CBBA0DD">
        <w:rPr>
          <w:rFonts w:eastAsia="Arial" w:cs="Arial"/>
          <w:b w:val="0"/>
          <w:color w:val="000000" w:themeColor="text1"/>
          <w:sz w:val="22"/>
          <w:szCs w:val="22"/>
        </w:rPr>
        <w:t>NG CAI XIAN</w:t>
      </w:r>
    </w:p>
    <w:p w14:paraId="4FD8A03F" w14:textId="7C4CE985" w:rsidR="00274B62" w:rsidRDefault="53D3B08E">
      <w:pPr>
        <w:pStyle w:val="ByLine"/>
        <w:shd w:val="clear" w:color="auto" w:fill="FFFFFF"/>
        <w:spacing w:after="0"/>
        <w:rPr>
          <w:rFonts w:eastAsia="Arial" w:cs="Arial"/>
          <w:b w:val="0"/>
          <w:color w:val="000000"/>
          <w:sz w:val="22"/>
          <w:szCs w:val="22"/>
        </w:rPr>
      </w:pPr>
      <w:r w:rsidRPr="7CBBA0DD">
        <w:rPr>
          <w:rFonts w:eastAsia="Arial" w:cs="Arial"/>
          <w:b w:val="0"/>
          <w:color w:val="000000" w:themeColor="text1"/>
          <w:sz w:val="22"/>
          <w:szCs w:val="22"/>
        </w:rPr>
        <w:t>CHONG XIN LE</w:t>
      </w:r>
    </w:p>
    <w:p w14:paraId="477091E7" w14:textId="590087DF" w:rsidR="00274B62" w:rsidRDefault="53D3B08E">
      <w:pPr>
        <w:shd w:val="clear" w:color="auto" w:fill="FFFFFF"/>
        <w:spacing w:before="240" w:line="240" w:lineRule="auto"/>
        <w:jc w:val="right"/>
        <w:rPr>
          <w:rFonts w:ascii="Arial" w:eastAsia="Arial" w:hAnsi="Arial" w:cs="Arial"/>
          <w:color w:val="000000"/>
          <w:sz w:val="22"/>
          <w:szCs w:val="22"/>
        </w:rPr>
      </w:pPr>
      <w:r w:rsidRPr="7CBBA0DD">
        <w:rPr>
          <w:rFonts w:ascii="Arial" w:eastAsia="Arial" w:hAnsi="Arial" w:cs="Arial"/>
          <w:color w:val="000000" w:themeColor="text1"/>
          <w:sz w:val="22"/>
          <w:szCs w:val="22"/>
        </w:rPr>
        <w:t>CHOW ZEN TENG</w:t>
      </w:r>
    </w:p>
    <w:p w14:paraId="6A29DCB3" w14:textId="073684FD" w:rsidR="00296C2B" w:rsidRDefault="00296C2B">
      <w:pPr>
        <w:shd w:val="clear" w:color="auto" w:fill="FFFFFF"/>
        <w:spacing w:before="240" w:line="240" w:lineRule="auto"/>
        <w:jc w:val="right"/>
        <w:rPr>
          <w:rFonts w:ascii="Arial" w:eastAsia="Arial" w:hAnsi="Arial" w:cs="Arial"/>
          <w:color w:val="000000"/>
          <w:sz w:val="22"/>
          <w:szCs w:val="22"/>
        </w:rPr>
      </w:pPr>
      <w:r w:rsidRPr="7CBBA0DD">
        <w:rPr>
          <w:rFonts w:ascii="Arial" w:eastAsia="Arial" w:hAnsi="Arial" w:cs="Arial"/>
          <w:color w:val="000000" w:themeColor="text1"/>
          <w:sz w:val="22"/>
          <w:szCs w:val="22"/>
        </w:rPr>
        <w:t>SIM YONG EN, IVAN</w:t>
      </w:r>
    </w:p>
    <w:p w14:paraId="2A35BF6C" w14:textId="3E0C81E8" w:rsidR="00296C2B" w:rsidRDefault="00296C2B">
      <w:pPr>
        <w:shd w:val="clear" w:color="auto" w:fill="FFFFFF"/>
        <w:spacing w:before="240" w:line="240" w:lineRule="auto"/>
        <w:jc w:val="right"/>
        <w:rPr>
          <w:rFonts w:ascii="Arial" w:eastAsia="Arial" w:hAnsi="Arial" w:cs="Arial"/>
          <w:color w:val="000000"/>
          <w:sz w:val="22"/>
          <w:szCs w:val="22"/>
        </w:rPr>
      </w:pPr>
      <w:r w:rsidRPr="7CBBA0DD">
        <w:rPr>
          <w:rFonts w:ascii="Arial" w:eastAsia="Arial" w:hAnsi="Arial" w:cs="Arial"/>
          <w:color w:val="000000" w:themeColor="text1"/>
          <w:sz w:val="22"/>
          <w:szCs w:val="22"/>
        </w:rPr>
        <w:t>YEONG JIA WEN, JONATHAN</w:t>
      </w:r>
    </w:p>
    <w:p w14:paraId="41A2CB76" w14:textId="18CF864D" w:rsidR="00296C2B" w:rsidRDefault="00296C2B">
      <w:pPr>
        <w:shd w:val="clear" w:color="auto" w:fill="FFFFFF"/>
        <w:spacing w:before="240" w:line="240" w:lineRule="auto"/>
        <w:jc w:val="right"/>
        <w:rPr>
          <w:rFonts w:ascii="Arial" w:eastAsia="Arial" w:hAnsi="Arial" w:cs="Arial"/>
          <w:color w:val="000000"/>
          <w:sz w:val="22"/>
          <w:szCs w:val="22"/>
        </w:rPr>
      </w:pPr>
      <w:r w:rsidRPr="7CBBA0DD">
        <w:rPr>
          <w:rFonts w:ascii="Arial" w:eastAsia="Arial" w:hAnsi="Arial" w:cs="Arial"/>
          <w:color w:val="000000" w:themeColor="text1"/>
          <w:sz w:val="22"/>
          <w:szCs w:val="22"/>
        </w:rPr>
        <w:t>MUHAMMAD IZZUDDIN BIN HUSEIN</w:t>
      </w:r>
    </w:p>
    <w:p w14:paraId="46D03D76" w14:textId="18694FD5" w:rsidR="00274B62" w:rsidRDefault="53D3B08E" w:rsidP="53D3B08E">
      <w:pPr>
        <w:pStyle w:val="ByLine"/>
      </w:pPr>
      <w:r>
        <w:t>Nanyang Technological University</w:t>
      </w:r>
    </w:p>
    <w:p w14:paraId="1109E395" w14:textId="43CB2FB3" w:rsidR="00274B62" w:rsidRDefault="007609B1" w:rsidP="53D3B08E">
      <w:pPr>
        <w:pStyle w:val="ByLine"/>
        <w:sectPr w:rsidR="00274B62">
          <w:headerReference w:type="default" r:id="rId11"/>
          <w:footerReference w:type="default" r:id="rId12"/>
          <w:pgSz w:w="12240" w:h="15840" w:code="1"/>
          <w:pgMar w:top="1440" w:right="1440" w:bottom="1440" w:left="1440" w:header="720" w:footer="720" w:gutter="0"/>
          <w:pgNumType w:fmt="lowerRoman" w:start="1"/>
          <w:cols w:space="720"/>
        </w:sectPr>
      </w:pPr>
      <w:r>
        <w:t>31</w:t>
      </w:r>
      <w:r w:rsidR="53D3B08E">
        <w:t>/</w:t>
      </w:r>
      <w:r>
        <w:t>3</w:t>
      </w:r>
      <w:r w:rsidR="53D3B08E">
        <w:t>/2026</w:t>
      </w:r>
    </w:p>
    <w:bookmarkStart w:id="0" w:name="_Toc344877432" w:displacedByCustomXml="next"/>
    <w:bookmarkEnd w:id="0" w:displacedByCustomXml="next"/>
    <w:bookmarkStart w:id="1" w:name="_Toc344879822" w:displacedByCustomXml="next"/>
    <w:bookmarkEnd w:id="1" w:displacedByCustomXml="next"/>
    <w:bookmarkStart w:id="2" w:name="_Toc346508722" w:displacedByCustomXml="next"/>
    <w:bookmarkEnd w:id="2" w:displacedByCustomXml="next"/>
    <w:bookmarkStart w:id="3" w:name="_Toc346508952" w:displacedByCustomXml="next"/>
    <w:bookmarkEnd w:id="3" w:displacedByCustomXml="next"/>
    <w:bookmarkStart w:id="4" w:name="_Toc346509227" w:displacedByCustomXml="next"/>
    <w:bookmarkEnd w:id="4" w:displacedByCustomXml="next"/>
    <w:sdt>
      <w:sdtPr>
        <w:rPr>
          <w:rFonts w:ascii="Times" w:eastAsia="Times New Roman" w:hAnsi="Times" w:cs="Times New Roman"/>
          <w:color w:val="auto"/>
          <w:sz w:val="24"/>
          <w:szCs w:val="20"/>
          <w:lang w:eastAsia="en-SG"/>
        </w:rPr>
        <w:id w:val="1075473622"/>
        <w:docPartObj>
          <w:docPartGallery w:val="Table of Contents"/>
          <w:docPartUnique/>
        </w:docPartObj>
      </w:sdtPr>
      <w:sdtEndPr>
        <w:rPr>
          <w:b/>
          <w:szCs w:val="24"/>
        </w:rPr>
      </w:sdtEndPr>
      <w:sdtContent>
        <w:p w14:paraId="1A4EED47" w14:textId="65CDB7B3" w:rsidR="00B53563" w:rsidRDefault="00B53563">
          <w:pPr>
            <w:pStyle w:val="TOCHeading"/>
          </w:pPr>
          <w:r>
            <w:t>Table of Contents</w:t>
          </w:r>
        </w:p>
        <w:p w14:paraId="58EF1AEB" w14:textId="13BDE5C8" w:rsidR="00BF29AD" w:rsidRDefault="00B53563">
          <w:pPr>
            <w:pStyle w:val="TOC1"/>
            <w:rPr>
              <w:rFonts w:asciiTheme="minorHAnsi" w:eastAsiaTheme="minorEastAsia" w:hAnsiTheme="minorHAnsi" w:cstheme="minorBidi"/>
              <w:b w:val="0"/>
              <w:kern w:val="2"/>
              <w:szCs w:val="24"/>
              <w:lang w:val="en-SG" w:eastAsia="zh-CN"/>
              <w14:ligatures w14:val="standardContextual"/>
            </w:rPr>
          </w:pPr>
          <w:r>
            <w:fldChar w:fldCharType="begin"/>
          </w:r>
          <w:r>
            <w:instrText xml:space="preserve"> TOC \o "1-3" \h \z \u </w:instrText>
          </w:r>
          <w:r>
            <w:fldChar w:fldCharType="separate"/>
          </w:r>
          <w:hyperlink w:anchor="_Toc226064038" w:history="1">
            <w:r w:rsidR="00BF29AD" w:rsidRPr="00326363">
              <w:rPr>
                <w:rStyle w:val="Hyperlink"/>
              </w:rPr>
              <w:t>1.</w:t>
            </w:r>
            <w:r w:rsidR="00BF29AD">
              <w:rPr>
                <w:rFonts w:asciiTheme="minorHAnsi" w:eastAsiaTheme="minorEastAsia" w:hAnsiTheme="minorHAnsi" w:cstheme="minorBidi"/>
                <w:b w:val="0"/>
                <w:kern w:val="2"/>
                <w:szCs w:val="24"/>
                <w:lang w:val="en-SG" w:eastAsia="zh-CN"/>
                <w14:ligatures w14:val="standardContextual"/>
              </w:rPr>
              <w:tab/>
            </w:r>
            <w:r w:rsidR="00BF29AD" w:rsidRPr="00326363">
              <w:rPr>
                <w:rStyle w:val="Hyperlink"/>
              </w:rPr>
              <w:t>Introduction</w:t>
            </w:r>
            <w:r w:rsidR="00BF29AD">
              <w:rPr>
                <w:webHidden/>
              </w:rPr>
              <w:tab/>
            </w:r>
            <w:r w:rsidR="00BF29AD">
              <w:rPr>
                <w:webHidden/>
              </w:rPr>
              <w:fldChar w:fldCharType="begin"/>
            </w:r>
            <w:r w:rsidR="00BF29AD">
              <w:rPr>
                <w:webHidden/>
              </w:rPr>
              <w:instrText xml:space="preserve"> PAGEREF _Toc226064038 \h </w:instrText>
            </w:r>
            <w:r w:rsidR="00BF29AD">
              <w:rPr>
                <w:webHidden/>
              </w:rPr>
            </w:r>
            <w:r w:rsidR="00BF29AD">
              <w:rPr>
                <w:webHidden/>
              </w:rPr>
              <w:fldChar w:fldCharType="separate"/>
            </w:r>
            <w:r w:rsidR="00BF29AD">
              <w:rPr>
                <w:webHidden/>
              </w:rPr>
              <w:t>1</w:t>
            </w:r>
            <w:r w:rsidR="00BF29AD">
              <w:rPr>
                <w:webHidden/>
              </w:rPr>
              <w:fldChar w:fldCharType="end"/>
            </w:r>
          </w:hyperlink>
        </w:p>
        <w:p w14:paraId="67E89F88" w14:textId="5E6C1A31"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39" w:history="1">
            <w:r w:rsidRPr="00326363">
              <w:rPr>
                <w:rStyle w:val="Hyperlink"/>
                <w:noProof/>
              </w:rPr>
              <w:t>1.1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Purpose</w:t>
            </w:r>
            <w:r>
              <w:rPr>
                <w:noProof/>
                <w:webHidden/>
              </w:rPr>
              <w:tab/>
            </w:r>
            <w:r>
              <w:rPr>
                <w:noProof/>
                <w:webHidden/>
              </w:rPr>
              <w:fldChar w:fldCharType="begin"/>
            </w:r>
            <w:r>
              <w:rPr>
                <w:noProof/>
                <w:webHidden/>
              </w:rPr>
              <w:instrText xml:space="preserve"> PAGEREF _Toc226064039 \h </w:instrText>
            </w:r>
            <w:r>
              <w:rPr>
                <w:noProof/>
                <w:webHidden/>
              </w:rPr>
            </w:r>
            <w:r>
              <w:rPr>
                <w:noProof/>
                <w:webHidden/>
              </w:rPr>
              <w:fldChar w:fldCharType="separate"/>
            </w:r>
            <w:r>
              <w:rPr>
                <w:noProof/>
                <w:webHidden/>
              </w:rPr>
              <w:t>1</w:t>
            </w:r>
            <w:r>
              <w:rPr>
                <w:noProof/>
                <w:webHidden/>
              </w:rPr>
              <w:fldChar w:fldCharType="end"/>
            </w:r>
          </w:hyperlink>
        </w:p>
        <w:p w14:paraId="623D0F67" w14:textId="4AF003F0"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0" w:history="1">
            <w:r w:rsidRPr="00326363">
              <w:rPr>
                <w:rStyle w:val="Hyperlink"/>
                <w:rFonts w:ascii="Times New Roman" w:hAnsi="Times New Roman"/>
                <w:noProof/>
              </w:rPr>
              <w:t xml:space="preserve">1.2 </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Document Conventions</w:t>
            </w:r>
            <w:r>
              <w:rPr>
                <w:noProof/>
                <w:webHidden/>
              </w:rPr>
              <w:tab/>
            </w:r>
            <w:r>
              <w:rPr>
                <w:noProof/>
                <w:webHidden/>
              </w:rPr>
              <w:fldChar w:fldCharType="begin"/>
            </w:r>
            <w:r>
              <w:rPr>
                <w:noProof/>
                <w:webHidden/>
              </w:rPr>
              <w:instrText xml:space="preserve"> PAGEREF _Toc226064040 \h </w:instrText>
            </w:r>
            <w:r>
              <w:rPr>
                <w:noProof/>
                <w:webHidden/>
              </w:rPr>
            </w:r>
            <w:r>
              <w:rPr>
                <w:noProof/>
                <w:webHidden/>
              </w:rPr>
              <w:fldChar w:fldCharType="separate"/>
            </w:r>
            <w:r>
              <w:rPr>
                <w:noProof/>
                <w:webHidden/>
              </w:rPr>
              <w:t>1</w:t>
            </w:r>
            <w:r>
              <w:rPr>
                <w:noProof/>
                <w:webHidden/>
              </w:rPr>
              <w:fldChar w:fldCharType="end"/>
            </w:r>
          </w:hyperlink>
        </w:p>
        <w:p w14:paraId="5B84CAF1" w14:textId="7F4E33A9"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1" w:history="1">
            <w:r w:rsidRPr="00326363">
              <w:rPr>
                <w:rStyle w:val="Hyperlink"/>
                <w:rFonts w:ascii="Times New Roman" w:hAnsi="Times New Roman"/>
                <w:noProof/>
              </w:rPr>
              <w:t>1.3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Intended Audience and Reading Suggestions</w:t>
            </w:r>
            <w:r>
              <w:rPr>
                <w:noProof/>
                <w:webHidden/>
              </w:rPr>
              <w:tab/>
            </w:r>
            <w:r>
              <w:rPr>
                <w:noProof/>
                <w:webHidden/>
              </w:rPr>
              <w:fldChar w:fldCharType="begin"/>
            </w:r>
            <w:r>
              <w:rPr>
                <w:noProof/>
                <w:webHidden/>
              </w:rPr>
              <w:instrText xml:space="preserve"> PAGEREF _Toc226064041 \h </w:instrText>
            </w:r>
            <w:r>
              <w:rPr>
                <w:noProof/>
                <w:webHidden/>
              </w:rPr>
            </w:r>
            <w:r>
              <w:rPr>
                <w:noProof/>
                <w:webHidden/>
              </w:rPr>
              <w:fldChar w:fldCharType="separate"/>
            </w:r>
            <w:r>
              <w:rPr>
                <w:noProof/>
                <w:webHidden/>
              </w:rPr>
              <w:t>1</w:t>
            </w:r>
            <w:r>
              <w:rPr>
                <w:noProof/>
                <w:webHidden/>
              </w:rPr>
              <w:fldChar w:fldCharType="end"/>
            </w:r>
          </w:hyperlink>
        </w:p>
        <w:p w14:paraId="106A684E" w14:textId="66606677"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2" w:history="1">
            <w:r w:rsidRPr="00326363">
              <w:rPr>
                <w:rStyle w:val="Hyperlink"/>
                <w:rFonts w:ascii="Times New Roman" w:hAnsi="Times New Roman"/>
                <w:noProof/>
              </w:rPr>
              <w:t>1.4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Product Scope</w:t>
            </w:r>
            <w:r>
              <w:rPr>
                <w:noProof/>
                <w:webHidden/>
              </w:rPr>
              <w:tab/>
            </w:r>
            <w:r>
              <w:rPr>
                <w:noProof/>
                <w:webHidden/>
              </w:rPr>
              <w:fldChar w:fldCharType="begin"/>
            </w:r>
            <w:r>
              <w:rPr>
                <w:noProof/>
                <w:webHidden/>
              </w:rPr>
              <w:instrText xml:space="preserve"> PAGEREF _Toc226064042 \h </w:instrText>
            </w:r>
            <w:r>
              <w:rPr>
                <w:noProof/>
                <w:webHidden/>
              </w:rPr>
            </w:r>
            <w:r>
              <w:rPr>
                <w:noProof/>
                <w:webHidden/>
              </w:rPr>
              <w:fldChar w:fldCharType="separate"/>
            </w:r>
            <w:r>
              <w:rPr>
                <w:noProof/>
                <w:webHidden/>
              </w:rPr>
              <w:t>2</w:t>
            </w:r>
            <w:r>
              <w:rPr>
                <w:noProof/>
                <w:webHidden/>
              </w:rPr>
              <w:fldChar w:fldCharType="end"/>
            </w:r>
          </w:hyperlink>
        </w:p>
        <w:p w14:paraId="5D302943" w14:textId="2B07A362"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3" w:history="1">
            <w:r w:rsidRPr="00326363">
              <w:rPr>
                <w:rStyle w:val="Hyperlink"/>
                <w:rFonts w:ascii="Times New Roman" w:hAnsi="Times New Roman"/>
                <w:noProof/>
              </w:rPr>
              <w:t>1.5</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References</w:t>
            </w:r>
            <w:r>
              <w:rPr>
                <w:noProof/>
                <w:webHidden/>
              </w:rPr>
              <w:tab/>
            </w:r>
            <w:r>
              <w:rPr>
                <w:noProof/>
                <w:webHidden/>
              </w:rPr>
              <w:fldChar w:fldCharType="begin"/>
            </w:r>
            <w:r>
              <w:rPr>
                <w:noProof/>
                <w:webHidden/>
              </w:rPr>
              <w:instrText xml:space="preserve"> PAGEREF _Toc226064043 \h </w:instrText>
            </w:r>
            <w:r>
              <w:rPr>
                <w:noProof/>
                <w:webHidden/>
              </w:rPr>
            </w:r>
            <w:r>
              <w:rPr>
                <w:noProof/>
                <w:webHidden/>
              </w:rPr>
              <w:fldChar w:fldCharType="separate"/>
            </w:r>
            <w:r>
              <w:rPr>
                <w:noProof/>
                <w:webHidden/>
              </w:rPr>
              <w:t>2</w:t>
            </w:r>
            <w:r>
              <w:rPr>
                <w:noProof/>
                <w:webHidden/>
              </w:rPr>
              <w:fldChar w:fldCharType="end"/>
            </w:r>
          </w:hyperlink>
        </w:p>
        <w:p w14:paraId="1BABE0A2" w14:textId="12C7CC5D"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44" w:history="1">
            <w:r w:rsidRPr="00326363">
              <w:rPr>
                <w:rStyle w:val="Hyperlink"/>
                <w:rFonts w:ascii="Times New Roman" w:hAnsi="Times New Roman"/>
              </w:rPr>
              <w:t>2.</w:t>
            </w:r>
            <w:r>
              <w:rPr>
                <w:rFonts w:asciiTheme="minorHAnsi" w:eastAsiaTheme="minorEastAsia" w:hAnsiTheme="minorHAnsi" w:cstheme="minorBidi"/>
                <w:b w:val="0"/>
                <w:kern w:val="2"/>
                <w:szCs w:val="24"/>
                <w:lang w:val="en-SG" w:eastAsia="zh-CN"/>
                <w14:ligatures w14:val="standardContextual"/>
              </w:rPr>
              <w:tab/>
            </w:r>
            <w:r w:rsidRPr="00326363">
              <w:rPr>
                <w:rStyle w:val="Hyperlink"/>
                <w:rFonts w:ascii="Times New Roman" w:hAnsi="Times New Roman"/>
              </w:rPr>
              <w:t>Overall Description</w:t>
            </w:r>
            <w:r>
              <w:rPr>
                <w:webHidden/>
              </w:rPr>
              <w:tab/>
            </w:r>
            <w:r>
              <w:rPr>
                <w:webHidden/>
              </w:rPr>
              <w:fldChar w:fldCharType="begin"/>
            </w:r>
            <w:r>
              <w:rPr>
                <w:webHidden/>
              </w:rPr>
              <w:instrText xml:space="preserve"> PAGEREF _Toc226064044 \h </w:instrText>
            </w:r>
            <w:r>
              <w:rPr>
                <w:webHidden/>
              </w:rPr>
            </w:r>
            <w:r>
              <w:rPr>
                <w:webHidden/>
              </w:rPr>
              <w:fldChar w:fldCharType="separate"/>
            </w:r>
            <w:r>
              <w:rPr>
                <w:webHidden/>
              </w:rPr>
              <w:t>2</w:t>
            </w:r>
            <w:r>
              <w:rPr>
                <w:webHidden/>
              </w:rPr>
              <w:fldChar w:fldCharType="end"/>
            </w:r>
          </w:hyperlink>
        </w:p>
        <w:p w14:paraId="2BD572E8" w14:textId="6037138E"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5" w:history="1">
            <w:r w:rsidRPr="00326363">
              <w:rPr>
                <w:rStyle w:val="Hyperlink"/>
                <w:rFonts w:ascii="Times New Roman" w:hAnsi="Times New Roman"/>
                <w:noProof/>
              </w:rPr>
              <w:t>2.1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Product Perspective</w:t>
            </w:r>
            <w:r>
              <w:rPr>
                <w:noProof/>
                <w:webHidden/>
              </w:rPr>
              <w:tab/>
            </w:r>
            <w:r>
              <w:rPr>
                <w:noProof/>
                <w:webHidden/>
              </w:rPr>
              <w:fldChar w:fldCharType="begin"/>
            </w:r>
            <w:r>
              <w:rPr>
                <w:noProof/>
                <w:webHidden/>
              </w:rPr>
              <w:instrText xml:space="preserve"> PAGEREF _Toc226064045 \h </w:instrText>
            </w:r>
            <w:r>
              <w:rPr>
                <w:noProof/>
                <w:webHidden/>
              </w:rPr>
            </w:r>
            <w:r>
              <w:rPr>
                <w:noProof/>
                <w:webHidden/>
              </w:rPr>
              <w:fldChar w:fldCharType="separate"/>
            </w:r>
            <w:r>
              <w:rPr>
                <w:noProof/>
                <w:webHidden/>
              </w:rPr>
              <w:t>2</w:t>
            </w:r>
            <w:r>
              <w:rPr>
                <w:noProof/>
                <w:webHidden/>
              </w:rPr>
              <w:fldChar w:fldCharType="end"/>
            </w:r>
          </w:hyperlink>
        </w:p>
        <w:p w14:paraId="36A5EFC5" w14:textId="6DD29409"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6" w:history="1">
            <w:r w:rsidRPr="00326363">
              <w:rPr>
                <w:rStyle w:val="Hyperlink"/>
                <w:rFonts w:ascii="Times New Roman" w:hAnsi="Times New Roman"/>
                <w:noProof/>
              </w:rPr>
              <w:t>2.2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Product Functions</w:t>
            </w:r>
            <w:r>
              <w:rPr>
                <w:noProof/>
                <w:webHidden/>
              </w:rPr>
              <w:tab/>
            </w:r>
            <w:r>
              <w:rPr>
                <w:noProof/>
                <w:webHidden/>
              </w:rPr>
              <w:fldChar w:fldCharType="begin"/>
            </w:r>
            <w:r>
              <w:rPr>
                <w:noProof/>
                <w:webHidden/>
              </w:rPr>
              <w:instrText xml:space="preserve"> PAGEREF _Toc226064046 \h </w:instrText>
            </w:r>
            <w:r>
              <w:rPr>
                <w:noProof/>
                <w:webHidden/>
              </w:rPr>
            </w:r>
            <w:r>
              <w:rPr>
                <w:noProof/>
                <w:webHidden/>
              </w:rPr>
              <w:fldChar w:fldCharType="separate"/>
            </w:r>
            <w:r>
              <w:rPr>
                <w:noProof/>
                <w:webHidden/>
              </w:rPr>
              <w:t>3</w:t>
            </w:r>
            <w:r>
              <w:rPr>
                <w:noProof/>
                <w:webHidden/>
              </w:rPr>
              <w:fldChar w:fldCharType="end"/>
            </w:r>
          </w:hyperlink>
        </w:p>
        <w:p w14:paraId="16EC28F8" w14:textId="2CEF0AAC"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7" w:history="1">
            <w:r w:rsidRPr="00326363">
              <w:rPr>
                <w:rStyle w:val="Hyperlink"/>
                <w:rFonts w:ascii="Times New Roman" w:hAnsi="Times New Roman"/>
                <w:noProof/>
              </w:rPr>
              <w:t>2.3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User Classes and Characteristics</w:t>
            </w:r>
            <w:r>
              <w:rPr>
                <w:noProof/>
                <w:webHidden/>
              </w:rPr>
              <w:tab/>
            </w:r>
            <w:r>
              <w:rPr>
                <w:noProof/>
                <w:webHidden/>
              </w:rPr>
              <w:fldChar w:fldCharType="begin"/>
            </w:r>
            <w:r>
              <w:rPr>
                <w:noProof/>
                <w:webHidden/>
              </w:rPr>
              <w:instrText xml:space="preserve"> PAGEREF _Toc226064047 \h </w:instrText>
            </w:r>
            <w:r>
              <w:rPr>
                <w:noProof/>
                <w:webHidden/>
              </w:rPr>
            </w:r>
            <w:r>
              <w:rPr>
                <w:noProof/>
                <w:webHidden/>
              </w:rPr>
              <w:fldChar w:fldCharType="separate"/>
            </w:r>
            <w:r>
              <w:rPr>
                <w:noProof/>
                <w:webHidden/>
              </w:rPr>
              <w:t>3</w:t>
            </w:r>
            <w:r>
              <w:rPr>
                <w:noProof/>
                <w:webHidden/>
              </w:rPr>
              <w:fldChar w:fldCharType="end"/>
            </w:r>
          </w:hyperlink>
        </w:p>
        <w:p w14:paraId="7CEC61BF" w14:textId="6AA1EAF4"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8" w:history="1">
            <w:r w:rsidRPr="00326363">
              <w:rPr>
                <w:rStyle w:val="Hyperlink"/>
                <w:rFonts w:ascii="Times New Roman" w:hAnsi="Times New Roman"/>
                <w:noProof/>
              </w:rPr>
              <w:t>2.4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Operating Environment</w:t>
            </w:r>
            <w:r>
              <w:rPr>
                <w:noProof/>
                <w:webHidden/>
              </w:rPr>
              <w:tab/>
            </w:r>
            <w:r>
              <w:rPr>
                <w:noProof/>
                <w:webHidden/>
              </w:rPr>
              <w:fldChar w:fldCharType="begin"/>
            </w:r>
            <w:r>
              <w:rPr>
                <w:noProof/>
                <w:webHidden/>
              </w:rPr>
              <w:instrText xml:space="preserve"> PAGEREF _Toc226064048 \h </w:instrText>
            </w:r>
            <w:r>
              <w:rPr>
                <w:noProof/>
                <w:webHidden/>
              </w:rPr>
            </w:r>
            <w:r>
              <w:rPr>
                <w:noProof/>
                <w:webHidden/>
              </w:rPr>
              <w:fldChar w:fldCharType="separate"/>
            </w:r>
            <w:r>
              <w:rPr>
                <w:noProof/>
                <w:webHidden/>
              </w:rPr>
              <w:t>4</w:t>
            </w:r>
            <w:r>
              <w:rPr>
                <w:noProof/>
                <w:webHidden/>
              </w:rPr>
              <w:fldChar w:fldCharType="end"/>
            </w:r>
          </w:hyperlink>
        </w:p>
        <w:p w14:paraId="136ECA4F" w14:textId="2DE4B780"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49" w:history="1">
            <w:r w:rsidRPr="00326363">
              <w:rPr>
                <w:rStyle w:val="Hyperlink"/>
                <w:rFonts w:ascii="Times New Roman" w:hAnsi="Times New Roman"/>
                <w:noProof/>
              </w:rPr>
              <w:t>2.5</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Design and Implementation Constraints</w:t>
            </w:r>
            <w:r>
              <w:rPr>
                <w:noProof/>
                <w:webHidden/>
              </w:rPr>
              <w:tab/>
            </w:r>
            <w:r>
              <w:rPr>
                <w:noProof/>
                <w:webHidden/>
              </w:rPr>
              <w:fldChar w:fldCharType="begin"/>
            </w:r>
            <w:r>
              <w:rPr>
                <w:noProof/>
                <w:webHidden/>
              </w:rPr>
              <w:instrText xml:space="preserve"> PAGEREF _Toc226064049 \h </w:instrText>
            </w:r>
            <w:r>
              <w:rPr>
                <w:noProof/>
                <w:webHidden/>
              </w:rPr>
            </w:r>
            <w:r>
              <w:rPr>
                <w:noProof/>
                <w:webHidden/>
              </w:rPr>
              <w:fldChar w:fldCharType="separate"/>
            </w:r>
            <w:r>
              <w:rPr>
                <w:noProof/>
                <w:webHidden/>
              </w:rPr>
              <w:t>5</w:t>
            </w:r>
            <w:r>
              <w:rPr>
                <w:noProof/>
                <w:webHidden/>
              </w:rPr>
              <w:fldChar w:fldCharType="end"/>
            </w:r>
          </w:hyperlink>
        </w:p>
        <w:p w14:paraId="1C53FE29" w14:textId="2000BBCB"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50" w:history="1">
            <w:r w:rsidRPr="00326363">
              <w:rPr>
                <w:rStyle w:val="Hyperlink"/>
                <w:rFonts w:ascii="Times New Roman" w:hAnsi="Times New Roman"/>
                <w:noProof/>
              </w:rPr>
              <w:t>2.6</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User Documentation</w:t>
            </w:r>
            <w:r>
              <w:rPr>
                <w:noProof/>
                <w:webHidden/>
              </w:rPr>
              <w:tab/>
            </w:r>
            <w:r>
              <w:rPr>
                <w:noProof/>
                <w:webHidden/>
              </w:rPr>
              <w:fldChar w:fldCharType="begin"/>
            </w:r>
            <w:r>
              <w:rPr>
                <w:noProof/>
                <w:webHidden/>
              </w:rPr>
              <w:instrText xml:space="preserve"> PAGEREF _Toc226064050 \h </w:instrText>
            </w:r>
            <w:r>
              <w:rPr>
                <w:noProof/>
                <w:webHidden/>
              </w:rPr>
            </w:r>
            <w:r>
              <w:rPr>
                <w:noProof/>
                <w:webHidden/>
              </w:rPr>
              <w:fldChar w:fldCharType="separate"/>
            </w:r>
            <w:r>
              <w:rPr>
                <w:noProof/>
                <w:webHidden/>
              </w:rPr>
              <w:t>6</w:t>
            </w:r>
            <w:r>
              <w:rPr>
                <w:noProof/>
                <w:webHidden/>
              </w:rPr>
              <w:fldChar w:fldCharType="end"/>
            </w:r>
          </w:hyperlink>
        </w:p>
        <w:p w14:paraId="5D4A2CFB" w14:textId="12B03337"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51" w:history="1">
            <w:r w:rsidRPr="00326363">
              <w:rPr>
                <w:rStyle w:val="Hyperlink"/>
                <w:rFonts w:ascii="Times New Roman" w:hAnsi="Times New Roman"/>
                <w:noProof/>
              </w:rPr>
              <w:t>2.7</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Assumptions and Dependencies</w:t>
            </w:r>
            <w:r>
              <w:rPr>
                <w:noProof/>
                <w:webHidden/>
              </w:rPr>
              <w:tab/>
            </w:r>
            <w:r>
              <w:rPr>
                <w:noProof/>
                <w:webHidden/>
              </w:rPr>
              <w:fldChar w:fldCharType="begin"/>
            </w:r>
            <w:r>
              <w:rPr>
                <w:noProof/>
                <w:webHidden/>
              </w:rPr>
              <w:instrText xml:space="preserve"> PAGEREF _Toc226064051 \h </w:instrText>
            </w:r>
            <w:r>
              <w:rPr>
                <w:noProof/>
                <w:webHidden/>
              </w:rPr>
            </w:r>
            <w:r>
              <w:rPr>
                <w:noProof/>
                <w:webHidden/>
              </w:rPr>
              <w:fldChar w:fldCharType="separate"/>
            </w:r>
            <w:r>
              <w:rPr>
                <w:noProof/>
                <w:webHidden/>
              </w:rPr>
              <w:t>6</w:t>
            </w:r>
            <w:r>
              <w:rPr>
                <w:noProof/>
                <w:webHidden/>
              </w:rPr>
              <w:fldChar w:fldCharType="end"/>
            </w:r>
          </w:hyperlink>
        </w:p>
        <w:p w14:paraId="01AC7AF8" w14:textId="5D118B94"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52" w:history="1">
            <w:r w:rsidRPr="00326363">
              <w:rPr>
                <w:rStyle w:val="Hyperlink"/>
                <w:rFonts w:ascii="Times New Roman" w:hAnsi="Times New Roman"/>
              </w:rPr>
              <w:t>3.</w:t>
            </w:r>
            <w:r>
              <w:rPr>
                <w:rFonts w:asciiTheme="minorHAnsi" w:eastAsiaTheme="minorEastAsia" w:hAnsiTheme="minorHAnsi" w:cstheme="minorBidi"/>
                <w:b w:val="0"/>
                <w:kern w:val="2"/>
                <w:szCs w:val="24"/>
                <w:lang w:val="en-SG" w:eastAsia="zh-CN"/>
                <w14:ligatures w14:val="standardContextual"/>
              </w:rPr>
              <w:tab/>
            </w:r>
            <w:r w:rsidRPr="00326363">
              <w:rPr>
                <w:rStyle w:val="Hyperlink"/>
                <w:rFonts w:ascii="Times New Roman" w:hAnsi="Times New Roman"/>
              </w:rPr>
              <w:t>External Interface Requirements</w:t>
            </w:r>
            <w:r>
              <w:rPr>
                <w:webHidden/>
              </w:rPr>
              <w:tab/>
            </w:r>
            <w:r>
              <w:rPr>
                <w:webHidden/>
              </w:rPr>
              <w:fldChar w:fldCharType="begin"/>
            </w:r>
            <w:r>
              <w:rPr>
                <w:webHidden/>
              </w:rPr>
              <w:instrText xml:space="preserve"> PAGEREF _Toc226064052 \h </w:instrText>
            </w:r>
            <w:r>
              <w:rPr>
                <w:webHidden/>
              </w:rPr>
            </w:r>
            <w:r>
              <w:rPr>
                <w:webHidden/>
              </w:rPr>
              <w:fldChar w:fldCharType="separate"/>
            </w:r>
            <w:r>
              <w:rPr>
                <w:webHidden/>
              </w:rPr>
              <w:t>7</w:t>
            </w:r>
            <w:r>
              <w:rPr>
                <w:webHidden/>
              </w:rPr>
              <w:fldChar w:fldCharType="end"/>
            </w:r>
          </w:hyperlink>
        </w:p>
        <w:p w14:paraId="50F63124" w14:textId="683AF839"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53" w:history="1">
            <w:r w:rsidRPr="00326363">
              <w:rPr>
                <w:rStyle w:val="Hyperlink"/>
                <w:rFonts w:ascii="Times New Roman" w:hAnsi="Times New Roman"/>
                <w:noProof/>
              </w:rPr>
              <w:t>3.1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User Interfaces</w:t>
            </w:r>
            <w:r>
              <w:rPr>
                <w:noProof/>
                <w:webHidden/>
              </w:rPr>
              <w:tab/>
            </w:r>
            <w:r>
              <w:rPr>
                <w:noProof/>
                <w:webHidden/>
              </w:rPr>
              <w:fldChar w:fldCharType="begin"/>
            </w:r>
            <w:r>
              <w:rPr>
                <w:noProof/>
                <w:webHidden/>
              </w:rPr>
              <w:instrText xml:space="preserve"> PAGEREF _Toc226064053 \h </w:instrText>
            </w:r>
            <w:r>
              <w:rPr>
                <w:noProof/>
                <w:webHidden/>
              </w:rPr>
            </w:r>
            <w:r>
              <w:rPr>
                <w:noProof/>
                <w:webHidden/>
              </w:rPr>
              <w:fldChar w:fldCharType="separate"/>
            </w:r>
            <w:r>
              <w:rPr>
                <w:noProof/>
                <w:webHidden/>
              </w:rPr>
              <w:t>7</w:t>
            </w:r>
            <w:r>
              <w:rPr>
                <w:noProof/>
                <w:webHidden/>
              </w:rPr>
              <w:fldChar w:fldCharType="end"/>
            </w:r>
          </w:hyperlink>
        </w:p>
        <w:p w14:paraId="0FC82300" w14:textId="0B9BB98E"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54" w:history="1">
            <w:r w:rsidRPr="00326363">
              <w:rPr>
                <w:rStyle w:val="Hyperlink"/>
                <w:rFonts w:ascii="Times New Roman" w:hAnsi="Times New Roman"/>
              </w:rPr>
              <w:t>3.1.1</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User Web Application Interface</w:t>
            </w:r>
            <w:r>
              <w:rPr>
                <w:webHidden/>
              </w:rPr>
              <w:tab/>
            </w:r>
            <w:r>
              <w:rPr>
                <w:webHidden/>
              </w:rPr>
              <w:fldChar w:fldCharType="begin"/>
            </w:r>
            <w:r>
              <w:rPr>
                <w:webHidden/>
              </w:rPr>
              <w:instrText xml:space="preserve"> PAGEREF _Toc226064054 \h </w:instrText>
            </w:r>
            <w:r>
              <w:rPr>
                <w:webHidden/>
              </w:rPr>
            </w:r>
            <w:r>
              <w:rPr>
                <w:webHidden/>
              </w:rPr>
              <w:fldChar w:fldCharType="separate"/>
            </w:r>
            <w:r>
              <w:rPr>
                <w:webHidden/>
              </w:rPr>
              <w:t>7</w:t>
            </w:r>
            <w:r>
              <w:rPr>
                <w:webHidden/>
              </w:rPr>
              <w:fldChar w:fldCharType="end"/>
            </w:r>
          </w:hyperlink>
        </w:p>
        <w:p w14:paraId="0BF37738" w14:textId="1BA29D16"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55" w:history="1">
            <w:r w:rsidRPr="00326363">
              <w:rPr>
                <w:rStyle w:val="Hyperlink"/>
                <w:rFonts w:ascii="Times New Roman" w:hAnsi="Times New Roman"/>
              </w:rPr>
              <w:t>3.1.2</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Administrator Web Portal Interface</w:t>
            </w:r>
            <w:r>
              <w:rPr>
                <w:webHidden/>
              </w:rPr>
              <w:tab/>
            </w:r>
            <w:r>
              <w:rPr>
                <w:webHidden/>
              </w:rPr>
              <w:fldChar w:fldCharType="begin"/>
            </w:r>
            <w:r>
              <w:rPr>
                <w:webHidden/>
              </w:rPr>
              <w:instrText xml:space="preserve"> PAGEREF _Toc226064055 \h </w:instrText>
            </w:r>
            <w:r>
              <w:rPr>
                <w:webHidden/>
              </w:rPr>
            </w:r>
            <w:r>
              <w:rPr>
                <w:webHidden/>
              </w:rPr>
              <w:fldChar w:fldCharType="separate"/>
            </w:r>
            <w:r>
              <w:rPr>
                <w:webHidden/>
              </w:rPr>
              <w:t>7</w:t>
            </w:r>
            <w:r>
              <w:rPr>
                <w:webHidden/>
              </w:rPr>
              <w:fldChar w:fldCharType="end"/>
            </w:r>
          </w:hyperlink>
        </w:p>
        <w:p w14:paraId="16314602" w14:textId="32F739EC"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56" w:history="1">
            <w:r w:rsidRPr="00326363">
              <w:rPr>
                <w:rStyle w:val="Hyperlink"/>
                <w:rFonts w:ascii="Times New Roman" w:hAnsi="Times New Roman"/>
                <w:noProof/>
              </w:rPr>
              <w:t>3.2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Hardware Interfaces</w:t>
            </w:r>
            <w:r>
              <w:rPr>
                <w:noProof/>
                <w:webHidden/>
              </w:rPr>
              <w:tab/>
            </w:r>
            <w:r>
              <w:rPr>
                <w:noProof/>
                <w:webHidden/>
              </w:rPr>
              <w:fldChar w:fldCharType="begin"/>
            </w:r>
            <w:r>
              <w:rPr>
                <w:noProof/>
                <w:webHidden/>
              </w:rPr>
              <w:instrText xml:space="preserve"> PAGEREF _Toc226064056 \h </w:instrText>
            </w:r>
            <w:r>
              <w:rPr>
                <w:noProof/>
                <w:webHidden/>
              </w:rPr>
            </w:r>
            <w:r>
              <w:rPr>
                <w:noProof/>
                <w:webHidden/>
              </w:rPr>
              <w:fldChar w:fldCharType="separate"/>
            </w:r>
            <w:r>
              <w:rPr>
                <w:noProof/>
                <w:webHidden/>
              </w:rPr>
              <w:t>8</w:t>
            </w:r>
            <w:r>
              <w:rPr>
                <w:noProof/>
                <w:webHidden/>
              </w:rPr>
              <w:fldChar w:fldCharType="end"/>
            </w:r>
          </w:hyperlink>
        </w:p>
        <w:p w14:paraId="7B578A13" w14:textId="332CDEA5"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57" w:history="1">
            <w:r w:rsidRPr="00326363">
              <w:rPr>
                <w:rStyle w:val="Hyperlink"/>
                <w:rFonts w:ascii="Times New Roman" w:hAnsi="Times New Roman"/>
                <w:noProof/>
              </w:rPr>
              <w:t>3.3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Software Interfaces</w:t>
            </w:r>
            <w:r>
              <w:rPr>
                <w:noProof/>
                <w:webHidden/>
              </w:rPr>
              <w:tab/>
            </w:r>
            <w:r>
              <w:rPr>
                <w:noProof/>
                <w:webHidden/>
              </w:rPr>
              <w:fldChar w:fldCharType="begin"/>
            </w:r>
            <w:r>
              <w:rPr>
                <w:noProof/>
                <w:webHidden/>
              </w:rPr>
              <w:instrText xml:space="preserve"> PAGEREF _Toc226064057 \h </w:instrText>
            </w:r>
            <w:r>
              <w:rPr>
                <w:noProof/>
                <w:webHidden/>
              </w:rPr>
            </w:r>
            <w:r>
              <w:rPr>
                <w:noProof/>
                <w:webHidden/>
              </w:rPr>
              <w:fldChar w:fldCharType="separate"/>
            </w:r>
            <w:r>
              <w:rPr>
                <w:noProof/>
                <w:webHidden/>
              </w:rPr>
              <w:t>8</w:t>
            </w:r>
            <w:r>
              <w:rPr>
                <w:noProof/>
                <w:webHidden/>
              </w:rPr>
              <w:fldChar w:fldCharType="end"/>
            </w:r>
          </w:hyperlink>
        </w:p>
        <w:p w14:paraId="6858E273" w14:textId="7B678377"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58" w:history="1">
            <w:r w:rsidRPr="00326363">
              <w:rPr>
                <w:rStyle w:val="Hyperlink"/>
                <w:rFonts w:ascii="Times New Roman" w:hAnsi="Times New Roman"/>
              </w:rPr>
              <w:t>3.3.1</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External APIs and Services</w:t>
            </w:r>
            <w:r>
              <w:rPr>
                <w:webHidden/>
              </w:rPr>
              <w:tab/>
            </w:r>
            <w:r>
              <w:rPr>
                <w:webHidden/>
              </w:rPr>
              <w:fldChar w:fldCharType="begin"/>
            </w:r>
            <w:r>
              <w:rPr>
                <w:webHidden/>
              </w:rPr>
              <w:instrText xml:space="preserve"> PAGEREF _Toc226064058 \h </w:instrText>
            </w:r>
            <w:r>
              <w:rPr>
                <w:webHidden/>
              </w:rPr>
            </w:r>
            <w:r>
              <w:rPr>
                <w:webHidden/>
              </w:rPr>
              <w:fldChar w:fldCharType="separate"/>
            </w:r>
            <w:r>
              <w:rPr>
                <w:webHidden/>
              </w:rPr>
              <w:t>8</w:t>
            </w:r>
            <w:r>
              <w:rPr>
                <w:webHidden/>
              </w:rPr>
              <w:fldChar w:fldCharType="end"/>
            </w:r>
          </w:hyperlink>
        </w:p>
        <w:p w14:paraId="34F4572E" w14:textId="129E9619"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59" w:history="1">
            <w:r w:rsidRPr="00326363">
              <w:rPr>
                <w:rStyle w:val="Hyperlink"/>
                <w:rFonts w:ascii="Times New Roman" w:hAnsi="Times New Roman"/>
              </w:rPr>
              <w:t>3.3.2</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Internal Data Storage Interface</w:t>
            </w:r>
            <w:r>
              <w:rPr>
                <w:webHidden/>
              </w:rPr>
              <w:tab/>
            </w:r>
            <w:r>
              <w:rPr>
                <w:webHidden/>
              </w:rPr>
              <w:fldChar w:fldCharType="begin"/>
            </w:r>
            <w:r>
              <w:rPr>
                <w:webHidden/>
              </w:rPr>
              <w:instrText xml:space="preserve"> PAGEREF _Toc226064059 \h </w:instrText>
            </w:r>
            <w:r>
              <w:rPr>
                <w:webHidden/>
              </w:rPr>
            </w:r>
            <w:r>
              <w:rPr>
                <w:webHidden/>
              </w:rPr>
              <w:fldChar w:fldCharType="separate"/>
            </w:r>
            <w:r>
              <w:rPr>
                <w:webHidden/>
              </w:rPr>
              <w:t>9</w:t>
            </w:r>
            <w:r>
              <w:rPr>
                <w:webHidden/>
              </w:rPr>
              <w:fldChar w:fldCharType="end"/>
            </w:r>
          </w:hyperlink>
        </w:p>
        <w:p w14:paraId="1CC14DCA" w14:textId="7CDC600B"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60" w:history="1">
            <w:r w:rsidRPr="00326363">
              <w:rPr>
                <w:rStyle w:val="Hyperlink"/>
                <w:rFonts w:ascii="Times New Roman" w:hAnsi="Times New Roman"/>
              </w:rPr>
              <w:t>3.3.3</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Runtime Environment Interfaces</w:t>
            </w:r>
            <w:r>
              <w:rPr>
                <w:webHidden/>
              </w:rPr>
              <w:tab/>
            </w:r>
            <w:r>
              <w:rPr>
                <w:webHidden/>
              </w:rPr>
              <w:fldChar w:fldCharType="begin"/>
            </w:r>
            <w:r>
              <w:rPr>
                <w:webHidden/>
              </w:rPr>
              <w:instrText xml:space="preserve"> PAGEREF _Toc226064060 \h </w:instrText>
            </w:r>
            <w:r>
              <w:rPr>
                <w:webHidden/>
              </w:rPr>
            </w:r>
            <w:r>
              <w:rPr>
                <w:webHidden/>
              </w:rPr>
              <w:fldChar w:fldCharType="separate"/>
            </w:r>
            <w:r>
              <w:rPr>
                <w:webHidden/>
              </w:rPr>
              <w:t>9</w:t>
            </w:r>
            <w:r>
              <w:rPr>
                <w:webHidden/>
              </w:rPr>
              <w:fldChar w:fldCharType="end"/>
            </w:r>
          </w:hyperlink>
        </w:p>
        <w:p w14:paraId="3ED1FC33" w14:textId="75D2DCCA"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61" w:history="1">
            <w:r w:rsidRPr="00326363">
              <w:rPr>
                <w:rStyle w:val="Hyperlink"/>
                <w:rFonts w:ascii="Times New Roman" w:hAnsi="Times New Roman"/>
                <w:noProof/>
              </w:rPr>
              <w:t>3.4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Communications Interfaces</w:t>
            </w:r>
            <w:r>
              <w:rPr>
                <w:noProof/>
                <w:webHidden/>
              </w:rPr>
              <w:tab/>
            </w:r>
            <w:r>
              <w:rPr>
                <w:noProof/>
                <w:webHidden/>
              </w:rPr>
              <w:fldChar w:fldCharType="begin"/>
            </w:r>
            <w:r>
              <w:rPr>
                <w:noProof/>
                <w:webHidden/>
              </w:rPr>
              <w:instrText xml:space="preserve"> PAGEREF _Toc226064061 \h </w:instrText>
            </w:r>
            <w:r>
              <w:rPr>
                <w:noProof/>
                <w:webHidden/>
              </w:rPr>
            </w:r>
            <w:r>
              <w:rPr>
                <w:noProof/>
                <w:webHidden/>
              </w:rPr>
              <w:fldChar w:fldCharType="separate"/>
            </w:r>
            <w:r>
              <w:rPr>
                <w:noProof/>
                <w:webHidden/>
              </w:rPr>
              <w:t>9</w:t>
            </w:r>
            <w:r>
              <w:rPr>
                <w:noProof/>
                <w:webHidden/>
              </w:rPr>
              <w:fldChar w:fldCharType="end"/>
            </w:r>
          </w:hyperlink>
        </w:p>
        <w:p w14:paraId="18C504C0" w14:textId="37175035"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62" w:history="1">
            <w:r w:rsidRPr="00326363">
              <w:rPr>
                <w:rStyle w:val="Hyperlink"/>
                <w:rFonts w:ascii="Times New Roman" w:hAnsi="Times New Roman"/>
              </w:rPr>
              <w:t>3.4.1</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Network Protocols</w:t>
            </w:r>
            <w:r>
              <w:rPr>
                <w:webHidden/>
              </w:rPr>
              <w:tab/>
            </w:r>
            <w:r>
              <w:rPr>
                <w:webHidden/>
              </w:rPr>
              <w:fldChar w:fldCharType="begin"/>
            </w:r>
            <w:r>
              <w:rPr>
                <w:webHidden/>
              </w:rPr>
              <w:instrText xml:space="preserve"> PAGEREF _Toc226064062 \h </w:instrText>
            </w:r>
            <w:r>
              <w:rPr>
                <w:webHidden/>
              </w:rPr>
            </w:r>
            <w:r>
              <w:rPr>
                <w:webHidden/>
              </w:rPr>
              <w:fldChar w:fldCharType="separate"/>
            </w:r>
            <w:r>
              <w:rPr>
                <w:webHidden/>
              </w:rPr>
              <w:t>9</w:t>
            </w:r>
            <w:r>
              <w:rPr>
                <w:webHidden/>
              </w:rPr>
              <w:fldChar w:fldCharType="end"/>
            </w:r>
          </w:hyperlink>
        </w:p>
        <w:p w14:paraId="5953F385" w14:textId="2B77C36C"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63" w:history="1">
            <w:r w:rsidRPr="00326363">
              <w:rPr>
                <w:rStyle w:val="Hyperlink"/>
                <w:rFonts w:ascii="Times New Roman" w:hAnsi="Times New Roman"/>
              </w:rPr>
              <w:t>3.4.2</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Message Formatting</w:t>
            </w:r>
            <w:r>
              <w:rPr>
                <w:webHidden/>
              </w:rPr>
              <w:tab/>
            </w:r>
            <w:r>
              <w:rPr>
                <w:webHidden/>
              </w:rPr>
              <w:fldChar w:fldCharType="begin"/>
            </w:r>
            <w:r>
              <w:rPr>
                <w:webHidden/>
              </w:rPr>
              <w:instrText xml:space="preserve"> PAGEREF _Toc226064063 \h </w:instrText>
            </w:r>
            <w:r>
              <w:rPr>
                <w:webHidden/>
              </w:rPr>
            </w:r>
            <w:r>
              <w:rPr>
                <w:webHidden/>
              </w:rPr>
              <w:fldChar w:fldCharType="separate"/>
            </w:r>
            <w:r>
              <w:rPr>
                <w:webHidden/>
              </w:rPr>
              <w:t>10</w:t>
            </w:r>
            <w:r>
              <w:rPr>
                <w:webHidden/>
              </w:rPr>
              <w:fldChar w:fldCharType="end"/>
            </w:r>
          </w:hyperlink>
        </w:p>
        <w:p w14:paraId="04B210E2" w14:textId="4C5E712B"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64" w:history="1">
            <w:r w:rsidRPr="00326363">
              <w:rPr>
                <w:rStyle w:val="Hyperlink"/>
                <w:rFonts w:ascii="Times New Roman" w:hAnsi="Times New Roman"/>
              </w:rPr>
              <w:t>3.4.3</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Communication Security</w:t>
            </w:r>
            <w:r>
              <w:rPr>
                <w:webHidden/>
              </w:rPr>
              <w:tab/>
            </w:r>
            <w:r>
              <w:rPr>
                <w:webHidden/>
              </w:rPr>
              <w:fldChar w:fldCharType="begin"/>
            </w:r>
            <w:r>
              <w:rPr>
                <w:webHidden/>
              </w:rPr>
              <w:instrText xml:space="preserve"> PAGEREF _Toc226064064 \h </w:instrText>
            </w:r>
            <w:r>
              <w:rPr>
                <w:webHidden/>
              </w:rPr>
            </w:r>
            <w:r>
              <w:rPr>
                <w:webHidden/>
              </w:rPr>
              <w:fldChar w:fldCharType="separate"/>
            </w:r>
            <w:r>
              <w:rPr>
                <w:webHidden/>
              </w:rPr>
              <w:t>10</w:t>
            </w:r>
            <w:r>
              <w:rPr>
                <w:webHidden/>
              </w:rPr>
              <w:fldChar w:fldCharType="end"/>
            </w:r>
          </w:hyperlink>
        </w:p>
        <w:p w14:paraId="3E3E603B" w14:textId="4F8579A1" w:rsidR="00BF29AD" w:rsidRDefault="00BF29AD">
          <w:pPr>
            <w:pStyle w:val="TOC3"/>
            <w:rPr>
              <w:rFonts w:asciiTheme="minorHAnsi" w:eastAsiaTheme="minorEastAsia" w:hAnsiTheme="minorHAnsi" w:cstheme="minorBidi"/>
              <w:kern w:val="2"/>
              <w:sz w:val="24"/>
              <w:szCs w:val="24"/>
              <w:lang w:val="en-SG" w:eastAsia="zh-CN"/>
              <w14:ligatures w14:val="standardContextual"/>
            </w:rPr>
          </w:pPr>
          <w:hyperlink w:anchor="_Toc226064065" w:history="1">
            <w:r w:rsidRPr="00326363">
              <w:rPr>
                <w:rStyle w:val="Hyperlink"/>
                <w:rFonts w:ascii="Times New Roman" w:hAnsi="Times New Roman"/>
              </w:rPr>
              <w:t>3.4.4</w:t>
            </w:r>
            <w:r>
              <w:rPr>
                <w:rFonts w:asciiTheme="minorHAnsi" w:eastAsiaTheme="minorEastAsia" w:hAnsiTheme="minorHAnsi" w:cstheme="minorBidi"/>
                <w:kern w:val="2"/>
                <w:sz w:val="24"/>
                <w:szCs w:val="24"/>
                <w:lang w:val="en-SG" w:eastAsia="zh-CN"/>
                <w14:ligatures w14:val="standardContextual"/>
              </w:rPr>
              <w:tab/>
            </w:r>
            <w:r w:rsidRPr="00326363">
              <w:rPr>
                <w:rStyle w:val="Hyperlink"/>
                <w:rFonts w:ascii="Times New Roman" w:hAnsi="Times New Roman"/>
              </w:rPr>
              <w:t>Synchronization Mechanisms</w:t>
            </w:r>
            <w:r>
              <w:rPr>
                <w:webHidden/>
              </w:rPr>
              <w:tab/>
            </w:r>
            <w:r>
              <w:rPr>
                <w:webHidden/>
              </w:rPr>
              <w:fldChar w:fldCharType="begin"/>
            </w:r>
            <w:r>
              <w:rPr>
                <w:webHidden/>
              </w:rPr>
              <w:instrText xml:space="preserve"> PAGEREF _Toc226064065 \h </w:instrText>
            </w:r>
            <w:r>
              <w:rPr>
                <w:webHidden/>
              </w:rPr>
            </w:r>
            <w:r>
              <w:rPr>
                <w:webHidden/>
              </w:rPr>
              <w:fldChar w:fldCharType="separate"/>
            </w:r>
            <w:r>
              <w:rPr>
                <w:webHidden/>
              </w:rPr>
              <w:t>10</w:t>
            </w:r>
            <w:r>
              <w:rPr>
                <w:webHidden/>
              </w:rPr>
              <w:fldChar w:fldCharType="end"/>
            </w:r>
          </w:hyperlink>
        </w:p>
        <w:p w14:paraId="79FE7EC3" w14:textId="3794065E"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66" w:history="1">
            <w:r w:rsidRPr="00326363">
              <w:rPr>
                <w:rStyle w:val="Hyperlink"/>
                <w:rFonts w:ascii="Times New Roman" w:hAnsi="Times New Roman"/>
              </w:rPr>
              <w:t>4.</w:t>
            </w:r>
            <w:r>
              <w:rPr>
                <w:rFonts w:asciiTheme="minorHAnsi" w:eastAsiaTheme="minorEastAsia" w:hAnsiTheme="minorHAnsi" w:cstheme="minorBidi"/>
                <w:b w:val="0"/>
                <w:kern w:val="2"/>
                <w:szCs w:val="24"/>
                <w:lang w:val="en-SG" w:eastAsia="zh-CN"/>
                <w14:ligatures w14:val="standardContextual"/>
              </w:rPr>
              <w:tab/>
            </w:r>
            <w:r w:rsidRPr="00326363">
              <w:rPr>
                <w:rStyle w:val="Hyperlink"/>
                <w:rFonts w:ascii="Times New Roman" w:hAnsi="Times New Roman"/>
              </w:rPr>
              <w:t>System Features</w:t>
            </w:r>
            <w:r>
              <w:rPr>
                <w:webHidden/>
              </w:rPr>
              <w:tab/>
            </w:r>
            <w:r>
              <w:rPr>
                <w:webHidden/>
              </w:rPr>
              <w:fldChar w:fldCharType="begin"/>
            </w:r>
            <w:r>
              <w:rPr>
                <w:webHidden/>
              </w:rPr>
              <w:instrText xml:space="preserve"> PAGEREF _Toc226064066 \h </w:instrText>
            </w:r>
            <w:r>
              <w:rPr>
                <w:webHidden/>
              </w:rPr>
            </w:r>
            <w:r>
              <w:rPr>
                <w:webHidden/>
              </w:rPr>
              <w:fldChar w:fldCharType="separate"/>
            </w:r>
            <w:r>
              <w:rPr>
                <w:webHidden/>
              </w:rPr>
              <w:t>11</w:t>
            </w:r>
            <w:r>
              <w:rPr>
                <w:webHidden/>
              </w:rPr>
              <w:fldChar w:fldCharType="end"/>
            </w:r>
          </w:hyperlink>
        </w:p>
        <w:p w14:paraId="3351FC0C" w14:textId="5758F8E3"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67" w:history="1">
            <w:r w:rsidRPr="00326363">
              <w:rPr>
                <w:rStyle w:val="Hyperlink"/>
                <w:rFonts w:ascii="Times New Roman" w:hAnsi="Times New Roman"/>
                <w:bCs/>
                <w:noProof/>
              </w:rPr>
              <w:t>4.1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bCs/>
                <w:noProof/>
              </w:rPr>
              <w:t>Hybrid User Profiling</w:t>
            </w:r>
            <w:r>
              <w:rPr>
                <w:noProof/>
                <w:webHidden/>
              </w:rPr>
              <w:tab/>
            </w:r>
            <w:r>
              <w:rPr>
                <w:noProof/>
                <w:webHidden/>
              </w:rPr>
              <w:fldChar w:fldCharType="begin"/>
            </w:r>
            <w:r>
              <w:rPr>
                <w:noProof/>
                <w:webHidden/>
              </w:rPr>
              <w:instrText xml:space="preserve"> PAGEREF _Toc226064067 \h </w:instrText>
            </w:r>
            <w:r>
              <w:rPr>
                <w:noProof/>
                <w:webHidden/>
              </w:rPr>
            </w:r>
            <w:r>
              <w:rPr>
                <w:noProof/>
                <w:webHidden/>
              </w:rPr>
              <w:fldChar w:fldCharType="separate"/>
            </w:r>
            <w:r>
              <w:rPr>
                <w:noProof/>
                <w:webHidden/>
              </w:rPr>
              <w:t>11</w:t>
            </w:r>
            <w:r>
              <w:rPr>
                <w:noProof/>
                <w:webHidden/>
              </w:rPr>
              <w:fldChar w:fldCharType="end"/>
            </w:r>
          </w:hyperlink>
        </w:p>
        <w:p w14:paraId="6B3F1FEA" w14:textId="3B2E49B5"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68" w:history="1">
            <w:r w:rsidRPr="00326363">
              <w:rPr>
                <w:rStyle w:val="Hyperlink"/>
                <w:rFonts w:ascii="Times New Roman" w:hAnsi="Times New Roman"/>
                <w:noProof/>
              </w:rPr>
              <w:t>4.2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bCs/>
                <w:noProof/>
              </w:rPr>
              <w:t>Recommendation Engine Logic</w:t>
            </w:r>
            <w:r>
              <w:rPr>
                <w:noProof/>
                <w:webHidden/>
              </w:rPr>
              <w:tab/>
            </w:r>
            <w:r>
              <w:rPr>
                <w:noProof/>
                <w:webHidden/>
              </w:rPr>
              <w:fldChar w:fldCharType="begin"/>
            </w:r>
            <w:r>
              <w:rPr>
                <w:noProof/>
                <w:webHidden/>
              </w:rPr>
              <w:instrText xml:space="preserve"> PAGEREF _Toc226064068 \h </w:instrText>
            </w:r>
            <w:r>
              <w:rPr>
                <w:noProof/>
                <w:webHidden/>
              </w:rPr>
            </w:r>
            <w:r>
              <w:rPr>
                <w:noProof/>
                <w:webHidden/>
              </w:rPr>
              <w:fldChar w:fldCharType="separate"/>
            </w:r>
            <w:r>
              <w:rPr>
                <w:noProof/>
                <w:webHidden/>
              </w:rPr>
              <w:t>12</w:t>
            </w:r>
            <w:r>
              <w:rPr>
                <w:noProof/>
                <w:webHidden/>
              </w:rPr>
              <w:fldChar w:fldCharType="end"/>
            </w:r>
          </w:hyperlink>
        </w:p>
        <w:p w14:paraId="6FB83FC1" w14:textId="021D7BEC"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69" w:history="1">
            <w:r w:rsidRPr="00326363">
              <w:rPr>
                <w:rStyle w:val="Hyperlink"/>
                <w:rFonts w:ascii="Times New Roman" w:hAnsi="Times New Roman"/>
                <w:noProof/>
              </w:rPr>
              <w:t>4.3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bCs/>
                <w:noProof/>
              </w:rPr>
              <w:t>Geospatial Analysis Features</w:t>
            </w:r>
            <w:r>
              <w:rPr>
                <w:noProof/>
                <w:webHidden/>
              </w:rPr>
              <w:tab/>
            </w:r>
            <w:r>
              <w:rPr>
                <w:noProof/>
                <w:webHidden/>
              </w:rPr>
              <w:fldChar w:fldCharType="begin"/>
            </w:r>
            <w:r>
              <w:rPr>
                <w:noProof/>
                <w:webHidden/>
              </w:rPr>
              <w:instrText xml:space="preserve"> PAGEREF _Toc226064069 \h </w:instrText>
            </w:r>
            <w:r>
              <w:rPr>
                <w:noProof/>
                <w:webHidden/>
              </w:rPr>
            </w:r>
            <w:r>
              <w:rPr>
                <w:noProof/>
                <w:webHidden/>
              </w:rPr>
              <w:fldChar w:fldCharType="separate"/>
            </w:r>
            <w:r>
              <w:rPr>
                <w:noProof/>
                <w:webHidden/>
              </w:rPr>
              <w:t>14</w:t>
            </w:r>
            <w:r>
              <w:rPr>
                <w:noProof/>
                <w:webHidden/>
              </w:rPr>
              <w:fldChar w:fldCharType="end"/>
            </w:r>
          </w:hyperlink>
        </w:p>
        <w:p w14:paraId="0A72B0C0" w14:textId="4D42891B"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0" w:history="1">
            <w:r w:rsidRPr="00326363">
              <w:rPr>
                <w:rStyle w:val="Hyperlink"/>
                <w:rFonts w:ascii="Times New Roman" w:hAnsi="Times New Roman"/>
                <w:noProof/>
              </w:rPr>
              <w:t>4.4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bCs/>
                <w:noProof/>
              </w:rPr>
              <w:t>Recommendation Engine Logic</w:t>
            </w:r>
            <w:r>
              <w:rPr>
                <w:noProof/>
                <w:webHidden/>
              </w:rPr>
              <w:tab/>
            </w:r>
            <w:r>
              <w:rPr>
                <w:noProof/>
                <w:webHidden/>
              </w:rPr>
              <w:fldChar w:fldCharType="begin"/>
            </w:r>
            <w:r>
              <w:rPr>
                <w:noProof/>
                <w:webHidden/>
              </w:rPr>
              <w:instrText xml:space="preserve"> PAGEREF _Toc226064070 \h </w:instrText>
            </w:r>
            <w:r>
              <w:rPr>
                <w:noProof/>
                <w:webHidden/>
              </w:rPr>
            </w:r>
            <w:r>
              <w:rPr>
                <w:noProof/>
                <w:webHidden/>
              </w:rPr>
              <w:fldChar w:fldCharType="separate"/>
            </w:r>
            <w:r>
              <w:rPr>
                <w:noProof/>
                <w:webHidden/>
              </w:rPr>
              <w:t>15</w:t>
            </w:r>
            <w:r>
              <w:rPr>
                <w:noProof/>
                <w:webHidden/>
              </w:rPr>
              <w:fldChar w:fldCharType="end"/>
            </w:r>
          </w:hyperlink>
        </w:p>
        <w:p w14:paraId="6CF35CEF" w14:textId="71BD9312"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1" w:history="1">
            <w:r w:rsidRPr="00326363">
              <w:rPr>
                <w:rStyle w:val="Hyperlink"/>
                <w:rFonts w:ascii="Times New Roman" w:hAnsi="Times New Roman"/>
                <w:noProof/>
              </w:rPr>
              <w:t>4.5</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bCs/>
                <w:noProof/>
              </w:rPr>
              <w:t>System Administration</w:t>
            </w:r>
            <w:r>
              <w:rPr>
                <w:noProof/>
                <w:webHidden/>
              </w:rPr>
              <w:tab/>
            </w:r>
            <w:r>
              <w:rPr>
                <w:noProof/>
                <w:webHidden/>
              </w:rPr>
              <w:fldChar w:fldCharType="begin"/>
            </w:r>
            <w:r>
              <w:rPr>
                <w:noProof/>
                <w:webHidden/>
              </w:rPr>
              <w:instrText xml:space="preserve"> PAGEREF _Toc226064071 \h </w:instrText>
            </w:r>
            <w:r>
              <w:rPr>
                <w:noProof/>
                <w:webHidden/>
              </w:rPr>
            </w:r>
            <w:r>
              <w:rPr>
                <w:noProof/>
                <w:webHidden/>
              </w:rPr>
              <w:fldChar w:fldCharType="separate"/>
            </w:r>
            <w:r>
              <w:rPr>
                <w:noProof/>
                <w:webHidden/>
              </w:rPr>
              <w:t>16</w:t>
            </w:r>
            <w:r>
              <w:rPr>
                <w:noProof/>
                <w:webHidden/>
              </w:rPr>
              <w:fldChar w:fldCharType="end"/>
            </w:r>
          </w:hyperlink>
        </w:p>
        <w:p w14:paraId="4F413CF3" w14:textId="30447243"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72" w:history="1">
            <w:r w:rsidRPr="00326363">
              <w:rPr>
                <w:rStyle w:val="Hyperlink"/>
                <w:rFonts w:ascii="Times New Roman" w:hAnsi="Times New Roman"/>
              </w:rPr>
              <w:t>5.</w:t>
            </w:r>
            <w:r>
              <w:rPr>
                <w:rFonts w:asciiTheme="minorHAnsi" w:eastAsiaTheme="minorEastAsia" w:hAnsiTheme="minorHAnsi" w:cstheme="minorBidi"/>
                <w:b w:val="0"/>
                <w:kern w:val="2"/>
                <w:szCs w:val="24"/>
                <w:lang w:val="en-SG" w:eastAsia="zh-CN"/>
                <w14:ligatures w14:val="standardContextual"/>
              </w:rPr>
              <w:tab/>
            </w:r>
            <w:r w:rsidRPr="00326363">
              <w:rPr>
                <w:rStyle w:val="Hyperlink"/>
                <w:rFonts w:ascii="Times New Roman" w:hAnsi="Times New Roman"/>
              </w:rPr>
              <w:t>Other Nonfunctional Requirements</w:t>
            </w:r>
            <w:r>
              <w:rPr>
                <w:webHidden/>
              </w:rPr>
              <w:tab/>
            </w:r>
            <w:r>
              <w:rPr>
                <w:webHidden/>
              </w:rPr>
              <w:fldChar w:fldCharType="begin"/>
            </w:r>
            <w:r>
              <w:rPr>
                <w:webHidden/>
              </w:rPr>
              <w:instrText xml:space="preserve"> PAGEREF _Toc226064072 \h </w:instrText>
            </w:r>
            <w:r>
              <w:rPr>
                <w:webHidden/>
              </w:rPr>
            </w:r>
            <w:r>
              <w:rPr>
                <w:webHidden/>
              </w:rPr>
              <w:fldChar w:fldCharType="separate"/>
            </w:r>
            <w:r>
              <w:rPr>
                <w:webHidden/>
              </w:rPr>
              <w:t>18</w:t>
            </w:r>
            <w:r>
              <w:rPr>
                <w:webHidden/>
              </w:rPr>
              <w:fldChar w:fldCharType="end"/>
            </w:r>
          </w:hyperlink>
        </w:p>
        <w:p w14:paraId="14CC277F" w14:textId="5415AD07"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3" w:history="1">
            <w:r w:rsidRPr="00326363">
              <w:rPr>
                <w:rStyle w:val="Hyperlink"/>
                <w:rFonts w:ascii="Times New Roman" w:hAnsi="Times New Roman"/>
                <w:noProof/>
              </w:rPr>
              <w:t>5.1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Performance Requirements</w:t>
            </w:r>
            <w:r>
              <w:rPr>
                <w:noProof/>
                <w:webHidden/>
              </w:rPr>
              <w:tab/>
            </w:r>
            <w:r>
              <w:rPr>
                <w:noProof/>
                <w:webHidden/>
              </w:rPr>
              <w:fldChar w:fldCharType="begin"/>
            </w:r>
            <w:r>
              <w:rPr>
                <w:noProof/>
                <w:webHidden/>
              </w:rPr>
              <w:instrText xml:space="preserve"> PAGEREF _Toc226064073 \h </w:instrText>
            </w:r>
            <w:r>
              <w:rPr>
                <w:noProof/>
                <w:webHidden/>
              </w:rPr>
            </w:r>
            <w:r>
              <w:rPr>
                <w:noProof/>
                <w:webHidden/>
              </w:rPr>
              <w:fldChar w:fldCharType="separate"/>
            </w:r>
            <w:r>
              <w:rPr>
                <w:noProof/>
                <w:webHidden/>
              </w:rPr>
              <w:t>18</w:t>
            </w:r>
            <w:r>
              <w:rPr>
                <w:noProof/>
                <w:webHidden/>
              </w:rPr>
              <w:fldChar w:fldCharType="end"/>
            </w:r>
          </w:hyperlink>
        </w:p>
        <w:p w14:paraId="7713F838" w14:textId="1B0F217D"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4" w:history="1">
            <w:r w:rsidRPr="00326363">
              <w:rPr>
                <w:rStyle w:val="Hyperlink"/>
                <w:rFonts w:ascii="Times New Roman" w:hAnsi="Times New Roman"/>
                <w:noProof/>
              </w:rPr>
              <w:t>5.2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Safety Requirements</w:t>
            </w:r>
            <w:r>
              <w:rPr>
                <w:noProof/>
                <w:webHidden/>
              </w:rPr>
              <w:tab/>
            </w:r>
            <w:r>
              <w:rPr>
                <w:noProof/>
                <w:webHidden/>
              </w:rPr>
              <w:fldChar w:fldCharType="begin"/>
            </w:r>
            <w:r>
              <w:rPr>
                <w:noProof/>
                <w:webHidden/>
              </w:rPr>
              <w:instrText xml:space="preserve"> PAGEREF _Toc226064074 \h </w:instrText>
            </w:r>
            <w:r>
              <w:rPr>
                <w:noProof/>
                <w:webHidden/>
              </w:rPr>
            </w:r>
            <w:r>
              <w:rPr>
                <w:noProof/>
                <w:webHidden/>
              </w:rPr>
              <w:fldChar w:fldCharType="separate"/>
            </w:r>
            <w:r>
              <w:rPr>
                <w:noProof/>
                <w:webHidden/>
              </w:rPr>
              <w:t>18</w:t>
            </w:r>
            <w:r>
              <w:rPr>
                <w:noProof/>
                <w:webHidden/>
              </w:rPr>
              <w:fldChar w:fldCharType="end"/>
            </w:r>
          </w:hyperlink>
        </w:p>
        <w:p w14:paraId="54266851" w14:textId="29B2CF0F"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5" w:history="1">
            <w:r w:rsidRPr="00326363">
              <w:rPr>
                <w:rStyle w:val="Hyperlink"/>
                <w:rFonts w:ascii="Times New Roman" w:hAnsi="Times New Roman"/>
                <w:noProof/>
              </w:rPr>
              <w:t>5.3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Security Requirements</w:t>
            </w:r>
            <w:r>
              <w:rPr>
                <w:noProof/>
                <w:webHidden/>
              </w:rPr>
              <w:tab/>
            </w:r>
            <w:r>
              <w:rPr>
                <w:noProof/>
                <w:webHidden/>
              </w:rPr>
              <w:fldChar w:fldCharType="begin"/>
            </w:r>
            <w:r>
              <w:rPr>
                <w:noProof/>
                <w:webHidden/>
              </w:rPr>
              <w:instrText xml:space="preserve"> PAGEREF _Toc226064075 \h </w:instrText>
            </w:r>
            <w:r>
              <w:rPr>
                <w:noProof/>
                <w:webHidden/>
              </w:rPr>
            </w:r>
            <w:r>
              <w:rPr>
                <w:noProof/>
                <w:webHidden/>
              </w:rPr>
              <w:fldChar w:fldCharType="separate"/>
            </w:r>
            <w:r>
              <w:rPr>
                <w:noProof/>
                <w:webHidden/>
              </w:rPr>
              <w:t>19</w:t>
            </w:r>
            <w:r>
              <w:rPr>
                <w:noProof/>
                <w:webHidden/>
              </w:rPr>
              <w:fldChar w:fldCharType="end"/>
            </w:r>
          </w:hyperlink>
        </w:p>
        <w:p w14:paraId="607CBB86" w14:textId="5E286890"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6" w:history="1">
            <w:r w:rsidRPr="00326363">
              <w:rPr>
                <w:rStyle w:val="Hyperlink"/>
                <w:rFonts w:ascii="Times New Roman" w:hAnsi="Times New Roman"/>
                <w:noProof/>
              </w:rPr>
              <w:t>5.4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Software Quality Attributes</w:t>
            </w:r>
            <w:r>
              <w:rPr>
                <w:noProof/>
                <w:webHidden/>
              </w:rPr>
              <w:tab/>
            </w:r>
            <w:r>
              <w:rPr>
                <w:noProof/>
                <w:webHidden/>
              </w:rPr>
              <w:fldChar w:fldCharType="begin"/>
            </w:r>
            <w:r>
              <w:rPr>
                <w:noProof/>
                <w:webHidden/>
              </w:rPr>
              <w:instrText xml:space="preserve"> PAGEREF _Toc226064076 \h </w:instrText>
            </w:r>
            <w:r>
              <w:rPr>
                <w:noProof/>
                <w:webHidden/>
              </w:rPr>
            </w:r>
            <w:r>
              <w:rPr>
                <w:noProof/>
                <w:webHidden/>
              </w:rPr>
              <w:fldChar w:fldCharType="separate"/>
            </w:r>
            <w:r>
              <w:rPr>
                <w:noProof/>
                <w:webHidden/>
              </w:rPr>
              <w:t>19</w:t>
            </w:r>
            <w:r>
              <w:rPr>
                <w:noProof/>
                <w:webHidden/>
              </w:rPr>
              <w:fldChar w:fldCharType="end"/>
            </w:r>
          </w:hyperlink>
        </w:p>
        <w:p w14:paraId="2C32E430" w14:textId="6F3ED2C2"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7" w:history="1">
            <w:r w:rsidRPr="00326363">
              <w:rPr>
                <w:rStyle w:val="Hyperlink"/>
                <w:rFonts w:ascii="Times New Roman" w:hAnsi="Times New Roman"/>
                <w:noProof/>
              </w:rPr>
              <w:t>5.5</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Business Rules</w:t>
            </w:r>
            <w:r>
              <w:rPr>
                <w:noProof/>
                <w:webHidden/>
              </w:rPr>
              <w:tab/>
            </w:r>
            <w:r>
              <w:rPr>
                <w:noProof/>
                <w:webHidden/>
              </w:rPr>
              <w:fldChar w:fldCharType="begin"/>
            </w:r>
            <w:r>
              <w:rPr>
                <w:noProof/>
                <w:webHidden/>
              </w:rPr>
              <w:instrText xml:space="preserve"> PAGEREF _Toc226064077 \h </w:instrText>
            </w:r>
            <w:r>
              <w:rPr>
                <w:noProof/>
                <w:webHidden/>
              </w:rPr>
            </w:r>
            <w:r>
              <w:rPr>
                <w:noProof/>
                <w:webHidden/>
              </w:rPr>
              <w:fldChar w:fldCharType="separate"/>
            </w:r>
            <w:r>
              <w:rPr>
                <w:noProof/>
                <w:webHidden/>
              </w:rPr>
              <w:t>20</w:t>
            </w:r>
            <w:r>
              <w:rPr>
                <w:noProof/>
                <w:webHidden/>
              </w:rPr>
              <w:fldChar w:fldCharType="end"/>
            </w:r>
          </w:hyperlink>
        </w:p>
        <w:p w14:paraId="3768DD7B" w14:textId="1C78D36A"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78" w:history="1">
            <w:r w:rsidRPr="00326363">
              <w:rPr>
                <w:rStyle w:val="Hyperlink"/>
                <w:rFonts w:ascii="Times New Roman" w:hAnsi="Times New Roman"/>
              </w:rPr>
              <w:t>6.</w:t>
            </w:r>
            <w:r>
              <w:rPr>
                <w:rFonts w:asciiTheme="minorHAnsi" w:eastAsiaTheme="minorEastAsia" w:hAnsiTheme="minorHAnsi" w:cstheme="minorBidi"/>
                <w:b w:val="0"/>
                <w:kern w:val="2"/>
                <w:szCs w:val="24"/>
                <w:lang w:val="en-SG" w:eastAsia="zh-CN"/>
                <w14:ligatures w14:val="standardContextual"/>
              </w:rPr>
              <w:tab/>
            </w:r>
            <w:r w:rsidRPr="00326363">
              <w:rPr>
                <w:rStyle w:val="Hyperlink"/>
                <w:rFonts w:ascii="Times New Roman" w:hAnsi="Times New Roman"/>
              </w:rPr>
              <w:t>Other Requirements</w:t>
            </w:r>
            <w:r>
              <w:rPr>
                <w:webHidden/>
              </w:rPr>
              <w:tab/>
            </w:r>
            <w:r>
              <w:rPr>
                <w:webHidden/>
              </w:rPr>
              <w:fldChar w:fldCharType="begin"/>
            </w:r>
            <w:r>
              <w:rPr>
                <w:webHidden/>
              </w:rPr>
              <w:instrText xml:space="preserve"> PAGEREF _Toc226064078 \h </w:instrText>
            </w:r>
            <w:r>
              <w:rPr>
                <w:webHidden/>
              </w:rPr>
            </w:r>
            <w:r>
              <w:rPr>
                <w:webHidden/>
              </w:rPr>
              <w:fldChar w:fldCharType="separate"/>
            </w:r>
            <w:r>
              <w:rPr>
                <w:webHidden/>
              </w:rPr>
              <w:t>20</w:t>
            </w:r>
            <w:r>
              <w:rPr>
                <w:webHidden/>
              </w:rPr>
              <w:fldChar w:fldCharType="end"/>
            </w:r>
          </w:hyperlink>
        </w:p>
        <w:p w14:paraId="4D057B91" w14:textId="323154DC"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79" w:history="1">
            <w:r w:rsidRPr="00326363">
              <w:rPr>
                <w:rStyle w:val="Hyperlink"/>
                <w:rFonts w:ascii="Times New Roman" w:hAnsi="Times New Roman"/>
                <w:noProof/>
              </w:rPr>
              <w:t>6.1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Database Requirements</w:t>
            </w:r>
            <w:r>
              <w:rPr>
                <w:noProof/>
                <w:webHidden/>
              </w:rPr>
              <w:tab/>
            </w:r>
            <w:r>
              <w:rPr>
                <w:noProof/>
                <w:webHidden/>
              </w:rPr>
              <w:fldChar w:fldCharType="begin"/>
            </w:r>
            <w:r>
              <w:rPr>
                <w:noProof/>
                <w:webHidden/>
              </w:rPr>
              <w:instrText xml:space="preserve"> PAGEREF _Toc226064079 \h </w:instrText>
            </w:r>
            <w:r>
              <w:rPr>
                <w:noProof/>
                <w:webHidden/>
              </w:rPr>
            </w:r>
            <w:r>
              <w:rPr>
                <w:noProof/>
                <w:webHidden/>
              </w:rPr>
              <w:fldChar w:fldCharType="separate"/>
            </w:r>
            <w:r>
              <w:rPr>
                <w:noProof/>
                <w:webHidden/>
              </w:rPr>
              <w:t>20</w:t>
            </w:r>
            <w:r>
              <w:rPr>
                <w:noProof/>
                <w:webHidden/>
              </w:rPr>
              <w:fldChar w:fldCharType="end"/>
            </w:r>
          </w:hyperlink>
        </w:p>
        <w:p w14:paraId="6662593E" w14:textId="4865C212"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0" w:history="1">
            <w:r w:rsidRPr="00326363">
              <w:rPr>
                <w:rStyle w:val="Hyperlink"/>
                <w:rFonts w:ascii="Times New Roman" w:hAnsi="Times New Roman"/>
                <w:noProof/>
              </w:rPr>
              <w:t>6.2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Data Retention and Archival Requirements</w:t>
            </w:r>
            <w:r>
              <w:rPr>
                <w:noProof/>
                <w:webHidden/>
              </w:rPr>
              <w:tab/>
            </w:r>
            <w:r>
              <w:rPr>
                <w:noProof/>
                <w:webHidden/>
              </w:rPr>
              <w:fldChar w:fldCharType="begin"/>
            </w:r>
            <w:r>
              <w:rPr>
                <w:noProof/>
                <w:webHidden/>
              </w:rPr>
              <w:instrText xml:space="preserve"> PAGEREF _Toc226064080 \h </w:instrText>
            </w:r>
            <w:r>
              <w:rPr>
                <w:noProof/>
                <w:webHidden/>
              </w:rPr>
            </w:r>
            <w:r>
              <w:rPr>
                <w:noProof/>
                <w:webHidden/>
              </w:rPr>
              <w:fldChar w:fldCharType="separate"/>
            </w:r>
            <w:r>
              <w:rPr>
                <w:noProof/>
                <w:webHidden/>
              </w:rPr>
              <w:t>20</w:t>
            </w:r>
            <w:r>
              <w:rPr>
                <w:noProof/>
                <w:webHidden/>
              </w:rPr>
              <w:fldChar w:fldCharType="end"/>
            </w:r>
          </w:hyperlink>
        </w:p>
        <w:p w14:paraId="66068B1E" w14:textId="75801F35"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1" w:history="1">
            <w:r w:rsidRPr="00326363">
              <w:rPr>
                <w:rStyle w:val="Hyperlink"/>
                <w:rFonts w:ascii="Times New Roman" w:hAnsi="Times New Roman"/>
                <w:noProof/>
              </w:rPr>
              <w:t>6.3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Logging and Monitoring Requirements</w:t>
            </w:r>
            <w:r>
              <w:rPr>
                <w:noProof/>
                <w:webHidden/>
              </w:rPr>
              <w:tab/>
            </w:r>
            <w:r>
              <w:rPr>
                <w:noProof/>
                <w:webHidden/>
              </w:rPr>
              <w:fldChar w:fldCharType="begin"/>
            </w:r>
            <w:r>
              <w:rPr>
                <w:noProof/>
                <w:webHidden/>
              </w:rPr>
              <w:instrText xml:space="preserve"> PAGEREF _Toc226064081 \h </w:instrText>
            </w:r>
            <w:r>
              <w:rPr>
                <w:noProof/>
                <w:webHidden/>
              </w:rPr>
            </w:r>
            <w:r>
              <w:rPr>
                <w:noProof/>
                <w:webHidden/>
              </w:rPr>
              <w:fldChar w:fldCharType="separate"/>
            </w:r>
            <w:r>
              <w:rPr>
                <w:noProof/>
                <w:webHidden/>
              </w:rPr>
              <w:t>20</w:t>
            </w:r>
            <w:r>
              <w:rPr>
                <w:noProof/>
                <w:webHidden/>
              </w:rPr>
              <w:fldChar w:fldCharType="end"/>
            </w:r>
          </w:hyperlink>
        </w:p>
        <w:p w14:paraId="2413F7CF" w14:textId="0696B9C9"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2" w:history="1">
            <w:r w:rsidRPr="00326363">
              <w:rPr>
                <w:rStyle w:val="Hyperlink"/>
                <w:rFonts w:ascii="Times New Roman" w:hAnsi="Times New Roman"/>
                <w:noProof/>
              </w:rPr>
              <w:t>6.4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Legal and Compliance Requirements</w:t>
            </w:r>
            <w:r>
              <w:rPr>
                <w:noProof/>
                <w:webHidden/>
              </w:rPr>
              <w:tab/>
            </w:r>
            <w:r>
              <w:rPr>
                <w:noProof/>
                <w:webHidden/>
              </w:rPr>
              <w:fldChar w:fldCharType="begin"/>
            </w:r>
            <w:r>
              <w:rPr>
                <w:noProof/>
                <w:webHidden/>
              </w:rPr>
              <w:instrText xml:space="preserve"> PAGEREF _Toc226064082 \h </w:instrText>
            </w:r>
            <w:r>
              <w:rPr>
                <w:noProof/>
                <w:webHidden/>
              </w:rPr>
            </w:r>
            <w:r>
              <w:rPr>
                <w:noProof/>
                <w:webHidden/>
              </w:rPr>
              <w:fldChar w:fldCharType="separate"/>
            </w:r>
            <w:r>
              <w:rPr>
                <w:noProof/>
                <w:webHidden/>
              </w:rPr>
              <w:t>21</w:t>
            </w:r>
            <w:r>
              <w:rPr>
                <w:noProof/>
                <w:webHidden/>
              </w:rPr>
              <w:fldChar w:fldCharType="end"/>
            </w:r>
          </w:hyperlink>
        </w:p>
        <w:p w14:paraId="2D1687FB" w14:textId="4D03191D"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3" w:history="1">
            <w:r w:rsidRPr="00326363">
              <w:rPr>
                <w:rStyle w:val="Hyperlink"/>
                <w:rFonts w:ascii="Times New Roman" w:hAnsi="Times New Roman"/>
                <w:noProof/>
              </w:rPr>
              <w:t>6.5</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Internationalisation and Localisation Requirements</w:t>
            </w:r>
            <w:r>
              <w:rPr>
                <w:noProof/>
                <w:webHidden/>
              </w:rPr>
              <w:tab/>
            </w:r>
            <w:r>
              <w:rPr>
                <w:noProof/>
                <w:webHidden/>
              </w:rPr>
              <w:fldChar w:fldCharType="begin"/>
            </w:r>
            <w:r>
              <w:rPr>
                <w:noProof/>
                <w:webHidden/>
              </w:rPr>
              <w:instrText xml:space="preserve"> PAGEREF _Toc226064083 \h </w:instrText>
            </w:r>
            <w:r>
              <w:rPr>
                <w:noProof/>
                <w:webHidden/>
              </w:rPr>
            </w:r>
            <w:r>
              <w:rPr>
                <w:noProof/>
                <w:webHidden/>
              </w:rPr>
              <w:fldChar w:fldCharType="separate"/>
            </w:r>
            <w:r>
              <w:rPr>
                <w:noProof/>
                <w:webHidden/>
              </w:rPr>
              <w:t>21</w:t>
            </w:r>
            <w:r>
              <w:rPr>
                <w:noProof/>
                <w:webHidden/>
              </w:rPr>
              <w:fldChar w:fldCharType="end"/>
            </w:r>
          </w:hyperlink>
        </w:p>
        <w:p w14:paraId="546B8279" w14:textId="64D2693F"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4" w:history="1">
            <w:r w:rsidRPr="00326363">
              <w:rPr>
                <w:rStyle w:val="Hyperlink"/>
                <w:rFonts w:ascii="Times New Roman" w:hAnsi="Times New Roman"/>
                <w:noProof/>
              </w:rPr>
              <w:t>6.6</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rFonts w:ascii="Times New Roman" w:hAnsi="Times New Roman"/>
                <w:noProof/>
              </w:rPr>
              <w:t>Deployment and Environment Requirements</w:t>
            </w:r>
            <w:r>
              <w:rPr>
                <w:noProof/>
                <w:webHidden/>
              </w:rPr>
              <w:tab/>
            </w:r>
            <w:r>
              <w:rPr>
                <w:noProof/>
                <w:webHidden/>
              </w:rPr>
              <w:fldChar w:fldCharType="begin"/>
            </w:r>
            <w:r>
              <w:rPr>
                <w:noProof/>
                <w:webHidden/>
              </w:rPr>
              <w:instrText xml:space="preserve"> PAGEREF _Toc226064084 \h </w:instrText>
            </w:r>
            <w:r>
              <w:rPr>
                <w:noProof/>
                <w:webHidden/>
              </w:rPr>
            </w:r>
            <w:r>
              <w:rPr>
                <w:noProof/>
                <w:webHidden/>
              </w:rPr>
              <w:fldChar w:fldCharType="separate"/>
            </w:r>
            <w:r>
              <w:rPr>
                <w:noProof/>
                <w:webHidden/>
              </w:rPr>
              <w:t>21</w:t>
            </w:r>
            <w:r>
              <w:rPr>
                <w:noProof/>
                <w:webHidden/>
              </w:rPr>
              <w:fldChar w:fldCharType="end"/>
            </w:r>
          </w:hyperlink>
        </w:p>
        <w:p w14:paraId="3B793114" w14:textId="19392145"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85" w:history="1">
            <w:r w:rsidRPr="00326363">
              <w:rPr>
                <w:rStyle w:val="Hyperlink"/>
              </w:rPr>
              <w:t>7.</w:t>
            </w:r>
            <w:r>
              <w:rPr>
                <w:rFonts w:asciiTheme="minorHAnsi" w:eastAsiaTheme="minorEastAsia" w:hAnsiTheme="minorHAnsi" w:cstheme="minorBidi"/>
                <w:b w:val="0"/>
                <w:kern w:val="2"/>
                <w:szCs w:val="24"/>
                <w:lang w:val="en-SG" w:eastAsia="zh-CN"/>
                <w14:ligatures w14:val="standardContextual"/>
              </w:rPr>
              <w:tab/>
            </w:r>
            <w:r w:rsidRPr="00326363">
              <w:rPr>
                <w:rStyle w:val="Hyperlink"/>
              </w:rPr>
              <w:t>System Architecture</w:t>
            </w:r>
            <w:r>
              <w:rPr>
                <w:webHidden/>
              </w:rPr>
              <w:tab/>
            </w:r>
            <w:r>
              <w:rPr>
                <w:webHidden/>
              </w:rPr>
              <w:fldChar w:fldCharType="begin"/>
            </w:r>
            <w:r>
              <w:rPr>
                <w:webHidden/>
              </w:rPr>
              <w:instrText xml:space="preserve"> PAGEREF _Toc226064085 \h </w:instrText>
            </w:r>
            <w:r>
              <w:rPr>
                <w:webHidden/>
              </w:rPr>
            </w:r>
            <w:r>
              <w:rPr>
                <w:webHidden/>
              </w:rPr>
              <w:fldChar w:fldCharType="separate"/>
            </w:r>
            <w:r>
              <w:rPr>
                <w:webHidden/>
              </w:rPr>
              <w:t>22</w:t>
            </w:r>
            <w:r>
              <w:rPr>
                <w:webHidden/>
              </w:rPr>
              <w:fldChar w:fldCharType="end"/>
            </w:r>
          </w:hyperlink>
        </w:p>
        <w:p w14:paraId="335C8CEE" w14:textId="7B30CEC4"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6" w:history="1">
            <w:r w:rsidRPr="00326363">
              <w:rPr>
                <w:rStyle w:val="Hyperlink"/>
                <w:noProof/>
              </w:rPr>
              <w:t>7.1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Architecture Overview</w:t>
            </w:r>
            <w:r>
              <w:rPr>
                <w:noProof/>
                <w:webHidden/>
              </w:rPr>
              <w:tab/>
            </w:r>
            <w:r>
              <w:rPr>
                <w:noProof/>
                <w:webHidden/>
              </w:rPr>
              <w:fldChar w:fldCharType="begin"/>
            </w:r>
            <w:r>
              <w:rPr>
                <w:noProof/>
                <w:webHidden/>
              </w:rPr>
              <w:instrText xml:space="preserve"> PAGEREF _Toc226064086 \h </w:instrText>
            </w:r>
            <w:r>
              <w:rPr>
                <w:noProof/>
                <w:webHidden/>
              </w:rPr>
            </w:r>
            <w:r>
              <w:rPr>
                <w:noProof/>
                <w:webHidden/>
              </w:rPr>
              <w:fldChar w:fldCharType="separate"/>
            </w:r>
            <w:r>
              <w:rPr>
                <w:noProof/>
                <w:webHidden/>
              </w:rPr>
              <w:t>22</w:t>
            </w:r>
            <w:r>
              <w:rPr>
                <w:noProof/>
                <w:webHidden/>
              </w:rPr>
              <w:fldChar w:fldCharType="end"/>
            </w:r>
          </w:hyperlink>
        </w:p>
        <w:p w14:paraId="009756F0" w14:textId="33A44F54"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7" w:history="1">
            <w:r w:rsidRPr="00326363">
              <w:rPr>
                <w:rStyle w:val="Hyperlink"/>
                <w:noProof/>
              </w:rPr>
              <w:t>7.2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Tech Stack Justification</w:t>
            </w:r>
            <w:r>
              <w:rPr>
                <w:noProof/>
                <w:webHidden/>
              </w:rPr>
              <w:tab/>
            </w:r>
            <w:r>
              <w:rPr>
                <w:noProof/>
                <w:webHidden/>
              </w:rPr>
              <w:fldChar w:fldCharType="begin"/>
            </w:r>
            <w:r>
              <w:rPr>
                <w:noProof/>
                <w:webHidden/>
              </w:rPr>
              <w:instrText xml:space="preserve"> PAGEREF _Toc226064087 \h </w:instrText>
            </w:r>
            <w:r>
              <w:rPr>
                <w:noProof/>
                <w:webHidden/>
              </w:rPr>
            </w:r>
            <w:r>
              <w:rPr>
                <w:noProof/>
                <w:webHidden/>
              </w:rPr>
              <w:fldChar w:fldCharType="separate"/>
            </w:r>
            <w:r>
              <w:rPr>
                <w:noProof/>
                <w:webHidden/>
              </w:rPr>
              <w:t>23</w:t>
            </w:r>
            <w:r>
              <w:rPr>
                <w:noProof/>
                <w:webHidden/>
              </w:rPr>
              <w:fldChar w:fldCharType="end"/>
            </w:r>
          </w:hyperlink>
        </w:p>
        <w:p w14:paraId="48EEEBCF" w14:textId="01D4F3B2"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88" w:history="1">
            <w:r w:rsidRPr="00326363">
              <w:rPr>
                <w:rStyle w:val="Hyperlink"/>
              </w:rPr>
              <w:t>8.</w:t>
            </w:r>
            <w:r>
              <w:rPr>
                <w:rFonts w:asciiTheme="minorHAnsi" w:eastAsiaTheme="minorEastAsia" w:hAnsiTheme="minorHAnsi" w:cstheme="minorBidi"/>
                <w:b w:val="0"/>
                <w:kern w:val="2"/>
                <w:szCs w:val="24"/>
                <w:lang w:val="en-SG" w:eastAsia="zh-CN"/>
                <w14:ligatures w14:val="standardContextual"/>
              </w:rPr>
              <w:tab/>
            </w:r>
            <w:r w:rsidRPr="00326363">
              <w:rPr>
                <w:rStyle w:val="Hyperlink"/>
              </w:rPr>
              <w:t>Design Model</w:t>
            </w:r>
            <w:r>
              <w:rPr>
                <w:webHidden/>
              </w:rPr>
              <w:tab/>
            </w:r>
            <w:r>
              <w:rPr>
                <w:webHidden/>
              </w:rPr>
              <w:fldChar w:fldCharType="begin"/>
            </w:r>
            <w:r>
              <w:rPr>
                <w:webHidden/>
              </w:rPr>
              <w:instrText xml:space="preserve"> PAGEREF _Toc226064088 \h </w:instrText>
            </w:r>
            <w:r>
              <w:rPr>
                <w:webHidden/>
              </w:rPr>
            </w:r>
            <w:r>
              <w:rPr>
                <w:webHidden/>
              </w:rPr>
              <w:fldChar w:fldCharType="separate"/>
            </w:r>
            <w:r>
              <w:rPr>
                <w:webHidden/>
              </w:rPr>
              <w:t>24</w:t>
            </w:r>
            <w:r>
              <w:rPr>
                <w:webHidden/>
              </w:rPr>
              <w:fldChar w:fldCharType="end"/>
            </w:r>
          </w:hyperlink>
        </w:p>
        <w:p w14:paraId="10D94E01" w14:textId="464535BA"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89" w:history="1">
            <w:r w:rsidRPr="00326363">
              <w:rPr>
                <w:rStyle w:val="Hyperlink"/>
                <w:noProof/>
              </w:rPr>
              <w:t>8.1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Use Case Diagram</w:t>
            </w:r>
            <w:r>
              <w:rPr>
                <w:noProof/>
                <w:webHidden/>
              </w:rPr>
              <w:tab/>
            </w:r>
            <w:r>
              <w:rPr>
                <w:noProof/>
                <w:webHidden/>
              </w:rPr>
              <w:fldChar w:fldCharType="begin"/>
            </w:r>
            <w:r>
              <w:rPr>
                <w:noProof/>
                <w:webHidden/>
              </w:rPr>
              <w:instrText xml:space="preserve"> PAGEREF _Toc226064089 \h </w:instrText>
            </w:r>
            <w:r>
              <w:rPr>
                <w:noProof/>
                <w:webHidden/>
              </w:rPr>
            </w:r>
            <w:r>
              <w:rPr>
                <w:noProof/>
                <w:webHidden/>
              </w:rPr>
              <w:fldChar w:fldCharType="separate"/>
            </w:r>
            <w:r>
              <w:rPr>
                <w:noProof/>
                <w:webHidden/>
              </w:rPr>
              <w:t>24</w:t>
            </w:r>
            <w:r>
              <w:rPr>
                <w:noProof/>
                <w:webHidden/>
              </w:rPr>
              <w:fldChar w:fldCharType="end"/>
            </w:r>
          </w:hyperlink>
        </w:p>
        <w:p w14:paraId="7B922738" w14:textId="51853A75"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90" w:history="1">
            <w:r w:rsidRPr="00326363">
              <w:rPr>
                <w:rStyle w:val="Hyperlink"/>
                <w:noProof/>
              </w:rPr>
              <w:t>8.2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Class Diagram</w:t>
            </w:r>
            <w:r>
              <w:rPr>
                <w:noProof/>
                <w:webHidden/>
              </w:rPr>
              <w:tab/>
            </w:r>
            <w:r>
              <w:rPr>
                <w:noProof/>
                <w:webHidden/>
              </w:rPr>
              <w:fldChar w:fldCharType="begin"/>
            </w:r>
            <w:r>
              <w:rPr>
                <w:noProof/>
                <w:webHidden/>
              </w:rPr>
              <w:instrText xml:space="preserve"> PAGEREF _Toc226064090 \h </w:instrText>
            </w:r>
            <w:r>
              <w:rPr>
                <w:noProof/>
                <w:webHidden/>
              </w:rPr>
            </w:r>
            <w:r>
              <w:rPr>
                <w:noProof/>
                <w:webHidden/>
              </w:rPr>
              <w:fldChar w:fldCharType="separate"/>
            </w:r>
            <w:r>
              <w:rPr>
                <w:noProof/>
                <w:webHidden/>
              </w:rPr>
              <w:t>24</w:t>
            </w:r>
            <w:r>
              <w:rPr>
                <w:noProof/>
                <w:webHidden/>
              </w:rPr>
              <w:fldChar w:fldCharType="end"/>
            </w:r>
          </w:hyperlink>
        </w:p>
        <w:p w14:paraId="30F78BA7" w14:textId="1BC89DE2"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91" w:history="1">
            <w:r w:rsidRPr="00326363">
              <w:rPr>
                <w:rStyle w:val="Hyperlink"/>
                <w:noProof/>
              </w:rPr>
              <w:t>8.3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Entity-Boundary-Control Class Diagram</w:t>
            </w:r>
            <w:r>
              <w:rPr>
                <w:noProof/>
                <w:webHidden/>
              </w:rPr>
              <w:tab/>
            </w:r>
            <w:r>
              <w:rPr>
                <w:noProof/>
                <w:webHidden/>
              </w:rPr>
              <w:fldChar w:fldCharType="begin"/>
            </w:r>
            <w:r>
              <w:rPr>
                <w:noProof/>
                <w:webHidden/>
              </w:rPr>
              <w:instrText xml:space="preserve"> PAGEREF _Toc226064091 \h </w:instrText>
            </w:r>
            <w:r>
              <w:rPr>
                <w:noProof/>
                <w:webHidden/>
              </w:rPr>
            </w:r>
            <w:r>
              <w:rPr>
                <w:noProof/>
                <w:webHidden/>
              </w:rPr>
              <w:fldChar w:fldCharType="separate"/>
            </w:r>
            <w:r>
              <w:rPr>
                <w:noProof/>
                <w:webHidden/>
              </w:rPr>
              <w:t>25</w:t>
            </w:r>
            <w:r>
              <w:rPr>
                <w:noProof/>
                <w:webHidden/>
              </w:rPr>
              <w:fldChar w:fldCharType="end"/>
            </w:r>
          </w:hyperlink>
        </w:p>
        <w:p w14:paraId="23B54655" w14:textId="7724CD39"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92" w:history="1">
            <w:r w:rsidRPr="00326363">
              <w:rPr>
                <w:rStyle w:val="Hyperlink"/>
                <w:noProof/>
              </w:rPr>
              <w:t>8.4</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rPr>
              <w:t>State Machine Diagram</w:t>
            </w:r>
            <w:r>
              <w:rPr>
                <w:noProof/>
                <w:webHidden/>
              </w:rPr>
              <w:tab/>
            </w:r>
            <w:r>
              <w:rPr>
                <w:noProof/>
                <w:webHidden/>
              </w:rPr>
              <w:fldChar w:fldCharType="begin"/>
            </w:r>
            <w:r>
              <w:rPr>
                <w:noProof/>
                <w:webHidden/>
              </w:rPr>
              <w:instrText xml:space="preserve"> PAGEREF _Toc226064092 \h </w:instrText>
            </w:r>
            <w:r>
              <w:rPr>
                <w:noProof/>
                <w:webHidden/>
              </w:rPr>
            </w:r>
            <w:r>
              <w:rPr>
                <w:noProof/>
                <w:webHidden/>
              </w:rPr>
              <w:fldChar w:fldCharType="separate"/>
            </w:r>
            <w:r>
              <w:rPr>
                <w:noProof/>
                <w:webHidden/>
              </w:rPr>
              <w:t>25</w:t>
            </w:r>
            <w:r>
              <w:rPr>
                <w:noProof/>
                <w:webHidden/>
              </w:rPr>
              <w:fldChar w:fldCharType="end"/>
            </w:r>
          </w:hyperlink>
        </w:p>
        <w:p w14:paraId="7C57FB59" w14:textId="4E3E5915"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93" w:history="1">
            <w:r w:rsidRPr="00326363">
              <w:rPr>
                <w:rStyle w:val="Hyperlink"/>
              </w:rPr>
              <w:t>9.</w:t>
            </w:r>
            <w:r>
              <w:rPr>
                <w:rFonts w:asciiTheme="minorHAnsi" w:eastAsiaTheme="minorEastAsia" w:hAnsiTheme="minorHAnsi" w:cstheme="minorBidi"/>
                <w:b w:val="0"/>
                <w:kern w:val="2"/>
                <w:szCs w:val="24"/>
                <w:lang w:val="en-SG" w:eastAsia="zh-CN"/>
                <w14:ligatures w14:val="standardContextual"/>
              </w:rPr>
              <w:tab/>
            </w:r>
            <w:r w:rsidRPr="00326363">
              <w:rPr>
                <w:rStyle w:val="Hyperlink"/>
              </w:rPr>
              <w:t>Key Design Issues</w:t>
            </w:r>
            <w:r>
              <w:rPr>
                <w:webHidden/>
              </w:rPr>
              <w:tab/>
            </w:r>
            <w:r>
              <w:rPr>
                <w:webHidden/>
              </w:rPr>
              <w:fldChar w:fldCharType="begin"/>
            </w:r>
            <w:r>
              <w:rPr>
                <w:webHidden/>
              </w:rPr>
              <w:instrText xml:space="preserve"> PAGEREF _Toc226064093 \h </w:instrText>
            </w:r>
            <w:r>
              <w:rPr>
                <w:webHidden/>
              </w:rPr>
            </w:r>
            <w:r>
              <w:rPr>
                <w:webHidden/>
              </w:rPr>
              <w:fldChar w:fldCharType="separate"/>
            </w:r>
            <w:r>
              <w:rPr>
                <w:webHidden/>
              </w:rPr>
              <w:t>26</w:t>
            </w:r>
            <w:r>
              <w:rPr>
                <w:webHidden/>
              </w:rPr>
              <w:fldChar w:fldCharType="end"/>
            </w:r>
          </w:hyperlink>
        </w:p>
        <w:p w14:paraId="565288AE" w14:textId="2CD8F81F"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94" w:history="1">
            <w:r w:rsidRPr="00326363">
              <w:rPr>
                <w:rStyle w:val="Hyperlink"/>
                <w:noProof/>
              </w:rPr>
              <w:t>9.1</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lang w:val="en-SG"/>
              </w:rPr>
              <w:t>Data Persistence</w:t>
            </w:r>
            <w:r>
              <w:rPr>
                <w:noProof/>
                <w:webHidden/>
              </w:rPr>
              <w:tab/>
            </w:r>
            <w:r>
              <w:rPr>
                <w:noProof/>
                <w:webHidden/>
              </w:rPr>
              <w:fldChar w:fldCharType="begin"/>
            </w:r>
            <w:r>
              <w:rPr>
                <w:noProof/>
                <w:webHidden/>
              </w:rPr>
              <w:instrText xml:space="preserve"> PAGEREF _Toc226064094 \h </w:instrText>
            </w:r>
            <w:r>
              <w:rPr>
                <w:noProof/>
                <w:webHidden/>
              </w:rPr>
            </w:r>
            <w:r>
              <w:rPr>
                <w:noProof/>
                <w:webHidden/>
              </w:rPr>
              <w:fldChar w:fldCharType="separate"/>
            </w:r>
            <w:r>
              <w:rPr>
                <w:noProof/>
                <w:webHidden/>
              </w:rPr>
              <w:t>26</w:t>
            </w:r>
            <w:r>
              <w:rPr>
                <w:noProof/>
                <w:webHidden/>
              </w:rPr>
              <w:fldChar w:fldCharType="end"/>
            </w:r>
          </w:hyperlink>
        </w:p>
        <w:p w14:paraId="37526516" w14:textId="74E40732"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95" w:history="1">
            <w:r w:rsidRPr="00326363">
              <w:rPr>
                <w:rStyle w:val="Hyperlink"/>
                <w:noProof/>
                <w:lang w:val="en-SG"/>
              </w:rPr>
              <w:t>9.2</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lang w:val="en-SG"/>
              </w:rPr>
              <w:t>Access Controls</w:t>
            </w:r>
            <w:r>
              <w:rPr>
                <w:noProof/>
                <w:webHidden/>
              </w:rPr>
              <w:tab/>
            </w:r>
            <w:r>
              <w:rPr>
                <w:noProof/>
                <w:webHidden/>
              </w:rPr>
              <w:fldChar w:fldCharType="begin"/>
            </w:r>
            <w:r>
              <w:rPr>
                <w:noProof/>
                <w:webHidden/>
              </w:rPr>
              <w:instrText xml:space="preserve"> PAGEREF _Toc226064095 \h </w:instrText>
            </w:r>
            <w:r>
              <w:rPr>
                <w:noProof/>
                <w:webHidden/>
              </w:rPr>
            </w:r>
            <w:r>
              <w:rPr>
                <w:noProof/>
                <w:webHidden/>
              </w:rPr>
              <w:fldChar w:fldCharType="separate"/>
            </w:r>
            <w:r>
              <w:rPr>
                <w:noProof/>
                <w:webHidden/>
              </w:rPr>
              <w:t>26</w:t>
            </w:r>
            <w:r>
              <w:rPr>
                <w:noProof/>
                <w:webHidden/>
              </w:rPr>
              <w:fldChar w:fldCharType="end"/>
            </w:r>
          </w:hyperlink>
        </w:p>
        <w:p w14:paraId="6EFCC9B7" w14:textId="52926E35" w:rsidR="00BF29AD" w:rsidRDefault="00BF29AD">
          <w:pPr>
            <w:pStyle w:val="TOC2"/>
            <w:tabs>
              <w:tab w:val="left" w:pos="960"/>
            </w:tabs>
            <w:rPr>
              <w:rFonts w:asciiTheme="minorHAnsi" w:eastAsiaTheme="minorEastAsia" w:hAnsiTheme="minorHAnsi" w:cstheme="minorBidi"/>
              <w:noProof/>
              <w:kern w:val="2"/>
              <w:sz w:val="24"/>
              <w:szCs w:val="24"/>
              <w:lang w:val="en-SG" w:eastAsia="zh-CN"/>
              <w14:ligatures w14:val="standardContextual"/>
            </w:rPr>
          </w:pPr>
          <w:hyperlink w:anchor="_Toc226064096" w:history="1">
            <w:r w:rsidRPr="00326363">
              <w:rPr>
                <w:rStyle w:val="Hyperlink"/>
                <w:noProof/>
                <w:lang w:val="en-SG"/>
              </w:rPr>
              <w:t>9.3</w:t>
            </w:r>
            <w:r>
              <w:rPr>
                <w:rFonts w:asciiTheme="minorHAnsi" w:eastAsiaTheme="minorEastAsia" w:hAnsiTheme="minorHAnsi" w:cstheme="minorBidi"/>
                <w:noProof/>
                <w:kern w:val="2"/>
                <w:sz w:val="24"/>
                <w:szCs w:val="24"/>
                <w:lang w:val="en-SG" w:eastAsia="zh-CN"/>
                <w14:ligatures w14:val="standardContextual"/>
              </w:rPr>
              <w:tab/>
            </w:r>
            <w:r w:rsidRPr="00326363">
              <w:rPr>
                <w:rStyle w:val="Hyperlink"/>
                <w:noProof/>
                <w:lang w:val="en-SG"/>
              </w:rPr>
              <w:t>Design Patterns</w:t>
            </w:r>
            <w:r>
              <w:rPr>
                <w:noProof/>
                <w:webHidden/>
              </w:rPr>
              <w:tab/>
            </w:r>
            <w:r>
              <w:rPr>
                <w:noProof/>
                <w:webHidden/>
              </w:rPr>
              <w:fldChar w:fldCharType="begin"/>
            </w:r>
            <w:r>
              <w:rPr>
                <w:noProof/>
                <w:webHidden/>
              </w:rPr>
              <w:instrText xml:space="preserve"> PAGEREF _Toc226064096 \h </w:instrText>
            </w:r>
            <w:r>
              <w:rPr>
                <w:noProof/>
                <w:webHidden/>
              </w:rPr>
            </w:r>
            <w:r>
              <w:rPr>
                <w:noProof/>
                <w:webHidden/>
              </w:rPr>
              <w:fldChar w:fldCharType="separate"/>
            </w:r>
            <w:r>
              <w:rPr>
                <w:noProof/>
                <w:webHidden/>
              </w:rPr>
              <w:t>27</w:t>
            </w:r>
            <w:r>
              <w:rPr>
                <w:noProof/>
                <w:webHidden/>
              </w:rPr>
              <w:fldChar w:fldCharType="end"/>
            </w:r>
          </w:hyperlink>
        </w:p>
        <w:p w14:paraId="72D371AE" w14:textId="09B509FB"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97" w:history="1">
            <w:r w:rsidRPr="00326363">
              <w:rPr>
                <w:rStyle w:val="Hyperlink"/>
              </w:rPr>
              <w:t>Appendix A: Data Dictionary</w:t>
            </w:r>
            <w:r>
              <w:rPr>
                <w:webHidden/>
              </w:rPr>
              <w:tab/>
            </w:r>
            <w:r>
              <w:rPr>
                <w:webHidden/>
              </w:rPr>
              <w:fldChar w:fldCharType="begin"/>
            </w:r>
            <w:r>
              <w:rPr>
                <w:webHidden/>
              </w:rPr>
              <w:instrText xml:space="preserve"> PAGEREF _Toc226064097 \h </w:instrText>
            </w:r>
            <w:r>
              <w:rPr>
                <w:webHidden/>
              </w:rPr>
            </w:r>
            <w:r>
              <w:rPr>
                <w:webHidden/>
              </w:rPr>
              <w:fldChar w:fldCharType="separate"/>
            </w:r>
            <w:r>
              <w:rPr>
                <w:webHidden/>
              </w:rPr>
              <w:t>28</w:t>
            </w:r>
            <w:r>
              <w:rPr>
                <w:webHidden/>
              </w:rPr>
              <w:fldChar w:fldCharType="end"/>
            </w:r>
          </w:hyperlink>
        </w:p>
        <w:p w14:paraId="34BD1852" w14:textId="72DF7D03"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98" w:history="1">
            <w:r w:rsidRPr="00326363">
              <w:rPr>
                <w:rStyle w:val="Hyperlink"/>
                <w:rFonts w:eastAsia="Arial"/>
              </w:rPr>
              <w:t>Appendix B: Use Case Description</w:t>
            </w:r>
            <w:r>
              <w:rPr>
                <w:webHidden/>
              </w:rPr>
              <w:tab/>
            </w:r>
            <w:r>
              <w:rPr>
                <w:webHidden/>
              </w:rPr>
              <w:fldChar w:fldCharType="begin"/>
            </w:r>
            <w:r>
              <w:rPr>
                <w:webHidden/>
              </w:rPr>
              <w:instrText xml:space="preserve"> PAGEREF _Toc226064098 \h </w:instrText>
            </w:r>
            <w:r>
              <w:rPr>
                <w:webHidden/>
              </w:rPr>
            </w:r>
            <w:r>
              <w:rPr>
                <w:webHidden/>
              </w:rPr>
              <w:fldChar w:fldCharType="separate"/>
            </w:r>
            <w:r>
              <w:rPr>
                <w:webHidden/>
              </w:rPr>
              <w:t>32</w:t>
            </w:r>
            <w:r>
              <w:rPr>
                <w:webHidden/>
              </w:rPr>
              <w:fldChar w:fldCharType="end"/>
            </w:r>
          </w:hyperlink>
        </w:p>
        <w:p w14:paraId="555AE239" w14:textId="5EC129B5" w:rsidR="00BF29AD" w:rsidRDefault="00BF29AD">
          <w:pPr>
            <w:pStyle w:val="TOC1"/>
            <w:rPr>
              <w:rFonts w:asciiTheme="minorHAnsi" w:eastAsiaTheme="minorEastAsia" w:hAnsiTheme="minorHAnsi" w:cstheme="minorBidi"/>
              <w:b w:val="0"/>
              <w:kern w:val="2"/>
              <w:szCs w:val="24"/>
              <w:lang w:val="en-SG" w:eastAsia="zh-CN"/>
              <w14:ligatures w14:val="standardContextual"/>
            </w:rPr>
          </w:pPr>
          <w:hyperlink w:anchor="_Toc226064099" w:history="1">
            <w:r w:rsidRPr="00326363">
              <w:rPr>
                <w:rStyle w:val="Hyperlink"/>
              </w:rPr>
              <w:t>Appendix C: To Be Determined List</w:t>
            </w:r>
            <w:r>
              <w:rPr>
                <w:webHidden/>
              </w:rPr>
              <w:tab/>
            </w:r>
            <w:r>
              <w:rPr>
                <w:webHidden/>
              </w:rPr>
              <w:fldChar w:fldCharType="begin"/>
            </w:r>
            <w:r>
              <w:rPr>
                <w:webHidden/>
              </w:rPr>
              <w:instrText xml:space="preserve"> PAGEREF _Toc226064099 \h </w:instrText>
            </w:r>
            <w:r>
              <w:rPr>
                <w:webHidden/>
              </w:rPr>
            </w:r>
            <w:r>
              <w:rPr>
                <w:webHidden/>
              </w:rPr>
              <w:fldChar w:fldCharType="separate"/>
            </w:r>
            <w:r>
              <w:rPr>
                <w:webHidden/>
              </w:rPr>
              <w:t>38</w:t>
            </w:r>
            <w:r>
              <w:rPr>
                <w:webHidden/>
              </w:rPr>
              <w:fldChar w:fldCharType="end"/>
            </w:r>
          </w:hyperlink>
        </w:p>
        <w:p w14:paraId="60F187A5" w14:textId="1AA575C8" w:rsidR="00B53563" w:rsidRDefault="00B53563">
          <w:r>
            <w:rPr>
              <w:b/>
              <w:bCs/>
              <w:noProof/>
            </w:rPr>
            <w:fldChar w:fldCharType="end"/>
          </w:r>
        </w:p>
      </w:sdtContent>
    </w:sdt>
    <w:p w14:paraId="78C10979" w14:textId="315E1EB6" w:rsidR="00274B62" w:rsidRPr="00B53563" w:rsidRDefault="00274B62" w:rsidP="00B53563">
      <w:pPr>
        <w:pStyle w:val="TOC1"/>
        <w:rPr>
          <w:rFonts w:asciiTheme="minorHAnsi" w:eastAsiaTheme="minorEastAsia" w:hAnsiTheme="minorHAnsi" w:cstheme="minorBidi"/>
          <w:b w:val="0"/>
          <w:lang w:eastAsia="ja-JP"/>
        </w:rPr>
      </w:pPr>
    </w:p>
    <w:p w14:paraId="2342D029" w14:textId="77777777" w:rsidR="00FE56A3" w:rsidRDefault="00FE56A3">
      <w:pPr>
        <w:spacing w:line="240" w:lineRule="auto"/>
        <w:rPr>
          <w:b/>
          <w:sz w:val="36"/>
        </w:rPr>
      </w:pPr>
      <w:bookmarkStart w:id="5" w:name="_Toc222731885"/>
      <w:r>
        <w:br w:type="page"/>
      </w:r>
    </w:p>
    <w:p w14:paraId="1EA361A5" w14:textId="3C0CD2AD" w:rsidR="00274B62" w:rsidRDefault="53D3B08E" w:rsidP="53D3B08E">
      <w:pPr>
        <w:pStyle w:val="TOCEntry"/>
        <w:jc w:val="both"/>
        <w:rPr>
          <w:rFonts w:ascii="Times New Roman" w:hAnsi="Times New Roman"/>
          <w:bCs/>
          <w:noProof/>
        </w:rPr>
      </w:pPr>
      <w:r>
        <w:lastRenderedPageBreak/>
        <w:t>Revision History</w:t>
      </w:r>
      <w:bookmarkEnd w:id="5"/>
    </w:p>
    <w:tbl>
      <w:tblPr>
        <w:tblW w:w="9868"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30"/>
        <w:gridCol w:w="1500"/>
        <w:gridCol w:w="4954"/>
        <w:gridCol w:w="1584"/>
      </w:tblGrid>
      <w:tr w:rsidR="00274B62" w14:paraId="3935180C" w14:textId="77777777" w:rsidTr="12504220">
        <w:tc>
          <w:tcPr>
            <w:tcW w:w="1830" w:type="dxa"/>
            <w:tcBorders>
              <w:top w:val="single" w:sz="12" w:space="0" w:color="auto"/>
              <w:bottom w:val="double" w:sz="12" w:space="0" w:color="auto"/>
            </w:tcBorders>
          </w:tcPr>
          <w:p w14:paraId="7CE5B0EF" w14:textId="77777777" w:rsidR="00274B62" w:rsidRDefault="00274B62" w:rsidP="00A66F52">
            <w:pPr>
              <w:spacing w:before="40" w:after="40"/>
              <w:jc w:val="both"/>
              <w:rPr>
                <w:b/>
              </w:rPr>
            </w:pPr>
            <w:r>
              <w:rPr>
                <w:b/>
              </w:rPr>
              <w:t>Name</w:t>
            </w:r>
          </w:p>
        </w:tc>
        <w:tc>
          <w:tcPr>
            <w:tcW w:w="1500" w:type="dxa"/>
            <w:tcBorders>
              <w:top w:val="single" w:sz="12" w:space="0" w:color="auto"/>
              <w:bottom w:val="double" w:sz="12" w:space="0" w:color="auto"/>
            </w:tcBorders>
          </w:tcPr>
          <w:p w14:paraId="12C1B14B" w14:textId="77777777" w:rsidR="00274B62" w:rsidRDefault="00274B62" w:rsidP="00A66F52">
            <w:pPr>
              <w:spacing w:before="40" w:after="40"/>
              <w:jc w:val="both"/>
              <w:rPr>
                <w:b/>
              </w:rPr>
            </w:pPr>
            <w:r>
              <w:rPr>
                <w:b/>
              </w:rPr>
              <w:t>Date</w:t>
            </w:r>
          </w:p>
        </w:tc>
        <w:tc>
          <w:tcPr>
            <w:tcW w:w="4954" w:type="dxa"/>
            <w:tcBorders>
              <w:top w:val="single" w:sz="12" w:space="0" w:color="auto"/>
              <w:bottom w:val="double" w:sz="12" w:space="0" w:color="auto"/>
            </w:tcBorders>
          </w:tcPr>
          <w:p w14:paraId="2BBB5673" w14:textId="77777777" w:rsidR="00274B62" w:rsidRDefault="00274B62" w:rsidP="00A66F52">
            <w:pPr>
              <w:spacing w:before="40" w:after="40"/>
              <w:jc w:val="both"/>
              <w:rPr>
                <w:b/>
              </w:rPr>
            </w:pPr>
            <w:r>
              <w:rPr>
                <w:b/>
              </w:rPr>
              <w:t>Reason For Changes</w:t>
            </w:r>
          </w:p>
        </w:tc>
        <w:tc>
          <w:tcPr>
            <w:tcW w:w="1584" w:type="dxa"/>
            <w:tcBorders>
              <w:top w:val="single" w:sz="12" w:space="0" w:color="auto"/>
              <w:bottom w:val="double" w:sz="12" w:space="0" w:color="auto"/>
            </w:tcBorders>
          </w:tcPr>
          <w:p w14:paraId="4CF04933" w14:textId="77777777" w:rsidR="00274B62" w:rsidRDefault="00274B62" w:rsidP="00A66F52">
            <w:pPr>
              <w:spacing w:before="40" w:after="40"/>
              <w:jc w:val="both"/>
              <w:rPr>
                <w:b/>
              </w:rPr>
            </w:pPr>
            <w:r>
              <w:rPr>
                <w:b/>
              </w:rPr>
              <w:t>Version</w:t>
            </w:r>
          </w:p>
        </w:tc>
      </w:tr>
      <w:tr w:rsidR="00225311" w14:paraId="35280B4C" w14:textId="77777777" w:rsidTr="12504220">
        <w:tc>
          <w:tcPr>
            <w:tcW w:w="1830" w:type="dxa"/>
            <w:tcBorders>
              <w:top w:val="nil"/>
            </w:tcBorders>
          </w:tcPr>
          <w:p w14:paraId="1EA788A2" w14:textId="3E7C5FD6" w:rsidR="00225311" w:rsidRDefault="00225311" w:rsidP="00A66F52">
            <w:pPr>
              <w:spacing w:before="40" w:after="40"/>
              <w:jc w:val="both"/>
            </w:pPr>
            <w:r>
              <w:t>Zen Teng</w:t>
            </w:r>
          </w:p>
        </w:tc>
        <w:tc>
          <w:tcPr>
            <w:tcW w:w="1500" w:type="dxa"/>
            <w:tcBorders>
              <w:top w:val="nil"/>
            </w:tcBorders>
          </w:tcPr>
          <w:p w14:paraId="1C3163D4" w14:textId="15965692" w:rsidR="00225311" w:rsidRDefault="00560AF4" w:rsidP="00A66F52">
            <w:pPr>
              <w:spacing w:before="40" w:after="40"/>
              <w:jc w:val="both"/>
            </w:pPr>
            <w:r>
              <w:t>3/2/2026</w:t>
            </w:r>
          </w:p>
        </w:tc>
        <w:tc>
          <w:tcPr>
            <w:tcW w:w="4954" w:type="dxa"/>
            <w:tcBorders>
              <w:top w:val="nil"/>
            </w:tcBorders>
          </w:tcPr>
          <w:p w14:paraId="2DCF7F9A" w14:textId="2C4B81D6" w:rsidR="00225311" w:rsidRDefault="00560AF4" w:rsidP="00A66F52">
            <w:pPr>
              <w:spacing w:before="40" w:after="40"/>
              <w:jc w:val="both"/>
            </w:pPr>
            <w:r>
              <w:t>Added in Use Case Diagram</w:t>
            </w:r>
          </w:p>
        </w:tc>
        <w:tc>
          <w:tcPr>
            <w:tcW w:w="1584" w:type="dxa"/>
            <w:tcBorders>
              <w:top w:val="nil"/>
            </w:tcBorders>
          </w:tcPr>
          <w:p w14:paraId="0C5F0AA5" w14:textId="3D7A66C0" w:rsidR="00225311" w:rsidRDefault="00560AF4" w:rsidP="00A66F52">
            <w:pPr>
              <w:spacing w:before="40" w:after="40"/>
              <w:jc w:val="both"/>
            </w:pPr>
            <w:r>
              <w:t>V1.0</w:t>
            </w:r>
          </w:p>
        </w:tc>
      </w:tr>
      <w:tr w:rsidR="00560AF4" w14:paraId="691C3504" w14:textId="77777777" w:rsidTr="12504220">
        <w:tc>
          <w:tcPr>
            <w:tcW w:w="1830" w:type="dxa"/>
            <w:tcBorders>
              <w:top w:val="nil"/>
            </w:tcBorders>
          </w:tcPr>
          <w:p w14:paraId="7288C7BA" w14:textId="2DC70DD9" w:rsidR="00560AF4" w:rsidRDefault="00FE56A3" w:rsidP="00A66F52">
            <w:pPr>
              <w:spacing w:before="40" w:after="40"/>
              <w:jc w:val="both"/>
            </w:pPr>
            <w:r>
              <w:t>Cai Xian</w:t>
            </w:r>
          </w:p>
        </w:tc>
        <w:tc>
          <w:tcPr>
            <w:tcW w:w="1500" w:type="dxa"/>
            <w:tcBorders>
              <w:top w:val="nil"/>
            </w:tcBorders>
          </w:tcPr>
          <w:p w14:paraId="046316B2" w14:textId="6EC3DC1A" w:rsidR="00560AF4" w:rsidRDefault="00FE56A3" w:rsidP="00A66F52">
            <w:pPr>
              <w:spacing w:before="40" w:after="40"/>
              <w:jc w:val="both"/>
            </w:pPr>
            <w:r>
              <w:t>3/2/2026</w:t>
            </w:r>
          </w:p>
        </w:tc>
        <w:tc>
          <w:tcPr>
            <w:tcW w:w="4954" w:type="dxa"/>
            <w:tcBorders>
              <w:top w:val="nil"/>
            </w:tcBorders>
          </w:tcPr>
          <w:p w14:paraId="686A6255" w14:textId="178E5EFF" w:rsidR="00560AF4" w:rsidRDefault="00FE56A3" w:rsidP="00A66F52">
            <w:pPr>
              <w:spacing w:before="40" w:after="40"/>
              <w:jc w:val="both"/>
            </w:pPr>
            <w:r>
              <w:t>UI Mockups</w:t>
            </w:r>
          </w:p>
        </w:tc>
        <w:tc>
          <w:tcPr>
            <w:tcW w:w="1584" w:type="dxa"/>
            <w:tcBorders>
              <w:top w:val="nil"/>
            </w:tcBorders>
          </w:tcPr>
          <w:p w14:paraId="544B5582" w14:textId="5468B5CA" w:rsidR="00560AF4" w:rsidRDefault="00FE56A3" w:rsidP="00A66F52">
            <w:pPr>
              <w:spacing w:before="40" w:after="40"/>
              <w:jc w:val="both"/>
            </w:pPr>
            <w:r>
              <w:t>V1.0</w:t>
            </w:r>
          </w:p>
        </w:tc>
      </w:tr>
      <w:tr w:rsidR="00225311" w14:paraId="4D17E199" w14:textId="77777777" w:rsidTr="12504220">
        <w:tc>
          <w:tcPr>
            <w:tcW w:w="1830" w:type="dxa"/>
            <w:tcBorders>
              <w:top w:val="nil"/>
            </w:tcBorders>
          </w:tcPr>
          <w:p w14:paraId="51A932C4" w14:textId="0B07DD0A" w:rsidR="00225311" w:rsidRDefault="00225311" w:rsidP="00A66F52">
            <w:pPr>
              <w:spacing w:before="40" w:after="40"/>
              <w:jc w:val="both"/>
            </w:pPr>
            <w:r>
              <w:t>Ivan</w:t>
            </w:r>
          </w:p>
        </w:tc>
        <w:tc>
          <w:tcPr>
            <w:tcW w:w="1500" w:type="dxa"/>
            <w:tcBorders>
              <w:top w:val="nil"/>
            </w:tcBorders>
          </w:tcPr>
          <w:p w14:paraId="630D6297" w14:textId="5AE4AEAB" w:rsidR="00225311" w:rsidRDefault="00225311" w:rsidP="00A66F52">
            <w:pPr>
              <w:spacing w:before="40" w:after="40"/>
              <w:jc w:val="both"/>
            </w:pPr>
            <w:r>
              <w:t>19/2/2026</w:t>
            </w:r>
          </w:p>
        </w:tc>
        <w:tc>
          <w:tcPr>
            <w:tcW w:w="4954" w:type="dxa"/>
            <w:tcBorders>
              <w:top w:val="nil"/>
            </w:tcBorders>
          </w:tcPr>
          <w:p w14:paraId="138C2F72" w14:textId="372576FA" w:rsidR="00225311" w:rsidRDefault="00225311" w:rsidP="00A66F52">
            <w:pPr>
              <w:spacing w:before="40" w:after="40"/>
              <w:jc w:val="both"/>
            </w:pPr>
            <w:r>
              <w:t>Added in Dialog Map</w:t>
            </w:r>
          </w:p>
        </w:tc>
        <w:tc>
          <w:tcPr>
            <w:tcW w:w="1584" w:type="dxa"/>
            <w:tcBorders>
              <w:top w:val="nil"/>
            </w:tcBorders>
          </w:tcPr>
          <w:p w14:paraId="0404F42C" w14:textId="56DCA41C" w:rsidR="00225311" w:rsidRDefault="00225311" w:rsidP="00A66F52">
            <w:pPr>
              <w:spacing w:before="40" w:after="40"/>
              <w:jc w:val="both"/>
            </w:pPr>
            <w:r>
              <w:t>V2.0</w:t>
            </w:r>
          </w:p>
        </w:tc>
      </w:tr>
      <w:tr w:rsidR="00F5366E" w14:paraId="667D3155" w14:textId="77777777" w:rsidTr="12504220">
        <w:tc>
          <w:tcPr>
            <w:tcW w:w="1830" w:type="dxa"/>
            <w:tcBorders>
              <w:top w:val="nil"/>
            </w:tcBorders>
          </w:tcPr>
          <w:p w14:paraId="38B5AED4" w14:textId="7EAF0034" w:rsidR="00F5366E" w:rsidRDefault="00F5366E" w:rsidP="00A66F52">
            <w:pPr>
              <w:spacing w:before="40" w:after="40"/>
              <w:jc w:val="both"/>
            </w:pPr>
            <w:r>
              <w:t>Jonathan</w:t>
            </w:r>
          </w:p>
        </w:tc>
        <w:tc>
          <w:tcPr>
            <w:tcW w:w="1500" w:type="dxa"/>
            <w:tcBorders>
              <w:top w:val="nil"/>
            </w:tcBorders>
          </w:tcPr>
          <w:p w14:paraId="2D00D0F6" w14:textId="6ACFBEB0" w:rsidR="00F5366E" w:rsidRDefault="000C01FC" w:rsidP="00A66F52">
            <w:pPr>
              <w:spacing w:before="40" w:after="40"/>
              <w:jc w:val="both"/>
            </w:pPr>
            <w:r>
              <w:t>2</w:t>
            </w:r>
            <w:r w:rsidR="00225311">
              <w:t>0</w:t>
            </w:r>
            <w:r>
              <w:t>/2/2026</w:t>
            </w:r>
          </w:p>
        </w:tc>
        <w:tc>
          <w:tcPr>
            <w:tcW w:w="4954" w:type="dxa"/>
            <w:tcBorders>
              <w:top w:val="nil"/>
            </w:tcBorders>
          </w:tcPr>
          <w:p w14:paraId="135D2DF5" w14:textId="41089E88" w:rsidR="00F5366E" w:rsidRDefault="00225311" w:rsidP="00A66F52">
            <w:pPr>
              <w:spacing w:before="40" w:after="40"/>
              <w:jc w:val="both"/>
            </w:pPr>
            <w:r>
              <w:t>Did up External Interface Requirements</w:t>
            </w:r>
          </w:p>
        </w:tc>
        <w:tc>
          <w:tcPr>
            <w:tcW w:w="1584" w:type="dxa"/>
            <w:tcBorders>
              <w:top w:val="nil"/>
            </w:tcBorders>
          </w:tcPr>
          <w:p w14:paraId="78B8D981" w14:textId="22700D8E" w:rsidR="00F5366E" w:rsidRDefault="00225311" w:rsidP="00A66F52">
            <w:pPr>
              <w:spacing w:before="40" w:after="40"/>
              <w:jc w:val="both"/>
            </w:pPr>
            <w:r>
              <w:t>V2.0</w:t>
            </w:r>
          </w:p>
        </w:tc>
      </w:tr>
      <w:tr w:rsidR="00F5366E" w14:paraId="3B25D146" w14:textId="77777777" w:rsidTr="12504220">
        <w:tc>
          <w:tcPr>
            <w:tcW w:w="1830" w:type="dxa"/>
            <w:tcBorders>
              <w:top w:val="nil"/>
            </w:tcBorders>
          </w:tcPr>
          <w:p w14:paraId="5DFA9073" w14:textId="77490B54" w:rsidR="00F5366E" w:rsidRDefault="000C01FC" w:rsidP="00A66F52">
            <w:pPr>
              <w:spacing w:before="40" w:after="40"/>
              <w:jc w:val="both"/>
            </w:pPr>
            <w:proofErr w:type="spellStart"/>
            <w:r>
              <w:t>Izzudin</w:t>
            </w:r>
            <w:proofErr w:type="spellEnd"/>
          </w:p>
        </w:tc>
        <w:tc>
          <w:tcPr>
            <w:tcW w:w="1500" w:type="dxa"/>
            <w:tcBorders>
              <w:top w:val="nil"/>
            </w:tcBorders>
          </w:tcPr>
          <w:p w14:paraId="7084634A" w14:textId="04A0CEB0" w:rsidR="00F5366E" w:rsidRDefault="00225311" w:rsidP="00A66F52">
            <w:pPr>
              <w:spacing w:before="40" w:after="40"/>
              <w:jc w:val="both"/>
            </w:pPr>
            <w:r>
              <w:t>22/2/2026</w:t>
            </w:r>
          </w:p>
        </w:tc>
        <w:tc>
          <w:tcPr>
            <w:tcW w:w="4954" w:type="dxa"/>
            <w:tcBorders>
              <w:top w:val="nil"/>
            </w:tcBorders>
          </w:tcPr>
          <w:p w14:paraId="21E21415" w14:textId="25FF7A92" w:rsidR="00F5366E" w:rsidRDefault="00225311" w:rsidP="00A66F52">
            <w:pPr>
              <w:spacing w:before="40" w:after="40"/>
              <w:jc w:val="both"/>
            </w:pPr>
            <w:r>
              <w:t>Added in System Features</w:t>
            </w:r>
          </w:p>
        </w:tc>
        <w:tc>
          <w:tcPr>
            <w:tcW w:w="1584" w:type="dxa"/>
            <w:tcBorders>
              <w:top w:val="nil"/>
            </w:tcBorders>
          </w:tcPr>
          <w:p w14:paraId="79292964" w14:textId="1249C9C3" w:rsidR="00F5366E" w:rsidRDefault="00225311" w:rsidP="00A66F52">
            <w:pPr>
              <w:spacing w:before="40" w:after="40"/>
              <w:jc w:val="both"/>
            </w:pPr>
            <w:r>
              <w:t>V2.0</w:t>
            </w:r>
          </w:p>
        </w:tc>
      </w:tr>
      <w:tr w:rsidR="00F5366E" w14:paraId="54548BC2" w14:textId="77777777" w:rsidTr="12504220">
        <w:tc>
          <w:tcPr>
            <w:tcW w:w="1830" w:type="dxa"/>
            <w:tcBorders>
              <w:top w:val="nil"/>
            </w:tcBorders>
          </w:tcPr>
          <w:p w14:paraId="721097F3" w14:textId="70B4B2CA" w:rsidR="00F5366E" w:rsidRDefault="000C01FC" w:rsidP="00A66F52">
            <w:pPr>
              <w:spacing w:before="40" w:after="40"/>
              <w:jc w:val="both"/>
            </w:pPr>
            <w:r>
              <w:t>Xin Le</w:t>
            </w:r>
          </w:p>
        </w:tc>
        <w:tc>
          <w:tcPr>
            <w:tcW w:w="1500" w:type="dxa"/>
            <w:tcBorders>
              <w:top w:val="nil"/>
            </w:tcBorders>
          </w:tcPr>
          <w:p w14:paraId="01A232D4" w14:textId="4462373C" w:rsidR="00F5366E" w:rsidRDefault="00225311" w:rsidP="00A66F52">
            <w:pPr>
              <w:spacing w:before="40" w:after="40"/>
              <w:jc w:val="both"/>
            </w:pPr>
            <w:r>
              <w:t>22/2/2026</w:t>
            </w:r>
          </w:p>
        </w:tc>
        <w:tc>
          <w:tcPr>
            <w:tcW w:w="4954" w:type="dxa"/>
            <w:tcBorders>
              <w:top w:val="nil"/>
            </w:tcBorders>
          </w:tcPr>
          <w:p w14:paraId="468491B5" w14:textId="30DEA542" w:rsidR="00F5366E" w:rsidRDefault="00225311" w:rsidP="00A66F52">
            <w:pPr>
              <w:spacing w:before="40" w:after="40"/>
              <w:jc w:val="both"/>
            </w:pPr>
            <w:r>
              <w:t>Non-Functional Requirements</w:t>
            </w:r>
          </w:p>
        </w:tc>
        <w:tc>
          <w:tcPr>
            <w:tcW w:w="1584" w:type="dxa"/>
            <w:tcBorders>
              <w:top w:val="nil"/>
            </w:tcBorders>
          </w:tcPr>
          <w:p w14:paraId="66D6AA6A" w14:textId="4AB70A94" w:rsidR="00F5366E" w:rsidRDefault="00225311" w:rsidP="00A66F52">
            <w:pPr>
              <w:spacing w:before="40" w:after="40"/>
              <w:jc w:val="both"/>
            </w:pPr>
            <w:r>
              <w:t>V2.0</w:t>
            </w:r>
          </w:p>
        </w:tc>
      </w:tr>
      <w:tr w:rsidR="00DE68C9" w14:paraId="38D99238" w14:textId="77777777" w:rsidTr="12504220">
        <w:tc>
          <w:tcPr>
            <w:tcW w:w="1830" w:type="dxa"/>
            <w:tcBorders>
              <w:top w:val="nil"/>
            </w:tcBorders>
          </w:tcPr>
          <w:p w14:paraId="1F4EBE3F" w14:textId="28A8467B" w:rsidR="00DE68C9" w:rsidRDefault="00DE68C9" w:rsidP="00A66F52">
            <w:pPr>
              <w:spacing w:before="40" w:after="40"/>
              <w:jc w:val="both"/>
            </w:pPr>
            <w:r>
              <w:t>Cai Xian</w:t>
            </w:r>
          </w:p>
        </w:tc>
        <w:tc>
          <w:tcPr>
            <w:tcW w:w="1500" w:type="dxa"/>
            <w:tcBorders>
              <w:top w:val="nil"/>
            </w:tcBorders>
          </w:tcPr>
          <w:p w14:paraId="2AE54018" w14:textId="125F00DC" w:rsidR="00DE68C9" w:rsidRDefault="00DE68C9" w:rsidP="00A66F52">
            <w:pPr>
              <w:spacing w:before="40" w:after="40"/>
              <w:jc w:val="both"/>
            </w:pPr>
            <w:r>
              <w:t>30/3/2026</w:t>
            </w:r>
          </w:p>
        </w:tc>
        <w:tc>
          <w:tcPr>
            <w:tcW w:w="4954" w:type="dxa"/>
            <w:tcBorders>
              <w:top w:val="nil"/>
            </w:tcBorders>
          </w:tcPr>
          <w:p w14:paraId="37D89DF4" w14:textId="6D733389" w:rsidR="00DE68C9" w:rsidRDefault="00DE68C9" w:rsidP="00A66F52">
            <w:pPr>
              <w:spacing w:before="40" w:after="40"/>
              <w:jc w:val="both"/>
            </w:pPr>
            <w:r>
              <w:t xml:space="preserve">Adding section for Key Design Issues </w:t>
            </w:r>
          </w:p>
        </w:tc>
        <w:tc>
          <w:tcPr>
            <w:tcW w:w="1584" w:type="dxa"/>
            <w:tcBorders>
              <w:top w:val="nil"/>
            </w:tcBorders>
          </w:tcPr>
          <w:p w14:paraId="0C306D30" w14:textId="7B747081" w:rsidR="00DE68C9" w:rsidRDefault="00DE68C9" w:rsidP="00A66F52">
            <w:pPr>
              <w:spacing w:before="40" w:after="40"/>
              <w:jc w:val="both"/>
            </w:pPr>
            <w:r>
              <w:t>V3.0</w:t>
            </w:r>
          </w:p>
        </w:tc>
      </w:tr>
      <w:tr w:rsidR="00274B62" w14:paraId="780D3D34" w14:textId="77777777" w:rsidTr="12504220">
        <w:tc>
          <w:tcPr>
            <w:tcW w:w="1830" w:type="dxa"/>
            <w:tcBorders>
              <w:top w:val="nil"/>
            </w:tcBorders>
          </w:tcPr>
          <w:p w14:paraId="44E85B20" w14:textId="75144A4D" w:rsidR="00274B62" w:rsidRDefault="3AAC1410" w:rsidP="00A66F52">
            <w:pPr>
              <w:spacing w:before="40" w:after="40"/>
              <w:jc w:val="both"/>
            </w:pPr>
            <w:r>
              <w:t>Zen Teng</w:t>
            </w:r>
          </w:p>
        </w:tc>
        <w:tc>
          <w:tcPr>
            <w:tcW w:w="1500" w:type="dxa"/>
            <w:tcBorders>
              <w:top w:val="nil"/>
            </w:tcBorders>
          </w:tcPr>
          <w:p w14:paraId="20FCC181" w14:textId="4AAE43F8" w:rsidR="00274B62" w:rsidRDefault="3AAC1410" w:rsidP="00A66F52">
            <w:pPr>
              <w:spacing w:before="40" w:after="40"/>
              <w:jc w:val="both"/>
            </w:pPr>
            <w:r>
              <w:t>3</w:t>
            </w:r>
            <w:r w:rsidR="00DE68C9">
              <w:t>0</w:t>
            </w:r>
            <w:r>
              <w:t>/3/2026</w:t>
            </w:r>
          </w:p>
        </w:tc>
        <w:tc>
          <w:tcPr>
            <w:tcW w:w="4954" w:type="dxa"/>
            <w:tcBorders>
              <w:top w:val="nil"/>
            </w:tcBorders>
          </w:tcPr>
          <w:p w14:paraId="1B983467" w14:textId="5355FF31" w:rsidR="00274B62" w:rsidRDefault="3AAC1410" w:rsidP="00A66F52">
            <w:pPr>
              <w:spacing w:before="40" w:after="40"/>
              <w:jc w:val="both"/>
            </w:pPr>
            <w:r>
              <w:t xml:space="preserve">Modified Diagrams and Added </w:t>
            </w:r>
          </w:p>
        </w:tc>
        <w:tc>
          <w:tcPr>
            <w:tcW w:w="1584" w:type="dxa"/>
            <w:tcBorders>
              <w:top w:val="nil"/>
            </w:tcBorders>
          </w:tcPr>
          <w:p w14:paraId="391F1249" w14:textId="5D7AFB93" w:rsidR="00274B62" w:rsidRDefault="3AAC1410" w:rsidP="00A66F52">
            <w:pPr>
              <w:spacing w:before="40" w:after="40"/>
              <w:jc w:val="both"/>
            </w:pPr>
            <w:r>
              <w:t>V</w:t>
            </w:r>
            <w:r w:rsidR="007E7ED3">
              <w:t>3.0</w:t>
            </w:r>
          </w:p>
        </w:tc>
      </w:tr>
      <w:tr w:rsidR="00E112A3" w14:paraId="0D34631F" w14:textId="77777777" w:rsidTr="12504220">
        <w:tc>
          <w:tcPr>
            <w:tcW w:w="1830" w:type="dxa"/>
            <w:tcBorders>
              <w:top w:val="nil"/>
            </w:tcBorders>
          </w:tcPr>
          <w:p w14:paraId="6916FEE5" w14:textId="7F7E460F" w:rsidR="00E112A3" w:rsidRDefault="00E112A3" w:rsidP="00A66F52">
            <w:pPr>
              <w:spacing w:before="40" w:after="40"/>
              <w:jc w:val="both"/>
            </w:pPr>
            <w:r>
              <w:t>Jonathan</w:t>
            </w:r>
          </w:p>
        </w:tc>
        <w:tc>
          <w:tcPr>
            <w:tcW w:w="1500" w:type="dxa"/>
            <w:tcBorders>
              <w:top w:val="nil"/>
            </w:tcBorders>
          </w:tcPr>
          <w:p w14:paraId="323D839D" w14:textId="1A280663" w:rsidR="00E112A3" w:rsidRDefault="00E112A3" w:rsidP="00A66F52">
            <w:pPr>
              <w:spacing w:before="40" w:after="40"/>
              <w:jc w:val="both"/>
            </w:pPr>
            <w:r>
              <w:t>30/3/2026</w:t>
            </w:r>
          </w:p>
        </w:tc>
        <w:tc>
          <w:tcPr>
            <w:tcW w:w="4954" w:type="dxa"/>
            <w:tcBorders>
              <w:top w:val="nil"/>
            </w:tcBorders>
          </w:tcPr>
          <w:p w14:paraId="7CEEF180" w14:textId="23CEEE1E" w:rsidR="00E112A3" w:rsidRDefault="00DE68C9" w:rsidP="00A66F52">
            <w:pPr>
              <w:spacing w:before="40" w:after="40"/>
              <w:jc w:val="both"/>
            </w:pPr>
            <w:r>
              <w:t xml:space="preserve">Cleaning Data Dictionary </w:t>
            </w:r>
          </w:p>
        </w:tc>
        <w:tc>
          <w:tcPr>
            <w:tcW w:w="1584" w:type="dxa"/>
            <w:tcBorders>
              <w:top w:val="nil"/>
            </w:tcBorders>
          </w:tcPr>
          <w:p w14:paraId="75B3C909" w14:textId="51F0901C" w:rsidR="00E112A3" w:rsidRDefault="00DE68C9" w:rsidP="00A66F52">
            <w:pPr>
              <w:spacing w:before="40" w:after="40"/>
              <w:jc w:val="both"/>
            </w:pPr>
            <w:r>
              <w:t>V3.0</w:t>
            </w:r>
          </w:p>
        </w:tc>
      </w:tr>
      <w:tr w:rsidR="00274B62" w14:paraId="1E0C2C5E" w14:textId="77777777" w:rsidTr="00E112A3">
        <w:tc>
          <w:tcPr>
            <w:tcW w:w="1830" w:type="dxa"/>
          </w:tcPr>
          <w:p w14:paraId="2EF1E70F" w14:textId="36320B78" w:rsidR="00274B62" w:rsidRDefault="00BE65C2" w:rsidP="00A66F52">
            <w:pPr>
              <w:spacing w:before="40" w:after="40"/>
              <w:jc w:val="both"/>
            </w:pPr>
            <w:r>
              <w:t>Xin Le</w:t>
            </w:r>
          </w:p>
        </w:tc>
        <w:tc>
          <w:tcPr>
            <w:tcW w:w="1500" w:type="dxa"/>
          </w:tcPr>
          <w:p w14:paraId="1139E4F9" w14:textId="30AA63EF" w:rsidR="00274B62" w:rsidRDefault="00BE65C2" w:rsidP="00A66F52">
            <w:pPr>
              <w:spacing w:before="40" w:after="40"/>
              <w:jc w:val="both"/>
            </w:pPr>
            <w:r>
              <w:t>2/4/2026</w:t>
            </w:r>
          </w:p>
        </w:tc>
        <w:tc>
          <w:tcPr>
            <w:tcW w:w="4954" w:type="dxa"/>
          </w:tcPr>
          <w:p w14:paraId="7511D29C" w14:textId="0B641151" w:rsidR="00274B62" w:rsidRDefault="00FE56A3" w:rsidP="00A66F52">
            <w:pPr>
              <w:spacing w:before="40" w:after="40"/>
              <w:jc w:val="both"/>
            </w:pPr>
            <w:r>
              <w:t>Structuring</w:t>
            </w:r>
            <w:r w:rsidR="00BE65C2">
              <w:t xml:space="preserve"> SRS format</w:t>
            </w:r>
          </w:p>
        </w:tc>
        <w:tc>
          <w:tcPr>
            <w:tcW w:w="1584" w:type="dxa"/>
          </w:tcPr>
          <w:p w14:paraId="47C9A6AE" w14:textId="1A08CC12" w:rsidR="00274B62" w:rsidRDefault="00F02DE2" w:rsidP="00A66F52">
            <w:pPr>
              <w:spacing w:before="40" w:after="40"/>
              <w:jc w:val="both"/>
            </w:pPr>
            <w:r>
              <w:t>V3</w:t>
            </w:r>
            <w:r w:rsidR="007E7ED3">
              <w:t>.0</w:t>
            </w:r>
          </w:p>
        </w:tc>
      </w:tr>
      <w:tr w:rsidR="00E112A3" w14:paraId="41973FB8" w14:textId="77777777" w:rsidTr="12504220">
        <w:tc>
          <w:tcPr>
            <w:tcW w:w="1830" w:type="dxa"/>
            <w:tcBorders>
              <w:bottom w:val="single" w:sz="12" w:space="0" w:color="auto"/>
            </w:tcBorders>
          </w:tcPr>
          <w:p w14:paraId="53D392C6" w14:textId="77777777" w:rsidR="00E112A3" w:rsidRDefault="00E112A3" w:rsidP="00A66F52">
            <w:pPr>
              <w:spacing w:before="40" w:after="40"/>
              <w:jc w:val="both"/>
            </w:pPr>
          </w:p>
        </w:tc>
        <w:tc>
          <w:tcPr>
            <w:tcW w:w="1500" w:type="dxa"/>
            <w:tcBorders>
              <w:bottom w:val="single" w:sz="12" w:space="0" w:color="auto"/>
            </w:tcBorders>
          </w:tcPr>
          <w:p w14:paraId="76B29AA1" w14:textId="77777777" w:rsidR="00E112A3" w:rsidRDefault="00E112A3" w:rsidP="00A66F52">
            <w:pPr>
              <w:spacing w:before="40" w:after="40"/>
              <w:jc w:val="both"/>
            </w:pPr>
          </w:p>
        </w:tc>
        <w:tc>
          <w:tcPr>
            <w:tcW w:w="4954" w:type="dxa"/>
            <w:tcBorders>
              <w:bottom w:val="single" w:sz="12" w:space="0" w:color="auto"/>
            </w:tcBorders>
          </w:tcPr>
          <w:p w14:paraId="3CE3177D" w14:textId="77777777" w:rsidR="00E112A3" w:rsidRDefault="00E112A3" w:rsidP="00A66F52">
            <w:pPr>
              <w:spacing w:before="40" w:after="40"/>
              <w:jc w:val="both"/>
            </w:pPr>
          </w:p>
        </w:tc>
        <w:tc>
          <w:tcPr>
            <w:tcW w:w="1584" w:type="dxa"/>
            <w:tcBorders>
              <w:bottom w:val="single" w:sz="12" w:space="0" w:color="auto"/>
            </w:tcBorders>
          </w:tcPr>
          <w:p w14:paraId="6F08D9C5" w14:textId="77777777" w:rsidR="00E112A3" w:rsidRDefault="00E112A3" w:rsidP="00A66F52">
            <w:pPr>
              <w:spacing w:before="40" w:after="40"/>
              <w:jc w:val="both"/>
            </w:pPr>
          </w:p>
        </w:tc>
      </w:tr>
    </w:tbl>
    <w:p w14:paraId="3BD6231D" w14:textId="42A385CF" w:rsidR="00274B62" w:rsidRDefault="00274B62" w:rsidP="53D3B08E">
      <w:pPr>
        <w:jc w:val="both"/>
        <w:rPr>
          <w:b/>
          <w:bCs/>
        </w:rPr>
        <w:sectPr w:rsidR="00274B62">
          <w:headerReference w:type="default" r:id="rId13"/>
          <w:footerReference w:type="default" r:id="rId14"/>
          <w:pgSz w:w="12240" w:h="15840" w:code="1"/>
          <w:pgMar w:top="1440" w:right="1440" w:bottom="1440" w:left="1440" w:header="720" w:footer="720" w:gutter="0"/>
          <w:pgNumType w:fmt="lowerRoman"/>
          <w:cols w:space="720"/>
        </w:sectPr>
      </w:pPr>
    </w:p>
    <w:p w14:paraId="210DDAFD" w14:textId="77777777" w:rsidR="00274B62" w:rsidRDefault="00274B62" w:rsidP="00705280">
      <w:pPr>
        <w:pStyle w:val="Heading1"/>
        <w:spacing w:before="0" w:after="0"/>
        <w:jc w:val="both"/>
      </w:pPr>
      <w:bookmarkStart w:id="6" w:name="_Toc439994665"/>
      <w:bookmarkStart w:id="7" w:name="_Toc222731886"/>
      <w:bookmarkStart w:id="8" w:name="_Toc222732957"/>
      <w:bookmarkStart w:id="9" w:name="_Toc226064038"/>
      <w:r>
        <w:lastRenderedPageBreak/>
        <w:t>Introduction</w:t>
      </w:r>
      <w:bookmarkEnd w:id="6"/>
      <w:bookmarkEnd w:id="7"/>
      <w:bookmarkEnd w:id="8"/>
      <w:bookmarkEnd w:id="9"/>
    </w:p>
    <w:p w14:paraId="2B96F261" w14:textId="6458B3B5" w:rsidR="005B7A0F" w:rsidRPr="005B7A0F" w:rsidRDefault="00274B62" w:rsidP="00705280">
      <w:pPr>
        <w:pStyle w:val="Heading2"/>
        <w:spacing w:after="0"/>
        <w:jc w:val="both"/>
      </w:pPr>
      <w:bookmarkStart w:id="10" w:name="_Toc439994667"/>
      <w:bookmarkStart w:id="11" w:name="_Toc222731887"/>
      <w:bookmarkStart w:id="12" w:name="_Toc222732958"/>
      <w:bookmarkStart w:id="13" w:name="_Toc226064039"/>
      <w:r>
        <w:t>Purpose</w:t>
      </w:r>
      <w:bookmarkEnd w:id="10"/>
      <w:bookmarkEnd w:id="11"/>
      <w:bookmarkEnd w:id="12"/>
      <w:bookmarkEnd w:id="13"/>
      <w:r>
        <w:t xml:space="preserve"> </w:t>
      </w:r>
      <w:bookmarkStart w:id="14" w:name="_Toc439994668"/>
    </w:p>
    <w:p w14:paraId="58DD3E3E" w14:textId="63D33652" w:rsidR="005B7A0F" w:rsidRPr="00ED4B93" w:rsidRDefault="005B7A0F" w:rsidP="00705280">
      <w:pPr>
        <w:pStyle w:val="NormalWeb"/>
        <w:spacing w:before="240" w:beforeAutospacing="0" w:after="0" w:afterAutospacing="0" w:line="276" w:lineRule="auto"/>
        <w:jc w:val="both"/>
        <w:rPr>
          <w:b/>
          <w:sz w:val="22"/>
        </w:rPr>
      </w:pPr>
      <w:r w:rsidRPr="00ED4B93">
        <w:rPr>
          <w:color w:val="000000" w:themeColor="text1"/>
          <w:sz w:val="22"/>
          <w:szCs w:val="22"/>
        </w:rPr>
        <w:t>This Software Requirements Specification (SRS) defines the functional and non-functional requirements for Habitat Hero System, a decision-support web application that recommends HDB housing options based on users’ housing constraints, livability preferences, and commute needs. The document serves as a contract between stakeholders and the development team, and provides a basis for design, implementation, and testing.</w:t>
      </w:r>
    </w:p>
    <w:p w14:paraId="3AA9A38B" w14:textId="77777777" w:rsidR="00274B62" w:rsidRPr="00ED4B93" w:rsidRDefault="005B7A0F" w:rsidP="00705280">
      <w:pPr>
        <w:pStyle w:val="Heading2"/>
        <w:numPr>
          <w:ilvl w:val="0"/>
          <w:numId w:val="0"/>
        </w:numPr>
        <w:spacing w:after="0"/>
        <w:jc w:val="both"/>
        <w:rPr>
          <w:rFonts w:ascii="Times New Roman" w:hAnsi="Times New Roman"/>
        </w:rPr>
      </w:pPr>
      <w:bookmarkStart w:id="15" w:name="_Toc222731888"/>
      <w:bookmarkStart w:id="16" w:name="_Toc222732959"/>
      <w:bookmarkStart w:id="17" w:name="_Toc226064040"/>
      <w:r w:rsidRPr="00ED4B93">
        <w:rPr>
          <w:rFonts w:ascii="Times New Roman" w:hAnsi="Times New Roman"/>
        </w:rPr>
        <w:t xml:space="preserve">1.2 </w:t>
      </w:r>
      <w:r w:rsidRPr="00ED4B93">
        <w:rPr>
          <w:rFonts w:ascii="Times New Roman" w:hAnsi="Times New Roman"/>
        </w:rPr>
        <w:tab/>
      </w:r>
      <w:r w:rsidR="00274B62" w:rsidRPr="00ED4B93">
        <w:rPr>
          <w:rFonts w:ascii="Times New Roman" w:hAnsi="Times New Roman"/>
        </w:rPr>
        <w:t>Document Conventions</w:t>
      </w:r>
      <w:bookmarkEnd w:id="14"/>
      <w:bookmarkEnd w:id="15"/>
      <w:bookmarkEnd w:id="16"/>
      <w:bookmarkEnd w:id="17"/>
    </w:p>
    <w:p w14:paraId="18F3EF3A" w14:textId="77777777" w:rsidR="005B7A0F" w:rsidRDefault="005B7A0F" w:rsidP="00705280">
      <w:pPr>
        <w:pStyle w:val="NormalWeb"/>
        <w:spacing w:before="240" w:beforeAutospacing="0" w:after="0" w:afterAutospacing="0"/>
        <w:jc w:val="both"/>
      </w:pPr>
      <w:bookmarkStart w:id="18" w:name="_Toc439994669"/>
      <w:r w:rsidRPr="00ED4B93">
        <w:rPr>
          <w:color w:val="000000"/>
          <w:sz w:val="22"/>
          <w:szCs w:val="22"/>
        </w:rPr>
        <w:t>Requirements are labelled and grouped as:</w:t>
      </w:r>
    </w:p>
    <w:p w14:paraId="612D54D7" w14:textId="77777777" w:rsidR="005B7A0F" w:rsidRPr="00ED4B93" w:rsidRDefault="005B7A0F" w:rsidP="00A66F52">
      <w:pPr>
        <w:pStyle w:val="NormalWeb"/>
        <w:numPr>
          <w:ilvl w:val="0"/>
          <w:numId w:val="18"/>
        </w:numPr>
        <w:spacing w:before="240" w:beforeAutospacing="0" w:after="0" w:afterAutospacing="0"/>
        <w:jc w:val="both"/>
        <w:textAlignment w:val="baseline"/>
        <w:rPr>
          <w:color w:val="000000"/>
          <w:sz w:val="22"/>
          <w:szCs w:val="22"/>
        </w:rPr>
      </w:pPr>
      <w:r w:rsidRPr="00ED4B93">
        <w:rPr>
          <w:color w:val="000000"/>
          <w:sz w:val="22"/>
          <w:szCs w:val="22"/>
        </w:rPr>
        <w:t>REQ-x: Functional Requirements</w:t>
      </w:r>
    </w:p>
    <w:p w14:paraId="231CB4F8" w14:textId="77777777" w:rsidR="005B7A0F" w:rsidRPr="00ED4B93" w:rsidRDefault="005B7A0F" w:rsidP="00A66F52">
      <w:pPr>
        <w:pStyle w:val="NormalWeb"/>
        <w:numPr>
          <w:ilvl w:val="0"/>
          <w:numId w:val="18"/>
        </w:numPr>
        <w:spacing w:before="0" w:beforeAutospacing="0" w:after="0" w:afterAutospacing="0"/>
        <w:jc w:val="both"/>
        <w:textAlignment w:val="baseline"/>
        <w:rPr>
          <w:color w:val="000000"/>
          <w:sz w:val="22"/>
          <w:szCs w:val="22"/>
        </w:rPr>
      </w:pPr>
      <w:r w:rsidRPr="00ED4B93">
        <w:rPr>
          <w:color w:val="000000"/>
          <w:sz w:val="22"/>
          <w:szCs w:val="22"/>
        </w:rPr>
        <w:t>EIR-x: External Interface Requirements</w:t>
      </w:r>
    </w:p>
    <w:p w14:paraId="1F57410C" w14:textId="77777777" w:rsidR="005B7A0F" w:rsidRPr="00ED4B93" w:rsidRDefault="005B7A0F" w:rsidP="00A66F52">
      <w:pPr>
        <w:pStyle w:val="NormalWeb"/>
        <w:numPr>
          <w:ilvl w:val="0"/>
          <w:numId w:val="18"/>
        </w:numPr>
        <w:spacing w:before="0" w:beforeAutospacing="0" w:after="0" w:afterAutospacing="0"/>
        <w:jc w:val="both"/>
        <w:textAlignment w:val="baseline"/>
        <w:rPr>
          <w:color w:val="000000"/>
          <w:sz w:val="22"/>
          <w:szCs w:val="22"/>
        </w:rPr>
      </w:pPr>
      <w:r w:rsidRPr="00ED4B93">
        <w:rPr>
          <w:color w:val="000000"/>
          <w:sz w:val="22"/>
          <w:szCs w:val="22"/>
        </w:rPr>
        <w:t>NFR-x: Non-Functional Requirements</w:t>
      </w:r>
    </w:p>
    <w:p w14:paraId="7167309D" w14:textId="77777777" w:rsidR="005B7A0F" w:rsidRPr="00ED4B93" w:rsidRDefault="005B7A0F" w:rsidP="00705280">
      <w:pPr>
        <w:pStyle w:val="NormalWeb"/>
        <w:numPr>
          <w:ilvl w:val="0"/>
          <w:numId w:val="18"/>
        </w:numPr>
        <w:spacing w:before="0" w:beforeAutospacing="0" w:after="0" w:afterAutospacing="0"/>
        <w:jc w:val="both"/>
        <w:textAlignment w:val="baseline"/>
        <w:rPr>
          <w:color w:val="000000"/>
          <w:sz w:val="22"/>
          <w:szCs w:val="22"/>
        </w:rPr>
      </w:pPr>
      <w:r w:rsidRPr="00ED4B93">
        <w:rPr>
          <w:color w:val="000000"/>
          <w:sz w:val="22"/>
          <w:szCs w:val="22"/>
        </w:rPr>
        <w:t>OR-x: Other Requirements</w:t>
      </w:r>
    </w:p>
    <w:p w14:paraId="1EC0ED46" w14:textId="77777777" w:rsidR="005B7A0F" w:rsidRDefault="005B7A0F" w:rsidP="00705280">
      <w:pPr>
        <w:pStyle w:val="NormalWeb"/>
        <w:spacing w:before="240" w:beforeAutospacing="0" w:after="0" w:afterAutospacing="0"/>
        <w:jc w:val="both"/>
      </w:pPr>
      <w:r w:rsidRPr="00ED4B93">
        <w:rPr>
          <w:color w:val="000000"/>
          <w:sz w:val="22"/>
          <w:szCs w:val="22"/>
        </w:rPr>
        <w:t>Keyword meanings:</w:t>
      </w:r>
    </w:p>
    <w:p w14:paraId="6A5B622E" w14:textId="77777777" w:rsidR="005B7A0F" w:rsidRPr="00ED4B93" w:rsidRDefault="005B7A0F" w:rsidP="00705280">
      <w:pPr>
        <w:pStyle w:val="NormalWeb"/>
        <w:numPr>
          <w:ilvl w:val="0"/>
          <w:numId w:val="19"/>
        </w:numPr>
        <w:spacing w:before="240" w:beforeAutospacing="0" w:after="0" w:afterAutospacing="0"/>
        <w:jc w:val="both"/>
        <w:textAlignment w:val="baseline"/>
        <w:rPr>
          <w:color w:val="000000"/>
          <w:sz w:val="22"/>
          <w:szCs w:val="22"/>
        </w:rPr>
      </w:pPr>
      <w:r w:rsidRPr="00ED4B93">
        <w:rPr>
          <w:color w:val="000000"/>
          <w:sz w:val="22"/>
          <w:szCs w:val="22"/>
        </w:rPr>
        <w:t>“shall” = mandatory requirement</w:t>
      </w:r>
    </w:p>
    <w:p w14:paraId="4ED2710D" w14:textId="77777777" w:rsidR="005B7A0F" w:rsidRPr="00ED4B93" w:rsidRDefault="005B7A0F" w:rsidP="00705280">
      <w:pPr>
        <w:pStyle w:val="NormalWeb"/>
        <w:numPr>
          <w:ilvl w:val="0"/>
          <w:numId w:val="19"/>
        </w:numPr>
        <w:spacing w:before="0" w:beforeAutospacing="0" w:after="0" w:afterAutospacing="0"/>
        <w:jc w:val="both"/>
        <w:textAlignment w:val="baseline"/>
        <w:rPr>
          <w:color w:val="000000"/>
          <w:sz w:val="22"/>
          <w:szCs w:val="22"/>
        </w:rPr>
      </w:pPr>
      <w:r w:rsidRPr="00ED4B93">
        <w:rPr>
          <w:color w:val="000000"/>
          <w:sz w:val="22"/>
          <w:szCs w:val="22"/>
        </w:rPr>
        <w:t>“should” = recommended but not strictly required</w:t>
      </w:r>
    </w:p>
    <w:p w14:paraId="7A47E09A" w14:textId="77777777" w:rsidR="005B7A0F" w:rsidRPr="00ED4B93" w:rsidRDefault="005B7A0F" w:rsidP="00705280">
      <w:pPr>
        <w:pStyle w:val="NormalWeb"/>
        <w:numPr>
          <w:ilvl w:val="0"/>
          <w:numId w:val="19"/>
        </w:numPr>
        <w:spacing w:before="0" w:beforeAutospacing="0" w:after="0" w:afterAutospacing="0"/>
        <w:jc w:val="both"/>
        <w:textAlignment w:val="baseline"/>
        <w:rPr>
          <w:color w:val="000000"/>
          <w:sz w:val="22"/>
          <w:szCs w:val="22"/>
        </w:rPr>
      </w:pPr>
      <w:r w:rsidRPr="00ED4B93">
        <w:rPr>
          <w:color w:val="000000"/>
          <w:sz w:val="22"/>
          <w:szCs w:val="22"/>
        </w:rPr>
        <w:t>“may” = optional behavior</w:t>
      </w:r>
    </w:p>
    <w:p w14:paraId="32806ED4" w14:textId="77777777" w:rsidR="00274B62" w:rsidRPr="00ED4B93" w:rsidRDefault="00274B62" w:rsidP="00705280">
      <w:pPr>
        <w:pStyle w:val="Heading2"/>
        <w:numPr>
          <w:ilvl w:val="1"/>
          <w:numId w:val="20"/>
        </w:numPr>
        <w:spacing w:after="0"/>
        <w:jc w:val="both"/>
        <w:rPr>
          <w:rFonts w:ascii="Times New Roman" w:hAnsi="Times New Roman"/>
        </w:rPr>
      </w:pPr>
      <w:bookmarkStart w:id="19" w:name="_Toc222731889"/>
      <w:bookmarkStart w:id="20" w:name="_Toc222732960"/>
      <w:bookmarkStart w:id="21" w:name="_Toc226064041"/>
      <w:r w:rsidRPr="00ED4B93">
        <w:rPr>
          <w:rFonts w:ascii="Times New Roman" w:hAnsi="Times New Roman"/>
        </w:rPr>
        <w:t>Intended Audience and Reading Suggestions</w:t>
      </w:r>
      <w:bookmarkEnd w:id="18"/>
      <w:bookmarkEnd w:id="19"/>
      <w:bookmarkEnd w:id="20"/>
      <w:bookmarkEnd w:id="21"/>
    </w:p>
    <w:p w14:paraId="042890AA" w14:textId="77777777" w:rsidR="005B7A0F" w:rsidRPr="00A66F52" w:rsidRDefault="005B7A0F" w:rsidP="00705280">
      <w:pPr>
        <w:pStyle w:val="NormalWeb"/>
        <w:spacing w:before="240" w:beforeAutospacing="0" w:after="0" w:afterAutospacing="0" w:line="276" w:lineRule="auto"/>
        <w:jc w:val="both"/>
      </w:pPr>
      <w:bookmarkStart w:id="22" w:name="_Toc439994670"/>
      <w:r w:rsidRPr="00ED4B93">
        <w:rPr>
          <w:color w:val="000000"/>
          <w:sz w:val="22"/>
          <w:szCs w:val="22"/>
        </w:rPr>
        <w:t xml:space="preserve">This document is intended for multiple stakeholder groups involved in the Habitat Hero System. Developers should use it to understand the required features, system </w:t>
      </w:r>
      <w:proofErr w:type="spellStart"/>
      <w:r w:rsidRPr="00ED4B93">
        <w:rPr>
          <w:color w:val="000000"/>
          <w:sz w:val="22"/>
          <w:szCs w:val="22"/>
        </w:rPr>
        <w:t>behaviour</w:t>
      </w:r>
      <w:proofErr w:type="spellEnd"/>
      <w:r w:rsidRPr="00ED4B93">
        <w:rPr>
          <w:color w:val="000000"/>
          <w:sz w:val="22"/>
          <w:szCs w:val="22"/>
        </w:rPr>
        <w:t>, and external integrations such as the OneMap API and HDB data sources. Testers and QA engineers can rely on the functional and non-functional requirements to derive test cases and validate that the implemented system matches expected workflows. Project managers may reference the document to confirm scope coverage, track deliverables, and align acceptance criteria with what is specified. System administrators should focus on the parts describing operational responsibilities such as database updates, geospatial data maintenance, and system-level configuration. End users are not expected to read the document in full, but the use cases and high-level descriptions provide a clear overview of what the system does and what users can accomplish with it.</w:t>
      </w:r>
    </w:p>
    <w:p w14:paraId="23426E7A" w14:textId="77777777" w:rsidR="005B7A0F" w:rsidRPr="00A66F52" w:rsidRDefault="005B7A0F" w:rsidP="00705280">
      <w:pPr>
        <w:pStyle w:val="NormalWeb"/>
        <w:spacing w:before="240" w:beforeAutospacing="0" w:after="0" w:afterAutospacing="0" w:line="276" w:lineRule="auto"/>
        <w:jc w:val="both"/>
      </w:pPr>
      <w:r w:rsidRPr="00ED4B93">
        <w:rPr>
          <w:color w:val="000000"/>
          <w:sz w:val="22"/>
          <w:szCs w:val="22"/>
        </w:rPr>
        <w:t>For reading order, it is recommended to begin with the Product Scope to understand the goals and boundaries of the system. Next, read the Functional Requirements to see what the system must do in detail, followed by the use case diagram and use case descriptions to understand the expected user and administrator workflows end-to-end. Finally, review the Non-Functional Requirements to understand constraints such as performance, reliability, security, and other quality expectations that apply across the system.</w:t>
      </w:r>
    </w:p>
    <w:p w14:paraId="0765EC84" w14:textId="77777777" w:rsidR="00705280" w:rsidRPr="00ED4B93" w:rsidRDefault="00705280">
      <w:pPr>
        <w:spacing w:line="240" w:lineRule="auto"/>
        <w:rPr>
          <w:rFonts w:ascii="Times New Roman" w:hAnsi="Times New Roman"/>
          <w:b/>
          <w:sz w:val="28"/>
        </w:rPr>
      </w:pPr>
      <w:bookmarkStart w:id="23" w:name="_Toc222731890"/>
      <w:r w:rsidRPr="00ED4B93">
        <w:rPr>
          <w:rFonts w:ascii="Times New Roman" w:hAnsi="Times New Roman"/>
        </w:rPr>
        <w:br w:type="page"/>
      </w:r>
    </w:p>
    <w:p w14:paraId="4694F1F2" w14:textId="77777777" w:rsidR="00274B62" w:rsidRPr="00ED4B93" w:rsidRDefault="00274B62" w:rsidP="00A66F52">
      <w:pPr>
        <w:pStyle w:val="Heading2"/>
        <w:jc w:val="both"/>
        <w:rPr>
          <w:rFonts w:ascii="Times New Roman" w:hAnsi="Times New Roman"/>
        </w:rPr>
      </w:pPr>
      <w:bookmarkStart w:id="24" w:name="_Toc222732961"/>
      <w:bookmarkStart w:id="25" w:name="_Toc226064042"/>
      <w:r w:rsidRPr="00ED4B93">
        <w:rPr>
          <w:rFonts w:ascii="Times New Roman" w:hAnsi="Times New Roman"/>
        </w:rPr>
        <w:lastRenderedPageBreak/>
        <w:t>Product Scope</w:t>
      </w:r>
      <w:bookmarkEnd w:id="22"/>
      <w:bookmarkEnd w:id="23"/>
      <w:bookmarkEnd w:id="24"/>
      <w:bookmarkEnd w:id="25"/>
    </w:p>
    <w:p w14:paraId="5B12B085" w14:textId="77777777" w:rsidR="00274B62" w:rsidRPr="00ED4B93" w:rsidRDefault="009636CB" w:rsidP="00705280">
      <w:pPr>
        <w:pStyle w:val="template"/>
        <w:spacing w:line="276" w:lineRule="auto"/>
        <w:jc w:val="both"/>
        <w:rPr>
          <w:rFonts w:ascii="Times New Roman" w:hAnsi="Times New Roman"/>
          <w:i w:val="0"/>
        </w:rPr>
      </w:pPr>
      <w:r w:rsidRPr="00ED4B93">
        <w:rPr>
          <w:rFonts w:ascii="Times New Roman" w:hAnsi="Times New Roman"/>
          <w:i w:val="0"/>
        </w:rPr>
        <w:t xml:space="preserve">Habitat Hero System is a decision-support application that helps users shortlist and rank HDB housing options by combining housing constraints, livability preferences, and commuting needs. Users provide key constraints such as location preferences, flat type, and affordability-related requirements, and they also specify livability considerations that reflect what they value in a living environment. Where commuting is relevant, the system supports </w:t>
      </w:r>
      <w:r w:rsidR="00AB5169" w:rsidRPr="00ED4B93">
        <w:rPr>
          <w:rFonts w:ascii="Times New Roman" w:hAnsi="Times New Roman"/>
          <w:i w:val="0"/>
        </w:rPr>
        <w:t xml:space="preserve">travel analysis for 2 commuters </w:t>
      </w:r>
      <w:r w:rsidRPr="00ED4B93">
        <w:rPr>
          <w:rFonts w:ascii="Times New Roman" w:hAnsi="Times New Roman"/>
          <w:i w:val="0"/>
        </w:rPr>
        <w:t>only by allowing users to define destinations and evaluate travel feasibility and fairness using public-transport routing information. Based on these inputs, the system generates a ranked list of recommendations together with supporting details that help users compare options efficiently and make more informed choices. In addition to user-facing functions, the system includes administrator-facing capabilities for maintaining geospatial datasets, retrieving and updating the database, and managing system configuration values that affect how recommendations are produced.</w:t>
      </w:r>
    </w:p>
    <w:p w14:paraId="770AD5D3" w14:textId="77777777" w:rsidR="00274B62" w:rsidRPr="00ED4B93" w:rsidRDefault="00274B62" w:rsidP="00705280">
      <w:pPr>
        <w:pStyle w:val="Heading2"/>
        <w:spacing w:after="0"/>
        <w:jc w:val="both"/>
        <w:rPr>
          <w:rFonts w:ascii="Times New Roman" w:hAnsi="Times New Roman"/>
        </w:rPr>
      </w:pPr>
      <w:bookmarkStart w:id="26" w:name="_Toc439994672"/>
      <w:bookmarkStart w:id="27" w:name="_Toc222731891"/>
      <w:bookmarkStart w:id="28" w:name="_Toc222732962"/>
      <w:bookmarkStart w:id="29" w:name="_Toc226064043"/>
      <w:r w:rsidRPr="00ED4B93">
        <w:rPr>
          <w:rFonts w:ascii="Times New Roman" w:hAnsi="Times New Roman"/>
        </w:rPr>
        <w:t>References</w:t>
      </w:r>
      <w:bookmarkEnd w:id="26"/>
      <w:bookmarkEnd w:id="27"/>
      <w:bookmarkEnd w:id="28"/>
      <w:bookmarkEnd w:id="29"/>
    </w:p>
    <w:p w14:paraId="75B9F4FD" w14:textId="77777777" w:rsidR="000D5A5F" w:rsidRDefault="000D5A5F" w:rsidP="00766714">
      <w:pPr>
        <w:pStyle w:val="NormalWeb"/>
        <w:numPr>
          <w:ilvl w:val="0"/>
          <w:numId w:val="33"/>
        </w:numPr>
        <w:spacing w:before="240" w:beforeAutospacing="0" w:after="0" w:afterAutospacing="0"/>
        <w:jc w:val="both"/>
      </w:pPr>
      <w:bookmarkStart w:id="30" w:name="_Toc439994673"/>
      <w:r w:rsidRPr="00ED4B93">
        <w:rPr>
          <w:color w:val="000000"/>
          <w:sz w:val="22"/>
          <w:szCs w:val="22"/>
        </w:rPr>
        <w:t>OneMap API Documentation (Singapore Land Authority): routing/travel-time and map services used by the system.</w:t>
      </w:r>
    </w:p>
    <w:p w14:paraId="79F87921" w14:textId="77777777" w:rsidR="000D5A5F" w:rsidRDefault="000D5A5F" w:rsidP="00766714">
      <w:pPr>
        <w:pStyle w:val="NormalWeb"/>
        <w:numPr>
          <w:ilvl w:val="0"/>
          <w:numId w:val="33"/>
        </w:numPr>
        <w:spacing w:before="0" w:beforeAutospacing="0" w:after="0" w:afterAutospacing="0"/>
        <w:jc w:val="both"/>
      </w:pPr>
      <w:r w:rsidRPr="00ED4B93">
        <w:rPr>
          <w:color w:val="000000"/>
          <w:sz w:val="22"/>
          <w:szCs w:val="22"/>
        </w:rPr>
        <w:t>HDB Data Source / Dataset Documentation (e.g., HDB resale-related datasets): housing attributes used for filtering and scoring.</w:t>
      </w:r>
    </w:p>
    <w:p w14:paraId="4C4BE47E" w14:textId="77777777" w:rsidR="00705280" w:rsidRPr="00ED4B93" w:rsidRDefault="000D5A5F" w:rsidP="00766714">
      <w:pPr>
        <w:pStyle w:val="NormalWeb"/>
        <w:numPr>
          <w:ilvl w:val="0"/>
          <w:numId w:val="33"/>
        </w:numPr>
        <w:spacing w:before="0" w:beforeAutospacing="0" w:after="0" w:afterAutospacing="0"/>
        <w:jc w:val="both"/>
        <w:rPr>
          <w:color w:val="000000"/>
          <w:sz w:val="22"/>
          <w:szCs w:val="22"/>
        </w:rPr>
      </w:pPr>
      <w:r w:rsidRPr="00ED4B93">
        <w:rPr>
          <w:color w:val="000000"/>
          <w:sz w:val="22"/>
          <w:szCs w:val="22"/>
        </w:rPr>
        <w:t>URA Planning / Zoning Data Documentation (if used): long-term planning or land-use overlays for risk/awareness signals.</w:t>
      </w:r>
    </w:p>
    <w:p w14:paraId="37B87B4E" w14:textId="77777777" w:rsidR="00705280" w:rsidRPr="00ED4B93" w:rsidRDefault="00705280" w:rsidP="00705280">
      <w:pPr>
        <w:pStyle w:val="NormalWeb"/>
        <w:spacing w:before="0" w:beforeAutospacing="0" w:after="0" w:afterAutospacing="0"/>
        <w:jc w:val="both"/>
        <w:rPr>
          <w:color w:val="000000"/>
          <w:sz w:val="22"/>
          <w:szCs w:val="22"/>
        </w:rPr>
      </w:pPr>
    </w:p>
    <w:p w14:paraId="16899935" w14:textId="77777777" w:rsidR="00274B62" w:rsidRPr="00ED4B93" w:rsidRDefault="00274B62" w:rsidP="00705280">
      <w:pPr>
        <w:pStyle w:val="Heading1"/>
        <w:spacing w:before="0" w:after="0"/>
        <w:jc w:val="both"/>
        <w:rPr>
          <w:rFonts w:ascii="Times New Roman" w:hAnsi="Times New Roman"/>
        </w:rPr>
      </w:pPr>
      <w:bookmarkStart w:id="31" w:name="_Toc222731892"/>
      <w:bookmarkStart w:id="32" w:name="_Toc222732963"/>
      <w:bookmarkStart w:id="33" w:name="_Toc226064044"/>
      <w:r w:rsidRPr="00ED4B93">
        <w:rPr>
          <w:rFonts w:ascii="Times New Roman" w:hAnsi="Times New Roman"/>
        </w:rPr>
        <w:t>Overall Description</w:t>
      </w:r>
      <w:bookmarkEnd w:id="30"/>
      <w:bookmarkEnd w:id="31"/>
      <w:bookmarkEnd w:id="32"/>
      <w:bookmarkEnd w:id="33"/>
    </w:p>
    <w:p w14:paraId="37C73B27" w14:textId="77777777" w:rsidR="00274B62" w:rsidRPr="00ED4B93" w:rsidRDefault="00274B62" w:rsidP="00705280">
      <w:pPr>
        <w:pStyle w:val="Heading2"/>
        <w:spacing w:after="0"/>
        <w:jc w:val="both"/>
        <w:rPr>
          <w:rFonts w:ascii="Times New Roman" w:hAnsi="Times New Roman"/>
        </w:rPr>
      </w:pPr>
      <w:bookmarkStart w:id="34" w:name="_Toc439994674"/>
      <w:bookmarkStart w:id="35" w:name="_Toc222731893"/>
      <w:bookmarkStart w:id="36" w:name="_Toc222732964"/>
      <w:bookmarkStart w:id="37" w:name="_Toc226064045"/>
      <w:r w:rsidRPr="00ED4B93">
        <w:rPr>
          <w:rFonts w:ascii="Times New Roman" w:hAnsi="Times New Roman"/>
        </w:rPr>
        <w:t>Product Perspective</w:t>
      </w:r>
      <w:bookmarkEnd w:id="34"/>
      <w:bookmarkEnd w:id="35"/>
      <w:bookmarkEnd w:id="36"/>
      <w:bookmarkEnd w:id="37"/>
    </w:p>
    <w:p w14:paraId="71352A25" w14:textId="77777777" w:rsidR="00A66F52" w:rsidRPr="00ED4B93" w:rsidRDefault="00A66F52" w:rsidP="00ED4B93">
      <w:pPr>
        <w:pStyle w:val="NormalWeb"/>
        <w:spacing w:line="276" w:lineRule="auto"/>
        <w:jc w:val="both"/>
        <w:rPr>
          <w:color w:val="000000"/>
          <w:sz w:val="22"/>
          <w:szCs w:val="22"/>
        </w:rPr>
      </w:pPr>
      <w:bookmarkStart w:id="38" w:name="_Toc439994675"/>
      <w:r w:rsidRPr="00ED4B93">
        <w:rPr>
          <w:color w:val="000000"/>
          <w:sz w:val="22"/>
          <w:szCs w:val="22"/>
        </w:rPr>
        <w:t>The Habitat Hero System is a new, self-contained decision-support web application. It originates from the need to protect inexperienced home buyers from poor housing choices by systematically evaluating critical "livability" flaws, such as excessive heat from the West Sun, noise pollution, and unequal commute burdens. Unlike traditional property portals (e.</w:t>
      </w:r>
      <w:proofErr w:type="gramStart"/>
      <w:r w:rsidRPr="00ED4B93">
        <w:rPr>
          <w:color w:val="000000"/>
          <w:sz w:val="22"/>
          <w:szCs w:val="22"/>
        </w:rPr>
        <w:t>g.,</w:t>
      </w:r>
      <w:proofErr w:type="gramEnd"/>
      <w:r w:rsidRPr="00ED4B93">
        <w:rPr>
          <w:color w:val="000000"/>
          <w:sz w:val="22"/>
          <w:szCs w:val="22"/>
        </w:rPr>
        <w:t xml:space="preserve"> </w:t>
      </w:r>
      <w:proofErr w:type="spellStart"/>
      <w:r w:rsidRPr="00ED4B93">
        <w:rPr>
          <w:color w:val="000000"/>
          <w:sz w:val="22"/>
          <w:szCs w:val="22"/>
        </w:rPr>
        <w:t>PropertyGuru</w:t>
      </w:r>
      <w:proofErr w:type="spellEnd"/>
      <w:r w:rsidRPr="00ED4B93">
        <w:rPr>
          <w:color w:val="000000"/>
          <w:sz w:val="22"/>
          <w:szCs w:val="22"/>
        </w:rPr>
        <w:t>, HDB Flat Portal) that act as large inventory databases requiring users to manually filter and evaluate active listings, Habitat Hero functions as a lifestyle-first recommender system. It differentiates itself through algorithmic soft scoring via a Global Match Index, multi-commuter fairness evaluation, and deterministic geospatial analysis for environmental and future development risks.</w:t>
      </w:r>
    </w:p>
    <w:p w14:paraId="1F9ECB9F" w14:textId="77777777" w:rsidR="00A66F52" w:rsidRPr="00ED4B93" w:rsidRDefault="00A66F52" w:rsidP="00705280">
      <w:pPr>
        <w:pStyle w:val="NormalWeb"/>
        <w:jc w:val="both"/>
        <w:rPr>
          <w:color w:val="000000"/>
          <w:sz w:val="22"/>
          <w:szCs w:val="22"/>
        </w:rPr>
      </w:pPr>
      <w:r w:rsidRPr="00ED4B93">
        <w:rPr>
          <w:color w:val="000000"/>
          <w:sz w:val="22"/>
          <w:szCs w:val="22"/>
        </w:rPr>
        <w:t>While operating independently rather than as a component of a larger corporate software suite, its functionality relies heavily on real-time and scheduled integrations with external Singapore government data services. The system interfaces with the following external systems:</w:t>
      </w:r>
    </w:p>
    <w:p w14:paraId="29F6681B" w14:textId="77777777" w:rsidR="00A66F52" w:rsidRPr="00ED4B93" w:rsidRDefault="00A66F52" w:rsidP="006D6294">
      <w:pPr>
        <w:pStyle w:val="NormalWeb"/>
        <w:numPr>
          <w:ilvl w:val="0"/>
          <w:numId w:val="21"/>
        </w:numPr>
        <w:jc w:val="both"/>
        <w:rPr>
          <w:color w:val="000000"/>
          <w:sz w:val="22"/>
          <w:szCs w:val="22"/>
        </w:rPr>
      </w:pPr>
      <w:r w:rsidRPr="00ED4B93">
        <w:rPr>
          <w:color w:val="000000"/>
          <w:sz w:val="22"/>
          <w:szCs w:val="22"/>
        </w:rPr>
        <w:t>OneMap API (Singapore Land Authority): For retrieving public transport travel times required for the Commute Fairness Score.</w:t>
      </w:r>
    </w:p>
    <w:p w14:paraId="6D04A960" w14:textId="77777777" w:rsidR="00A66F52" w:rsidRPr="00ED4B93" w:rsidRDefault="00A66F52" w:rsidP="006D6294">
      <w:pPr>
        <w:pStyle w:val="NormalWeb"/>
        <w:numPr>
          <w:ilvl w:val="0"/>
          <w:numId w:val="21"/>
        </w:numPr>
        <w:jc w:val="both"/>
        <w:rPr>
          <w:color w:val="000000"/>
          <w:sz w:val="22"/>
          <w:szCs w:val="22"/>
        </w:rPr>
      </w:pPr>
      <w:r w:rsidRPr="00ED4B93">
        <w:rPr>
          <w:color w:val="000000"/>
          <w:sz w:val="22"/>
          <w:szCs w:val="22"/>
        </w:rPr>
        <w:t>HDB Resale Transaction API (Data.gov.sg): For retrieving historical transaction records to compute price efficiency baselines.</w:t>
      </w:r>
    </w:p>
    <w:p w14:paraId="66E2B259" w14:textId="77777777" w:rsidR="00A66F52" w:rsidRPr="00ED4B93" w:rsidRDefault="00A66F52" w:rsidP="006D6294">
      <w:pPr>
        <w:pStyle w:val="NormalWeb"/>
        <w:numPr>
          <w:ilvl w:val="0"/>
          <w:numId w:val="21"/>
        </w:numPr>
        <w:spacing w:after="0" w:afterAutospacing="0"/>
        <w:jc w:val="both"/>
        <w:rPr>
          <w:color w:val="000000"/>
          <w:sz w:val="22"/>
          <w:szCs w:val="22"/>
        </w:rPr>
      </w:pPr>
      <w:r w:rsidRPr="00ED4B93">
        <w:rPr>
          <w:color w:val="000000"/>
          <w:sz w:val="22"/>
          <w:szCs w:val="22"/>
        </w:rPr>
        <w:t>URA Master Plan Datasets: For executing internal geospatial analysis to identify future development risks and environmental factors.</w:t>
      </w:r>
    </w:p>
    <w:p w14:paraId="21E0DE85" w14:textId="77777777" w:rsidR="00274B62" w:rsidRPr="00ED4B93" w:rsidRDefault="00274B62" w:rsidP="00A66F52">
      <w:pPr>
        <w:pStyle w:val="Heading2"/>
        <w:jc w:val="both"/>
        <w:rPr>
          <w:rFonts w:ascii="Times New Roman" w:hAnsi="Times New Roman"/>
        </w:rPr>
      </w:pPr>
      <w:bookmarkStart w:id="39" w:name="_Toc222731894"/>
      <w:bookmarkStart w:id="40" w:name="_Toc222732965"/>
      <w:bookmarkStart w:id="41" w:name="_Toc226064046"/>
      <w:r w:rsidRPr="00ED4B93">
        <w:rPr>
          <w:rFonts w:ascii="Times New Roman" w:hAnsi="Times New Roman"/>
        </w:rPr>
        <w:lastRenderedPageBreak/>
        <w:t>Product Functions</w:t>
      </w:r>
      <w:bookmarkEnd w:id="38"/>
      <w:bookmarkEnd w:id="39"/>
      <w:bookmarkEnd w:id="40"/>
      <w:bookmarkEnd w:id="41"/>
    </w:p>
    <w:p w14:paraId="4AC55428" w14:textId="77777777" w:rsidR="00A66F52" w:rsidRPr="00ED4B93" w:rsidRDefault="00A66F52" w:rsidP="00A66F52">
      <w:pPr>
        <w:pStyle w:val="template"/>
        <w:jc w:val="both"/>
        <w:rPr>
          <w:rFonts w:ascii="Times New Roman" w:hAnsi="Times New Roman"/>
          <w:i w:val="0"/>
        </w:rPr>
      </w:pPr>
      <w:r w:rsidRPr="00ED4B93">
        <w:rPr>
          <w:rFonts w:ascii="Times New Roman" w:hAnsi="Times New Roman"/>
          <w:i w:val="0"/>
        </w:rPr>
        <w:t>The Habitat Hero System is composed of five major functional groups that work together to translate user constraints and lifestyle preferences into a ranked list of housing recommendations. The major functions the product must perform include:</w:t>
      </w:r>
    </w:p>
    <w:p w14:paraId="0F3A5315" w14:textId="77777777" w:rsidR="00A66F52" w:rsidRPr="00ED4B93" w:rsidRDefault="00A66F52" w:rsidP="00A66F52">
      <w:pPr>
        <w:pStyle w:val="template"/>
        <w:jc w:val="both"/>
        <w:rPr>
          <w:rFonts w:ascii="Times New Roman" w:hAnsi="Times New Roman"/>
          <w:i w:val="0"/>
        </w:rPr>
      </w:pPr>
    </w:p>
    <w:p w14:paraId="4B920A38" w14:textId="77777777" w:rsidR="00A66F52" w:rsidRPr="00ED4B93" w:rsidRDefault="00A66F52" w:rsidP="006D6294">
      <w:pPr>
        <w:pStyle w:val="template"/>
        <w:numPr>
          <w:ilvl w:val="0"/>
          <w:numId w:val="22"/>
        </w:numPr>
        <w:jc w:val="both"/>
        <w:rPr>
          <w:rFonts w:ascii="Times New Roman" w:hAnsi="Times New Roman"/>
          <w:i w:val="0"/>
        </w:rPr>
      </w:pPr>
      <w:r w:rsidRPr="00ED4B93">
        <w:rPr>
          <w:rFonts w:ascii="Times New Roman" w:hAnsi="Times New Roman"/>
          <w:b/>
          <w:i w:val="0"/>
        </w:rPr>
        <w:t>Hybrid User Profiling</w:t>
      </w:r>
    </w:p>
    <w:p w14:paraId="3C9EEC06" w14:textId="77777777" w:rsidR="00A66F52" w:rsidRPr="00ED4B93" w:rsidRDefault="00A66F52" w:rsidP="006D6294">
      <w:pPr>
        <w:pStyle w:val="template"/>
        <w:numPr>
          <w:ilvl w:val="1"/>
          <w:numId w:val="22"/>
        </w:numPr>
        <w:jc w:val="both"/>
        <w:rPr>
          <w:rFonts w:ascii="Times New Roman" w:hAnsi="Times New Roman"/>
          <w:i w:val="0"/>
        </w:rPr>
      </w:pPr>
      <w:proofErr w:type="gramStart"/>
      <w:r w:rsidRPr="00ED4B93">
        <w:rPr>
          <w:rFonts w:ascii="Times New Roman" w:hAnsi="Times New Roman"/>
          <w:i w:val="0"/>
        </w:rPr>
        <w:t>Allows</w:t>
      </w:r>
      <w:proofErr w:type="gramEnd"/>
      <w:r w:rsidRPr="00ED4B93">
        <w:rPr>
          <w:rFonts w:ascii="Times New Roman" w:hAnsi="Times New Roman"/>
          <w:i w:val="0"/>
        </w:rPr>
        <w:t xml:space="preserve"> users to define non-negotiable structural constraints, such as budget limits, preferred towns, and minimum lease duration.</w:t>
      </w:r>
    </w:p>
    <w:p w14:paraId="37D16850"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Enables users to select livability factors (e.g., Solar Orientation, Acoustic Comfort) and toggle them as either strict requirements or weighted preferences.</w:t>
      </w:r>
    </w:p>
    <w:p w14:paraId="779B9F7F"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Provides multi-commuter settings to input two destination addresses for joint household travel analysis.</w:t>
      </w:r>
    </w:p>
    <w:p w14:paraId="2842D48F" w14:textId="77777777" w:rsidR="00A66F52" w:rsidRPr="00ED4B93" w:rsidRDefault="00A66F52" w:rsidP="00A66F52">
      <w:pPr>
        <w:pStyle w:val="template"/>
        <w:ind w:left="1440"/>
        <w:jc w:val="both"/>
        <w:rPr>
          <w:rFonts w:ascii="Times New Roman" w:hAnsi="Times New Roman"/>
          <w:i w:val="0"/>
        </w:rPr>
      </w:pPr>
    </w:p>
    <w:p w14:paraId="26E12A86" w14:textId="77777777" w:rsidR="00A66F52" w:rsidRPr="00ED4B93" w:rsidRDefault="00A66F52" w:rsidP="006D6294">
      <w:pPr>
        <w:pStyle w:val="template"/>
        <w:numPr>
          <w:ilvl w:val="0"/>
          <w:numId w:val="22"/>
        </w:numPr>
        <w:jc w:val="both"/>
        <w:rPr>
          <w:rFonts w:ascii="Times New Roman" w:hAnsi="Times New Roman"/>
          <w:i w:val="0"/>
        </w:rPr>
      </w:pPr>
      <w:r w:rsidRPr="00ED4B93">
        <w:rPr>
          <w:rFonts w:ascii="Times New Roman" w:hAnsi="Times New Roman"/>
          <w:b/>
          <w:i w:val="0"/>
        </w:rPr>
        <w:t>Recommendation Engine Logic</w:t>
      </w:r>
    </w:p>
    <w:p w14:paraId="27290F7A"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Executes a "Hard Filtering" process to immediately exclude HDB blocks that violate structural constraints or strict requirements.</w:t>
      </w:r>
    </w:p>
    <w:p w14:paraId="6D438905"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Performs "Soft Scoring" by calculating attribute scores for the remaining blocks based on the user's weighted preferences.</w:t>
      </w:r>
    </w:p>
    <w:p w14:paraId="52EC6C84"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Queries the OneMap Routing API to calculate a Commute Fairness Score and Total Commute Efficiency based on public transport travel times.</w:t>
      </w:r>
    </w:p>
    <w:p w14:paraId="530BECC7"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Aggregates all scores into a Global Match Index to generate and display a ranked list of property recommendations.</w:t>
      </w:r>
    </w:p>
    <w:p w14:paraId="0B876C8E" w14:textId="77777777" w:rsidR="00A66F52" w:rsidRPr="00ED4B93" w:rsidRDefault="00A66F52" w:rsidP="00A66F52">
      <w:pPr>
        <w:pStyle w:val="template"/>
        <w:ind w:left="1440"/>
        <w:jc w:val="both"/>
        <w:rPr>
          <w:rFonts w:ascii="Times New Roman" w:hAnsi="Times New Roman"/>
          <w:i w:val="0"/>
        </w:rPr>
      </w:pPr>
    </w:p>
    <w:p w14:paraId="655C4A64" w14:textId="77777777" w:rsidR="00A66F52" w:rsidRPr="00ED4B93" w:rsidRDefault="00A66F52" w:rsidP="006D6294">
      <w:pPr>
        <w:pStyle w:val="template"/>
        <w:numPr>
          <w:ilvl w:val="0"/>
          <w:numId w:val="22"/>
        </w:numPr>
        <w:jc w:val="both"/>
        <w:rPr>
          <w:rFonts w:ascii="Times New Roman" w:hAnsi="Times New Roman"/>
          <w:i w:val="0"/>
        </w:rPr>
      </w:pPr>
      <w:r w:rsidRPr="00ED4B93">
        <w:rPr>
          <w:rFonts w:ascii="Times New Roman" w:hAnsi="Times New Roman"/>
          <w:b/>
          <w:i w:val="0"/>
        </w:rPr>
        <w:t>Geospatial Analysis Features</w:t>
      </w:r>
    </w:p>
    <w:p w14:paraId="209ED11F"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Calculates building footprint polygons to identify and flag units with high West Sun heat exposure.</w:t>
      </w:r>
    </w:p>
    <w:p w14:paraId="07C9503B"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Generates 100-meter spatial proximity buffers around transport lines (MRT tracks and expressways) to determine noise risk.</w:t>
      </w:r>
    </w:p>
    <w:p w14:paraId="5117A33A"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Overlays URA Master Plan zoning data to alert users of future development risks, such as proximity to undeveloped Reserve Sites.</w:t>
      </w:r>
    </w:p>
    <w:p w14:paraId="12DDBFF7" w14:textId="77777777" w:rsidR="00A66F52" w:rsidRPr="00ED4B93" w:rsidRDefault="00A66F52" w:rsidP="00A66F52">
      <w:pPr>
        <w:pStyle w:val="template"/>
        <w:ind w:left="1440"/>
        <w:jc w:val="both"/>
        <w:rPr>
          <w:rFonts w:ascii="Times New Roman" w:hAnsi="Times New Roman"/>
          <w:i w:val="0"/>
        </w:rPr>
      </w:pPr>
    </w:p>
    <w:p w14:paraId="601A1CAD" w14:textId="77777777" w:rsidR="00A66F52" w:rsidRPr="00ED4B93" w:rsidRDefault="00A66F52" w:rsidP="006D6294">
      <w:pPr>
        <w:pStyle w:val="template"/>
        <w:numPr>
          <w:ilvl w:val="0"/>
          <w:numId w:val="22"/>
        </w:numPr>
        <w:jc w:val="both"/>
        <w:rPr>
          <w:rFonts w:ascii="Times New Roman" w:hAnsi="Times New Roman"/>
          <w:i w:val="0"/>
        </w:rPr>
      </w:pPr>
      <w:r w:rsidRPr="00ED4B93">
        <w:rPr>
          <w:rFonts w:ascii="Times New Roman" w:hAnsi="Times New Roman"/>
          <w:b/>
          <w:i w:val="0"/>
        </w:rPr>
        <w:t>User Account Management</w:t>
      </w:r>
    </w:p>
    <w:p w14:paraId="64CB10A8"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Supports user registration and secure login authentication mechanisms.</w:t>
      </w:r>
    </w:p>
    <w:p w14:paraId="5D4AE7E1" w14:textId="77777777" w:rsidR="00A66F52" w:rsidRPr="00ED4B93" w:rsidRDefault="00A66F52" w:rsidP="006D6294">
      <w:pPr>
        <w:pStyle w:val="template"/>
        <w:numPr>
          <w:ilvl w:val="1"/>
          <w:numId w:val="22"/>
        </w:numPr>
        <w:jc w:val="both"/>
        <w:rPr>
          <w:rFonts w:ascii="Times New Roman" w:hAnsi="Times New Roman"/>
          <w:i w:val="0"/>
        </w:rPr>
      </w:pPr>
      <w:proofErr w:type="gramStart"/>
      <w:r w:rsidRPr="00ED4B93">
        <w:rPr>
          <w:rFonts w:ascii="Times New Roman" w:hAnsi="Times New Roman"/>
          <w:i w:val="0"/>
        </w:rPr>
        <w:t>Allows</w:t>
      </w:r>
      <w:proofErr w:type="gramEnd"/>
      <w:r w:rsidRPr="00ED4B93">
        <w:rPr>
          <w:rFonts w:ascii="Times New Roman" w:hAnsi="Times New Roman"/>
          <w:i w:val="0"/>
        </w:rPr>
        <w:t xml:space="preserve"> authenticated users to securely save their active Hybrid User Profiles to the database for persistence.</w:t>
      </w:r>
    </w:p>
    <w:p w14:paraId="1DAE7D54"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Automatically retrieves and populates previously saved preferences upon user login.</w:t>
      </w:r>
    </w:p>
    <w:p w14:paraId="4A0ACA25" w14:textId="77777777" w:rsidR="00A66F52" w:rsidRPr="00ED4B93" w:rsidRDefault="00A66F52" w:rsidP="00A66F52">
      <w:pPr>
        <w:pStyle w:val="template"/>
        <w:ind w:left="1440"/>
        <w:jc w:val="both"/>
        <w:rPr>
          <w:rFonts w:ascii="Times New Roman" w:hAnsi="Times New Roman"/>
          <w:i w:val="0"/>
        </w:rPr>
      </w:pPr>
    </w:p>
    <w:p w14:paraId="1AF9C3FC" w14:textId="77777777" w:rsidR="00A66F52" w:rsidRPr="00ED4B93" w:rsidRDefault="00A66F52" w:rsidP="006D6294">
      <w:pPr>
        <w:pStyle w:val="template"/>
        <w:numPr>
          <w:ilvl w:val="0"/>
          <w:numId w:val="22"/>
        </w:numPr>
        <w:jc w:val="both"/>
        <w:rPr>
          <w:rFonts w:ascii="Times New Roman" w:hAnsi="Times New Roman"/>
          <w:i w:val="0"/>
        </w:rPr>
      </w:pPr>
      <w:r w:rsidRPr="00ED4B93">
        <w:rPr>
          <w:rFonts w:ascii="Times New Roman" w:hAnsi="Times New Roman"/>
          <w:b/>
          <w:i w:val="0"/>
        </w:rPr>
        <w:t>System Administration</w:t>
      </w:r>
    </w:p>
    <w:p w14:paraId="7AE06C84"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Provides secure, headless RESTful API endpoints for managing backend operations.</w:t>
      </w:r>
    </w:p>
    <w:p w14:paraId="0EAFF938"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 xml:space="preserve">Automates and </w:t>
      </w:r>
      <w:proofErr w:type="gramStart"/>
      <w:r w:rsidRPr="00ED4B93">
        <w:rPr>
          <w:rFonts w:ascii="Times New Roman" w:hAnsi="Times New Roman"/>
          <w:i w:val="0"/>
        </w:rPr>
        <w:t>manually</w:t>
      </w:r>
      <w:proofErr w:type="gramEnd"/>
      <w:r w:rsidRPr="00ED4B93">
        <w:rPr>
          <w:rFonts w:ascii="Times New Roman" w:hAnsi="Times New Roman"/>
          <w:i w:val="0"/>
        </w:rPr>
        <w:t xml:space="preserve"> triggers the synchronization of external datasets (e.g., Data.gov.sg HDB Resale transactions) to maintain data currency.</w:t>
      </w:r>
    </w:p>
    <w:p w14:paraId="0FF8972A" w14:textId="77777777" w:rsidR="00A66F52" w:rsidRPr="00ED4B93" w:rsidRDefault="00A66F52" w:rsidP="006D6294">
      <w:pPr>
        <w:pStyle w:val="template"/>
        <w:numPr>
          <w:ilvl w:val="1"/>
          <w:numId w:val="22"/>
        </w:numPr>
        <w:jc w:val="both"/>
        <w:rPr>
          <w:rFonts w:ascii="Times New Roman" w:hAnsi="Times New Roman"/>
          <w:i w:val="0"/>
        </w:rPr>
      </w:pPr>
      <w:r w:rsidRPr="00ED4B93">
        <w:rPr>
          <w:rFonts w:ascii="Times New Roman" w:hAnsi="Times New Roman"/>
          <w:i w:val="0"/>
        </w:rPr>
        <w:t>Allows administrators to dynamically tune global algorithm weighting parameters (e.g., noise penalties) without system recompilation.</w:t>
      </w:r>
    </w:p>
    <w:p w14:paraId="7C953CAA" w14:textId="7E1B05AA" w:rsidR="00274B62" w:rsidRPr="00ED4B93" w:rsidRDefault="00A66F52" w:rsidP="00A66F52">
      <w:pPr>
        <w:pStyle w:val="template"/>
        <w:numPr>
          <w:ilvl w:val="1"/>
          <w:numId w:val="22"/>
        </w:numPr>
        <w:jc w:val="both"/>
        <w:rPr>
          <w:rFonts w:ascii="Times New Roman" w:hAnsi="Times New Roman"/>
          <w:i w:val="0"/>
        </w:rPr>
      </w:pPr>
      <w:r w:rsidRPr="00ED4B93">
        <w:rPr>
          <w:rFonts w:ascii="Times New Roman" w:hAnsi="Times New Roman"/>
          <w:i w:val="0"/>
        </w:rPr>
        <w:t>Maintains system integrity by enabling user access revocation and recording all administrative actions in an audit log.</w:t>
      </w:r>
    </w:p>
    <w:p w14:paraId="6017C4F5" w14:textId="77777777" w:rsidR="004677F5" w:rsidRPr="00ED4B93" w:rsidRDefault="004677F5" w:rsidP="004677F5">
      <w:pPr>
        <w:pStyle w:val="template"/>
        <w:ind w:left="1440"/>
        <w:jc w:val="both"/>
        <w:rPr>
          <w:rFonts w:ascii="Times New Roman" w:hAnsi="Times New Roman"/>
          <w:i w:val="0"/>
        </w:rPr>
      </w:pPr>
    </w:p>
    <w:p w14:paraId="044547B0" w14:textId="77777777" w:rsidR="00274B62" w:rsidRPr="00ED4B93" w:rsidRDefault="00274B62" w:rsidP="00A66F52">
      <w:pPr>
        <w:pStyle w:val="Heading2"/>
        <w:jc w:val="both"/>
        <w:rPr>
          <w:rFonts w:ascii="Times New Roman" w:hAnsi="Times New Roman"/>
        </w:rPr>
      </w:pPr>
      <w:bookmarkStart w:id="42" w:name="_Toc439994676"/>
      <w:bookmarkStart w:id="43" w:name="_Toc222731895"/>
      <w:bookmarkStart w:id="44" w:name="_Toc222732966"/>
      <w:bookmarkStart w:id="45" w:name="_Toc226064047"/>
      <w:r w:rsidRPr="00ED4B93">
        <w:rPr>
          <w:rFonts w:ascii="Times New Roman" w:hAnsi="Times New Roman"/>
        </w:rPr>
        <w:t>User Classes and Characteristics</w:t>
      </w:r>
      <w:bookmarkEnd w:id="42"/>
      <w:bookmarkEnd w:id="43"/>
      <w:bookmarkEnd w:id="44"/>
      <w:bookmarkEnd w:id="45"/>
    </w:p>
    <w:p w14:paraId="3DC25C40" w14:textId="7CEC46D2" w:rsidR="00A66F52" w:rsidRPr="00ED4B93" w:rsidRDefault="00A66F52" w:rsidP="00A66F52">
      <w:pPr>
        <w:pStyle w:val="template"/>
        <w:jc w:val="both"/>
        <w:rPr>
          <w:rFonts w:ascii="Times New Roman" w:hAnsi="Times New Roman"/>
          <w:i w:val="0"/>
        </w:rPr>
      </w:pPr>
      <w:r w:rsidRPr="00ED4B93">
        <w:rPr>
          <w:rFonts w:ascii="Times New Roman" w:hAnsi="Times New Roman"/>
          <w:i w:val="0"/>
        </w:rPr>
        <w:t>The Habitat Hero System serves two distinct user classes, differentiated by their goals, frequency of use, technical expertise, and system privileges.</w:t>
      </w:r>
    </w:p>
    <w:p w14:paraId="6459D1FF" w14:textId="77777777" w:rsidR="00A66F52" w:rsidRPr="00ED4B93" w:rsidRDefault="00A66F52" w:rsidP="006D6294">
      <w:pPr>
        <w:pStyle w:val="template"/>
        <w:numPr>
          <w:ilvl w:val="0"/>
          <w:numId w:val="23"/>
        </w:numPr>
        <w:jc w:val="both"/>
        <w:rPr>
          <w:rFonts w:ascii="Times New Roman" w:hAnsi="Times New Roman"/>
          <w:i w:val="0"/>
        </w:rPr>
      </w:pPr>
      <w:r w:rsidRPr="00ED4B93">
        <w:rPr>
          <w:rFonts w:ascii="Times New Roman" w:hAnsi="Times New Roman"/>
          <w:b/>
          <w:i w:val="0"/>
        </w:rPr>
        <w:lastRenderedPageBreak/>
        <w:t>Home Seekers (Primary User Class)</w:t>
      </w:r>
    </w:p>
    <w:p w14:paraId="64DA202A"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Description &amp; Importance:</w:t>
      </w:r>
      <w:r w:rsidRPr="00ED4B93">
        <w:rPr>
          <w:rFonts w:ascii="Times New Roman" w:hAnsi="Times New Roman"/>
          <w:i w:val="0"/>
        </w:rPr>
        <w:t xml:space="preserve"> This is the most important user class for the product. The system is fundamentally designed to assist these inexperienced buyers who lack the expertise to evaluate complex livability flaws, such as noise pollution or solar heat gain. The entire user interface and recommendation engine must cater to their needs.</w:t>
      </w:r>
    </w:p>
    <w:p w14:paraId="1F10E71E"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Technical Expertise &amp; Experience:</w:t>
      </w:r>
      <w:r w:rsidRPr="00ED4B93">
        <w:rPr>
          <w:rFonts w:ascii="Times New Roman" w:hAnsi="Times New Roman"/>
          <w:i w:val="0"/>
        </w:rPr>
        <w:t xml:space="preserve"> Low to medium. They do not require knowledge of real estate market analytics or geospatial data processing. They expect a highly usable, modern web interface with intuitive sliders and map visualizations.</w:t>
      </w:r>
    </w:p>
    <w:p w14:paraId="667F270A"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Frequency of Use:</w:t>
      </w:r>
      <w:r w:rsidRPr="00ED4B93">
        <w:rPr>
          <w:rFonts w:ascii="Times New Roman" w:hAnsi="Times New Roman"/>
          <w:i w:val="0"/>
        </w:rPr>
        <w:t xml:space="preserve"> High during their active housing search period, but use will likely cease once a home is successfully purchased.</w:t>
      </w:r>
    </w:p>
    <w:p w14:paraId="37098CDD"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Sub-classes based on Privilege:</w:t>
      </w:r>
    </w:p>
    <w:p w14:paraId="046DD926" w14:textId="77777777" w:rsidR="00A66F52" w:rsidRPr="00ED4B93" w:rsidRDefault="00A66F52" w:rsidP="006D6294">
      <w:pPr>
        <w:pStyle w:val="template"/>
        <w:numPr>
          <w:ilvl w:val="2"/>
          <w:numId w:val="23"/>
        </w:numPr>
        <w:jc w:val="both"/>
        <w:rPr>
          <w:rFonts w:ascii="Times New Roman" w:hAnsi="Times New Roman"/>
          <w:i w:val="0"/>
        </w:rPr>
      </w:pPr>
      <w:r w:rsidRPr="00ED4B93">
        <w:rPr>
          <w:rFonts w:ascii="Times New Roman" w:hAnsi="Times New Roman"/>
          <w:i w:val="0"/>
        </w:rPr>
        <w:t>Guest Users: Utilize the recommendation engine without creating an account; their profile data and search constraints persist only for the duration of the active browser session.</w:t>
      </w:r>
    </w:p>
    <w:p w14:paraId="053038A3" w14:textId="77777777" w:rsidR="00A66F52" w:rsidRPr="00ED4B93" w:rsidRDefault="00A66F52" w:rsidP="006D6294">
      <w:pPr>
        <w:pStyle w:val="template"/>
        <w:numPr>
          <w:ilvl w:val="2"/>
          <w:numId w:val="23"/>
        </w:numPr>
        <w:jc w:val="both"/>
        <w:rPr>
          <w:rFonts w:ascii="Times New Roman" w:hAnsi="Times New Roman"/>
          <w:i w:val="0"/>
        </w:rPr>
      </w:pPr>
      <w:r w:rsidRPr="00ED4B93">
        <w:rPr>
          <w:rFonts w:ascii="Times New Roman" w:hAnsi="Times New Roman"/>
          <w:i w:val="0"/>
        </w:rPr>
        <w:t>Registered Users: Authenticated users who possess basic privileges allowing them to permanently save their Hybrid User Profiles (structural constraints and weighted preferences) to the database for retrieval in future sessions.</w:t>
      </w:r>
    </w:p>
    <w:p w14:paraId="25F970AD" w14:textId="77777777" w:rsidR="00A66F52" w:rsidRPr="00ED4B93" w:rsidRDefault="00A66F52" w:rsidP="00A66F52">
      <w:pPr>
        <w:pStyle w:val="template"/>
        <w:ind w:left="2160"/>
        <w:jc w:val="both"/>
        <w:rPr>
          <w:rFonts w:ascii="Times New Roman" w:hAnsi="Times New Roman"/>
          <w:i w:val="0"/>
        </w:rPr>
      </w:pPr>
    </w:p>
    <w:p w14:paraId="6D645DCF" w14:textId="77777777" w:rsidR="00A66F52" w:rsidRPr="00ED4B93" w:rsidRDefault="00A66F52" w:rsidP="006D6294">
      <w:pPr>
        <w:pStyle w:val="template"/>
        <w:numPr>
          <w:ilvl w:val="0"/>
          <w:numId w:val="23"/>
        </w:numPr>
        <w:jc w:val="both"/>
        <w:rPr>
          <w:rFonts w:ascii="Times New Roman" w:hAnsi="Times New Roman"/>
          <w:i w:val="0"/>
        </w:rPr>
      </w:pPr>
      <w:r w:rsidRPr="00ED4B93">
        <w:rPr>
          <w:rFonts w:ascii="Times New Roman" w:hAnsi="Times New Roman"/>
          <w:b/>
          <w:i w:val="0"/>
        </w:rPr>
        <w:t>System Administrators (Secondary User Class)</w:t>
      </w:r>
    </w:p>
    <w:p w14:paraId="3E6FBA8C"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Description &amp; Importance:</w:t>
      </w:r>
      <w:r w:rsidRPr="00ED4B93">
        <w:rPr>
          <w:rFonts w:ascii="Times New Roman" w:hAnsi="Times New Roman"/>
          <w:i w:val="0"/>
        </w:rPr>
        <w:t xml:space="preserve"> While less important to the frontend user experience, administrators are critical for maintaining backend system accuracy, data freshness, and operational integrity.</w:t>
      </w:r>
    </w:p>
    <w:p w14:paraId="5F545982"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Technical Expertise &amp; Experience:</w:t>
      </w:r>
      <w:r w:rsidRPr="00ED4B93">
        <w:rPr>
          <w:rFonts w:ascii="Times New Roman" w:hAnsi="Times New Roman"/>
          <w:i w:val="0"/>
        </w:rPr>
        <w:t xml:space="preserve"> High. They must be comfortable interacting with headless RESTful API endpoints, formatting JSON payloads, and understanding database synchronization processes.</w:t>
      </w:r>
    </w:p>
    <w:p w14:paraId="41FAC976" w14:textId="77777777"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Frequency of Use:</w:t>
      </w:r>
      <w:r w:rsidRPr="00ED4B93">
        <w:rPr>
          <w:rFonts w:ascii="Times New Roman" w:hAnsi="Times New Roman"/>
          <w:i w:val="0"/>
        </w:rPr>
        <w:t xml:space="preserve"> Low to medium (e.g., occasional algorithm tuning, monitoring automated daily data syncs).</w:t>
      </w:r>
    </w:p>
    <w:p w14:paraId="6820F168" w14:textId="68807CAC" w:rsidR="00A66F52" w:rsidRPr="00ED4B93" w:rsidRDefault="00A66F52" w:rsidP="006D6294">
      <w:pPr>
        <w:pStyle w:val="template"/>
        <w:numPr>
          <w:ilvl w:val="1"/>
          <w:numId w:val="23"/>
        </w:numPr>
        <w:jc w:val="both"/>
        <w:rPr>
          <w:rFonts w:ascii="Times New Roman" w:hAnsi="Times New Roman"/>
          <w:i w:val="0"/>
        </w:rPr>
      </w:pPr>
      <w:r w:rsidRPr="00ED4B93">
        <w:rPr>
          <w:rFonts w:ascii="Times New Roman" w:hAnsi="Times New Roman"/>
          <w:b/>
          <w:i w:val="0"/>
        </w:rPr>
        <w:t>Privilege Level:</w:t>
      </w:r>
      <w:r w:rsidRPr="00ED4B93">
        <w:rPr>
          <w:rFonts w:ascii="Times New Roman" w:hAnsi="Times New Roman"/>
          <w:i w:val="0"/>
        </w:rPr>
        <w:t xml:space="preserve"> Highest. They hold authorized roles (verified via API Key or JWT) granting them exclusive access to trigger external data synchronization, adjust global algorithm weights (e.g., noise penalty multipliers), and revoke access for flagged user accounts.</w:t>
      </w:r>
    </w:p>
    <w:p w14:paraId="52DA1AE4" w14:textId="77777777" w:rsidR="00274B62" w:rsidRPr="00ED4B93" w:rsidRDefault="00274B62" w:rsidP="00A66F52">
      <w:pPr>
        <w:pStyle w:val="Heading2"/>
        <w:jc w:val="both"/>
        <w:rPr>
          <w:rFonts w:ascii="Times New Roman" w:hAnsi="Times New Roman"/>
        </w:rPr>
      </w:pPr>
      <w:bookmarkStart w:id="46" w:name="_Toc439994677"/>
      <w:bookmarkStart w:id="47" w:name="_Toc222731896"/>
      <w:bookmarkStart w:id="48" w:name="_Toc222732967"/>
      <w:bookmarkStart w:id="49" w:name="_Toc226064048"/>
      <w:r w:rsidRPr="00ED4B93">
        <w:rPr>
          <w:rFonts w:ascii="Times New Roman" w:hAnsi="Times New Roman"/>
        </w:rPr>
        <w:t>Operating Environment</w:t>
      </w:r>
      <w:bookmarkEnd w:id="46"/>
      <w:bookmarkEnd w:id="47"/>
      <w:bookmarkEnd w:id="48"/>
      <w:bookmarkEnd w:id="49"/>
    </w:p>
    <w:p w14:paraId="14467D30" w14:textId="77777777" w:rsidR="00800A10" w:rsidRPr="00ED4B93" w:rsidRDefault="00800A10" w:rsidP="00800A10">
      <w:pPr>
        <w:pStyle w:val="template"/>
        <w:jc w:val="both"/>
        <w:rPr>
          <w:rFonts w:ascii="Times New Roman" w:hAnsi="Times New Roman"/>
          <w:i w:val="0"/>
        </w:rPr>
      </w:pPr>
      <w:r w:rsidRPr="00ED4B93">
        <w:rPr>
          <w:rFonts w:ascii="Times New Roman" w:hAnsi="Times New Roman"/>
          <w:i w:val="0"/>
        </w:rPr>
        <w:t xml:space="preserve">The Habitat Hero System is designed using </w:t>
      </w:r>
      <w:proofErr w:type="gramStart"/>
      <w:r w:rsidRPr="00ED4B93">
        <w:rPr>
          <w:rFonts w:ascii="Times New Roman" w:hAnsi="Times New Roman"/>
          <w:i w:val="0"/>
        </w:rPr>
        <w:t>a client</w:t>
      </w:r>
      <w:proofErr w:type="gramEnd"/>
      <w:r w:rsidRPr="00ED4B93">
        <w:rPr>
          <w:rFonts w:ascii="Times New Roman" w:hAnsi="Times New Roman"/>
          <w:i w:val="0"/>
        </w:rPr>
        <w:t>-server architecture. The operating environments for both the user-facing client and the backend server are defined below:</w:t>
      </w:r>
    </w:p>
    <w:p w14:paraId="6F3D648A" w14:textId="77777777" w:rsidR="00800A10" w:rsidRPr="00ED4B93" w:rsidRDefault="00800A10" w:rsidP="00800A10">
      <w:pPr>
        <w:pStyle w:val="template"/>
        <w:jc w:val="both"/>
        <w:rPr>
          <w:rFonts w:ascii="Times New Roman" w:hAnsi="Times New Roman"/>
          <w:i w:val="0"/>
        </w:rPr>
      </w:pPr>
    </w:p>
    <w:p w14:paraId="2146F4A0" w14:textId="77777777" w:rsidR="00800A10" w:rsidRPr="00ED4B93" w:rsidRDefault="00800A10" w:rsidP="006D6294">
      <w:pPr>
        <w:pStyle w:val="template"/>
        <w:numPr>
          <w:ilvl w:val="0"/>
          <w:numId w:val="24"/>
        </w:numPr>
        <w:jc w:val="both"/>
        <w:rPr>
          <w:rFonts w:ascii="Times New Roman" w:hAnsi="Times New Roman"/>
          <w:i w:val="0"/>
        </w:rPr>
      </w:pPr>
      <w:r w:rsidRPr="00ED4B93">
        <w:rPr>
          <w:rFonts w:ascii="Times New Roman" w:hAnsi="Times New Roman"/>
          <w:b/>
          <w:i w:val="0"/>
        </w:rPr>
        <w:t>Client-Side Operating Environment:</w:t>
      </w:r>
    </w:p>
    <w:p w14:paraId="3A236695" w14:textId="77777777" w:rsidR="00800A10" w:rsidRPr="00ED4B93" w:rsidRDefault="00800A10" w:rsidP="006D6294">
      <w:pPr>
        <w:pStyle w:val="template"/>
        <w:numPr>
          <w:ilvl w:val="1"/>
          <w:numId w:val="24"/>
        </w:numPr>
        <w:jc w:val="both"/>
        <w:rPr>
          <w:rFonts w:ascii="Times New Roman" w:hAnsi="Times New Roman"/>
          <w:i w:val="0"/>
        </w:rPr>
      </w:pPr>
      <w:r w:rsidRPr="00ED4B93">
        <w:rPr>
          <w:rFonts w:ascii="Times New Roman" w:hAnsi="Times New Roman"/>
          <w:i w:val="0"/>
        </w:rPr>
        <w:t>Hardware Platforms: The system shall support access from desktop computers, laptops, smartphones, and tablets.</w:t>
      </w:r>
    </w:p>
    <w:p w14:paraId="7B232E67" w14:textId="77777777" w:rsidR="00800A10" w:rsidRPr="00ED4B93" w:rsidRDefault="00800A10" w:rsidP="006D6294">
      <w:pPr>
        <w:pStyle w:val="template"/>
        <w:numPr>
          <w:ilvl w:val="1"/>
          <w:numId w:val="24"/>
        </w:numPr>
        <w:jc w:val="both"/>
        <w:rPr>
          <w:rFonts w:ascii="Times New Roman" w:hAnsi="Times New Roman"/>
          <w:i w:val="0"/>
        </w:rPr>
      </w:pPr>
      <w:r w:rsidRPr="00ED4B93">
        <w:rPr>
          <w:rFonts w:ascii="Times New Roman" w:hAnsi="Times New Roman"/>
          <w:i w:val="0"/>
        </w:rPr>
        <w:t>Display Constraints: The interface must be fully responsive and functionally usable across devices. It must support a minimum viewport width of 360 to 375 pixels for mobile devices and be optimized for full HD desktop displays up to 1920x1080 resolution.</w:t>
      </w:r>
    </w:p>
    <w:p w14:paraId="0FB8222D" w14:textId="77777777" w:rsidR="00800A10" w:rsidRPr="00ED4B93" w:rsidRDefault="00800A10" w:rsidP="006D6294">
      <w:pPr>
        <w:pStyle w:val="template"/>
        <w:numPr>
          <w:ilvl w:val="1"/>
          <w:numId w:val="24"/>
        </w:numPr>
        <w:jc w:val="both"/>
        <w:rPr>
          <w:rFonts w:ascii="Times New Roman" w:hAnsi="Times New Roman"/>
          <w:i w:val="0"/>
        </w:rPr>
      </w:pPr>
      <w:r w:rsidRPr="00ED4B93">
        <w:rPr>
          <w:rFonts w:ascii="Times New Roman" w:hAnsi="Times New Roman"/>
          <w:i w:val="0"/>
        </w:rPr>
        <w:t>Software &amp; Browsers: As a browser-based web application, it requires no dedicated client-side installation. It must function without layout errors across the latest stable versions of modern web browsers, including Google Chrome, Mozilla Firefox, Microsoft Edge, and Apple Safari.</w:t>
      </w:r>
    </w:p>
    <w:p w14:paraId="407ED55C" w14:textId="77777777" w:rsidR="006919F9" w:rsidRPr="00ED4B93" w:rsidRDefault="006919F9" w:rsidP="006919F9">
      <w:pPr>
        <w:pStyle w:val="template"/>
        <w:ind w:left="1440"/>
        <w:jc w:val="both"/>
        <w:rPr>
          <w:rFonts w:ascii="Times New Roman" w:hAnsi="Times New Roman"/>
          <w:i w:val="0"/>
        </w:rPr>
      </w:pPr>
    </w:p>
    <w:p w14:paraId="2603DC76" w14:textId="77777777" w:rsidR="00800A10" w:rsidRPr="00ED4B93" w:rsidRDefault="00800A10" w:rsidP="006D6294">
      <w:pPr>
        <w:pStyle w:val="template"/>
        <w:numPr>
          <w:ilvl w:val="0"/>
          <w:numId w:val="24"/>
        </w:numPr>
        <w:jc w:val="both"/>
        <w:rPr>
          <w:rFonts w:ascii="Times New Roman" w:hAnsi="Times New Roman"/>
          <w:i w:val="0"/>
        </w:rPr>
      </w:pPr>
      <w:r w:rsidRPr="00ED4B93">
        <w:rPr>
          <w:rFonts w:ascii="Times New Roman" w:hAnsi="Times New Roman"/>
          <w:b/>
          <w:i w:val="0"/>
        </w:rPr>
        <w:t>Server-Side Operating Environment:</w:t>
      </w:r>
    </w:p>
    <w:p w14:paraId="7D2D529C" w14:textId="77777777" w:rsidR="00800A10" w:rsidRPr="00ED4B93" w:rsidRDefault="00800A10" w:rsidP="006D6294">
      <w:pPr>
        <w:pStyle w:val="template"/>
        <w:numPr>
          <w:ilvl w:val="1"/>
          <w:numId w:val="24"/>
        </w:numPr>
        <w:jc w:val="both"/>
        <w:rPr>
          <w:rFonts w:ascii="Times New Roman" w:hAnsi="Times New Roman"/>
          <w:i w:val="0"/>
        </w:rPr>
      </w:pPr>
      <w:r w:rsidRPr="00ED4B93">
        <w:rPr>
          <w:rFonts w:ascii="Times New Roman" w:hAnsi="Times New Roman"/>
          <w:i w:val="0"/>
        </w:rPr>
        <w:t>Hardware Platforms: The application and its internal data storage will be hosted on a remote application server accessed over a network connection.</w:t>
      </w:r>
    </w:p>
    <w:p w14:paraId="4EC73045" w14:textId="77777777" w:rsidR="00800A10" w:rsidRPr="00ED4B93" w:rsidRDefault="00800A10" w:rsidP="006D6294">
      <w:pPr>
        <w:pStyle w:val="template"/>
        <w:numPr>
          <w:ilvl w:val="1"/>
          <w:numId w:val="24"/>
        </w:numPr>
        <w:jc w:val="both"/>
        <w:rPr>
          <w:rFonts w:ascii="Times New Roman" w:hAnsi="Times New Roman"/>
          <w:i w:val="0"/>
        </w:rPr>
      </w:pPr>
      <w:r w:rsidRPr="00ED4B93">
        <w:rPr>
          <w:rFonts w:ascii="Times New Roman" w:hAnsi="Times New Roman"/>
          <w:i w:val="0"/>
        </w:rPr>
        <w:t xml:space="preserve">Operating System &amp; Stack: The system shall be deployable on an operating system capable of hosting a web server and a database server. It must utilize a standard web application stack </w:t>
      </w:r>
      <w:r w:rsidRPr="00ED4B93">
        <w:rPr>
          <w:rFonts w:ascii="Times New Roman" w:hAnsi="Times New Roman"/>
          <w:i w:val="0"/>
        </w:rPr>
        <w:lastRenderedPageBreak/>
        <w:t>that supports HTTP/HTTPS communication, JSON data serialization, and session-based authentication.</w:t>
      </w:r>
    </w:p>
    <w:p w14:paraId="4A939BCF" w14:textId="77777777" w:rsidR="00800A10" w:rsidRPr="00ED4B93" w:rsidRDefault="00800A10" w:rsidP="006D6294">
      <w:pPr>
        <w:pStyle w:val="template"/>
        <w:numPr>
          <w:ilvl w:val="0"/>
          <w:numId w:val="24"/>
        </w:numPr>
        <w:jc w:val="both"/>
        <w:rPr>
          <w:rFonts w:ascii="Times New Roman" w:hAnsi="Times New Roman"/>
          <w:i w:val="0"/>
        </w:rPr>
      </w:pPr>
      <w:r w:rsidRPr="00ED4B93">
        <w:rPr>
          <w:rFonts w:ascii="Times New Roman" w:hAnsi="Times New Roman"/>
          <w:b/>
          <w:i w:val="0"/>
        </w:rPr>
        <w:t>External Software Coexistence:</w:t>
      </w:r>
    </w:p>
    <w:p w14:paraId="2BED0A77" w14:textId="6349F702" w:rsidR="00274B62" w:rsidRPr="00ED4B93" w:rsidRDefault="00800A10" w:rsidP="006D6294">
      <w:pPr>
        <w:pStyle w:val="template"/>
        <w:numPr>
          <w:ilvl w:val="1"/>
          <w:numId w:val="24"/>
        </w:numPr>
        <w:jc w:val="both"/>
        <w:rPr>
          <w:rFonts w:ascii="Times New Roman" w:hAnsi="Times New Roman"/>
          <w:i w:val="0"/>
        </w:rPr>
      </w:pPr>
      <w:r w:rsidRPr="00ED4B93">
        <w:rPr>
          <w:rFonts w:ascii="Times New Roman" w:hAnsi="Times New Roman"/>
          <w:i w:val="0"/>
        </w:rPr>
        <w:t>The backend server environment must peacefully coexist and maintain secure outbound communication (via HTTPS over TCP/IP) with external government services. Specifically, it must integrate with the Singapore Land Authority's OneMap Routing API and the official Data.gov.sg HDB Resale Transaction Dataset API.</w:t>
      </w:r>
    </w:p>
    <w:p w14:paraId="3FB75258" w14:textId="77777777" w:rsidR="00274B62" w:rsidRPr="00ED4B93" w:rsidRDefault="00274B62" w:rsidP="00A66F52">
      <w:pPr>
        <w:pStyle w:val="Heading2"/>
        <w:jc w:val="both"/>
        <w:rPr>
          <w:rFonts w:ascii="Times New Roman" w:hAnsi="Times New Roman"/>
        </w:rPr>
      </w:pPr>
      <w:bookmarkStart w:id="50" w:name="_Toc439994678"/>
      <w:bookmarkStart w:id="51" w:name="_Toc222731897"/>
      <w:bookmarkStart w:id="52" w:name="_Toc222732968"/>
      <w:bookmarkStart w:id="53" w:name="_Toc226064049"/>
      <w:r w:rsidRPr="00ED4B93">
        <w:rPr>
          <w:rFonts w:ascii="Times New Roman" w:hAnsi="Times New Roman"/>
        </w:rPr>
        <w:t>Design and Implementation Constraints</w:t>
      </w:r>
      <w:bookmarkEnd w:id="50"/>
      <w:bookmarkEnd w:id="51"/>
      <w:bookmarkEnd w:id="52"/>
      <w:bookmarkEnd w:id="53"/>
    </w:p>
    <w:p w14:paraId="76DECF02" w14:textId="77777777" w:rsidR="00800A10" w:rsidRPr="00ED4B93" w:rsidRDefault="00800A10" w:rsidP="00800A10">
      <w:pPr>
        <w:pStyle w:val="template"/>
        <w:jc w:val="both"/>
        <w:rPr>
          <w:rFonts w:ascii="Times New Roman" w:hAnsi="Times New Roman"/>
          <w:i w:val="0"/>
        </w:rPr>
      </w:pPr>
      <w:r w:rsidRPr="00ED4B93">
        <w:rPr>
          <w:rFonts w:ascii="Times New Roman" w:hAnsi="Times New Roman"/>
          <w:i w:val="0"/>
        </w:rPr>
        <w:t>The design and implementation of the Habitat Hero System are subject to several technical, regulatory, and architectural constraints that limit the options available to the developers:</w:t>
      </w:r>
    </w:p>
    <w:p w14:paraId="5CB88626" w14:textId="77777777" w:rsidR="00800A10" w:rsidRPr="00ED4B93" w:rsidRDefault="00800A10" w:rsidP="00800A10">
      <w:pPr>
        <w:pStyle w:val="template"/>
        <w:jc w:val="both"/>
        <w:rPr>
          <w:rFonts w:ascii="Times New Roman" w:hAnsi="Times New Roman"/>
          <w:i w:val="0"/>
        </w:rPr>
      </w:pPr>
    </w:p>
    <w:p w14:paraId="2DFF348D" w14:textId="77777777" w:rsidR="00800A10" w:rsidRPr="00ED4B93" w:rsidRDefault="00800A10" w:rsidP="006D6294">
      <w:pPr>
        <w:pStyle w:val="template"/>
        <w:numPr>
          <w:ilvl w:val="0"/>
          <w:numId w:val="25"/>
        </w:numPr>
        <w:jc w:val="both"/>
        <w:rPr>
          <w:rFonts w:ascii="Times New Roman" w:hAnsi="Times New Roman"/>
          <w:i w:val="0"/>
        </w:rPr>
      </w:pPr>
      <w:r w:rsidRPr="00ED4B93">
        <w:rPr>
          <w:rFonts w:ascii="Times New Roman" w:hAnsi="Times New Roman"/>
          <w:b/>
          <w:i w:val="0"/>
        </w:rPr>
        <w:t>Regulatory and Compliance Policies:</w:t>
      </w:r>
    </w:p>
    <w:p w14:paraId="328FC969"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The system must adhere to Singapore’s Personal Data Protection Act (PDPA) regarding the handling of user email addresses and precise personal commute destinations.</w:t>
      </w:r>
    </w:p>
    <w:p w14:paraId="512E7FDC"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 xml:space="preserve">To enforce the PDPA's Purpose Limitation and Retention Limitation principles, Personally Identifiable Information (PII) for guest users must exist strictly within the browser's local state and must be purged immediately </w:t>
      </w:r>
      <w:proofErr w:type="gramStart"/>
      <w:r w:rsidRPr="00ED4B93">
        <w:rPr>
          <w:rFonts w:ascii="Times New Roman" w:hAnsi="Times New Roman"/>
          <w:i w:val="0"/>
        </w:rPr>
        <w:t>upon session</w:t>
      </w:r>
      <w:proofErr w:type="gramEnd"/>
      <w:r w:rsidRPr="00ED4B93">
        <w:rPr>
          <w:rFonts w:ascii="Times New Roman" w:hAnsi="Times New Roman"/>
          <w:i w:val="0"/>
        </w:rPr>
        <w:t xml:space="preserve"> termination.</w:t>
      </w:r>
    </w:p>
    <w:p w14:paraId="7FEBF608"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 xml:space="preserve">Developers must implement strict rate-limiting and local </w:t>
      </w:r>
      <w:proofErr w:type="gramStart"/>
      <w:r w:rsidRPr="00ED4B93">
        <w:rPr>
          <w:rFonts w:ascii="Times New Roman" w:hAnsi="Times New Roman"/>
          <w:i w:val="0"/>
        </w:rPr>
        <w:t>caching</w:t>
      </w:r>
      <w:proofErr w:type="gramEnd"/>
      <w:r w:rsidRPr="00ED4B93">
        <w:rPr>
          <w:rFonts w:ascii="Times New Roman" w:hAnsi="Times New Roman"/>
          <w:i w:val="0"/>
        </w:rPr>
        <w:t xml:space="preserve"> for static government datasets to act as a financial safeguard against unintended API overages from chargeable external services.</w:t>
      </w:r>
    </w:p>
    <w:p w14:paraId="1A4A8C51" w14:textId="77777777" w:rsidR="00800A10" w:rsidRPr="00ED4B93" w:rsidRDefault="00800A10" w:rsidP="006D6294">
      <w:pPr>
        <w:pStyle w:val="template"/>
        <w:numPr>
          <w:ilvl w:val="0"/>
          <w:numId w:val="25"/>
        </w:numPr>
        <w:jc w:val="both"/>
        <w:rPr>
          <w:rFonts w:ascii="Times New Roman" w:hAnsi="Times New Roman"/>
          <w:i w:val="0"/>
        </w:rPr>
      </w:pPr>
      <w:r w:rsidRPr="00ED4B93">
        <w:rPr>
          <w:rFonts w:ascii="Times New Roman" w:hAnsi="Times New Roman"/>
          <w:b/>
          <w:i w:val="0"/>
        </w:rPr>
        <w:t>Performance and Timing Limitations:</w:t>
      </w:r>
    </w:p>
    <w:p w14:paraId="38F5B932"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The Recommendation Engine must calculate the Global Match Index and render the Results Dashboard within 3.0 seconds of the user submitting their profile.</w:t>
      </w:r>
    </w:p>
    <w:p w14:paraId="45CE8EBA"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The system must wait a maximum of 5.0 seconds for a response from the external OneMap Routing API; if it exceeds this, the system must invoke a graceful degradation exception rather than hanging.</w:t>
      </w:r>
    </w:p>
    <w:p w14:paraId="20464E10"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The system must support up to 50 concurrent users interacting with the quiz simultaneously without degrading the response time beyond 3.0 seconds.</w:t>
      </w:r>
    </w:p>
    <w:p w14:paraId="442D8325" w14:textId="77777777" w:rsidR="00800A10" w:rsidRPr="00ED4B93" w:rsidRDefault="00800A10" w:rsidP="006D6294">
      <w:pPr>
        <w:pStyle w:val="template"/>
        <w:numPr>
          <w:ilvl w:val="0"/>
          <w:numId w:val="25"/>
        </w:numPr>
        <w:jc w:val="both"/>
        <w:rPr>
          <w:rFonts w:ascii="Times New Roman" w:hAnsi="Times New Roman"/>
          <w:i w:val="0"/>
        </w:rPr>
      </w:pPr>
      <w:r w:rsidRPr="00ED4B93">
        <w:rPr>
          <w:rFonts w:ascii="Times New Roman" w:hAnsi="Times New Roman"/>
          <w:b/>
          <w:i w:val="0"/>
        </w:rPr>
        <w:t>Hardware and Storage Limitations:</w:t>
      </w:r>
    </w:p>
    <w:p w14:paraId="210CF949"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During automated data synchronization, the system must check available disk space before initiating a download of external datasets.</w:t>
      </w:r>
    </w:p>
    <w:p w14:paraId="09C42D01"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If insufficient storage is detected, the operation must abort and return an HTTP 507 Insufficient Storage error code.</w:t>
      </w:r>
    </w:p>
    <w:p w14:paraId="45FF3DC7" w14:textId="77777777" w:rsidR="00800A10" w:rsidRPr="00ED4B93" w:rsidRDefault="00800A10" w:rsidP="006D6294">
      <w:pPr>
        <w:pStyle w:val="template"/>
        <w:numPr>
          <w:ilvl w:val="0"/>
          <w:numId w:val="25"/>
        </w:numPr>
        <w:jc w:val="both"/>
        <w:rPr>
          <w:rFonts w:ascii="Times New Roman" w:hAnsi="Times New Roman"/>
          <w:i w:val="0"/>
        </w:rPr>
      </w:pPr>
      <w:r w:rsidRPr="00ED4B93">
        <w:rPr>
          <w:rFonts w:ascii="Times New Roman" w:hAnsi="Times New Roman"/>
          <w:b/>
          <w:i w:val="0"/>
        </w:rPr>
        <w:t>Interfaces and Communication Protocols:</w:t>
      </w:r>
    </w:p>
    <w:p w14:paraId="6BF1E0E5"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All client-to-server and outbound communications with external APIs (OneMap, Data.gov.sg) must use HTTPS over TCP/IP.</w:t>
      </w:r>
    </w:p>
    <w:p w14:paraId="394D96B8"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Data exchange with external services must be serialized using JSON format.</w:t>
      </w:r>
    </w:p>
    <w:p w14:paraId="709BEF7A" w14:textId="77777777" w:rsidR="00800A10" w:rsidRPr="00ED4B93" w:rsidRDefault="00800A10" w:rsidP="006D6294">
      <w:pPr>
        <w:pStyle w:val="template"/>
        <w:numPr>
          <w:ilvl w:val="0"/>
          <w:numId w:val="25"/>
        </w:numPr>
        <w:jc w:val="both"/>
        <w:rPr>
          <w:rFonts w:ascii="Times New Roman" w:hAnsi="Times New Roman"/>
          <w:i w:val="0"/>
        </w:rPr>
      </w:pPr>
      <w:r w:rsidRPr="00ED4B93">
        <w:rPr>
          <w:rFonts w:ascii="Times New Roman" w:hAnsi="Times New Roman"/>
          <w:b/>
          <w:i w:val="0"/>
        </w:rPr>
        <w:t>Security Considerations:</w:t>
      </w:r>
    </w:p>
    <w:p w14:paraId="293F04F9"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 xml:space="preserve">User passwords must never be stored in plaintext; developers must use a standard cryptographic hash function (e.g., </w:t>
      </w:r>
      <w:proofErr w:type="spellStart"/>
      <w:r w:rsidRPr="00ED4B93">
        <w:rPr>
          <w:rFonts w:ascii="Times New Roman" w:hAnsi="Times New Roman"/>
          <w:i w:val="0"/>
        </w:rPr>
        <w:t>bcrypt</w:t>
      </w:r>
      <w:proofErr w:type="spellEnd"/>
      <w:r w:rsidRPr="00ED4B93">
        <w:rPr>
          <w:rFonts w:ascii="Times New Roman" w:hAnsi="Times New Roman"/>
          <w:i w:val="0"/>
        </w:rPr>
        <w:t>) for all account registrations.</w:t>
      </w:r>
    </w:p>
    <w:p w14:paraId="71AE7C6D"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All administrative API endpoints (/</w:t>
      </w:r>
      <w:proofErr w:type="spellStart"/>
      <w:r w:rsidRPr="00ED4B93">
        <w:rPr>
          <w:rFonts w:ascii="Times New Roman" w:hAnsi="Times New Roman"/>
          <w:i w:val="0"/>
        </w:rPr>
        <w:t>api</w:t>
      </w:r>
      <w:proofErr w:type="spellEnd"/>
      <w:r w:rsidRPr="00ED4B93">
        <w:rPr>
          <w:rFonts w:ascii="Times New Roman" w:hAnsi="Times New Roman"/>
          <w:i w:val="0"/>
        </w:rPr>
        <w:t>/admin/*) must enforce strict authentication, requiring a valid Administrator API Key or JSON Web Token (JWT) in the HTTP Authorization header.</w:t>
      </w:r>
    </w:p>
    <w:p w14:paraId="4DE855BC"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The system must prevent the exposure of sensitive information, such as password hashes and API keys, in client-side code.</w:t>
      </w:r>
    </w:p>
    <w:p w14:paraId="652DFC1D" w14:textId="77777777" w:rsidR="00800A10" w:rsidRPr="00ED4B93" w:rsidRDefault="00800A10" w:rsidP="006D6294">
      <w:pPr>
        <w:pStyle w:val="template"/>
        <w:numPr>
          <w:ilvl w:val="0"/>
          <w:numId w:val="25"/>
        </w:numPr>
        <w:jc w:val="both"/>
        <w:rPr>
          <w:rFonts w:ascii="Times New Roman" w:hAnsi="Times New Roman"/>
          <w:i w:val="0"/>
        </w:rPr>
      </w:pPr>
      <w:r w:rsidRPr="00ED4B93">
        <w:rPr>
          <w:rFonts w:ascii="Times New Roman" w:hAnsi="Times New Roman"/>
          <w:b/>
          <w:i w:val="0"/>
        </w:rPr>
        <w:t>Design Conventions and Architectural Standards:</w:t>
      </w:r>
    </w:p>
    <w:p w14:paraId="302DD72D"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The system architecture must enforce a strict separation of concerns between the User Interface (UI), Recommendation Engine, and Database Access layers.</w:t>
      </w:r>
    </w:p>
    <w:p w14:paraId="69A4AFBD" w14:textId="77777777" w:rsidR="00800A10" w:rsidRPr="00ED4B93" w:rsidRDefault="00800A10" w:rsidP="006D6294">
      <w:pPr>
        <w:pStyle w:val="template"/>
        <w:numPr>
          <w:ilvl w:val="1"/>
          <w:numId w:val="25"/>
        </w:numPr>
        <w:jc w:val="both"/>
        <w:rPr>
          <w:rFonts w:ascii="Times New Roman" w:hAnsi="Times New Roman"/>
          <w:i w:val="0"/>
        </w:rPr>
      </w:pPr>
      <w:r w:rsidRPr="00ED4B93">
        <w:rPr>
          <w:rFonts w:ascii="Times New Roman" w:hAnsi="Times New Roman"/>
          <w:i w:val="0"/>
        </w:rPr>
        <w:t>Within the Recommendation Engine, the codebase for "Hard Filtering" must be structurally isolated from the "Soft Scoring" code to ensure maintainability, allowing developers to adjust algorithm weights without breaking the rest of the application.</w:t>
      </w:r>
    </w:p>
    <w:p w14:paraId="6DF6D00E" w14:textId="77777777" w:rsidR="00274B62" w:rsidRPr="00ED4B93" w:rsidRDefault="00274B62" w:rsidP="00A66F52">
      <w:pPr>
        <w:pStyle w:val="template"/>
        <w:jc w:val="both"/>
        <w:rPr>
          <w:rFonts w:ascii="Times New Roman" w:hAnsi="Times New Roman"/>
          <w:i w:val="0"/>
        </w:rPr>
      </w:pPr>
    </w:p>
    <w:p w14:paraId="3098A698" w14:textId="77777777" w:rsidR="00274B62" w:rsidRPr="00ED4B93" w:rsidRDefault="00274B62" w:rsidP="00A66F52">
      <w:pPr>
        <w:pStyle w:val="Heading2"/>
        <w:jc w:val="both"/>
        <w:rPr>
          <w:rFonts w:ascii="Times New Roman" w:hAnsi="Times New Roman"/>
        </w:rPr>
      </w:pPr>
      <w:bookmarkStart w:id="54" w:name="_Toc439994679"/>
      <w:bookmarkStart w:id="55" w:name="_Toc222731898"/>
      <w:bookmarkStart w:id="56" w:name="_Toc222732969"/>
      <w:bookmarkStart w:id="57" w:name="_Toc226064050"/>
      <w:r w:rsidRPr="00ED4B93">
        <w:rPr>
          <w:rFonts w:ascii="Times New Roman" w:hAnsi="Times New Roman"/>
        </w:rPr>
        <w:lastRenderedPageBreak/>
        <w:t>User Documentation</w:t>
      </w:r>
      <w:bookmarkEnd w:id="54"/>
      <w:bookmarkEnd w:id="55"/>
      <w:bookmarkEnd w:id="56"/>
      <w:bookmarkEnd w:id="57"/>
    </w:p>
    <w:p w14:paraId="6B3BD248" w14:textId="77777777" w:rsidR="00800A10" w:rsidRPr="00ED4B93" w:rsidRDefault="00800A10" w:rsidP="00800A10">
      <w:pPr>
        <w:pStyle w:val="template"/>
        <w:jc w:val="both"/>
        <w:rPr>
          <w:rFonts w:ascii="Times New Roman" w:hAnsi="Times New Roman"/>
          <w:i w:val="0"/>
        </w:rPr>
      </w:pPr>
      <w:r w:rsidRPr="00ED4B93">
        <w:rPr>
          <w:rFonts w:ascii="Times New Roman" w:hAnsi="Times New Roman"/>
          <w:i w:val="0"/>
        </w:rPr>
        <w:t>The Habitat Hero System is designed with an intuitive, self-guiding Single Page Application (SPA) web interface, which minimizes the need for extensive external documentation. The following user documentation components will be integrated and delivered directly within the software:</w:t>
      </w:r>
    </w:p>
    <w:p w14:paraId="70FF15C8" w14:textId="77777777" w:rsidR="00800A10" w:rsidRPr="00ED4B93" w:rsidRDefault="00800A10" w:rsidP="00800A10">
      <w:pPr>
        <w:pStyle w:val="template"/>
        <w:jc w:val="both"/>
        <w:rPr>
          <w:rFonts w:ascii="Times New Roman" w:hAnsi="Times New Roman"/>
          <w:i w:val="0"/>
        </w:rPr>
      </w:pPr>
    </w:p>
    <w:p w14:paraId="04F37CCA" w14:textId="77777777" w:rsidR="00800A10" w:rsidRPr="00ED4B93" w:rsidRDefault="00800A10" w:rsidP="006D6294">
      <w:pPr>
        <w:pStyle w:val="template"/>
        <w:numPr>
          <w:ilvl w:val="0"/>
          <w:numId w:val="26"/>
        </w:numPr>
        <w:jc w:val="both"/>
        <w:rPr>
          <w:rFonts w:ascii="Times New Roman" w:hAnsi="Times New Roman"/>
          <w:i w:val="0"/>
        </w:rPr>
      </w:pPr>
      <w:r w:rsidRPr="00ED4B93">
        <w:rPr>
          <w:rFonts w:ascii="Times New Roman" w:hAnsi="Times New Roman"/>
          <w:b/>
          <w:i w:val="0"/>
        </w:rPr>
        <w:t>Contextual Help and Tooltips:</w:t>
      </w:r>
      <w:r w:rsidRPr="00ED4B93">
        <w:rPr>
          <w:rFonts w:ascii="Times New Roman" w:hAnsi="Times New Roman"/>
          <w:i w:val="0"/>
        </w:rPr>
        <w:t xml:space="preserve"> The system shall provide embedded contextual tooltips and informational pop-overs accessible directly throughout the graphical user interface. This on-line help will assist users in understanding complex configuration inputs and livability factors (e.g., explaining how the "Acoustic Comfort" buffer is calculated) without requiring them to leave the active page.</w:t>
      </w:r>
    </w:p>
    <w:p w14:paraId="0C0710DA" w14:textId="77777777" w:rsidR="00800A10" w:rsidRPr="00ED4B93" w:rsidRDefault="00800A10" w:rsidP="00800A10">
      <w:pPr>
        <w:pStyle w:val="template"/>
        <w:ind w:left="720"/>
        <w:jc w:val="both"/>
        <w:rPr>
          <w:rFonts w:ascii="Times New Roman" w:hAnsi="Times New Roman"/>
          <w:i w:val="0"/>
        </w:rPr>
      </w:pPr>
    </w:p>
    <w:p w14:paraId="061E28E8" w14:textId="77777777" w:rsidR="00800A10" w:rsidRPr="00ED4B93" w:rsidRDefault="00800A10" w:rsidP="006D6294">
      <w:pPr>
        <w:pStyle w:val="template"/>
        <w:numPr>
          <w:ilvl w:val="0"/>
          <w:numId w:val="26"/>
        </w:numPr>
        <w:jc w:val="both"/>
        <w:rPr>
          <w:rFonts w:ascii="Times New Roman" w:hAnsi="Times New Roman"/>
          <w:i w:val="0"/>
        </w:rPr>
      </w:pPr>
      <w:r w:rsidRPr="00ED4B93">
        <w:rPr>
          <w:rFonts w:ascii="Times New Roman" w:hAnsi="Times New Roman"/>
          <w:b/>
          <w:i w:val="0"/>
        </w:rPr>
        <w:t>Inline Validation and Error Notifications:</w:t>
      </w:r>
      <w:r w:rsidRPr="00ED4B93">
        <w:rPr>
          <w:rFonts w:ascii="Times New Roman" w:hAnsi="Times New Roman"/>
          <w:i w:val="0"/>
        </w:rPr>
        <w:t xml:space="preserve"> The system shall display clear, inline validation messages for input errors (e.g., when a user exceeds a budget limit or enters an invalid postal code) and non-blocking notifications for system-level errors. This guides users toward successful task completion and acts as an immediate troubleshooting guide.</w:t>
      </w:r>
    </w:p>
    <w:p w14:paraId="4E13F81D" w14:textId="77777777" w:rsidR="00800A10" w:rsidRPr="00ED4B93" w:rsidRDefault="00800A10" w:rsidP="00800A10">
      <w:pPr>
        <w:pStyle w:val="template"/>
        <w:ind w:left="720"/>
        <w:jc w:val="both"/>
        <w:rPr>
          <w:rFonts w:ascii="Times New Roman" w:hAnsi="Times New Roman"/>
          <w:i w:val="0"/>
        </w:rPr>
      </w:pPr>
    </w:p>
    <w:p w14:paraId="6F225456" w14:textId="77777777" w:rsidR="00800A10" w:rsidRPr="00ED4B93" w:rsidRDefault="00800A10" w:rsidP="006D6294">
      <w:pPr>
        <w:pStyle w:val="template"/>
        <w:numPr>
          <w:ilvl w:val="0"/>
          <w:numId w:val="26"/>
        </w:numPr>
        <w:jc w:val="both"/>
        <w:rPr>
          <w:rFonts w:ascii="Times New Roman" w:hAnsi="Times New Roman"/>
          <w:i w:val="0"/>
        </w:rPr>
      </w:pPr>
      <w:r w:rsidRPr="00ED4B93">
        <w:rPr>
          <w:rFonts w:ascii="Times New Roman" w:hAnsi="Times New Roman"/>
          <w:b/>
          <w:i w:val="0"/>
        </w:rPr>
        <w:t>Interactive Result Dashboards:</w:t>
      </w:r>
      <w:r w:rsidRPr="00ED4B93">
        <w:rPr>
          <w:rFonts w:ascii="Times New Roman" w:hAnsi="Times New Roman"/>
          <w:i w:val="0"/>
        </w:rPr>
        <w:t xml:space="preserve"> The recommendation results interface will feature self-explanatory environmental and future risk insight views (such as visual flags for West Sun exposure, noise risk, and zoning alerts). These dashboards inherently explain the scoring logic and trade-offs to the user visually.</w:t>
      </w:r>
    </w:p>
    <w:p w14:paraId="130A6559" w14:textId="77777777" w:rsidR="00800A10" w:rsidRPr="00ED4B93" w:rsidRDefault="00800A10" w:rsidP="00800A10">
      <w:pPr>
        <w:pStyle w:val="template"/>
        <w:ind w:left="720"/>
        <w:jc w:val="both"/>
        <w:rPr>
          <w:rFonts w:ascii="Times New Roman" w:hAnsi="Times New Roman"/>
          <w:i w:val="0"/>
        </w:rPr>
      </w:pPr>
    </w:p>
    <w:p w14:paraId="4FBC3A50" w14:textId="7CB3E866" w:rsidR="00274B62" w:rsidRPr="00E112A3" w:rsidRDefault="00800A10" w:rsidP="00A66F52">
      <w:pPr>
        <w:pStyle w:val="template"/>
        <w:numPr>
          <w:ilvl w:val="0"/>
          <w:numId w:val="26"/>
        </w:numPr>
        <w:jc w:val="both"/>
        <w:rPr>
          <w:rFonts w:ascii="Times New Roman" w:hAnsi="Times New Roman"/>
          <w:i w:val="0"/>
        </w:rPr>
      </w:pPr>
      <w:r w:rsidRPr="00ED4B93">
        <w:rPr>
          <w:rFonts w:ascii="Times New Roman" w:hAnsi="Times New Roman"/>
          <w:b/>
          <w:i w:val="0"/>
        </w:rPr>
        <w:t>Delivery Formats and Standards:</w:t>
      </w:r>
      <w:r w:rsidRPr="00ED4B93">
        <w:rPr>
          <w:rFonts w:ascii="Times New Roman" w:hAnsi="Times New Roman"/>
          <w:i w:val="0"/>
        </w:rPr>
        <w:t xml:space="preserve"> Due to the embedded, SPA-based nature of the interface and the descriptive design of the result dashboards, no external, printed user manuals, PDFs, or separate training tutorials are necessary or planned for delivery. All documentation and on-line help will be delivered in standard HTML5/CSS3 formats, natively integrated into the application's frontend components to ensure immediate accessibility across all supported devices.</w:t>
      </w:r>
    </w:p>
    <w:p w14:paraId="0315F50B" w14:textId="77777777" w:rsidR="00274B62" w:rsidRPr="00ED4B93" w:rsidRDefault="00274B62" w:rsidP="00A66F52">
      <w:pPr>
        <w:pStyle w:val="Heading2"/>
        <w:jc w:val="both"/>
        <w:rPr>
          <w:rFonts w:ascii="Times New Roman" w:hAnsi="Times New Roman"/>
        </w:rPr>
      </w:pPr>
      <w:bookmarkStart w:id="58" w:name="_Toc439994680"/>
      <w:bookmarkStart w:id="59" w:name="_Toc222731899"/>
      <w:bookmarkStart w:id="60" w:name="_Toc222732970"/>
      <w:bookmarkStart w:id="61" w:name="_Toc226064051"/>
      <w:r w:rsidRPr="00ED4B93">
        <w:rPr>
          <w:rFonts w:ascii="Times New Roman" w:hAnsi="Times New Roman"/>
        </w:rPr>
        <w:t>Assumptions and Dependencies</w:t>
      </w:r>
      <w:bookmarkEnd w:id="58"/>
      <w:bookmarkEnd w:id="59"/>
      <w:bookmarkEnd w:id="60"/>
      <w:bookmarkEnd w:id="61"/>
    </w:p>
    <w:p w14:paraId="7C6662A3" w14:textId="77777777" w:rsidR="00800A10" w:rsidRPr="0057155E" w:rsidRDefault="00800A10" w:rsidP="00800A10">
      <w:pPr>
        <w:pStyle w:val="template"/>
        <w:jc w:val="both"/>
        <w:rPr>
          <w:rFonts w:ascii="Times New Roman" w:hAnsi="Times New Roman"/>
          <w:b/>
          <w:i w:val="0"/>
        </w:rPr>
      </w:pPr>
      <w:r w:rsidRPr="0057155E">
        <w:rPr>
          <w:rFonts w:ascii="Times New Roman" w:hAnsi="Times New Roman"/>
          <w:b/>
          <w:i w:val="0"/>
        </w:rPr>
        <w:t>Assumptions:</w:t>
      </w:r>
    </w:p>
    <w:p w14:paraId="7EE2F788" w14:textId="77777777" w:rsidR="00800A10" w:rsidRPr="00ED4B93" w:rsidRDefault="00800A10" w:rsidP="006D6294">
      <w:pPr>
        <w:pStyle w:val="template"/>
        <w:numPr>
          <w:ilvl w:val="0"/>
          <w:numId w:val="27"/>
        </w:numPr>
        <w:jc w:val="both"/>
        <w:rPr>
          <w:rFonts w:ascii="Times New Roman" w:hAnsi="Times New Roman"/>
          <w:i w:val="0"/>
        </w:rPr>
      </w:pPr>
      <w:r w:rsidRPr="00ED4B93">
        <w:rPr>
          <w:rFonts w:ascii="Times New Roman" w:hAnsi="Times New Roman"/>
          <w:i w:val="0"/>
        </w:rPr>
        <w:t xml:space="preserve">Geospatial Data Accuracy: It is assumed that the building footprint polygons, transport network geometries, and URA Master Plan zoning boundaries retrieved from external datasets are physically accurate and </w:t>
      </w:r>
      <w:proofErr w:type="gramStart"/>
      <w:r w:rsidRPr="00ED4B93">
        <w:rPr>
          <w:rFonts w:ascii="Times New Roman" w:hAnsi="Times New Roman"/>
          <w:i w:val="0"/>
        </w:rPr>
        <w:t>up-to-date</w:t>
      </w:r>
      <w:proofErr w:type="gramEnd"/>
      <w:r w:rsidRPr="00ED4B93">
        <w:rPr>
          <w:rFonts w:ascii="Times New Roman" w:hAnsi="Times New Roman"/>
          <w:i w:val="0"/>
        </w:rPr>
        <w:t>. The system relies deterministically on this data to calculate environmental scores (e.g., West Sun exposure, noise buffers).</w:t>
      </w:r>
    </w:p>
    <w:p w14:paraId="643F17F6" w14:textId="77777777" w:rsidR="00800A10" w:rsidRPr="00ED4B93" w:rsidRDefault="00800A10" w:rsidP="006D6294">
      <w:pPr>
        <w:pStyle w:val="template"/>
        <w:numPr>
          <w:ilvl w:val="0"/>
          <w:numId w:val="27"/>
        </w:numPr>
        <w:jc w:val="both"/>
        <w:rPr>
          <w:rFonts w:ascii="Times New Roman" w:hAnsi="Times New Roman"/>
          <w:i w:val="0"/>
        </w:rPr>
      </w:pPr>
      <w:r w:rsidRPr="00ED4B93">
        <w:rPr>
          <w:rFonts w:ascii="Times New Roman" w:hAnsi="Times New Roman"/>
          <w:i w:val="0"/>
        </w:rPr>
        <w:t xml:space="preserve">Client Device Capabilities: It is assumed that users will access the application using modern web browsers with JavaScript enabled. This is necessary to support the dynamic rendering of the Single Page Application (SPA) interface, interactive maps, and instantaneous UI updates without requiring full server </w:t>
      </w:r>
      <w:proofErr w:type="gramStart"/>
      <w:r w:rsidRPr="00ED4B93">
        <w:rPr>
          <w:rFonts w:ascii="Times New Roman" w:hAnsi="Times New Roman"/>
          <w:i w:val="0"/>
        </w:rPr>
        <w:t>round-trips</w:t>
      </w:r>
      <w:proofErr w:type="gramEnd"/>
      <w:r w:rsidRPr="00ED4B93">
        <w:rPr>
          <w:rFonts w:ascii="Times New Roman" w:hAnsi="Times New Roman"/>
          <w:i w:val="0"/>
        </w:rPr>
        <w:t>.</w:t>
      </w:r>
    </w:p>
    <w:p w14:paraId="6387266F" w14:textId="77777777" w:rsidR="00800A10" w:rsidRPr="00ED4B93" w:rsidRDefault="00800A10" w:rsidP="006D6294">
      <w:pPr>
        <w:pStyle w:val="template"/>
        <w:numPr>
          <w:ilvl w:val="0"/>
          <w:numId w:val="27"/>
        </w:numPr>
        <w:jc w:val="both"/>
        <w:rPr>
          <w:rFonts w:ascii="Times New Roman" w:hAnsi="Times New Roman"/>
          <w:i w:val="0"/>
        </w:rPr>
      </w:pPr>
      <w:r w:rsidRPr="00ED4B93">
        <w:rPr>
          <w:rFonts w:ascii="Times New Roman" w:hAnsi="Times New Roman"/>
          <w:i w:val="0"/>
        </w:rPr>
        <w:t>Continuous Funding and Access: It is assumed that the external government APIs currently utilized by the system will remain publicly accessible and free (or within acceptable usage tiers), and that their data usage policies will not change in a way that prohibits the system's core functions.</w:t>
      </w:r>
    </w:p>
    <w:p w14:paraId="52DA6A02" w14:textId="77777777" w:rsidR="00800A10" w:rsidRPr="00ED4B93" w:rsidRDefault="00800A10" w:rsidP="00800A10">
      <w:pPr>
        <w:pStyle w:val="template"/>
        <w:ind w:left="720"/>
        <w:jc w:val="both"/>
        <w:rPr>
          <w:rFonts w:ascii="Times New Roman" w:hAnsi="Times New Roman"/>
          <w:i w:val="0"/>
        </w:rPr>
      </w:pPr>
    </w:p>
    <w:p w14:paraId="2021A7F8" w14:textId="77777777" w:rsidR="00800A10" w:rsidRPr="00ED4B93" w:rsidRDefault="00800A10" w:rsidP="00800A10">
      <w:pPr>
        <w:pStyle w:val="template"/>
        <w:jc w:val="both"/>
        <w:rPr>
          <w:rFonts w:ascii="Times New Roman" w:hAnsi="Times New Roman"/>
          <w:i w:val="0"/>
        </w:rPr>
      </w:pPr>
      <w:r w:rsidRPr="00ED4B93">
        <w:rPr>
          <w:rFonts w:ascii="Times New Roman" w:hAnsi="Times New Roman"/>
          <w:b/>
          <w:i w:val="0"/>
        </w:rPr>
        <w:t>Dependencies:</w:t>
      </w:r>
    </w:p>
    <w:p w14:paraId="46359562" w14:textId="77777777" w:rsidR="00800A10" w:rsidRPr="00ED4B93" w:rsidRDefault="00800A10" w:rsidP="006D6294">
      <w:pPr>
        <w:pStyle w:val="template"/>
        <w:numPr>
          <w:ilvl w:val="0"/>
          <w:numId w:val="28"/>
        </w:numPr>
        <w:jc w:val="both"/>
        <w:rPr>
          <w:rFonts w:ascii="Times New Roman" w:hAnsi="Times New Roman"/>
          <w:i w:val="0"/>
        </w:rPr>
      </w:pPr>
      <w:r w:rsidRPr="00ED4B93">
        <w:rPr>
          <w:rFonts w:ascii="Times New Roman" w:hAnsi="Times New Roman"/>
          <w:i w:val="0"/>
        </w:rPr>
        <w:t>SLA OneMap API: The system’s Multi-Commuter Analysis and Commute Fairness Score are strictly dependent on the continued availability, responsiveness, and consistent JSON formatting of the Singapore Land Authority's OneMap Routing API to calculate accurate public transport travel times.</w:t>
      </w:r>
    </w:p>
    <w:p w14:paraId="10B0A499" w14:textId="77777777" w:rsidR="00800A10" w:rsidRPr="00ED4B93" w:rsidRDefault="00800A10" w:rsidP="006D6294">
      <w:pPr>
        <w:pStyle w:val="template"/>
        <w:numPr>
          <w:ilvl w:val="0"/>
          <w:numId w:val="28"/>
        </w:numPr>
        <w:jc w:val="both"/>
        <w:rPr>
          <w:rFonts w:ascii="Times New Roman" w:hAnsi="Times New Roman"/>
          <w:i w:val="0"/>
        </w:rPr>
      </w:pPr>
      <w:r w:rsidRPr="00ED4B93">
        <w:rPr>
          <w:rFonts w:ascii="Times New Roman" w:hAnsi="Times New Roman"/>
          <w:i w:val="0"/>
        </w:rPr>
        <w:t>Data.gov.sg HDB Resale API: The application depends on this external dataset as the single source of truth for historical pricing baselines and price efficiency calculations. Any downtime or deprecation of this API will temporarily degrade the system's financial filtering capabilities.</w:t>
      </w:r>
    </w:p>
    <w:p w14:paraId="63A74CCF" w14:textId="77777777" w:rsidR="00800A10" w:rsidRPr="00ED4B93" w:rsidRDefault="00800A10" w:rsidP="006D6294">
      <w:pPr>
        <w:pStyle w:val="template"/>
        <w:numPr>
          <w:ilvl w:val="0"/>
          <w:numId w:val="28"/>
        </w:numPr>
        <w:jc w:val="both"/>
        <w:rPr>
          <w:rFonts w:ascii="Times New Roman" w:hAnsi="Times New Roman"/>
          <w:i w:val="0"/>
        </w:rPr>
      </w:pPr>
      <w:r w:rsidRPr="00ED4B93">
        <w:rPr>
          <w:rFonts w:ascii="Times New Roman" w:hAnsi="Times New Roman"/>
          <w:i w:val="0"/>
        </w:rPr>
        <w:t>URA Master Plan Overlays: The system depends on the availability of the Urban Redevelopment Authority's Master Plan datasets to successfully identify and overlay future development risks (e.g., undeveloped Reserve Sites) onto the interactive map.</w:t>
      </w:r>
    </w:p>
    <w:p w14:paraId="243A8920" w14:textId="77777777" w:rsidR="00800A10" w:rsidRPr="00ED4B93" w:rsidRDefault="00800A10" w:rsidP="006D6294">
      <w:pPr>
        <w:pStyle w:val="template"/>
        <w:numPr>
          <w:ilvl w:val="0"/>
          <w:numId w:val="28"/>
        </w:numPr>
        <w:jc w:val="both"/>
        <w:rPr>
          <w:rFonts w:ascii="Times New Roman" w:hAnsi="Times New Roman"/>
          <w:i w:val="0"/>
        </w:rPr>
      </w:pPr>
      <w:r w:rsidRPr="00ED4B93">
        <w:rPr>
          <w:rFonts w:ascii="Times New Roman" w:hAnsi="Times New Roman"/>
          <w:i w:val="0"/>
        </w:rPr>
        <w:lastRenderedPageBreak/>
        <w:t>Third-Party Hosting: The application's operational uptime is dependent on the reliability of the chosen cloud infrastructure and hosting provider for both the web server and the PostgreSQL database server.</w:t>
      </w:r>
    </w:p>
    <w:p w14:paraId="74AB67FD" w14:textId="77777777" w:rsidR="00274B62" w:rsidRPr="00ED4B93" w:rsidRDefault="00274B62" w:rsidP="00A66F52">
      <w:pPr>
        <w:pStyle w:val="template"/>
        <w:jc w:val="both"/>
        <w:rPr>
          <w:rFonts w:ascii="Times New Roman" w:hAnsi="Times New Roman"/>
        </w:rPr>
      </w:pPr>
    </w:p>
    <w:p w14:paraId="6EC14D2B" w14:textId="77777777" w:rsidR="00274B62" w:rsidRPr="00ED4B93" w:rsidRDefault="00274B62" w:rsidP="003A3483">
      <w:pPr>
        <w:pStyle w:val="Heading1"/>
        <w:spacing w:before="0" w:after="0"/>
        <w:jc w:val="both"/>
        <w:rPr>
          <w:rFonts w:ascii="Times New Roman" w:hAnsi="Times New Roman"/>
        </w:rPr>
      </w:pPr>
      <w:bookmarkStart w:id="62" w:name="_Toc439994682"/>
      <w:bookmarkStart w:id="63" w:name="_Toc222731900"/>
      <w:bookmarkStart w:id="64" w:name="_Toc222732971"/>
      <w:bookmarkStart w:id="65" w:name="_Toc226064052"/>
      <w:r w:rsidRPr="00ED4B93">
        <w:rPr>
          <w:rFonts w:ascii="Times New Roman" w:hAnsi="Times New Roman"/>
        </w:rPr>
        <w:t>External Interface Requirements</w:t>
      </w:r>
      <w:bookmarkEnd w:id="62"/>
      <w:bookmarkEnd w:id="63"/>
      <w:bookmarkEnd w:id="64"/>
      <w:bookmarkEnd w:id="65"/>
    </w:p>
    <w:p w14:paraId="08BA58FF" w14:textId="77777777" w:rsidR="00274B62" w:rsidRPr="00ED4B93" w:rsidRDefault="00274B62" w:rsidP="00D41004">
      <w:pPr>
        <w:pStyle w:val="Heading2"/>
        <w:spacing w:after="0"/>
        <w:jc w:val="both"/>
        <w:rPr>
          <w:rFonts w:ascii="Times New Roman" w:hAnsi="Times New Roman"/>
        </w:rPr>
      </w:pPr>
      <w:bookmarkStart w:id="66" w:name="_Toc222731901"/>
      <w:bookmarkStart w:id="67" w:name="_Toc222732972"/>
      <w:bookmarkStart w:id="68" w:name="_Toc226064053"/>
      <w:r w:rsidRPr="00ED4B93">
        <w:rPr>
          <w:rFonts w:ascii="Times New Roman" w:hAnsi="Times New Roman"/>
        </w:rPr>
        <w:t>User Interfaces</w:t>
      </w:r>
      <w:bookmarkEnd w:id="66"/>
      <w:bookmarkEnd w:id="67"/>
      <w:bookmarkEnd w:id="68"/>
    </w:p>
    <w:p w14:paraId="6FF4D12D" w14:textId="77777777" w:rsidR="00800A10" w:rsidRPr="00ED4B93" w:rsidRDefault="00800A10" w:rsidP="00800A10">
      <w:pPr>
        <w:pStyle w:val="NormalWeb"/>
        <w:rPr>
          <w:sz w:val="22"/>
          <w:szCs w:val="22"/>
        </w:rPr>
      </w:pPr>
      <w:bookmarkStart w:id="69" w:name="_Toc439994684"/>
      <w:r w:rsidRPr="00ED4B93">
        <w:rPr>
          <w:sz w:val="22"/>
          <w:szCs w:val="22"/>
        </w:rPr>
        <w:t>The Habitat Hero system provides two main user interfaces:</w:t>
      </w:r>
    </w:p>
    <w:p w14:paraId="1E09A170" w14:textId="2A73B208" w:rsidR="00800A10" w:rsidRPr="00ED4B93" w:rsidRDefault="00800A10" w:rsidP="0026716C">
      <w:pPr>
        <w:pStyle w:val="Heading3"/>
        <w:rPr>
          <w:rFonts w:ascii="Times New Roman" w:hAnsi="Times New Roman"/>
        </w:rPr>
      </w:pPr>
      <w:bookmarkStart w:id="70" w:name="_Toc226064054"/>
      <w:r w:rsidRPr="00ED4B93">
        <w:rPr>
          <w:rFonts w:ascii="Times New Roman" w:hAnsi="Times New Roman"/>
        </w:rPr>
        <w:t>User Web Application Interface</w:t>
      </w:r>
      <w:bookmarkEnd w:id="70"/>
    </w:p>
    <w:tbl>
      <w:tblPr>
        <w:tblStyle w:val="TableGrid"/>
        <w:tblW w:w="0" w:type="auto"/>
        <w:tblLook w:val="04A0" w:firstRow="1" w:lastRow="0" w:firstColumn="1" w:lastColumn="0" w:noHBand="0" w:noVBand="1"/>
      </w:tblPr>
      <w:tblGrid>
        <w:gridCol w:w="1555"/>
        <w:gridCol w:w="8083"/>
      </w:tblGrid>
      <w:tr w:rsidR="00E42E03" w:rsidRPr="00ED4B93" w14:paraId="7636C8CA" w14:textId="77777777" w:rsidTr="00133DD3">
        <w:tc>
          <w:tcPr>
            <w:tcW w:w="1555" w:type="dxa"/>
            <w:shd w:val="clear" w:color="auto" w:fill="D1D1D1" w:themeFill="background2" w:themeFillShade="E6"/>
          </w:tcPr>
          <w:p w14:paraId="787B0357" w14:textId="5FC2E0AC" w:rsidR="00133DD3" w:rsidRPr="00ED4B93" w:rsidRDefault="00133DD3" w:rsidP="00800A10">
            <w:pPr>
              <w:pStyle w:val="NormalWeb"/>
              <w:rPr>
                <w:sz w:val="22"/>
                <w:szCs w:val="22"/>
              </w:rPr>
            </w:pPr>
            <w:r w:rsidRPr="00ED4B93">
              <w:rPr>
                <w:sz w:val="22"/>
                <w:szCs w:val="22"/>
              </w:rPr>
              <w:t>External Interface Requirements</w:t>
            </w:r>
          </w:p>
        </w:tc>
        <w:tc>
          <w:tcPr>
            <w:tcW w:w="8083" w:type="dxa"/>
            <w:shd w:val="clear" w:color="auto" w:fill="D1D1D1" w:themeFill="background2" w:themeFillShade="E6"/>
          </w:tcPr>
          <w:p w14:paraId="223C1678" w14:textId="057996AD" w:rsidR="00133DD3" w:rsidRPr="00ED4B93" w:rsidRDefault="00133DD3" w:rsidP="00800A10">
            <w:pPr>
              <w:pStyle w:val="NormalWeb"/>
              <w:rPr>
                <w:sz w:val="22"/>
                <w:szCs w:val="22"/>
              </w:rPr>
            </w:pPr>
            <w:r w:rsidRPr="00ED4B93">
              <w:rPr>
                <w:sz w:val="22"/>
                <w:szCs w:val="22"/>
              </w:rPr>
              <w:t>Description</w:t>
            </w:r>
          </w:p>
        </w:tc>
      </w:tr>
      <w:tr w:rsidR="009F42C2" w:rsidRPr="00ED4B93" w14:paraId="1E9697FA" w14:textId="77777777" w:rsidTr="00E112A3">
        <w:trPr>
          <w:trHeight w:val="283"/>
        </w:trPr>
        <w:tc>
          <w:tcPr>
            <w:tcW w:w="1555" w:type="dxa"/>
          </w:tcPr>
          <w:p w14:paraId="2EC1ED5D" w14:textId="48CDEFFD" w:rsidR="00133DD3" w:rsidRPr="00ED4B93" w:rsidRDefault="00133DD3" w:rsidP="00E112A3">
            <w:pPr>
              <w:pStyle w:val="NormalWeb"/>
              <w:spacing w:before="0" w:beforeAutospacing="0"/>
              <w:rPr>
                <w:b/>
                <w:sz w:val="22"/>
                <w:szCs w:val="22"/>
              </w:rPr>
            </w:pPr>
            <w:r w:rsidRPr="00ED4B93">
              <w:rPr>
                <w:b/>
                <w:sz w:val="22"/>
                <w:szCs w:val="22"/>
              </w:rPr>
              <w:t>EIR-1.1</w:t>
            </w:r>
          </w:p>
        </w:tc>
        <w:tc>
          <w:tcPr>
            <w:tcW w:w="8083" w:type="dxa"/>
          </w:tcPr>
          <w:p w14:paraId="60BBC58D" w14:textId="40328445" w:rsidR="00133DD3" w:rsidRPr="00ED4B93" w:rsidRDefault="00133DD3" w:rsidP="00E112A3">
            <w:pPr>
              <w:pStyle w:val="NormalWeb"/>
              <w:spacing w:before="0" w:beforeAutospacing="0"/>
              <w:rPr>
                <w:sz w:val="22"/>
                <w:szCs w:val="22"/>
              </w:rPr>
            </w:pPr>
            <w:r w:rsidRPr="00ED4B93">
              <w:rPr>
                <w:sz w:val="22"/>
                <w:szCs w:val="22"/>
              </w:rPr>
              <w:t>The system shall provide a responsive web-based graphical user interface supporting user registration, login, preference configuration, recommendation viewing, and block-level insights.</w:t>
            </w:r>
          </w:p>
        </w:tc>
      </w:tr>
      <w:tr w:rsidR="009F42C2" w:rsidRPr="00ED4B93" w14:paraId="4A204827" w14:textId="77777777" w:rsidTr="00E112A3">
        <w:trPr>
          <w:trHeight w:val="283"/>
        </w:trPr>
        <w:tc>
          <w:tcPr>
            <w:tcW w:w="1555" w:type="dxa"/>
          </w:tcPr>
          <w:p w14:paraId="12511EED" w14:textId="41257D1F" w:rsidR="00133DD3" w:rsidRPr="00ED4B93" w:rsidRDefault="00133DD3" w:rsidP="00E112A3">
            <w:pPr>
              <w:pStyle w:val="NormalWeb"/>
              <w:spacing w:before="0" w:beforeAutospacing="0"/>
              <w:rPr>
                <w:b/>
                <w:sz w:val="22"/>
                <w:szCs w:val="22"/>
              </w:rPr>
            </w:pPr>
            <w:r w:rsidRPr="00ED4B93">
              <w:rPr>
                <w:b/>
                <w:sz w:val="22"/>
                <w:szCs w:val="22"/>
              </w:rPr>
              <w:t>EIR-1.2</w:t>
            </w:r>
          </w:p>
        </w:tc>
        <w:tc>
          <w:tcPr>
            <w:tcW w:w="8083" w:type="dxa"/>
          </w:tcPr>
          <w:p w14:paraId="4D1C1A0D" w14:textId="5DB60BF2" w:rsidR="00133DD3" w:rsidRPr="00ED4B93" w:rsidRDefault="00133DD3" w:rsidP="00E112A3">
            <w:pPr>
              <w:pStyle w:val="NormalWeb"/>
              <w:spacing w:before="0" w:beforeAutospacing="0"/>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provide user interface screens to support account management functions, including user registration and login.</w:t>
            </w:r>
          </w:p>
        </w:tc>
      </w:tr>
      <w:tr w:rsidR="009F42C2" w:rsidRPr="00ED4B93" w14:paraId="70870E5D" w14:textId="77777777" w:rsidTr="00E112A3">
        <w:trPr>
          <w:trHeight w:val="283"/>
        </w:trPr>
        <w:tc>
          <w:tcPr>
            <w:tcW w:w="1555" w:type="dxa"/>
          </w:tcPr>
          <w:p w14:paraId="537CDB6E" w14:textId="7EDC0A62" w:rsidR="00133DD3" w:rsidRPr="00ED4B93" w:rsidRDefault="00133DD3" w:rsidP="00E112A3">
            <w:pPr>
              <w:pStyle w:val="NormalWeb"/>
              <w:spacing w:before="0" w:beforeAutospacing="0"/>
              <w:rPr>
                <w:b/>
                <w:sz w:val="22"/>
                <w:szCs w:val="22"/>
              </w:rPr>
            </w:pPr>
            <w:r w:rsidRPr="00ED4B93">
              <w:rPr>
                <w:b/>
                <w:sz w:val="22"/>
                <w:szCs w:val="22"/>
              </w:rPr>
              <w:t>EIR-1.3</w:t>
            </w:r>
          </w:p>
        </w:tc>
        <w:tc>
          <w:tcPr>
            <w:tcW w:w="8083" w:type="dxa"/>
          </w:tcPr>
          <w:p w14:paraId="77FAEDF0" w14:textId="5FA23950" w:rsidR="00133DD3" w:rsidRPr="00ED4B93" w:rsidRDefault="00133DD3" w:rsidP="00E112A3">
            <w:pPr>
              <w:pStyle w:val="NormalWeb"/>
              <w:spacing w:before="0" w:beforeAutospacing="0"/>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provide user interface screens for hybrid profile setup, including structural constraints, livability preferences, and multi-commuter inputs.</w:t>
            </w:r>
          </w:p>
        </w:tc>
      </w:tr>
      <w:tr w:rsidR="009F42C2" w:rsidRPr="00ED4B93" w14:paraId="670117F2" w14:textId="77777777" w:rsidTr="00E112A3">
        <w:trPr>
          <w:trHeight w:val="283"/>
        </w:trPr>
        <w:tc>
          <w:tcPr>
            <w:tcW w:w="1555" w:type="dxa"/>
          </w:tcPr>
          <w:p w14:paraId="083F017F" w14:textId="59DA39F7" w:rsidR="00133DD3" w:rsidRPr="00ED4B93" w:rsidRDefault="00133DD3" w:rsidP="00E112A3">
            <w:pPr>
              <w:pStyle w:val="NormalWeb"/>
              <w:spacing w:before="0" w:beforeAutospacing="0"/>
              <w:rPr>
                <w:b/>
                <w:sz w:val="22"/>
                <w:szCs w:val="22"/>
              </w:rPr>
            </w:pPr>
            <w:r w:rsidRPr="00ED4B93">
              <w:rPr>
                <w:b/>
                <w:sz w:val="22"/>
                <w:szCs w:val="22"/>
              </w:rPr>
              <w:t>EIR-1.4</w:t>
            </w:r>
          </w:p>
        </w:tc>
        <w:tc>
          <w:tcPr>
            <w:tcW w:w="8083" w:type="dxa"/>
          </w:tcPr>
          <w:p w14:paraId="7429146A" w14:textId="669E02FC" w:rsidR="00133DD3" w:rsidRPr="00ED4B93" w:rsidRDefault="00133DD3" w:rsidP="00E112A3">
            <w:pPr>
              <w:pStyle w:val="NormalWeb"/>
              <w:spacing w:before="0" w:beforeAutospacing="0"/>
              <w:rPr>
                <w:sz w:val="22"/>
                <w:szCs w:val="22"/>
              </w:rPr>
            </w:pPr>
            <w:r w:rsidRPr="00ED4B93">
              <w:rPr>
                <w:sz w:val="22"/>
                <w:szCs w:val="22"/>
              </w:rPr>
              <w:t>The system shall provide a profile summary and confirmation screen prior to recommendation generation.</w:t>
            </w:r>
          </w:p>
        </w:tc>
      </w:tr>
      <w:tr w:rsidR="009F42C2" w:rsidRPr="00ED4B93" w14:paraId="024648FF" w14:textId="77777777" w:rsidTr="00E112A3">
        <w:trPr>
          <w:trHeight w:val="283"/>
        </w:trPr>
        <w:tc>
          <w:tcPr>
            <w:tcW w:w="1555" w:type="dxa"/>
          </w:tcPr>
          <w:p w14:paraId="30009F6B" w14:textId="5AB66790" w:rsidR="00133DD3" w:rsidRPr="00ED4B93" w:rsidRDefault="00133DD3" w:rsidP="00E112A3">
            <w:pPr>
              <w:pStyle w:val="NormalWeb"/>
              <w:spacing w:before="0" w:beforeAutospacing="0"/>
              <w:rPr>
                <w:b/>
                <w:sz w:val="22"/>
                <w:szCs w:val="22"/>
              </w:rPr>
            </w:pPr>
            <w:r w:rsidRPr="00ED4B93">
              <w:rPr>
                <w:b/>
                <w:sz w:val="22"/>
                <w:szCs w:val="22"/>
              </w:rPr>
              <w:t>EIR-1.5</w:t>
            </w:r>
          </w:p>
        </w:tc>
        <w:tc>
          <w:tcPr>
            <w:tcW w:w="8083" w:type="dxa"/>
          </w:tcPr>
          <w:p w14:paraId="22F0930E" w14:textId="02ED433D" w:rsidR="00133DD3" w:rsidRPr="00ED4B93" w:rsidRDefault="00133DD3" w:rsidP="00E112A3">
            <w:pPr>
              <w:pStyle w:val="NormalWeb"/>
              <w:spacing w:before="0" w:beforeAutospacing="0"/>
              <w:rPr>
                <w:sz w:val="22"/>
                <w:szCs w:val="22"/>
              </w:rPr>
            </w:pPr>
            <w:r w:rsidRPr="00ED4B93">
              <w:rPr>
                <w:sz w:val="22"/>
                <w:szCs w:val="22"/>
              </w:rPr>
              <w:t>The system shall provide a recommendation results interface displaying a ranked list of blocks and corresponding map view.</w:t>
            </w:r>
          </w:p>
        </w:tc>
      </w:tr>
      <w:tr w:rsidR="009F42C2" w:rsidRPr="00ED4B93" w14:paraId="28C66E69" w14:textId="77777777" w:rsidTr="00E112A3">
        <w:trPr>
          <w:trHeight w:val="283"/>
        </w:trPr>
        <w:tc>
          <w:tcPr>
            <w:tcW w:w="1555" w:type="dxa"/>
          </w:tcPr>
          <w:p w14:paraId="5D6B07FF" w14:textId="6BE6EECA" w:rsidR="00133DD3" w:rsidRPr="00ED4B93" w:rsidRDefault="00133DD3" w:rsidP="00E112A3">
            <w:pPr>
              <w:pStyle w:val="NormalWeb"/>
              <w:spacing w:before="0" w:beforeAutospacing="0"/>
              <w:rPr>
                <w:b/>
                <w:sz w:val="22"/>
                <w:szCs w:val="22"/>
              </w:rPr>
            </w:pPr>
            <w:r w:rsidRPr="00ED4B93">
              <w:rPr>
                <w:b/>
                <w:sz w:val="22"/>
                <w:szCs w:val="22"/>
              </w:rPr>
              <w:t>EIR-1.6</w:t>
            </w:r>
          </w:p>
        </w:tc>
        <w:tc>
          <w:tcPr>
            <w:tcW w:w="8083" w:type="dxa"/>
          </w:tcPr>
          <w:p w14:paraId="6E1EA5AA" w14:textId="15D2A2E6" w:rsidR="00133DD3" w:rsidRPr="00ED4B93" w:rsidRDefault="00133DD3" w:rsidP="00E112A3">
            <w:pPr>
              <w:pStyle w:val="NormalWeb"/>
              <w:spacing w:before="0" w:beforeAutospacing="0"/>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provide environmental and future risk insight views, including west sun exposure, noise risk, and zoning alerts.</w:t>
            </w:r>
          </w:p>
        </w:tc>
      </w:tr>
      <w:tr w:rsidR="009F42C2" w:rsidRPr="00ED4B93" w14:paraId="5C5C559F" w14:textId="77777777" w:rsidTr="00E112A3">
        <w:trPr>
          <w:trHeight w:val="283"/>
        </w:trPr>
        <w:tc>
          <w:tcPr>
            <w:tcW w:w="1555" w:type="dxa"/>
          </w:tcPr>
          <w:p w14:paraId="5F866B2A" w14:textId="2EB62B37" w:rsidR="00133DD3" w:rsidRPr="00ED4B93" w:rsidRDefault="00133DD3" w:rsidP="00E112A3">
            <w:pPr>
              <w:pStyle w:val="NormalWeb"/>
              <w:spacing w:before="0" w:beforeAutospacing="0"/>
              <w:rPr>
                <w:b/>
                <w:sz w:val="22"/>
                <w:szCs w:val="22"/>
              </w:rPr>
            </w:pPr>
            <w:r w:rsidRPr="00ED4B93">
              <w:rPr>
                <w:b/>
                <w:sz w:val="22"/>
                <w:szCs w:val="22"/>
              </w:rPr>
              <w:t>EIR-1.7</w:t>
            </w:r>
          </w:p>
        </w:tc>
        <w:tc>
          <w:tcPr>
            <w:tcW w:w="8083" w:type="dxa"/>
          </w:tcPr>
          <w:p w14:paraId="42CA0CDD" w14:textId="3C270057" w:rsidR="00133DD3" w:rsidRPr="00ED4B93" w:rsidRDefault="00133DD3" w:rsidP="00E112A3">
            <w:pPr>
              <w:pStyle w:val="NormalWeb"/>
              <w:spacing w:before="0" w:beforeAutospacing="0"/>
              <w:rPr>
                <w:sz w:val="22"/>
                <w:szCs w:val="22"/>
              </w:rPr>
            </w:pPr>
            <w:r w:rsidRPr="00ED4B93">
              <w:rPr>
                <w:sz w:val="22"/>
                <w:szCs w:val="22"/>
              </w:rPr>
              <w:t>The system shall provide contextual help and guidance accessible throughout the interface.</w:t>
            </w:r>
          </w:p>
        </w:tc>
      </w:tr>
      <w:tr w:rsidR="009F42C2" w:rsidRPr="00ED4B93" w14:paraId="5E0A2447" w14:textId="77777777" w:rsidTr="00E112A3">
        <w:trPr>
          <w:trHeight w:val="283"/>
        </w:trPr>
        <w:tc>
          <w:tcPr>
            <w:tcW w:w="1555" w:type="dxa"/>
          </w:tcPr>
          <w:p w14:paraId="5D4D9EB5" w14:textId="3E6E40FF" w:rsidR="00133DD3" w:rsidRPr="00ED4B93" w:rsidRDefault="00133DD3" w:rsidP="00E112A3">
            <w:pPr>
              <w:pStyle w:val="NormalWeb"/>
              <w:spacing w:before="0" w:beforeAutospacing="0"/>
              <w:rPr>
                <w:b/>
                <w:sz w:val="22"/>
                <w:szCs w:val="22"/>
              </w:rPr>
            </w:pPr>
            <w:r w:rsidRPr="00ED4B93">
              <w:rPr>
                <w:b/>
                <w:sz w:val="22"/>
                <w:szCs w:val="22"/>
              </w:rPr>
              <w:t>EIR-1.8</w:t>
            </w:r>
          </w:p>
        </w:tc>
        <w:tc>
          <w:tcPr>
            <w:tcW w:w="8083" w:type="dxa"/>
          </w:tcPr>
          <w:p w14:paraId="05CE7FD1" w14:textId="7FEFC848" w:rsidR="00133DD3" w:rsidRPr="00ED4B93" w:rsidRDefault="00133DD3" w:rsidP="00E112A3">
            <w:pPr>
              <w:pStyle w:val="NormalWeb"/>
              <w:spacing w:before="0" w:beforeAutospacing="0"/>
              <w:rPr>
                <w:sz w:val="22"/>
                <w:szCs w:val="22"/>
              </w:rPr>
            </w:pPr>
            <w:r w:rsidRPr="00ED4B93">
              <w:rPr>
                <w:sz w:val="22"/>
                <w:szCs w:val="22"/>
              </w:rPr>
              <w:t>The system shall provide a persistent navigation header across all pages.</w:t>
            </w:r>
          </w:p>
        </w:tc>
      </w:tr>
      <w:tr w:rsidR="009F42C2" w:rsidRPr="00ED4B93" w14:paraId="07704277" w14:textId="77777777" w:rsidTr="00E112A3">
        <w:trPr>
          <w:trHeight w:val="283"/>
        </w:trPr>
        <w:tc>
          <w:tcPr>
            <w:tcW w:w="1555" w:type="dxa"/>
          </w:tcPr>
          <w:p w14:paraId="461EB034" w14:textId="35B4DDAF" w:rsidR="00133DD3" w:rsidRPr="00ED4B93" w:rsidRDefault="00133DD3" w:rsidP="00E112A3">
            <w:pPr>
              <w:pStyle w:val="NormalWeb"/>
              <w:spacing w:before="0" w:beforeAutospacing="0"/>
              <w:rPr>
                <w:sz w:val="22"/>
                <w:szCs w:val="22"/>
              </w:rPr>
            </w:pPr>
            <w:r w:rsidRPr="00ED4B93">
              <w:rPr>
                <w:b/>
                <w:sz w:val="22"/>
                <w:szCs w:val="22"/>
              </w:rPr>
              <w:t>EIR-1.9</w:t>
            </w:r>
          </w:p>
        </w:tc>
        <w:tc>
          <w:tcPr>
            <w:tcW w:w="8083" w:type="dxa"/>
          </w:tcPr>
          <w:p w14:paraId="225A90C3" w14:textId="0E4CEA62" w:rsidR="00133DD3" w:rsidRPr="00ED4B93" w:rsidRDefault="00133DD3" w:rsidP="00E112A3">
            <w:pPr>
              <w:pStyle w:val="NormalWeb"/>
              <w:spacing w:before="0" w:beforeAutospacing="0"/>
              <w:rPr>
                <w:sz w:val="22"/>
                <w:szCs w:val="22"/>
              </w:rPr>
            </w:pPr>
            <w:r w:rsidRPr="00ED4B93">
              <w:rPr>
                <w:sz w:val="22"/>
                <w:szCs w:val="22"/>
              </w:rPr>
              <w:t>The system shall display non-blocking notifications for system-level errors where appropriate.</w:t>
            </w:r>
          </w:p>
        </w:tc>
      </w:tr>
      <w:tr w:rsidR="009F42C2" w:rsidRPr="00ED4B93" w14:paraId="3BB261E2" w14:textId="77777777" w:rsidTr="00E112A3">
        <w:trPr>
          <w:trHeight w:val="283"/>
        </w:trPr>
        <w:tc>
          <w:tcPr>
            <w:tcW w:w="1555" w:type="dxa"/>
          </w:tcPr>
          <w:p w14:paraId="78B2767D" w14:textId="1C17385E" w:rsidR="00133DD3" w:rsidRPr="00ED4B93" w:rsidRDefault="00133DD3" w:rsidP="00E112A3">
            <w:pPr>
              <w:pStyle w:val="NormalWeb"/>
              <w:spacing w:before="0" w:beforeAutospacing="0"/>
              <w:rPr>
                <w:sz w:val="22"/>
                <w:szCs w:val="22"/>
              </w:rPr>
            </w:pPr>
            <w:r w:rsidRPr="00ED4B93">
              <w:rPr>
                <w:b/>
                <w:sz w:val="22"/>
                <w:szCs w:val="22"/>
              </w:rPr>
              <w:t>EIR-1.10</w:t>
            </w:r>
          </w:p>
        </w:tc>
        <w:tc>
          <w:tcPr>
            <w:tcW w:w="8083" w:type="dxa"/>
          </w:tcPr>
          <w:p w14:paraId="7178A081" w14:textId="24B6C730" w:rsidR="00133DD3" w:rsidRPr="00ED4B93" w:rsidRDefault="00133DD3" w:rsidP="00E112A3">
            <w:pPr>
              <w:pStyle w:val="NormalWeb"/>
              <w:spacing w:before="0" w:beforeAutospacing="0"/>
              <w:rPr>
                <w:sz w:val="22"/>
                <w:szCs w:val="22"/>
              </w:rPr>
            </w:pPr>
            <w:r w:rsidRPr="00ED4B93">
              <w:rPr>
                <w:sz w:val="22"/>
                <w:szCs w:val="22"/>
              </w:rPr>
              <w:t>The system shall display inline validation messages for input errors</w:t>
            </w:r>
          </w:p>
        </w:tc>
      </w:tr>
    </w:tbl>
    <w:p w14:paraId="0118AB63" w14:textId="77777777" w:rsidR="0026716C" w:rsidRDefault="0026716C" w:rsidP="00E112A3">
      <w:pPr>
        <w:pStyle w:val="NormalWeb"/>
        <w:spacing w:before="0" w:beforeAutospacing="0" w:after="0" w:afterAutospacing="0"/>
      </w:pPr>
    </w:p>
    <w:p w14:paraId="6A35B266" w14:textId="1E741127" w:rsidR="00800A10" w:rsidRPr="00ED4B93" w:rsidRDefault="00800A10" w:rsidP="00D41004">
      <w:pPr>
        <w:pStyle w:val="Heading3"/>
        <w:spacing w:before="0"/>
        <w:rPr>
          <w:rFonts w:ascii="Times New Roman" w:hAnsi="Times New Roman"/>
        </w:rPr>
      </w:pPr>
      <w:bookmarkStart w:id="71" w:name="_Toc226064055"/>
      <w:r w:rsidRPr="00ED4B93">
        <w:rPr>
          <w:rFonts w:ascii="Times New Roman" w:hAnsi="Times New Roman"/>
        </w:rPr>
        <w:t>Administrator Web Portal Interface</w:t>
      </w:r>
      <w:bookmarkEnd w:id="71"/>
    </w:p>
    <w:tbl>
      <w:tblPr>
        <w:tblStyle w:val="TableGrid"/>
        <w:tblW w:w="0" w:type="auto"/>
        <w:tblLook w:val="04A0" w:firstRow="1" w:lastRow="0" w:firstColumn="1" w:lastColumn="0" w:noHBand="0" w:noVBand="1"/>
      </w:tblPr>
      <w:tblGrid>
        <w:gridCol w:w="1555"/>
        <w:gridCol w:w="8083"/>
      </w:tblGrid>
      <w:tr w:rsidR="0048111A" w:rsidRPr="00ED4B93" w14:paraId="4E2E5FA9" w14:textId="77777777" w:rsidTr="00D41004">
        <w:trPr>
          <w:trHeight w:val="836"/>
        </w:trPr>
        <w:tc>
          <w:tcPr>
            <w:tcW w:w="1555" w:type="dxa"/>
            <w:shd w:val="clear" w:color="auto" w:fill="D1D1D1" w:themeFill="background2" w:themeFillShade="E6"/>
          </w:tcPr>
          <w:p w14:paraId="36AEC6BE" w14:textId="7692E011" w:rsidR="00D41004" w:rsidRPr="00ED4B93" w:rsidRDefault="00D41004">
            <w:pPr>
              <w:pStyle w:val="NormalWeb"/>
              <w:rPr>
                <w:sz w:val="22"/>
                <w:szCs w:val="22"/>
              </w:rPr>
            </w:pPr>
            <w:r w:rsidRPr="00ED4B93">
              <w:rPr>
                <w:sz w:val="22"/>
                <w:szCs w:val="22"/>
              </w:rPr>
              <w:t>External Interface Requirements</w:t>
            </w:r>
          </w:p>
        </w:tc>
        <w:tc>
          <w:tcPr>
            <w:tcW w:w="8083" w:type="dxa"/>
            <w:shd w:val="clear" w:color="auto" w:fill="D1D1D1" w:themeFill="background2" w:themeFillShade="E6"/>
          </w:tcPr>
          <w:p w14:paraId="6A0B4A4D" w14:textId="1DFA8C1C" w:rsidR="00D41004" w:rsidRPr="00ED4B93" w:rsidRDefault="00D41004" w:rsidP="00D41004">
            <w:pPr>
              <w:pStyle w:val="NormalWeb"/>
              <w:jc w:val="both"/>
              <w:rPr>
                <w:sz w:val="22"/>
                <w:szCs w:val="22"/>
              </w:rPr>
            </w:pPr>
            <w:r w:rsidRPr="00ED4B93">
              <w:rPr>
                <w:sz w:val="22"/>
                <w:szCs w:val="22"/>
              </w:rPr>
              <w:t>Description</w:t>
            </w:r>
          </w:p>
        </w:tc>
      </w:tr>
      <w:tr w:rsidR="0011507E" w:rsidRPr="00ED4B93" w14:paraId="1A387E19" w14:textId="77777777">
        <w:tc>
          <w:tcPr>
            <w:tcW w:w="1555" w:type="dxa"/>
          </w:tcPr>
          <w:p w14:paraId="796841DD" w14:textId="2F14B67E" w:rsidR="00CA2E0B" w:rsidRPr="00ED4B93" w:rsidRDefault="00CA2E0B">
            <w:pPr>
              <w:pStyle w:val="NormalWeb"/>
              <w:rPr>
                <w:sz w:val="22"/>
                <w:szCs w:val="22"/>
              </w:rPr>
            </w:pPr>
            <w:r w:rsidRPr="00ED4B93">
              <w:rPr>
                <w:b/>
                <w:sz w:val="22"/>
                <w:szCs w:val="22"/>
              </w:rPr>
              <w:t>EIR-1.11</w:t>
            </w:r>
          </w:p>
        </w:tc>
        <w:tc>
          <w:tcPr>
            <w:tcW w:w="8083" w:type="dxa"/>
          </w:tcPr>
          <w:p w14:paraId="2FB3A7C8" w14:textId="471D0B28" w:rsidR="00CA2E0B" w:rsidRPr="00ED4B93" w:rsidRDefault="00CA2E0B" w:rsidP="00D41004">
            <w:pPr>
              <w:pStyle w:val="NormalWeb"/>
              <w:spacing w:after="0" w:afterAutospacing="0"/>
              <w:jc w:val="both"/>
              <w:rPr>
                <w:sz w:val="22"/>
                <w:szCs w:val="22"/>
              </w:rPr>
            </w:pPr>
            <w:r w:rsidRPr="00ED4B93">
              <w:rPr>
                <w:sz w:val="22"/>
                <w:szCs w:val="22"/>
              </w:rPr>
              <w:t xml:space="preserve">The graphical user interface (GUI) is exclusively designed for the 'User' (Home Seeker) actor. There is no frontend GUI for the System Administrator. Administrative tasks (data synchronization, configuration tuning, user revocation) are executed </w:t>
            </w:r>
            <w:proofErr w:type="spellStart"/>
            <w:r w:rsidRPr="00ED4B93">
              <w:rPr>
                <w:sz w:val="22"/>
                <w:szCs w:val="22"/>
              </w:rPr>
              <w:t>headlessly</w:t>
            </w:r>
            <w:proofErr w:type="spellEnd"/>
            <w:r w:rsidRPr="00ED4B93">
              <w:rPr>
                <w:sz w:val="22"/>
                <w:szCs w:val="22"/>
              </w:rPr>
              <w:t xml:space="preserve"> via secured backend REST API endpoints as defined in Section 4.5.</w:t>
            </w:r>
          </w:p>
        </w:tc>
      </w:tr>
    </w:tbl>
    <w:p w14:paraId="7AFD1CB8" w14:textId="77777777" w:rsidR="00274B62" w:rsidRPr="00ED4B93" w:rsidRDefault="00274B62" w:rsidP="00D41004">
      <w:pPr>
        <w:pStyle w:val="Heading2"/>
        <w:spacing w:before="0"/>
        <w:jc w:val="both"/>
        <w:rPr>
          <w:rFonts w:ascii="Times New Roman" w:hAnsi="Times New Roman"/>
        </w:rPr>
      </w:pPr>
      <w:bookmarkStart w:id="72" w:name="_Toc222731902"/>
      <w:bookmarkStart w:id="73" w:name="_Toc222732973"/>
      <w:bookmarkStart w:id="74" w:name="_Toc226064056"/>
      <w:r w:rsidRPr="00ED4B93">
        <w:rPr>
          <w:rFonts w:ascii="Times New Roman" w:hAnsi="Times New Roman"/>
        </w:rPr>
        <w:lastRenderedPageBreak/>
        <w:t>Hardware Interfaces</w:t>
      </w:r>
      <w:bookmarkEnd w:id="69"/>
      <w:bookmarkEnd w:id="72"/>
      <w:bookmarkEnd w:id="73"/>
      <w:bookmarkEnd w:id="74"/>
    </w:p>
    <w:tbl>
      <w:tblPr>
        <w:tblStyle w:val="TableGrid"/>
        <w:tblW w:w="0" w:type="auto"/>
        <w:tblLook w:val="04A0" w:firstRow="1" w:lastRow="0" w:firstColumn="1" w:lastColumn="0" w:noHBand="0" w:noVBand="1"/>
      </w:tblPr>
      <w:tblGrid>
        <w:gridCol w:w="1555"/>
        <w:gridCol w:w="8083"/>
      </w:tblGrid>
      <w:tr w:rsidR="000A781D" w:rsidRPr="00ED4B93" w14:paraId="6B8EFB6D" w14:textId="77777777">
        <w:tc>
          <w:tcPr>
            <w:tcW w:w="1555" w:type="dxa"/>
            <w:shd w:val="clear" w:color="auto" w:fill="D1D1D1" w:themeFill="background2" w:themeFillShade="E6"/>
          </w:tcPr>
          <w:p w14:paraId="4CE67817" w14:textId="77777777" w:rsidR="000F68F1" w:rsidRPr="00ED4B93" w:rsidRDefault="000F68F1">
            <w:pPr>
              <w:pStyle w:val="NormalWeb"/>
              <w:rPr>
                <w:sz w:val="22"/>
                <w:szCs w:val="22"/>
              </w:rPr>
            </w:pPr>
            <w:r w:rsidRPr="00ED4B93">
              <w:rPr>
                <w:sz w:val="22"/>
                <w:szCs w:val="22"/>
              </w:rPr>
              <w:t>External Interface Requirements</w:t>
            </w:r>
          </w:p>
        </w:tc>
        <w:tc>
          <w:tcPr>
            <w:tcW w:w="8083" w:type="dxa"/>
            <w:shd w:val="clear" w:color="auto" w:fill="D1D1D1" w:themeFill="background2" w:themeFillShade="E6"/>
          </w:tcPr>
          <w:p w14:paraId="4099E911" w14:textId="77777777" w:rsidR="000F68F1" w:rsidRPr="00ED4B93" w:rsidRDefault="000F68F1">
            <w:pPr>
              <w:pStyle w:val="NormalWeb"/>
              <w:rPr>
                <w:sz w:val="22"/>
                <w:szCs w:val="22"/>
              </w:rPr>
            </w:pPr>
            <w:r w:rsidRPr="00ED4B93">
              <w:rPr>
                <w:sz w:val="22"/>
                <w:szCs w:val="22"/>
              </w:rPr>
              <w:t>Description</w:t>
            </w:r>
          </w:p>
        </w:tc>
      </w:tr>
      <w:tr w:rsidR="0048111A" w:rsidRPr="00ED4B93" w14:paraId="46E4283E" w14:textId="77777777">
        <w:tc>
          <w:tcPr>
            <w:tcW w:w="1555" w:type="dxa"/>
          </w:tcPr>
          <w:p w14:paraId="67508506" w14:textId="4EC00671" w:rsidR="000F68F1" w:rsidRPr="00ED4B93" w:rsidRDefault="000F68F1">
            <w:pPr>
              <w:pStyle w:val="NormalWeb"/>
              <w:rPr>
                <w:sz w:val="22"/>
                <w:szCs w:val="22"/>
              </w:rPr>
            </w:pPr>
            <w:r w:rsidRPr="00ED4B93">
              <w:rPr>
                <w:b/>
                <w:sz w:val="22"/>
                <w:szCs w:val="22"/>
              </w:rPr>
              <w:t>EIR-2.1</w:t>
            </w:r>
          </w:p>
        </w:tc>
        <w:tc>
          <w:tcPr>
            <w:tcW w:w="8083" w:type="dxa"/>
          </w:tcPr>
          <w:p w14:paraId="170C1DE9" w14:textId="3AB73DD3" w:rsidR="000F68F1" w:rsidRPr="00ED4B93" w:rsidRDefault="00D41004">
            <w:pPr>
              <w:pStyle w:val="NormalWeb"/>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operate as a browser-based web application hosted on a remote application server and accessed over a network connection.</w:t>
            </w:r>
          </w:p>
        </w:tc>
      </w:tr>
      <w:tr w:rsidR="0048111A" w:rsidRPr="00ED4B93" w14:paraId="5B37EA3F" w14:textId="77777777">
        <w:tc>
          <w:tcPr>
            <w:tcW w:w="1555" w:type="dxa"/>
          </w:tcPr>
          <w:p w14:paraId="39E8BFFF" w14:textId="384F5B82" w:rsidR="000F68F1" w:rsidRPr="00ED4B93" w:rsidRDefault="000F68F1">
            <w:pPr>
              <w:pStyle w:val="NormalWeb"/>
              <w:rPr>
                <w:sz w:val="22"/>
                <w:szCs w:val="22"/>
              </w:rPr>
            </w:pPr>
            <w:r w:rsidRPr="00ED4B93">
              <w:rPr>
                <w:b/>
                <w:sz w:val="22"/>
                <w:szCs w:val="22"/>
              </w:rPr>
              <w:t>EIR-</w:t>
            </w:r>
            <w:r w:rsidR="00D41004" w:rsidRPr="00ED4B93">
              <w:rPr>
                <w:b/>
                <w:sz w:val="22"/>
                <w:szCs w:val="22"/>
              </w:rPr>
              <w:t>2</w:t>
            </w:r>
            <w:r w:rsidRPr="00ED4B93">
              <w:rPr>
                <w:b/>
                <w:sz w:val="22"/>
                <w:szCs w:val="22"/>
              </w:rPr>
              <w:t>.2</w:t>
            </w:r>
          </w:p>
        </w:tc>
        <w:tc>
          <w:tcPr>
            <w:tcW w:w="8083" w:type="dxa"/>
          </w:tcPr>
          <w:p w14:paraId="311A5B93" w14:textId="799309C2" w:rsidR="000F68F1" w:rsidRPr="00ED4B93" w:rsidRDefault="00D41004">
            <w:pPr>
              <w:pStyle w:val="NormalWeb"/>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support access from desktop and laptop computers running on modern web browsers, such as Google Chrome and Microsoft Edge.</w:t>
            </w:r>
          </w:p>
        </w:tc>
      </w:tr>
      <w:tr w:rsidR="0048111A" w:rsidRPr="00ED4B93" w14:paraId="35364C97" w14:textId="77777777">
        <w:tc>
          <w:tcPr>
            <w:tcW w:w="1555" w:type="dxa"/>
          </w:tcPr>
          <w:p w14:paraId="0B22568B" w14:textId="7473ABA3" w:rsidR="000F68F1" w:rsidRPr="00ED4B93" w:rsidRDefault="000F68F1">
            <w:pPr>
              <w:pStyle w:val="NormalWeb"/>
              <w:rPr>
                <w:sz w:val="22"/>
                <w:szCs w:val="22"/>
              </w:rPr>
            </w:pPr>
            <w:r w:rsidRPr="00ED4B93">
              <w:rPr>
                <w:b/>
                <w:sz w:val="22"/>
                <w:szCs w:val="22"/>
              </w:rPr>
              <w:t>EIR-</w:t>
            </w:r>
            <w:r w:rsidR="00D41004" w:rsidRPr="00ED4B93">
              <w:rPr>
                <w:b/>
                <w:sz w:val="22"/>
                <w:szCs w:val="22"/>
              </w:rPr>
              <w:t>2</w:t>
            </w:r>
            <w:r w:rsidRPr="00ED4B93">
              <w:rPr>
                <w:b/>
                <w:sz w:val="22"/>
                <w:szCs w:val="22"/>
              </w:rPr>
              <w:t>.3</w:t>
            </w:r>
          </w:p>
        </w:tc>
        <w:tc>
          <w:tcPr>
            <w:tcW w:w="8083" w:type="dxa"/>
          </w:tcPr>
          <w:p w14:paraId="3F5EDC4D" w14:textId="31B4EE12" w:rsidR="000F68F1" w:rsidRPr="00ED4B93" w:rsidRDefault="00D41004">
            <w:pPr>
              <w:pStyle w:val="NormalWeb"/>
              <w:rPr>
                <w:sz w:val="22"/>
                <w:szCs w:val="22"/>
              </w:rPr>
            </w:pPr>
            <w:r w:rsidRPr="00ED4B93">
              <w:rPr>
                <w:sz w:val="22"/>
                <w:szCs w:val="22"/>
              </w:rPr>
              <w:t>The system shall support access from mobile devices, including smartphones and tablets, via responsive web design compatible with standard mobile browsers.</w:t>
            </w:r>
          </w:p>
        </w:tc>
      </w:tr>
      <w:tr w:rsidR="0048111A" w:rsidRPr="00ED4B93" w14:paraId="4935D218" w14:textId="77777777">
        <w:tc>
          <w:tcPr>
            <w:tcW w:w="1555" w:type="dxa"/>
          </w:tcPr>
          <w:p w14:paraId="7F2515CB" w14:textId="6DFC81BD" w:rsidR="000F68F1" w:rsidRPr="00ED4B93" w:rsidRDefault="000F68F1">
            <w:pPr>
              <w:pStyle w:val="NormalWeb"/>
              <w:rPr>
                <w:sz w:val="22"/>
                <w:szCs w:val="22"/>
              </w:rPr>
            </w:pPr>
            <w:r w:rsidRPr="00ED4B93">
              <w:rPr>
                <w:b/>
                <w:sz w:val="22"/>
                <w:szCs w:val="22"/>
              </w:rPr>
              <w:t>EIR-</w:t>
            </w:r>
            <w:r w:rsidR="00D41004" w:rsidRPr="00ED4B93">
              <w:rPr>
                <w:b/>
                <w:sz w:val="22"/>
                <w:szCs w:val="22"/>
              </w:rPr>
              <w:t>2</w:t>
            </w:r>
            <w:r w:rsidRPr="00ED4B93">
              <w:rPr>
                <w:b/>
                <w:sz w:val="22"/>
                <w:szCs w:val="22"/>
              </w:rPr>
              <w:t>.4</w:t>
            </w:r>
          </w:p>
        </w:tc>
        <w:tc>
          <w:tcPr>
            <w:tcW w:w="8083" w:type="dxa"/>
          </w:tcPr>
          <w:p w14:paraId="4CC1FDE3" w14:textId="67734340" w:rsidR="000F68F1" w:rsidRPr="00ED4B93" w:rsidRDefault="00D41004">
            <w:pPr>
              <w:pStyle w:val="NormalWeb"/>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support standard input and output peripherals, including keyboard, mouse, trackpad, and touchscreen interactions.</w:t>
            </w:r>
          </w:p>
        </w:tc>
      </w:tr>
      <w:tr w:rsidR="0048111A" w:rsidRPr="00ED4B93" w14:paraId="10262D53" w14:textId="77777777">
        <w:tc>
          <w:tcPr>
            <w:tcW w:w="1555" w:type="dxa"/>
          </w:tcPr>
          <w:p w14:paraId="30C9BA63" w14:textId="1D740A25" w:rsidR="000F68F1" w:rsidRPr="00ED4B93" w:rsidRDefault="000F68F1">
            <w:pPr>
              <w:pStyle w:val="NormalWeb"/>
              <w:rPr>
                <w:sz w:val="22"/>
                <w:szCs w:val="22"/>
              </w:rPr>
            </w:pPr>
            <w:r w:rsidRPr="00ED4B93">
              <w:rPr>
                <w:b/>
                <w:sz w:val="22"/>
                <w:szCs w:val="22"/>
              </w:rPr>
              <w:t>EIR-</w:t>
            </w:r>
            <w:r w:rsidR="00D41004" w:rsidRPr="00ED4B93">
              <w:rPr>
                <w:b/>
                <w:sz w:val="22"/>
                <w:szCs w:val="22"/>
              </w:rPr>
              <w:t>2</w:t>
            </w:r>
            <w:r w:rsidRPr="00ED4B93">
              <w:rPr>
                <w:b/>
                <w:sz w:val="22"/>
                <w:szCs w:val="22"/>
              </w:rPr>
              <w:t>.5</w:t>
            </w:r>
          </w:p>
        </w:tc>
        <w:tc>
          <w:tcPr>
            <w:tcW w:w="8083" w:type="dxa"/>
          </w:tcPr>
          <w:p w14:paraId="46002F5F" w14:textId="2A369F38" w:rsidR="000F68F1" w:rsidRPr="00ED4B93" w:rsidRDefault="00D41004">
            <w:pPr>
              <w:pStyle w:val="NormalWeb"/>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not require direct integration with device sensors, such as GPS, for core functionality.</w:t>
            </w:r>
          </w:p>
        </w:tc>
      </w:tr>
      <w:tr w:rsidR="0048111A" w:rsidRPr="00ED4B93" w14:paraId="7334F51A" w14:textId="77777777">
        <w:tc>
          <w:tcPr>
            <w:tcW w:w="1555" w:type="dxa"/>
          </w:tcPr>
          <w:p w14:paraId="23A58C84" w14:textId="6A98E57A" w:rsidR="000F68F1" w:rsidRPr="00ED4B93" w:rsidRDefault="000F68F1">
            <w:pPr>
              <w:pStyle w:val="NormalWeb"/>
              <w:rPr>
                <w:sz w:val="22"/>
                <w:szCs w:val="22"/>
              </w:rPr>
            </w:pPr>
            <w:r w:rsidRPr="00ED4B93">
              <w:rPr>
                <w:b/>
                <w:sz w:val="22"/>
                <w:szCs w:val="22"/>
              </w:rPr>
              <w:t>EIR-</w:t>
            </w:r>
            <w:r w:rsidR="00D41004" w:rsidRPr="00ED4B93">
              <w:rPr>
                <w:b/>
                <w:sz w:val="22"/>
                <w:szCs w:val="22"/>
              </w:rPr>
              <w:t>2</w:t>
            </w:r>
            <w:r w:rsidRPr="00ED4B93">
              <w:rPr>
                <w:b/>
                <w:sz w:val="22"/>
                <w:szCs w:val="22"/>
              </w:rPr>
              <w:t>.6</w:t>
            </w:r>
          </w:p>
        </w:tc>
        <w:tc>
          <w:tcPr>
            <w:tcW w:w="8083" w:type="dxa"/>
          </w:tcPr>
          <w:p w14:paraId="210C62BF" w14:textId="06B87EFF" w:rsidR="000F68F1" w:rsidRPr="00ED4B93" w:rsidRDefault="00D41004">
            <w:pPr>
              <w:pStyle w:val="NormalWeb"/>
              <w:rPr>
                <w:sz w:val="22"/>
                <w:szCs w:val="22"/>
              </w:rPr>
            </w:pPr>
            <w:r w:rsidRPr="00ED4B93">
              <w:rPr>
                <w:sz w:val="22"/>
                <w:szCs w:val="22"/>
              </w:rPr>
              <w:t xml:space="preserve">The system </w:t>
            </w:r>
            <w:proofErr w:type="gramStart"/>
            <w:r w:rsidRPr="00ED4B93">
              <w:rPr>
                <w:sz w:val="22"/>
                <w:szCs w:val="22"/>
              </w:rPr>
              <w:t>shall</w:t>
            </w:r>
            <w:proofErr w:type="gramEnd"/>
            <w:r w:rsidRPr="00ED4B93">
              <w:rPr>
                <w:sz w:val="22"/>
                <w:szCs w:val="22"/>
              </w:rPr>
              <w:t xml:space="preserve"> require an internet connection to access external data sources and to communicate with backend servers via standard HTTP/HTTPS protocols.</w:t>
            </w:r>
          </w:p>
        </w:tc>
      </w:tr>
      <w:tr w:rsidR="0048111A" w:rsidRPr="00ED4B93" w14:paraId="7033FA38" w14:textId="77777777">
        <w:tc>
          <w:tcPr>
            <w:tcW w:w="1555" w:type="dxa"/>
          </w:tcPr>
          <w:p w14:paraId="51ABDDBB" w14:textId="051D5FF4" w:rsidR="000F68F1" w:rsidRPr="00ED4B93" w:rsidRDefault="000F68F1">
            <w:pPr>
              <w:pStyle w:val="NormalWeb"/>
              <w:rPr>
                <w:sz w:val="22"/>
                <w:szCs w:val="22"/>
              </w:rPr>
            </w:pPr>
            <w:r w:rsidRPr="00ED4B93">
              <w:rPr>
                <w:b/>
                <w:sz w:val="22"/>
                <w:szCs w:val="22"/>
              </w:rPr>
              <w:t>EIR-</w:t>
            </w:r>
            <w:r w:rsidR="00D41004" w:rsidRPr="00ED4B93">
              <w:rPr>
                <w:b/>
                <w:sz w:val="22"/>
                <w:szCs w:val="22"/>
              </w:rPr>
              <w:t>2</w:t>
            </w:r>
            <w:r w:rsidRPr="00ED4B93">
              <w:rPr>
                <w:b/>
                <w:sz w:val="22"/>
                <w:szCs w:val="22"/>
              </w:rPr>
              <w:t>.7</w:t>
            </w:r>
          </w:p>
        </w:tc>
        <w:tc>
          <w:tcPr>
            <w:tcW w:w="8083" w:type="dxa"/>
          </w:tcPr>
          <w:p w14:paraId="49662F5E" w14:textId="1AA42360" w:rsidR="000F68F1" w:rsidRPr="00ED4B93" w:rsidRDefault="00D41004">
            <w:pPr>
              <w:pStyle w:val="NormalWeb"/>
              <w:rPr>
                <w:sz w:val="22"/>
                <w:szCs w:val="22"/>
              </w:rPr>
            </w:pPr>
            <w:r w:rsidRPr="00ED4B93">
              <w:rPr>
                <w:sz w:val="22"/>
                <w:szCs w:val="22"/>
              </w:rPr>
              <w:t>The system shall support responsive user interface rendering across a minimum viewport width of 375 pixels (mobile devices) up to 1920 pixels (full HD desktop displays), ensuring consistent usability and layout adaptability across varying screen sizes.</w:t>
            </w:r>
          </w:p>
        </w:tc>
      </w:tr>
    </w:tbl>
    <w:p w14:paraId="7932465B" w14:textId="77777777" w:rsidR="00274B62" w:rsidRPr="00ED4B93" w:rsidRDefault="00274B62" w:rsidP="00E112A3">
      <w:pPr>
        <w:pStyle w:val="Heading2"/>
        <w:spacing w:after="0"/>
        <w:jc w:val="both"/>
        <w:rPr>
          <w:rFonts w:ascii="Times New Roman" w:hAnsi="Times New Roman"/>
        </w:rPr>
      </w:pPr>
      <w:bookmarkStart w:id="75" w:name="_Toc439994685"/>
      <w:bookmarkStart w:id="76" w:name="_Toc222731903"/>
      <w:bookmarkStart w:id="77" w:name="_Toc222732974"/>
      <w:bookmarkStart w:id="78" w:name="_Toc226064057"/>
      <w:r w:rsidRPr="00ED4B93">
        <w:rPr>
          <w:rFonts w:ascii="Times New Roman" w:hAnsi="Times New Roman"/>
        </w:rPr>
        <w:t>Software Interfaces</w:t>
      </w:r>
      <w:bookmarkEnd w:id="75"/>
      <w:bookmarkEnd w:id="76"/>
      <w:bookmarkEnd w:id="77"/>
      <w:bookmarkEnd w:id="78"/>
    </w:p>
    <w:p w14:paraId="18C201AE" w14:textId="77777777" w:rsidR="00800A10" w:rsidRPr="00ED4B93" w:rsidRDefault="00800A10" w:rsidP="00800A10">
      <w:pPr>
        <w:pStyle w:val="Heading3"/>
        <w:rPr>
          <w:rFonts w:ascii="Times New Roman" w:hAnsi="Times New Roman"/>
        </w:rPr>
      </w:pPr>
      <w:bookmarkStart w:id="79" w:name="_Toc222732975"/>
      <w:bookmarkStart w:id="80" w:name="_Toc226064058"/>
      <w:r w:rsidRPr="00ED4B93">
        <w:rPr>
          <w:rFonts w:ascii="Times New Roman" w:hAnsi="Times New Roman"/>
        </w:rPr>
        <w:t>External APIs and Services</w:t>
      </w:r>
      <w:bookmarkEnd w:id="79"/>
      <w:bookmarkEnd w:id="80"/>
      <w:r w:rsidRPr="00ED4B93">
        <w:rPr>
          <w:rFonts w:ascii="Times New Roman" w:hAnsi="Times New Roman"/>
        </w:rPr>
        <w:t xml:space="preserve"> </w:t>
      </w:r>
    </w:p>
    <w:p w14:paraId="65C723FC" w14:textId="77777777" w:rsidR="00800A10" w:rsidRPr="00ED4B93" w:rsidRDefault="00800A10" w:rsidP="00800A10">
      <w:pPr>
        <w:pStyle w:val="template"/>
        <w:jc w:val="both"/>
        <w:rPr>
          <w:rFonts w:ascii="Times New Roman" w:hAnsi="Times New Roman"/>
          <w:i w:val="0"/>
        </w:rPr>
      </w:pPr>
      <w:r w:rsidRPr="00ED4B93">
        <w:rPr>
          <w:rFonts w:ascii="Times New Roman" w:hAnsi="Times New Roman"/>
          <w:i w:val="0"/>
        </w:rPr>
        <w:t xml:space="preserve">The system shall </w:t>
      </w:r>
      <w:proofErr w:type="gramStart"/>
      <w:r w:rsidRPr="00ED4B93">
        <w:rPr>
          <w:rFonts w:ascii="Times New Roman" w:hAnsi="Times New Roman"/>
          <w:i w:val="0"/>
        </w:rPr>
        <w:t>integrate</w:t>
      </w:r>
      <w:proofErr w:type="gramEnd"/>
      <w:r w:rsidRPr="00ED4B93">
        <w:rPr>
          <w:rFonts w:ascii="Times New Roman" w:hAnsi="Times New Roman"/>
          <w:i w:val="0"/>
        </w:rPr>
        <w:t xml:space="preserve"> with the following external software interfaces:</w:t>
      </w:r>
    </w:p>
    <w:p w14:paraId="34DE93E0" w14:textId="77777777" w:rsidR="00607348" w:rsidRPr="00ED4B93" w:rsidRDefault="00607348" w:rsidP="00800A10">
      <w:pPr>
        <w:pStyle w:val="template"/>
        <w:jc w:val="both"/>
        <w:rPr>
          <w:rFonts w:ascii="Times New Roman" w:hAnsi="Times New Roman"/>
          <w:i w:val="0"/>
        </w:rPr>
      </w:pPr>
    </w:p>
    <w:tbl>
      <w:tblPr>
        <w:tblStyle w:val="TableGrid"/>
        <w:tblW w:w="0" w:type="auto"/>
        <w:tblLook w:val="04A0" w:firstRow="1" w:lastRow="0" w:firstColumn="1" w:lastColumn="0" w:noHBand="0" w:noVBand="1"/>
      </w:tblPr>
      <w:tblGrid>
        <w:gridCol w:w="1550"/>
        <w:gridCol w:w="8088"/>
      </w:tblGrid>
      <w:tr w:rsidR="00031E1E" w:rsidRPr="00ED4B93" w14:paraId="046AA861" w14:textId="77777777" w:rsidTr="00607348">
        <w:tc>
          <w:tcPr>
            <w:tcW w:w="988" w:type="dxa"/>
            <w:shd w:val="clear" w:color="auto" w:fill="D1D1D1" w:themeFill="background2" w:themeFillShade="E6"/>
          </w:tcPr>
          <w:p w14:paraId="0868C6F6" w14:textId="511360E3" w:rsidR="00607348" w:rsidRPr="00607348" w:rsidRDefault="00607348" w:rsidP="00607348">
            <w:pPr>
              <w:pStyle w:val="NormalWeb"/>
            </w:pPr>
            <w:r w:rsidRPr="004677F5">
              <w:t>External Interface Requirements</w:t>
            </w:r>
          </w:p>
        </w:tc>
        <w:tc>
          <w:tcPr>
            <w:tcW w:w="8650" w:type="dxa"/>
            <w:shd w:val="clear" w:color="auto" w:fill="D1D1D1" w:themeFill="background2" w:themeFillShade="E6"/>
          </w:tcPr>
          <w:p w14:paraId="36A57447" w14:textId="664BD580" w:rsidR="00607348" w:rsidRPr="00607348" w:rsidRDefault="00607348" w:rsidP="00607348">
            <w:pPr>
              <w:pStyle w:val="NormalWeb"/>
            </w:pPr>
            <w:r w:rsidRPr="00607348">
              <w:t>Description</w:t>
            </w:r>
          </w:p>
        </w:tc>
      </w:tr>
      <w:tr w:rsidR="00031E1E" w:rsidRPr="00ED4B93" w14:paraId="33E32604" w14:textId="77777777" w:rsidTr="0011507E">
        <w:tc>
          <w:tcPr>
            <w:tcW w:w="988" w:type="dxa"/>
            <w:vAlign w:val="center"/>
          </w:tcPr>
          <w:p w14:paraId="0ACA49E3" w14:textId="43148BEA" w:rsidR="00607348" w:rsidRPr="00ED4B93" w:rsidRDefault="00607348" w:rsidP="0011507E">
            <w:pPr>
              <w:pStyle w:val="template"/>
              <w:rPr>
                <w:rFonts w:ascii="Times New Roman" w:hAnsi="Times New Roman"/>
                <w:i w:val="0"/>
              </w:rPr>
            </w:pPr>
            <w:r w:rsidRPr="00ED4B93">
              <w:rPr>
                <w:rFonts w:ascii="Times New Roman" w:hAnsi="Times New Roman"/>
                <w:b/>
                <w:i w:val="0"/>
              </w:rPr>
              <w:t>EIR-3.1</w:t>
            </w:r>
          </w:p>
        </w:tc>
        <w:tc>
          <w:tcPr>
            <w:tcW w:w="8650" w:type="dxa"/>
          </w:tcPr>
          <w:p w14:paraId="0D81493B" w14:textId="7AE0EC6B" w:rsidR="00607348" w:rsidRPr="00ED4B93" w:rsidRDefault="00607348" w:rsidP="00800A10">
            <w:pPr>
              <w:pStyle w:val="template"/>
              <w:jc w:val="both"/>
              <w:rPr>
                <w:rFonts w:ascii="Times New Roman" w:hAnsi="Times New Roman"/>
                <w:i w:val="0"/>
              </w:rPr>
            </w:pPr>
            <w:r w:rsidRPr="00ED4B93">
              <w:rPr>
                <w:rFonts w:ascii="Times New Roman" w:hAnsi="Times New Roman"/>
                <w:i w:val="0"/>
              </w:rPr>
              <w:t>The system shall integrate with the OneMap Routing API to retrieve public transport travel time between source and destination for commute fairness scoring.</w:t>
            </w:r>
          </w:p>
        </w:tc>
      </w:tr>
      <w:tr w:rsidR="00031E1E" w:rsidRPr="00ED4B93" w14:paraId="1405FEF8" w14:textId="77777777" w:rsidTr="0011507E">
        <w:tc>
          <w:tcPr>
            <w:tcW w:w="988" w:type="dxa"/>
            <w:vAlign w:val="center"/>
          </w:tcPr>
          <w:p w14:paraId="2C36292B" w14:textId="700A0959" w:rsidR="00607348" w:rsidRPr="00ED4B93" w:rsidRDefault="00607348" w:rsidP="0011507E">
            <w:pPr>
              <w:pStyle w:val="template"/>
              <w:rPr>
                <w:rFonts w:ascii="Times New Roman" w:hAnsi="Times New Roman"/>
                <w:i w:val="0"/>
              </w:rPr>
            </w:pPr>
            <w:r w:rsidRPr="00ED4B93">
              <w:rPr>
                <w:rFonts w:ascii="Times New Roman" w:hAnsi="Times New Roman"/>
                <w:b/>
                <w:i w:val="0"/>
              </w:rPr>
              <w:t>EIR-3.2</w:t>
            </w:r>
          </w:p>
        </w:tc>
        <w:tc>
          <w:tcPr>
            <w:tcW w:w="8650" w:type="dxa"/>
          </w:tcPr>
          <w:p w14:paraId="34D61590" w14:textId="15A7F992" w:rsidR="00607348" w:rsidRPr="00ED4B93" w:rsidRDefault="00607348" w:rsidP="00800A10">
            <w:pPr>
              <w:pStyle w:val="template"/>
              <w:jc w:val="both"/>
              <w:rPr>
                <w:rFonts w:ascii="Times New Roman" w:hAnsi="Times New Roman"/>
                <w:i w:val="0"/>
              </w:rPr>
            </w:pPr>
            <w:r w:rsidRPr="00ED4B93">
              <w:rPr>
                <w:rFonts w:ascii="Times New Roman" w:hAnsi="Times New Roman"/>
                <w:i w:val="0"/>
              </w:rPr>
              <w:t>The system shall integrate with the official data.gov.sg HDB Resale Transaction Dataset API to retrieve the latest resale transaction history for baseline computation.</w:t>
            </w:r>
          </w:p>
        </w:tc>
      </w:tr>
      <w:tr w:rsidR="00031E1E" w:rsidRPr="00ED4B93" w14:paraId="7EE35390" w14:textId="77777777" w:rsidTr="0011507E">
        <w:tc>
          <w:tcPr>
            <w:tcW w:w="988" w:type="dxa"/>
            <w:vAlign w:val="center"/>
          </w:tcPr>
          <w:p w14:paraId="451338C6" w14:textId="58EDD87B" w:rsidR="00607348" w:rsidRPr="00ED4B93" w:rsidRDefault="00607348" w:rsidP="0011507E">
            <w:pPr>
              <w:pStyle w:val="template"/>
              <w:rPr>
                <w:rFonts w:ascii="Times New Roman" w:hAnsi="Times New Roman"/>
                <w:i w:val="0"/>
              </w:rPr>
            </w:pPr>
            <w:r w:rsidRPr="00ED4B93">
              <w:rPr>
                <w:rFonts w:ascii="Times New Roman" w:hAnsi="Times New Roman"/>
                <w:b/>
                <w:i w:val="0"/>
              </w:rPr>
              <w:t>EIR-3.3</w:t>
            </w:r>
          </w:p>
        </w:tc>
        <w:tc>
          <w:tcPr>
            <w:tcW w:w="8650" w:type="dxa"/>
          </w:tcPr>
          <w:p w14:paraId="0D75E51D" w14:textId="3094F0BC" w:rsidR="00607348" w:rsidRPr="00ED4B93" w:rsidRDefault="00607348" w:rsidP="00800A10">
            <w:pPr>
              <w:pStyle w:val="template"/>
              <w:jc w:val="both"/>
              <w:rPr>
                <w:rFonts w:ascii="Times New Roman" w:hAnsi="Times New Roman"/>
                <w:i w:val="0"/>
              </w:rPr>
            </w:pPr>
            <w:r w:rsidRPr="00ED4B93">
              <w:rPr>
                <w:rFonts w:ascii="Times New Roman" w:hAnsi="Times New Roman"/>
                <w:i w:val="0"/>
              </w:rPr>
              <w:t>The system shall retrieve geospatial datasets required for environmental and future development analysis to be used for footprint polygons, transport line geometries, and URA zoning overlays.</w:t>
            </w:r>
          </w:p>
        </w:tc>
      </w:tr>
    </w:tbl>
    <w:p w14:paraId="5B881E89" w14:textId="77777777" w:rsidR="00800A10" w:rsidRPr="00ED4B93" w:rsidRDefault="00800A10" w:rsidP="00800A10">
      <w:pPr>
        <w:pStyle w:val="template"/>
        <w:jc w:val="both"/>
        <w:rPr>
          <w:rFonts w:ascii="Times New Roman" w:hAnsi="Times New Roman"/>
          <w:i w:val="0"/>
        </w:rPr>
      </w:pPr>
    </w:p>
    <w:p w14:paraId="100A288F" w14:textId="77777777" w:rsidR="00E112A3" w:rsidRDefault="00E112A3">
      <w:pPr>
        <w:spacing w:line="240" w:lineRule="auto"/>
        <w:rPr>
          <w:rFonts w:ascii="Times New Roman" w:hAnsi="Times New Roman"/>
          <w:b/>
        </w:rPr>
      </w:pPr>
      <w:bookmarkStart w:id="81" w:name="_Toc222732976"/>
      <w:r>
        <w:rPr>
          <w:rFonts w:ascii="Times New Roman" w:hAnsi="Times New Roman"/>
        </w:rPr>
        <w:br w:type="page"/>
      </w:r>
    </w:p>
    <w:p w14:paraId="10084D4E" w14:textId="77777777" w:rsidR="00800A10" w:rsidRPr="00ED4B93" w:rsidRDefault="00800A10" w:rsidP="00800A10">
      <w:pPr>
        <w:pStyle w:val="Heading3"/>
        <w:rPr>
          <w:rFonts w:ascii="Times New Roman" w:hAnsi="Times New Roman"/>
        </w:rPr>
      </w:pPr>
      <w:bookmarkStart w:id="82" w:name="_Toc226064059"/>
      <w:r w:rsidRPr="00ED4B93">
        <w:rPr>
          <w:rFonts w:ascii="Times New Roman" w:hAnsi="Times New Roman"/>
        </w:rPr>
        <w:lastRenderedPageBreak/>
        <w:t>Internal Data Storage Interface</w:t>
      </w:r>
      <w:bookmarkEnd w:id="81"/>
      <w:bookmarkEnd w:id="82"/>
      <w:r w:rsidRPr="00ED4B93">
        <w:rPr>
          <w:rFonts w:ascii="Times New Roman" w:hAnsi="Times New Roman"/>
        </w:rPr>
        <w:t xml:space="preserve"> </w:t>
      </w:r>
    </w:p>
    <w:p w14:paraId="4E27FAA5" w14:textId="23815911" w:rsidR="00607348" w:rsidRPr="00ED4B93" w:rsidRDefault="00800A10" w:rsidP="00800A10">
      <w:pPr>
        <w:pStyle w:val="template"/>
        <w:jc w:val="both"/>
        <w:rPr>
          <w:rFonts w:ascii="Times New Roman" w:hAnsi="Times New Roman"/>
          <w:i w:val="0"/>
        </w:rPr>
      </w:pPr>
      <w:r w:rsidRPr="00ED4B93">
        <w:rPr>
          <w:rFonts w:ascii="Times New Roman" w:hAnsi="Times New Roman"/>
          <w:i w:val="0"/>
        </w:rPr>
        <w:t>The system shall store application data in an internal database.</w:t>
      </w:r>
    </w:p>
    <w:p w14:paraId="4EDAC121" w14:textId="77777777" w:rsidR="00607348" w:rsidRPr="00ED4B93" w:rsidRDefault="00607348" w:rsidP="00800A10">
      <w:pPr>
        <w:pStyle w:val="template"/>
        <w:jc w:val="both"/>
        <w:rPr>
          <w:rFonts w:ascii="Times New Roman" w:hAnsi="Times New Roman"/>
          <w:i w:val="0"/>
        </w:rPr>
      </w:pPr>
    </w:p>
    <w:tbl>
      <w:tblPr>
        <w:tblStyle w:val="TableGrid"/>
        <w:tblW w:w="0" w:type="auto"/>
        <w:tblLook w:val="04A0" w:firstRow="1" w:lastRow="0" w:firstColumn="1" w:lastColumn="0" w:noHBand="0" w:noVBand="1"/>
      </w:tblPr>
      <w:tblGrid>
        <w:gridCol w:w="1585"/>
        <w:gridCol w:w="8053"/>
      </w:tblGrid>
      <w:tr w:rsidR="000E69A8" w:rsidRPr="00ED4B93" w14:paraId="7B327C2D" w14:textId="77777777" w:rsidTr="000A781D">
        <w:trPr>
          <w:trHeight w:val="850"/>
        </w:trPr>
        <w:tc>
          <w:tcPr>
            <w:tcW w:w="1585" w:type="dxa"/>
            <w:shd w:val="clear" w:color="auto" w:fill="D1D1D1" w:themeFill="background2" w:themeFillShade="E6"/>
            <w:vAlign w:val="center"/>
          </w:tcPr>
          <w:p w14:paraId="3198CE78" w14:textId="7283A7A2" w:rsidR="009A483F" w:rsidRPr="000A781D" w:rsidRDefault="009A483F" w:rsidP="000A781D">
            <w:pPr>
              <w:pStyle w:val="NormalWeb"/>
              <w:spacing w:before="0" w:beforeAutospacing="0" w:after="0" w:afterAutospacing="0"/>
            </w:pPr>
            <w:r w:rsidRPr="004677F5">
              <w:t>External Interface Requirements</w:t>
            </w:r>
          </w:p>
        </w:tc>
        <w:tc>
          <w:tcPr>
            <w:tcW w:w="8053" w:type="dxa"/>
            <w:shd w:val="clear" w:color="auto" w:fill="D1D1D1" w:themeFill="background2" w:themeFillShade="E6"/>
          </w:tcPr>
          <w:p w14:paraId="4E35A61D" w14:textId="3FC2D834" w:rsidR="009A483F" w:rsidRPr="000A781D" w:rsidRDefault="009A483F" w:rsidP="000A781D">
            <w:pPr>
              <w:pStyle w:val="NormalWeb"/>
              <w:spacing w:before="0" w:beforeAutospacing="0" w:after="0" w:afterAutospacing="0"/>
            </w:pPr>
            <w:r w:rsidRPr="00607348">
              <w:t>Description</w:t>
            </w:r>
          </w:p>
        </w:tc>
      </w:tr>
      <w:tr w:rsidR="00CE7BC5" w:rsidRPr="00ED4B93" w14:paraId="48E8F1DD" w14:textId="77777777" w:rsidTr="0011507E">
        <w:trPr>
          <w:trHeight w:val="567"/>
        </w:trPr>
        <w:tc>
          <w:tcPr>
            <w:tcW w:w="1585" w:type="dxa"/>
            <w:vAlign w:val="center"/>
          </w:tcPr>
          <w:p w14:paraId="5AD2BBCA" w14:textId="7F15AA10" w:rsidR="009A483F" w:rsidRPr="00ED4B93" w:rsidRDefault="00963BB2" w:rsidP="0011507E">
            <w:pPr>
              <w:pStyle w:val="template"/>
              <w:rPr>
                <w:rFonts w:ascii="Times New Roman" w:hAnsi="Times New Roman"/>
                <w:i w:val="0"/>
              </w:rPr>
            </w:pPr>
            <w:r w:rsidRPr="00ED4B93">
              <w:rPr>
                <w:rFonts w:ascii="Times New Roman" w:hAnsi="Times New Roman"/>
                <w:b/>
                <w:i w:val="0"/>
              </w:rPr>
              <w:t>EIR-3.4</w:t>
            </w:r>
          </w:p>
        </w:tc>
        <w:tc>
          <w:tcPr>
            <w:tcW w:w="8053" w:type="dxa"/>
            <w:vAlign w:val="center"/>
          </w:tcPr>
          <w:p w14:paraId="617B0E85" w14:textId="15E34B16" w:rsidR="009A483F" w:rsidRPr="00ED4B93" w:rsidRDefault="00963BB2" w:rsidP="000A781D">
            <w:pPr>
              <w:pStyle w:val="template"/>
              <w:rPr>
                <w:rFonts w:ascii="Times New Roman" w:hAnsi="Times New Roman"/>
                <w:i w:val="0"/>
              </w:rPr>
            </w:pPr>
            <w:r w:rsidRPr="00ED4B93">
              <w:rPr>
                <w:rFonts w:ascii="Times New Roman" w:hAnsi="Times New Roman"/>
                <w:i w:val="0"/>
              </w:rPr>
              <w:t>The system shall store user information, including structural constraints and weighted preferences.</w:t>
            </w:r>
          </w:p>
        </w:tc>
      </w:tr>
      <w:tr w:rsidR="00CE7BC5" w:rsidRPr="00ED4B93" w14:paraId="0EA737B6" w14:textId="77777777" w:rsidTr="0011507E">
        <w:trPr>
          <w:trHeight w:val="567"/>
        </w:trPr>
        <w:tc>
          <w:tcPr>
            <w:tcW w:w="1585" w:type="dxa"/>
            <w:vAlign w:val="center"/>
          </w:tcPr>
          <w:p w14:paraId="2B937431" w14:textId="0A077DE0" w:rsidR="009A483F" w:rsidRPr="00ED4B93" w:rsidRDefault="00A403FC" w:rsidP="0011507E">
            <w:pPr>
              <w:pStyle w:val="template"/>
              <w:rPr>
                <w:rFonts w:ascii="Times New Roman" w:hAnsi="Times New Roman"/>
                <w:i w:val="0"/>
              </w:rPr>
            </w:pPr>
            <w:r w:rsidRPr="00ED4B93">
              <w:rPr>
                <w:rFonts w:ascii="Times New Roman" w:hAnsi="Times New Roman"/>
                <w:b/>
                <w:i w:val="0"/>
              </w:rPr>
              <w:t>EIR-3.5</w:t>
            </w:r>
          </w:p>
        </w:tc>
        <w:tc>
          <w:tcPr>
            <w:tcW w:w="8053" w:type="dxa"/>
            <w:vAlign w:val="center"/>
          </w:tcPr>
          <w:p w14:paraId="52DD4B86" w14:textId="1C2FF9A7" w:rsidR="009A483F" w:rsidRPr="00ED4B93" w:rsidRDefault="00963BB2" w:rsidP="000A781D">
            <w:pPr>
              <w:pStyle w:val="template"/>
              <w:rPr>
                <w:rFonts w:ascii="Times New Roman" w:hAnsi="Times New Roman"/>
                <w:i w:val="0"/>
              </w:rPr>
            </w:pPr>
            <w:r w:rsidRPr="00ED4B93">
              <w:rPr>
                <w:rFonts w:ascii="Times New Roman" w:hAnsi="Times New Roman"/>
                <w:i w:val="0"/>
              </w:rPr>
              <w:t>The system shall store resale transaction records retrieved from external data sources.</w:t>
            </w:r>
          </w:p>
        </w:tc>
      </w:tr>
      <w:tr w:rsidR="00CE7BC5" w:rsidRPr="00ED4B93" w14:paraId="3C2AA2C6" w14:textId="77777777" w:rsidTr="0011507E">
        <w:trPr>
          <w:trHeight w:val="567"/>
        </w:trPr>
        <w:tc>
          <w:tcPr>
            <w:tcW w:w="1585" w:type="dxa"/>
            <w:vAlign w:val="center"/>
          </w:tcPr>
          <w:p w14:paraId="40110766" w14:textId="03869E04" w:rsidR="009A483F" w:rsidRPr="00ED4B93" w:rsidRDefault="00A403FC" w:rsidP="0011507E">
            <w:pPr>
              <w:pStyle w:val="template"/>
              <w:rPr>
                <w:rFonts w:ascii="Times New Roman" w:hAnsi="Times New Roman"/>
                <w:i w:val="0"/>
              </w:rPr>
            </w:pPr>
            <w:r w:rsidRPr="00ED4B93">
              <w:rPr>
                <w:rFonts w:ascii="Times New Roman" w:hAnsi="Times New Roman"/>
                <w:b/>
                <w:i w:val="0"/>
              </w:rPr>
              <w:t>EIR-3.6</w:t>
            </w:r>
          </w:p>
        </w:tc>
        <w:tc>
          <w:tcPr>
            <w:tcW w:w="8053" w:type="dxa"/>
            <w:vAlign w:val="center"/>
          </w:tcPr>
          <w:p w14:paraId="6855BC6D" w14:textId="4C6C33F1" w:rsidR="009A483F" w:rsidRPr="00ED4B93" w:rsidRDefault="00963BB2" w:rsidP="000A781D">
            <w:pPr>
              <w:pStyle w:val="template"/>
              <w:rPr>
                <w:rFonts w:ascii="Times New Roman" w:hAnsi="Times New Roman"/>
                <w:i w:val="0"/>
              </w:rPr>
            </w:pPr>
            <w:r w:rsidRPr="00ED4B93">
              <w:rPr>
                <w:rFonts w:ascii="Times New Roman" w:hAnsi="Times New Roman"/>
                <w:i w:val="0"/>
              </w:rPr>
              <w:t>The system shall store computed price efficiency baseline values derived from resale transaction data.</w:t>
            </w:r>
          </w:p>
        </w:tc>
      </w:tr>
      <w:tr w:rsidR="00CE7BC5" w:rsidRPr="00ED4B93" w14:paraId="74419F3D" w14:textId="77777777" w:rsidTr="0011507E">
        <w:trPr>
          <w:trHeight w:val="567"/>
        </w:trPr>
        <w:tc>
          <w:tcPr>
            <w:tcW w:w="1585" w:type="dxa"/>
            <w:vAlign w:val="center"/>
          </w:tcPr>
          <w:p w14:paraId="4AB36577" w14:textId="0FF9B6C7" w:rsidR="009A483F" w:rsidRPr="00ED4B93" w:rsidRDefault="00A403FC" w:rsidP="0011507E">
            <w:pPr>
              <w:pStyle w:val="template"/>
              <w:rPr>
                <w:rFonts w:ascii="Times New Roman" w:hAnsi="Times New Roman"/>
                <w:i w:val="0"/>
              </w:rPr>
            </w:pPr>
            <w:r w:rsidRPr="00ED4B93">
              <w:rPr>
                <w:rFonts w:ascii="Times New Roman" w:hAnsi="Times New Roman"/>
                <w:b/>
                <w:i w:val="0"/>
              </w:rPr>
              <w:t>EIR-3.7</w:t>
            </w:r>
          </w:p>
        </w:tc>
        <w:tc>
          <w:tcPr>
            <w:tcW w:w="8053" w:type="dxa"/>
            <w:vAlign w:val="center"/>
          </w:tcPr>
          <w:p w14:paraId="5F485068" w14:textId="62932E5C" w:rsidR="009A483F" w:rsidRPr="00ED4B93" w:rsidRDefault="00963BB2" w:rsidP="000A781D">
            <w:pPr>
              <w:pStyle w:val="template"/>
              <w:rPr>
                <w:rFonts w:ascii="Times New Roman" w:hAnsi="Times New Roman"/>
                <w:i w:val="0"/>
              </w:rPr>
            </w:pPr>
            <w:r w:rsidRPr="00ED4B93">
              <w:rPr>
                <w:rFonts w:ascii="Times New Roman" w:hAnsi="Times New Roman"/>
                <w:i w:val="0"/>
              </w:rPr>
              <w:t>The system shall store global algorithm configuration parameters, such as noise penalty multiplier and west sun penalty scores.</w:t>
            </w:r>
          </w:p>
        </w:tc>
      </w:tr>
      <w:tr w:rsidR="00E42E03" w:rsidRPr="00ED4B93" w14:paraId="006C79D5" w14:textId="77777777" w:rsidTr="0011507E">
        <w:trPr>
          <w:trHeight w:val="567"/>
        </w:trPr>
        <w:tc>
          <w:tcPr>
            <w:tcW w:w="1585" w:type="dxa"/>
            <w:vAlign w:val="center"/>
          </w:tcPr>
          <w:p w14:paraId="79A5791F" w14:textId="04A3882C" w:rsidR="00963BB2" w:rsidRPr="00ED4B93" w:rsidRDefault="00A403FC" w:rsidP="0011507E">
            <w:pPr>
              <w:pStyle w:val="template"/>
              <w:rPr>
                <w:rFonts w:ascii="Times New Roman" w:hAnsi="Times New Roman"/>
                <w:i w:val="0"/>
              </w:rPr>
            </w:pPr>
            <w:r w:rsidRPr="00ED4B93">
              <w:rPr>
                <w:rFonts w:ascii="Times New Roman" w:hAnsi="Times New Roman"/>
                <w:b/>
                <w:i w:val="0"/>
              </w:rPr>
              <w:t>EIR-3.8</w:t>
            </w:r>
          </w:p>
        </w:tc>
        <w:tc>
          <w:tcPr>
            <w:tcW w:w="8053" w:type="dxa"/>
            <w:vAlign w:val="center"/>
          </w:tcPr>
          <w:p w14:paraId="5C24876E" w14:textId="1316D6FC" w:rsidR="00963BB2" w:rsidRPr="00ED4B93" w:rsidRDefault="00963BB2" w:rsidP="000A781D">
            <w:pPr>
              <w:pStyle w:val="template"/>
              <w:rPr>
                <w:rFonts w:ascii="Times New Roman" w:hAnsi="Times New Roman"/>
                <w:i w:val="0"/>
              </w:rPr>
            </w:pPr>
            <w:r w:rsidRPr="00ED4B93">
              <w:rPr>
                <w:rFonts w:ascii="Times New Roman" w:hAnsi="Times New Roman"/>
                <w:i w:val="0"/>
              </w:rPr>
              <w:t>The system shall store audit log entries recording all administrative actions, including data synchronization and configuration changes.</w:t>
            </w:r>
          </w:p>
        </w:tc>
      </w:tr>
    </w:tbl>
    <w:p w14:paraId="3D7F5978" w14:textId="77777777" w:rsidR="00800A10" w:rsidRPr="00ED4B93" w:rsidRDefault="00800A10" w:rsidP="00800A10">
      <w:pPr>
        <w:pStyle w:val="template"/>
        <w:jc w:val="both"/>
        <w:rPr>
          <w:rFonts w:ascii="Times New Roman" w:hAnsi="Times New Roman"/>
          <w:i w:val="0"/>
        </w:rPr>
      </w:pPr>
    </w:p>
    <w:p w14:paraId="599828EF" w14:textId="77777777" w:rsidR="00800A10" w:rsidRPr="00ED4B93" w:rsidRDefault="00800A10" w:rsidP="006919F9">
      <w:pPr>
        <w:pStyle w:val="Heading3"/>
        <w:spacing w:after="0"/>
        <w:rPr>
          <w:rFonts w:ascii="Times New Roman" w:hAnsi="Times New Roman"/>
        </w:rPr>
      </w:pPr>
      <w:bookmarkStart w:id="83" w:name="_Toc222732977"/>
      <w:bookmarkStart w:id="84" w:name="_Toc226064060"/>
      <w:r w:rsidRPr="00ED4B93">
        <w:rPr>
          <w:rFonts w:ascii="Times New Roman" w:hAnsi="Times New Roman"/>
        </w:rPr>
        <w:t>Runtime Environment Interfaces</w:t>
      </w:r>
      <w:bookmarkEnd w:id="83"/>
      <w:bookmarkEnd w:id="84"/>
    </w:p>
    <w:p w14:paraId="3D673895" w14:textId="77777777" w:rsidR="00800A10" w:rsidRPr="00ED4B93" w:rsidRDefault="00800A10" w:rsidP="00800A10">
      <w:pPr>
        <w:pStyle w:val="template"/>
        <w:jc w:val="both"/>
        <w:rPr>
          <w:rFonts w:ascii="Times New Roman" w:hAnsi="Times New Roman"/>
          <w:i w:val="0"/>
        </w:rPr>
      </w:pPr>
    </w:p>
    <w:tbl>
      <w:tblPr>
        <w:tblStyle w:val="TableGrid"/>
        <w:tblW w:w="0" w:type="auto"/>
        <w:tblLook w:val="04A0" w:firstRow="1" w:lastRow="0" w:firstColumn="1" w:lastColumn="0" w:noHBand="0" w:noVBand="1"/>
      </w:tblPr>
      <w:tblGrid>
        <w:gridCol w:w="1585"/>
        <w:gridCol w:w="8053"/>
      </w:tblGrid>
      <w:tr w:rsidR="0011507E" w:rsidRPr="00ED4B93" w14:paraId="001F63AD" w14:textId="77777777">
        <w:tc>
          <w:tcPr>
            <w:tcW w:w="1585" w:type="dxa"/>
            <w:shd w:val="clear" w:color="auto" w:fill="D1D1D1" w:themeFill="background2" w:themeFillShade="E6"/>
          </w:tcPr>
          <w:p w14:paraId="72F1F79B" w14:textId="77777777" w:rsidR="00A54291" w:rsidRPr="000A781D" w:rsidRDefault="00A54291" w:rsidP="000A781D">
            <w:pPr>
              <w:pStyle w:val="NormalWeb"/>
            </w:pPr>
            <w:r w:rsidRPr="004677F5">
              <w:t>External Interface Requirements</w:t>
            </w:r>
          </w:p>
        </w:tc>
        <w:tc>
          <w:tcPr>
            <w:tcW w:w="8053" w:type="dxa"/>
            <w:shd w:val="clear" w:color="auto" w:fill="D1D1D1" w:themeFill="background2" w:themeFillShade="E6"/>
          </w:tcPr>
          <w:p w14:paraId="47B4DA16" w14:textId="77777777" w:rsidR="00A54291" w:rsidRPr="000A781D" w:rsidRDefault="00A54291" w:rsidP="000A781D">
            <w:pPr>
              <w:pStyle w:val="NormalWeb"/>
            </w:pPr>
            <w:r w:rsidRPr="00607348">
              <w:t>Description</w:t>
            </w:r>
          </w:p>
        </w:tc>
      </w:tr>
      <w:tr w:rsidR="00E42E03" w:rsidRPr="00ED4B93" w14:paraId="3D10E92F" w14:textId="77777777" w:rsidTr="0011507E">
        <w:trPr>
          <w:trHeight w:val="624"/>
        </w:trPr>
        <w:tc>
          <w:tcPr>
            <w:tcW w:w="1585" w:type="dxa"/>
            <w:vAlign w:val="center"/>
          </w:tcPr>
          <w:p w14:paraId="4F3F839E" w14:textId="601A0B24" w:rsidR="00A54291" w:rsidRPr="00ED4B93" w:rsidRDefault="00A54291" w:rsidP="0011507E">
            <w:pPr>
              <w:pStyle w:val="template"/>
              <w:rPr>
                <w:rFonts w:ascii="Times New Roman" w:hAnsi="Times New Roman"/>
                <w:i w:val="0"/>
              </w:rPr>
            </w:pPr>
            <w:r w:rsidRPr="00ED4B93">
              <w:rPr>
                <w:rFonts w:ascii="Times New Roman" w:hAnsi="Times New Roman"/>
                <w:b/>
                <w:i w:val="0"/>
              </w:rPr>
              <w:t>EIR-3.</w:t>
            </w:r>
            <w:r w:rsidR="00A009FB" w:rsidRPr="00ED4B93">
              <w:rPr>
                <w:rFonts w:ascii="Times New Roman" w:hAnsi="Times New Roman"/>
                <w:b/>
                <w:i w:val="0"/>
              </w:rPr>
              <w:t>9</w:t>
            </w:r>
          </w:p>
        </w:tc>
        <w:tc>
          <w:tcPr>
            <w:tcW w:w="8053" w:type="dxa"/>
            <w:vAlign w:val="center"/>
          </w:tcPr>
          <w:p w14:paraId="52A91ED6" w14:textId="4EC98167" w:rsidR="00A54291" w:rsidRPr="00ED4B93" w:rsidRDefault="00A009FB" w:rsidP="00E5519F">
            <w:pPr>
              <w:pStyle w:val="template"/>
              <w:rPr>
                <w:rFonts w:ascii="Times New Roman" w:hAnsi="Times New Roman"/>
                <w:i w:val="0"/>
              </w:rPr>
            </w:pPr>
            <w:r w:rsidRPr="00ED4B93">
              <w:rPr>
                <w:rFonts w:ascii="Times New Roman" w:hAnsi="Times New Roman"/>
                <w:i w:val="0"/>
              </w:rPr>
              <w:t xml:space="preserve">The system </w:t>
            </w:r>
            <w:proofErr w:type="gramStart"/>
            <w:r w:rsidRPr="00ED4B93">
              <w:rPr>
                <w:rFonts w:ascii="Times New Roman" w:hAnsi="Times New Roman"/>
                <w:i w:val="0"/>
              </w:rPr>
              <w:t>shall</w:t>
            </w:r>
            <w:proofErr w:type="gramEnd"/>
            <w:r w:rsidRPr="00ED4B93">
              <w:rPr>
                <w:rFonts w:ascii="Times New Roman" w:hAnsi="Times New Roman"/>
                <w:i w:val="0"/>
              </w:rPr>
              <w:t xml:space="preserve"> be deployable on an operating system capable of hosting a web server and database server.</w:t>
            </w:r>
          </w:p>
        </w:tc>
      </w:tr>
      <w:tr w:rsidR="00E42E03" w:rsidRPr="00ED4B93" w14:paraId="73F36B61" w14:textId="77777777" w:rsidTr="0011507E">
        <w:trPr>
          <w:trHeight w:val="624"/>
        </w:trPr>
        <w:tc>
          <w:tcPr>
            <w:tcW w:w="1585" w:type="dxa"/>
            <w:vAlign w:val="center"/>
          </w:tcPr>
          <w:p w14:paraId="4CCE8A10" w14:textId="20D8FD24" w:rsidR="00A54291" w:rsidRPr="00ED4B93" w:rsidRDefault="00A54291" w:rsidP="0011507E">
            <w:pPr>
              <w:pStyle w:val="template"/>
              <w:rPr>
                <w:rFonts w:ascii="Times New Roman" w:hAnsi="Times New Roman"/>
                <w:i w:val="0"/>
              </w:rPr>
            </w:pPr>
            <w:r w:rsidRPr="00ED4B93">
              <w:rPr>
                <w:rFonts w:ascii="Times New Roman" w:hAnsi="Times New Roman"/>
                <w:b/>
                <w:i w:val="0"/>
              </w:rPr>
              <w:t>EIR-3.</w:t>
            </w:r>
            <w:r w:rsidR="00A009FB" w:rsidRPr="00ED4B93">
              <w:rPr>
                <w:rFonts w:ascii="Times New Roman" w:hAnsi="Times New Roman"/>
                <w:b/>
                <w:i w:val="0"/>
              </w:rPr>
              <w:t>10</w:t>
            </w:r>
          </w:p>
        </w:tc>
        <w:tc>
          <w:tcPr>
            <w:tcW w:w="8053" w:type="dxa"/>
            <w:vAlign w:val="center"/>
          </w:tcPr>
          <w:p w14:paraId="2A93676C" w14:textId="13504693" w:rsidR="00A54291" w:rsidRPr="00ED4B93" w:rsidRDefault="00CE7BC5" w:rsidP="00E5519F">
            <w:pPr>
              <w:pStyle w:val="template"/>
              <w:rPr>
                <w:rFonts w:ascii="Times New Roman" w:hAnsi="Times New Roman"/>
                <w:i w:val="0"/>
              </w:rPr>
            </w:pPr>
            <w:r w:rsidRPr="00ED4B93">
              <w:rPr>
                <w:rFonts w:ascii="Times New Roman" w:hAnsi="Times New Roman"/>
                <w:i w:val="0"/>
              </w:rPr>
              <w:t>The system shall utilize a standard web application stack that supports HTTP/HTTPS communication, JSON data serialization and session-based authentication.</w:t>
            </w:r>
          </w:p>
        </w:tc>
      </w:tr>
      <w:tr w:rsidR="00E42E03" w:rsidRPr="00ED4B93" w14:paraId="5DB7C031" w14:textId="77777777" w:rsidTr="0011507E">
        <w:trPr>
          <w:trHeight w:val="624"/>
        </w:trPr>
        <w:tc>
          <w:tcPr>
            <w:tcW w:w="1585" w:type="dxa"/>
            <w:vAlign w:val="center"/>
          </w:tcPr>
          <w:p w14:paraId="5C6B5D93" w14:textId="31672116" w:rsidR="00A54291" w:rsidRPr="00ED4B93" w:rsidRDefault="00A54291" w:rsidP="0011507E">
            <w:pPr>
              <w:pStyle w:val="template"/>
              <w:rPr>
                <w:rFonts w:ascii="Times New Roman" w:hAnsi="Times New Roman"/>
                <w:i w:val="0"/>
              </w:rPr>
            </w:pPr>
            <w:r w:rsidRPr="00ED4B93">
              <w:rPr>
                <w:rFonts w:ascii="Times New Roman" w:hAnsi="Times New Roman"/>
                <w:b/>
                <w:i w:val="0"/>
              </w:rPr>
              <w:t>EIR-3.</w:t>
            </w:r>
            <w:r w:rsidR="00A009FB" w:rsidRPr="00ED4B93">
              <w:rPr>
                <w:rFonts w:ascii="Times New Roman" w:hAnsi="Times New Roman"/>
                <w:b/>
                <w:i w:val="0"/>
              </w:rPr>
              <w:t>11</w:t>
            </w:r>
          </w:p>
        </w:tc>
        <w:tc>
          <w:tcPr>
            <w:tcW w:w="8053" w:type="dxa"/>
            <w:vAlign w:val="center"/>
          </w:tcPr>
          <w:p w14:paraId="1DF1BBA1" w14:textId="4B4C5B41" w:rsidR="00A54291" w:rsidRPr="00ED4B93" w:rsidRDefault="00AD4718" w:rsidP="00E5519F">
            <w:pPr>
              <w:pStyle w:val="template"/>
              <w:rPr>
                <w:rFonts w:ascii="Times New Roman" w:hAnsi="Times New Roman"/>
                <w:i w:val="0"/>
              </w:rPr>
            </w:pPr>
            <w:r w:rsidRPr="00ED4B93">
              <w:rPr>
                <w:rFonts w:ascii="Times New Roman" w:hAnsi="Times New Roman"/>
                <w:i w:val="0"/>
              </w:rPr>
              <w:t>The system shall use standard libraries or frameworks for HTTP request handling, authentication, and geospatial computation.</w:t>
            </w:r>
          </w:p>
        </w:tc>
      </w:tr>
    </w:tbl>
    <w:p w14:paraId="49CA6720" w14:textId="77777777" w:rsidR="00274B62" w:rsidRPr="00ED4B93" w:rsidRDefault="00274B62" w:rsidP="00A66F52">
      <w:pPr>
        <w:pStyle w:val="template"/>
        <w:jc w:val="both"/>
        <w:rPr>
          <w:rFonts w:ascii="Times New Roman" w:hAnsi="Times New Roman"/>
          <w:i w:val="0"/>
        </w:rPr>
      </w:pPr>
    </w:p>
    <w:p w14:paraId="74E30838" w14:textId="77777777" w:rsidR="00274B62" w:rsidRPr="00ED4B93" w:rsidRDefault="00274B62" w:rsidP="006919F9">
      <w:pPr>
        <w:pStyle w:val="Heading2"/>
        <w:spacing w:before="0" w:after="0"/>
        <w:jc w:val="both"/>
        <w:rPr>
          <w:rFonts w:ascii="Times New Roman" w:hAnsi="Times New Roman"/>
        </w:rPr>
      </w:pPr>
      <w:bookmarkStart w:id="85" w:name="_Toc439994686"/>
      <w:bookmarkStart w:id="86" w:name="_Toc222731904"/>
      <w:bookmarkStart w:id="87" w:name="_Toc222732978"/>
      <w:bookmarkStart w:id="88" w:name="_Toc226064061"/>
      <w:r w:rsidRPr="00ED4B93">
        <w:rPr>
          <w:rFonts w:ascii="Times New Roman" w:hAnsi="Times New Roman"/>
        </w:rPr>
        <w:t>Communications Interfaces</w:t>
      </w:r>
      <w:bookmarkEnd w:id="85"/>
      <w:bookmarkEnd w:id="86"/>
      <w:bookmarkEnd w:id="87"/>
      <w:bookmarkEnd w:id="88"/>
    </w:p>
    <w:p w14:paraId="44BF4521" w14:textId="77777777" w:rsidR="00800A10" w:rsidRPr="00ED4B93" w:rsidRDefault="00800A10" w:rsidP="00276831">
      <w:pPr>
        <w:pStyle w:val="Heading3"/>
        <w:spacing w:after="0"/>
        <w:rPr>
          <w:rFonts w:ascii="Times New Roman" w:hAnsi="Times New Roman"/>
        </w:rPr>
      </w:pPr>
      <w:bookmarkStart w:id="89" w:name="_Toc222732979"/>
      <w:bookmarkStart w:id="90" w:name="_Toc226064062"/>
      <w:r w:rsidRPr="00ED4B93">
        <w:rPr>
          <w:rFonts w:ascii="Times New Roman" w:hAnsi="Times New Roman"/>
        </w:rPr>
        <w:t>Network Protocols</w:t>
      </w:r>
      <w:bookmarkEnd w:id="89"/>
      <w:bookmarkEnd w:id="90"/>
    </w:p>
    <w:p w14:paraId="39F80CE9" w14:textId="77777777" w:rsidR="00A1371E" w:rsidRPr="00ED4B93" w:rsidRDefault="00A1371E" w:rsidP="00A1371E">
      <w:pPr>
        <w:rPr>
          <w:rFonts w:ascii="Times New Roman" w:hAnsi="Times New Roman"/>
        </w:rPr>
      </w:pPr>
    </w:p>
    <w:tbl>
      <w:tblPr>
        <w:tblStyle w:val="TableGrid"/>
        <w:tblW w:w="0" w:type="auto"/>
        <w:tblLook w:val="04A0" w:firstRow="1" w:lastRow="0" w:firstColumn="1" w:lastColumn="0" w:noHBand="0" w:noVBand="1"/>
      </w:tblPr>
      <w:tblGrid>
        <w:gridCol w:w="1585"/>
        <w:gridCol w:w="8053"/>
      </w:tblGrid>
      <w:tr w:rsidR="00A1371E" w:rsidRPr="00ED4B93" w14:paraId="5BD0D83F" w14:textId="77777777">
        <w:tc>
          <w:tcPr>
            <w:tcW w:w="1585" w:type="dxa"/>
            <w:shd w:val="clear" w:color="auto" w:fill="D1D1D1" w:themeFill="background2" w:themeFillShade="E6"/>
          </w:tcPr>
          <w:p w14:paraId="2ED27531" w14:textId="77777777" w:rsidR="00A1371E" w:rsidRPr="000A781D" w:rsidRDefault="00A1371E">
            <w:pPr>
              <w:pStyle w:val="NormalWeb"/>
            </w:pPr>
            <w:r w:rsidRPr="004677F5">
              <w:t>External Interface Requirements</w:t>
            </w:r>
          </w:p>
        </w:tc>
        <w:tc>
          <w:tcPr>
            <w:tcW w:w="8053" w:type="dxa"/>
            <w:shd w:val="clear" w:color="auto" w:fill="D1D1D1" w:themeFill="background2" w:themeFillShade="E6"/>
          </w:tcPr>
          <w:p w14:paraId="5AE69AE3" w14:textId="77777777" w:rsidR="00A1371E" w:rsidRPr="000A781D" w:rsidRDefault="00A1371E">
            <w:pPr>
              <w:pStyle w:val="NormalWeb"/>
            </w:pPr>
            <w:r w:rsidRPr="00607348">
              <w:t>Description</w:t>
            </w:r>
          </w:p>
        </w:tc>
      </w:tr>
      <w:tr w:rsidR="00A1371E" w:rsidRPr="00ED4B93" w14:paraId="79E172B0" w14:textId="77777777" w:rsidTr="0011507E">
        <w:trPr>
          <w:trHeight w:val="624"/>
        </w:trPr>
        <w:tc>
          <w:tcPr>
            <w:tcW w:w="1585" w:type="dxa"/>
            <w:vAlign w:val="center"/>
          </w:tcPr>
          <w:p w14:paraId="7604C44C" w14:textId="22B90623" w:rsidR="00A1371E" w:rsidRPr="00ED4B93" w:rsidRDefault="00A1371E" w:rsidP="0011507E">
            <w:pPr>
              <w:pStyle w:val="template"/>
              <w:rPr>
                <w:rFonts w:ascii="Times New Roman" w:hAnsi="Times New Roman"/>
                <w:i w:val="0"/>
              </w:rPr>
            </w:pPr>
            <w:r w:rsidRPr="00ED4B93">
              <w:rPr>
                <w:rFonts w:ascii="Times New Roman" w:hAnsi="Times New Roman"/>
                <w:b/>
                <w:i w:val="0"/>
              </w:rPr>
              <w:t>EIR-4.1</w:t>
            </w:r>
          </w:p>
        </w:tc>
        <w:tc>
          <w:tcPr>
            <w:tcW w:w="8053" w:type="dxa"/>
            <w:vAlign w:val="center"/>
          </w:tcPr>
          <w:p w14:paraId="2FEB8887" w14:textId="3A6623E5" w:rsidR="00A1371E" w:rsidRPr="00ED4B93" w:rsidRDefault="00AE433D" w:rsidP="0011507E">
            <w:pPr>
              <w:pStyle w:val="template"/>
              <w:rPr>
                <w:rFonts w:ascii="Times New Roman" w:hAnsi="Times New Roman"/>
                <w:i w:val="0"/>
              </w:rPr>
            </w:pPr>
            <w:r w:rsidRPr="00ED4B93">
              <w:rPr>
                <w:rFonts w:ascii="Times New Roman" w:hAnsi="Times New Roman"/>
                <w:i w:val="0"/>
              </w:rPr>
              <w:t>The system shall use HTTPS over TCP/IP for all client-to-server communications.</w:t>
            </w:r>
          </w:p>
        </w:tc>
      </w:tr>
      <w:tr w:rsidR="00A1371E" w:rsidRPr="00ED4B93" w14:paraId="26E6602E" w14:textId="77777777" w:rsidTr="0011507E">
        <w:trPr>
          <w:trHeight w:val="624"/>
        </w:trPr>
        <w:tc>
          <w:tcPr>
            <w:tcW w:w="1585" w:type="dxa"/>
            <w:vAlign w:val="center"/>
          </w:tcPr>
          <w:p w14:paraId="58F9CD5C" w14:textId="374DD8A4" w:rsidR="00A1371E" w:rsidRPr="00ED4B93" w:rsidRDefault="00A1371E" w:rsidP="0011507E">
            <w:pPr>
              <w:pStyle w:val="template"/>
              <w:rPr>
                <w:rFonts w:ascii="Times New Roman" w:hAnsi="Times New Roman"/>
                <w:i w:val="0"/>
              </w:rPr>
            </w:pPr>
            <w:r w:rsidRPr="00ED4B93">
              <w:rPr>
                <w:rFonts w:ascii="Times New Roman" w:hAnsi="Times New Roman"/>
                <w:b/>
                <w:i w:val="0"/>
              </w:rPr>
              <w:t>EIR-</w:t>
            </w:r>
            <w:r w:rsidR="00AE433D" w:rsidRPr="00ED4B93">
              <w:rPr>
                <w:rFonts w:ascii="Times New Roman" w:hAnsi="Times New Roman"/>
                <w:b/>
                <w:i w:val="0"/>
              </w:rPr>
              <w:t>4.2</w:t>
            </w:r>
          </w:p>
        </w:tc>
        <w:tc>
          <w:tcPr>
            <w:tcW w:w="8053" w:type="dxa"/>
            <w:vAlign w:val="center"/>
          </w:tcPr>
          <w:p w14:paraId="02483358" w14:textId="453B386A" w:rsidR="00A1371E" w:rsidRPr="00ED4B93" w:rsidRDefault="00E42E03" w:rsidP="0011507E">
            <w:pPr>
              <w:pStyle w:val="template"/>
              <w:rPr>
                <w:rFonts w:ascii="Times New Roman" w:hAnsi="Times New Roman"/>
                <w:i w:val="0"/>
              </w:rPr>
            </w:pPr>
            <w:r w:rsidRPr="00ED4B93">
              <w:rPr>
                <w:rFonts w:ascii="Times New Roman" w:hAnsi="Times New Roman"/>
                <w:i w:val="0"/>
              </w:rPr>
              <w:t>The system shall use HTTPS for all outbound communication with external APIs.</w:t>
            </w:r>
          </w:p>
        </w:tc>
      </w:tr>
      <w:tr w:rsidR="00A1371E" w:rsidRPr="00ED4B93" w14:paraId="6F67EC6B" w14:textId="77777777" w:rsidTr="0011507E">
        <w:trPr>
          <w:trHeight w:val="624"/>
        </w:trPr>
        <w:tc>
          <w:tcPr>
            <w:tcW w:w="1585" w:type="dxa"/>
            <w:vAlign w:val="center"/>
          </w:tcPr>
          <w:p w14:paraId="6F049ACE" w14:textId="76A56058" w:rsidR="00A1371E" w:rsidRPr="00ED4B93" w:rsidRDefault="00A1371E" w:rsidP="0011507E">
            <w:pPr>
              <w:pStyle w:val="template"/>
              <w:rPr>
                <w:rFonts w:ascii="Times New Roman" w:hAnsi="Times New Roman"/>
                <w:i w:val="0"/>
              </w:rPr>
            </w:pPr>
            <w:r w:rsidRPr="00ED4B93">
              <w:rPr>
                <w:rFonts w:ascii="Times New Roman" w:hAnsi="Times New Roman"/>
                <w:b/>
                <w:i w:val="0"/>
              </w:rPr>
              <w:t>EIR-</w:t>
            </w:r>
            <w:r w:rsidR="00AE433D" w:rsidRPr="00ED4B93">
              <w:rPr>
                <w:rFonts w:ascii="Times New Roman" w:hAnsi="Times New Roman"/>
                <w:b/>
                <w:i w:val="0"/>
              </w:rPr>
              <w:t>4.3</w:t>
            </w:r>
          </w:p>
        </w:tc>
        <w:tc>
          <w:tcPr>
            <w:tcW w:w="8053" w:type="dxa"/>
            <w:vAlign w:val="center"/>
          </w:tcPr>
          <w:p w14:paraId="1EB3B65E" w14:textId="0ACFF83B" w:rsidR="00A1371E" w:rsidRPr="00ED4B93" w:rsidRDefault="00E42E03" w:rsidP="0011507E">
            <w:pPr>
              <w:pStyle w:val="template"/>
              <w:rPr>
                <w:rFonts w:ascii="Times New Roman" w:hAnsi="Times New Roman"/>
                <w:i w:val="0"/>
              </w:rPr>
            </w:pPr>
            <w:r w:rsidRPr="00ED4B93">
              <w:rPr>
                <w:rFonts w:ascii="Times New Roman" w:hAnsi="Times New Roman"/>
                <w:i w:val="0"/>
              </w:rPr>
              <w:t>The system shall maintain persistent and secure HTTP connections for data exchange between frontend and backend components.</w:t>
            </w:r>
          </w:p>
        </w:tc>
      </w:tr>
    </w:tbl>
    <w:p w14:paraId="06EF8C9B" w14:textId="77777777" w:rsidR="00800A10" w:rsidRPr="00ED4B93" w:rsidRDefault="00800A10" w:rsidP="006919F9">
      <w:pPr>
        <w:pStyle w:val="Heading3"/>
        <w:spacing w:before="0"/>
        <w:rPr>
          <w:rFonts w:ascii="Times New Roman" w:hAnsi="Times New Roman"/>
        </w:rPr>
      </w:pPr>
      <w:bookmarkStart w:id="91" w:name="_Toc222732980"/>
      <w:bookmarkStart w:id="92" w:name="_Toc226064063"/>
      <w:r w:rsidRPr="00ED4B93">
        <w:rPr>
          <w:rFonts w:ascii="Times New Roman" w:hAnsi="Times New Roman"/>
        </w:rPr>
        <w:lastRenderedPageBreak/>
        <w:t>Message Formatting</w:t>
      </w:r>
      <w:bookmarkEnd w:id="91"/>
      <w:bookmarkEnd w:id="92"/>
    </w:p>
    <w:tbl>
      <w:tblPr>
        <w:tblStyle w:val="TableGrid"/>
        <w:tblW w:w="0" w:type="auto"/>
        <w:tblLook w:val="04A0" w:firstRow="1" w:lastRow="0" w:firstColumn="1" w:lastColumn="0" w:noHBand="0" w:noVBand="1"/>
      </w:tblPr>
      <w:tblGrid>
        <w:gridCol w:w="1585"/>
        <w:gridCol w:w="8053"/>
      </w:tblGrid>
      <w:tr w:rsidR="0011507E" w:rsidRPr="00ED4B93" w14:paraId="3528FBE7" w14:textId="77777777">
        <w:tc>
          <w:tcPr>
            <w:tcW w:w="1585" w:type="dxa"/>
            <w:shd w:val="clear" w:color="auto" w:fill="D1D1D1" w:themeFill="background2" w:themeFillShade="E6"/>
          </w:tcPr>
          <w:p w14:paraId="794DECF5" w14:textId="77777777" w:rsidR="0011507E" w:rsidRPr="000A781D" w:rsidRDefault="0011507E">
            <w:pPr>
              <w:pStyle w:val="NormalWeb"/>
            </w:pPr>
            <w:r w:rsidRPr="004677F5">
              <w:t>External Interface Requirements</w:t>
            </w:r>
          </w:p>
        </w:tc>
        <w:tc>
          <w:tcPr>
            <w:tcW w:w="8053" w:type="dxa"/>
            <w:shd w:val="clear" w:color="auto" w:fill="D1D1D1" w:themeFill="background2" w:themeFillShade="E6"/>
          </w:tcPr>
          <w:p w14:paraId="3D8868CB" w14:textId="77777777" w:rsidR="0011507E" w:rsidRPr="000A781D" w:rsidRDefault="0011507E">
            <w:pPr>
              <w:pStyle w:val="NormalWeb"/>
            </w:pPr>
            <w:r w:rsidRPr="00607348">
              <w:t>Description</w:t>
            </w:r>
          </w:p>
        </w:tc>
      </w:tr>
      <w:tr w:rsidR="0011507E" w:rsidRPr="00ED4B93" w14:paraId="22DFBFAE" w14:textId="77777777" w:rsidTr="0011507E">
        <w:trPr>
          <w:trHeight w:val="624"/>
        </w:trPr>
        <w:tc>
          <w:tcPr>
            <w:tcW w:w="1585" w:type="dxa"/>
            <w:vAlign w:val="center"/>
          </w:tcPr>
          <w:p w14:paraId="0054A3B0" w14:textId="0E37C421" w:rsidR="0011507E" w:rsidRPr="00ED4B93" w:rsidRDefault="0011507E" w:rsidP="0011507E">
            <w:pPr>
              <w:pStyle w:val="template"/>
              <w:rPr>
                <w:rFonts w:ascii="Times New Roman" w:hAnsi="Times New Roman"/>
                <w:i w:val="0"/>
              </w:rPr>
            </w:pPr>
            <w:r w:rsidRPr="00ED4B93">
              <w:rPr>
                <w:rFonts w:ascii="Times New Roman" w:hAnsi="Times New Roman"/>
                <w:b/>
                <w:i w:val="0"/>
              </w:rPr>
              <w:t>EIR-4.4</w:t>
            </w:r>
          </w:p>
        </w:tc>
        <w:tc>
          <w:tcPr>
            <w:tcW w:w="8053" w:type="dxa"/>
            <w:vAlign w:val="center"/>
          </w:tcPr>
          <w:p w14:paraId="4A185773" w14:textId="23AB2468" w:rsidR="0011507E" w:rsidRPr="00ED4B93" w:rsidRDefault="0011507E">
            <w:pPr>
              <w:pStyle w:val="template"/>
              <w:rPr>
                <w:rFonts w:ascii="Times New Roman" w:hAnsi="Times New Roman"/>
                <w:i w:val="0"/>
              </w:rPr>
            </w:pPr>
            <w:r w:rsidRPr="00ED4B93">
              <w:rPr>
                <w:rFonts w:ascii="Times New Roman" w:hAnsi="Times New Roman"/>
                <w:i w:val="0"/>
              </w:rPr>
              <w:t xml:space="preserve">The system shall exchange API requests and responses using JSON format </w:t>
            </w:r>
            <w:proofErr w:type="gramStart"/>
            <w:r w:rsidRPr="00ED4B93">
              <w:rPr>
                <w:rFonts w:ascii="Times New Roman" w:hAnsi="Times New Roman"/>
                <w:i w:val="0"/>
              </w:rPr>
              <w:t>where</w:t>
            </w:r>
            <w:proofErr w:type="gramEnd"/>
            <w:r w:rsidRPr="00ED4B93">
              <w:rPr>
                <w:rFonts w:ascii="Times New Roman" w:hAnsi="Times New Roman"/>
                <w:i w:val="0"/>
              </w:rPr>
              <w:t xml:space="preserve"> supported by external services.</w:t>
            </w:r>
          </w:p>
        </w:tc>
      </w:tr>
      <w:tr w:rsidR="0011507E" w:rsidRPr="00ED4B93" w14:paraId="0C7B829A" w14:textId="77777777" w:rsidTr="0011507E">
        <w:trPr>
          <w:trHeight w:val="624"/>
        </w:trPr>
        <w:tc>
          <w:tcPr>
            <w:tcW w:w="1585" w:type="dxa"/>
            <w:vAlign w:val="center"/>
          </w:tcPr>
          <w:p w14:paraId="7CC94375" w14:textId="22D2A143" w:rsidR="0011507E" w:rsidRPr="00ED4B93" w:rsidRDefault="0011507E" w:rsidP="0011507E">
            <w:pPr>
              <w:pStyle w:val="template"/>
              <w:rPr>
                <w:rFonts w:ascii="Times New Roman" w:hAnsi="Times New Roman"/>
                <w:i w:val="0"/>
              </w:rPr>
            </w:pPr>
            <w:r w:rsidRPr="00ED4B93">
              <w:rPr>
                <w:rFonts w:ascii="Times New Roman" w:hAnsi="Times New Roman"/>
                <w:b/>
                <w:i w:val="0"/>
              </w:rPr>
              <w:t>EIR-4.5</w:t>
            </w:r>
          </w:p>
        </w:tc>
        <w:tc>
          <w:tcPr>
            <w:tcW w:w="8053" w:type="dxa"/>
            <w:vAlign w:val="center"/>
          </w:tcPr>
          <w:p w14:paraId="502DEA1F" w14:textId="0741C088" w:rsidR="0011507E" w:rsidRPr="00ED4B93" w:rsidRDefault="0011507E">
            <w:pPr>
              <w:pStyle w:val="template"/>
              <w:rPr>
                <w:rFonts w:ascii="Times New Roman" w:hAnsi="Times New Roman"/>
                <w:i w:val="0"/>
              </w:rPr>
            </w:pPr>
            <w:r w:rsidRPr="00ED4B93">
              <w:rPr>
                <w:rFonts w:ascii="Times New Roman" w:hAnsi="Times New Roman"/>
                <w:i w:val="0"/>
              </w:rPr>
              <w:t>The system shall represent geographic coordinates using latitude and longitude decimal formats.</w:t>
            </w:r>
          </w:p>
        </w:tc>
      </w:tr>
      <w:tr w:rsidR="0011507E" w:rsidRPr="00ED4B93" w14:paraId="73D7553C" w14:textId="77777777" w:rsidTr="0011507E">
        <w:trPr>
          <w:trHeight w:val="624"/>
        </w:trPr>
        <w:tc>
          <w:tcPr>
            <w:tcW w:w="1585" w:type="dxa"/>
            <w:vAlign w:val="center"/>
          </w:tcPr>
          <w:p w14:paraId="794E1187" w14:textId="591382E6" w:rsidR="0011507E" w:rsidRPr="00ED4B93" w:rsidRDefault="0011507E" w:rsidP="0011507E">
            <w:pPr>
              <w:pStyle w:val="template"/>
              <w:rPr>
                <w:rFonts w:ascii="Times New Roman" w:hAnsi="Times New Roman"/>
                <w:i w:val="0"/>
              </w:rPr>
            </w:pPr>
            <w:r w:rsidRPr="00ED4B93">
              <w:rPr>
                <w:rFonts w:ascii="Times New Roman" w:hAnsi="Times New Roman"/>
                <w:b/>
                <w:i w:val="0"/>
              </w:rPr>
              <w:t>EIR-4.6</w:t>
            </w:r>
          </w:p>
        </w:tc>
        <w:tc>
          <w:tcPr>
            <w:tcW w:w="8053" w:type="dxa"/>
            <w:vAlign w:val="center"/>
          </w:tcPr>
          <w:p w14:paraId="4303621A" w14:textId="430CD456" w:rsidR="0011507E" w:rsidRPr="00ED4B93" w:rsidRDefault="0011507E" w:rsidP="0011507E">
            <w:pPr>
              <w:pStyle w:val="template"/>
              <w:jc w:val="both"/>
              <w:rPr>
                <w:rFonts w:ascii="Times New Roman" w:hAnsi="Times New Roman"/>
                <w:i w:val="0"/>
              </w:rPr>
            </w:pPr>
            <w:r w:rsidRPr="00ED4B93">
              <w:rPr>
                <w:rFonts w:ascii="Times New Roman" w:hAnsi="Times New Roman"/>
                <w:i w:val="0"/>
              </w:rPr>
              <w:t>The system shall standardize date or time formats in API payloads where applicable.</w:t>
            </w:r>
          </w:p>
        </w:tc>
      </w:tr>
      <w:tr w:rsidR="0011507E" w:rsidRPr="00ED4B93" w14:paraId="24C7D4AA" w14:textId="77777777" w:rsidTr="0011507E">
        <w:trPr>
          <w:trHeight w:val="624"/>
        </w:trPr>
        <w:tc>
          <w:tcPr>
            <w:tcW w:w="1585" w:type="dxa"/>
            <w:vAlign w:val="center"/>
          </w:tcPr>
          <w:p w14:paraId="68AEC6AB" w14:textId="15E53B04" w:rsidR="0011507E" w:rsidRPr="00ED4B93" w:rsidRDefault="0011507E" w:rsidP="0011507E">
            <w:pPr>
              <w:pStyle w:val="template"/>
              <w:rPr>
                <w:rFonts w:ascii="Times New Roman" w:hAnsi="Times New Roman"/>
                <w:b/>
                <w:i w:val="0"/>
              </w:rPr>
            </w:pPr>
            <w:r w:rsidRPr="00ED4B93">
              <w:rPr>
                <w:rFonts w:ascii="Times New Roman" w:hAnsi="Times New Roman"/>
                <w:b/>
                <w:i w:val="0"/>
              </w:rPr>
              <w:t>EIR-4.7</w:t>
            </w:r>
          </w:p>
        </w:tc>
        <w:tc>
          <w:tcPr>
            <w:tcW w:w="8053" w:type="dxa"/>
            <w:vAlign w:val="center"/>
          </w:tcPr>
          <w:p w14:paraId="14087D9E" w14:textId="3C77FE01" w:rsidR="0011507E" w:rsidRPr="00ED4B93" w:rsidRDefault="0011507E" w:rsidP="0011507E">
            <w:pPr>
              <w:pStyle w:val="template"/>
              <w:jc w:val="both"/>
              <w:rPr>
                <w:rFonts w:ascii="Times New Roman" w:hAnsi="Times New Roman"/>
                <w:i w:val="0"/>
              </w:rPr>
            </w:pPr>
            <w:r w:rsidRPr="00ED4B93">
              <w:rPr>
                <w:rFonts w:ascii="Times New Roman" w:hAnsi="Times New Roman"/>
                <w:i w:val="0"/>
              </w:rPr>
              <w:t>The system shall validate incoming API responses to ensure required fields and data types are present before processing.</w:t>
            </w:r>
          </w:p>
        </w:tc>
      </w:tr>
    </w:tbl>
    <w:p w14:paraId="7E22B6D2" w14:textId="77777777" w:rsidR="00800A10" w:rsidRPr="00ED4B93" w:rsidRDefault="00800A10" w:rsidP="00800A10">
      <w:pPr>
        <w:pStyle w:val="template"/>
        <w:jc w:val="both"/>
        <w:rPr>
          <w:rFonts w:ascii="Times New Roman" w:hAnsi="Times New Roman"/>
        </w:rPr>
      </w:pPr>
    </w:p>
    <w:p w14:paraId="14CC8B1B" w14:textId="77777777" w:rsidR="00800A10" w:rsidRPr="00ED4B93" w:rsidRDefault="00800A10" w:rsidP="00800A10">
      <w:pPr>
        <w:pStyle w:val="Heading3"/>
        <w:rPr>
          <w:rFonts w:ascii="Times New Roman" w:hAnsi="Times New Roman"/>
        </w:rPr>
      </w:pPr>
      <w:bookmarkStart w:id="93" w:name="_Toc222732981"/>
      <w:bookmarkStart w:id="94" w:name="_Toc226064064"/>
      <w:r w:rsidRPr="00ED4B93">
        <w:rPr>
          <w:rFonts w:ascii="Times New Roman" w:hAnsi="Times New Roman"/>
        </w:rPr>
        <w:t>Communication Security</w:t>
      </w:r>
      <w:bookmarkEnd w:id="93"/>
      <w:bookmarkEnd w:id="94"/>
    </w:p>
    <w:tbl>
      <w:tblPr>
        <w:tblStyle w:val="TableGrid"/>
        <w:tblW w:w="0" w:type="auto"/>
        <w:tblLook w:val="04A0" w:firstRow="1" w:lastRow="0" w:firstColumn="1" w:lastColumn="0" w:noHBand="0" w:noVBand="1"/>
      </w:tblPr>
      <w:tblGrid>
        <w:gridCol w:w="1585"/>
        <w:gridCol w:w="8053"/>
      </w:tblGrid>
      <w:tr w:rsidR="0011507E" w:rsidRPr="00ED4B93" w14:paraId="04E2D81C" w14:textId="77777777">
        <w:tc>
          <w:tcPr>
            <w:tcW w:w="1585" w:type="dxa"/>
            <w:shd w:val="clear" w:color="auto" w:fill="D1D1D1" w:themeFill="background2" w:themeFillShade="E6"/>
          </w:tcPr>
          <w:p w14:paraId="25EE2B16" w14:textId="77777777" w:rsidR="0011507E" w:rsidRPr="000A781D" w:rsidRDefault="0011507E">
            <w:pPr>
              <w:pStyle w:val="NormalWeb"/>
            </w:pPr>
            <w:r w:rsidRPr="004677F5">
              <w:t>External Interface Requirements</w:t>
            </w:r>
          </w:p>
        </w:tc>
        <w:tc>
          <w:tcPr>
            <w:tcW w:w="8053" w:type="dxa"/>
            <w:shd w:val="clear" w:color="auto" w:fill="D1D1D1" w:themeFill="background2" w:themeFillShade="E6"/>
          </w:tcPr>
          <w:p w14:paraId="3CF7AE34" w14:textId="77777777" w:rsidR="0011507E" w:rsidRPr="000A781D" w:rsidRDefault="0011507E">
            <w:pPr>
              <w:pStyle w:val="NormalWeb"/>
            </w:pPr>
            <w:r w:rsidRPr="00607348">
              <w:t>Description</w:t>
            </w:r>
          </w:p>
        </w:tc>
      </w:tr>
      <w:tr w:rsidR="0011507E" w:rsidRPr="00ED4B93" w14:paraId="422FA228" w14:textId="77777777">
        <w:trPr>
          <w:trHeight w:val="624"/>
        </w:trPr>
        <w:tc>
          <w:tcPr>
            <w:tcW w:w="1585" w:type="dxa"/>
            <w:vAlign w:val="center"/>
          </w:tcPr>
          <w:p w14:paraId="0D896E23" w14:textId="44CDEC3E" w:rsidR="0011507E" w:rsidRPr="00ED4B93" w:rsidRDefault="0011507E">
            <w:pPr>
              <w:pStyle w:val="template"/>
              <w:rPr>
                <w:rFonts w:ascii="Times New Roman" w:hAnsi="Times New Roman"/>
                <w:i w:val="0"/>
              </w:rPr>
            </w:pPr>
            <w:r w:rsidRPr="00ED4B93">
              <w:rPr>
                <w:rFonts w:ascii="Times New Roman" w:hAnsi="Times New Roman"/>
                <w:b/>
                <w:i w:val="0"/>
              </w:rPr>
              <w:t>EIR-4.8</w:t>
            </w:r>
          </w:p>
        </w:tc>
        <w:tc>
          <w:tcPr>
            <w:tcW w:w="8053" w:type="dxa"/>
            <w:vAlign w:val="center"/>
          </w:tcPr>
          <w:p w14:paraId="6C52DE86" w14:textId="15D0BB80" w:rsidR="0011507E" w:rsidRPr="00ED4B93" w:rsidRDefault="0011507E">
            <w:pPr>
              <w:pStyle w:val="template"/>
              <w:rPr>
                <w:rFonts w:ascii="Times New Roman" w:hAnsi="Times New Roman"/>
                <w:i w:val="0"/>
              </w:rPr>
            </w:pPr>
            <w:r w:rsidRPr="00ED4B93">
              <w:rPr>
                <w:rFonts w:ascii="Times New Roman" w:hAnsi="Times New Roman"/>
                <w:i w:val="0"/>
              </w:rPr>
              <w:t xml:space="preserve">The system </w:t>
            </w:r>
            <w:proofErr w:type="gramStart"/>
            <w:r w:rsidRPr="00ED4B93">
              <w:rPr>
                <w:rFonts w:ascii="Times New Roman" w:hAnsi="Times New Roman"/>
                <w:i w:val="0"/>
              </w:rPr>
              <w:t>shall</w:t>
            </w:r>
            <w:proofErr w:type="gramEnd"/>
            <w:r w:rsidRPr="00ED4B93">
              <w:rPr>
                <w:rFonts w:ascii="Times New Roman" w:hAnsi="Times New Roman"/>
                <w:i w:val="0"/>
              </w:rPr>
              <w:t xml:space="preserve"> encrypt all web traffic using Transport Layer Security (TLS) via HTTPS.</w:t>
            </w:r>
          </w:p>
        </w:tc>
      </w:tr>
      <w:tr w:rsidR="0011507E" w:rsidRPr="00ED4B93" w14:paraId="394978FE" w14:textId="77777777">
        <w:trPr>
          <w:trHeight w:val="624"/>
        </w:trPr>
        <w:tc>
          <w:tcPr>
            <w:tcW w:w="1585" w:type="dxa"/>
            <w:vAlign w:val="center"/>
          </w:tcPr>
          <w:p w14:paraId="386CAC87" w14:textId="5EF1C43A" w:rsidR="0011507E" w:rsidRPr="00ED4B93" w:rsidRDefault="0011507E">
            <w:pPr>
              <w:pStyle w:val="template"/>
              <w:rPr>
                <w:rFonts w:ascii="Times New Roman" w:hAnsi="Times New Roman"/>
                <w:i w:val="0"/>
              </w:rPr>
            </w:pPr>
            <w:r w:rsidRPr="00ED4B93">
              <w:rPr>
                <w:rFonts w:ascii="Times New Roman" w:hAnsi="Times New Roman"/>
                <w:b/>
                <w:i w:val="0"/>
              </w:rPr>
              <w:t>EIR-4.9</w:t>
            </w:r>
          </w:p>
        </w:tc>
        <w:tc>
          <w:tcPr>
            <w:tcW w:w="8053" w:type="dxa"/>
            <w:vAlign w:val="center"/>
          </w:tcPr>
          <w:p w14:paraId="3C238246" w14:textId="2ACFD71B" w:rsidR="0011507E" w:rsidRPr="00ED4B93" w:rsidRDefault="0011507E">
            <w:pPr>
              <w:pStyle w:val="template"/>
              <w:rPr>
                <w:rFonts w:ascii="Times New Roman" w:hAnsi="Times New Roman"/>
                <w:i w:val="0"/>
              </w:rPr>
            </w:pPr>
            <w:r w:rsidRPr="00ED4B93">
              <w:rPr>
                <w:rFonts w:ascii="Times New Roman" w:hAnsi="Times New Roman"/>
                <w:i w:val="0"/>
              </w:rPr>
              <w:t>The system shall require authentication tokens for administrator actions and shall reject unauthorized requests.</w:t>
            </w:r>
          </w:p>
        </w:tc>
      </w:tr>
      <w:tr w:rsidR="0011507E" w:rsidRPr="00ED4B93" w14:paraId="39647841" w14:textId="77777777">
        <w:trPr>
          <w:trHeight w:val="624"/>
        </w:trPr>
        <w:tc>
          <w:tcPr>
            <w:tcW w:w="1585" w:type="dxa"/>
            <w:vAlign w:val="center"/>
          </w:tcPr>
          <w:p w14:paraId="52B37FA4" w14:textId="461B072B" w:rsidR="0011507E" w:rsidRPr="00ED4B93" w:rsidRDefault="0011507E">
            <w:pPr>
              <w:pStyle w:val="template"/>
              <w:rPr>
                <w:rFonts w:ascii="Times New Roman" w:hAnsi="Times New Roman"/>
                <w:i w:val="0"/>
              </w:rPr>
            </w:pPr>
            <w:r w:rsidRPr="00ED4B93">
              <w:rPr>
                <w:rFonts w:ascii="Times New Roman" w:hAnsi="Times New Roman"/>
                <w:b/>
                <w:i w:val="0"/>
              </w:rPr>
              <w:t>EIR-4.10</w:t>
            </w:r>
          </w:p>
        </w:tc>
        <w:tc>
          <w:tcPr>
            <w:tcW w:w="8053" w:type="dxa"/>
            <w:vAlign w:val="center"/>
          </w:tcPr>
          <w:p w14:paraId="4B348879" w14:textId="33C54928" w:rsidR="0011507E" w:rsidRPr="00ED4B93" w:rsidRDefault="0011507E">
            <w:pPr>
              <w:pStyle w:val="template"/>
              <w:jc w:val="both"/>
              <w:rPr>
                <w:rFonts w:ascii="Times New Roman" w:hAnsi="Times New Roman"/>
                <w:i w:val="0"/>
              </w:rPr>
            </w:pPr>
            <w:r w:rsidRPr="00ED4B93">
              <w:rPr>
                <w:rFonts w:ascii="Times New Roman" w:hAnsi="Times New Roman"/>
                <w:i w:val="0"/>
              </w:rPr>
              <w:t xml:space="preserve">The system shall prevent exposure </w:t>
            </w:r>
            <w:proofErr w:type="gramStart"/>
            <w:r w:rsidRPr="00ED4B93">
              <w:rPr>
                <w:rFonts w:ascii="Times New Roman" w:hAnsi="Times New Roman"/>
                <w:i w:val="0"/>
              </w:rPr>
              <w:t>of</w:t>
            </w:r>
            <w:proofErr w:type="gramEnd"/>
            <w:r w:rsidRPr="00ED4B93">
              <w:rPr>
                <w:rFonts w:ascii="Times New Roman" w:hAnsi="Times New Roman"/>
                <w:i w:val="0"/>
              </w:rPr>
              <w:t xml:space="preserve"> sensitive information, including password hashes, API keys or secret tokens in client-side code.</w:t>
            </w:r>
          </w:p>
        </w:tc>
      </w:tr>
    </w:tbl>
    <w:p w14:paraId="27E78FBE" w14:textId="77777777" w:rsidR="00800A10" w:rsidRPr="00ED4B93" w:rsidRDefault="00800A10" w:rsidP="00800A10">
      <w:pPr>
        <w:pStyle w:val="template"/>
        <w:jc w:val="both"/>
        <w:rPr>
          <w:rFonts w:ascii="Times New Roman" w:hAnsi="Times New Roman"/>
        </w:rPr>
      </w:pPr>
    </w:p>
    <w:p w14:paraId="798235AD" w14:textId="77777777" w:rsidR="00800A10" w:rsidRPr="00ED4B93" w:rsidRDefault="00800A10" w:rsidP="00800A10">
      <w:pPr>
        <w:pStyle w:val="Heading3"/>
        <w:rPr>
          <w:rFonts w:ascii="Times New Roman" w:hAnsi="Times New Roman"/>
          <w:sz w:val="22"/>
        </w:rPr>
      </w:pPr>
      <w:bookmarkStart w:id="95" w:name="_Toc222732982"/>
      <w:bookmarkStart w:id="96" w:name="_Toc226064065"/>
      <w:r w:rsidRPr="00ED4B93">
        <w:rPr>
          <w:rFonts w:ascii="Times New Roman" w:hAnsi="Times New Roman"/>
        </w:rPr>
        <w:t>Synchronization</w:t>
      </w:r>
      <w:r w:rsidRPr="00ED4B93">
        <w:rPr>
          <w:rFonts w:ascii="Times New Roman" w:hAnsi="Times New Roman"/>
          <w:sz w:val="22"/>
        </w:rPr>
        <w:t xml:space="preserve"> Mechanisms</w:t>
      </w:r>
      <w:bookmarkEnd w:id="95"/>
      <w:bookmarkEnd w:id="96"/>
    </w:p>
    <w:tbl>
      <w:tblPr>
        <w:tblStyle w:val="TableGrid"/>
        <w:tblW w:w="0" w:type="auto"/>
        <w:tblLook w:val="04A0" w:firstRow="1" w:lastRow="0" w:firstColumn="1" w:lastColumn="0" w:noHBand="0" w:noVBand="1"/>
      </w:tblPr>
      <w:tblGrid>
        <w:gridCol w:w="1585"/>
        <w:gridCol w:w="8053"/>
      </w:tblGrid>
      <w:tr w:rsidR="0011507E" w:rsidRPr="00ED4B93" w14:paraId="347F4BB7" w14:textId="77777777">
        <w:tc>
          <w:tcPr>
            <w:tcW w:w="1585" w:type="dxa"/>
            <w:shd w:val="clear" w:color="auto" w:fill="D1D1D1" w:themeFill="background2" w:themeFillShade="E6"/>
          </w:tcPr>
          <w:p w14:paraId="03F8C096" w14:textId="77777777" w:rsidR="0011507E" w:rsidRPr="000A781D" w:rsidRDefault="0011507E">
            <w:pPr>
              <w:pStyle w:val="NormalWeb"/>
            </w:pPr>
            <w:r w:rsidRPr="004677F5">
              <w:t>External Interface Requirements</w:t>
            </w:r>
          </w:p>
        </w:tc>
        <w:tc>
          <w:tcPr>
            <w:tcW w:w="8053" w:type="dxa"/>
            <w:shd w:val="clear" w:color="auto" w:fill="D1D1D1" w:themeFill="background2" w:themeFillShade="E6"/>
          </w:tcPr>
          <w:p w14:paraId="7900F336" w14:textId="77777777" w:rsidR="0011507E" w:rsidRPr="000A781D" w:rsidRDefault="0011507E">
            <w:pPr>
              <w:pStyle w:val="NormalWeb"/>
            </w:pPr>
            <w:r w:rsidRPr="00607348">
              <w:t>Description</w:t>
            </w:r>
          </w:p>
        </w:tc>
      </w:tr>
      <w:tr w:rsidR="0011507E" w:rsidRPr="00ED4B93" w14:paraId="14D04200" w14:textId="77777777">
        <w:trPr>
          <w:trHeight w:val="624"/>
        </w:trPr>
        <w:tc>
          <w:tcPr>
            <w:tcW w:w="1585" w:type="dxa"/>
            <w:vAlign w:val="center"/>
          </w:tcPr>
          <w:p w14:paraId="128870F1" w14:textId="523C1433" w:rsidR="0011507E" w:rsidRPr="00ED4B93" w:rsidRDefault="0011507E">
            <w:pPr>
              <w:pStyle w:val="template"/>
              <w:rPr>
                <w:rFonts w:ascii="Times New Roman" w:hAnsi="Times New Roman"/>
                <w:i w:val="0"/>
              </w:rPr>
            </w:pPr>
            <w:r w:rsidRPr="00ED4B93">
              <w:rPr>
                <w:rFonts w:ascii="Times New Roman" w:hAnsi="Times New Roman"/>
                <w:b/>
                <w:i w:val="0"/>
              </w:rPr>
              <w:t>EIR-4.11</w:t>
            </w:r>
          </w:p>
        </w:tc>
        <w:tc>
          <w:tcPr>
            <w:tcW w:w="8053" w:type="dxa"/>
            <w:vAlign w:val="center"/>
          </w:tcPr>
          <w:p w14:paraId="17618FA4" w14:textId="64438CC9" w:rsidR="0011507E" w:rsidRPr="00ED4B93" w:rsidRDefault="0011507E" w:rsidP="0011507E">
            <w:pPr>
              <w:pStyle w:val="template"/>
              <w:jc w:val="both"/>
              <w:rPr>
                <w:rFonts w:ascii="Times New Roman" w:hAnsi="Times New Roman"/>
                <w:i w:val="0"/>
              </w:rPr>
            </w:pPr>
            <w:r w:rsidRPr="00ED4B93">
              <w:rPr>
                <w:rFonts w:ascii="Times New Roman" w:hAnsi="Times New Roman"/>
                <w:i w:val="0"/>
              </w:rPr>
              <w:t>The system shall support administrator-triggered synchronization for resale transaction updates.</w:t>
            </w:r>
          </w:p>
        </w:tc>
      </w:tr>
      <w:tr w:rsidR="0011507E" w:rsidRPr="00ED4B93" w14:paraId="4ABC835E" w14:textId="77777777">
        <w:trPr>
          <w:trHeight w:val="624"/>
        </w:trPr>
        <w:tc>
          <w:tcPr>
            <w:tcW w:w="1585" w:type="dxa"/>
            <w:vAlign w:val="center"/>
          </w:tcPr>
          <w:p w14:paraId="1480AF0D" w14:textId="5F44ABC9" w:rsidR="0011507E" w:rsidRPr="00ED4B93" w:rsidRDefault="0011507E">
            <w:pPr>
              <w:pStyle w:val="template"/>
              <w:rPr>
                <w:rFonts w:ascii="Times New Roman" w:hAnsi="Times New Roman"/>
                <w:i w:val="0"/>
              </w:rPr>
            </w:pPr>
            <w:r w:rsidRPr="00ED4B93">
              <w:rPr>
                <w:rFonts w:ascii="Times New Roman" w:hAnsi="Times New Roman"/>
                <w:b/>
                <w:i w:val="0"/>
              </w:rPr>
              <w:t>EIR-4.12</w:t>
            </w:r>
          </w:p>
        </w:tc>
        <w:tc>
          <w:tcPr>
            <w:tcW w:w="8053" w:type="dxa"/>
            <w:vAlign w:val="center"/>
          </w:tcPr>
          <w:p w14:paraId="27C85047" w14:textId="623D2861" w:rsidR="0011507E" w:rsidRPr="00ED4B93" w:rsidRDefault="00B45FD6" w:rsidP="00B45FD6">
            <w:pPr>
              <w:pStyle w:val="template"/>
              <w:jc w:val="both"/>
              <w:rPr>
                <w:rFonts w:ascii="Times New Roman" w:hAnsi="Times New Roman"/>
                <w:i w:val="0"/>
              </w:rPr>
            </w:pPr>
            <w:r w:rsidRPr="00ED4B93">
              <w:rPr>
                <w:rFonts w:ascii="Times New Roman" w:hAnsi="Times New Roman"/>
                <w:i w:val="0"/>
              </w:rPr>
              <w:t>The system shall record the status of each synchronization process, including success or failure and timestamp.</w:t>
            </w:r>
          </w:p>
        </w:tc>
      </w:tr>
      <w:tr w:rsidR="0011507E" w:rsidRPr="00ED4B93" w14:paraId="2B31A3FD" w14:textId="77777777">
        <w:trPr>
          <w:trHeight w:val="624"/>
        </w:trPr>
        <w:tc>
          <w:tcPr>
            <w:tcW w:w="1585" w:type="dxa"/>
            <w:vAlign w:val="center"/>
          </w:tcPr>
          <w:p w14:paraId="3D08833E" w14:textId="6F1F2074" w:rsidR="0011507E" w:rsidRPr="00ED4B93" w:rsidRDefault="0011507E">
            <w:pPr>
              <w:pStyle w:val="template"/>
              <w:rPr>
                <w:rFonts w:ascii="Times New Roman" w:hAnsi="Times New Roman"/>
                <w:i w:val="0"/>
              </w:rPr>
            </w:pPr>
            <w:r w:rsidRPr="00ED4B93">
              <w:rPr>
                <w:rFonts w:ascii="Times New Roman" w:hAnsi="Times New Roman"/>
                <w:b/>
                <w:i w:val="0"/>
              </w:rPr>
              <w:t>EIR-4.13</w:t>
            </w:r>
          </w:p>
        </w:tc>
        <w:tc>
          <w:tcPr>
            <w:tcW w:w="8053" w:type="dxa"/>
            <w:vAlign w:val="center"/>
          </w:tcPr>
          <w:p w14:paraId="0A9FB00D" w14:textId="214BC6C8" w:rsidR="0011507E" w:rsidRPr="00ED4B93" w:rsidRDefault="00B45FD6">
            <w:pPr>
              <w:pStyle w:val="template"/>
              <w:jc w:val="both"/>
              <w:rPr>
                <w:rFonts w:ascii="Times New Roman" w:hAnsi="Times New Roman"/>
                <w:i w:val="0"/>
              </w:rPr>
            </w:pPr>
            <w:r w:rsidRPr="00ED4B93">
              <w:rPr>
                <w:rFonts w:ascii="Times New Roman" w:hAnsi="Times New Roman"/>
                <w:i w:val="0"/>
              </w:rPr>
              <w:t>The system shall ensure that updated configuration parameters and recomputed baselines are applied to subsequent user requests without requiring system restart.</w:t>
            </w:r>
          </w:p>
        </w:tc>
      </w:tr>
    </w:tbl>
    <w:p w14:paraId="7DDFF833" w14:textId="77777777" w:rsidR="00274B62" w:rsidRPr="00ED4B93" w:rsidRDefault="00274B62" w:rsidP="00A66F52">
      <w:pPr>
        <w:pStyle w:val="template"/>
        <w:jc w:val="both"/>
        <w:rPr>
          <w:rFonts w:ascii="Times New Roman" w:hAnsi="Times New Roman"/>
          <w:i w:val="0"/>
        </w:rPr>
      </w:pPr>
    </w:p>
    <w:p w14:paraId="1441B9F6" w14:textId="77777777" w:rsidR="00274B62" w:rsidRPr="00ED4B93" w:rsidRDefault="00274B62" w:rsidP="006919F9">
      <w:pPr>
        <w:pStyle w:val="Heading1"/>
        <w:spacing w:before="0" w:after="0"/>
        <w:jc w:val="both"/>
        <w:rPr>
          <w:rFonts w:ascii="Times New Roman" w:hAnsi="Times New Roman"/>
        </w:rPr>
      </w:pPr>
      <w:bookmarkStart w:id="97" w:name="_Toc439994687"/>
      <w:bookmarkStart w:id="98" w:name="_Toc222731905"/>
      <w:bookmarkStart w:id="99" w:name="_Toc222732983"/>
      <w:bookmarkStart w:id="100" w:name="_Toc226064066"/>
      <w:r w:rsidRPr="00ED4B93">
        <w:rPr>
          <w:rFonts w:ascii="Times New Roman" w:hAnsi="Times New Roman"/>
        </w:rPr>
        <w:lastRenderedPageBreak/>
        <w:t>System Features</w:t>
      </w:r>
      <w:bookmarkEnd w:id="97"/>
      <w:bookmarkEnd w:id="98"/>
      <w:bookmarkEnd w:id="99"/>
      <w:bookmarkEnd w:id="100"/>
    </w:p>
    <w:p w14:paraId="3887C88B" w14:textId="77777777" w:rsidR="00274B62" w:rsidRDefault="00AB5169" w:rsidP="0048111A">
      <w:pPr>
        <w:pStyle w:val="Heading2"/>
        <w:spacing w:after="0"/>
        <w:jc w:val="both"/>
        <w:rPr>
          <w:rFonts w:ascii="Times New Roman" w:hAnsi="Times New Roman"/>
        </w:rPr>
      </w:pPr>
      <w:bookmarkStart w:id="101" w:name="_Toc439994688"/>
      <w:bookmarkStart w:id="102" w:name="_Toc222731906"/>
      <w:bookmarkStart w:id="103" w:name="_Toc222732984"/>
      <w:bookmarkStart w:id="104" w:name="_Toc226064067"/>
      <w:r w:rsidRPr="00ED4B93">
        <w:rPr>
          <w:rFonts w:ascii="Times New Roman" w:hAnsi="Times New Roman"/>
        </w:rPr>
        <w:t>Hybrid User Profiling</w:t>
      </w:r>
      <w:bookmarkEnd w:id="101"/>
      <w:bookmarkEnd w:id="102"/>
      <w:bookmarkEnd w:id="103"/>
      <w:bookmarkEnd w:id="104"/>
    </w:p>
    <w:p w14:paraId="7FB518F6" w14:textId="77777777" w:rsidR="00ED4B93" w:rsidRPr="00ED4B93" w:rsidRDefault="00ED4B93" w:rsidP="00ED4B93"/>
    <w:p w14:paraId="4C253C7C" w14:textId="77777777" w:rsidR="00274B62" w:rsidRPr="00ED4B93" w:rsidRDefault="00274B62" w:rsidP="00E112A3">
      <w:pPr>
        <w:pStyle w:val="level4"/>
        <w:spacing w:before="0"/>
        <w:ind w:left="0"/>
        <w:jc w:val="both"/>
        <w:rPr>
          <w:rFonts w:ascii="Times New Roman" w:hAnsi="Times New Roman"/>
        </w:rPr>
      </w:pPr>
      <w:r w:rsidRPr="00ED4B93">
        <w:rPr>
          <w:rFonts w:ascii="Times New Roman" w:hAnsi="Times New Roman"/>
        </w:rPr>
        <w:t>4.1.1</w:t>
      </w:r>
      <w:r w:rsidRPr="00ED4B93">
        <w:rPr>
          <w:rFonts w:ascii="Times New Roman" w:hAnsi="Times New Roman"/>
        </w:rPr>
        <w:tab/>
        <w:t>Description and Priority</w:t>
      </w:r>
    </w:p>
    <w:p w14:paraId="27FA8CB3" w14:textId="58337638" w:rsidR="0011507E" w:rsidRPr="00ED4B93" w:rsidRDefault="00AB5169" w:rsidP="00ED4B93">
      <w:pPr>
        <w:pStyle w:val="level3text"/>
        <w:numPr>
          <w:ilvl w:val="12"/>
          <w:numId w:val="0"/>
        </w:numPr>
        <w:spacing w:after="240" w:line="276" w:lineRule="auto"/>
        <w:ind w:left="709"/>
        <w:jc w:val="both"/>
        <w:rPr>
          <w:rFonts w:ascii="Times New Roman" w:hAnsi="Times New Roman"/>
          <w:i w:val="0"/>
        </w:rPr>
      </w:pPr>
      <w:r w:rsidRPr="00ED4B93">
        <w:rPr>
          <w:rFonts w:ascii="Times New Roman" w:hAnsi="Times New Roman"/>
          <w:i w:val="0"/>
        </w:rPr>
        <w:t>The Hybrid User Profiling feature allows home seekers to define their housing search criteria by combining non-negotiable structural constraints (e.g., budget, flat type) with flexible, weighted lifestyle preferences (e.g., solar orientation, convenience). It also allows users to configure multi-commuter destinations to evaluate daily travel needs for up to two individuals.</w:t>
      </w:r>
    </w:p>
    <w:p w14:paraId="2B28201F" w14:textId="257581A0" w:rsidR="00274B62" w:rsidRPr="00ED4B93" w:rsidRDefault="00274B62" w:rsidP="00ED4B93">
      <w:pPr>
        <w:pStyle w:val="level4"/>
        <w:spacing w:before="0"/>
        <w:ind w:left="0"/>
        <w:jc w:val="both"/>
        <w:rPr>
          <w:rFonts w:ascii="Times New Roman" w:hAnsi="Times New Roman"/>
        </w:rPr>
      </w:pPr>
      <w:r w:rsidRPr="00ED4B93">
        <w:rPr>
          <w:rFonts w:ascii="Times New Roman" w:hAnsi="Times New Roman"/>
        </w:rPr>
        <w:t>4.1.2</w:t>
      </w:r>
      <w:r w:rsidR="00AB5169" w:rsidRPr="00ED4B93">
        <w:rPr>
          <w:rFonts w:ascii="Times New Roman" w:hAnsi="Times New Roman"/>
        </w:rPr>
        <w:tab/>
      </w:r>
      <w:r w:rsidRPr="00ED4B93">
        <w:rPr>
          <w:rFonts w:ascii="Times New Roman" w:hAnsi="Times New Roman"/>
        </w:rPr>
        <w:t>Stimulus/Response Sequences</w:t>
      </w:r>
    </w:p>
    <w:p w14:paraId="3D650553"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initiates the search process by navigating to the profile configuration module.</w:t>
      </w:r>
    </w:p>
    <w:p w14:paraId="678A269A"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9F7DFE7"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displays the "Structural Constraints" form.</w:t>
      </w:r>
    </w:p>
    <w:p w14:paraId="7555615A"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6784C1FD"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inputs Hard Filters including Budget Limit, Preferred Region, Flat Type, and Minimum Lease Remaining.</w:t>
      </w:r>
    </w:p>
    <w:p w14:paraId="6B12F055"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509ADC85"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temporarily stores these inputs in the active session.</w:t>
      </w:r>
    </w:p>
    <w:p w14:paraId="600ACD08"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19688945"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enables the Multi-Commuter Analysis setting.</w:t>
      </w:r>
    </w:p>
    <w:p w14:paraId="5A66DBFB"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71203B3"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dynamically adapts the UI to display input fields for destination addresses without page reloads.</w:t>
      </w:r>
    </w:p>
    <w:p w14:paraId="4924C9DC"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360E2FA"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inputs their destination addresses.</w:t>
      </w:r>
    </w:p>
    <w:p w14:paraId="56F0536E"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5CBD8F28"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validates the addresses and temporarily saves them.</w:t>
      </w:r>
    </w:p>
    <w:p w14:paraId="6F29D675"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3153A0B"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selects a Livability Factor (e.g., Solar Orientation, Acoustic Comfort) and toggles it to a "Strict Requirement".</w:t>
      </w:r>
    </w:p>
    <w:p w14:paraId="5060956E"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4518A35"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records the factor as a Hard Constraint and hides the Priority Weight slider.</w:t>
      </w:r>
    </w:p>
    <w:p w14:paraId="672FE6A6"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3B04E84"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selects a Livability Factor and toggles it to a "Weighted Preference".</w:t>
      </w:r>
    </w:p>
    <w:p w14:paraId="0DC0DA20"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A7CABA2"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dynamically enables and displays a Priority Weight </w:t>
      </w:r>
      <w:proofErr w:type="gramStart"/>
      <w:r w:rsidRPr="00ED4B93">
        <w:rPr>
          <w:rFonts w:ascii="Times New Roman" w:hAnsi="Times New Roman"/>
          <w:i w:val="0"/>
        </w:rPr>
        <w:t>slider</w:t>
      </w:r>
      <w:proofErr w:type="gramEnd"/>
      <w:r w:rsidRPr="00ED4B93">
        <w:rPr>
          <w:rFonts w:ascii="Times New Roman" w:hAnsi="Times New Roman"/>
          <w:i w:val="0"/>
        </w:rPr>
        <w:t xml:space="preserve"> for that </w:t>
      </w:r>
    </w:p>
    <w:p w14:paraId="5BD12D8E"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i w:val="0"/>
        </w:rPr>
        <w:t>specific factor.</w:t>
      </w:r>
    </w:p>
    <w:p w14:paraId="02CD9A46"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4A4224F"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adjusts the Priority Weight slider.</w:t>
      </w:r>
    </w:p>
    <w:p w14:paraId="47C4F0FD"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695E04E8"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records </w:t>
      </w:r>
      <w:proofErr w:type="gramStart"/>
      <w:r w:rsidRPr="00ED4B93">
        <w:rPr>
          <w:rFonts w:ascii="Times New Roman" w:hAnsi="Times New Roman"/>
          <w:i w:val="0"/>
        </w:rPr>
        <w:t>the decimal</w:t>
      </w:r>
      <w:proofErr w:type="gramEnd"/>
      <w:r w:rsidRPr="00ED4B93">
        <w:rPr>
          <w:rFonts w:ascii="Times New Roman" w:hAnsi="Times New Roman"/>
          <w:i w:val="0"/>
        </w:rPr>
        <w:t xml:space="preserve"> weight value.</w:t>
      </w:r>
    </w:p>
    <w:p w14:paraId="56EF20CE"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ECA6796"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user submits the configuration.</w:t>
      </w:r>
    </w:p>
    <w:p w14:paraId="25F4BCC9"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8FB35F3"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validates all inputs, saves the profile to the active session, and triggers the Recommendation Engine (UC-04).</w:t>
      </w:r>
    </w:p>
    <w:p w14:paraId="18FB3511" w14:textId="77777777" w:rsidR="00E112A3" w:rsidRDefault="00E112A3">
      <w:pPr>
        <w:spacing w:line="240" w:lineRule="auto"/>
        <w:rPr>
          <w:rFonts w:ascii="Times New Roman" w:hAnsi="Times New Roman"/>
        </w:rPr>
      </w:pPr>
      <w:r>
        <w:rPr>
          <w:rFonts w:ascii="Times New Roman" w:hAnsi="Times New Roman"/>
        </w:rPr>
        <w:br w:type="page"/>
      </w:r>
    </w:p>
    <w:p w14:paraId="085BB95F" w14:textId="77777777" w:rsidR="00274B62" w:rsidRPr="00ED4B93" w:rsidRDefault="00274B62" w:rsidP="00ED4B93">
      <w:pPr>
        <w:pStyle w:val="level4"/>
        <w:ind w:left="0"/>
        <w:jc w:val="both"/>
        <w:rPr>
          <w:rFonts w:ascii="Times New Roman" w:hAnsi="Times New Roman"/>
        </w:rPr>
      </w:pPr>
      <w:r w:rsidRPr="00ED4B93">
        <w:rPr>
          <w:rFonts w:ascii="Times New Roman" w:hAnsi="Times New Roman"/>
        </w:rPr>
        <w:lastRenderedPageBreak/>
        <w:t>4</w:t>
      </w:r>
      <w:r w:rsidRPr="00ED4B93">
        <w:rPr>
          <w:rFonts w:ascii="Times New Roman" w:hAnsi="Times New Roman"/>
        </w:rPr>
        <w:t>.1.3</w:t>
      </w:r>
      <w:r w:rsidRPr="00ED4B93">
        <w:rPr>
          <w:rFonts w:ascii="Times New Roman" w:hAnsi="Times New Roman"/>
        </w:rPr>
        <w:tab/>
        <w:t>Functional Requirements</w:t>
      </w:r>
    </w:p>
    <w:tbl>
      <w:tblPr>
        <w:tblStyle w:val="TableGrid"/>
        <w:tblW w:w="0" w:type="auto"/>
        <w:tblInd w:w="-5" w:type="dxa"/>
        <w:tblLook w:val="04A0" w:firstRow="1" w:lastRow="0" w:firstColumn="1" w:lastColumn="0" w:noHBand="0" w:noVBand="1"/>
      </w:tblPr>
      <w:tblGrid>
        <w:gridCol w:w="1878"/>
        <w:gridCol w:w="7135"/>
      </w:tblGrid>
      <w:tr w:rsidR="00844CBE" w:rsidRPr="00ED4B93" w14:paraId="3B7632E7" w14:textId="77777777" w:rsidTr="00ED4B93">
        <w:trPr>
          <w:trHeight w:val="583"/>
        </w:trPr>
        <w:tc>
          <w:tcPr>
            <w:tcW w:w="1878" w:type="dxa"/>
            <w:shd w:val="clear" w:color="auto" w:fill="D1D1D1" w:themeFill="background2" w:themeFillShade="E6"/>
            <w:vAlign w:val="center"/>
          </w:tcPr>
          <w:p w14:paraId="27AB0B7B"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Requirements</w:t>
            </w:r>
          </w:p>
        </w:tc>
        <w:tc>
          <w:tcPr>
            <w:tcW w:w="7135" w:type="dxa"/>
            <w:shd w:val="clear" w:color="auto" w:fill="D1D1D1" w:themeFill="background2" w:themeFillShade="E6"/>
            <w:vAlign w:val="center"/>
          </w:tcPr>
          <w:p w14:paraId="67E4469F"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Description</w:t>
            </w:r>
          </w:p>
        </w:tc>
      </w:tr>
      <w:tr w:rsidR="00844CBE" w:rsidRPr="00ED4B93" w14:paraId="76DFE27A" w14:textId="77777777" w:rsidTr="00ED4B93">
        <w:trPr>
          <w:trHeight w:val="1008"/>
        </w:trPr>
        <w:tc>
          <w:tcPr>
            <w:tcW w:w="1878" w:type="dxa"/>
          </w:tcPr>
          <w:p w14:paraId="408BAC66"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REQ-1.1:</w:t>
            </w:r>
          </w:p>
        </w:tc>
        <w:tc>
          <w:tcPr>
            <w:tcW w:w="7135" w:type="dxa"/>
          </w:tcPr>
          <w:p w14:paraId="49618EC9" w14:textId="77777777" w:rsidR="00844CBE" w:rsidRPr="00252E6E" w:rsidRDefault="00844CBE">
            <w:pPr>
              <w:pStyle w:val="level3text"/>
              <w:numPr>
                <w:ilvl w:val="12"/>
                <w:numId w:val="0"/>
              </w:numPr>
              <w:jc w:val="both"/>
              <w:rPr>
                <w:rFonts w:ascii="Times New Roman" w:hAnsi="Times New Roman"/>
                <w:i w:val="0"/>
                <w:szCs w:val="22"/>
              </w:rPr>
            </w:pPr>
          </w:p>
          <w:p w14:paraId="3EAF84AB" w14:textId="77777777" w:rsidR="00844CBE" w:rsidRPr="00252E6E" w:rsidRDefault="00844CBE">
            <w:pPr>
              <w:pStyle w:val="level3text"/>
              <w:numPr>
                <w:ilvl w:val="12"/>
                <w:numId w:val="0"/>
              </w:numPr>
              <w:jc w:val="both"/>
              <w:rPr>
                <w:rFonts w:ascii="Times New Roman" w:hAnsi="Times New Roman"/>
                <w:i w:val="0"/>
                <w:szCs w:val="22"/>
              </w:rPr>
            </w:pPr>
            <w:r w:rsidRPr="00252E6E">
              <w:rPr>
                <w:rFonts w:ascii="Times New Roman" w:hAnsi="Times New Roman"/>
                <w:i w:val="0"/>
                <w:szCs w:val="22"/>
              </w:rPr>
              <w:t>When the user inputs Structural Constraints (maximum budget range, preferred towns, preferred flat types, and minimum remaining lease duration), the system shall store these values as Hard Constraints to filter the HDB block dataset.</w:t>
            </w:r>
          </w:p>
          <w:p w14:paraId="6E81712E" w14:textId="77777777" w:rsidR="00844CBE" w:rsidRPr="00252E6E" w:rsidRDefault="00844CBE">
            <w:pPr>
              <w:pStyle w:val="level3text"/>
              <w:numPr>
                <w:ilvl w:val="12"/>
                <w:numId w:val="0"/>
              </w:numPr>
              <w:jc w:val="both"/>
              <w:rPr>
                <w:rFonts w:ascii="Times New Roman" w:hAnsi="Times New Roman"/>
                <w:i w:val="0"/>
                <w:szCs w:val="22"/>
              </w:rPr>
            </w:pPr>
          </w:p>
        </w:tc>
      </w:tr>
      <w:tr w:rsidR="00844CBE" w:rsidRPr="00ED4B93" w14:paraId="7F06137B" w14:textId="77777777" w:rsidTr="00ED4B93">
        <w:tc>
          <w:tcPr>
            <w:tcW w:w="1878" w:type="dxa"/>
          </w:tcPr>
          <w:p w14:paraId="06004A66"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REQ-1.2:</w:t>
            </w:r>
          </w:p>
        </w:tc>
        <w:tc>
          <w:tcPr>
            <w:tcW w:w="7135" w:type="dxa"/>
          </w:tcPr>
          <w:p w14:paraId="5432EA12" w14:textId="77777777" w:rsidR="00844CBE" w:rsidRPr="00252E6E" w:rsidRDefault="00844CBE">
            <w:pPr>
              <w:pStyle w:val="level3text"/>
              <w:numPr>
                <w:ilvl w:val="12"/>
                <w:numId w:val="0"/>
              </w:numPr>
              <w:jc w:val="both"/>
              <w:rPr>
                <w:rFonts w:ascii="Times New Roman" w:hAnsi="Times New Roman"/>
                <w:i w:val="0"/>
                <w:szCs w:val="22"/>
              </w:rPr>
            </w:pPr>
          </w:p>
          <w:p w14:paraId="404A852A" w14:textId="77777777" w:rsidR="00844CBE" w:rsidRPr="00252E6E" w:rsidRDefault="00844CBE">
            <w:pPr>
              <w:pStyle w:val="level3text"/>
              <w:numPr>
                <w:ilvl w:val="12"/>
                <w:numId w:val="0"/>
              </w:numPr>
              <w:jc w:val="both"/>
              <w:rPr>
                <w:rFonts w:ascii="Times New Roman" w:hAnsi="Times New Roman"/>
                <w:i w:val="0"/>
                <w:szCs w:val="22"/>
              </w:rPr>
            </w:pPr>
            <w:r w:rsidRPr="00252E6E">
              <w:rPr>
                <w:rFonts w:ascii="Times New Roman" w:hAnsi="Times New Roman"/>
                <w:i w:val="0"/>
                <w:szCs w:val="22"/>
              </w:rPr>
              <w:t>If the user enters an invalid constraint (e.g., a negative value for the budget) and submits the form, the system shall display an error message highlighting the invalid field and halt the submission.</w:t>
            </w:r>
          </w:p>
          <w:p w14:paraId="05E360D2" w14:textId="77777777" w:rsidR="00844CBE" w:rsidRPr="00252E6E" w:rsidRDefault="00844CBE">
            <w:pPr>
              <w:pStyle w:val="level3text"/>
              <w:numPr>
                <w:ilvl w:val="12"/>
                <w:numId w:val="0"/>
              </w:numPr>
              <w:jc w:val="both"/>
              <w:rPr>
                <w:rFonts w:ascii="Times New Roman" w:hAnsi="Times New Roman"/>
                <w:i w:val="0"/>
                <w:szCs w:val="22"/>
              </w:rPr>
            </w:pPr>
          </w:p>
        </w:tc>
      </w:tr>
      <w:tr w:rsidR="00844CBE" w:rsidRPr="00ED4B93" w14:paraId="4E421C07" w14:textId="77777777" w:rsidTr="00ED4B93">
        <w:tc>
          <w:tcPr>
            <w:tcW w:w="1878" w:type="dxa"/>
          </w:tcPr>
          <w:p w14:paraId="2726428E"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REQ-1.3:</w:t>
            </w:r>
          </w:p>
        </w:tc>
        <w:tc>
          <w:tcPr>
            <w:tcW w:w="7135" w:type="dxa"/>
          </w:tcPr>
          <w:p w14:paraId="01D41895" w14:textId="77777777" w:rsidR="00844CBE" w:rsidRPr="00252E6E" w:rsidRDefault="00844CBE">
            <w:pPr>
              <w:pStyle w:val="level3text"/>
              <w:numPr>
                <w:ilvl w:val="12"/>
                <w:numId w:val="0"/>
              </w:numPr>
              <w:jc w:val="both"/>
              <w:rPr>
                <w:rFonts w:ascii="Times New Roman" w:hAnsi="Times New Roman"/>
                <w:i w:val="0"/>
                <w:szCs w:val="22"/>
              </w:rPr>
            </w:pPr>
          </w:p>
          <w:p w14:paraId="40BFBB2F" w14:textId="77777777" w:rsidR="00844CBE" w:rsidRPr="00252E6E" w:rsidRDefault="00844CBE">
            <w:pPr>
              <w:pStyle w:val="level3text"/>
              <w:numPr>
                <w:ilvl w:val="12"/>
                <w:numId w:val="0"/>
              </w:numPr>
              <w:jc w:val="both"/>
              <w:rPr>
                <w:rFonts w:ascii="Times New Roman" w:hAnsi="Times New Roman"/>
                <w:i w:val="0"/>
                <w:szCs w:val="22"/>
              </w:rPr>
            </w:pPr>
            <w:r w:rsidRPr="00252E6E">
              <w:rPr>
                <w:rFonts w:ascii="Times New Roman" w:hAnsi="Times New Roman"/>
                <w:i w:val="0"/>
                <w:szCs w:val="22"/>
              </w:rPr>
              <w:t>When the user selects a Livability Factor (Solar Orientation, Acoustic Comfort, or Convenience), the system shall allow the user to toggle its mode to either a "Strict Requirement" or a "Weighted Preference".</w:t>
            </w:r>
          </w:p>
          <w:p w14:paraId="167CD69E" w14:textId="77777777" w:rsidR="00844CBE" w:rsidRPr="00252E6E" w:rsidRDefault="00844CBE">
            <w:pPr>
              <w:pStyle w:val="level3text"/>
              <w:numPr>
                <w:ilvl w:val="12"/>
                <w:numId w:val="0"/>
              </w:numPr>
              <w:jc w:val="both"/>
              <w:rPr>
                <w:rFonts w:ascii="Times New Roman" w:hAnsi="Times New Roman"/>
                <w:i w:val="0"/>
                <w:szCs w:val="22"/>
              </w:rPr>
            </w:pPr>
          </w:p>
        </w:tc>
      </w:tr>
      <w:tr w:rsidR="00844CBE" w:rsidRPr="00ED4B93" w14:paraId="7C511C02" w14:textId="77777777" w:rsidTr="00ED4B93">
        <w:tc>
          <w:tcPr>
            <w:tcW w:w="1878" w:type="dxa"/>
          </w:tcPr>
          <w:p w14:paraId="593A0DF6"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REQ-1.4:</w:t>
            </w:r>
          </w:p>
        </w:tc>
        <w:tc>
          <w:tcPr>
            <w:tcW w:w="7135" w:type="dxa"/>
          </w:tcPr>
          <w:p w14:paraId="233672E8" w14:textId="77777777" w:rsidR="00844CBE" w:rsidRPr="00ED4B93" w:rsidRDefault="00844CBE">
            <w:pPr>
              <w:pStyle w:val="level3text"/>
              <w:numPr>
                <w:ilvl w:val="12"/>
                <w:numId w:val="0"/>
              </w:numPr>
              <w:jc w:val="both"/>
              <w:rPr>
                <w:rFonts w:ascii="Times New Roman" w:hAnsi="Times New Roman"/>
                <w:i w:val="0"/>
              </w:rPr>
            </w:pPr>
          </w:p>
          <w:p w14:paraId="7AE2EE44" w14:textId="77777777" w:rsidR="00844CBE" w:rsidRPr="00ED4B93" w:rsidRDefault="00844CBE">
            <w:pPr>
              <w:pStyle w:val="level3text"/>
              <w:numPr>
                <w:ilvl w:val="12"/>
                <w:numId w:val="0"/>
              </w:numPr>
              <w:jc w:val="both"/>
              <w:rPr>
                <w:rFonts w:ascii="Times New Roman" w:hAnsi="Times New Roman"/>
                <w:i w:val="0"/>
              </w:rPr>
            </w:pPr>
            <w:r w:rsidRPr="00ED4B93">
              <w:rPr>
                <w:rFonts w:ascii="Times New Roman" w:hAnsi="Times New Roman"/>
                <w:i w:val="0"/>
              </w:rPr>
              <w:t xml:space="preserve">When the user designates a Livability Factor as a "Weighted Preference", the system </w:t>
            </w:r>
            <w:proofErr w:type="gramStart"/>
            <w:r w:rsidRPr="00ED4B93">
              <w:rPr>
                <w:rFonts w:ascii="Times New Roman" w:hAnsi="Times New Roman"/>
                <w:i w:val="0"/>
              </w:rPr>
              <w:t>require</w:t>
            </w:r>
            <w:proofErr w:type="gramEnd"/>
            <w:r w:rsidRPr="00ED4B93">
              <w:rPr>
                <w:rFonts w:ascii="Times New Roman" w:hAnsi="Times New Roman"/>
                <w:i w:val="0"/>
              </w:rPr>
              <w:t xml:space="preserve"> the user to assign a Priority Weight using a decimal value strictly greater than 0 and less than or equal to 1.</w:t>
            </w:r>
          </w:p>
          <w:p w14:paraId="6EDBAB8C" w14:textId="77777777" w:rsidR="00844CBE" w:rsidRPr="00252E6E" w:rsidRDefault="00844CBE">
            <w:pPr>
              <w:pStyle w:val="level3text"/>
              <w:numPr>
                <w:ilvl w:val="12"/>
                <w:numId w:val="0"/>
              </w:numPr>
              <w:jc w:val="both"/>
              <w:rPr>
                <w:rFonts w:ascii="Times New Roman" w:hAnsi="Times New Roman"/>
                <w:i w:val="0"/>
                <w:szCs w:val="22"/>
              </w:rPr>
            </w:pPr>
          </w:p>
        </w:tc>
      </w:tr>
      <w:tr w:rsidR="00844CBE" w:rsidRPr="00ED4B93" w14:paraId="2EC4C8F5" w14:textId="77777777" w:rsidTr="00ED4B93">
        <w:tc>
          <w:tcPr>
            <w:tcW w:w="1878" w:type="dxa"/>
          </w:tcPr>
          <w:p w14:paraId="4EAC6632"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REQ-1.5:</w:t>
            </w:r>
          </w:p>
        </w:tc>
        <w:tc>
          <w:tcPr>
            <w:tcW w:w="7135" w:type="dxa"/>
          </w:tcPr>
          <w:p w14:paraId="46D9748A" w14:textId="77777777" w:rsidR="00844CBE" w:rsidRPr="00ED4B93" w:rsidRDefault="00844CBE">
            <w:pPr>
              <w:pStyle w:val="level3text"/>
              <w:numPr>
                <w:ilvl w:val="12"/>
                <w:numId w:val="0"/>
              </w:numPr>
              <w:jc w:val="both"/>
              <w:rPr>
                <w:rFonts w:ascii="Times New Roman" w:hAnsi="Times New Roman"/>
                <w:i w:val="0"/>
              </w:rPr>
            </w:pPr>
          </w:p>
          <w:p w14:paraId="1F58ACF3" w14:textId="77777777" w:rsidR="00844CBE" w:rsidRPr="00ED4B93" w:rsidRDefault="00844CBE">
            <w:pPr>
              <w:pStyle w:val="level3text"/>
              <w:numPr>
                <w:ilvl w:val="12"/>
                <w:numId w:val="0"/>
              </w:numPr>
              <w:jc w:val="both"/>
              <w:rPr>
                <w:rFonts w:ascii="Times New Roman" w:hAnsi="Times New Roman"/>
                <w:i w:val="0"/>
              </w:rPr>
            </w:pPr>
            <w:r w:rsidRPr="00ED4B93">
              <w:rPr>
                <w:rFonts w:ascii="Times New Roman" w:hAnsi="Times New Roman"/>
                <w:i w:val="0"/>
              </w:rPr>
              <w:t>When the user enables the Multi-Commuter Analysis setting, the system shall allow the user to input a primary destination address (Destination A) and a secondary destination address (Destination B).</w:t>
            </w:r>
          </w:p>
          <w:p w14:paraId="27EF9F73" w14:textId="77777777" w:rsidR="00844CBE" w:rsidRPr="00ED4B93" w:rsidRDefault="00844CBE">
            <w:pPr>
              <w:pStyle w:val="level3text"/>
              <w:numPr>
                <w:ilvl w:val="12"/>
                <w:numId w:val="0"/>
              </w:numPr>
              <w:jc w:val="both"/>
              <w:rPr>
                <w:rFonts w:ascii="Times New Roman" w:hAnsi="Times New Roman"/>
                <w:i w:val="0"/>
              </w:rPr>
            </w:pPr>
          </w:p>
        </w:tc>
      </w:tr>
      <w:tr w:rsidR="00844CBE" w:rsidRPr="00ED4B93" w14:paraId="7693E7D4" w14:textId="77777777" w:rsidTr="00ED4B93">
        <w:tc>
          <w:tcPr>
            <w:tcW w:w="1878" w:type="dxa"/>
          </w:tcPr>
          <w:p w14:paraId="4E5E3219" w14:textId="77777777" w:rsidR="00844CBE" w:rsidRPr="00252E6E" w:rsidRDefault="00844CBE">
            <w:pPr>
              <w:pStyle w:val="level4"/>
              <w:ind w:left="0"/>
              <w:rPr>
                <w:rFonts w:ascii="Times New Roman" w:hAnsi="Times New Roman"/>
                <w:sz w:val="22"/>
                <w:szCs w:val="22"/>
              </w:rPr>
            </w:pPr>
            <w:r w:rsidRPr="00252E6E">
              <w:rPr>
                <w:rFonts w:ascii="Times New Roman" w:hAnsi="Times New Roman"/>
                <w:sz w:val="22"/>
                <w:szCs w:val="22"/>
              </w:rPr>
              <w:t>REQ-1.6:</w:t>
            </w:r>
          </w:p>
        </w:tc>
        <w:tc>
          <w:tcPr>
            <w:tcW w:w="7135" w:type="dxa"/>
          </w:tcPr>
          <w:p w14:paraId="0EB4D3C9" w14:textId="77777777" w:rsidR="00844CBE" w:rsidRPr="00ED4B93" w:rsidRDefault="00844CBE">
            <w:pPr>
              <w:pStyle w:val="level3text"/>
              <w:numPr>
                <w:ilvl w:val="12"/>
                <w:numId w:val="0"/>
              </w:numPr>
              <w:jc w:val="both"/>
              <w:rPr>
                <w:rFonts w:ascii="Times New Roman" w:hAnsi="Times New Roman"/>
                <w:i w:val="0"/>
              </w:rPr>
            </w:pPr>
          </w:p>
          <w:p w14:paraId="4A2D6C4F" w14:textId="77777777" w:rsidR="00844CBE" w:rsidRPr="00ED4B93" w:rsidRDefault="00844CBE">
            <w:pPr>
              <w:pStyle w:val="level3text"/>
              <w:numPr>
                <w:ilvl w:val="12"/>
                <w:numId w:val="0"/>
              </w:numPr>
              <w:jc w:val="both"/>
              <w:rPr>
                <w:rFonts w:ascii="Times New Roman" w:hAnsi="Times New Roman"/>
              </w:rPr>
            </w:pPr>
            <w:r w:rsidRPr="00ED4B93">
              <w:rPr>
                <w:rFonts w:ascii="Times New Roman" w:hAnsi="Times New Roman"/>
                <w:i w:val="0"/>
              </w:rPr>
              <w:t>If the external map service fails to autocomplete commuter addresses during setup, the system shall allow manual text entry and display a warning stating "Precise commute calculation may be degraded.".</w:t>
            </w:r>
            <w:r w:rsidRPr="00ED4B93">
              <w:rPr>
                <w:rFonts w:ascii="Times New Roman" w:hAnsi="Times New Roman"/>
              </w:rPr>
              <w:tab/>
            </w:r>
          </w:p>
          <w:p w14:paraId="4BA0E592" w14:textId="77777777" w:rsidR="00844CBE" w:rsidRPr="00252E6E" w:rsidRDefault="00844CBE">
            <w:pPr>
              <w:spacing w:line="240" w:lineRule="auto"/>
              <w:rPr>
                <w:rFonts w:ascii="Times New Roman" w:hAnsi="Times New Roman"/>
                <w:b/>
                <w:sz w:val="22"/>
                <w:szCs w:val="22"/>
              </w:rPr>
            </w:pPr>
            <w:r w:rsidRPr="00252E6E">
              <w:rPr>
                <w:rFonts w:ascii="Times New Roman" w:hAnsi="Times New Roman"/>
                <w:sz w:val="22"/>
                <w:szCs w:val="22"/>
              </w:rPr>
              <w:br w:type="page"/>
            </w:r>
          </w:p>
        </w:tc>
      </w:tr>
    </w:tbl>
    <w:p w14:paraId="6DE106D4" w14:textId="3ABA48A8" w:rsidR="00AB5169" w:rsidRPr="00ED4B93" w:rsidRDefault="00AB5169" w:rsidP="0074205A">
      <w:pPr>
        <w:pStyle w:val="Heading2"/>
        <w:spacing w:after="0"/>
        <w:jc w:val="both"/>
        <w:rPr>
          <w:rFonts w:ascii="Times New Roman" w:hAnsi="Times New Roman"/>
        </w:rPr>
      </w:pPr>
      <w:bookmarkStart w:id="105" w:name="_Toc222731907"/>
      <w:bookmarkStart w:id="106" w:name="_Toc222732985"/>
      <w:bookmarkStart w:id="107" w:name="_Toc226064068"/>
      <w:r w:rsidRPr="00ED4B93">
        <w:rPr>
          <w:rFonts w:ascii="Times New Roman" w:hAnsi="Times New Roman"/>
        </w:rPr>
        <w:t>Recommendation Engine Logic</w:t>
      </w:r>
      <w:bookmarkEnd w:id="105"/>
      <w:bookmarkEnd w:id="106"/>
      <w:bookmarkEnd w:id="107"/>
    </w:p>
    <w:p w14:paraId="6CCFF23E"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4.2.1</w:t>
      </w:r>
      <w:r w:rsidRPr="00ED4B93">
        <w:rPr>
          <w:rFonts w:ascii="Times New Roman" w:hAnsi="Times New Roman"/>
        </w:rPr>
        <w:tab/>
        <w:t>Description and Priority</w:t>
      </w:r>
    </w:p>
    <w:p w14:paraId="008D1EDA" w14:textId="77777777" w:rsidR="00AB5169" w:rsidRPr="00ED4B93" w:rsidRDefault="00AB5169" w:rsidP="007C0D8A">
      <w:pPr>
        <w:pStyle w:val="level4"/>
        <w:ind w:left="720"/>
        <w:jc w:val="both"/>
        <w:rPr>
          <w:rFonts w:ascii="Times New Roman" w:hAnsi="Times New Roman"/>
          <w:sz w:val="22"/>
        </w:rPr>
      </w:pPr>
      <w:r w:rsidRPr="00ED4B93">
        <w:rPr>
          <w:rFonts w:ascii="Times New Roman" w:hAnsi="Times New Roman"/>
          <w:sz w:val="22"/>
        </w:rPr>
        <w:t>The Recommendation Engine is the core computational algorithm of the system. It processes the user's saved profile to filter out unsuitable HDB blocks (Hard Filtering), evaluates the remaining blocks against lifestyle preferences (Soft Scoring), integrates external commute routing data, and generates a final ranked list of personalized housing matches. </w:t>
      </w:r>
    </w:p>
    <w:p w14:paraId="40E53B15" w14:textId="77777777" w:rsidR="00AB5169" w:rsidRPr="00ED4B93" w:rsidRDefault="00AB5169" w:rsidP="007C0D8A">
      <w:pPr>
        <w:pStyle w:val="level4"/>
        <w:ind w:left="720" w:firstLine="86"/>
        <w:jc w:val="both"/>
        <w:rPr>
          <w:rFonts w:ascii="Times New Roman" w:hAnsi="Times New Roman"/>
          <w:sz w:val="22"/>
        </w:rPr>
      </w:pPr>
      <w:r w:rsidRPr="00ED4B93">
        <w:rPr>
          <w:rFonts w:ascii="Times New Roman" w:hAnsi="Times New Roman"/>
          <w:sz w:val="22"/>
        </w:rPr>
        <w:t>Priority: High (Core Functionality).</w:t>
      </w:r>
    </w:p>
    <w:p w14:paraId="35185CB6"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4.2.2</w:t>
      </w:r>
      <w:r w:rsidRPr="00ED4B93">
        <w:rPr>
          <w:rFonts w:ascii="Times New Roman" w:hAnsi="Times New Roman"/>
        </w:rPr>
        <w:tab/>
        <w:t>Stimulus/Response Sequences</w:t>
      </w:r>
    </w:p>
    <w:p w14:paraId="02A98D62" w14:textId="77777777" w:rsidR="00AB5169" w:rsidRPr="00BF29AD" w:rsidRDefault="00AB5169" w:rsidP="004A0A4A">
      <w:pPr>
        <w:pStyle w:val="level3text"/>
        <w:numPr>
          <w:ilvl w:val="12"/>
          <w:numId w:val="0"/>
        </w:numPr>
        <w:ind w:left="1350" w:hanging="716"/>
        <w:jc w:val="both"/>
        <w:rPr>
          <w:rFonts w:ascii="Times New Roman" w:hAnsi="Times New Roman"/>
          <w:i w:val="0"/>
        </w:rPr>
      </w:pPr>
      <w:r w:rsidRPr="00BF29AD">
        <w:rPr>
          <w:rFonts w:ascii="Times New Roman" w:hAnsi="Times New Roman"/>
          <w:b/>
          <w:i w:val="0"/>
        </w:rPr>
        <w:t>Stimulus:</w:t>
      </w:r>
      <w:r w:rsidRPr="00BF29AD">
        <w:rPr>
          <w:rFonts w:ascii="Times New Roman" w:hAnsi="Times New Roman"/>
          <w:i w:val="0"/>
        </w:rPr>
        <w:t xml:space="preserve"> The user submits a valid Hybrid User Profile from the configuration module.</w:t>
      </w:r>
    </w:p>
    <w:p w14:paraId="3DA1A538" w14:textId="77777777" w:rsidR="00AB5169" w:rsidRPr="00BF29AD" w:rsidRDefault="00AB5169" w:rsidP="004A0A4A">
      <w:pPr>
        <w:pStyle w:val="level3text"/>
        <w:numPr>
          <w:ilvl w:val="12"/>
          <w:numId w:val="0"/>
        </w:numPr>
        <w:ind w:left="1350" w:hanging="716"/>
        <w:jc w:val="both"/>
        <w:rPr>
          <w:rFonts w:ascii="Times New Roman" w:hAnsi="Times New Roman"/>
          <w:i w:val="0"/>
        </w:rPr>
      </w:pPr>
    </w:p>
    <w:p w14:paraId="7D4C2D29" w14:textId="77777777" w:rsidR="00AB5169" w:rsidRPr="00BF29AD" w:rsidRDefault="00AB5169" w:rsidP="004A0A4A">
      <w:pPr>
        <w:pStyle w:val="level3text"/>
        <w:numPr>
          <w:ilvl w:val="12"/>
          <w:numId w:val="0"/>
        </w:numPr>
        <w:ind w:left="1350" w:hanging="716"/>
        <w:jc w:val="both"/>
        <w:rPr>
          <w:rFonts w:ascii="Times New Roman" w:hAnsi="Times New Roman"/>
          <w:i w:val="0"/>
        </w:rPr>
      </w:pPr>
      <w:r w:rsidRPr="00BF29AD">
        <w:rPr>
          <w:rFonts w:ascii="Times New Roman" w:hAnsi="Times New Roman"/>
          <w:b/>
          <w:i w:val="0"/>
        </w:rPr>
        <w:t>Response:</w:t>
      </w:r>
      <w:r w:rsidRPr="00BF29AD">
        <w:rPr>
          <w:rFonts w:ascii="Times New Roman" w:hAnsi="Times New Roman"/>
          <w:i w:val="0"/>
        </w:rPr>
        <w:t xml:space="preserve"> The system executes the Hard Filtering process to exclude invalid blocks from the dataset.</w:t>
      </w:r>
    </w:p>
    <w:p w14:paraId="6E6D6A3D" w14:textId="77777777" w:rsidR="00AB5169" w:rsidRPr="00BF29AD" w:rsidRDefault="00AB5169" w:rsidP="00A66F52">
      <w:pPr>
        <w:pStyle w:val="level3text"/>
        <w:numPr>
          <w:ilvl w:val="12"/>
          <w:numId w:val="0"/>
        </w:numPr>
        <w:ind w:left="1350" w:hanging="716"/>
        <w:jc w:val="both"/>
        <w:rPr>
          <w:rFonts w:ascii="Times New Roman" w:hAnsi="Times New Roman"/>
          <w:i w:val="0"/>
        </w:rPr>
      </w:pPr>
    </w:p>
    <w:p w14:paraId="7691992C" w14:textId="77777777" w:rsidR="00AB5169" w:rsidRPr="00BF29AD" w:rsidRDefault="00AB5169" w:rsidP="00A66F52">
      <w:pPr>
        <w:pStyle w:val="level3text"/>
        <w:numPr>
          <w:ilvl w:val="12"/>
          <w:numId w:val="0"/>
        </w:numPr>
        <w:ind w:left="1350" w:hanging="716"/>
        <w:jc w:val="both"/>
        <w:rPr>
          <w:rFonts w:ascii="Times New Roman" w:hAnsi="Times New Roman"/>
          <w:i w:val="0"/>
        </w:rPr>
      </w:pPr>
      <w:r w:rsidRPr="00BF29AD">
        <w:rPr>
          <w:rFonts w:ascii="Times New Roman" w:hAnsi="Times New Roman"/>
          <w:b/>
          <w:i w:val="0"/>
        </w:rPr>
        <w:t>Response:</w:t>
      </w:r>
      <w:r w:rsidRPr="00BF29AD">
        <w:rPr>
          <w:rFonts w:ascii="Times New Roman" w:hAnsi="Times New Roman"/>
          <w:i w:val="0"/>
        </w:rPr>
        <w:t xml:space="preserve"> The system executes the Soft Scoring process and queries the external OneMap Routing API for travel times (if commuter destinations are defined).</w:t>
      </w:r>
    </w:p>
    <w:p w14:paraId="4AAE264B" w14:textId="77777777" w:rsidR="00AB5169" w:rsidRPr="00BF29AD" w:rsidRDefault="00AB5169" w:rsidP="00A66F52">
      <w:pPr>
        <w:pStyle w:val="level3text"/>
        <w:numPr>
          <w:ilvl w:val="12"/>
          <w:numId w:val="0"/>
        </w:numPr>
        <w:ind w:left="1350" w:hanging="716"/>
        <w:jc w:val="both"/>
        <w:rPr>
          <w:rFonts w:ascii="Times New Roman" w:hAnsi="Times New Roman"/>
          <w:i w:val="0"/>
        </w:rPr>
      </w:pPr>
    </w:p>
    <w:p w14:paraId="15FFE816" w14:textId="77777777" w:rsidR="00AB5169" w:rsidRPr="00BF29AD" w:rsidRDefault="00AB5169" w:rsidP="00A66F52">
      <w:pPr>
        <w:pStyle w:val="level3text"/>
        <w:numPr>
          <w:ilvl w:val="12"/>
          <w:numId w:val="0"/>
        </w:numPr>
        <w:ind w:left="1350" w:hanging="716"/>
        <w:jc w:val="both"/>
        <w:rPr>
          <w:rFonts w:ascii="Times New Roman" w:hAnsi="Times New Roman"/>
          <w:i w:val="0"/>
        </w:rPr>
      </w:pPr>
      <w:r w:rsidRPr="00BF29AD">
        <w:rPr>
          <w:rFonts w:ascii="Times New Roman" w:hAnsi="Times New Roman"/>
          <w:b/>
          <w:i w:val="0"/>
        </w:rPr>
        <w:t>Response:</w:t>
      </w:r>
      <w:r w:rsidRPr="00BF29AD">
        <w:rPr>
          <w:rFonts w:ascii="Times New Roman" w:hAnsi="Times New Roman"/>
          <w:i w:val="0"/>
        </w:rPr>
        <w:t xml:space="preserve"> The system calculates the Global Match Index, ranks the properties, and displays the "Results Dashboard".</w:t>
      </w:r>
    </w:p>
    <w:p w14:paraId="1577497E" w14:textId="77777777" w:rsidR="00AB5169" w:rsidRPr="00BF29AD" w:rsidRDefault="00AB5169" w:rsidP="00A66F52">
      <w:pPr>
        <w:pStyle w:val="level3text"/>
        <w:numPr>
          <w:ilvl w:val="12"/>
          <w:numId w:val="0"/>
        </w:numPr>
        <w:ind w:left="1350" w:hanging="716"/>
        <w:jc w:val="both"/>
        <w:rPr>
          <w:rFonts w:ascii="Times New Roman" w:hAnsi="Times New Roman"/>
          <w:i w:val="0"/>
        </w:rPr>
      </w:pPr>
    </w:p>
    <w:p w14:paraId="1C4B34C7" w14:textId="77777777" w:rsidR="00AB5169" w:rsidRPr="00BF29AD" w:rsidRDefault="00AB5169" w:rsidP="00A66F52">
      <w:pPr>
        <w:pStyle w:val="level3text"/>
        <w:numPr>
          <w:ilvl w:val="12"/>
          <w:numId w:val="0"/>
        </w:numPr>
        <w:ind w:left="1350" w:hanging="716"/>
        <w:jc w:val="both"/>
        <w:rPr>
          <w:rFonts w:ascii="Times New Roman" w:hAnsi="Times New Roman"/>
          <w:i w:val="0"/>
        </w:rPr>
      </w:pPr>
      <w:r w:rsidRPr="00BF29AD">
        <w:rPr>
          <w:rFonts w:ascii="Times New Roman" w:hAnsi="Times New Roman"/>
          <w:b/>
          <w:i w:val="0"/>
        </w:rPr>
        <w:t>Alternative Sequence (No Matches):</w:t>
      </w:r>
      <w:r w:rsidRPr="00BF29AD">
        <w:rPr>
          <w:rFonts w:ascii="Times New Roman" w:hAnsi="Times New Roman"/>
          <w:i w:val="0"/>
        </w:rPr>
        <w:t xml:space="preserve"> If no blocks pass the Hard Filtering stage, the system displays a "No Matches" page suggesting the user relax their constraints.</w:t>
      </w:r>
    </w:p>
    <w:p w14:paraId="0C346D25" w14:textId="77777777" w:rsidR="00AB5169" w:rsidRPr="00BF29AD" w:rsidRDefault="00AB5169" w:rsidP="00A66F52">
      <w:pPr>
        <w:pStyle w:val="level3text"/>
        <w:numPr>
          <w:ilvl w:val="12"/>
          <w:numId w:val="0"/>
        </w:numPr>
        <w:ind w:left="1350" w:hanging="716"/>
        <w:jc w:val="both"/>
        <w:rPr>
          <w:rFonts w:ascii="Times New Roman" w:hAnsi="Times New Roman"/>
          <w:i w:val="0"/>
        </w:rPr>
      </w:pPr>
    </w:p>
    <w:p w14:paraId="524BD66B" w14:textId="77777777" w:rsidR="00AB5169" w:rsidRPr="00BF29AD" w:rsidRDefault="00AB5169" w:rsidP="00A66F52">
      <w:pPr>
        <w:pStyle w:val="level3text"/>
        <w:numPr>
          <w:ilvl w:val="12"/>
          <w:numId w:val="0"/>
        </w:numPr>
        <w:ind w:left="1350" w:hanging="716"/>
        <w:jc w:val="both"/>
        <w:rPr>
          <w:rFonts w:ascii="Times New Roman" w:hAnsi="Times New Roman"/>
          <w:i w:val="0"/>
        </w:rPr>
      </w:pPr>
      <w:r w:rsidRPr="00BF29AD">
        <w:rPr>
          <w:rFonts w:ascii="Times New Roman" w:hAnsi="Times New Roman"/>
          <w:b/>
          <w:i w:val="0"/>
        </w:rPr>
        <w:t>Exception Sequence (API Timeout):</w:t>
      </w:r>
      <w:r w:rsidRPr="00BF29AD">
        <w:rPr>
          <w:rFonts w:ascii="Times New Roman" w:hAnsi="Times New Roman"/>
          <w:i w:val="0"/>
        </w:rPr>
        <w:t xml:space="preserve"> If the OneMap API times out, the system skips commute scoring, ranks based only on lifestyle factors and displays the results with a warning message.</w:t>
      </w:r>
    </w:p>
    <w:p w14:paraId="426DA6A1" w14:textId="77777777" w:rsidR="00AB5169" w:rsidRPr="00ED4B93" w:rsidRDefault="00AB5169" w:rsidP="00A66F52">
      <w:pPr>
        <w:pStyle w:val="level3text"/>
        <w:numPr>
          <w:ilvl w:val="12"/>
          <w:numId w:val="0"/>
        </w:numPr>
        <w:ind w:left="1350" w:hanging="716"/>
        <w:jc w:val="both"/>
        <w:rPr>
          <w:rFonts w:ascii="Times New Roman" w:hAnsi="Times New Roman"/>
        </w:rPr>
      </w:pPr>
    </w:p>
    <w:p w14:paraId="039E4D94"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4.2.3</w:t>
      </w:r>
      <w:r w:rsidRPr="00ED4B93">
        <w:rPr>
          <w:rFonts w:ascii="Times New Roman" w:hAnsi="Times New Roman"/>
        </w:rPr>
        <w:tab/>
        <w:t>Functional Requirements</w:t>
      </w:r>
    </w:p>
    <w:tbl>
      <w:tblPr>
        <w:tblStyle w:val="TableGrid"/>
        <w:tblW w:w="0" w:type="auto"/>
        <w:tblInd w:w="-5" w:type="dxa"/>
        <w:tblLook w:val="04A0" w:firstRow="1" w:lastRow="0" w:firstColumn="1" w:lastColumn="0" w:noHBand="0" w:noVBand="1"/>
      </w:tblPr>
      <w:tblGrid>
        <w:gridCol w:w="2268"/>
        <w:gridCol w:w="7135"/>
      </w:tblGrid>
      <w:tr w:rsidR="00A54291" w:rsidRPr="00ED4B93" w14:paraId="40229472" w14:textId="77777777" w:rsidTr="00ED4B93">
        <w:trPr>
          <w:trHeight w:val="583"/>
        </w:trPr>
        <w:tc>
          <w:tcPr>
            <w:tcW w:w="2268" w:type="dxa"/>
            <w:shd w:val="clear" w:color="auto" w:fill="D1D1D1" w:themeFill="background2" w:themeFillShade="E6"/>
            <w:vAlign w:val="center"/>
          </w:tcPr>
          <w:p w14:paraId="7D4DB5CD" w14:textId="77777777"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Requirements</w:t>
            </w:r>
          </w:p>
        </w:tc>
        <w:tc>
          <w:tcPr>
            <w:tcW w:w="7135" w:type="dxa"/>
            <w:shd w:val="clear" w:color="auto" w:fill="D1D1D1" w:themeFill="background2" w:themeFillShade="E6"/>
            <w:vAlign w:val="center"/>
          </w:tcPr>
          <w:p w14:paraId="294466A5" w14:textId="77777777"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Description</w:t>
            </w:r>
          </w:p>
        </w:tc>
      </w:tr>
      <w:tr w:rsidR="00276831" w:rsidRPr="00ED4B93" w14:paraId="2CDC1B4D" w14:textId="77777777" w:rsidTr="00ED4B93">
        <w:trPr>
          <w:trHeight w:val="1008"/>
        </w:trPr>
        <w:tc>
          <w:tcPr>
            <w:tcW w:w="2268" w:type="dxa"/>
          </w:tcPr>
          <w:p w14:paraId="09A59E5A" w14:textId="30DCA877"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REQ-2.1 (Hard Filtering):</w:t>
            </w:r>
          </w:p>
        </w:tc>
        <w:tc>
          <w:tcPr>
            <w:tcW w:w="7135" w:type="dxa"/>
          </w:tcPr>
          <w:p w14:paraId="1206E06B" w14:textId="4A09DC4A" w:rsidR="00DC71F0" w:rsidRPr="00252E6E" w:rsidRDefault="00DC71F0">
            <w:pPr>
              <w:pStyle w:val="level4"/>
              <w:ind w:left="0"/>
              <w:jc w:val="both"/>
              <w:rPr>
                <w:rFonts w:ascii="Times New Roman" w:hAnsi="Times New Roman"/>
                <w:sz w:val="22"/>
                <w:szCs w:val="22"/>
              </w:rPr>
            </w:pPr>
            <w:r w:rsidRPr="00252E6E">
              <w:rPr>
                <w:rFonts w:ascii="Times New Roman" w:hAnsi="Times New Roman"/>
                <w:sz w:val="22"/>
                <w:szCs w:val="22"/>
              </w:rPr>
              <w:t>When the recommendation engine is triggered, the system shall query the internal database to exclude any HDB blocks that violate the user's defined Structural Constraints (e.g., Budget), outputting a valid candidate list of blocks.</w:t>
            </w:r>
          </w:p>
        </w:tc>
      </w:tr>
      <w:tr w:rsidR="00276831" w:rsidRPr="00ED4B93" w14:paraId="07CDEE81" w14:textId="77777777" w:rsidTr="00ED4B93">
        <w:tc>
          <w:tcPr>
            <w:tcW w:w="2268" w:type="dxa"/>
          </w:tcPr>
          <w:p w14:paraId="131015D1" w14:textId="52F9EAEB"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REQ-2.2 (Zero Matches Exception):</w:t>
            </w:r>
          </w:p>
        </w:tc>
        <w:tc>
          <w:tcPr>
            <w:tcW w:w="7135" w:type="dxa"/>
          </w:tcPr>
          <w:p w14:paraId="6B21B948" w14:textId="60B185EA" w:rsidR="00DC71F0" w:rsidRPr="00252E6E" w:rsidRDefault="00DC71F0">
            <w:pPr>
              <w:pStyle w:val="level4"/>
              <w:ind w:left="0"/>
              <w:jc w:val="both"/>
              <w:rPr>
                <w:rFonts w:ascii="Times New Roman" w:hAnsi="Times New Roman"/>
                <w:sz w:val="22"/>
                <w:szCs w:val="22"/>
              </w:rPr>
            </w:pPr>
            <w:r w:rsidRPr="00252E6E">
              <w:rPr>
                <w:rFonts w:ascii="Times New Roman" w:hAnsi="Times New Roman"/>
                <w:sz w:val="22"/>
                <w:szCs w:val="22"/>
              </w:rPr>
              <w:t>If the Hard Filtering process results in zero candidate blocks, the system shall halt the scoring process and output a prompt suggesting the user to relax structural constraints (“No Matches Found. Please broaden your search criteria.”).</w:t>
            </w:r>
          </w:p>
        </w:tc>
      </w:tr>
      <w:tr w:rsidR="00276831" w:rsidRPr="00ED4B93" w14:paraId="4DFB3A31" w14:textId="77777777" w:rsidTr="00ED4B93">
        <w:tc>
          <w:tcPr>
            <w:tcW w:w="2268" w:type="dxa"/>
          </w:tcPr>
          <w:p w14:paraId="71DFA673" w14:textId="681DE802"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 xml:space="preserve">REQ-2.3 (Soft Scoring): </w:t>
            </w:r>
          </w:p>
        </w:tc>
        <w:tc>
          <w:tcPr>
            <w:tcW w:w="7135" w:type="dxa"/>
          </w:tcPr>
          <w:p w14:paraId="2C016E8F" w14:textId="210FBADF" w:rsidR="00DC71F0" w:rsidRPr="00252E6E" w:rsidRDefault="00DC71F0">
            <w:pPr>
              <w:pStyle w:val="level4"/>
              <w:ind w:left="0"/>
              <w:jc w:val="both"/>
              <w:rPr>
                <w:rFonts w:ascii="Times New Roman" w:hAnsi="Times New Roman"/>
                <w:sz w:val="22"/>
                <w:szCs w:val="22"/>
              </w:rPr>
            </w:pPr>
            <w:r w:rsidRPr="00252E6E">
              <w:rPr>
                <w:rFonts w:ascii="Times New Roman" w:hAnsi="Times New Roman"/>
                <w:sz w:val="22"/>
                <w:szCs w:val="22"/>
              </w:rPr>
              <w:t>For each block in the candidate list, the system shall calculate an Attribute Score (0-1.0) for each active preference and multiply it by the user's assigned Priority Weight to prepare for aggregation.</w:t>
            </w:r>
          </w:p>
        </w:tc>
      </w:tr>
      <w:tr w:rsidR="00276831" w:rsidRPr="00ED4B93" w14:paraId="3065A4E7" w14:textId="77777777" w:rsidTr="00ED4B93">
        <w:tc>
          <w:tcPr>
            <w:tcW w:w="2268" w:type="dxa"/>
          </w:tcPr>
          <w:p w14:paraId="39F44643" w14:textId="30C973F5"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REQ-2.4 (Commute Fairness Calculation):</w:t>
            </w:r>
          </w:p>
        </w:tc>
        <w:tc>
          <w:tcPr>
            <w:tcW w:w="7135" w:type="dxa"/>
          </w:tcPr>
          <w:p w14:paraId="6B8A36CF" w14:textId="511FCD3F" w:rsidR="00DC71F0" w:rsidRPr="00252E6E" w:rsidRDefault="00DC71F0">
            <w:pPr>
              <w:pStyle w:val="level4"/>
              <w:ind w:left="0"/>
              <w:jc w:val="both"/>
              <w:rPr>
                <w:rFonts w:ascii="Times New Roman" w:hAnsi="Times New Roman"/>
                <w:sz w:val="22"/>
                <w:szCs w:val="22"/>
              </w:rPr>
            </w:pPr>
            <w:r w:rsidRPr="00252E6E">
              <w:rPr>
                <w:rFonts w:ascii="Times New Roman" w:hAnsi="Times New Roman"/>
                <w:sz w:val="22"/>
                <w:szCs w:val="22"/>
              </w:rPr>
              <w:t>If the user profile contains two destination addresses, the system shall query the OneMap Routing API to retrieve public transport travel times (T_A and T_B) and calculate a Commute Fairness Score based on the absolute difference (|T_A - T_B|), utilizing a +1 smoothing factor to prevent division by zero errors.</w:t>
            </w:r>
          </w:p>
        </w:tc>
      </w:tr>
      <w:tr w:rsidR="00276831" w:rsidRPr="00ED4B93" w14:paraId="584A4A5F" w14:textId="77777777" w:rsidTr="00ED4B93">
        <w:tc>
          <w:tcPr>
            <w:tcW w:w="2268" w:type="dxa"/>
          </w:tcPr>
          <w:p w14:paraId="4673F594" w14:textId="39AA626A"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REQ-2.5 (Total Commute Efficiency Filter):</w:t>
            </w:r>
          </w:p>
        </w:tc>
        <w:tc>
          <w:tcPr>
            <w:tcW w:w="7135" w:type="dxa"/>
          </w:tcPr>
          <w:p w14:paraId="61F3928E" w14:textId="50FB8866" w:rsidR="00DC71F0" w:rsidRPr="00252E6E" w:rsidRDefault="00DC71F0">
            <w:pPr>
              <w:pStyle w:val="level4"/>
              <w:ind w:left="0"/>
              <w:jc w:val="both"/>
              <w:rPr>
                <w:rFonts w:ascii="Times New Roman" w:hAnsi="Times New Roman"/>
                <w:sz w:val="22"/>
                <w:szCs w:val="22"/>
              </w:rPr>
            </w:pPr>
            <w:r w:rsidRPr="00252E6E">
              <w:rPr>
                <w:rFonts w:ascii="Times New Roman" w:hAnsi="Times New Roman"/>
                <w:sz w:val="22"/>
                <w:szCs w:val="22"/>
              </w:rPr>
              <w:t>When the user defines a maximum threshold for Total Travel Time, the system shall exclude any candidate block where the calculated combined travel time (T_A + T_B) exceeds the specified threshold.</w:t>
            </w:r>
          </w:p>
        </w:tc>
      </w:tr>
      <w:tr w:rsidR="00276831" w:rsidRPr="00ED4B93" w14:paraId="19F61115" w14:textId="77777777" w:rsidTr="00ED4B93">
        <w:tc>
          <w:tcPr>
            <w:tcW w:w="2268" w:type="dxa"/>
          </w:tcPr>
          <w:p w14:paraId="3513F0DC" w14:textId="0A389237"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REQ-2.6 (External API Timeout Handling):</w:t>
            </w:r>
          </w:p>
        </w:tc>
        <w:tc>
          <w:tcPr>
            <w:tcW w:w="7135" w:type="dxa"/>
          </w:tcPr>
          <w:p w14:paraId="3A81A079" w14:textId="68A5A581" w:rsidR="00DC71F0" w:rsidRPr="00252E6E" w:rsidRDefault="00DC71F0">
            <w:pPr>
              <w:pStyle w:val="level4"/>
              <w:ind w:left="0"/>
              <w:jc w:val="both"/>
              <w:rPr>
                <w:rFonts w:ascii="Times New Roman" w:hAnsi="Times New Roman"/>
                <w:sz w:val="22"/>
                <w:szCs w:val="22"/>
              </w:rPr>
            </w:pPr>
            <w:r w:rsidRPr="00252E6E">
              <w:rPr>
                <w:rFonts w:ascii="Times New Roman" w:hAnsi="Times New Roman"/>
                <w:sz w:val="22"/>
                <w:szCs w:val="22"/>
              </w:rPr>
              <w:t xml:space="preserve">If the OneMap Routing API fails to respond within 5 seconds during the commute calculation phase, the system shall set the </w:t>
            </w:r>
            <w:proofErr w:type="spellStart"/>
            <w:r w:rsidRPr="00252E6E">
              <w:rPr>
                <w:rFonts w:ascii="Times New Roman" w:hAnsi="Times New Roman"/>
                <w:sz w:val="22"/>
                <w:szCs w:val="22"/>
              </w:rPr>
              <w:t>commuteFairnessScore</w:t>
            </w:r>
            <w:proofErr w:type="spellEnd"/>
            <w:r w:rsidRPr="00252E6E">
              <w:rPr>
                <w:rFonts w:ascii="Times New Roman" w:hAnsi="Times New Roman"/>
                <w:sz w:val="22"/>
                <w:szCs w:val="22"/>
              </w:rPr>
              <w:t xml:space="preserve"> and </w:t>
            </w:r>
            <w:proofErr w:type="spellStart"/>
            <w:r w:rsidRPr="00252E6E">
              <w:rPr>
                <w:rFonts w:ascii="Times New Roman" w:hAnsi="Times New Roman"/>
                <w:sz w:val="22"/>
                <w:szCs w:val="22"/>
              </w:rPr>
              <w:t>totalCommuteBurden</w:t>
            </w:r>
            <w:proofErr w:type="spellEnd"/>
            <w:r w:rsidRPr="00252E6E">
              <w:rPr>
                <w:rFonts w:ascii="Times New Roman" w:hAnsi="Times New Roman"/>
                <w:sz w:val="22"/>
                <w:szCs w:val="22"/>
              </w:rPr>
              <w:t xml:space="preserve"> attributes to null, complete the Global Match Index ranking using only the remaining active Soft Constraints, and output the results with a warning banner </w:t>
            </w:r>
            <w:proofErr w:type="gramStart"/>
            <w:r w:rsidRPr="00252E6E">
              <w:rPr>
                <w:rFonts w:ascii="Times New Roman" w:hAnsi="Times New Roman"/>
                <w:sz w:val="22"/>
                <w:szCs w:val="22"/>
              </w:rPr>
              <w:t>stating</w:t>
            </w:r>
            <w:proofErr w:type="gramEnd"/>
            <w:r w:rsidRPr="00252E6E">
              <w:rPr>
                <w:rFonts w:ascii="Times New Roman" w:hAnsi="Times New Roman"/>
                <w:sz w:val="22"/>
                <w:szCs w:val="22"/>
              </w:rPr>
              <w:t xml:space="preserve"> "Commute data temporarily unavailable".</w:t>
            </w:r>
          </w:p>
        </w:tc>
      </w:tr>
      <w:tr w:rsidR="00276831" w:rsidRPr="00ED4B93" w14:paraId="2FFB47E7" w14:textId="77777777" w:rsidTr="00ED4B93">
        <w:tc>
          <w:tcPr>
            <w:tcW w:w="2268" w:type="dxa"/>
          </w:tcPr>
          <w:p w14:paraId="6CA9A977" w14:textId="5DF809EC" w:rsidR="00DC71F0" w:rsidRPr="00252E6E" w:rsidRDefault="00DC71F0">
            <w:pPr>
              <w:pStyle w:val="level4"/>
              <w:ind w:left="0"/>
              <w:rPr>
                <w:rFonts w:ascii="Times New Roman" w:hAnsi="Times New Roman"/>
                <w:sz w:val="22"/>
                <w:szCs w:val="22"/>
              </w:rPr>
            </w:pPr>
            <w:r w:rsidRPr="00252E6E">
              <w:rPr>
                <w:rFonts w:ascii="Times New Roman" w:hAnsi="Times New Roman"/>
                <w:sz w:val="22"/>
                <w:szCs w:val="22"/>
              </w:rPr>
              <w:t>REQ-2.7 (Global Match Index Generation):</w:t>
            </w:r>
          </w:p>
        </w:tc>
        <w:tc>
          <w:tcPr>
            <w:tcW w:w="7135" w:type="dxa"/>
          </w:tcPr>
          <w:p w14:paraId="43D726E0" w14:textId="4EC3EB34" w:rsidR="00DC71F0" w:rsidRPr="00252E6E" w:rsidRDefault="00DC71F0" w:rsidP="00DC71F0">
            <w:pPr>
              <w:pStyle w:val="level4"/>
              <w:ind w:left="0"/>
              <w:jc w:val="both"/>
              <w:rPr>
                <w:rFonts w:ascii="Times New Roman" w:hAnsi="Times New Roman"/>
                <w:sz w:val="22"/>
                <w:szCs w:val="22"/>
              </w:rPr>
            </w:pPr>
            <w:r w:rsidRPr="00252E6E">
              <w:rPr>
                <w:rFonts w:ascii="Times New Roman" w:hAnsi="Times New Roman"/>
                <w:sz w:val="22"/>
                <w:szCs w:val="22"/>
              </w:rPr>
              <w:t>After evaluating all constraints and scores, the system shall aggregate the results into a Global Match Index (0-100%) for each block, sort the blocks in descending order, and display the ranked list on the Results Dashboard.</w:t>
            </w:r>
          </w:p>
        </w:tc>
      </w:tr>
    </w:tbl>
    <w:p w14:paraId="45242F20" w14:textId="77777777" w:rsidR="00AB5169" w:rsidRPr="00ED4B93" w:rsidRDefault="00AB5169" w:rsidP="00A66F52">
      <w:pPr>
        <w:pStyle w:val="Heading2"/>
        <w:jc w:val="both"/>
        <w:rPr>
          <w:rFonts w:ascii="Times New Roman" w:hAnsi="Times New Roman"/>
        </w:rPr>
      </w:pPr>
      <w:bookmarkStart w:id="108" w:name="_Toc222731908"/>
      <w:bookmarkStart w:id="109" w:name="_Toc222732986"/>
      <w:bookmarkStart w:id="110" w:name="_Toc226064069"/>
      <w:r w:rsidRPr="00ED4B93">
        <w:rPr>
          <w:rFonts w:ascii="Times New Roman" w:hAnsi="Times New Roman"/>
        </w:rPr>
        <w:t>Geospatial Analysis Features</w:t>
      </w:r>
      <w:bookmarkEnd w:id="108"/>
      <w:bookmarkEnd w:id="109"/>
      <w:bookmarkEnd w:id="110"/>
    </w:p>
    <w:p w14:paraId="1830B4A5"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4.3.1</w:t>
      </w:r>
      <w:r w:rsidRPr="00ED4B93">
        <w:rPr>
          <w:rFonts w:ascii="Times New Roman" w:hAnsi="Times New Roman"/>
        </w:rPr>
        <w:tab/>
        <w:t>Description and Priority</w:t>
      </w:r>
    </w:p>
    <w:p w14:paraId="1F8EE580" w14:textId="77777777" w:rsidR="00AB5169" w:rsidRPr="00ED4B93" w:rsidRDefault="00AB5169" w:rsidP="0074205A">
      <w:pPr>
        <w:pStyle w:val="level4"/>
        <w:ind w:left="720"/>
        <w:jc w:val="both"/>
        <w:rPr>
          <w:rFonts w:ascii="Times New Roman" w:hAnsi="Times New Roman"/>
          <w:sz w:val="22"/>
        </w:rPr>
      </w:pPr>
      <w:r w:rsidRPr="00ED4B93">
        <w:rPr>
          <w:rFonts w:ascii="Times New Roman" w:hAnsi="Times New Roman"/>
          <w:sz w:val="22"/>
        </w:rPr>
        <w:t>The Geospatial Analysis module is a background processing service that enriches HDB block data with environmental attributes. It utilizes building footprint polygons, transport line geometries, and urban planning overlays to deterministically calculate risks regarding solar heat gain, noise pollution, and future development obstructions. </w:t>
      </w:r>
    </w:p>
    <w:p w14:paraId="480724E2" w14:textId="77777777" w:rsidR="00AB5169" w:rsidRPr="00ED4B93" w:rsidRDefault="00AB5169" w:rsidP="0074205A">
      <w:pPr>
        <w:pStyle w:val="level4"/>
        <w:ind w:left="720"/>
        <w:jc w:val="both"/>
        <w:rPr>
          <w:rFonts w:ascii="Times New Roman" w:hAnsi="Times New Roman"/>
          <w:sz w:val="22"/>
        </w:rPr>
      </w:pPr>
      <w:r w:rsidRPr="00ED4B93">
        <w:rPr>
          <w:rFonts w:ascii="Times New Roman" w:hAnsi="Times New Roman"/>
          <w:sz w:val="22"/>
        </w:rPr>
        <w:lastRenderedPageBreak/>
        <w:t>Priority: Medium (Critical Support Feature).</w:t>
      </w:r>
    </w:p>
    <w:p w14:paraId="551ED395"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4.3.2</w:t>
      </w:r>
      <w:r w:rsidRPr="00ED4B93">
        <w:rPr>
          <w:rFonts w:ascii="Times New Roman" w:hAnsi="Times New Roman"/>
        </w:rPr>
        <w:tab/>
        <w:t>Stimulus/Response Sequences</w:t>
      </w:r>
    </w:p>
    <w:p w14:paraId="1AA7E109"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System Administrator sends an authenticated request to trigger the "Maintain Geospatial Data" operation (or a scheduled weekly background </w:t>
      </w:r>
      <w:proofErr w:type="spellStart"/>
      <w:r w:rsidRPr="00ED4B93">
        <w:rPr>
          <w:rFonts w:ascii="Times New Roman" w:hAnsi="Times New Roman"/>
          <w:i w:val="0"/>
        </w:rPr>
        <w:t>cron</w:t>
      </w:r>
      <w:proofErr w:type="spellEnd"/>
      <w:r w:rsidRPr="00ED4B93">
        <w:rPr>
          <w:rFonts w:ascii="Times New Roman" w:hAnsi="Times New Roman"/>
          <w:i w:val="0"/>
        </w:rPr>
        <w:t xml:space="preserve"> job initiates).</w:t>
      </w:r>
    </w:p>
    <w:p w14:paraId="3570CAF2"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432673FD"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retrieves the latest "Building Footprints", "Transport Lines", and "URA Master Plan" geographic datasets from the internal database.</w:t>
      </w:r>
    </w:p>
    <w:p w14:paraId="353C9517"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70306792"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iterates through all registered HDB blocks and calculates the façade azimuth for each using the footprint polygons.</w:t>
      </w:r>
    </w:p>
    <w:p w14:paraId="0C02528A"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50252D68"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updates the </w:t>
      </w:r>
      <w:proofErr w:type="spellStart"/>
      <w:r w:rsidRPr="00ED4B93">
        <w:rPr>
          <w:rFonts w:ascii="Times New Roman" w:hAnsi="Times New Roman"/>
          <w:i w:val="0"/>
        </w:rPr>
        <w:t>westSunStatus</w:t>
      </w:r>
      <w:proofErr w:type="spellEnd"/>
      <w:r w:rsidRPr="00ED4B93">
        <w:rPr>
          <w:rFonts w:ascii="Times New Roman" w:hAnsi="Times New Roman"/>
          <w:i w:val="0"/>
        </w:rPr>
        <w:t xml:space="preserve"> attribute to "True" for any block with an azimuth between 260° and 280°.</w:t>
      </w:r>
    </w:p>
    <w:p w14:paraId="3D4BCE3E"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033E3BD"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generates 100-meter spatial buffers around the retrieved transport line geometries.</w:t>
      </w:r>
    </w:p>
    <w:p w14:paraId="01B47A84"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03CCDDEB"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flags any HDB block whose coordinates fall within these buffers by setting its </w:t>
      </w:r>
      <w:proofErr w:type="spellStart"/>
      <w:r w:rsidRPr="00ED4B93">
        <w:rPr>
          <w:rFonts w:ascii="Times New Roman" w:hAnsi="Times New Roman"/>
          <w:i w:val="0"/>
        </w:rPr>
        <w:t>noiseRiskLevel</w:t>
      </w:r>
      <w:proofErr w:type="spellEnd"/>
      <w:r w:rsidRPr="00ED4B93">
        <w:rPr>
          <w:rFonts w:ascii="Times New Roman" w:hAnsi="Times New Roman"/>
          <w:i w:val="0"/>
        </w:rPr>
        <w:t xml:space="preserve"> to "High".</w:t>
      </w:r>
    </w:p>
    <w:p w14:paraId="656A2A2E"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4E1252E"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performs a spatial intersection check against the URA Master Plan layers and updates the </w:t>
      </w:r>
      <w:proofErr w:type="spellStart"/>
      <w:r w:rsidRPr="00ED4B93">
        <w:rPr>
          <w:rFonts w:ascii="Times New Roman" w:hAnsi="Times New Roman"/>
          <w:i w:val="0"/>
        </w:rPr>
        <w:t>futureRiskFlag</w:t>
      </w:r>
      <w:proofErr w:type="spellEnd"/>
      <w:r w:rsidRPr="00ED4B93">
        <w:rPr>
          <w:rFonts w:ascii="Times New Roman" w:hAnsi="Times New Roman"/>
          <w:i w:val="0"/>
        </w:rPr>
        <w:t xml:space="preserve"> for blocks within 100m of a "Reserve Site".</w:t>
      </w:r>
    </w:p>
    <w:p w14:paraId="3C5C37A5"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38CF77EE"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saves all updated attributes to the database and returns a successful confirmation log.</w:t>
      </w:r>
    </w:p>
    <w:p w14:paraId="48521B03" w14:textId="77777777" w:rsidR="009325FE" w:rsidRPr="00ED4B93" w:rsidRDefault="009325FE" w:rsidP="00A66F52">
      <w:pPr>
        <w:pStyle w:val="level3text"/>
        <w:numPr>
          <w:ilvl w:val="12"/>
          <w:numId w:val="0"/>
        </w:numPr>
        <w:ind w:left="1350" w:hanging="716"/>
        <w:jc w:val="both"/>
        <w:rPr>
          <w:rFonts w:ascii="Times New Roman" w:hAnsi="Times New Roman"/>
          <w:i w:val="0"/>
        </w:rPr>
      </w:pPr>
    </w:p>
    <w:p w14:paraId="0A38A7C7"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4.3.3</w:t>
      </w:r>
      <w:r w:rsidRPr="00ED4B93">
        <w:rPr>
          <w:rFonts w:ascii="Times New Roman" w:hAnsi="Times New Roman"/>
        </w:rPr>
        <w:tab/>
        <w:t>Functional Requirements</w:t>
      </w:r>
    </w:p>
    <w:tbl>
      <w:tblPr>
        <w:tblStyle w:val="TableGrid"/>
        <w:tblW w:w="0" w:type="auto"/>
        <w:tblInd w:w="-5" w:type="dxa"/>
        <w:tblLook w:val="04A0" w:firstRow="1" w:lastRow="0" w:firstColumn="1" w:lastColumn="0" w:noHBand="0" w:noVBand="1"/>
      </w:tblPr>
      <w:tblGrid>
        <w:gridCol w:w="2268"/>
        <w:gridCol w:w="7135"/>
      </w:tblGrid>
      <w:tr w:rsidR="00AE433D" w:rsidRPr="00ED4B93" w14:paraId="4FE92992" w14:textId="77777777" w:rsidTr="00ED4B93">
        <w:trPr>
          <w:trHeight w:val="583"/>
        </w:trPr>
        <w:tc>
          <w:tcPr>
            <w:tcW w:w="2268" w:type="dxa"/>
            <w:shd w:val="clear" w:color="auto" w:fill="D1D1D1" w:themeFill="background2" w:themeFillShade="E6"/>
            <w:vAlign w:val="center"/>
          </w:tcPr>
          <w:p w14:paraId="6CC65D8F" w14:textId="77777777"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Requirements</w:t>
            </w:r>
          </w:p>
        </w:tc>
        <w:tc>
          <w:tcPr>
            <w:tcW w:w="7135" w:type="dxa"/>
            <w:shd w:val="clear" w:color="auto" w:fill="D1D1D1" w:themeFill="background2" w:themeFillShade="E6"/>
            <w:vAlign w:val="center"/>
          </w:tcPr>
          <w:p w14:paraId="11003475" w14:textId="77777777"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Description</w:t>
            </w:r>
          </w:p>
        </w:tc>
      </w:tr>
      <w:tr w:rsidR="00AE433D" w:rsidRPr="00ED4B93" w14:paraId="7ED116D8" w14:textId="77777777" w:rsidTr="00ED4B93">
        <w:trPr>
          <w:trHeight w:val="1008"/>
        </w:trPr>
        <w:tc>
          <w:tcPr>
            <w:tcW w:w="2268" w:type="dxa"/>
          </w:tcPr>
          <w:p w14:paraId="3EECA14D" w14:textId="22855ECC"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 xml:space="preserve">REQ-3.1 (Solar Orientation Calculation): </w:t>
            </w:r>
          </w:p>
        </w:tc>
        <w:tc>
          <w:tcPr>
            <w:tcW w:w="7135" w:type="dxa"/>
          </w:tcPr>
          <w:p w14:paraId="4CC00D75" w14:textId="7D801242" w:rsidR="00DC7C7A" w:rsidRPr="00252E6E" w:rsidRDefault="00DC7C7A">
            <w:pPr>
              <w:pStyle w:val="level4"/>
              <w:ind w:left="0"/>
              <w:jc w:val="both"/>
              <w:rPr>
                <w:rFonts w:ascii="Times New Roman" w:hAnsi="Times New Roman"/>
                <w:sz w:val="22"/>
                <w:szCs w:val="22"/>
              </w:rPr>
            </w:pPr>
            <w:r w:rsidRPr="00252E6E">
              <w:rPr>
                <w:rFonts w:ascii="Times New Roman" w:hAnsi="Times New Roman"/>
                <w:sz w:val="22"/>
                <w:szCs w:val="22"/>
              </w:rPr>
              <w:t xml:space="preserve">The </w:t>
            </w:r>
            <w:proofErr w:type="gramStart"/>
            <w:r w:rsidRPr="00252E6E">
              <w:rPr>
                <w:rFonts w:ascii="Times New Roman" w:hAnsi="Times New Roman"/>
                <w:sz w:val="22"/>
                <w:szCs w:val="22"/>
              </w:rPr>
              <w:t>system shall</w:t>
            </w:r>
            <w:proofErr w:type="gramEnd"/>
            <w:r w:rsidRPr="00252E6E">
              <w:rPr>
                <w:rFonts w:ascii="Times New Roman" w:hAnsi="Times New Roman"/>
                <w:sz w:val="22"/>
                <w:szCs w:val="22"/>
              </w:rPr>
              <w:t xml:space="preserve"> analyze the geometry of each HDB block's building footprint polygon to calculate the azimuth angle of its main facade.</w:t>
            </w:r>
          </w:p>
        </w:tc>
      </w:tr>
      <w:tr w:rsidR="00AE433D" w:rsidRPr="00ED4B93" w14:paraId="114A77E6" w14:textId="77777777" w:rsidTr="00ED4B93">
        <w:tc>
          <w:tcPr>
            <w:tcW w:w="2268" w:type="dxa"/>
          </w:tcPr>
          <w:p w14:paraId="36665867" w14:textId="025158B0"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REQ-3.2 (West Sun Flagging):</w:t>
            </w:r>
          </w:p>
        </w:tc>
        <w:tc>
          <w:tcPr>
            <w:tcW w:w="7135" w:type="dxa"/>
          </w:tcPr>
          <w:p w14:paraId="0F5A2BAE" w14:textId="02DD910F" w:rsidR="00DC7C7A" w:rsidRPr="00252E6E" w:rsidRDefault="00DC7C7A">
            <w:pPr>
              <w:pStyle w:val="level4"/>
              <w:ind w:left="0"/>
              <w:jc w:val="both"/>
              <w:rPr>
                <w:rFonts w:ascii="Times New Roman" w:hAnsi="Times New Roman"/>
                <w:sz w:val="22"/>
                <w:szCs w:val="22"/>
              </w:rPr>
            </w:pPr>
            <w:r w:rsidRPr="00252E6E">
              <w:rPr>
                <w:rFonts w:ascii="Times New Roman" w:hAnsi="Times New Roman"/>
                <w:sz w:val="22"/>
                <w:szCs w:val="22"/>
              </w:rPr>
              <w:t xml:space="preserve">If the calculated azimuth angle falls within the range of 260° to 280°, the system shall set the block's </w:t>
            </w:r>
            <w:proofErr w:type="spellStart"/>
            <w:r w:rsidRPr="00252E6E">
              <w:rPr>
                <w:rFonts w:ascii="Times New Roman" w:hAnsi="Times New Roman"/>
                <w:sz w:val="22"/>
                <w:szCs w:val="22"/>
              </w:rPr>
              <w:t>westSunStatus</w:t>
            </w:r>
            <w:proofErr w:type="spellEnd"/>
            <w:r w:rsidRPr="00252E6E">
              <w:rPr>
                <w:rFonts w:ascii="Times New Roman" w:hAnsi="Times New Roman"/>
                <w:sz w:val="22"/>
                <w:szCs w:val="22"/>
              </w:rPr>
              <w:t xml:space="preserve"> to "True" (High Heat Exposure).</w:t>
            </w:r>
          </w:p>
        </w:tc>
      </w:tr>
      <w:tr w:rsidR="00AE433D" w:rsidRPr="00ED4B93" w14:paraId="05A7920E" w14:textId="77777777" w:rsidTr="00ED4B93">
        <w:tc>
          <w:tcPr>
            <w:tcW w:w="2268" w:type="dxa"/>
          </w:tcPr>
          <w:p w14:paraId="5177D77E" w14:textId="6BAC2ABE"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 xml:space="preserve">REQ-3.3 (Noise Buffer Generation): </w:t>
            </w:r>
          </w:p>
        </w:tc>
        <w:tc>
          <w:tcPr>
            <w:tcW w:w="7135" w:type="dxa"/>
          </w:tcPr>
          <w:p w14:paraId="7D92D94E" w14:textId="4249E5D9" w:rsidR="00DC7C7A" w:rsidRPr="00252E6E" w:rsidRDefault="00DC7C7A">
            <w:pPr>
              <w:pStyle w:val="level4"/>
              <w:ind w:left="0"/>
              <w:jc w:val="both"/>
              <w:rPr>
                <w:rFonts w:ascii="Times New Roman" w:hAnsi="Times New Roman"/>
                <w:sz w:val="22"/>
                <w:szCs w:val="22"/>
              </w:rPr>
            </w:pPr>
            <w:r w:rsidRPr="00252E6E">
              <w:rPr>
                <w:rFonts w:ascii="Times New Roman" w:hAnsi="Times New Roman"/>
                <w:sz w:val="22"/>
                <w:szCs w:val="22"/>
              </w:rPr>
              <w:t>The system shall generate a 100-meter spatial buffer zone around all polyline geometries classified as "Above-Ground MRT Tracks" or "Expressways".</w:t>
            </w:r>
          </w:p>
        </w:tc>
      </w:tr>
      <w:tr w:rsidR="00AE433D" w:rsidRPr="00ED4B93" w14:paraId="6497F963" w14:textId="77777777" w:rsidTr="00ED4B93">
        <w:tc>
          <w:tcPr>
            <w:tcW w:w="2268" w:type="dxa"/>
          </w:tcPr>
          <w:p w14:paraId="089ADB5C" w14:textId="65663B89"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REQ-3.4 (Noise Risk Classification):</w:t>
            </w:r>
          </w:p>
        </w:tc>
        <w:tc>
          <w:tcPr>
            <w:tcW w:w="7135" w:type="dxa"/>
          </w:tcPr>
          <w:p w14:paraId="5ED9CCF0" w14:textId="0A507FF9" w:rsidR="00DC7C7A" w:rsidRPr="00252E6E" w:rsidRDefault="00DC7C7A">
            <w:pPr>
              <w:pStyle w:val="level4"/>
              <w:ind w:left="0"/>
              <w:jc w:val="both"/>
              <w:rPr>
                <w:rFonts w:ascii="Times New Roman" w:hAnsi="Times New Roman"/>
                <w:sz w:val="22"/>
                <w:szCs w:val="22"/>
              </w:rPr>
            </w:pPr>
            <w:r w:rsidRPr="00252E6E">
              <w:rPr>
                <w:rFonts w:ascii="Times New Roman" w:hAnsi="Times New Roman"/>
                <w:sz w:val="22"/>
                <w:szCs w:val="22"/>
              </w:rPr>
              <w:t xml:space="preserve">The system shall identify any HDB block whose centroid coordinates fall within the generated noise buffer and update its </w:t>
            </w:r>
            <w:proofErr w:type="spellStart"/>
            <w:r w:rsidRPr="00252E6E">
              <w:rPr>
                <w:rFonts w:ascii="Times New Roman" w:hAnsi="Times New Roman"/>
                <w:sz w:val="22"/>
                <w:szCs w:val="22"/>
              </w:rPr>
              <w:t>noiseRiskLevel</w:t>
            </w:r>
            <w:proofErr w:type="spellEnd"/>
            <w:r w:rsidRPr="00252E6E">
              <w:rPr>
                <w:rFonts w:ascii="Times New Roman" w:hAnsi="Times New Roman"/>
                <w:sz w:val="22"/>
                <w:szCs w:val="22"/>
              </w:rPr>
              <w:t xml:space="preserve"> to "High".</w:t>
            </w:r>
          </w:p>
        </w:tc>
      </w:tr>
      <w:tr w:rsidR="00AE433D" w:rsidRPr="00252E6E" w14:paraId="72C5724B" w14:textId="77777777" w:rsidTr="00ED4B93">
        <w:tc>
          <w:tcPr>
            <w:tcW w:w="2268" w:type="dxa"/>
          </w:tcPr>
          <w:p w14:paraId="354741E1" w14:textId="6CDD21A5" w:rsidR="00DC7C7A" w:rsidRPr="00252E6E" w:rsidRDefault="00DC7C7A">
            <w:pPr>
              <w:pStyle w:val="level4"/>
              <w:ind w:left="0"/>
              <w:rPr>
                <w:rFonts w:ascii="Times New Roman" w:hAnsi="Times New Roman"/>
                <w:sz w:val="22"/>
                <w:szCs w:val="22"/>
              </w:rPr>
            </w:pPr>
            <w:r w:rsidRPr="00252E6E">
              <w:rPr>
                <w:rFonts w:ascii="Times New Roman" w:hAnsi="Times New Roman"/>
                <w:sz w:val="22"/>
                <w:szCs w:val="22"/>
              </w:rPr>
              <w:t>REQ-3.5 (Future Risk Identification):</w:t>
            </w:r>
          </w:p>
        </w:tc>
        <w:tc>
          <w:tcPr>
            <w:tcW w:w="7135" w:type="dxa"/>
          </w:tcPr>
          <w:p w14:paraId="4F470631" w14:textId="44472559" w:rsidR="00DC7C7A" w:rsidRPr="00252E6E" w:rsidRDefault="00DC7C7A">
            <w:pPr>
              <w:pStyle w:val="level4"/>
              <w:ind w:left="0"/>
              <w:jc w:val="both"/>
              <w:rPr>
                <w:rFonts w:ascii="Times New Roman" w:hAnsi="Times New Roman"/>
                <w:sz w:val="22"/>
                <w:szCs w:val="22"/>
              </w:rPr>
            </w:pPr>
            <w:r w:rsidRPr="00252E6E">
              <w:rPr>
                <w:rFonts w:ascii="Times New Roman" w:hAnsi="Times New Roman"/>
                <w:sz w:val="22"/>
                <w:szCs w:val="22"/>
              </w:rPr>
              <w:t xml:space="preserve">The system shall calculate the straight-line distance between the coordinates of the HDB </w:t>
            </w:r>
            <w:proofErr w:type="gramStart"/>
            <w:r w:rsidRPr="00252E6E">
              <w:rPr>
                <w:rFonts w:ascii="Times New Roman" w:hAnsi="Times New Roman"/>
                <w:sz w:val="22"/>
                <w:szCs w:val="22"/>
              </w:rPr>
              <w:t>block</w:t>
            </w:r>
            <w:proofErr w:type="gramEnd"/>
            <w:r w:rsidRPr="00252E6E">
              <w:rPr>
                <w:rFonts w:ascii="Times New Roman" w:hAnsi="Times New Roman"/>
                <w:sz w:val="22"/>
                <w:szCs w:val="22"/>
              </w:rPr>
              <w:t xml:space="preserve"> and the center coordinates of any land zoned as "Reserve Site". If the distance is less than 100 meters, the system shall set the </w:t>
            </w:r>
            <w:proofErr w:type="spellStart"/>
            <w:r w:rsidRPr="00252E6E">
              <w:rPr>
                <w:rFonts w:ascii="Times New Roman" w:hAnsi="Times New Roman"/>
                <w:sz w:val="22"/>
                <w:szCs w:val="22"/>
              </w:rPr>
              <w:t>futureRiskFlag</w:t>
            </w:r>
            <w:proofErr w:type="spellEnd"/>
            <w:r w:rsidRPr="00252E6E">
              <w:rPr>
                <w:rFonts w:ascii="Times New Roman" w:hAnsi="Times New Roman"/>
                <w:sz w:val="22"/>
                <w:szCs w:val="22"/>
              </w:rPr>
              <w:t xml:space="preserve"> to True.</w:t>
            </w:r>
          </w:p>
        </w:tc>
      </w:tr>
      <w:tr w:rsidR="0048111A" w:rsidRPr="00252E6E" w14:paraId="068E05B3" w14:textId="77777777" w:rsidTr="00ED4B93">
        <w:tc>
          <w:tcPr>
            <w:tcW w:w="2268" w:type="dxa"/>
          </w:tcPr>
          <w:p w14:paraId="6BEEEA84" w14:textId="72E7509E" w:rsidR="0048111A" w:rsidRPr="00252E6E" w:rsidRDefault="0048111A">
            <w:pPr>
              <w:pStyle w:val="level4"/>
              <w:ind w:left="0"/>
              <w:rPr>
                <w:rFonts w:ascii="Times New Roman" w:hAnsi="Times New Roman"/>
                <w:sz w:val="22"/>
                <w:szCs w:val="22"/>
              </w:rPr>
            </w:pPr>
            <w:r w:rsidRPr="00252E6E">
              <w:rPr>
                <w:rFonts w:ascii="Times New Roman" w:hAnsi="Times New Roman"/>
                <w:sz w:val="22"/>
                <w:szCs w:val="22"/>
              </w:rPr>
              <w:t>REQ-3.6 (Missing Geometry Exception):</w:t>
            </w:r>
          </w:p>
        </w:tc>
        <w:tc>
          <w:tcPr>
            <w:tcW w:w="7135" w:type="dxa"/>
          </w:tcPr>
          <w:p w14:paraId="47A7AC69" w14:textId="3258E6A9" w:rsidR="0048111A" w:rsidRPr="00252E6E" w:rsidRDefault="0048111A">
            <w:pPr>
              <w:pStyle w:val="level4"/>
              <w:ind w:left="0"/>
              <w:jc w:val="both"/>
              <w:rPr>
                <w:rFonts w:ascii="Times New Roman" w:hAnsi="Times New Roman"/>
                <w:sz w:val="22"/>
                <w:szCs w:val="22"/>
              </w:rPr>
            </w:pPr>
            <w:r w:rsidRPr="00252E6E">
              <w:rPr>
                <w:rFonts w:ascii="Times New Roman" w:hAnsi="Times New Roman"/>
                <w:sz w:val="22"/>
                <w:szCs w:val="22"/>
              </w:rPr>
              <w:t>If a block lacks valid building footprint data (preventing azimuth calculation), the system shall set its environmental attributes to "Unknown" and exclude it from strict "West Sun" filtering to prevent false negatives.</w:t>
            </w:r>
          </w:p>
        </w:tc>
      </w:tr>
    </w:tbl>
    <w:p w14:paraId="24D07933" w14:textId="77777777" w:rsidR="00DC7C7A" w:rsidRPr="00ED4B93" w:rsidRDefault="00DC7C7A" w:rsidP="0048111A">
      <w:pPr>
        <w:pStyle w:val="level4"/>
        <w:ind w:left="0"/>
        <w:jc w:val="both"/>
        <w:rPr>
          <w:rFonts w:ascii="Times New Roman" w:hAnsi="Times New Roman"/>
        </w:rPr>
      </w:pPr>
    </w:p>
    <w:p w14:paraId="38DFA7FF" w14:textId="77777777" w:rsidR="00AB5169" w:rsidRPr="00ED4B93" w:rsidRDefault="00AB5169" w:rsidP="0074205A">
      <w:pPr>
        <w:pStyle w:val="Heading2"/>
        <w:spacing w:before="0" w:after="0"/>
        <w:jc w:val="both"/>
        <w:rPr>
          <w:rFonts w:ascii="Times New Roman" w:hAnsi="Times New Roman"/>
        </w:rPr>
      </w:pPr>
      <w:bookmarkStart w:id="111" w:name="_Toc222731909"/>
      <w:bookmarkStart w:id="112" w:name="_Toc222732987"/>
      <w:bookmarkStart w:id="113" w:name="_Toc226064070"/>
      <w:r w:rsidRPr="00ED4B93">
        <w:rPr>
          <w:rFonts w:ascii="Times New Roman" w:hAnsi="Times New Roman"/>
        </w:rPr>
        <w:lastRenderedPageBreak/>
        <w:t>Recommendation Engine Logic</w:t>
      </w:r>
      <w:bookmarkEnd w:id="111"/>
      <w:bookmarkEnd w:id="112"/>
      <w:bookmarkEnd w:id="113"/>
    </w:p>
    <w:p w14:paraId="773CAC7D"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4.4.1</w:t>
      </w:r>
      <w:r w:rsidRPr="00ED4B93">
        <w:rPr>
          <w:rFonts w:ascii="Times New Roman" w:hAnsi="Times New Roman"/>
        </w:rPr>
        <w:tab/>
        <w:t>Description and Priority</w:t>
      </w:r>
    </w:p>
    <w:p w14:paraId="6DB222DB" w14:textId="77777777" w:rsidR="00AB5169" w:rsidRPr="00ED4B93" w:rsidRDefault="00AB5169" w:rsidP="0074205A">
      <w:pPr>
        <w:pStyle w:val="level4"/>
        <w:ind w:left="720"/>
        <w:jc w:val="both"/>
        <w:rPr>
          <w:rFonts w:ascii="Times New Roman" w:hAnsi="Times New Roman"/>
          <w:sz w:val="22"/>
        </w:rPr>
      </w:pPr>
      <w:r w:rsidRPr="00ED4B93">
        <w:rPr>
          <w:rFonts w:ascii="Times New Roman" w:hAnsi="Times New Roman"/>
          <w:sz w:val="22"/>
        </w:rPr>
        <w:t>The User Account Management feature handles user registration, secure authentication, and the persistence of customized user preferences. It allows users to save Hybrid User Profiles (Structural Constraints and Weighted Preferences) for future sessions, enhancing convenience and personalization. </w:t>
      </w:r>
    </w:p>
    <w:p w14:paraId="65F017AE" w14:textId="77777777" w:rsidR="00AB5169" w:rsidRPr="00ED4B93" w:rsidRDefault="00AB5169" w:rsidP="0074205A">
      <w:pPr>
        <w:pStyle w:val="level4"/>
        <w:ind w:left="720"/>
        <w:jc w:val="both"/>
        <w:rPr>
          <w:rFonts w:ascii="Times New Roman" w:hAnsi="Times New Roman"/>
          <w:sz w:val="22"/>
        </w:rPr>
      </w:pPr>
      <w:r w:rsidRPr="00ED4B93">
        <w:rPr>
          <w:rFonts w:ascii="Times New Roman" w:hAnsi="Times New Roman"/>
          <w:sz w:val="22"/>
        </w:rPr>
        <w:t>Priority: High.</w:t>
      </w:r>
    </w:p>
    <w:p w14:paraId="46C94C3F"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4.4.2</w:t>
      </w:r>
      <w:r w:rsidRPr="00ED4B93">
        <w:rPr>
          <w:rFonts w:ascii="Times New Roman" w:hAnsi="Times New Roman"/>
        </w:rPr>
        <w:tab/>
        <w:t>Stimulus/Response Sequences</w:t>
      </w:r>
    </w:p>
    <w:p w14:paraId="337EE527"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An unregistered user submits a valid email and password on the Registration page.</w:t>
      </w:r>
    </w:p>
    <w:p w14:paraId="2629E1F6"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FCE5736"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encrypts the password, creates the account, automatically logs the user in, and displays a </w:t>
      </w:r>
      <w:proofErr w:type="gramStart"/>
      <w:r w:rsidRPr="00ED4B93">
        <w:rPr>
          <w:rFonts w:ascii="Times New Roman" w:hAnsi="Times New Roman"/>
          <w:i w:val="0"/>
        </w:rPr>
        <w:t>success</w:t>
      </w:r>
      <w:proofErr w:type="gramEnd"/>
      <w:r w:rsidRPr="00ED4B93">
        <w:rPr>
          <w:rFonts w:ascii="Times New Roman" w:hAnsi="Times New Roman"/>
          <w:i w:val="0"/>
        </w:rPr>
        <w:t xml:space="preserve"> message.</w:t>
      </w:r>
    </w:p>
    <w:p w14:paraId="19F478FA"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52D1D7CD"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Alternative Sequence (Duplicate Email):</w:t>
      </w:r>
      <w:r w:rsidRPr="00ED4B93">
        <w:rPr>
          <w:rFonts w:ascii="Times New Roman" w:hAnsi="Times New Roman"/>
          <w:i w:val="0"/>
        </w:rPr>
        <w:t xml:space="preserve"> If the email already exists, the system rejects the registration and prompts the user to log in instead.</w:t>
      </w:r>
    </w:p>
    <w:p w14:paraId="5750AA2A"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4C9CED2A"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A registered user submits their email and password on the Log In page.</w:t>
      </w:r>
    </w:p>
    <w:p w14:paraId="3B435147"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2091F5A6"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validates the credentials, generates a session token, and redirects the user to the Dashboard while loading any saved preferences.</w:t>
      </w:r>
    </w:p>
    <w:p w14:paraId="1A89A784"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2DEC2E00"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Exception Sequence (Account Lockout):</w:t>
      </w:r>
      <w:r w:rsidRPr="00ED4B93">
        <w:rPr>
          <w:rFonts w:ascii="Times New Roman" w:hAnsi="Times New Roman"/>
          <w:i w:val="0"/>
        </w:rPr>
        <w:t xml:space="preserve"> If the user enters incorrect credentials 5 consecutive times, the system temporarily locks the account for 15 minutes.</w:t>
      </w:r>
    </w:p>
    <w:p w14:paraId="58AD6E92" w14:textId="77777777" w:rsidR="00AB5169" w:rsidRPr="00ED4B93" w:rsidRDefault="00AB5169"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A logged-in user clicks "Save Profile".</w:t>
      </w:r>
    </w:p>
    <w:p w14:paraId="1077B634" w14:textId="77777777" w:rsidR="00AB5169" w:rsidRPr="00ED4B93" w:rsidRDefault="00AB5169" w:rsidP="00A66F52">
      <w:pPr>
        <w:pStyle w:val="level3text"/>
        <w:numPr>
          <w:ilvl w:val="12"/>
          <w:numId w:val="0"/>
        </w:numPr>
        <w:ind w:left="1350" w:hanging="716"/>
        <w:jc w:val="both"/>
        <w:rPr>
          <w:rFonts w:ascii="Times New Roman" w:hAnsi="Times New Roman"/>
          <w:i w:val="0"/>
        </w:rPr>
      </w:pPr>
    </w:p>
    <w:p w14:paraId="705A7FA9" w14:textId="75BCB727" w:rsidR="00A66F52" w:rsidRPr="00ED4B93" w:rsidRDefault="00AB5169" w:rsidP="006919F9">
      <w:pPr>
        <w:pStyle w:val="level3text"/>
        <w:numPr>
          <w:ilvl w:val="12"/>
          <w:numId w:val="0"/>
        </w:numPr>
        <w:ind w:firstLine="634"/>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persists the active Hybrid User Profile to the database.</w:t>
      </w:r>
    </w:p>
    <w:p w14:paraId="5AE0692F" w14:textId="77777777" w:rsidR="00A66F52" w:rsidRPr="00ED4B93" w:rsidRDefault="00A66F52" w:rsidP="00A66F52">
      <w:pPr>
        <w:pStyle w:val="level3text"/>
        <w:numPr>
          <w:ilvl w:val="12"/>
          <w:numId w:val="0"/>
        </w:numPr>
        <w:ind w:firstLine="634"/>
        <w:jc w:val="both"/>
        <w:rPr>
          <w:rFonts w:ascii="Times New Roman" w:hAnsi="Times New Roman"/>
          <w:i w:val="0"/>
        </w:rPr>
      </w:pPr>
    </w:p>
    <w:p w14:paraId="6E301467" w14:textId="7D55D753" w:rsidR="00AB5169" w:rsidRPr="00ED4B93" w:rsidRDefault="00AB5169" w:rsidP="00252E6E">
      <w:pPr>
        <w:spacing w:line="240" w:lineRule="auto"/>
        <w:rPr>
          <w:rFonts w:ascii="Times New Roman" w:hAnsi="Times New Roman"/>
        </w:rPr>
      </w:pPr>
      <w:r w:rsidRPr="00ED4B93">
        <w:rPr>
          <w:rFonts w:ascii="Times New Roman" w:hAnsi="Times New Roman"/>
        </w:rPr>
        <w:t>4.4.3</w:t>
      </w:r>
      <w:r w:rsidRPr="00ED4B93">
        <w:rPr>
          <w:rFonts w:ascii="Times New Roman" w:hAnsi="Times New Roman"/>
        </w:rPr>
        <w:tab/>
        <w:t>Functional Requirements</w:t>
      </w:r>
    </w:p>
    <w:p w14:paraId="37ADB135" w14:textId="77777777" w:rsidR="00252E6E" w:rsidRPr="00ED4B93" w:rsidRDefault="00252E6E" w:rsidP="00252E6E">
      <w:pPr>
        <w:spacing w:line="240" w:lineRule="auto"/>
        <w:rPr>
          <w:rFonts w:ascii="Times New Roman" w:hAnsi="Times New Roman"/>
        </w:rPr>
      </w:pPr>
    </w:p>
    <w:tbl>
      <w:tblPr>
        <w:tblStyle w:val="TableGrid"/>
        <w:tblW w:w="0" w:type="auto"/>
        <w:tblInd w:w="-5" w:type="dxa"/>
        <w:tblLook w:val="04A0" w:firstRow="1" w:lastRow="0" w:firstColumn="1" w:lastColumn="0" w:noHBand="0" w:noVBand="1"/>
      </w:tblPr>
      <w:tblGrid>
        <w:gridCol w:w="2268"/>
        <w:gridCol w:w="7135"/>
      </w:tblGrid>
      <w:tr w:rsidR="000E69A8" w:rsidRPr="00ED4B93" w14:paraId="44ABEEF6" w14:textId="77777777" w:rsidTr="00ED4B93">
        <w:trPr>
          <w:trHeight w:val="583"/>
        </w:trPr>
        <w:tc>
          <w:tcPr>
            <w:tcW w:w="2268" w:type="dxa"/>
            <w:shd w:val="clear" w:color="auto" w:fill="D1D1D1" w:themeFill="background2" w:themeFillShade="E6"/>
            <w:vAlign w:val="center"/>
          </w:tcPr>
          <w:p w14:paraId="6A1216EF" w14:textId="77777777"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Requirements</w:t>
            </w:r>
          </w:p>
        </w:tc>
        <w:tc>
          <w:tcPr>
            <w:tcW w:w="7135" w:type="dxa"/>
            <w:shd w:val="clear" w:color="auto" w:fill="D1D1D1" w:themeFill="background2" w:themeFillShade="E6"/>
            <w:vAlign w:val="center"/>
          </w:tcPr>
          <w:p w14:paraId="5306BDCB" w14:textId="77777777"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Description</w:t>
            </w:r>
          </w:p>
        </w:tc>
      </w:tr>
      <w:tr w:rsidR="00031E1E" w:rsidRPr="00ED4B93" w14:paraId="3E0DA58B" w14:textId="77777777" w:rsidTr="00ED4B93">
        <w:trPr>
          <w:trHeight w:val="1008"/>
        </w:trPr>
        <w:tc>
          <w:tcPr>
            <w:tcW w:w="2268" w:type="dxa"/>
          </w:tcPr>
          <w:p w14:paraId="12FB2185" w14:textId="065BC269"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REQ-4.1 (Account Creation):</w:t>
            </w:r>
          </w:p>
        </w:tc>
        <w:tc>
          <w:tcPr>
            <w:tcW w:w="7135" w:type="dxa"/>
          </w:tcPr>
          <w:p w14:paraId="4741B01A" w14:textId="2E5F66BC" w:rsidR="0073033A" w:rsidRPr="00252E6E" w:rsidRDefault="0073033A" w:rsidP="00F66B36">
            <w:pPr>
              <w:pStyle w:val="level4"/>
              <w:ind w:left="0"/>
              <w:jc w:val="both"/>
              <w:rPr>
                <w:rFonts w:ascii="Times New Roman" w:hAnsi="Times New Roman"/>
                <w:sz w:val="22"/>
                <w:szCs w:val="22"/>
              </w:rPr>
            </w:pPr>
            <w:r w:rsidRPr="00252E6E">
              <w:rPr>
                <w:rFonts w:ascii="Times New Roman" w:hAnsi="Times New Roman"/>
                <w:sz w:val="22"/>
                <w:szCs w:val="22"/>
              </w:rPr>
              <w:t>When an unregistered user submits a valid email address and password, the system shall hash the password, save the new account record to the database, and automatically authenticate the user.</w:t>
            </w:r>
          </w:p>
        </w:tc>
      </w:tr>
      <w:tr w:rsidR="00031E1E" w:rsidRPr="00ED4B93" w14:paraId="75CCF5AA" w14:textId="77777777" w:rsidTr="00ED4B93">
        <w:tc>
          <w:tcPr>
            <w:tcW w:w="2268" w:type="dxa"/>
          </w:tcPr>
          <w:p w14:paraId="2C94A601" w14:textId="5E58C148"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REQ-4.2 (Duplicate Account Handling):</w:t>
            </w:r>
          </w:p>
        </w:tc>
        <w:tc>
          <w:tcPr>
            <w:tcW w:w="7135" w:type="dxa"/>
          </w:tcPr>
          <w:p w14:paraId="5DB14C67" w14:textId="785F6A41" w:rsidR="0073033A" w:rsidRPr="00252E6E" w:rsidRDefault="0073033A" w:rsidP="00F66B36">
            <w:pPr>
              <w:pStyle w:val="level4"/>
              <w:ind w:left="0"/>
              <w:jc w:val="both"/>
              <w:rPr>
                <w:rFonts w:ascii="Times New Roman" w:hAnsi="Times New Roman"/>
                <w:sz w:val="22"/>
                <w:szCs w:val="22"/>
              </w:rPr>
            </w:pPr>
            <w:r w:rsidRPr="00252E6E">
              <w:rPr>
                <w:rFonts w:ascii="Times New Roman" w:hAnsi="Times New Roman"/>
                <w:sz w:val="22"/>
                <w:szCs w:val="22"/>
              </w:rPr>
              <w:t xml:space="preserve">If a user attempts to register with an email address already linked to an existing account, the system shall reject the submission, </w:t>
            </w:r>
            <w:proofErr w:type="gramStart"/>
            <w:r w:rsidRPr="00252E6E">
              <w:rPr>
                <w:rFonts w:ascii="Times New Roman" w:hAnsi="Times New Roman"/>
                <w:sz w:val="22"/>
                <w:szCs w:val="22"/>
              </w:rPr>
              <w:t>display</w:t>
            </w:r>
            <w:proofErr w:type="gramEnd"/>
            <w:r w:rsidRPr="00252E6E">
              <w:rPr>
                <w:rFonts w:ascii="Times New Roman" w:hAnsi="Times New Roman"/>
                <w:sz w:val="22"/>
                <w:szCs w:val="22"/>
              </w:rPr>
              <w:t xml:space="preserve"> the message "Registration Invalid. Account already exists</w:t>
            </w:r>
            <w:proofErr w:type="gramStart"/>
            <w:r w:rsidRPr="00252E6E">
              <w:rPr>
                <w:rFonts w:ascii="Times New Roman" w:hAnsi="Times New Roman"/>
                <w:sz w:val="22"/>
                <w:szCs w:val="22"/>
              </w:rPr>
              <w:t>", and</w:t>
            </w:r>
            <w:proofErr w:type="gramEnd"/>
            <w:r w:rsidRPr="00252E6E">
              <w:rPr>
                <w:rFonts w:ascii="Times New Roman" w:hAnsi="Times New Roman"/>
                <w:sz w:val="22"/>
                <w:szCs w:val="22"/>
              </w:rPr>
              <w:t xml:space="preserve"> provide a hyperlink to the Log In page.</w:t>
            </w:r>
          </w:p>
        </w:tc>
      </w:tr>
      <w:tr w:rsidR="00031E1E" w:rsidRPr="00ED4B93" w14:paraId="59B12C30" w14:textId="77777777" w:rsidTr="00ED4B93">
        <w:trPr>
          <w:trHeight w:val="1096"/>
        </w:trPr>
        <w:tc>
          <w:tcPr>
            <w:tcW w:w="2268" w:type="dxa"/>
          </w:tcPr>
          <w:p w14:paraId="4F437FE7" w14:textId="60AD50FB" w:rsidR="0073033A" w:rsidRPr="00252E6E" w:rsidRDefault="0073033A" w:rsidP="0011193A">
            <w:pPr>
              <w:pStyle w:val="level4"/>
              <w:ind w:left="0"/>
              <w:jc w:val="both"/>
              <w:rPr>
                <w:rFonts w:ascii="Times New Roman" w:hAnsi="Times New Roman"/>
                <w:sz w:val="22"/>
                <w:szCs w:val="22"/>
              </w:rPr>
            </w:pPr>
            <w:r w:rsidRPr="00252E6E">
              <w:rPr>
                <w:rFonts w:ascii="Times New Roman" w:hAnsi="Times New Roman"/>
                <w:sz w:val="22"/>
                <w:szCs w:val="22"/>
              </w:rPr>
              <w:t xml:space="preserve">REQ-4.3 (Weak Password Rejection): </w:t>
            </w:r>
          </w:p>
        </w:tc>
        <w:tc>
          <w:tcPr>
            <w:tcW w:w="7135" w:type="dxa"/>
          </w:tcPr>
          <w:p w14:paraId="6B8EA086" w14:textId="09EC25E0" w:rsidR="0073033A" w:rsidRPr="00252E6E" w:rsidRDefault="0073033A" w:rsidP="0011193A">
            <w:pPr>
              <w:pStyle w:val="level4"/>
              <w:spacing w:after="0"/>
              <w:ind w:left="0"/>
              <w:jc w:val="both"/>
              <w:rPr>
                <w:rFonts w:ascii="Times New Roman" w:hAnsi="Times New Roman"/>
                <w:sz w:val="22"/>
                <w:szCs w:val="22"/>
              </w:rPr>
            </w:pPr>
            <w:r w:rsidRPr="00252E6E">
              <w:rPr>
                <w:rFonts w:ascii="Times New Roman" w:hAnsi="Times New Roman"/>
                <w:sz w:val="22"/>
                <w:szCs w:val="22"/>
              </w:rPr>
              <w:t>If a user submits a password during registration that fails the system's security policy (e.g., length or complexity), the system shall reject the input and prompt the user for a stronger password.</w:t>
            </w:r>
          </w:p>
        </w:tc>
      </w:tr>
      <w:tr w:rsidR="00031E1E" w:rsidRPr="00ED4B93" w14:paraId="77DEA2A7" w14:textId="77777777" w:rsidTr="00ED4B93">
        <w:tc>
          <w:tcPr>
            <w:tcW w:w="2268" w:type="dxa"/>
          </w:tcPr>
          <w:p w14:paraId="1053A60A" w14:textId="6DA9F6EF"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REQ-4.4 (User Authentication):</w:t>
            </w:r>
          </w:p>
        </w:tc>
        <w:tc>
          <w:tcPr>
            <w:tcW w:w="7135" w:type="dxa"/>
          </w:tcPr>
          <w:p w14:paraId="7415800F" w14:textId="6A670539" w:rsidR="0073033A" w:rsidRPr="00252E6E" w:rsidRDefault="0073033A" w:rsidP="00F66B36">
            <w:pPr>
              <w:pStyle w:val="level4"/>
              <w:ind w:left="0"/>
              <w:jc w:val="both"/>
              <w:rPr>
                <w:rFonts w:ascii="Times New Roman" w:hAnsi="Times New Roman"/>
                <w:sz w:val="22"/>
                <w:szCs w:val="22"/>
              </w:rPr>
            </w:pPr>
            <w:r w:rsidRPr="00252E6E">
              <w:rPr>
                <w:rFonts w:ascii="Times New Roman" w:hAnsi="Times New Roman"/>
                <w:sz w:val="22"/>
                <w:szCs w:val="22"/>
              </w:rPr>
              <w:t>When a user submits an email and password on the Log In page, the system shall verify the credentials against the database, generate a session token (expiring after 24 hours of inactivity), and redirect the user to the application.</w:t>
            </w:r>
          </w:p>
        </w:tc>
      </w:tr>
      <w:tr w:rsidR="00031E1E" w:rsidRPr="00ED4B93" w14:paraId="018C1344" w14:textId="77777777" w:rsidTr="00ED4B93">
        <w:tc>
          <w:tcPr>
            <w:tcW w:w="2268" w:type="dxa"/>
          </w:tcPr>
          <w:p w14:paraId="3312CD64" w14:textId="7A53B48B"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lastRenderedPageBreak/>
              <w:t>REQ-4.5 (Invalid Credentials Handling):</w:t>
            </w:r>
          </w:p>
        </w:tc>
        <w:tc>
          <w:tcPr>
            <w:tcW w:w="7135" w:type="dxa"/>
          </w:tcPr>
          <w:p w14:paraId="735E3E61" w14:textId="444924A5" w:rsidR="0073033A" w:rsidRPr="00252E6E" w:rsidRDefault="0073033A" w:rsidP="00F66B36">
            <w:pPr>
              <w:pStyle w:val="level4"/>
              <w:ind w:left="0"/>
              <w:jc w:val="both"/>
              <w:rPr>
                <w:rFonts w:ascii="Times New Roman" w:hAnsi="Times New Roman"/>
                <w:sz w:val="22"/>
                <w:szCs w:val="22"/>
              </w:rPr>
            </w:pPr>
            <w:r w:rsidRPr="00252E6E">
              <w:rPr>
                <w:rFonts w:ascii="Times New Roman" w:hAnsi="Times New Roman"/>
                <w:sz w:val="22"/>
                <w:szCs w:val="22"/>
              </w:rPr>
              <w:t>If a user submits an incorrect email or password combination, the system shall clear the password input field and display the error message "Invalid email or password".</w:t>
            </w:r>
          </w:p>
        </w:tc>
      </w:tr>
      <w:tr w:rsidR="00031E1E" w:rsidRPr="00ED4B93" w14:paraId="54DDAA78" w14:textId="77777777" w:rsidTr="00ED4B93">
        <w:tc>
          <w:tcPr>
            <w:tcW w:w="2268" w:type="dxa"/>
          </w:tcPr>
          <w:p w14:paraId="75CBCD46" w14:textId="2C3FE562"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REQ-4.6 (Account Lockout Security):</w:t>
            </w:r>
          </w:p>
        </w:tc>
        <w:tc>
          <w:tcPr>
            <w:tcW w:w="7135" w:type="dxa"/>
          </w:tcPr>
          <w:p w14:paraId="268EF1C4" w14:textId="014D69F7" w:rsidR="0073033A" w:rsidRPr="00252E6E" w:rsidRDefault="0073033A" w:rsidP="00F66B36">
            <w:pPr>
              <w:pStyle w:val="level4"/>
              <w:ind w:left="0"/>
              <w:jc w:val="both"/>
              <w:rPr>
                <w:rFonts w:ascii="Times New Roman" w:hAnsi="Times New Roman"/>
                <w:sz w:val="22"/>
                <w:szCs w:val="22"/>
              </w:rPr>
            </w:pPr>
            <w:r w:rsidRPr="00252E6E">
              <w:rPr>
                <w:rFonts w:ascii="Times New Roman" w:hAnsi="Times New Roman"/>
                <w:sz w:val="22"/>
                <w:szCs w:val="22"/>
              </w:rPr>
              <w:t>If a user enters an incorrect password five (5) consecutive times, the system shall temporarily lock the account for 15 minutes and display the message "Too many attempts. Please try again later".</w:t>
            </w:r>
          </w:p>
        </w:tc>
      </w:tr>
      <w:tr w:rsidR="00031E1E" w:rsidRPr="00ED4B93" w14:paraId="17C0E789" w14:textId="77777777" w:rsidTr="00ED4B93">
        <w:tc>
          <w:tcPr>
            <w:tcW w:w="2268" w:type="dxa"/>
          </w:tcPr>
          <w:p w14:paraId="5BAE2F31" w14:textId="55013850" w:rsidR="0073033A" w:rsidRPr="00252E6E" w:rsidRDefault="0073033A" w:rsidP="00F66B36">
            <w:pPr>
              <w:pStyle w:val="level4"/>
              <w:ind w:left="0"/>
              <w:rPr>
                <w:rFonts w:ascii="Times New Roman" w:hAnsi="Times New Roman"/>
                <w:sz w:val="22"/>
                <w:szCs w:val="22"/>
              </w:rPr>
            </w:pPr>
            <w:r w:rsidRPr="00252E6E">
              <w:rPr>
                <w:rFonts w:ascii="Times New Roman" w:hAnsi="Times New Roman"/>
                <w:sz w:val="22"/>
                <w:szCs w:val="22"/>
              </w:rPr>
              <w:t>REQ-4.7 (Profile Persistence):</w:t>
            </w:r>
          </w:p>
        </w:tc>
        <w:tc>
          <w:tcPr>
            <w:tcW w:w="7135" w:type="dxa"/>
          </w:tcPr>
          <w:p w14:paraId="44554EE8" w14:textId="5EA949E8" w:rsidR="0073033A" w:rsidRPr="00252E6E" w:rsidRDefault="0073033A" w:rsidP="0073033A">
            <w:pPr>
              <w:pStyle w:val="level4"/>
              <w:ind w:left="0"/>
              <w:jc w:val="both"/>
              <w:rPr>
                <w:rFonts w:ascii="Times New Roman" w:hAnsi="Times New Roman"/>
                <w:sz w:val="22"/>
                <w:szCs w:val="22"/>
              </w:rPr>
            </w:pPr>
            <w:r w:rsidRPr="00252E6E">
              <w:rPr>
                <w:rFonts w:ascii="Times New Roman" w:hAnsi="Times New Roman"/>
                <w:sz w:val="22"/>
                <w:szCs w:val="22"/>
              </w:rPr>
              <w:t xml:space="preserve">When an authenticated user triggers a save action, the system shall permanently save their current </w:t>
            </w:r>
            <w:proofErr w:type="spellStart"/>
            <w:r w:rsidRPr="00252E6E">
              <w:rPr>
                <w:rFonts w:ascii="Times New Roman" w:hAnsi="Times New Roman"/>
                <w:sz w:val="22"/>
                <w:szCs w:val="22"/>
              </w:rPr>
              <w:t>SavedProfile</w:t>
            </w:r>
            <w:proofErr w:type="spellEnd"/>
            <w:r w:rsidRPr="00252E6E">
              <w:rPr>
                <w:rFonts w:ascii="Times New Roman" w:hAnsi="Times New Roman"/>
                <w:sz w:val="22"/>
                <w:szCs w:val="22"/>
              </w:rPr>
              <w:t xml:space="preserve"> (containing the </w:t>
            </w:r>
            <w:proofErr w:type="spellStart"/>
            <w:r w:rsidRPr="00252E6E">
              <w:rPr>
                <w:rFonts w:ascii="Times New Roman" w:hAnsi="Times New Roman"/>
                <w:sz w:val="22"/>
                <w:szCs w:val="22"/>
              </w:rPr>
              <w:t>StructuralConstraint</w:t>
            </w:r>
            <w:proofErr w:type="spellEnd"/>
            <w:r w:rsidRPr="00252E6E">
              <w:rPr>
                <w:rFonts w:ascii="Times New Roman" w:hAnsi="Times New Roman"/>
                <w:sz w:val="22"/>
                <w:szCs w:val="22"/>
              </w:rPr>
              <w:t xml:space="preserve">, </w:t>
            </w:r>
            <w:proofErr w:type="spellStart"/>
            <w:r w:rsidRPr="00252E6E">
              <w:rPr>
                <w:rFonts w:ascii="Times New Roman" w:hAnsi="Times New Roman"/>
                <w:sz w:val="22"/>
                <w:szCs w:val="22"/>
              </w:rPr>
              <w:t>CommuterProfile</w:t>
            </w:r>
            <w:proofErr w:type="spellEnd"/>
            <w:r w:rsidRPr="00252E6E">
              <w:rPr>
                <w:rFonts w:ascii="Times New Roman" w:hAnsi="Times New Roman"/>
                <w:sz w:val="22"/>
                <w:szCs w:val="22"/>
              </w:rPr>
              <w:t xml:space="preserve">, and </w:t>
            </w:r>
            <w:proofErr w:type="spellStart"/>
            <w:r w:rsidRPr="00252E6E">
              <w:rPr>
                <w:rFonts w:ascii="Times New Roman" w:hAnsi="Times New Roman"/>
                <w:sz w:val="22"/>
                <w:szCs w:val="22"/>
              </w:rPr>
              <w:t>SoftConstraint</w:t>
            </w:r>
            <w:proofErr w:type="spellEnd"/>
            <w:r w:rsidRPr="00252E6E">
              <w:rPr>
                <w:rFonts w:ascii="Times New Roman" w:hAnsi="Times New Roman"/>
                <w:sz w:val="22"/>
                <w:szCs w:val="22"/>
              </w:rPr>
              <w:t xml:space="preserve"> entities) to the database, linked to their account ID.</w:t>
            </w:r>
          </w:p>
        </w:tc>
      </w:tr>
      <w:tr w:rsidR="00031E1E" w:rsidRPr="00ED4B93" w14:paraId="1C196EE3" w14:textId="77777777" w:rsidTr="00ED4B93">
        <w:tc>
          <w:tcPr>
            <w:tcW w:w="2268" w:type="dxa"/>
          </w:tcPr>
          <w:p w14:paraId="3438A926" w14:textId="33096D98" w:rsidR="0073033A" w:rsidRPr="00252E6E" w:rsidRDefault="00F66B36" w:rsidP="00F66B36">
            <w:pPr>
              <w:pStyle w:val="level4"/>
              <w:ind w:left="0"/>
              <w:rPr>
                <w:rFonts w:ascii="Times New Roman" w:hAnsi="Times New Roman"/>
                <w:sz w:val="22"/>
                <w:szCs w:val="22"/>
              </w:rPr>
            </w:pPr>
            <w:r w:rsidRPr="00252E6E">
              <w:rPr>
                <w:rFonts w:ascii="Times New Roman" w:hAnsi="Times New Roman"/>
                <w:sz w:val="22"/>
                <w:szCs w:val="22"/>
              </w:rPr>
              <w:t>REQ-4.8 (Profile Retrieval):</w:t>
            </w:r>
          </w:p>
        </w:tc>
        <w:tc>
          <w:tcPr>
            <w:tcW w:w="7135" w:type="dxa"/>
          </w:tcPr>
          <w:p w14:paraId="7CBDE57A" w14:textId="0322A292" w:rsidR="0073033A" w:rsidRPr="00252E6E" w:rsidRDefault="00F66B36" w:rsidP="0073033A">
            <w:pPr>
              <w:pStyle w:val="level4"/>
              <w:ind w:left="0"/>
              <w:jc w:val="both"/>
              <w:rPr>
                <w:rFonts w:ascii="Times New Roman" w:hAnsi="Times New Roman"/>
                <w:sz w:val="22"/>
                <w:szCs w:val="22"/>
              </w:rPr>
            </w:pPr>
            <w:r w:rsidRPr="00252E6E">
              <w:rPr>
                <w:rFonts w:ascii="Times New Roman" w:hAnsi="Times New Roman"/>
                <w:sz w:val="22"/>
                <w:szCs w:val="22"/>
              </w:rPr>
              <w:t>Upon a successful user login, the system shall query the database for a previously saved Hybrid User Profile and automatically populate the search configuration inputs with these retrieved values.</w:t>
            </w:r>
          </w:p>
        </w:tc>
      </w:tr>
    </w:tbl>
    <w:p w14:paraId="282B9F11" w14:textId="77777777" w:rsidR="00AB5169" w:rsidRPr="00ED4B93" w:rsidRDefault="00A66F52" w:rsidP="006919F9">
      <w:pPr>
        <w:pStyle w:val="Heading2"/>
        <w:spacing w:after="0"/>
        <w:jc w:val="both"/>
        <w:rPr>
          <w:rFonts w:ascii="Times New Roman" w:hAnsi="Times New Roman"/>
        </w:rPr>
      </w:pPr>
      <w:bookmarkStart w:id="114" w:name="_Toc222731910"/>
      <w:bookmarkStart w:id="115" w:name="_Toc222732988"/>
      <w:bookmarkStart w:id="116" w:name="_Toc226064071"/>
      <w:r w:rsidRPr="00ED4B93">
        <w:rPr>
          <w:rFonts w:ascii="Times New Roman" w:hAnsi="Times New Roman"/>
        </w:rPr>
        <w:t>System Administration</w:t>
      </w:r>
      <w:bookmarkEnd w:id="114"/>
      <w:bookmarkEnd w:id="115"/>
      <w:bookmarkEnd w:id="116"/>
    </w:p>
    <w:p w14:paraId="2C8221E6"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w:t>
      </w:r>
      <w:r w:rsidR="00A66F52" w:rsidRPr="00ED4B93">
        <w:rPr>
          <w:rFonts w:ascii="Times New Roman" w:hAnsi="Times New Roman"/>
        </w:rPr>
        <w:t>5</w:t>
      </w:r>
      <w:r w:rsidRPr="00ED4B93">
        <w:rPr>
          <w:rFonts w:ascii="Times New Roman" w:hAnsi="Times New Roman"/>
        </w:rPr>
        <w:t>.1</w:t>
      </w:r>
      <w:r w:rsidRPr="00ED4B93">
        <w:rPr>
          <w:rFonts w:ascii="Times New Roman" w:hAnsi="Times New Roman"/>
        </w:rPr>
        <w:tab/>
        <w:t>Description and Priority</w:t>
      </w:r>
    </w:p>
    <w:p w14:paraId="175B3C6A" w14:textId="77777777" w:rsidR="00A66F52" w:rsidRPr="00ED4B93" w:rsidRDefault="00A66F52" w:rsidP="0011193A">
      <w:pPr>
        <w:pStyle w:val="level4"/>
        <w:ind w:left="720"/>
        <w:jc w:val="both"/>
        <w:rPr>
          <w:rFonts w:ascii="Times New Roman" w:hAnsi="Times New Roman"/>
          <w:sz w:val="22"/>
        </w:rPr>
      </w:pPr>
      <w:r w:rsidRPr="00ED4B93">
        <w:rPr>
          <w:rFonts w:ascii="Times New Roman" w:hAnsi="Times New Roman"/>
          <w:sz w:val="22"/>
        </w:rPr>
        <w:t>The System Administration feature provides authorized personnel with a secure, headless mechanism to manage the platform's backend operations via RESTful API endpoints. It handles the synchronization of external datasets (HDB Resale Transactions, Geospatial geometries), allows the live tuning of global recommendation algorithm weights, and maintains system integrity through user access revocation and audit logging. </w:t>
      </w:r>
    </w:p>
    <w:p w14:paraId="22296967" w14:textId="77777777" w:rsidR="00A66F52" w:rsidRPr="00ED4B93" w:rsidRDefault="00A66F52" w:rsidP="0011193A">
      <w:pPr>
        <w:pStyle w:val="level4"/>
        <w:ind w:left="720"/>
        <w:jc w:val="both"/>
        <w:rPr>
          <w:rFonts w:ascii="Times New Roman" w:hAnsi="Times New Roman"/>
          <w:sz w:val="22"/>
        </w:rPr>
      </w:pPr>
      <w:r w:rsidRPr="00ED4B93">
        <w:rPr>
          <w:rFonts w:ascii="Times New Roman" w:hAnsi="Times New Roman"/>
          <w:sz w:val="22"/>
        </w:rPr>
        <w:t>Priority: Medium (Critical for maintenance and accuracy).</w:t>
      </w:r>
    </w:p>
    <w:p w14:paraId="29BD656B"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t>4.</w:t>
      </w:r>
      <w:r w:rsidR="00A66F52" w:rsidRPr="00ED4B93">
        <w:rPr>
          <w:rFonts w:ascii="Times New Roman" w:hAnsi="Times New Roman"/>
        </w:rPr>
        <w:t>5</w:t>
      </w:r>
      <w:r w:rsidRPr="00ED4B93">
        <w:rPr>
          <w:rFonts w:ascii="Times New Roman" w:hAnsi="Times New Roman"/>
        </w:rPr>
        <w:t>.2</w:t>
      </w:r>
      <w:r w:rsidRPr="00ED4B93">
        <w:rPr>
          <w:rFonts w:ascii="Times New Roman" w:hAnsi="Times New Roman"/>
        </w:rPr>
        <w:tab/>
        <w:t>Stimulus/Response Sequences</w:t>
      </w:r>
    </w:p>
    <w:p w14:paraId="61E87AE8"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Administrator sends an authenticated POST request to the data synchronization endpoint (e.g., /</w:t>
      </w:r>
      <w:proofErr w:type="spellStart"/>
      <w:r w:rsidRPr="00ED4B93">
        <w:rPr>
          <w:rFonts w:ascii="Times New Roman" w:hAnsi="Times New Roman"/>
          <w:i w:val="0"/>
        </w:rPr>
        <w:t>api</w:t>
      </w:r>
      <w:proofErr w:type="spellEnd"/>
      <w:r w:rsidRPr="00ED4B93">
        <w:rPr>
          <w:rFonts w:ascii="Times New Roman" w:hAnsi="Times New Roman"/>
          <w:i w:val="0"/>
        </w:rPr>
        <w:t>/admin/sync/</w:t>
      </w:r>
      <w:proofErr w:type="spellStart"/>
      <w:r w:rsidRPr="00ED4B93">
        <w:rPr>
          <w:rFonts w:ascii="Times New Roman" w:hAnsi="Times New Roman"/>
          <w:i w:val="0"/>
        </w:rPr>
        <w:t>hdb</w:t>
      </w:r>
      <w:proofErr w:type="spellEnd"/>
      <w:r w:rsidRPr="00ED4B93">
        <w:rPr>
          <w:rFonts w:ascii="Times New Roman" w:hAnsi="Times New Roman"/>
          <w:i w:val="0"/>
        </w:rPr>
        <w:t>).</w:t>
      </w:r>
    </w:p>
    <w:p w14:paraId="2EC00999"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183CFAF7"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validates the API Key/Bearer Token in the request header.</w:t>
      </w:r>
    </w:p>
    <w:p w14:paraId="76749B09"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726CA925"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connects to the external Data.gov.sg API, downloads the dataset, and updates the internal database.</w:t>
      </w:r>
    </w:p>
    <w:p w14:paraId="4DA1DA77"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5546E1F8"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returns an HTTP 200 OK JSON response containing the message "Database Updated" and the new timestamp.</w:t>
      </w:r>
    </w:p>
    <w:p w14:paraId="1B57BFA9"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106084B3"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Exception Sequence (Connection Failure):</w:t>
      </w:r>
      <w:r w:rsidRPr="00ED4B93">
        <w:rPr>
          <w:rFonts w:ascii="Times New Roman" w:hAnsi="Times New Roman"/>
          <w:i w:val="0"/>
        </w:rPr>
        <w:t xml:space="preserve"> If the external API is unreachable, the system returns an HTTP 502 Bad Gateway response with error details, after attempting to reconnect for 30 seconds.</w:t>
      </w:r>
    </w:p>
    <w:p w14:paraId="61CF7362"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6E8A64D2"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Administrator sends a PATCH request to the configuration endpoint with a new JSON payload (e.g</w:t>
      </w:r>
      <w:proofErr w:type="gramStart"/>
      <w:r w:rsidRPr="00ED4B93">
        <w:rPr>
          <w:rFonts w:ascii="Times New Roman" w:hAnsi="Times New Roman"/>
          <w:i w:val="0"/>
        </w:rPr>
        <w:t>., {</w:t>
      </w:r>
      <w:proofErr w:type="gramEnd"/>
      <w:r w:rsidRPr="00ED4B93">
        <w:rPr>
          <w:rFonts w:ascii="Times New Roman" w:hAnsi="Times New Roman"/>
          <w:i w:val="0"/>
        </w:rPr>
        <w:t>"</w:t>
      </w:r>
      <w:proofErr w:type="spellStart"/>
      <w:r w:rsidRPr="00ED4B93">
        <w:rPr>
          <w:rFonts w:ascii="Times New Roman" w:hAnsi="Times New Roman"/>
          <w:i w:val="0"/>
        </w:rPr>
        <w:t>west_sun_penalty</w:t>
      </w:r>
      <w:proofErr w:type="spellEnd"/>
      <w:r w:rsidRPr="00ED4B93">
        <w:rPr>
          <w:rFonts w:ascii="Times New Roman" w:hAnsi="Times New Roman"/>
          <w:i w:val="0"/>
        </w:rPr>
        <w:t xml:space="preserve">": </w:t>
      </w:r>
      <w:proofErr w:type="gramStart"/>
      <w:r w:rsidRPr="00ED4B93">
        <w:rPr>
          <w:rFonts w:ascii="Times New Roman" w:hAnsi="Times New Roman"/>
          <w:i w:val="0"/>
        </w:rPr>
        <w:t>0.8})</w:t>
      </w:r>
      <w:proofErr w:type="gramEnd"/>
      <w:r w:rsidRPr="00ED4B93">
        <w:rPr>
          <w:rFonts w:ascii="Times New Roman" w:hAnsi="Times New Roman"/>
          <w:i w:val="0"/>
        </w:rPr>
        <w:t>.</w:t>
      </w:r>
    </w:p>
    <w:p w14:paraId="4E4AAD8C"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21F0A502"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updates the active runtime variables and returns an HTTP 200 OK confirmation.</w:t>
      </w:r>
    </w:p>
    <w:p w14:paraId="27F70CB4"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4BAF1A19"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Stimulus:</w:t>
      </w:r>
      <w:r w:rsidRPr="00ED4B93">
        <w:rPr>
          <w:rFonts w:ascii="Times New Roman" w:hAnsi="Times New Roman"/>
          <w:i w:val="0"/>
        </w:rPr>
        <w:t xml:space="preserve"> The Administrator sends a DELETE request to the user management endpoint (e.g., /</w:t>
      </w:r>
      <w:proofErr w:type="spellStart"/>
      <w:r w:rsidRPr="00ED4B93">
        <w:rPr>
          <w:rFonts w:ascii="Times New Roman" w:hAnsi="Times New Roman"/>
          <w:i w:val="0"/>
        </w:rPr>
        <w:t>api</w:t>
      </w:r>
      <w:proofErr w:type="spellEnd"/>
      <w:r w:rsidRPr="00ED4B93">
        <w:rPr>
          <w:rFonts w:ascii="Times New Roman" w:hAnsi="Times New Roman"/>
          <w:i w:val="0"/>
        </w:rPr>
        <w:t>/admin/</w:t>
      </w:r>
      <w:proofErr w:type="gramStart"/>
      <w:r w:rsidRPr="00ED4B93">
        <w:rPr>
          <w:rFonts w:ascii="Times New Roman" w:hAnsi="Times New Roman"/>
          <w:i w:val="0"/>
        </w:rPr>
        <w:t>users/{</w:t>
      </w:r>
      <w:proofErr w:type="spellStart"/>
      <w:r w:rsidRPr="00ED4B93">
        <w:rPr>
          <w:rFonts w:ascii="Times New Roman" w:hAnsi="Times New Roman"/>
          <w:i w:val="0"/>
        </w:rPr>
        <w:t>userId</w:t>
      </w:r>
      <w:proofErr w:type="spellEnd"/>
      <w:r w:rsidRPr="00ED4B93">
        <w:rPr>
          <w:rFonts w:ascii="Times New Roman" w:hAnsi="Times New Roman"/>
          <w:i w:val="0"/>
        </w:rPr>
        <w:t>})</w:t>
      </w:r>
      <w:proofErr w:type="gramEnd"/>
      <w:r w:rsidRPr="00ED4B93">
        <w:rPr>
          <w:rFonts w:ascii="Times New Roman" w:hAnsi="Times New Roman"/>
          <w:i w:val="0"/>
        </w:rPr>
        <w:t>.</w:t>
      </w:r>
    </w:p>
    <w:p w14:paraId="17892094" w14:textId="77777777" w:rsidR="00A66F52" w:rsidRPr="00ED4B93" w:rsidRDefault="00A66F52" w:rsidP="00A66F52">
      <w:pPr>
        <w:pStyle w:val="level3text"/>
        <w:numPr>
          <w:ilvl w:val="12"/>
          <w:numId w:val="0"/>
        </w:numPr>
        <w:ind w:left="1350" w:hanging="716"/>
        <w:jc w:val="both"/>
        <w:rPr>
          <w:rFonts w:ascii="Times New Roman" w:hAnsi="Times New Roman"/>
          <w:i w:val="0"/>
        </w:rPr>
      </w:pPr>
    </w:p>
    <w:p w14:paraId="02B38C09" w14:textId="77777777" w:rsidR="00A66F52" w:rsidRPr="00ED4B93" w:rsidRDefault="00A66F52" w:rsidP="00A66F52">
      <w:pPr>
        <w:pStyle w:val="level3text"/>
        <w:numPr>
          <w:ilvl w:val="12"/>
          <w:numId w:val="0"/>
        </w:numPr>
        <w:ind w:left="1350" w:hanging="716"/>
        <w:jc w:val="both"/>
        <w:rPr>
          <w:rFonts w:ascii="Times New Roman" w:hAnsi="Times New Roman"/>
          <w:i w:val="0"/>
        </w:rPr>
      </w:pPr>
      <w:r w:rsidRPr="00ED4B93">
        <w:rPr>
          <w:rFonts w:ascii="Times New Roman" w:hAnsi="Times New Roman"/>
          <w:b/>
          <w:i w:val="0"/>
        </w:rPr>
        <w:t>Response:</w:t>
      </w:r>
      <w:r w:rsidRPr="00ED4B93">
        <w:rPr>
          <w:rFonts w:ascii="Times New Roman" w:hAnsi="Times New Roman"/>
          <w:i w:val="0"/>
        </w:rPr>
        <w:t xml:space="preserve"> The system revokes the user's session and returns an HTTP 204 No Content confirmation.</w:t>
      </w:r>
    </w:p>
    <w:p w14:paraId="260D5CD0" w14:textId="77777777" w:rsidR="00AB5169" w:rsidRPr="00ED4B93" w:rsidRDefault="00AB5169" w:rsidP="00ED4B93">
      <w:pPr>
        <w:pStyle w:val="level4"/>
        <w:ind w:left="0"/>
        <w:jc w:val="both"/>
        <w:rPr>
          <w:rFonts w:ascii="Times New Roman" w:hAnsi="Times New Roman"/>
        </w:rPr>
      </w:pPr>
      <w:r w:rsidRPr="00ED4B93">
        <w:rPr>
          <w:rFonts w:ascii="Times New Roman" w:hAnsi="Times New Roman"/>
        </w:rPr>
        <w:lastRenderedPageBreak/>
        <w:t>4.</w:t>
      </w:r>
      <w:r w:rsidR="00A66F52" w:rsidRPr="00ED4B93">
        <w:rPr>
          <w:rFonts w:ascii="Times New Roman" w:hAnsi="Times New Roman"/>
        </w:rPr>
        <w:t>5</w:t>
      </w:r>
      <w:r w:rsidRPr="00ED4B93">
        <w:rPr>
          <w:rFonts w:ascii="Times New Roman" w:hAnsi="Times New Roman"/>
        </w:rPr>
        <w:t>.3</w:t>
      </w:r>
      <w:r w:rsidRPr="00ED4B93">
        <w:rPr>
          <w:rFonts w:ascii="Times New Roman" w:hAnsi="Times New Roman"/>
        </w:rPr>
        <w:tab/>
        <w:t>Functional Requirements</w:t>
      </w:r>
    </w:p>
    <w:tbl>
      <w:tblPr>
        <w:tblStyle w:val="TableGrid"/>
        <w:tblW w:w="9581" w:type="dxa"/>
        <w:tblInd w:w="-5" w:type="dxa"/>
        <w:tblLook w:val="04A0" w:firstRow="1" w:lastRow="0" w:firstColumn="1" w:lastColumn="0" w:noHBand="0" w:noVBand="1"/>
      </w:tblPr>
      <w:tblGrid>
        <w:gridCol w:w="2324"/>
        <w:gridCol w:w="7257"/>
      </w:tblGrid>
      <w:tr w:rsidR="009F42C2" w:rsidRPr="00ED4B93" w14:paraId="07E4F0A1" w14:textId="77777777" w:rsidTr="00ED4B93">
        <w:trPr>
          <w:trHeight w:val="20"/>
        </w:trPr>
        <w:tc>
          <w:tcPr>
            <w:tcW w:w="2324" w:type="dxa"/>
            <w:shd w:val="clear" w:color="auto" w:fill="D1D1D1" w:themeFill="background2" w:themeFillShade="E6"/>
            <w:vAlign w:val="center"/>
          </w:tcPr>
          <w:p w14:paraId="0EBD5809" w14:textId="5E09E88E" w:rsidR="001A2512" w:rsidRPr="00252E6E" w:rsidRDefault="001A2512" w:rsidP="0026716C">
            <w:pPr>
              <w:pStyle w:val="level4"/>
              <w:ind w:left="0"/>
              <w:rPr>
                <w:rFonts w:ascii="Times New Roman" w:hAnsi="Times New Roman"/>
                <w:sz w:val="22"/>
                <w:szCs w:val="22"/>
              </w:rPr>
            </w:pPr>
            <w:r w:rsidRPr="00252E6E">
              <w:rPr>
                <w:rFonts w:ascii="Times New Roman" w:hAnsi="Times New Roman"/>
                <w:sz w:val="22"/>
                <w:szCs w:val="22"/>
              </w:rPr>
              <w:t>Requirements</w:t>
            </w:r>
          </w:p>
        </w:tc>
        <w:tc>
          <w:tcPr>
            <w:tcW w:w="7257" w:type="dxa"/>
            <w:shd w:val="clear" w:color="auto" w:fill="D1D1D1" w:themeFill="background2" w:themeFillShade="E6"/>
            <w:vAlign w:val="center"/>
          </w:tcPr>
          <w:p w14:paraId="10E6F8D6" w14:textId="0F6E9BAC" w:rsidR="001A2512" w:rsidRPr="00252E6E" w:rsidRDefault="001A2512" w:rsidP="0026716C">
            <w:pPr>
              <w:pStyle w:val="level4"/>
              <w:ind w:left="0"/>
              <w:rPr>
                <w:rFonts w:ascii="Times New Roman" w:hAnsi="Times New Roman"/>
                <w:sz w:val="22"/>
                <w:szCs w:val="22"/>
              </w:rPr>
            </w:pPr>
            <w:r w:rsidRPr="00252E6E">
              <w:rPr>
                <w:rFonts w:ascii="Times New Roman" w:hAnsi="Times New Roman"/>
                <w:sz w:val="22"/>
                <w:szCs w:val="22"/>
              </w:rPr>
              <w:t>Description</w:t>
            </w:r>
          </w:p>
        </w:tc>
      </w:tr>
      <w:tr w:rsidR="00B45FD6" w:rsidRPr="00ED4B93" w14:paraId="05713DA5" w14:textId="77777777" w:rsidTr="00ED4B93">
        <w:trPr>
          <w:trHeight w:val="20"/>
        </w:trPr>
        <w:tc>
          <w:tcPr>
            <w:tcW w:w="2324" w:type="dxa"/>
          </w:tcPr>
          <w:p w14:paraId="51882650" w14:textId="1FDD4EC7" w:rsidR="00773C0A" w:rsidRPr="00252E6E" w:rsidRDefault="00773C0A" w:rsidP="00773C0A">
            <w:pPr>
              <w:pStyle w:val="level4"/>
              <w:ind w:left="0"/>
              <w:rPr>
                <w:rFonts w:ascii="Times New Roman" w:hAnsi="Times New Roman"/>
                <w:sz w:val="22"/>
                <w:szCs w:val="22"/>
              </w:rPr>
            </w:pPr>
            <w:r w:rsidRPr="00252E6E">
              <w:rPr>
                <w:rFonts w:ascii="Times New Roman" w:hAnsi="Times New Roman"/>
                <w:sz w:val="22"/>
                <w:szCs w:val="22"/>
              </w:rPr>
              <w:t>REQ-5.1 (Automated Data Synchronization)</w:t>
            </w:r>
          </w:p>
        </w:tc>
        <w:tc>
          <w:tcPr>
            <w:tcW w:w="7257" w:type="dxa"/>
          </w:tcPr>
          <w:p w14:paraId="6F32A858" w14:textId="3A3DAB32" w:rsidR="00773C0A" w:rsidRPr="00252E6E" w:rsidRDefault="00773C0A" w:rsidP="00A66F52">
            <w:pPr>
              <w:pStyle w:val="level4"/>
              <w:ind w:left="0"/>
              <w:jc w:val="both"/>
              <w:rPr>
                <w:rFonts w:ascii="Times New Roman" w:hAnsi="Times New Roman"/>
                <w:sz w:val="22"/>
                <w:szCs w:val="22"/>
              </w:rPr>
            </w:pPr>
            <w:r w:rsidRPr="00252E6E">
              <w:rPr>
                <w:rFonts w:ascii="Times New Roman" w:hAnsi="Times New Roman"/>
                <w:sz w:val="22"/>
                <w:szCs w:val="22"/>
              </w:rPr>
              <w:t>The system shall automatically trigger a background job to synchronize with the Data.gov.sg HDB Resale Price API at least once every 24 hours to ensure data freshness.</w:t>
            </w:r>
          </w:p>
        </w:tc>
      </w:tr>
      <w:tr w:rsidR="00B45FD6" w:rsidRPr="00ED4B93" w14:paraId="324C9343" w14:textId="77777777" w:rsidTr="00ED4B93">
        <w:trPr>
          <w:trHeight w:val="20"/>
        </w:trPr>
        <w:tc>
          <w:tcPr>
            <w:tcW w:w="2324" w:type="dxa"/>
          </w:tcPr>
          <w:p w14:paraId="64569837" w14:textId="3498B155" w:rsidR="00773C0A" w:rsidRPr="00252E6E" w:rsidRDefault="00773C0A" w:rsidP="00773C0A">
            <w:pPr>
              <w:pStyle w:val="level4"/>
              <w:ind w:left="0"/>
              <w:rPr>
                <w:rFonts w:ascii="Times New Roman" w:hAnsi="Times New Roman"/>
                <w:sz w:val="22"/>
                <w:szCs w:val="22"/>
              </w:rPr>
            </w:pPr>
            <w:r w:rsidRPr="00252E6E">
              <w:rPr>
                <w:rFonts w:ascii="Times New Roman" w:hAnsi="Times New Roman"/>
                <w:sz w:val="22"/>
                <w:szCs w:val="22"/>
              </w:rPr>
              <w:t>REQ-5.2 (API Authentication)</w:t>
            </w:r>
          </w:p>
        </w:tc>
        <w:tc>
          <w:tcPr>
            <w:tcW w:w="7257" w:type="dxa"/>
          </w:tcPr>
          <w:p w14:paraId="691A5570" w14:textId="3F3DD0CD" w:rsidR="00773C0A" w:rsidRPr="00252E6E" w:rsidRDefault="00773C0A" w:rsidP="00A66F52">
            <w:pPr>
              <w:pStyle w:val="level4"/>
              <w:ind w:left="0"/>
              <w:jc w:val="both"/>
              <w:rPr>
                <w:rFonts w:ascii="Times New Roman" w:hAnsi="Times New Roman"/>
                <w:sz w:val="22"/>
                <w:szCs w:val="22"/>
              </w:rPr>
            </w:pPr>
            <w:r w:rsidRPr="00252E6E">
              <w:rPr>
                <w:rFonts w:ascii="Times New Roman" w:hAnsi="Times New Roman"/>
                <w:sz w:val="22"/>
                <w:szCs w:val="22"/>
              </w:rPr>
              <w:t>The system shall enforce strict authentication on all /</w:t>
            </w:r>
            <w:proofErr w:type="spellStart"/>
            <w:r w:rsidRPr="00252E6E">
              <w:rPr>
                <w:rFonts w:ascii="Times New Roman" w:hAnsi="Times New Roman"/>
                <w:sz w:val="22"/>
                <w:szCs w:val="22"/>
              </w:rPr>
              <w:t>api</w:t>
            </w:r>
            <w:proofErr w:type="spellEnd"/>
            <w:r w:rsidRPr="00252E6E">
              <w:rPr>
                <w:rFonts w:ascii="Times New Roman" w:hAnsi="Times New Roman"/>
                <w:sz w:val="22"/>
                <w:szCs w:val="22"/>
              </w:rPr>
              <w:t>/admin/* endpoints, requiring a valid Administrator API Key or JSON Web Token (JWT) in the HTTP Authorization header for every request</w:t>
            </w:r>
          </w:p>
        </w:tc>
      </w:tr>
      <w:tr w:rsidR="00B45FD6" w:rsidRPr="00ED4B93" w14:paraId="094C0FD2" w14:textId="77777777" w:rsidTr="00ED4B93">
        <w:trPr>
          <w:trHeight w:val="20"/>
        </w:trPr>
        <w:tc>
          <w:tcPr>
            <w:tcW w:w="2324" w:type="dxa"/>
          </w:tcPr>
          <w:p w14:paraId="3EBA488F" w14:textId="16FE4B3A" w:rsidR="00773C0A" w:rsidRPr="00252E6E" w:rsidRDefault="00773C0A" w:rsidP="00773C0A">
            <w:pPr>
              <w:pStyle w:val="level4"/>
              <w:ind w:left="0"/>
              <w:rPr>
                <w:rFonts w:ascii="Times New Roman" w:hAnsi="Times New Roman"/>
                <w:sz w:val="22"/>
                <w:szCs w:val="22"/>
              </w:rPr>
            </w:pPr>
            <w:r w:rsidRPr="00252E6E">
              <w:rPr>
                <w:rFonts w:ascii="Times New Roman" w:hAnsi="Times New Roman"/>
                <w:sz w:val="22"/>
                <w:szCs w:val="22"/>
              </w:rPr>
              <w:t>REQ-5.3 (Data Ingestion &amp; Override)</w:t>
            </w:r>
          </w:p>
        </w:tc>
        <w:tc>
          <w:tcPr>
            <w:tcW w:w="7257" w:type="dxa"/>
          </w:tcPr>
          <w:p w14:paraId="0B7E59EA" w14:textId="582B72A4" w:rsidR="00773C0A" w:rsidRPr="00252E6E" w:rsidRDefault="00773C0A" w:rsidP="00952367">
            <w:pPr>
              <w:pStyle w:val="level4"/>
              <w:ind w:left="0" w:right="-105"/>
              <w:jc w:val="both"/>
              <w:rPr>
                <w:rFonts w:ascii="Times New Roman" w:hAnsi="Times New Roman"/>
                <w:sz w:val="22"/>
                <w:szCs w:val="22"/>
              </w:rPr>
            </w:pPr>
            <w:r w:rsidRPr="00252E6E">
              <w:rPr>
                <w:rFonts w:ascii="Times New Roman" w:hAnsi="Times New Roman"/>
                <w:sz w:val="22"/>
                <w:szCs w:val="22"/>
              </w:rPr>
              <w:t>Upon receiving a valid synchronization request, the system shall parse the retrieved external data, overwrite the existing internal database records, and update the "Price Efficiency" baseline without disrupting active user sessions.</w:t>
            </w:r>
          </w:p>
        </w:tc>
      </w:tr>
      <w:tr w:rsidR="00B45FD6" w:rsidRPr="00ED4B93" w14:paraId="205230DE" w14:textId="77777777" w:rsidTr="00ED4B93">
        <w:trPr>
          <w:trHeight w:val="20"/>
        </w:trPr>
        <w:tc>
          <w:tcPr>
            <w:tcW w:w="2324" w:type="dxa"/>
          </w:tcPr>
          <w:p w14:paraId="4607AC67" w14:textId="2DCFF7C2" w:rsidR="00773C0A" w:rsidRPr="00252E6E" w:rsidRDefault="00773C0A" w:rsidP="00773C0A">
            <w:pPr>
              <w:pStyle w:val="level4"/>
              <w:ind w:left="0"/>
              <w:rPr>
                <w:rFonts w:ascii="Times New Roman" w:hAnsi="Times New Roman"/>
                <w:sz w:val="22"/>
                <w:szCs w:val="22"/>
              </w:rPr>
            </w:pPr>
            <w:r w:rsidRPr="00252E6E">
              <w:rPr>
                <w:rFonts w:ascii="Times New Roman" w:hAnsi="Times New Roman"/>
                <w:sz w:val="22"/>
                <w:szCs w:val="22"/>
              </w:rPr>
              <w:t>REQ-5.4 (Connection Error Handling)</w:t>
            </w:r>
          </w:p>
        </w:tc>
        <w:tc>
          <w:tcPr>
            <w:tcW w:w="7257" w:type="dxa"/>
          </w:tcPr>
          <w:p w14:paraId="2F6DBF57" w14:textId="004832C2" w:rsidR="00773C0A" w:rsidRPr="00252E6E" w:rsidRDefault="00773C0A" w:rsidP="00A66F52">
            <w:pPr>
              <w:pStyle w:val="level4"/>
              <w:ind w:left="0"/>
              <w:jc w:val="both"/>
              <w:rPr>
                <w:rFonts w:ascii="Times New Roman" w:hAnsi="Times New Roman"/>
                <w:sz w:val="22"/>
                <w:szCs w:val="22"/>
              </w:rPr>
            </w:pPr>
            <w:r w:rsidRPr="00252E6E">
              <w:rPr>
                <w:rFonts w:ascii="Times New Roman" w:hAnsi="Times New Roman"/>
                <w:sz w:val="22"/>
                <w:szCs w:val="22"/>
              </w:rPr>
              <w:t xml:space="preserve">If the system fails to connect to an external database during a sync operation, it shall log the error internally and return a structured JSON error response (e.g., HTTP 502) rather than crashing or </w:t>
            </w:r>
            <w:proofErr w:type="gramStart"/>
            <w:r w:rsidRPr="00252E6E">
              <w:rPr>
                <w:rFonts w:ascii="Times New Roman" w:hAnsi="Times New Roman"/>
                <w:sz w:val="22"/>
                <w:szCs w:val="22"/>
              </w:rPr>
              <w:t>hanging .</w:t>
            </w:r>
            <w:proofErr w:type="gramEnd"/>
          </w:p>
        </w:tc>
      </w:tr>
      <w:tr w:rsidR="00B45FD6" w:rsidRPr="00ED4B93" w14:paraId="70ED716D" w14:textId="77777777" w:rsidTr="00ED4B93">
        <w:trPr>
          <w:trHeight w:val="20"/>
        </w:trPr>
        <w:tc>
          <w:tcPr>
            <w:tcW w:w="2324" w:type="dxa"/>
          </w:tcPr>
          <w:p w14:paraId="0C297A56" w14:textId="1BD4DD61" w:rsidR="00773C0A" w:rsidRPr="00252E6E" w:rsidRDefault="00773C0A" w:rsidP="00773C0A">
            <w:pPr>
              <w:pStyle w:val="level4"/>
              <w:ind w:left="0"/>
              <w:rPr>
                <w:rFonts w:ascii="Times New Roman" w:hAnsi="Times New Roman"/>
                <w:sz w:val="22"/>
                <w:szCs w:val="22"/>
              </w:rPr>
            </w:pPr>
            <w:r w:rsidRPr="00252E6E">
              <w:rPr>
                <w:rFonts w:ascii="Times New Roman" w:hAnsi="Times New Roman"/>
                <w:sz w:val="22"/>
                <w:szCs w:val="22"/>
              </w:rPr>
              <w:t>REQ-5.5 (Storage Safety Check)</w:t>
            </w:r>
          </w:p>
        </w:tc>
        <w:tc>
          <w:tcPr>
            <w:tcW w:w="7257" w:type="dxa"/>
          </w:tcPr>
          <w:p w14:paraId="2E46E5DF" w14:textId="20C1BD4E" w:rsidR="00773C0A" w:rsidRPr="00252E6E" w:rsidRDefault="00104E6F" w:rsidP="00A66F52">
            <w:pPr>
              <w:pStyle w:val="level4"/>
              <w:ind w:left="0"/>
              <w:jc w:val="both"/>
              <w:rPr>
                <w:rFonts w:ascii="Times New Roman" w:hAnsi="Times New Roman"/>
                <w:sz w:val="22"/>
                <w:szCs w:val="22"/>
              </w:rPr>
            </w:pPr>
            <w:r w:rsidRPr="00252E6E">
              <w:rPr>
                <w:rFonts w:ascii="Times New Roman" w:hAnsi="Times New Roman"/>
                <w:sz w:val="22"/>
                <w:szCs w:val="22"/>
              </w:rPr>
              <w:t xml:space="preserve">The system </w:t>
            </w:r>
            <w:proofErr w:type="gramStart"/>
            <w:r w:rsidRPr="00252E6E">
              <w:rPr>
                <w:rFonts w:ascii="Times New Roman" w:hAnsi="Times New Roman"/>
                <w:sz w:val="22"/>
                <w:szCs w:val="22"/>
              </w:rPr>
              <w:t>shall</w:t>
            </w:r>
            <w:proofErr w:type="gramEnd"/>
            <w:r w:rsidRPr="00252E6E">
              <w:rPr>
                <w:rFonts w:ascii="Times New Roman" w:hAnsi="Times New Roman"/>
                <w:sz w:val="22"/>
                <w:szCs w:val="22"/>
              </w:rPr>
              <w:t xml:space="preserve"> check available disk space before initiating a data download; if insufficient space is detected, it </w:t>
            </w:r>
            <w:proofErr w:type="gramStart"/>
            <w:r w:rsidRPr="00252E6E">
              <w:rPr>
                <w:rFonts w:ascii="Times New Roman" w:hAnsi="Times New Roman"/>
                <w:sz w:val="22"/>
                <w:szCs w:val="22"/>
              </w:rPr>
              <w:t>shall</w:t>
            </w:r>
            <w:proofErr w:type="gramEnd"/>
            <w:r w:rsidRPr="00252E6E">
              <w:rPr>
                <w:rFonts w:ascii="Times New Roman" w:hAnsi="Times New Roman"/>
                <w:sz w:val="22"/>
                <w:szCs w:val="22"/>
              </w:rPr>
              <w:t xml:space="preserve"> abort the operation and return an HTTP 507 Insufficient Storage error code.</w:t>
            </w:r>
          </w:p>
        </w:tc>
      </w:tr>
      <w:tr w:rsidR="00B45FD6" w:rsidRPr="00ED4B93" w14:paraId="26FD3CC4" w14:textId="77777777" w:rsidTr="00ED4B93">
        <w:trPr>
          <w:trHeight w:val="20"/>
        </w:trPr>
        <w:tc>
          <w:tcPr>
            <w:tcW w:w="2324" w:type="dxa"/>
          </w:tcPr>
          <w:p w14:paraId="6025657F" w14:textId="0EE542F7" w:rsidR="00773C0A" w:rsidRPr="00252E6E" w:rsidRDefault="00104E6F" w:rsidP="00773C0A">
            <w:pPr>
              <w:pStyle w:val="level4"/>
              <w:ind w:left="0"/>
              <w:rPr>
                <w:rFonts w:ascii="Times New Roman" w:hAnsi="Times New Roman"/>
                <w:sz w:val="22"/>
                <w:szCs w:val="22"/>
              </w:rPr>
            </w:pPr>
            <w:r w:rsidRPr="00252E6E">
              <w:rPr>
                <w:rFonts w:ascii="Times New Roman" w:hAnsi="Times New Roman"/>
                <w:sz w:val="22"/>
                <w:szCs w:val="22"/>
              </w:rPr>
              <w:t>REQ-5.6 (Dynamic Algorithm Tuning)</w:t>
            </w:r>
          </w:p>
        </w:tc>
        <w:tc>
          <w:tcPr>
            <w:tcW w:w="7257" w:type="dxa"/>
          </w:tcPr>
          <w:p w14:paraId="15B39F91" w14:textId="67ED0987" w:rsidR="00773C0A" w:rsidRPr="00252E6E" w:rsidRDefault="00104E6F" w:rsidP="00A66F52">
            <w:pPr>
              <w:pStyle w:val="level4"/>
              <w:ind w:left="0"/>
              <w:jc w:val="both"/>
              <w:rPr>
                <w:rFonts w:ascii="Times New Roman" w:hAnsi="Times New Roman"/>
                <w:sz w:val="22"/>
                <w:szCs w:val="22"/>
              </w:rPr>
            </w:pPr>
            <w:r w:rsidRPr="00252E6E">
              <w:rPr>
                <w:rFonts w:ascii="Times New Roman" w:hAnsi="Times New Roman"/>
                <w:sz w:val="22"/>
                <w:szCs w:val="22"/>
              </w:rPr>
              <w:t>When the system receives a valid configuration update request, it shall immediately apply the new global weighting variables to the active recommendation engine instance, affecting all subsequent search requests.</w:t>
            </w:r>
          </w:p>
        </w:tc>
      </w:tr>
      <w:tr w:rsidR="00B45FD6" w:rsidRPr="00ED4B93" w14:paraId="3DDF38CB" w14:textId="77777777" w:rsidTr="00ED4B93">
        <w:trPr>
          <w:trHeight w:val="20"/>
        </w:trPr>
        <w:tc>
          <w:tcPr>
            <w:tcW w:w="2324" w:type="dxa"/>
          </w:tcPr>
          <w:p w14:paraId="5C1102CB" w14:textId="6672FC07" w:rsidR="00773C0A" w:rsidRPr="00252E6E" w:rsidRDefault="00104E6F" w:rsidP="00773C0A">
            <w:pPr>
              <w:pStyle w:val="level4"/>
              <w:ind w:left="0"/>
              <w:rPr>
                <w:rFonts w:ascii="Times New Roman" w:hAnsi="Times New Roman"/>
                <w:sz w:val="22"/>
                <w:szCs w:val="22"/>
              </w:rPr>
            </w:pPr>
            <w:r w:rsidRPr="00252E6E">
              <w:rPr>
                <w:rFonts w:ascii="Times New Roman" w:hAnsi="Times New Roman"/>
                <w:sz w:val="22"/>
                <w:szCs w:val="22"/>
              </w:rPr>
              <w:t>REQ-5.7 (User Access Revocation)</w:t>
            </w:r>
          </w:p>
        </w:tc>
        <w:tc>
          <w:tcPr>
            <w:tcW w:w="7257" w:type="dxa"/>
          </w:tcPr>
          <w:p w14:paraId="13A50C8D" w14:textId="4089C0C4" w:rsidR="00773C0A" w:rsidRPr="00252E6E" w:rsidRDefault="00104E6F" w:rsidP="00A66F52">
            <w:pPr>
              <w:pStyle w:val="level4"/>
              <w:ind w:left="0"/>
              <w:jc w:val="both"/>
              <w:rPr>
                <w:rFonts w:ascii="Times New Roman" w:hAnsi="Times New Roman"/>
                <w:sz w:val="22"/>
                <w:szCs w:val="22"/>
              </w:rPr>
            </w:pPr>
            <w:r w:rsidRPr="00252E6E">
              <w:rPr>
                <w:rFonts w:ascii="Times New Roman" w:hAnsi="Times New Roman"/>
                <w:sz w:val="22"/>
                <w:szCs w:val="22"/>
              </w:rPr>
              <w:t>Upon receiving a valid account revocation request, the system shall instantly invalidate the targeted user’s session token and flag the account status as "Suspended" in the database.</w:t>
            </w:r>
          </w:p>
        </w:tc>
      </w:tr>
      <w:tr w:rsidR="00B45FD6" w:rsidRPr="00ED4B93" w14:paraId="554FDCFE" w14:textId="77777777" w:rsidTr="00ED4B93">
        <w:trPr>
          <w:trHeight w:val="20"/>
        </w:trPr>
        <w:tc>
          <w:tcPr>
            <w:tcW w:w="2324" w:type="dxa"/>
          </w:tcPr>
          <w:p w14:paraId="379286BC" w14:textId="4A4C26A2" w:rsidR="00773C0A" w:rsidRPr="00252E6E" w:rsidRDefault="00952367" w:rsidP="00773C0A">
            <w:pPr>
              <w:pStyle w:val="level4"/>
              <w:ind w:left="0"/>
              <w:rPr>
                <w:rFonts w:ascii="Times New Roman" w:hAnsi="Times New Roman"/>
                <w:sz w:val="22"/>
                <w:szCs w:val="22"/>
              </w:rPr>
            </w:pPr>
            <w:r w:rsidRPr="00252E6E">
              <w:rPr>
                <w:rFonts w:ascii="Times New Roman" w:hAnsi="Times New Roman"/>
                <w:sz w:val="22"/>
                <w:szCs w:val="22"/>
              </w:rPr>
              <w:t>REQ-5.8 (Audit Logging)</w:t>
            </w:r>
          </w:p>
        </w:tc>
        <w:tc>
          <w:tcPr>
            <w:tcW w:w="7257" w:type="dxa"/>
          </w:tcPr>
          <w:p w14:paraId="0B479C9D" w14:textId="68B78A9E" w:rsidR="00773C0A" w:rsidRPr="00252E6E" w:rsidRDefault="00952367" w:rsidP="00A66F52">
            <w:pPr>
              <w:pStyle w:val="level4"/>
              <w:ind w:left="0"/>
              <w:jc w:val="both"/>
              <w:rPr>
                <w:rFonts w:ascii="Times New Roman" w:hAnsi="Times New Roman"/>
                <w:sz w:val="22"/>
                <w:szCs w:val="22"/>
              </w:rPr>
            </w:pPr>
            <w:r w:rsidRPr="00252E6E">
              <w:rPr>
                <w:rFonts w:ascii="Times New Roman" w:hAnsi="Times New Roman"/>
                <w:sz w:val="22"/>
                <w:szCs w:val="22"/>
              </w:rPr>
              <w:t>The system shall record every request made to an administrative endpoint, including the Admin ID, Timestamp, Endpoint URL, and IP Address, into a secure, immutable audit log file.</w:t>
            </w:r>
          </w:p>
        </w:tc>
      </w:tr>
    </w:tbl>
    <w:p w14:paraId="6CCC73C7" w14:textId="77777777" w:rsidR="00274B62" w:rsidRPr="00ED4B93" w:rsidRDefault="00274B62" w:rsidP="00A70479">
      <w:pPr>
        <w:pStyle w:val="Heading1"/>
        <w:spacing w:after="0"/>
        <w:jc w:val="both"/>
        <w:rPr>
          <w:rFonts w:ascii="Times New Roman" w:hAnsi="Times New Roman"/>
        </w:rPr>
      </w:pPr>
      <w:bookmarkStart w:id="117" w:name="_Toc222731911"/>
      <w:bookmarkStart w:id="118" w:name="_Toc222732989"/>
      <w:bookmarkStart w:id="119" w:name="_Toc439994690"/>
      <w:bookmarkStart w:id="120" w:name="_Toc226064072"/>
      <w:r w:rsidRPr="00ED4B93">
        <w:rPr>
          <w:rFonts w:ascii="Times New Roman" w:hAnsi="Times New Roman"/>
        </w:rPr>
        <w:t>Other Nonfunctional Requirements</w:t>
      </w:r>
      <w:bookmarkEnd w:id="117"/>
      <w:bookmarkEnd w:id="118"/>
      <w:bookmarkEnd w:id="120"/>
    </w:p>
    <w:p w14:paraId="7A829A05" w14:textId="77777777" w:rsidR="00274B62" w:rsidRPr="00ED4B93" w:rsidRDefault="00274B62" w:rsidP="00A66F52">
      <w:pPr>
        <w:pStyle w:val="Heading2"/>
        <w:jc w:val="both"/>
        <w:rPr>
          <w:rFonts w:ascii="Times New Roman" w:hAnsi="Times New Roman"/>
        </w:rPr>
      </w:pPr>
      <w:bookmarkStart w:id="121" w:name="_Toc222731912"/>
      <w:bookmarkStart w:id="122" w:name="_Toc222732990"/>
      <w:bookmarkStart w:id="123" w:name="_Toc226064073"/>
      <w:r w:rsidRPr="00ED4B93">
        <w:rPr>
          <w:rFonts w:ascii="Times New Roman" w:hAnsi="Times New Roman"/>
        </w:rPr>
        <w:t>Performance Requirements</w:t>
      </w:r>
      <w:bookmarkEnd w:id="119"/>
      <w:bookmarkEnd w:id="121"/>
      <w:bookmarkEnd w:id="122"/>
      <w:bookmarkEnd w:id="123"/>
    </w:p>
    <w:p w14:paraId="7F5BA4FA"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NFR-1.1 (Recommendation Engine Latency):</w:t>
      </w:r>
      <w:r w:rsidRPr="00ED4B93">
        <w:rPr>
          <w:rFonts w:ascii="Times New Roman" w:hAnsi="Times New Roman"/>
          <w:i w:val="0"/>
        </w:rPr>
        <w:t xml:space="preserve"> Under normal operating conditions, the system shall calculate the Global Match Index and render the Results Dashboard within 3.0 seconds of the user submitting the Hybrid User Profile.</w:t>
      </w:r>
    </w:p>
    <w:p w14:paraId="79D51210" w14:textId="77777777" w:rsidR="004A0A4A" w:rsidRPr="00ED4B93" w:rsidRDefault="004A0A4A" w:rsidP="004A0A4A">
      <w:pPr>
        <w:pStyle w:val="template"/>
        <w:jc w:val="both"/>
        <w:rPr>
          <w:rFonts w:ascii="Times New Roman" w:hAnsi="Times New Roman"/>
          <w:i w:val="0"/>
        </w:rPr>
      </w:pPr>
    </w:p>
    <w:p w14:paraId="7E22EAC4" w14:textId="77777777" w:rsidR="004A0A4A" w:rsidRPr="00ED4B93" w:rsidRDefault="004A0A4A" w:rsidP="00766714">
      <w:pPr>
        <w:pStyle w:val="template"/>
        <w:numPr>
          <w:ilvl w:val="0"/>
          <w:numId w:val="29"/>
        </w:numPr>
        <w:jc w:val="both"/>
        <w:rPr>
          <w:rFonts w:ascii="Times New Roman" w:hAnsi="Times New Roman"/>
          <w:i w:val="0"/>
        </w:rPr>
      </w:pPr>
      <w:r w:rsidRPr="00ED4B93">
        <w:rPr>
          <w:rFonts w:ascii="Times New Roman" w:hAnsi="Times New Roman"/>
          <w:i w:val="0"/>
        </w:rPr>
        <w:t>Rationale: Users expect near-instant feedback from modern web applications. Keeping the calculation under 3 seconds prevents user frustration and perceived system freezing.</w:t>
      </w:r>
    </w:p>
    <w:p w14:paraId="1C956441" w14:textId="77777777" w:rsidR="004A0A4A" w:rsidRPr="00ED4B93" w:rsidRDefault="004A0A4A" w:rsidP="002E29A0">
      <w:pPr>
        <w:pStyle w:val="template"/>
        <w:ind w:left="720"/>
        <w:jc w:val="both"/>
        <w:rPr>
          <w:rFonts w:ascii="Times New Roman" w:hAnsi="Times New Roman"/>
          <w:i w:val="0"/>
        </w:rPr>
      </w:pPr>
    </w:p>
    <w:p w14:paraId="2A33DF9E"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NFR-1.2 (External API Timeout Bounds):</w:t>
      </w:r>
      <w:r w:rsidRPr="00ED4B93">
        <w:rPr>
          <w:rFonts w:ascii="Times New Roman" w:hAnsi="Times New Roman"/>
          <w:i w:val="0"/>
        </w:rPr>
        <w:t xml:space="preserve"> The system shall wait a maximum of 5.0 seconds for a response from the OneMap Routing API before invoking the graceful degradation exception.</w:t>
      </w:r>
    </w:p>
    <w:p w14:paraId="2316673F" w14:textId="77777777" w:rsidR="004A0A4A" w:rsidRPr="00ED4B93" w:rsidRDefault="004A0A4A" w:rsidP="004A0A4A">
      <w:pPr>
        <w:pStyle w:val="template"/>
        <w:jc w:val="both"/>
        <w:rPr>
          <w:rFonts w:ascii="Times New Roman" w:hAnsi="Times New Roman"/>
          <w:i w:val="0"/>
        </w:rPr>
      </w:pPr>
    </w:p>
    <w:p w14:paraId="2D83B43B" w14:textId="77777777" w:rsidR="004A0A4A" w:rsidRPr="00ED4B93" w:rsidRDefault="004A0A4A" w:rsidP="00766714">
      <w:pPr>
        <w:pStyle w:val="template"/>
        <w:numPr>
          <w:ilvl w:val="0"/>
          <w:numId w:val="30"/>
        </w:numPr>
        <w:jc w:val="both"/>
        <w:rPr>
          <w:rFonts w:ascii="Times New Roman" w:hAnsi="Times New Roman"/>
          <w:i w:val="0"/>
        </w:rPr>
      </w:pPr>
      <w:r w:rsidRPr="00ED4B93">
        <w:rPr>
          <w:rFonts w:ascii="Times New Roman" w:hAnsi="Times New Roman"/>
          <w:i w:val="0"/>
        </w:rPr>
        <w:lastRenderedPageBreak/>
        <w:t>Rationale: External government APIs can occasionally experience high traffic or downtime. A strict 5.0-second cutoff ensures the application does not hang indefinitely and can still deliver a partial result during a live demonstration.</w:t>
      </w:r>
    </w:p>
    <w:p w14:paraId="30A5F4D4" w14:textId="77777777" w:rsidR="004A0A4A" w:rsidRPr="00ED4B93" w:rsidRDefault="004A0A4A" w:rsidP="004A0A4A">
      <w:pPr>
        <w:pStyle w:val="template"/>
        <w:ind w:left="360"/>
        <w:jc w:val="both"/>
        <w:rPr>
          <w:rFonts w:ascii="Times New Roman" w:hAnsi="Times New Roman"/>
          <w:i w:val="0"/>
        </w:rPr>
      </w:pPr>
    </w:p>
    <w:p w14:paraId="69AE4819"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NFR-1.3 (UI Responsiveness):</w:t>
      </w:r>
      <w:r w:rsidRPr="00ED4B93">
        <w:rPr>
          <w:rFonts w:ascii="Times New Roman" w:hAnsi="Times New Roman"/>
          <w:i w:val="0"/>
        </w:rPr>
        <w:t xml:space="preserve"> The screen shall update instantly (in under 1 second) when the user interacts with it, such as clicking buttons or moving sliders, without requiring the web page to refresh.</w:t>
      </w:r>
    </w:p>
    <w:p w14:paraId="5E10D42D" w14:textId="77777777" w:rsidR="004A0A4A" w:rsidRPr="00ED4B93" w:rsidRDefault="004A0A4A" w:rsidP="004A0A4A">
      <w:pPr>
        <w:pStyle w:val="template"/>
        <w:jc w:val="both"/>
        <w:rPr>
          <w:rFonts w:ascii="Times New Roman" w:hAnsi="Times New Roman"/>
          <w:i w:val="0"/>
        </w:rPr>
      </w:pPr>
    </w:p>
    <w:p w14:paraId="46A8AE2B" w14:textId="77777777" w:rsidR="004A0A4A" w:rsidRPr="00ED4B93" w:rsidRDefault="004A0A4A" w:rsidP="00766714">
      <w:pPr>
        <w:pStyle w:val="template"/>
        <w:numPr>
          <w:ilvl w:val="0"/>
          <w:numId w:val="31"/>
        </w:numPr>
        <w:jc w:val="both"/>
        <w:rPr>
          <w:rFonts w:ascii="Times New Roman" w:hAnsi="Times New Roman"/>
          <w:i w:val="0"/>
        </w:rPr>
      </w:pPr>
      <w:r w:rsidRPr="00ED4B93">
        <w:rPr>
          <w:rFonts w:ascii="Times New Roman" w:hAnsi="Times New Roman"/>
          <w:i w:val="0"/>
        </w:rPr>
        <w:t>Rationale: To provide a seamless, modern Single Page Application (SPA) experience, UI components must react immediately to input without the latency of a full server round-trip.</w:t>
      </w:r>
    </w:p>
    <w:p w14:paraId="502E9012" w14:textId="77777777" w:rsidR="004A0A4A" w:rsidRPr="00ED4B93" w:rsidRDefault="004A0A4A" w:rsidP="004A0A4A">
      <w:pPr>
        <w:pStyle w:val="template"/>
        <w:ind w:left="720"/>
        <w:jc w:val="both"/>
        <w:rPr>
          <w:rFonts w:ascii="Times New Roman" w:hAnsi="Times New Roman"/>
          <w:i w:val="0"/>
        </w:rPr>
      </w:pPr>
    </w:p>
    <w:p w14:paraId="2559E453"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NFR-1.4 (Concurrent Load):</w:t>
      </w:r>
      <w:r w:rsidRPr="00ED4B93">
        <w:rPr>
          <w:rFonts w:ascii="Times New Roman" w:hAnsi="Times New Roman"/>
          <w:i w:val="0"/>
        </w:rPr>
        <w:t xml:space="preserve"> The system shall support a minimum of 50 concurrent users generating recommendations simultaneously without degrading the response time beyond 3.0 seconds.</w:t>
      </w:r>
    </w:p>
    <w:p w14:paraId="0498F935" w14:textId="77777777" w:rsidR="004A0A4A" w:rsidRPr="00ED4B93" w:rsidRDefault="004A0A4A" w:rsidP="004A0A4A">
      <w:pPr>
        <w:pStyle w:val="template"/>
        <w:jc w:val="both"/>
        <w:rPr>
          <w:rFonts w:ascii="Times New Roman" w:hAnsi="Times New Roman"/>
          <w:i w:val="0"/>
        </w:rPr>
      </w:pPr>
    </w:p>
    <w:p w14:paraId="7B9D0A71" w14:textId="77777777" w:rsidR="004A0A4A" w:rsidRPr="00ED4B93" w:rsidRDefault="004A0A4A" w:rsidP="00766714">
      <w:pPr>
        <w:pStyle w:val="template"/>
        <w:numPr>
          <w:ilvl w:val="0"/>
          <w:numId w:val="32"/>
        </w:numPr>
        <w:jc w:val="both"/>
        <w:rPr>
          <w:rFonts w:ascii="Times New Roman" w:hAnsi="Times New Roman"/>
          <w:i w:val="0"/>
        </w:rPr>
      </w:pPr>
      <w:r w:rsidRPr="00ED4B93">
        <w:rPr>
          <w:rFonts w:ascii="Times New Roman" w:hAnsi="Times New Roman"/>
          <w:i w:val="0"/>
        </w:rPr>
        <w:t>Rationale: This baseline accommodates the expected peak load during a classroom peer-review or grading session, ensuring the application remains stable when multiple evaluators test it at the exact same time.</w:t>
      </w:r>
    </w:p>
    <w:p w14:paraId="52A686FD" w14:textId="77777777" w:rsidR="00274B62" w:rsidRPr="00ED4B93" w:rsidRDefault="00274B62" w:rsidP="00A66F52">
      <w:pPr>
        <w:pStyle w:val="template"/>
        <w:jc w:val="both"/>
        <w:rPr>
          <w:rFonts w:ascii="Times New Roman" w:hAnsi="Times New Roman"/>
        </w:rPr>
      </w:pPr>
    </w:p>
    <w:p w14:paraId="59956E27" w14:textId="77777777" w:rsidR="00274B62" w:rsidRPr="00ED4B93" w:rsidRDefault="00274B62" w:rsidP="00A66F52">
      <w:pPr>
        <w:pStyle w:val="Heading2"/>
        <w:jc w:val="both"/>
        <w:rPr>
          <w:rFonts w:ascii="Times New Roman" w:hAnsi="Times New Roman"/>
        </w:rPr>
      </w:pPr>
      <w:bookmarkStart w:id="124" w:name="_Toc439994691"/>
      <w:bookmarkStart w:id="125" w:name="_Toc222731913"/>
      <w:bookmarkStart w:id="126" w:name="_Toc222732991"/>
      <w:bookmarkStart w:id="127" w:name="_Toc226064074"/>
      <w:r w:rsidRPr="00ED4B93">
        <w:rPr>
          <w:rFonts w:ascii="Times New Roman" w:hAnsi="Times New Roman"/>
        </w:rPr>
        <w:t>Safety Requirements</w:t>
      </w:r>
      <w:bookmarkEnd w:id="124"/>
      <w:bookmarkEnd w:id="125"/>
      <w:bookmarkEnd w:id="126"/>
      <w:bookmarkEnd w:id="127"/>
    </w:p>
    <w:p w14:paraId="54AFAAA1"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NFR-2.1 (Financial Liability Disclaimer):</w:t>
      </w:r>
      <w:r w:rsidRPr="00ED4B93">
        <w:rPr>
          <w:rFonts w:ascii="Times New Roman" w:hAnsi="Times New Roman"/>
          <w:i w:val="0"/>
        </w:rPr>
        <w:t xml:space="preserve"> Because the system acts as a decision-support tool for high-value real estate transactions, all recommendation dashboards shall prominently display a disclaimer stating that the matches are for informational purposes only and do not constitute official real estate or financial advice. This safeguard prevents potential legal or financial harm resulting from user reliance on the algorithm.</w:t>
      </w:r>
    </w:p>
    <w:p w14:paraId="7231C1DF" w14:textId="77777777" w:rsidR="004A0A4A" w:rsidRPr="00ED4B93" w:rsidRDefault="004A0A4A" w:rsidP="004A0A4A">
      <w:pPr>
        <w:pStyle w:val="template"/>
        <w:jc w:val="both"/>
        <w:rPr>
          <w:rFonts w:ascii="Times New Roman" w:hAnsi="Times New Roman"/>
          <w:i w:val="0"/>
        </w:rPr>
      </w:pPr>
    </w:p>
    <w:p w14:paraId="79E76A9D"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NFR-2.2 (Financial Safeguard against API Overages):</w:t>
      </w:r>
      <w:r w:rsidRPr="00ED4B93">
        <w:rPr>
          <w:rFonts w:ascii="Times New Roman" w:hAnsi="Times New Roman"/>
          <w:i w:val="0"/>
        </w:rPr>
        <w:t xml:space="preserve"> To prevent unintended financial loss due to chargeable external services (e.g., OneMap Routing API high-tier usage), the system shall implement strict rate-limiting and local </w:t>
      </w:r>
      <w:proofErr w:type="gramStart"/>
      <w:r w:rsidRPr="00ED4B93">
        <w:rPr>
          <w:rFonts w:ascii="Times New Roman" w:hAnsi="Times New Roman"/>
          <w:i w:val="0"/>
        </w:rPr>
        <w:t>caching</w:t>
      </w:r>
      <w:proofErr w:type="gramEnd"/>
      <w:r w:rsidRPr="00ED4B93">
        <w:rPr>
          <w:rFonts w:ascii="Times New Roman" w:hAnsi="Times New Roman"/>
          <w:i w:val="0"/>
        </w:rPr>
        <w:t xml:space="preserve"> for static government datasets. This enforces the course policy stating that the team must manage API usage effectively to avoid excess charges.</w:t>
      </w:r>
    </w:p>
    <w:p w14:paraId="3DF20ABD" w14:textId="77777777" w:rsidR="004A0A4A" w:rsidRPr="00ED4B93" w:rsidRDefault="004A0A4A" w:rsidP="004A0A4A">
      <w:pPr>
        <w:pStyle w:val="template"/>
        <w:jc w:val="both"/>
        <w:rPr>
          <w:rFonts w:ascii="Times New Roman" w:hAnsi="Times New Roman"/>
          <w:i w:val="0"/>
        </w:rPr>
      </w:pPr>
    </w:p>
    <w:p w14:paraId="0992B853"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Safety Certifications &amp; Regulations:</w:t>
      </w:r>
      <w:r w:rsidRPr="00ED4B93">
        <w:rPr>
          <w:rFonts w:ascii="Times New Roman" w:hAnsi="Times New Roman"/>
          <w:i w:val="0"/>
        </w:rPr>
        <w:t xml:space="preserve"> As a purely informational web application, the system does not interface with physical hardware and therefore requires no physical safety certifications.</w:t>
      </w:r>
    </w:p>
    <w:p w14:paraId="5CB5FC73" w14:textId="77777777" w:rsidR="00274B62" w:rsidRPr="00ED4B93" w:rsidRDefault="00274B62" w:rsidP="00A66F52">
      <w:pPr>
        <w:pStyle w:val="template"/>
        <w:jc w:val="both"/>
        <w:rPr>
          <w:rFonts w:ascii="Times New Roman" w:hAnsi="Times New Roman"/>
          <w:i w:val="0"/>
        </w:rPr>
      </w:pPr>
    </w:p>
    <w:p w14:paraId="4CA2BFBD" w14:textId="77777777" w:rsidR="00274B62" w:rsidRPr="00ED4B93" w:rsidRDefault="00274B62" w:rsidP="00A66F52">
      <w:pPr>
        <w:pStyle w:val="Heading2"/>
        <w:jc w:val="both"/>
        <w:rPr>
          <w:rFonts w:ascii="Times New Roman" w:hAnsi="Times New Roman"/>
        </w:rPr>
      </w:pPr>
      <w:bookmarkStart w:id="128" w:name="_Toc439994692"/>
      <w:bookmarkStart w:id="129" w:name="_Toc222731914"/>
      <w:bookmarkStart w:id="130" w:name="_Toc222732992"/>
      <w:bookmarkStart w:id="131" w:name="_Toc226064075"/>
      <w:r w:rsidRPr="00ED4B93">
        <w:rPr>
          <w:rFonts w:ascii="Times New Roman" w:hAnsi="Times New Roman"/>
        </w:rPr>
        <w:t>Security Requirements</w:t>
      </w:r>
      <w:bookmarkEnd w:id="128"/>
      <w:bookmarkEnd w:id="129"/>
      <w:bookmarkEnd w:id="130"/>
      <w:bookmarkEnd w:id="131"/>
    </w:p>
    <w:p w14:paraId="1AA28815"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NFR-3.1 (Data in Transit):</w:t>
      </w:r>
      <w:r w:rsidRPr="00ED4B93">
        <w:rPr>
          <w:rFonts w:ascii="Times New Roman" w:hAnsi="Times New Roman"/>
          <w:i w:val="0"/>
        </w:rPr>
        <w:t xml:space="preserve"> All data transmitted between the user's browser and the application server shall be encrypted using standard HTTPS protocols.</w:t>
      </w:r>
    </w:p>
    <w:p w14:paraId="684B5FF9" w14:textId="77777777" w:rsidR="004A0A4A" w:rsidRPr="00ED4B93" w:rsidRDefault="004A0A4A" w:rsidP="004A0A4A">
      <w:pPr>
        <w:pStyle w:val="template"/>
        <w:jc w:val="both"/>
        <w:rPr>
          <w:rFonts w:ascii="Times New Roman" w:hAnsi="Times New Roman"/>
          <w:i w:val="0"/>
        </w:rPr>
      </w:pPr>
    </w:p>
    <w:p w14:paraId="2EADC533"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NFR-3.2 (Cryptographic Hash Standard):</w:t>
      </w:r>
      <w:r w:rsidRPr="00ED4B93">
        <w:rPr>
          <w:rFonts w:ascii="Times New Roman" w:hAnsi="Times New Roman"/>
          <w:i w:val="0"/>
        </w:rPr>
        <w:t xml:space="preserve"> User passwords shall never be stored in plaintext. The system shall utilize a standard cryptographic hash function (e.g., </w:t>
      </w:r>
      <w:proofErr w:type="spellStart"/>
      <w:r w:rsidRPr="00ED4B93">
        <w:rPr>
          <w:rFonts w:ascii="Times New Roman" w:hAnsi="Times New Roman"/>
          <w:i w:val="0"/>
        </w:rPr>
        <w:t>bcrypt</w:t>
      </w:r>
      <w:proofErr w:type="spellEnd"/>
      <w:r w:rsidRPr="00ED4B93">
        <w:rPr>
          <w:rFonts w:ascii="Times New Roman" w:hAnsi="Times New Roman"/>
          <w:i w:val="0"/>
        </w:rPr>
        <w:t>) for all account registrations to ensure credential security.</w:t>
      </w:r>
    </w:p>
    <w:p w14:paraId="5B730506" w14:textId="77777777" w:rsidR="004A0A4A" w:rsidRPr="00ED4B93" w:rsidRDefault="004A0A4A" w:rsidP="004A0A4A">
      <w:pPr>
        <w:pStyle w:val="template"/>
        <w:jc w:val="both"/>
        <w:rPr>
          <w:rFonts w:ascii="Times New Roman" w:hAnsi="Times New Roman"/>
          <w:i w:val="0"/>
        </w:rPr>
      </w:pPr>
    </w:p>
    <w:p w14:paraId="6694ACAA"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NFR-3.3 (Session-Based PII Lifecycle):</w:t>
      </w:r>
      <w:r w:rsidRPr="00ED4B93">
        <w:rPr>
          <w:rFonts w:ascii="Times New Roman" w:hAnsi="Times New Roman"/>
          <w:i w:val="0"/>
        </w:rPr>
        <w:t xml:space="preserve"> For guest users, personally identifiable information (such as exact workplace addresses entered for commute calculations) shall exist strictly within the browser's local state and shall be immediately purged upon session termination.</w:t>
      </w:r>
    </w:p>
    <w:p w14:paraId="70B0EEC4" w14:textId="77777777" w:rsidR="004A0A4A" w:rsidRPr="00ED4B93" w:rsidRDefault="004A0A4A" w:rsidP="004A0A4A">
      <w:pPr>
        <w:pStyle w:val="template"/>
        <w:jc w:val="both"/>
        <w:rPr>
          <w:rFonts w:ascii="Times New Roman" w:hAnsi="Times New Roman"/>
          <w:i w:val="0"/>
        </w:rPr>
      </w:pPr>
    </w:p>
    <w:p w14:paraId="4EC4BC74"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Compliance with External Policies (PDPA):</w:t>
      </w:r>
      <w:r w:rsidRPr="00ED4B93">
        <w:rPr>
          <w:rFonts w:ascii="Times New Roman" w:hAnsi="Times New Roman"/>
          <w:i w:val="0"/>
        </w:rPr>
        <w:t xml:space="preserve"> The handling of user email addresses and personal commute destinations shall adhere to the core principles of Singapore’s Personal Data Protection Act (PDPA), specifically the obligations of Purpose Limitation and Retention Limitation (as enforced by NFR-3.3).</w:t>
      </w:r>
    </w:p>
    <w:p w14:paraId="6C7E93AB" w14:textId="77777777" w:rsidR="004A0A4A" w:rsidRPr="00ED4B93" w:rsidRDefault="004A0A4A" w:rsidP="004A0A4A">
      <w:pPr>
        <w:pStyle w:val="template"/>
        <w:jc w:val="both"/>
        <w:rPr>
          <w:rFonts w:ascii="Times New Roman" w:hAnsi="Times New Roman"/>
          <w:i w:val="0"/>
        </w:rPr>
      </w:pPr>
    </w:p>
    <w:p w14:paraId="4EF3E5AE"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lastRenderedPageBreak/>
        <w:t>Security Certifications:</w:t>
      </w:r>
      <w:r w:rsidRPr="00ED4B93">
        <w:rPr>
          <w:rFonts w:ascii="Times New Roman" w:hAnsi="Times New Roman"/>
          <w:i w:val="0"/>
        </w:rPr>
        <w:t xml:space="preserve"> Given the academic scope of this prototype, formal enterprise security certifications (e.g., ISO 27001) are not required.</w:t>
      </w:r>
    </w:p>
    <w:p w14:paraId="7DBF270A" w14:textId="77777777" w:rsidR="00274B62" w:rsidRPr="00ED4B93" w:rsidRDefault="00274B62" w:rsidP="00A66F52">
      <w:pPr>
        <w:pStyle w:val="template"/>
        <w:jc w:val="both"/>
        <w:rPr>
          <w:rFonts w:ascii="Times New Roman" w:hAnsi="Times New Roman"/>
          <w:i w:val="0"/>
        </w:rPr>
      </w:pPr>
    </w:p>
    <w:p w14:paraId="29499AE1" w14:textId="77777777" w:rsidR="00274B62" w:rsidRPr="00ED4B93" w:rsidRDefault="00274B62" w:rsidP="00A66F52">
      <w:pPr>
        <w:pStyle w:val="Heading2"/>
        <w:jc w:val="both"/>
        <w:rPr>
          <w:rFonts w:ascii="Times New Roman" w:hAnsi="Times New Roman"/>
        </w:rPr>
      </w:pPr>
      <w:bookmarkStart w:id="132" w:name="_Toc439994693"/>
      <w:bookmarkStart w:id="133" w:name="_Toc222731915"/>
      <w:bookmarkStart w:id="134" w:name="_Toc222732993"/>
      <w:bookmarkStart w:id="135" w:name="_Toc226064076"/>
      <w:r w:rsidRPr="00ED4B93">
        <w:rPr>
          <w:rFonts w:ascii="Times New Roman" w:hAnsi="Times New Roman"/>
        </w:rPr>
        <w:t>Software Quality Attributes</w:t>
      </w:r>
      <w:bookmarkEnd w:id="132"/>
      <w:bookmarkEnd w:id="133"/>
      <w:bookmarkEnd w:id="134"/>
      <w:bookmarkEnd w:id="135"/>
    </w:p>
    <w:p w14:paraId="07C7611D"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i w:val="0"/>
        </w:rPr>
        <w:t>Attribute Preferences: For this project, Usability and Robustness are prioritized over Adaptability. Because the goal is to demonstrate a working prototype, it is more important that the interface is highly intuitive (Usability) and does not crash during external API failures (Robustness) than it is to build an architecture that can adapt to other countries' real estate markets (Adaptability).</w:t>
      </w:r>
    </w:p>
    <w:p w14:paraId="06E551EE" w14:textId="77777777" w:rsidR="004A0A4A" w:rsidRPr="00ED4B93" w:rsidRDefault="004A0A4A" w:rsidP="004A0A4A">
      <w:pPr>
        <w:pStyle w:val="template"/>
        <w:jc w:val="both"/>
        <w:rPr>
          <w:rFonts w:ascii="Times New Roman" w:hAnsi="Times New Roman"/>
          <w:i w:val="0"/>
        </w:rPr>
      </w:pPr>
    </w:p>
    <w:p w14:paraId="2684DA60"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NFR-4.1 (Robustness):</w:t>
      </w:r>
      <w:r w:rsidRPr="00ED4B93">
        <w:rPr>
          <w:rFonts w:ascii="Times New Roman" w:hAnsi="Times New Roman"/>
          <w:i w:val="0"/>
        </w:rPr>
        <w:t xml:space="preserve"> The system shall handle external errors without crashing. If the OneMap API fails to respond within the 5.0-second timeout window, the system shall catch the error and continue to rank properties using only the internal user constraints.</w:t>
      </w:r>
    </w:p>
    <w:p w14:paraId="51BA5038" w14:textId="77777777" w:rsidR="004A0A4A" w:rsidRPr="00ED4B93" w:rsidRDefault="004A0A4A" w:rsidP="004A0A4A">
      <w:pPr>
        <w:pStyle w:val="template"/>
        <w:jc w:val="both"/>
        <w:rPr>
          <w:rFonts w:ascii="Times New Roman" w:hAnsi="Times New Roman"/>
          <w:i w:val="0"/>
        </w:rPr>
      </w:pPr>
    </w:p>
    <w:p w14:paraId="73A448C9"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NFR-4.2 (Usability):</w:t>
      </w:r>
      <w:r w:rsidRPr="00ED4B93">
        <w:rPr>
          <w:rFonts w:ascii="Times New Roman" w:hAnsi="Times New Roman"/>
          <w:i w:val="0"/>
        </w:rPr>
        <w:t xml:space="preserve"> The web application interface shall be optimized for standard laptop displays (1920x1080 resolution) so that all sliders and map results are fully visible without horizontal scrolling.</w:t>
      </w:r>
    </w:p>
    <w:p w14:paraId="00893C10" w14:textId="77777777" w:rsidR="004A0A4A" w:rsidRPr="00ED4B93" w:rsidRDefault="004A0A4A" w:rsidP="004A0A4A">
      <w:pPr>
        <w:pStyle w:val="template"/>
        <w:jc w:val="both"/>
        <w:rPr>
          <w:rFonts w:ascii="Times New Roman" w:hAnsi="Times New Roman"/>
          <w:i w:val="0"/>
        </w:rPr>
      </w:pPr>
    </w:p>
    <w:p w14:paraId="2BD1DACD"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NFR-4.3 (Maintainability):</w:t>
      </w:r>
      <w:r w:rsidRPr="00ED4B93">
        <w:rPr>
          <w:rFonts w:ascii="Times New Roman" w:hAnsi="Times New Roman"/>
          <w:i w:val="0"/>
        </w:rPr>
        <w:t xml:space="preserve"> The Recommendation Engine's code shall be separated into distinct parts. The "Hard Filtering" code shall be isolated from the "Soft Scoring" code so developers can easily adjust algorithm weights without breaking the rest of the system.</w:t>
      </w:r>
    </w:p>
    <w:p w14:paraId="2CC3ABAA" w14:textId="77777777" w:rsidR="004A0A4A" w:rsidRPr="00ED4B93" w:rsidRDefault="004A0A4A" w:rsidP="004A0A4A">
      <w:pPr>
        <w:pStyle w:val="template"/>
        <w:jc w:val="both"/>
        <w:rPr>
          <w:rFonts w:ascii="Times New Roman" w:hAnsi="Times New Roman"/>
          <w:i w:val="0"/>
        </w:rPr>
      </w:pPr>
    </w:p>
    <w:p w14:paraId="5463E5CE" w14:textId="411D714F" w:rsidR="00274B62" w:rsidRPr="00ED4B93" w:rsidRDefault="004A0A4A" w:rsidP="00A66F52">
      <w:pPr>
        <w:pStyle w:val="template"/>
        <w:jc w:val="both"/>
        <w:rPr>
          <w:rFonts w:ascii="Times New Roman" w:hAnsi="Times New Roman"/>
          <w:i w:val="0"/>
        </w:rPr>
      </w:pPr>
      <w:r w:rsidRPr="00ED4B93">
        <w:rPr>
          <w:rFonts w:ascii="Times New Roman" w:hAnsi="Times New Roman"/>
          <w:b/>
          <w:i w:val="0"/>
        </w:rPr>
        <w:t>NFR-4.4 (Testability):</w:t>
      </w:r>
      <w:r w:rsidRPr="00ED4B93">
        <w:rPr>
          <w:rFonts w:ascii="Times New Roman" w:hAnsi="Times New Roman"/>
          <w:i w:val="0"/>
        </w:rPr>
        <w:t xml:space="preserve"> The recommendation algorithm shall produce consistent results. When provided with the exact same user inputs against the same database, the system must output the exact same match scores 100% of the time.</w:t>
      </w:r>
    </w:p>
    <w:p w14:paraId="1773FCA2" w14:textId="77777777" w:rsidR="00274B62" w:rsidRPr="00ED4B93" w:rsidRDefault="00274B62" w:rsidP="006919F9">
      <w:pPr>
        <w:pStyle w:val="Heading2"/>
        <w:spacing w:before="0"/>
        <w:jc w:val="both"/>
        <w:rPr>
          <w:rFonts w:ascii="Times New Roman" w:hAnsi="Times New Roman"/>
        </w:rPr>
      </w:pPr>
      <w:bookmarkStart w:id="136" w:name="_Toc439994694"/>
      <w:bookmarkStart w:id="137" w:name="_Toc222731916"/>
      <w:bookmarkStart w:id="138" w:name="_Toc222732994"/>
      <w:bookmarkStart w:id="139" w:name="_Toc226064077"/>
      <w:r w:rsidRPr="00ED4B93">
        <w:rPr>
          <w:rFonts w:ascii="Times New Roman" w:hAnsi="Times New Roman"/>
        </w:rPr>
        <w:t>Business Rules</w:t>
      </w:r>
      <w:bookmarkEnd w:id="136"/>
      <w:bookmarkEnd w:id="137"/>
      <w:bookmarkEnd w:id="138"/>
      <w:bookmarkEnd w:id="139"/>
    </w:p>
    <w:p w14:paraId="57AFA2CD"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BR-1 (User Privileges):</w:t>
      </w:r>
      <w:r w:rsidRPr="00ED4B93">
        <w:rPr>
          <w:rFonts w:ascii="Times New Roman" w:hAnsi="Times New Roman"/>
          <w:i w:val="0"/>
        </w:rPr>
        <w:t xml:space="preserve"> Only registered and authenticated users are permitted to save Hybrid User Profiles </w:t>
      </w:r>
      <w:proofErr w:type="gramStart"/>
      <w:r w:rsidRPr="00ED4B93">
        <w:rPr>
          <w:rFonts w:ascii="Times New Roman" w:hAnsi="Times New Roman"/>
          <w:i w:val="0"/>
        </w:rPr>
        <w:t>to</w:t>
      </w:r>
      <w:proofErr w:type="gramEnd"/>
      <w:r w:rsidRPr="00ED4B93">
        <w:rPr>
          <w:rFonts w:ascii="Times New Roman" w:hAnsi="Times New Roman"/>
          <w:i w:val="0"/>
        </w:rPr>
        <w:t xml:space="preserve"> the database. Guest users may utilize the recommendation </w:t>
      </w:r>
      <w:proofErr w:type="gramStart"/>
      <w:r w:rsidRPr="00ED4B93">
        <w:rPr>
          <w:rFonts w:ascii="Times New Roman" w:hAnsi="Times New Roman"/>
          <w:i w:val="0"/>
        </w:rPr>
        <w:t>engine</w:t>
      </w:r>
      <w:proofErr w:type="gramEnd"/>
      <w:r w:rsidRPr="00ED4B93">
        <w:rPr>
          <w:rFonts w:ascii="Times New Roman" w:hAnsi="Times New Roman"/>
          <w:i w:val="0"/>
        </w:rPr>
        <w:t xml:space="preserve"> but their data shall only persist for the duration of the active browser session.</w:t>
      </w:r>
    </w:p>
    <w:p w14:paraId="0805650C" w14:textId="77777777" w:rsidR="004A0A4A" w:rsidRPr="00ED4B93" w:rsidRDefault="004A0A4A" w:rsidP="004A0A4A">
      <w:pPr>
        <w:pStyle w:val="template"/>
        <w:jc w:val="both"/>
        <w:rPr>
          <w:rFonts w:ascii="Times New Roman" w:hAnsi="Times New Roman"/>
          <w:i w:val="0"/>
        </w:rPr>
      </w:pPr>
    </w:p>
    <w:p w14:paraId="52023747"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BR-2 (Data Authority):</w:t>
      </w:r>
      <w:r w:rsidRPr="00ED4B93">
        <w:rPr>
          <w:rFonts w:ascii="Times New Roman" w:hAnsi="Times New Roman"/>
          <w:i w:val="0"/>
        </w:rPr>
        <w:t xml:space="preserve"> The Data.gov.sg HDB Resale API serves as the single source of truth for "Price Efficiency" calculations. Historical transaction data older than 24 months shall be automatically excluded or heavily penalized in efficiency calculations to ensure relevant market accuracy.</w:t>
      </w:r>
    </w:p>
    <w:p w14:paraId="3A0F884B" w14:textId="77777777" w:rsidR="004A0A4A" w:rsidRPr="00ED4B93" w:rsidRDefault="004A0A4A" w:rsidP="004A0A4A">
      <w:pPr>
        <w:pStyle w:val="template"/>
        <w:jc w:val="both"/>
        <w:rPr>
          <w:rFonts w:ascii="Times New Roman" w:hAnsi="Times New Roman"/>
          <w:i w:val="0"/>
        </w:rPr>
      </w:pPr>
    </w:p>
    <w:p w14:paraId="00EC7580" w14:textId="77777777" w:rsidR="004A0A4A" w:rsidRPr="00ED4B93" w:rsidRDefault="004A0A4A" w:rsidP="004A0A4A">
      <w:pPr>
        <w:pStyle w:val="template"/>
        <w:jc w:val="both"/>
        <w:rPr>
          <w:rFonts w:ascii="Times New Roman" w:hAnsi="Times New Roman"/>
          <w:i w:val="0"/>
        </w:rPr>
      </w:pPr>
      <w:r w:rsidRPr="00ED4B93">
        <w:rPr>
          <w:rFonts w:ascii="Times New Roman" w:hAnsi="Times New Roman"/>
          <w:b/>
          <w:i w:val="0"/>
        </w:rPr>
        <w:t>BR-3 (Administrative Access):</w:t>
      </w:r>
      <w:r w:rsidRPr="00ED4B93">
        <w:rPr>
          <w:rFonts w:ascii="Times New Roman" w:hAnsi="Times New Roman"/>
          <w:i w:val="0"/>
        </w:rPr>
        <w:t xml:space="preserve"> Only personnel with the "System Administrator" role authorization are permitted to invoke the dynamic tuning of global algorithm weights or manually trigger external data synchronization.</w:t>
      </w:r>
    </w:p>
    <w:p w14:paraId="0A645139" w14:textId="77777777" w:rsidR="00274B62" w:rsidRPr="00ED4B93" w:rsidRDefault="00274B62" w:rsidP="00A66F52">
      <w:pPr>
        <w:pStyle w:val="template"/>
        <w:jc w:val="both"/>
        <w:rPr>
          <w:rFonts w:ascii="Times New Roman" w:hAnsi="Times New Roman"/>
          <w:i w:val="0"/>
        </w:rPr>
      </w:pPr>
    </w:p>
    <w:p w14:paraId="458CA125" w14:textId="77777777" w:rsidR="00274B62" w:rsidRPr="00ED4B93" w:rsidRDefault="00274B62" w:rsidP="006919F9">
      <w:pPr>
        <w:pStyle w:val="Heading1"/>
        <w:spacing w:before="0" w:after="0"/>
        <w:jc w:val="both"/>
        <w:rPr>
          <w:rFonts w:ascii="Times New Roman" w:hAnsi="Times New Roman"/>
        </w:rPr>
      </w:pPr>
      <w:bookmarkStart w:id="140" w:name="_Toc439994695"/>
      <w:bookmarkStart w:id="141" w:name="_Toc222731917"/>
      <w:bookmarkStart w:id="142" w:name="_Toc222732995"/>
      <w:bookmarkStart w:id="143" w:name="_Toc226064078"/>
      <w:r w:rsidRPr="00ED4B93">
        <w:rPr>
          <w:rFonts w:ascii="Times New Roman" w:hAnsi="Times New Roman"/>
        </w:rPr>
        <w:t>Other Requirements</w:t>
      </w:r>
      <w:bookmarkEnd w:id="140"/>
      <w:bookmarkEnd w:id="141"/>
      <w:bookmarkEnd w:id="142"/>
      <w:bookmarkEnd w:id="143"/>
    </w:p>
    <w:p w14:paraId="3F0ED894" w14:textId="5C73D346" w:rsidR="008435A6" w:rsidRPr="00ED4B93" w:rsidRDefault="008435A6" w:rsidP="302AE16C">
      <w:pPr>
        <w:pStyle w:val="Heading2"/>
        <w:rPr>
          <w:rFonts w:ascii="Times New Roman" w:hAnsi="Times New Roman"/>
        </w:rPr>
      </w:pPr>
      <w:bookmarkStart w:id="144" w:name="_Toc222731918"/>
      <w:bookmarkStart w:id="145" w:name="_Toc222732996"/>
      <w:bookmarkStart w:id="146" w:name="_Toc439994696"/>
      <w:bookmarkStart w:id="147" w:name="_Toc226064079"/>
      <w:r w:rsidRPr="00ED4B93">
        <w:rPr>
          <w:rFonts w:ascii="Times New Roman" w:hAnsi="Times New Roman"/>
        </w:rPr>
        <w:t>Database Requirements</w:t>
      </w:r>
      <w:bookmarkEnd w:id="144"/>
      <w:bookmarkEnd w:id="145"/>
      <w:bookmarkEnd w:id="147"/>
    </w:p>
    <w:p w14:paraId="6957EF5B" w14:textId="3B8B76CE" w:rsidR="20FD7BDC" w:rsidRPr="00ED4B93" w:rsidRDefault="20FD7BDC" w:rsidP="2D7A1A20">
      <w:pPr>
        <w:pStyle w:val="template"/>
        <w:jc w:val="both"/>
        <w:rPr>
          <w:rFonts w:ascii="Times New Roman" w:hAnsi="Times New Roman"/>
          <w:i w:val="0"/>
        </w:rPr>
      </w:pPr>
      <w:r w:rsidRPr="00ED4B93">
        <w:rPr>
          <w:rFonts w:ascii="Times New Roman" w:hAnsi="Times New Roman"/>
          <w:b/>
          <w:i w:val="0"/>
        </w:rPr>
        <w:t>OR-1.1:</w:t>
      </w:r>
      <w:r w:rsidRPr="00ED4B93">
        <w:rPr>
          <w:rFonts w:ascii="Times New Roman" w:hAnsi="Times New Roman"/>
          <w:i w:val="0"/>
        </w:rPr>
        <w:t xml:space="preserve"> The system shall use a relational database to store user accounts, saved Hybrid User Profiles, resale transactions, geospatial attributes, configuration parameters, and audit logs. </w:t>
      </w:r>
    </w:p>
    <w:p w14:paraId="4713A8EA" w14:textId="19E682C7" w:rsidR="20FD7BDC" w:rsidRPr="00ED4B93" w:rsidRDefault="20FD7BDC" w:rsidP="65DCCBC5">
      <w:pPr>
        <w:pStyle w:val="template"/>
        <w:jc w:val="both"/>
        <w:rPr>
          <w:rFonts w:ascii="Times New Roman" w:hAnsi="Times New Roman"/>
        </w:rPr>
      </w:pPr>
      <w:r w:rsidRPr="00ED4B93">
        <w:rPr>
          <w:rFonts w:ascii="Times New Roman" w:hAnsi="Times New Roman"/>
          <w:i w:val="0"/>
        </w:rPr>
        <w:t xml:space="preserve"> </w:t>
      </w:r>
    </w:p>
    <w:p w14:paraId="27066A88" w14:textId="35E11001" w:rsidR="20FD7BDC" w:rsidRPr="00ED4B93" w:rsidRDefault="20FD7BDC" w:rsidP="65DCCBC5">
      <w:pPr>
        <w:pStyle w:val="template"/>
        <w:jc w:val="both"/>
        <w:rPr>
          <w:rFonts w:ascii="Times New Roman" w:hAnsi="Times New Roman"/>
        </w:rPr>
      </w:pPr>
      <w:r w:rsidRPr="00ED4B93">
        <w:rPr>
          <w:rFonts w:ascii="Times New Roman" w:hAnsi="Times New Roman"/>
          <w:b/>
          <w:i w:val="0"/>
        </w:rPr>
        <w:t>OR-1.2:</w:t>
      </w:r>
      <w:r w:rsidRPr="00ED4B93">
        <w:rPr>
          <w:rFonts w:ascii="Times New Roman" w:hAnsi="Times New Roman"/>
          <w:i w:val="0"/>
        </w:rPr>
        <w:t xml:space="preserve"> The system shall store geospatial data using spatial data types supported by the database engine to enable efficient buffer, intersection, and centroid calculations. </w:t>
      </w:r>
    </w:p>
    <w:p w14:paraId="7109C48C" w14:textId="13422184" w:rsidR="20FD7BDC" w:rsidRPr="00ED4B93" w:rsidRDefault="20FD7BDC" w:rsidP="65DCCBC5">
      <w:pPr>
        <w:pStyle w:val="template"/>
        <w:jc w:val="both"/>
        <w:rPr>
          <w:rFonts w:ascii="Times New Roman" w:hAnsi="Times New Roman"/>
        </w:rPr>
      </w:pPr>
      <w:r w:rsidRPr="00ED4B93">
        <w:rPr>
          <w:rFonts w:ascii="Times New Roman" w:hAnsi="Times New Roman"/>
          <w:i w:val="0"/>
        </w:rPr>
        <w:t xml:space="preserve"> </w:t>
      </w:r>
    </w:p>
    <w:p w14:paraId="575FB63D" w14:textId="42286507" w:rsidR="20FD7BDC" w:rsidRPr="00ED4B93" w:rsidRDefault="20FD7BDC" w:rsidP="65DCCBC5">
      <w:pPr>
        <w:pStyle w:val="template"/>
        <w:jc w:val="both"/>
        <w:rPr>
          <w:rFonts w:ascii="Times New Roman" w:hAnsi="Times New Roman"/>
        </w:rPr>
      </w:pPr>
      <w:r w:rsidRPr="00ED4B93">
        <w:rPr>
          <w:rFonts w:ascii="Times New Roman" w:hAnsi="Times New Roman"/>
          <w:b/>
          <w:i w:val="0"/>
        </w:rPr>
        <w:lastRenderedPageBreak/>
        <w:t>OR-1.3:</w:t>
      </w:r>
      <w:r w:rsidRPr="00ED4B93">
        <w:rPr>
          <w:rFonts w:ascii="Times New Roman" w:hAnsi="Times New Roman"/>
          <w:i w:val="0"/>
        </w:rPr>
        <w:t xml:space="preserve"> The system shall enforce referential integrity between user accounts and saved profiles using foreign key constraints (Every hybrid profile shall be linked to a User account between the respective tables within the internal database). </w:t>
      </w:r>
    </w:p>
    <w:p w14:paraId="4A489D08" w14:textId="3A80790C" w:rsidR="20FD7BDC" w:rsidRPr="00ED4B93" w:rsidRDefault="20FD7BDC" w:rsidP="65DCCBC5">
      <w:pPr>
        <w:pStyle w:val="template"/>
        <w:jc w:val="both"/>
        <w:rPr>
          <w:rFonts w:ascii="Times New Roman" w:hAnsi="Times New Roman"/>
        </w:rPr>
      </w:pPr>
      <w:r w:rsidRPr="00ED4B93">
        <w:rPr>
          <w:rFonts w:ascii="Times New Roman" w:hAnsi="Times New Roman"/>
          <w:i w:val="0"/>
        </w:rPr>
        <w:t xml:space="preserve"> </w:t>
      </w:r>
    </w:p>
    <w:p w14:paraId="46848D64" w14:textId="556E94F8" w:rsidR="20FD7BDC" w:rsidRPr="00ED4B93" w:rsidRDefault="20FD7BDC" w:rsidP="65DCCBC5">
      <w:pPr>
        <w:pStyle w:val="template"/>
        <w:jc w:val="both"/>
        <w:rPr>
          <w:rFonts w:ascii="Times New Roman" w:hAnsi="Times New Roman"/>
        </w:rPr>
      </w:pPr>
      <w:r w:rsidRPr="00ED4B93">
        <w:rPr>
          <w:rFonts w:ascii="Times New Roman" w:hAnsi="Times New Roman"/>
          <w:b/>
          <w:i w:val="0"/>
        </w:rPr>
        <w:t>OR-1.4:</w:t>
      </w:r>
      <w:r w:rsidRPr="00ED4B93">
        <w:rPr>
          <w:rFonts w:ascii="Times New Roman" w:hAnsi="Times New Roman"/>
          <w:i w:val="0"/>
        </w:rPr>
        <w:t xml:space="preserve"> The system shall index frequently queried fields, including block ID, town, price range, and lease duration, to support the 3.0 second performance target defined in NFR-1.1. </w:t>
      </w:r>
    </w:p>
    <w:p w14:paraId="3E8B23F1" w14:textId="4B92B42A" w:rsidR="20FD7BDC" w:rsidRPr="00ED4B93" w:rsidRDefault="20FD7BDC" w:rsidP="65DCCBC5">
      <w:pPr>
        <w:pStyle w:val="template"/>
        <w:jc w:val="both"/>
        <w:rPr>
          <w:rFonts w:ascii="Times New Roman" w:hAnsi="Times New Roman"/>
          <w:b/>
          <w:i w:val="0"/>
        </w:rPr>
      </w:pPr>
      <w:r w:rsidRPr="00ED4B93">
        <w:rPr>
          <w:rFonts w:ascii="Times New Roman" w:hAnsi="Times New Roman"/>
          <w:b/>
          <w:i w:val="0"/>
        </w:rPr>
        <w:t xml:space="preserve"> </w:t>
      </w:r>
    </w:p>
    <w:p w14:paraId="6FD3C591" w14:textId="2C236D5D" w:rsidR="75B9FC20" w:rsidRPr="00ED4B93" w:rsidRDefault="20FD7BDC" w:rsidP="75B9FC20">
      <w:pPr>
        <w:pStyle w:val="template"/>
        <w:jc w:val="both"/>
        <w:rPr>
          <w:rFonts w:ascii="Times New Roman" w:hAnsi="Times New Roman"/>
        </w:rPr>
      </w:pPr>
      <w:r w:rsidRPr="00ED4B93">
        <w:rPr>
          <w:rFonts w:ascii="Times New Roman" w:hAnsi="Times New Roman"/>
          <w:b/>
          <w:i w:val="0"/>
        </w:rPr>
        <w:t>OR-1.5:</w:t>
      </w:r>
      <w:r w:rsidRPr="00ED4B93">
        <w:rPr>
          <w:rFonts w:ascii="Times New Roman" w:hAnsi="Times New Roman"/>
          <w:i w:val="0"/>
        </w:rPr>
        <w:t xml:space="preserve"> The system shall maintain separate database tables for Hard Constraints, Weighted Preferences, and computed scores to preserve data </w:t>
      </w:r>
      <w:proofErr w:type="spellStart"/>
      <w:r w:rsidRPr="00ED4B93">
        <w:rPr>
          <w:rFonts w:ascii="Times New Roman" w:hAnsi="Times New Roman"/>
          <w:i w:val="0"/>
        </w:rPr>
        <w:t>normalisation</w:t>
      </w:r>
      <w:proofErr w:type="spellEnd"/>
      <w:r w:rsidRPr="00ED4B93">
        <w:rPr>
          <w:rFonts w:ascii="Times New Roman" w:hAnsi="Times New Roman"/>
          <w:i w:val="0"/>
        </w:rPr>
        <w:t xml:space="preserve"> and maintainability.</w:t>
      </w:r>
    </w:p>
    <w:p w14:paraId="745A2BB0" w14:textId="26CD4556" w:rsidR="008435A6" w:rsidRPr="00ED4B93" w:rsidRDefault="008435A6" w:rsidP="51B3A6A2">
      <w:pPr>
        <w:pStyle w:val="Heading2"/>
        <w:rPr>
          <w:rFonts w:ascii="Times New Roman" w:hAnsi="Times New Roman"/>
        </w:rPr>
      </w:pPr>
      <w:bookmarkStart w:id="148" w:name="_Toc222731924"/>
      <w:bookmarkStart w:id="149" w:name="_Toc222732997"/>
      <w:bookmarkStart w:id="150" w:name="_Toc226064080"/>
      <w:r w:rsidRPr="00ED4B93">
        <w:rPr>
          <w:rFonts w:ascii="Times New Roman" w:hAnsi="Times New Roman"/>
        </w:rPr>
        <w:t>Data Retention and Archival Requirements</w:t>
      </w:r>
      <w:bookmarkEnd w:id="148"/>
      <w:bookmarkEnd w:id="149"/>
      <w:bookmarkEnd w:id="150"/>
    </w:p>
    <w:p w14:paraId="631DCE94" w14:textId="17F15E2E" w:rsidR="547788E3" w:rsidRPr="00ED4B93" w:rsidRDefault="547788E3" w:rsidP="7E5888E9">
      <w:pPr>
        <w:pStyle w:val="template"/>
        <w:jc w:val="both"/>
        <w:rPr>
          <w:rFonts w:ascii="Times New Roman" w:hAnsi="Times New Roman"/>
          <w:i w:val="0"/>
        </w:rPr>
      </w:pPr>
      <w:r w:rsidRPr="00ED4B93">
        <w:rPr>
          <w:rFonts w:ascii="Times New Roman" w:hAnsi="Times New Roman"/>
          <w:b/>
          <w:i w:val="0"/>
        </w:rPr>
        <w:t>OR-2.1:</w:t>
      </w:r>
      <w:r w:rsidRPr="00ED4B93">
        <w:rPr>
          <w:rFonts w:ascii="Times New Roman" w:hAnsi="Times New Roman"/>
          <w:i w:val="0"/>
        </w:rPr>
        <w:t xml:space="preserve"> The system shall automatically remove guest session data upon browser session termination in compliance with NFR-3.3. </w:t>
      </w:r>
    </w:p>
    <w:p w14:paraId="30C3A992" w14:textId="39E93718" w:rsidR="547788E3" w:rsidRPr="00ED4B93" w:rsidRDefault="547788E3" w:rsidP="7E5888E9">
      <w:pPr>
        <w:pStyle w:val="template"/>
        <w:jc w:val="both"/>
        <w:rPr>
          <w:rFonts w:ascii="Times New Roman" w:hAnsi="Times New Roman"/>
        </w:rPr>
      </w:pPr>
      <w:r w:rsidRPr="00ED4B93">
        <w:rPr>
          <w:rFonts w:ascii="Times New Roman" w:hAnsi="Times New Roman"/>
          <w:i w:val="0"/>
        </w:rPr>
        <w:t xml:space="preserve"> </w:t>
      </w:r>
    </w:p>
    <w:p w14:paraId="271F4393" w14:textId="6F8433C1" w:rsidR="006919F9" w:rsidRPr="00252E6E" w:rsidRDefault="547788E3" w:rsidP="007C0D8A">
      <w:pPr>
        <w:pStyle w:val="template"/>
        <w:jc w:val="both"/>
        <w:rPr>
          <w:rFonts w:ascii="Times New Roman" w:hAnsi="Times New Roman"/>
          <w:b/>
          <w:szCs w:val="22"/>
        </w:rPr>
      </w:pPr>
      <w:r w:rsidRPr="00ED4B93">
        <w:rPr>
          <w:rFonts w:ascii="Times New Roman" w:hAnsi="Times New Roman"/>
          <w:b/>
          <w:i w:val="0"/>
        </w:rPr>
        <w:t>OR-2.2:</w:t>
      </w:r>
      <w:r w:rsidRPr="00ED4B93">
        <w:rPr>
          <w:rFonts w:ascii="Times New Roman" w:hAnsi="Times New Roman"/>
          <w:i w:val="0"/>
        </w:rPr>
        <w:t xml:space="preserve"> The system shall retain resale transaction records only as long as required for baseline computation and shall archive or purge outdated raw datasets beyond 24 months if no longer required for computation.</w:t>
      </w:r>
      <w:bookmarkStart w:id="151" w:name="_Toc222731927"/>
      <w:bookmarkStart w:id="152" w:name="_Toc222732998"/>
    </w:p>
    <w:p w14:paraId="5C9AE69B" w14:textId="0C4751F1" w:rsidR="008435A6" w:rsidRPr="00ED4B93" w:rsidRDefault="008435A6" w:rsidP="39CD3319">
      <w:pPr>
        <w:pStyle w:val="Heading2"/>
        <w:rPr>
          <w:rFonts w:ascii="Times New Roman" w:hAnsi="Times New Roman"/>
        </w:rPr>
      </w:pPr>
      <w:bookmarkStart w:id="153" w:name="_Toc226064081"/>
      <w:r w:rsidRPr="00ED4B93">
        <w:rPr>
          <w:rFonts w:ascii="Times New Roman" w:hAnsi="Times New Roman"/>
        </w:rPr>
        <w:t>Logging and Monitoring Requirements</w:t>
      </w:r>
      <w:bookmarkEnd w:id="151"/>
      <w:bookmarkEnd w:id="152"/>
      <w:bookmarkEnd w:id="153"/>
    </w:p>
    <w:p w14:paraId="1181B969" w14:textId="7913E409" w:rsidR="1CBC3599" w:rsidRPr="00ED4B93" w:rsidRDefault="1CBC3599" w:rsidP="7E5888E9">
      <w:pPr>
        <w:pStyle w:val="template"/>
        <w:jc w:val="both"/>
        <w:rPr>
          <w:rFonts w:ascii="Times New Roman" w:hAnsi="Times New Roman"/>
          <w:i w:val="0"/>
        </w:rPr>
      </w:pPr>
      <w:r w:rsidRPr="00ED4B93">
        <w:rPr>
          <w:rFonts w:ascii="Times New Roman" w:hAnsi="Times New Roman"/>
          <w:b/>
          <w:i w:val="0"/>
        </w:rPr>
        <w:t>OR-3.1 (Error Logging):</w:t>
      </w:r>
      <w:r w:rsidRPr="00ED4B93">
        <w:rPr>
          <w:rFonts w:ascii="Times New Roman" w:hAnsi="Times New Roman"/>
          <w:i w:val="0"/>
        </w:rPr>
        <w:t xml:space="preserve"> The system shall log all critical runtime errors, including API timeouts, database failures, and </w:t>
      </w:r>
      <w:proofErr w:type="spellStart"/>
      <w:r w:rsidRPr="00ED4B93">
        <w:rPr>
          <w:rFonts w:ascii="Times New Roman" w:hAnsi="Times New Roman"/>
          <w:i w:val="0"/>
        </w:rPr>
        <w:t>synchronisation</w:t>
      </w:r>
      <w:proofErr w:type="spellEnd"/>
      <w:r w:rsidRPr="00ED4B93">
        <w:rPr>
          <w:rFonts w:ascii="Times New Roman" w:hAnsi="Times New Roman"/>
          <w:i w:val="0"/>
        </w:rPr>
        <w:t xml:space="preserve"> failures, with timestamp and severity level. </w:t>
      </w:r>
    </w:p>
    <w:p w14:paraId="15F8DE8E" w14:textId="5ABB45D3" w:rsidR="1CBC3599" w:rsidRPr="00252E6E" w:rsidRDefault="1CBC3599" w:rsidP="00252E6E">
      <w:pPr>
        <w:spacing w:before="240" w:after="240"/>
        <w:jc w:val="both"/>
        <w:rPr>
          <w:rFonts w:ascii="Times New Roman" w:hAnsi="Times New Roman"/>
          <w:sz w:val="22"/>
          <w:szCs w:val="22"/>
        </w:rPr>
      </w:pPr>
      <w:r w:rsidRPr="00252E6E">
        <w:rPr>
          <w:rFonts w:ascii="Times New Roman" w:hAnsi="Times New Roman"/>
          <w:b/>
          <w:sz w:val="22"/>
          <w:szCs w:val="22"/>
        </w:rPr>
        <w:t>OR-3.2 (Performance Logging):</w:t>
      </w:r>
      <w:r w:rsidRPr="00252E6E">
        <w:rPr>
          <w:rFonts w:ascii="Times New Roman" w:hAnsi="Times New Roman"/>
          <w:sz w:val="22"/>
          <w:szCs w:val="22"/>
        </w:rPr>
        <w:t xml:space="preserve"> The system shall log performance metrics for each recommendation request, including total computation time and external API response time, to verify compliance with NFR-1.1 and NFR-1.2. </w:t>
      </w:r>
    </w:p>
    <w:p w14:paraId="476ED41D" w14:textId="459ADB0C" w:rsidR="7E5888E9" w:rsidRPr="00ED4B93" w:rsidRDefault="008435A6" w:rsidP="00252E6E">
      <w:pPr>
        <w:spacing w:before="240" w:after="240"/>
        <w:jc w:val="both"/>
        <w:rPr>
          <w:rFonts w:ascii="Times New Roman" w:hAnsi="Times New Roman"/>
          <w:b/>
          <w:sz w:val="22"/>
          <w:szCs w:val="22"/>
        </w:rPr>
      </w:pPr>
      <w:r w:rsidRPr="00252E6E">
        <w:rPr>
          <w:rFonts w:ascii="Times New Roman" w:hAnsi="Times New Roman"/>
          <w:b/>
          <w:sz w:val="22"/>
          <w:szCs w:val="22"/>
        </w:rPr>
        <w:t>OR-3.3 (Admin Monitoring):</w:t>
      </w:r>
      <w:r w:rsidRPr="00ED4B93">
        <w:rPr>
          <w:rFonts w:ascii="Times New Roman" w:hAnsi="Times New Roman"/>
          <w:sz w:val="22"/>
          <w:szCs w:val="22"/>
        </w:rPr>
        <w:t xml:space="preserve"> The system shall provide administrators with access to system health indicators, including last successful data </w:t>
      </w:r>
      <w:proofErr w:type="spellStart"/>
      <w:r w:rsidRPr="00ED4B93">
        <w:rPr>
          <w:rFonts w:ascii="Times New Roman" w:hAnsi="Times New Roman"/>
          <w:sz w:val="22"/>
          <w:szCs w:val="22"/>
        </w:rPr>
        <w:t>synchronisation</w:t>
      </w:r>
      <w:proofErr w:type="spellEnd"/>
      <w:r w:rsidRPr="00ED4B93">
        <w:rPr>
          <w:rFonts w:ascii="Times New Roman" w:hAnsi="Times New Roman"/>
          <w:sz w:val="22"/>
          <w:szCs w:val="22"/>
        </w:rPr>
        <w:t xml:space="preserve"> timestamp and current database size.</w:t>
      </w:r>
    </w:p>
    <w:p w14:paraId="738602F3" w14:textId="63FF279C" w:rsidR="008435A6" w:rsidRPr="00ED4B93" w:rsidRDefault="008435A6" w:rsidP="5120228B">
      <w:pPr>
        <w:pStyle w:val="Heading2"/>
        <w:rPr>
          <w:rFonts w:ascii="Times New Roman" w:hAnsi="Times New Roman"/>
        </w:rPr>
      </w:pPr>
      <w:bookmarkStart w:id="154" w:name="_Toc222731931"/>
      <w:bookmarkStart w:id="155" w:name="_Toc222732999"/>
      <w:bookmarkStart w:id="156" w:name="_Toc226064082"/>
      <w:r w:rsidRPr="00ED4B93">
        <w:rPr>
          <w:rFonts w:ascii="Times New Roman" w:hAnsi="Times New Roman"/>
        </w:rPr>
        <w:t>Legal and Compliance Requirements</w:t>
      </w:r>
      <w:bookmarkEnd w:id="154"/>
      <w:bookmarkEnd w:id="155"/>
      <w:bookmarkEnd w:id="156"/>
    </w:p>
    <w:p w14:paraId="4964D99C" w14:textId="68C9E99C" w:rsidR="6AB921DE" w:rsidRPr="00252E6E" w:rsidRDefault="6AB921DE" w:rsidP="7E5888E9">
      <w:pPr>
        <w:pStyle w:val="template"/>
        <w:jc w:val="both"/>
        <w:rPr>
          <w:rFonts w:ascii="Times New Roman" w:eastAsia="Times" w:hAnsi="Times New Roman"/>
          <w:i w:val="0"/>
          <w:szCs w:val="22"/>
        </w:rPr>
      </w:pPr>
      <w:r w:rsidRPr="00ED4B93">
        <w:rPr>
          <w:rFonts w:ascii="Times New Roman" w:hAnsi="Times New Roman"/>
          <w:b/>
          <w:i w:val="0"/>
        </w:rPr>
        <w:t>OR-</w:t>
      </w:r>
      <w:r w:rsidRPr="00252E6E">
        <w:rPr>
          <w:rFonts w:ascii="Times New Roman" w:eastAsia="Times" w:hAnsi="Times New Roman"/>
          <w:b/>
          <w:i w:val="0"/>
          <w:szCs w:val="22"/>
        </w:rPr>
        <w:t>4.1:</w:t>
      </w:r>
      <w:r w:rsidRPr="00252E6E">
        <w:rPr>
          <w:rFonts w:ascii="Times New Roman" w:eastAsia="Times" w:hAnsi="Times New Roman"/>
          <w:i w:val="0"/>
          <w:szCs w:val="22"/>
        </w:rPr>
        <w:t xml:space="preserve"> The system shall comply with the Singapore Personal Data Protection Act under the oversight of the Personal Data Protection Commission. </w:t>
      </w:r>
    </w:p>
    <w:p w14:paraId="3F2C9A09" w14:textId="429A9870" w:rsidR="6AB921DE" w:rsidRPr="00252E6E" w:rsidRDefault="6AB921DE" w:rsidP="00252E6E">
      <w:pPr>
        <w:spacing w:before="240" w:after="240"/>
        <w:jc w:val="both"/>
        <w:rPr>
          <w:rFonts w:ascii="Times New Roman" w:hAnsi="Times New Roman"/>
          <w:sz w:val="22"/>
          <w:szCs w:val="22"/>
        </w:rPr>
      </w:pPr>
      <w:r w:rsidRPr="00252E6E">
        <w:rPr>
          <w:rFonts w:ascii="Times New Roman" w:eastAsia="Times" w:hAnsi="Times New Roman"/>
          <w:b/>
          <w:sz w:val="22"/>
          <w:szCs w:val="22"/>
        </w:rPr>
        <w:t>OR-4.2:</w:t>
      </w:r>
      <w:r w:rsidRPr="00252E6E">
        <w:rPr>
          <w:rFonts w:ascii="Times New Roman" w:eastAsia="Times" w:hAnsi="Times New Roman"/>
          <w:sz w:val="22"/>
          <w:szCs w:val="22"/>
        </w:rPr>
        <w:t xml:space="preserve"> The system shall display a Privacy Policy page explaining what personal data is collected, the purpose of collection, retention duration, and user rights. </w:t>
      </w:r>
    </w:p>
    <w:p w14:paraId="1436F70F" w14:textId="23FF4C6F" w:rsidR="6AB921DE" w:rsidRPr="00252E6E" w:rsidRDefault="6AB921DE" w:rsidP="00252E6E">
      <w:pPr>
        <w:spacing w:before="240" w:after="240"/>
        <w:jc w:val="both"/>
        <w:rPr>
          <w:rFonts w:ascii="Times New Roman" w:hAnsi="Times New Roman"/>
          <w:sz w:val="22"/>
          <w:szCs w:val="22"/>
        </w:rPr>
      </w:pPr>
      <w:r w:rsidRPr="00252E6E">
        <w:rPr>
          <w:rFonts w:ascii="Times New Roman" w:eastAsia="Times" w:hAnsi="Times New Roman"/>
          <w:b/>
          <w:sz w:val="22"/>
          <w:szCs w:val="22"/>
        </w:rPr>
        <w:t>OR-4.3:</w:t>
      </w:r>
      <w:r w:rsidRPr="00252E6E">
        <w:rPr>
          <w:rFonts w:ascii="Times New Roman" w:eastAsia="Times" w:hAnsi="Times New Roman"/>
          <w:sz w:val="22"/>
          <w:szCs w:val="22"/>
        </w:rPr>
        <w:t xml:space="preserve"> The system shall display Terms of Use stating that the platform is an academic prototype and does not replace official services provided by the Housing and Development Board. </w:t>
      </w:r>
    </w:p>
    <w:p w14:paraId="620BEA89" w14:textId="2296BFC3" w:rsidR="7E5888E9" w:rsidRPr="00ED4B93" w:rsidRDefault="008435A6" w:rsidP="00252E6E">
      <w:pPr>
        <w:spacing w:before="240" w:after="240"/>
        <w:jc w:val="both"/>
        <w:rPr>
          <w:rFonts w:ascii="Times New Roman" w:hAnsi="Times New Roman"/>
          <w:b/>
          <w:sz w:val="22"/>
          <w:szCs w:val="22"/>
        </w:rPr>
      </w:pPr>
      <w:r w:rsidRPr="00252E6E">
        <w:rPr>
          <w:rFonts w:ascii="Times New Roman" w:eastAsia="Times" w:hAnsi="Times New Roman"/>
          <w:b/>
          <w:sz w:val="22"/>
          <w:szCs w:val="22"/>
        </w:rPr>
        <w:t>OR-4.4 (Dataset Citations):</w:t>
      </w:r>
      <w:r w:rsidRPr="00ED4B93">
        <w:rPr>
          <w:rFonts w:ascii="Times New Roman" w:hAnsi="Times New Roman"/>
          <w:sz w:val="22"/>
          <w:szCs w:val="22"/>
        </w:rPr>
        <w:t xml:space="preserve"> The system shall attribute external data sources where required, including data obtained from Data.gov.sg and the Singapore Land Authority.</w:t>
      </w:r>
    </w:p>
    <w:p w14:paraId="35E8010B" w14:textId="75A19FF5" w:rsidR="008435A6" w:rsidRPr="00ED4B93" w:rsidRDefault="008435A6" w:rsidP="010FB5AB">
      <w:pPr>
        <w:pStyle w:val="Heading2"/>
        <w:rPr>
          <w:rFonts w:ascii="Times New Roman" w:hAnsi="Times New Roman"/>
        </w:rPr>
      </w:pPr>
      <w:bookmarkStart w:id="157" w:name="_Toc222731936"/>
      <w:bookmarkStart w:id="158" w:name="_Toc222733000"/>
      <w:bookmarkStart w:id="159" w:name="_Toc226064083"/>
      <w:proofErr w:type="spellStart"/>
      <w:r w:rsidRPr="00ED4B93">
        <w:rPr>
          <w:rFonts w:ascii="Times New Roman" w:hAnsi="Times New Roman"/>
        </w:rPr>
        <w:lastRenderedPageBreak/>
        <w:t>Internationalisation</w:t>
      </w:r>
      <w:proofErr w:type="spellEnd"/>
      <w:r w:rsidRPr="00ED4B93">
        <w:rPr>
          <w:rFonts w:ascii="Times New Roman" w:hAnsi="Times New Roman"/>
        </w:rPr>
        <w:t xml:space="preserve"> and </w:t>
      </w:r>
      <w:proofErr w:type="spellStart"/>
      <w:r w:rsidRPr="00ED4B93">
        <w:rPr>
          <w:rFonts w:ascii="Times New Roman" w:hAnsi="Times New Roman"/>
        </w:rPr>
        <w:t>Localisation</w:t>
      </w:r>
      <w:proofErr w:type="spellEnd"/>
      <w:r w:rsidRPr="00ED4B93">
        <w:rPr>
          <w:rFonts w:ascii="Times New Roman" w:hAnsi="Times New Roman"/>
        </w:rPr>
        <w:t xml:space="preserve"> Requirements</w:t>
      </w:r>
      <w:bookmarkEnd w:id="157"/>
      <w:bookmarkEnd w:id="158"/>
      <w:bookmarkEnd w:id="159"/>
    </w:p>
    <w:p w14:paraId="1927CA60" w14:textId="27F83566" w:rsidR="3C7D035C" w:rsidRPr="00ED4B93" w:rsidRDefault="3C7D035C" w:rsidP="55B0DD01">
      <w:pPr>
        <w:pStyle w:val="template"/>
        <w:jc w:val="both"/>
        <w:rPr>
          <w:rFonts w:ascii="Times New Roman" w:eastAsia="Times" w:hAnsi="Times New Roman"/>
          <w:i w:val="0"/>
        </w:rPr>
      </w:pPr>
      <w:r w:rsidRPr="00ED4B93">
        <w:rPr>
          <w:rFonts w:ascii="Times New Roman" w:hAnsi="Times New Roman"/>
          <w:b/>
          <w:i w:val="0"/>
        </w:rPr>
        <w:t xml:space="preserve">OR-5.1 (Currency </w:t>
      </w:r>
      <w:proofErr w:type="spellStart"/>
      <w:r w:rsidRPr="00ED4B93">
        <w:rPr>
          <w:rFonts w:ascii="Times New Roman" w:hAnsi="Times New Roman"/>
          <w:b/>
          <w:i w:val="0"/>
        </w:rPr>
        <w:t>Standardisation</w:t>
      </w:r>
      <w:proofErr w:type="spellEnd"/>
      <w:r w:rsidRPr="00ED4B93">
        <w:rPr>
          <w:rFonts w:ascii="Times New Roman" w:hAnsi="Times New Roman"/>
          <w:b/>
          <w:i w:val="0"/>
        </w:rPr>
        <w:t xml:space="preserve">): </w:t>
      </w:r>
      <w:r w:rsidRPr="00ED4B93">
        <w:rPr>
          <w:rFonts w:ascii="Times New Roman" w:hAnsi="Times New Roman"/>
          <w:i w:val="0"/>
        </w:rPr>
        <w:t xml:space="preserve">The system shall </w:t>
      </w:r>
      <w:proofErr w:type="spellStart"/>
      <w:r w:rsidRPr="00ED4B93">
        <w:rPr>
          <w:rFonts w:ascii="Times New Roman" w:hAnsi="Times New Roman"/>
          <w:i w:val="0"/>
        </w:rPr>
        <w:t>standardise</w:t>
      </w:r>
      <w:proofErr w:type="spellEnd"/>
      <w:r w:rsidRPr="00ED4B93">
        <w:rPr>
          <w:rFonts w:ascii="Times New Roman" w:hAnsi="Times New Roman"/>
          <w:i w:val="0"/>
        </w:rPr>
        <w:t xml:space="preserve"> all currency values in Singapore Dollars and display them using consistent formatting. </w:t>
      </w:r>
    </w:p>
    <w:p w14:paraId="6EDD84CD" w14:textId="59E1C3C2" w:rsidR="3C7D035C" w:rsidRPr="00ED4B93" w:rsidRDefault="3C7D035C" w:rsidP="7F5B133B">
      <w:pPr>
        <w:pStyle w:val="template"/>
        <w:jc w:val="both"/>
        <w:rPr>
          <w:rFonts w:ascii="Times New Roman" w:hAnsi="Times New Roman"/>
        </w:rPr>
      </w:pPr>
      <w:r w:rsidRPr="00ED4B93">
        <w:rPr>
          <w:rFonts w:ascii="Times New Roman" w:hAnsi="Times New Roman"/>
          <w:b/>
          <w:i w:val="0"/>
        </w:rPr>
        <w:t xml:space="preserve"> </w:t>
      </w:r>
    </w:p>
    <w:p w14:paraId="6234B306" w14:textId="102E7EE7" w:rsidR="3C7D035C" w:rsidRPr="00252E6E" w:rsidRDefault="3C7D035C" w:rsidP="7E5888E9">
      <w:pPr>
        <w:pStyle w:val="template"/>
        <w:jc w:val="both"/>
        <w:rPr>
          <w:rFonts w:ascii="Times New Roman" w:eastAsia="Times" w:hAnsi="Times New Roman"/>
          <w:i w:val="0"/>
          <w:szCs w:val="22"/>
        </w:rPr>
      </w:pPr>
      <w:r w:rsidRPr="00ED4B93">
        <w:rPr>
          <w:rFonts w:ascii="Times New Roman" w:hAnsi="Times New Roman"/>
          <w:b/>
          <w:i w:val="0"/>
        </w:rPr>
        <w:t xml:space="preserve">OR-5.2 (Date </w:t>
      </w:r>
      <w:proofErr w:type="spellStart"/>
      <w:r w:rsidRPr="00ED4B93">
        <w:rPr>
          <w:rFonts w:ascii="Times New Roman" w:hAnsi="Times New Roman"/>
          <w:b/>
          <w:i w:val="0"/>
        </w:rPr>
        <w:t>Standardisation</w:t>
      </w:r>
      <w:proofErr w:type="spellEnd"/>
      <w:r w:rsidRPr="00ED4B93">
        <w:rPr>
          <w:rFonts w:ascii="Times New Roman" w:hAnsi="Times New Roman"/>
          <w:b/>
          <w:i w:val="0"/>
        </w:rPr>
        <w:t xml:space="preserve">): </w:t>
      </w:r>
      <w:r w:rsidRPr="00ED4B93">
        <w:rPr>
          <w:rFonts w:ascii="Times New Roman" w:hAnsi="Times New Roman"/>
          <w:i w:val="0"/>
        </w:rPr>
        <w:t xml:space="preserve">The system shall </w:t>
      </w:r>
      <w:proofErr w:type="spellStart"/>
      <w:r w:rsidRPr="00ED4B93">
        <w:rPr>
          <w:rFonts w:ascii="Times New Roman" w:hAnsi="Times New Roman"/>
          <w:i w:val="0"/>
        </w:rPr>
        <w:t>standardise</w:t>
      </w:r>
      <w:proofErr w:type="spellEnd"/>
      <w:r w:rsidRPr="00ED4B93">
        <w:rPr>
          <w:rFonts w:ascii="Times New Roman" w:hAnsi="Times New Roman"/>
          <w:i w:val="0"/>
        </w:rPr>
        <w:t xml:space="preserve"> date formats across the interface and API payloads to prevent ambiguity in transaction records.</w:t>
      </w:r>
      <w:r w:rsidRPr="00252E6E">
        <w:rPr>
          <w:rFonts w:ascii="Times New Roman" w:eastAsia="Times" w:hAnsi="Times New Roman"/>
          <w:i w:val="0"/>
          <w:szCs w:val="22"/>
        </w:rPr>
        <w:t xml:space="preserve"> Commission</w:t>
      </w:r>
      <w:r w:rsidRPr="00ED4B93">
        <w:rPr>
          <w:rFonts w:ascii="Times New Roman" w:hAnsi="Times New Roman"/>
          <w:i w:val="0"/>
        </w:rPr>
        <w:t>.</w:t>
      </w:r>
    </w:p>
    <w:p w14:paraId="61B7911E" w14:textId="400B5656" w:rsidR="7E5888E9" w:rsidRPr="00ED4B93" w:rsidRDefault="7E5888E9" w:rsidP="7E5888E9">
      <w:pPr>
        <w:rPr>
          <w:rFonts w:ascii="Times New Roman" w:hAnsi="Times New Roman"/>
        </w:rPr>
      </w:pPr>
    </w:p>
    <w:p w14:paraId="693BB147" w14:textId="7D1349FC" w:rsidR="008435A6" w:rsidRPr="00ED4B93" w:rsidRDefault="008435A6" w:rsidP="190AB3A8">
      <w:pPr>
        <w:pStyle w:val="Heading2"/>
        <w:rPr>
          <w:rFonts w:ascii="Times New Roman" w:hAnsi="Times New Roman"/>
        </w:rPr>
      </w:pPr>
      <w:bookmarkStart w:id="160" w:name="_Toc222731939"/>
      <w:bookmarkStart w:id="161" w:name="_Toc222733001"/>
      <w:bookmarkStart w:id="162" w:name="_Toc226064084"/>
      <w:r w:rsidRPr="00ED4B93">
        <w:rPr>
          <w:rFonts w:ascii="Times New Roman" w:hAnsi="Times New Roman"/>
        </w:rPr>
        <w:t>Deployment and Environment Requirements</w:t>
      </w:r>
      <w:bookmarkEnd w:id="160"/>
      <w:bookmarkEnd w:id="161"/>
      <w:bookmarkEnd w:id="162"/>
    </w:p>
    <w:p w14:paraId="76006AFC" w14:textId="37DD6974" w:rsidR="2FFC27D0" w:rsidRPr="00ED4B93" w:rsidRDefault="2FFC27D0" w:rsidP="6ACE92F7">
      <w:pPr>
        <w:pStyle w:val="template"/>
        <w:jc w:val="both"/>
        <w:rPr>
          <w:rFonts w:ascii="Times New Roman" w:hAnsi="Times New Roman"/>
          <w:i w:val="0"/>
        </w:rPr>
      </w:pPr>
      <w:r w:rsidRPr="00ED4B93">
        <w:rPr>
          <w:rFonts w:ascii="Times New Roman" w:hAnsi="Times New Roman"/>
          <w:b/>
          <w:i w:val="0"/>
        </w:rPr>
        <w:t xml:space="preserve">OR-6.1: </w:t>
      </w:r>
      <w:r w:rsidRPr="00ED4B93">
        <w:rPr>
          <w:rFonts w:ascii="Times New Roman" w:hAnsi="Times New Roman"/>
          <w:i w:val="0"/>
        </w:rPr>
        <w:t xml:space="preserve">The system shall support deployment in a </w:t>
      </w:r>
      <w:proofErr w:type="spellStart"/>
      <w:r w:rsidRPr="00ED4B93">
        <w:rPr>
          <w:rFonts w:ascii="Times New Roman" w:hAnsi="Times New Roman"/>
          <w:i w:val="0"/>
        </w:rPr>
        <w:t>containerised</w:t>
      </w:r>
      <w:proofErr w:type="spellEnd"/>
      <w:r w:rsidRPr="00ED4B93">
        <w:rPr>
          <w:rFonts w:ascii="Times New Roman" w:hAnsi="Times New Roman"/>
          <w:i w:val="0"/>
        </w:rPr>
        <w:t xml:space="preserve"> environment to ensure consistent setup across development, testing, and production environments. </w:t>
      </w:r>
    </w:p>
    <w:p w14:paraId="26CFCD9E" w14:textId="2D439386" w:rsidR="2FFC27D0" w:rsidRPr="00ED4B93" w:rsidRDefault="2FFC27D0" w:rsidP="6ACE92F7">
      <w:pPr>
        <w:pStyle w:val="template"/>
        <w:jc w:val="both"/>
        <w:rPr>
          <w:rFonts w:ascii="Times New Roman" w:hAnsi="Times New Roman"/>
        </w:rPr>
      </w:pPr>
      <w:r w:rsidRPr="00ED4B93">
        <w:rPr>
          <w:rFonts w:ascii="Times New Roman" w:hAnsi="Times New Roman"/>
          <w:b/>
          <w:i w:val="0"/>
        </w:rPr>
        <w:t xml:space="preserve"> </w:t>
      </w:r>
    </w:p>
    <w:p w14:paraId="1D9376AE" w14:textId="09F9CDF5" w:rsidR="2FFC27D0" w:rsidRPr="00ED4B93" w:rsidRDefault="2FFC27D0" w:rsidP="6ACE92F7">
      <w:pPr>
        <w:pStyle w:val="template"/>
        <w:jc w:val="both"/>
        <w:rPr>
          <w:rFonts w:ascii="Times New Roman" w:hAnsi="Times New Roman"/>
          <w:i w:val="0"/>
        </w:rPr>
      </w:pPr>
      <w:r w:rsidRPr="00ED4B93">
        <w:rPr>
          <w:rFonts w:ascii="Times New Roman" w:hAnsi="Times New Roman"/>
          <w:b/>
          <w:i w:val="0"/>
        </w:rPr>
        <w:t xml:space="preserve">OR-6.2: </w:t>
      </w:r>
      <w:r w:rsidRPr="00ED4B93">
        <w:rPr>
          <w:rFonts w:ascii="Times New Roman" w:hAnsi="Times New Roman"/>
          <w:i w:val="0"/>
        </w:rPr>
        <w:t xml:space="preserve">The system shall maintain separate configurations for development and production environments, including different API keys and database credentials. </w:t>
      </w:r>
    </w:p>
    <w:p w14:paraId="6BE6756C" w14:textId="12B20DC5" w:rsidR="2FFC27D0" w:rsidRPr="00ED4B93" w:rsidRDefault="2FFC27D0" w:rsidP="6ACE92F7">
      <w:pPr>
        <w:pStyle w:val="template"/>
        <w:jc w:val="both"/>
        <w:rPr>
          <w:rFonts w:ascii="Times New Roman" w:hAnsi="Times New Roman"/>
        </w:rPr>
      </w:pPr>
      <w:r w:rsidRPr="00ED4B93">
        <w:rPr>
          <w:rFonts w:ascii="Times New Roman" w:hAnsi="Times New Roman"/>
          <w:b/>
          <w:i w:val="0"/>
        </w:rPr>
        <w:t xml:space="preserve"> </w:t>
      </w:r>
    </w:p>
    <w:p w14:paraId="39C34D10" w14:textId="12AEAF1F" w:rsidR="2FFC27D0" w:rsidRPr="00ED4B93" w:rsidRDefault="2FFC27D0" w:rsidP="6ACE92F7">
      <w:pPr>
        <w:pStyle w:val="template"/>
        <w:jc w:val="both"/>
        <w:rPr>
          <w:rFonts w:ascii="Times New Roman" w:hAnsi="Times New Roman"/>
          <w:i w:val="0"/>
        </w:rPr>
      </w:pPr>
      <w:r w:rsidRPr="00ED4B93">
        <w:rPr>
          <w:rFonts w:ascii="Times New Roman" w:hAnsi="Times New Roman"/>
          <w:b/>
          <w:i w:val="0"/>
        </w:rPr>
        <w:t xml:space="preserve">OR-6.3: </w:t>
      </w:r>
      <w:r w:rsidRPr="00ED4B93">
        <w:rPr>
          <w:rFonts w:ascii="Times New Roman" w:hAnsi="Times New Roman"/>
          <w:i w:val="0"/>
        </w:rPr>
        <w:t>The system shall support automated build and deployment scripts to reduce manual configuration errors.</w:t>
      </w:r>
    </w:p>
    <w:p w14:paraId="50BDB35C" w14:textId="77777777" w:rsidR="00A816DE" w:rsidRPr="00252E6E" w:rsidRDefault="00A816DE" w:rsidP="00252E6E">
      <w:pPr>
        <w:spacing w:line="240" w:lineRule="auto"/>
        <w:jc w:val="both"/>
        <w:rPr>
          <w:b/>
          <w:kern w:val="28"/>
          <w:sz w:val="22"/>
          <w:szCs w:val="22"/>
        </w:rPr>
      </w:pPr>
      <w:bookmarkStart w:id="163" w:name="_Toc222731943"/>
      <w:r w:rsidRPr="00252E6E">
        <w:rPr>
          <w:sz w:val="22"/>
          <w:szCs w:val="22"/>
        </w:rPr>
        <w:br w:type="page"/>
      </w:r>
    </w:p>
    <w:p w14:paraId="093F8069" w14:textId="77777777" w:rsidR="00A816DE" w:rsidRDefault="00A816DE" w:rsidP="00A816DE">
      <w:pPr>
        <w:pStyle w:val="Heading1"/>
        <w:spacing w:after="0"/>
      </w:pPr>
      <w:bookmarkStart w:id="164" w:name="_Toc226044460"/>
      <w:bookmarkStart w:id="165" w:name="_Toc226064085"/>
      <w:r w:rsidRPr="00BF5B38">
        <w:lastRenderedPageBreak/>
        <w:t>System Architecture</w:t>
      </w:r>
      <w:bookmarkEnd w:id="164"/>
      <w:bookmarkEnd w:id="165"/>
    </w:p>
    <w:p w14:paraId="642DF4B7" w14:textId="77777777" w:rsidR="00A816DE" w:rsidRDefault="00A816DE" w:rsidP="00A816DE">
      <w:pPr>
        <w:pStyle w:val="Heading2"/>
      </w:pPr>
      <w:bookmarkStart w:id="166" w:name="_Toc226044461"/>
      <w:bookmarkStart w:id="167" w:name="_Toc226064086"/>
      <w:r>
        <w:t>Architecture Overview</w:t>
      </w:r>
      <w:bookmarkEnd w:id="166"/>
      <w:bookmarkEnd w:id="167"/>
    </w:p>
    <w:p w14:paraId="5211EFA3" w14:textId="77777777" w:rsidR="00A816DE" w:rsidRPr="00D54DCA" w:rsidRDefault="00A816DE" w:rsidP="00A816DE">
      <w:pPr>
        <w:pStyle w:val="NoSpacing"/>
        <w:rPr>
          <w:b/>
        </w:rPr>
      </w:pPr>
      <w:r>
        <w:rPr>
          <w:noProof/>
        </w:rPr>
        <w:drawing>
          <wp:inline distT="0" distB="0" distL="0" distR="0" wp14:anchorId="43C4AC39" wp14:editId="6B0FEA82">
            <wp:extent cx="5930617" cy="5713012"/>
            <wp:effectExtent l="0" t="0" r="0" b="2540"/>
            <wp:docPr id="68618219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182199" name="Picture 686182199"/>
                    <pic:cNvPicPr/>
                  </pic:nvPicPr>
                  <pic:blipFill>
                    <a:blip r:embed="rId15">
                      <a:extLst>
                        <a:ext uri="{28A0092B-C50C-407E-A947-70E740481C1C}">
                          <a14:useLocalDpi xmlns:a14="http://schemas.microsoft.com/office/drawing/2010/main" val="0"/>
                        </a:ext>
                      </a:extLst>
                    </a:blip>
                    <a:stretch>
                      <a:fillRect/>
                    </a:stretch>
                  </pic:blipFill>
                  <pic:spPr>
                    <a:xfrm>
                      <a:off x="0" y="0"/>
                      <a:ext cx="5939596" cy="5721662"/>
                    </a:xfrm>
                    <a:prstGeom prst="rect">
                      <a:avLst/>
                    </a:prstGeom>
                  </pic:spPr>
                </pic:pic>
              </a:graphicData>
            </a:graphic>
          </wp:inline>
        </w:drawing>
      </w:r>
      <w:r>
        <w:br w:type="page"/>
      </w:r>
    </w:p>
    <w:p w14:paraId="15233448" w14:textId="77777777" w:rsidR="00A816DE" w:rsidRDefault="00A816DE" w:rsidP="00A816DE">
      <w:pPr>
        <w:pStyle w:val="Heading2"/>
      </w:pPr>
      <w:bookmarkStart w:id="168" w:name="_Toc226044462"/>
      <w:bookmarkStart w:id="169" w:name="_Toc226064087"/>
      <w:r>
        <w:lastRenderedPageBreak/>
        <w:t>Tech Stack Justification</w:t>
      </w:r>
      <w:bookmarkEnd w:id="168"/>
      <w:bookmarkEnd w:id="169"/>
    </w:p>
    <w:p w14:paraId="02996F7F" w14:textId="77777777" w:rsidR="00A816DE" w:rsidRPr="00BF5B38" w:rsidRDefault="00A816DE" w:rsidP="00A816DE">
      <w:pPr>
        <w:spacing w:line="276" w:lineRule="auto"/>
        <w:jc w:val="both"/>
        <w:rPr>
          <w:rFonts w:ascii="Times New Roman" w:hAnsi="Times New Roman"/>
          <w:lang w:val="en-SG"/>
        </w:rPr>
      </w:pPr>
      <w:r w:rsidRPr="00BF5B38">
        <w:rPr>
          <w:rFonts w:ascii="Times New Roman" w:hAnsi="Times New Roman"/>
          <w:lang w:val="en-SG"/>
        </w:rPr>
        <w:t>1. Presentation Layer: React (Frontend)</w:t>
      </w:r>
    </w:p>
    <w:p w14:paraId="53571D99" w14:textId="77777777" w:rsidR="00A816DE" w:rsidRPr="00BF5B38" w:rsidRDefault="00A816DE" w:rsidP="00766714">
      <w:pPr>
        <w:numPr>
          <w:ilvl w:val="0"/>
          <w:numId w:val="35"/>
        </w:numPr>
        <w:spacing w:line="276" w:lineRule="auto"/>
        <w:jc w:val="both"/>
        <w:rPr>
          <w:rFonts w:ascii="Times New Roman" w:hAnsi="Times New Roman"/>
          <w:lang w:val="en-SG"/>
        </w:rPr>
      </w:pPr>
      <w:r w:rsidRPr="00BF5B38">
        <w:rPr>
          <w:rFonts w:ascii="Times New Roman" w:hAnsi="Times New Roman"/>
          <w:b/>
          <w:lang w:val="en-SG"/>
        </w:rPr>
        <w:t>Component-Based Architecture:</w:t>
      </w:r>
      <w:r w:rsidRPr="00BF5B38">
        <w:rPr>
          <w:rFonts w:ascii="Times New Roman" w:hAnsi="Times New Roman"/>
          <w:lang w:val="en-SG"/>
        </w:rPr>
        <w:t xml:space="preserve"> React allows for the creation of reusable UI components (e.g., Login, Quiz, and Dashboard views), which promotes maintainability and a clean separation of presentation logic from data.</w:t>
      </w:r>
    </w:p>
    <w:p w14:paraId="501754D8" w14:textId="77777777" w:rsidR="00A816DE" w:rsidRPr="00BF5B38" w:rsidRDefault="00A816DE" w:rsidP="00766714">
      <w:pPr>
        <w:numPr>
          <w:ilvl w:val="0"/>
          <w:numId w:val="35"/>
        </w:numPr>
        <w:spacing w:line="276" w:lineRule="auto"/>
        <w:jc w:val="both"/>
        <w:rPr>
          <w:rFonts w:ascii="Times New Roman" w:hAnsi="Times New Roman"/>
          <w:lang w:val="en-SG"/>
        </w:rPr>
      </w:pPr>
      <w:r w:rsidRPr="00BF5B38">
        <w:rPr>
          <w:rFonts w:ascii="Times New Roman" w:hAnsi="Times New Roman"/>
          <w:b/>
          <w:lang w:val="en-SG"/>
        </w:rPr>
        <w:t>Single Page Application (SPA) Performance:</w:t>
      </w:r>
      <w:r w:rsidRPr="00BF5B38">
        <w:rPr>
          <w:rFonts w:ascii="Times New Roman" w:hAnsi="Times New Roman"/>
          <w:lang w:val="en-SG"/>
        </w:rPr>
        <w:t xml:space="preserve"> For an HDB recommendation tool, React provides a seamless, highly reactive user experience by updating search results dynamically without refreshing the page, which is essential for user engagement during the preference quiz.</w:t>
      </w:r>
    </w:p>
    <w:p w14:paraId="2A1EC048" w14:textId="77777777" w:rsidR="00A816DE" w:rsidRPr="00ED4B93" w:rsidRDefault="00A816DE" w:rsidP="00766714">
      <w:pPr>
        <w:numPr>
          <w:ilvl w:val="0"/>
          <w:numId w:val="35"/>
        </w:numPr>
        <w:spacing w:line="276" w:lineRule="auto"/>
        <w:jc w:val="both"/>
        <w:rPr>
          <w:rFonts w:ascii="Times New Roman" w:hAnsi="Times New Roman"/>
          <w:lang w:val="en-SG"/>
        </w:rPr>
      </w:pPr>
      <w:r w:rsidRPr="00BF5B38">
        <w:rPr>
          <w:rFonts w:ascii="Times New Roman" w:hAnsi="Times New Roman"/>
          <w:b/>
          <w:lang w:val="en-SG"/>
        </w:rPr>
        <w:t>State Management:</w:t>
      </w:r>
      <w:r w:rsidRPr="00BF5B38">
        <w:rPr>
          <w:rFonts w:ascii="Times New Roman" w:hAnsi="Times New Roman"/>
          <w:lang w:val="en-SG"/>
        </w:rPr>
        <w:t xml:space="preserve"> It efficiently handles complex user preference states, ensuring that data passed via HTTP requests to the backend is accurate and synchronized.</w:t>
      </w:r>
    </w:p>
    <w:p w14:paraId="78C34D83" w14:textId="77777777" w:rsidR="00A816DE" w:rsidRPr="00BF5B38" w:rsidRDefault="00A816DE" w:rsidP="00A816DE">
      <w:pPr>
        <w:spacing w:line="276" w:lineRule="auto"/>
        <w:ind w:left="720"/>
        <w:jc w:val="both"/>
        <w:rPr>
          <w:rFonts w:ascii="Times New Roman" w:hAnsi="Times New Roman"/>
          <w:lang w:val="en-SG"/>
        </w:rPr>
      </w:pPr>
    </w:p>
    <w:p w14:paraId="7781A61A" w14:textId="77777777" w:rsidR="00A816DE" w:rsidRPr="00BF5B38" w:rsidRDefault="00A816DE" w:rsidP="00A816DE">
      <w:pPr>
        <w:spacing w:line="276" w:lineRule="auto"/>
        <w:jc w:val="both"/>
        <w:rPr>
          <w:rFonts w:ascii="Times New Roman" w:hAnsi="Times New Roman"/>
          <w:lang w:val="en-SG"/>
        </w:rPr>
      </w:pPr>
      <w:r w:rsidRPr="00BF5B38">
        <w:rPr>
          <w:rFonts w:ascii="Times New Roman" w:hAnsi="Times New Roman"/>
          <w:lang w:val="en-SG"/>
        </w:rPr>
        <w:t>2. App Logic Layer: Spring Boot (Backend)</w:t>
      </w:r>
    </w:p>
    <w:p w14:paraId="43CE3C0A" w14:textId="77777777" w:rsidR="00A816DE" w:rsidRPr="00BF5B38" w:rsidRDefault="00A816DE" w:rsidP="00766714">
      <w:pPr>
        <w:numPr>
          <w:ilvl w:val="0"/>
          <w:numId w:val="36"/>
        </w:numPr>
        <w:spacing w:line="276" w:lineRule="auto"/>
        <w:jc w:val="both"/>
        <w:rPr>
          <w:rFonts w:ascii="Times New Roman" w:hAnsi="Times New Roman"/>
          <w:lang w:val="en-SG"/>
        </w:rPr>
      </w:pPr>
      <w:r w:rsidRPr="00BF5B38">
        <w:rPr>
          <w:rFonts w:ascii="Times New Roman" w:hAnsi="Times New Roman"/>
          <w:b/>
          <w:lang w:val="en-SG"/>
        </w:rPr>
        <w:t>Seamless BCE Mapping:</w:t>
      </w:r>
      <w:r w:rsidRPr="00BF5B38">
        <w:rPr>
          <w:rFonts w:ascii="Times New Roman" w:hAnsi="Times New Roman"/>
          <w:lang w:val="en-SG"/>
        </w:rPr>
        <w:t xml:space="preserve"> Spring Boot facilitates the strict mapping of UML classes to Java classes required by the manual. Its structure naturally supports the Boundary-Control-Entity (BCE) pattern by using @RestController for Boundaries and @Service for Control logic.</w:t>
      </w:r>
    </w:p>
    <w:p w14:paraId="59E22A91" w14:textId="77777777" w:rsidR="00A816DE" w:rsidRPr="00BF5B38" w:rsidRDefault="00A816DE" w:rsidP="00766714">
      <w:pPr>
        <w:numPr>
          <w:ilvl w:val="0"/>
          <w:numId w:val="36"/>
        </w:numPr>
        <w:spacing w:line="276" w:lineRule="auto"/>
        <w:jc w:val="both"/>
        <w:rPr>
          <w:rFonts w:ascii="Times New Roman" w:hAnsi="Times New Roman"/>
          <w:lang w:val="en-SG"/>
        </w:rPr>
      </w:pPr>
      <w:r w:rsidRPr="00BF5B38">
        <w:rPr>
          <w:rFonts w:ascii="Times New Roman" w:hAnsi="Times New Roman"/>
          <w:b/>
          <w:lang w:val="en-SG"/>
        </w:rPr>
        <w:t>RESTful API Integration:</w:t>
      </w:r>
      <w:r w:rsidRPr="00BF5B38">
        <w:rPr>
          <w:rFonts w:ascii="Times New Roman" w:hAnsi="Times New Roman"/>
          <w:lang w:val="en-SG"/>
        </w:rPr>
        <w:t xml:space="preserve"> Spring Boot simplifies the creation of robust REST endpoints (e.g., </w:t>
      </w:r>
      <w:proofErr w:type="spellStart"/>
      <w:r w:rsidRPr="00BF5B38">
        <w:rPr>
          <w:rFonts w:ascii="Times New Roman" w:hAnsi="Times New Roman"/>
          <w:lang w:val="en-SG"/>
        </w:rPr>
        <w:t>RecommendationController</w:t>
      </w:r>
      <w:proofErr w:type="spellEnd"/>
      <w:r w:rsidRPr="00BF5B38">
        <w:rPr>
          <w:rFonts w:ascii="Times New Roman" w:hAnsi="Times New Roman"/>
          <w:lang w:val="en-SG"/>
        </w:rPr>
        <w:t>), enabling standard HTTP communication between the frontend and the backend logic.</w:t>
      </w:r>
    </w:p>
    <w:p w14:paraId="5487DBD5" w14:textId="77777777" w:rsidR="00A816DE" w:rsidRPr="00ED4B93" w:rsidRDefault="00A816DE" w:rsidP="00766714">
      <w:pPr>
        <w:numPr>
          <w:ilvl w:val="0"/>
          <w:numId w:val="36"/>
        </w:numPr>
        <w:spacing w:line="276" w:lineRule="auto"/>
        <w:jc w:val="both"/>
        <w:rPr>
          <w:rFonts w:ascii="Times New Roman" w:hAnsi="Times New Roman"/>
          <w:lang w:val="en-SG"/>
        </w:rPr>
      </w:pPr>
      <w:r w:rsidRPr="00BF5B38">
        <w:rPr>
          <w:rFonts w:ascii="Times New Roman" w:hAnsi="Times New Roman"/>
          <w:b/>
          <w:lang w:val="en-SG"/>
        </w:rPr>
        <w:t>Enterprise-Grade Robustness:</w:t>
      </w:r>
      <w:r w:rsidRPr="00BF5B38">
        <w:rPr>
          <w:rFonts w:ascii="Times New Roman" w:hAnsi="Times New Roman"/>
          <w:lang w:val="en-SG"/>
        </w:rPr>
        <w:t xml:space="preserve"> It provides built-in support for key design issues like Access Control (via Spring Security) and Persistence (via Spring Data JPA), ensuring the system is secure and scalable.</w:t>
      </w:r>
    </w:p>
    <w:p w14:paraId="7B096E71" w14:textId="77777777" w:rsidR="00A816DE" w:rsidRPr="00BF5B38" w:rsidRDefault="00A816DE" w:rsidP="00A816DE">
      <w:pPr>
        <w:spacing w:line="276" w:lineRule="auto"/>
        <w:ind w:left="720"/>
        <w:jc w:val="both"/>
        <w:rPr>
          <w:rFonts w:ascii="Times New Roman" w:hAnsi="Times New Roman"/>
          <w:lang w:val="en-SG"/>
        </w:rPr>
      </w:pPr>
    </w:p>
    <w:p w14:paraId="33DECCC1" w14:textId="77777777" w:rsidR="00A816DE" w:rsidRPr="00BF5B38" w:rsidRDefault="00A816DE" w:rsidP="00A816DE">
      <w:pPr>
        <w:spacing w:line="276" w:lineRule="auto"/>
        <w:jc w:val="both"/>
        <w:rPr>
          <w:rFonts w:ascii="Times New Roman" w:hAnsi="Times New Roman"/>
          <w:lang w:val="en-SG"/>
        </w:rPr>
      </w:pPr>
      <w:r w:rsidRPr="00BF5B38">
        <w:rPr>
          <w:rFonts w:ascii="Times New Roman" w:hAnsi="Times New Roman"/>
          <w:lang w:val="en-SG"/>
        </w:rPr>
        <w:t>3. Persistent Data Layer: PostgreSQL (Database)</w:t>
      </w:r>
    </w:p>
    <w:p w14:paraId="0561CA94" w14:textId="77777777" w:rsidR="00A816DE" w:rsidRPr="00BF5B38" w:rsidRDefault="00A816DE" w:rsidP="00766714">
      <w:pPr>
        <w:numPr>
          <w:ilvl w:val="0"/>
          <w:numId w:val="37"/>
        </w:numPr>
        <w:spacing w:line="276" w:lineRule="auto"/>
        <w:jc w:val="both"/>
        <w:rPr>
          <w:rFonts w:ascii="Times New Roman" w:hAnsi="Times New Roman"/>
          <w:lang w:val="en-SG"/>
        </w:rPr>
      </w:pPr>
      <w:r w:rsidRPr="00BF5B38">
        <w:rPr>
          <w:rFonts w:ascii="Times New Roman" w:hAnsi="Times New Roman"/>
          <w:b/>
          <w:lang w:val="en-SG"/>
        </w:rPr>
        <w:t>Relational Integrity:</w:t>
      </w:r>
      <w:r w:rsidRPr="00BF5B38">
        <w:rPr>
          <w:rFonts w:ascii="Times New Roman" w:hAnsi="Times New Roman"/>
          <w:lang w:val="en-SG"/>
        </w:rPr>
        <w:t xml:space="preserve"> As the housing domain involves complex, structured data (e.g., </w:t>
      </w:r>
      <w:proofErr w:type="spellStart"/>
      <w:r w:rsidRPr="00BF5B38">
        <w:rPr>
          <w:rFonts w:ascii="Times New Roman" w:hAnsi="Times New Roman"/>
          <w:lang w:val="en-SG"/>
        </w:rPr>
        <w:t>HDBBlock</w:t>
      </w:r>
      <w:proofErr w:type="spellEnd"/>
      <w:r w:rsidRPr="00BF5B38">
        <w:rPr>
          <w:rFonts w:ascii="Times New Roman" w:hAnsi="Times New Roman"/>
          <w:lang w:val="en-SG"/>
        </w:rPr>
        <w:t xml:space="preserve">, </w:t>
      </w:r>
      <w:proofErr w:type="spellStart"/>
      <w:r w:rsidRPr="00BF5B38">
        <w:rPr>
          <w:rFonts w:ascii="Times New Roman" w:hAnsi="Times New Roman"/>
          <w:lang w:val="en-SG"/>
        </w:rPr>
        <w:t>UserProfile</w:t>
      </w:r>
      <w:proofErr w:type="spellEnd"/>
      <w:r w:rsidRPr="00BF5B38">
        <w:rPr>
          <w:rFonts w:ascii="Times New Roman" w:hAnsi="Times New Roman"/>
          <w:lang w:val="en-SG"/>
        </w:rPr>
        <w:t xml:space="preserve">, and </w:t>
      </w:r>
      <w:proofErr w:type="spellStart"/>
      <w:r w:rsidRPr="00BF5B38">
        <w:rPr>
          <w:rFonts w:ascii="Times New Roman" w:hAnsi="Times New Roman"/>
          <w:lang w:val="en-SG"/>
        </w:rPr>
        <w:t>GlobalAlgorithmConfig</w:t>
      </w:r>
      <w:proofErr w:type="spellEnd"/>
      <w:r w:rsidRPr="00BF5B38">
        <w:rPr>
          <w:rFonts w:ascii="Times New Roman" w:hAnsi="Times New Roman"/>
          <w:lang w:val="en-SG"/>
        </w:rPr>
        <w:t xml:space="preserve">), a relational database like PostgreSQL ensures data integrity and supports complex querying for the </w:t>
      </w:r>
      <w:proofErr w:type="spellStart"/>
      <w:r w:rsidRPr="00BF5B38">
        <w:rPr>
          <w:rFonts w:ascii="Times New Roman" w:hAnsi="Times New Roman"/>
          <w:lang w:val="en-SG"/>
        </w:rPr>
        <w:t>RecommendationEngine</w:t>
      </w:r>
      <w:proofErr w:type="spellEnd"/>
      <w:r w:rsidRPr="00BF5B38">
        <w:rPr>
          <w:rFonts w:ascii="Times New Roman" w:hAnsi="Times New Roman"/>
          <w:lang w:val="en-SG"/>
        </w:rPr>
        <w:t>.</w:t>
      </w:r>
    </w:p>
    <w:p w14:paraId="13A547AA" w14:textId="77777777" w:rsidR="00A816DE" w:rsidRPr="00ED4B93" w:rsidRDefault="00A816DE" w:rsidP="00766714">
      <w:pPr>
        <w:numPr>
          <w:ilvl w:val="0"/>
          <w:numId w:val="37"/>
        </w:numPr>
        <w:spacing w:line="276" w:lineRule="auto"/>
        <w:jc w:val="both"/>
        <w:rPr>
          <w:rFonts w:ascii="Times New Roman" w:hAnsi="Times New Roman"/>
          <w:lang w:val="en-SG"/>
        </w:rPr>
      </w:pPr>
      <w:r w:rsidRPr="00BF5B38">
        <w:rPr>
          <w:rFonts w:ascii="Times New Roman" w:hAnsi="Times New Roman"/>
          <w:b/>
          <w:lang w:val="en-SG"/>
        </w:rPr>
        <w:t>SQL Compatibility:</w:t>
      </w:r>
      <w:r w:rsidRPr="00BF5B38">
        <w:rPr>
          <w:rFonts w:ascii="Times New Roman" w:hAnsi="Times New Roman"/>
          <w:lang w:val="en-SG"/>
        </w:rPr>
        <w:t xml:space="preserve"> It provides a standardized interface for SQL queries triggered by the control services and entities (e.g., </w:t>
      </w:r>
      <w:proofErr w:type="spellStart"/>
      <w:r w:rsidRPr="00BF5B38">
        <w:rPr>
          <w:rFonts w:ascii="Times New Roman" w:hAnsi="Times New Roman"/>
          <w:lang w:val="en-SG"/>
        </w:rPr>
        <w:t>UserProfileDbManager</w:t>
      </w:r>
      <w:proofErr w:type="spellEnd"/>
      <w:r w:rsidRPr="00BF5B38">
        <w:rPr>
          <w:rFonts w:ascii="Times New Roman" w:hAnsi="Times New Roman"/>
          <w:lang w:val="en-SG"/>
        </w:rPr>
        <w:t>), which allows for precise data retrieval and mapping to Java entities.</w:t>
      </w:r>
    </w:p>
    <w:p w14:paraId="46BB0B91" w14:textId="77777777" w:rsidR="00A816DE" w:rsidRPr="00BF5B38" w:rsidRDefault="00A816DE" w:rsidP="00A816DE">
      <w:pPr>
        <w:spacing w:line="276" w:lineRule="auto"/>
        <w:ind w:left="720"/>
        <w:jc w:val="both"/>
        <w:rPr>
          <w:rFonts w:ascii="Times New Roman" w:hAnsi="Times New Roman"/>
          <w:lang w:val="en-SG"/>
        </w:rPr>
      </w:pPr>
    </w:p>
    <w:p w14:paraId="10B7861B" w14:textId="77777777" w:rsidR="00A816DE" w:rsidRPr="00BF5B38" w:rsidRDefault="00A816DE" w:rsidP="00A816DE">
      <w:pPr>
        <w:spacing w:line="276" w:lineRule="auto"/>
        <w:jc w:val="both"/>
        <w:rPr>
          <w:rFonts w:ascii="Times New Roman" w:hAnsi="Times New Roman"/>
          <w:lang w:val="en-SG"/>
        </w:rPr>
      </w:pPr>
      <w:r w:rsidRPr="00BF5B38">
        <w:rPr>
          <w:rFonts w:ascii="Times New Roman" w:hAnsi="Times New Roman"/>
          <w:lang w:val="en-SG"/>
        </w:rPr>
        <w:t>4. Architectural Choice: 4-Layered BCE Design</w:t>
      </w:r>
    </w:p>
    <w:p w14:paraId="6BA077C6" w14:textId="77777777" w:rsidR="00A816DE" w:rsidRPr="00ED4B93" w:rsidRDefault="00A816DE" w:rsidP="00766714">
      <w:pPr>
        <w:pStyle w:val="ListParagraph"/>
        <w:numPr>
          <w:ilvl w:val="0"/>
          <w:numId w:val="38"/>
        </w:numPr>
        <w:spacing w:line="276" w:lineRule="auto"/>
        <w:jc w:val="both"/>
        <w:rPr>
          <w:rFonts w:ascii="Times New Roman" w:hAnsi="Times New Roman"/>
        </w:rPr>
      </w:pPr>
      <w:r w:rsidRPr="00BF5B38">
        <w:rPr>
          <w:rFonts w:ascii="Times New Roman" w:hAnsi="Times New Roman"/>
          <w:b/>
          <w:lang w:val="en-SG"/>
        </w:rPr>
        <w:t>Loose Coupling and High Cohesion:</w:t>
      </w:r>
      <w:r w:rsidRPr="00BF5B38">
        <w:rPr>
          <w:rFonts w:ascii="Times New Roman" w:hAnsi="Times New Roman"/>
          <w:lang w:val="en-SG"/>
        </w:rPr>
        <w:t xml:space="preserve"> By transforming the analysis model into this 4-layer design, the team achieves loose coupling; the Presentation Layer can be modified without impacting the Object Layer or Persistent Data Layer.</w:t>
      </w:r>
    </w:p>
    <w:p w14:paraId="061FC917" w14:textId="77777777" w:rsidR="00A816DE" w:rsidRDefault="00A816DE" w:rsidP="00844235">
      <w:pPr>
        <w:pStyle w:val="Heading1"/>
        <w:spacing w:after="0"/>
      </w:pPr>
      <w:bookmarkStart w:id="170" w:name="_Toc226044463"/>
      <w:bookmarkStart w:id="171" w:name="_Toc226064088"/>
      <w:r>
        <w:lastRenderedPageBreak/>
        <w:t>Design Model</w:t>
      </w:r>
      <w:bookmarkEnd w:id="170"/>
      <w:bookmarkEnd w:id="171"/>
    </w:p>
    <w:p w14:paraId="35F557FA" w14:textId="60D27A38" w:rsidR="00844235" w:rsidRDefault="00844235" w:rsidP="00844235">
      <w:pPr>
        <w:pStyle w:val="Heading2"/>
        <w:spacing w:after="0"/>
      </w:pPr>
      <w:bookmarkStart w:id="172" w:name="_Toc226064089"/>
      <w:r>
        <w:t>Use Case Diagram</w:t>
      </w:r>
      <w:bookmarkEnd w:id="172"/>
    </w:p>
    <w:p w14:paraId="4C8D390D" w14:textId="7CA37893" w:rsidR="00844235" w:rsidRPr="00844235" w:rsidRDefault="00844235" w:rsidP="00844235">
      <w:pPr>
        <w:pStyle w:val="NoSpacing"/>
      </w:pPr>
      <w:r>
        <w:rPr>
          <w:noProof/>
          <w:bdr w:val="none" w:sz="0" w:space="0" w:color="auto" w:frame="1"/>
        </w:rPr>
        <w:drawing>
          <wp:inline distT="0" distB="0" distL="0" distR="0" wp14:anchorId="0EC1F297" wp14:editId="19AD66E4">
            <wp:extent cx="5267739" cy="4009898"/>
            <wp:effectExtent l="0" t="0" r="0" b="0"/>
            <wp:docPr id="1294863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93879" cy="4029797"/>
                    </a:xfrm>
                    <a:prstGeom prst="rect">
                      <a:avLst/>
                    </a:prstGeom>
                    <a:noFill/>
                    <a:ln>
                      <a:noFill/>
                    </a:ln>
                  </pic:spPr>
                </pic:pic>
              </a:graphicData>
            </a:graphic>
          </wp:inline>
        </w:drawing>
      </w:r>
    </w:p>
    <w:p w14:paraId="0C722909" w14:textId="77777777" w:rsidR="00A816DE" w:rsidRPr="00D54DCA" w:rsidRDefault="00A816DE" w:rsidP="00A816DE">
      <w:pPr>
        <w:pStyle w:val="Heading2"/>
        <w:spacing w:before="0" w:after="0"/>
      </w:pPr>
      <w:bookmarkStart w:id="173" w:name="_Toc226044464"/>
      <w:bookmarkStart w:id="174" w:name="_Toc226064090"/>
      <w:r>
        <w:t>Class Diagram</w:t>
      </w:r>
      <w:bookmarkEnd w:id="173"/>
      <w:bookmarkEnd w:id="174"/>
    </w:p>
    <w:p w14:paraId="2C6881BD" w14:textId="13692941" w:rsidR="00A816DE" w:rsidRDefault="00913734" w:rsidP="00844235">
      <w:pPr>
        <w:spacing w:line="240" w:lineRule="auto"/>
      </w:pPr>
      <w:r w:rsidRPr="00913734">
        <w:rPr>
          <w:noProof/>
        </w:rPr>
        <w:drawing>
          <wp:inline distT="0" distB="0" distL="0" distR="0" wp14:anchorId="7FCB44C0" wp14:editId="03135A43">
            <wp:extent cx="5514047" cy="3312543"/>
            <wp:effectExtent l="0" t="0" r="0" b="2540"/>
            <wp:docPr id="7235147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35771" cy="3325594"/>
                    </a:xfrm>
                    <a:prstGeom prst="rect">
                      <a:avLst/>
                    </a:prstGeom>
                    <a:noFill/>
                    <a:ln>
                      <a:noFill/>
                    </a:ln>
                  </pic:spPr>
                </pic:pic>
              </a:graphicData>
            </a:graphic>
          </wp:inline>
        </w:drawing>
      </w:r>
    </w:p>
    <w:p w14:paraId="4045F4E5" w14:textId="77777777" w:rsidR="00A816DE" w:rsidRDefault="00A816DE" w:rsidP="00844235">
      <w:pPr>
        <w:pStyle w:val="Heading2"/>
        <w:spacing w:before="0"/>
      </w:pPr>
      <w:bookmarkStart w:id="175" w:name="_Toc226044465"/>
      <w:bookmarkStart w:id="176" w:name="_Toc226064091"/>
      <w:r w:rsidRPr="00D54DCA">
        <w:lastRenderedPageBreak/>
        <w:t>Entity-Boundary-Control Class Diagram</w:t>
      </w:r>
      <w:bookmarkStart w:id="177" w:name="_Toc222731330"/>
      <w:bookmarkStart w:id="178" w:name="_Toc222731948"/>
      <w:bookmarkEnd w:id="175"/>
      <w:bookmarkEnd w:id="176"/>
    </w:p>
    <w:p w14:paraId="56D0C8BC" w14:textId="77777777" w:rsidR="00A816DE" w:rsidRPr="00D54DCA" w:rsidRDefault="00A816DE" w:rsidP="00A816DE">
      <w:pPr>
        <w:pStyle w:val="NoSpacing"/>
        <w:rPr>
          <w:i/>
        </w:rPr>
      </w:pPr>
      <w:r>
        <w:rPr>
          <w:noProof/>
        </w:rPr>
        <w:drawing>
          <wp:inline distT="0" distB="0" distL="0" distR="0" wp14:anchorId="2EF6892D" wp14:editId="42F942F6">
            <wp:extent cx="6076690" cy="2377440"/>
            <wp:effectExtent l="0" t="0" r="635" b="3810"/>
            <wp:docPr id="3" name="Picture 1">
              <a:extLst xmlns:a="http://schemas.openxmlformats.org/drawingml/2006/main">
                <a:ext uri="{FF2B5EF4-FFF2-40B4-BE49-F238E27FC236}">
                  <a16:creationId xmlns:a16="http://schemas.microsoft.com/office/drawing/2014/main" id="{01CFEE90-0D95-4261-9663-4BB785FD43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83318" cy="2380033"/>
                    </a:xfrm>
                    <a:prstGeom prst="rect">
                      <a:avLst/>
                    </a:prstGeom>
                    <a:noFill/>
                    <a:ln>
                      <a:noFill/>
                    </a:ln>
                  </pic:spPr>
                </pic:pic>
              </a:graphicData>
            </a:graphic>
          </wp:inline>
        </w:drawing>
      </w:r>
      <w:bookmarkEnd w:id="177"/>
      <w:bookmarkEnd w:id="178"/>
    </w:p>
    <w:p w14:paraId="22B1C272" w14:textId="77777777" w:rsidR="00A816DE" w:rsidRDefault="00A816DE" w:rsidP="00A816DE"/>
    <w:p w14:paraId="187D4358" w14:textId="77777777" w:rsidR="00A816DE" w:rsidRPr="00D54DCA" w:rsidRDefault="00A816DE" w:rsidP="00A816DE"/>
    <w:p w14:paraId="188D35BA" w14:textId="77777777" w:rsidR="00A816DE" w:rsidRDefault="00A816DE" w:rsidP="00A816DE">
      <w:pPr>
        <w:pStyle w:val="Heading2"/>
      </w:pPr>
      <w:r w:rsidRPr="00D54DCA">
        <w:t xml:space="preserve"> </w:t>
      </w:r>
      <w:bookmarkStart w:id="179" w:name="_Toc226044466"/>
      <w:bookmarkStart w:id="180" w:name="_Toc226064092"/>
      <w:r>
        <w:t>State Machine Diagram</w:t>
      </w:r>
      <w:bookmarkEnd w:id="179"/>
      <w:bookmarkEnd w:id="180"/>
    </w:p>
    <w:p w14:paraId="7C52E13B" w14:textId="3E51BE2C" w:rsidR="00A816DE" w:rsidRDefault="000E6A95" w:rsidP="00A816DE">
      <w:pPr>
        <w:spacing w:line="240" w:lineRule="auto"/>
        <w:rPr>
          <w:b/>
          <w:kern w:val="28"/>
          <w:sz w:val="36"/>
        </w:rPr>
      </w:pPr>
      <w:r w:rsidRPr="000E6A95">
        <w:rPr>
          <w:noProof/>
        </w:rPr>
        <w:drawing>
          <wp:inline distT="0" distB="0" distL="0" distR="0" wp14:anchorId="211D4A7D" wp14:editId="6EA45801">
            <wp:extent cx="6240015" cy="3269411"/>
            <wp:effectExtent l="0" t="0" r="8890" b="7620"/>
            <wp:docPr id="85479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253278" cy="3276360"/>
                    </a:xfrm>
                    <a:prstGeom prst="rect">
                      <a:avLst/>
                    </a:prstGeom>
                    <a:noFill/>
                    <a:ln>
                      <a:noFill/>
                    </a:ln>
                  </pic:spPr>
                </pic:pic>
              </a:graphicData>
            </a:graphic>
          </wp:inline>
        </w:drawing>
      </w:r>
      <w:r w:rsidR="00A816DE">
        <w:br w:type="page"/>
      </w:r>
    </w:p>
    <w:p w14:paraId="12978B46" w14:textId="77777777" w:rsidR="00A816DE" w:rsidRDefault="00A816DE" w:rsidP="00A816DE">
      <w:pPr>
        <w:pStyle w:val="Heading1"/>
        <w:spacing w:after="0"/>
      </w:pPr>
      <w:bookmarkStart w:id="181" w:name="_Toc226044467"/>
      <w:bookmarkStart w:id="182" w:name="_Toc226064093"/>
      <w:r>
        <w:lastRenderedPageBreak/>
        <w:t>Key Design Issues</w:t>
      </w:r>
      <w:bookmarkEnd w:id="181"/>
      <w:bookmarkEnd w:id="182"/>
    </w:p>
    <w:p w14:paraId="5AC6B333" w14:textId="77777777" w:rsidR="00A816DE" w:rsidRPr="00BF5B38" w:rsidRDefault="00A816DE" w:rsidP="00A816DE">
      <w:pPr>
        <w:pStyle w:val="Heading2"/>
      </w:pPr>
      <w:r w:rsidRPr="00BF5B38">
        <w:rPr>
          <w:lang w:val="en-SG"/>
        </w:rPr>
        <w:t xml:space="preserve"> </w:t>
      </w:r>
      <w:bookmarkStart w:id="183" w:name="_Toc226044468"/>
      <w:bookmarkStart w:id="184" w:name="_Toc226064094"/>
      <w:r w:rsidRPr="00BF5B38">
        <w:rPr>
          <w:lang w:val="en-SG"/>
        </w:rPr>
        <w:t>Data Persistence</w:t>
      </w:r>
      <w:bookmarkEnd w:id="183"/>
      <w:bookmarkEnd w:id="184"/>
    </w:p>
    <w:p w14:paraId="13D5A344" w14:textId="77777777" w:rsidR="00A816DE" w:rsidRDefault="00A816DE" w:rsidP="001B1EE0">
      <w:pPr>
        <w:spacing w:line="276" w:lineRule="auto"/>
        <w:rPr>
          <w:lang w:val="en-SG"/>
        </w:rPr>
      </w:pPr>
      <w:r w:rsidRPr="00BF5B38">
        <w:rPr>
          <w:lang w:val="en-SG"/>
        </w:rPr>
        <w:t xml:space="preserve">The </w:t>
      </w:r>
      <w:proofErr w:type="spellStart"/>
      <w:r w:rsidRPr="00BF5B38">
        <w:rPr>
          <w:lang w:val="en-SG"/>
        </w:rPr>
        <w:t>HabitatHero</w:t>
      </w:r>
      <w:proofErr w:type="spellEnd"/>
      <w:r w:rsidRPr="00BF5B38">
        <w:rPr>
          <w:lang w:val="en-SG"/>
        </w:rPr>
        <w:t xml:space="preserve"> system utilizes a Layered Architecture to manage persistent data, ensuring that the domain logic remains independent of the database implementation.</w:t>
      </w:r>
    </w:p>
    <w:p w14:paraId="05E52539" w14:textId="77777777" w:rsidR="00A816DE" w:rsidRPr="00BF5B38" w:rsidRDefault="00A816DE" w:rsidP="00A816DE">
      <w:pPr>
        <w:rPr>
          <w:lang w:val="en-SG"/>
        </w:rPr>
      </w:pPr>
    </w:p>
    <w:tbl>
      <w:tblPr>
        <w:tblW w:w="0" w:type="auto"/>
        <w:tblCellMar>
          <w:top w:w="15" w:type="dxa"/>
          <w:left w:w="15" w:type="dxa"/>
          <w:bottom w:w="15" w:type="dxa"/>
          <w:right w:w="15" w:type="dxa"/>
        </w:tblCellMar>
        <w:tblLook w:val="04A0" w:firstRow="1" w:lastRow="0" w:firstColumn="1" w:lastColumn="0" w:noHBand="0" w:noVBand="1"/>
      </w:tblPr>
      <w:tblGrid>
        <w:gridCol w:w="1965"/>
        <w:gridCol w:w="7663"/>
      </w:tblGrid>
      <w:tr w:rsidR="00A816DE" w:rsidRPr="00BF5B38" w14:paraId="39BEAE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1B40E" w14:textId="77777777" w:rsidR="00A816DE" w:rsidRPr="00BF5B38" w:rsidRDefault="00A816DE" w:rsidP="002879B5">
            <w:pPr>
              <w:spacing w:line="276" w:lineRule="auto"/>
              <w:jc w:val="both"/>
              <w:rPr>
                <w:lang w:val="en-SG"/>
              </w:rPr>
            </w:pPr>
            <w:r w:rsidRPr="00BF5B38">
              <w:rPr>
                <w:b/>
                <w:bCs/>
                <w:lang w:val="en-SG"/>
              </w:rPr>
              <w:t>Database Choice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54758" w14:textId="77777777" w:rsidR="00A816DE" w:rsidRPr="00BF5B38" w:rsidRDefault="00A816DE" w:rsidP="002879B5">
            <w:pPr>
              <w:spacing w:line="276" w:lineRule="auto"/>
              <w:jc w:val="both"/>
              <w:rPr>
                <w:lang w:val="en-SG"/>
              </w:rPr>
            </w:pPr>
            <w:r w:rsidRPr="00BF5B38">
              <w:rPr>
                <w:lang w:val="en-SG"/>
              </w:rPr>
              <w:t>The system is designed to interface with a PostgreSQL relational database, which provides the robust ACID compliance necessary for handling sensitive user profiles and financial HDB resale data.</w:t>
            </w:r>
          </w:p>
        </w:tc>
      </w:tr>
      <w:tr w:rsidR="00A816DE" w:rsidRPr="00BF5B38" w14:paraId="1C7D1CBC" w14:textId="77777777">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3FBCB3" w14:textId="77777777" w:rsidR="00A816DE" w:rsidRPr="00BF5B38" w:rsidRDefault="00A816DE" w:rsidP="002879B5">
            <w:pPr>
              <w:spacing w:line="276" w:lineRule="auto"/>
              <w:jc w:val="both"/>
              <w:rPr>
                <w:lang w:val="en-SG"/>
              </w:rPr>
            </w:pPr>
            <w:r w:rsidRPr="00BF5B38">
              <w:rPr>
                <w:b/>
                <w:bCs/>
                <w:lang w:val="en-SG"/>
              </w:rPr>
              <w:t>Persistence Strategy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7030F" w14:textId="77777777" w:rsidR="00A816DE" w:rsidRPr="00BF5B38" w:rsidRDefault="00A816DE" w:rsidP="002879B5">
            <w:pPr>
              <w:spacing w:line="276" w:lineRule="auto"/>
              <w:jc w:val="both"/>
              <w:rPr>
                <w:lang w:val="en-SG"/>
              </w:rPr>
            </w:pPr>
            <w:r w:rsidRPr="00BF5B38">
              <w:rPr>
                <w:lang w:val="en-SG"/>
              </w:rPr>
              <w:t xml:space="preserve">Data access is managed through the Entity Manager/Repository pattern, primarily via the </w:t>
            </w:r>
            <w:proofErr w:type="spellStart"/>
            <w:r w:rsidRPr="00BF5B38">
              <w:rPr>
                <w:lang w:val="en-SG"/>
              </w:rPr>
              <w:t>UserProfileDbManager</w:t>
            </w:r>
            <w:proofErr w:type="spellEnd"/>
            <w:r w:rsidRPr="00BF5B38">
              <w:rPr>
                <w:lang w:val="en-SG"/>
              </w:rPr>
              <w:t xml:space="preserve"> and </w:t>
            </w:r>
            <w:proofErr w:type="spellStart"/>
            <w:r w:rsidRPr="00BF5B38">
              <w:rPr>
                <w:lang w:val="en-SG"/>
              </w:rPr>
              <w:t>ResaleTransactionService</w:t>
            </w:r>
            <w:proofErr w:type="spellEnd"/>
          </w:p>
        </w:tc>
      </w:tr>
      <w:tr w:rsidR="00A816DE" w:rsidRPr="00BF5B38" w14:paraId="3D92F72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C41A50" w14:textId="77777777" w:rsidR="00A816DE" w:rsidRPr="00BF5B38" w:rsidRDefault="00A816DE" w:rsidP="002879B5">
            <w:pPr>
              <w:spacing w:line="276" w:lineRule="auto"/>
              <w:jc w:val="both"/>
              <w:rPr>
                <w:lang w:val="en-SG"/>
              </w:rPr>
            </w:pPr>
            <w:r w:rsidRPr="00BF5B38">
              <w:rPr>
                <w:b/>
                <w:bCs/>
                <w:lang w:val="en-SG"/>
              </w:rPr>
              <w:t>Schema Overview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22384" w14:textId="77777777" w:rsidR="00A816DE" w:rsidRPr="00BF5B38" w:rsidRDefault="00A816DE" w:rsidP="002879B5">
            <w:pPr>
              <w:spacing w:line="276" w:lineRule="auto"/>
              <w:jc w:val="both"/>
              <w:rPr>
                <w:lang w:val="en-SG"/>
              </w:rPr>
            </w:pPr>
            <w:r w:rsidRPr="00BF5B38">
              <w:rPr>
                <w:lang w:val="en-SG"/>
              </w:rPr>
              <w:t>The persistent storage is structured around several key Entity classes:</w:t>
            </w:r>
          </w:p>
          <w:p w14:paraId="1A893820" w14:textId="77777777" w:rsidR="00A816DE" w:rsidRPr="00BF5B38" w:rsidRDefault="00A816DE" w:rsidP="002879B5">
            <w:pPr>
              <w:numPr>
                <w:ilvl w:val="0"/>
                <w:numId w:val="34"/>
              </w:numPr>
              <w:spacing w:line="276" w:lineRule="auto"/>
              <w:jc w:val="both"/>
              <w:rPr>
                <w:lang w:val="en-SG"/>
              </w:rPr>
            </w:pPr>
            <w:proofErr w:type="spellStart"/>
            <w:r w:rsidRPr="00BF5B38">
              <w:rPr>
                <w:lang w:val="en-SG"/>
              </w:rPr>
              <w:t>UserAccount</w:t>
            </w:r>
            <w:proofErr w:type="spellEnd"/>
            <w:r w:rsidRPr="00BF5B38">
              <w:rPr>
                <w:lang w:val="en-SG"/>
              </w:rPr>
              <w:t xml:space="preserve"> and </w:t>
            </w:r>
            <w:proofErr w:type="spellStart"/>
            <w:r w:rsidRPr="00BF5B38">
              <w:rPr>
                <w:lang w:val="en-SG"/>
              </w:rPr>
              <w:t>UserProfile</w:t>
            </w:r>
            <w:proofErr w:type="spellEnd"/>
            <w:r w:rsidRPr="00BF5B38">
              <w:rPr>
                <w:lang w:val="en-SG"/>
              </w:rPr>
              <w:t xml:space="preserve">: Stores authentication credentials and complex preference objects such as </w:t>
            </w:r>
            <w:proofErr w:type="spellStart"/>
            <w:r w:rsidRPr="00BF5B38">
              <w:rPr>
                <w:lang w:val="en-SG"/>
              </w:rPr>
              <w:t>WeightedPreference</w:t>
            </w:r>
            <w:proofErr w:type="spellEnd"/>
            <w:r w:rsidRPr="00BF5B38">
              <w:rPr>
                <w:lang w:val="en-SG"/>
              </w:rPr>
              <w:t xml:space="preserve"> and </w:t>
            </w:r>
            <w:proofErr w:type="spellStart"/>
            <w:r w:rsidRPr="00BF5B38">
              <w:rPr>
                <w:lang w:val="en-SG"/>
              </w:rPr>
              <w:t>StructuralConstraints</w:t>
            </w:r>
            <w:proofErr w:type="spellEnd"/>
            <w:r w:rsidRPr="00BF5B38">
              <w:rPr>
                <w:lang w:val="en-SG"/>
              </w:rPr>
              <w:t>.</w:t>
            </w:r>
          </w:p>
          <w:p w14:paraId="1D3AEDCE" w14:textId="77777777" w:rsidR="00A816DE" w:rsidRPr="00BF5B38" w:rsidRDefault="00A816DE" w:rsidP="002879B5">
            <w:pPr>
              <w:numPr>
                <w:ilvl w:val="0"/>
                <w:numId w:val="34"/>
              </w:numPr>
              <w:spacing w:line="276" w:lineRule="auto"/>
              <w:jc w:val="both"/>
              <w:rPr>
                <w:lang w:val="en-SG"/>
              </w:rPr>
            </w:pPr>
            <w:proofErr w:type="spellStart"/>
            <w:r w:rsidRPr="00BF5B38">
              <w:rPr>
                <w:lang w:val="en-SG"/>
              </w:rPr>
              <w:t>HDBBlock</w:t>
            </w:r>
            <w:proofErr w:type="spellEnd"/>
            <w:r w:rsidRPr="00BF5B38">
              <w:rPr>
                <w:lang w:val="en-SG"/>
              </w:rPr>
              <w:t xml:space="preserve"> and </w:t>
            </w:r>
            <w:proofErr w:type="spellStart"/>
            <w:r w:rsidRPr="00BF5B38">
              <w:rPr>
                <w:lang w:val="en-SG"/>
              </w:rPr>
              <w:t>ResaleTransaction</w:t>
            </w:r>
            <w:proofErr w:type="spellEnd"/>
            <w:r w:rsidRPr="00BF5B38">
              <w:rPr>
                <w:lang w:val="en-SG"/>
              </w:rPr>
              <w:t>: Contains large-scale datasets for housing blocks and historical transaction records used by the recommendation engine.</w:t>
            </w:r>
          </w:p>
          <w:p w14:paraId="78C1CAEE" w14:textId="77777777" w:rsidR="00A816DE" w:rsidRPr="00BF5B38" w:rsidRDefault="00A816DE" w:rsidP="002879B5">
            <w:pPr>
              <w:numPr>
                <w:ilvl w:val="0"/>
                <w:numId w:val="34"/>
              </w:numPr>
              <w:spacing w:line="276" w:lineRule="auto"/>
              <w:jc w:val="both"/>
              <w:rPr>
                <w:lang w:val="en-SG"/>
              </w:rPr>
            </w:pPr>
            <w:proofErr w:type="spellStart"/>
            <w:r w:rsidRPr="00BF5B38">
              <w:rPr>
                <w:lang w:val="en-SG"/>
              </w:rPr>
              <w:t>AuditLog</w:t>
            </w:r>
            <w:proofErr w:type="spellEnd"/>
            <w:r w:rsidRPr="00BF5B38">
              <w:rPr>
                <w:lang w:val="en-SG"/>
              </w:rPr>
              <w:t>: Maintains a persistent record of administrative actions for security and tracking</w:t>
            </w:r>
          </w:p>
        </w:tc>
      </w:tr>
      <w:tr w:rsidR="00A816DE" w:rsidRPr="00BF5B38" w14:paraId="218160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20AC8C" w14:textId="77777777" w:rsidR="00A816DE" w:rsidRPr="00BF5B38" w:rsidRDefault="00A816DE" w:rsidP="002879B5">
            <w:pPr>
              <w:spacing w:line="276" w:lineRule="auto"/>
              <w:jc w:val="both"/>
              <w:rPr>
                <w:lang w:val="en-SG"/>
              </w:rPr>
            </w:pPr>
            <w:r w:rsidRPr="00BF5B38">
              <w:rPr>
                <w:b/>
                <w:bCs/>
                <w:lang w:val="en-SG"/>
              </w:rPr>
              <w:t>Implementation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8849BA" w14:textId="77777777" w:rsidR="00A816DE" w:rsidRPr="00BF5B38" w:rsidRDefault="00A816DE" w:rsidP="002879B5">
            <w:pPr>
              <w:spacing w:line="276" w:lineRule="auto"/>
              <w:jc w:val="both"/>
              <w:rPr>
                <w:lang w:val="en-SG"/>
              </w:rPr>
            </w:pPr>
            <w:r w:rsidRPr="00BF5B38">
              <w:rPr>
                <w:lang w:val="en-SG"/>
              </w:rPr>
              <w:t xml:space="preserve">A Singleton pattern is applied to the </w:t>
            </w:r>
            <w:proofErr w:type="spellStart"/>
            <w:r w:rsidRPr="00BF5B38">
              <w:rPr>
                <w:lang w:val="en-SG"/>
              </w:rPr>
              <w:t>UserProfileDbManager</w:t>
            </w:r>
            <w:proofErr w:type="spellEnd"/>
            <w:r w:rsidRPr="00BF5B38">
              <w:rPr>
                <w:lang w:val="en-SG"/>
              </w:rPr>
              <w:t xml:space="preserve"> to ensure a single, consistent gateway to the database, preventing connection leaks and data inconsistency.</w:t>
            </w:r>
          </w:p>
        </w:tc>
      </w:tr>
    </w:tbl>
    <w:p w14:paraId="7B689895" w14:textId="77777777" w:rsidR="00A816DE" w:rsidRDefault="00A816DE" w:rsidP="00A816DE">
      <w:pPr>
        <w:rPr>
          <w:b/>
          <w:bCs/>
          <w:lang w:val="en-SG"/>
        </w:rPr>
      </w:pPr>
    </w:p>
    <w:p w14:paraId="76B2843C" w14:textId="77777777" w:rsidR="00A816DE" w:rsidRPr="00BF5B38" w:rsidRDefault="00A816DE" w:rsidP="00A816DE">
      <w:pPr>
        <w:pStyle w:val="Heading2"/>
        <w:rPr>
          <w:lang w:val="en-SG"/>
        </w:rPr>
      </w:pPr>
      <w:bookmarkStart w:id="185" w:name="_Toc226044469"/>
      <w:bookmarkStart w:id="186" w:name="_Toc226064095"/>
      <w:r w:rsidRPr="00BF5B38">
        <w:rPr>
          <w:lang w:val="en-SG"/>
        </w:rPr>
        <w:t>Access Controls</w:t>
      </w:r>
      <w:bookmarkEnd w:id="185"/>
      <w:bookmarkEnd w:id="186"/>
      <w:r w:rsidRPr="00BF5B38">
        <w:rPr>
          <w:lang w:val="en-SG"/>
        </w:rPr>
        <w:t> </w:t>
      </w:r>
    </w:p>
    <w:p w14:paraId="3987F898" w14:textId="77777777" w:rsidR="00A816DE" w:rsidRPr="00BF5B38" w:rsidRDefault="00A816DE" w:rsidP="001B1EE0">
      <w:pPr>
        <w:spacing w:line="276" w:lineRule="auto"/>
        <w:jc w:val="both"/>
        <w:rPr>
          <w:lang w:val="en-SG"/>
        </w:rPr>
      </w:pPr>
      <w:r w:rsidRPr="00BF5B38">
        <w:rPr>
          <w:lang w:val="en-SG"/>
        </w:rPr>
        <w:t>To satisfy the requirement for providing access control, the system implements a robust</w:t>
      </w:r>
      <w:r w:rsidRPr="00BF5B38">
        <w:rPr>
          <w:lang w:val="en-SG"/>
        </w:rPr>
        <w:t xml:space="preserve"> a</w:t>
      </w:r>
      <w:r w:rsidRPr="00BF5B38">
        <w:rPr>
          <w:lang w:val="en-SG"/>
        </w:rPr>
        <w:t>uthentication and authorization framework within the App Logic layer</w:t>
      </w:r>
    </w:p>
    <w:tbl>
      <w:tblPr>
        <w:tblW w:w="0" w:type="auto"/>
        <w:tblCellMar>
          <w:top w:w="15" w:type="dxa"/>
          <w:left w:w="15" w:type="dxa"/>
          <w:bottom w:w="15" w:type="dxa"/>
          <w:right w:w="15" w:type="dxa"/>
        </w:tblCellMar>
        <w:tblLook w:val="04A0" w:firstRow="1" w:lastRow="0" w:firstColumn="1" w:lastColumn="0" w:noHBand="0" w:noVBand="1"/>
      </w:tblPr>
      <w:tblGrid>
        <w:gridCol w:w="1980"/>
        <w:gridCol w:w="7648"/>
      </w:tblGrid>
      <w:tr w:rsidR="00A816DE" w:rsidRPr="00BF5B38" w14:paraId="3166F15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58B05E" w14:textId="77777777" w:rsidR="00A816DE" w:rsidRPr="00BF5B38" w:rsidRDefault="00A816DE" w:rsidP="002879B5">
            <w:pPr>
              <w:spacing w:line="276" w:lineRule="auto"/>
              <w:rPr>
                <w:lang w:val="en-SG"/>
              </w:rPr>
            </w:pPr>
            <w:r w:rsidRPr="00BF5B38">
              <w:rPr>
                <w:b/>
                <w:bCs/>
                <w:lang w:val="en-SG"/>
              </w:rPr>
              <w:t>User Roles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72D51F" w14:textId="77777777" w:rsidR="00A816DE" w:rsidRPr="00BF5B38" w:rsidRDefault="00A816DE" w:rsidP="002879B5">
            <w:pPr>
              <w:spacing w:line="276" w:lineRule="auto"/>
              <w:jc w:val="both"/>
              <w:rPr>
                <w:lang w:val="en-SG"/>
              </w:rPr>
            </w:pPr>
            <w:r w:rsidRPr="00BF5B38">
              <w:rPr>
                <w:lang w:val="en-SG"/>
              </w:rPr>
              <w:t>The system distinguishes between two primary actors: the User, who accesses recommendation features, and the System Administrator, who manages global configurations and data refreshes.</w:t>
            </w:r>
          </w:p>
        </w:tc>
      </w:tr>
      <w:tr w:rsidR="00A816DE" w:rsidRPr="00BF5B38" w14:paraId="1041FABF" w14:textId="77777777">
        <w:trPr>
          <w:trHeight w:val="70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5395F" w14:textId="77777777" w:rsidR="00A816DE" w:rsidRPr="00BF5B38" w:rsidRDefault="00A816DE" w:rsidP="002879B5">
            <w:pPr>
              <w:spacing w:line="276" w:lineRule="auto"/>
              <w:rPr>
                <w:lang w:val="en-SG"/>
              </w:rPr>
            </w:pPr>
            <w:r w:rsidRPr="00BF5B38">
              <w:rPr>
                <w:b/>
                <w:bCs/>
                <w:lang w:val="en-SG"/>
              </w:rPr>
              <w:t>Security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B6D624" w14:textId="77777777" w:rsidR="00A816DE" w:rsidRPr="00BF5B38" w:rsidRDefault="00A816DE" w:rsidP="002879B5">
            <w:pPr>
              <w:spacing w:line="276" w:lineRule="auto"/>
              <w:jc w:val="both"/>
              <w:rPr>
                <w:lang w:val="en-SG"/>
              </w:rPr>
            </w:pPr>
            <w:r w:rsidRPr="00BF5B38">
              <w:rPr>
                <w:lang w:val="en-SG"/>
              </w:rPr>
              <w:t xml:space="preserve">All external requests are intercepted by the </w:t>
            </w:r>
            <w:proofErr w:type="spellStart"/>
            <w:r w:rsidRPr="00BF5B38">
              <w:rPr>
                <w:lang w:val="en-SG"/>
              </w:rPr>
              <w:t>AuthController</w:t>
            </w:r>
            <w:proofErr w:type="spellEnd"/>
            <w:r w:rsidRPr="00BF5B38">
              <w:rPr>
                <w:lang w:val="en-SG"/>
              </w:rPr>
              <w:t xml:space="preserve"> and </w:t>
            </w:r>
            <w:proofErr w:type="spellStart"/>
            <w:r w:rsidRPr="00BF5B38">
              <w:rPr>
                <w:lang w:val="en-SG"/>
              </w:rPr>
              <w:t>AdminController</w:t>
            </w:r>
            <w:proofErr w:type="spellEnd"/>
            <w:r w:rsidRPr="00BF5B38">
              <w:rPr>
                <w:lang w:val="en-SG"/>
              </w:rPr>
              <w:t>, which act as the boundary between the React frontend and the protected service logic.</w:t>
            </w:r>
          </w:p>
        </w:tc>
      </w:tr>
      <w:tr w:rsidR="00A816DE" w:rsidRPr="00BF5B38" w14:paraId="4F1AAE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D38CB" w14:textId="77777777" w:rsidR="00A816DE" w:rsidRPr="00BF5B38" w:rsidRDefault="00A816DE" w:rsidP="002879B5">
            <w:pPr>
              <w:spacing w:line="276" w:lineRule="auto"/>
              <w:rPr>
                <w:lang w:val="en-SG"/>
              </w:rPr>
            </w:pPr>
            <w:r w:rsidRPr="00BF5B38">
              <w:rPr>
                <w:b/>
                <w:bCs/>
                <w:lang w:val="en-SG"/>
              </w:rPr>
              <w:lastRenderedPageBreak/>
              <w:t>Authentication Mechanism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B8A18F" w14:textId="77777777" w:rsidR="00A816DE" w:rsidRPr="00BF5B38" w:rsidRDefault="00A816DE" w:rsidP="002879B5">
            <w:pPr>
              <w:spacing w:line="276" w:lineRule="auto"/>
              <w:jc w:val="both"/>
              <w:rPr>
                <w:lang w:val="en-SG"/>
              </w:rPr>
            </w:pPr>
            <w:r w:rsidRPr="00BF5B38">
              <w:rPr>
                <w:lang w:val="en-SG"/>
              </w:rPr>
              <w:t xml:space="preserve">The </w:t>
            </w:r>
            <w:proofErr w:type="spellStart"/>
            <w:r w:rsidRPr="00BF5B38">
              <w:rPr>
                <w:lang w:val="en-SG"/>
              </w:rPr>
              <w:t>AuthService</w:t>
            </w:r>
            <w:proofErr w:type="spellEnd"/>
            <w:r w:rsidRPr="00BF5B38">
              <w:rPr>
                <w:lang w:val="en-SG"/>
              </w:rPr>
              <w:t xml:space="preserve"> validates credentials against the </w:t>
            </w:r>
            <w:proofErr w:type="spellStart"/>
            <w:r w:rsidRPr="00BF5B38">
              <w:rPr>
                <w:lang w:val="en-SG"/>
              </w:rPr>
              <w:t>UserAccount</w:t>
            </w:r>
            <w:proofErr w:type="spellEnd"/>
            <w:r w:rsidRPr="00BF5B38">
              <w:rPr>
                <w:lang w:val="en-SG"/>
              </w:rPr>
              <w:t xml:space="preserve"> entity. Upon successful login, the system typically issues a JWT (JSON Web Token) to maintain a stateless session, ensuring that only authenticated users can access endpoints like </w:t>
            </w:r>
            <w:proofErr w:type="spellStart"/>
            <w:r w:rsidRPr="00BF5B38">
              <w:rPr>
                <w:lang w:val="en-SG"/>
              </w:rPr>
              <w:t>getRecommendations</w:t>
            </w:r>
            <w:proofErr w:type="spellEnd"/>
            <w:r w:rsidRPr="00BF5B38">
              <w:rPr>
                <w:lang w:val="en-SG"/>
              </w:rPr>
              <w:t xml:space="preserve"> or </w:t>
            </w:r>
            <w:proofErr w:type="spellStart"/>
            <w:r w:rsidRPr="00BF5B38">
              <w:rPr>
                <w:lang w:val="en-SG"/>
              </w:rPr>
              <w:t>updateUserProfile</w:t>
            </w:r>
            <w:proofErr w:type="spellEnd"/>
          </w:p>
        </w:tc>
      </w:tr>
      <w:tr w:rsidR="00A816DE" w:rsidRPr="00BF5B38" w14:paraId="1880E6B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9DF1DA" w14:textId="77777777" w:rsidR="00A816DE" w:rsidRPr="00BF5B38" w:rsidRDefault="00A816DE" w:rsidP="002879B5">
            <w:pPr>
              <w:spacing w:line="276" w:lineRule="auto"/>
              <w:rPr>
                <w:lang w:val="en-SG"/>
              </w:rPr>
            </w:pPr>
            <w:r w:rsidRPr="00BF5B38">
              <w:rPr>
                <w:b/>
                <w:bCs/>
                <w:lang w:val="en-SG"/>
              </w:rPr>
              <w:t>Authorization Logic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541A47" w14:textId="77777777" w:rsidR="00A816DE" w:rsidRPr="00BF5B38" w:rsidRDefault="00A816DE" w:rsidP="002879B5">
            <w:pPr>
              <w:spacing w:line="276" w:lineRule="auto"/>
              <w:jc w:val="both"/>
              <w:rPr>
                <w:lang w:val="en-SG"/>
              </w:rPr>
            </w:pPr>
            <w:r w:rsidRPr="00BF5B38">
              <w:rPr>
                <w:lang w:val="en-SG"/>
              </w:rPr>
              <w:t xml:space="preserve">The </w:t>
            </w:r>
            <w:proofErr w:type="spellStart"/>
            <w:r w:rsidRPr="00BF5B38">
              <w:rPr>
                <w:lang w:val="en-SG"/>
              </w:rPr>
              <w:t>AdminController</w:t>
            </w:r>
            <w:proofErr w:type="spellEnd"/>
            <w:r w:rsidRPr="00BF5B38">
              <w:rPr>
                <w:lang w:val="en-SG"/>
              </w:rPr>
              <w:t xml:space="preserve"> explicitly restricts sensitive operations such as </w:t>
            </w:r>
            <w:proofErr w:type="spellStart"/>
            <w:proofErr w:type="gramStart"/>
            <w:r w:rsidRPr="00BF5B38">
              <w:rPr>
                <w:lang w:val="en-SG"/>
              </w:rPr>
              <w:t>triggerDataRefresh</w:t>
            </w:r>
            <w:proofErr w:type="spellEnd"/>
            <w:r w:rsidRPr="00BF5B38">
              <w:rPr>
                <w:lang w:val="en-SG"/>
              </w:rPr>
              <w:t>(</w:t>
            </w:r>
            <w:proofErr w:type="gramEnd"/>
            <w:r w:rsidRPr="00BF5B38">
              <w:rPr>
                <w:lang w:val="en-SG"/>
              </w:rPr>
              <w:t xml:space="preserve">) and </w:t>
            </w:r>
            <w:proofErr w:type="spellStart"/>
            <w:proofErr w:type="gramStart"/>
            <w:r w:rsidRPr="00BF5B38">
              <w:rPr>
                <w:lang w:val="en-SG"/>
              </w:rPr>
              <w:t>updatePenaltyMultiplier</w:t>
            </w:r>
            <w:proofErr w:type="spellEnd"/>
            <w:r w:rsidRPr="00BF5B38">
              <w:rPr>
                <w:lang w:val="en-SG"/>
              </w:rPr>
              <w:t>(</w:t>
            </w:r>
            <w:proofErr w:type="gramEnd"/>
            <w:r w:rsidRPr="00BF5B38">
              <w:rPr>
                <w:lang w:val="en-SG"/>
              </w:rPr>
              <w:t>) to verified administrator accounts, protecting the integrity of the ranking algorithm and global configurations</w:t>
            </w:r>
          </w:p>
        </w:tc>
      </w:tr>
    </w:tbl>
    <w:p w14:paraId="241FDAEA" w14:textId="77777777" w:rsidR="00A816DE" w:rsidRDefault="00A816DE" w:rsidP="00A816DE">
      <w:pPr>
        <w:rPr>
          <w:b/>
          <w:bCs/>
          <w:lang w:val="en-SG"/>
        </w:rPr>
      </w:pPr>
    </w:p>
    <w:p w14:paraId="43C8B862" w14:textId="26A90CC2" w:rsidR="00A816DE" w:rsidRPr="00BF5B38" w:rsidRDefault="00A816DE" w:rsidP="00A816DE">
      <w:pPr>
        <w:pStyle w:val="Heading2"/>
        <w:rPr>
          <w:b w:val="0"/>
          <w:bCs/>
          <w:lang w:val="en-SG"/>
        </w:rPr>
      </w:pPr>
      <w:bookmarkStart w:id="187" w:name="_Toc226064096"/>
      <w:r w:rsidRPr="00BF5B38">
        <w:rPr>
          <w:lang w:val="en-SG"/>
        </w:rPr>
        <w:t>Design Patterns</w:t>
      </w:r>
      <w:bookmarkEnd w:id="187"/>
    </w:p>
    <w:p w14:paraId="627E031E" w14:textId="65E2CC65" w:rsidR="00A816DE" w:rsidRPr="00BF5B38" w:rsidRDefault="00A816DE" w:rsidP="002879B5">
      <w:pPr>
        <w:spacing w:line="276" w:lineRule="auto"/>
        <w:rPr>
          <w:rFonts w:ascii="Times New Roman" w:hAnsi="Times New Roman"/>
          <w:lang w:val="en-SG"/>
        </w:rPr>
      </w:pPr>
      <w:r w:rsidRPr="00BF5B38">
        <w:rPr>
          <w:rFonts w:ascii="Times New Roman" w:hAnsi="Times New Roman"/>
          <w:lang w:val="en-SG"/>
        </w:rPr>
        <w:t>The design model incorporates several object-oriented patterns to improve extensibility, maintainability, and loose coupling</w:t>
      </w:r>
    </w:p>
    <w:tbl>
      <w:tblPr>
        <w:tblW w:w="0" w:type="auto"/>
        <w:tblCellMar>
          <w:top w:w="15" w:type="dxa"/>
          <w:left w:w="15" w:type="dxa"/>
          <w:bottom w:w="15" w:type="dxa"/>
          <w:right w:w="15" w:type="dxa"/>
        </w:tblCellMar>
        <w:tblLook w:val="04A0" w:firstRow="1" w:lastRow="0" w:firstColumn="1" w:lastColumn="0" w:noHBand="0" w:noVBand="1"/>
      </w:tblPr>
      <w:tblGrid>
        <w:gridCol w:w="1626"/>
        <w:gridCol w:w="8002"/>
      </w:tblGrid>
      <w:tr w:rsidR="00A816DE" w:rsidRPr="00BF5B38" w14:paraId="0879C20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4A8BFD" w14:textId="77777777" w:rsidR="00A816DE" w:rsidRPr="00BF5B38" w:rsidRDefault="00A816DE" w:rsidP="002879B5">
            <w:pPr>
              <w:spacing w:line="276" w:lineRule="auto"/>
              <w:rPr>
                <w:rFonts w:ascii="Times New Roman" w:hAnsi="Times New Roman"/>
                <w:lang w:val="en-SG"/>
              </w:rPr>
            </w:pPr>
            <w:r w:rsidRPr="00BF5B38">
              <w:rPr>
                <w:rFonts w:ascii="Times New Roman" w:hAnsi="Times New Roman"/>
                <w:b/>
                <w:lang w:val="en-SG"/>
              </w:rPr>
              <w:t>Strategy Pattern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92694" w14:textId="77777777" w:rsidR="00A816DE" w:rsidRPr="00BF5B38" w:rsidRDefault="00A816DE" w:rsidP="002879B5">
            <w:pPr>
              <w:spacing w:line="276" w:lineRule="auto"/>
              <w:jc w:val="both"/>
              <w:rPr>
                <w:rFonts w:ascii="Times New Roman" w:hAnsi="Times New Roman"/>
                <w:lang w:val="en-SG"/>
              </w:rPr>
            </w:pPr>
            <w:r w:rsidRPr="00BF5B38">
              <w:rPr>
                <w:rFonts w:ascii="Times New Roman" w:hAnsi="Times New Roman"/>
                <w:lang w:val="en-SG"/>
              </w:rPr>
              <w:t xml:space="preserve">Applied to the ranking logic via the </w:t>
            </w:r>
            <w:proofErr w:type="spellStart"/>
            <w:r w:rsidRPr="00BF5B38">
              <w:rPr>
                <w:rFonts w:ascii="Times New Roman" w:hAnsi="Times New Roman"/>
                <w:lang w:val="en-SG"/>
              </w:rPr>
              <w:t>RankingStrategy</w:t>
            </w:r>
            <w:proofErr w:type="spellEnd"/>
            <w:r w:rsidRPr="00BF5B38">
              <w:rPr>
                <w:rFonts w:ascii="Times New Roman" w:hAnsi="Times New Roman"/>
                <w:lang w:val="en-SG"/>
              </w:rPr>
              <w:t xml:space="preserve"> interface. This allows the </w:t>
            </w:r>
            <w:proofErr w:type="spellStart"/>
            <w:r w:rsidRPr="00BF5B38">
              <w:rPr>
                <w:rFonts w:ascii="Times New Roman" w:hAnsi="Times New Roman"/>
                <w:lang w:val="en-SG"/>
              </w:rPr>
              <w:t>RecommendationEngine</w:t>
            </w:r>
            <w:proofErr w:type="spellEnd"/>
            <w:r w:rsidRPr="00BF5B38">
              <w:rPr>
                <w:rFonts w:ascii="Times New Roman" w:hAnsi="Times New Roman"/>
                <w:lang w:val="en-SG"/>
              </w:rPr>
              <w:t xml:space="preserve"> to switch between different algorithms such as </w:t>
            </w:r>
            <w:proofErr w:type="spellStart"/>
            <w:r w:rsidRPr="00BF5B38">
              <w:rPr>
                <w:rFonts w:ascii="Times New Roman" w:hAnsi="Times New Roman"/>
                <w:lang w:val="en-SG"/>
              </w:rPr>
              <w:t>BudgetRanker</w:t>
            </w:r>
            <w:proofErr w:type="spellEnd"/>
            <w:r w:rsidRPr="00BF5B38">
              <w:rPr>
                <w:rFonts w:ascii="Times New Roman" w:hAnsi="Times New Roman"/>
                <w:lang w:val="en-SG"/>
              </w:rPr>
              <w:t xml:space="preserve">, </w:t>
            </w:r>
            <w:proofErr w:type="spellStart"/>
            <w:r w:rsidRPr="00BF5B38">
              <w:rPr>
                <w:rFonts w:ascii="Times New Roman" w:hAnsi="Times New Roman"/>
                <w:lang w:val="en-SG"/>
              </w:rPr>
              <w:t>CommuteRanker</w:t>
            </w:r>
            <w:proofErr w:type="spellEnd"/>
            <w:r w:rsidRPr="00BF5B38">
              <w:rPr>
                <w:rFonts w:ascii="Times New Roman" w:hAnsi="Times New Roman"/>
                <w:lang w:val="en-SG"/>
              </w:rPr>
              <w:t xml:space="preserve">, or </w:t>
            </w:r>
            <w:proofErr w:type="spellStart"/>
            <w:r w:rsidRPr="00BF5B38">
              <w:rPr>
                <w:rFonts w:ascii="Times New Roman" w:hAnsi="Times New Roman"/>
                <w:lang w:val="en-SG"/>
              </w:rPr>
              <w:t>LivabilityRanker</w:t>
            </w:r>
            <w:proofErr w:type="spellEnd"/>
            <w:r w:rsidRPr="00BF5B38">
              <w:rPr>
                <w:rFonts w:ascii="Times New Roman" w:hAnsi="Times New Roman"/>
                <w:lang w:val="en-SG"/>
              </w:rPr>
              <w:t xml:space="preserve"> at runtime without modifying the core engine code, facilitating easy addition of new ranking criteria in the future.</w:t>
            </w:r>
          </w:p>
        </w:tc>
      </w:tr>
      <w:tr w:rsidR="00A816DE" w:rsidRPr="00BF5B38" w14:paraId="2562BA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62EBC" w14:textId="77777777" w:rsidR="00A816DE" w:rsidRPr="00BF5B38" w:rsidRDefault="00A816DE" w:rsidP="002879B5">
            <w:pPr>
              <w:spacing w:line="276" w:lineRule="auto"/>
              <w:rPr>
                <w:rFonts w:ascii="Times New Roman" w:hAnsi="Times New Roman"/>
                <w:lang w:val="en-SG"/>
              </w:rPr>
            </w:pPr>
            <w:r w:rsidRPr="00BF5B38">
              <w:rPr>
                <w:rFonts w:ascii="Times New Roman" w:hAnsi="Times New Roman"/>
                <w:b/>
                <w:lang w:val="en-SG"/>
              </w:rPr>
              <w:t>Singleton Pattern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0BBD1C" w14:textId="77777777" w:rsidR="00A816DE" w:rsidRPr="00BF5B38" w:rsidRDefault="00A816DE" w:rsidP="002879B5">
            <w:pPr>
              <w:spacing w:line="276" w:lineRule="auto"/>
              <w:jc w:val="both"/>
              <w:rPr>
                <w:rFonts w:ascii="Times New Roman" w:hAnsi="Times New Roman"/>
                <w:lang w:val="en-SG"/>
              </w:rPr>
            </w:pPr>
            <w:r w:rsidRPr="00BF5B38">
              <w:rPr>
                <w:rFonts w:ascii="Times New Roman" w:hAnsi="Times New Roman"/>
                <w:lang w:val="en-SG"/>
              </w:rPr>
              <w:t xml:space="preserve">Implemented in the </w:t>
            </w:r>
            <w:proofErr w:type="spellStart"/>
            <w:r w:rsidRPr="00BF5B38">
              <w:rPr>
                <w:rFonts w:ascii="Times New Roman" w:hAnsi="Times New Roman"/>
                <w:lang w:val="en-SG"/>
              </w:rPr>
              <w:t>UserProfileDbManager</w:t>
            </w:r>
            <w:proofErr w:type="spellEnd"/>
            <w:r w:rsidRPr="00BF5B38">
              <w:rPr>
                <w:rFonts w:ascii="Times New Roman" w:hAnsi="Times New Roman"/>
                <w:lang w:val="en-SG"/>
              </w:rPr>
              <w:t xml:space="preserve">. By using a private constructor and a static </w:t>
            </w:r>
            <w:proofErr w:type="spellStart"/>
            <w:proofErr w:type="gramStart"/>
            <w:r w:rsidRPr="00BF5B38">
              <w:rPr>
                <w:rFonts w:ascii="Times New Roman" w:hAnsi="Times New Roman"/>
                <w:lang w:val="en-SG"/>
              </w:rPr>
              <w:t>getInstance</w:t>
            </w:r>
            <w:proofErr w:type="spellEnd"/>
            <w:r w:rsidRPr="00BF5B38">
              <w:rPr>
                <w:rFonts w:ascii="Times New Roman" w:hAnsi="Times New Roman"/>
                <w:lang w:val="en-SG"/>
              </w:rPr>
              <w:t>(</w:t>
            </w:r>
            <w:proofErr w:type="gramEnd"/>
            <w:r w:rsidRPr="00BF5B38">
              <w:rPr>
                <w:rFonts w:ascii="Times New Roman" w:hAnsi="Times New Roman"/>
                <w:lang w:val="en-SG"/>
              </w:rPr>
              <w:t>) method, the system ensures that only one instance of the database manager exists, which is critical for managing shared resources like database connection pools</w:t>
            </w:r>
          </w:p>
        </w:tc>
      </w:tr>
      <w:tr w:rsidR="00A816DE" w:rsidRPr="00BF5B38" w14:paraId="3E5E3B3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A17BEF" w14:textId="77777777" w:rsidR="00A816DE" w:rsidRPr="00BF5B38" w:rsidRDefault="00A816DE" w:rsidP="002879B5">
            <w:pPr>
              <w:spacing w:line="276" w:lineRule="auto"/>
              <w:rPr>
                <w:rFonts w:ascii="Times New Roman" w:hAnsi="Times New Roman"/>
                <w:lang w:val="en-SG"/>
              </w:rPr>
            </w:pPr>
            <w:r w:rsidRPr="00BF5B38">
              <w:rPr>
                <w:rFonts w:ascii="Times New Roman" w:hAnsi="Times New Roman"/>
                <w:b/>
                <w:lang w:val="en-SG"/>
              </w:rPr>
              <w:t>BCE (Boundary-</w:t>
            </w:r>
          </w:p>
          <w:p w14:paraId="691C52EB" w14:textId="77777777" w:rsidR="00A816DE" w:rsidRPr="00BF5B38" w:rsidRDefault="00A816DE" w:rsidP="002879B5">
            <w:pPr>
              <w:spacing w:line="276" w:lineRule="auto"/>
              <w:rPr>
                <w:rFonts w:ascii="Times New Roman" w:hAnsi="Times New Roman"/>
                <w:lang w:val="en-SG"/>
              </w:rPr>
            </w:pPr>
            <w:r w:rsidRPr="00BF5B38">
              <w:rPr>
                <w:rFonts w:ascii="Times New Roman" w:hAnsi="Times New Roman"/>
                <w:b/>
                <w:lang w:val="en-SG"/>
              </w:rPr>
              <w:t>Control-Entity) Pattern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5EC11" w14:textId="77777777" w:rsidR="00A816DE" w:rsidRPr="00BF5B38" w:rsidRDefault="00A816DE" w:rsidP="002879B5">
            <w:pPr>
              <w:spacing w:line="276" w:lineRule="auto"/>
              <w:jc w:val="both"/>
              <w:rPr>
                <w:rFonts w:ascii="Times New Roman" w:hAnsi="Times New Roman"/>
                <w:lang w:val="en-SG"/>
              </w:rPr>
            </w:pPr>
            <w:r w:rsidRPr="00BF5B38">
              <w:rPr>
                <w:rFonts w:ascii="Times New Roman" w:hAnsi="Times New Roman"/>
                <w:lang w:val="en-SG"/>
              </w:rPr>
              <w:t xml:space="preserve">The overall system follows the BCE heuristic to separate concerns. </w:t>
            </w:r>
            <w:r w:rsidRPr="00BF5B38">
              <w:rPr>
                <w:rFonts w:ascii="Times New Roman" w:hAnsi="Times New Roman"/>
                <w:b/>
                <w:lang w:val="en-SG"/>
              </w:rPr>
              <w:t>Boundary</w:t>
            </w:r>
            <w:r w:rsidRPr="00BF5B38">
              <w:rPr>
                <w:rFonts w:ascii="Times New Roman" w:hAnsi="Times New Roman"/>
                <w:lang w:val="en-SG"/>
              </w:rPr>
              <w:t xml:space="preserve"> classes (Controllers) handle communication, </w:t>
            </w:r>
            <w:r w:rsidRPr="00BF5B38">
              <w:rPr>
                <w:rFonts w:ascii="Times New Roman" w:hAnsi="Times New Roman"/>
                <w:b/>
                <w:lang w:val="en-SG"/>
              </w:rPr>
              <w:t>Control</w:t>
            </w:r>
            <w:r w:rsidRPr="00BF5B38">
              <w:rPr>
                <w:rFonts w:ascii="Times New Roman" w:hAnsi="Times New Roman"/>
                <w:lang w:val="en-SG"/>
              </w:rPr>
              <w:t xml:space="preserve"> classes (Services/Engines) coordinate business logic, and </w:t>
            </w:r>
            <w:r w:rsidRPr="00BF5B38">
              <w:rPr>
                <w:rFonts w:ascii="Times New Roman" w:hAnsi="Times New Roman"/>
                <w:b/>
                <w:lang w:val="en-SG"/>
              </w:rPr>
              <w:t>Entity</w:t>
            </w:r>
            <w:r w:rsidRPr="00BF5B38">
              <w:rPr>
                <w:rFonts w:ascii="Times New Roman" w:hAnsi="Times New Roman"/>
                <w:lang w:val="en-SG"/>
              </w:rPr>
              <w:t xml:space="preserve"> classes represent the data model, ensuring high cohesion within each layer</w:t>
            </w:r>
          </w:p>
        </w:tc>
      </w:tr>
      <w:tr w:rsidR="00A816DE" w:rsidRPr="00BF5B38" w14:paraId="1452B3B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199BF" w14:textId="77777777" w:rsidR="00A816DE" w:rsidRPr="00BF5B38" w:rsidRDefault="00A816DE" w:rsidP="002879B5">
            <w:pPr>
              <w:spacing w:line="276" w:lineRule="auto"/>
              <w:rPr>
                <w:rFonts w:ascii="Times New Roman" w:hAnsi="Times New Roman"/>
                <w:lang w:val="en-SG"/>
              </w:rPr>
            </w:pPr>
            <w:r w:rsidRPr="00BF5B38">
              <w:rPr>
                <w:rFonts w:ascii="Times New Roman" w:hAnsi="Times New Roman"/>
                <w:b/>
                <w:lang w:val="en-SG"/>
              </w:rPr>
              <w:t>Start-up Heuristic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441125" w14:textId="77777777" w:rsidR="00A816DE" w:rsidRPr="00BF5B38" w:rsidRDefault="00A816DE" w:rsidP="002879B5">
            <w:pPr>
              <w:spacing w:line="276" w:lineRule="auto"/>
              <w:rPr>
                <w:rFonts w:ascii="Times New Roman" w:hAnsi="Times New Roman"/>
                <w:lang w:val="en-SG"/>
              </w:rPr>
            </w:pPr>
            <w:r w:rsidRPr="00BF5B38">
              <w:rPr>
                <w:rFonts w:ascii="Times New Roman" w:hAnsi="Times New Roman"/>
                <w:lang w:val="en-SG"/>
              </w:rPr>
              <w:t xml:space="preserve">The </w:t>
            </w:r>
            <w:proofErr w:type="spellStart"/>
            <w:r w:rsidRPr="00BF5B38">
              <w:rPr>
                <w:rFonts w:ascii="Times New Roman" w:hAnsi="Times New Roman"/>
                <w:lang w:val="en-SG"/>
              </w:rPr>
              <w:t>HabitatHeroApp</w:t>
            </w:r>
            <w:proofErr w:type="spellEnd"/>
            <w:r w:rsidRPr="00BF5B38">
              <w:rPr>
                <w:rFonts w:ascii="Times New Roman" w:hAnsi="Times New Roman"/>
                <w:lang w:val="en-SG"/>
              </w:rPr>
              <w:t xml:space="preserve"> class is designated as the «start-up» class, responsible for system initialization and the orchestration of backend and frontend services during project launch</w:t>
            </w:r>
          </w:p>
        </w:tc>
      </w:tr>
    </w:tbl>
    <w:p w14:paraId="68B52B00" w14:textId="77777777" w:rsidR="00A816DE" w:rsidRDefault="00A816DE">
      <w:pPr>
        <w:spacing w:line="240" w:lineRule="auto"/>
        <w:rPr>
          <w:b/>
          <w:kern w:val="28"/>
          <w:sz w:val="36"/>
        </w:rPr>
      </w:pPr>
      <w:r>
        <w:br w:type="page"/>
      </w:r>
    </w:p>
    <w:p w14:paraId="45D483DF" w14:textId="7A38F69F" w:rsidR="6940A19F" w:rsidRPr="00705280" w:rsidRDefault="2BFFFE3C" w:rsidP="0E0EC410">
      <w:pPr>
        <w:pStyle w:val="Heading1"/>
        <w:numPr>
          <w:ilvl w:val="0"/>
          <w:numId w:val="0"/>
        </w:numPr>
        <w:rPr>
          <w:b w:val="0"/>
          <w:szCs w:val="36"/>
        </w:rPr>
      </w:pPr>
      <w:bookmarkStart w:id="188" w:name="_Toc226064097"/>
      <w:r>
        <w:lastRenderedPageBreak/>
        <w:t xml:space="preserve">Appendix A: </w:t>
      </w:r>
      <w:bookmarkEnd w:id="146"/>
      <w:r>
        <w:t>Data Dictionary</w:t>
      </w:r>
      <w:bookmarkEnd w:id="163"/>
      <w:bookmarkEnd w:id="188"/>
    </w:p>
    <w:tbl>
      <w:tblPr>
        <w:tblW w:w="107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5"/>
        <w:gridCol w:w="1077"/>
        <w:gridCol w:w="1647"/>
        <w:gridCol w:w="1984"/>
        <w:gridCol w:w="1984"/>
        <w:gridCol w:w="1814"/>
      </w:tblGrid>
      <w:tr w:rsidR="007A294C" w:rsidRPr="006D0DC9" w14:paraId="2F97E995" w14:textId="77777777" w:rsidTr="003B27A1">
        <w:trPr>
          <w:trHeight w:val="615"/>
        </w:trPr>
        <w:tc>
          <w:tcPr>
            <w:tcW w:w="2245" w:type="dxa"/>
            <w:shd w:val="clear" w:color="auto" w:fill="D9D9D9" w:themeFill="background1" w:themeFillShade="D9"/>
            <w:hideMark/>
          </w:tcPr>
          <w:p w14:paraId="013D8531" w14:textId="77777777" w:rsidR="008435A6" w:rsidRPr="0067613D" w:rsidRDefault="008435A6" w:rsidP="006D0DC9">
            <w:pPr>
              <w:pStyle w:val="template"/>
              <w:jc w:val="both"/>
              <w:rPr>
                <w:i w:val="0"/>
                <w:iCs/>
              </w:rPr>
            </w:pPr>
            <w:r w:rsidRPr="0067613D">
              <w:rPr>
                <w:b/>
                <w:bCs/>
                <w:i w:val="0"/>
                <w:iCs/>
              </w:rPr>
              <w:t>Term</w:t>
            </w:r>
          </w:p>
        </w:tc>
        <w:tc>
          <w:tcPr>
            <w:tcW w:w="1077" w:type="dxa"/>
            <w:shd w:val="clear" w:color="auto" w:fill="D9D9D9" w:themeFill="background1" w:themeFillShade="D9"/>
            <w:hideMark/>
          </w:tcPr>
          <w:p w14:paraId="302B5AEE" w14:textId="77777777" w:rsidR="008435A6" w:rsidRPr="0067613D" w:rsidRDefault="008435A6" w:rsidP="006D0DC9">
            <w:pPr>
              <w:pStyle w:val="template"/>
              <w:jc w:val="both"/>
              <w:rPr>
                <w:i w:val="0"/>
                <w:iCs/>
              </w:rPr>
            </w:pPr>
            <w:r w:rsidRPr="0067613D">
              <w:rPr>
                <w:b/>
                <w:bCs/>
                <w:i w:val="0"/>
                <w:iCs/>
              </w:rPr>
              <w:t>Type</w:t>
            </w:r>
          </w:p>
        </w:tc>
        <w:tc>
          <w:tcPr>
            <w:tcW w:w="1647" w:type="dxa"/>
            <w:shd w:val="clear" w:color="auto" w:fill="D9D9D9" w:themeFill="background1" w:themeFillShade="D9"/>
            <w:hideMark/>
          </w:tcPr>
          <w:p w14:paraId="0A4C23CC" w14:textId="77777777" w:rsidR="008435A6" w:rsidRPr="0067613D" w:rsidRDefault="008435A6" w:rsidP="006D0DC9">
            <w:pPr>
              <w:pStyle w:val="template"/>
              <w:jc w:val="both"/>
              <w:rPr>
                <w:i w:val="0"/>
                <w:iCs/>
              </w:rPr>
            </w:pPr>
            <w:r w:rsidRPr="0067613D">
              <w:rPr>
                <w:b/>
                <w:bCs/>
                <w:i w:val="0"/>
                <w:iCs/>
              </w:rPr>
              <w:t>Definition</w:t>
            </w:r>
          </w:p>
        </w:tc>
        <w:tc>
          <w:tcPr>
            <w:tcW w:w="1984" w:type="dxa"/>
            <w:shd w:val="clear" w:color="auto" w:fill="D9D9D9" w:themeFill="background1" w:themeFillShade="D9"/>
            <w:hideMark/>
          </w:tcPr>
          <w:p w14:paraId="26060517" w14:textId="77777777" w:rsidR="008435A6" w:rsidRPr="0067613D" w:rsidRDefault="008435A6" w:rsidP="37F0E583">
            <w:pPr>
              <w:pStyle w:val="template"/>
              <w:rPr>
                <w:i w:val="0"/>
                <w:iCs/>
              </w:rPr>
            </w:pPr>
            <w:r w:rsidRPr="0067613D">
              <w:rPr>
                <w:b/>
                <w:bCs/>
                <w:i w:val="0"/>
                <w:iCs/>
              </w:rPr>
              <w:t>Attributes / Data Elements</w:t>
            </w:r>
          </w:p>
        </w:tc>
        <w:tc>
          <w:tcPr>
            <w:tcW w:w="1984" w:type="dxa"/>
            <w:shd w:val="clear" w:color="auto" w:fill="D9D9D9" w:themeFill="background1" w:themeFillShade="D9"/>
            <w:hideMark/>
          </w:tcPr>
          <w:p w14:paraId="4FFE197C" w14:textId="77777777" w:rsidR="008435A6" w:rsidRPr="0067613D" w:rsidRDefault="008435A6" w:rsidP="37F0E583">
            <w:pPr>
              <w:pStyle w:val="template"/>
              <w:rPr>
                <w:i w:val="0"/>
                <w:iCs/>
              </w:rPr>
            </w:pPr>
            <w:r w:rsidRPr="0067613D">
              <w:rPr>
                <w:b/>
                <w:bCs/>
                <w:i w:val="0"/>
                <w:iCs/>
              </w:rPr>
              <w:t>Relationships</w:t>
            </w:r>
          </w:p>
        </w:tc>
        <w:tc>
          <w:tcPr>
            <w:tcW w:w="1814" w:type="dxa"/>
            <w:shd w:val="clear" w:color="auto" w:fill="D9D9D9" w:themeFill="background1" w:themeFillShade="D9"/>
            <w:hideMark/>
          </w:tcPr>
          <w:p w14:paraId="62248F3C" w14:textId="77777777" w:rsidR="008435A6" w:rsidRPr="0067613D" w:rsidRDefault="008435A6" w:rsidP="37F0E583">
            <w:pPr>
              <w:pStyle w:val="template"/>
              <w:rPr>
                <w:i w:val="0"/>
                <w:iCs/>
              </w:rPr>
            </w:pPr>
            <w:r w:rsidRPr="0067613D">
              <w:rPr>
                <w:b/>
                <w:bCs/>
                <w:i w:val="0"/>
                <w:iCs/>
              </w:rPr>
              <w:t>Constraints / Notes</w:t>
            </w:r>
          </w:p>
        </w:tc>
      </w:tr>
      <w:tr w:rsidR="007A294C" w:rsidRPr="006D0DC9" w14:paraId="64B9AE85" w14:textId="77777777" w:rsidTr="003B27A1">
        <w:tc>
          <w:tcPr>
            <w:tcW w:w="2245" w:type="dxa"/>
            <w:hideMark/>
          </w:tcPr>
          <w:p w14:paraId="71E8CB79" w14:textId="77777777" w:rsidR="008435A6" w:rsidRPr="0067613D" w:rsidRDefault="008435A6" w:rsidP="006D0DC9">
            <w:pPr>
              <w:pStyle w:val="template"/>
              <w:jc w:val="both"/>
              <w:rPr>
                <w:i w:val="0"/>
                <w:iCs/>
              </w:rPr>
            </w:pPr>
            <w:proofErr w:type="spellStart"/>
            <w:r w:rsidRPr="0067613D">
              <w:rPr>
                <w:b/>
                <w:bCs/>
                <w:i w:val="0"/>
                <w:iCs/>
              </w:rPr>
              <w:t>UserAccount</w:t>
            </w:r>
            <w:proofErr w:type="spellEnd"/>
          </w:p>
        </w:tc>
        <w:tc>
          <w:tcPr>
            <w:tcW w:w="1077" w:type="dxa"/>
            <w:hideMark/>
          </w:tcPr>
          <w:p w14:paraId="0AD2D2B4" w14:textId="77777777" w:rsidR="008435A6" w:rsidRPr="0067613D" w:rsidRDefault="008435A6" w:rsidP="006D0DC9">
            <w:pPr>
              <w:pStyle w:val="template"/>
              <w:jc w:val="both"/>
              <w:rPr>
                <w:i w:val="0"/>
                <w:iCs/>
              </w:rPr>
            </w:pPr>
            <w:r w:rsidRPr="0067613D">
              <w:rPr>
                <w:i w:val="0"/>
                <w:iCs/>
              </w:rPr>
              <w:t>Entity</w:t>
            </w:r>
          </w:p>
        </w:tc>
        <w:tc>
          <w:tcPr>
            <w:tcW w:w="1647" w:type="dxa"/>
            <w:hideMark/>
          </w:tcPr>
          <w:p w14:paraId="54E9ECAD" w14:textId="2B850555" w:rsidR="008435A6" w:rsidRPr="0067613D" w:rsidRDefault="53D3B08E" w:rsidP="53D3B08E">
            <w:pPr>
              <w:pStyle w:val="template"/>
              <w:rPr>
                <w:i w:val="0"/>
                <w:iCs/>
              </w:rPr>
            </w:pPr>
            <w:r w:rsidRPr="0067613D">
              <w:rPr>
                <w:i w:val="0"/>
                <w:iCs/>
              </w:rPr>
              <w:t>An entity representing a registered user, containing authentication credential</w:t>
            </w:r>
            <w:r w:rsidR="00332C02" w:rsidRPr="0067613D">
              <w:rPr>
                <w:i w:val="0"/>
                <w:iCs/>
              </w:rPr>
              <w:t>s.</w:t>
            </w:r>
          </w:p>
        </w:tc>
        <w:tc>
          <w:tcPr>
            <w:tcW w:w="1984" w:type="dxa"/>
            <w:hideMark/>
          </w:tcPr>
          <w:p w14:paraId="2D2985E9" w14:textId="77777777" w:rsidR="008435A6" w:rsidRPr="0067613D" w:rsidRDefault="008435A6" w:rsidP="37F0E583">
            <w:pPr>
              <w:pStyle w:val="template"/>
              <w:rPr>
                <w:i w:val="0"/>
                <w:iCs/>
              </w:rPr>
            </w:pPr>
            <w:proofErr w:type="spellStart"/>
            <w:r w:rsidRPr="0067613D">
              <w:rPr>
                <w:i w:val="0"/>
                <w:iCs/>
              </w:rPr>
              <w:t>userID</w:t>
            </w:r>
            <w:proofErr w:type="spellEnd"/>
            <w:r w:rsidRPr="0067613D">
              <w:rPr>
                <w:i w:val="0"/>
                <w:iCs/>
              </w:rPr>
              <w:t xml:space="preserve"> (Integer)</w:t>
            </w:r>
          </w:p>
          <w:p w14:paraId="2D03060D" w14:textId="7DA3626B" w:rsidR="008435A6" w:rsidRPr="0067613D" w:rsidRDefault="008435A6" w:rsidP="37F0E583">
            <w:pPr>
              <w:pStyle w:val="template"/>
              <w:rPr>
                <w:i w:val="0"/>
                <w:iCs/>
              </w:rPr>
            </w:pPr>
          </w:p>
          <w:p w14:paraId="2AF7C1C2" w14:textId="07BB7A32" w:rsidR="008435A6" w:rsidRPr="0067613D" w:rsidRDefault="53D3B08E" w:rsidP="37F0E583">
            <w:pPr>
              <w:pStyle w:val="template"/>
              <w:rPr>
                <w:i w:val="0"/>
                <w:iCs/>
              </w:rPr>
            </w:pPr>
            <w:r w:rsidRPr="0067613D">
              <w:rPr>
                <w:i w:val="0"/>
                <w:iCs/>
              </w:rPr>
              <w:t>email (String)</w:t>
            </w:r>
            <w:r w:rsidR="008435A6" w:rsidRPr="0067613D">
              <w:rPr>
                <w:i w:val="0"/>
                <w:iCs/>
              </w:rPr>
              <w:br/>
            </w:r>
          </w:p>
          <w:p w14:paraId="55906EEB" w14:textId="55A810DD" w:rsidR="008435A6" w:rsidRPr="0067613D" w:rsidRDefault="53D3B08E" w:rsidP="37F0E583">
            <w:pPr>
              <w:pStyle w:val="template"/>
              <w:rPr>
                <w:i w:val="0"/>
                <w:iCs/>
              </w:rPr>
            </w:pPr>
            <w:proofErr w:type="spellStart"/>
            <w:r w:rsidRPr="0067613D">
              <w:rPr>
                <w:i w:val="0"/>
                <w:iCs/>
              </w:rPr>
              <w:t>passwordHash</w:t>
            </w:r>
            <w:proofErr w:type="spellEnd"/>
            <w:r w:rsidRPr="0067613D">
              <w:rPr>
                <w:i w:val="0"/>
                <w:iCs/>
              </w:rPr>
              <w:t xml:space="preserve"> (String)</w:t>
            </w:r>
            <w:r w:rsidR="008435A6" w:rsidRPr="0067613D">
              <w:rPr>
                <w:i w:val="0"/>
                <w:iCs/>
              </w:rPr>
              <w:br/>
            </w:r>
          </w:p>
          <w:p w14:paraId="20FC1227" w14:textId="77777777" w:rsidR="008435A6" w:rsidRPr="0067613D" w:rsidRDefault="008435A6" w:rsidP="37F0E583">
            <w:pPr>
              <w:pStyle w:val="template"/>
              <w:rPr>
                <w:i w:val="0"/>
                <w:iCs/>
              </w:rPr>
            </w:pPr>
            <w:proofErr w:type="spellStart"/>
            <w:r w:rsidRPr="0067613D">
              <w:rPr>
                <w:i w:val="0"/>
                <w:iCs/>
              </w:rPr>
              <w:t>isActive</w:t>
            </w:r>
            <w:proofErr w:type="spellEnd"/>
            <w:r w:rsidRPr="0067613D">
              <w:rPr>
                <w:i w:val="0"/>
                <w:iCs/>
              </w:rPr>
              <w:t xml:space="preserve"> (Boolean)</w:t>
            </w:r>
          </w:p>
        </w:tc>
        <w:tc>
          <w:tcPr>
            <w:tcW w:w="1984" w:type="dxa"/>
            <w:hideMark/>
          </w:tcPr>
          <w:p w14:paraId="01512169" w14:textId="4FECC02E" w:rsidR="008435A6" w:rsidRPr="0067613D" w:rsidRDefault="53D3B08E" w:rsidP="53D3B08E">
            <w:pPr>
              <w:pStyle w:val="template"/>
              <w:rPr>
                <w:i w:val="0"/>
                <w:iCs/>
              </w:rPr>
            </w:pPr>
            <w:r w:rsidRPr="0067613D">
              <w:rPr>
                <w:i w:val="0"/>
                <w:iCs/>
              </w:rPr>
              <w:t xml:space="preserve">1 </w:t>
            </w:r>
            <w:proofErr w:type="spellStart"/>
            <w:r w:rsidRPr="0067613D">
              <w:rPr>
                <w:i w:val="0"/>
                <w:iCs/>
              </w:rPr>
              <w:t>UserAccount</w:t>
            </w:r>
            <w:proofErr w:type="spellEnd"/>
            <w:r w:rsidRPr="0067613D">
              <w:rPr>
                <w:i w:val="0"/>
                <w:iCs/>
              </w:rPr>
              <w:t xml:space="preserve"> owns </w:t>
            </w:r>
            <w:proofErr w:type="gramStart"/>
            <w:r w:rsidRPr="0067613D">
              <w:rPr>
                <w:i w:val="0"/>
                <w:iCs/>
              </w:rPr>
              <w:t>0..</w:t>
            </w:r>
            <w:proofErr w:type="gramEnd"/>
            <w:r w:rsidRPr="0067613D">
              <w:rPr>
                <w:i w:val="0"/>
                <w:iCs/>
              </w:rPr>
              <w:t xml:space="preserve">* </w:t>
            </w:r>
            <w:proofErr w:type="spellStart"/>
            <w:r w:rsidR="00332C02" w:rsidRPr="0067613D">
              <w:rPr>
                <w:i w:val="0"/>
                <w:iCs/>
              </w:rPr>
              <w:t>User</w:t>
            </w:r>
            <w:r w:rsidRPr="0067613D">
              <w:rPr>
                <w:i w:val="0"/>
                <w:iCs/>
              </w:rPr>
              <w:t>Profile</w:t>
            </w:r>
            <w:proofErr w:type="spellEnd"/>
          </w:p>
        </w:tc>
        <w:tc>
          <w:tcPr>
            <w:tcW w:w="1814" w:type="dxa"/>
            <w:hideMark/>
          </w:tcPr>
          <w:p w14:paraId="207B7850" w14:textId="77777777" w:rsidR="008435A6" w:rsidRPr="0067613D" w:rsidRDefault="53D3B08E" w:rsidP="53D3B08E">
            <w:pPr>
              <w:pStyle w:val="template"/>
              <w:rPr>
                <w:i w:val="0"/>
                <w:iCs/>
              </w:rPr>
            </w:pPr>
            <w:proofErr w:type="gramStart"/>
            <w:r w:rsidRPr="0067613D">
              <w:rPr>
                <w:i w:val="0"/>
                <w:iCs/>
              </w:rPr>
              <w:t>email</w:t>
            </w:r>
            <w:proofErr w:type="gramEnd"/>
            <w:r w:rsidRPr="0067613D">
              <w:rPr>
                <w:i w:val="0"/>
                <w:iCs/>
              </w:rPr>
              <w:t xml:space="preserve"> must be unique and a valid format.</w:t>
            </w:r>
          </w:p>
          <w:p w14:paraId="3BC34D43" w14:textId="77777777" w:rsidR="008435A6" w:rsidRPr="0067613D" w:rsidRDefault="008435A6" w:rsidP="53D3B08E">
            <w:pPr>
              <w:pStyle w:val="template"/>
              <w:rPr>
                <w:i w:val="0"/>
                <w:iCs/>
              </w:rPr>
            </w:pPr>
            <w:r w:rsidRPr="0067613D">
              <w:rPr>
                <w:i w:val="0"/>
                <w:iCs/>
              </w:rPr>
              <w:br/>
            </w:r>
          </w:p>
          <w:p w14:paraId="4E77CB28" w14:textId="77777777" w:rsidR="008435A6" w:rsidRPr="0067613D" w:rsidRDefault="53D3B08E" w:rsidP="53D3B08E">
            <w:pPr>
              <w:pStyle w:val="template"/>
              <w:rPr>
                <w:i w:val="0"/>
                <w:iCs/>
              </w:rPr>
            </w:pPr>
            <w:proofErr w:type="spellStart"/>
            <w:r w:rsidRPr="0067613D">
              <w:rPr>
                <w:i w:val="0"/>
                <w:iCs/>
              </w:rPr>
              <w:t>passwordHash</w:t>
            </w:r>
            <w:proofErr w:type="spellEnd"/>
            <w:r w:rsidRPr="0067613D">
              <w:rPr>
                <w:i w:val="0"/>
                <w:iCs/>
              </w:rPr>
              <w:t xml:space="preserve"> cannot be null.</w:t>
            </w:r>
          </w:p>
        </w:tc>
      </w:tr>
      <w:tr w:rsidR="00BE1262" w:rsidRPr="006D0DC9" w14:paraId="512CC79E" w14:textId="77777777" w:rsidTr="003B27A1">
        <w:tc>
          <w:tcPr>
            <w:tcW w:w="2245" w:type="dxa"/>
          </w:tcPr>
          <w:p w14:paraId="28F7E1A3" w14:textId="7BC36FAA" w:rsidR="00BE1262" w:rsidRPr="0067613D" w:rsidRDefault="00EC377F" w:rsidP="006D0DC9">
            <w:pPr>
              <w:pStyle w:val="template"/>
              <w:jc w:val="both"/>
              <w:rPr>
                <w:b/>
                <w:bCs/>
                <w:i w:val="0"/>
                <w:iCs/>
              </w:rPr>
            </w:pPr>
            <w:proofErr w:type="spellStart"/>
            <w:r w:rsidRPr="0067613D">
              <w:rPr>
                <w:b/>
                <w:bCs/>
                <w:i w:val="0"/>
                <w:iCs/>
              </w:rPr>
              <w:t>UserSavedResults</w:t>
            </w:r>
            <w:proofErr w:type="spellEnd"/>
          </w:p>
        </w:tc>
        <w:tc>
          <w:tcPr>
            <w:tcW w:w="1077" w:type="dxa"/>
          </w:tcPr>
          <w:p w14:paraId="4897E9E7" w14:textId="364B28F8" w:rsidR="00BE1262" w:rsidRPr="0067613D" w:rsidRDefault="00CF7A4A" w:rsidP="006D0DC9">
            <w:pPr>
              <w:pStyle w:val="template"/>
              <w:jc w:val="both"/>
              <w:rPr>
                <w:i w:val="0"/>
                <w:iCs/>
              </w:rPr>
            </w:pPr>
            <w:r w:rsidRPr="0067613D">
              <w:rPr>
                <w:i w:val="0"/>
                <w:iCs/>
              </w:rPr>
              <w:t>Database Entity</w:t>
            </w:r>
          </w:p>
        </w:tc>
        <w:tc>
          <w:tcPr>
            <w:tcW w:w="1647" w:type="dxa"/>
          </w:tcPr>
          <w:p w14:paraId="06F52BE5" w14:textId="3A1D275B" w:rsidR="00BE1262" w:rsidRPr="0067613D" w:rsidRDefault="003C3917" w:rsidP="53D3B08E">
            <w:pPr>
              <w:pStyle w:val="template"/>
              <w:rPr>
                <w:i w:val="0"/>
                <w:iCs/>
              </w:rPr>
            </w:pPr>
            <w:r w:rsidRPr="0067613D">
              <w:rPr>
                <w:i w:val="0"/>
                <w:iCs/>
              </w:rPr>
              <w:t>Stores the latest ranked recommendation output for a user as JSON text.</w:t>
            </w:r>
          </w:p>
        </w:tc>
        <w:tc>
          <w:tcPr>
            <w:tcW w:w="1984" w:type="dxa"/>
          </w:tcPr>
          <w:p w14:paraId="7B50D0E2" w14:textId="77777777" w:rsidR="003C3917" w:rsidRPr="003C3917" w:rsidRDefault="003C3917" w:rsidP="003C3917">
            <w:pPr>
              <w:pStyle w:val="template"/>
              <w:rPr>
                <w:i w:val="0"/>
                <w:iCs/>
              </w:rPr>
            </w:pPr>
            <w:proofErr w:type="spellStart"/>
            <w:r w:rsidRPr="003C3917">
              <w:rPr>
                <w:i w:val="0"/>
                <w:iCs/>
              </w:rPr>
              <w:t>userId</w:t>
            </w:r>
            <w:proofErr w:type="spellEnd"/>
            <w:r w:rsidRPr="003C3917">
              <w:rPr>
                <w:i w:val="0"/>
                <w:iCs/>
              </w:rPr>
              <w:t xml:space="preserve"> (int)</w:t>
            </w:r>
          </w:p>
          <w:p w14:paraId="666A77F8" w14:textId="77777777" w:rsidR="003C3917" w:rsidRPr="003C3917" w:rsidRDefault="003C3917" w:rsidP="003C3917">
            <w:pPr>
              <w:pStyle w:val="template"/>
              <w:rPr>
                <w:i w:val="0"/>
                <w:iCs/>
              </w:rPr>
            </w:pPr>
            <w:r w:rsidRPr="003C3917">
              <w:rPr>
                <w:i w:val="0"/>
                <w:iCs/>
              </w:rPr>
              <w:br/>
            </w:r>
          </w:p>
          <w:p w14:paraId="1D894754" w14:textId="77777777" w:rsidR="003C3917" w:rsidRPr="003C3917" w:rsidRDefault="003C3917" w:rsidP="003C3917">
            <w:pPr>
              <w:pStyle w:val="template"/>
              <w:rPr>
                <w:i w:val="0"/>
                <w:iCs/>
              </w:rPr>
            </w:pPr>
            <w:proofErr w:type="spellStart"/>
            <w:r w:rsidRPr="003C3917">
              <w:rPr>
                <w:i w:val="0"/>
                <w:iCs/>
              </w:rPr>
              <w:t>resultsJson</w:t>
            </w:r>
            <w:proofErr w:type="spellEnd"/>
            <w:r w:rsidRPr="003C3917">
              <w:rPr>
                <w:i w:val="0"/>
                <w:iCs/>
              </w:rPr>
              <w:t xml:space="preserve"> (String)</w:t>
            </w:r>
          </w:p>
          <w:p w14:paraId="06A1B607" w14:textId="77777777" w:rsidR="00BE1262" w:rsidRPr="0067613D" w:rsidRDefault="00BE1262" w:rsidP="00E83C47">
            <w:pPr>
              <w:pStyle w:val="template"/>
              <w:rPr>
                <w:i w:val="0"/>
                <w:iCs/>
              </w:rPr>
            </w:pPr>
          </w:p>
        </w:tc>
        <w:tc>
          <w:tcPr>
            <w:tcW w:w="1984" w:type="dxa"/>
          </w:tcPr>
          <w:p w14:paraId="04D0E91D" w14:textId="06326AC3" w:rsidR="00BE1262" w:rsidRPr="0067613D" w:rsidRDefault="00250586" w:rsidP="53D3B08E">
            <w:pPr>
              <w:pStyle w:val="template"/>
              <w:rPr>
                <w:i w:val="0"/>
                <w:iCs/>
              </w:rPr>
            </w:pPr>
            <w:r w:rsidRPr="0067613D">
              <w:rPr>
                <w:i w:val="0"/>
                <w:iCs/>
              </w:rPr>
              <w:t xml:space="preserve">1-to-1 relationship with </w:t>
            </w:r>
            <w:proofErr w:type="spellStart"/>
            <w:r w:rsidRPr="0067613D">
              <w:rPr>
                <w:i w:val="0"/>
                <w:iCs/>
              </w:rPr>
              <w:t>UserAccount</w:t>
            </w:r>
            <w:proofErr w:type="spellEnd"/>
            <w:r w:rsidRPr="0067613D">
              <w:rPr>
                <w:i w:val="0"/>
                <w:iCs/>
              </w:rPr>
              <w:t xml:space="preserve">. </w:t>
            </w:r>
          </w:p>
        </w:tc>
        <w:tc>
          <w:tcPr>
            <w:tcW w:w="1814" w:type="dxa"/>
          </w:tcPr>
          <w:p w14:paraId="5D8BA459" w14:textId="57366F10" w:rsidR="00BE1262" w:rsidRPr="0067613D" w:rsidRDefault="00250586" w:rsidP="53D3B08E">
            <w:pPr>
              <w:pStyle w:val="template"/>
              <w:rPr>
                <w:i w:val="0"/>
                <w:iCs/>
              </w:rPr>
            </w:pPr>
            <w:r w:rsidRPr="0067613D">
              <w:rPr>
                <w:i w:val="0"/>
                <w:iCs/>
              </w:rPr>
              <w:t xml:space="preserve">Mapped to </w:t>
            </w:r>
            <w:proofErr w:type="spellStart"/>
            <w:r w:rsidRPr="0067613D">
              <w:rPr>
                <w:i w:val="0"/>
                <w:iCs/>
              </w:rPr>
              <w:t>user_saved_results</w:t>
            </w:r>
            <w:proofErr w:type="spellEnd"/>
            <w:r w:rsidRPr="0067613D">
              <w:rPr>
                <w:i w:val="0"/>
                <w:iCs/>
              </w:rPr>
              <w:t xml:space="preserve"> table. Stores complex profile data as a serialized JSON blob.</w:t>
            </w:r>
          </w:p>
        </w:tc>
      </w:tr>
      <w:tr w:rsidR="007A294C" w:rsidRPr="006D0DC9" w14:paraId="6C92381D" w14:textId="77777777" w:rsidTr="003B27A1">
        <w:tc>
          <w:tcPr>
            <w:tcW w:w="2245" w:type="dxa"/>
            <w:hideMark/>
          </w:tcPr>
          <w:p w14:paraId="42692139" w14:textId="64884565" w:rsidR="008435A6" w:rsidRPr="0067613D" w:rsidRDefault="00A65CCC" w:rsidP="006D0DC9">
            <w:pPr>
              <w:pStyle w:val="template"/>
              <w:jc w:val="both"/>
              <w:rPr>
                <w:i w:val="0"/>
                <w:iCs/>
              </w:rPr>
            </w:pPr>
            <w:proofErr w:type="spellStart"/>
            <w:r w:rsidRPr="0067613D">
              <w:rPr>
                <w:b/>
                <w:bCs/>
                <w:i w:val="0"/>
                <w:iCs/>
              </w:rPr>
              <w:t>User</w:t>
            </w:r>
            <w:r w:rsidR="008435A6" w:rsidRPr="0067613D">
              <w:rPr>
                <w:b/>
                <w:bCs/>
                <w:i w:val="0"/>
                <w:iCs/>
              </w:rPr>
              <w:t>Profile</w:t>
            </w:r>
            <w:proofErr w:type="spellEnd"/>
          </w:p>
        </w:tc>
        <w:tc>
          <w:tcPr>
            <w:tcW w:w="1077" w:type="dxa"/>
            <w:hideMark/>
          </w:tcPr>
          <w:p w14:paraId="562C59AD" w14:textId="6863FB6D" w:rsidR="008435A6" w:rsidRPr="0067613D" w:rsidRDefault="00332C02" w:rsidP="006D0DC9">
            <w:pPr>
              <w:pStyle w:val="template"/>
              <w:jc w:val="both"/>
              <w:rPr>
                <w:i w:val="0"/>
                <w:iCs/>
              </w:rPr>
            </w:pPr>
            <w:r w:rsidRPr="0067613D">
              <w:rPr>
                <w:i w:val="0"/>
                <w:iCs/>
              </w:rPr>
              <w:t>Entity</w:t>
            </w:r>
          </w:p>
        </w:tc>
        <w:tc>
          <w:tcPr>
            <w:tcW w:w="1647" w:type="dxa"/>
            <w:hideMark/>
          </w:tcPr>
          <w:p w14:paraId="7E79371B" w14:textId="531BB133" w:rsidR="008435A6" w:rsidRPr="0067613D" w:rsidRDefault="004913B4" w:rsidP="53D3B08E">
            <w:pPr>
              <w:pStyle w:val="template"/>
              <w:rPr>
                <w:i w:val="0"/>
                <w:iCs/>
              </w:rPr>
            </w:pPr>
            <w:r w:rsidRPr="0067613D">
              <w:rPr>
                <w:i w:val="0"/>
                <w:iCs/>
              </w:rPr>
              <w:t>A runtime record of a user's configuration, containing their constraints and factors.</w:t>
            </w:r>
          </w:p>
        </w:tc>
        <w:tc>
          <w:tcPr>
            <w:tcW w:w="1984" w:type="dxa"/>
            <w:hideMark/>
          </w:tcPr>
          <w:p w14:paraId="4E4A7B2B" w14:textId="77777777" w:rsidR="00E83C47" w:rsidRPr="00E83C47" w:rsidRDefault="00E83C47" w:rsidP="00E83C47">
            <w:pPr>
              <w:pStyle w:val="template"/>
              <w:rPr>
                <w:i w:val="0"/>
                <w:iCs/>
              </w:rPr>
            </w:pPr>
            <w:proofErr w:type="spellStart"/>
            <w:r w:rsidRPr="00E83C47">
              <w:rPr>
                <w:i w:val="0"/>
                <w:iCs/>
              </w:rPr>
              <w:t>userId</w:t>
            </w:r>
            <w:proofErr w:type="spellEnd"/>
            <w:r w:rsidRPr="00E83C47">
              <w:rPr>
                <w:i w:val="0"/>
                <w:iCs/>
              </w:rPr>
              <w:t xml:space="preserve"> (int)</w:t>
            </w:r>
          </w:p>
          <w:p w14:paraId="1A63F717" w14:textId="77777777" w:rsidR="00E83C47" w:rsidRPr="00E83C47" w:rsidRDefault="00E83C47" w:rsidP="00E83C47">
            <w:pPr>
              <w:pStyle w:val="template"/>
              <w:rPr>
                <w:i w:val="0"/>
                <w:iCs/>
              </w:rPr>
            </w:pPr>
            <w:r w:rsidRPr="00E83C47">
              <w:rPr>
                <w:i w:val="0"/>
                <w:iCs/>
              </w:rPr>
              <w:br/>
            </w:r>
          </w:p>
          <w:p w14:paraId="080AF85D" w14:textId="77777777" w:rsidR="00E83C47" w:rsidRPr="00E83C47" w:rsidRDefault="00E83C47" w:rsidP="00E83C47">
            <w:pPr>
              <w:pStyle w:val="template"/>
              <w:rPr>
                <w:i w:val="0"/>
                <w:iCs/>
              </w:rPr>
            </w:pPr>
            <w:proofErr w:type="spellStart"/>
            <w:r w:rsidRPr="00E83C47">
              <w:rPr>
                <w:i w:val="0"/>
                <w:iCs/>
              </w:rPr>
              <w:t>structuralConstraints</w:t>
            </w:r>
            <w:proofErr w:type="spellEnd"/>
            <w:r w:rsidRPr="00E83C47">
              <w:rPr>
                <w:i w:val="0"/>
                <w:iCs/>
              </w:rPr>
              <w:t xml:space="preserve"> (</w:t>
            </w:r>
            <w:proofErr w:type="spellStart"/>
            <w:r w:rsidRPr="00E83C47">
              <w:rPr>
                <w:i w:val="0"/>
                <w:iCs/>
              </w:rPr>
              <w:t>StructuralConstraints</w:t>
            </w:r>
            <w:proofErr w:type="spellEnd"/>
            <w:r w:rsidRPr="00E83C47">
              <w:rPr>
                <w:i w:val="0"/>
                <w:iCs/>
              </w:rPr>
              <w:t>)</w:t>
            </w:r>
          </w:p>
          <w:p w14:paraId="27E6B472" w14:textId="77777777" w:rsidR="00E83C47" w:rsidRPr="00E83C47" w:rsidRDefault="00E83C47" w:rsidP="00E83C47">
            <w:pPr>
              <w:pStyle w:val="template"/>
              <w:rPr>
                <w:i w:val="0"/>
                <w:iCs/>
              </w:rPr>
            </w:pPr>
            <w:r w:rsidRPr="00E83C47">
              <w:rPr>
                <w:i w:val="0"/>
                <w:iCs/>
              </w:rPr>
              <w:br/>
            </w:r>
          </w:p>
          <w:p w14:paraId="58A536C7" w14:textId="77777777" w:rsidR="00E83C47" w:rsidRPr="00E83C47" w:rsidRDefault="00E83C47" w:rsidP="00E83C47">
            <w:pPr>
              <w:pStyle w:val="template"/>
              <w:rPr>
                <w:i w:val="0"/>
                <w:iCs/>
              </w:rPr>
            </w:pPr>
            <w:proofErr w:type="spellStart"/>
            <w:r w:rsidRPr="00E83C47">
              <w:rPr>
                <w:i w:val="0"/>
                <w:iCs/>
              </w:rPr>
              <w:t>commuterProfile</w:t>
            </w:r>
            <w:proofErr w:type="spellEnd"/>
            <w:r w:rsidRPr="00E83C47">
              <w:rPr>
                <w:i w:val="0"/>
                <w:iCs/>
              </w:rPr>
              <w:t xml:space="preserve"> (</w:t>
            </w:r>
            <w:proofErr w:type="spellStart"/>
            <w:r w:rsidRPr="00E83C47">
              <w:rPr>
                <w:i w:val="0"/>
                <w:iCs/>
              </w:rPr>
              <w:t>CommuterProfile</w:t>
            </w:r>
            <w:proofErr w:type="spellEnd"/>
            <w:r w:rsidRPr="00E83C47">
              <w:rPr>
                <w:i w:val="0"/>
                <w:iCs/>
              </w:rPr>
              <w:t>)</w:t>
            </w:r>
          </w:p>
          <w:p w14:paraId="5533676E" w14:textId="77777777" w:rsidR="00E83C47" w:rsidRPr="00E83C47" w:rsidRDefault="00E83C47" w:rsidP="00E83C47">
            <w:pPr>
              <w:pStyle w:val="template"/>
              <w:rPr>
                <w:i w:val="0"/>
                <w:iCs/>
              </w:rPr>
            </w:pPr>
            <w:r w:rsidRPr="00E83C47">
              <w:rPr>
                <w:i w:val="0"/>
                <w:iCs/>
              </w:rPr>
              <w:br/>
            </w:r>
          </w:p>
          <w:p w14:paraId="3013B975" w14:textId="77777777" w:rsidR="00E83C47" w:rsidRPr="00E83C47" w:rsidRDefault="00E83C47" w:rsidP="00E83C47">
            <w:pPr>
              <w:pStyle w:val="template"/>
              <w:rPr>
                <w:i w:val="0"/>
                <w:iCs/>
              </w:rPr>
            </w:pPr>
            <w:proofErr w:type="spellStart"/>
            <w:r w:rsidRPr="00E83C47">
              <w:rPr>
                <w:i w:val="0"/>
                <w:iCs/>
              </w:rPr>
              <w:t>softConstraints</w:t>
            </w:r>
            <w:proofErr w:type="spellEnd"/>
            <w:r w:rsidRPr="00E83C47">
              <w:rPr>
                <w:i w:val="0"/>
                <w:iCs/>
              </w:rPr>
              <w:t xml:space="preserve"> (List)</w:t>
            </w:r>
          </w:p>
          <w:p w14:paraId="3556F040" w14:textId="0F912523" w:rsidR="008435A6" w:rsidRPr="0067613D" w:rsidRDefault="008435A6" w:rsidP="00E71945">
            <w:pPr>
              <w:pStyle w:val="template"/>
              <w:rPr>
                <w:i w:val="0"/>
                <w:iCs/>
              </w:rPr>
            </w:pPr>
          </w:p>
        </w:tc>
        <w:tc>
          <w:tcPr>
            <w:tcW w:w="1984" w:type="dxa"/>
            <w:hideMark/>
          </w:tcPr>
          <w:p w14:paraId="4906BE64" w14:textId="77777777" w:rsidR="00831F87" w:rsidRPr="00831F87" w:rsidRDefault="00831F87" w:rsidP="00831F87">
            <w:pPr>
              <w:pStyle w:val="template"/>
              <w:rPr>
                <w:i w:val="0"/>
                <w:iCs/>
              </w:rPr>
            </w:pPr>
            <w:r w:rsidRPr="00831F87">
              <w:rPr>
                <w:i w:val="0"/>
                <w:iCs/>
              </w:rPr>
              <w:t xml:space="preserve">Belongs to exactly 1 </w:t>
            </w:r>
            <w:proofErr w:type="spellStart"/>
            <w:r w:rsidRPr="00831F87">
              <w:rPr>
                <w:i w:val="0"/>
                <w:iCs/>
              </w:rPr>
              <w:t>UserAccount</w:t>
            </w:r>
            <w:proofErr w:type="spellEnd"/>
            <w:r w:rsidRPr="00831F87">
              <w:rPr>
                <w:i w:val="0"/>
                <w:iCs/>
              </w:rPr>
              <w:t>.</w:t>
            </w:r>
          </w:p>
          <w:p w14:paraId="22C2D068" w14:textId="77777777" w:rsidR="00831F87" w:rsidRPr="00831F87" w:rsidRDefault="00831F87" w:rsidP="00831F87">
            <w:pPr>
              <w:pStyle w:val="template"/>
              <w:rPr>
                <w:i w:val="0"/>
                <w:iCs/>
              </w:rPr>
            </w:pPr>
            <w:r w:rsidRPr="00831F87">
              <w:rPr>
                <w:i w:val="0"/>
                <w:iCs/>
              </w:rPr>
              <w:br/>
            </w:r>
          </w:p>
          <w:p w14:paraId="26C1E399" w14:textId="77777777" w:rsidR="00831F87" w:rsidRPr="00831F87" w:rsidRDefault="00831F87" w:rsidP="00831F87">
            <w:pPr>
              <w:pStyle w:val="template"/>
              <w:rPr>
                <w:i w:val="0"/>
                <w:iCs/>
              </w:rPr>
            </w:pPr>
            <w:r w:rsidRPr="00831F87">
              <w:rPr>
                <w:i w:val="0"/>
                <w:iCs/>
              </w:rPr>
              <w:t xml:space="preserve">Contains 1 </w:t>
            </w:r>
            <w:proofErr w:type="spellStart"/>
            <w:r w:rsidRPr="00831F87">
              <w:rPr>
                <w:i w:val="0"/>
                <w:iCs/>
              </w:rPr>
              <w:t>StructuralConstraints</w:t>
            </w:r>
            <w:proofErr w:type="spellEnd"/>
            <w:r w:rsidRPr="00831F87">
              <w:rPr>
                <w:i w:val="0"/>
                <w:iCs/>
              </w:rPr>
              <w:t xml:space="preserve">, 1 </w:t>
            </w:r>
            <w:proofErr w:type="spellStart"/>
            <w:r w:rsidRPr="00831F87">
              <w:rPr>
                <w:i w:val="0"/>
                <w:iCs/>
              </w:rPr>
              <w:t>CommuterProfile</w:t>
            </w:r>
            <w:proofErr w:type="spellEnd"/>
            <w:r w:rsidRPr="00831F87">
              <w:rPr>
                <w:i w:val="0"/>
                <w:iCs/>
              </w:rPr>
              <w:t xml:space="preserve">, and </w:t>
            </w:r>
            <w:proofErr w:type="gramStart"/>
            <w:r w:rsidRPr="00831F87">
              <w:rPr>
                <w:i w:val="0"/>
                <w:iCs/>
              </w:rPr>
              <w:t>0..</w:t>
            </w:r>
            <w:proofErr w:type="gramEnd"/>
            <w:r w:rsidRPr="00831F87">
              <w:rPr>
                <w:i w:val="0"/>
                <w:iCs/>
              </w:rPr>
              <w:t xml:space="preserve">* </w:t>
            </w:r>
            <w:proofErr w:type="spellStart"/>
            <w:r w:rsidRPr="00831F87">
              <w:rPr>
                <w:i w:val="0"/>
                <w:iCs/>
              </w:rPr>
              <w:t>WeightedPreferences</w:t>
            </w:r>
            <w:proofErr w:type="spellEnd"/>
            <w:r w:rsidRPr="00831F87">
              <w:rPr>
                <w:i w:val="0"/>
                <w:iCs/>
              </w:rPr>
              <w:t>.</w:t>
            </w:r>
          </w:p>
          <w:p w14:paraId="064074F8" w14:textId="39854722" w:rsidR="008435A6" w:rsidRPr="0067613D" w:rsidRDefault="008435A6" w:rsidP="53D3B08E">
            <w:pPr>
              <w:pStyle w:val="template"/>
              <w:rPr>
                <w:i w:val="0"/>
                <w:iCs/>
              </w:rPr>
            </w:pPr>
          </w:p>
        </w:tc>
        <w:tc>
          <w:tcPr>
            <w:tcW w:w="1814" w:type="dxa"/>
            <w:hideMark/>
          </w:tcPr>
          <w:p w14:paraId="71D3FCB2" w14:textId="7405D0AC" w:rsidR="008435A6" w:rsidRPr="0067613D" w:rsidRDefault="00920D0D" w:rsidP="53D3B08E">
            <w:pPr>
              <w:pStyle w:val="template"/>
              <w:rPr>
                <w:i w:val="0"/>
                <w:iCs/>
              </w:rPr>
            </w:pPr>
            <w:r w:rsidRPr="0067613D">
              <w:rPr>
                <w:i w:val="0"/>
                <w:iCs/>
              </w:rPr>
              <w:t>-</w:t>
            </w:r>
          </w:p>
        </w:tc>
      </w:tr>
      <w:tr w:rsidR="007A294C" w:rsidRPr="006D0DC9" w14:paraId="37031B0C" w14:textId="77777777" w:rsidTr="003B27A1">
        <w:tc>
          <w:tcPr>
            <w:tcW w:w="2245" w:type="dxa"/>
            <w:hideMark/>
          </w:tcPr>
          <w:p w14:paraId="407FAFB0" w14:textId="6ECDB583" w:rsidR="008435A6" w:rsidRPr="0067613D" w:rsidRDefault="008435A6" w:rsidP="006D0DC9">
            <w:pPr>
              <w:pStyle w:val="template"/>
              <w:jc w:val="both"/>
              <w:rPr>
                <w:i w:val="0"/>
                <w:iCs/>
              </w:rPr>
            </w:pPr>
            <w:proofErr w:type="spellStart"/>
            <w:r w:rsidRPr="0067613D">
              <w:rPr>
                <w:b/>
                <w:bCs/>
                <w:i w:val="0"/>
                <w:iCs/>
              </w:rPr>
              <w:t>StructuralConstraint</w:t>
            </w:r>
            <w:r w:rsidR="00F0157F" w:rsidRPr="0067613D">
              <w:rPr>
                <w:b/>
                <w:bCs/>
                <w:i w:val="0"/>
                <w:iCs/>
              </w:rPr>
              <w:t>s</w:t>
            </w:r>
            <w:proofErr w:type="spellEnd"/>
          </w:p>
        </w:tc>
        <w:tc>
          <w:tcPr>
            <w:tcW w:w="1077" w:type="dxa"/>
            <w:hideMark/>
          </w:tcPr>
          <w:p w14:paraId="7D83D637" w14:textId="7A789B83" w:rsidR="008435A6" w:rsidRPr="0067613D" w:rsidRDefault="000323AA" w:rsidP="006D0DC9">
            <w:pPr>
              <w:pStyle w:val="template"/>
              <w:jc w:val="both"/>
              <w:rPr>
                <w:i w:val="0"/>
                <w:iCs/>
              </w:rPr>
            </w:pPr>
            <w:r w:rsidRPr="0067613D">
              <w:rPr>
                <w:i w:val="0"/>
                <w:iCs/>
              </w:rPr>
              <w:t>Entity</w:t>
            </w:r>
          </w:p>
        </w:tc>
        <w:tc>
          <w:tcPr>
            <w:tcW w:w="1647" w:type="dxa"/>
            <w:hideMark/>
          </w:tcPr>
          <w:p w14:paraId="45BDEFAB" w14:textId="16D14D69" w:rsidR="008435A6" w:rsidRPr="0067613D" w:rsidRDefault="53D3B08E" w:rsidP="53D3B08E">
            <w:pPr>
              <w:pStyle w:val="template"/>
              <w:rPr>
                <w:i w:val="0"/>
                <w:iCs/>
              </w:rPr>
            </w:pPr>
            <w:r w:rsidRPr="0067613D">
              <w:rPr>
                <w:i w:val="0"/>
                <w:iCs/>
              </w:rPr>
              <w:t xml:space="preserve">A non-negotiable search parameter that acts as a </w:t>
            </w:r>
            <w:r w:rsidR="00EC53A2" w:rsidRPr="0067613D">
              <w:rPr>
                <w:i w:val="0"/>
                <w:iCs/>
              </w:rPr>
              <w:t>h</w:t>
            </w:r>
            <w:r w:rsidRPr="0067613D">
              <w:rPr>
                <w:i w:val="0"/>
                <w:iCs/>
              </w:rPr>
              <w:t xml:space="preserve">ard </w:t>
            </w:r>
            <w:r w:rsidR="00EC53A2" w:rsidRPr="0067613D">
              <w:rPr>
                <w:i w:val="0"/>
                <w:iCs/>
              </w:rPr>
              <w:t>c</w:t>
            </w:r>
            <w:r w:rsidRPr="0067613D">
              <w:rPr>
                <w:i w:val="0"/>
                <w:iCs/>
              </w:rPr>
              <w:t>onstraint filtering mechanism.</w:t>
            </w:r>
          </w:p>
        </w:tc>
        <w:tc>
          <w:tcPr>
            <w:tcW w:w="1984" w:type="dxa"/>
            <w:hideMark/>
          </w:tcPr>
          <w:p w14:paraId="22A05E58" w14:textId="6F79C4AE" w:rsidR="008435A6" w:rsidRPr="0067613D" w:rsidRDefault="008435A6" w:rsidP="37F0E583">
            <w:pPr>
              <w:pStyle w:val="template"/>
              <w:rPr>
                <w:i w:val="0"/>
                <w:iCs/>
              </w:rPr>
            </w:pPr>
            <w:proofErr w:type="spellStart"/>
            <w:r w:rsidRPr="0067613D">
              <w:rPr>
                <w:i w:val="0"/>
                <w:iCs/>
              </w:rPr>
              <w:t>maxBudget</w:t>
            </w:r>
            <w:proofErr w:type="spellEnd"/>
            <w:r w:rsidRPr="0067613D">
              <w:rPr>
                <w:i w:val="0"/>
                <w:iCs/>
              </w:rPr>
              <w:t xml:space="preserve"> (</w:t>
            </w:r>
            <w:r w:rsidR="00EC53A2" w:rsidRPr="0067613D">
              <w:rPr>
                <w:i w:val="0"/>
                <w:iCs/>
              </w:rPr>
              <w:t>double</w:t>
            </w:r>
            <w:r w:rsidRPr="0067613D">
              <w:rPr>
                <w:i w:val="0"/>
                <w:iCs/>
              </w:rPr>
              <w:t>)</w:t>
            </w:r>
          </w:p>
          <w:p w14:paraId="7D502D08" w14:textId="166E9E62" w:rsidR="008435A6" w:rsidRPr="0067613D" w:rsidRDefault="008435A6" w:rsidP="37F0E583">
            <w:pPr>
              <w:pStyle w:val="template"/>
              <w:rPr>
                <w:i w:val="0"/>
                <w:iCs/>
              </w:rPr>
            </w:pPr>
          </w:p>
          <w:p w14:paraId="33599B86" w14:textId="6DF63D3D" w:rsidR="008435A6" w:rsidRPr="0067613D" w:rsidRDefault="53D3B08E" w:rsidP="37F0E583">
            <w:pPr>
              <w:pStyle w:val="template"/>
              <w:rPr>
                <w:i w:val="0"/>
                <w:iCs/>
              </w:rPr>
            </w:pPr>
            <w:proofErr w:type="spellStart"/>
            <w:r w:rsidRPr="0067613D">
              <w:rPr>
                <w:i w:val="0"/>
                <w:iCs/>
              </w:rPr>
              <w:t>preferredTowns</w:t>
            </w:r>
            <w:proofErr w:type="spellEnd"/>
            <w:r w:rsidRPr="0067613D">
              <w:rPr>
                <w:i w:val="0"/>
                <w:iCs/>
              </w:rPr>
              <w:t xml:space="preserve"> (List</w:t>
            </w:r>
            <w:r w:rsidR="00EC53A2" w:rsidRPr="0067613D">
              <w:rPr>
                <w:i w:val="0"/>
                <w:iCs/>
              </w:rPr>
              <w:t>)</w:t>
            </w:r>
            <w:r w:rsidR="008435A6" w:rsidRPr="0067613D">
              <w:rPr>
                <w:i w:val="0"/>
                <w:iCs/>
              </w:rPr>
              <w:br/>
            </w:r>
          </w:p>
          <w:p w14:paraId="746EE8EE" w14:textId="3CFBE6B1" w:rsidR="008435A6" w:rsidRPr="0067613D" w:rsidRDefault="53D3B08E" w:rsidP="37F0E583">
            <w:pPr>
              <w:pStyle w:val="template"/>
              <w:rPr>
                <w:i w:val="0"/>
                <w:iCs/>
              </w:rPr>
            </w:pPr>
            <w:proofErr w:type="spellStart"/>
            <w:r w:rsidRPr="0067613D">
              <w:rPr>
                <w:i w:val="0"/>
                <w:iCs/>
              </w:rPr>
              <w:t>preferredFlatType</w:t>
            </w:r>
            <w:proofErr w:type="spellEnd"/>
            <w:r w:rsidRPr="0067613D">
              <w:rPr>
                <w:i w:val="0"/>
                <w:iCs/>
              </w:rPr>
              <w:t xml:space="preserve"> (String)</w:t>
            </w:r>
            <w:r w:rsidR="008435A6" w:rsidRPr="0067613D">
              <w:rPr>
                <w:i w:val="0"/>
                <w:iCs/>
              </w:rPr>
              <w:br/>
            </w:r>
          </w:p>
          <w:p w14:paraId="5DEAE04E" w14:textId="77777777" w:rsidR="008435A6" w:rsidRPr="0067613D" w:rsidRDefault="008435A6" w:rsidP="37F0E583">
            <w:pPr>
              <w:pStyle w:val="template"/>
              <w:rPr>
                <w:i w:val="0"/>
                <w:iCs/>
              </w:rPr>
            </w:pPr>
            <w:proofErr w:type="spellStart"/>
            <w:r w:rsidRPr="0067613D">
              <w:rPr>
                <w:i w:val="0"/>
                <w:iCs/>
              </w:rPr>
              <w:t>minLeaseYears</w:t>
            </w:r>
            <w:proofErr w:type="spellEnd"/>
            <w:r w:rsidRPr="0067613D">
              <w:rPr>
                <w:i w:val="0"/>
                <w:iCs/>
              </w:rPr>
              <w:t xml:space="preserve"> (Integer)</w:t>
            </w:r>
          </w:p>
        </w:tc>
        <w:tc>
          <w:tcPr>
            <w:tcW w:w="1984" w:type="dxa"/>
            <w:hideMark/>
          </w:tcPr>
          <w:p w14:paraId="16ABF544" w14:textId="43DBC9A5" w:rsidR="008435A6" w:rsidRPr="0067613D" w:rsidRDefault="53D3B08E" w:rsidP="53D3B08E">
            <w:pPr>
              <w:pStyle w:val="template"/>
              <w:rPr>
                <w:i w:val="0"/>
                <w:iCs/>
              </w:rPr>
            </w:pPr>
            <w:r w:rsidRPr="0067613D">
              <w:rPr>
                <w:i w:val="0"/>
                <w:iCs/>
              </w:rPr>
              <w:t xml:space="preserve">Belongs to exactly 1 </w:t>
            </w:r>
            <w:proofErr w:type="spellStart"/>
            <w:r w:rsidR="00391D0A" w:rsidRPr="0067613D">
              <w:rPr>
                <w:i w:val="0"/>
                <w:iCs/>
              </w:rPr>
              <w:t>User</w:t>
            </w:r>
            <w:r w:rsidRPr="0067613D">
              <w:rPr>
                <w:i w:val="0"/>
                <w:iCs/>
              </w:rPr>
              <w:t>Profile</w:t>
            </w:r>
            <w:proofErr w:type="spellEnd"/>
            <w:r w:rsidRPr="0067613D">
              <w:rPr>
                <w:i w:val="0"/>
                <w:iCs/>
              </w:rPr>
              <w:t>.</w:t>
            </w:r>
          </w:p>
        </w:tc>
        <w:tc>
          <w:tcPr>
            <w:tcW w:w="1814" w:type="dxa"/>
            <w:hideMark/>
          </w:tcPr>
          <w:p w14:paraId="5DECFEE1" w14:textId="77777777" w:rsidR="008435A6" w:rsidRPr="0067613D" w:rsidRDefault="53D3B08E" w:rsidP="53D3B08E">
            <w:pPr>
              <w:pStyle w:val="template"/>
              <w:rPr>
                <w:i w:val="0"/>
                <w:iCs/>
              </w:rPr>
            </w:pPr>
            <w:proofErr w:type="spellStart"/>
            <w:r w:rsidRPr="0067613D">
              <w:rPr>
                <w:i w:val="0"/>
                <w:iCs/>
              </w:rPr>
              <w:t>maxBudget</w:t>
            </w:r>
            <w:proofErr w:type="spellEnd"/>
            <w:r w:rsidRPr="0067613D">
              <w:rPr>
                <w:i w:val="0"/>
                <w:iCs/>
              </w:rPr>
              <w:t xml:space="preserve"> &gt; 0</w:t>
            </w:r>
          </w:p>
          <w:p w14:paraId="67FADB06" w14:textId="77777777" w:rsidR="008435A6" w:rsidRPr="0067613D" w:rsidRDefault="008435A6" w:rsidP="53D3B08E">
            <w:pPr>
              <w:pStyle w:val="template"/>
              <w:rPr>
                <w:i w:val="0"/>
                <w:iCs/>
              </w:rPr>
            </w:pPr>
            <w:r w:rsidRPr="0067613D">
              <w:rPr>
                <w:i w:val="0"/>
                <w:iCs/>
              </w:rPr>
              <w:br/>
            </w:r>
          </w:p>
          <w:p w14:paraId="1DB1547E" w14:textId="77777777" w:rsidR="008435A6" w:rsidRPr="0067613D" w:rsidRDefault="53D3B08E" w:rsidP="53D3B08E">
            <w:pPr>
              <w:pStyle w:val="template"/>
              <w:rPr>
                <w:i w:val="0"/>
                <w:iCs/>
              </w:rPr>
            </w:pPr>
            <w:proofErr w:type="spellStart"/>
            <w:r w:rsidRPr="0067613D">
              <w:rPr>
                <w:i w:val="0"/>
                <w:iCs/>
              </w:rPr>
              <w:t>minLeaseYears</w:t>
            </w:r>
            <w:proofErr w:type="spellEnd"/>
            <w:r w:rsidRPr="0067613D">
              <w:rPr>
                <w:i w:val="0"/>
                <w:iCs/>
              </w:rPr>
              <w:t xml:space="preserve"> ≥ 0</w:t>
            </w:r>
          </w:p>
        </w:tc>
      </w:tr>
      <w:tr w:rsidR="007A294C" w:rsidRPr="006D0DC9" w14:paraId="3A96793E" w14:textId="77777777" w:rsidTr="003B27A1">
        <w:tc>
          <w:tcPr>
            <w:tcW w:w="2245" w:type="dxa"/>
            <w:hideMark/>
          </w:tcPr>
          <w:p w14:paraId="0D317AD2" w14:textId="348CAF8A" w:rsidR="008435A6" w:rsidRPr="0067613D" w:rsidRDefault="00991F74" w:rsidP="006D0DC9">
            <w:pPr>
              <w:pStyle w:val="template"/>
              <w:jc w:val="both"/>
              <w:rPr>
                <w:i w:val="0"/>
                <w:iCs/>
              </w:rPr>
            </w:pPr>
            <w:proofErr w:type="spellStart"/>
            <w:r w:rsidRPr="0067613D">
              <w:rPr>
                <w:b/>
                <w:bCs/>
                <w:i w:val="0"/>
                <w:iCs/>
              </w:rPr>
              <w:t>WeightedPreference</w:t>
            </w:r>
            <w:proofErr w:type="spellEnd"/>
          </w:p>
        </w:tc>
        <w:tc>
          <w:tcPr>
            <w:tcW w:w="1077" w:type="dxa"/>
            <w:hideMark/>
          </w:tcPr>
          <w:p w14:paraId="3E418D80" w14:textId="43D8A598" w:rsidR="008435A6" w:rsidRPr="0067613D" w:rsidRDefault="00EC53A2" w:rsidP="006D0DC9">
            <w:pPr>
              <w:pStyle w:val="template"/>
              <w:jc w:val="both"/>
              <w:rPr>
                <w:i w:val="0"/>
                <w:iCs/>
              </w:rPr>
            </w:pPr>
            <w:r w:rsidRPr="0067613D">
              <w:rPr>
                <w:i w:val="0"/>
                <w:iCs/>
              </w:rPr>
              <w:t>Entity</w:t>
            </w:r>
          </w:p>
        </w:tc>
        <w:tc>
          <w:tcPr>
            <w:tcW w:w="1647" w:type="dxa"/>
            <w:hideMark/>
          </w:tcPr>
          <w:p w14:paraId="73DE3EB7" w14:textId="5317EA9C" w:rsidR="008435A6" w:rsidRPr="0067613D" w:rsidRDefault="53D3B08E" w:rsidP="53D3B08E">
            <w:pPr>
              <w:pStyle w:val="template"/>
              <w:rPr>
                <w:i w:val="0"/>
                <w:iCs/>
              </w:rPr>
            </w:pPr>
            <w:r w:rsidRPr="0067613D">
              <w:rPr>
                <w:i w:val="0"/>
                <w:iCs/>
              </w:rPr>
              <w:t xml:space="preserve">A </w:t>
            </w:r>
            <w:r w:rsidR="00106634" w:rsidRPr="0067613D">
              <w:rPr>
                <w:i w:val="0"/>
                <w:iCs/>
              </w:rPr>
              <w:t xml:space="preserve">runtime </w:t>
            </w:r>
            <w:r w:rsidRPr="0067613D">
              <w:rPr>
                <w:i w:val="0"/>
                <w:iCs/>
              </w:rPr>
              <w:t>preference factor that influences ranking</w:t>
            </w:r>
            <w:r w:rsidR="00053C90" w:rsidRPr="0067613D">
              <w:rPr>
                <w:i w:val="0"/>
                <w:iCs/>
              </w:rPr>
              <w:t xml:space="preserve"> </w:t>
            </w:r>
            <w:r w:rsidR="00053C90" w:rsidRPr="0067613D">
              <w:rPr>
                <w:i w:val="0"/>
                <w:iCs/>
              </w:rPr>
              <w:t xml:space="preserve">and </w:t>
            </w:r>
            <w:r w:rsidR="00053C90" w:rsidRPr="0067613D">
              <w:rPr>
                <w:i w:val="0"/>
                <w:iCs/>
              </w:rPr>
              <w:lastRenderedPageBreak/>
              <w:t>can optionally act as a strict constraint.</w:t>
            </w:r>
            <w:r w:rsidR="00053C90" w:rsidRPr="0067613D">
              <w:rPr>
                <w:i w:val="0"/>
                <w:iCs/>
              </w:rPr>
              <w:t xml:space="preserve"> </w:t>
            </w:r>
            <w:r w:rsidRPr="0067613D">
              <w:rPr>
                <w:i w:val="0"/>
                <w:iCs/>
              </w:rPr>
              <w:t>Properties are penalized, not excluded, if failed.</w:t>
            </w:r>
          </w:p>
        </w:tc>
        <w:tc>
          <w:tcPr>
            <w:tcW w:w="1984" w:type="dxa"/>
            <w:hideMark/>
          </w:tcPr>
          <w:p w14:paraId="44DB9B16" w14:textId="005CDA19" w:rsidR="008435A6" w:rsidRPr="0067613D" w:rsidRDefault="53D3B08E" w:rsidP="37F0E583">
            <w:pPr>
              <w:pStyle w:val="template"/>
              <w:rPr>
                <w:i w:val="0"/>
                <w:iCs/>
              </w:rPr>
            </w:pPr>
            <w:proofErr w:type="spellStart"/>
            <w:r w:rsidRPr="0067613D">
              <w:rPr>
                <w:i w:val="0"/>
                <w:iCs/>
              </w:rPr>
              <w:lastRenderedPageBreak/>
              <w:t>factorName</w:t>
            </w:r>
            <w:proofErr w:type="spellEnd"/>
            <w:r w:rsidRPr="0067613D">
              <w:rPr>
                <w:i w:val="0"/>
                <w:iCs/>
              </w:rPr>
              <w:t xml:space="preserve"> (String)</w:t>
            </w:r>
            <w:r w:rsidR="008435A6" w:rsidRPr="0067613D">
              <w:rPr>
                <w:i w:val="0"/>
                <w:iCs/>
              </w:rPr>
              <w:br/>
            </w:r>
          </w:p>
          <w:p w14:paraId="29BA9FB4" w14:textId="790DDB2A" w:rsidR="008435A6" w:rsidRPr="0067613D" w:rsidRDefault="53D3B08E" w:rsidP="37F0E583">
            <w:pPr>
              <w:pStyle w:val="template"/>
              <w:rPr>
                <w:i w:val="0"/>
                <w:iCs/>
              </w:rPr>
            </w:pPr>
            <w:proofErr w:type="spellStart"/>
            <w:r w:rsidRPr="0067613D">
              <w:rPr>
                <w:i w:val="0"/>
                <w:iCs/>
              </w:rPr>
              <w:lastRenderedPageBreak/>
              <w:t>priorityWeight</w:t>
            </w:r>
            <w:proofErr w:type="spellEnd"/>
            <w:r w:rsidRPr="0067613D">
              <w:rPr>
                <w:i w:val="0"/>
                <w:iCs/>
              </w:rPr>
              <w:t xml:space="preserve"> (</w:t>
            </w:r>
            <w:r w:rsidR="00053C90" w:rsidRPr="0067613D">
              <w:rPr>
                <w:i w:val="0"/>
                <w:iCs/>
              </w:rPr>
              <w:t>double</w:t>
            </w:r>
            <w:r w:rsidRPr="0067613D">
              <w:rPr>
                <w:i w:val="0"/>
                <w:iCs/>
              </w:rPr>
              <w:t>)</w:t>
            </w:r>
            <w:r w:rsidR="008435A6" w:rsidRPr="0067613D">
              <w:rPr>
                <w:i w:val="0"/>
                <w:iCs/>
              </w:rPr>
              <w:br/>
            </w:r>
          </w:p>
          <w:p w14:paraId="778D8106" w14:textId="77777777" w:rsidR="008435A6" w:rsidRPr="0067613D" w:rsidRDefault="008435A6" w:rsidP="37F0E583">
            <w:pPr>
              <w:pStyle w:val="template"/>
              <w:rPr>
                <w:i w:val="0"/>
                <w:iCs/>
              </w:rPr>
            </w:pPr>
            <w:proofErr w:type="spellStart"/>
            <w:r w:rsidRPr="0067613D">
              <w:rPr>
                <w:i w:val="0"/>
                <w:iCs/>
              </w:rPr>
              <w:t>isStrict</w:t>
            </w:r>
            <w:proofErr w:type="spellEnd"/>
            <w:r w:rsidRPr="0067613D">
              <w:rPr>
                <w:i w:val="0"/>
                <w:iCs/>
              </w:rPr>
              <w:t xml:space="preserve"> (Boolean)</w:t>
            </w:r>
          </w:p>
        </w:tc>
        <w:tc>
          <w:tcPr>
            <w:tcW w:w="1984" w:type="dxa"/>
            <w:hideMark/>
          </w:tcPr>
          <w:p w14:paraId="0A9BABB5" w14:textId="373D0BA5" w:rsidR="008435A6" w:rsidRPr="0067613D" w:rsidRDefault="007764F5" w:rsidP="53D3B08E">
            <w:pPr>
              <w:pStyle w:val="template"/>
              <w:rPr>
                <w:i w:val="0"/>
                <w:iCs/>
              </w:rPr>
            </w:pPr>
            <w:r w:rsidRPr="0067613D">
              <w:rPr>
                <w:i w:val="0"/>
                <w:iCs/>
              </w:rPr>
              <w:lastRenderedPageBreak/>
              <w:t xml:space="preserve">Belongs to exactly 1 </w:t>
            </w:r>
            <w:proofErr w:type="spellStart"/>
            <w:r w:rsidRPr="0067613D">
              <w:rPr>
                <w:i w:val="0"/>
                <w:iCs/>
              </w:rPr>
              <w:t>UserProfile</w:t>
            </w:r>
            <w:proofErr w:type="spellEnd"/>
            <w:r w:rsidRPr="0067613D">
              <w:rPr>
                <w:i w:val="0"/>
                <w:iCs/>
              </w:rPr>
              <w:t>.</w:t>
            </w:r>
          </w:p>
        </w:tc>
        <w:tc>
          <w:tcPr>
            <w:tcW w:w="1814" w:type="dxa"/>
            <w:hideMark/>
          </w:tcPr>
          <w:p w14:paraId="11170138" w14:textId="77777777" w:rsidR="008435A6" w:rsidRPr="0067613D" w:rsidRDefault="53D3B08E" w:rsidP="53D3B08E">
            <w:pPr>
              <w:pStyle w:val="template"/>
              <w:rPr>
                <w:i w:val="0"/>
                <w:iCs/>
              </w:rPr>
            </w:pPr>
            <w:r w:rsidRPr="0067613D">
              <w:rPr>
                <w:i w:val="0"/>
                <w:iCs/>
              </w:rPr>
              <w:t xml:space="preserve">If </w:t>
            </w:r>
            <w:proofErr w:type="spellStart"/>
            <w:r w:rsidRPr="0067613D">
              <w:rPr>
                <w:i w:val="0"/>
                <w:iCs/>
              </w:rPr>
              <w:t>isStrict</w:t>
            </w:r>
            <w:proofErr w:type="spellEnd"/>
            <w:r w:rsidRPr="0067613D">
              <w:rPr>
                <w:i w:val="0"/>
                <w:iCs/>
              </w:rPr>
              <w:t xml:space="preserve"> = true, this factor acts as a Hard Constraint.</w:t>
            </w:r>
          </w:p>
        </w:tc>
      </w:tr>
      <w:tr w:rsidR="007A294C" w:rsidRPr="006D0DC9" w14:paraId="7911F57D" w14:textId="77777777" w:rsidTr="003B27A1">
        <w:tc>
          <w:tcPr>
            <w:tcW w:w="2245" w:type="dxa"/>
            <w:hideMark/>
          </w:tcPr>
          <w:p w14:paraId="39B60655" w14:textId="77777777" w:rsidR="008435A6" w:rsidRPr="0067613D" w:rsidRDefault="008435A6" w:rsidP="006D0DC9">
            <w:pPr>
              <w:pStyle w:val="template"/>
              <w:jc w:val="both"/>
              <w:rPr>
                <w:i w:val="0"/>
                <w:iCs/>
              </w:rPr>
            </w:pPr>
            <w:proofErr w:type="spellStart"/>
            <w:r w:rsidRPr="0067613D">
              <w:rPr>
                <w:b/>
                <w:bCs/>
                <w:i w:val="0"/>
                <w:iCs/>
              </w:rPr>
              <w:t>CommuterProfile</w:t>
            </w:r>
            <w:proofErr w:type="spellEnd"/>
          </w:p>
        </w:tc>
        <w:tc>
          <w:tcPr>
            <w:tcW w:w="1077" w:type="dxa"/>
            <w:hideMark/>
          </w:tcPr>
          <w:p w14:paraId="171DB74F" w14:textId="0A921EF7" w:rsidR="008435A6" w:rsidRPr="0067613D" w:rsidRDefault="007764F5" w:rsidP="006D0DC9">
            <w:pPr>
              <w:pStyle w:val="template"/>
              <w:jc w:val="both"/>
              <w:rPr>
                <w:i w:val="0"/>
                <w:iCs/>
              </w:rPr>
            </w:pPr>
            <w:r w:rsidRPr="0067613D">
              <w:rPr>
                <w:i w:val="0"/>
                <w:iCs/>
              </w:rPr>
              <w:t>Entity</w:t>
            </w:r>
          </w:p>
        </w:tc>
        <w:tc>
          <w:tcPr>
            <w:tcW w:w="1647" w:type="dxa"/>
            <w:hideMark/>
          </w:tcPr>
          <w:p w14:paraId="6A0E0FAA" w14:textId="77777777" w:rsidR="008435A6" w:rsidRPr="0067613D" w:rsidRDefault="53D3B08E" w:rsidP="53D3B08E">
            <w:pPr>
              <w:pStyle w:val="template"/>
              <w:rPr>
                <w:i w:val="0"/>
                <w:iCs/>
              </w:rPr>
            </w:pPr>
            <w:r w:rsidRPr="0067613D">
              <w:rPr>
                <w:i w:val="0"/>
                <w:iCs/>
              </w:rPr>
              <w:t>A sub-entity of the user profile containing destination addresses for commute logic.</w:t>
            </w:r>
          </w:p>
        </w:tc>
        <w:tc>
          <w:tcPr>
            <w:tcW w:w="1984" w:type="dxa"/>
            <w:hideMark/>
          </w:tcPr>
          <w:p w14:paraId="387BCEEA" w14:textId="77777777" w:rsidR="008435A6" w:rsidRPr="0067613D" w:rsidRDefault="008435A6" w:rsidP="37F0E583">
            <w:pPr>
              <w:pStyle w:val="template"/>
              <w:rPr>
                <w:i w:val="0"/>
                <w:iCs/>
              </w:rPr>
            </w:pPr>
            <w:proofErr w:type="spellStart"/>
            <w:r w:rsidRPr="0067613D">
              <w:rPr>
                <w:i w:val="0"/>
                <w:iCs/>
              </w:rPr>
              <w:t>destinationA</w:t>
            </w:r>
            <w:proofErr w:type="spellEnd"/>
            <w:r w:rsidRPr="0067613D">
              <w:rPr>
                <w:i w:val="0"/>
                <w:iCs/>
              </w:rPr>
              <w:t xml:space="preserve"> (Coordinates)</w:t>
            </w:r>
          </w:p>
          <w:p w14:paraId="00BDBEE7" w14:textId="69FC9D7B" w:rsidR="008435A6" w:rsidRPr="0067613D" w:rsidRDefault="008435A6" w:rsidP="37F0E583">
            <w:pPr>
              <w:pStyle w:val="template"/>
              <w:rPr>
                <w:i w:val="0"/>
                <w:iCs/>
              </w:rPr>
            </w:pPr>
          </w:p>
          <w:p w14:paraId="0A5159DF" w14:textId="77777777" w:rsidR="008435A6" w:rsidRPr="0067613D" w:rsidRDefault="008435A6" w:rsidP="37F0E583">
            <w:pPr>
              <w:pStyle w:val="template"/>
              <w:rPr>
                <w:i w:val="0"/>
                <w:iCs/>
              </w:rPr>
            </w:pPr>
            <w:proofErr w:type="spellStart"/>
            <w:r w:rsidRPr="0067613D">
              <w:rPr>
                <w:i w:val="0"/>
                <w:iCs/>
              </w:rPr>
              <w:t>destinationB</w:t>
            </w:r>
            <w:proofErr w:type="spellEnd"/>
            <w:r w:rsidRPr="0067613D">
              <w:rPr>
                <w:i w:val="0"/>
                <w:iCs/>
              </w:rPr>
              <w:t xml:space="preserve"> (Coordinates)</w:t>
            </w:r>
          </w:p>
          <w:p w14:paraId="6DF16B18" w14:textId="5EEFB8E6" w:rsidR="008435A6" w:rsidRPr="0067613D" w:rsidRDefault="008435A6" w:rsidP="37F0E583">
            <w:pPr>
              <w:pStyle w:val="template"/>
              <w:rPr>
                <w:i w:val="0"/>
                <w:iCs/>
              </w:rPr>
            </w:pPr>
          </w:p>
          <w:p w14:paraId="61A66E11" w14:textId="77777777" w:rsidR="008435A6" w:rsidRPr="0067613D" w:rsidRDefault="008435A6" w:rsidP="37F0E583">
            <w:pPr>
              <w:pStyle w:val="template"/>
              <w:rPr>
                <w:i w:val="0"/>
                <w:iCs/>
              </w:rPr>
            </w:pPr>
            <w:proofErr w:type="spellStart"/>
            <w:r w:rsidRPr="0067613D">
              <w:rPr>
                <w:i w:val="0"/>
                <w:iCs/>
              </w:rPr>
              <w:t>isEnabled</w:t>
            </w:r>
            <w:proofErr w:type="spellEnd"/>
            <w:r w:rsidRPr="0067613D">
              <w:rPr>
                <w:i w:val="0"/>
                <w:iCs/>
              </w:rPr>
              <w:t xml:space="preserve"> (Boolean)</w:t>
            </w:r>
          </w:p>
        </w:tc>
        <w:tc>
          <w:tcPr>
            <w:tcW w:w="1984" w:type="dxa"/>
            <w:hideMark/>
          </w:tcPr>
          <w:p w14:paraId="48D96B73" w14:textId="049BBEFB" w:rsidR="008435A6" w:rsidRPr="0067613D" w:rsidRDefault="53D3B08E" w:rsidP="53D3B08E">
            <w:pPr>
              <w:pStyle w:val="template"/>
              <w:rPr>
                <w:i w:val="0"/>
                <w:iCs/>
              </w:rPr>
            </w:pPr>
            <w:r w:rsidRPr="0067613D">
              <w:rPr>
                <w:i w:val="0"/>
                <w:iCs/>
              </w:rPr>
              <w:t xml:space="preserve">Belongs to exactly 1 </w:t>
            </w:r>
            <w:proofErr w:type="spellStart"/>
            <w:r w:rsidR="00BD3CDB" w:rsidRPr="0067613D">
              <w:rPr>
                <w:i w:val="0"/>
                <w:iCs/>
              </w:rPr>
              <w:t>User</w:t>
            </w:r>
            <w:r w:rsidRPr="0067613D">
              <w:rPr>
                <w:i w:val="0"/>
                <w:iCs/>
              </w:rPr>
              <w:t>Profile</w:t>
            </w:r>
            <w:proofErr w:type="spellEnd"/>
            <w:r w:rsidRPr="0067613D">
              <w:rPr>
                <w:i w:val="0"/>
                <w:iCs/>
              </w:rPr>
              <w:t>.</w:t>
            </w:r>
          </w:p>
        </w:tc>
        <w:tc>
          <w:tcPr>
            <w:tcW w:w="1814" w:type="dxa"/>
            <w:hideMark/>
          </w:tcPr>
          <w:p w14:paraId="57FBFC7C" w14:textId="77777777" w:rsidR="008435A6" w:rsidRPr="0067613D" w:rsidRDefault="53D3B08E" w:rsidP="53D3B08E">
            <w:pPr>
              <w:pStyle w:val="template"/>
              <w:rPr>
                <w:i w:val="0"/>
                <w:iCs/>
              </w:rPr>
            </w:pPr>
            <w:proofErr w:type="spellStart"/>
            <w:r w:rsidRPr="0067613D">
              <w:rPr>
                <w:i w:val="0"/>
                <w:iCs/>
              </w:rPr>
              <w:t>destinationA</w:t>
            </w:r>
            <w:proofErr w:type="spellEnd"/>
            <w:r w:rsidRPr="0067613D">
              <w:rPr>
                <w:i w:val="0"/>
                <w:iCs/>
              </w:rPr>
              <w:t xml:space="preserve"> and destination B are required if </w:t>
            </w:r>
            <w:proofErr w:type="spellStart"/>
            <w:r w:rsidRPr="0067613D">
              <w:rPr>
                <w:i w:val="0"/>
                <w:iCs/>
              </w:rPr>
              <w:t>isEnabled</w:t>
            </w:r>
            <w:proofErr w:type="spellEnd"/>
            <w:r w:rsidRPr="0067613D">
              <w:rPr>
                <w:i w:val="0"/>
                <w:iCs/>
              </w:rPr>
              <w:t xml:space="preserve"> = true.</w:t>
            </w:r>
          </w:p>
        </w:tc>
      </w:tr>
      <w:tr w:rsidR="007A294C" w:rsidRPr="006D0DC9" w14:paraId="5AFCDBB7" w14:textId="77777777" w:rsidTr="003B27A1">
        <w:tc>
          <w:tcPr>
            <w:tcW w:w="2245" w:type="dxa"/>
            <w:hideMark/>
          </w:tcPr>
          <w:p w14:paraId="4103B173" w14:textId="77777777" w:rsidR="008435A6" w:rsidRPr="0067613D" w:rsidRDefault="008435A6" w:rsidP="006D0DC9">
            <w:pPr>
              <w:pStyle w:val="template"/>
              <w:jc w:val="both"/>
              <w:rPr>
                <w:i w:val="0"/>
                <w:iCs/>
              </w:rPr>
            </w:pPr>
            <w:proofErr w:type="spellStart"/>
            <w:r w:rsidRPr="0067613D">
              <w:rPr>
                <w:b/>
                <w:bCs/>
                <w:i w:val="0"/>
                <w:iCs/>
              </w:rPr>
              <w:t>HDBBlock</w:t>
            </w:r>
            <w:proofErr w:type="spellEnd"/>
          </w:p>
        </w:tc>
        <w:tc>
          <w:tcPr>
            <w:tcW w:w="1077" w:type="dxa"/>
            <w:hideMark/>
          </w:tcPr>
          <w:p w14:paraId="45BB5820" w14:textId="1D317FDE" w:rsidR="008435A6" w:rsidRPr="0067613D" w:rsidRDefault="00876F11" w:rsidP="006D0DC9">
            <w:pPr>
              <w:pStyle w:val="template"/>
              <w:jc w:val="both"/>
              <w:rPr>
                <w:i w:val="0"/>
                <w:iCs/>
              </w:rPr>
            </w:pPr>
            <w:r w:rsidRPr="0067613D">
              <w:rPr>
                <w:i w:val="0"/>
                <w:iCs/>
              </w:rPr>
              <w:t>Entity</w:t>
            </w:r>
          </w:p>
        </w:tc>
        <w:tc>
          <w:tcPr>
            <w:tcW w:w="1647" w:type="dxa"/>
            <w:hideMark/>
          </w:tcPr>
          <w:p w14:paraId="3F30AB2D" w14:textId="428EED7B" w:rsidR="008435A6" w:rsidRPr="0067613D" w:rsidRDefault="0013429B" w:rsidP="53D3B08E">
            <w:pPr>
              <w:pStyle w:val="template"/>
              <w:rPr>
                <w:i w:val="0"/>
                <w:iCs/>
              </w:rPr>
            </w:pPr>
            <w:r w:rsidRPr="0067613D">
              <w:rPr>
                <w:i w:val="0"/>
                <w:iCs/>
              </w:rPr>
              <w:t xml:space="preserve">Candidate block object used in filtering/scoring and returned </w:t>
            </w:r>
            <w:proofErr w:type="gramStart"/>
            <w:r w:rsidRPr="0067613D">
              <w:rPr>
                <w:i w:val="0"/>
                <w:iCs/>
              </w:rPr>
              <w:t>in</w:t>
            </w:r>
            <w:proofErr w:type="gramEnd"/>
            <w:r w:rsidRPr="0067613D">
              <w:rPr>
                <w:i w:val="0"/>
                <w:iCs/>
              </w:rPr>
              <w:t xml:space="preserve"> the final ranked list.</w:t>
            </w:r>
          </w:p>
        </w:tc>
        <w:tc>
          <w:tcPr>
            <w:tcW w:w="1984" w:type="dxa"/>
            <w:hideMark/>
          </w:tcPr>
          <w:p w14:paraId="2950DFC6" w14:textId="77777777" w:rsidR="00C913C5" w:rsidRPr="00C913C5" w:rsidRDefault="00C913C5" w:rsidP="00C913C5">
            <w:pPr>
              <w:pStyle w:val="template"/>
              <w:rPr>
                <w:i w:val="0"/>
                <w:iCs/>
              </w:rPr>
            </w:pPr>
            <w:proofErr w:type="spellStart"/>
            <w:r w:rsidRPr="00C913C5">
              <w:rPr>
                <w:i w:val="0"/>
                <w:iCs/>
              </w:rPr>
              <w:t>blockId</w:t>
            </w:r>
            <w:proofErr w:type="spellEnd"/>
            <w:r w:rsidRPr="00C913C5">
              <w:rPr>
                <w:i w:val="0"/>
                <w:iCs/>
              </w:rPr>
              <w:t xml:space="preserve"> (int)</w:t>
            </w:r>
          </w:p>
          <w:p w14:paraId="1EA56900" w14:textId="77777777" w:rsidR="00C913C5" w:rsidRPr="00C913C5" w:rsidRDefault="00C913C5" w:rsidP="00C913C5">
            <w:pPr>
              <w:pStyle w:val="template"/>
              <w:rPr>
                <w:i w:val="0"/>
                <w:iCs/>
              </w:rPr>
            </w:pPr>
            <w:r w:rsidRPr="00C913C5">
              <w:rPr>
                <w:i w:val="0"/>
                <w:iCs/>
              </w:rPr>
              <w:br/>
            </w:r>
          </w:p>
          <w:p w14:paraId="4AB9F612" w14:textId="77777777" w:rsidR="00C913C5" w:rsidRPr="00C913C5" w:rsidRDefault="00C913C5" w:rsidP="00C913C5">
            <w:pPr>
              <w:pStyle w:val="template"/>
              <w:rPr>
                <w:i w:val="0"/>
                <w:iCs/>
              </w:rPr>
            </w:pPr>
            <w:proofErr w:type="spellStart"/>
            <w:r w:rsidRPr="00C913C5">
              <w:rPr>
                <w:i w:val="0"/>
                <w:iCs/>
              </w:rPr>
              <w:t>postalCode</w:t>
            </w:r>
            <w:proofErr w:type="spellEnd"/>
            <w:r w:rsidRPr="00C913C5">
              <w:rPr>
                <w:i w:val="0"/>
                <w:iCs/>
              </w:rPr>
              <w:t xml:space="preserve"> (String)</w:t>
            </w:r>
          </w:p>
          <w:p w14:paraId="15B9B274" w14:textId="4C99EFA4" w:rsidR="00C913C5" w:rsidRPr="00C913C5" w:rsidRDefault="00C913C5" w:rsidP="00C913C5">
            <w:pPr>
              <w:pStyle w:val="template"/>
              <w:rPr>
                <w:i w:val="0"/>
                <w:iCs/>
              </w:rPr>
            </w:pPr>
            <w:r w:rsidRPr="00C913C5">
              <w:rPr>
                <w:i w:val="0"/>
                <w:iCs/>
              </w:rPr>
              <w:br/>
            </w:r>
          </w:p>
          <w:p w14:paraId="6471DF05" w14:textId="488B3D1F" w:rsidR="00C913C5" w:rsidRPr="00C913C5" w:rsidRDefault="00C913C5" w:rsidP="00C913C5">
            <w:pPr>
              <w:pStyle w:val="template"/>
              <w:rPr>
                <w:i w:val="0"/>
                <w:iCs/>
              </w:rPr>
            </w:pPr>
            <w:r w:rsidRPr="00C913C5">
              <w:rPr>
                <w:i w:val="0"/>
                <w:iCs/>
              </w:rPr>
              <w:t>town (String)</w:t>
            </w:r>
          </w:p>
          <w:p w14:paraId="383B8614" w14:textId="77777777" w:rsidR="00C913C5" w:rsidRPr="00C913C5" w:rsidRDefault="00C913C5" w:rsidP="00C913C5">
            <w:pPr>
              <w:pStyle w:val="template"/>
              <w:rPr>
                <w:i w:val="0"/>
                <w:iCs/>
              </w:rPr>
            </w:pPr>
            <w:r w:rsidRPr="00C913C5">
              <w:rPr>
                <w:i w:val="0"/>
                <w:iCs/>
              </w:rPr>
              <w:br/>
            </w:r>
          </w:p>
          <w:p w14:paraId="5E936F0D" w14:textId="77777777" w:rsidR="00C913C5" w:rsidRPr="00C913C5" w:rsidRDefault="00C913C5" w:rsidP="00C913C5">
            <w:pPr>
              <w:pStyle w:val="template"/>
              <w:rPr>
                <w:i w:val="0"/>
                <w:iCs/>
              </w:rPr>
            </w:pPr>
            <w:proofErr w:type="spellStart"/>
            <w:proofErr w:type="gramStart"/>
            <w:r w:rsidRPr="00C913C5">
              <w:rPr>
                <w:i w:val="0"/>
                <w:iCs/>
              </w:rPr>
              <w:t>estimatedPrice</w:t>
            </w:r>
            <w:proofErr w:type="spellEnd"/>
            <w:proofErr w:type="gramEnd"/>
            <w:r w:rsidRPr="00C913C5">
              <w:rPr>
                <w:i w:val="0"/>
                <w:iCs/>
              </w:rPr>
              <w:t xml:space="preserve"> (double)</w:t>
            </w:r>
          </w:p>
          <w:p w14:paraId="591831FE" w14:textId="77777777" w:rsidR="00C913C5" w:rsidRPr="00C913C5" w:rsidRDefault="00C913C5" w:rsidP="00C913C5">
            <w:pPr>
              <w:pStyle w:val="template"/>
              <w:rPr>
                <w:i w:val="0"/>
                <w:iCs/>
              </w:rPr>
            </w:pPr>
            <w:r w:rsidRPr="00C913C5">
              <w:rPr>
                <w:i w:val="0"/>
                <w:iCs/>
              </w:rPr>
              <w:br/>
            </w:r>
          </w:p>
          <w:p w14:paraId="1042C92C" w14:textId="77777777" w:rsidR="00C913C5" w:rsidRPr="00C913C5" w:rsidRDefault="00C913C5" w:rsidP="00C913C5">
            <w:pPr>
              <w:pStyle w:val="template"/>
              <w:rPr>
                <w:i w:val="0"/>
                <w:iCs/>
              </w:rPr>
            </w:pPr>
            <w:proofErr w:type="spellStart"/>
            <w:r w:rsidRPr="00C913C5">
              <w:rPr>
                <w:i w:val="0"/>
                <w:iCs/>
              </w:rPr>
              <w:t>remainingLeaseYears</w:t>
            </w:r>
            <w:proofErr w:type="spellEnd"/>
            <w:r w:rsidRPr="00C913C5">
              <w:rPr>
                <w:i w:val="0"/>
                <w:iCs/>
              </w:rPr>
              <w:t xml:space="preserve"> (int)</w:t>
            </w:r>
          </w:p>
          <w:p w14:paraId="6D2C6609" w14:textId="77777777" w:rsidR="00C913C5" w:rsidRPr="00C913C5" w:rsidRDefault="00C913C5" w:rsidP="00C913C5">
            <w:pPr>
              <w:pStyle w:val="template"/>
              <w:rPr>
                <w:i w:val="0"/>
                <w:iCs/>
              </w:rPr>
            </w:pPr>
            <w:r w:rsidRPr="00C913C5">
              <w:rPr>
                <w:i w:val="0"/>
                <w:iCs/>
              </w:rPr>
              <w:br/>
            </w:r>
          </w:p>
          <w:p w14:paraId="5B536B4B" w14:textId="77777777" w:rsidR="00C913C5" w:rsidRPr="00C913C5" w:rsidRDefault="00C913C5" w:rsidP="00C913C5">
            <w:pPr>
              <w:pStyle w:val="template"/>
              <w:rPr>
                <w:i w:val="0"/>
                <w:iCs/>
              </w:rPr>
            </w:pPr>
            <w:proofErr w:type="spellStart"/>
            <w:r w:rsidRPr="00C913C5">
              <w:rPr>
                <w:i w:val="0"/>
                <w:iCs/>
              </w:rPr>
              <w:t>westSunStatus</w:t>
            </w:r>
            <w:proofErr w:type="spellEnd"/>
            <w:r w:rsidRPr="00C913C5">
              <w:rPr>
                <w:i w:val="0"/>
                <w:iCs/>
              </w:rPr>
              <w:t xml:space="preserve"> (</w:t>
            </w:r>
            <w:proofErr w:type="spellStart"/>
            <w:r w:rsidRPr="00C913C5">
              <w:rPr>
                <w:i w:val="0"/>
                <w:iCs/>
              </w:rPr>
              <w:t>boolean</w:t>
            </w:r>
            <w:proofErr w:type="spellEnd"/>
            <w:r w:rsidRPr="00C913C5">
              <w:rPr>
                <w:i w:val="0"/>
                <w:iCs/>
              </w:rPr>
              <w:t>)</w:t>
            </w:r>
          </w:p>
          <w:p w14:paraId="2A47F82F" w14:textId="77777777" w:rsidR="00C913C5" w:rsidRPr="00C913C5" w:rsidRDefault="00C913C5" w:rsidP="00C913C5">
            <w:pPr>
              <w:pStyle w:val="template"/>
              <w:rPr>
                <w:i w:val="0"/>
                <w:iCs/>
              </w:rPr>
            </w:pPr>
            <w:r w:rsidRPr="00C913C5">
              <w:rPr>
                <w:i w:val="0"/>
                <w:iCs/>
              </w:rPr>
              <w:br/>
            </w:r>
          </w:p>
          <w:p w14:paraId="2608F80B" w14:textId="77777777" w:rsidR="00C913C5" w:rsidRPr="00C913C5" w:rsidRDefault="00C913C5" w:rsidP="00C913C5">
            <w:pPr>
              <w:pStyle w:val="template"/>
              <w:rPr>
                <w:i w:val="0"/>
                <w:iCs/>
              </w:rPr>
            </w:pPr>
            <w:proofErr w:type="spellStart"/>
            <w:r w:rsidRPr="00C913C5">
              <w:rPr>
                <w:i w:val="0"/>
                <w:iCs/>
              </w:rPr>
              <w:t>noiseRiskLevel</w:t>
            </w:r>
            <w:proofErr w:type="spellEnd"/>
            <w:r w:rsidRPr="00C913C5">
              <w:rPr>
                <w:i w:val="0"/>
                <w:iCs/>
              </w:rPr>
              <w:t xml:space="preserve"> (String)</w:t>
            </w:r>
          </w:p>
          <w:p w14:paraId="2BF105CF" w14:textId="20B4A03C" w:rsidR="00C913C5" w:rsidRPr="00C913C5" w:rsidRDefault="00C913C5" w:rsidP="00C913C5">
            <w:pPr>
              <w:pStyle w:val="template"/>
              <w:rPr>
                <w:i w:val="0"/>
                <w:iCs/>
              </w:rPr>
            </w:pPr>
            <w:r w:rsidRPr="00C913C5">
              <w:rPr>
                <w:i w:val="0"/>
                <w:iCs/>
              </w:rPr>
              <w:br/>
            </w:r>
          </w:p>
          <w:p w14:paraId="1A50FFB6" w14:textId="77777777" w:rsidR="00C913C5" w:rsidRPr="00C913C5" w:rsidRDefault="00C913C5" w:rsidP="00C913C5">
            <w:pPr>
              <w:pStyle w:val="template"/>
              <w:rPr>
                <w:i w:val="0"/>
                <w:iCs/>
              </w:rPr>
            </w:pPr>
            <w:proofErr w:type="spellStart"/>
            <w:r w:rsidRPr="00C913C5">
              <w:rPr>
                <w:i w:val="0"/>
                <w:iCs/>
              </w:rPr>
              <w:t>futureRiskFlag</w:t>
            </w:r>
            <w:proofErr w:type="spellEnd"/>
            <w:r w:rsidRPr="00C913C5">
              <w:rPr>
                <w:i w:val="0"/>
                <w:iCs/>
              </w:rPr>
              <w:t xml:space="preserve"> (</w:t>
            </w:r>
            <w:proofErr w:type="spellStart"/>
            <w:r w:rsidRPr="00C913C5">
              <w:rPr>
                <w:i w:val="0"/>
                <w:iCs/>
              </w:rPr>
              <w:t>boolean</w:t>
            </w:r>
            <w:proofErr w:type="spellEnd"/>
            <w:r w:rsidRPr="00C913C5">
              <w:rPr>
                <w:i w:val="0"/>
                <w:iCs/>
              </w:rPr>
              <w:t>)</w:t>
            </w:r>
          </w:p>
          <w:p w14:paraId="306E9EFE" w14:textId="77777777" w:rsidR="00C913C5" w:rsidRPr="00C913C5" w:rsidRDefault="00C913C5" w:rsidP="00C913C5">
            <w:pPr>
              <w:pStyle w:val="template"/>
              <w:rPr>
                <w:i w:val="0"/>
                <w:iCs/>
              </w:rPr>
            </w:pPr>
            <w:r w:rsidRPr="00C913C5">
              <w:rPr>
                <w:i w:val="0"/>
                <w:iCs/>
              </w:rPr>
              <w:br/>
            </w:r>
          </w:p>
          <w:p w14:paraId="1ED640C1" w14:textId="77777777" w:rsidR="00C913C5" w:rsidRPr="00C913C5" w:rsidRDefault="00C913C5" w:rsidP="00C913C5">
            <w:pPr>
              <w:pStyle w:val="template"/>
              <w:rPr>
                <w:i w:val="0"/>
                <w:iCs/>
              </w:rPr>
            </w:pPr>
            <w:proofErr w:type="spellStart"/>
            <w:r w:rsidRPr="00C913C5">
              <w:rPr>
                <w:i w:val="0"/>
                <w:iCs/>
              </w:rPr>
              <w:t>globalMatchIndex</w:t>
            </w:r>
            <w:proofErr w:type="spellEnd"/>
            <w:r w:rsidRPr="00C913C5">
              <w:rPr>
                <w:i w:val="0"/>
                <w:iCs/>
              </w:rPr>
              <w:t xml:space="preserve"> (double)</w:t>
            </w:r>
          </w:p>
          <w:p w14:paraId="1C7EF4B9" w14:textId="77777777" w:rsidR="00C913C5" w:rsidRPr="00C913C5" w:rsidRDefault="00C913C5" w:rsidP="00C913C5">
            <w:pPr>
              <w:pStyle w:val="template"/>
              <w:rPr>
                <w:i w:val="0"/>
                <w:iCs/>
              </w:rPr>
            </w:pPr>
            <w:r w:rsidRPr="00C913C5">
              <w:rPr>
                <w:i w:val="0"/>
                <w:iCs/>
              </w:rPr>
              <w:br/>
            </w:r>
          </w:p>
          <w:p w14:paraId="4D7F110F" w14:textId="77777777" w:rsidR="00C913C5" w:rsidRPr="00C913C5" w:rsidRDefault="00C913C5" w:rsidP="00C913C5">
            <w:pPr>
              <w:pStyle w:val="template"/>
              <w:rPr>
                <w:i w:val="0"/>
                <w:iCs/>
              </w:rPr>
            </w:pPr>
            <w:r w:rsidRPr="00C913C5">
              <w:rPr>
                <w:i w:val="0"/>
                <w:iCs/>
              </w:rPr>
              <w:t>coordinates (Coordinates)</w:t>
            </w:r>
          </w:p>
          <w:p w14:paraId="5878913E" w14:textId="4FAC8AAD" w:rsidR="008435A6" w:rsidRPr="0067613D" w:rsidRDefault="008435A6" w:rsidP="37F0E583">
            <w:pPr>
              <w:pStyle w:val="template"/>
              <w:rPr>
                <w:i w:val="0"/>
                <w:iCs/>
              </w:rPr>
            </w:pPr>
          </w:p>
        </w:tc>
        <w:tc>
          <w:tcPr>
            <w:tcW w:w="1984" w:type="dxa"/>
            <w:hideMark/>
          </w:tcPr>
          <w:p w14:paraId="1EC9B876" w14:textId="2568E454" w:rsidR="008435A6" w:rsidRPr="0067613D" w:rsidRDefault="00030964" w:rsidP="53D3B08E">
            <w:pPr>
              <w:pStyle w:val="template"/>
              <w:rPr>
                <w:i w:val="0"/>
                <w:iCs/>
              </w:rPr>
            </w:pPr>
            <w:r w:rsidRPr="0067613D">
              <w:rPr>
                <w:i w:val="0"/>
                <w:iCs/>
              </w:rPr>
              <w:t xml:space="preserve">1 </w:t>
            </w:r>
            <w:proofErr w:type="spellStart"/>
            <w:r w:rsidRPr="0067613D">
              <w:rPr>
                <w:i w:val="0"/>
                <w:iCs/>
              </w:rPr>
              <w:t>HDBBlock</w:t>
            </w:r>
            <w:proofErr w:type="spellEnd"/>
            <w:r w:rsidRPr="0067613D">
              <w:rPr>
                <w:i w:val="0"/>
                <w:iCs/>
              </w:rPr>
              <w:t xml:space="preserve"> is evaluated against </w:t>
            </w:r>
            <w:proofErr w:type="gramStart"/>
            <w:r w:rsidRPr="0067613D">
              <w:rPr>
                <w:i w:val="0"/>
                <w:iCs/>
              </w:rPr>
              <w:t>0..</w:t>
            </w:r>
            <w:proofErr w:type="gramEnd"/>
            <w:r w:rsidRPr="0067613D">
              <w:rPr>
                <w:i w:val="0"/>
                <w:iCs/>
              </w:rPr>
              <w:t xml:space="preserve">* </w:t>
            </w:r>
            <w:proofErr w:type="spellStart"/>
            <w:r w:rsidRPr="0067613D">
              <w:rPr>
                <w:i w:val="0"/>
                <w:iCs/>
              </w:rPr>
              <w:t>UserProfiles</w:t>
            </w:r>
            <w:proofErr w:type="spellEnd"/>
            <w:r w:rsidRPr="0067613D">
              <w:rPr>
                <w:i w:val="0"/>
                <w:iCs/>
              </w:rPr>
              <w:t>.</w:t>
            </w:r>
          </w:p>
        </w:tc>
        <w:tc>
          <w:tcPr>
            <w:tcW w:w="1814" w:type="dxa"/>
            <w:hideMark/>
          </w:tcPr>
          <w:p w14:paraId="3BB64835" w14:textId="1894FA27" w:rsidR="008435A6" w:rsidRPr="0067613D" w:rsidRDefault="00030964" w:rsidP="53D3B08E">
            <w:pPr>
              <w:pStyle w:val="template"/>
              <w:rPr>
                <w:i w:val="0"/>
                <w:iCs/>
              </w:rPr>
            </w:pPr>
            <w:r w:rsidRPr="0067613D">
              <w:rPr>
                <w:i w:val="0"/>
                <w:iCs/>
              </w:rPr>
              <w:t>-</w:t>
            </w:r>
          </w:p>
        </w:tc>
      </w:tr>
      <w:tr w:rsidR="00030964" w:rsidRPr="006D0DC9" w14:paraId="15EB0C92" w14:textId="77777777" w:rsidTr="003B27A1">
        <w:tc>
          <w:tcPr>
            <w:tcW w:w="2245" w:type="dxa"/>
          </w:tcPr>
          <w:p w14:paraId="5D0F8424" w14:textId="4A149238" w:rsidR="00030964" w:rsidRPr="0067613D" w:rsidRDefault="00273E89" w:rsidP="00273E89">
            <w:pPr>
              <w:pStyle w:val="template"/>
              <w:jc w:val="center"/>
              <w:rPr>
                <w:b/>
                <w:bCs/>
                <w:i w:val="0"/>
                <w:iCs/>
              </w:rPr>
            </w:pPr>
            <w:r w:rsidRPr="0067613D">
              <w:rPr>
                <w:b/>
                <w:bCs/>
                <w:i w:val="0"/>
                <w:iCs/>
              </w:rPr>
              <w:lastRenderedPageBreak/>
              <w:t>Coordinates</w:t>
            </w:r>
          </w:p>
        </w:tc>
        <w:tc>
          <w:tcPr>
            <w:tcW w:w="1077" w:type="dxa"/>
          </w:tcPr>
          <w:p w14:paraId="374D370A" w14:textId="14DDA6AD" w:rsidR="00030964" w:rsidRPr="0067613D" w:rsidRDefault="00273E89" w:rsidP="006D0DC9">
            <w:pPr>
              <w:pStyle w:val="template"/>
              <w:jc w:val="both"/>
              <w:rPr>
                <w:i w:val="0"/>
                <w:iCs/>
              </w:rPr>
            </w:pPr>
            <w:r w:rsidRPr="0067613D">
              <w:rPr>
                <w:i w:val="0"/>
                <w:iCs/>
              </w:rPr>
              <w:t>Entity</w:t>
            </w:r>
          </w:p>
        </w:tc>
        <w:tc>
          <w:tcPr>
            <w:tcW w:w="1647" w:type="dxa"/>
          </w:tcPr>
          <w:p w14:paraId="28454BEF" w14:textId="3A30205D" w:rsidR="00030964" w:rsidRPr="0067613D" w:rsidRDefault="000A7971" w:rsidP="53D3B08E">
            <w:pPr>
              <w:pStyle w:val="template"/>
              <w:rPr>
                <w:i w:val="0"/>
                <w:iCs/>
              </w:rPr>
            </w:pPr>
            <w:r w:rsidRPr="0067613D">
              <w:rPr>
                <w:i w:val="0"/>
                <w:iCs/>
              </w:rPr>
              <w:t>Coordinate value object used for mapping and routing.</w:t>
            </w:r>
          </w:p>
        </w:tc>
        <w:tc>
          <w:tcPr>
            <w:tcW w:w="1984" w:type="dxa"/>
          </w:tcPr>
          <w:p w14:paraId="422071D1" w14:textId="77777777" w:rsidR="00E4612B" w:rsidRPr="00E4612B" w:rsidRDefault="00E4612B" w:rsidP="00E4612B">
            <w:pPr>
              <w:pStyle w:val="template"/>
              <w:rPr>
                <w:i w:val="0"/>
                <w:iCs/>
              </w:rPr>
            </w:pPr>
            <w:proofErr w:type="spellStart"/>
            <w:r w:rsidRPr="00E4612B">
              <w:rPr>
                <w:i w:val="0"/>
                <w:iCs/>
              </w:rPr>
              <w:t>lat</w:t>
            </w:r>
            <w:proofErr w:type="spellEnd"/>
            <w:r w:rsidRPr="00E4612B">
              <w:rPr>
                <w:i w:val="0"/>
                <w:iCs/>
              </w:rPr>
              <w:t xml:space="preserve"> (double)</w:t>
            </w:r>
          </w:p>
          <w:p w14:paraId="71BB24E9" w14:textId="77777777" w:rsidR="00E4612B" w:rsidRPr="00E4612B" w:rsidRDefault="00E4612B" w:rsidP="00E4612B">
            <w:pPr>
              <w:pStyle w:val="template"/>
              <w:rPr>
                <w:i w:val="0"/>
                <w:iCs/>
              </w:rPr>
            </w:pPr>
            <w:r w:rsidRPr="00E4612B">
              <w:rPr>
                <w:i w:val="0"/>
                <w:iCs/>
              </w:rPr>
              <w:br/>
            </w:r>
          </w:p>
          <w:p w14:paraId="3383E226" w14:textId="77777777" w:rsidR="00E4612B" w:rsidRPr="00E4612B" w:rsidRDefault="00E4612B" w:rsidP="00E4612B">
            <w:pPr>
              <w:pStyle w:val="template"/>
              <w:rPr>
                <w:i w:val="0"/>
                <w:iCs/>
              </w:rPr>
            </w:pPr>
            <w:proofErr w:type="spellStart"/>
            <w:r w:rsidRPr="00E4612B">
              <w:rPr>
                <w:i w:val="0"/>
                <w:iCs/>
              </w:rPr>
              <w:t>lng</w:t>
            </w:r>
            <w:proofErr w:type="spellEnd"/>
            <w:r w:rsidRPr="00E4612B">
              <w:rPr>
                <w:i w:val="0"/>
                <w:iCs/>
              </w:rPr>
              <w:t xml:space="preserve"> (double)</w:t>
            </w:r>
          </w:p>
          <w:p w14:paraId="057EC660" w14:textId="77777777" w:rsidR="00030964" w:rsidRPr="0067613D" w:rsidRDefault="00030964" w:rsidP="00C913C5">
            <w:pPr>
              <w:pStyle w:val="template"/>
              <w:rPr>
                <w:i w:val="0"/>
                <w:iCs/>
              </w:rPr>
            </w:pPr>
          </w:p>
        </w:tc>
        <w:tc>
          <w:tcPr>
            <w:tcW w:w="1984" w:type="dxa"/>
          </w:tcPr>
          <w:p w14:paraId="5FAECFB2" w14:textId="1A3ADA14" w:rsidR="00030964" w:rsidRPr="0067613D" w:rsidRDefault="00694EB2" w:rsidP="53D3B08E">
            <w:pPr>
              <w:pStyle w:val="template"/>
              <w:rPr>
                <w:i w:val="0"/>
                <w:iCs/>
              </w:rPr>
            </w:pPr>
            <w:r w:rsidRPr="0067613D">
              <w:rPr>
                <w:i w:val="0"/>
                <w:iCs/>
              </w:rPr>
              <w:t xml:space="preserve">Embedded in </w:t>
            </w:r>
            <w:proofErr w:type="spellStart"/>
            <w:r w:rsidRPr="0067613D">
              <w:rPr>
                <w:i w:val="0"/>
                <w:iCs/>
              </w:rPr>
              <w:t>CommuterProfile</w:t>
            </w:r>
            <w:proofErr w:type="spellEnd"/>
            <w:r w:rsidRPr="0067613D">
              <w:rPr>
                <w:i w:val="0"/>
                <w:iCs/>
              </w:rPr>
              <w:t xml:space="preserve"> and </w:t>
            </w:r>
            <w:proofErr w:type="spellStart"/>
            <w:r w:rsidRPr="0067613D">
              <w:rPr>
                <w:i w:val="0"/>
                <w:iCs/>
              </w:rPr>
              <w:t>HDBBlock</w:t>
            </w:r>
            <w:proofErr w:type="spellEnd"/>
            <w:r w:rsidRPr="0067613D">
              <w:rPr>
                <w:i w:val="0"/>
                <w:iCs/>
              </w:rPr>
              <w:t>.</w:t>
            </w:r>
          </w:p>
          <w:p w14:paraId="77874F1E" w14:textId="77777777" w:rsidR="00694EB2" w:rsidRPr="0067613D" w:rsidRDefault="00694EB2" w:rsidP="00694EB2">
            <w:pPr>
              <w:rPr>
                <w:rFonts w:ascii="Arial" w:hAnsi="Arial"/>
                <w:iCs/>
                <w:sz w:val="22"/>
              </w:rPr>
            </w:pPr>
          </w:p>
          <w:p w14:paraId="6B8D0D57" w14:textId="77777777" w:rsidR="00694EB2" w:rsidRPr="0067613D" w:rsidRDefault="00694EB2" w:rsidP="00694EB2">
            <w:pPr>
              <w:jc w:val="center"/>
              <w:rPr>
                <w:iCs/>
              </w:rPr>
            </w:pPr>
          </w:p>
        </w:tc>
        <w:tc>
          <w:tcPr>
            <w:tcW w:w="1814" w:type="dxa"/>
          </w:tcPr>
          <w:p w14:paraId="7C4FDBE1" w14:textId="3428DBF6" w:rsidR="00C555C3" w:rsidRPr="00C555C3" w:rsidRDefault="00C555C3" w:rsidP="00C555C3">
            <w:pPr>
              <w:pStyle w:val="template"/>
              <w:rPr>
                <w:i w:val="0"/>
                <w:iCs/>
              </w:rPr>
            </w:pPr>
            <w:proofErr w:type="spellStart"/>
            <w:proofErr w:type="gramStart"/>
            <w:r w:rsidRPr="00C555C3">
              <w:rPr>
                <w:i w:val="0"/>
                <w:iCs/>
              </w:rPr>
              <w:t>lat</w:t>
            </w:r>
            <w:proofErr w:type="spellEnd"/>
            <w:r w:rsidRPr="00C555C3">
              <w:rPr>
                <w:i w:val="0"/>
                <w:iCs/>
              </w:rPr>
              <w:t xml:space="preserve"> </w:t>
            </w:r>
            <w:r w:rsidR="0067613D" w:rsidRPr="0067613D">
              <w:rPr>
                <w:i w:val="0"/>
                <w:iCs/>
              </w:rPr>
              <w:t> </w:t>
            </w:r>
            <w:r w:rsidR="0067613D" w:rsidRPr="0067613D">
              <w:rPr>
                <w:rFonts w:ascii="Cambria Math" w:hAnsi="Cambria Math" w:cs="Cambria Math"/>
                <w:i w:val="0"/>
                <w:iCs/>
              </w:rPr>
              <w:t>∈</w:t>
            </w:r>
            <w:proofErr w:type="gramEnd"/>
            <w:r w:rsidR="0067613D" w:rsidRPr="0067613D">
              <w:rPr>
                <w:i w:val="0"/>
                <w:iCs/>
              </w:rPr>
              <w:t xml:space="preserve"> </w:t>
            </w:r>
            <w:r w:rsidRPr="00C555C3">
              <w:rPr>
                <w:i w:val="0"/>
                <w:iCs/>
              </w:rPr>
              <w:t>[-90, 90]</w:t>
            </w:r>
          </w:p>
          <w:p w14:paraId="1EB33DCE" w14:textId="77777777" w:rsidR="00C555C3" w:rsidRPr="00C555C3" w:rsidRDefault="00C555C3" w:rsidP="00C555C3">
            <w:pPr>
              <w:pStyle w:val="template"/>
              <w:rPr>
                <w:i w:val="0"/>
                <w:iCs/>
              </w:rPr>
            </w:pPr>
            <w:r w:rsidRPr="00C555C3">
              <w:rPr>
                <w:i w:val="0"/>
                <w:iCs/>
              </w:rPr>
              <w:br/>
            </w:r>
          </w:p>
          <w:p w14:paraId="5D56B89D" w14:textId="231E3477" w:rsidR="00C555C3" w:rsidRPr="00C555C3" w:rsidRDefault="00C555C3" w:rsidP="00C555C3">
            <w:pPr>
              <w:pStyle w:val="template"/>
              <w:rPr>
                <w:i w:val="0"/>
                <w:iCs/>
              </w:rPr>
            </w:pPr>
            <w:proofErr w:type="spellStart"/>
            <w:proofErr w:type="gramStart"/>
            <w:r w:rsidRPr="00C555C3">
              <w:rPr>
                <w:i w:val="0"/>
                <w:iCs/>
              </w:rPr>
              <w:t>lng</w:t>
            </w:r>
            <w:proofErr w:type="spellEnd"/>
            <w:r w:rsidRPr="00C555C3">
              <w:rPr>
                <w:i w:val="0"/>
                <w:iCs/>
              </w:rPr>
              <w:t xml:space="preserve"> </w:t>
            </w:r>
            <w:r w:rsidR="0067613D" w:rsidRPr="0067613D">
              <w:rPr>
                <w:i w:val="0"/>
                <w:iCs/>
              </w:rPr>
              <w:t> </w:t>
            </w:r>
            <w:r w:rsidR="0067613D" w:rsidRPr="0067613D">
              <w:rPr>
                <w:rFonts w:ascii="Cambria Math" w:hAnsi="Cambria Math" w:cs="Cambria Math"/>
                <w:i w:val="0"/>
                <w:iCs/>
              </w:rPr>
              <w:t>∈</w:t>
            </w:r>
            <w:proofErr w:type="gramEnd"/>
            <w:r w:rsidR="0067613D" w:rsidRPr="0067613D">
              <w:rPr>
                <w:i w:val="0"/>
                <w:iCs/>
              </w:rPr>
              <w:t xml:space="preserve"> </w:t>
            </w:r>
            <w:r w:rsidRPr="00C555C3">
              <w:rPr>
                <w:i w:val="0"/>
                <w:iCs/>
              </w:rPr>
              <w:t>[-180, 180]</w:t>
            </w:r>
          </w:p>
          <w:p w14:paraId="1D45B2DA" w14:textId="77777777" w:rsidR="00030964" w:rsidRPr="0067613D" w:rsidRDefault="00030964" w:rsidP="53D3B08E">
            <w:pPr>
              <w:pStyle w:val="template"/>
              <w:rPr>
                <w:i w:val="0"/>
                <w:iCs/>
              </w:rPr>
            </w:pPr>
          </w:p>
        </w:tc>
      </w:tr>
      <w:tr w:rsidR="007A294C" w:rsidRPr="006D0DC9" w14:paraId="37A9C1A4" w14:textId="77777777" w:rsidTr="003B27A1">
        <w:tc>
          <w:tcPr>
            <w:tcW w:w="2245" w:type="dxa"/>
            <w:hideMark/>
          </w:tcPr>
          <w:p w14:paraId="3185D9BE" w14:textId="77777777" w:rsidR="008435A6" w:rsidRPr="0067613D" w:rsidRDefault="008435A6" w:rsidP="006D0DC9">
            <w:pPr>
              <w:pStyle w:val="template"/>
              <w:jc w:val="both"/>
              <w:rPr>
                <w:i w:val="0"/>
                <w:iCs/>
              </w:rPr>
            </w:pPr>
            <w:proofErr w:type="spellStart"/>
            <w:r w:rsidRPr="0067613D">
              <w:rPr>
                <w:b/>
                <w:bCs/>
                <w:i w:val="0"/>
                <w:iCs/>
              </w:rPr>
              <w:t>ResaleTransaction</w:t>
            </w:r>
            <w:proofErr w:type="spellEnd"/>
          </w:p>
        </w:tc>
        <w:tc>
          <w:tcPr>
            <w:tcW w:w="1077" w:type="dxa"/>
            <w:hideMark/>
          </w:tcPr>
          <w:p w14:paraId="76FF14D4" w14:textId="77777777" w:rsidR="008435A6" w:rsidRPr="0067613D" w:rsidRDefault="008435A6" w:rsidP="006D0DC9">
            <w:pPr>
              <w:pStyle w:val="template"/>
              <w:jc w:val="both"/>
              <w:rPr>
                <w:i w:val="0"/>
                <w:iCs/>
              </w:rPr>
            </w:pPr>
            <w:r w:rsidRPr="0067613D">
              <w:rPr>
                <w:i w:val="0"/>
                <w:iCs/>
              </w:rPr>
              <w:t>Entity</w:t>
            </w:r>
          </w:p>
        </w:tc>
        <w:tc>
          <w:tcPr>
            <w:tcW w:w="1647" w:type="dxa"/>
            <w:hideMark/>
          </w:tcPr>
          <w:p w14:paraId="32CEFBCF" w14:textId="77777777" w:rsidR="008435A6" w:rsidRPr="0067613D" w:rsidRDefault="53D3B08E" w:rsidP="53D3B08E">
            <w:pPr>
              <w:pStyle w:val="template"/>
              <w:rPr>
                <w:i w:val="0"/>
                <w:iCs/>
              </w:rPr>
            </w:pPr>
            <w:r w:rsidRPr="0067613D">
              <w:rPr>
                <w:i w:val="0"/>
                <w:iCs/>
              </w:rPr>
              <w:t>A historical record of a flat sold, used for Price Efficiency analysis.</w:t>
            </w:r>
          </w:p>
        </w:tc>
        <w:tc>
          <w:tcPr>
            <w:tcW w:w="1984" w:type="dxa"/>
            <w:hideMark/>
          </w:tcPr>
          <w:p w14:paraId="499EF22A" w14:textId="77777777" w:rsidR="008435A6" w:rsidRPr="0067613D" w:rsidRDefault="008435A6" w:rsidP="37F0E583">
            <w:pPr>
              <w:pStyle w:val="template"/>
              <w:rPr>
                <w:i w:val="0"/>
                <w:iCs/>
              </w:rPr>
            </w:pPr>
            <w:proofErr w:type="spellStart"/>
            <w:r w:rsidRPr="0067613D">
              <w:rPr>
                <w:i w:val="0"/>
                <w:iCs/>
              </w:rPr>
              <w:t>transactionId</w:t>
            </w:r>
            <w:proofErr w:type="spellEnd"/>
            <w:r w:rsidRPr="0067613D">
              <w:rPr>
                <w:i w:val="0"/>
                <w:iCs/>
              </w:rPr>
              <w:t xml:space="preserve"> (Integer)</w:t>
            </w:r>
          </w:p>
          <w:p w14:paraId="71BD1769" w14:textId="65DC5F18" w:rsidR="008435A6" w:rsidRPr="0067613D" w:rsidRDefault="008435A6" w:rsidP="37F0E583">
            <w:pPr>
              <w:pStyle w:val="template"/>
              <w:rPr>
                <w:i w:val="0"/>
                <w:iCs/>
              </w:rPr>
            </w:pPr>
          </w:p>
          <w:p w14:paraId="7E381565" w14:textId="77777777" w:rsidR="008435A6" w:rsidRPr="0067613D" w:rsidRDefault="008435A6" w:rsidP="37F0E583">
            <w:pPr>
              <w:pStyle w:val="template"/>
              <w:rPr>
                <w:i w:val="0"/>
                <w:iCs/>
              </w:rPr>
            </w:pPr>
            <w:proofErr w:type="spellStart"/>
            <w:r w:rsidRPr="0067613D">
              <w:rPr>
                <w:i w:val="0"/>
                <w:iCs/>
              </w:rPr>
              <w:t>resalePrice</w:t>
            </w:r>
            <w:proofErr w:type="spellEnd"/>
            <w:r w:rsidRPr="0067613D">
              <w:rPr>
                <w:i w:val="0"/>
                <w:iCs/>
              </w:rPr>
              <w:t xml:space="preserve"> (Decimal)</w:t>
            </w:r>
          </w:p>
          <w:p w14:paraId="4899C671" w14:textId="481F1578" w:rsidR="008435A6" w:rsidRPr="0067613D" w:rsidRDefault="008435A6" w:rsidP="37F0E583">
            <w:pPr>
              <w:pStyle w:val="template"/>
              <w:rPr>
                <w:i w:val="0"/>
                <w:iCs/>
              </w:rPr>
            </w:pPr>
          </w:p>
          <w:p w14:paraId="4E5EB58A" w14:textId="77777777" w:rsidR="008435A6" w:rsidRPr="0067613D" w:rsidRDefault="008435A6" w:rsidP="37F0E583">
            <w:pPr>
              <w:pStyle w:val="template"/>
              <w:rPr>
                <w:i w:val="0"/>
                <w:iCs/>
              </w:rPr>
            </w:pPr>
            <w:proofErr w:type="spellStart"/>
            <w:r w:rsidRPr="0067613D">
              <w:rPr>
                <w:i w:val="0"/>
                <w:iCs/>
              </w:rPr>
              <w:t>floorArea</w:t>
            </w:r>
            <w:proofErr w:type="spellEnd"/>
            <w:r w:rsidRPr="0067613D">
              <w:rPr>
                <w:i w:val="0"/>
                <w:iCs/>
              </w:rPr>
              <w:t xml:space="preserve"> (Decimal)</w:t>
            </w:r>
          </w:p>
          <w:p w14:paraId="22675CD4" w14:textId="573CB7AD" w:rsidR="008435A6" w:rsidRPr="0067613D" w:rsidRDefault="008435A6" w:rsidP="37F0E583">
            <w:pPr>
              <w:pStyle w:val="template"/>
              <w:rPr>
                <w:i w:val="0"/>
                <w:iCs/>
              </w:rPr>
            </w:pPr>
          </w:p>
          <w:p w14:paraId="726107DB" w14:textId="77777777" w:rsidR="008435A6" w:rsidRPr="0067613D" w:rsidRDefault="008435A6" w:rsidP="37F0E583">
            <w:pPr>
              <w:pStyle w:val="template"/>
              <w:rPr>
                <w:i w:val="0"/>
                <w:iCs/>
              </w:rPr>
            </w:pPr>
            <w:proofErr w:type="spellStart"/>
            <w:r w:rsidRPr="0067613D">
              <w:rPr>
                <w:i w:val="0"/>
                <w:iCs/>
              </w:rPr>
              <w:t>leaseCommencement</w:t>
            </w:r>
            <w:proofErr w:type="spellEnd"/>
            <w:r w:rsidRPr="0067613D">
              <w:rPr>
                <w:i w:val="0"/>
                <w:iCs/>
              </w:rPr>
              <w:t xml:space="preserve"> (Date)</w:t>
            </w:r>
          </w:p>
        </w:tc>
        <w:tc>
          <w:tcPr>
            <w:tcW w:w="1984" w:type="dxa"/>
            <w:hideMark/>
          </w:tcPr>
          <w:p w14:paraId="0F774A68" w14:textId="77777777" w:rsidR="008435A6" w:rsidRPr="0067613D" w:rsidRDefault="53D3B08E" w:rsidP="53D3B08E">
            <w:pPr>
              <w:pStyle w:val="template"/>
              <w:rPr>
                <w:i w:val="0"/>
                <w:iCs/>
              </w:rPr>
            </w:pPr>
            <w:r w:rsidRPr="0067613D">
              <w:rPr>
                <w:i w:val="0"/>
                <w:iCs/>
              </w:rPr>
              <w:t xml:space="preserve">Each </w:t>
            </w:r>
            <w:proofErr w:type="spellStart"/>
            <w:r w:rsidRPr="0067613D">
              <w:rPr>
                <w:i w:val="0"/>
                <w:iCs/>
              </w:rPr>
              <w:t>ResaleTransaction</w:t>
            </w:r>
            <w:proofErr w:type="spellEnd"/>
            <w:r w:rsidRPr="0067613D">
              <w:rPr>
                <w:i w:val="0"/>
                <w:iCs/>
              </w:rPr>
              <w:t xml:space="preserve"> belongs to exactly 1 </w:t>
            </w:r>
            <w:proofErr w:type="spellStart"/>
            <w:r w:rsidRPr="0067613D">
              <w:rPr>
                <w:i w:val="0"/>
                <w:iCs/>
              </w:rPr>
              <w:t>HDBBlock</w:t>
            </w:r>
            <w:proofErr w:type="spellEnd"/>
            <w:r w:rsidRPr="0067613D">
              <w:rPr>
                <w:i w:val="0"/>
                <w:iCs/>
              </w:rPr>
              <w:t>.</w:t>
            </w:r>
          </w:p>
        </w:tc>
        <w:tc>
          <w:tcPr>
            <w:tcW w:w="1814" w:type="dxa"/>
            <w:hideMark/>
          </w:tcPr>
          <w:p w14:paraId="6E6E3658" w14:textId="77777777" w:rsidR="008435A6" w:rsidRPr="0067613D" w:rsidRDefault="53D3B08E" w:rsidP="53D3B08E">
            <w:pPr>
              <w:pStyle w:val="template"/>
              <w:rPr>
                <w:i w:val="0"/>
                <w:iCs/>
              </w:rPr>
            </w:pPr>
            <w:proofErr w:type="spellStart"/>
            <w:r w:rsidRPr="0067613D">
              <w:rPr>
                <w:i w:val="0"/>
                <w:iCs/>
              </w:rPr>
              <w:t>resalePrice</w:t>
            </w:r>
            <w:proofErr w:type="spellEnd"/>
            <w:r w:rsidRPr="0067613D">
              <w:rPr>
                <w:i w:val="0"/>
                <w:iCs/>
              </w:rPr>
              <w:t xml:space="preserve"> &gt; 0</w:t>
            </w:r>
          </w:p>
          <w:p w14:paraId="1527C183" w14:textId="77777777" w:rsidR="008435A6" w:rsidRPr="0067613D" w:rsidRDefault="008435A6" w:rsidP="53D3B08E">
            <w:pPr>
              <w:pStyle w:val="template"/>
              <w:rPr>
                <w:i w:val="0"/>
                <w:iCs/>
              </w:rPr>
            </w:pPr>
            <w:r w:rsidRPr="0067613D">
              <w:rPr>
                <w:i w:val="0"/>
                <w:iCs/>
              </w:rPr>
              <w:br/>
            </w:r>
          </w:p>
          <w:p w14:paraId="313775AA" w14:textId="77777777" w:rsidR="008435A6" w:rsidRPr="0067613D" w:rsidRDefault="53D3B08E" w:rsidP="53D3B08E">
            <w:pPr>
              <w:pStyle w:val="template"/>
              <w:rPr>
                <w:i w:val="0"/>
                <w:iCs/>
              </w:rPr>
            </w:pPr>
            <w:proofErr w:type="spellStart"/>
            <w:r w:rsidRPr="0067613D">
              <w:rPr>
                <w:i w:val="0"/>
                <w:iCs/>
              </w:rPr>
              <w:t>floorArea</w:t>
            </w:r>
            <w:proofErr w:type="spellEnd"/>
            <w:r w:rsidRPr="0067613D">
              <w:rPr>
                <w:i w:val="0"/>
                <w:iCs/>
              </w:rPr>
              <w:t xml:space="preserve"> &gt; 0</w:t>
            </w:r>
          </w:p>
        </w:tc>
      </w:tr>
      <w:tr w:rsidR="007A294C" w:rsidRPr="006D0DC9" w14:paraId="727BEF69" w14:textId="77777777" w:rsidTr="003B27A1">
        <w:tc>
          <w:tcPr>
            <w:tcW w:w="2245" w:type="dxa"/>
            <w:hideMark/>
          </w:tcPr>
          <w:p w14:paraId="067683FA" w14:textId="77777777" w:rsidR="008435A6" w:rsidRPr="0067613D" w:rsidRDefault="008435A6" w:rsidP="006D0DC9">
            <w:pPr>
              <w:pStyle w:val="template"/>
              <w:jc w:val="both"/>
              <w:rPr>
                <w:i w:val="0"/>
                <w:iCs/>
              </w:rPr>
            </w:pPr>
            <w:proofErr w:type="spellStart"/>
            <w:r w:rsidRPr="0067613D">
              <w:rPr>
                <w:b/>
                <w:bCs/>
                <w:i w:val="0"/>
                <w:iCs/>
              </w:rPr>
              <w:t>priorityWeight</w:t>
            </w:r>
            <w:proofErr w:type="spellEnd"/>
          </w:p>
        </w:tc>
        <w:tc>
          <w:tcPr>
            <w:tcW w:w="1077" w:type="dxa"/>
            <w:hideMark/>
          </w:tcPr>
          <w:p w14:paraId="0BB1C7AB"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3E45A74A" w14:textId="3FCE4791" w:rsidR="008435A6" w:rsidRPr="0067613D" w:rsidRDefault="53D3B08E" w:rsidP="53D3B08E">
            <w:pPr>
              <w:pStyle w:val="template"/>
              <w:rPr>
                <w:i w:val="0"/>
                <w:iCs/>
              </w:rPr>
            </w:pPr>
            <w:r w:rsidRPr="0067613D">
              <w:rPr>
                <w:i w:val="0"/>
                <w:iCs/>
              </w:rPr>
              <w:t xml:space="preserve">A multiplier applied to a </w:t>
            </w:r>
            <w:proofErr w:type="spellStart"/>
            <w:r w:rsidR="00126088">
              <w:rPr>
                <w:i w:val="0"/>
                <w:iCs/>
              </w:rPr>
              <w:t>WeightedPrefrence</w:t>
            </w:r>
            <w:r w:rsidR="00850A5D">
              <w:rPr>
                <w:i w:val="0"/>
                <w:iCs/>
              </w:rPr>
              <w:t>’s</w:t>
            </w:r>
            <w:proofErr w:type="spellEnd"/>
            <w:r w:rsidRPr="0067613D">
              <w:rPr>
                <w:i w:val="0"/>
                <w:iCs/>
              </w:rPr>
              <w:t xml:space="preserve"> score, representing subjective importance.</w:t>
            </w:r>
          </w:p>
        </w:tc>
        <w:tc>
          <w:tcPr>
            <w:tcW w:w="1984" w:type="dxa"/>
            <w:hideMark/>
          </w:tcPr>
          <w:p w14:paraId="112F9641" w14:textId="77777777" w:rsidR="008435A6" w:rsidRPr="0067613D" w:rsidRDefault="008435A6" w:rsidP="37F0E583">
            <w:pPr>
              <w:pStyle w:val="template"/>
              <w:rPr>
                <w:i w:val="0"/>
                <w:iCs/>
              </w:rPr>
            </w:pPr>
            <w:r w:rsidRPr="0067613D">
              <w:rPr>
                <w:i w:val="0"/>
                <w:iCs/>
              </w:rPr>
              <w:t>-</w:t>
            </w:r>
          </w:p>
        </w:tc>
        <w:tc>
          <w:tcPr>
            <w:tcW w:w="1984" w:type="dxa"/>
            <w:hideMark/>
          </w:tcPr>
          <w:p w14:paraId="69A40351" w14:textId="31691237" w:rsidR="008435A6" w:rsidRPr="0067613D" w:rsidRDefault="53D3B08E" w:rsidP="53D3B08E">
            <w:pPr>
              <w:pStyle w:val="template"/>
              <w:rPr>
                <w:i w:val="0"/>
                <w:iCs/>
              </w:rPr>
            </w:pPr>
            <w:r w:rsidRPr="0067613D">
              <w:rPr>
                <w:i w:val="0"/>
                <w:iCs/>
              </w:rPr>
              <w:t xml:space="preserve">Belongs to </w:t>
            </w:r>
            <w:proofErr w:type="spellStart"/>
            <w:r w:rsidR="00126088">
              <w:rPr>
                <w:i w:val="0"/>
                <w:iCs/>
              </w:rPr>
              <w:t>WeightedPreference</w:t>
            </w:r>
            <w:proofErr w:type="spellEnd"/>
          </w:p>
        </w:tc>
        <w:tc>
          <w:tcPr>
            <w:tcW w:w="1814" w:type="dxa"/>
            <w:hideMark/>
          </w:tcPr>
          <w:p w14:paraId="5420341C" w14:textId="77777777" w:rsidR="008435A6" w:rsidRPr="0067613D" w:rsidRDefault="53D3B08E" w:rsidP="53D3B08E">
            <w:pPr>
              <w:pStyle w:val="template"/>
              <w:rPr>
                <w:i w:val="0"/>
                <w:iCs/>
              </w:rPr>
            </w:pPr>
            <w:r w:rsidRPr="0067613D">
              <w:rPr>
                <w:i w:val="0"/>
                <w:iCs/>
              </w:rPr>
              <w:t xml:space="preserve">0 &lt; </w:t>
            </w:r>
            <w:proofErr w:type="spellStart"/>
            <w:r w:rsidRPr="0067613D">
              <w:rPr>
                <w:i w:val="0"/>
                <w:iCs/>
              </w:rPr>
              <w:t>priorityWeight</w:t>
            </w:r>
            <w:proofErr w:type="spellEnd"/>
            <w:r w:rsidRPr="0067613D">
              <w:rPr>
                <w:i w:val="0"/>
                <w:iCs/>
              </w:rPr>
              <w:t xml:space="preserve"> ≤ 1</w:t>
            </w:r>
          </w:p>
        </w:tc>
      </w:tr>
      <w:tr w:rsidR="007A294C" w:rsidRPr="006D0DC9" w14:paraId="31FAE915" w14:textId="77777777" w:rsidTr="003B27A1">
        <w:tc>
          <w:tcPr>
            <w:tcW w:w="2245" w:type="dxa"/>
            <w:hideMark/>
          </w:tcPr>
          <w:p w14:paraId="179C75CD" w14:textId="4AB1D5F3" w:rsidR="008435A6" w:rsidRPr="0067613D" w:rsidRDefault="00B36575" w:rsidP="006D0DC9">
            <w:pPr>
              <w:pStyle w:val="template"/>
              <w:jc w:val="both"/>
              <w:rPr>
                <w:i w:val="0"/>
                <w:iCs/>
              </w:rPr>
            </w:pPr>
            <w:proofErr w:type="spellStart"/>
            <w:r>
              <w:rPr>
                <w:b/>
                <w:bCs/>
                <w:i w:val="0"/>
                <w:iCs/>
              </w:rPr>
              <w:t>factor</w:t>
            </w:r>
            <w:r w:rsidR="008435A6" w:rsidRPr="0067613D">
              <w:rPr>
                <w:b/>
                <w:bCs/>
                <w:i w:val="0"/>
                <w:iCs/>
              </w:rPr>
              <w:t>Score</w:t>
            </w:r>
            <w:proofErr w:type="spellEnd"/>
          </w:p>
        </w:tc>
        <w:tc>
          <w:tcPr>
            <w:tcW w:w="1077" w:type="dxa"/>
            <w:hideMark/>
          </w:tcPr>
          <w:p w14:paraId="685FE740"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423781C7" w14:textId="4A2BAC43" w:rsidR="008435A6" w:rsidRPr="0067613D" w:rsidRDefault="00057F53" w:rsidP="53D3B08E">
            <w:pPr>
              <w:pStyle w:val="template"/>
              <w:rPr>
                <w:i w:val="0"/>
                <w:iCs/>
              </w:rPr>
            </w:pPr>
            <w:r w:rsidRPr="00057F53">
              <w:rPr>
                <w:i w:val="0"/>
                <w:iCs/>
              </w:rPr>
              <w:t>Per-preference score representing how well one HDB block satisfies one selected livability factor during recommendation scoring.</w:t>
            </w:r>
          </w:p>
        </w:tc>
        <w:tc>
          <w:tcPr>
            <w:tcW w:w="1984" w:type="dxa"/>
            <w:hideMark/>
          </w:tcPr>
          <w:p w14:paraId="667A8EF9" w14:textId="47E1C0A0" w:rsidR="008435A6" w:rsidRPr="0067613D" w:rsidRDefault="00057F53" w:rsidP="37F0E583">
            <w:pPr>
              <w:pStyle w:val="template"/>
              <w:rPr>
                <w:i w:val="0"/>
                <w:iCs/>
              </w:rPr>
            </w:pPr>
            <w:r>
              <w:rPr>
                <w:i w:val="0"/>
                <w:iCs/>
              </w:rPr>
              <w:t>double</w:t>
            </w:r>
          </w:p>
        </w:tc>
        <w:tc>
          <w:tcPr>
            <w:tcW w:w="1984" w:type="dxa"/>
            <w:hideMark/>
          </w:tcPr>
          <w:p w14:paraId="06CBE4F1" w14:textId="39BAE54E" w:rsidR="008435A6" w:rsidRPr="0067613D" w:rsidRDefault="009C3559" w:rsidP="53D3B08E">
            <w:pPr>
              <w:pStyle w:val="template"/>
              <w:rPr>
                <w:i w:val="0"/>
                <w:iCs/>
              </w:rPr>
            </w:pPr>
            <w:r w:rsidRPr="009C3559">
              <w:rPr>
                <w:i w:val="0"/>
                <w:iCs/>
              </w:rPr>
              <w:t xml:space="preserve">Belongs to class </w:t>
            </w:r>
            <w:proofErr w:type="spellStart"/>
            <w:r w:rsidRPr="009C3559">
              <w:rPr>
                <w:i w:val="0"/>
                <w:iCs/>
              </w:rPr>
              <w:t>RecommendationEngine</w:t>
            </w:r>
            <w:proofErr w:type="spellEnd"/>
            <w:r w:rsidRPr="009C3559">
              <w:rPr>
                <w:i w:val="0"/>
                <w:iCs/>
              </w:rPr>
              <w:t xml:space="preserve"> (method-level variable in </w:t>
            </w:r>
            <w:proofErr w:type="spellStart"/>
            <w:r w:rsidRPr="009C3559">
              <w:rPr>
                <w:i w:val="0"/>
                <w:iCs/>
              </w:rPr>
              <w:t>calculateLivabilityScore</w:t>
            </w:r>
            <w:proofErr w:type="spellEnd"/>
            <w:r w:rsidRPr="009C3559">
              <w:rPr>
                <w:i w:val="0"/>
                <w:iCs/>
              </w:rPr>
              <w:t xml:space="preserve">), evaluated per </w:t>
            </w:r>
            <w:proofErr w:type="spellStart"/>
            <w:r w:rsidRPr="009C3559">
              <w:rPr>
                <w:i w:val="0"/>
                <w:iCs/>
              </w:rPr>
              <w:t>HDBBlock</w:t>
            </w:r>
            <w:proofErr w:type="spellEnd"/>
            <w:r w:rsidRPr="009C3559">
              <w:rPr>
                <w:i w:val="0"/>
                <w:iCs/>
              </w:rPr>
              <w:t xml:space="preserve"> and per </w:t>
            </w:r>
            <w:proofErr w:type="spellStart"/>
            <w:r w:rsidRPr="009C3559">
              <w:rPr>
                <w:i w:val="0"/>
                <w:iCs/>
              </w:rPr>
              <w:t>WeightedPreference</w:t>
            </w:r>
            <w:proofErr w:type="spellEnd"/>
            <w:r w:rsidRPr="009C3559">
              <w:rPr>
                <w:i w:val="0"/>
                <w:iCs/>
              </w:rPr>
              <w:t>.</w:t>
            </w:r>
          </w:p>
        </w:tc>
        <w:tc>
          <w:tcPr>
            <w:tcW w:w="1814" w:type="dxa"/>
            <w:hideMark/>
          </w:tcPr>
          <w:p w14:paraId="571A960A" w14:textId="47B36C1B" w:rsidR="008435A6" w:rsidRPr="0067613D" w:rsidRDefault="00A9726C" w:rsidP="53D3B08E">
            <w:pPr>
              <w:pStyle w:val="template"/>
              <w:rPr>
                <w:i w:val="0"/>
                <w:iCs/>
              </w:rPr>
            </w:pPr>
            <w:r w:rsidRPr="00A9726C">
              <w:rPr>
                <w:i w:val="0"/>
                <w:iCs/>
              </w:rPr>
              <w:t xml:space="preserve">Computed at runtime. Currently binary: 0.0 (fails) or 1.0 (passes). Expected range is between 0.0 and 1.0 (0.0 ≤ </w:t>
            </w:r>
            <w:proofErr w:type="spellStart"/>
            <w:r w:rsidRPr="00A9726C">
              <w:rPr>
                <w:i w:val="0"/>
                <w:iCs/>
              </w:rPr>
              <w:t>factorScore</w:t>
            </w:r>
            <w:proofErr w:type="spellEnd"/>
            <w:r w:rsidRPr="00A9726C">
              <w:rPr>
                <w:i w:val="0"/>
                <w:iCs/>
              </w:rPr>
              <w:t xml:space="preserve"> ≤ 1.0).</w:t>
            </w:r>
          </w:p>
        </w:tc>
      </w:tr>
      <w:tr w:rsidR="00432BC7" w:rsidRPr="006D0DC9" w14:paraId="19939A9E" w14:textId="77777777" w:rsidTr="003B27A1">
        <w:tc>
          <w:tcPr>
            <w:tcW w:w="2245" w:type="dxa"/>
          </w:tcPr>
          <w:p w14:paraId="68A92F59" w14:textId="39159667" w:rsidR="00432BC7" w:rsidRDefault="00432BC7" w:rsidP="006D0DC9">
            <w:pPr>
              <w:pStyle w:val="template"/>
              <w:jc w:val="both"/>
              <w:rPr>
                <w:b/>
                <w:bCs/>
                <w:i w:val="0"/>
                <w:iCs/>
              </w:rPr>
            </w:pPr>
            <w:proofErr w:type="spellStart"/>
            <w:r>
              <w:rPr>
                <w:b/>
                <w:bCs/>
                <w:i w:val="0"/>
                <w:iCs/>
              </w:rPr>
              <w:t>livabilityScore</w:t>
            </w:r>
            <w:proofErr w:type="spellEnd"/>
          </w:p>
        </w:tc>
        <w:tc>
          <w:tcPr>
            <w:tcW w:w="1077" w:type="dxa"/>
          </w:tcPr>
          <w:p w14:paraId="3D8A45CB" w14:textId="7C7765DE" w:rsidR="00432BC7" w:rsidRPr="0067613D" w:rsidRDefault="00432BC7" w:rsidP="006D0DC9">
            <w:pPr>
              <w:pStyle w:val="template"/>
              <w:jc w:val="both"/>
              <w:rPr>
                <w:i w:val="0"/>
                <w:iCs/>
              </w:rPr>
            </w:pPr>
            <w:r>
              <w:rPr>
                <w:i w:val="0"/>
                <w:iCs/>
              </w:rPr>
              <w:t>Attribute</w:t>
            </w:r>
          </w:p>
        </w:tc>
        <w:tc>
          <w:tcPr>
            <w:tcW w:w="1647" w:type="dxa"/>
          </w:tcPr>
          <w:p w14:paraId="7CA45C20" w14:textId="005EC56F" w:rsidR="00432BC7" w:rsidRPr="00057F53" w:rsidRDefault="00233F7E" w:rsidP="53D3B08E">
            <w:pPr>
              <w:pStyle w:val="template"/>
              <w:rPr>
                <w:i w:val="0"/>
                <w:iCs/>
              </w:rPr>
            </w:pPr>
            <w:r w:rsidRPr="00233F7E">
              <w:rPr>
                <w:i w:val="0"/>
                <w:iCs/>
              </w:rPr>
              <w:t>The overall lifestyle suitability score of a property, computed by combining all selected preferences after applying user priority weights</w:t>
            </w:r>
          </w:p>
        </w:tc>
        <w:tc>
          <w:tcPr>
            <w:tcW w:w="1984" w:type="dxa"/>
          </w:tcPr>
          <w:p w14:paraId="486F4098" w14:textId="3510E23B" w:rsidR="00432BC7" w:rsidRDefault="00233F7E" w:rsidP="37F0E583">
            <w:pPr>
              <w:pStyle w:val="template"/>
              <w:rPr>
                <w:i w:val="0"/>
                <w:iCs/>
              </w:rPr>
            </w:pPr>
            <w:r>
              <w:rPr>
                <w:i w:val="0"/>
                <w:iCs/>
              </w:rPr>
              <w:t>Double</w:t>
            </w:r>
          </w:p>
        </w:tc>
        <w:tc>
          <w:tcPr>
            <w:tcW w:w="1984" w:type="dxa"/>
          </w:tcPr>
          <w:p w14:paraId="6F0DE28E" w14:textId="4F2EDCD7" w:rsidR="00432BC7" w:rsidRPr="00C600F7" w:rsidRDefault="00095126" w:rsidP="53D3B08E">
            <w:pPr>
              <w:pStyle w:val="template"/>
              <w:rPr>
                <w:i w:val="0"/>
                <w:iCs/>
              </w:rPr>
            </w:pPr>
            <w:r w:rsidRPr="00095126">
              <w:rPr>
                <w:i w:val="0"/>
                <w:iCs/>
              </w:rPr>
              <w:t xml:space="preserve">Belongs to class </w:t>
            </w:r>
            <w:proofErr w:type="spellStart"/>
            <w:r w:rsidRPr="00095126">
              <w:rPr>
                <w:i w:val="0"/>
                <w:iCs/>
              </w:rPr>
              <w:t>RecommendationEngine</w:t>
            </w:r>
            <w:proofErr w:type="spellEnd"/>
            <w:r w:rsidRPr="00095126">
              <w:rPr>
                <w:i w:val="0"/>
                <w:iCs/>
              </w:rPr>
              <w:t xml:space="preserve"> (method-level variable in </w:t>
            </w:r>
            <w:proofErr w:type="spellStart"/>
            <w:r w:rsidRPr="00095126">
              <w:rPr>
                <w:i w:val="0"/>
                <w:iCs/>
              </w:rPr>
              <w:t>generateRecommendations</w:t>
            </w:r>
            <w:proofErr w:type="spellEnd"/>
            <w:r w:rsidRPr="00095126">
              <w:rPr>
                <w:i w:val="0"/>
                <w:iCs/>
              </w:rPr>
              <w:t xml:space="preserve">), computed from </w:t>
            </w:r>
            <w:proofErr w:type="spellStart"/>
            <w:r w:rsidRPr="00095126">
              <w:rPr>
                <w:i w:val="0"/>
                <w:iCs/>
              </w:rPr>
              <w:t>WeightedPreference</w:t>
            </w:r>
            <w:proofErr w:type="spellEnd"/>
            <w:r w:rsidRPr="00095126">
              <w:rPr>
                <w:i w:val="0"/>
                <w:iCs/>
              </w:rPr>
              <w:t xml:space="preserve"> values against </w:t>
            </w:r>
            <w:proofErr w:type="spellStart"/>
            <w:r w:rsidRPr="00095126">
              <w:rPr>
                <w:i w:val="0"/>
                <w:iCs/>
              </w:rPr>
              <w:t>HDBBlock</w:t>
            </w:r>
            <w:proofErr w:type="spellEnd"/>
            <w:r w:rsidRPr="00095126">
              <w:rPr>
                <w:i w:val="0"/>
                <w:iCs/>
              </w:rPr>
              <w:t xml:space="preserve"> attributes.</w:t>
            </w:r>
          </w:p>
        </w:tc>
        <w:tc>
          <w:tcPr>
            <w:tcW w:w="1814" w:type="dxa"/>
          </w:tcPr>
          <w:p w14:paraId="02B94B8A" w14:textId="57FB9494" w:rsidR="00604C2B" w:rsidRPr="00604C2B" w:rsidRDefault="00810170" w:rsidP="00604C2B">
            <w:pPr>
              <w:jc w:val="center"/>
            </w:pPr>
            <w:r w:rsidRPr="00810170">
              <w:rPr>
                <w:rFonts w:ascii="Arial" w:hAnsi="Arial"/>
                <w:iCs/>
                <w:sz w:val="22"/>
              </w:rPr>
              <w:t xml:space="preserve">Computed as: </w:t>
            </w:r>
            <w:proofErr w:type="spellStart"/>
            <w:r w:rsidRPr="00810170">
              <w:rPr>
                <w:rFonts w:ascii="Arial" w:hAnsi="Arial"/>
                <w:iCs/>
                <w:sz w:val="22"/>
              </w:rPr>
              <w:t>livabilityScore</w:t>
            </w:r>
            <w:proofErr w:type="spellEnd"/>
            <w:r w:rsidRPr="00810170">
              <w:rPr>
                <w:rFonts w:ascii="Arial" w:hAnsi="Arial"/>
                <w:iCs/>
                <w:sz w:val="22"/>
              </w:rPr>
              <w:t xml:space="preserve"> = Σ (</w:t>
            </w:r>
            <w:proofErr w:type="spellStart"/>
            <w:r w:rsidRPr="00810170">
              <w:rPr>
                <w:rFonts w:ascii="Arial" w:hAnsi="Arial"/>
                <w:iCs/>
                <w:sz w:val="22"/>
              </w:rPr>
              <w:t>factorScore_i</w:t>
            </w:r>
            <w:proofErr w:type="spellEnd"/>
            <w:r w:rsidRPr="00810170">
              <w:rPr>
                <w:rFonts w:ascii="Arial" w:hAnsi="Arial"/>
                <w:iCs/>
                <w:sz w:val="22"/>
              </w:rPr>
              <w:t xml:space="preserve"> × </w:t>
            </w:r>
            <w:proofErr w:type="spellStart"/>
            <w:r w:rsidRPr="00810170">
              <w:rPr>
                <w:rFonts w:ascii="Arial" w:hAnsi="Arial"/>
                <w:iCs/>
                <w:sz w:val="22"/>
              </w:rPr>
              <w:t>priorityWeight_i</w:t>
            </w:r>
            <w:proofErr w:type="spellEnd"/>
            <w:r w:rsidRPr="00810170">
              <w:rPr>
                <w:rFonts w:ascii="Arial" w:hAnsi="Arial"/>
                <w:iCs/>
                <w:sz w:val="22"/>
              </w:rPr>
              <w:t xml:space="preserve">). Expected range is between 0.0 and the total sum of all priority weights (0.0 ≤ </w:t>
            </w:r>
            <w:proofErr w:type="spellStart"/>
            <w:r w:rsidRPr="00810170">
              <w:rPr>
                <w:rFonts w:ascii="Arial" w:hAnsi="Arial"/>
                <w:iCs/>
                <w:sz w:val="22"/>
              </w:rPr>
              <w:t>livabilityScore</w:t>
            </w:r>
            <w:proofErr w:type="spellEnd"/>
            <w:r w:rsidRPr="00810170">
              <w:rPr>
                <w:rFonts w:ascii="Arial" w:hAnsi="Arial"/>
                <w:iCs/>
                <w:sz w:val="22"/>
              </w:rPr>
              <w:t xml:space="preserve"> ≤ Σ </w:t>
            </w:r>
            <w:proofErr w:type="spellStart"/>
            <w:r w:rsidRPr="00810170">
              <w:rPr>
                <w:rFonts w:ascii="Arial" w:hAnsi="Arial"/>
                <w:iCs/>
                <w:sz w:val="22"/>
              </w:rPr>
              <w:t>priorityWeight_i</w:t>
            </w:r>
            <w:proofErr w:type="spellEnd"/>
          </w:p>
        </w:tc>
      </w:tr>
      <w:tr w:rsidR="007A294C" w:rsidRPr="006D0DC9" w14:paraId="556A1C96" w14:textId="77777777" w:rsidTr="003B27A1">
        <w:tc>
          <w:tcPr>
            <w:tcW w:w="2245" w:type="dxa"/>
            <w:hideMark/>
          </w:tcPr>
          <w:p w14:paraId="01CC903E" w14:textId="77777777" w:rsidR="008435A6" w:rsidRPr="0067613D" w:rsidRDefault="008435A6" w:rsidP="006D0DC9">
            <w:pPr>
              <w:pStyle w:val="template"/>
              <w:jc w:val="both"/>
              <w:rPr>
                <w:i w:val="0"/>
                <w:iCs/>
              </w:rPr>
            </w:pPr>
            <w:proofErr w:type="spellStart"/>
            <w:r w:rsidRPr="0067613D">
              <w:rPr>
                <w:b/>
                <w:bCs/>
                <w:i w:val="0"/>
                <w:iCs/>
              </w:rPr>
              <w:lastRenderedPageBreak/>
              <w:t>globalMatchIndex</w:t>
            </w:r>
            <w:proofErr w:type="spellEnd"/>
          </w:p>
        </w:tc>
        <w:tc>
          <w:tcPr>
            <w:tcW w:w="1077" w:type="dxa"/>
            <w:hideMark/>
          </w:tcPr>
          <w:p w14:paraId="1FC64430"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1432989E" w14:textId="77777777" w:rsidR="008435A6" w:rsidRPr="0067613D" w:rsidRDefault="53D3B08E" w:rsidP="53D3B08E">
            <w:pPr>
              <w:pStyle w:val="template"/>
              <w:rPr>
                <w:i w:val="0"/>
                <w:iCs/>
              </w:rPr>
            </w:pPr>
            <w:r w:rsidRPr="0067613D">
              <w:rPr>
                <w:i w:val="0"/>
                <w:iCs/>
              </w:rPr>
              <w:t>The final composite score used to rank properties (aggregation of all factors).</w:t>
            </w:r>
          </w:p>
        </w:tc>
        <w:tc>
          <w:tcPr>
            <w:tcW w:w="1984" w:type="dxa"/>
            <w:hideMark/>
          </w:tcPr>
          <w:p w14:paraId="7415B232" w14:textId="77777777" w:rsidR="008435A6" w:rsidRPr="0067613D" w:rsidRDefault="008435A6" w:rsidP="37F0E583">
            <w:pPr>
              <w:pStyle w:val="template"/>
              <w:rPr>
                <w:i w:val="0"/>
                <w:iCs/>
              </w:rPr>
            </w:pPr>
            <w:r w:rsidRPr="0067613D">
              <w:rPr>
                <w:i w:val="0"/>
                <w:iCs/>
              </w:rPr>
              <w:t>-</w:t>
            </w:r>
          </w:p>
        </w:tc>
        <w:tc>
          <w:tcPr>
            <w:tcW w:w="1984" w:type="dxa"/>
            <w:hideMark/>
          </w:tcPr>
          <w:p w14:paraId="7F622F55" w14:textId="77777777" w:rsidR="008435A6" w:rsidRPr="0067613D" w:rsidRDefault="53D3B08E" w:rsidP="53D3B08E">
            <w:pPr>
              <w:pStyle w:val="template"/>
              <w:rPr>
                <w:i w:val="0"/>
                <w:iCs/>
              </w:rPr>
            </w:pPr>
            <w:r w:rsidRPr="0067613D">
              <w:rPr>
                <w:i w:val="0"/>
                <w:iCs/>
              </w:rPr>
              <w:t xml:space="preserve">Belongs to </w:t>
            </w:r>
            <w:proofErr w:type="spellStart"/>
            <w:r w:rsidRPr="0067613D">
              <w:rPr>
                <w:i w:val="0"/>
                <w:iCs/>
              </w:rPr>
              <w:t>HDBBlock</w:t>
            </w:r>
            <w:proofErr w:type="spellEnd"/>
            <w:r w:rsidRPr="0067613D">
              <w:rPr>
                <w:i w:val="0"/>
                <w:iCs/>
              </w:rPr>
              <w:t xml:space="preserve"> (Evaluated State)</w:t>
            </w:r>
          </w:p>
        </w:tc>
        <w:tc>
          <w:tcPr>
            <w:tcW w:w="1814" w:type="dxa"/>
            <w:hideMark/>
          </w:tcPr>
          <w:p w14:paraId="74BEC3CA" w14:textId="77777777" w:rsidR="008435A6" w:rsidRPr="0067613D" w:rsidRDefault="53D3B08E" w:rsidP="53D3B08E">
            <w:pPr>
              <w:pStyle w:val="template"/>
              <w:rPr>
                <w:i w:val="0"/>
                <w:iCs/>
              </w:rPr>
            </w:pPr>
            <w:r w:rsidRPr="0067613D">
              <w:rPr>
                <w:i w:val="0"/>
                <w:iCs/>
              </w:rPr>
              <w:t xml:space="preserve">0 ≤ </w:t>
            </w:r>
            <w:proofErr w:type="spellStart"/>
            <w:r w:rsidRPr="0067613D">
              <w:rPr>
                <w:i w:val="0"/>
                <w:iCs/>
              </w:rPr>
              <w:t>globalMatchIndex</w:t>
            </w:r>
            <w:proofErr w:type="spellEnd"/>
            <w:r w:rsidRPr="0067613D">
              <w:rPr>
                <w:i w:val="0"/>
                <w:iCs/>
              </w:rPr>
              <w:t xml:space="preserve"> ≤ 100</w:t>
            </w:r>
          </w:p>
        </w:tc>
      </w:tr>
      <w:tr w:rsidR="008A2CCD" w:rsidRPr="006D0DC9" w14:paraId="190A60A1" w14:textId="77777777" w:rsidTr="003B27A1">
        <w:tc>
          <w:tcPr>
            <w:tcW w:w="2245" w:type="dxa"/>
          </w:tcPr>
          <w:p w14:paraId="09329D17" w14:textId="670666CA" w:rsidR="008A2CCD" w:rsidRPr="0067613D" w:rsidRDefault="009D19DC" w:rsidP="006D0DC9">
            <w:pPr>
              <w:pStyle w:val="template"/>
              <w:jc w:val="both"/>
              <w:rPr>
                <w:b/>
                <w:bCs/>
                <w:i w:val="0"/>
                <w:iCs/>
              </w:rPr>
            </w:pPr>
            <w:proofErr w:type="spellStart"/>
            <w:r>
              <w:rPr>
                <w:b/>
                <w:bCs/>
                <w:i w:val="0"/>
                <w:iCs/>
              </w:rPr>
              <w:t>eastScore</w:t>
            </w:r>
            <w:proofErr w:type="spellEnd"/>
            <w:r>
              <w:rPr>
                <w:b/>
                <w:bCs/>
                <w:i w:val="0"/>
                <w:iCs/>
              </w:rPr>
              <w:t xml:space="preserve"> / </w:t>
            </w:r>
            <w:proofErr w:type="spellStart"/>
            <w:r>
              <w:rPr>
                <w:b/>
                <w:bCs/>
                <w:i w:val="0"/>
                <w:iCs/>
              </w:rPr>
              <w:t>westScore</w:t>
            </w:r>
            <w:proofErr w:type="spellEnd"/>
          </w:p>
        </w:tc>
        <w:tc>
          <w:tcPr>
            <w:tcW w:w="1077" w:type="dxa"/>
          </w:tcPr>
          <w:p w14:paraId="75C132A6" w14:textId="45919464" w:rsidR="008A2CCD" w:rsidRPr="0067613D" w:rsidRDefault="009D19DC" w:rsidP="006D0DC9">
            <w:pPr>
              <w:pStyle w:val="template"/>
              <w:jc w:val="both"/>
              <w:rPr>
                <w:i w:val="0"/>
                <w:iCs/>
              </w:rPr>
            </w:pPr>
            <w:r>
              <w:rPr>
                <w:i w:val="0"/>
                <w:iCs/>
              </w:rPr>
              <w:t>Attribute</w:t>
            </w:r>
          </w:p>
        </w:tc>
        <w:tc>
          <w:tcPr>
            <w:tcW w:w="1647" w:type="dxa"/>
          </w:tcPr>
          <w:p w14:paraId="0FC10C75" w14:textId="773D1DED" w:rsidR="008A2CCD" w:rsidRPr="0067613D" w:rsidRDefault="00E9207F" w:rsidP="53D3B08E">
            <w:pPr>
              <w:pStyle w:val="template"/>
              <w:rPr>
                <w:i w:val="0"/>
                <w:iCs/>
              </w:rPr>
            </w:pPr>
            <w:r w:rsidRPr="00E9207F">
              <w:rPr>
                <w:i w:val="0"/>
                <w:iCs/>
              </w:rPr>
              <w:t>Raw sun-exposure score for east/west-facing azimuth analysis.</w:t>
            </w:r>
          </w:p>
        </w:tc>
        <w:tc>
          <w:tcPr>
            <w:tcW w:w="1984" w:type="dxa"/>
          </w:tcPr>
          <w:p w14:paraId="7C07AB9C" w14:textId="77777777" w:rsidR="008A2CCD" w:rsidRPr="0067613D" w:rsidRDefault="008A2CCD" w:rsidP="37F0E583">
            <w:pPr>
              <w:pStyle w:val="template"/>
              <w:rPr>
                <w:i w:val="0"/>
                <w:iCs/>
              </w:rPr>
            </w:pPr>
          </w:p>
        </w:tc>
        <w:tc>
          <w:tcPr>
            <w:tcW w:w="1984" w:type="dxa"/>
          </w:tcPr>
          <w:p w14:paraId="4D4F67F9" w14:textId="36FEFED4" w:rsidR="008A2CCD" w:rsidRPr="0067613D" w:rsidRDefault="00507EAE" w:rsidP="53D3B08E">
            <w:pPr>
              <w:pStyle w:val="template"/>
              <w:rPr>
                <w:i w:val="0"/>
                <w:iCs/>
              </w:rPr>
            </w:pPr>
            <w:r>
              <w:rPr>
                <w:i w:val="0"/>
                <w:iCs/>
              </w:rPr>
              <w:t xml:space="preserve">Belongs to </w:t>
            </w:r>
            <w:proofErr w:type="spellStart"/>
            <w:r w:rsidRPr="00507EAE">
              <w:rPr>
                <w:i w:val="0"/>
                <w:iCs/>
              </w:rPr>
              <w:t>HDBBuildingSunFacingAnalysis</w:t>
            </w:r>
            <w:proofErr w:type="spellEnd"/>
            <w:r w:rsidRPr="00507EAE">
              <w:rPr>
                <w:i w:val="0"/>
                <w:iCs/>
              </w:rPr>
              <w:t xml:space="preserve"> analysis output</w:t>
            </w:r>
          </w:p>
        </w:tc>
        <w:tc>
          <w:tcPr>
            <w:tcW w:w="1814" w:type="dxa"/>
          </w:tcPr>
          <w:p w14:paraId="7A548F4C" w14:textId="77777777" w:rsidR="008A2CCD" w:rsidRPr="0067613D" w:rsidRDefault="008A2CCD" w:rsidP="53D3B08E">
            <w:pPr>
              <w:pStyle w:val="template"/>
              <w:rPr>
                <w:i w:val="0"/>
                <w:iCs/>
              </w:rPr>
            </w:pPr>
          </w:p>
        </w:tc>
      </w:tr>
      <w:tr w:rsidR="007A294C" w:rsidRPr="006D0DC9" w14:paraId="3476CBA8" w14:textId="77777777" w:rsidTr="003B27A1">
        <w:tc>
          <w:tcPr>
            <w:tcW w:w="2245" w:type="dxa"/>
            <w:hideMark/>
          </w:tcPr>
          <w:p w14:paraId="0B4E8D26" w14:textId="06877671" w:rsidR="008435A6" w:rsidRPr="0067613D" w:rsidRDefault="008435A6" w:rsidP="006D0DC9">
            <w:pPr>
              <w:pStyle w:val="template"/>
              <w:jc w:val="both"/>
              <w:rPr>
                <w:i w:val="0"/>
                <w:iCs/>
              </w:rPr>
            </w:pPr>
            <w:proofErr w:type="spellStart"/>
            <w:r w:rsidRPr="0067613D">
              <w:rPr>
                <w:b/>
                <w:bCs/>
                <w:i w:val="0"/>
                <w:iCs/>
              </w:rPr>
              <w:t>noise</w:t>
            </w:r>
            <w:r w:rsidR="001B60CE">
              <w:rPr>
                <w:b/>
                <w:bCs/>
                <w:i w:val="0"/>
                <w:iCs/>
              </w:rPr>
              <w:t>Level_dBA</w:t>
            </w:r>
            <w:proofErr w:type="spellEnd"/>
          </w:p>
        </w:tc>
        <w:tc>
          <w:tcPr>
            <w:tcW w:w="1077" w:type="dxa"/>
            <w:hideMark/>
          </w:tcPr>
          <w:p w14:paraId="5F89AA31"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3F530D44" w14:textId="0F00854A" w:rsidR="008435A6" w:rsidRPr="0067613D" w:rsidRDefault="00B053C1" w:rsidP="53D3B08E">
            <w:pPr>
              <w:pStyle w:val="template"/>
              <w:rPr>
                <w:i w:val="0"/>
                <w:iCs/>
              </w:rPr>
            </w:pPr>
            <w:r w:rsidRPr="00B053C1">
              <w:rPr>
                <w:i w:val="0"/>
                <w:iCs/>
              </w:rPr>
              <w:t>Estimated sound pressure level near transport lines for a location.</w:t>
            </w:r>
          </w:p>
        </w:tc>
        <w:tc>
          <w:tcPr>
            <w:tcW w:w="1984" w:type="dxa"/>
            <w:hideMark/>
          </w:tcPr>
          <w:p w14:paraId="7030C005" w14:textId="69F25A4E" w:rsidR="008435A6" w:rsidRPr="0067613D" w:rsidRDefault="00B053C1" w:rsidP="37F0E583">
            <w:pPr>
              <w:pStyle w:val="template"/>
              <w:rPr>
                <w:i w:val="0"/>
                <w:iCs/>
              </w:rPr>
            </w:pPr>
            <w:r>
              <w:rPr>
                <w:i w:val="0"/>
                <w:iCs/>
              </w:rPr>
              <w:t>Double</w:t>
            </w:r>
          </w:p>
        </w:tc>
        <w:tc>
          <w:tcPr>
            <w:tcW w:w="1984" w:type="dxa"/>
            <w:hideMark/>
          </w:tcPr>
          <w:p w14:paraId="19436340" w14:textId="34B813F0" w:rsidR="008435A6" w:rsidRPr="0067613D" w:rsidRDefault="00D57F4D" w:rsidP="53D3B08E">
            <w:pPr>
              <w:pStyle w:val="template"/>
              <w:rPr>
                <w:i w:val="0"/>
                <w:iCs/>
              </w:rPr>
            </w:pPr>
            <w:r w:rsidRPr="00D57F4D">
              <w:rPr>
                <w:i w:val="0"/>
                <w:iCs/>
              </w:rPr>
              <w:t xml:space="preserve">Underlying computed source comes from </w:t>
            </w:r>
            <w:proofErr w:type="spellStart"/>
            <w:r w:rsidRPr="00D57F4D">
              <w:rPr>
                <w:i w:val="0"/>
                <w:iCs/>
              </w:rPr>
              <w:t>TransportLineCalNoiseLevel</w:t>
            </w:r>
            <w:proofErr w:type="spellEnd"/>
            <w:r w:rsidRPr="00D57F4D">
              <w:rPr>
                <w:i w:val="0"/>
                <w:iCs/>
              </w:rPr>
              <w:t> </w:t>
            </w:r>
          </w:p>
        </w:tc>
        <w:tc>
          <w:tcPr>
            <w:tcW w:w="1814" w:type="dxa"/>
            <w:hideMark/>
          </w:tcPr>
          <w:p w14:paraId="49434339" w14:textId="77777777" w:rsidR="008435A6" w:rsidRPr="0067613D" w:rsidRDefault="53D3B08E" w:rsidP="53D3B08E">
            <w:pPr>
              <w:pStyle w:val="template"/>
              <w:rPr>
                <w:i w:val="0"/>
                <w:iCs/>
              </w:rPr>
            </w:pPr>
            <w:r w:rsidRPr="0067613D">
              <w:rPr>
                <w:i w:val="0"/>
                <w:iCs/>
              </w:rPr>
              <w:t>e.g., "High" if within 100m of above-ground MRT.</w:t>
            </w:r>
          </w:p>
        </w:tc>
      </w:tr>
      <w:tr w:rsidR="007A294C" w:rsidRPr="006D0DC9" w14:paraId="0B044EA4" w14:textId="77777777" w:rsidTr="003B27A1">
        <w:tc>
          <w:tcPr>
            <w:tcW w:w="2245" w:type="dxa"/>
            <w:hideMark/>
          </w:tcPr>
          <w:p w14:paraId="4C6FBFBA" w14:textId="77777777" w:rsidR="008435A6" w:rsidRPr="0067613D" w:rsidRDefault="008435A6" w:rsidP="006D0DC9">
            <w:pPr>
              <w:pStyle w:val="template"/>
              <w:jc w:val="both"/>
              <w:rPr>
                <w:i w:val="0"/>
                <w:iCs/>
              </w:rPr>
            </w:pPr>
            <w:proofErr w:type="spellStart"/>
            <w:r w:rsidRPr="0067613D">
              <w:rPr>
                <w:b/>
                <w:bCs/>
                <w:i w:val="0"/>
                <w:iCs/>
              </w:rPr>
              <w:t>futureRiskFlag</w:t>
            </w:r>
            <w:proofErr w:type="spellEnd"/>
          </w:p>
        </w:tc>
        <w:tc>
          <w:tcPr>
            <w:tcW w:w="1077" w:type="dxa"/>
            <w:hideMark/>
          </w:tcPr>
          <w:p w14:paraId="761B1849"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087FA0EF" w14:textId="77777777" w:rsidR="008435A6" w:rsidRPr="0067613D" w:rsidRDefault="53D3B08E" w:rsidP="53D3B08E">
            <w:pPr>
              <w:pStyle w:val="template"/>
              <w:rPr>
                <w:i w:val="0"/>
                <w:iCs/>
              </w:rPr>
            </w:pPr>
            <w:r w:rsidRPr="0067613D">
              <w:rPr>
                <w:i w:val="0"/>
                <w:iCs/>
              </w:rPr>
              <w:t>A warning flag generated if a block is located within a specific straight-line distance of an empty plot zoned as a "Reserve Site".</w:t>
            </w:r>
          </w:p>
        </w:tc>
        <w:tc>
          <w:tcPr>
            <w:tcW w:w="1984" w:type="dxa"/>
            <w:hideMark/>
          </w:tcPr>
          <w:p w14:paraId="234DA068" w14:textId="26126E17" w:rsidR="008435A6" w:rsidRPr="0067613D" w:rsidRDefault="00B40F79" w:rsidP="37F0E583">
            <w:pPr>
              <w:pStyle w:val="template"/>
              <w:rPr>
                <w:i w:val="0"/>
                <w:iCs/>
              </w:rPr>
            </w:pPr>
            <w:proofErr w:type="spellStart"/>
            <w:r>
              <w:rPr>
                <w:i w:val="0"/>
                <w:iCs/>
              </w:rPr>
              <w:t>boolean</w:t>
            </w:r>
            <w:proofErr w:type="spellEnd"/>
          </w:p>
        </w:tc>
        <w:tc>
          <w:tcPr>
            <w:tcW w:w="1984" w:type="dxa"/>
            <w:hideMark/>
          </w:tcPr>
          <w:p w14:paraId="740F765E" w14:textId="77777777" w:rsidR="008435A6" w:rsidRPr="0067613D" w:rsidRDefault="53D3B08E" w:rsidP="53D3B08E">
            <w:pPr>
              <w:pStyle w:val="template"/>
              <w:rPr>
                <w:i w:val="0"/>
                <w:iCs/>
              </w:rPr>
            </w:pPr>
            <w:r w:rsidRPr="0067613D">
              <w:rPr>
                <w:i w:val="0"/>
                <w:iCs/>
              </w:rPr>
              <w:t xml:space="preserve">Belongs to </w:t>
            </w:r>
            <w:proofErr w:type="spellStart"/>
            <w:r w:rsidRPr="0067613D">
              <w:rPr>
                <w:i w:val="0"/>
                <w:iCs/>
              </w:rPr>
              <w:t>HDBBlock</w:t>
            </w:r>
            <w:proofErr w:type="spellEnd"/>
          </w:p>
        </w:tc>
        <w:tc>
          <w:tcPr>
            <w:tcW w:w="1814" w:type="dxa"/>
            <w:hideMark/>
          </w:tcPr>
          <w:p w14:paraId="103CE405" w14:textId="77777777" w:rsidR="008435A6" w:rsidRPr="0067613D" w:rsidRDefault="53D3B08E" w:rsidP="53D3B08E">
            <w:pPr>
              <w:pStyle w:val="template"/>
              <w:rPr>
                <w:i w:val="0"/>
                <w:iCs/>
              </w:rPr>
            </w:pPr>
            <w:r w:rsidRPr="0067613D">
              <w:rPr>
                <w:i w:val="0"/>
                <w:iCs/>
              </w:rPr>
              <w:t>True if the block's coordinates are within 100m of a risky URA zone centroid.</w:t>
            </w:r>
          </w:p>
        </w:tc>
      </w:tr>
      <w:tr w:rsidR="007A294C" w:rsidRPr="006D0DC9" w14:paraId="075A845A" w14:textId="77777777" w:rsidTr="003B27A1">
        <w:tc>
          <w:tcPr>
            <w:tcW w:w="2245" w:type="dxa"/>
            <w:hideMark/>
          </w:tcPr>
          <w:p w14:paraId="3F498D3F" w14:textId="72335C7E" w:rsidR="008435A6" w:rsidRPr="0067613D" w:rsidRDefault="0075048F" w:rsidP="006D0DC9">
            <w:pPr>
              <w:pStyle w:val="template"/>
              <w:jc w:val="both"/>
              <w:rPr>
                <w:i w:val="0"/>
                <w:iCs/>
              </w:rPr>
            </w:pPr>
            <w:proofErr w:type="spellStart"/>
            <w:r>
              <w:rPr>
                <w:b/>
                <w:bCs/>
                <w:i w:val="0"/>
                <w:iCs/>
              </w:rPr>
              <w:t>f</w:t>
            </w:r>
            <w:r w:rsidR="008435A6" w:rsidRPr="0067613D">
              <w:rPr>
                <w:b/>
                <w:bCs/>
                <w:i w:val="0"/>
                <w:iCs/>
              </w:rPr>
              <w:t>airness</w:t>
            </w:r>
            <w:r w:rsidR="00CA004E">
              <w:rPr>
                <w:b/>
                <w:bCs/>
                <w:i w:val="0"/>
                <w:iCs/>
              </w:rPr>
              <w:t>Index</w:t>
            </w:r>
            <w:proofErr w:type="spellEnd"/>
          </w:p>
        </w:tc>
        <w:tc>
          <w:tcPr>
            <w:tcW w:w="1077" w:type="dxa"/>
            <w:hideMark/>
          </w:tcPr>
          <w:p w14:paraId="03BC6F0D"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6EFCEBEF" w14:textId="77777777" w:rsidR="008435A6" w:rsidRPr="0067613D" w:rsidRDefault="53D3B08E" w:rsidP="53D3B08E">
            <w:pPr>
              <w:pStyle w:val="template"/>
              <w:rPr>
                <w:i w:val="0"/>
                <w:iCs/>
              </w:rPr>
            </w:pPr>
            <w:r w:rsidRPr="0067613D">
              <w:rPr>
                <w:i w:val="0"/>
                <w:iCs/>
              </w:rPr>
              <w:t xml:space="preserve">A calculated metric </w:t>
            </w:r>
            <w:proofErr w:type="gramStart"/>
            <w:r w:rsidRPr="0067613D">
              <w:rPr>
                <w:i w:val="0"/>
                <w:iCs/>
              </w:rPr>
              <w:t>representing</w:t>
            </w:r>
            <w:proofErr w:type="gramEnd"/>
            <w:r w:rsidRPr="0067613D">
              <w:rPr>
                <w:i w:val="0"/>
                <w:iCs/>
              </w:rPr>
              <w:t xml:space="preserve"> the equity of travel times.</w:t>
            </w:r>
          </w:p>
        </w:tc>
        <w:tc>
          <w:tcPr>
            <w:tcW w:w="1984" w:type="dxa"/>
            <w:hideMark/>
          </w:tcPr>
          <w:p w14:paraId="77F42216" w14:textId="77777777" w:rsidR="008435A6" w:rsidRPr="0067613D" w:rsidRDefault="008435A6" w:rsidP="37F0E583">
            <w:pPr>
              <w:pStyle w:val="template"/>
              <w:rPr>
                <w:i w:val="0"/>
                <w:iCs/>
              </w:rPr>
            </w:pPr>
            <w:r w:rsidRPr="0067613D">
              <w:rPr>
                <w:i w:val="0"/>
                <w:iCs/>
              </w:rPr>
              <w:t>-</w:t>
            </w:r>
          </w:p>
        </w:tc>
        <w:tc>
          <w:tcPr>
            <w:tcW w:w="1984" w:type="dxa"/>
            <w:hideMark/>
          </w:tcPr>
          <w:p w14:paraId="6BCCA658" w14:textId="77777777" w:rsidR="008435A6" w:rsidRPr="0067613D" w:rsidRDefault="53D3B08E" w:rsidP="53D3B08E">
            <w:pPr>
              <w:pStyle w:val="template"/>
              <w:rPr>
                <w:i w:val="0"/>
                <w:iCs/>
              </w:rPr>
            </w:pPr>
            <w:r w:rsidRPr="0067613D">
              <w:rPr>
                <w:i w:val="0"/>
                <w:iCs/>
              </w:rPr>
              <w:t xml:space="preserve">Belongs to </w:t>
            </w:r>
            <w:proofErr w:type="spellStart"/>
            <w:r w:rsidRPr="0067613D">
              <w:rPr>
                <w:i w:val="0"/>
                <w:iCs/>
              </w:rPr>
              <w:t>HDBBlock</w:t>
            </w:r>
            <w:proofErr w:type="spellEnd"/>
            <w:r w:rsidRPr="0067613D">
              <w:rPr>
                <w:i w:val="0"/>
                <w:iCs/>
              </w:rPr>
              <w:t xml:space="preserve"> (Evaluated State)</w:t>
            </w:r>
          </w:p>
        </w:tc>
        <w:tc>
          <w:tcPr>
            <w:tcW w:w="1814" w:type="dxa"/>
            <w:hideMark/>
          </w:tcPr>
          <w:p w14:paraId="25165DA7" w14:textId="77777777" w:rsidR="008435A6" w:rsidRPr="0067613D" w:rsidRDefault="53D3B08E" w:rsidP="53D3B08E">
            <w:pPr>
              <w:pStyle w:val="template"/>
              <w:rPr>
                <w:i w:val="0"/>
                <w:iCs/>
              </w:rPr>
            </w:pPr>
            <w:r w:rsidRPr="0067613D">
              <w:rPr>
                <w:i w:val="0"/>
                <w:iCs/>
              </w:rPr>
              <w:t>0.0 to 1.0 (1.0 = Perfect Fairness)</w:t>
            </w:r>
          </w:p>
          <w:p w14:paraId="6613A7DB" w14:textId="77777777" w:rsidR="008435A6" w:rsidRPr="0067613D" w:rsidRDefault="008435A6" w:rsidP="53D3B08E">
            <w:pPr>
              <w:pStyle w:val="template"/>
              <w:rPr>
                <w:i w:val="0"/>
                <w:iCs/>
              </w:rPr>
            </w:pPr>
            <w:r w:rsidRPr="0067613D">
              <w:rPr>
                <w:i w:val="0"/>
                <w:iCs/>
              </w:rPr>
              <w:br/>
            </w:r>
          </w:p>
          <w:p w14:paraId="1B1B74BF" w14:textId="77777777" w:rsidR="008435A6" w:rsidRPr="0067613D" w:rsidRDefault="53D3B08E" w:rsidP="53D3B08E">
            <w:pPr>
              <w:pStyle w:val="template"/>
              <w:rPr>
                <w:i w:val="0"/>
                <w:iCs/>
              </w:rPr>
            </w:pPr>
            <w:r w:rsidRPr="0067613D">
              <w:rPr>
                <w:i w:val="0"/>
                <w:iCs/>
              </w:rPr>
              <w:t>Can be null if routing API times out.</w:t>
            </w:r>
          </w:p>
        </w:tc>
      </w:tr>
      <w:tr w:rsidR="007A294C" w:rsidRPr="006D0DC9" w14:paraId="28A85C3D" w14:textId="77777777" w:rsidTr="003B27A1">
        <w:tc>
          <w:tcPr>
            <w:tcW w:w="2245" w:type="dxa"/>
            <w:hideMark/>
          </w:tcPr>
          <w:p w14:paraId="369436AE" w14:textId="77777777" w:rsidR="008435A6" w:rsidRPr="0067613D" w:rsidRDefault="008435A6" w:rsidP="006D0DC9">
            <w:pPr>
              <w:pStyle w:val="template"/>
              <w:jc w:val="both"/>
              <w:rPr>
                <w:i w:val="0"/>
                <w:iCs/>
              </w:rPr>
            </w:pPr>
            <w:proofErr w:type="spellStart"/>
            <w:r w:rsidRPr="0067613D">
              <w:rPr>
                <w:b/>
                <w:bCs/>
                <w:i w:val="0"/>
                <w:iCs/>
              </w:rPr>
              <w:t>totalCommuteBurden</w:t>
            </w:r>
            <w:proofErr w:type="spellEnd"/>
          </w:p>
        </w:tc>
        <w:tc>
          <w:tcPr>
            <w:tcW w:w="1077" w:type="dxa"/>
            <w:hideMark/>
          </w:tcPr>
          <w:p w14:paraId="6F027DB6" w14:textId="77777777" w:rsidR="008435A6" w:rsidRPr="0067613D" w:rsidRDefault="008435A6" w:rsidP="006D0DC9">
            <w:pPr>
              <w:pStyle w:val="template"/>
              <w:jc w:val="both"/>
              <w:rPr>
                <w:i w:val="0"/>
                <w:iCs/>
              </w:rPr>
            </w:pPr>
            <w:r w:rsidRPr="0067613D">
              <w:rPr>
                <w:i w:val="0"/>
                <w:iCs/>
              </w:rPr>
              <w:t>Attribute</w:t>
            </w:r>
          </w:p>
        </w:tc>
        <w:tc>
          <w:tcPr>
            <w:tcW w:w="1647" w:type="dxa"/>
            <w:hideMark/>
          </w:tcPr>
          <w:p w14:paraId="4D9D9A6A" w14:textId="77777777" w:rsidR="008435A6" w:rsidRPr="0067613D" w:rsidRDefault="53D3B08E" w:rsidP="53D3B08E">
            <w:pPr>
              <w:pStyle w:val="template"/>
              <w:rPr>
                <w:i w:val="0"/>
                <w:iCs/>
              </w:rPr>
            </w:pPr>
            <w:r w:rsidRPr="0067613D">
              <w:rPr>
                <w:i w:val="0"/>
                <w:iCs/>
              </w:rPr>
              <w:t>The sum of travel times for both commuters ($T_A + T_B$) from a specific block.</w:t>
            </w:r>
          </w:p>
        </w:tc>
        <w:tc>
          <w:tcPr>
            <w:tcW w:w="1984" w:type="dxa"/>
            <w:hideMark/>
          </w:tcPr>
          <w:p w14:paraId="3239B28B" w14:textId="77777777" w:rsidR="008435A6" w:rsidRPr="0067613D" w:rsidRDefault="008435A6" w:rsidP="37F0E583">
            <w:pPr>
              <w:pStyle w:val="template"/>
              <w:rPr>
                <w:i w:val="0"/>
                <w:iCs/>
              </w:rPr>
            </w:pPr>
            <w:r w:rsidRPr="0067613D">
              <w:rPr>
                <w:i w:val="0"/>
                <w:iCs/>
              </w:rPr>
              <w:t>-</w:t>
            </w:r>
          </w:p>
        </w:tc>
        <w:tc>
          <w:tcPr>
            <w:tcW w:w="1984" w:type="dxa"/>
            <w:hideMark/>
          </w:tcPr>
          <w:p w14:paraId="6A8356C2" w14:textId="77777777" w:rsidR="008435A6" w:rsidRPr="0067613D" w:rsidRDefault="53D3B08E" w:rsidP="53D3B08E">
            <w:pPr>
              <w:pStyle w:val="template"/>
              <w:rPr>
                <w:i w:val="0"/>
                <w:iCs/>
              </w:rPr>
            </w:pPr>
            <w:r w:rsidRPr="0067613D">
              <w:rPr>
                <w:i w:val="0"/>
                <w:iCs/>
              </w:rPr>
              <w:t xml:space="preserve">Belongs to </w:t>
            </w:r>
            <w:proofErr w:type="spellStart"/>
            <w:r w:rsidRPr="0067613D">
              <w:rPr>
                <w:i w:val="0"/>
                <w:iCs/>
              </w:rPr>
              <w:t>HDBBlock</w:t>
            </w:r>
            <w:proofErr w:type="spellEnd"/>
            <w:r w:rsidRPr="0067613D">
              <w:rPr>
                <w:i w:val="0"/>
                <w:iCs/>
              </w:rPr>
              <w:t xml:space="preserve"> (Evaluated State)</w:t>
            </w:r>
          </w:p>
        </w:tc>
        <w:tc>
          <w:tcPr>
            <w:tcW w:w="1814" w:type="dxa"/>
            <w:hideMark/>
          </w:tcPr>
          <w:p w14:paraId="4BA44FA1" w14:textId="77777777" w:rsidR="008435A6" w:rsidRPr="0067613D" w:rsidRDefault="53D3B08E" w:rsidP="53D3B08E">
            <w:pPr>
              <w:pStyle w:val="template"/>
              <w:rPr>
                <w:i w:val="0"/>
                <w:iCs/>
              </w:rPr>
            </w:pPr>
            <w:r w:rsidRPr="0067613D">
              <w:rPr>
                <w:i w:val="0"/>
                <w:iCs/>
              </w:rPr>
              <w:t>≥ 0 minutes</w:t>
            </w:r>
          </w:p>
          <w:p w14:paraId="798FB6B1" w14:textId="77777777" w:rsidR="008435A6" w:rsidRPr="0067613D" w:rsidRDefault="008435A6" w:rsidP="53D3B08E">
            <w:pPr>
              <w:pStyle w:val="template"/>
              <w:rPr>
                <w:i w:val="0"/>
                <w:iCs/>
              </w:rPr>
            </w:pPr>
            <w:r w:rsidRPr="0067613D">
              <w:rPr>
                <w:i w:val="0"/>
                <w:iCs/>
              </w:rPr>
              <w:br/>
            </w:r>
          </w:p>
          <w:p w14:paraId="19609106" w14:textId="77777777" w:rsidR="008435A6" w:rsidRPr="0067613D" w:rsidRDefault="53D3B08E" w:rsidP="53D3B08E">
            <w:pPr>
              <w:pStyle w:val="template"/>
              <w:rPr>
                <w:i w:val="0"/>
                <w:iCs/>
              </w:rPr>
            </w:pPr>
            <w:r w:rsidRPr="0067613D">
              <w:rPr>
                <w:i w:val="0"/>
                <w:iCs/>
              </w:rPr>
              <w:t>Can be null if routing API times out.</w:t>
            </w:r>
          </w:p>
        </w:tc>
      </w:tr>
      <w:tr w:rsidR="007A294C" w:rsidRPr="006D0DC9" w14:paraId="3974C4EF" w14:textId="77777777" w:rsidTr="003B27A1">
        <w:tc>
          <w:tcPr>
            <w:tcW w:w="2245" w:type="dxa"/>
            <w:hideMark/>
          </w:tcPr>
          <w:p w14:paraId="5DE74775" w14:textId="77777777" w:rsidR="008435A6" w:rsidRPr="0067613D" w:rsidRDefault="008435A6" w:rsidP="006D0DC9">
            <w:pPr>
              <w:pStyle w:val="template"/>
              <w:jc w:val="both"/>
              <w:rPr>
                <w:i w:val="0"/>
                <w:iCs/>
              </w:rPr>
            </w:pPr>
            <w:proofErr w:type="spellStart"/>
            <w:r w:rsidRPr="0067613D">
              <w:rPr>
                <w:b/>
                <w:bCs/>
                <w:i w:val="0"/>
                <w:iCs/>
              </w:rPr>
              <w:t>SessionState</w:t>
            </w:r>
            <w:proofErr w:type="spellEnd"/>
          </w:p>
        </w:tc>
        <w:tc>
          <w:tcPr>
            <w:tcW w:w="1077" w:type="dxa"/>
            <w:hideMark/>
          </w:tcPr>
          <w:p w14:paraId="0CAD2F4B" w14:textId="77777777" w:rsidR="008435A6" w:rsidRPr="0067613D" w:rsidRDefault="008435A6" w:rsidP="006D0DC9">
            <w:pPr>
              <w:pStyle w:val="template"/>
              <w:jc w:val="both"/>
              <w:rPr>
                <w:i w:val="0"/>
                <w:iCs/>
              </w:rPr>
            </w:pPr>
            <w:r w:rsidRPr="0067613D">
              <w:rPr>
                <w:i w:val="0"/>
                <w:iCs/>
              </w:rPr>
              <w:t>Concept</w:t>
            </w:r>
          </w:p>
        </w:tc>
        <w:tc>
          <w:tcPr>
            <w:tcW w:w="1647" w:type="dxa"/>
            <w:hideMark/>
          </w:tcPr>
          <w:p w14:paraId="6AFC1747" w14:textId="77777777" w:rsidR="008435A6" w:rsidRPr="0067613D" w:rsidRDefault="53D3B08E" w:rsidP="53D3B08E">
            <w:pPr>
              <w:pStyle w:val="template"/>
              <w:rPr>
                <w:i w:val="0"/>
                <w:iCs/>
              </w:rPr>
            </w:pPr>
            <w:r w:rsidRPr="0067613D">
              <w:rPr>
                <w:i w:val="0"/>
                <w:iCs/>
              </w:rPr>
              <w:t>The temporary storage of the user's current inputs while navigating the app before saving.</w:t>
            </w:r>
          </w:p>
        </w:tc>
        <w:tc>
          <w:tcPr>
            <w:tcW w:w="1984" w:type="dxa"/>
            <w:hideMark/>
          </w:tcPr>
          <w:p w14:paraId="6415E01F" w14:textId="77777777" w:rsidR="008435A6" w:rsidRPr="0067613D" w:rsidRDefault="008435A6" w:rsidP="37F0E583">
            <w:pPr>
              <w:pStyle w:val="template"/>
              <w:rPr>
                <w:i w:val="0"/>
                <w:iCs/>
              </w:rPr>
            </w:pPr>
            <w:r w:rsidRPr="0067613D">
              <w:rPr>
                <w:i w:val="0"/>
                <w:iCs/>
              </w:rPr>
              <w:t>-</w:t>
            </w:r>
          </w:p>
        </w:tc>
        <w:tc>
          <w:tcPr>
            <w:tcW w:w="1984" w:type="dxa"/>
            <w:hideMark/>
          </w:tcPr>
          <w:p w14:paraId="364403AB" w14:textId="77777777" w:rsidR="008435A6" w:rsidRPr="0067613D" w:rsidRDefault="53D3B08E" w:rsidP="53D3B08E">
            <w:pPr>
              <w:pStyle w:val="template"/>
              <w:rPr>
                <w:i w:val="0"/>
                <w:iCs/>
              </w:rPr>
            </w:pPr>
            <w:r w:rsidRPr="0067613D">
              <w:rPr>
                <w:i w:val="0"/>
                <w:iCs/>
              </w:rPr>
              <w:t>-</w:t>
            </w:r>
          </w:p>
        </w:tc>
        <w:tc>
          <w:tcPr>
            <w:tcW w:w="1814" w:type="dxa"/>
            <w:hideMark/>
          </w:tcPr>
          <w:p w14:paraId="6A4D7B01" w14:textId="77777777" w:rsidR="008435A6" w:rsidRPr="0067613D" w:rsidRDefault="53D3B08E" w:rsidP="53D3B08E">
            <w:pPr>
              <w:pStyle w:val="template"/>
              <w:rPr>
                <w:i w:val="0"/>
                <w:iCs/>
              </w:rPr>
            </w:pPr>
            <w:r w:rsidRPr="0067613D">
              <w:rPr>
                <w:i w:val="0"/>
                <w:iCs/>
              </w:rPr>
              <w:t>Temporary; cleared on logout/timeout.</w:t>
            </w:r>
          </w:p>
        </w:tc>
      </w:tr>
    </w:tbl>
    <w:p w14:paraId="29866746" w14:textId="77777777" w:rsidR="00A70479" w:rsidRDefault="00A70479" w:rsidP="0E0EC410">
      <w:pPr>
        <w:pStyle w:val="Heading1"/>
        <w:numPr>
          <w:ilvl w:val="0"/>
          <w:numId w:val="0"/>
        </w:numPr>
        <w:rPr>
          <w:rFonts w:eastAsia="Arial"/>
        </w:rPr>
      </w:pPr>
      <w:bookmarkStart w:id="189" w:name="_Toc222731949"/>
    </w:p>
    <w:p w14:paraId="13534DAD" w14:textId="77777777" w:rsidR="00A70479" w:rsidRDefault="00A70479">
      <w:pPr>
        <w:spacing w:line="240" w:lineRule="auto"/>
        <w:rPr>
          <w:rFonts w:eastAsia="Arial"/>
          <w:b/>
          <w:kern w:val="28"/>
          <w:sz w:val="36"/>
        </w:rPr>
      </w:pPr>
      <w:r>
        <w:rPr>
          <w:rFonts w:eastAsia="Arial"/>
        </w:rPr>
        <w:br w:type="page"/>
      </w:r>
    </w:p>
    <w:p w14:paraId="057C3822" w14:textId="2434A965" w:rsidR="53D3B08E" w:rsidRDefault="53D3B08E" w:rsidP="0E0EC410">
      <w:pPr>
        <w:pStyle w:val="Heading1"/>
        <w:numPr>
          <w:ilvl w:val="0"/>
          <w:numId w:val="0"/>
        </w:numPr>
      </w:pPr>
      <w:bookmarkStart w:id="190" w:name="_Toc226064098"/>
      <w:r>
        <w:rPr>
          <w:rFonts w:eastAsia="Arial"/>
        </w:rPr>
        <w:lastRenderedPageBreak/>
        <w:t xml:space="preserve">Appendix </w:t>
      </w:r>
      <w:r w:rsidR="00A816DE">
        <w:rPr>
          <w:rFonts w:eastAsia="Arial"/>
        </w:rPr>
        <w:t>B</w:t>
      </w:r>
      <w:r>
        <w:rPr>
          <w:rFonts w:eastAsia="Arial"/>
        </w:rPr>
        <w:t>: Use Case Description</w:t>
      </w:r>
      <w:bookmarkEnd w:id="189"/>
      <w:bookmarkEnd w:id="190"/>
    </w:p>
    <w:tbl>
      <w:tblPr>
        <w:tblW w:w="0" w:type="auto"/>
        <w:tblLook w:val="06A0" w:firstRow="1" w:lastRow="0" w:firstColumn="1" w:lastColumn="0" w:noHBand="1" w:noVBand="1"/>
      </w:tblPr>
      <w:tblGrid>
        <w:gridCol w:w="1923"/>
        <w:gridCol w:w="945"/>
        <w:gridCol w:w="1570"/>
        <w:gridCol w:w="2155"/>
        <w:gridCol w:w="2443"/>
        <w:gridCol w:w="170"/>
      </w:tblGrid>
      <w:tr w:rsidR="00276831" w14:paraId="39EBC750" w14:textId="77777777" w:rsidTr="00A70479">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1676DCD0" w14:textId="07DDE6ED" w:rsidR="53D3B08E" w:rsidRDefault="53D3B08E" w:rsidP="53D3B08E">
            <w:pPr>
              <w:jc w:val="right"/>
            </w:pPr>
            <w:r>
              <w:rPr>
                <w:rFonts w:ascii="Arial" w:eastAsia="Arial" w:hAnsi="Arial" w:cs="Arial"/>
                <w:color w:val="000000"/>
                <w:sz w:val="20"/>
              </w:rPr>
              <w:t>Use Case ID:</w:t>
            </w:r>
          </w:p>
        </w:tc>
        <w:tc>
          <w:tcPr>
            <w:tcW w:w="7134" w:type="dxa"/>
            <w:gridSpan w:val="5"/>
            <w:tcBorders>
              <w:top w:val="single" w:sz="12" w:space="0" w:color="000000"/>
              <w:left w:val="single" w:sz="6" w:space="0" w:color="000000"/>
              <w:bottom w:val="single" w:sz="6" w:space="0" w:color="000000"/>
              <w:right w:val="single" w:sz="12" w:space="0" w:color="000000"/>
            </w:tcBorders>
            <w:tcMar>
              <w:left w:w="100" w:type="dxa"/>
              <w:right w:w="100" w:type="dxa"/>
            </w:tcMar>
          </w:tcPr>
          <w:p w14:paraId="2BAD810D" w14:textId="5ED568C5" w:rsidR="53D3B08E" w:rsidRDefault="53D3B08E" w:rsidP="53D3B08E">
            <w:pPr>
              <w:jc w:val="center"/>
            </w:pPr>
            <w:r>
              <w:rPr>
                <w:rFonts w:ascii="Arial" w:eastAsia="Arial" w:hAnsi="Arial" w:cs="Arial"/>
                <w:color w:val="000000"/>
                <w:sz w:val="20"/>
              </w:rPr>
              <w:t>UC-01</w:t>
            </w:r>
          </w:p>
        </w:tc>
      </w:tr>
      <w:tr w:rsidR="00276831" w14:paraId="5FBC539F"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636F4AF0" w14:textId="6A09B771" w:rsidR="53D3B08E" w:rsidRDefault="53D3B08E" w:rsidP="53D3B08E">
            <w:pPr>
              <w:jc w:val="right"/>
            </w:pPr>
            <w:r>
              <w:rPr>
                <w:rFonts w:ascii="Arial" w:eastAsia="Arial" w:hAnsi="Arial" w:cs="Arial"/>
                <w:color w:val="000000"/>
                <w:sz w:val="20"/>
              </w:rPr>
              <w:t>Use Case Name:</w:t>
            </w:r>
          </w:p>
        </w:tc>
        <w:tc>
          <w:tcPr>
            <w:tcW w:w="7134" w:type="dxa"/>
            <w:gridSpan w:val="5"/>
            <w:tcBorders>
              <w:top w:val="single" w:sz="6" w:space="0" w:color="000000"/>
              <w:left w:val="single" w:sz="6" w:space="0" w:color="000000"/>
              <w:bottom w:val="single" w:sz="6" w:space="0" w:color="000000"/>
              <w:right w:val="single" w:sz="12" w:space="0" w:color="000000"/>
            </w:tcBorders>
            <w:tcMar>
              <w:left w:w="100" w:type="dxa"/>
              <w:right w:w="100" w:type="dxa"/>
            </w:tcMar>
          </w:tcPr>
          <w:p w14:paraId="2EF977C0" w14:textId="17DFA685" w:rsidR="53D3B08E" w:rsidRDefault="53D3B08E" w:rsidP="53D3B08E">
            <w:r>
              <w:rPr>
                <w:rFonts w:ascii="Arial" w:eastAsia="Arial" w:hAnsi="Arial" w:cs="Arial"/>
                <w:color w:val="000000"/>
                <w:sz w:val="20"/>
              </w:rPr>
              <w:t>Register Account</w:t>
            </w:r>
          </w:p>
        </w:tc>
      </w:tr>
      <w:tr w:rsidR="00276831" w14:paraId="3BCC754C"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2C8C3C67" w14:textId="377A8466" w:rsidR="53D3B08E" w:rsidRDefault="53D3B08E" w:rsidP="53D3B08E">
            <w:pPr>
              <w:jc w:val="right"/>
            </w:pPr>
            <w:r>
              <w:rPr>
                <w:rFonts w:ascii="Arial" w:eastAsia="Arial" w:hAnsi="Arial" w:cs="Arial"/>
                <w:color w:val="000000"/>
                <w:sz w:val="20"/>
              </w:rPr>
              <w:t>Created By:</w:t>
            </w:r>
          </w:p>
        </w:tc>
        <w:tc>
          <w:tcPr>
            <w:tcW w:w="2515" w:type="dxa"/>
            <w:gridSpan w:val="2"/>
            <w:tcBorders>
              <w:top w:val="single" w:sz="6" w:space="0" w:color="000000"/>
              <w:left w:val="single" w:sz="6" w:space="0" w:color="000000"/>
              <w:bottom w:val="single" w:sz="6" w:space="0" w:color="000000"/>
              <w:right w:val="single" w:sz="6" w:space="0" w:color="000000"/>
            </w:tcBorders>
            <w:tcMar>
              <w:left w:w="100" w:type="dxa"/>
              <w:right w:w="100" w:type="dxa"/>
            </w:tcMar>
          </w:tcPr>
          <w:p w14:paraId="68B5D364" w14:textId="586E8CE0"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C3987DB" w14:textId="403592EB" w:rsidR="53D3B08E" w:rsidRDefault="53D3B08E" w:rsidP="53D3B08E">
            <w:pPr>
              <w:jc w:val="right"/>
            </w:pPr>
            <w:r>
              <w:rPr>
                <w:rFonts w:ascii="Arial" w:eastAsia="Arial" w:hAnsi="Arial" w:cs="Arial"/>
                <w:color w:val="000000"/>
                <w:sz w:val="20"/>
              </w:rPr>
              <w:t>Last Updated By:</w:t>
            </w:r>
          </w:p>
        </w:tc>
        <w:tc>
          <w:tcPr>
            <w:tcW w:w="2464" w:type="dxa"/>
            <w:gridSpan w:val="2"/>
            <w:tcBorders>
              <w:top w:val="single" w:sz="6" w:space="0" w:color="000000"/>
              <w:left w:val="single" w:sz="6" w:space="0" w:color="000000"/>
              <w:bottom w:val="single" w:sz="6" w:space="0" w:color="000000"/>
              <w:right w:val="single" w:sz="12" w:space="0" w:color="000000"/>
            </w:tcBorders>
            <w:tcMar>
              <w:left w:w="100" w:type="dxa"/>
              <w:right w:w="100" w:type="dxa"/>
            </w:tcMar>
          </w:tcPr>
          <w:p w14:paraId="5683E37D" w14:textId="73A7BDBF" w:rsidR="53D3B08E" w:rsidRDefault="53D3B08E" w:rsidP="53D3B08E">
            <w:r>
              <w:rPr>
                <w:rFonts w:ascii="Arial" w:eastAsia="Arial" w:hAnsi="Arial" w:cs="Arial"/>
                <w:color w:val="000000"/>
                <w:sz w:val="20"/>
              </w:rPr>
              <w:t xml:space="preserve"> </w:t>
            </w:r>
            <w:r w:rsidR="00696948">
              <w:rPr>
                <w:rFonts w:ascii="Arial" w:eastAsia="Arial" w:hAnsi="Arial" w:cs="Arial"/>
                <w:color w:val="000000"/>
                <w:sz w:val="20"/>
              </w:rPr>
              <w:t>Xin Le</w:t>
            </w:r>
          </w:p>
        </w:tc>
      </w:tr>
      <w:tr w:rsidR="00276831" w14:paraId="444D5850" w14:textId="77777777" w:rsidTr="00A70479">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3FA69C0C" w14:textId="0C268A07" w:rsidR="53D3B08E" w:rsidRDefault="53D3B08E" w:rsidP="53D3B08E">
            <w:pPr>
              <w:jc w:val="right"/>
            </w:pPr>
            <w:r>
              <w:rPr>
                <w:rFonts w:ascii="Arial" w:eastAsia="Arial" w:hAnsi="Arial" w:cs="Arial"/>
                <w:color w:val="000000"/>
                <w:sz w:val="20"/>
              </w:rPr>
              <w:t>Date Created:</w:t>
            </w:r>
          </w:p>
        </w:tc>
        <w:tc>
          <w:tcPr>
            <w:tcW w:w="2515" w:type="dxa"/>
            <w:gridSpan w:val="2"/>
            <w:tcBorders>
              <w:top w:val="single" w:sz="6" w:space="0" w:color="000000"/>
              <w:left w:val="single" w:sz="6" w:space="0" w:color="000000"/>
              <w:bottom w:val="single" w:sz="12" w:space="0" w:color="000000"/>
              <w:right w:val="single" w:sz="6" w:space="0" w:color="000000"/>
            </w:tcBorders>
            <w:tcMar>
              <w:left w:w="100" w:type="dxa"/>
              <w:right w:w="100" w:type="dxa"/>
            </w:tcMar>
          </w:tcPr>
          <w:p w14:paraId="703118BC" w14:textId="02090581"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41E67F35" w14:textId="650D60DF" w:rsidR="53D3B08E" w:rsidRDefault="53D3B08E" w:rsidP="53D3B08E">
            <w:pPr>
              <w:jc w:val="right"/>
            </w:pPr>
            <w:r>
              <w:rPr>
                <w:rFonts w:ascii="Arial" w:eastAsia="Arial" w:hAnsi="Arial" w:cs="Arial"/>
                <w:color w:val="000000"/>
                <w:sz w:val="20"/>
              </w:rPr>
              <w:t>Date Last Updated:</w:t>
            </w:r>
          </w:p>
        </w:tc>
        <w:tc>
          <w:tcPr>
            <w:tcW w:w="2464" w:type="dxa"/>
            <w:gridSpan w:val="2"/>
            <w:tcBorders>
              <w:top w:val="single" w:sz="6" w:space="0" w:color="000000"/>
              <w:left w:val="single" w:sz="6" w:space="0" w:color="000000"/>
              <w:bottom w:val="single" w:sz="12" w:space="0" w:color="000000"/>
              <w:right w:val="single" w:sz="12" w:space="0" w:color="000000"/>
            </w:tcBorders>
            <w:tcMar>
              <w:left w:w="100" w:type="dxa"/>
              <w:right w:w="100" w:type="dxa"/>
            </w:tcMar>
          </w:tcPr>
          <w:p w14:paraId="1E3F9DBB" w14:textId="33DB355A" w:rsidR="53D3B08E" w:rsidRDefault="00696948" w:rsidP="53D3B08E">
            <w:r>
              <w:rPr>
                <w:rFonts w:ascii="Arial" w:eastAsia="Arial" w:hAnsi="Arial" w:cs="Arial"/>
                <w:color w:val="000000"/>
                <w:sz w:val="20"/>
              </w:rPr>
              <w:t>31 March</w:t>
            </w:r>
            <w:r w:rsidR="53D3B08E">
              <w:rPr>
                <w:rFonts w:ascii="Arial" w:eastAsia="Arial" w:hAnsi="Arial" w:cs="Arial"/>
                <w:color w:val="000000"/>
                <w:sz w:val="20"/>
              </w:rPr>
              <w:t xml:space="preserve"> 2026</w:t>
            </w:r>
          </w:p>
        </w:tc>
      </w:tr>
      <w:tr w:rsidR="009C176D" w14:paraId="62E31984" w14:textId="77777777">
        <w:trPr>
          <w:gridAfter w:val="1"/>
          <w:wAfter w:w="170" w:type="dxa"/>
          <w:trHeight w:val="285"/>
        </w:trPr>
        <w:tc>
          <w:tcPr>
            <w:tcW w:w="2868" w:type="dxa"/>
            <w:gridSpan w:val="2"/>
            <w:tcBorders>
              <w:top w:val="single" w:sz="12" w:space="0" w:color="000000"/>
              <w:left w:val="single" w:sz="12" w:space="0" w:color="000000"/>
              <w:bottom w:val="single" w:sz="6" w:space="0" w:color="000000"/>
              <w:right w:val="single" w:sz="6" w:space="0" w:color="000000"/>
            </w:tcBorders>
            <w:tcMar>
              <w:left w:w="100" w:type="dxa"/>
              <w:right w:w="100" w:type="dxa"/>
            </w:tcMar>
          </w:tcPr>
          <w:p w14:paraId="63B900F1" w14:textId="1B7F477B" w:rsidR="53D3B08E" w:rsidRDefault="53D3B08E" w:rsidP="53D3B08E">
            <w:pPr>
              <w:jc w:val="right"/>
            </w:pPr>
            <w:r>
              <w:rPr>
                <w:rFonts w:ascii="Arial" w:eastAsia="Arial" w:hAnsi="Arial" w:cs="Arial"/>
                <w:color w:val="000000"/>
                <w:sz w:val="20"/>
              </w:rPr>
              <w:t>Actor:</w:t>
            </w:r>
          </w:p>
        </w:tc>
        <w:tc>
          <w:tcPr>
            <w:tcW w:w="6168"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2E48F9FE" w14:textId="7392F354" w:rsidR="53D3B08E" w:rsidRDefault="53D3B08E" w:rsidP="53D3B08E">
            <w:r>
              <w:rPr>
                <w:rFonts w:ascii="Arial" w:eastAsia="Arial" w:hAnsi="Arial" w:cs="Arial"/>
                <w:color w:val="000000"/>
                <w:sz w:val="20"/>
              </w:rPr>
              <w:t>User</w:t>
            </w:r>
          </w:p>
        </w:tc>
      </w:tr>
      <w:tr w:rsidR="009C176D" w14:paraId="4098F9F4"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23D9EB3" w14:textId="03A2EB16" w:rsidR="53D3B08E" w:rsidRDefault="53D3B08E" w:rsidP="53D3B08E">
            <w:pPr>
              <w:jc w:val="right"/>
            </w:pPr>
            <w:r>
              <w:rPr>
                <w:rFonts w:ascii="Arial" w:eastAsia="Arial" w:hAnsi="Arial" w:cs="Arial"/>
                <w:color w:val="000000"/>
                <w:sz w:val="20"/>
              </w:rPr>
              <w:t>Description:</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7CC7F885" w14:textId="39366585" w:rsidR="53D3B08E" w:rsidRDefault="53D3B08E" w:rsidP="00932869">
            <w:pPr>
              <w:jc w:val="both"/>
            </w:pPr>
            <w:r>
              <w:rPr>
                <w:rFonts w:ascii="Arial" w:eastAsia="Arial" w:hAnsi="Arial" w:cs="Arial"/>
                <w:color w:val="000000"/>
                <w:sz w:val="20"/>
              </w:rPr>
              <w:t>Allows a new user to create a personal account to enable the saving of preferences and Hybrid Profiles.</w:t>
            </w:r>
          </w:p>
        </w:tc>
      </w:tr>
      <w:tr w:rsidR="009C176D" w14:paraId="752600CF" w14:textId="77777777">
        <w:trPr>
          <w:gridAfter w:val="1"/>
          <w:wAfter w:w="170" w:type="dxa"/>
          <w:trHeight w:val="84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71ECA557" w14:textId="414171C1" w:rsidR="53D3B08E" w:rsidRDefault="53D3B08E" w:rsidP="53D3B08E">
            <w:pPr>
              <w:jc w:val="right"/>
            </w:pPr>
            <w:r>
              <w:rPr>
                <w:rFonts w:ascii="Arial" w:eastAsia="Arial" w:hAnsi="Arial" w:cs="Arial"/>
                <w:color w:val="000000"/>
                <w:sz w:val="20"/>
              </w:rPr>
              <w:t>Preconditions: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4B624F2" w14:textId="251AEEBB" w:rsidR="53D3B08E" w:rsidRDefault="53D3B08E" w:rsidP="0067176B">
            <w:pPr>
              <w:pStyle w:val="ListParagraph"/>
              <w:numPr>
                <w:ilvl w:val="0"/>
                <w:numId w:val="16"/>
              </w:numPr>
              <w:spacing w:after="200"/>
              <w:rPr>
                <w:rFonts w:ascii="Arial" w:eastAsia="Arial" w:hAnsi="Arial" w:cs="Arial"/>
                <w:color w:val="000000"/>
                <w:sz w:val="20"/>
              </w:rPr>
            </w:pPr>
            <w:r>
              <w:rPr>
                <w:rFonts w:ascii="Arial" w:eastAsia="Arial" w:hAnsi="Arial" w:cs="Arial"/>
                <w:color w:val="000000"/>
                <w:sz w:val="20"/>
              </w:rPr>
              <w:t>The system is up and running.</w:t>
            </w:r>
          </w:p>
          <w:p w14:paraId="599C8147" w14:textId="5D750331" w:rsidR="53D3B08E" w:rsidRDefault="53D3B08E" w:rsidP="0067176B">
            <w:pPr>
              <w:pStyle w:val="ListParagraph"/>
              <w:numPr>
                <w:ilvl w:val="0"/>
                <w:numId w:val="16"/>
              </w:numPr>
              <w:spacing w:after="200"/>
              <w:rPr>
                <w:rFonts w:ascii="Arial" w:eastAsia="Arial" w:hAnsi="Arial" w:cs="Arial"/>
                <w:color w:val="000000"/>
                <w:sz w:val="20"/>
              </w:rPr>
            </w:pPr>
            <w:r>
              <w:rPr>
                <w:rFonts w:ascii="Arial" w:eastAsia="Arial" w:hAnsi="Arial" w:cs="Arial"/>
                <w:color w:val="000000"/>
                <w:sz w:val="20"/>
              </w:rPr>
              <w:t>The user has a valid internet connection.</w:t>
            </w:r>
          </w:p>
          <w:p w14:paraId="0D375D4A" w14:textId="24B7AB45" w:rsidR="53D3B08E" w:rsidRDefault="53D3B08E" w:rsidP="0067176B">
            <w:pPr>
              <w:pStyle w:val="ListParagraph"/>
              <w:numPr>
                <w:ilvl w:val="0"/>
                <w:numId w:val="16"/>
              </w:numPr>
              <w:spacing w:after="200"/>
              <w:rPr>
                <w:rFonts w:ascii="Arial" w:eastAsia="Arial" w:hAnsi="Arial" w:cs="Arial"/>
                <w:color w:val="000000"/>
                <w:sz w:val="20"/>
              </w:rPr>
            </w:pPr>
            <w:r>
              <w:rPr>
                <w:rFonts w:ascii="Arial" w:eastAsia="Arial" w:hAnsi="Arial" w:cs="Arial"/>
                <w:color w:val="000000"/>
                <w:sz w:val="20"/>
              </w:rPr>
              <w:t>Users can access the System.</w:t>
            </w:r>
          </w:p>
          <w:p w14:paraId="5E9B1F38" w14:textId="10BF3C90" w:rsidR="53D3B08E" w:rsidRDefault="53D3B08E" w:rsidP="0067176B">
            <w:pPr>
              <w:pStyle w:val="ListParagraph"/>
              <w:numPr>
                <w:ilvl w:val="0"/>
                <w:numId w:val="16"/>
              </w:numPr>
              <w:spacing w:after="200"/>
              <w:rPr>
                <w:rFonts w:ascii="Arial" w:eastAsia="Arial" w:hAnsi="Arial" w:cs="Arial"/>
                <w:color w:val="000000"/>
                <w:sz w:val="20"/>
              </w:rPr>
            </w:pPr>
            <w:r>
              <w:rPr>
                <w:rFonts w:ascii="Arial" w:eastAsia="Arial" w:hAnsi="Arial" w:cs="Arial"/>
                <w:color w:val="000000"/>
                <w:sz w:val="20"/>
              </w:rPr>
              <w:t>The user is not currently logged in.</w:t>
            </w:r>
          </w:p>
          <w:p w14:paraId="08C94EAA" w14:textId="44CC4EFD" w:rsidR="53D3B08E" w:rsidRDefault="53D3B08E" w:rsidP="00BF29AD">
            <w:pPr>
              <w:pStyle w:val="ListParagraph"/>
              <w:numPr>
                <w:ilvl w:val="0"/>
                <w:numId w:val="16"/>
              </w:numPr>
              <w:rPr>
                <w:rFonts w:ascii="Arial" w:eastAsia="Arial" w:hAnsi="Arial" w:cs="Arial"/>
                <w:color w:val="000000"/>
                <w:sz w:val="20"/>
              </w:rPr>
            </w:pPr>
            <w:r>
              <w:rPr>
                <w:rFonts w:ascii="Arial" w:eastAsia="Arial" w:hAnsi="Arial" w:cs="Arial"/>
                <w:color w:val="000000"/>
                <w:sz w:val="20"/>
              </w:rPr>
              <w:t>The user has a valid email address.</w:t>
            </w:r>
          </w:p>
        </w:tc>
      </w:tr>
      <w:tr w:rsidR="009C176D" w14:paraId="262F5BE2" w14:textId="77777777">
        <w:trPr>
          <w:gridAfter w:val="1"/>
          <w:wAfter w:w="170" w:type="dxa"/>
          <w:trHeight w:val="49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780AC5D" w14:textId="66E455B2" w:rsidR="53D3B08E" w:rsidRDefault="53D3B08E" w:rsidP="53D3B08E">
            <w:pPr>
              <w:jc w:val="right"/>
            </w:pPr>
            <w:r>
              <w:rPr>
                <w:rFonts w:ascii="Arial" w:eastAsia="Arial" w:hAnsi="Arial" w:cs="Arial"/>
                <w:color w:val="000000"/>
                <w:sz w:val="20"/>
              </w:rPr>
              <w:t>Postconditions: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1B3A2CA" w14:textId="2E5AD5B5" w:rsidR="53D3B08E" w:rsidRDefault="53D3B08E" w:rsidP="00637952">
            <w:pPr>
              <w:pStyle w:val="ListParagraph"/>
              <w:numPr>
                <w:ilvl w:val="0"/>
                <w:numId w:val="15"/>
              </w:numPr>
              <w:spacing w:after="200"/>
              <w:rPr>
                <w:rFonts w:ascii="Arial" w:eastAsia="Arial" w:hAnsi="Arial" w:cs="Arial"/>
                <w:color w:val="000000"/>
                <w:sz w:val="20"/>
              </w:rPr>
            </w:pPr>
            <w:r>
              <w:rPr>
                <w:rFonts w:ascii="Arial" w:eastAsia="Arial" w:hAnsi="Arial" w:cs="Arial"/>
                <w:color w:val="000000"/>
                <w:sz w:val="20"/>
              </w:rPr>
              <w:t xml:space="preserve">A new user account </w:t>
            </w:r>
            <w:proofErr w:type="gramStart"/>
            <w:r>
              <w:rPr>
                <w:rFonts w:ascii="Arial" w:eastAsia="Arial" w:hAnsi="Arial" w:cs="Arial"/>
                <w:color w:val="000000"/>
                <w:sz w:val="20"/>
              </w:rPr>
              <w:t>is</w:t>
            </w:r>
            <w:proofErr w:type="gramEnd"/>
            <w:r>
              <w:rPr>
                <w:rFonts w:ascii="Arial" w:eastAsia="Arial" w:hAnsi="Arial" w:cs="Arial"/>
                <w:color w:val="000000"/>
                <w:sz w:val="20"/>
              </w:rPr>
              <w:t xml:space="preserve"> created in the database.</w:t>
            </w:r>
          </w:p>
          <w:p w14:paraId="1C8CEAA7" w14:textId="4DEAA783" w:rsidR="53D3B08E" w:rsidRDefault="53D3B08E" w:rsidP="00637952">
            <w:pPr>
              <w:pStyle w:val="ListParagraph"/>
              <w:numPr>
                <w:ilvl w:val="0"/>
                <w:numId w:val="15"/>
              </w:numPr>
              <w:spacing w:after="200"/>
              <w:rPr>
                <w:rFonts w:ascii="Arial" w:eastAsia="Arial" w:hAnsi="Arial" w:cs="Arial"/>
                <w:color w:val="000000"/>
                <w:sz w:val="20"/>
              </w:rPr>
            </w:pPr>
            <w:r>
              <w:rPr>
                <w:rFonts w:ascii="Arial" w:eastAsia="Arial" w:hAnsi="Arial" w:cs="Arial"/>
                <w:color w:val="000000"/>
                <w:sz w:val="20"/>
              </w:rPr>
              <w:t xml:space="preserve">The user is automatically </w:t>
            </w:r>
            <w:proofErr w:type="gramStart"/>
            <w:r>
              <w:rPr>
                <w:rFonts w:ascii="Arial" w:eastAsia="Arial" w:hAnsi="Arial" w:cs="Arial"/>
                <w:color w:val="000000"/>
                <w:sz w:val="20"/>
              </w:rPr>
              <w:t>authenticated(</w:t>
            </w:r>
            <w:proofErr w:type="gramEnd"/>
            <w:r>
              <w:rPr>
                <w:rFonts w:ascii="Arial" w:eastAsia="Arial" w:hAnsi="Arial" w:cs="Arial"/>
                <w:color w:val="000000"/>
                <w:sz w:val="20"/>
              </w:rPr>
              <w:t>logged in).</w:t>
            </w:r>
          </w:p>
          <w:p w14:paraId="7FB823D8" w14:textId="4D82D5DE" w:rsidR="53D3B08E" w:rsidRDefault="53D3B08E" w:rsidP="00BF29AD">
            <w:pPr>
              <w:pStyle w:val="ListParagraph"/>
              <w:numPr>
                <w:ilvl w:val="0"/>
                <w:numId w:val="15"/>
              </w:numPr>
              <w:rPr>
                <w:rFonts w:ascii="Arial" w:eastAsia="Arial" w:hAnsi="Arial" w:cs="Arial"/>
                <w:color w:val="000000"/>
                <w:sz w:val="20"/>
              </w:rPr>
            </w:pPr>
            <w:r>
              <w:rPr>
                <w:rFonts w:ascii="Arial" w:eastAsia="Arial" w:hAnsi="Arial" w:cs="Arial"/>
                <w:color w:val="000000"/>
                <w:sz w:val="20"/>
              </w:rPr>
              <w:t>Saved profile features are added</w:t>
            </w:r>
          </w:p>
        </w:tc>
      </w:tr>
      <w:tr w:rsidR="009C176D" w14:paraId="311FA700"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06AC114" w14:textId="6D8DE0C2" w:rsidR="53D3B08E" w:rsidRDefault="53D3B08E" w:rsidP="53D3B08E">
            <w:pPr>
              <w:jc w:val="right"/>
            </w:pPr>
            <w:r>
              <w:rPr>
                <w:rFonts w:ascii="Arial" w:eastAsia="Arial" w:hAnsi="Arial" w:cs="Arial"/>
                <w:color w:val="000000"/>
                <w:sz w:val="20"/>
              </w:rPr>
              <w:t>Priority:</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42D1C9F" w14:textId="4541921B" w:rsidR="53D3B08E" w:rsidRDefault="53D3B08E" w:rsidP="53D3B08E">
            <w:r>
              <w:rPr>
                <w:rFonts w:ascii="Arial" w:eastAsia="Arial" w:hAnsi="Arial" w:cs="Arial"/>
                <w:color w:val="000000"/>
                <w:sz w:val="20"/>
              </w:rPr>
              <w:t>High</w:t>
            </w:r>
          </w:p>
        </w:tc>
      </w:tr>
      <w:tr w:rsidR="009C176D" w14:paraId="10A30AF5"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3B9BA5C" w14:textId="6046CD5C" w:rsidR="53D3B08E" w:rsidRDefault="53D3B08E" w:rsidP="53D3B08E">
            <w:pPr>
              <w:jc w:val="right"/>
            </w:pPr>
            <w:r>
              <w:rPr>
                <w:rFonts w:ascii="Arial" w:eastAsia="Arial" w:hAnsi="Arial" w:cs="Arial"/>
                <w:color w:val="000000"/>
                <w:sz w:val="20"/>
              </w:rPr>
              <w:t>Frequency of Use:</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436183D3" w14:textId="533E1E0A" w:rsidR="53D3B08E" w:rsidRDefault="53D3B08E" w:rsidP="53D3B08E">
            <w:r>
              <w:rPr>
                <w:rFonts w:ascii="Arial" w:eastAsia="Arial" w:hAnsi="Arial" w:cs="Arial"/>
                <w:color w:val="000000"/>
                <w:sz w:val="20"/>
              </w:rPr>
              <w:t>Low (Once per user)</w:t>
            </w:r>
          </w:p>
        </w:tc>
      </w:tr>
      <w:tr w:rsidR="009C176D" w14:paraId="384CBC91" w14:textId="77777777" w:rsidTr="00637952">
        <w:trPr>
          <w:gridAfter w:val="1"/>
          <w:wAfter w:w="21" w:type="dxa"/>
          <w:trHeight w:val="17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41E4A25" w14:textId="44A7B2F6" w:rsidR="53D3B08E" w:rsidRDefault="53D3B08E" w:rsidP="53D3B08E">
            <w:pPr>
              <w:jc w:val="right"/>
            </w:pPr>
            <w:r>
              <w:rPr>
                <w:rFonts w:ascii="Arial" w:eastAsia="Arial" w:hAnsi="Arial" w:cs="Arial"/>
                <w:color w:val="000000"/>
                <w:sz w:val="20"/>
              </w:rPr>
              <w:t>Flow of Events: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24DE80A" w14:textId="542951F1" w:rsidR="53D3B08E" w:rsidRDefault="53D3B08E" w:rsidP="53D3B08E">
            <w:r>
              <w:rPr>
                <w:rFonts w:ascii="Arial" w:eastAsia="Arial" w:hAnsi="Arial" w:cs="Arial"/>
                <w:color w:val="000000"/>
                <w:sz w:val="20"/>
              </w:rPr>
              <w:t>The user clicks the “Sign Up” button.</w:t>
            </w:r>
          </w:p>
          <w:p w14:paraId="72000872" w14:textId="2484BDCE" w:rsidR="53D3B08E" w:rsidRDefault="53D3B08E" w:rsidP="00BF29AD">
            <w:pPr>
              <w:pStyle w:val="ListParagraph"/>
              <w:numPr>
                <w:ilvl w:val="0"/>
                <w:numId w:val="14"/>
              </w:numPr>
              <w:spacing w:before="200"/>
              <w:jc w:val="both"/>
              <w:rPr>
                <w:rFonts w:ascii="Arial" w:eastAsia="Arial" w:hAnsi="Arial" w:cs="Arial"/>
                <w:color w:val="000000"/>
                <w:sz w:val="20"/>
              </w:rPr>
            </w:pPr>
            <w:r>
              <w:rPr>
                <w:rFonts w:ascii="Arial" w:eastAsia="Arial" w:hAnsi="Arial" w:cs="Arial"/>
                <w:color w:val="000000"/>
                <w:sz w:val="20"/>
              </w:rPr>
              <w:t>System display Registration page.</w:t>
            </w:r>
          </w:p>
          <w:p w14:paraId="4A89B0FC" w14:textId="2D2AD9C8" w:rsidR="53D3B08E" w:rsidRDefault="53D3B08E" w:rsidP="00BF29AD">
            <w:pPr>
              <w:pStyle w:val="ListParagraph"/>
              <w:numPr>
                <w:ilvl w:val="0"/>
                <w:numId w:val="14"/>
              </w:numPr>
              <w:spacing w:before="200"/>
              <w:jc w:val="both"/>
              <w:rPr>
                <w:rFonts w:ascii="Arial" w:eastAsia="Arial" w:hAnsi="Arial" w:cs="Arial"/>
                <w:color w:val="000000"/>
                <w:sz w:val="20"/>
              </w:rPr>
            </w:pPr>
            <w:r>
              <w:rPr>
                <w:rFonts w:ascii="Arial" w:eastAsia="Arial" w:hAnsi="Arial" w:cs="Arial"/>
                <w:color w:val="000000"/>
                <w:sz w:val="20"/>
              </w:rPr>
              <w:t>User enters an email in the email field.</w:t>
            </w:r>
          </w:p>
          <w:p w14:paraId="7954E00A" w14:textId="4CB77593" w:rsidR="53D3B08E" w:rsidRDefault="53D3B08E" w:rsidP="00BF29AD">
            <w:pPr>
              <w:pStyle w:val="ListParagraph"/>
              <w:numPr>
                <w:ilvl w:val="0"/>
                <w:numId w:val="14"/>
              </w:numPr>
              <w:spacing w:before="200"/>
              <w:jc w:val="both"/>
              <w:rPr>
                <w:rFonts w:ascii="Arial" w:eastAsia="Arial" w:hAnsi="Arial" w:cs="Arial"/>
                <w:color w:val="000000"/>
                <w:sz w:val="20"/>
              </w:rPr>
            </w:pPr>
            <w:proofErr w:type="gramStart"/>
            <w:r>
              <w:rPr>
                <w:rFonts w:ascii="Arial" w:eastAsia="Arial" w:hAnsi="Arial" w:cs="Arial"/>
                <w:color w:val="000000"/>
                <w:sz w:val="20"/>
              </w:rPr>
              <w:t>User enters</w:t>
            </w:r>
            <w:proofErr w:type="gramEnd"/>
            <w:r>
              <w:rPr>
                <w:rFonts w:ascii="Arial" w:eastAsia="Arial" w:hAnsi="Arial" w:cs="Arial"/>
                <w:color w:val="000000"/>
                <w:sz w:val="20"/>
              </w:rPr>
              <w:t xml:space="preserve"> a password in the password field.</w:t>
            </w:r>
          </w:p>
          <w:p w14:paraId="3CE1AE5A" w14:textId="6CE45037" w:rsidR="53D3B08E" w:rsidRDefault="53D3B08E" w:rsidP="00BF29AD">
            <w:pPr>
              <w:pStyle w:val="ListParagraph"/>
              <w:numPr>
                <w:ilvl w:val="0"/>
                <w:numId w:val="14"/>
              </w:numPr>
              <w:spacing w:before="200"/>
              <w:jc w:val="both"/>
              <w:rPr>
                <w:rFonts w:ascii="Arial" w:eastAsia="Arial" w:hAnsi="Arial" w:cs="Arial"/>
                <w:color w:val="000000"/>
                <w:sz w:val="20"/>
              </w:rPr>
            </w:pPr>
            <w:r>
              <w:rPr>
                <w:rFonts w:ascii="Arial" w:eastAsia="Arial" w:hAnsi="Arial" w:cs="Arial"/>
                <w:color w:val="000000"/>
                <w:sz w:val="20"/>
              </w:rPr>
              <w:t>User presses the register button.</w:t>
            </w:r>
          </w:p>
          <w:p w14:paraId="261F3E07" w14:textId="278642AF" w:rsidR="53D3B08E" w:rsidRDefault="53D3B08E" w:rsidP="00BF29AD">
            <w:pPr>
              <w:pStyle w:val="ListParagraph"/>
              <w:numPr>
                <w:ilvl w:val="0"/>
                <w:numId w:val="14"/>
              </w:numPr>
              <w:spacing w:before="200"/>
              <w:jc w:val="both"/>
              <w:rPr>
                <w:rFonts w:ascii="Arial" w:eastAsia="Arial" w:hAnsi="Arial" w:cs="Arial"/>
                <w:color w:val="000000"/>
                <w:sz w:val="20"/>
              </w:rPr>
            </w:pPr>
            <w:r>
              <w:rPr>
                <w:rFonts w:ascii="Arial" w:eastAsia="Arial" w:hAnsi="Arial" w:cs="Arial"/>
                <w:color w:val="000000"/>
                <w:sz w:val="20"/>
              </w:rPr>
              <w:t>System checks database no duplicate account.</w:t>
            </w:r>
          </w:p>
          <w:p w14:paraId="023AA437" w14:textId="77777777" w:rsidR="00727E27" w:rsidRDefault="00727E27" w:rsidP="00BF29AD">
            <w:pPr>
              <w:pStyle w:val="ListParagraph"/>
              <w:numPr>
                <w:ilvl w:val="0"/>
                <w:numId w:val="14"/>
              </w:numPr>
              <w:spacing w:before="200"/>
              <w:jc w:val="both"/>
              <w:rPr>
                <w:rFonts w:ascii="Arial" w:eastAsia="Arial" w:hAnsi="Arial" w:cs="Arial"/>
                <w:color w:val="000000"/>
                <w:sz w:val="20"/>
              </w:rPr>
            </w:pPr>
            <w:r w:rsidRPr="00727E27">
              <w:rPr>
                <w:rFonts w:ascii="Arial" w:eastAsia="Arial" w:hAnsi="Arial" w:cs="Arial"/>
                <w:color w:val="000000"/>
                <w:sz w:val="20"/>
              </w:rPr>
              <w:t>System verifies the details and creates the new account</w:t>
            </w:r>
          </w:p>
          <w:p w14:paraId="435ECA13" w14:textId="4B4879D4" w:rsidR="53D3B08E" w:rsidRDefault="003D1F6D" w:rsidP="00BF29AD">
            <w:pPr>
              <w:pStyle w:val="ListParagraph"/>
              <w:numPr>
                <w:ilvl w:val="0"/>
                <w:numId w:val="14"/>
              </w:numPr>
              <w:spacing w:before="200"/>
              <w:jc w:val="both"/>
              <w:rPr>
                <w:rFonts w:ascii="Arial" w:eastAsia="Arial" w:hAnsi="Arial" w:cs="Arial"/>
                <w:color w:val="000000"/>
                <w:sz w:val="20"/>
              </w:rPr>
            </w:pPr>
            <w:r w:rsidRPr="003D1F6D">
              <w:rPr>
                <w:rFonts w:ascii="Arial" w:eastAsia="Arial" w:hAnsi="Arial" w:cs="Arial"/>
                <w:color w:val="000000"/>
                <w:sz w:val="20"/>
              </w:rPr>
              <w:t>System confirms successful registration and automatically logs the user in.</w:t>
            </w:r>
          </w:p>
        </w:tc>
      </w:tr>
      <w:tr w:rsidR="009C176D" w14:paraId="752D9625"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C63F024" w14:textId="0B47A70F" w:rsidR="53D3B08E" w:rsidRDefault="53D3B08E" w:rsidP="53D3B08E">
            <w:pPr>
              <w:jc w:val="right"/>
            </w:pPr>
            <w:r>
              <w:rPr>
                <w:rFonts w:ascii="Arial" w:eastAsia="Arial" w:hAnsi="Arial" w:cs="Arial"/>
                <w:color w:val="000000"/>
                <w:sz w:val="20"/>
              </w:rPr>
              <w:t>Alternative Flows: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360A638" w14:textId="6B1FB38B" w:rsidR="53D3B08E" w:rsidRDefault="53D3B08E" w:rsidP="53D3B08E">
            <w:r>
              <w:rPr>
                <w:rFonts w:ascii="Arial" w:eastAsia="Arial" w:hAnsi="Arial" w:cs="Arial"/>
                <w:b/>
                <w:bCs/>
                <w:color w:val="000000"/>
                <w:sz w:val="20"/>
              </w:rPr>
              <w:t>UC-01.AC.1: Email Already Exists</w:t>
            </w:r>
          </w:p>
          <w:p w14:paraId="62652444" w14:textId="2B18BA93" w:rsidR="53D3B08E" w:rsidRDefault="53D3B08E" w:rsidP="00BF29AD">
            <w:pPr>
              <w:pStyle w:val="ListParagraph"/>
              <w:numPr>
                <w:ilvl w:val="0"/>
                <w:numId w:val="13"/>
              </w:numPr>
              <w:spacing w:after="200"/>
              <w:rPr>
                <w:rFonts w:ascii="Arial" w:eastAsia="Arial" w:hAnsi="Arial" w:cs="Arial"/>
                <w:color w:val="000000"/>
                <w:sz w:val="20"/>
              </w:rPr>
            </w:pPr>
            <w:r>
              <w:rPr>
                <w:rFonts w:ascii="Arial" w:eastAsia="Arial" w:hAnsi="Arial" w:cs="Arial"/>
                <w:color w:val="000000"/>
                <w:sz w:val="20"/>
              </w:rPr>
              <w:t>System detects the email is linked to another account in the database.</w:t>
            </w:r>
          </w:p>
          <w:p w14:paraId="79EF8815" w14:textId="44F100C4" w:rsidR="53D3B08E" w:rsidRDefault="53D3B08E" w:rsidP="00BF29AD">
            <w:pPr>
              <w:pStyle w:val="ListParagraph"/>
              <w:numPr>
                <w:ilvl w:val="0"/>
                <w:numId w:val="13"/>
              </w:numPr>
              <w:spacing w:after="200"/>
              <w:rPr>
                <w:rFonts w:ascii="Arial" w:eastAsia="Arial" w:hAnsi="Arial" w:cs="Arial"/>
                <w:color w:val="000000"/>
                <w:sz w:val="20"/>
              </w:rPr>
            </w:pPr>
            <w:r>
              <w:rPr>
                <w:rFonts w:ascii="Arial" w:eastAsia="Arial" w:hAnsi="Arial" w:cs="Arial"/>
                <w:color w:val="000000"/>
                <w:sz w:val="20"/>
              </w:rPr>
              <w:t>System display "Registration Invalid. Account already exists”</w:t>
            </w:r>
          </w:p>
          <w:p w14:paraId="06C326EA" w14:textId="6AA08284" w:rsidR="53D3B08E" w:rsidRDefault="53D3B08E" w:rsidP="00BF29AD">
            <w:pPr>
              <w:pStyle w:val="ListParagraph"/>
              <w:numPr>
                <w:ilvl w:val="0"/>
                <w:numId w:val="13"/>
              </w:numPr>
              <w:spacing w:after="200"/>
              <w:rPr>
                <w:rFonts w:ascii="Arial" w:eastAsia="Arial" w:hAnsi="Arial" w:cs="Arial"/>
                <w:color w:val="000000"/>
                <w:sz w:val="20"/>
              </w:rPr>
            </w:pPr>
            <w:r>
              <w:rPr>
                <w:rFonts w:ascii="Arial" w:eastAsia="Arial" w:hAnsi="Arial" w:cs="Arial"/>
                <w:color w:val="000000"/>
                <w:sz w:val="20"/>
              </w:rPr>
              <w:t xml:space="preserve"> System provides a link to Log In (UC-02) page.</w:t>
            </w:r>
          </w:p>
          <w:p w14:paraId="34A91CCD" w14:textId="74F3B5BE" w:rsidR="53D3B08E" w:rsidRDefault="53D3B08E" w:rsidP="53D3B08E">
            <w:r>
              <w:rPr>
                <w:rFonts w:ascii="Arial" w:eastAsia="Arial" w:hAnsi="Arial" w:cs="Arial"/>
                <w:color w:val="000000"/>
                <w:sz w:val="20"/>
              </w:rPr>
              <w:t>The user clicks a link to switch to log in.</w:t>
            </w:r>
          </w:p>
        </w:tc>
      </w:tr>
      <w:tr w:rsidR="009C176D" w14:paraId="4F3706A4"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ECAE1CC" w14:textId="5EDB3343" w:rsidR="53D3B08E" w:rsidRDefault="53D3B08E" w:rsidP="53D3B08E">
            <w:pPr>
              <w:jc w:val="right"/>
            </w:pPr>
            <w:r>
              <w:rPr>
                <w:rFonts w:ascii="Arial" w:eastAsia="Arial" w:hAnsi="Arial" w:cs="Arial"/>
                <w:color w:val="000000"/>
                <w:sz w:val="20"/>
              </w:rPr>
              <w:t>Exceptions: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0BD3ACE" w14:textId="3F62C5A0"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01.EX.</w:t>
            </w:r>
            <w:proofErr w:type="gramEnd"/>
            <w:r>
              <w:rPr>
                <w:rFonts w:ascii="Arial" w:eastAsia="Arial" w:hAnsi="Arial" w:cs="Arial"/>
                <w:b/>
                <w:bCs/>
                <w:color w:val="000000"/>
                <w:sz w:val="20"/>
              </w:rPr>
              <w:t>1: Weak Password</w:t>
            </w:r>
          </w:p>
          <w:p w14:paraId="06AFFEC6" w14:textId="37A342E1" w:rsidR="53D3B08E" w:rsidRDefault="53D3B08E" w:rsidP="53D3B08E">
            <w:r>
              <w:rPr>
                <w:rFonts w:ascii="Arial" w:eastAsia="Arial" w:hAnsi="Arial" w:cs="Arial"/>
                <w:color w:val="000000"/>
                <w:sz w:val="20"/>
              </w:rPr>
              <w:lastRenderedPageBreak/>
              <w:t>1. Password fails security policy (minimum 8 characters, containing at least 1 number and 1 special character)</w:t>
            </w:r>
          </w:p>
          <w:p w14:paraId="64FDAADE" w14:textId="048CD6AE" w:rsidR="53D3B08E" w:rsidRDefault="53D3B08E" w:rsidP="53D3B08E">
            <w:r>
              <w:rPr>
                <w:rFonts w:ascii="Arial" w:eastAsia="Arial" w:hAnsi="Arial" w:cs="Arial"/>
                <w:color w:val="000000"/>
                <w:sz w:val="20"/>
              </w:rPr>
              <w:t>2. The system rejects input and prompts for a stronger password.</w:t>
            </w:r>
          </w:p>
          <w:p w14:paraId="2B96CA3B" w14:textId="5ECC16B0" w:rsidR="53D3B08E" w:rsidRDefault="53D3B08E" w:rsidP="53D3B08E"/>
        </w:tc>
      </w:tr>
      <w:tr w:rsidR="009C176D" w14:paraId="00471335"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81460B0" w14:textId="255BA9A7" w:rsidR="53D3B08E" w:rsidRDefault="53D3B08E" w:rsidP="53D3B08E">
            <w:pPr>
              <w:jc w:val="right"/>
            </w:pPr>
            <w:r>
              <w:rPr>
                <w:rFonts w:ascii="Arial" w:eastAsia="Arial" w:hAnsi="Arial" w:cs="Arial"/>
                <w:color w:val="000000"/>
                <w:sz w:val="20"/>
              </w:rPr>
              <w:lastRenderedPageBreak/>
              <w:t>Includes: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F7962B2" w14:textId="72C3B95F" w:rsidR="53D3B08E" w:rsidRDefault="53D3B08E" w:rsidP="53D3B08E">
            <w:r>
              <w:rPr>
                <w:rFonts w:ascii="Arial" w:eastAsia="Arial" w:hAnsi="Arial" w:cs="Arial"/>
                <w:color w:val="000000"/>
                <w:sz w:val="20"/>
              </w:rPr>
              <w:t>None</w:t>
            </w:r>
          </w:p>
        </w:tc>
      </w:tr>
      <w:tr w:rsidR="009C176D" w14:paraId="5603CEB6"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23D63F7" w14:textId="4B121026" w:rsidR="53D3B08E" w:rsidRDefault="53D3B08E" w:rsidP="53D3B08E">
            <w:pPr>
              <w:jc w:val="right"/>
            </w:pPr>
            <w:r>
              <w:rPr>
                <w:rFonts w:ascii="Arial" w:eastAsia="Arial" w:hAnsi="Arial" w:cs="Arial"/>
                <w:color w:val="000000"/>
                <w:sz w:val="20"/>
              </w:rPr>
              <w:t>Special Requirements: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D6F32B6" w14:textId="08E80BC8" w:rsidR="53D3B08E" w:rsidRDefault="53D3B08E" w:rsidP="53D3B08E">
            <w:r>
              <w:rPr>
                <w:rFonts w:ascii="Arial" w:eastAsia="Arial" w:hAnsi="Arial" w:cs="Arial"/>
                <w:color w:val="000000"/>
                <w:sz w:val="20"/>
              </w:rPr>
              <w:t>Passwords must be encrypted (hashed) before storage.</w:t>
            </w:r>
          </w:p>
        </w:tc>
      </w:tr>
      <w:tr w:rsidR="009C176D" w14:paraId="1C23A41B" w14:textId="77777777" w:rsidTr="00637952">
        <w:trPr>
          <w:gridAfter w:val="1"/>
          <w:wAfter w:w="21" w:type="dxa"/>
          <w:trHeight w:val="283"/>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1F93585" w14:textId="46BBEBC5" w:rsidR="53D3B08E" w:rsidRDefault="53D3B08E" w:rsidP="53D3B08E">
            <w:pPr>
              <w:jc w:val="right"/>
            </w:pPr>
            <w:r>
              <w:rPr>
                <w:rFonts w:ascii="Arial" w:eastAsia="Arial" w:hAnsi="Arial" w:cs="Arial"/>
                <w:color w:val="000000"/>
                <w:sz w:val="20"/>
              </w:rPr>
              <w:t>Assumptions: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7DC8638" w14:textId="601BE7EF" w:rsidR="53D3B08E" w:rsidRDefault="53D3B08E" w:rsidP="53D3B08E">
            <w:r>
              <w:rPr>
                <w:rFonts w:ascii="Arial" w:eastAsia="Arial" w:hAnsi="Arial" w:cs="Arial"/>
                <w:color w:val="000000"/>
                <w:sz w:val="20"/>
              </w:rPr>
              <w:t>None</w:t>
            </w:r>
          </w:p>
        </w:tc>
      </w:tr>
      <w:tr w:rsidR="009C176D" w14:paraId="3B5E45A6" w14:textId="77777777">
        <w:trPr>
          <w:gridAfter w:val="1"/>
          <w:wAfter w:w="170" w:type="dxa"/>
          <w:trHeight w:val="300"/>
        </w:trPr>
        <w:tc>
          <w:tcPr>
            <w:tcW w:w="2868" w:type="dxa"/>
            <w:gridSpan w:val="2"/>
            <w:tcBorders>
              <w:top w:val="single" w:sz="6" w:space="0" w:color="000000"/>
              <w:left w:val="single" w:sz="12" w:space="0" w:color="000000"/>
              <w:bottom w:val="single" w:sz="12" w:space="0" w:color="000000"/>
              <w:right w:val="single" w:sz="6" w:space="0" w:color="000000"/>
            </w:tcBorders>
            <w:tcMar>
              <w:left w:w="100" w:type="dxa"/>
              <w:right w:w="100" w:type="dxa"/>
            </w:tcMar>
          </w:tcPr>
          <w:p w14:paraId="7316225D" w14:textId="6CC24CF2" w:rsidR="53D3B08E" w:rsidRDefault="53D3B08E" w:rsidP="53D3B08E">
            <w:pPr>
              <w:jc w:val="right"/>
            </w:pPr>
            <w:r>
              <w:rPr>
                <w:rFonts w:ascii="Arial" w:eastAsia="Arial" w:hAnsi="Arial" w:cs="Arial"/>
                <w:color w:val="000000"/>
                <w:sz w:val="20"/>
              </w:rPr>
              <w:t>Notes and Issues:</w:t>
            </w:r>
          </w:p>
        </w:tc>
        <w:tc>
          <w:tcPr>
            <w:tcW w:w="6168" w:type="dxa"/>
            <w:gridSpan w:val="3"/>
            <w:tcBorders>
              <w:top w:val="single" w:sz="6" w:space="0" w:color="000000"/>
              <w:left w:val="single" w:sz="6" w:space="0" w:color="000000"/>
              <w:bottom w:val="single" w:sz="12" w:space="0" w:color="000000"/>
              <w:right w:val="single" w:sz="12" w:space="0" w:color="000000"/>
            </w:tcBorders>
            <w:tcMar>
              <w:left w:w="100" w:type="dxa"/>
              <w:right w:w="100" w:type="dxa"/>
            </w:tcMar>
          </w:tcPr>
          <w:p w14:paraId="783F83B2" w14:textId="18A03BC8" w:rsidR="53D3B08E" w:rsidRDefault="53D3B08E" w:rsidP="53D3B08E">
            <w:r>
              <w:rPr>
                <w:rFonts w:ascii="Arial" w:eastAsia="Arial" w:hAnsi="Arial" w:cs="Arial"/>
                <w:color w:val="000000"/>
                <w:sz w:val="20"/>
              </w:rPr>
              <w:t>None</w:t>
            </w:r>
          </w:p>
        </w:tc>
      </w:tr>
    </w:tbl>
    <w:p w14:paraId="241EB1DC" w14:textId="658DE52C" w:rsidR="53D3B08E" w:rsidRDefault="53D3B08E"/>
    <w:tbl>
      <w:tblPr>
        <w:tblW w:w="0" w:type="auto"/>
        <w:tblLook w:val="06A0" w:firstRow="1" w:lastRow="0" w:firstColumn="1" w:lastColumn="0" w:noHBand="1" w:noVBand="1"/>
      </w:tblPr>
      <w:tblGrid>
        <w:gridCol w:w="1923"/>
        <w:gridCol w:w="945"/>
        <w:gridCol w:w="1570"/>
        <w:gridCol w:w="2155"/>
        <w:gridCol w:w="2443"/>
        <w:gridCol w:w="170"/>
      </w:tblGrid>
      <w:tr w:rsidR="00276831" w14:paraId="77A108A9" w14:textId="77777777" w:rsidTr="00A70479">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0D0EF4EC" w14:textId="41A1356C" w:rsidR="53D3B08E" w:rsidRDefault="53D3B08E" w:rsidP="53D3B08E">
            <w:pPr>
              <w:jc w:val="right"/>
            </w:pPr>
            <w:r>
              <w:rPr>
                <w:rFonts w:ascii="Arial" w:eastAsia="Arial" w:hAnsi="Arial" w:cs="Arial"/>
                <w:color w:val="000000"/>
                <w:sz w:val="20"/>
              </w:rPr>
              <w:t>Use Case ID:</w:t>
            </w:r>
          </w:p>
        </w:tc>
        <w:tc>
          <w:tcPr>
            <w:tcW w:w="7134" w:type="dxa"/>
            <w:gridSpan w:val="5"/>
            <w:tcBorders>
              <w:top w:val="single" w:sz="12" w:space="0" w:color="000000"/>
              <w:left w:val="single" w:sz="6" w:space="0" w:color="000000"/>
              <w:bottom w:val="single" w:sz="6" w:space="0" w:color="000000"/>
              <w:right w:val="single" w:sz="12" w:space="0" w:color="000000"/>
            </w:tcBorders>
            <w:tcMar>
              <w:left w:w="100" w:type="dxa"/>
              <w:right w:w="100" w:type="dxa"/>
            </w:tcMar>
          </w:tcPr>
          <w:p w14:paraId="42277A92" w14:textId="4FB68A12" w:rsidR="53D3B08E" w:rsidRDefault="53D3B08E" w:rsidP="53D3B08E">
            <w:pPr>
              <w:jc w:val="center"/>
            </w:pPr>
            <w:r>
              <w:rPr>
                <w:rFonts w:ascii="Arial" w:eastAsia="Arial" w:hAnsi="Arial" w:cs="Arial"/>
                <w:color w:val="000000"/>
                <w:sz w:val="20"/>
              </w:rPr>
              <w:t>UC-02</w:t>
            </w:r>
          </w:p>
        </w:tc>
      </w:tr>
      <w:tr w:rsidR="00276831" w14:paraId="7AA4A2D1"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11AC791" w14:textId="4E6EEA7D" w:rsidR="53D3B08E" w:rsidRDefault="53D3B08E" w:rsidP="53D3B08E">
            <w:pPr>
              <w:jc w:val="right"/>
            </w:pPr>
            <w:r>
              <w:rPr>
                <w:rFonts w:ascii="Arial" w:eastAsia="Arial" w:hAnsi="Arial" w:cs="Arial"/>
                <w:color w:val="000000"/>
                <w:sz w:val="20"/>
              </w:rPr>
              <w:t>Use Case Name:</w:t>
            </w:r>
          </w:p>
        </w:tc>
        <w:tc>
          <w:tcPr>
            <w:tcW w:w="7134" w:type="dxa"/>
            <w:gridSpan w:val="5"/>
            <w:tcBorders>
              <w:top w:val="single" w:sz="6" w:space="0" w:color="000000"/>
              <w:left w:val="single" w:sz="6" w:space="0" w:color="000000"/>
              <w:bottom w:val="single" w:sz="6" w:space="0" w:color="000000"/>
              <w:right w:val="single" w:sz="12" w:space="0" w:color="000000"/>
            </w:tcBorders>
            <w:tcMar>
              <w:left w:w="100" w:type="dxa"/>
              <w:right w:w="100" w:type="dxa"/>
            </w:tcMar>
          </w:tcPr>
          <w:p w14:paraId="40D39C43" w14:textId="0A338086" w:rsidR="53D3B08E" w:rsidRDefault="53D3B08E" w:rsidP="53D3B08E">
            <w:r>
              <w:rPr>
                <w:rFonts w:ascii="Arial" w:eastAsia="Arial" w:hAnsi="Arial" w:cs="Arial"/>
                <w:color w:val="000000"/>
                <w:sz w:val="20"/>
              </w:rPr>
              <w:t>Log In</w:t>
            </w:r>
          </w:p>
        </w:tc>
      </w:tr>
      <w:tr w:rsidR="00276831" w14:paraId="596AE33B"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726BFB9" w14:textId="585E0E2C" w:rsidR="53D3B08E" w:rsidRDefault="53D3B08E" w:rsidP="53D3B08E">
            <w:pPr>
              <w:jc w:val="right"/>
            </w:pPr>
            <w:r>
              <w:rPr>
                <w:rFonts w:ascii="Arial" w:eastAsia="Arial" w:hAnsi="Arial" w:cs="Arial"/>
                <w:color w:val="000000"/>
                <w:sz w:val="20"/>
              </w:rPr>
              <w:t>Created By:</w:t>
            </w:r>
          </w:p>
        </w:tc>
        <w:tc>
          <w:tcPr>
            <w:tcW w:w="2515" w:type="dxa"/>
            <w:gridSpan w:val="2"/>
            <w:tcBorders>
              <w:top w:val="single" w:sz="6" w:space="0" w:color="000000"/>
              <w:left w:val="single" w:sz="6" w:space="0" w:color="000000"/>
              <w:bottom w:val="single" w:sz="6" w:space="0" w:color="000000"/>
              <w:right w:val="single" w:sz="6" w:space="0" w:color="000000"/>
            </w:tcBorders>
            <w:tcMar>
              <w:left w:w="100" w:type="dxa"/>
              <w:right w:w="100" w:type="dxa"/>
            </w:tcMar>
          </w:tcPr>
          <w:p w14:paraId="42206EE2" w14:textId="7EA55B9A"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279808FE" w14:textId="67B82003" w:rsidR="53D3B08E" w:rsidRDefault="53D3B08E" w:rsidP="53D3B08E">
            <w:pPr>
              <w:jc w:val="right"/>
            </w:pPr>
            <w:r>
              <w:rPr>
                <w:rFonts w:ascii="Arial" w:eastAsia="Arial" w:hAnsi="Arial" w:cs="Arial"/>
                <w:color w:val="000000"/>
                <w:sz w:val="20"/>
              </w:rPr>
              <w:t>Last Updated By:</w:t>
            </w:r>
          </w:p>
        </w:tc>
        <w:tc>
          <w:tcPr>
            <w:tcW w:w="2464" w:type="dxa"/>
            <w:gridSpan w:val="2"/>
            <w:tcBorders>
              <w:top w:val="single" w:sz="6" w:space="0" w:color="000000"/>
              <w:left w:val="single" w:sz="6" w:space="0" w:color="000000"/>
              <w:bottom w:val="single" w:sz="6" w:space="0" w:color="000000"/>
              <w:right w:val="single" w:sz="12" w:space="0" w:color="000000"/>
            </w:tcBorders>
            <w:tcMar>
              <w:left w:w="100" w:type="dxa"/>
              <w:right w:w="100" w:type="dxa"/>
            </w:tcMar>
          </w:tcPr>
          <w:p w14:paraId="61749338" w14:textId="08B16059" w:rsidR="53D3B08E" w:rsidRDefault="53D3B08E" w:rsidP="53D3B08E">
            <w:r>
              <w:rPr>
                <w:rFonts w:ascii="Arial" w:eastAsia="Arial" w:hAnsi="Arial" w:cs="Arial"/>
                <w:color w:val="000000"/>
                <w:sz w:val="20"/>
              </w:rPr>
              <w:t xml:space="preserve"> </w:t>
            </w:r>
            <w:r w:rsidR="00637952">
              <w:rPr>
                <w:rFonts w:ascii="Arial" w:eastAsia="Arial" w:hAnsi="Arial" w:cs="Arial"/>
                <w:color w:val="000000"/>
                <w:sz w:val="20"/>
              </w:rPr>
              <w:t>Xin Le</w:t>
            </w:r>
          </w:p>
        </w:tc>
      </w:tr>
      <w:tr w:rsidR="00276831" w14:paraId="410C10C2" w14:textId="77777777" w:rsidTr="00A70479">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2B0F934F" w14:textId="0F868BD4" w:rsidR="53D3B08E" w:rsidRDefault="53D3B08E" w:rsidP="53D3B08E">
            <w:pPr>
              <w:jc w:val="right"/>
            </w:pPr>
            <w:r>
              <w:rPr>
                <w:rFonts w:ascii="Arial" w:eastAsia="Arial" w:hAnsi="Arial" w:cs="Arial"/>
                <w:color w:val="000000"/>
                <w:sz w:val="20"/>
              </w:rPr>
              <w:t>Date Created:</w:t>
            </w:r>
          </w:p>
        </w:tc>
        <w:tc>
          <w:tcPr>
            <w:tcW w:w="2515" w:type="dxa"/>
            <w:gridSpan w:val="2"/>
            <w:tcBorders>
              <w:top w:val="single" w:sz="6" w:space="0" w:color="000000"/>
              <w:left w:val="single" w:sz="6" w:space="0" w:color="000000"/>
              <w:bottom w:val="single" w:sz="12" w:space="0" w:color="000000"/>
              <w:right w:val="single" w:sz="6" w:space="0" w:color="000000"/>
            </w:tcBorders>
            <w:tcMar>
              <w:left w:w="100" w:type="dxa"/>
              <w:right w:w="100" w:type="dxa"/>
            </w:tcMar>
          </w:tcPr>
          <w:p w14:paraId="7AA15EF5" w14:textId="396B5911"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49B73C85" w14:textId="47B261A3" w:rsidR="53D3B08E" w:rsidRDefault="53D3B08E" w:rsidP="53D3B08E">
            <w:pPr>
              <w:jc w:val="right"/>
            </w:pPr>
            <w:r>
              <w:rPr>
                <w:rFonts w:ascii="Arial" w:eastAsia="Arial" w:hAnsi="Arial" w:cs="Arial"/>
                <w:color w:val="000000"/>
                <w:sz w:val="20"/>
              </w:rPr>
              <w:t>Date Last Updated:</w:t>
            </w:r>
          </w:p>
        </w:tc>
        <w:tc>
          <w:tcPr>
            <w:tcW w:w="2464" w:type="dxa"/>
            <w:gridSpan w:val="2"/>
            <w:tcBorders>
              <w:top w:val="single" w:sz="6" w:space="0" w:color="000000"/>
              <w:left w:val="single" w:sz="6" w:space="0" w:color="000000"/>
              <w:bottom w:val="single" w:sz="12" w:space="0" w:color="000000"/>
              <w:right w:val="single" w:sz="12" w:space="0" w:color="000000"/>
            </w:tcBorders>
            <w:tcMar>
              <w:left w:w="100" w:type="dxa"/>
              <w:right w:w="100" w:type="dxa"/>
            </w:tcMar>
          </w:tcPr>
          <w:p w14:paraId="3856C770" w14:textId="7F690828" w:rsidR="53D3B08E" w:rsidRDefault="00637952" w:rsidP="53D3B08E">
            <w:r>
              <w:rPr>
                <w:rFonts w:ascii="Arial" w:eastAsia="Arial" w:hAnsi="Arial" w:cs="Arial"/>
                <w:color w:val="000000"/>
                <w:sz w:val="20"/>
              </w:rPr>
              <w:t>31 March</w:t>
            </w:r>
            <w:r w:rsidR="53D3B08E">
              <w:rPr>
                <w:rFonts w:ascii="Arial" w:eastAsia="Arial" w:hAnsi="Arial" w:cs="Arial"/>
                <w:color w:val="000000"/>
                <w:sz w:val="20"/>
              </w:rPr>
              <w:t xml:space="preserve"> 2026</w:t>
            </w:r>
          </w:p>
        </w:tc>
      </w:tr>
      <w:tr w:rsidR="009C176D" w14:paraId="7A1F3C97" w14:textId="77777777">
        <w:trPr>
          <w:gridAfter w:val="1"/>
          <w:wAfter w:w="170" w:type="dxa"/>
          <w:trHeight w:val="135"/>
        </w:trPr>
        <w:tc>
          <w:tcPr>
            <w:tcW w:w="2868" w:type="dxa"/>
            <w:gridSpan w:val="2"/>
            <w:tcBorders>
              <w:top w:val="single" w:sz="12" w:space="0" w:color="000000"/>
              <w:left w:val="single" w:sz="12" w:space="0" w:color="000000"/>
              <w:bottom w:val="single" w:sz="6" w:space="0" w:color="000000"/>
              <w:right w:val="single" w:sz="6" w:space="0" w:color="000000"/>
            </w:tcBorders>
            <w:tcMar>
              <w:left w:w="100" w:type="dxa"/>
              <w:right w:w="100" w:type="dxa"/>
            </w:tcMar>
          </w:tcPr>
          <w:p w14:paraId="28171536" w14:textId="4B7C9FCF" w:rsidR="53D3B08E" w:rsidRDefault="53D3B08E" w:rsidP="53D3B08E">
            <w:pPr>
              <w:jc w:val="right"/>
            </w:pPr>
            <w:r>
              <w:rPr>
                <w:rFonts w:ascii="Arial" w:eastAsia="Arial" w:hAnsi="Arial" w:cs="Arial"/>
                <w:color w:val="000000"/>
                <w:sz w:val="20"/>
              </w:rPr>
              <w:t>Actor:</w:t>
            </w:r>
          </w:p>
        </w:tc>
        <w:tc>
          <w:tcPr>
            <w:tcW w:w="6168"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4F2E1C07" w14:textId="348765EC" w:rsidR="53D3B08E" w:rsidRDefault="53D3B08E" w:rsidP="53D3B08E">
            <w:r>
              <w:rPr>
                <w:rFonts w:ascii="Arial" w:eastAsia="Arial" w:hAnsi="Arial" w:cs="Arial"/>
                <w:color w:val="000000"/>
                <w:sz w:val="20"/>
              </w:rPr>
              <w:t>User</w:t>
            </w:r>
          </w:p>
        </w:tc>
      </w:tr>
      <w:tr w:rsidR="009C176D" w14:paraId="420AA0BD"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2846C32" w14:textId="3AEE6D73" w:rsidR="53D3B08E" w:rsidRDefault="53D3B08E" w:rsidP="53D3B08E">
            <w:pPr>
              <w:jc w:val="right"/>
            </w:pPr>
            <w:r>
              <w:rPr>
                <w:rFonts w:ascii="Arial" w:eastAsia="Arial" w:hAnsi="Arial" w:cs="Arial"/>
                <w:color w:val="000000"/>
                <w:sz w:val="20"/>
              </w:rPr>
              <w:t>Description:</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8E741CA" w14:textId="70A8C731" w:rsidR="53D3B08E" w:rsidRPr="00FF0931" w:rsidRDefault="53D3B08E" w:rsidP="53D3B08E">
            <w:pPr>
              <w:rPr>
                <w:rFonts w:ascii="Arial" w:eastAsia="Arial" w:hAnsi="Arial" w:cs="Arial"/>
                <w:color w:val="000000"/>
                <w:sz w:val="20"/>
              </w:rPr>
            </w:pPr>
            <w:r>
              <w:rPr>
                <w:rFonts w:ascii="Arial" w:eastAsia="Arial" w:hAnsi="Arial" w:cs="Arial"/>
                <w:color w:val="000000"/>
                <w:sz w:val="20"/>
              </w:rPr>
              <w:t>Allows an existing user to authenticate their identity to access their saved preferences and history.</w:t>
            </w:r>
          </w:p>
        </w:tc>
      </w:tr>
      <w:tr w:rsidR="009C176D" w14:paraId="2885D03F" w14:textId="77777777">
        <w:trPr>
          <w:gridAfter w:val="1"/>
          <w:wAfter w:w="170" w:type="dxa"/>
          <w:trHeight w:val="84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05DD0C6" w14:textId="193EF2DC" w:rsidR="53D3B08E" w:rsidRDefault="53D3B08E" w:rsidP="53D3B08E">
            <w:pPr>
              <w:jc w:val="right"/>
            </w:pPr>
            <w:r>
              <w:rPr>
                <w:rFonts w:ascii="Arial" w:eastAsia="Arial" w:hAnsi="Arial" w:cs="Arial"/>
                <w:color w:val="000000"/>
                <w:sz w:val="20"/>
              </w:rPr>
              <w:t>Preconditions: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53A50DC" w14:textId="4206A545" w:rsidR="53D3B08E" w:rsidRDefault="53D3B08E" w:rsidP="0067176B">
            <w:pPr>
              <w:pStyle w:val="ListParagraph"/>
              <w:numPr>
                <w:ilvl w:val="0"/>
                <w:numId w:val="12"/>
              </w:numPr>
              <w:spacing w:after="200"/>
              <w:rPr>
                <w:rFonts w:ascii="Arial" w:eastAsia="Arial" w:hAnsi="Arial" w:cs="Arial"/>
                <w:color w:val="000000"/>
                <w:sz w:val="20"/>
              </w:rPr>
            </w:pPr>
            <w:r>
              <w:rPr>
                <w:rFonts w:ascii="Arial" w:eastAsia="Arial" w:hAnsi="Arial" w:cs="Arial"/>
                <w:color w:val="000000"/>
                <w:sz w:val="20"/>
              </w:rPr>
              <w:t>The system is up and running.</w:t>
            </w:r>
          </w:p>
          <w:p w14:paraId="33B91E25" w14:textId="077A2E32" w:rsidR="53D3B08E" w:rsidRDefault="53D3B08E" w:rsidP="0067176B">
            <w:pPr>
              <w:pStyle w:val="ListParagraph"/>
              <w:numPr>
                <w:ilvl w:val="0"/>
                <w:numId w:val="12"/>
              </w:numPr>
              <w:spacing w:after="200"/>
              <w:rPr>
                <w:rFonts w:ascii="Arial" w:eastAsia="Arial" w:hAnsi="Arial" w:cs="Arial"/>
                <w:color w:val="000000"/>
                <w:sz w:val="20"/>
              </w:rPr>
            </w:pPr>
            <w:r>
              <w:rPr>
                <w:rFonts w:ascii="Arial" w:eastAsia="Arial" w:hAnsi="Arial" w:cs="Arial"/>
                <w:color w:val="000000"/>
                <w:sz w:val="20"/>
              </w:rPr>
              <w:t>The user has a valid internet connection.</w:t>
            </w:r>
          </w:p>
          <w:p w14:paraId="15389F3B" w14:textId="0FC2E70C" w:rsidR="53D3B08E" w:rsidRDefault="53D3B08E" w:rsidP="0067176B">
            <w:pPr>
              <w:pStyle w:val="ListParagraph"/>
              <w:numPr>
                <w:ilvl w:val="0"/>
                <w:numId w:val="12"/>
              </w:numPr>
              <w:spacing w:after="200"/>
              <w:rPr>
                <w:rFonts w:ascii="Arial" w:eastAsia="Arial" w:hAnsi="Arial" w:cs="Arial"/>
                <w:color w:val="000000"/>
                <w:sz w:val="20"/>
              </w:rPr>
            </w:pPr>
            <w:r>
              <w:rPr>
                <w:rFonts w:ascii="Arial" w:eastAsia="Arial" w:hAnsi="Arial" w:cs="Arial"/>
                <w:color w:val="000000"/>
                <w:sz w:val="20"/>
              </w:rPr>
              <w:t>Users can access the System.</w:t>
            </w:r>
          </w:p>
          <w:p w14:paraId="3DEE6857" w14:textId="32947CF9" w:rsidR="53D3B08E" w:rsidRDefault="53D3B08E" w:rsidP="0067176B">
            <w:pPr>
              <w:pStyle w:val="ListParagraph"/>
              <w:numPr>
                <w:ilvl w:val="0"/>
                <w:numId w:val="12"/>
              </w:numPr>
              <w:spacing w:after="200"/>
              <w:rPr>
                <w:rFonts w:ascii="Arial" w:eastAsia="Arial" w:hAnsi="Arial" w:cs="Arial"/>
                <w:color w:val="000000"/>
                <w:sz w:val="20"/>
              </w:rPr>
            </w:pPr>
            <w:r>
              <w:rPr>
                <w:rFonts w:ascii="Arial" w:eastAsia="Arial" w:hAnsi="Arial" w:cs="Arial"/>
                <w:color w:val="000000"/>
                <w:sz w:val="20"/>
              </w:rPr>
              <w:t>The user has an existing account.</w:t>
            </w:r>
          </w:p>
          <w:p w14:paraId="21629590" w14:textId="2F130551" w:rsidR="53D3B08E" w:rsidRDefault="53D3B08E" w:rsidP="0067176B">
            <w:pPr>
              <w:pStyle w:val="ListParagraph"/>
              <w:numPr>
                <w:ilvl w:val="0"/>
                <w:numId w:val="12"/>
              </w:numPr>
              <w:spacing w:after="200"/>
              <w:rPr>
                <w:rFonts w:ascii="Arial" w:eastAsia="Arial" w:hAnsi="Arial" w:cs="Arial"/>
                <w:color w:val="000000"/>
                <w:sz w:val="20"/>
              </w:rPr>
            </w:pPr>
            <w:r>
              <w:rPr>
                <w:rFonts w:ascii="Arial" w:eastAsia="Arial" w:hAnsi="Arial" w:cs="Arial"/>
                <w:color w:val="000000"/>
                <w:sz w:val="20"/>
              </w:rPr>
              <w:t>The user is currently not logged in.</w:t>
            </w:r>
          </w:p>
        </w:tc>
      </w:tr>
      <w:tr w:rsidR="009C176D" w14:paraId="0046592C" w14:textId="77777777">
        <w:trPr>
          <w:gridAfter w:val="1"/>
          <w:wAfter w:w="170" w:type="dxa"/>
          <w:trHeight w:val="49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3187BF3" w14:textId="33E25B24" w:rsidR="53D3B08E" w:rsidRDefault="53D3B08E" w:rsidP="53D3B08E">
            <w:pPr>
              <w:jc w:val="right"/>
            </w:pPr>
            <w:r>
              <w:rPr>
                <w:rFonts w:ascii="Arial" w:eastAsia="Arial" w:hAnsi="Arial" w:cs="Arial"/>
                <w:color w:val="000000"/>
                <w:sz w:val="20"/>
              </w:rPr>
              <w:t>Postconditions: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7E23B33" w14:textId="2CEE3A6D" w:rsidR="53D3B08E" w:rsidRDefault="53D3B08E" w:rsidP="0067176B">
            <w:pPr>
              <w:pStyle w:val="ListParagraph"/>
              <w:numPr>
                <w:ilvl w:val="0"/>
                <w:numId w:val="11"/>
              </w:numPr>
              <w:spacing w:after="200"/>
              <w:rPr>
                <w:rFonts w:ascii="Arial" w:eastAsia="Arial" w:hAnsi="Arial" w:cs="Arial"/>
                <w:color w:val="000000"/>
                <w:sz w:val="20"/>
              </w:rPr>
            </w:pPr>
            <w:r>
              <w:rPr>
                <w:rFonts w:ascii="Arial" w:eastAsia="Arial" w:hAnsi="Arial" w:cs="Arial"/>
                <w:color w:val="000000"/>
                <w:sz w:val="20"/>
              </w:rPr>
              <w:t>User is authenticated</w:t>
            </w:r>
          </w:p>
          <w:p w14:paraId="321BFFBB" w14:textId="5735CF22" w:rsidR="53D3B08E" w:rsidRDefault="53D3B08E" w:rsidP="0067176B">
            <w:pPr>
              <w:pStyle w:val="ListParagraph"/>
              <w:numPr>
                <w:ilvl w:val="0"/>
                <w:numId w:val="11"/>
              </w:numPr>
              <w:spacing w:after="200"/>
              <w:rPr>
                <w:rFonts w:ascii="Arial" w:eastAsia="Arial" w:hAnsi="Arial" w:cs="Arial"/>
                <w:color w:val="000000"/>
                <w:sz w:val="20"/>
              </w:rPr>
            </w:pPr>
            <w:r>
              <w:rPr>
                <w:rFonts w:ascii="Arial" w:eastAsia="Arial" w:hAnsi="Arial" w:cs="Arial"/>
                <w:color w:val="000000"/>
                <w:sz w:val="20"/>
              </w:rPr>
              <w:t>System retrieves the user's previously saved preferences (if any).</w:t>
            </w:r>
          </w:p>
        </w:tc>
      </w:tr>
      <w:tr w:rsidR="009C176D" w14:paraId="49B62F1C" w14:textId="77777777">
        <w:trPr>
          <w:gridAfter w:val="1"/>
          <w:wAfter w:w="170" w:type="dxa"/>
          <w:trHeight w:val="57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D9F7DB0" w14:textId="70B43A81" w:rsidR="53D3B08E" w:rsidRDefault="53D3B08E" w:rsidP="53D3B08E">
            <w:pPr>
              <w:jc w:val="right"/>
            </w:pPr>
            <w:r>
              <w:rPr>
                <w:rFonts w:ascii="Arial" w:eastAsia="Arial" w:hAnsi="Arial" w:cs="Arial"/>
                <w:color w:val="000000"/>
                <w:sz w:val="20"/>
              </w:rPr>
              <w:t>Priority:</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767DA0A9" w14:textId="5BE79706" w:rsidR="53D3B08E" w:rsidRDefault="53D3B08E" w:rsidP="53D3B08E">
            <w:r>
              <w:rPr>
                <w:rFonts w:ascii="Arial" w:eastAsia="Arial" w:hAnsi="Arial" w:cs="Arial"/>
                <w:color w:val="000000"/>
                <w:sz w:val="20"/>
              </w:rPr>
              <w:t>Medium</w:t>
            </w:r>
          </w:p>
        </w:tc>
      </w:tr>
      <w:tr w:rsidR="009C176D" w14:paraId="5B4DD9B4"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7F60199" w14:textId="20E44564" w:rsidR="53D3B08E" w:rsidRDefault="53D3B08E" w:rsidP="53D3B08E">
            <w:pPr>
              <w:jc w:val="right"/>
            </w:pPr>
            <w:r>
              <w:rPr>
                <w:rFonts w:ascii="Arial" w:eastAsia="Arial" w:hAnsi="Arial" w:cs="Arial"/>
                <w:color w:val="000000"/>
                <w:sz w:val="20"/>
              </w:rPr>
              <w:t>Frequency of Use:</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33E0132" w14:textId="7AB14F5E" w:rsidR="53D3B08E" w:rsidRDefault="53D3B08E" w:rsidP="53D3B08E">
            <w:r>
              <w:rPr>
                <w:rFonts w:ascii="Arial" w:eastAsia="Arial" w:hAnsi="Arial" w:cs="Arial"/>
                <w:color w:val="000000"/>
                <w:sz w:val="20"/>
              </w:rPr>
              <w:t>Medium (Once per session)</w:t>
            </w:r>
          </w:p>
        </w:tc>
      </w:tr>
      <w:tr w:rsidR="009C176D" w14:paraId="0A159091"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02385D3" w14:textId="304CC210" w:rsidR="53D3B08E" w:rsidRDefault="53D3B08E" w:rsidP="53D3B08E">
            <w:pPr>
              <w:jc w:val="right"/>
            </w:pPr>
            <w:r>
              <w:rPr>
                <w:rFonts w:ascii="Arial" w:eastAsia="Arial" w:hAnsi="Arial" w:cs="Arial"/>
                <w:color w:val="000000"/>
                <w:sz w:val="20"/>
              </w:rPr>
              <w:t>Flow of Events: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75C56E6D" w14:textId="0D6F14C0" w:rsidR="53D3B08E" w:rsidRDefault="53D3B08E" w:rsidP="53D3B08E">
            <w:r>
              <w:rPr>
                <w:rFonts w:ascii="Arial" w:eastAsia="Arial" w:hAnsi="Arial" w:cs="Arial"/>
                <w:color w:val="000000"/>
                <w:sz w:val="20"/>
              </w:rPr>
              <w:t>User clicks the “Log In” button.</w:t>
            </w:r>
          </w:p>
          <w:p w14:paraId="029F4459" w14:textId="7E2C3888" w:rsidR="53D3B08E" w:rsidRDefault="53D3B08E" w:rsidP="00BF29AD">
            <w:pPr>
              <w:pStyle w:val="ListParagraph"/>
              <w:numPr>
                <w:ilvl w:val="0"/>
                <w:numId w:val="10"/>
              </w:numPr>
              <w:spacing w:before="200"/>
              <w:rPr>
                <w:rFonts w:ascii="Arial" w:eastAsia="Arial" w:hAnsi="Arial" w:cs="Arial"/>
                <w:color w:val="000000"/>
                <w:sz w:val="20"/>
              </w:rPr>
            </w:pPr>
            <w:r>
              <w:rPr>
                <w:rFonts w:ascii="Arial" w:eastAsia="Arial" w:hAnsi="Arial" w:cs="Arial"/>
                <w:color w:val="000000"/>
                <w:sz w:val="20"/>
              </w:rPr>
              <w:t xml:space="preserve">System </w:t>
            </w:r>
            <w:proofErr w:type="gramStart"/>
            <w:r>
              <w:rPr>
                <w:rFonts w:ascii="Arial" w:eastAsia="Arial" w:hAnsi="Arial" w:cs="Arial"/>
                <w:color w:val="000000"/>
                <w:sz w:val="20"/>
              </w:rPr>
              <w:t>display</w:t>
            </w:r>
            <w:proofErr w:type="gramEnd"/>
            <w:r>
              <w:rPr>
                <w:rFonts w:ascii="Arial" w:eastAsia="Arial" w:hAnsi="Arial" w:cs="Arial"/>
                <w:color w:val="000000"/>
                <w:sz w:val="20"/>
              </w:rPr>
              <w:t xml:space="preserve"> the login page.</w:t>
            </w:r>
          </w:p>
          <w:p w14:paraId="16F285AD" w14:textId="6CBD32D5" w:rsidR="53D3B08E" w:rsidRDefault="53D3B08E" w:rsidP="00BF29AD">
            <w:pPr>
              <w:pStyle w:val="ListParagraph"/>
              <w:numPr>
                <w:ilvl w:val="0"/>
                <w:numId w:val="10"/>
              </w:numPr>
              <w:spacing w:before="200"/>
              <w:rPr>
                <w:rFonts w:ascii="Arial" w:eastAsia="Arial" w:hAnsi="Arial" w:cs="Arial"/>
                <w:color w:val="000000"/>
                <w:sz w:val="20"/>
              </w:rPr>
            </w:pPr>
            <w:r>
              <w:rPr>
                <w:rFonts w:ascii="Arial" w:eastAsia="Arial" w:hAnsi="Arial" w:cs="Arial"/>
                <w:color w:val="000000"/>
                <w:sz w:val="20"/>
              </w:rPr>
              <w:t>User enters registered email in the email field.</w:t>
            </w:r>
          </w:p>
          <w:p w14:paraId="2DED1AA1" w14:textId="45A795BC" w:rsidR="53D3B08E" w:rsidRDefault="53D3B08E" w:rsidP="00BF29AD">
            <w:pPr>
              <w:pStyle w:val="ListParagraph"/>
              <w:numPr>
                <w:ilvl w:val="0"/>
                <w:numId w:val="10"/>
              </w:numPr>
              <w:spacing w:before="200"/>
              <w:rPr>
                <w:rFonts w:ascii="Arial" w:eastAsia="Arial" w:hAnsi="Arial" w:cs="Arial"/>
                <w:color w:val="000000"/>
                <w:sz w:val="20"/>
              </w:rPr>
            </w:pPr>
            <w:proofErr w:type="gramStart"/>
            <w:r>
              <w:rPr>
                <w:rFonts w:ascii="Arial" w:eastAsia="Arial" w:hAnsi="Arial" w:cs="Arial"/>
                <w:color w:val="000000"/>
                <w:sz w:val="20"/>
              </w:rPr>
              <w:t>User enters</w:t>
            </w:r>
            <w:proofErr w:type="gramEnd"/>
            <w:r>
              <w:rPr>
                <w:rFonts w:ascii="Arial" w:eastAsia="Arial" w:hAnsi="Arial" w:cs="Arial"/>
                <w:color w:val="000000"/>
                <w:sz w:val="20"/>
              </w:rPr>
              <w:t xml:space="preserve"> a password in the password field.</w:t>
            </w:r>
          </w:p>
          <w:p w14:paraId="0929C059" w14:textId="20E06078" w:rsidR="53D3B08E" w:rsidRDefault="53D3B08E" w:rsidP="00BF29AD">
            <w:pPr>
              <w:pStyle w:val="ListParagraph"/>
              <w:numPr>
                <w:ilvl w:val="0"/>
                <w:numId w:val="10"/>
              </w:numPr>
              <w:spacing w:before="200"/>
              <w:rPr>
                <w:rFonts w:ascii="Arial" w:eastAsia="Arial" w:hAnsi="Arial" w:cs="Arial"/>
                <w:color w:val="000000"/>
                <w:sz w:val="20"/>
              </w:rPr>
            </w:pPr>
            <w:r>
              <w:rPr>
                <w:rFonts w:ascii="Arial" w:eastAsia="Arial" w:hAnsi="Arial" w:cs="Arial"/>
                <w:color w:val="000000"/>
                <w:sz w:val="20"/>
              </w:rPr>
              <w:t>User presses the login button.</w:t>
            </w:r>
          </w:p>
          <w:p w14:paraId="092CDBCC" w14:textId="073BD139" w:rsidR="0044084E" w:rsidRDefault="0044084E" w:rsidP="00BF29AD">
            <w:pPr>
              <w:pStyle w:val="ListParagraph"/>
              <w:numPr>
                <w:ilvl w:val="0"/>
                <w:numId w:val="10"/>
              </w:numPr>
              <w:spacing w:before="200"/>
              <w:rPr>
                <w:rFonts w:ascii="Arial" w:eastAsia="Arial" w:hAnsi="Arial" w:cs="Arial"/>
                <w:color w:val="000000"/>
                <w:sz w:val="20"/>
              </w:rPr>
            </w:pPr>
            <w:r w:rsidRPr="0044084E">
              <w:rPr>
                <w:rFonts w:ascii="Arial" w:eastAsia="Arial" w:hAnsi="Arial" w:cs="Arial"/>
                <w:color w:val="000000"/>
                <w:sz w:val="20"/>
              </w:rPr>
              <w:t>System validates the user’s credentials.</w:t>
            </w:r>
          </w:p>
          <w:p w14:paraId="7B833D37" w14:textId="1FAA0445" w:rsidR="53D3B08E" w:rsidRDefault="53D3B08E" w:rsidP="00BF29AD">
            <w:pPr>
              <w:pStyle w:val="ListParagraph"/>
              <w:numPr>
                <w:ilvl w:val="0"/>
                <w:numId w:val="10"/>
              </w:numPr>
              <w:spacing w:before="200"/>
              <w:rPr>
                <w:rFonts w:ascii="Arial" w:eastAsia="Arial" w:hAnsi="Arial" w:cs="Arial"/>
                <w:color w:val="000000"/>
                <w:sz w:val="20"/>
              </w:rPr>
            </w:pPr>
            <w:r>
              <w:rPr>
                <w:rFonts w:ascii="Arial" w:eastAsia="Arial" w:hAnsi="Arial" w:cs="Arial"/>
                <w:color w:val="000000"/>
                <w:sz w:val="20"/>
              </w:rPr>
              <w:t>System generates a session token.</w:t>
            </w:r>
          </w:p>
          <w:p w14:paraId="54DB16DD" w14:textId="5AD7A96D" w:rsidR="00D83F01" w:rsidRPr="0044084E" w:rsidRDefault="00D83F01" w:rsidP="00BF29AD">
            <w:pPr>
              <w:pStyle w:val="ListParagraph"/>
              <w:numPr>
                <w:ilvl w:val="0"/>
                <w:numId w:val="10"/>
              </w:numPr>
              <w:spacing w:before="200"/>
              <w:rPr>
                <w:rFonts w:ascii="Arial" w:eastAsia="Arial" w:hAnsi="Arial" w:cs="Arial"/>
                <w:color w:val="000000"/>
                <w:sz w:val="20"/>
              </w:rPr>
            </w:pPr>
            <w:r w:rsidRPr="00D83F01">
              <w:rPr>
                <w:rFonts w:ascii="Arial" w:eastAsia="Arial" w:hAnsi="Arial" w:cs="Arial"/>
                <w:color w:val="000000"/>
                <w:sz w:val="20"/>
              </w:rPr>
              <w:t>System redirects the user to the Home Page, restoring their saved settings and previous results.</w:t>
            </w:r>
          </w:p>
          <w:p w14:paraId="3E8DAB9B" w14:textId="06E232BF" w:rsidR="53D3B08E" w:rsidRDefault="53D3B08E" w:rsidP="53D3B08E">
            <w:r>
              <w:rPr>
                <w:rFonts w:ascii="Arial" w:eastAsia="Arial" w:hAnsi="Arial" w:cs="Arial"/>
                <w:color w:val="000000"/>
                <w:sz w:val="20"/>
              </w:rPr>
              <w:lastRenderedPageBreak/>
              <w:t>The system redirects users to the Dashboard/Home with their saved settings loaded.</w:t>
            </w:r>
          </w:p>
        </w:tc>
      </w:tr>
      <w:tr w:rsidR="009C176D" w14:paraId="353152EB"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37D90B0" w14:textId="441FC43E" w:rsidR="53D3B08E" w:rsidRDefault="53D3B08E" w:rsidP="53D3B08E">
            <w:pPr>
              <w:jc w:val="right"/>
            </w:pPr>
            <w:r>
              <w:rPr>
                <w:rFonts w:ascii="Arial" w:eastAsia="Arial" w:hAnsi="Arial" w:cs="Arial"/>
                <w:color w:val="000000"/>
                <w:sz w:val="20"/>
              </w:rPr>
              <w:lastRenderedPageBreak/>
              <w:t>Alternative Flows: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2C060B2" w14:textId="2198ED26" w:rsidR="53D3B08E" w:rsidRDefault="53D3B08E" w:rsidP="53D3B08E">
            <w:r>
              <w:rPr>
                <w:rFonts w:ascii="Arial" w:eastAsia="Arial" w:hAnsi="Arial" w:cs="Arial"/>
                <w:b/>
                <w:bCs/>
                <w:color w:val="000000"/>
                <w:sz w:val="20"/>
              </w:rPr>
              <w:t>UC-02.AC.1: Invalid Credentials</w:t>
            </w:r>
          </w:p>
          <w:p w14:paraId="0DF6F3A5" w14:textId="2B624824" w:rsidR="53D3B08E" w:rsidRDefault="53D3B08E" w:rsidP="53D3B08E">
            <w:r>
              <w:rPr>
                <w:rFonts w:ascii="Arial" w:eastAsia="Arial" w:hAnsi="Arial" w:cs="Arial"/>
                <w:color w:val="000000"/>
                <w:sz w:val="20"/>
              </w:rPr>
              <w:t>1. Password does not match the stored hash.</w:t>
            </w:r>
          </w:p>
          <w:p w14:paraId="63B98D81" w14:textId="21C09FDE" w:rsidR="53D3B08E" w:rsidRDefault="53D3B08E" w:rsidP="53D3B08E">
            <w:r>
              <w:rPr>
                <w:rFonts w:ascii="Arial" w:eastAsia="Arial" w:hAnsi="Arial" w:cs="Arial"/>
                <w:color w:val="000000"/>
                <w:sz w:val="20"/>
              </w:rPr>
              <w:t>2. The system displays "Invalid email or password."</w:t>
            </w:r>
          </w:p>
          <w:p w14:paraId="5E9F5410" w14:textId="174648B7" w:rsidR="53D3B08E" w:rsidRDefault="53D3B08E" w:rsidP="53D3B08E">
            <w:r>
              <w:rPr>
                <w:rFonts w:ascii="Arial" w:eastAsia="Arial" w:hAnsi="Arial" w:cs="Arial"/>
                <w:color w:val="000000"/>
                <w:sz w:val="20"/>
              </w:rPr>
              <w:t>3. The system clears the password field.</w:t>
            </w:r>
          </w:p>
          <w:p w14:paraId="1C1B46D0" w14:textId="42A845B0" w:rsidR="53D3B08E" w:rsidRDefault="53D3B08E" w:rsidP="53D3B08E">
            <w:r>
              <w:rPr>
                <w:rFonts w:ascii="Arial" w:eastAsia="Arial" w:hAnsi="Arial" w:cs="Arial"/>
                <w:color w:val="000000"/>
                <w:sz w:val="20"/>
              </w:rPr>
              <w:t>4. User retries.</w:t>
            </w:r>
          </w:p>
        </w:tc>
      </w:tr>
      <w:tr w:rsidR="009C176D" w14:paraId="3C9DA629"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217768E" w14:textId="57D79F71" w:rsidR="53D3B08E" w:rsidRDefault="53D3B08E" w:rsidP="53D3B08E">
            <w:pPr>
              <w:jc w:val="right"/>
            </w:pPr>
            <w:r>
              <w:rPr>
                <w:rFonts w:ascii="Arial" w:eastAsia="Arial" w:hAnsi="Arial" w:cs="Arial"/>
                <w:color w:val="000000"/>
                <w:sz w:val="20"/>
              </w:rPr>
              <w:t>Exceptions: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8789C5B" w14:textId="6A5E9BA8"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02.EX.</w:t>
            </w:r>
            <w:proofErr w:type="gramEnd"/>
            <w:r>
              <w:rPr>
                <w:rFonts w:ascii="Arial" w:eastAsia="Arial" w:hAnsi="Arial" w:cs="Arial"/>
                <w:b/>
                <w:bCs/>
                <w:color w:val="000000"/>
                <w:sz w:val="20"/>
              </w:rPr>
              <w:t>1: Account Locked</w:t>
            </w:r>
          </w:p>
          <w:p w14:paraId="7A2EC9DF" w14:textId="27D5BB74" w:rsidR="53D3B08E" w:rsidRDefault="53D3B08E" w:rsidP="53D3B08E">
            <w:r>
              <w:rPr>
                <w:rFonts w:ascii="Arial" w:eastAsia="Arial" w:hAnsi="Arial" w:cs="Arial"/>
                <w:color w:val="000000"/>
                <w:sz w:val="20"/>
              </w:rPr>
              <w:t>1. The user enters the wrong password 5 times consecutively.</w:t>
            </w:r>
          </w:p>
          <w:p w14:paraId="21E7B375" w14:textId="6C0A5FAD" w:rsidR="53D3B08E" w:rsidRDefault="53D3B08E" w:rsidP="53D3B08E">
            <w:r>
              <w:rPr>
                <w:rFonts w:ascii="Arial" w:eastAsia="Arial" w:hAnsi="Arial" w:cs="Arial"/>
                <w:color w:val="000000"/>
                <w:sz w:val="20"/>
              </w:rPr>
              <w:t>2. The system temporarily locks the account for 15 minutes.</w:t>
            </w:r>
          </w:p>
          <w:p w14:paraId="09991440" w14:textId="1A5669E9" w:rsidR="53D3B08E" w:rsidRDefault="53D3B08E" w:rsidP="53D3B08E">
            <w:r>
              <w:rPr>
                <w:rFonts w:ascii="Arial" w:eastAsia="Arial" w:hAnsi="Arial" w:cs="Arial"/>
                <w:color w:val="000000"/>
                <w:sz w:val="20"/>
              </w:rPr>
              <w:t>3. The system displays "Too many attempts. Please try again later."</w:t>
            </w:r>
          </w:p>
        </w:tc>
      </w:tr>
      <w:tr w:rsidR="009C176D" w14:paraId="5C88F646"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E32D479" w14:textId="04A73FD1" w:rsidR="53D3B08E" w:rsidRDefault="53D3B08E" w:rsidP="53D3B08E">
            <w:pPr>
              <w:jc w:val="right"/>
            </w:pPr>
            <w:r>
              <w:rPr>
                <w:rFonts w:ascii="Arial" w:eastAsia="Arial" w:hAnsi="Arial" w:cs="Arial"/>
                <w:color w:val="000000"/>
                <w:sz w:val="20"/>
              </w:rPr>
              <w:t>Includes: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BE3AF6E" w14:textId="1865522E" w:rsidR="53D3B08E" w:rsidRDefault="53D3B08E" w:rsidP="53D3B08E">
            <w:r>
              <w:rPr>
                <w:rFonts w:ascii="Arial" w:eastAsia="Arial" w:hAnsi="Arial" w:cs="Arial"/>
                <w:color w:val="000000"/>
                <w:sz w:val="20"/>
              </w:rPr>
              <w:t>None</w:t>
            </w:r>
          </w:p>
        </w:tc>
      </w:tr>
      <w:tr w:rsidR="009C176D" w14:paraId="273ED2E4"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4E6BB72" w14:textId="1C8F1FB6" w:rsidR="53D3B08E" w:rsidRDefault="53D3B08E" w:rsidP="53D3B08E">
            <w:pPr>
              <w:jc w:val="right"/>
            </w:pPr>
            <w:r>
              <w:rPr>
                <w:rFonts w:ascii="Arial" w:eastAsia="Arial" w:hAnsi="Arial" w:cs="Arial"/>
                <w:color w:val="000000"/>
                <w:sz w:val="20"/>
              </w:rPr>
              <w:t>Special Requirements: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71D9E10" w14:textId="27460C0D" w:rsidR="53D3B08E" w:rsidRDefault="53D3B08E" w:rsidP="53D3B08E">
            <w:r>
              <w:rPr>
                <w:rFonts w:ascii="Arial" w:eastAsia="Arial" w:hAnsi="Arial" w:cs="Arial"/>
                <w:color w:val="000000"/>
                <w:sz w:val="20"/>
              </w:rPr>
              <w:t>Session tokens must expire after a set period of inactivity (e.g., 24 hours)</w:t>
            </w:r>
          </w:p>
        </w:tc>
      </w:tr>
      <w:tr w:rsidR="009C176D" w14:paraId="2270DAB0" w14:textId="77777777">
        <w:trPr>
          <w:gridAfter w:val="1"/>
          <w:wAfter w:w="170" w:type="dxa"/>
          <w:trHeight w:val="42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7194B5D" w14:textId="7F330C78" w:rsidR="53D3B08E" w:rsidRDefault="53D3B08E" w:rsidP="53D3B08E">
            <w:pPr>
              <w:jc w:val="right"/>
            </w:pPr>
            <w:r>
              <w:rPr>
                <w:rFonts w:ascii="Arial" w:eastAsia="Arial" w:hAnsi="Arial" w:cs="Arial"/>
                <w:color w:val="000000"/>
                <w:sz w:val="20"/>
              </w:rPr>
              <w:t>Assumptions: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3D0A981" w14:textId="49A17066" w:rsidR="53D3B08E" w:rsidRDefault="53D3B08E" w:rsidP="53D3B08E">
            <w:r>
              <w:rPr>
                <w:rFonts w:ascii="Arial" w:eastAsia="Arial" w:hAnsi="Arial" w:cs="Arial"/>
                <w:color w:val="000000"/>
                <w:sz w:val="20"/>
              </w:rPr>
              <w:t>Users remember their credentials (Forgot Password is out of scope for this project).</w:t>
            </w:r>
          </w:p>
        </w:tc>
      </w:tr>
      <w:tr w:rsidR="009C176D" w14:paraId="67330CA8" w14:textId="77777777">
        <w:trPr>
          <w:gridAfter w:val="1"/>
          <w:wAfter w:w="170" w:type="dxa"/>
          <w:trHeight w:val="300"/>
        </w:trPr>
        <w:tc>
          <w:tcPr>
            <w:tcW w:w="2868" w:type="dxa"/>
            <w:gridSpan w:val="2"/>
            <w:tcBorders>
              <w:top w:val="single" w:sz="6" w:space="0" w:color="000000"/>
              <w:left w:val="single" w:sz="12" w:space="0" w:color="000000"/>
              <w:bottom w:val="single" w:sz="12" w:space="0" w:color="000000"/>
              <w:right w:val="single" w:sz="6" w:space="0" w:color="000000"/>
            </w:tcBorders>
            <w:tcMar>
              <w:left w:w="100" w:type="dxa"/>
              <w:right w:w="100" w:type="dxa"/>
            </w:tcMar>
          </w:tcPr>
          <w:p w14:paraId="59510745" w14:textId="072531FE" w:rsidR="53D3B08E" w:rsidRDefault="53D3B08E" w:rsidP="53D3B08E">
            <w:pPr>
              <w:jc w:val="right"/>
            </w:pPr>
            <w:r>
              <w:rPr>
                <w:rFonts w:ascii="Arial" w:eastAsia="Arial" w:hAnsi="Arial" w:cs="Arial"/>
                <w:color w:val="000000"/>
                <w:sz w:val="20"/>
              </w:rPr>
              <w:t>Notes and Issues:</w:t>
            </w:r>
          </w:p>
        </w:tc>
        <w:tc>
          <w:tcPr>
            <w:tcW w:w="6168" w:type="dxa"/>
            <w:gridSpan w:val="3"/>
            <w:tcBorders>
              <w:top w:val="single" w:sz="6" w:space="0" w:color="000000"/>
              <w:left w:val="single" w:sz="6" w:space="0" w:color="000000"/>
              <w:bottom w:val="single" w:sz="12" w:space="0" w:color="000000"/>
              <w:right w:val="single" w:sz="12" w:space="0" w:color="000000"/>
            </w:tcBorders>
            <w:tcMar>
              <w:left w:w="100" w:type="dxa"/>
              <w:right w:w="100" w:type="dxa"/>
            </w:tcMar>
          </w:tcPr>
          <w:p w14:paraId="4F11254B" w14:textId="5C03A911" w:rsidR="53D3B08E" w:rsidRDefault="53D3B08E" w:rsidP="53D3B08E">
            <w:r>
              <w:rPr>
                <w:rFonts w:ascii="Arial" w:eastAsia="Arial" w:hAnsi="Arial" w:cs="Arial"/>
                <w:color w:val="000000"/>
                <w:sz w:val="20"/>
              </w:rPr>
              <w:t>None</w:t>
            </w:r>
          </w:p>
        </w:tc>
      </w:tr>
    </w:tbl>
    <w:p w14:paraId="465365A3" w14:textId="15DEFBAE" w:rsidR="53D3B08E" w:rsidRDefault="53D3B08E"/>
    <w:tbl>
      <w:tblPr>
        <w:tblW w:w="0" w:type="auto"/>
        <w:tblLook w:val="06A0" w:firstRow="1" w:lastRow="0" w:firstColumn="1" w:lastColumn="0" w:noHBand="1" w:noVBand="1"/>
      </w:tblPr>
      <w:tblGrid>
        <w:gridCol w:w="1923"/>
        <w:gridCol w:w="945"/>
        <w:gridCol w:w="1570"/>
        <w:gridCol w:w="2155"/>
        <w:gridCol w:w="2443"/>
        <w:gridCol w:w="170"/>
      </w:tblGrid>
      <w:tr w:rsidR="00276831" w14:paraId="2A9C7883" w14:textId="77777777" w:rsidTr="00A70479">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0C898CD1" w14:textId="3F561266" w:rsidR="53D3B08E" w:rsidRDefault="53D3B08E" w:rsidP="53D3B08E">
            <w:pPr>
              <w:jc w:val="right"/>
            </w:pPr>
            <w:r>
              <w:rPr>
                <w:rFonts w:ascii="Arial" w:eastAsia="Arial" w:hAnsi="Arial" w:cs="Arial"/>
                <w:color w:val="000000"/>
                <w:sz w:val="20"/>
              </w:rPr>
              <w:t>Use Case ID:</w:t>
            </w:r>
          </w:p>
        </w:tc>
        <w:tc>
          <w:tcPr>
            <w:tcW w:w="7134" w:type="dxa"/>
            <w:gridSpan w:val="5"/>
            <w:tcBorders>
              <w:top w:val="single" w:sz="12" w:space="0" w:color="000000"/>
              <w:left w:val="single" w:sz="6" w:space="0" w:color="000000"/>
              <w:bottom w:val="single" w:sz="6" w:space="0" w:color="000000"/>
              <w:right w:val="single" w:sz="12" w:space="0" w:color="000000"/>
            </w:tcBorders>
            <w:tcMar>
              <w:left w:w="100" w:type="dxa"/>
              <w:right w:w="100" w:type="dxa"/>
            </w:tcMar>
          </w:tcPr>
          <w:p w14:paraId="6492358D" w14:textId="74F520B6" w:rsidR="53D3B08E" w:rsidRDefault="53D3B08E" w:rsidP="53D3B08E">
            <w:pPr>
              <w:jc w:val="center"/>
            </w:pPr>
            <w:r>
              <w:rPr>
                <w:rFonts w:ascii="Arial" w:eastAsia="Arial" w:hAnsi="Arial" w:cs="Arial"/>
                <w:color w:val="000000"/>
                <w:sz w:val="20"/>
              </w:rPr>
              <w:t>UC-03</w:t>
            </w:r>
          </w:p>
        </w:tc>
      </w:tr>
      <w:tr w:rsidR="00276831" w14:paraId="45382AB2"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35D2EB20" w14:textId="0C667EE8" w:rsidR="53D3B08E" w:rsidRDefault="53D3B08E" w:rsidP="53D3B08E">
            <w:pPr>
              <w:jc w:val="right"/>
            </w:pPr>
            <w:r>
              <w:rPr>
                <w:rFonts w:ascii="Arial" w:eastAsia="Arial" w:hAnsi="Arial" w:cs="Arial"/>
                <w:color w:val="000000"/>
                <w:sz w:val="20"/>
              </w:rPr>
              <w:t>Use Case Name:</w:t>
            </w:r>
          </w:p>
        </w:tc>
        <w:tc>
          <w:tcPr>
            <w:tcW w:w="7134" w:type="dxa"/>
            <w:gridSpan w:val="5"/>
            <w:tcBorders>
              <w:top w:val="single" w:sz="6" w:space="0" w:color="000000"/>
              <w:left w:val="single" w:sz="6" w:space="0" w:color="000000"/>
              <w:bottom w:val="single" w:sz="6" w:space="0" w:color="000000"/>
              <w:right w:val="single" w:sz="12" w:space="0" w:color="000000"/>
            </w:tcBorders>
            <w:tcMar>
              <w:left w:w="100" w:type="dxa"/>
              <w:right w:w="100" w:type="dxa"/>
            </w:tcMar>
          </w:tcPr>
          <w:p w14:paraId="75BE61DF" w14:textId="6F25015C" w:rsidR="53D3B08E" w:rsidRDefault="53D3B08E" w:rsidP="53D3B08E">
            <w:r>
              <w:rPr>
                <w:rFonts w:ascii="Arial" w:eastAsia="Arial" w:hAnsi="Arial" w:cs="Arial"/>
                <w:color w:val="000000"/>
                <w:sz w:val="20"/>
              </w:rPr>
              <w:t>Configure Hybrid Profile</w:t>
            </w:r>
          </w:p>
        </w:tc>
      </w:tr>
      <w:tr w:rsidR="00276831" w14:paraId="37C3F836"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13C211EF" w14:textId="264C5F0A" w:rsidR="53D3B08E" w:rsidRDefault="53D3B08E" w:rsidP="53D3B08E">
            <w:pPr>
              <w:jc w:val="right"/>
            </w:pPr>
            <w:r>
              <w:rPr>
                <w:rFonts w:ascii="Arial" w:eastAsia="Arial" w:hAnsi="Arial" w:cs="Arial"/>
                <w:color w:val="000000"/>
                <w:sz w:val="20"/>
              </w:rPr>
              <w:t>Created By:</w:t>
            </w:r>
          </w:p>
        </w:tc>
        <w:tc>
          <w:tcPr>
            <w:tcW w:w="2515" w:type="dxa"/>
            <w:gridSpan w:val="2"/>
            <w:tcBorders>
              <w:top w:val="single" w:sz="6" w:space="0" w:color="000000"/>
              <w:left w:val="single" w:sz="6" w:space="0" w:color="000000"/>
              <w:bottom w:val="single" w:sz="6" w:space="0" w:color="000000"/>
              <w:right w:val="single" w:sz="6" w:space="0" w:color="000000"/>
            </w:tcBorders>
            <w:tcMar>
              <w:left w:w="100" w:type="dxa"/>
              <w:right w:w="100" w:type="dxa"/>
            </w:tcMar>
          </w:tcPr>
          <w:p w14:paraId="7844483F" w14:textId="221185DF"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4C7D3D89" w14:textId="0940AB98" w:rsidR="53D3B08E" w:rsidRDefault="53D3B08E" w:rsidP="53D3B08E">
            <w:pPr>
              <w:jc w:val="right"/>
            </w:pPr>
            <w:r>
              <w:rPr>
                <w:rFonts w:ascii="Arial" w:eastAsia="Arial" w:hAnsi="Arial" w:cs="Arial"/>
                <w:color w:val="000000"/>
                <w:sz w:val="20"/>
              </w:rPr>
              <w:t>Last Updated By:</w:t>
            </w:r>
          </w:p>
        </w:tc>
        <w:tc>
          <w:tcPr>
            <w:tcW w:w="2464" w:type="dxa"/>
            <w:gridSpan w:val="2"/>
            <w:tcBorders>
              <w:top w:val="single" w:sz="6" w:space="0" w:color="000000"/>
              <w:left w:val="single" w:sz="6" w:space="0" w:color="000000"/>
              <w:bottom w:val="single" w:sz="6" w:space="0" w:color="000000"/>
              <w:right w:val="single" w:sz="12" w:space="0" w:color="000000"/>
            </w:tcBorders>
            <w:tcMar>
              <w:left w:w="100" w:type="dxa"/>
              <w:right w:w="100" w:type="dxa"/>
            </w:tcMar>
          </w:tcPr>
          <w:p w14:paraId="650BEB60" w14:textId="5B6A2B8A" w:rsidR="53D3B08E" w:rsidRDefault="53D3B08E" w:rsidP="53D3B08E">
            <w:r>
              <w:rPr>
                <w:rFonts w:ascii="Arial" w:eastAsia="Arial" w:hAnsi="Arial" w:cs="Arial"/>
                <w:color w:val="000000"/>
                <w:sz w:val="20"/>
              </w:rPr>
              <w:t xml:space="preserve"> </w:t>
            </w:r>
          </w:p>
        </w:tc>
      </w:tr>
      <w:tr w:rsidR="00276831" w14:paraId="723A5A00" w14:textId="77777777" w:rsidTr="00A70479">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1DD84B0B" w14:textId="5E5BFA3F" w:rsidR="53D3B08E" w:rsidRDefault="53D3B08E" w:rsidP="53D3B08E">
            <w:pPr>
              <w:jc w:val="right"/>
            </w:pPr>
            <w:r>
              <w:rPr>
                <w:rFonts w:ascii="Arial" w:eastAsia="Arial" w:hAnsi="Arial" w:cs="Arial"/>
                <w:color w:val="000000"/>
                <w:sz w:val="20"/>
              </w:rPr>
              <w:t>Date Created:</w:t>
            </w:r>
          </w:p>
        </w:tc>
        <w:tc>
          <w:tcPr>
            <w:tcW w:w="2515" w:type="dxa"/>
            <w:gridSpan w:val="2"/>
            <w:tcBorders>
              <w:top w:val="single" w:sz="6" w:space="0" w:color="000000"/>
              <w:left w:val="single" w:sz="6" w:space="0" w:color="000000"/>
              <w:bottom w:val="single" w:sz="12" w:space="0" w:color="000000"/>
              <w:right w:val="single" w:sz="6" w:space="0" w:color="000000"/>
            </w:tcBorders>
            <w:tcMar>
              <w:left w:w="100" w:type="dxa"/>
              <w:right w:w="100" w:type="dxa"/>
            </w:tcMar>
          </w:tcPr>
          <w:p w14:paraId="301495D6" w14:textId="5FACB5CF"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47281F23" w14:textId="18D8B893" w:rsidR="53D3B08E" w:rsidRDefault="53D3B08E" w:rsidP="53D3B08E">
            <w:pPr>
              <w:jc w:val="right"/>
            </w:pPr>
            <w:r>
              <w:rPr>
                <w:rFonts w:ascii="Arial" w:eastAsia="Arial" w:hAnsi="Arial" w:cs="Arial"/>
                <w:color w:val="000000"/>
                <w:sz w:val="20"/>
              </w:rPr>
              <w:t>Date Last Updated:</w:t>
            </w:r>
          </w:p>
        </w:tc>
        <w:tc>
          <w:tcPr>
            <w:tcW w:w="2464" w:type="dxa"/>
            <w:gridSpan w:val="2"/>
            <w:tcBorders>
              <w:top w:val="single" w:sz="6" w:space="0" w:color="000000"/>
              <w:left w:val="single" w:sz="6" w:space="0" w:color="000000"/>
              <w:bottom w:val="single" w:sz="12" w:space="0" w:color="000000"/>
              <w:right w:val="single" w:sz="12" w:space="0" w:color="000000"/>
            </w:tcBorders>
            <w:tcMar>
              <w:left w:w="100" w:type="dxa"/>
              <w:right w:w="100" w:type="dxa"/>
            </w:tcMar>
          </w:tcPr>
          <w:p w14:paraId="406A33AB" w14:textId="27A51941" w:rsidR="53D3B08E" w:rsidRDefault="53D3B08E" w:rsidP="53D3B08E">
            <w:r>
              <w:rPr>
                <w:rFonts w:ascii="Arial" w:eastAsia="Arial" w:hAnsi="Arial" w:cs="Arial"/>
                <w:color w:val="000000"/>
                <w:sz w:val="20"/>
              </w:rPr>
              <w:t>24 Feb 2026</w:t>
            </w:r>
          </w:p>
        </w:tc>
      </w:tr>
      <w:tr w:rsidR="009C176D" w14:paraId="50D5B376" w14:textId="77777777">
        <w:trPr>
          <w:gridAfter w:val="1"/>
          <w:wAfter w:w="170" w:type="dxa"/>
          <w:trHeight w:val="360"/>
        </w:trPr>
        <w:tc>
          <w:tcPr>
            <w:tcW w:w="2868" w:type="dxa"/>
            <w:gridSpan w:val="2"/>
            <w:tcBorders>
              <w:top w:val="single" w:sz="12" w:space="0" w:color="000000"/>
              <w:left w:val="single" w:sz="12" w:space="0" w:color="000000"/>
              <w:bottom w:val="single" w:sz="6" w:space="0" w:color="000000"/>
              <w:right w:val="single" w:sz="6" w:space="0" w:color="000000"/>
            </w:tcBorders>
            <w:tcMar>
              <w:left w:w="100" w:type="dxa"/>
              <w:right w:w="100" w:type="dxa"/>
            </w:tcMar>
          </w:tcPr>
          <w:p w14:paraId="27006F78" w14:textId="10AAE1B8" w:rsidR="53D3B08E" w:rsidRDefault="53D3B08E" w:rsidP="53D3B08E">
            <w:pPr>
              <w:jc w:val="right"/>
            </w:pPr>
            <w:r>
              <w:rPr>
                <w:rFonts w:ascii="Arial" w:eastAsia="Arial" w:hAnsi="Arial" w:cs="Arial"/>
                <w:color w:val="000000"/>
                <w:sz w:val="20"/>
              </w:rPr>
              <w:t>Actor:</w:t>
            </w:r>
          </w:p>
        </w:tc>
        <w:tc>
          <w:tcPr>
            <w:tcW w:w="6168"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1FA02363" w14:textId="6D06BAD1" w:rsidR="53D3B08E" w:rsidRDefault="53D3B08E" w:rsidP="53D3B08E">
            <w:r>
              <w:rPr>
                <w:rFonts w:ascii="Arial" w:eastAsia="Arial" w:hAnsi="Arial" w:cs="Arial"/>
                <w:color w:val="000000"/>
                <w:sz w:val="20"/>
              </w:rPr>
              <w:t>User</w:t>
            </w:r>
          </w:p>
        </w:tc>
      </w:tr>
      <w:tr w:rsidR="009C176D" w14:paraId="016C1075"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C2A4732" w14:textId="6ED30868" w:rsidR="53D3B08E" w:rsidRDefault="53D3B08E" w:rsidP="53D3B08E">
            <w:pPr>
              <w:jc w:val="right"/>
            </w:pPr>
            <w:r>
              <w:rPr>
                <w:rFonts w:ascii="Arial" w:eastAsia="Arial" w:hAnsi="Arial" w:cs="Arial"/>
                <w:color w:val="000000"/>
                <w:sz w:val="20"/>
              </w:rPr>
              <w:t>Description:</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B1CE9CA" w14:textId="39E650F0" w:rsidR="53D3B08E" w:rsidRDefault="53D3B08E" w:rsidP="53D3B08E">
            <w:r>
              <w:rPr>
                <w:rFonts w:ascii="Arial" w:eastAsia="Arial" w:hAnsi="Arial" w:cs="Arial"/>
                <w:color w:val="000000"/>
                <w:sz w:val="20"/>
              </w:rPr>
              <w:t>The user defines housing search criteria, including financial limits</w:t>
            </w:r>
            <w:r w:rsidR="00FF0931" w:rsidRPr="00FF0931">
              <w:rPr>
                <w:rFonts w:ascii="Arial" w:eastAsia="Arial" w:hAnsi="Arial" w:cs="Arial"/>
                <w:color w:val="000000"/>
                <w:sz w:val="20"/>
              </w:rPr>
              <w:t>,</w:t>
            </w:r>
            <w:r>
              <w:rPr>
                <w:rFonts w:ascii="Arial" w:eastAsia="Arial" w:hAnsi="Arial" w:cs="Arial"/>
                <w:color w:val="000000"/>
                <w:sz w:val="20"/>
              </w:rPr>
              <w:t xml:space="preserve"> lifestyle needs</w:t>
            </w:r>
            <w:r w:rsidR="00FF0931" w:rsidRPr="00FF0931">
              <w:rPr>
                <w:rFonts w:ascii="Arial" w:eastAsia="Arial" w:hAnsi="Arial" w:cs="Arial"/>
                <w:color w:val="000000"/>
                <w:sz w:val="20"/>
              </w:rPr>
              <w:t>,</w:t>
            </w:r>
            <w:r>
              <w:rPr>
                <w:rFonts w:ascii="Arial" w:eastAsia="Arial" w:hAnsi="Arial" w:cs="Arial"/>
                <w:color w:val="000000"/>
                <w:sz w:val="20"/>
              </w:rPr>
              <w:t xml:space="preserve"> and commuter destinations</w:t>
            </w:r>
            <w:r w:rsidR="00FF0931" w:rsidRPr="00FF0931">
              <w:rPr>
                <w:rFonts w:ascii="Arial" w:eastAsia="Arial" w:hAnsi="Arial" w:cs="Arial"/>
                <w:color w:val="000000"/>
                <w:sz w:val="20"/>
              </w:rPr>
              <w:t>.</w:t>
            </w:r>
          </w:p>
        </w:tc>
      </w:tr>
      <w:tr w:rsidR="009C176D" w14:paraId="7D110B68" w14:textId="77777777" w:rsidTr="00637952">
        <w:trPr>
          <w:gridAfter w:val="1"/>
          <w:wAfter w:w="21" w:type="dxa"/>
          <w:trHeight w:val="34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D54FE95" w14:textId="5FBB3754" w:rsidR="53D3B08E" w:rsidRDefault="53D3B08E" w:rsidP="53D3B08E">
            <w:pPr>
              <w:jc w:val="right"/>
            </w:pPr>
            <w:r>
              <w:rPr>
                <w:rFonts w:ascii="Arial" w:eastAsia="Arial" w:hAnsi="Arial" w:cs="Arial"/>
                <w:color w:val="000000"/>
                <w:sz w:val="20"/>
              </w:rPr>
              <w:t>Preconditions: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0E7E562" w14:textId="7FCEC1B4" w:rsidR="53D3B08E" w:rsidRDefault="53D3B08E" w:rsidP="009D5326">
            <w:pPr>
              <w:pStyle w:val="ListParagraph"/>
              <w:numPr>
                <w:ilvl w:val="0"/>
                <w:numId w:val="9"/>
              </w:numPr>
              <w:spacing w:after="200"/>
              <w:rPr>
                <w:rFonts w:ascii="Arial" w:eastAsia="Arial" w:hAnsi="Arial" w:cs="Arial"/>
                <w:color w:val="000000"/>
                <w:sz w:val="20"/>
              </w:rPr>
            </w:pPr>
            <w:r>
              <w:rPr>
                <w:rFonts w:ascii="Arial" w:eastAsia="Arial" w:hAnsi="Arial" w:cs="Arial"/>
                <w:color w:val="000000"/>
                <w:sz w:val="20"/>
              </w:rPr>
              <w:t>System is up and running</w:t>
            </w:r>
          </w:p>
          <w:p w14:paraId="7611D18C" w14:textId="1762C167" w:rsidR="53D3B08E" w:rsidRDefault="53D3B08E" w:rsidP="009D5326">
            <w:pPr>
              <w:pStyle w:val="ListParagraph"/>
              <w:numPr>
                <w:ilvl w:val="0"/>
                <w:numId w:val="9"/>
              </w:numPr>
              <w:spacing w:after="200"/>
              <w:rPr>
                <w:rFonts w:ascii="Arial" w:eastAsia="Arial" w:hAnsi="Arial" w:cs="Arial"/>
                <w:color w:val="000000"/>
                <w:sz w:val="20"/>
              </w:rPr>
            </w:pPr>
            <w:r>
              <w:rPr>
                <w:rFonts w:ascii="Arial" w:eastAsia="Arial" w:hAnsi="Arial" w:cs="Arial"/>
                <w:color w:val="000000"/>
                <w:sz w:val="20"/>
              </w:rPr>
              <w:t>User has valid internet connection</w:t>
            </w:r>
          </w:p>
          <w:p w14:paraId="03956E0B" w14:textId="068C3AE5" w:rsidR="53D3B08E" w:rsidRDefault="53D3B08E" w:rsidP="009D5326">
            <w:pPr>
              <w:pStyle w:val="ListParagraph"/>
              <w:numPr>
                <w:ilvl w:val="0"/>
                <w:numId w:val="9"/>
              </w:numPr>
              <w:spacing w:after="200"/>
              <w:rPr>
                <w:rFonts w:ascii="Arial" w:eastAsia="Arial" w:hAnsi="Arial" w:cs="Arial"/>
                <w:color w:val="000000"/>
                <w:sz w:val="20"/>
              </w:rPr>
            </w:pPr>
            <w:r>
              <w:rPr>
                <w:rFonts w:ascii="Arial" w:eastAsia="Arial" w:hAnsi="Arial" w:cs="Arial"/>
                <w:color w:val="000000"/>
                <w:sz w:val="20"/>
              </w:rPr>
              <w:t xml:space="preserve">User has a valid account </w:t>
            </w:r>
          </w:p>
          <w:p w14:paraId="7EC7C657" w14:textId="0B5F63A3" w:rsidR="53D3B08E" w:rsidRDefault="53D3B08E" w:rsidP="00637952">
            <w:pPr>
              <w:pStyle w:val="ListParagraph"/>
              <w:numPr>
                <w:ilvl w:val="0"/>
                <w:numId w:val="9"/>
              </w:numPr>
              <w:rPr>
                <w:rFonts w:ascii="Arial" w:eastAsia="Arial" w:hAnsi="Arial" w:cs="Arial"/>
                <w:color w:val="000000"/>
                <w:sz w:val="20"/>
              </w:rPr>
            </w:pPr>
            <w:r>
              <w:rPr>
                <w:rFonts w:ascii="Arial" w:eastAsia="Arial" w:hAnsi="Arial" w:cs="Arial"/>
                <w:color w:val="000000"/>
                <w:sz w:val="20"/>
              </w:rPr>
              <w:t xml:space="preserve">User is logged </w:t>
            </w:r>
            <w:proofErr w:type="gramStart"/>
            <w:r>
              <w:rPr>
                <w:rFonts w:ascii="Arial" w:eastAsia="Arial" w:hAnsi="Arial" w:cs="Arial"/>
                <w:color w:val="000000"/>
                <w:sz w:val="20"/>
              </w:rPr>
              <w:t>In</w:t>
            </w:r>
            <w:proofErr w:type="gramEnd"/>
          </w:p>
        </w:tc>
      </w:tr>
      <w:tr w:rsidR="009C176D" w14:paraId="32CC2376" w14:textId="77777777">
        <w:trPr>
          <w:gridAfter w:val="1"/>
          <w:wAfter w:w="170" w:type="dxa"/>
          <w:trHeight w:val="49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1879463" w14:textId="35D4398B" w:rsidR="53D3B08E" w:rsidRDefault="53D3B08E" w:rsidP="53D3B08E">
            <w:pPr>
              <w:jc w:val="right"/>
            </w:pPr>
            <w:r>
              <w:rPr>
                <w:rFonts w:ascii="Arial" w:eastAsia="Arial" w:hAnsi="Arial" w:cs="Arial"/>
                <w:color w:val="000000"/>
                <w:sz w:val="20"/>
              </w:rPr>
              <w:t>Postconditions: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D00FCE7" w14:textId="3AC18ED3" w:rsidR="53D3B08E" w:rsidRDefault="53D3B08E" w:rsidP="009D5326">
            <w:pPr>
              <w:pStyle w:val="ListParagraph"/>
              <w:numPr>
                <w:ilvl w:val="0"/>
                <w:numId w:val="8"/>
              </w:numPr>
              <w:spacing w:after="200"/>
            </w:pPr>
            <w:r>
              <w:rPr>
                <w:rFonts w:ascii="Arial" w:eastAsia="Arial" w:hAnsi="Arial" w:cs="Arial"/>
                <w:color w:val="000000"/>
                <w:sz w:val="20"/>
              </w:rPr>
              <w:t>A valid Hybrid Profile containing all constraints and preferences are saved to weights are saved to the System database.</w:t>
            </w:r>
          </w:p>
        </w:tc>
      </w:tr>
      <w:tr w:rsidR="009C176D" w14:paraId="597A4A45"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712C9D57" w14:textId="1AC97828" w:rsidR="53D3B08E" w:rsidRDefault="53D3B08E" w:rsidP="53D3B08E">
            <w:pPr>
              <w:jc w:val="right"/>
            </w:pPr>
            <w:r>
              <w:rPr>
                <w:rFonts w:ascii="Arial" w:eastAsia="Arial" w:hAnsi="Arial" w:cs="Arial"/>
                <w:color w:val="000000"/>
                <w:sz w:val="20"/>
              </w:rPr>
              <w:t>Priority:</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1AF062F" w14:textId="494EED80" w:rsidR="53D3B08E" w:rsidRDefault="53D3B08E" w:rsidP="53D3B08E">
            <w:r>
              <w:rPr>
                <w:rFonts w:ascii="Arial" w:eastAsia="Arial" w:hAnsi="Arial" w:cs="Arial"/>
                <w:color w:val="000000"/>
                <w:sz w:val="20"/>
              </w:rPr>
              <w:t>High (Core Functionality)</w:t>
            </w:r>
          </w:p>
        </w:tc>
      </w:tr>
      <w:tr w:rsidR="009C176D" w14:paraId="629DAF28"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7D4D12D" w14:textId="0B460C23" w:rsidR="53D3B08E" w:rsidRDefault="53D3B08E" w:rsidP="53D3B08E">
            <w:pPr>
              <w:jc w:val="right"/>
            </w:pPr>
            <w:r>
              <w:rPr>
                <w:rFonts w:ascii="Arial" w:eastAsia="Arial" w:hAnsi="Arial" w:cs="Arial"/>
                <w:color w:val="000000"/>
                <w:sz w:val="20"/>
              </w:rPr>
              <w:t>Frequency of Use:</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A88A09C" w14:textId="76242514" w:rsidR="53D3B08E" w:rsidRDefault="53D3B08E" w:rsidP="53D3B08E">
            <w:r>
              <w:rPr>
                <w:rFonts w:ascii="Arial" w:eastAsia="Arial" w:hAnsi="Arial" w:cs="Arial"/>
                <w:color w:val="000000"/>
                <w:sz w:val="20"/>
              </w:rPr>
              <w:t>High (Every search session)</w:t>
            </w:r>
          </w:p>
        </w:tc>
      </w:tr>
      <w:tr w:rsidR="009C176D" w14:paraId="175329DD"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6668EB7" w14:textId="3DDEE96A" w:rsidR="53D3B08E" w:rsidRDefault="53D3B08E" w:rsidP="53D3B08E">
            <w:pPr>
              <w:jc w:val="right"/>
            </w:pPr>
            <w:r>
              <w:rPr>
                <w:rFonts w:ascii="Arial" w:eastAsia="Arial" w:hAnsi="Arial" w:cs="Arial"/>
                <w:color w:val="000000"/>
                <w:sz w:val="20"/>
              </w:rPr>
              <w:t>Flow of Events: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B942978" w14:textId="07D87109" w:rsidR="53D3B08E" w:rsidRDefault="53D3B08E" w:rsidP="53D3B08E">
            <w:r>
              <w:rPr>
                <w:rFonts w:ascii="Arial" w:eastAsia="Arial" w:hAnsi="Arial" w:cs="Arial"/>
                <w:color w:val="000000"/>
                <w:sz w:val="20"/>
              </w:rPr>
              <w:t>1. The user initiates the search process.</w:t>
            </w:r>
          </w:p>
          <w:p w14:paraId="6C45F483" w14:textId="2DF01541" w:rsidR="53D3B08E" w:rsidRDefault="53D3B08E" w:rsidP="53D3B08E">
            <w:r>
              <w:rPr>
                <w:rFonts w:ascii="Arial" w:eastAsia="Arial" w:hAnsi="Arial" w:cs="Arial"/>
                <w:color w:val="000000"/>
                <w:sz w:val="20"/>
              </w:rPr>
              <w:t>2. The system displays the "Structural Constraints" form.</w:t>
            </w:r>
          </w:p>
          <w:p w14:paraId="0063A777" w14:textId="4CA62927" w:rsidR="53D3B08E" w:rsidRDefault="53D3B08E" w:rsidP="53D3B08E">
            <w:r>
              <w:rPr>
                <w:rFonts w:ascii="Arial" w:eastAsia="Arial" w:hAnsi="Arial" w:cs="Arial"/>
                <w:color w:val="000000"/>
                <w:sz w:val="20"/>
              </w:rPr>
              <w:t>3. User inputs Hard Filters: Budget Limit (Max Ceiling), Preferred Region, and Flat Type.</w:t>
            </w:r>
          </w:p>
          <w:p w14:paraId="798AEC6A" w14:textId="67771FCE" w:rsidR="53D3B08E" w:rsidRDefault="53D3B08E" w:rsidP="53D3B08E">
            <w:r>
              <w:rPr>
                <w:rFonts w:ascii="Arial" w:eastAsia="Arial" w:hAnsi="Arial" w:cs="Arial"/>
                <w:color w:val="000000"/>
                <w:sz w:val="20"/>
              </w:rPr>
              <w:t xml:space="preserve">4. </w:t>
            </w:r>
            <w:r w:rsidR="002470E0" w:rsidRPr="002470E0">
              <w:rPr>
                <w:rFonts w:ascii="Arial" w:eastAsia="Arial" w:hAnsi="Arial" w:cs="Arial"/>
                <w:color w:val="000000"/>
                <w:sz w:val="20"/>
              </w:rPr>
              <w:t>User enters commuter destinations for up to two individuals (or chooses to skip this step).</w:t>
            </w:r>
          </w:p>
          <w:p w14:paraId="18BD5E48" w14:textId="34512855" w:rsidR="53D3B08E" w:rsidRDefault="53D3B08E" w:rsidP="53D3B08E">
            <w:r>
              <w:rPr>
                <w:rFonts w:ascii="Arial" w:eastAsia="Arial" w:hAnsi="Arial" w:cs="Arial"/>
                <w:color w:val="000000"/>
                <w:sz w:val="20"/>
              </w:rPr>
              <w:t>5. The system displays the Livability Factors list (e.g., Nature, Food, Quiet).</w:t>
            </w:r>
          </w:p>
          <w:p w14:paraId="646B0428" w14:textId="6F523836" w:rsidR="53D3B08E" w:rsidRDefault="53D3B08E" w:rsidP="53D3B08E">
            <w:r>
              <w:rPr>
                <w:rFonts w:ascii="Arial" w:eastAsia="Arial" w:hAnsi="Arial" w:cs="Arial"/>
                <w:color w:val="000000"/>
                <w:sz w:val="20"/>
              </w:rPr>
              <w:t>6. The user selects preferences and adjusts the Priority Weight Slider (0-10) for each.</w:t>
            </w:r>
          </w:p>
          <w:p w14:paraId="60BE8493" w14:textId="606BECAA" w:rsidR="53D3B08E" w:rsidRDefault="53D3B08E" w:rsidP="53D3B08E">
            <w:r>
              <w:rPr>
                <w:rFonts w:ascii="Arial" w:eastAsia="Arial" w:hAnsi="Arial" w:cs="Arial"/>
                <w:color w:val="000000"/>
                <w:sz w:val="20"/>
              </w:rPr>
              <w:t xml:space="preserve">7. </w:t>
            </w:r>
            <w:r w:rsidR="00060591" w:rsidRPr="00060591">
              <w:rPr>
                <w:rFonts w:ascii="Arial" w:eastAsia="Arial" w:hAnsi="Arial" w:cs="Arial"/>
                <w:color w:val="000000"/>
                <w:sz w:val="20"/>
              </w:rPr>
              <w:t>User specifies if any factors are "must-haves" (mandatory requirements) for their search.</w:t>
            </w:r>
          </w:p>
          <w:p w14:paraId="6BFB1CA1" w14:textId="434C24CD" w:rsidR="53D3B08E" w:rsidRDefault="53D3B08E" w:rsidP="53D3B08E">
            <w:r>
              <w:rPr>
                <w:rFonts w:ascii="Arial" w:eastAsia="Arial" w:hAnsi="Arial" w:cs="Arial"/>
                <w:color w:val="000000"/>
                <w:sz w:val="20"/>
              </w:rPr>
              <w:lastRenderedPageBreak/>
              <w:t>8. The user submits the configuration.</w:t>
            </w:r>
          </w:p>
          <w:p w14:paraId="5CCF1F90" w14:textId="134B8C22" w:rsidR="53D3B08E" w:rsidRDefault="53D3B08E" w:rsidP="53D3B08E">
            <w:r>
              <w:rPr>
                <w:rFonts w:ascii="Arial" w:eastAsia="Arial" w:hAnsi="Arial" w:cs="Arial"/>
                <w:color w:val="000000"/>
                <w:sz w:val="20"/>
              </w:rPr>
              <w:t xml:space="preserve">9. </w:t>
            </w:r>
            <w:r w:rsidR="009A1406" w:rsidRPr="009A1406">
              <w:rPr>
                <w:rFonts w:ascii="Arial" w:eastAsia="Arial" w:hAnsi="Arial" w:cs="Arial"/>
                <w:color w:val="000000"/>
                <w:sz w:val="20"/>
              </w:rPr>
              <w:t>User submits the profile to generate results.</w:t>
            </w:r>
          </w:p>
        </w:tc>
      </w:tr>
      <w:tr w:rsidR="009C176D" w14:paraId="74D8A480"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314951F0" w14:textId="311532C1" w:rsidR="53D3B08E" w:rsidRDefault="53D3B08E" w:rsidP="53D3B08E">
            <w:pPr>
              <w:jc w:val="right"/>
            </w:pPr>
            <w:r>
              <w:rPr>
                <w:rFonts w:ascii="Arial" w:eastAsia="Arial" w:hAnsi="Arial" w:cs="Arial"/>
                <w:color w:val="000000"/>
                <w:sz w:val="20"/>
              </w:rPr>
              <w:lastRenderedPageBreak/>
              <w:t>Alternative Flows: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CF18665" w14:textId="1BBE8CFC" w:rsidR="53D3B08E" w:rsidRDefault="53D3B08E" w:rsidP="00637952">
            <w:pPr>
              <w:spacing w:after="240"/>
            </w:pPr>
            <w:r>
              <w:rPr>
                <w:rFonts w:ascii="Arial" w:eastAsia="Arial" w:hAnsi="Arial" w:cs="Arial"/>
                <w:b/>
                <w:bCs/>
                <w:color w:val="000000"/>
                <w:sz w:val="20"/>
              </w:rPr>
              <w:t>UC-03.AC.1: Validation Failure</w:t>
            </w:r>
          </w:p>
          <w:p w14:paraId="255C8CF3" w14:textId="0489C83F" w:rsidR="53D3B08E" w:rsidRDefault="53D3B08E" w:rsidP="53D3B08E">
            <w:r>
              <w:rPr>
                <w:rFonts w:ascii="Arial" w:eastAsia="Arial" w:hAnsi="Arial" w:cs="Arial"/>
                <w:color w:val="000000"/>
                <w:sz w:val="20"/>
              </w:rPr>
              <w:t>1. The user enters an invalid Budget (e.g., negative value) or unrecognized address.</w:t>
            </w:r>
          </w:p>
          <w:p w14:paraId="1E3E7AD9" w14:textId="009006E9" w:rsidR="53D3B08E" w:rsidRDefault="53D3B08E" w:rsidP="53D3B08E">
            <w:r>
              <w:rPr>
                <w:rFonts w:ascii="Arial" w:eastAsia="Arial" w:hAnsi="Arial" w:cs="Arial"/>
                <w:color w:val="000000"/>
                <w:sz w:val="20"/>
              </w:rPr>
              <w:t>2. The system displays an error message highlighting the invalid field.</w:t>
            </w:r>
          </w:p>
          <w:p w14:paraId="7951F986" w14:textId="273D3D93" w:rsidR="53D3B08E" w:rsidRDefault="53D3B08E" w:rsidP="53D3B08E">
            <w:r>
              <w:rPr>
                <w:rFonts w:ascii="Arial" w:eastAsia="Arial" w:hAnsi="Arial" w:cs="Arial"/>
                <w:color w:val="000000"/>
                <w:sz w:val="20"/>
              </w:rPr>
              <w:t>3. The user corrects the input.</w:t>
            </w:r>
          </w:p>
          <w:p w14:paraId="247E7010" w14:textId="059E3CDB" w:rsidR="53D3B08E" w:rsidRDefault="53D3B08E" w:rsidP="53D3B08E">
            <w:r>
              <w:rPr>
                <w:rFonts w:ascii="Arial" w:eastAsia="Arial" w:hAnsi="Arial" w:cs="Arial"/>
                <w:color w:val="000000"/>
                <w:sz w:val="20"/>
              </w:rPr>
              <w:t>4. Use case resumes from Step 8.</w:t>
            </w:r>
          </w:p>
        </w:tc>
      </w:tr>
      <w:tr w:rsidR="009C176D" w14:paraId="2E1C229F"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B67BA70" w14:textId="16118AD5" w:rsidR="53D3B08E" w:rsidRDefault="53D3B08E" w:rsidP="53D3B08E">
            <w:pPr>
              <w:jc w:val="right"/>
            </w:pPr>
            <w:r>
              <w:rPr>
                <w:rFonts w:ascii="Arial" w:eastAsia="Arial" w:hAnsi="Arial" w:cs="Arial"/>
                <w:color w:val="000000"/>
                <w:sz w:val="20"/>
              </w:rPr>
              <w:t>Exceptions: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86092F1" w14:textId="10663D55" w:rsidR="53D3B08E" w:rsidRDefault="53D3B08E" w:rsidP="00637952">
            <w:pPr>
              <w:spacing w:after="240"/>
            </w:pPr>
            <w:r>
              <w:rPr>
                <w:rFonts w:ascii="Arial" w:eastAsia="Arial" w:hAnsi="Arial" w:cs="Arial"/>
                <w:b/>
                <w:bCs/>
                <w:color w:val="000000"/>
                <w:sz w:val="20"/>
              </w:rPr>
              <w:t>UC-</w:t>
            </w:r>
            <w:proofErr w:type="gramStart"/>
            <w:r>
              <w:rPr>
                <w:rFonts w:ascii="Arial" w:eastAsia="Arial" w:hAnsi="Arial" w:cs="Arial"/>
                <w:b/>
                <w:bCs/>
                <w:color w:val="000000"/>
                <w:sz w:val="20"/>
              </w:rPr>
              <w:t>03.EX.</w:t>
            </w:r>
            <w:proofErr w:type="gramEnd"/>
            <w:r>
              <w:rPr>
                <w:rFonts w:ascii="Arial" w:eastAsia="Arial" w:hAnsi="Arial" w:cs="Arial"/>
                <w:b/>
                <w:bCs/>
                <w:color w:val="000000"/>
                <w:sz w:val="20"/>
              </w:rPr>
              <w:t>1: Address Service Unavailable</w:t>
            </w:r>
          </w:p>
          <w:p w14:paraId="3FAB5A72" w14:textId="5D862BE5" w:rsidR="53D3B08E" w:rsidRDefault="53D3B08E" w:rsidP="53D3B08E">
            <w:r>
              <w:rPr>
                <w:rFonts w:ascii="Arial" w:eastAsia="Arial" w:hAnsi="Arial" w:cs="Arial"/>
                <w:color w:val="000000"/>
                <w:sz w:val="20"/>
              </w:rPr>
              <w:t>1. External map service fails to autocomplete addresses in Step 4.</w:t>
            </w:r>
          </w:p>
          <w:p w14:paraId="12F93EE7" w14:textId="6659B772" w:rsidR="53D3B08E" w:rsidRDefault="53D3B08E" w:rsidP="53D3B08E">
            <w:r>
              <w:rPr>
                <w:rFonts w:ascii="Arial" w:eastAsia="Arial" w:hAnsi="Arial" w:cs="Arial"/>
                <w:color w:val="000000"/>
                <w:sz w:val="20"/>
              </w:rPr>
              <w:t>2. The system allows manual text entry.</w:t>
            </w:r>
          </w:p>
          <w:p w14:paraId="720BE659" w14:textId="00B6CEEF" w:rsidR="53D3B08E" w:rsidRDefault="53D3B08E" w:rsidP="53D3B08E">
            <w:r>
              <w:rPr>
                <w:rFonts w:ascii="Arial" w:eastAsia="Arial" w:hAnsi="Arial" w:cs="Arial"/>
                <w:color w:val="000000"/>
                <w:sz w:val="20"/>
              </w:rPr>
              <w:t>3. The system displays a warning: "Precise commute calculation may be degraded."</w:t>
            </w:r>
          </w:p>
        </w:tc>
      </w:tr>
      <w:tr w:rsidR="009C176D" w14:paraId="23DB84EA"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DA6AAC6" w14:textId="1720B445" w:rsidR="53D3B08E" w:rsidRDefault="53D3B08E" w:rsidP="53D3B08E">
            <w:pPr>
              <w:jc w:val="right"/>
            </w:pPr>
            <w:r>
              <w:rPr>
                <w:rFonts w:ascii="Arial" w:eastAsia="Arial" w:hAnsi="Arial" w:cs="Arial"/>
                <w:color w:val="000000"/>
                <w:sz w:val="20"/>
              </w:rPr>
              <w:t>Includes: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DBD93E3" w14:textId="549437F1" w:rsidR="53D3B08E" w:rsidRDefault="53D3B08E" w:rsidP="53D3B08E">
            <w:r>
              <w:rPr>
                <w:rFonts w:ascii="Arial" w:eastAsia="Arial" w:hAnsi="Arial" w:cs="Arial"/>
                <w:color w:val="000000"/>
                <w:sz w:val="20"/>
              </w:rPr>
              <w:t xml:space="preserve">UC-04 (Generate Recommendations) </w:t>
            </w:r>
          </w:p>
        </w:tc>
      </w:tr>
      <w:tr w:rsidR="009C176D" w14:paraId="08AE012B"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7AA9B1D" w14:textId="767EE059" w:rsidR="53D3B08E" w:rsidRDefault="53D3B08E" w:rsidP="53D3B08E">
            <w:pPr>
              <w:jc w:val="right"/>
            </w:pPr>
            <w:r>
              <w:rPr>
                <w:rFonts w:ascii="Arial" w:eastAsia="Arial" w:hAnsi="Arial" w:cs="Arial"/>
                <w:color w:val="000000"/>
                <w:sz w:val="20"/>
              </w:rPr>
              <w:t>Special Requirements: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0F96F66" w14:textId="4ECD0D0D" w:rsidR="53D3B08E" w:rsidRDefault="53D3B08E" w:rsidP="53D3B08E">
            <w:r>
              <w:rPr>
                <w:rFonts w:ascii="Arial" w:eastAsia="Arial" w:hAnsi="Arial" w:cs="Arial"/>
                <w:color w:val="000000"/>
                <w:sz w:val="20"/>
              </w:rPr>
              <w:t xml:space="preserve">The Commuter Profile input UI must dynamically adapt to accept 0, 1, or 2 input fields without page reloads. </w:t>
            </w:r>
          </w:p>
        </w:tc>
      </w:tr>
      <w:tr w:rsidR="009C176D" w14:paraId="4F9D7864" w14:textId="77777777">
        <w:trPr>
          <w:gridAfter w:val="1"/>
          <w:wAfter w:w="170" w:type="dxa"/>
          <w:trHeight w:val="42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1BBC610" w14:textId="61AA676A" w:rsidR="53D3B08E" w:rsidRDefault="53D3B08E" w:rsidP="53D3B08E">
            <w:pPr>
              <w:jc w:val="right"/>
            </w:pPr>
            <w:r>
              <w:rPr>
                <w:rFonts w:ascii="Arial" w:eastAsia="Arial" w:hAnsi="Arial" w:cs="Arial"/>
                <w:color w:val="000000"/>
                <w:sz w:val="20"/>
              </w:rPr>
              <w:t>Assumptions: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050253E" w14:textId="092FF633" w:rsidR="53D3B08E" w:rsidRDefault="53D3B08E" w:rsidP="53D3B08E">
            <w:r>
              <w:rPr>
                <w:rFonts w:ascii="Arial" w:eastAsia="Arial" w:hAnsi="Arial" w:cs="Arial"/>
                <w:color w:val="000000"/>
                <w:sz w:val="20"/>
              </w:rPr>
              <w:t>The user is accessing the system via a supported web browser with JavaScript enabled.</w:t>
            </w:r>
          </w:p>
        </w:tc>
      </w:tr>
      <w:tr w:rsidR="009C176D" w14:paraId="7893D8DC" w14:textId="77777777">
        <w:trPr>
          <w:gridAfter w:val="1"/>
          <w:wAfter w:w="170" w:type="dxa"/>
          <w:trHeight w:val="300"/>
        </w:trPr>
        <w:tc>
          <w:tcPr>
            <w:tcW w:w="2868" w:type="dxa"/>
            <w:gridSpan w:val="2"/>
            <w:tcBorders>
              <w:top w:val="single" w:sz="6" w:space="0" w:color="000000"/>
              <w:left w:val="single" w:sz="12" w:space="0" w:color="000000"/>
              <w:bottom w:val="single" w:sz="12" w:space="0" w:color="000000"/>
              <w:right w:val="single" w:sz="6" w:space="0" w:color="000000"/>
            </w:tcBorders>
            <w:tcMar>
              <w:left w:w="100" w:type="dxa"/>
              <w:right w:w="100" w:type="dxa"/>
            </w:tcMar>
          </w:tcPr>
          <w:p w14:paraId="697B6BE5" w14:textId="42938760" w:rsidR="53D3B08E" w:rsidRDefault="53D3B08E" w:rsidP="53D3B08E">
            <w:pPr>
              <w:jc w:val="right"/>
            </w:pPr>
            <w:r>
              <w:rPr>
                <w:rFonts w:ascii="Arial" w:eastAsia="Arial" w:hAnsi="Arial" w:cs="Arial"/>
                <w:color w:val="000000"/>
                <w:sz w:val="20"/>
              </w:rPr>
              <w:t>Notes and Issues:</w:t>
            </w:r>
          </w:p>
        </w:tc>
        <w:tc>
          <w:tcPr>
            <w:tcW w:w="6168" w:type="dxa"/>
            <w:gridSpan w:val="3"/>
            <w:tcBorders>
              <w:top w:val="single" w:sz="6" w:space="0" w:color="000000"/>
              <w:left w:val="single" w:sz="6" w:space="0" w:color="000000"/>
              <w:bottom w:val="single" w:sz="12" w:space="0" w:color="000000"/>
              <w:right w:val="single" w:sz="12" w:space="0" w:color="000000"/>
            </w:tcBorders>
            <w:tcMar>
              <w:left w:w="100" w:type="dxa"/>
              <w:right w:w="100" w:type="dxa"/>
            </w:tcMar>
          </w:tcPr>
          <w:p w14:paraId="02885155" w14:textId="4E13126C" w:rsidR="53D3B08E" w:rsidRDefault="53D3B08E" w:rsidP="53D3B08E">
            <w:r>
              <w:rPr>
                <w:rFonts w:ascii="Arial" w:eastAsia="Arial" w:hAnsi="Arial" w:cs="Arial"/>
                <w:color w:val="000000"/>
                <w:sz w:val="20"/>
              </w:rPr>
              <w:t>None</w:t>
            </w:r>
          </w:p>
        </w:tc>
      </w:tr>
    </w:tbl>
    <w:p w14:paraId="66DCAB12" w14:textId="1A9C8F04" w:rsidR="53D3B08E" w:rsidRDefault="53D3B08E"/>
    <w:tbl>
      <w:tblPr>
        <w:tblW w:w="0" w:type="auto"/>
        <w:tblLook w:val="06A0" w:firstRow="1" w:lastRow="0" w:firstColumn="1" w:lastColumn="0" w:noHBand="1" w:noVBand="1"/>
      </w:tblPr>
      <w:tblGrid>
        <w:gridCol w:w="1923"/>
        <w:gridCol w:w="945"/>
        <w:gridCol w:w="1570"/>
        <w:gridCol w:w="2155"/>
        <w:gridCol w:w="2443"/>
        <w:gridCol w:w="170"/>
      </w:tblGrid>
      <w:tr w:rsidR="00276831" w14:paraId="4DACA254" w14:textId="77777777" w:rsidTr="00A70479">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32EC88DF" w14:textId="6AA383EB" w:rsidR="53D3B08E" w:rsidRDefault="53D3B08E" w:rsidP="53D3B08E">
            <w:pPr>
              <w:jc w:val="right"/>
            </w:pPr>
            <w:r>
              <w:rPr>
                <w:rFonts w:ascii="Arial" w:eastAsia="Arial" w:hAnsi="Arial" w:cs="Arial"/>
                <w:color w:val="000000"/>
                <w:sz w:val="20"/>
              </w:rPr>
              <w:t>Use Case ID:</w:t>
            </w:r>
          </w:p>
        </w:tc>
        <w:tc>
          <w:tcPr>
            <w:tcW w:w="7134" w:type="dxa"/>
            <w:gridSpan w:val="5"/>
            <w:tcBorders>
              <w:top w:val="single" w:sz="12" w:space="0" w:color="000000"/>
              <w:left w:val="single" w:sz="6" w:space="0" w:color="000000"/>
              <w:bottom w:val="single" w:sz="6" w:space="0" w:color="000000"/>
              <w:right w:val="single" w:sz="12" w:space="0" w:color="000000"/>
            </w:tcBorders>
            <w:tcMar>
              <w:left w:w="100" w:type="dxa"/>
              <w:right w:w="100" w:type="dxa"/>
            </w:tcMar>
          </w:tcPr>
          <w:p w14:paraId="64759FFE" w14:textId="144026AF" w:rsidR="53D3B08E" w:rsidRDefault="53D3B08E" w:rsidP="53D3B08E">
            <w:pPr>
              <w:jc w:val="center"/>
            </w:pPr>
            <w:r>
              <w:rPr>
                <w:rFonts w:ascii="Arial" w:eastAsia="Arial" w:hAnsi="Arial" w:cs="Arial"/>
                <w:color w:val="000000"/>
                <w:sz w:val="20"/>
              </w:rPr>
              <w:t>UC-04</w:t>
            </w:r>
          </w:p>
        </w:tc>
      </w:tr>
      <w:tr w:rsidR="00276831" w14:paraId="37D3A8FB"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F32EC7E" w14:textId="6A22F311" w:rsidR="53D3B08E" w:rsidRDefault="53D3B08E" w:rsidP="53D3B08E">
            <w:pPr>
              <w:jc w:val="right"/>
            </w:pPr>
            <w:r>
              <w:rPr>
                <w:rFonts w:ascii="Arial" w:eastAsia="Arial" w:hAnsi="Arial" w:cs="Arial"/>
                <w:color w:val="000000"/>
                <w:sz w:val="20"/>
              </w:rPr>
              <w:t>Use Case Name:</w:t>
            </w:r>
          </w:p>
        </w:tc>
        <w:tc>
          <w:tcPr>
            <w:tcW w:w="7134" w:type="dxa"/>
            <w:gridSpan w:val="5"/>
            <w:tcBorders>
              <w:top w:val="single" w:sz="6" w:space="0" w:color="000000"/>
              <w:left w:val="single" w:sz="6" w:space="0" w:color="000000"/>
              <w:bottom w:val="single" w:sz="6" w:space="0" w:color="000000"/>
              <w:right w:val="single" w:sz="12" w:space="0" w:color="000000"/>
            </w:tcBorders>
            <w:tcMar>
              <w:left w:w="100" w:type="dxa"/>
              <w:right w:w="100" w:type="dxa"/>
            </w:tcMar>
          </w:tcPr>
          <w:p w14:paraId="399C1E85" w14:textId="495F9FFD" w:rsidR="53D3B08E" w:rsidRDefault="53D3B08E" w:rsidP="53D3B08E">
            <w:r>
              <w:rPr>
                <w:rFonts w:ascii="Arial" w:eastAsia="Arial" w:hAnsi="Arial" w:cs="Arial"/>
                <w:color w:val="000000"/>
                <w:sz w:val="20"/>
              </w:rPr>
              <w:t>Generate Recommendations</w:t>
            </w:r>
          </w:p>
        </w:tc>
      </w:tr>
      <w:tr w:rsidR="00276831" w14:paraId="0D4A1E3A"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437483A3" w14:textId="257B6090" w:rsidR="53D3B08E" w:rsidRDefault="53D3B08E" w:rsidP="53D3B08E">
            <w:pPr>
              <w:jc w:val="right"/>
            </w:pPr>
            <w:r>
              <w:rPr>
                <w:rFonts w:ascii="Arial" w:eastAsia="Arial" w:hAnsi="Arial" w:cs="Arial"/>
                <w:color w:val="000000"/>
                <w:sz w:val="20"/>
              </w:rPr>
              <w:t>Created By:</w:t>
            </w:r>
          </w:p>
        </w:tc>
        <w:tc>
          <w:tcPr>
            <w:tcW w:w="2515" w:type="dxa"/>
            <w:gridSpan w:val="2"/>
            <w:tcBorders>
              <w:top w:val="single" w:sz="6" w:space="0" w:color="000000"/>
              <w:left w:val="single" w:sz="6" w:space="0" w:color="000000"/>
              <w:bottom w:val="single" w:sz="6" w:space="0" w:color="000000"/>
              <w:right w:val="single" w:sz="6" w:space="0" w:color="000000"/>
            </w:tcBorders>
            <w:tcMar>
              <w:left w:w="100" w:type="dxa"/>
              <w:right w:w="100" w:type="dxa"/>
            </w:tcMar>
          </w:tcPr>
          <w:p w14:paraId="335A1411" w14:textId="3BB4B54E"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0DCE0FF8" w14:textId="34721543" w:rsidR="53D3B08E" w:rsidRDefault="53D3B08E" w:rsidP="53D3B08E">
            <w:pPr>
              <w:jc w:val="right"/>
            </w:pPr>
            <w:r>
              <w:rPr>
                <w:rFonts w:ascii="Arial" w:eastAsia="Arial" w:hAnsi="Arial" w:cs="Arial"/>
                <w:color w:val="000000"/>
                <w:sz w:val="20"/>
              </w:rPr>
              <w:t>Last Updated By:</w:t>
            </w:r>
          </w:p>
        </w:tc>
        <w:tc>
          <w:tcPr>
            <w:tcW w:w="2464" w:type="dxa"/>
            <w:gridSpan w:val="2"/>
            <w:tcBorders>
              <w:top w:val="single" w:sz="6" w:space="0" w:color="000000"/>
              <w:left w:val="single" w:sz="6" w:space="0" w:color="000000"/>
              <w:bottom w:val="single" w:sz="6" w:space="0" w:color="000000"/>
              <w:right w:val="single" w:sz="12" w:space="0" w:color="000000"/>
            </w:tcBorders>
            <w:tcMar>
              <w:left w:w="100" w:type="dxa"/>
              <w:right w:w="100" w:type="dxa"/>
            </w:tcMar>
          </w:tcPr>
          <w:p w14:paraId="53844209" w14:textId="29D647F3" w:rsidR="53D3B08E" w:rsidRDefault="53D3B08E" w:rsidP="53D3B08E">
            <w:r>
              <w:rPr>
                <w:rFonts w:ascii="Arial" w:eastAsia="Arial" w:hAnsi="Arial" w:cs="Arial"/>
                <w:color w:val="000000"/>
                <w:sz w:val="20"/>
              </w:rPr>
              <w:t xml:space="preserve"> </w:t>
            </w:r>
            <w:r w:rsidR="000D2F81">
              <w:rPr>
                <w:rFonts w:ascii="Arial" w:eastAsia="Arial" w:hAnsi="Arial" w:cs="Arial"/>
                <w:color w:val="000000"/>
                <w:sz w:val="20"/>
              </w:rPr>
              <w:t>Xin Le</w:t>
            </w:r>
          </w:p>
        </w:tc>
      </w:tr>
      <w:tr w:rsidR="00276831" w14:paraId="4A08D128" w14:textId="77777777" w:rsidTr="00A70479">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65EFA69E" w14:textId="581FF649" w:rsidR="53D3B08E" w:rsidRDefault="53D3B08E" w:rsidP="53D3B08E">
            <w:pPr>
              <w:jc w:val="right"/>
            </w:pPr>
            <w:r>
              <w:rPr>
                <w:rFonts w:ascii="Arial" w:eastAsia="Arial" w:hAnsi="Arial" w:cs="Arial"/>
                <w:color w:val="000000"/>
                <w:sz w:val="20"/>
              </w:rPr>
              <w:t>Date Created:</w:t>
            </w:r>
          </w:p>
        </w:tc>
        <w:tc>
          <w:tcPr>
            <w:tcW w:w="2515" w:type="dxa"/>
            <w:gridSpan w:val="2"/>
            <w:tcBorders>
              <w:top w:val="single" w:sz="6" w:space="0" w:color="000000"/>
              <w:left w:val="single" w:sz="6" w:space="0" w:color="000000"/>
              <w:bottom w:val="single" w:sz="12" w:space="0" w:color="000000"/>
              <w:right w:val="single" w:sz="6" w:space="0" w:color="000000"/>
            </w:tcBorders>
            <w:tcMar>
              <w:left w:w="100" w:type="dxa"/>
              <w:right w:w="100" w:type="dxa"/>
            </w:tcMar>
          </w:tcPr>
          <w:p w14:paraId="5ED4C5A1" w14:textId="5E59FB85" w:rsidR="53D3B08E" w:rsidRDefault="53D3B08E" w:rsidP="53D3B08E">
            <w:r>
              <w:rPr>
                <w:rFonts w:ascii="Arial" w:eastAsia="Arial" w:hAnsi="Arial" w:cs="Arial"/>
                <w:color w:val="000000"/>
                <w:sz w:val="20"/>
              </w:rPr>
              <w:t>05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53179241" w14:textId="1731C5B2" w:rsidR="53D3B08E" w:rsidRDefault="53D3B08E" w:rsidP="53D3B08E">
            <w:pPr>
              <w:jc w:val="right"/>
            </w:pPr>
            <w:r>
              <w:rPr>
                <w:rFonts w:ascii="Arial" w:eastAsia="Arial" w:hAnsi="Arial" w:cs="Arial"/>
                <w:color w:val="000000"/>
                <w:sz w:val="20"/>
              </w:rPr>
              <w:t>Date Last Updated:</w:t>
            </w:r>
          </w:p>
        </w:tc>
        <w:tc>
          <w:tcPr>
            <w:tcW w:w="2464" w:type="dxa"/>
            <w:gridSpan w:val="2"/>
            <w:tcBorders>
              <w:top w:val="single" w:sz="6" w:space="0" w:color="000000"/>
              <w:left w:val="single" w:sz="6" w:space="0" w:color="000000"/>
              <w:bottom w:val="single" w:sz="12" w:space="0" w:color="000000"/>
              <w:right w:val="single" w:sz="12" w:space="0" w:color="000000"/>
            </w:tcBorders>
            <w:tcMar>
              <w:left w:w="100" w:type="dxa"/>
              <w:right w:w="100" w:type="dxa"/>
            </w:tcMar>
          </w:tcPr>
          <w:p w14:paraId="61984F0E" w14:textId="7721B912" w:rsidR="53D3B08E" w:rsidRDefault="000D2F81" w:rsidP="53D3B08E">
            <w:r>
              <w:rPr>
                <w:rFonts w:ascii="Arial" w:eastAsia="Arial" w:hAnsi="Arial" w:cs="Arial"/>
                <w:color w:val="000000"/>
                <w:sz w:val="20"/>
              </w:rPr>
              <w:t>1 April</w:t>
            </w:r>
            <w:r w:rsidR="53D3B08E">
              <w:rPr>
                <w:rFonts w:ascii="Arial" w:eastAsia="Arial" w:hAnsi="Arial" w:cs="Arial"/>
                <w:color w:val="000000"/>
                <w:sz w:val="20"/>
              </w:rPr>
              <w:t xml:space="preserve"> 2026 </w:t>
            </w:r>
          </w:p>
        </w:tc>
      </w:tr>
      <w:tr w:rsidR="009C176D" w14:paraId="038E68F7" w14:textId="77777777">
        <w:trPr>
          <w:gridAfter w:val="1"/>
          <w:wAfter w:w="170" w:type="dxa"/>
          <w:trHeight w:val="270"/>
        </w:trPr>
        <w:tc>
          <w:tcPr>
            <w:tcW w:w="2868" w:type="dxa"/>
            <w:gridSpan w:val="2"/>
            <w:tcBorders>
              <w:top w:val="single" w:sz="12" w:space="0" w:color="000000"/>
              <w:left w:val="single" w:sz="12" w:space="0" w:color="000000"/>
              <w:bottom w:val="single" w:sz="6" w:space="0" w:color="000000"/>
              <w:right w:val="single" w:sz="6" w:space="0" w:color="000000"/>
            </w:tcBorders>
            <w:tcMar>
              <w:left w:w="100" w:type="dxa"/>
              <w:right w:w="100" w:type="dxa"/>
            </w:tcMar>
          </w:tcPr>
          <w:p w14:paraId="57837983" w14:textId="40C85911" w:rsidR="53D3B08E" w:rsidRDefault="53D3B08E" w:rsidP="53D3B08E">
            <w:pPr>
              <w:jc w:val="right"/>
            </w:pPr>
            <w:r>
              <w:rPr>
                <w:rFonts w:ascii="Arial" w:eastAsia="Arial" w:hAnsi="Arial" w:cs="Arial"/>
                <w:color w:val="000000"/>
                <w:sz w:val="20"/>
              </w:rPr>
              <w:t>Actor:</w:t>
            </w:r>
          </w:p>
        </w:tc>
        <w:tc>
          <w:tcPr>
            <w:tcW w:w="6168"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63FD78EF" w14:textId="13201D69" w:rsidR="53D3B08E" w:rsidRDefault="53D3B08E" w:rsidP="53D3B08E">
            <w:r>
              <w:rPr>
                <w:rFonts w:ascii="Arial" w:eastAsia="Arial" w:hAnsi="Arial" w:cs="Arial"/>
                <w:color w:val="000000"/>
                <w:sz w:val="20"/>
              </w:rPr>
              <w:t>User</w:t>
            </w:r>
          </w:p>
        </w:tc>
      </w:tr>
      <w:tr w:rsidR="009C176D" w14:paraId="5E65FD9A"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17483671" w14:textId="0A13FECF" w:rsidR="53D3B08E" w:rsidRDefault="53D3B08E" w:rsidP="53D3B08E">
            <w:pPr>
              <w:jc w:val="right"/>
            </w:pPr>
            <w:r>
              <w:rPr>
                <w:rFonts w:ascii="Arial" w:eastAsia="Arial" w:hAnsi="Arial" w:cs="Arial"/>
                <w:color w:val="000000"/>
                <w:sz w:val="20"/>
              </w:rPr>
              <w:t>Description:</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7BCAC5E" w14:textId="52C8F7E5" w:rsidR="53D3B08E" w:rsidRDefault="53D3B08E" w:rsidP="53D3B08E">
            <w:r>
              <w:rPr>
                <w:rFonts w:ascii="Arial" w:eastAsia="Arial" w:hAnsi="Arial" w:cs="Arial"/>
                <w:color w:val="000000"/>
                <w:sz w:val="20"/>
              </w:rPr>
              <w:t xml:space="preserve">The system </w:t>
            </w:r>
            <w:r w:rsidR="00FF0931" w:rsidRPr="00FF0931">
              <w:rPr>
                <w:rFonts w:ascii="Arial" w:eastAsia="Arial" w:hAnsi="Arial" w:cs="Arial"/>
                <w:color w:val="000000"/>
                <w:sz w:val="20"/>
              </w:rPr>
              <w:t>filters</w:t>
            </w:r>
            <w:r>
              <w:rPr>
                <w:rFonts w:ascii="Arial" w:eastAsia="Arial" w:hAnsi="Arial" w:cs="Arial"/>
                <w:color w:val="000000"/>
                <w:sz w:val="20"/>
              </w:rPr>
              <w:t xml:space="preserve"> properties and </w:t>
            </w:r>
            <w:r w:rsidR="00FF0931" w:rsidRPr="00FF0931">
              <w:rPr>
                <w:rFonts w:ascii="Arial" w:eastAsia="Arial" w:hAnsi="Arial" w:cs="Arial"/>
                <w:color w:val="000000"/>
                <w:sz w:val="20"/>
              </w:rPr>
              <w:t>ranks them</w:t>
            </w:r>
            <w:r>
              <w:rPr>
                <w:rFonts w:ascii="Arial" w:eastAsia="Arial" w:hAnsi="Arial" w:cs="Arial"/>
                <w:color w:val="000000"/>
                <w:sz w:val="20"/>
              </w:rPr>
              <w:t xml:space="preserve"> based on a weighted "Match </w:t>
            </w:r>
            <w:r w:rsidR="00FF0931" w:rsidRPr="00FF0931">
              <w:rPr>
                <w:rFonts w:ascii="Arial" w:eastAsia="Arial" w:hAnsi="Arial" w:cs="Arial"/>
                <w:color w:val="000000"/>
                <w:sz w:val="20"/>
              </w:rPr>
              <w:t>Percentage</w:t>
            </w:r>
            <w:r>
              <w:rPr>
                <w:rFonts w:ascii="Arial" w:eastAsia="Arial" w:hAnsi="Arial" w:cs="Arial"/>
                <w:color w:val="000000"/>
                <w:sz w:val="20"/>
              </w:rPr>
              <w:t>" (Lifestyle + Commute).</w:t>
            </w:r>
          </w:p>
        </w:tc>
      </w:tr>
      <w:tr w:rsidR="009C176D" w14:paraId="421C99CC" w14:textId="77777777">
        <w:trPr>
          <w:gridAfter w:val="1"/>
          <w:wAfter w:w="170" w:type="dxa"/>
          <w:trHeight w:val="84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597C60A" w14:textId="574A7C29" w:rsidR="53D3B08E" w:rsidRDefault="53D3B08E" w:rsidP="53D3B08E">
            <w:pPr>
              <w:jc w:val="right"/>
            </w:pPr>
            <w:r>
              <w:rPr>
                <w:rFonts w:ascii="Arial" w:eastAsia="Arial" w:hAnsi="Arial" w:cs="Arial"/>
                <w:color w:val="000000"/>
                <w:sz w:val="20"/>
              </w:rPr>
              <w:t>Preconditions: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D3AFB11" w14:textId="0C6DE12F" w:rsidR="53D3B08E" w:rsidRDefault="53D3B08E" w:rsidP="009D5326">
            <w:pPr>
              <w:pStyle w:val="ListParagraph"/>
              <w:numPr>
                <w:ilvl w:val="0"/>
                <w:numId w:val="7"/>
              </w:numPr>
              <w:spacing w:after="200"/>
              <w:rPr>
                <w:rFonts w:ascii="Arial" w:eastAsia="Arial" w:hAnsi="Arial" w:cs="Arial"/>
                <w:color w:val="000000"/>
                <w:sz w:val="20"/>
              </w:rPr>
            </w:pPr>
            <w:r>
              <w:rPr>
                <w:rFonts w:ascii="Arial" w:eastAsia="Arial" w:hAnsi="Arial" w:cs="Arial"/>
                <w:color w:val="000000"/>
                <w:sz w:val="20"/>
              </w:rPr>
              <w:t>System is up and running.</w:t>
            </w:r>
          </w:p>
          <w:p w14:paraId="340D792A" w14:textId="79E3500C" w:rsidR="53D3B08E" w:rsidRDefault="53D3B08E" w:rsidP="009D5326">
            <w:pPr>
              <w:pStyle w:val="ListParagraph"/>
              <w:numPr>
                <w:ilvl w:val="0"/>
                <w:numId w:val="7"/>
              </w:numPr>
              <w:spacing w:after="200"/>
              <w:rPr>
                <w:rFonts w:ascii="Arial" w:eastAsia="Arial" w:hAnsi="Arial" w:cs="Arial"/>
                <w:color w:val="000000"/>
                <w:sz w:val="20"/>
              </w:rPr>
            </w:pPr>
            <w:r>
              <w:rPr>
                <w:rFonts w:ascii="Arial" w:eastAsia="Arial" w:hAnsi="Arial" w:cs="Arial"/>
                <w:color w:val="000000"/>
                <w:sz w:val="20"/>
              </w:rPr>
              <w:t>User has a valid internet connection.</w:t>
            </w:r>
          </w:p>
          <w:p w14:paraId="644EB360" w14:textId="18A574B8" w:rsidR="53D3B08E" w:rsidRDefault="53D3B08E" w:rsidP="009D5326">
            <w:pPr>
              <w:pStyle w:val="ListParagraph"/>
              <w:numPr>
                <w:ilvl w:val="0"/>
                <w:numId w:val="7"/>
              </w:numPr>
              <w:spacing w:after="200"/>
              <w:rPr>
                <w:rFonts w:ascii="Arial" w:eastAsia="Arial" w:hAnsi="Arial" w:cs="Arial"/>
                <w:color w:val="000000"/>
                <w:sz w:val="20"/>
              </w:rPr>
            </w:pPr>
            <w:proofErr w:type="gramStart"/>
            <w:r>
              <w:rPr>
                <w:rFonts w:ascii="Arial" w:eastAsia="Arial" w:hAnsi="Arial" w:cs="Arial"/>
                <w:color w:val="000000"/>
                <w:sz w:val="20"/>
              </w:rPr>
              <w:t>User has</w:t>
            </w:r>
            <w:proofErr w:type="gramEnd"/>
            <w:r>
              <w:rPr>
                <w:rFonts w:ascii="Arial" w:eastAsia="Arial" w:hAnsi="Arial" w:cs="Arial"/>
                <w:color w:val="000000"/>
                <w:sz w:val="20"/>
              </w:rPr>
              <w:t xml:space="preserve"> a valid hybrid profile.</w:t>
            </w:r>
          </w:p>
          <w:p w14:paraId="2F8468B0" w14:textId="7CD0D266" w:rsidR="53D3B08E" w:rsidRDefault="53D3B08E" w:rsidP="009D5326">
            <w:pPr>
              <w:pStyle w:val="ListParagraph"/>
              <w:numPr>
                <w:ilvl w:val="0"/>
                <w:numId w:val="7"/>
              </w:numPr>
              <w:spacing w:after="200"/>
              <w:rPr>
                <w:rFonts w:ascii="Arial" w:eastAsia="Arial" w:hAnsi="Arial" w:cs="Arial"/>
                <w:color w:val="000000"/>
                <w:sz w:val="20"/>
              </w:rPr>
            </w:pPr>
            <w:r>
              <w:rPr>
                <w:rFonts w:ascii="Arial" w:eastAsia="Arial" w:hAnsi="Arial" w:cs="Arial"/>
                <w:color w:val="000000"/>
                <w:sz w:val="20"/>
              </w:rPr>
              <w:t>A valid User Profile exists (passed from UC-01).</w:t>
            </w:r>
          </w:p>
          <w:p w14:paraId="0EF99A8D" w14:textId="17D3C164" w:rsidR="53D3B08E" w:rsidRDefault="53D3B08E" w:rsidP="009D5326">
            <w:pPr>
              <w:pStyle w:val="ListParagraph"/>
              <w:numPr>
                <w:ilvl w:val="0"/>
                <w:numId w:val="7"/>
              </w:numPr>
              <w:spacing w:after="200"/>
              <w:rPr>
                <w:rFonts w:ascii="Arial" w:eastAsia="Arial" w:hAnsi="Arial" w:cs="Arial"/>
                <w:color w:val="000000"/>
                <w:sz w:val="20"/>
              </w:rPr>
            </w:pPr>
            <w:r>
              <w:rPr>
                <w:rFonts w:ascii="Arial" w:eastAsia="Arial" w:hAnsi="Arial" w:cs="Arial"/>
                <w:color w:val="000000"/>
                <w:sz w:val="20"/>
              </w:rPr>
              <w:t>Database connectivity is established.</w:t>
            </w:r>
          </w:p>
        </w:tc>
      </w:tr>
      <w:tr w:rsidR="009C176D" w14:paraId="423C084D" w14:textId="77777777">
        <w:trPr>
          <w:gridAfter w:val="1"/>
          <w:wAfter w:w="170" w:type="dxa"/>
          <w:trHeight w:val="49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F666D34" w14:textId="2BE2D3DA" w:rsidR="53D3B08E" w:rsidRDefault="53D3B08E" w:rsidP="53D3B08E">
            <w:pPr>
              <w:jc w:val="right"/>
            </w:pPr>
            <w:r>
              <w:rPr>
                <w:rFonts w:ascii="Arial" w:eastAsia="Arial" w:hAnsi="Arial" w:cs="Arial"/>
                <w:color w:val="000000"/>
                <w:sz w:val="20"/>
              </w:rPr>
              <w:t>Postconditions: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F605DDF" w14:textId="3F55A3CB" w:rsidR="53D3B08E" w:rsidRDefault="53D3B08E" w:rsidP="009D5326">
            <w:pPr>
              <w:pStyle w:val="ListParagraph"/>
              <w:numPr>
                <w:ilvl w:val="0"/>
                <w:numId w:val="6"/>
              </w:numPr>
              <w:spacing w:after="200"/>
              <w:rPr>
                <w:rFonts w:ascii="Arial" w:eastAsia="Arial" w:hAnsi="Arial" w:cs="Arial"/>
                <w:color w:val="000000"/>
                <w:sz w:val="20"/>
              </w:rPr>
            </w:pPr>
            <w:r>
              <w:rPr>
                <w:rFonts w:ascii="Arial" w:eastAsia="Arial" w:hAnsi="Arial" w:cs="Arial"/>
                <w:color w:val="000000"/>
                <w:sz w:val="20"/>
              </w:rPr>
              <w:t>The user is presented with a prioritized list of HDB blocks.</w:t>
            </w:r>
          </w:p>
          <w:p w14:paraId="16D54999" w14:textId="345E7C3E" w:rsidR="53D3B08E" w:rsidRDefault="53D3B08E" w:rsidP="009D5326">
            <w:pPr>
              <w:pStyle w:val="ListParagraph"/>
              <w:numPr>
                <w:ilvl w:val="0"/>
                <w:numId w:val="6"/>
              </w:numPr>
              <w:spacing w:after="200"/>
              <w:rPr>
                <w:rFonts w:ascii="Arial" w:eastAsia="Arial" w:hAnsi="Arial" w:cs="Arial"/>
                <w:color w:val="000000"/>
                <w:sz w:val="20"/>
              </w:rPr>
            </w:pPr>
            <w:r>
              <w:rPr>
                <w:rFonts w:ascii="Arial" w:eastAsia="Arial" w:hAnsi="Arial" w:cs="Arial"/>
                <w:color w:val="000000"/>
                <w:sz w:val="20"/>
              </w:rPr>
              <w:t>The interactive map is loaded with markers.</w:t>
            </w:r>
          </w:p>
        </w:tc>
      </w:tr>
      <w:tr w:rsidR="009C176D" w14:paraId="6119D646" w14:textId="77777777">
        <w:trPr>
          <w:gridAfter w:val="1"/>
          <w:wAfter w:w="170" w:type="dxa"/>
          <w:trHeight w:val="36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5168EB26" w14:textId="5B07FAA0" w:rsidR="53D3B08E" w:rsidRDefault="53D3B08E" w:rsidP="53D3B08E">
            <w:pPr>
              <w:jc w:val="right"/>
            </w:pPr>
            <w:r>
              <w:rPr>
                <w:rFonts w:ascii="Arial" w:eastAsia="Arial" w:hAnsi="Arial" w:cs="Arial"/>
                <w:color w:val="000000"/>
                <w:sz w:val="20"/>
              </w:rPr>
              <w:t>Priority:</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4F412B1E" w14:textId="72605902" w:rsidR="53D3B08E" w:rsidRDefault="53D3B08E" w:rsidP="53D3B08E">
            <w:r>
              <w:rPr>
                <w:rFonts w:ascii="Arial" w:eastAsia="Arial" w:hAnsi="Arial" w:cs="Arial"/>
                <w:color w:val="000000"/>
                <w:sz w:val="20"/>
              </w:rPr>
              <w:t xml:space="preserve">High </w:t>
            </w:r>
          </w:p>
        </w:tc>
      </w:tr>
      <w:tr w:rsidR="009C176D" w14:paraId="6500A67B"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86AA33C" w14:textId="037CEEC1" w:rsidR="53D3B08E" w:rsidRDefault="53D3B08E" w:rsidP="53D3B08E">
            <w:pPr>
              <w:jc w:val="right"/>
            </w:pPr>
            <w:r>
              <w:rPr>
                <w:rFonts w:ascii="Arial" w:eastAsia="Arial" w:hAnsi="Arial" w:cs="Arial"/>
                <w:color w:val="000000"/>
                <w:sz w:val="20"/>
              </w:rPr>
              <w:t>Frequency of Use:</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9A93134" w14:textId="1DE5586F" w:rsidR="53D3B08E" w:rsidRDefault="53D3B08E" w:rsidP="53D3B08E">
            <w:r>
              <w:rPr>
                <w:rFonts w:ascii="Arial" w:eastAsia="Arial" w:hAnsi="Arial" w:cs="Arial"/>
                <w:color w:val="000000"/>
                <w:sz w:val="20"/>
              </w:rPr>
              <w:t>High (Triggered immediately after UC-01)</w:t>
            </w:r>
          </w:p>
        </w:tc>
      </w:tr>
      <w:tr w:rsidR="009C176D" w14:paraId="0933DF6A"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BEF0BC4" w14:textId="36DDC125" w:rsidR="53D3B08E" w:rsidRDefault="53D3B08E" w:rsidP="53D3B08E">
            <w:pPr>
              <w:jc w:val="right"/>
            </w:pPr>
            <w:r>
              <w:rPr>
                <w:rFonts w:ascii="Arial" w:eastAsia="Arial" w:hAnsi="Arial" w:cs="Arial"/>
                <w:color w:val="000000"/>
                <w:sz w:val="20"/>
              </w:rPr>
              <w:t>Flow of Events: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4B69248C" w14:textId="5EC95815" w:rsidR="53D3B08E" w:rsidRDefault="53D3B08E" w:rsidP="53D3B08E">
            <w:r>
              <w:rPr>
                <w:rFonts w:ascii="Arial" w:eastAsia="Arial" w:hAnsi="Arial" w:cs="Arial"/>
                <w:color w:val="000000"/>
                <w:sz w:val="20"/>
              </w:rPr>
              <w:t>1. System retrieves the active User Profile.</w:t>
            </w:r>
          </w:p>
          <w:p w14:paraId="44E1305D" w14:textId="44B1B1EF" w:rsidR="53D3B08E" w:rsidRDefault="53D3B08E" w:rsidP="53D3B08E">
            <w:r>
              <w:rPr>
                <w:rFonts w:ascii="Arial" w:eastAsia="Arial" w:hAnsi="Arial" w:cs="Arial"/>
                <w:color w:val="000000"/>
                <w:sz w:val="20"/>
              </w:rPr>
              <w:t xml:space="preserve">2. </w:t>
            </w:r>
            <w:r w:rsidR="00132103" w:rsidRPr="00132103">
              <w:rPr>
                <w:rFonts w:ascii="Arial" w:eastAsia="Arial" w:hAnsi="Arial" w:cs="Arial"/>
                <w:color w:val="000000"/>
                <w:sz w:val="20"/>
              </w:rPr>
              <w:t>System filters out properties that do not meet the user's mandatory budget, location, or flat type constraints.</w:t>
            </w:r>
          </w:p>
          <w:p w14:paraId="4E088DE8" w14:textId="1D178BAC" w:rsidR="53D3B08E" w:rsidRDefault="53D3B08E" w:rsidP="53D3B08E">
            <w:r>
              <w:rPr>
                <w:rFonts w:ascii="Arial" w:eastAsia="Arial" w:hAnsi="Arial" w:cs="Arial"/>
                <w:color w:val="000000"/>
                <w:sz w:val="20"/>
              </w:rPr>
              <w:t>3. System iterates through remaining blocks:</w:t>
            </w:r>
          </w:p>
          <w:p w14:paraId="18F45343" w14:textId="230B52D4" w:rsidR="53D3B08E" w:rsidRDefault="53D3B08E" w:rsidP="53D3B08E">
            <w:r>
              <w:rPr>
                <w:rFonts w:ascii="Arial" w:eastAsia="Arial" w:hAnsi="Arial" w:cs="Arial"/>
                <w:color w:val="000000"/>
                <w:sz w:val="20"/>
              </w:rPr>
              <w:lastRenderedPageBreak/>
              <w:t xml:space="preserve">    a. Calculates attribute scores for active preferences.</w:t>
            </w:r>
          </w:p>
          <w:p w14:paraId="63F9F1D6" w14:textId="5EE316DD" w:rsidR="53D3B08E" w:rsidRDefault="53D3B08E" w:rsidP="53D3B08E">
            <w:r>
              <w:rPr>
                <w:rFonts w:ascii="Arial" w:eastAsia="Arial" w:hAnsi="Arial" w:cs="Arial"/>
                <w:color w:val="000000"/>
                <w:sz w:val="20"/>
              </w:rPr>
              <w:t xml:space="preserve">    b. Applies user's Priority Weights.</w:t>
            </w:r>
          </w:p>
          <w:p w14:paraId="0E7CC525" w14:textId="49EFBB49" w:rsidR="53D3B08E" w:rsidRDefault="53D3B08E" w:rsidP="53D3B08E">
            <w:r>
              <w:rPr>
                <w:rFonts w:ascii="Arial" w:eastAsia="Arial" w:hAnsi="Arial" w:cs="Arial"/>
                <w:color w:val="000000"/>
                <w:sz w:val="20"/>
              </w:rPr>
              <w:t xml:space="preserve">4. </w:t>
            </w:r>
            <w:r w:rsidR="00DD5B57" w:rsidRPr="00DD5B57">
              <w:rPr>
                <w:rFonts w:ascii="Arial" w:eastAsia="Arial" w:hAnsi="Arial" w:cs="Arial"/>
                <w:color w:val="000000"/>
                <w:sz w:val="20"/>
              </w:rPr>
              <w:t>System determines estimated travel times for each specified commuter destination.</w:t>
            </w:r>
          </w:p>
          <w:p w14:paraId="24EFADFF" w14:textId="0DF4A35B" w:rsidR="53D3B08E" w:rsidRDefault="53D3B08E" w:rsidP="53D3B08E">
            <w:r>
              <w:rPr>
                <w:rFonts w:ascii="Arial" w:eastAsia="Arial" w:hAnsi="Arial" w:cs="Arial"/>
                <w:color w:val="000000"/>
                <w:sz w:val="20"/>
              </w:rPr>
              <w:t xml:space="preserve">5. </w:t>
            </w:r>
            <w:r w:rsidR="00F54C39" w:rsidRPr="00F54C39">
              <w:rPr>
                <w:rFonts w:ascii="Arial" w:eastAsia="Arial" w:hAnsi="Arial" w:cs="Arial"/>
                <w:color w:val="000000"/>
                <w:sz w:val="20"/>
              </w:rPr>
              <w:t>System calculates a "Match Percentage" based on how well each property fits the user’s preferences and commute needs.</w:t>
            </w:r>
          </w:p>
          <w:p w14:paraId="0979AC4B" w14:textId="01E47114" w:rsidR="53D3B08E" w:rsidRDefault="53D3B08E" w:rsidP="53D3B08E">
            <w:r>
              <w:rPr>
                <w:rFonts w:ascii="Arial" w:eastAsia="Arial" w:hAnsi="Arial" w:cs="Arial"/>
                <w:color w:val="000000"/>
                <w:sz w:val="20"/>
              </w:rPr>
              <w:t>6. The system ranks properties from highest to lowest Index.</w:t>
            </w:r>
          </w:p>
          <w:p w14:paraId="6FCCCA8D" w14:textId="77777777" w:rsidR="00A6480D" w:rsidRDefault="53D3B08E" w:rsidP="53D3B08E">
            <w:pPr>
              <w:rPr>
                <w:rFonts w:ascii="Arial" w:eastAsia="Arial" w:hAnsi="Arial" w:cs="Arial"/>
                <w:color w:val="000000"/>
                <w:sz w:val="20"/>
              </w:rPr>
            </w:pPr>
            <w:r>
              <w:rPr>
                <w:rFonts w:ascii="Arial" w:eastAsia="Arial" w:hAnsi="Arial" w:cs="Arial"/>
                <w:color w:val="000000"/>
                <w:sz w:val="20"/>
              </w:rPr>
              <w:t xml:space="preserve">7. </w:t>
            </w:r>
            <w:r w:rsidR="00CD2C00" w:rsidRPr="00CD2C00">
              <w:rPr>
                <w:rFonts w:ascii="Arial" w:eastAsia="Arial" w:hAnsi="Arial" w:cs="Arial"/>
                <w:color w:val="000000"/>
                <w:sz w:val="20"/>
              </w:rPr>
              <w:t>System displays a ranked list of housing options.</w:t>
            </w:r>
          </w:p>
          <w:p w14:paraId="3197F3CA" w14:textId="6A39E6D2" w:rsidR="53D3B08E" w:rsidRPr="00E00838" w:rsidRDefault="003539E2" w:rsidP="53D3B08E">
            <w:pPr>
              <w:rPr>
                <w:rFonts w:ascii="Arial" w:eastAsia="Arial" w:hAnsi="Arial" w:cs="Arial"/>
                <w:color w:val="000000"/>
                <w:sz w:val="20"/>
              </w:rPr>
            </w:pPr>
            <w:r>
              <w:rPr>
                <w:rFonts w:ascii="Arial" w:eastAsia="Arial" w:hAnsi="Arial" w:cs="Arial"/>
                <w:color w:val="000000"/>
                <w:sz w:val="20"/>
              </w:rPr>
              <w:t xml:space="preserve">8. </w:t>
            </w:r>
            <w:r w:rsidRPr="003539E2">
              <w:rPr>
                <w:rFonts w:ascii="Arial" w:eastAsia="Arial" w:hAnsi="Arial" w:cs="Arial"/>
                <w:color w:val="000000"/>
                <w:sz w:val="20"/>
              </w:rPr>
              <w:t>User can select a result to view specific property details and its location on a map.</w:t>
            </w:r>
          </w:p>
        </w:tc>
      </w:tr>
      <w:tr w:rsidR="009C176D" w14:paraId="4B688C4E"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FFC672E" w14:textId="02199A24" w:rsidR="53D3B08E" w:rsidRDefault="53D3B08E" w:rsidP="53D3B08E">
            <w:pPr>
              <w:jc w:val="right"/>
            </w:pPr>
            <w:r>
              <w:rPr>
                <w:rFonts w:ascii="Arial" w:eastAsia="Arial" w:hAnsi="Arial" w:cs="Arial"/>
                <w:color w:val="000000"/>
                <w:sz w:val="20"/>
              </w:rPr>
              <w:lastRenderedPageBreak/>
              <w:t>Alternative Flows: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986AC9E" w14:textId="20C4B73A" w:rsidR="53D3B08E" w:rsidRDefault="53D3B08E" w:rsidP="53D3B08E">
            <w:r>
              <w:rPr>
                <w:rFonts w:ascii="Arial" w:eastAsia="Arial" w:hAnsi="Arial" w:cs="Arial"/>
                <w:b/>
                <w:bCs/>
                <w:color w:val="000000"/>
                <w:sz w:val="20"/>
              </w:rPr>
              <w:t>UC-0</w:t>
            </w:r>
            <w:r w:rsidR="00F04710">
              <w:rPr>
                <w:rFonts w:ascii="Arial" w:eastAsia="Arial" w:hAnsi="Arial" w:cs="Arial"/>
                <w:b/>
                <w:bCs/>
                <w:color w:val="000000"/>
                <w:sz w:val="20"/>
              </w:rPr>
              <w:t>4</w:t>
            </w:r>
            <w:r>
              <w:rPr>
                <w:rFonts w:ascii="Arial" w:eastAsia="Arial" w:hAnsi="Arial" w:cs="Arial"/>
                <w:b/>
                <w:bCs/>
                <w:color w:val="000000"/>
                <w:sz w:val="20"/>
              </w:rPr>
              <w:t>.AC.1: No Results Found</w:t>
            </w:r>
          </w:p>
          <w:p w14:paraId="269D0AC7" w14:textId="4D70F850" w:rsidR="53D3B08E" w:rsidRDefault="53D3B08E" w:rsidP="53D3B08E"/>
          <w:p w14:paraId="139EE79B" w14:textId="5879DDD1" w:rsidR="53D3B08E" w:rsidRDefault="53D3B08E" w:rsidP="53D3B08E">
            <w:r>
              <w:rPr>
                <w:rFonts w:ascii="Arial" w:eastAsia="Arial" w:hAnsi="Arial" w:cs="Arial"/>
                <w:color w:val="000000"/>
                <w:sz w:val="20"/>
              </w:rPr>
              <w:t xml:space="preserve">1. Hard Filters are too strict (e.g., Budget too low for </w:t>
            </w:r>
            <w:proofErr w:type="gramStart"/>
            <w:r>
              <w:rPr>
                <w:rFonts w:ascii="Arial" w:eastAsia="Arial" w:hAnsi="Arial" w:cs="Arial"/>
                <w:color w:val="000000"/>
                <w:sz w:val="20"/>
              </w:rPr>
              <w:t>Region</w:t>
            </w:r>
            <w:proofErr w:type="gramEnd"/>
            <w:r>
              <w:rPr>
                <w:rFonts w:ascii="Arial" w:eastAsia="Arial" w:hAnsi="Arial" w:cs="Arial"/>
                <w:color w:val="000000"/>
                <w:sz w:val="20"/>
              </w:rPr>
              <w:t>).</w:t>
            </w:r>
          </w:p>
          <w:p w14:paraId="2B26FE5E" w14:textId="3C38A33B" w:rsidR="53D3B08E" w:rsidRDefault="53D3B08E" w:rsidP="53D3B08E">
            <w:r>
              <w:rPr>
                <w:rFonts w:ascii="Arial" w:eastAsia="Arial" w:hAnsi="Arial" w:cs="Arial"/>
                <w:color w:val="000000"/>
                <w:sz w:val="20"/>
              </w:rPr>
              <w:t>2. The system returns 0 candidates.</w:t>
            </w:r>
          </w:p>
          <w:p w14:paraId="5BE51505" w14:textId="445F18FD" w:rsidR="53D3B08E" w:rsidRDefault="53D3B08E" w:rsidP="53D3B08E">
            <w:r>
              <w:rPr>
                <w:rFonts w:ascii="Arial" w:eastAsia="Arial" w:hAnsi="Arial" w:cs="Arial"/>
                <w:color w:val="000000"/>
                <w:sz w:val="20"/>
              </w:rPr>
              <w:t xml:space="preserve">3. The system displays </w:t>
            </w:r>
            <w:proofErr w:type="gramStart"/>
            <w:r>
              <w:rPr>
                <w:rFonts w:ascii="Arial" w:eastAsia="Arial" w:hAnsi="Arial" w:cs="Arial"/>
                <w:color w:val="000000"/>
                <w:sz w:val="20"/>
              </w:rPr>
              <w:t>a '</w:t>
            </w:r>
            <w:proofErr w:type="gramEnd"/>
            <w:r>
              <w:rPr>
                <w:rFonts w:ascii="Arial" w:eastAsia="Arial" w:hAnsi="Arial" w:cs="Arial"/>
                <w:color w:val="000000"/>
                <w:sz w:val="20"/>
              </w:rPr>
              <w:t>No Matches Found. Please broaden your search criteria.’</w:t>
            </w:r>
          </w:p>
          <w:p w14:paraId="3AA15292" w14:textId="38618B6C" w:rsidR="53D3B08E" w:rsidRDefault="53D3B08E" w:rsidP="53D3B08E"/>
          <w:p w14:paraId="1C663A13" w14:textId="771FD47E" w:rsidR="53D3B08E" w:rsidRDefault="53D3B08E" w:rsidP="53D3B08E"/>
        </w:tc>
      </w:tr>
      <w:tr w:rsidR="009C176D" w14:paraId="2AA8C9F1"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1A41393" w14:textId="6E8A975B" w:rsidR="53D3B08E" w:rsidRDefault="53D3B08E" w:rsidP="53D3B08E">
            <w:pPr>
              <w:jc w:val="right"/>
            </w:pPr>
            <w:r>
              <w:rPr>
                <w:rFonts w:ascii="Arial" w:eastAsia="Arial" w:hAnsi="Arial" w:cs="Arial"/>
                <w:color w:val="000000"/>
                <w:sz w:val="20"/>
              </w:rPr>
              <w:t>Exceptions: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AD2763F" w14:textId="2183BF09"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w:t>
            </w:r>
            <w:r w:rsidR="00F04710">
              <w:rPr>
                <w:rFonts w:ascii="Arial" w:eastAsia="Arial" w:hAnsi="Arial" w:cs="Arial"/>
                <w:b/>
                <w:bCs/>
                <w:color w:val="000000"/>
                <w:sz w:val="20"/>
              </w:rPr>
              <w:t>4</w:t>
            </w:r>
            <w:r>
              <w:rPr>
                <w:rFonts w:ascii="Arial" w:eastAsia="Arial" w:hAnsi="Arial" w:cs="Arial"/>
                <w:b/>
                <w:bCs/>
                <w:color w:val="000000"/>
                <w:sz w:val="20"/>
              </w:rPr>
              <w:t>.EX.</w:t>
            </w:r>
            <w:proofErr w:type="gramEnd"/>
            <w:r>
              <w:rPr>
                <w:rFonts w:ascii="Arial" w:eastAsia="Arial" w:hAnsi="Arial" w:cs="Arial"/>
                <w:b/>
                <w:bCs/>
                <w:color w:val="000000"/>
                <w:sz w:val="20"/>
              </w:rPr>
              <w:t>1: OneMap Routing Timeout</w:t>
            </w:r>
          </w:p>
          <w:p w14:paraId="37B594AB" w14:textId="0D116445" w:rsidR="53D3B08E" w:rsidRDefault="53D3B08E" w:rsidP="53D3B08E"/>
          <w:p w14:paraId="66CAB55B" w14:textId="2576A401" w:rsidR="53D3B08E" w:rsidRDefault="53D3B08E" w:rsidP="53D3B08E">
            <w:r>
              <w:rPr>
                <w:rFonts w:ascii="Arial" w:eastAsia="Arial" w:hAnsi="Arial" w:cs="Arial"/>
                <w:color w:val="000000"/>
                <w:sz w:val="20"/>
              </w:rPr>
              <w:t>1. OneMap API does not respond within 5 seconds during Step 4.</w:t>
            </w:r>
          </w:p>
          <w:p w14:paraId="20A06D85" w14:textId="4508D920" w:rsidR="53D3B08E" w:rsidRDefault="53D3B08E" w:rsidP="53D3B08E">
            <w:r>
              <w:rPr>
                <w:rFonts w:ascii="Arial" w:eastAsia="Arial" w:hAnsi="Arial" w:cs="Arial"/>
                <w:color w:val="000000"/>
                <w:sz w:val="20"/>
              </w:rPr>
              <w:t>2. System skips Commute Score calculation.</w:t>
            </w:r>
          </w:p>
          <w:p w14:paraId="4C5EA8FE" w14:textId="4F08841C" w:rsidR="53D3B08E" w:rsidRDefault="53D3B08E" w:rsidP="53D3B08E">
            <w:r>
              <w:rPr>
                <w:rFonts w:ascii="Arial" w:eastAsia="Arial" w:hAnsi="Arial" w:cs="Arial"/>
                <w:color w:val="000000"/>
                <w:sz w:val="20"/>
              </w:rPr>
              <w:t>3. The system completes the ranking using only Lifestyle Factors.</w:t>
            </w:r>
          </w:p>
          <w:p w14:paraId="712D990E" w14:textId="2DD0A35A" w:rsidR="53D3B08E" w:rsidRDefault="53D3B08E" w:rsidP="53D3B08E">
            <w:r>
              <w:rPr>
                <w:rFonts w:ascii="Arial" w:eastAsia="Arial" w:hAnsi="Arial" w:cs="Arial"/>
                <w:color w:val="000000"/>
                <w:sz w:val="20"/>
              </w:rPr>
              <w:t>4. The system displays results with a warning: "Commute data temporarily unavailable."</w:t>
            </w:r>
          </w:p>
        </w:tc>
      </w:tr>
      <w:tr w:rsidR="009C176D" w14:paraId="1D4D4E7C"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7A79C840" w14:textId="32B572CF" w:rsidR="53D3B08E" w:rsidRDefault="53D3B08E" w:rsidP="53D3B08E">
            <w:pPr>
              <w:jc w:val="right"/>
            </w:pPr>
            <w:r>
              <w:rPr>
                <w:rFonts w:ascii="Arial" w:eastAsia="Arial" w:hAnsi="Arial" w:cs="Arial"/>
                <w:color w:val="000000"/>
                <w:sz w:val="20"/>
              </w:rPr>
              <w:t>Includes: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179B4CA" w14:textId="2AD0B0D0" w:rsidR="53D3B08E" w:rsidRDefault="53D3B08E" w:rsidP="53D3B08E">
            <w:r>
              <w:rPr>
                <w:rFonts w:ascii="Arial" w:eastAsia="Arial" w:hAnsi="Arial" w:cs="Arial"/>
                <w:color w:val="000000"/>
                <w:sz w:val="20"/>
              </w:rPr>
              <w:t>Hard Filtering, Soft Scoring, Commute Score Calculation</w:t>
            </w:r>
          </w:p>
        </w:tc>
      </w:tr>
      <w:tr w:rsidR="009C176D" w14:paraId="1179133F"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1A78D9A9" w14:textId="1C36A4B8" w:rsidR="53D3B08E" w:rsidRDefault="53D3B08E" w:rsidP="53D3B08E">
            <w:pPr>
              <w:jc w:val="right"/>
            </w:pPr>
            <w:r>
              <w:rPr>
                <w:rFonts w:ascii="Arial" w:eastAsia="Arial" w:hAnsi="Arial" w:cs="Arial"/>
                <w:color w:val="000000"/>
                <w:sz w:val="20"/>
              </w:rPr>
              <w:t>Special Requirements: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FBF9714" w14:textId="3EF4BE8B" w:rsidR="53D3B08E" w:rsidRDefault="53D3B08E" w:rsidP="53D3B08E">
            <w:r>
              <w:rPr>
                <w:rFonts w:ascii="Arial" w:eastAsia="Arial" w:hAnsi="Arial" w:cs="Arial"/>
                <w:color w:val="000000"/>
                <w:sz w:val="20"/>
              </w:rPr>
              <w:t>Commute Fairness calculation must handle edge cases (e.g., T_A = T_B) to avoid division by zero error (add +1 smoothing).</w:t>
            </w:r>
          </w:p>
        </w:tc>
      </w:tr>
      <w:tr w:rsidR="009C176D" w14:paraId="2FDD0B83" w14:textId="77777777">
        <w:trPr>
          <w:gridAfter w:val="1"/>
          <w:wAfter w:w="170" w:type="dxa"/>
          <w:trHeight w:val="42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F4DA025" w14:textId="28716EBE" w:rsidR="53D3B08E" w:rsidRDefault="53D3B08E" w:rsidP="53D3B08E">
            <w:pPr>
              <w:jc w:val="right"/>
            </w:pPr>
            <w:r>
              <w:rPr>
                <w:rFonts w:ascii="Arial" w:eastAsia="Arial" w:hAnsi="Arial" w:cs="Arial"/>
                <w:color w:val="000000"/>
                <w:sz w:val="20"/>
              </w:rPr>
              <w:t>Assumptions: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7788507" w14:textId="74193CA3" w:rsidR="53D3B08E" w:rsidRDefault="53D3B08E" w:rsidP="53D3B08E">
            <w:r>
              <w:rPr>
                <w:rFonts w:ascii="Arial" w:eastAsia="Arial" w:hAnsi="Arial" w:cs="Arial"/>
                <w:color w:val="000000"/>
                <w:sz w:val="20"/>
              </w:rPr>
              <w:t>Pre-calculated geospatial data (West Sun, Noise Buffers) is already available in the database (static lookup).</w:t>
            </w:r>
          </w:p>
        </w:tc>
      </w:tr>
      <w:tr w:rsidR="009C176D" w14:paraId="22804CF9" w14:textId="77777777">
        <w:trPr>
          <w:gridAfter w:val="1"/>
          <w:wAfter w:w="170" w:type="dxa"/>
          <w:trHeight w:val="300"/>
        </w:trPr>
        <w:tc>
          <w:tcPr>
            <w:tcW w:w="2868" w:type="dxa"/>
            <w:gridSpan w:val="2"/>
            <w:tcBorders>
              <w:top w:val="single" w:sz="6" w:space="0" w:color="000000"/>
              <w:left w:val="single" w:sz="12" w:space="0" w:color="000000"/>
              <w:bottom w:val="single" w:sz="12" w:space="0" w:color="000000"/>
              <w:right w:val="single" w:sz="6" w:space="0" w:color="000000"/>
            </w:tcBorders>
            <w:tcMar>
              <w:left w:w="100" w:type="dxa"/>
              <w:right w:w="100" w:type="dxa"/>
            </w:tcMar>
          </w:tcPr>
          <w:p w14:paraId="0C6A29A1" w14:textId="594A1E57" w:rsidR="53D3B08E" w:rsidRDefault="53D3B08E" w:rsidP="53D3B08E">
            <w:pPr>
              <w:jc w:val="right"/>
            </w:pPr>
            <w:r>
              <w:rPr>
                <w:rFonts w:ascii="Arial" w:eastAsia="Arial" w:hAnsi="Arial" w:cs="Arial"/>
                <w:color w:val="000000"/>
                <w:sz w:val="20"/>
              </w:rPr>
              <w:t>Notes and Issues:</w:t>
            </w:r>
          </w:p>
        </w:tc>
        <w:tc>
          <w:tcPr>
            <w:tcW w:w="6168" w:type="dxa"/>
            <w:gridSpan w:val="3"/>
            <w:tcBorders>
              <w:top w:val="single" w:sz="6" w:space="0" w:color="000000"/>
              <w:left w:val="single" w:sz="6" w:space="0" w:color="000000"/>
              <w:bottom w:val="single" w:sz="12" w:space="0" w:color="000000"/>
              <w:right w:val="single" w:sz="12" w:space="0" w:color="000000"/>
            </w:tcBorders>
            <w:tcMar>
              <w:left w:w="100" w:type="dxa"/>
              <w:right w:w="100" w:type="dxa"/>
            </w:tcMar>
          </w:tcPr>
          <w:p w14:paraId="1944EBA5" w14:textId="4516EA86" w:rsidR="53D3B08E" w:rsidRDefault="53D3B08E" w:rsidP="53D3B08E">
            <w:r>
              <w:rPr>
                <w:rFonts w:ascii="Arial" w:eastAsia="Arial" w:hAnsi="Arial" w:cs="Arial"/>
                <w:color w:val="000000"/>
                <w:sz w:val="20"/>
              </w:rPr>
              <w:t>None</w:t>
            </w:r>
          </w:p>
        </w:tc>
      </w:tr>
    </w:tbl>
    <w:p w14:paraId="434CEFB0" w14:textId="61F45C26" w:rsidR="53D3B08E" w:rsidRDefault="53D3B08E"/>
    <w:tbl>
      <w:tblPr>
        <w:tblW w:w="0" w:type="auto"/>
        <w:tblLook w:val="06A0" w:firstRow="1" w:lastRow="0" w:firstColumn="1" w:lastColumn="0" w:noHBand="1" w:noVBand="1"/>
      </w:tblPr>
      <w:tblGrid>
        <w:gridCol w:w="1923"/>
        <w:gridCol w:w="945"/>
        <w:gridCol w:w="1570"/>
        <w:gridCol w:w="2155"/>
        <w:gridCol w:w="2443"/>
        <w:gridCol w:w="170"/>
      </w:tblGrid>
      <w:tr w:rsidR="00276831" w14:paraId="1D3E4402" w14:textId="77777777" w:rsidTr="00A70479">
        <w:trPr>
          <w:trHeight w:val="540"/>
        </w:trPr>
        <w:tc>
          <w:tcPr>
            <w:tcW w:w="1923" w:type="dxa"/>
            <w:tcBorders>
              <w:top w:val="single" w:sz="12" w:space="0" w:color="000000"/>
              <w:left w:val="single" w:sz="12" w:space="0" w:color="000000"/>
              <w:bottom w:val="single" w:sz="6" w:space="0" w:color="000000"/>
              <w:right w:val="single" w:sz="6" w:space="0" w:color="000000"/>
            </w:tcBorders>
            <w:tcMar>
              <w:left w:w="100" w:type="dxa"/>
              <w:right w:w="100" w:type="dxa"/>
            </w:tcMar>
          </w:tcPr>
          <w:p w14:paraId="2502E3FB" w14:textId="3EB9454C" w:rsidR="53D3B08E" w:rsidRDefault="53D3B08E" w:rsidP="53D3B08E">
            <w:pPr>
              <w:jc w:val="right"/>
            </w:pPr>
            <w:r>
              <w:rPr>
                <w:rFonts w:ascii="Arial" w:eastAsia="Arial" w:hAnsi="Arial" w:cs="Arial"/>
                <w:color w:val="000000"/>
                <w:sz w:val="20"/>
              </w:rPr>
              <w:t>Use Case ID:</w:t>
            </w:r>
          </w:p>
        </w:tc>
        <w:tc>
          <w:tcPr>
            <w:tcW w:w="7134" w:type="dxa"/>
            <w:gridSpan w:val="5"/>
            <w:tcBorders>
              <w:top w:val="single" w:sz="12" w:space="0" w:color="000000"/>
              <w:left w:val="single" w:sz="6" w:space="0" w:color="000000"/>
              <w:bottom w:val="single" w:sz="6" w:space="0" w:color="000000"/>
              <w:right w:val="single" w:sz="12" w:space="0" w:color="000000"/>
            </w:tcBorders>
            <w:tcMar>
              <w:left w:w="100" w:type="dxa"/>
              <w:right w:w="100" w:type="dxa"/>
            </w:tcMar>
          </w:tcPr>
          <w:p w14:paraId="54C4451A" w14:textId="11AAD3AC" w:rsidR="53D3B08E" w:rsidRDefault="53D3B08E" w:rsidP="53D3B08E">
            <w:pPr>
              <w:jc w:val="center"/>
            </w:pPr>
            <w:r>
              <w:rPr>
                <w:rFonts w:ascii="Arial" w:eastAsia="Arial" w:hAnsi="Arial" w:cs="Arial"/>
                <w:color w:val="000000"/>
                <w:sz w:val="20"/>
              </w:rPr>
              <w:t>UC-05</w:t>
            </w:r>
          </w:p>
        </w:tc>
      </w:tr>
      <w:tr w:rsidR="00276831" w14:paraId="27E35EF7"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8496A11" w14:textId="6E8259C3" w:rsidR="53D3B08E" w:rsidRDefault="53D3B08E" w:rsidP="53D3B08E">
            <w:pPr>
              <w:jc w:val="right"/>
            </w:pPr>
            <w:r>
              <w:rPr>
                <w:rFonts w:ascii="Arial" w:eastAsia="Arial" w:hAnsi="Arial" w:cs="Arial"/>
                <w:color w:val="000000"/>
                <w:sz w:val="20"/>
              </w:rPr>
              <w:t>Use Case Name:</w:t>
            </w:r>
          </w:p>
        </w:tc>
        <w:tc>
          <w:tcPr>
            <w:tcW w:w="7134" w:type="dxa"/>
            <w:gridSpan w:val="5"/>
            <w:tcBorders>
              <w:top w:val="single" w:sz="6" w:space="0" w:color="000000"/>
              <w:left w:val="single" w:sz="6" w:space="0" w:color="000000"/>
              <w:bottom w:val="single" w:sz="6" w:space="0" w:color="000000"/>
              <w:right w:val="single" w:sz="12" w:space="0" w:color="000000"/>
            </w:tcBorders>
            <w:tcMar>
              <w:left w:w="100" w:type="dxa"/>
              <w:right w:w="100" w:type="dxa"/>
            </w:tcMar>
          </w:tcPr>
          <w:p w14:paraId="55D9C6C1" w14:textId="2CD091D8" w:rsidR="53D3B08E" w:rsidRDefault="53D3B08E" w:rsidP="53D3B08E">
            <w:r>
              <w:rPr>
                <w:rFonts w:ascii="Arial" w:eastAsia="Arial" w:hAnsi="Arial" w:cs="Arial"/>
                <w:color w:val="000000"/>
                <w:sz w:val="20"/>
              </w:rPr>
              <w:t>Update Database</w:t>
            </w:r>
          </w:p>
        </w:tc>
      </w:tr>
      <w:tr w:rsidR="00276831" w14:paraId="72B606D0" w14:textId="77777777" w:rsidTr="00A70479">
        <w:trPr>
          <w:trHeight w:val="285"/>
        </w:trPr>
        <w:tc>
          <w:tcPr>
            <w:tcW w:w="1923" w:type="dxa"/>
            <w:tcBorders>
              <w:top w:val="single" w:sz="6" w:space="0" w:color="000000"/>
              <w:left w:val="single" w:sz="12" w:space="0" w:color="000000"/>
              <w:bottom w:val="single" w:sz="6" w:space="0" w:color="000000"/>
              <w:right w:val="single" w:sz="6" w:space="0" w:color="000000"/>
            </w:tcBorders>
            <w:tcMar>
              <w:left w:w="100" w:type="dxa"/>
              <w:right w:w="100" w:type="dxa"/>
            </w:tcMar>
          </w:tcPr>
          <w:p w14:paraId="02012FF0" w14:textId="22FD6EFA" w:rsidR="53D3B08E" w:rsidRDefault="53D3B08E" w:rsidP="53D3B08E">
            <w:pPr>
              <w:jc w:val="right"/>
            </w:pPr>
            <w:r>
              <w:rPr>
                <w:rFonts w:ascii="Arial" w:eastAsia="Arial" w:hAnsi="Arial" w:cs="Arial"/>
                <w:color w:val="000000"/>
                <w:sz w:val="20"/>
              </w:rPr>
              <w:t>Created By:</w:t>
            </w:r>
          </w:p>
        </w:tc>
        <w:tc>
          <w:tcPr>
            <w:tcW w:w="2515" w:type="dxa"/>
            <w:gridSpan w:val="2"/>
            <w:tcBorders>
              <w:top w:val="single" w:sz="6" w:space="0" w:color="000000"/>
              <w:left w:val="single" w:sz="6" w:space="0" w:color="000000"/>
              <w:bottom w:val="single" w:sz="6" w:space="0" w:color="000000"/>
              <w:right w:val="single" w:sz="6" w:space="0" w:color="000000"/>
            </w:tcBorders>
            <w:tcMar>
              <w:left w:w="100" w:type="dxa"/>
              <w:right w:w="100" w:type="dxa"/>
            </w:tcMar>
          </w:tcPr>
          <w:p w14:paraId="543C405C" w14:textId="7AB4471A" w:rsidR="53D3B08E" w:rsidRDefault="53D3B08E" w:rsidP="53D3B08E">
            <w:r>
              <w:rPr>
                <w:rFonts w:ascii="Arial" w:eastAsia="Arial" w:hAnsi="Arial" w:cs="Arial"/>
                <w:color w:val="000000"/>
                <w:sz w:val="20"/>
              </w:rPr>
              <w:t>Habitat Hero Team</w:t>
            </w:r>
          </w:p>
        </w:tc>
        <w:tc>
          <w:tcPr>
            <w:tcW w:w="2155" w:type="dxa"/>
            <w:tcBorders>
              <w:top w:val="single" w:sz="6" w:space="0" w:color="000000"/>
              <w:left w:val="single" w:sz="6" w:space="0" w:color="000000"/>
              <w:bottom w:val="single" w:sz="6" w:space="0" w:color="000000"/>
              <w:right w:val="single" w:sz="6" w:space="0" w:color="000000"/>
            </w:tcBorders>
            <w:tcMar>
              <w:left w:w="100" w:type="dxa"/>
              <w:right w:w="100" w:type="dxa"/>
            </w:tcMar>
          </w:tcPr>
          <w:p w14:paraId="5F296134" w14:textId="0F6DBB6E" w:rsidR="53D3B08E" w:rsidRDefault="53D3B08E" w:rsidP="53D3B08E">
            <w:pPr>
              <w:jc w:val="right"/>
            </w:pPr>
            <w:r>
              <w:rPr>
                <w:rFonts w:ascii="Arial" w:eastAsia="Arial" w:hAnsi="Arial" w:cs="Arial"/>
                <w:color w:val="000000"/>
                <w:sz w:val="20"/>
              </w:rPr>
              <w:t>Last Updated By:</w:t>
            </w:r>
          </w:p>
        </w:tc>
        <w:tc>
          <w:tcPr>
            <w:tcW w:w="2464" w:type="dxa"/>
            <w:gridSpan w:val="2"/>
            <w:tcBorders>
              <w:top w:val="single" w:sz="6" w:space="0" w:color="000000"/>
              <w:left w:val="single" w:sz="6" w:space="0" w:color="000000"/>
              <w:bottom w:val="single" w:sz="6" w:space="0" w:color="000000"/>
              <w:right w:val="single" w:sz="12" w:space="0" w:color="000000"/>
            </w:tcBorders>
            <w:tcMar>
              <w:left w:w="100" w:type="dxa"/>
              <w:right w:w="100" w:type="dxa"/>
            </w:tcMar>
          </w:tcPr>
          <w:p w14:paraId="4491B3FF" w14:textId="219E02EA" w:rsidR="53D3B08E" w:rsidRDefault="53D3B08E" w:rsidP="53D3B08E">
            <w:r>
              <w:rPr>
                <w:rFonts w:ascii="Arial" w:eastAsia="Arial" w:hAnsi="Arial" w:cs="Arial"/>
                <w:color w:val="000000"/>
                <w:sz w:val="20"/>
              </w:rPr>
              <w:t xml:space="preserve"> </w:t>
            </w:r>
            <w:r w:rsidR="002B4778">
              <w:rPr>
                <w:rFonts w:ascii="Arial" w:eastAsia="Arial" w:hAnsi="Arial" w:cs="Arial"/>
                <w:color w:val="000000"/>
                <w:sz w:val="20"/>
              </w:rPr>
              <w:t>Xin Le</w:t>
            </w:r>
          </w:p>
        </w:tc>
      </w:tr>
      <w:tr w:rsidR="00276831" w14:paraId="6D2A8674" w14:textId="77777777" w:rsidTr="00A70479">
        <w:trPr>
          <w:trHeight w:val="300"/>
        </w:trPr>
        <w:tc>
          <w:tcPr>
            <w:tcW w:w="1923" w:type="dxa"/>
            <w:tcBorders>
              <w:top w:val="single" w:sz="6" w:space="0" w:color="000000"/>
              <w:left w:val="single" w:sz="12" w:space="0" w:color="000000"/>
              <w:bottom w:val="single" w:sz="12" w:space="0" w:color="000000"/>
              <w:right w:val="single" w:sz="6" w:space="0" w:color="000000"/>
            </w:tcBorders>
            <w:tcMar>
              <w:left w:w="100" w:type="dxa"/>
              <w:right w:w="100" w:type="dxa"/>
            </w:tcMar>
          </w:tcPr>
          <w:p w14:paraId="49E005DE" w14:textId="2ACFFEC1" w:rsidR="53D3B08E" w:rsidRDefault="53D3B08E" w:rsidP="53D3B08E">
            <w:pPr>
              <w:jc w:val="right"/>
            </w:pPr>
            <w:r>
              <w:rPr>
                <w:rFonts w:ascii="Arial" w:eastAsia="Arial" w:hAnsi="Arial" w:cs="Arial"/>
                <w:color w:val="000000"/>
                <w:sz w:val="20"/>
              </w:rPr>
              <w:t>Date Created:</w:t>
            </w:r>
          </w:p>
        </w:tc>
        <w:tc>
          <w:tcPr>
            <w:tcW w:w="2515" w:type="dxa"/>
            <w:gridSpan w:val="2"/>
            <w:tcBorders>
              <w:top w:val="single" w:sz="6" w:space="0" w:color="000000"/>
              <w:left w:val="single" w:sz="6" w:space="0" w:color="000000"/>
              <w:bottom w:val="single" w:sz="12" w:space="0" w:color="000000"/>
              <w:right w:val="single" w:sz="6" w:space="0" w:color="000000"/>
            </w:tcBorders>
            <w:tcMar>
              <w:left w:w="100" w:type="dxa"/>
              <w:right w:w="100" w:type="dxa"/>
            </w:tcMar>
          </w:tcPr>
          <w:p w14:paraId="77F8F76C" w14:textId="4634335C" w:rsidR="53D3B08E" w:rsidRDefault="53D3B08E" w:rsidP="53D3B08E">
            <w:r>
              <w:rPr>
                <w:rFonts w:ascii="Arial" w:eastAsia="Arial" w:hAnsi="Arial" w:cs="Arial"/>
                <w:color w:val="000000"/>
                <w:sz w:val="20"/>
              </w:rPr>
              <w:t>08 Feb 2026</w:t>
            </w:r>
          </w:p>
        </w:tc>
        <w:tc>
          <w:tcPr>
            <w:tcW w:w="2155" w:type="dxa"/>
            <w:tcBorders>
              <w:top w:val="single" w:sz="6" w:space="0" w:color="000000"/>
              <w:left w:val="single" w:sz="6" w:space="0" w:color="000000"/>
              <w:bottom w:val="single" w:sz="12" w:space="0" w:color="000000"/>
              <w:right w:val="single" w:sz="6" w:space="0" w:color="000000"/>
            </w:tcBorders>
            <w:tcMar>
              <w:left w:w="100" w:type="dxa"/>
              <w:right w:w="100" w:type="dxa"/>
            </w:tcMar>
          </w:tcPr>
          <w:p w14:paraId="204C7686" w14:textId="6818087B" w:rsidR="53D3B08E" w:rsidRDefault="53D3B08E" w:rsidP="53D3B08E">
            <w:pPr>
              <w:jc w:val="right"/>
            </w:pPr>
            <w:r>
              <w:rPr>
                <w:rFonts w:ascii="Arial" w:eastAsia="Arial" w:hAnsi="Arial" w:cs="Arial"/>
                <w:color w:val="000000"/>
                <w:sz w:val="20"/>
              </w:rPr>
              <w:t>Date Last Updated:</w:t>
            </w:r>
          </w:p>
        </w:tc>
        <w:tc>
          <w:tcPr>
            <w:tcW w:w="2464" w:type="dxa"/>
            <w:gridSpan w:val="2"/>
            <w:tcBorders>
              <w:top w:val="single" w:sz="6" w:space="0" w:color="000000"/>
              <w:left w:val="single" w:sz="6" w:space="0" w:color="000000"/>
              <w:bottom w:val="single" w:sz="12" w:space="0" w:color="000000"/>
              <w:right w:val="single" w:sz="12" w:space="0" w:color="000000"/>
            </w:tcBorders>
            <w:tcMar>
              <w:left w:w="100" w:type="dxa"/>
              <w:right w:w="100" w:type="dxa"/>
            </w:tcMar>
          </w:tcPr>
          <w:p w14:paraId="41926C4E" w14:textId="5D638B5A" w:rsidR="53D3B08E" w:rsidRDefault="002B4778" w:rsidP="53D3B08E">
            <w:r>
              <w:rPr>
                <w:rFonts w:ascii="Arial" w:eastAsia="Arial" w:hAnsi="Arial" w:cs="Arial"/>
                <w:color w:val="000000"/>
                <w:sz w:val="20"/>
              </w:rPr>
              <w:t>31 March</w:t>
            </w:r>
            <w:r w:rsidR="53D3B08E">
              <w:rPr>
                <w:rFonts w:ascii="Arial" w:eastAsia="Arial" w:hAnsi="Arial" w:cs="Arial"/>
                <w:color w:val="000000"/>
                <w:sz w:val="20"/>
              </w:rPr>
              <w:t xml:space="preserve"> 2026 </w:t>
            </w:r>
          </w:p>
        </w:tc>
      </w:tr>
      <w:tr w:rsidR="009C176D" w14:paraId="5860D2AE" w14:textId="77777777">
        <w:trPr>
          <w:gridAfter w:val="1"/>
          <w:wAfter w:w="170" w:type="dxa"/>
          <w:trHeight w:val="270"/>
        </w:trPr>
        <w:tc>
          <w:tcPr>
            <w:tcW w:w="2868" w:type="dxa"/>
            <w:gridSpan w:val="2"/>
            <w:tcBorders>
              <w:top w:val="single" w:sz="12" w:space="0" w:color="000000"/>
              <w:left w:val="single" w:sz="12" w:space="0" w:color="000000"/>
              <w:bottom w:val="single" w:sz="6" w:space="0" w:color="000000"/>
              <w:right w:val="single" w:sz="6" w:space="0" w:color="000000"/>
            </w:tcBorders>
            <w:tcMar>
              <w:left w:w="100" w:type="dxa"/>
              <w:right w:w="100" w:type="dxa"/>
            </w:tcMar>
          </w:tcPr>
          <w:p w14:paraId="0835CA38" w14:textId="15AB127F" w:rsidR="53D3B08E" w:rsidRDefault="53D3B08E" w:rsidP="53D3B08E">
            <w:pPr>
              <w:jc w:val="right"/>
            </w:pPr>
            <w:r>
              <w:rPr>
                <w:rFonts w:ascii="Arial" w:eastAsia="Arial" w:hAnsi="Arial" w:cs="Arial"/>
                <w:color w:val="000000"/>
                <w:sz w:val="20"/>
              </w:rPr>
              <w:t>Actor:</w:t>
            </w:r>
          </w:p>
        </w:tc>
        <w:tc>
          <w:tcPr>
            <w:tcW w:w="6168" w:type="dxa"/>
            <w:gridSpan w:val="3"/>
            <w:tcBorders>
              <w:top w:val="single" w:sz="12" w:space="0" w:color="000000"/>
              <w:left w:val="single" w:sz="6" w:space="0" w:color="000000"/>
              <w:bottom w:val="single" w:sz="6" w:space="0" w:color="000000"/>
              <w:right w:val="single" w:sz="12" w:space="0" w:color="000000"/>
            </w:tcBorders>
            <w:tcMar>
              <w:left w:w="100" w:type="dxa"/>
              <w:right w:w="100" w:type="dxa"/>
            </w:tcMar>
          </w:tcPr>
          <w:p w14:paraId="122B3A24" w14:textId="1FC5AEFF" w:rsidR="53D3B08E" w:rsidRDefault="53D3B08E" w:rsidP="53D3B08E">
            <w:r>
              <w:rPr>
                <w:rFonts w:ascii="Arial" w:eastAsia="Arial" w:hAnsi="Arial" w:cs="Arial"/>
                <w:color w:val="000000"/>
                <w:sz w:val="20"/>
              </w:rPr>
              <w:t>System Administrator</w:t>
            </w:r>
          </w:p>
        </w:tc>
      </w:tr>
      <w:tr w:rsidR="009C176D" w14:paraId="77AF04AD"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B20C1CD" w14:textId="014BC6CA" w:rsidR="53D3B08E" w:rsidRDefault="53D3B08E" w:rsidP="53D3B08E">
            <w:pPr>
              <w:jc w:val="right"/>
            </w:pPr>
            <w:r>
              <w:rPr>
                <w:rFonts w:ascii="Arial" w:eastAsia="Arial" w:hAnsi="Arial" w:cs="Arial"/>
                <w:color w:val="000000"/>
                <w:sz w:val="20"/>
              </w:rPr>
              <w:t>Description:</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05F8B0D" w14:textId="12823331" w:rsidR="53D3B08E" w:rsidRDefault="53D3B08E" w:rsidP="00857257">
            <w:pPr>
              <w:jc w:val="both"/>
            </w:pPr>
            <w:r>
              <w:rPr>
                <w:rFonts w:ascii="Arial" w:eastAsia="Arial" w:hAnsi="Arial" w:cs="Arial"/>
                <w:color w:val="000000"/>
                <w:sz w:val="20"/>
              </w:rPr>
              <w:t xml:space="preserve">The System Administrator initiates the update of </w:t>
            </w:r>
            <w:r w:rsidR="00857257" w:rsidRPr="00857257">
              <w:rPr>
                <w:rFonts w:ascii="Arial" w:eastAsia="Arial" w:hAnsi="Arial" w:cs="Arial"/>
                <w:color w:val="000000"/>
                <w:sz w:val="20"/>
              </w:rPr>
              <w:t>the internal</w:t>
            </w:r>
            <w:r>
              <w:rPr>
                <w:rFonts w:ascii="Arial" w:eastAsia="Arial" w:hAnsi="Arial" w:cs="Arial"/>
                <w:color w:val="000000"/>
                <w:sz w:val="20"/>
              </w:rPr>
              <w:t xml:space="preserve"> database from </w:t>
            </w:r>
            <w:r w:rsidR="00857257" w:rsidRPr="00857257">
              <w:rPr>
                <w:rFonts w:ascii="Arial" w:eastAsia="Arial" w:hAnsi="Arial" w:cs="Arial"/>
                <w:color w:val="000000"/>
                <w:sz w:val="20"/>
              </w:rPr>
              <w:t>external government sources.</w:t>
            </w:r>
          </w:p>
        </w:tc>
      </w:tr>
      <w:tr w:rsidR="009C176D" w14:paraId="1428F31A" w14:textId="77777777">
        <w:trPr>
          <w:gridAfter w:val="1"/>
          <w:wAfter w:w="170" w:type="dxa"/>
          <w:trHeight w:val="84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12CBD741" w14:textId="5A0FEA89" w:rsidR="53D3B08E" w:rsidRDefault="53D3B08E" w:rsidP="53D3B08E">
            <w:pPr>
              <w:jc w:val="right"/>
            </w:pPr>
            <w:r>
              <w:rPr>
                <w:rFonts w:ascii="Arial" w:eastAsia="Arial" w:hAnsi="Arial" w:cs="Arial"/>
                <w:color w:val="000000"/>
                <w:sz w:val="20"/>
              </w:rPr>
              <w:t>Preconditions: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41A4DBD4" w14:textId="61BD0E05" w:rsidR="53D3B08E" w:rsidRDefault="53D3B08E" w:rsidP="00857257">
            <w:pPr>
              <w:pStyle w:val="ListParagraph"/>
              <w:numPr>
                <w:ilvl w:val="0"/>
                <w:numId w:val="5"/>
              </w:numPr>
              <w:spacing w:after="240"/>
              <w:rPr>
                <w:rFonts w:ascii="Arial" w:eastAsia="Arial" w:hAnsi="Arial" w:cs="Arial"/>
                <w:color w:val="000000"/>
                <w:sz w:val="20"/>
              </w:rPr>
            </w:pPr>
            <w:r>
              <w:rPr>
                <w:rFonts w:ascii="Arial" w:eastAsia="Arial" w:hAnsi="Arial" w:cs="Arial"/>
                <w:color w:val="000000"/>
                <w:sz w:val="20"/>
              </w:rPr>
              <w:t>System is up and running.</w:t>
            </w:r>
          </w:p>
          <w:p w14:paraId="308BBA1B" w14:textId="27A28C98" w:rsidR="53D3B08E" w:rsidRDefault="53D3B08E" w:rsidP="00857257">
            <w:pPr>
              <w:pStyle w:val="ListParagraph"/>
              <w:numPr>
                <w:ilvl w:val="0"/>
                <w:numId w:val="5"/>
              </w:numPr>
              <w:spacing w:after="240"/>
              <w:rPr>
                <w:rFonts w:ascii="Arial" w:eastAsia="Arial" w:hAnsi="Arial" w:cs="Arial"/>
                <w:color w:val="000000"/>
                <w:sz w:val="20"/>
              </w:rPr>
            </w:pPr>
            <w:r>
              <w:rPr>
                <w:rFonts w:ascii="Arial" w:eastAsia="Arial" w:hAnsi="Arial" w:cs="Arial"/>
                <w:color w:val="000000"/>
                <w:sz w:val="20"/>
              </w:rPr>
              <w:t>Internal Database connectivity is established.</w:t>
            </w:r>
          </w:p>
          <w:p w14:paraId="21A784AB" w14:textId="6F43A489" w:rsidR="53D3B08E" w:rsidRDefault="53D3B08E" w:rsidP="00637952">
            <w:pPr>
              <w:pStyle w:val="ListParagraph"/>
              <w:numPr>
                <w:ilvl w:val="0"/>
                <w:numId w:val="5"/>
              </w:numPr>
              <w:rPr>
                <w:rFonts w:ascii="Arial" w:eastAsia="Arial" w:hAnsi="Arial" w:cs="Arial"/>
                <w:color w:val="000000"/>
                <w:sz w:val="20"/>
              </w:rPr>
            </w:pPr>
            <w:r>
              <w:rPr>
                <w:rFonts w:ascii="Arial" w:eastAsia="Arial" w:hAnsi="Arial" w:cs="Arial"/>
                <w:color w:val="000000"/>
                <w:sz w:val="20"/>
              </w:rPr>
              <w:t>External Databases connectivity is established</w:t>
            </w:r>
          </w:p>
        </w:tc>
      </w:tr>
      <w:tr w:rsidR="009C176D" w14:paraId="4E7F4B5C" w14:textId="77777777">
        <w:trPr>
          <w:gridAfter w:val="1"/>
          <w:wAfter w:w="170" w:type="dxa"/>
          <w:trHeight w:val="49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A87A95B" w14:textId="6ECFB475" w:rsidR="53D3B08E" w:rsidRDefault="53D3B08E" w:rsidP="53D3B08E">
            <w:pPr>
              <w:jc w:val="right"/>
            </w:pPr>
            <w:r>
              <w:rPr>
                <w:rFonts w:ascii="Arial" w:eastAsia="Arial" w:hAnsi="Arial" w:cs="Arial"/>
                <w:color w:val="000000"/>
                <w:sz w:val="20"/>
              </w:rPr>
              <w:t>Postconditions: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3F18CA12" w14:textId="71778789" w:rsidR="53D3B08E" w:rsidRDefault="53D3B08E" w:rsidP="53D3B08E">
            <w:r>
              <w:rPr>
                <w:rFonts w:ascii="Arial" w:eastAsia="Arial" w:hAnsi="Arial" w:cs="Arial"/>
                <w:color w:val="000000"/>
                <w:sz w:val="20"/>
              </w:rPr>
              <w:t xml:space="preserve">An updated System </w:t>
            </w:r>
            <w:proofErr w:type="gramStart"/>
            <w:r>
              <w:rPr>
                <w:rFonts w:ascii="Arial" w:eastAsia="Arial" w:hAnsi="Arial" w:cs="Arial"/>
                <w:color w:val="000000"/>
                <w:sz w:val="20"/>
              </w:rPr>
              <w:t>database(</w:t>
            </w:r>
            <w:proofErr w:type="gramEnd"/>
            <w:r>
              <w:rPr>
                <w:rFonts w:ascii="Arial" w:eastAsia="Arial" w:hAnsi="Arial" w:cs="Arial"/>
                <w:color w:val="000000"/>
                <w:sz w:val="20"/>
              </w:rPr>
              <w:t>Resale Transaction History, Building Footprint Polygon, Transport Line Geometry</w:t>
            </w:r>
          </w:p>
        </w:tc>
      </w:tr>
      <w:tr w:rsidR="009C176D" w14:paraId="48FD9AE1" w14:textId="77777777" w:rsidTr="009D5326">
        <w:trPr>
          <w:gridAfter w:val="1"/>
          <w:wAfter w:w="21" w:type="dxa"/>
          <w:trHeight w:val="397"/>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F9F0D32" w14:textId="75A39BFA" w:rsidR="53D3B08E" w:rsidRDefault="53D3B08E" w:rsidP="53D3B08E">
            <w:pPr>
              <w:jc w:val="right"/>
            </w:pPr>
            <w:r>
              <w:rPr>
                <w:rFonts w:ascii="Arial" w:eastAsia="Arial" w:hAnsi="Arial" w:cs="Arial"/>
                <w:color w:val="000000"/>
                <w:sz w:val="20"/>
              </w:rPr>
              <w:t>Priority:</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583E9F39" w14:textId="3D453D4E" w:rsidR="53D3B08E" w:rsidRDefault="53D3B08E" w:rsidP="53D3B08E">
            <w:r>
              <w:rPr>
                <w:rFonts w:ascii="Arial" w:eastAsia="Arial" w:hAnsi="Arial" w:cs="Arial"/>
                <w:color w:val="000000"/>
                <w:sz w:val="20"/>
              </w:rPr>
              <w:t xml:space="preserve">Low </w:t>
            </w:r>
          </w:p>
        </w:tc>
      </w:tr>
      <w:tr w:rsidR="009C176D" w14:paraId="3C46EF80"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9409CBB" w14:textId="0315996E" w:rsidR="53D3B08E" w:rsidRDefault="53D3B08E" w:rsidP="53D3B08E">
            <w:pPr>
              <w:jc w:val="right"/>
            </w:pPr>
            <w:r>
              <w:rPr>
                <w:rFonts w:ascii="Arial" w:eastAsia="Arial" w:hAnsi="Arial" w:cs="Arial"/>
                <w:color w:val="000000"/>
                <w:sz w:val="20"/>
              </w:rPr>
              <w:t>Frequency of Use:</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A20D1EC" w14:textId="3327652F" w:rsidR="53D3B08E" w:rsidRDefault="53D3B08E" w:rsidP="53D3B08E">
            <w:r>
              <w:rPr>
                <w:rFonts w:ascii="Arial" w:eastAsia="Arial" w:hAnsi="Arial" w:cs="Arial"/>
                <w:color w:val="000000"/>
                <w:sz w:val="20"/>
              </w:rPr>
              <w:t>Medium (Non-functional requirement)</w:t>
            </w:r>
          </w:p>
        </w:tc>
      </w:tr>
      <w:tr w:rsidR="009C176D" w14:paraId="7C3E8DEE"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2E0881BF" w14:textId="52762287" w:rsidR="53D3B08E" w:rsidRDefault="53D3B08E" w:rsidP="53D3B08E">
            <w:pPr>
              <w:jc w:val="right"/>
            </w:pPr>
            <w:r>
              <w:rPr>
                <w:rFonts w:ascii="Arial" w:eastAsia="Arial" w:hAnsi="Arial" w:cs="Arial"/>
                <w:color w:val="000000"/>
                <w:sz w:val="20"/>
              </w:rPr>
              <w:lastRenderedPageBreak/>
              <w:t>Flow of Events: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7F8DCE59" w14:textId="597919E2" w:rsidR="53D3B08E" w:rsidRDefault="53D3B08E" w:rsidP="009D5326">
            <w:pPr>
              <w:pStyle w:val="ListParagraph"/>
              <w:numPr>
                <w:ilvl w:val="0"/>
                <w:numId w:val="4"/>
              </w:numPr>
              <w:spacing w:after="200"/>
              <w:jc w:val="both"/>
              <w:rPr>
                <w:rFonts w:ascii="Arial" w:eastAsia="Arial" w:hAnsi="Arial" w:cs="Arial"/>
                <w:color w:val="000000"/>
                <w:sz w:val="20"/>
              </w:rPr>
            </w:pPr>
            <w:r>
              <w:rPr>
                <w:rFonts w:ascii="Arial" w:eastAsia="Arial" w:hAnsi="Arial" w:cs="Arial"/>
                <w:color w:val="000000"/>
                <w:sz w:val="20"/>
              </w:rPr>
              <w:t>System Administrator sends an authenticated API request to the specific database update endpoint (e.g., /</w:t>
            </w:r>
            <w:proofErr w:type="spellStart"/>
            <w:r>
              <w:rPr>
                <w:rFonts w:ascii="Arial" w:eastAsia="Arial" w:hAnsi="Arial" w:cs="Arial"/>
                <w:color w:val="000000"/>
                <w:sz w:val="20"/>
              </w:rPr>
              <w:t>api</w:t>
            </w:r>
            <w:proofErr w:type="spellEnd"/>
            <w:r>
              <w:rPr>
                <w:rFonts w:ascii="Arial" w:eastAsia="Arial" w:hAnsi="Arial" w:cs="Arial"/>
                <w:color w:val="000000"/>
                <w:sz w:val="20"/>
              </w:rPr>
              <w:t>/admin/update-</w:t>
            </w:r>
            <w:proofErr w:type="spellStart"/>
            <w:r>
              <w:rPr>
                <w:rFonts w:ascii="Arial" w:eastAsia="Arial" w:hAnsi="Arial" w:cs="Arial"/>
                <w:color w:val="000000"/>
                <w:sz w:val="20"/>
              </w:rPr>
              <w:t>hdb</w:t>
            </w:r>
            <w:proofErr w:type="spellEnd"/>
            <w:r>
              <w:rPr>
                <w:rFonts w:ascii="Arial" w:eastAsia="Arial" w:hAnsi="Arial" w:cs="Arial"/>
                <w:color w:val="000000"/>
                <w:sz w:val="20"/>
              </w:rPr>
              <w:t>).</w:t>
            </w:r>
          </w:p>
          <w:p w14:paraId="15D2C565" w14:textId="0CA34311" w:rsidR="53D3B08E" w:rsidRDefault="53D3B08E" w:rsidP="009D5326">
            <w:pPr>
              <w:pStyle w:val="ListParagraph"/>
              <w:numPr>
                <w:ilvl w:val="0"/>
                <w:numId w:val="4"/>
              </w:numPr>
              <w:spacing w:after="200"/>
              <w:jc w:val="both"/>
              <w:rPr>
                <w:rFonts w:ascii="Arial" w:eastAsia="Arial" w:hAnsi="Arial" w:cs="Arial"/>
                <w:color w:val="000000"/>
                <w:sz w:val="20"/>
              </w:rPr>
            </w:pPr>
            <w:r>
              <w:rPr>
                <w:rFonts w:ascii="Arial" w:eastAsia="Arial" w:hAnsi="Arial" w:cs="Arial"/>
                <w:color w:val="000000"/>
                <w:sz w:val="20"/>
              </w:rPr>
              <w:t>System establishes a connection with the source of data from the External Database.</w:t>
            </w:r>
          </w:p>
          <w:p w14:paraId="403F1A3A" w14:textId="5F708E45" w:rsidR="53D3B08E" w:rsidRDefault="53D3B08E" w:rsidP="009D5326">
            <w:pPr>
              <w:pStyle w:val="ListParagraph"/>
              <w:numPr>
                <w:ilvl w:val="0"/>
                <w:numId w:val="4"/>
              </w:numPr>
              <w:spacing w:after="200"/>
              <w:jc w:val="both"/>
              <w:rPr>
                <w:rFonts w:ascii="Arial" w:eastAsia="Arial" w:hAnsi="Arial" w:cs="Arial"/>
                <w:color w:val="000000"/>
                <w:sz w:val="20"/>
              </w:rPr>
            </w:pPr>
            <w:r>
              <w:rPr>
                <w:rFonts w:ascii="Arial" w:eastAsia="Arial" w:hAnsi="Arial" w:cs="Arial"/>
                <w:color w:val="000000"/>
                <w:sz w:val="20"/>
              </w:rPr>
              <w:t>Upon successful connection, System checks the currency of the External Database data against the internal database.</w:t>
            </w:r>
          </w:p>
          <w:p w14:paraId="3E00B085" w14:textId="77777777" w:rsidR="00864232" w:rsidRDefault="00864232" w:rsidP="009D5326">
            <w:pPr>
              <w:pStyle w:val="ListParagraph"/>
              <w:numPr>
                <w:ilvl w:val="0"/>
                <w:numId w:val="4"/>
              </w:numPr>
              <w:spacing w:after="200"/>
              <w:jc w:val="both"/>
              <w:rPr>
                <w:rFonts w:ascii="Arial" w:eastAsia="Arial" w:hAnsi="Arial" w:cs="Arial"/>
                <w:color w:val="000000"/>
                <w:sz w:val="20"/>
              </w:rPr>
            </w:pPr>
            <w:r w:rsidRPr="00864232">
              <w:rPr>
                <w:rFonts w:ascii="Arial" w:eastAsia="Arial" w:hAnsi="Arial" w:cs="Arial"/>
                <w:color w:val="000000"/>
                <w:sz w:val="20"/>
              </w:rPr>
              <w:t>System retrieves the latest property and transport data from external government sources.</w:t>
            </w:r>
          </w:p>
          <w:p w14:paraId="3DF7E9F6" w14:textId="6D69ED47" w:rsidR="53D3B08E" w:rsidRDefault="53D3B08E" w:rsidP="009D5326">
            <w:pPr>
              <w:pStyle w:val="ListParagraph"/>
              <w:numPr>
                <w:ilvl w:val="0"/>
                <w:numId w:val="4"/>
              </w:numPr>
              <w:spacing w:after="200"/>
              <w:jc w:val="both"/>
              <w:rPr>
                <w:rFonts w:ascii="Arial" w:eastAsia="Arial" w:hAnsi="Arial" w:cs="Arial"/>
                <w:color w:val="000000"/>
                <w:sz w:val="20"/>
              </w:rPr>
            </w:pPr>
            <w:r>
              <w:rPr>
                <w:rFonts w:ascii="Arial" w:eastAsia="Arial" w:hAnsi="Arial" w:cs="Arial"/>
                <w:color w:val="000000"/>
                <w:sz w:val="20"/>
              </w:rPr>
              <w:t>System overrides existing data and updates the Internal Database.</w:t>
            </w:r>
          </w:p>
          <w:p w14:paraId="7EDEB831" w14:textId="736C5789" w:rsidR="53D3B08E" w:rsidRDefault="00704AD1" w:rsidP="00637952">
            <w:pPr>
              <w:pStyle w:val="ListParagraph"/>
              <w:numPr>
                <w:ilvl w:val="0"/>
                <w:numId w:val="4"/>
              </w:numPr>
              <w:jc w:val="both"/>
              <w:rPr>
                <w:rFonts w:ascii="Arial" w:eastAsia="Arial" w:hAnsi="Arial" w:cs="Arial"/>
                <w:color w:val="000000"/>
                <w:sz w:val="20"/>
              </w:rPr>
            </w:pPr>
            <w:r w:rsidRPr="00704AD1">
              <w:rPr>
                <w:rFonts w:ascii="Arial" w:eastAsia="Arial" w:hAnsi="Arial" w:cs="Arial"/>
                <w:color w:val="000000"/>
                <w:sz w:val="20"/>
              </w:rPr>
              <w:t>System confirms the data update is complete and displays the new "Last Updated" date.</w:t>
            </w:r>
          </w:p>
        </w:tc>
      </w:tr>
      <w:tr w:rsidR="009C176D" w14:paraId="16B3A954"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B6A50BD" w14:textId="2BBD054C" w:rsidR="53D3B08E" w:rsidRDefault="53D3B08E" w:rsidP="53D3B08E">
            <w:pPr>
              <w:jc w:val="right"/>
            </w:pPr>
            <w:r>
              <w:rPr>
                <w:rFonts w:ascii="Arial" w:eastAsia="Arial" w:hAnsi="Arial" w:cs="Arial"/>
                <w:color w:val="000000"/>
                <w:sz w:val="20"/>
              </w:rPr>
              <w:t>Alternative Flows: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9D3CFEF" w14:textId="6FB4CF7D" w:rsidR="53D3B08E" w:rsidRDefault="53D3B08E" w:rsidP="53D3B08E"/>
        </w:tc>
      </w:tr>
      <w:tr w:rsidR="009C176D" w14:paraId="75B0CF4E"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FDCD6C5" w14:textId="50366D73" w:rsidR="53D3B08E" w:rsidRDefault="53D3B08E" w:rsidP="53D3B08E">
            <w:pPr>
              <w:jc w:val="right"/>
            </w:pPr>
            <w:r>
              <w:rPr>
                <w:rFonts w:ascii="Arial" w:eastAsia="Arial" w:hAnsi="Arial" w:cs="Arial"/>
                <w:color w:val="000000"/>
                <w:sz w:val="20"/>
              </w:rPr>
              <w:t>Exceptions: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6E51A1AB" w14:textId="7B10076F"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05.EX.</w:t>
            </w:r>
            <w:proofErr w:type="gramEnd"/>
            <w:r>
              <w:rPr>
                <w:rFonts w:ascii="Arial" w:eastAsia="Arial" w:hAnsi="Arial" w:cs="Arial"/>
                <w:b/>
                <w:bCs/>
                <w:color w:val="000000"/>
                <w:sz w:val="20"/>
              </w:rPr>
              <w:t>1: External Database Connection Failure</w:t>
            </w:r>
          </w:p>
          <w:p w14:paraId="1E9F862F" w14:textId="31390B3F" w:rsidR="53D3B08E" w:rsidRDefault="53D3B08E" w:rsidP="00310609">
            <w:pPr>
              <w:pStyle w:val="ListParagraph"/>
              <w:numPr>
                <w:ilvl w:val="0"/>
                <w:numId w:val="3"/>
              </w:numPr>
              <w:spacing w:after="200"/>
              <w:rPr>
                <w:rFonts w:ascii="Arial" w:eastAsia="Arial" w:hAnsi="Arial" w:cs="Arial"/>
                <w:color w:val="000000"/>
                <w:sz w:val="20"/>
              </w:rPr>
            </w:pPr>
            <w:r>
              <w:rPr>
                <w:rFonts w:ascii="Arial" w:eastAsia="Arial" w:hAnsi="Arial" w:cs="Arial"/>
                <w:color w:val="000000"/>
                <w:sz w:val="20"/>
              </w:rPr>
              <w:t>System displays exception message “Connection Failed”</w:t>
            </w:r>
          </w:p>
          <w:p w14:paraId="649D1808" w14:textId="2327253C" w:rsidR="53D3B08E" w:rsidRDefault="53D3B08E" w:rsidP="00310609">
            <w:pPr>
              <w:pStyle w:val="ListParagraph"/>
              <w:numPr>
                <w:ilvl w:val="0"/>
                <w:numId w:val="3"/>
              </w:numPr>
              <w:spacing w:after="200"/>
              <w:rPr>
                <w:rFonts w:ascii="Arial" w:eastAsia="Arial" w:hAnsi="Arial" w:cs="Arial"/>
                <w:color w:val="000000"/>
                <w:sz w:val="20"/>
              </w:rPr>
            </w:pPr>
            <w:r>
              <w:rPr>
                <w:rFonts w:ascii="Arial" w:eastAsia="Arial" w:hAnsi="Arial" w:cs="Arial"/>
                <w:color w:val="000000"/>
                <w:sz w:val="20"/>
              </w:rPr>
              <w:t xml:space="preserve">System attempts to reestablish </w:t>
            </w:r>
            <w:proofErr w:type="gramStart"/>
            <w:r>
              <w:rPr>
                <w:rFonts w:ascii="Arial" w:eastAsia="Arial" w:hAnsi="Arial" w:cs="Arial"/>
                <w:color w:val="000000"/>
                <w:sz w:val="20"/>
              </w:rPr>
              <w:t>connection</w:t>
            </w:r>
            <w:proofErr w:type="gramEnd"/>
            <w:r>
              <w:rPr>
                <w:rFonts w:ascii="Arial" w:eastAsia="Arial" w:hAnsi="Arial" w:cs="Arial"/>
                <w:color w:val="000000"/>
                <w:sz w:val="20"/>
              </w:rPr>
              <w:t xml:space="preserve"> for 30 seconds</w:t>
            </w:r>
          </w:p>
          <w:p w14:paraId="2BD84E16" w14:textId="745EDA21" w:rsidR="53D3B08E" w:rsidRDefault="53D3B08E" w:rsidP="00310609">
            <w:pPr>
              <w:pStyle w:val="ListParagraph"/>
              <w:numPr>
                <w:ilvl w:val="1"/>
                <w:numId w:val="3"/>
              </w:numPr>
              <w:spacing w:after="200"/>
              <w:rPr>
                <w:rFonts w:ascii="Arial" w:eastAsia="Arial" w:hAnsi="Arial" w:cs="Arial"/>
                <w:color w:val="000000"/>
                <w:sz w:val="20"/>
              </w:rPr>
            </w:pPr>
            <w:r>
              <w:rPr>
                <w:rFonts w:ascii="Arial" w:eastAsia="Arial" w:hAnsi="Arial" w:cs="Arial"/>
                <w:color w:val="000000"/>
                <w:sz w:val="20"/>
              </w:rPr>
              <w:t xml:space="preserve">If </w:t>
            </w:r>
            <w:proofErr w:type="gramStart"/>
            <w:r>
              <w:rPr>
                <w:rFonts w:ascii="Arial" w:eastAsia="Arial" w:hAnsi="Arial" w:cs="Arial"/>
                <w:color w:val="000000"/>
                <w:sz w:val="20"/>
              </w:rPr>
              <w:t>no</w:t>
            </w:r>
            <w:proofErr w:type="gramEnd"/>
            <w:r>
              <w:rPr>
                <w:rFonts w:ascii="Arial" w:eastAsia="Arial" w:hAnsi="Arial" w:cs="Arial"/>
                <w:color w:val="000000"/>
                <w:sz w:val="20"/>
              </w:rPr>
              <w:t xml:space="preserve"> response from external database, terminate updating of System Database</w:t>
            </w:r>
          </w:p>
          <w:p w14:paraId="7129DFDA" w14:textId="4067603F" w:rsidR="53D3B08E" w:rsidRDefault="53D3B08E" w:rsidP="00310609">
            <w:pPr>
              <w:pStyle w:val="ListParagraph"/>
              <w:numPr>
                <w:ilvl w:val="1"/>
                <w:numId w:val="3"/>
              </w:numPr>
              <w:spacing w:after="200"/>
              <w:rPr>
                <w:rFonts w:ascii="Arial" w:eastAsia="Arial" w:hAnsi="Arial" w:cs="Arial"/>
                <w:color w:val="000000"/>
                <w:sz w:val="20"/>
              </w:rPr>
            </w:pPr>
            <w:r>
              <w:rPr>
                <w:rFonts w:ascii="Arial" w:eastAsia="Arial" w:hAnsi="Arial" w:cs="Arial"/>
                <w:color w:val="000000"/>
                <w:sz w:val="20"/>
              </w:rPr>
              <w:t>If response received from external database, resume update from step 3</w:t>
            </w:r>
          </w:p>
          <w:p w14:paraId="57C7A170" w14:textId="5B92F078" w:rsidR="53D3B08E" w:rsidRDefault="53D3B08E" w:rsidP="53D3B08E"/>
          <w:p w14:paraId="21BF346D" w14:textId="0B052D72"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05.EX.</w:t>
            </w:r>
            <w:proofErr w:type="gramEnd"/>
            <w:r>
              <w:rPr>
                <w:rFonts w:ascii="Arial" w:eastAsia="Arial" w:hAnsi="Arial" w:cs="Arial"/>
                <w:b/>
                <w:bCs/>
                <w:color w:val="000000"/>
                <w:sz w:val="20"/>
              </w:rPr>
              <w:t>2: External Database Data Out of Currency</w:t>
            </w:r>
          </w:p>
          <w:p w14:paraId="36FAB630" w14:textId="0DBC21BB" w:rsidR="53D3B08E" w:rsidRDefault="53D3B08E" w:rsidP="00310609">
            <w:pPr>
              <w:pStyle w:val="ListParagraph"/>
              <w:numPr>
                <w:ilvl w:val="0"/>
                <w:numId w:val="2"/>
              </w:numPr>
              <w:spacing w:after="200"/>
              <w:jc w:val="both"/>
              <w:rPr>
                <w:rFonts w:ascii="Arial" w:eastAsia="Arial" w:hAnsi="Arial" w:cs="Arial"/>
                <w:color w:val="000000"/>
                <w:sz w:val="20"/>
              </w:rPr>
            </w:pPr>
            <w:r>
              <w:rPr>
                <w:rFonts w:ascii="Arial" w:eastAsia="Arial" w:hAnsi="Arial" w:cs="Arial"/>
                <w:color w:val="000000"/>
                <w:sz w:val="20"/>
              </w:rPr>
              <w:t>System displays exception message “External Database Data out of Currency”</w:t>
            </w:r>
          </w:p>
          <w:p w14:paraId="21577B8D" w14:textId="180A307D" w:rsidR="53D3B08E" w:rsidRDefault="53D3B08E" w:rsidP="00310609">
            <w:pPr>
              <w:pStyle w:val="ListParagraph"/>
              <w:numPr>
                <w:ilvl w:val="0"/>
                <w:numId w:val="2"/>
              </w:numPr>
              <w:spacing w:after="200"/>
              <w:jc w:val="both"/>
              <w:rPr>
                <w:rFonts w:ascii="Arial" w:eastAsia="Arial" w:hAnsi="Arial" w:cs="Arial"/>
                <w:color w:val="000000"/>
                <w:sz w:val="20"/>
              </w:rPr>
            </w:pPr>
            <w:r>
              <w:rPr>
                <w:rFonts w:ascii="Arial" w:eastAsia="Arial" w:hAnsi="Arial" w:cs="Arial"/>
                <w:color w:val="000000"/>
                <w:sz w:val="20"/>
              </w:rPr>
              <w:t>System prompts “continue” and confirms the continuation of System database update</w:t>
            </w:r>
          </w:p>
          <w:p w14:paraId="4A079E86" w14:textId="34D526D5" w:rsidR="53D3B08E" w:rsidRDefault="53D3B08E" w:rsidP="00310609">
            <w:pPr>
              <w:pStyle w:val="ListParagraph"/>
              <w:numPr>
                <w:ilvl w:val="1"/>
                <w:numId w:val="2"/>
              </w:numPr>
              <w:spacing w:after="200"/>
              <w:jc w:val="both"/>
              <w:rPr>
                <w:rFonts w:ascii="Arial" w:eastAsia="Arial" w:hAnsi="Arial" w:cs="Arial"/>
                <w:color w:val="000000"/>
                <w:sz w:val="20"/>
              </w:rPr>
            </w:pPr>
            <w:r>
              <w:rPr>
                <w:rFonts w:ascii="Arial" w:eastAsia="Arial" w:hAnsi="Arial" w:cs="Arial"/>
                <w:color w:val="000000"/>
                <w:sz w:val="20"/>
              </w:rPr>
              <w:t>If System Administrator select “Yes”, resume System Database update from step 4</w:t>
            </w:r>
          </w:p>
          <w:p w14:paraId="44631141" w14:textId="36BA90B2" w:rsidR="53D3B08E" w:rsidRDefault="53D3B08E" w:rsidP="00310609">
            <w:pPr>
              <w:pStyle w:val="ListParagraph"/>
              <w:numPr>
                <w:ilvl w:val="1"/>
                <w:numId w:val="2"/>
              </w:numPr>
              <w:spacing w:after="200"/>
              <w:jc w:val="both"/>
              <w:rPr>
                <w:rFonts w:ascii="Arial" w:eastAsia="Arial" w:hAnsi="Arial" w:cs="Arial"/>
                <w:color w:val="000000"/>
                <w:sz w:val="20"/>
              </w:rPr>
            </w:pPr>
            <w:r>
              <w:rPr>
                <w:rFonts w:ascii="Arial" w:eastAsia="Arial" w:hAnsi="Arial" w:cs="Arial"/>
                <w:color w:val="000000"/>
                <w:sz w:val="20"/>
              </w:rPr>
              <w:t>If System Administrator select “No”, terminate System Database update.</w:t>
            </w:r>
          </w:p>
          <w:p w14:paraId="65DFF366" w14:textId="4C922B3D" w:rsidR="53D3B08E" w:rsidRDefault="53D3B08E" w:rsidP="53D3B08E"/>
          <w:p w14:paraId="16BE4B90" w14:textId="7AC2CD30" w:rsidR="53D3B08E" w:rsidRDefault="53D3B08E" w:rsidP="53D3B08E">
            <w:r>
              <w:rPr>
                <w:rFonts w:ascii="Arial" w:eastAsia="Arial" w:hAnsi="Arial" w:cs="Arial"/>
                <w:b/>
                <w:bCs/>
                <w:color w:val="000000"/>
                <w:sz w:val="20"/>
              </w:rPr>
              <w:t>UC-</w:t>
            </w:r>
            <w:proofErr w:type="gramStart"/>
            <w:r>
              <w:rPr>
                <w:rFonts w:ascii="Arial" w:eastAsia="Arial" w:hAnsi="Arial" w:cs="Arial"/>
                <w:b/>
                <w:bCs/>
                <w:color w:val="000000"/>
                <w:sz w:val="20"/>
              </w:rPr>
              <w:t>05.EX.</w:t>
            </w:r>
            <w:proofErr w:type="gramEnd"/>
            <w:r>
              <w:rPr>
                <w:rFonts w:ascii="Arial" w:eastAsia="Arial" w:hAnsi="Arial" w:cs="Arial"/>
                <w:b/>
                <w:bCs/>
                <w:color w:val="000000"/>
                <w:sz w:val="20"/>
              </w:rPr>
              <w:t>3: Internal Database Insufficient Storage</w:t>
            </w:r>
          </w:p>
          <w:p w14:paraId="228F9849" w14:textId="3EEEAD73" w:rsidR="53D3B08E" w:rsidRDefault="53D3B08E" w:rsidP="00857257">
            <w:pPr>
              <w:pStyle w:val="ListParagraph"/>
              <w:numPr>
                <w:ilvl w:val="0"/>
                <w:numId w:val="1"/>
              </w:numPr>
              <w:spacing w:after="200"/>
              <w:rPr>
                <w:rFonts w:ascii="Arial" w:eastAsia="Arial" w:hAnsi="Arial" w:cs="Arial"/>
                <w:color w:val="000000"/>
                <w:sz w:val="20"/>
              </w:rPr>
            </w:pPr>
            <w:r>
              <w:rPr>
                <w:rFonts w:ascii="Arial" w:eastAsia="Arial" w:hAnsi="Arial" w:cs="Arial"/>
                <w:color w:val="000000"/>
                <w:sz w:val="20"/>
              </w:rPr>
              <w:t>System terminates the download and database update</w:t>
            </w:r>
          </w:p>
          <w:p w14:paraId="254B6A40" w14:textId="21EC5658" w:rsidR="53D3B08E" w:rsidRDefault="53D3B08E" w:rsidP="00637952">
            <w:pPr>
              <w:pStyle w:val="ListParagraph"/>
              <w:numPr>
                <w:ilvl w:val="0"/>
                <w:numId w:val="1"/>
              </w:numPr>
              <w:rPr>
                <w:rFonts w:ascii="Arial" w:eastAsia="Arial" w:hAnsi="Arial" w:cs="Arial"/>
                <w:color w:val="000000"/>
                <w:sz w:val="20"/>
              </w:rPr>
            </w:pPr>
            <w:r>
              <w:rPr>
                <w:rFonts w:ascii="Arial" w:eastAsia="Arial" w:hAnsi="Arial" w:cs="Arial"/>
                <w:color w:val="000000"/>
                <w:sz w:val="20"/>
              </w:rPr>
              <w:t xml:space="preserve">System </w:t>
            </w:r>
            <w:proofErr w:type="gramStart"/>
            <w:r>
              <w:rPr>
                <w:rFonts w:ascii="Arial" w:eastAsia="Arial" w:hAnsi="Arial" w:cs="Arial"/>
                <w:color w:val="000000"/>
                <w:sz w:val="20"/>
              </w:rPr>
              <w:t>display</w:t>
            </w:r>
            <w:proofErr w:type="gramEnd"/>
            <w:r>
              <w:rPr>
                <w:rFonts w:ascii="Arial" w:eastAsia="Arial" w:hAnsi="Arial" w:cs="Arial"/>
                <w:color w:val="000000"/>
                <w:sz w:val="20"/>
              </w:rPr>
              <w:t xml:space="preserve"> error message “Internal System Database out of storage”.</w:t>
            </w:r>
          </w:p>
        </w:tc>
      </w:tr>
      <w:tr w:rsidR="009C176D" w14:paraId="40BB62C4"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0C49BB2D" w14:textId="6996ED94" w:rsidR="53D3B08E" w:rsidRDefault="53D3B08E" w:rsidP="53D3B08E">
            <w:pPr>
              <w:jc w:val="right"/>
            </w:pPr>
            <w:r>
              <w:rPr>
                <w:rFonts w:ascii="Arial" w:eastAsia="Arial" w:hAnsi="Arial" w:cs="Arial"/>
                <w:color w:val="000000"/>
                <w:sz w:val="20"/>
              </w:rPr>
              <w:t>Includes: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255B89F6" w14:textId="1BBCD88D" w:rsidR="53D3B08E" w:rsidRDefault="53D3B08E" w:rsidP="53D3B08E">
            <w:r>
              <w:rPr>
                <w:rFonts w:ascii="Arial" w:eastAsia="Arial" w:hAnsi="Arial" w:cs="Arial"/>
                <w:color w:val="000000"/>
                <w:sz w:val="20"/>
              </w:rPr>
              <w:t>None</w:t>
            </w:r>
          </w:p>
        </w:tc>
      </w:tr>
      <w:tr w:rsidR="009C176D" w14:paraId="4708F408" w14:textId="77777777">
        <w:trPr>
          <w:gridAfter w:val="1"/>
          <w:wAfter w:w="170" w:type="dxa"/>
          <w:trHeight w:val="285"/>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6E947674" w14:textId="54CF4FF2" w:rsidR="53D3B08E" w:rsidRDefault="53D3B08E" w:rsidP="53D3B08E">
            <w:pPr>
              <w:jc w:val="right"/>
            </w:pPr>
            <w:r>
              <w:rPr>
                <w:rFonts w:ascii="Arial" w:eastAsia="Arial" w:hAnsi="Arial" w:cs="Arial"/>
                <w:color w:val="000000"/>
                <w:sz w:val="20"/>
              </w:rPr>
              <w:t>Special Requirements: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01CEAD98" w14:textId="3ACE0E1C" w:rsidR="53D3B08E" w:rsidRDefault="53D3B08E" w:rsidP="53D3B08E"/>
        </w:tc>
      </w:tr>
      <w:tr w:rsidR="009C176D" w14:paraId="5F2EDB52" w14:textId="77777777">
        <w:trPr>
          <w:gridAfter w:val="1"/>
          <w:wAfter w:w="170" w:type="dxa"/>
          <w:trHeight w:val="420"/>
        </w:trPr>
        <w:tc>
          <w:tcPr>
            <w:tcW w:w="2868" w:type="dxa"/>
            <w:gridSpan w:val="2"/>
            <w:tcBorders>
              <w:top w:val="single" w:sz="6" w:space="0" w:color="000000"/>
              <w:left w:val="single" w:sz="12" w:space="0" w:color="000000"/>
              <w:bottom w:val="single" w:sz="6" w:space="0" w:color="000000"/>
              <w:right w:val="single" w:sz="6" w:space="0" w:color="000000"/>
            </w:tcBorders>
            <w:tcMar>
              <w:left w:w="100" w:type="dxa"/>
              <w:right w:w="100" w:type="dxa"/>
            </w:tcMar>
          </w:tcPr>
          <w:p w14:paraId="409C9488" w14:textId="3FB6816F" w:rsidR="53D3B08E" w:rsidRDefault="53D3B08E" w:rsidP="53D3B08E">
            <w:pPr>
              <w:jc w:val="right"/>
            </w:pPr>
            <w:r>
              <w:rPr>
                <w:rFonts w:ascii="Arial" w:eastAsia="Arial" w:hAnsi="Arial" w:cs="Arial"/>
                <w:color w:val="000000"/>
                <w:sz w:val="20"/>
              </w:rPr>
              <w:t>Assumptions:</w:t>
            </w:r>
          </w:p>
        </w:tc>
        <w:tc>
          <w:tcPr>
            <w:tcW w:w="6168" w:type="dxa"/>
            <w:gridSpan w:val="3"/>
            <w:tcBorders>
              <w:top w:val="single" w:sz="6" w:space="0" w:color="000000"/>
              <w:left w:val="single" w:sz="6" w:space="0" w:color="000000"/>
              <w:bottom w:val="single" w:sz="6" w:space="0" w:color="000000"/>
              <w:right w:val="single" w:sz="12" w:space="0" w:color="000000"/>
            </w:tcBorders>
            <w:tcMar>
              <w:left w:w="100" w:type="dxa"/>
              <w:right w:w="100" w:type="dxa"/>
            </w:tcMar>
          </w:tcPr>
          <w:p w14:paraId="120C7BE4" w14:textId="13D6B37D" w:rsidR="53D3B08E" w:rsidRDefault="53D3B08E" w:rsidP="53D3B08E"/>
        </w:tc>
      </w:tr>
      <w:tr w:rsidR="009C176D" w14:paraId="69988F23" w14:textId="77777777" w:rsidTr="00C720A1">
        <w:trPr>
          <w:gridAfter w:val="1"/>
          <w:wAfter w:w="170" w:type="dxa"/>
          <w:trHeight w:val="30"/>
        </w:trPr>
        <w:tc>
          <w:tcPr>
            <w:tcW w:w="2868" w:type="dxa"/>
            <w:gridSpan w:val="2"/>
            <w:tcBorders>
              <w:top w:val="single" w:sz="6" w:space="0" w:color="000000"/>
              <w:left w:val="single" w:sz="12" w:space="0" w:color="000000"/>
              <w:bottom w:val="single" w:sz="12" w:space="0" w:color="000000"/>
              <w:right w:val="single" w:sz="6" w:space="0" w:color="000000"/>
            </w:tcBorders>
            <w:tcMar>
              <w:left w:w="100" w:type="dxa"/>
              <w:right w:w="100" w:type="dxa"/>
            </w:tcMar>
          </w:tcPr>
          <w:p w14:paraId="67561218" w14:textId="3350174C" w:rsidR="53D3B08E" w:rsidRDefault="53D3B08E" w:rsidP="53D3B08E">
            <w:pPr>
              <w:jc w:val="right"/>
            </w:pPr>
            <w:r>
              <w:rPr>
                <w:rFonts w:ascii="Arial" w:eastAsia="Arial" w:hAnsi="Arial" w:cs="Arial"/>
                <w:color w:val="000000"/>
                <w:sz w:val="20"/>
              </w:rPr>
              <w:t>Notes and Issues:</w:t>
            </w:r>
          </w:p>
        </w:tc>
        <w:tc>
          <w:tcPr>
            <w:tcW w:w="6168" w:type="dxa"/>
            <w:gridSpan w:val="3"/>
            <w:tcBorders>
              <w:top w:val="single" w:sz="6" w:space="0" w:color="000000"/>
              <w:left w:val="single" w:sz="6" w:space="0" w:color="000000"/>
              <w:bottom w:val="single" w:sz="12" w:space="0" w:color="000000"/>
              <w:right w:val="single" w:sz="12" w:space="0" w:color="000000"/>
            </w:tcBorders>
            <w:tcMar>
              <w:left w:w="100" w:type="dxa"/>
              <w:right w:w="100" w:type="dxa"/>
            </w:tcMar>
          </w:tcPr>
          <w:p w14:paraId="722074C5" w14:textId="4596299B" w:rsidR="53D3B08E" w:rsidRDefault="53D3B08E" w:rsidP="53D3B08E">
            <w:r>
              <w:rPr>
                <w:rFonts w:ascii="Arial" w:eastAsia="Arial" w:hAnsi="Arial" w:cs="Arial"/>
                <w:color w:val="000000"/>
                <w:sz w:val="20"/>
              </w:rPr>
              <w:t>None</w:t>
            </w:r>
          </w:p>
        </w:tc>
      </w:tr>
    </w:tbl>
    <w:p w14:paraId="706E9008" w14:textId="6593678F" w:rsidR="53D3B08E" w:rsidRPr="00B53563" w:rsidRDefault="53D3B08E" w:rsidP="53D3B08E">
      <w:pPr>
        <w:pStyle w:val="Heading1"/>
        <w:numPr>
          <w:ilvl w:val="0"/>
          <w:numId w:val="0"/>
        </w:numPr>
        <w:spacing w:before="240"/>
      </w:pPr>
      <w:bookmarkStart w:id="191" w:name="_Toc222731950"/>
      <w:bookmarkStart w:id="192" w:name="_Toc222733002"/>
      <w:bookmarkStart w:id="193" w:name="_Toc226064099"/>
      <w:r w:rsidRPr="00B53563">
        <w:lastRenderedPageBreak/>
        <w:t xml:space="preserve">Appendix </w:t>
      </w:r>
      <w:r w:rsidR="00A70479">
        <w:t>C</w:t>
      </w:r>
      <w:r w:rsidRPr="00B53563">
        <w:t>: To Be Determined List</w:t>
      </w:r>
      <w:bookmarkEnd w:id="191"/>
      <w:bookmarkEnd w:id="192"/>
      <w:bookmarkEnd w:id="193"/>
    </w:p>
    <w:tbl>
      <w:tblPr>
        <w:tblStyle w:val="TableGrid"/>
        <w:tblW w:w="9976" w:type="dxa"/>
        <w:tblLayout w:type="fixed"/>
        <w:tblLook w:val="04A0" w:firstRow="1" w:lastRow="0" w:firstColumn="1" w:lastColumn="0" w:noHBand="0" w:noVBand="1"/>
      </w:tblPr>
      <w:tblGrid>
        <w:gridCol w:w="907"/>
        <w:gridCol w:w="1559"/>
        <w:gridCol w:w="4505"/>
        <w:gridCol w:w="3005"/>
      </w:tblGrid>
      <w:tr w:rsidR="001C4247" w:rsidRPr="001C4247" w14:paraId="1CA08389" w14:textId="77777777" w:rsidTr="001C4247">
        <w:trPr>
          <w:trHeight w:val="402"/>
        </w:trPr>
        <w:tc>
          <w:tcPr>
            <w:tcW w:w="907" w:type="dxa"/>
            <w:vAlign w:val="center"/>
            <w:hideMark/>
          </w:tcPr>
          <w:p w14:paraId="5EBD73A1" w14:textId="77777777" w:rsidR="001C4247" w:rsidRPr="001C4247" w:rsidRDefault="001C4247" w:rsidP="001C4247">
            <w:pPr>
              <w:rPr>
                <w:b/>
                <w:bCs/>
                <w:sz w:val="22"/>
                <w:szCs w:val="22"/>
                <w:lang w:val="en-SG"/>
              </w:rPr>
            </w:pPr>
            <w:r w:rsidRPr="001C4247">
              <w:rPr>
                <w:b/>
                <w:bCs/>
                <w:sz w:val="22"/>
                <w:szCs w:val="22"/>
                <w:lang w:val="en-SG"/>
              </w:rPr>
              <w:t>ID</w:t>
            </w:r>
          </w:p>
        </w:tc>
        <w:tc>
          <w:tcPr>
            <w:tcW w:w="1559" w:type="dxa"/>
            <w:vAlign w:val="center"/>
            <w:hideMark/>
          </w:tcPr>
          <w:p w14:paraId="2509D975" w14:textId="77777777" w:rsidR="001C4247" w:rsidRPr="001C4247" w:rsidRDefault="001C4247" w:rsidP="001C4247">
            <w:pPr>
              <w:rPr>
                <w:b/>
                <w:bCs/>
                <w:sz w:val="22"/>
                <w:szCs w:val="22"/>
                <w:lang w:val="en-SG"/>
              </w:rPr>
            </w:pPr>
            <w:r w:rsidRPr="001C4247">
              <w:rPr>
                <w:b/>
                <w:bCs/>
                <w:sz w:val="22"/>
                <w:szCs w:val="22"/>
                <w:lang w:val="en-SG"/>
              </w:rPr>
              <w:t>TBD Item</w:t>
            </w:r>
          </w:p>
        </w:tc>
        <w:tc>
          <w:tcPr>
            <w:tcW w:w="4505" w:type="dxa"/>
            <w:vAlign w:val="center"/>
            <w:hideMark/>
          </w:tcPr>
          <w:p w14:paraId="05E81B8C" w14:textId="77777777" w:rsidR="001C4247" w:rsidRPr="001C4247" w:rsidRDefault="001C4247" w:rsidP="001C4247">
            <w:pPr>
              <w:rPr>
                <w:b/>
                <w:bCs/>
                <w:sz w:val="22"/>
                <w:szCs w:val="22"/>
                <w:lang w:val="en-SG"/>
              </w:rPr>
            </w:pPr>
            <w:r w:rsidRPr="001C4247">
              <w:rPr>
                <w:b/>
                <w:bCs/>
                <w:sz w:val="22"/>
                <w:szCs w:val="22"/>
                <w:lang w:val="en-SG"/>
              </w:rPr>
              <w:t>Description</w:t>
            </w:r>
          </w:p>
        </w:tc>
        <w:tc>
          <w:tcPr>
            <w:tcW w:w="3005" w:type="dxa"/>
            <w:vAlign w:val="center"/>
            <w:hideMark/>
          </w:tcPr>
          <w:p w14:paraId="34758C9F" w14:textId="77777777" w:rsidR="001C4247" w:rsidRPr="001C4247" w:rsidRDefault="001C4247" w:rsidP="001C4247">
            <w:pPr>
              <w:rPr>
                <w:b/>
                <w:bCs/>
                <w:sz w:val="22"/>
                <w:szCs w:val="22"/>
                <w:lang w:val="en-SG"/>
              </w:rPr>
            </w:pPr>
            <w:r w:rsidRPr="001C4247">
              <w:rPr>
                <w:b/>
                <w:bCs/>
                <w:sz w:val="22"/>
                <w:szCs w:val="22"/>
                <w:lang w:val="en-SG"/>
              </w:rPr>
              <w:t>Status / Resolution Plan</w:t>
            </w:r>
          </w:p>
        </w:tc>
      </w:tr>
      <w:tr w:rsidR="001C4247" w:rsidRPr="001C4247" w14:paraId="7B594526" w14:textId="77777777" w:rsidTr="001C4247">
        <w:tc>
          <w:tcPr>
            <w:tcW w:w="907" w:type="dxa"/>
            <w:hideMark/>
          </w:tcPr>
          <w:p w14:paraId="54E2D517" w14:textId="77777777" w:rsidR="001C4247" w:rsidRPr="001C4247" w:rsidRDefault="001C4247" w:rsidP="001C4247">
            <w:pPr>
              <w:spacing w:line="276" w:lineRule="auto"/>
              <w:jc w:val="both"/>
              <w:rPr>
                <w:sz w:val="20"/>
                <w:lang w:val="en-SG"/>
              </w:rPr>
            </w:pPr>
            <w:r w:rsidRPr="001C4247">
              <w:rPr>
                <w:sz w:val="20"/>
                <w:lang w:val="en-SG"/>
              </w:rPr>
              <w:t>TBD-01</w:t>
            </w:r>
          </w:p>
        </w:tc>
        <w:tc>
          <w:tcPr>
            <w:tcW w:w="1559" w:type="dxa"/>
            <w:hideMark/>
          </w:tcPr>
          <w:p w14:paraId="1D15C7A6" w14:textId="77777777" w:rsidR="001C4247" w:rsidRPr="001C4247" w:rsidRDefault="001C4247" w:rsidP="001C4247">
            <w:pPr>
              <w:spacing w:line="276" w:lineRule="auto"/>
              <w:jc w:val="both"/>
              <w:rPr>
                <w:sz w:val="20"/>
                <w:lang w:val="en-SG"/>
              </w:rPr>
            </w:pPr>
            <w:r w:rsidRPr="001C4247">
              <w:rPr>
                <w:sz w:val="20"/>
                <w:lang w:val="en-SG"/>
              </w:rPr>
              <w:t>External API Integration</w:t>
            </w:r>
          </w:p>
        </w:tc>
        <w:tc>
          <w:tcPr>
            <w:tcW w:w="4505" w:type="dxa"/>
            <w:hideMark/>
          </w:tcPr>
          <w:p w14:paraId="6798DB2F" w14:textId="77777777" w:rsidR="001C4247" w:rsidRPr="001C4247" w:rsidRDefault="001C4247" w:rsidP="001C4247">
            <w:pPr>
              <w:spacing w:line="276" w:lineRule="auto"/>
              <w:jc w:val="both"/>
              <w:rPr>
                <w:sz w:val="20"/>
                <w:lang w:val="en-SG"/>
              </w:rPr>
            </w:pPr>
            <w:r w:rsidRPr="001C4247">
              <w:rPr>
                <w:sz w:val="20"/>
                <w:lang w:val="en-SG"/>
              </w:rPr>
              <w:t xml:space="preserve">Final integration of the OneMap API for real-time travel time calculations. Currently, commute data is simulated using mock values in the </w:t>
            </w:r>
            <w:proofErr w:type="spellStart"/>
            <w:r w:rsidRPr="001C4247">
              <w:rPr>
                <w:sz w:val="20"/>
                <w:lang w:val="en-SG"/>
              </w:rPr>
              <w:t>RecommendationEngine</w:t>
            </w:r>
            <w:proofErr w:type="spellEnd"/>
            <w:r w:rsidRPr="001C4247">
              <w:rPr>
                <w:sz w:val="20"/>
                <w:lang w:val="en-SG"/>
              </w:rPr>
              <w:t>.</w:t>
            </w:r>
          </w:p>
        </w:tc>
        <w:tc>
          <w:tcPr>
            <w:tcW w:w="3005" w:type="dxa"/>
            <w:hideMark/>
          </w:tcPr>
          <w:p w14:paraId="6E1D7689" w14:textId="77777777" w:rsidR="001C4247" w:rsidRPr="001C4247" w:rsidRDefault="001C4247" w:rsidP="001C4247">
            <w:pPr>
              <w:spacing w:line="276" w:lineRule="auto"/>
              <w:jc w:val="both"/>
              <w:rPr>
                <w:sz w:val="20"/>
                <w:lang w:val="en-SG"/>
              </w:rPr>
            </w:pPr>
            <w:r w:rsidRPr="001C4247">
              <w:rPr>
                <w:sz w:val="20"/>
                <w:lang w:val="en-SG"/>
              </w:rPr>
              <w:t xml:space="preserve">In Progress: Pending final API key handshake and </w:t>
            </w:r>
            <w:proofErr w:type="spellStart"/>
            <w:r w:rsidRPr="001C4247">
              <w:rPr>
                <w:sz w:val="20"/>
                <w:lang w:val="en-SG"/>
              </w:rPr>
              <w:t>IRoutingService</w:t>
            </w:r>
            <w:proofErr w:type="spellEnd"/>
            <w:r w:rsidRPr="001C4247">
              <w:rPr>
                <w:sz w:val="20"/>
                <w:lang w:val="en-SG"/>
              </w:rPr>
              <w:t xml:space="preserve"> implementation.</w:t>
            </w:r>
          </w:p>
        </w:tc>
      </w:tr>
      <w:tr w:rsidR="001C4247" w:rsidRPr="001C4247" w14:paraId="6936E713" w14:textId="77777777" w:rsidTr="001C4247">
        <w:tc>
          <w:tcPr>
            <w:tcW w:w="907" w:type="dxa"/>
            <w:hideMark/>
          </w:tcPr>
          <w:p w14:paraId="2ABECBDA" w14:textId="77777777" w:rsidR="001C4247" w:rsidRPr="001C4247" w:rsidRDefault="001C4247" w:rsidP="001C4247">
            <w:pPr>
              <w:spacing w:line="276" w:lineRule="auto"/>
              <w:jc w:val="both"/>
              <w:rPr>
                <w:sz w:val="20"/>
                <w:lang w:val="en-SG"/>
              </w:rPr>
            </w:pPr>
            <w:r w:rsidRPr="001C4247">
              <w:rPr>
                <w:sz w:val="20"/>
                <w:lang w:val="en-SG"/>
              </w:rPr>
              <w:t>TBD-02</w:t>
            </w:r>
          </w:p>
        </w:tc>
        <w:tc>
          <w:tcPr>
            <w:tcW w:w="1559" w:type="dxa"/>
            <w:hideMark/>
          </w:tcPr>
          <w:p w14:paraId="749F2636" w14:textId="77777777" w:rsidR="001C4247" w:rsidRPr="001C4247" w:rsidRDefault="001C4247" w:rsidP="001C4247">
            <w:pPr>
              <w:spacing w:line="276" w:lineRule="auto"/>
              <w:jc w:val="both"/>
              <w:rPr>
                <w:sz w:val="20"/>
                <w:lang w:val="en-SG"/>
              </w:rPr>
            </w:pPr>
            <w:r w:rsidRPr="001C4247">
              <w:rPr>
                <w:sz w:val="20"/>
                <w:lang w:val="en-SG"/>
              </w:rPr>
              <w:t>Persistent Data Storage</w:t>
            </w:r>
          </w:p>
        </w:tc>
        <w:tc>
          <w:tcPr>
            <w:tcW w:w="4505" w:type="dxa"/>
            <w:hideMark/>
          </w:tcPr>
          <w:p w14:paraId="1889D26A" w14:textId="77777777" w:rsidR="001C4247" w:rsidRPr="001C4247" w:rsidRDefault="001C4247" w:rsidP="001C4247">
            <w:pPr>
              <w:spacing w:line="276" w:lineRule="auto"/>
              <w:jc w:val="both"/>
              <w:rPr>
                <w:sz w:val="20"/>
                <w:lang w:val="en-SG"/>
              </w:rPr>
            </w:pPr>
            <w:r w:rsidRPr="001C4247">
              <w:rPr>
                <w:sz w:val="20"/>
                <w:lang w:val="en-SG"/>
              </w:rPr>
              <w:t xml:space="preserve">Transition from in-memory/mock data to a persistent SQL Database (PostgreSQL/H2). This includes linking </w:t>
            </w:r>
            <w:proofErr w:type="spellStart"/>
            <w:r w:rsidRPr="001C4247">
              <w:rPr>
                <w:sz w:val="20"/>
                <w:lang w:val="en-SG"/>
              </w:rPr>
              <w:t>UserProfileDbManager</w:t>
            </w:r>
            <w:proofErr w:type="spellEnd"/>
            <w:r w:rsidRPr="001C4247">
              <w:rPr>
                <w:sz w:val="20"/>
                <w:lang w:val="en-SG"/>
              </w:rPr>
              <w:t xml:space="preserve"> to live tables.</w:t>
            </w:r>
          </w:p>
        </w:tc>
        <w:tc>
          <w:tcPr>
            <w:tcW w:w="3005" w:type="dxa"/>
            <w:hideMark/>
          </w:tcPr>
          <w:p w14:paraId="7A59FC74" w14:textId="77777777" w:rsidR="001C4247" w:rsidRPr="001C4247" w:rsidRDefault="001C4247" w:rsidP="001C4247">
            <w:pPr>
              <w:spacing w:line="276" w:lineRule="auto"/>
              <w:jc w:val="both"/>
              <w:rPr>
                <w:sz w:val="20"/>
                <w:lang w:val="en-SG"/>
              </w:rPr>
            </w:pPr>
            <w:r w:rsidRPr="001C4247">
              <w:rPr>
                <w:sz w:val="20"/>
                <w:lang w:val="en-SG"/>
              </w:rPr>
              <w:t xml:space="preserve">In Progress: </w:t>
            </w:r>
            <w:proofErr w:type="spellStart"/>
            <w:r w:rsidRPr="001C4247">
              <w:rPr>
                <w:sz w:val="20"/>
                <w:lang w:val="en-SG"/>
              </w:rPr>
              <w:t>schema.sql</w:t>
            </w:r>
            <w:proofErr w:type="spellEnd"/>
            <w:r w:rsidRPr="001C4247">
              <w:rPr>
                <w:sz w:val="20"/>
                <w:lang w:val="en-SG"/>
              </w:rPr>
              <w:t xml:space="preserve"> is defined; Repository layer connection logic to be finalized.</w:t>
            </w:r>
          </w:p>
        </w:tc>
      </w:tr>
      <w:tr w:rsidR="001C4247" w:rsidRPr="001C4247" w14:paraId="1DB65E3E" w14:textId="77777777" w:rsidTr="001C4247">
        <w:tc>
          <w:tcPr>
            <w:tcW w:w="907" w:type="dxa"/>
            <w:hideMark/>
          </w:tcPr>
          <w:p w14:paraId="7C1DE5D0" w14:textId="289B32A7" w:rsidR="001C4247" w:rsidRPr="001C4247" w:rsidRDefault="001C4247" w:rsidP="001C4247">
            <w:pPr>
              <w:spacing w:line="276" w:lineRule="auto"/>
              <w:jc w:val="both"/>
              <w:rPr>
                <w:sz w:val="20"/>
                <w:lang w:val="en-SG"/>
              </w:rPr>
            </w:pPr>
            <w:r w:rsidRPr="001C4247">
              <w:rPr>
                <w:sz w:val="20"/>
                <w:lang w:val="en-SG"/>
              </w:rPr>
              <w:t>TBD-0</w:t>
            </w:r>
            <w:r>
              <w:rPr>
                <w:sz w:val="20"/>
                <w:lang w:val="en-SG"/>
              </w:rPr>
              <w:t>3</w:t>
            </w:r>
          </w:p>
        </w:tc>
        <w:tc>
          <w:tcPr>
            <w:tcW w:w="1559" w:type="dxa"/>
            <w:hideMark/>
          </w:tcPr>
          <w:p w14:paraId="22066010" w14:textId="77777777" w:rsidR="001C4247" w:rsidRPr="001C4247" w:rsidRDefault="001C4247" w:rsidP="001C4247">
            <w:pPr>
              <w:spacing w:line="276" w:lineRule="auto"/>
              <w:jc w:val="both"/>
              <w:rPr>
                <w:sz w:val="20"/>
                <w:lang w:val="en-SG"/>
              </w:rPr>
            </w:pPr>
            <w:r w:rsidRPr="001C4247">
              <w:rPr>
                <w:sz w:val="20"/>
                <w:lang w:val="en-SG"/>
              </w:rPr>
              <w:t>Admin Authentication</w:t>
            </w:r>
          </w:p>
        </w:tc>
        <w:tc>
          <w:tcPr>
            <w:tcW w:w="4505" w:type="dxa"/>
            <w:hideMark/>
          </w:tcPr>
          <w:p w14:paraId="69A01742" w14:textId="77777777" w:rsidR="001C4247" w:rsidRPr="001C4247" w:rsidRDefault="001C4247" w:rsidP="001C4247">
            <w:pPr>
              <w:spacing w:line="276" w:lineRule="auto"/>
              <w:jc w:val="both"/>
              <w:rPr>
                <w:sz w:val="20"/>
                <w:lang w:val="en-SG"/>
              </w:rPr>
            </w:pPr>
            <w:r w:rsidRPr="001C4247">
              <w:rPr>
                <w:sz w:val="20"/>
                <w:lang w:val="en-SG"/>
              </w:rPr>
              <w:t>Finalizing the security protocols for the System Administrator actor to access the Retrieve &amp; Update Database (UC-05) endpoint.</w:t>
            </w:r>
          </w:p>
        </w:tc>
        <w:tc>
          <w:tcPr>
            <w:tcW w:w="3005" w:type="dxa"/>
            <w:hideMark/>
          </w:tcPr>
          <w:p w14:paraId="3DA929D3" w14:textId="77777777" w:rsidR="001C4247" w:rsidRPr="001C4247" w:rsidRDefault="001C4247" w:rsidP="001C4247">
            <w:pPr>
              <w:spacing w:line="276" w:lineRule="auto"/>
              <w:jc w:val="both"/>
              <w:rPr>
                <w:sz w:val="20"/>
                <w:lang w:val="en-SG"/>
              </w:rPr>
            </w:pPr>
            <w:r w:rsidRPr="001C4247">
              <w:rPr>
                <w:sz w:val="20"/>
                <w:lang w:val="en-SG"/>
              </w:rPr>
              <w:t>Pending: Design phase complete; Implementation scheduled for final sprint.</w:t>
            </w:r>
          </w:p>
        </w:tc>
      </w:tr>
    </w:tbl>
    <w:p w14:paraId="0C09428E" w14:textId="5FA91651" w:rsidR="53D3B08E" w:rsidRDefault="53D3B08E"/>
    <w:p w14:paraId="4F2E27A4" w14:textId="14B67116" w:rsidR="53D3B08E" w:rsidRDefault="53D3B08E" w:rsidP="53D3B08E">
      <w:pPr>
        <w:pStyle w:val="template"/>
        <w:jc w:val="both"/>
      </w:pPr>
    </w:p>
    <w:sectPr w:rsidR="53D3B08E">
      <w:headerReference w:type="default" r:id="rId20"/>
      <w:pgSz w:w="12240" w:h="15840" w:code="1"/>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71905" w14:textId="77777777" w:rsidR="0034484E" w:rsidRDefault="0034484E">
      <w:pPr>
        <w:spacing w:line="240" w:lineRule="auto"/>
      </w:pPr>
      <w:r>
        <w:separator/>
      </w:r>
    </w:p>
  </w:endnote>
  <w:endnote w:type="continuationSeparator" w:id="0">
    <w:p w14:paraId="30116B8A" w14:textId="77777777" w:rsidR="0034484E" w:rsidRDefault="003448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364C" w14:textId="77777777" w:rsidR="00274B62" w:rsidRDefault="00274B62">
    <w:pPr>
      <w:pStyle w:val="Footer"/>
      <w:jc w:val="center"/>
    </w:pPr>
    <w:r>
      <w:t>Copyright © 1999 by Karl E. Wiegers. Permission is granted to use, modify, and distribute this document.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1FC6B" w14:textId="77777777" w:rsidR="00274B62" w:rsidRDefault="00274B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99F4C" w14:textId="77777777" w:rsidR="0034484E" w:rsidRDefault="0034484E">
      <w:pPr>
        <w:spacing w:line="240" w:lineRule="auto"/>
      </w:pPr>
      <w:r>
        <w:separator/>
      </w:r>
    </w:p>
  </w:footnote>
  <w:footnote w:type="continuationSeparator" w:id="0">
    <w:p w14:paraId="103CB440" w14:textId="77777777" w:rsidR="0034484E" w:rsidRDefault="003448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1371E" w14:paraId="45BF91A3" w14:textId="77777777" w:rsidTr="53D3B08E">
      <w:trPr>
        <w:trHeight w:val="300"/>
      </w:trPr>
      <w:tc>
        <w:tcPr>
          <w:tcW w:w="3120" w:type="dxa"/>
        </w:tcPr>
        <w:p w14:paraId="5041FBB0" w14:textId="0D79E9F5" w:rsidR="53D3B08E" w:rsidRDefault="53D3B08E" w:rsidP="53D3B08E">
          <w:pPr>
            <w:pStyle w:val="Header"/>
            <w:ind w:left="-115"/>
          </w:pPr>
        </w:p>
      </w:tc>
      <w:tc>
        <w:tcPr>
          <w:tcW w:w="3120" w:type="dxa"/>
        </w:tcPr>
        <w:p w14:paraId="3308E558" w14:textId="1F98121A" w:rsidR="53D3B08E" w:rsidRDefault="53D3B08E" w:rsidP="53D3B08E">
          <w:pPr>
            <w:pStyle w:val="Header"/>
            <w:jc w:val="center"/>
          </w:pPr>
        </w:p>
      </w:tc>
      <w:tc>
        <w:tcPr>
          <w:tcW w:w="3120" w:type="dxa"/>
        </w:tcPr>
        <w:p w14:paraId="05AC2B2F" w14:textId="0A24E970" w:rsidR="53D3B08E" w:rsidRDefault="53D3B08E" w:rsidP="53D3B08E">
          <w:pPr>
            <w:pStyle w:val="Header"/>
            <w:ind w:right="-115"/>
            <w:jc w:val="right"/>
          </w:pPr>
        </w:p>
      </w:tc>
    </w:tr>
  </w:tbl>
  <w:p w14:paraId="146449BE" w14:textId="2DF00FE5" w:rsidR="53D3B08E" w:rsidRDefault="53D3B08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76A56" w14:textId="23786BD7" w:rsidR="3A13C3E1" w:rsidRDefault="3A13C3E1" w:rsidP="3A13C3E1">
    <w:pPr>
      <w:pStyle w:val="Header"/>
      <w:tabs>
        <w:tab w:val="clear" w:pos="9360"/>
        <w:tab w:val="right" w:pos="9630"/>
      </w:tabs>
    </w:pPr>
    <w:r>
      <w:t>Software</w:t>
    </w:r>
    <w:r w:rsidRPr="3A13C3E1">
      <w:rPr>
        <w:sz w:val="24"/>
        <w:szCs w:val="24"/>
      </w:rPr>
      <w:t xml:space="preserve"> </w:t>
    </w:r>
    <w:r>
      <w:t xml:space="preserve">Requirements Specification for </w:t>
    </w:r>
    <w:proofErr w:type="spellStart"/>
    <w:r>
      <w:t>HabitatHero</w:t>
    </w:r>
    <w:proofErr w:type="spellEnd"/>
    <w:r>
      <w:tab/>
    </w:r>
    <w:r>
      <w:tab/>
      <w:t xml:space="preserve">Page </w:t>
    </w:r>
    <w:r w:rsidRPr="3A13C3E1">
      <w:rPr>
        <w:noProof/>
      </w:rPr>
      <w:fldChar w:fldCharType="begin"/>
    </w:r>
    <w:r>
      <w:instrText xml:space="preserve"> PAGE  \* MERGEFORMAT </w:instrText>
    </w:r>
    <w:r w:rsidRPr="3A13C3E1">
      <w:fldChar w:fldCharType="separate"/>
    </w:r>
    <w:r w:rsidRPr="3A13C3E1">
      <w:rPr>
        <w:noProof/>
      </w:rPr>
      <w:t>6</w:t>
    </w:r>
    <w:r w:rsidRPr="3A13C3E1">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16733" w14:textId="17EC5BA2" w:rsidR="00274B62" w:rsidRDefault="00274B62">
    <w:pPr>
      <w:pStyle w:val="Header"/>
      <w:tabs>
        <w:tab w:val="clear" w:pos="9360"/>
        <w:tab w:val="right" w:pos="9630"/>
      </w:tabs>
    </w:pPr>
    <w:r>
      <w:t>Software</w:t>
    </w:r>
    <w:r w:rsidRPr="6FCFD019">
      <w:rPr>
        <w:sz w:val="24"/>
        <w:szCs w:val="24"/>
      </w:rPr>
      <w:t xml:space="preserve"> </w:t>
    </w:r>
    <w:r>
      <w:t xml:space="preserve">Requirements Specification for </w:t>
    </w:r>
    <w:proofErr w:type="spellStart"/>
    <w:r w:rsidR="6FCFD019">
      <w:t>HabitatHero</w:t>
    </w:r>
    <w:proofErr w:type="spellEnd"/>
    <w:r>
      <w:tab/>
    </w:r>
    <w:r>
      <w:tab/>
      <w:t xml:space="preserve">Page </w:t>
    </w:r>
    <w:r>
      <w:fldChar w:fldCharType="begin"/>
    </w:r>
    <w:r>
      <w:instrText xml:space="preserve"> PAGE  \* MERGEFORMAT </w:instrText>
    </w:r>
    <w:r>
      <w:fldChar w:fldCharType="separate"/>
    </w:r>
    <w:r w:rsidR="00F8024B">
      <w:rPr>
        <w:noProof/>
      </w:rPr>
      <w:t>6</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prU47v2z5xd0Wc" int2:id="SFd3UOr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110F960"/>
    <w:lvl w:ilvl="0">
      <w:start w:val="1"/>
      <w:numFmt w:val="decimal"/>
      <w:pStyle w:val="Heading1"/>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15:restartNumberingAfterBreak="0">
    <w:nsid w:val="08012BD8"/>
    <w:multiLevelType w:val="hybridMultilevel"/>
    <w:tmpl w:val="72AEF1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1F46197"/>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0AE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434B0"/>
    <w:multiLevelType w:val="multilevel"/>
    <w:tmpl w:val="1B7C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0D55B"/>
    <w:multiLevelType w:val="hybridMultilevel"/>
    <w:tmpl w:val="FFFFFFFF"/>
    <w:lvl w:ilvl="0" w:tplc="459E2B40">
      <w:start w:val="1"/>
      <w:numFmt w:val="decimal"/>
      <w:lvlText w:val="%1."/>
      <w:lvlJc w:val="left"/>
      <w:pPr>
        <w:ind w:left="720" w:hanging="360"/>
      </w:pPr>
    </w:lvl>
    <w:lvl w:ilvl="1" w:tplc="8DD6D406">
      <w:start w:val="1"/>
      <w:numFmt w:val="lowerLetter"/>
      <w:lvlText w:val="%2."/>
      <w:lvlJc w:val="left"/>
      <w:pPr>
        <w:ind w:left="1440" w:hanging="360"/>
      </w:pPr>
    </w:lvl>
    <w:lvl w:ilvl="2" w:tplc="A69631F4">
      <w:start w:val="1"/>
      <w:numFmt w:val="lowerRoman"/>
      <w:lvlText w:val="%3."/>
      <w:lvlJc w:val="right"/>
      <w:pPr>
        <w:ind w:left="2160" w:hanging="180"/>
      </w:pPr>
    </w:lvl>
    <w:lvl w:ilvl="3" w:tplc="A6B03040">
      <w:start w:val="1"/>
      <w:numFmt w:val="decimal"/>
      <w:lvlText w:val="%4."/>
      <w:lvlJc w:val="left"/>
      <w:pPr>
        <w:ind w:left="2880" w:hanging="360"/>
      </w:pPr>
    </w:lvl>
    <w:lvl w:ilvl="4" w:tplc="628AC67E">
      <w:start w:val="1"/>
      <w:numFmt w:val="lowerLetter"/>
      <w:lvlText w:val="%5."/>
      <w:lvlJc w:val="left"/>
      <w:pPr>
        <w:ind w:left="3600" w:hanging="360"/>
      </w:pPr>
    </w:lvl>
    <w:lvl w:ilvl="5" w:tplc="5C269C1E">
      <w:start w:val="1"/>
      <w:numFmt w:val="lowerRoman"/>
      <w:lvlText w:val="%6."/>
      <w:lvlJc w:val="right"/>
      <w:pPr>
        <w:ind w:left="4320" w:hanging="180"/>
      </w:pPr>
    </w:lvl>
    <w:lvl w:ilvl="6" w:tplc="D0028534">
      <w:start w:val="1"/>
      <w:numFmt w:val="decimal"/>
      <w:lvlText w:val="%7."/>
      <w:lvlJc w:val="left"/>
      <w:pPr>
        <w:ind w:left="5040" w:hanging="360"/>
      </w:pPr>
    </w:lvl>
    <w:lvl w:ilvl="7" w:tplc="8B54ABA0">
      <w:start w:val="1"/>
      <w:numFmt w:val="lowerLetter"/>
      <w:lvlText w:val="%8."/>
      <w:lvlJc w:val="left"/>
      <w:pPr>
        <w:ind w:left="5760" w:hanging="360"/>
      </w:pPr>
    </w:lvl>
    <w:lvl w:ilvl="8" w:tplc="C22CBCBC">
      <w:start w:val="1"/>
      <w:numFmt w:val="lowerRoman"/>
      <w:lvlText w:val="%9."/>
      <w:lvlJc w:val="right"/>
      <w:pPr>
        <w:ind w:left="6480" w:hanging="180"/>
      </w:pPr>
    </w:lvl>
  </w:abstractNum>
  <w:abstractNum w:abstractNumId="6" w15:restartNumberingAfterBreak="0">
    <w:nsid w:val="162A8834"/>
    <w:multiLevelType w:val="hybridMultilevel"/>
    <w:tmpl w:val="FFFFFFFF"/>
    <w:lvl w:ilvl="0" w:tplc="2C005ABE">
      <w:start w:val="1"/>
      <w:numFmt w:val="decimal"/>
      <w:lvlText w:val="%1."/>
      <w:lvlJc w:val="left"/>
      <w:pPr>
        <w:ind w:left="360" w:hanging="360"/>
      </w:pPr>
    </w:lvl>
    <w:lvl w:ilvl="1" w:tplc="B0BEE78C">
      <w:start w:val="1"/>
      <w:numFmt w:val="lowerLetter"/>
      <w:lvlText w:val="%2."/>
      <w:lvlJc w:val="left"/>
      <w:pPr>
        <w:ind w:left="1080" w:hanging="360"/>
      </w:pPr>
    </w:lvl>
    <w:lvl w:ilvl="2" w:tplc="A178059C">
      <w:start w:val="1"/>
      <w:numFmt w:val="lowerRoman"/>
      <w:lvlText w:val="%3."/>
      <w:lvlJc w:val="right"/>
      <w:pPr>
        <w:ind w:left="1800" w:hanging="180"/>
      </w:pPr>
    </w:lvl>
    <w:lvl w:ilvl="3" w:tplc="7AE624D8">
      <w:start w:val="1"/>
      <w:numFmt w:val="decimal"/>
      <w:lvlText w:val="%4."/>
      <w:lvlJc w:val="left"/>
      <w:pPr>
        <w:ind w:left="2520" w:hanging="360"/>
      </w:pPr>
    </w:lvl>
    <w:lvl w:ilvl="4" w:tplc="B5342FC2">
      <w:start w:val="1"/>
      <w:numFmt w:val="lowerLetter"/>
      <w:lvlText w:val="%5."/>
      <w:lvlJc w:val="left"/>
      <w:pPr>
        <w:ind w:left="3240" w:hanging="360"/>
      </w:pPr>
    </w:lvl>
    <w:lvl w:ilvl="5" w:tplc="6BA04086">
      <w:start w:val="1"/>
      <w:numFmt w:val="lowerRoman"/>
      <w:lvlText w:val="%6."/>
      <w:lvlJc w:val="right"/>
      <w:pPr>
        <w:ind w:left="3960" w:hanging="180"/>
      </w:pPr>
    </w:lvl>
    <w:lvl w:ilvl="6" w:tplc="DC0E91CE">
      <w:start w:val="1"/>
      <w:numFmt w:val="decimal"/>
      <w:lvlText w:val="%7."/>
      <w:lvlJc w:val="left"/>
      <w:pPr>
        <w:ind w:left="4680" w:hanging="360"/>
      </w:pPr>
    </w:lvl>
    <w:lvl w:ilvl="7" w:tplc="F2A675F8">
      <w:start w:val="1"/>
      <w:numFmt w:val="lowerLetter"/>
      <w:lvlText w:val="%8."/>
      <w:lvlJc w:val="left"/>
      <w:pPr>
        <w:ind w:left="5400" w:hanging="360"/>
      </w:pPr>
    </w:lvl>
    <w:lvl w:ilvl="8" w:tplc="4BA0C10E">
      <w:start w:val="1"/>
      <w:numFmt w:val="lowerRoman"/>
      <w:lvlText w:val="%9."/>
      <w:lvlJc w:val="right"/>
      <w:pPr>
        <w:ind w:left="6120" w:hanging="180"/>
      </w:pPr>
    </w:lvl>
  </w:abstractNum>
  <w:abstractNum w:abstractNumId="7" w15:restartNumberingAfterBreak="0">
    <w:nsid w:val="19A62068"/>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C84149"/>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9649B"/>
    <w:multiLevelType w:val="multilevel"/>
    <w:tmpl w:val="C7BE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914563"/>
    <w:multiLevelType w:val="multilevel"/>
    <w:tmpl w:val="6B5AB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FD8F0"/>
    <w:multiLevelType w:val="hybridMultilevel"/>
    <w:tmpl w:val="FFFFFFFF"/>
    <w:lvl w:ilvl="0" w:tplc="55285FA8">
      <w:start w:val="1"/>
      <w:numFmt w:val="decimal"/>
      <w:lvlText w:val="%1."/>
      <w:lvlJc w:val="left"/>
      <w:pPr>
        <w:ind w:left="360" w:hanging="360"/>
      </w:pPr>
    </w:lvl>
    <w:lvl w:ilvl="1" w:tplc="288AB438">
      <w:start w:val="1"/>
      <w:numFmt w:val="lowerLetter"/>
      <w:lvlText w:val="%2."/>
      <w:lvlJc w:val="left"/>
      <w:pPr>
        <w:ind w:left="1080" w:hanging="360"/>
      </w:pPr>
    </w:lvl>
    <w:lvl w:ilvl="2" w:tplc="3A8A0E6A">
      <w:start w:val="1"/>
      <w:numFmt w:val="lowerRoman"/>
      <w:lvlText w:val="%3."/>
      <w:lvlJc w:val="right"/>
      <w:pPr>
        <w:ind w:left="1800" w:hanging="180"/>
      </w:pPr>
    </w:lvl>
    <w:lvl w:ilvl="3" w:tplc="3EF21FD6">
      <w:start w:val="1"/>
      <w:numFmt w:val="decimal"/>
      <w:lvlText w:val="%4."/>
      <w:lvlJc w:val="left"/>
      <w:pPr>
        <w:ind w:left="2520" w:hanging="360"/>
      </w:pPr>
    </w:lvl>
    <w:lvl w:ilvl="4" w:tplc="DE8420D8">
      <w:start w:val="1"/>
      <w:numFmt w:val="lowerLetter"/>
      <w:lvlText w:val="%5."/>
      <w:lvlJc w:val="left"/>
      <w:pPr>
        <w:ind w:left="3240" w:hanging="360"/>
      </w:pPr>
    </w:lvl>
    <w:lvl w:ilvl="5" w:tplc="52EE0918">
      <w:start w:val="1"/>
      <w:numFmt w:val="lowerRoman"/>
      <w:lvlText w:val="%6."/>
      <w:lvlJc w:val="right"/>
      <w:pPr>
        <w:ind w:left="3960" w:hanging="180"/>
      </w:pPr>
    </w:lvl>
    <w:lvl w:ilvl="6" w:tplc="4EC67AA4">
      <w:start w:val="1"/>
      <w:numFmt w:val="decimal"/>
      <w:lvlText w:val="%7."/>
      <w:lvlJc w:val="left"/>
      <w:pPr>
        <w:ind w:left="4680" w:hanging="360"/>
      </w:pPr>
    </w:lvl>
    <w:lvl w:ilvl="7" w:tplc="68AE57DC">
      <w:start w:val="1"/>
      <w:numFmt w:val="lowerLetter"/>
      <w:lvlText w:val="%8."/>
      <w:lvlJc w:val="left"/>
      <w:pPr>
        <w:ind w:left="5400" w:hanging="360"/>
      </w:pPr>
    </w:lvl>
    <w:lvl w:ilvl="8" w:tplc="F84639C8">
      <w:start w:val="1"/>
      <w:numFmt w:val="lowerRoman"/>
      <w:lvlText w:val="%9."/>
      <w:lvlJc w:val="right"/>
      <w:pPr>
        <w:ind w:left="6120" w:hanging="180"/>
      </w:pPr>
    </w:lvl>
  </w:abstractNum>
  <w:abstractNum w:abstractNumId="12" w15:restartNumberingAfterBreak="0">
    <w:nsid w:val="1F4A23DD"/>
    <w:multiLevelType w:val="multilevel"/>
    <w:tmpl w:val="3772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E8E74"/>
    <w:multiLevelType w:val="hybridMultilevel"/>
    <w:tmpl w:val="FFFFFFFF"/>
    <w:lvl w:ilvl="0" w:tplc="446C7100">
      <w:start w:val="1"/>
      <w:numFmt w:val="decimal"/>
      <w:lvlText w:val="%1."/>
      <w:lvlJc w:val="left"/>
      <w:pPr>
        <w:ind w:left="360" w:hanging="360"/>
      </w:pPr>
    </w:lvl>
    <w:lvl w:ilvl="1" w:tplc="92B0D420">
      <w:start w:val="1"/>
      <w:numFmt w:val="lowerLetter"/>
      <w:lvlText w:val="%2."/>
      <w:lvlJc w:val="left"/>
      <w:pPr>
        <w:ind w:left="1080" w:hanging="360"/>
      </w:pPr>
    </w:lvl>
    <w:lvl w:ilvl="2" w:tplc="809C47B2">
      <w:start w:val="1"/>
      <w:numFmt w:val="lowerRoman"/>
      <w:lvlText w:val="%3."/>
      <w:lvlJc w:val="right"/>
      <w:pPr>
        <w:ind w:left="1800" w:hanging="180"/>
      </w:pPr>
    </w:lvl>
    <w:lvl w:ilvl="3" w:tplc="F72CFE5C">
      <w:start w:val="1"/>
      <w:numFmt w:val="decimal"/>
      <w:lvlText w:val="%4."/>
      <w:lvlJc w:val="left"/>
      <w:pPr>
        <w:ind w:left="2520" w:hanging="360"/>
      </w:pPr>
    </w:lvl>
    <w:lvl w:ilvl="4" w:tplc="D71A7D52">
      <w:start w:val="1"/>
      <w:numFmt w:val="lowerLetter"/>
      <w:lvlText w:val="%5."/>
      <w:lvlJc w:val="left"/>
      <w:pPr>
        <w:ind w:left="3240" w:hanging="360"/>
      </w:pPr>
    </w:lvl>
    <w:lvl w:ilvl="5" w:tplc="2820CEB2">
      <w:start w:val="1"/>
      <w:numFmt w:val="lowerRoman"/>
      <w:lvlText w:val="%6."/>
      <w:lvlJc w:val="right"/>
      <w:pPr>
        <w:ind w:left="3960" w:hanging="180"/>
      </w:pPr>
    </w:lvl>
    <w:lvl w:ilvl="6" w:tplc="FA5E9EC6">
      <w:start w:val="1"/>
      <w:numFmt w:val="decimal"/>
      <w:lvlText w:val="%7."/>
      <w:lvlJc w:val="left"/>
      <w:pPr>
        <w:ind w:left="4680" w:hanging="360"/>
      </w:pPr>
    </w:lvl>
    <w:lvl w:ilvl="7" w:tplc="AAE828E8">
      <w:start w:val="1"/>
      <w:numFmt w:val="lowerLetter"/>
      <w:lvlText w:val="%8."/>
      <w:lvlJc w:val="left"/>
      <w:pPr>
        <w:ind w:left="5400" w:hanging="360"/>
      </w:pPr>
    </w:lvl>
    <w:lvl w:ilvl="8" w:tplc="A6CEB8AA">
      <w:start w:val="1"/>
      <w:numFmt w:val="lowerRoman"/>
      <w:lvlText w:val="%9."/>
      <w:lvlJc w:val="right"/>
      <w:pPr>
        <w:ind w:left="6120" w:hanging="180"/>
      </w:pPr>
    </w:lvl>
  </w:abstractNum>
  <w:abstractNum w:abstractNumId="14" w15:restartNumberingAfterBreak="0">
    <w:nsid w:val="21EEBEC9"/>
    <w:multiLevelType w:val="hybridMultilevel"/>
    <w:tmpl w:val="FFFFFFFF"/>
    <w:lvl w:ilvl="0" w:tplc="6F5A61B8">
      <w:start w:val="1"/>
      <w:numFmt w:val="decimal"/>
      <w:lvlText w:val="%1."/>
      <w:lvlJc w:val="left"/>
      <w:pPr>
        <w:ind w:left="720" w:hanging="360"/>
      </w:pPr>
    </w:lvl>
    <w:lvl w:ilvl="1" w:tplc="5622C946">
      <w:start w:val="1"/>
      <w:numFmt w:val="lowerLetter"/>
      <w:lvlText w:val="%2."/>
      <w:lvlJc w:val="left"/>
      <w:pPr>
        <w:ind w:left="1440" w:hanging="360"/>
      </w:pPr>
    </w:lvl>
    <w:lvl w:ilvl="2" w:tplc="0F1E6E4E">
      <w:start w:val="1"/>
      <w:numFmt w:val="lowerRoman"/>
      <w:lvlText w:val="%3."/>
      <w:lvlJc w:val="right"/>
      <w:pPr>
        <w:ind w:left="2160" w:hanging="180"/>
      </w:pPr>
    </w:lvl>
    <w:lvl w:ilvl="3" w:tplc="2EEC688E">
      <w:start w:val="1"/>
      <w:numFmt w:val="decimal"/>
      <w:lvlText w:val="%4."/>
      <w:lvlJc w:val="left"/>
      <w:pPr>
        <w:ind w:left="2880" w:hanging="360"/>
      </w:pPr>
    </w:lvl>
    <w:lvl w:ilvl="4" w:tplc="87E85C6C">
      <w:start w:val="1"/>
      <w:numFmt w:val="lowerLetter"/>
      <w:lvlText w:val="%5."/>
      <w:lvlJc w:val="left"/>
      <w:pPr>
        <w:ind w:left="3600" w:hanging="360"/>
      </w:pPr>
    </w:lvl>
    <w:lvl w:ilvl="5" w:tplc="13F854A0">
      <w:start w:val="1"/>
      <w:numFmt w:val="lowerRoman"/>
      <w:lvlText w:val="%6."/>
      <w:lvlJc w:val="right"/>
      <w:pPr>
        <w:ind w:left="4320" w:hanging="180"/>
      </w:pPr>
    </w:lvl>
    <w:lvl w:ilvl="6" w:tplc="F1560FFE">
      <w:start w:val="1"/>
      <w:numFmt w:val="decimal"/>
      <w:lvlText w:val="%7."/>
      <w:lvlJc w:val="left"/>
      <w:pPr>
        <w:ind w:left="5040" w:hanging="360"/>
      </w:pPr>
    </w:lvl>
    <w:lvl w:ilvl="7" w:tplc="F2F8C1AE">
      <w:start w:val="1"/>
      <w:numFmt w:val="lowerLetter"/>
      <w:lvlText w:val="%8."/>
      <w:lvlJc w:val="left"/>
      <w:pPr>
        <w:ind w:left="5760" w:hanging="360"/>
      </w:pPr>
    </w:lvl>
    <w:lvl w:ilvl="8" w:tplc="AA645AD0">
      <w:start w:val="1"/>
      <w:numFmt w:val="lowerRoman"/>
      <w:lvlText w:val="%9."/>
      <w:lvlJc w:val="right"/>
      <w:pPr>
        <w:ind w:left="6480" w:hanging="180"/>
      </w:pPr>
    </w:lvl>
  </w:abstractNum>
  <w:abstractNum w:abstractNumId="15" w15:restartNumberingAfterBreak="0">
    <w:nsid w:val="289602B0"/>
    <w:multiLevelType w:val="hybridMultilevel"/>
    <w:tmpl w:val="FFFFFFFF"/>
    <w:lvl w:ilvl="0" w:tplc="F3129214">
      <w:start w:val="1"/>
      <w:numFmt w:val="decimal"/>
      <w:lvlText w:val="%1."/>
      <w:lvlJc w:val="left"/>
      <w:pPr>
        <w:ind w:left="360" w:hanging="360"/>
      </w:pPr>
    </w:lvl>
    <w:lvl w:ilvl="1" w:tplc="994ED584">
      <w:start w:val="1"/>
      <w:numFmt w:val="lowerLetter"/>
      <w:lvlText w:val="%2."/>
      <w:lvlJc w:val="left"/>
      <w:pPr>
        <w:ind w:left="1080" w:hanging="360"/>
      </w:pPr>
    </w:lvl>
    <w:lvl w:ilvl="2" w:tplc="A6464752">
      <w:start w:val="1"/>
      <w:numFmt w:val="lowerRoman"/>
      <w:lvlText w:val="%3."/>
      <w:lvlJc w:val="right"/>
      <w:pPr>
        <w:ind w:left="1800" w:hanging="180"/>
      </w:pPr>
    </w:lvl>
    <w:lvl w:ilvl="3" w:tplc="7A6CE58C">
      <w:start w:val="1"/>
      <w:numFmt w:val="decimal"/>
      <w:lvlText w:val="%4."/>
      <w:lvlJc w:val="left"/>
      <w:pPr>
        <w:ind w:left="2520" w:hanging="360"/>
      </w:pPr>
    </w:lvl>
    <w:lvl w:ilvl="4" w:tplc="B7B42126">
      <w:start w:val="1"/>
      <w:numFmt w:val="lowerLetter"/>
      <w:lvlText w:val="%5."/>
      <w:lvlJc w:val="left"/>
      <w:pPr>
        <w:ind w:left="3240" w:hanging="360"/>
      </w:pPr>
    </w:lvl>
    <w:lvl w:ilvl="5" w:tplc="033C5F20">
      <w:start w:val="1"/>
      <w:numFmt w:val="lowerRoman"/>
      <w:lvlText w:val="%6."/>
      <w:lvlJc w:val="right"/>
      <w:pPr>
        <w:ind w:left="3960" w:hanging="180"/>
      </w:pPr>
    </w:lvl>
    <w:lvl w:ilvl="6" w:tplc="E23CB9DE">
      <w:start w:val="1"/>
      <w:numFmt w:val="decimal"/>
      <w:lvlText w:val="%7."/>
      <w:lvlJc w:val="left"/>
      <w:pPr>
        <w:ind w:left="4680" w:hanging="360"/>
      </w:pPr>
    </w:lvl>
    <w:lvl w:ilvl="7" w:tplc="F6049456">
      <w:start w:val="1"/>
      <w:numFmt w:val="lowerLetter"/>
      <w:lvlText w:val="%8."/>
      <w:lvlJc w:val="left"/>
      <w:pPr>
        <w:ind w:left="5400" w:hanging="360"/>
      </w:pPr>
    </w:lvl>
    <w:lvl w:ilvl="8" w:tplc="26224EC8">
      <w:start w:val="1"/>
      <w:numFmt w:val="lowerRoman"/>
      <w:lvlText w:val="%9."/>
      <w:lvlJc w:val="right"/>
      <w:pPr>
        <w:ind w:left="6120" w:hanging="180"/>
      </w:pPr>
    </w:lvl>
  </w:abstractNum>
  <w:abstractNum w:abstractNumId="16" w15:restartNumberingAfterBreak="0">
    <w:nsid w:val="2CAF7FB4"/>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478B1"/>
    <w:multiLevelType w:val="multilevel"/>
    <w:tmpl w:val="F418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DEDB62"/>
    <w:multiLevelType w:val="hybridMultilevel"/>
    <w:tmpl w:val="FFFFFFFF"/>
    <w:lvl w:ilvl="0" w:tplc="CFCEA014">
      <w:start w:val="1"/>
      <w:numFmt w:val="decimal"/>
      <w:lvlText w:val="%1."/>
      <w:lvlJc w:val="left"/>
      <w:pPr>
        <w:ind w:left="360" w:hanging="360"/>
      </w:pPr>
    </w:lvl>
    <w:lvl w:ilvl="1" w:tplc="B8A670D6">
      <w:start w:val="1"/>
      <w:numFmt w:val="lowerLetter"/>
      <w:lvlText w:val="%2."/>
      <w:lvlJc w:val="left"/>
      <w:pPr>
        <w:ind w:left="1080" w:hanging="360"/>
      </w:pPr>
    </w:lvl>
    <w:lvl w:ilvl="2" w:tplc="5FD00D7E">
      <w:start w:val="1"/>
      <w:numFmt w:val="lowerRoman"/>
      <w:lvlText w:val="%3."/>
      <w:lvlJc w:val="right"/>
      <w:pPr>
        <w:ind w:left="1800" w:hanging="180"/>
      </w:pPr>
    </w:lvl>
    <w:lvl w:ilvl="3" w:tplc="F90CD042">
      <w:start w:val="1"/>
      <w:numFmt w:val="decimal"/>
      <w:lvlText w:val="%4."/>
      <w:lvlJc w:val="left"/>
      <w:pPr>
        <w:ind w:left="2520" w:hanging="360"/>
      </w:pPr>
    </w:lvl>
    <w:lvl w:ilvl="4" w:tplc="2A60F314">
      <w:start w:val="1"/>
      <w:numFmt w:val="lowerLetter"/>
      <w:lvlText w:val="%5."/>
      <w:lvlJc w:val="left"/>
      <w:pPr>
        <w:ind w:left="3240" w:hanging="360"/>
      </w:pPr>
    </w:lvl>
    <w:lvl w:ilvl="5" w:tplc="F1643EC2">
      <w:start w:val="1"/>
      <w:numFmt w:val="lowerRoman"/>
      <w:lvlText w:val="%6."/>
      <w:lvlJc w:val="right"/>
      <w:pPr>
        <w:ind w:left="3960" w:hanging="180"/>
      </w:pPr>
    </w:lvl>
    <w:lvl w:ilvl="6" w:tplc="F9EA24F2">
      <w:start w:val="1"/>
      <w:numFmt w:val="decimal"/>
      <w:lvlText w:val="%7."/>
      <w:lvlJc w:val="left"/>
      <w:pPr>
        <w:ind w:left="4680" w:hanging="360"/>
      </w:pPr>
    </w:lvl>
    <w:lvl w:ilvl="7" w:tplc="C0867BA2">
      <w:start w:val="1"/>
      <w:numFmt w:val="lowerLetter"/>
      <w:lvlText w:val="%8."/>
      <w:lvlJc w:val="left"/>
      <w:pPr>
        <w:ind w:left="5400" w:hanging="360"/>
      </w:pPr>
    </w:lvl>
    <w:lvl w:ilvl="8" w:tplc="536CA700">
      <w:start w:val="1"/>
      <w:numFmt w:val="lowerRoman"/>
      <w:lvlText w:val="%9."/>
      <w:lvlJc w:val="right"/>
      <w:pPr>
        <w:ind w:left="6120" w:hanging="180"/>
      </w:pPr>
    </w:lvl>
  </w:abstractNum>
  <w:abstractNum w:abstractNumId="19" w15:restartNumberingAfterBreak="0">
    <w:nsid w:val="385A0830"/>
    <w:multiLevelType w:val="multilevel"/>
    <w:tmpl w:val="B12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9B60CD"/>
    <w:multiLevelType w:val="multilevel"/>
    <w:tmpl w:val="A2E0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464F6"/>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10B5A2"/>
    <w:multiLevelType w:val="hybridMultilevel"/>
    <w:tmpl w:val="FFFFFFFF"/>
    <w:lvl w:ilvl="0" w:tplc="DBB434E2">
      <w:start w:val="1"/>
      <w:numFmt w:val="decimal"/>
      <w:lvlText w:val="%1."/>
      <w:lvlJc w:val="left"/>
      <w:pPr>
        <w:ind w:left="360" w:hanging="360"/>
      </w:pPr>
    </w:lvl>
    <w:lvl w:ilvl="1" w:tplc="3958613E">
      <w:start w:val="1"/>
      <w:numFmt w:val="lowerLetter"/>
      <w:lvlText w:val="%2."/>
      <w:lvlJc w:val="left"/>
      <w:pPr>
        <w:ind w:left="1080" w:hanging="360"/>
      </w:pPr>
    </w:lvl>
    <w:lvl w:ilvl="2" w:tplc="F232F7A8">
      <w:start w:val="1"/>
      <w:numFmt w:val="lowerRoman"/>
      <w:lvlText w:val="%3."/>
      <w:lvlJc w:val="right"/>
      <w:pPr>
        <w:ind w:left="1800" w:hanging="180"/>
      </w:pPr>
    </w:lvl>
    <w:lvl w:ilvl="3" w:tplc="74C6621E">
      <w:start w:val="1"/>
      <w:numFmt w:val="decimal"/>
      <w:lvlText w:val="%4."/>
      <w:lvlJc w:val="left"/>
      <w:pPr>
        <w:ind w:left="2520" w:hanging="360"/>
      </w:pPr>
    </w:lvl>
    <w:lvl w:ilvl="4" w:tplc="88CECA16">
      <w:start w:val="1"/>
      <w:numFmt w:val="lowerLetter"/>
      <w:lvlText w:val="%5."/>
      <w:lvlJc w:val="left"/>
      <w:pPr>
        <w:ind w:left="3240" w:hanging="360"/>
      </w:pPr>
    </w:lvl>
    <w:lvl w:ilvl="5" w:tplc="264C9B18">
      <w:start w:val="1"/>
      <w:numFmt w:val="lowerRoman"/>
      <w:lvlText w:val="%6."/>
      <w:lvlJc w:val="right"/>
      <w:pPr>
        <w:ind w:left="3960" w:hanging="180"/>
      </w:pPr>
    </w:lvl>
    <w:lvl w:ilvl="6" w:tplc="572CB212">
      <w:start w:val="1"/>
      <w:numFmt w:val="decimal"/>
      <w:lvlText w:val="%7."/>
      <w:lvlJc w:val="left"/>
      <w:pPr>
        <w:ind w:left="4680" w:hanging="360"/>
      </w:pPr>
    </w:lvl>
    <w:lvl w:ilvl="7" w:tplc="0AA6FE96">
      <w:start w:val="1"/>
      <w:numFmt w:val="lowerLetter"/>
      <w:lvlText w:val="%8."/>
      <w:lvlJc w:val="left"/>
      <w:pPr>
        <w:ind w:left="5400" w:hanging="360"/>
      </w:pPr>
    </w:lvl>
    <w:lvl w:ilvl="8" w:tplc="87F8A2F0">
      <w:start w:val="1"/>
      <w:numFmt w:val="lowerRoman"/>
      <w:lvlText w:val="%9."/>
      <w:lvlJc w:val="right"/>
      <w:pPr>
        <w:ind w:left="6120" w:hanging="180"/>
      </w:pPr>
    </w:lvl>
  </w:abstractNum>
  <w:abstractNum w:abstractNumId="23" w15:restartNumberingAfterBreak="0">
    <w:nsid w:val="43E86788"/>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5142AD"/>
    <w:multiLevelType w:val="hybridMultilevel"/>
    <w:tmpl w:val="FFFFFFFF"/>
    <w:lvl w:ilvl="0" w:tplc="44E44D88">
      <w:start w:val="1"/>
      <w:numFmt w:val="decimal"/>
      <w:lvlText w:val="%1."/>
      <w:lvlJc w:val="left"/>
      <w:pPr>
        <w:ind w:left="360" w:hanging="360"/>
      </w:pPr>
    </w:lvl>
    <w:lvl w:ilvl="1" w:tplc="B0DC94DA">
      <w:start w:val="1"/>
      <w:numFmt w:val="lowerLetter"/>
      <w:lvlText w:val="%2."/>
      <w:lvlJc w:val="left"/>
      <w:pPr>
        <w:ind w:left="1080" w:hanging="360"/>
      </w:pPr>
    </w:lvl>
    <w:lvl w:ilvl="2" w:tplc="DC623070">
      <w:start w:val="1"/>
      <w:numFmt w:val="lowerRoman"/>
      <w:lvlText w:val="%3."/>
      <w:lvlJc w:val="right"/>
      <w:pPr>
        <w:ind w:left="1800" w:hanging="180"/>
      </w:pPr>
    </w:lvl>
    <w:lvl w:ilvl="3" w:tplc="8AB23032">
      <w:start w:val="1"/>
      <w:numFmt w:val="decimal"/>
      <w:lvlText w:val="%4."/>
      <w:lvlJc w:val="left"/>
      <w:pPr>
        <w:ind w:left="2520" w:hanging="360"/>
      </w:pPr>
    </w:lvl>
    <w:lvl w:ilvl="4" w:tplc="67D238DC">
      <w:start w:val="1"/>
      <w:numFmt w:val="lowerLetter"/>
      <w:lvlText w:val="%5."/>
      <w:lvlJc w:val="left"/>
      <w:pPr>
        <w:ind w:left="3240" w:hanging="360"/>
      </w:pPr>
    </w:lvl>
    <w:lvl w:ilvl="5" w:tplc="AA5643D0">
      <w:start w:val="1"/>
      <w:numFmt w:val="lowerRoman"/>
      <w:lvlText w:val="%6."/>
      <w:lvlJc w:val="right"/>
      <w:pPr>
        <w:ind w:left="3960" w:hanging="180"/>
      </w:pPr>
    </w:lvl>
    <w:lvl w:ilvl="6" w:tplc="F8D49C0E">
      <w:start w:val="1"/>
      <w:numFmt w:val="decimal"/>
      <w:lvlText w:val="%7."/>
      <w:lvlJc w:val="left"/>
      <w:pPr>
        <w:ind w:left="4680" w:hanging="360"/>
      </w:pPr>
    </w:lvl>
    <w:lvl w:ilvl="7" w:tplc="2F925560">
      <w:start w:val="1"/>
      <w:numFmt w:val="lowerLetter"/>
      <w:lvlText w:val="%8."/>
      <w:lvlJc w:val="left"/>
      <w:pPr>
        <w:ind w:left="5400" w:hanging="360"/>
      </w:pPr>
    </w:lvl>
    <w:lvl w:ilvl="8" w:tplc="942E5122">
      <w:start w:val="1"/>
      <w:numFmt w:val="lowerRoman"/>
      <w:lvlText w:val="%9."/>
      <w:lvlJc w:val="right"/>
      <w:pPr>
        <w:ind w:left="6120" w:hanging="180"/>
      </w:pPr>
    </w:lvl>
  </w:abstractNum>
  <w:abstractNum w:abstractNumId="25" w15:restartNumberingAfterBreak="0">
    <w:nsid w:val="4C994389"/>
    <w:multiLevelType w:val="hybridMultilevel"/>
    <w:tmpl w:val="FFFFFFFF"/>
    <w:lvl w:ilvl="0" w:tplc="B504E2B6">
      <w:start w:val="1"/>
      <w:numFmt w:val="decimal"/>
      <w:lvlText w:val="%1."/>
      <w:lvlJc w:val="left"/>
      <w:pPr>
        <w:ind w:left="360" w:hanging="360"/>
      </w:pPr>
    </w:lvl>
    <w:lvl w:ilvl="1" w:tplc="F10E4F76">
      <w:start w:val="1"/>
      <w:numFmt w:val="lowerLetter"/>
      <w:lvlText w:val="%2."/>
      <w:lvlJc w:val="left"/>
      <w:pPr>
        <w:ind w:left="1080" w:hanging="360"/>
      </w:pPr>
    </w:lvl>
    <w:lvl w:ilvl="2" w:tplc="E480C508">
      <w:start w:val="1"/>
      <w:numFmt w:val="lowerRoman"/>
      <w:lvlText w:val="%3."/>
      <w:lvlJc w:val="right"/>
      <w:pPr>
        <w:ind w:left="1800" w:hanging="180"/>
      </w:pPr>
    </w:lvl>
    <w:lvl w:ilvl="3" w:tplc="4EACA484">
      <w:start w:val="1"/>
      <w:numFmt w:val="decimal"/>
      <w:lvlText w:val="%4."/>
      <w:lvlJc w:val="left"/>
      <w:pPr>
        <w:ind w:left="2520" w:hanging="360"/>
      </w:pPr>
    </w:lvl>
    <w:lvl w:ilvl="4" w:tplc="EAEC1A3C">
      <w:start w:val="1"/>
      <w:numFmt w:val="lowerLetter"/>
      <w:lvlText w:val="%5."/>
      <w:lvlJc w:val="left"/>
      <w:pPr>
        <w:ind w:left="3240" w:hanging="360"/>
      </w:pPr>
    </w:lvl>
    <w:lvl w:ilvl="5" w:tplc="B44C5B66">
      <w:start w:val="1"/>
      <w:numFmt w:val="lowerRoman"/>
      <w:lvlText w:val="%6."/>
      <w:lvlJc w:val="right"/>
      <w:pPr>
        <w:ind w:left="3960" w:hanging="180"/>
      </w:pPr>
    </w:lvl>
    <w:lvl w:ilvl="6" w:tplc="DA8EF372">
      <w:start w:val="1"/>
      <w:numFmt w:val="decimal"/>
      <w:lvlText w:val="%7."/>
      <w:lvlJc w:val="left"/>
      <w:pPr>
        <w:ind w:left="4680" w:hanging="360"/>
      </w:pPr>
    </w:lvl>
    <w:lvl w:ilvl="7" w:tplc="1EEE01C4">
      <w:start w:val="1"/>
      <w:numFmt w:val="lowerLetter"/>
      <w:lvlText w:val="%8."/>
      <w:lvlJc w:val="left"/>
      <w:pPr>
        <w:ind w:left="5400" w:hanging="360"/>
      </w:pPr>
    </w:lvl>
    <w:lvl w:ilvl="8" w:tplc="3C86580A">
      <w:start w:val="1"/>
      <w:numFmt w:val="lowerRoman"/>
      <w:lvlText w:val="%9."/>
      <w:lvlJc w:val="right"/>
      <w:pPr>
        <w:ind w:left="6120" w:hanging="180"/>
      </w:pPr>
    </w:lvl>
  </w:abstractNum>
  <w:abstractNum w:abstractNumId="26" w15:restartNumberingAfterBreak="0">
    <w:nsid w:val="4FCD3F10"/>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053A5"/>
    <w:multiLevelType w:val="hybridMultilevel"/>
    <w:tmpl w:val="FFFFFFFF"/>
    <w:lvl w:ilvl="0" w:tplc="1D6C2DCA">
      <w:start w:val="1"/>
      <w:numFmt w:val="decimal"/>
      <w:lvlText w:val="%1."/>
      <w:lvlJc w:val="left"/>
      <w:pPr>
        <w:ind w:left="720" w:hanging="360"/>
      </w:pPr>
    </w:lvl>
    <w:lvl w:ilvl="1" w:tplc="1C8EFCBC">
      <w:start w:val="1"/>
      <w:numFmt w:val="lowerLetter"/>
      <w:lvlText w:val="%2."/>
      <w:lvlJc w:val="left"/>
      <w:pPr>
        <w:ind w:left="1440" w:hanging="360"/>
      </w:pPr>
    </w:lvl>
    <w:lvl w:ilvl="2" w:tplc="4986FE66">
      <w:start w:val="1"/>
      <w:numFmt w:val="lowerRoman"/>
      <w:lvlText w:val="%3."/>
      <w:lvlJc w:val="right"/>
      <w:pPr>
        <w:ind w:left="2160" w:hanging="180"/>
      </w:pPr>
    </w:lvl>
    <w:lvl w:ilvl="3" w:tplc="16180882">
      <w:start w:val="1"/>
      <w:numFmt w:val="decimal"/>
      <w:lvlText w:val="%4."/>
      <w:lvlJc w:val="left"/>
      <w:pPr>
        <w:ind w:left="2880" w:hanging="360"/>
      </w:pPr>
    </w:lvl>
    <w:lvl w:ilvl="4" w:tplc="C624FC48">
      <w:start w:val="1"/>
      <w:numFmt w:val="lowerLetter"/>
      <w:lvlText w:val="%5."/>
      <w:lvlJc w:val="left"/>
      <w:pPr>
        <w:ind w:left="3600" w:hanging="360"/>
      </w:pPr>
    </w:lvl>
    <w:lvl w:ilvl="5" w:tplc="195E8F3C">
      <w:start w:val="1"/>
      <w:numFmt w:val="lowerRoman"/>
      <w:lvlText w:val="%6."/>
      <w:lvlJc w:val="right"/>
      <w:pPr>
        <w:ind w:left="4320" w:hanging="180"/>
      </w:pPr>
    </w:lvl>
    <w:lvl w:ilvl="6" w:tplc="9BF69D9C">
      <w:start w:val="1"/>
      <w:numFmt w:val="decimal"/>
      <w:lvlText w:val="%7."/>
      <w:lvlJc w:val="left"/>
      <w:pPr>
        <w:ind w:left="5040" w:hanging="360"/>
      </w:pPr>
    </w:lvl>
    <w:lvl w:ilvl="7" w:tplc="1A06CDD0">
      <w:start w:val="1"/>
      <w:numFmt w:val="lowerLetter"/>
      <w:lvlText w:val="%8."/>
      <w:lvlJc w:val="left"/>
      <w:pPr>
        <w:ind w:left="5760" w:hanging="360"/>
      </w:pPr>
    </w:lvl>
    <w:lvl w:ilvl="8" w:tplc="357E6E06">
      <w:start w:val="1"/>
      <w:numFmt w:val="lowerRoman"/>
      <w:lvlText w:val="%9."/>
      <w:lvlJc w:val="right"/>
      <w:pPr>
        <w:ind w:left="6480" w:hanging="180"/>
      </w:pPr>
    </w:lvl>
  </w:abstractNum>
  <w:abstractNum w:abstractNumId="28" w15:restartNumberingAfterBreak="0">
    <w:nsid w:val="55346CAF"/>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8C1709"/>
    <w:multiLevelType w:val="multilevel"/>
    <w:tmpl w:val="B6EAD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352E6F"/>
    <w:multiLevelType w:val="hybridMultilevel"/>
    <w:tmpl w:val="FFFFFFFF"/>
    <w:lvl w:ilvl="0" w:tplc="895C21AC">
      <w:start w:val="1"/>
      <w:numFmt w:val="decimal"/>
      <w:lvlText w:val="%1."/>
      <w:lvlJc w:val="left"/>
      <w:pPr>
        <w:ind w:left="360" w:hanging="360"/>
      </w:pPr>
    </w:lvl>
    <w:lvl w:ilvl="1" w:tplc="456E2226">
      <w:start w:val="1"/>
      <w:numFmt w:val="lowerLetter"/>
      <w:lvlText w:val="%2."/>
      <w:lvlJc w:val="left"/>
      <w:pPr>
        <w:ind w:left="1080" w:hanging="360"/>
      </w:pPr>
    </w:lvl>
    <w:lvl w:ilvl="2" w:tplc="8F7C037A">
      <w:start w:val="1"/>
      <w:numFmt w:val="lowerRoman"/>
      <w:lvlText w:val="%3."/>
      <w:lvlJc w:val="right"/>
      <w:pPr>
        <w:ind w:left="1800" w:hanging="180"/>
      </w:pPr>
    </w:lvl>
    <w:lvl w:ilvl="3" w:tplc="A2725C2A">
      <w:start w:val="1"/>
      <w:numFmt w:val="decimal"/>
      <w:lvlText w:val="%4."/>
      <w:lvlJc w:val="left"/>
      <w:pPr>
        <w:ind w:left="2520" w:hanging="360"/>
      </w:pPr>
    </w:lvl>
    <w:lvl w:ilvl="4" w:tplc="4586A90A">
      <w:start w:val="1"/>
      <w:numFmt w:val="lowerLetter"/>
      <w:lvlText w:val="%5."/>
      <w:lvlJc w:val="left"/>
      <w:pPr>
        <w:ind w:left="3240" w:hanging="360"/>
      </w:pPr>
    </w:lvl>
    <w:lvl w:ilvl="5" w:tplc="8592CF12">
      <w:start w:val="1"/>
      <w:numFmt w:val="lowerRoman"/>
      <w:lvlText w:val="%6."/>
      <w:lvlJc w:val="right"/>
      <w:pPr>
        <w:ind w:left="3960" w:hanging="180"/>
      </w:pPr>
    </w:lvl>
    <w:lvl w:ilvl="6" w:tplc="89D42B32">
      <w:start w:val="1"/>
      <w:numFmt w:val="decimal"/>
      <w:lvlText w:val="%7."/>
      <w:lvlJc w:val="left"/>
      <w:pPr>
        <w:ind w:left="4680" w:hanging="360"/>
      </w:pPr>
    </w:lvl>
    <w:lvl w:ilvl="7" w:tplc="84728D5A">
      <w:start w:val="1"/>
      <w:numFmt w:val="lowerLetter"/>
      <w:lvlText w:val="%8."/>
      <w:lvlJc w:val="left"/>
      <w:pPr>
        <w:ind w:left="5400" w:hanging="360"/>
      </w:pPr>
    </w:lvl>
    <w:lvl w:ilvl="8" w:tplc="5314A51A">
      <w:start w:val="1"/>
      <w:numFmt w:val="lowerRoman"/>
      <w:lvlText w:val="%9."/>
      <w:lvlJc w:val="right"/>
      <w:pPr>
        <w:ind w:left="6120" w:hanging="180"/>
      </w:pPr>
    </w:lvl>
  </w:abstractNum>
  <w:abstractNum w:abstractNumId="31" w15:restartNumberingAfterBreak="0">
    <w:nsid w:val="57BFADFA"/>
    <w:multiLevelType w:val="hybridMultilevel"/>
    <w:tmpl w:val="FFFFFFFF"/>
    <w:lvl w:ilvl="0" w:tplc="BA0CCD5E">
      <w:start w:val="1"/>
      <w:numFmt w:val="decimal"/>
      <w:lvlText w:val="%1."/>
      <w:lvlJc w:val="left"/>
      <w:pPr>
        <w:ind w:left="360" w:hanging="360"/>
      </w:pPr>
    </w:lvl>
    <w:lvl w:ilvl="1" w:tplc="0630A8E0">
      <w:start w:val="1"/>
      <w:numFmt w:val="lowerLetter"/>
      <w:lvlText w:val="%2."/>
      <w:lvlJc w:val="left"/>
      <w:pPr>
        <w:ind w:left="1080" w:hanging="360"/>
      </w:pPr>
    </w:lvl>
    <w:lvl w:ilvl="2" w:tplc="48AA2846">
      <w:start w:val="1"/>
      <w:numFmt w:val="lowerRoman"/>
      <w:lvlText w:val="%3."/>
      <w:lvlJc w:val="right"/>
      <w:pPr>
        <w:ind w:left="1800" w:hanging="180"/>
      </w:pPr>
    </w:lvl>
    <w:lvl w:ilvl="3" w:tplc="7EFE49C8">
      <w:start w:val="1"/>
      <w:numFmt w:val="decimal"/>
      <w:lvlText w:val="%4."/>
      <w:lvlJc w:val="left"/>
      <w:pPr>
        <w:ind w:left="2520" w:hanging="360"/>
      </w:pPr>
    </w:lvl>
    <w:lvl w:ilvl="4" w:tplc="EE34CB5C">
      <w:start w:val="1"/>
      <w:numFmt w:val="lowerLetter"/>
      <w:lvlText w:val="%5."/>
      <w:lvlJc w:val="left"/>
      <w:pPr>
        <w:ind w:left="3240" w:hanging="360"/>
      </w:pPr>
    </w:lvl>
    <w:lvl w:ilvl="5" w:tplc="48262C2C">
      <w:start w:val="1"/>
      <w:numFmt w:val="lowerRoman"/>
      <w:lvlText w:val="%6."/>
      <w:lvlJc w:val="right"/>
      <w:pPr>
        <w:ind w:left="3960" w:hanging="180"/>
      </w:pPr>
    </w:lvl>
    <w:lvl w:ilvl="6" w:tplc="0ACC7444">
      <w:start w:val="1"/>
      <w:numFmt w:val="decimal"/>
      <w:lvlText w:val="%7."/>
      <w:lvlJc w:val="left"/>
      <w:pPr>
        <w:ind w:left="4680" w:hanging="360"/>
      </w:pPr>
    </w:lvl>
    <w:lvl w:ilvl="7" w:tplc="C1D6CFC4">
      <w:start w:val="1"/>
      <w:numFmt w:val="lowerLetter"/>
      <w:lvlText w:val="%8."/>
      <w:lvlJc w:val="left"/>
      <w:pPr>
        <w:ind w:left="5400" w:hanging="360"/>
      </w:pPr>
    </w:lvl>
    <w:lvl w:ilvl="8" w:tplc="5220FEC8">
      <w:start w:val="1"/>
      <w:numFmt w:val="lowerRoman"/>
      <w:lvlText w:val="%9."/>
      <w:lvlJc w:val="right"/>
      <w:pPr>
        <w:ind w:left="6120" w:hanging="180"/>
      </w:pPr>
    </w:lvl>
  </w:abstractNum>
  <w:abstractNum w:abstractNumId="32" w15:restartNumberingAfterBreak="0">
    <w:nsid w:val="5C164E1D"/>
    <w:multiLevelType w:val="hybridMultilevel"/>
    <w:tmpl w:val="FFFFFFFF"/>
    <w:lvl w:ilvl="0" w:tplc="5588B4BC">
      <w:start w:val="1"/>
      <w:numFmt w:val="decimal"/>
      <w:lvlText w:val="%1."/>
      <w:lvlJc w:val="left"/>
      <w:pPr>
        <w:ind w:left="360" w:hanging="360"/>
      </w:pPr>
    </w:lvl>
    <w:lvl w:ilvl="1" w:tplc="01A0C382">
      <w:start w:val="1"/>
      <w:numFmt w:val="lowerLetter"/>
      <w:lvlText w:val="%2."/>
      <w:lvlJc w:val="left"/>
      <w:pPr>
        <w:ind w:left="1080" w:hanging="360"/>
      </w:pPr>
    </w:lvl>
    <w:lvl w:ilvl="2" w:tplc="CB287B56">
      <w:start w:val="1"/>
      <w:numFmt w:val="lowerRoman"/>
      <w:lvlText w:val="%3."/>
      <w:lvlJc w:val="right"/>
      <w:pPr>
        <w:ind w:left="1800" w:hanging="180"/>
      </w:pPr>
    </w:lvl>
    <w:lvl w:ilvl="3" w:tplc="36E205A2">
      <w:start w:val="1"/>
      <w:numFmt w:val="decimal"/>
      <w:lvlText w:val="%4."/>
      <w:lvlJc w:val="left"/>
      <w:pPr>
        <w:ind w:left="2520" w:hanging="360"/>
      </w:pPr>
    </w:lvl>
    <w:lvl w:ilvl="4" w:tplc="87BEECAA">
      <w:start w:val="1"/>
      <w:numFmt w:val="lowerLetter"/>
      <w:lvlText w:val="%5."/>
      <w:lvlJc w:val="left"/>
      <w:pPr>
        <w:ind w:left="3240" w:hanging="360"/>
      </w:pPr>
    </w:lvl>
    <w:lvl w:ilvl="5" w:tplc="C51EA470">
      <w:start w:val="1"/>
      <w:numFmt w:val="lowerRoman"/>
      <w:lvlText w:val="%6."/>
      <w:lvlJc w:val="right"/>
      <w:pPr>
        <w:ind w:left="3960" w:hanging="180"/>
      </w:pPr>
    </w:lvl>
    <w:lvl w:ilvl="6" w:tplc="F21489D6">
      <w:start w:val="1"/>
      <w:numFmt w:val="decimal"/>
      <w:lvlText w:val="%7."/>
      <w:lvlJc w:val="left"/>
      <w:pPr>
        <w:ind w:left="4680" w:hanging="360"/>
      </w:pPr>
    </w:lvl>
    <w:lvl w:ilvl="7" w:tplc="3D02053C">
      <w:start w:val="1"/>
      <w:numFmt w:val="lowerLetter"/>
      <w:lvlText w:val="%8."/>
      <w:lvlJc w:val="left"/>
      <w:pPr>
        <w:ind w:left="5400" w:hanging="360"/>
      </w:pPr>
    </w:lvl>
    <w:lvl w:ilvl="8" w:tplc="4560D01A">
      <w:start w:val="1"/>
      <w:numFmt w:val="lowerRoman"/>
      <w:lvlText w:val="%9."/>
      <w:lvlJc w:val="right"/>
      <w:pPr>
        <w:ind w:left="6120" w:hanging="180"/>
      </w:pPr>
    </w:lvl>
  </w:abstractNum>
  <w:abstractNum w:abstractNumId="33" w15:restartNumberingAfterBreak="0">
    <w:nsid w:val="74BF10B3"/>
    <w:multiLevelType w:val="hybridMultilevel"/>
    <w:tmpl w:val="FFFFFFFF"/>
    <w:lvl w:ilvl="0" w:tplc="16CE2D66">
      <w:start w:val="1"/>
      <w:numFmt w:val="decimal"/>
      <w:lvlText w:val="%1."/>
      <w:lvlJc w:val="left"/>
      <w:pPr>
        <w:ind w:left="360" w:hanging="360"/>
      </w:pPr>
    </w:lvl>
    <w:lvl w:ilvl="1" w:tplc="EB9AFDC0">
      <w:start w:val="1"/>
      <w:numFmt w:val="lowerLetter"/>
      <w:lvlText w:val="%2."/>
      <w:lvlJc w:val="left"/>
      <w:pPr>
        <w:ind w:left="1080" w:hanging="360"/>
      </w:pPr>
    </w:lvl>
    <w:lvl w:ilvl="2" w:tplc="67A6D252">
      <w:start w:val="1"/>
      <w:numFmt w:val="lowerRoman"/>
      <w:lvlText w:val="%3."/>
      <w:lvlJc w:val="right"/>
      <w:pPr>
        <w:ind w:left="1800" w:hanging="180"/>
      </w:pPr>
    </w:lvl>
    <w:lvl w:ilvl="3" w:tplc="4AB8D788">
      <w:start w:val="1"/>
      <w:numFmt w:val="decimal"/>
      <w:lvlText w:val="%4."/>
      <w:lvlJc w:val="left"/>
      <w:pPr>
        <w:ind w:left="2520" w:hanging="360"/>
      </w:pPr>
    </w:lvl>
    <w:lvl w:ilvl="4" w:tplc="2B1C258A">
      <w:start w:val="1"/>
      <w:numFmt w:val="lowerLetter"/>
      <w:lvlText w:val="%5."/>
      <w:lvlJc w:val="left"/>
      <w:pPr>
        <w:ind w:left="3240" w:hanging="360"/>
      </w:pPr>
    </w:lvl>
    <w:lvl w:ilvl="5" w:tplc="AAF27018">
      <w:start w:val="1"/>
      <w:numFmt w:val="lowerRoman"/>
      <w:lvlText w:val="%6."/>
      <w:lvlJc w:val="right"/>
      <w:pPr>
        <w:ind w:left="3960" w:hanging="180"/>
      </w:pPr>
    </w:lvl>
    <w:lvl w:ilvl="6" w:tplc="B2586D96">
      <w:start w:val="1"/>
      <w:numFmt w:val="decimal"/>
      <w:lvlText w:val="%7."/>
      <w:lvlJc w:val="left"/>
      <w:pPr>
        <w:ind w:left="4680" w:hanging="360"/>
      </w:pPr>
    </w:lvl>
    <w:lvl w:ilvl="7" w:tplc="6BBC75A2">
      <w:start w:val="1"/>
      <w:numFmt w:val="lowerLetter"/>
      <w:lvlText w:val="%8."/>
      <w:lvlJc w:val="left"/>
      <w:pPr>
        <w:ind w:left="5400" w:hanging="360"/>
      </w:pPr>
    </w:lvl>
    <w:lvl w:ilvl="8" w:tplc="217E3FBC">
      <w:start w:val="1"/>
      <w:numFmt w:val="lowerRoman"/>
      <w:lvlText w:val="%9."/>
      <w:lvlJc w:val="right"/>
      <w:pPr>
        <w:ind w:left="6120" w:hanging="180"/>
      </w:pPr>
    </w:lvl>
  </w:abstractNum>
  <w:abstractNum w:abstractNumId="34" w15:restartNumberingAfterBreak="0">
    <w:nsid w:val="77390669"/>
    <w:multiLevelType w:val="hybridMultilevel"/>
    <w:tmpl w:val="1B56342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79917475"/>
    <w:multiLevelType w:val="multilevel"/>
    <w:tmpl w:val="7888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01FE87"/>
    <w:multiLevelType w:val="hybridMultilevel"/>
    <w:tmpl w:val="FFFFFFFF"/>
    <w:lvl w:ilvl="0" w:tplc="9D6A7514">
      <w:start w:val="1"/>
      <w:numFmt w:val="decimal"/>
      <w:lvlText w:val="%1."/>
      <w:lvlJc w:val="left"/>
      <w:pPr>
        <w:ind w:left="720" w:hanging="360"/>
      </w:pPr>
    </w:lvl>
    <w:lvl w:ilvl="1" w:tplc="2292B5C8">
      <w:start w:val="1"/>
      <w:numFmt w:val="lowerLetter"/>
      <w:lvlText w:val="%2."/>
      <w:lvlJc w:val="left"/>
      <w:pPr>
        <w:ind w:left="1440" w:hanging="360"/>
      </w:pPr>
    </w:lvl>
    <w:lvl w:ilvl="2" w:tplc="3576487C">
      <w:start w:val="1"/>
      <w:numFmt w:val="lowerRoman"/>
      <w:lvlText w:val="%3."/>
      <w:lvlJc w:val="right"/>
      <w:pPr>
        <w:ind w:left="2160" w:hanging="180"/>
      </w:pPr>
    </w:lvl>
    <w:lvl w:ilvl="3" w:tplc="49EC62C0">
      <w:start w:val="1"/>
      <w:numFmt w:val="decimal"/>
      <w:lvlText w:val="%4."/>
      <w:lvlJc w:val="left"/>
      <w:pPr>
        <w:ind w:left="2880" w:hanging="360"/>
      </w:pPr>
    </w:lvl>
    <w:lvl w:ilvl="4" w:tplc="CB2CEEA2">
      <w:start w:val="1"/>
      <w:numFmt w:val="lowerLetter"/>
      <w:lvlText w:val="%5."/>
      <w:lvlJc w:val="left"/>
      <w:pPr>
        <w:ind w:left="3600" w:hanging="360"/>
      </w:pPr>
    </w:lvl>
    <w:lvl w:ilvl="5" w:tplc="6FA47EE6">
      <w:start w:val="1"/>
      <w:numFmt w:val="lowerRoman"/>
      <w:lvlText w:val="%6."/>
      <w:lvlJc w:val="right"/>
      <w:pPr>
        <w:ind w:left="4320" w:hanging="180"/>
      </w:pPr>
    </w:lvl>
    <w:lvl w:ilvl="6" w:tplc="DE863D2A">
      <w:start w:val="1"/>
      <w:numFmt w:val="decimal"/>
      <w:lvlText w:val="%7."/>
      <w:lvlJc w:val="left"/>
      <w:pPr>
        <w:ind w:left="5040" w:hanging="360"/>
      </w:pPr>
    </w:lvl>
    <w:lvl w:ilvl="7" w:tplc="DAA8F2C0">
      <w:start w:val="1"/>
      <w:numFmt w:val="lowerLetter"/>
      <w:lvlText w:val="%8."/>
      <w:lvlJc w:val="left"/>
      <w:pPr>
        <w:ind w:left="5760" w:hanging="360"/>
      </w:pPr>
    </w:lvl>
    <w:lvl w:ilvl="8" w:tplc="64B86C1C">
      <w:start w:val="1"/>
      <w:numFmt w:val="lowerRoman"/>
      <w:lvlText w:val="%9."/>
      <w:lvlJc w:val="right"/>
      <w:pPr>
        <w:ind w:left="6480" w:hanging="180"/>
      </w:pPr>
    </w:lvl>
  </w:abstractNum>
  <w:num w:numId="1" w16cid:durableId="1086339954">
    <w:abstractNumId w:val="36"/>
  </w:num>
  <w:num w:numId="2" w16cid:durableId="570963927">
    <w:abstractNumId w:val="14"/>
  </w:num>
  <w:num w:numId="3" w16cid:durableId="674038722">
    <w:abstractNumId w:val="27"/>
  </w:num>
  <w:num w:numId="4" w16cid:durableId="33239045">
    <w:abstractNumId w:val="6"/>
  </w:num>
  <w:num w:numId="5" w16cid:durableId="1907298293">
    <w:abstractNumId w:val="11"/>
  </w:num>
  <w:num w:numId="6" w16cid:durableId="1330254714">
    <w:abstractNumId w:val="33"/>
  </w:num>
  <w:num w:numId="7" w16cid:durableId="137654042">
    <w:abstractNumId w:val="25"/>
  </w:num>
  <w:num w:numId="8" w16cid:durableId="1092314290">
    <w:abstractNumId w:val="31"/>
  </w:num>
  <w:num w:numId="9" w16cid:durableId="1261063906">
    <w:abstractNumId w:val="22"/>
  </w:num>
  <w:num w:numId="10" w16cid:durableId="1987975345">
    <w:abstractNumId w:val="5"/>
  </w:num>
  <w:num w:numId="11" w16cid:durableId="2027248530">
    <w:abstractNumId w:val="24"/>
  </w:num>
  <w:num w:numId="12" w16cid:durableId="744306757">
    <w:abstractNumId w:val="13"/>
  </w:num>
  <w:num w:numId="13" w16cid:durableId="650254637">
    <w:abstractNumId w:val="15"/>
  </w:num>
  <w:num w:numId="14" w16cid:durableId="1163469218">
    <w:abstractNumId w:val="32"/>
  </w:num>
  <w:num w:numId="15" w16cid:durableId="1705011669">
    <w:abstractNumId w:val="30"/>
  </w:num>
  <w:num w:numId="16" w16cid:durableId="195386754">
    <w:abstractNumId w:val="18"/>
  </w:num>
  <w:num w:numId="17" w16cid:durableId="1112432375">
    <w:abstractNumId w:val="0"/>
  </w:num>
  <w:num w:numId="18" w16cid:durableId="1913928024">
    <w:abstractNumId w:val="17"/>
  </w:num>
  <w:num w:numId="19" w16cid:durableId="859666421">
    <w:abstractNumId w:val="19"/>
  </w:num>
  <w:num w:numId="20" w16cid:durableId="1264149888">
    <w:abstractNumId w:val="0"/>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5684293">
    <w:abstractNumId w:val="4"/>
  </w:num>
  <w:num w:numId="22" w16cid:durableId="1235967665">
    <w:abstractNumId w:val="29"/>
  </w:num>
  <w:num w:numId="23" w16cid:durableId="109856390">
    <w:abstractNumId w:val="8"/>
  </w:num>
  <w:num w:numId="24" w16cid:durableId="319193036">
    <w:abstractNumId w:val="2"/>
  </w:num>
  <w:num w:numId="25" w16cid:durableId="103235107">
    <w:abstractNumId w:val="28"/>
  </w:num>
  <w:num w:numId="26" w16cid:durableId="2076470955">
    <w:abstractNumId w:val="16"/>
  </w:num>
  <w:num w:numId="27" w16cid:durableId="1584532419">
    <w:abstractNumId w:val="26"/>
  </w:num>
  <w:num w:numId="28" w16cid:durableId="1506170961">
    <w:abstractNumId w:val="23"/>
  </w:num>
  <w:num w:numId="29" w16cid:durableId="1966305899">
    <w:abstractNumId w:val="21"/>
  </w:num>
  <w:num w:numId="30" w16cid:durableId="1262833156">
    <w:abstractNumId w:val="3"/>
  </w:num>
  <w:num w:numId="31" w16cid:durableId="1177816575">
    <w:abstractNumId w:val="7"/>
  </w:num>
  <w:num w:numId="32" w16cid:durableId="655186216">
    <w:abstractNumId w:val="35"/>
  </w:num>
  <w:num w:numId="33" w16cid:durableId="981883312">
    <w:abstractNumId w:val="1"/>
  </w:num>
  <w:num w:numId="34" w16cid:durableId="1649435135">
    <w:abstractNumId w:val="9"/>
  </w:num>
  <w:num w:numId="35" w16cid:durableId="1328287902">
    <w:abstractNumId w:val="12"/>
  </w:num>
  <w:num w:numId="36" w16cid:durableId="1934507419">
    <w:abstractNumId w:val="20"/>
  </w:num>
  <w:num w:numId="37" w16cid:durableId="262416966">
    <w:abstractNumId w:val="10"/>
  </w:num>
  <w:num w:numId="38" w16cid:durableId="2109740179">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50C"/>
    <w:rsid w:val="00011B13"/>
    <w:rsid w:val="00013404"/>
    <w:rsid w:val="00014302"/>
    <w:rsid w:val="000164E0"/>
    <w:rsid w:val="00016B96"/>
    <w:rsid w:val="00022FA4"/>
    <w:rsid w:val="0002317C"/>
    <w:rsid w:val="00030964"/>
    <w:rsid w:val="00031E1E"/>
    <w:rsid w:val="000323AA"/>
    <w:rsid w:val="00036572"/>
    <w:rsid w:val="00037C62"/>
    <w:rsid w:val="000434CF"/>
    <w:rsid w:val="000447A9"/>
    <w:rsid w:val="00046F20"/>
    <w:rsid w:val="000501FF"/>
    <w:rsid w:val="0005155A"/>
    <w:rsid w:val="00053C90"/>
    <w:rsid w:val="00054BD8"/>
    <w:rsid w:val="000552C6"/>
    <w:rsid w:val="000565D2"/>
    <w:rsid w:val="00057F53"/>
    <w:rsid w:val="00060591"/>
    <w:rsid w:val="000749F7"/>
    <w:rsid w:val="00076D3B"/>
    <w:rsid w:val="000833D0"/>
    <w:rsid w:val="0008477F"/>
    <w:rsid w:val="00091E08"/>
    <w:rsid w:val="00095126"/>
    <w:rsid w:val="0009605C"/>
    <w:rsid w:val="000A1AF9"/>
    <w:rsid w:val="000A781D"/>
    <w:rsid w:val="000A7971"/>
    <w:rsid w:val="000C01FC"/>
    <w:rsid w:val="000C0339"/>
    <w:rsid w:val="000C0E94"/>
    <w:rsid w:val="000C31C4"/>
    <w:rsid w:val="000D04AC"/>
    <w:rsid w:val="000D15C1"/>
    <w:rsid w:val="000D2C43"/>
    <w:rsid w:val="000D2F81"/>
    <w:rsid w:val="000D5080"/>
    <w:rsid w:val="000D5A5F"/>
    <w:rsid w:val="000D7A4F"/>
    <w:rsid w:val="000E0898"/>
    <w:rsid w:val="000E4E92"/>
    <w:rsid w:val="000E5D2D"/>
    <w:rsid w:val="000E69A8"/>
    <w:rsid w:val="000E6A95"/>
    <w:rsid w:val="000F0134"/>
    <w:rsid w:val="000F346F"/>
    <w:rsid w:val="000F3E01"/>
    <w:rsid w:val="000F588B"/>
    <w:rsid w:val="000F68F1"/>
    <w:rsid w:val="0010317F"/>
    <w:rsid w:val="00104E6F"/>
    <w:rsid w:val="00106634"/>
    <w:rsid w:val="00106D1E"/>
    <w:rsid w:val="00107F17"/>
    <w:rsid w:val="00110E66"/>
    <w:rsid w:val="0011193A"/>
    <w:rsid w:val="0011507E"/>
    <w:rsid w:val="00117035"/>
    <w:rsid w:val="00121F9B"/>
    <w:rsid w:val="001231C9"/>
    <w:rsid w:val="001238A6"/>
    <w:rsid w:val="00126088"/>
    <w:rsid w:val="00126128"/>
    <w:rsid w:val="0013044B"/>
    <w:rsid w:val="00132103"/>
    <w:rsid w:val="001328A2"/>
    <w:rsid w:val="00133DD3"/>
    <w:rsid w:val="0013429B"/>
    <w:rsid w:val="00136B92"/>
    <w:rsid w:val="00144407"/>
    <w:rsid w:val="0014574C"/>
    <w:rsid w:val="00146192"/>
    <w:rsid w:val="00146BAA"/>
    <w:rsid w:val="0015789A"/>
    <w:rsid w:val="0016732D"/>
    <w:rsid w:val="00181062"/>
    <w:rsid w:val="00181E84"/>
    <w:rsid w:val="001854EE"/>
    <w:rsid w:val="00185C80"/>
    <w:rsid w:val="001868AA"/>
    <w:rsid w:val="00192A4D"/>
    <w:rsid w:val="0019549B"/>
    <w:rsid w:val="00196784"/>
    <w:rsid w:val="001A2512"/>
    <w:rsid w:val="001A42BC"/>
    <w:rsid w:val="001B0A04"/>
    <w:rsid w:val="001B15FB"/>
    <w:rsid w:val="001B1EE0"/>
    <w:rsid w:val="001B45F8"/>
    <w:rsid w:val="001B5437"/>
    <w:rsid w:val="001B60CE"/>
    <w:rsid w:val="001B6251"/>
    <w:rsid w:val="001C29CF"/>
    <w:rsid w:val="001C2E88"/>
    <w:rsid w:val="001C2EE6"/>
    <w:rsid w:val="001C4247"/>
    <w:rsid w:val="001C4FDC"/>
    <w:rsid w:val="001C7506"/>
    <w:rsid w:val="001C7713"/>
    <w:rsid w:val="001E200A"/>
    <w:rsid w:val="001E4644"/>
    <w:rsid w:val="001E4B50"/>
    <w:rsid w:val="001F1788"/>
    <w:rsid w:val="001F2168"/>
    <w:rsid w:val="001F4796"/>
    <w:rsid w:val="001F4BC2"/>
    <w:rsid w:val="00200947"/>
    <w:rsid w:val="00204555"/>
    <w:rsid w:val="00207A37"/>
    <w:rsid w:val="00210232"/>
    <w:rsid w:val="002119E6"/>
    <w:rsid w:val="00211D75"/>
    <w:rsid w:val="00213D8A"/>
    <w:rsid w:val="0022097E"/>
    <w:rsid w:val="0022323C"/>
    <w:rsid w:val="00225311"/>
    <w:rsid w:val="00233F7E"/>
    <w:rsid w:val="002354AE"/>
    <w:rsid w:val="0024493D"/>
    <w:rsid w:val="002470E0"/>
    <w:rsid w:val="00250586"/>
    <w:rsid w:val="00252E6E"/>
    <w:rsid w:val="002614E7"/>
    <w:rsid w:val="0026332D"/>
    <w:rsid w:val="00264ACC"/>
    <w:rsid w:val="00264B5B"/>
    <w:rsid w:val="0026716C"/>
    <w:rsid w:val="002708B8"/>
    <w:rsid w:val="00272BD1"/>
    <w:rsid w:val="00273E89"/>
    <w:rsid w:val="00274B62"/>
    <w:rsid w:val="0027593F"/>
    <w:rsid w:val="00276831"/>
    <w:rsid w:val="002830FB"/>
    <w:rsid w:val="00284ACC"/>
    <w:rsid w:val="002856B2"/>
    <w:rsid w:val="002879B5"/>
    <w:rsid w:val="0029545F"/>
    <w:rsid w:val="00295DED"/>
    <w:rsid w:val="00296C2B"/>
    <w:rsid w:val="00296DF6"/>
    <w:rsid w:val="00297BA3"/>
    <w:rsid w:val="002A248F"/>
    <w:rsid w:val="002B43DC"/>
    <w:rsid w:val="002B4778"/>
    <w:rsid w:val="002D31A4"/>
    <w:rsid w:val="002D7487"/>
    <w:rsid w:val="002E29A0"/>
    <w:rsid w:val="002E505D"/>
    <w:rsid w:val="002E51BA"/>
    <w:rsid w:val="002F4DC5"/>
    <w:rsid w:val="002F524B"/>
    <w:rsid w:val="002F5787"/>
    <w:rsid w:val="002F7A09"/>
    <w:rsid w:val="00301661"/>
    <w:rsid w:val="00306A63"/>
    <w:rsid w:val="003079DA"/>
    <w:rsid w:val="00310609"/>
    <w:rsid w:val="0031230E"/>
    <w:rsid w:val="00315AF9"/>
    <w:rsid w:val="003246F6"/>
    <w:rsid w:val="003248CD"/>
    <w:rsid w:val="00326635"/>
    <w:rsid w:val="00332B51"/>
    <w:rsid w:val="00332C02"/>
    <w:rsid w:val="0033735D"/>
    <w:rsid w:val="0034008E"/>
    <w:rsid w:val="0034482A"/>
    <w:rsid w:val="0034484E"/>
    <w:rsid w:val="00351E26"/>
    <w:rsid w:val="003539E2"/>
    <w:rsid w:val="00353CD5"/>
    <w:rsid w:val="003567E7"/>
    <w:rsid w:val="003617CC"/>
    <w:rsid w:val="00367244"/>
    <w:rsid w:val="00373DE1"/>
    <w:rsid w:val="00383F97"/>
    <w:rsid w:val="0038716C"/>
    <w:rsid w:val="00390CDA"/>
    <w:rsid w:val="00391D0A"/>
    <w:rsid w:val="0039263F"/>
    <w:rsid w:val="0039374B"/>
    <w:rsid w:val="003941CF"/>
    <w:rsid w:val="00394C69"/>
    <w:rsid w:val="003A3483"/>
    <w:rsid w:val="003A50F0"/>
    <w:rsid w:val="003B27A1"/>
    <w:rsid w:val="003B3256"/>
    <w:rsid w:val="003B740B"/>
    <w:rsid w:val="003C3917"/>
    <w:rsid w:val="003C6E1C"/>
    <w:rsid w:val="003C7577"/>
    <w:rsid w:val="003D1F6D"/>
    <w:rsid w:val="003D266B"/>
    <w:rsid w:val="003D5AD2"/>
    <w:rsid w:val="003E00B3"/>
    <w:rsid w:val="00404713"/>
    <w:rsid w:val="00406065"/>
    <w:rsid w:val="004152B8"/>
    <w:rsid w:val="00423560"/>
    <w:rsid w:val="004257F6"/>
    <w:rsid w:val="00426FF4"/>
    <w:rsid w:val="00432BC7"/>
    <w:rsid w:val="0044084E"/>
    <w:rsid w:val="00442602"/>
    <w:rsid w:val="00442616"/>
    <w:rsid w:val="004444C2"/>
    <w:rsid w:val="00447F95"/>
    <w:rsid w:val="0045325B"/>
    <w:rsid w:val="00456A4B"/>
    <w:rsid w:val="00461261"/>
    <w:rsid w:val="00461355"/>
    <w:rsid w:val="00461CC5"/>
    <w:rsid w:val="004677F5"/>
    <w:rsid w:val="00470182"/>
    <w:rsid w:val="00475910"/>
    <w:rsid w:val="0048111A"/>
    <w:rsid w:val="00485DCC"/>
    <w:rsid w:val="0048703D"/>
    <w:rsid w:val="004913B4"/>
    <w:rsid w:val="004934B1"/>
    <w:rsid w:val="00494599"/>
    <w:rsid w:val="004A0A4A"/>
    <w:rsid w:val="004A6738"/>
    <w:rsid w:val="004B2617"/>
    <w:rsid w:val="004B34A0"/>
    <w:rsid w:val="004B6EC5"/>
    <w:rsid w:val="004C0110"/>
    <w:rsid w:val="004C464A"/>
    <w:rsid w:val="004D6230"/>
    <w:rsid w:val="004D7622"/>
    <w:rsid w:val="004D7A6A"/>
    <w:rsid w:val="004E3954"/>
    <w:rsid w:val="004E3B0A"/>
    <w:rsid w:val="004F7587"/>
    <w:rsid w:val="00500974"/>
    <w:rsid w:val="00506787"/>
    <w:rsid w:val="00507EAE"/>
    <w:rsid w:val="0051015A"/>
    <w:rsid w:val="00512453"/>
    <w:rsid w:val="00513C71"/>
    <w:rsid w:val="005163E1"/>
    <w:rsid w:val="0052420B"/>
    <w:rsid w:val="005444B2"/>
    <w:rsid w:val="005464B9"/>
    <w:rsid w:val="00554591"/>
    <w:rsid w:val="005549B4"/>
    <w:rsid w:val="00554D18"/>
    <w:rsid w:val="00555BD8"/>
    <w:rsid w:val="00557B8F"/>
    <w:rsid w:val="00560AF4"/>
    <w:rsid w:val="005620EB"/>
    <w:rsid w:val="00563549"/>
    <w:rsid w:val="005673B2"/>
    <w:rsid w:val="00567E0A"/>
    <w:rsid w:val="0057155E"/>
    <w:rsid w:val="00581FBA"/>
    <w:rsid w:val="00585226"/>
    <w:rsid w:val="0059065A"/>
    <w:rsid w:val="005943DA"/>
    <w:rsid w:val="00594836"/>
    <w:rsid w:val="005949E9"/>
    <w:rsid w:val="005B302C"/>
    <w:rsid w:val="005B572D"/>
    <w:rsid w:val="005B7A0F"/>
    <w:rsid w:val="005C12EB"/>
    <w:rsid w:val="005C14B1"/>
    <w:rsid w:val="005D259C"/>
    <w:rsid w:val="005D2F02"/>
    <w:rsid w:val="005D3281"/>
    <w:rsid w:val="005D501B"/>
    <w:rsid w:val="005D56BC"/>
    <w:rsid w:val="005D6009"/>
    <w:rsid w:val="005E0400"/>
    <w:rsid w:val="005E0E34"/>
    <w:rsid w:val="005E2264"/>
    <w:rsid w:val="005E5119"/>
    <w:rsid w:val="005E5176"/>
    <w:rsid w:val="005F1E68"/>
    <w:rsid w:val="005F5C8D"/>
    <w:rsid w:val="005F7BD0"/>
    <w:rsid w:val="00604C2B"/>
    <w:rsid w:val="00606410"/>
    <w:rsid w:val="00607348"/>
    <w:rsid w:val="0061225C"/>
    <w:rsid w:val="00612AA5"/>
    <w:rsid w:val="00612BEC"/>
    <w:rsid w:val="00620083"/>
    <w:rsid w:val="00631C66"/>
    <w:rsid w:val="00637952"/>
    <w:rsid w:val="006431EA"/>
    <w:rsid w:val="006540FB"/>
    <w:rsid w:val="00662234"/>
    <w:rsid w:val="006626B5"/>
    <w:rsid w:val="00664B1D"/>
    <w:rsid w:val="00670977"/>
    <w:rsid w:val="006710CA"/>
    <w:rsid w:val="0067176B"/>
    <w:rsid w:val="0067613D"/>
    <w:rsid w:val="00681B0B"/>
    <w:rsid w:val="00682FA4"/>
    <w:rsid w:val="00690A00"/>
    <w:rsid w:val="006912C8"/>
    <w:rsid w:val="006919F9"/>
    <w:rsid w:val="00694EB2"/>
    <w:rsid w:val="00695772"/>
    <w:rsid w:val="00696948"/>
    <w:rsid w:val="006A5C0E"/>
    <w:rsid w:val="006B256F"/>
    <w:rsid w:val="006B4793"/>
    <w:rsid w:val="006B5288"/>
    <w:rsid w:val="006B672E"/>
    <w:rsid w:val="006C0BCE"/>
    <w:rsid w:val="006C1B75"/>
    <w:rsid w:val="006C3282"/>
    <w:rsid w:val="006C42BE"/>
    <w:rsid w:val="006D0DC9"/>
    <w:rsid w:val="006D5AF3"/>
    <w:rsid w:val="006D61B0"/>
    <w:rsid w:val="006D6294"/>
    <w:rsid w:val="006E067D"/>
    <w:rsid w:val="006E07DE"/>
    <w:rsid w:val="006F158C"/>
    <w:rsid w:val="006F1EB2"/>
    <w:rsid w:val="006F220E"/>
    <w:rsid w:val="006F4857"/>
    <w:rsid w:val="006F4996"/>
    <w:rsid w:val="006F5C57"/>
    <w:rsid w:val="00704AD1"/>
    <w:rsid w:val="00705280"/>
    <w:rsid w:val="00710110"/>
    <w:rsid w:val="00711AC9"/>
    <w:rsid w:val="00712698"/>
    <w:rsid w:val="007133CA"/>
    <w:rsid w:val="00713ED5"/>
    <w:rsid w:val="00721D4A"/>
    <w:rsid w:val="007220C4"/>
    <w:rsid w:val="007229A8"/>
    <w:rsid w:val="0072570C"/>
    <w:rsid w:val="00727A77"/>
    <w:rsid w:val="00727E27"/>
    <w:rsid w:val="0073033A"/>
    <w:rsid w:val="0074205A"/>
    <w:rsid w:val="0075048F"/>
    <w:rsid w:val="007528D1"/>
    <w:rsid w:val="007534CE"/>
    <w:rsid w:val="00753B80"/>
    <w:rsid w:val="00756536"/>
    <w:rsid w:val="0075767F"/>
    <w:rsid w:val="007609B1"/>
    <w:rsid w:val="007612ED"/>
    <w:rsid w:val="0076236F"/>
    <w:rsid w:val="0076590D"/>
    <w:rsid w:val="00766714"/>
    <w:rsid w:val="00771453"/>
    <w:rsid w:val="00773C0A"/>
    <w:rsid w:val="007764F5"/>
    <w:rsid w:val="00780F18"/>
    <w:rsid w:val="0079104B"/>
    <w:rsid w:val="0079184E"/>
    <w:rsid w:val="0079250C"/>
    <w:rsid w:val="00793676"/>
    <w:rsid w:val="00795B03"/>
    <w:rsid w:val="007A113E"/>
    <w:rsid w:val="007A294C"/>
    <w:rsid w:val="007A7FE9"/>
    <w:rsid w:val="007B0F40"/>
    <w:rsid w:val="007B1A41"/>
    <w:rsid w:val="007C010A"/>
    <w:rsid w:val="007C0D8A"/>
    <w:rsid w:val="007C1E55"/>
    <w:rsid w:val="007C5688"/>
    <w:rsid w:val="007D11F1"/>
    <w:rsid w:val="007D379A"/>
    <w:rsid w:val="007D746B"/>
    <w:rsid w:val="007E47D6"/>
    <w:rsid w:val="007E7ED3"/>
    <w:rsid w:val="007F18D0"/>
    <w:rsid w:val="007F5191"/>
    <w:rsid w:val="00800511"/>
    <w:rsid w:val="00800A10"/>
    <w:rsid w:val="0080375B"/>
    <w:rsid w:val="008054DE"/>
    <w:rsid w:val="00810170"/>
    <w:rsid w:val="00813A1E"/>
    <w:rsid w:val="008221B0"/>
    <w:rsid w:val="0082324F"/>
    <w:rsid w:val="0082627A"/>
    <w:rsid w:val="00827286"/>
    <w:rsid w:val="00831F87"/>
    <w:rsid w:val="008341FA"/>
    <w:rsid w:val="008345A8"/>
    <w:rsid w:val="0083562E"/>
    <w:rsid w:val="00841EAF"/>
    <w:rsid w:val="008435A6"/>
    <w:rsid w:val="00844235"/>
    <w:rsid w:val="008443DA"/>
    <w:rsid w:val="00844CBE"/>
    <w:rsid w:val="00845EC3"/>
    <w:rsid w:val="00846A95"/>
    <w:rsid w:val="00850A5D"/>
    <w:rsid w:val="00857257"/>
    <w:rsid w:val="008641B5"/>
    <w:rsid w:val="00864232"/>
    <w:rsid w:val="00871DB5"/>
    <w:rsid w:val="008743C2"/>
    <w:rsid w:val="00876F11"/>
    <w:rsid w:val="00881A3D"/>
    <w:rsid w:val="00882C63"/>
    <w:rsid w:val="00883738"/>
    <w:rsid w:val="00883FA8"/>
    <w:rsid w:val="00885871"/>
    <w:rsid w:val="00887FA7"/>
    <w:rsid w:val="008A2CCD"/>
    <w:rsid w:val="008A3174"/>
    <w:rsid w:val="008A3CE0"/>
    <w:rsid w:val="008A562F"/>
    <w:rsid w:val="008B1E98"/>
    <w:rsid w:val="008B2813"/>
    <w:rsid w:val="008B3941"/>
    <w:rsid w:val="008D0006"/>
    <w:rsid w:val="008D5833"/>
    <w:rsid w:val="008D5AE9"/>
    <w:rsid w:val="008E083A"/>
    <w:rsid w:val="008E3537"/>
    <w:rsid w:val="008E480B"/>
    <w:rsid w:val="008F3309"/>
    <w:rsid w:val="008F5A03"/>
    <w:rsid w:val="008F5FB9"/>
    <w:rsid w:val="008F7865"/>
    <w:rsid w:val="008F7CFD"/>
    <w:rsid w:val="008F7F94"/>
    <w:rsid w:val="009021C8"/>
    <w:rsid w:val="00904FC9"/>
    <w:rsid w:val="0090517F"/>
    <w:rsid w:val="00907442"/>
    <w:rsid w:val="00912574"/>
    <w:rsid w:val="00913734"/>
    <w:rsid w:val="00913AFD"/>
    <w:rsid w:val="0091589A"/>
    <w:rsid w:val="00916E91"/>
    <w:rsid w:val="00920D0D"/>
    <w:rsid w:val="00931E3C"/>
    <w:rsid w:val="009325FE"/>
    <w:rsid w:val="00932869"/>
    <w:rsid w:val="00932F20"/>
    <w:rsid w:val="00933FE1"/>
    <w:rsid w:val="00935378"/>
    <w:rsid w:val="00936508"/>
    <w:rsid w:val="00937326"/>
    <w:rsid w:val="009458D6"/>
    <w:rsid w:val="00952367"/>
    <w:rsid w:val="009569C4"/>
    <w:rsid w:val="0095760F"/>
    <w:rsid w:val="0096079F"/>
    <w:rsid w:val="009636CB"/>
    <w:rsid w:val="00963B39"/>
    <w:rsid w:val="00963BB2"/>
    <w:rsid w:val="00967490"/>
    <w:rsid w:val="00975B0C"/>
    <w:rsid w:val="00977F85"/>
    <w:rsid w:val="009810E6"/>
    <w:rsid w:val="0098183A"/>
    <w:rsid w:val="00991F74"/>
    <w:rsid w:val="009A1406"/>
    <w:rsid w:val="009A483F"/>
    <w:rsid w:val="009A52C7"/>
    <w:rsid w:val="009A774D"/>
    <w:rsid w:val="009B165A"/>
    <w:rsid w:val="009B2B36"/>
    <w:rsid w:val="009C176D"/>
    <w:rsid w:val="009C3559"/>
    <w:rsid w:val="009C57BE"/>
    <w:rsid w:val="009D0809"/>
    <w:rsid w:val="009D19DC"/>
    <w:rsid w:val="009D3297"/>
    <w:rsid w:val="009D39AA"/>
    <w:rsid w:val="009D5326"/>
    <w:rsid w:val="009E2864"/>
    <w:rsid w:val="009E6617"/>
    <w:rsid w:val="009F42C2"/>
    <w:rsid w:val="009F6E9A"/>
    <w:rsid w:val="00A009FB"/>
    <w:rsid w:val="00A0184C"/>
    <w:rsid w:val="00A02465"/>
    <w:rsid w:val="00A03206"/>
    <w:rsid w:val="00A07936"/>
    <w:rsid w:val="00A1371E"/>
    <w:rsid w:val="00A13B33"/>
    <w:rsid w:val="00A203B6"/>
    <w:rsid w:val="00A2478C"/>
    <w:rsid w:val="00A2601C"/>
    <w:rsid w:val="00A269BD"/>
    <w:rsid w:val="00A324F8"/>
    <w:rsid w:val="00A35732"/>
    <w:rsid w:val="00A402CC"/>
    <w:rsid w:val="00A403FC"/>
    <w:rsid w:val="00A42E0E"/>
    <w:rsid w:val="00A4567F"/>
    <w:rsid w:val="00A50881"/>
    <w:rsid w:val="00A52095"/>
    <w:rsid w:val="00A54291"/>
    <w:rsid w:val="00A577E2"/>
    <w:rsid w:val="00A61EEB"/>
    <w:rsid w:val="00A62977"/>
    <w:rsid w:val="00A6369A"/>
    <w:rsid w:val="00A6480D"/>
    <w:rsid w:val="00A65CCC"/>
    <w:rsid w:val="00A66F52"/>
    <w:rsid w:val="00A70479"/>
    <w:rsid w:val="00A7396D"/>
    <w:rsid w:val="00A74B8E"/>
    <w:rsid w:val="00A81576"/>
    <w:rsid w:val="00A816DE"/>
    <w:rsid w:val="00A837B7"/>
    <w:rsid w:val="00A87182"/>
    <w:rsid w:val="00A9001D"/>
    <w:rsid w:val="00A90354"/>
    <w:rsid w:val="00A9409C"/>
    <w:rsid w:val="00A9579E"/>
    <w:rsid w:val="00A9726C"/>
    <w:rsid w:val="00A97A60"/>
    <w:rsid w:val="00AA2564"/>
    <w:rsid w:val="00AA542A"/>
    <w:rsid w:val="00AA5DA9"/>
    <w:rsid w:val="00AA6D90"/>
    <w:rsid w:val="00AA6E86"/>
    <w:rsid w:val="00AB0996"/>
    <w:rsid w:val="00AB5169"/>
    <w:rsid w:val="00AB6179"/>
    <w:rsid w:val="00AB6CB9"/>
    <w:rsid w:val="00AB6F59"/>
    <w:rsid w:val="00AC38AF"/>
    <w:rsid w:val="00AC6D0F"/>
    <w:rsid w:val="00AD2B67"/>
    <w:rsid w:val="00AD2D1F"/>
    <w:rsid w:val="00AD40BE"/>
    <w:rsid w:val="00AD4718"/>
    <w:rsid w:val="00AE0948"/>
    <w:rsid w:val="00AE269F"/>
    <w:rsid w:val="00AE41EB"/>
    <w:rsid w:val="00AE433D"/>
    <w:rsid w:val="00AE7D07"/>
    <w:rsid w:val="00AF0E59"/>
    <w:rsid w:val="00AF6BB8"/>
    <w:rsid w:val="00B042E8"/>
    <w:rsid w:val="00B053C1"/>
    <w:rsid w:val="00B11841"/>
    <w:rsid w:val="00B2375D"/>
    <w:rsid w:val="00B30EA1"/>
    <w:rsid w:val="00B33991"/>
    <w:rsid w:val="00B36386"/>
    <w:rsid w:val="00B363FB"/>
    <w:rsid w:val="00B36575"/>
    <w:rsid w:val="00B37565"/>
    <w:rsid w:val="00B40F79"/>
    <w:rsid w:val="00B45FD6"/>
    <w:rsid w:val="00B463C8"/>
    <w:rsid w:val="00B5063F"/>
    <w:rsid w:val="00B53563"/>
    <w:rsid w:val="00B564F9"/>
    <w:rsid w:val="00B63419"/>
    <w:rsid w:val="00B635A3"/>
    <w:rsid w:val="00B6718E"/>
    <w:rsid w:val="00B673C2"/>
    <w:rsid w:val="00B72127"/>
    <w:rsid w:val="00B742FF"/>
    <w:rsid w:val="00B7522B"/>
    <w:rsid w:val="00B81044"/>
    <w:rsid w:val="00B8222C"/>
    <w:rsid w:val="00B86703"/>
    <w:rsid w:val="00B871C8"/>
    <w:rsid w:val="00BA265B"/>
    <w:rsid w:val="00BA3E62"/>
    <w:rsid w:val="00BA7EED"/>
    <w:rsid w:val="00BB5B1A"/>
    <w:rsid w:val="00BD1DAB"/>
    <w:rsid w:val="00BD3CDB"/>
    <w:rsid w:val="00BE1262"/>
    <w:rsid w:val="00BE17BD"/>
    <w:rsid w:val="00BE3F59"/>
    <w:rsid w:val="00BE65C2"/>
    <w:rsid w:val="00BE7FA0"/>
    <w:rsid w:val="00BF29AD"/>
    <w:rsid w:val="00BF324A"/>
    <w:rsid w:val="00C008D3"/>
    <w:rsid w:val="00C02BE6"/>
    <w:rsid w:val="00C030D5"/>
    <w:rsid w:val="00C0688F"/>
    <w:rsid w:val="00C125EC"/>
    <w:rsid w:val="00C12925"/>
    <w:rsid w:val="00C17520"/>
    <w:rsid w:val="00C248E5"/>
    <w:rsid w:val="00C251FD"/>
    <w:rsid w:val="00C275B0"/>
    <w:rsid w:val="00C3289E"/>
    <w:rsid w:val="00C36DE3"/>
    <w:rsid w:val="00C4036B"/>
    <w:rsid w:val="00C40B8F"/>
    <w:rsid w:val="00C416AF"/>
    <w:rsid w:val="00C441B5"/>
    <w:rsid w:val="00C451A6"/>
    <w:rsid w:val="00C51345"/>
    <w:rsid w:val="00C555C3"/>
    <w:rsid w:val="00C600F7"/>
    <w:rsid w:val="00C66D94"/>
    <w:rsid w:val="00C720A1"/>
    <w:rsid w:val="00C766A4"/>
    <w:rsid w:val="00C77BA8"/>
    <w:rsid w:val="00C80C42"/>
    <w:rsid w:val="00C85F7C"/>
    <w:rsid w:val="00C8767C"/>
    <w:rsid w:val="00C913C5"/>
    <w:rsid w:val="00C92E0D"/>
    <w:rsid w:val="00C933F2"/>
    <w:rsid w:val="00CA004E"/>
    <w:rsid w:val="00CA2E0B"/>
    <w:rsid w:val="00CA51F7"/>
    <w:rsid w:val="00CC00DF"/>
    <w:rsid w:val="00CC0C95"/>
    <w:rsid w:val="00CC33F9"/>
    <w:rsid w:val="00CC37AB"/>
    <w:rsid w:val="00CC68F6"/>
    <w:rsid w:val="00CD2C00"/>
    <w:rsid w:val="00CD3175"/>
    <w:rsid w:val="00CD6645"/>
    <w:rsid w:val="00CD75F3"/>
    <w:rsid w:val="00CE43E2"/>
    <w:rsid w:val="00CE581E"/>
    <w:rsid w:val="00CE7348"/>
    <w:rsid w:val="00CE7BC5"/>
    <w:rsid w:val="00CE7E3F"/>
    <w:rsid w:val="00CF0D61"/>
    <w:rsid w:val="00CF787A"/>
    <w:rsid w:val="00CF7A4A"/>
    <w:rsid w:val="00D00574"/>
    <w:rsid w:val="00D026D9"/>
    <w:rsid w:val="00D05015"/>
    <w:rsid w:val="00D178EC"/>
    <w:rsid w:val="00D20834"/>
    <w:rsid w:val="00D41004"/>
    <w:rsid w:val="00D42845"/>
    <w:rsid w:val="00D456D5"/>
    <w:rsid w:val="00D51184"/>
    <w:rsid w:val="00D53751"/>
    <w:rsid w:val="00D57F4D"/>
    <w:rsid w:val="00D65065"/>
    <w:rsid w:val="00D6545D"/>
    <w:rsid w:val="00D661EE"/>
    <w:rsid w:val="00D671AC"/>
    <w:rsid w:val="00D71ABB"/>
    <w:rsid w:val="00D71E07"/>
    <w:rsid w:val="00D72374"/>
    <w:rsid w:val="00D7278A"/>
    <w:rsid w:val="00D73713"/>
    <w:rsid w:val="00D757E9"/>
    <w:rsid w:val="00D77099"/>
    <w:rsid w:val="00D8044A"/>
    <w:rsid w:val="00D83F01"/>
    <w:rsid w:val="00D85F55"/>
    <w:rsid w:val="00D86F30"/>
    <w:rsid w:val="00D94381"/>
    <w:rsid w:val="00D95248"/>
    <w:rsid w:val="00DA64D1"/>
    <w:rsid w:val="00DC1CE2"/>
    <w:rsid w:val="00DC7095"/>
    <w:rsid w:val="00DC71F0"/>
    <w:rsid w:val="00DC7C7A"/>
    <w:rsid w:val="00DD5B57"/>
    <w:rsid w:val="00DD6EA8"/>
    <w:rsid w:val="00DD72CC"/>
    <w:rsid w:val="00DE1977"/>
    <w:rsid w:val="00DE2E6A"/>
    <w:rsid w:val="00DE469F"/>
    <w:rsid w:val="00DE6518"/>
    <w:rsid w:val="00DE68C9"/>
    <w:rsid w:val="00DF12A9"/>
    <w:rsid w:val="00DF4865"/>
    <w:rsid w:val="00E006B8"/>
    <w:rsid w:val="00E00838"/>
    <w:rsid w:val="00E112A3"/>
    <w:rsid w:val="00E13AB6"/>
    <w:rsid w:val="00E2072B"/>
    <w:rsid w:val="00E270F4"/>
    <w:rsid w:val="00E34ED9"/>
    <w:rsid w:val="00E36A3B"/>
    <w:rsid w:val="00E42411"/>
    <w:rsid w:val="00E42E03"/>
    <w:rsid w:val="00E43C42"/>
    <w:rsid w:val="00E4612B"/>
    <w:rsid w:val="00E518F8"/>
    <w:rsid w:val="00E5519F"/>
    <w:rsid w:val="00E551F3"/>
    <w:rsid w:val="00E60A86"/>
    <w:rsid w:val="00E64F3E"/>
    <w:rsid w:val="00E665FA"/>
    <w:rsid w:val="00E67D9D"/>
    <w:rsid w:val="00E71945"/>
    <w:rsid w:val="00E77C13"/>
    <w:rsid w:val="00E83545"/>
    <w:rsid w:val="00E83C47"/>
    <w:rsid w:val="00E86EEB"/>
    <w:rsid w:val="00E9207F"/>
    <w:rsid w:val="00EA726D"/>
    <w:rsid w:val="00EC377F"/>
    <w:rsid w:val="00EC3B92"/>
    <w:rsid w:val="00EC53A2"/>
    <w:rsid w:val="00ED12E6"/>
    <w:rsid w:val="00ED3574"/>
    <w:rsid w:val="00ED4B93"/>
    <w:rsid w:val="00EE16BC"/>
    <w:rsid w:val="00EE4350"/>
    <w:rsid w:val="00EE7D05"/>
    <w:rsid w:val="00EF013A"/>
    <w:rsid w:val="00EF39F9"/>
    <w:rsid w:val="00EF3A6E"/>
    <w:rsid w:val="00F0157F"/>
    <w:rsid w:val="00F01A0A"/>
    <w:rsid w:val="00F02DE2"/>
    <w:rsid w:val="00F02DF1"/>
    <w:rsid w:val="00F04710"/>
    <w:rsid w:val="00F1149D"/>
    <w:rsid w:val="00F1167F"/>
    <w:rsid w:val="00F13629"/>
    <w:rsid w:val="00F16C50"/>
    <w:rsid w:val="00F20F02"/>
    <w:rsid w:val="00F21BEB"/>
    <w:rsid w:val="00F2411A"/>
    <w:rsid w:val="00F2701E"/>
    <w:rsid w:val="00F30B1D"/>
    <w:rsid w:val="00F30E45"/>
    <w:rsid w:val="00F30F64"/>
    <w:rsid w:val="00F3776A"/>
    <w:rsid w:val="00F438E9"/>
    <w:rsid w:val="00F43D5B"/>
    <w:rsid w:val="00F47889"/>
    <w:rsid w:val="00F52780"/>
    <w:rsid w:val="00F5366E"/>
    <w:rsid w:val="00F54C39"/>
    <w:rsid w:val="00F562B8"/>
    <w:rsid w:val="00F61FE2"/>
    <w:rsid w:val="00F623C9"/>
    <w:rsid w:val="00F629F5"/>
    <w:rsid w:val="00F62D88"/>
    <w:rsid w:val="00F6654B"/>
    <w:rsid w:val="00F667C5"/>
    <w:rsid w:val="00F66B36"/>
    <w:rsid w:val="00F77849"/>
    <w:rsid w:val="00F8024B"/>
    <w:rsid w:val="00F87E26"/>
    <w:rsid w:val="00F97C59"/>
    <w:rsid w:val="00FA0F7C"/>
    <w:rsid w:val="00FA4712"/>
    <w:rsid w:val="00FA6740"/>
    <w:rsid w:val="00FB5FBA"/>
    <w:rsid w:val="00FB68F4"/>
    <w:rsid w:val="00FC4781"/>
    <w:rsid w:val="00FC5541"/>
    <w:rsid w:val="00FE033E"/>
    <w:rsid w:val="00FE0419"/>
    <w:rsid w:val="00FE0F9B"/>
    <w:rsid w:val="00FE2B7B"/>
    <w:rsid w:val="00FE56A3"/>
    <w:rsid w:val="00FE77CB"/>
    <w:rsid w:val="00FF0931"/>
    <w:rsid w:val="00FF3245"/>
    <w:rsid w:val="010FB5AB"/>
    <w:rsid w:val="054D7841"/>
    <w:rsid w:val="059BBA29"/>
    <w:rsid w:val="059EA39B"/>
    <w:rsid w:val="05F03778"/>
    <w:rsid w:val="0680BFEB"/>
    <w:rsid w:val="094C748F"/>
    <w:rsid w:val="0AAC87FC"/>
    <w:rsid w:val="0E0EC410"/>
    <w:rsid w:val="0E6DAC77"/>
    <w:rsid w:val="0F39BAA8"/>
    <w:rsid w:val="12504220"/>
    <w:rsid w:val="128B8512"/>
    <w:rsid w:val="190AB3A8"/>
    <w:rsid w:val="19EB906E"/>
    <w:rsid w:val="1C0508A3"/>
    <w:rsid w:val="1CBC3599"/>
    <w:rsid w:val="1CFE5BE0"/>
    <w:rsid w:val="1DCEC77A"/>
    <w:rsid w:val="2032AD51"/>
    <w:rsid w:val="20C82628"/>
    <w:rsid w:val="20FD7BDC"/>
    <w:rsid w:val="23141970"/>
    <w:rsid w:val="2450812B"/>
    <w:rsid w:val="2668C541"/>
    <w:rsid w:val="2919CE3A"/>
    <w:rsid w:val="2A662C84"/>
    <w:rsid w:val="2BFFFE3C"/>
    <w:rsid w:val="2C9927D3"/>
    <w:rsid w:val="2D7A1A20"/>
    <w:rsid w:val="2ECF1221"/>
    <w:rsid w:val="2FFC27D0"/>
    <w:rsid w:val="302AE16C"/>
    <w:rsid w:val="30A26A21"/>
    <w:rsid w:val="35E1B58A"/>
    <w:rsid w:val="37F0E583"/>
    <w:rsid w:val="38DF0373"/>
    <w:rsid w:val="39CD3319"/>
    <w:rsid w:val="3A13C3E1"/>
    <w:rsid w:val="3AAC1410"/>
    <w:rsid w:val="3BC7210B"/>
    <w:rsid w:val="3C7D035C"/>
    <w:rsid w:val="3E68523E"/>
    <w:rsid w:val="3F1396B4"/>
    <w:rsid w:val="4032C856"/>
    <w:rsid w:val="424C03F1"/>
    <w:rsid w:val="427F3E1F"/>
    <w:rsid w:val="4415FAB8"/>
    <w:rsid w:val="46C20636"/>
    <w:rsid w:val="4CAE724B"/>
    <w:rsid w:val="4D4BC680"/>
    <w:rsid w:val="5120228B"/>
    <w:rsid w:val="51B3A6A2"/>
    <w:rsid w:val="52F4AC8F"/>
    <w:rsid w:val="53D3B08E"/>
    <w:rsid w:val="547788E3"/>
    <w:rsid w:val="55B0DD01"/>
    <w:rsid w:val="5A9DBF46"/>
    <w:rsid w:val="5F7E6294"/>
    <w:rsid w:val="5FE17F00"/>
    <w:rsid w:val="61CD7E6E"/>
    <w:rsid w:val="62FE0BAC"/>
    <w:rsid w:val="65DCCBC5"/>
    <w:rsid w:val="6940A19F"/>
    <w:rsid w:val="69EC7185"/>
    <w:rsid w:val="6AB921DE"/>
    <w:rsid w:val="6ACE92F7"/>
    <w:rsid w:val="6CEECE6C"/>
    <w:rsid w:val="6ED19CF9"/>
    <w:rsid w:val="6FCFD019"/>
    <w:rsid w:val="75B9FC20"/>
    <w:rsid w:val="78E65B83"/>
    <w:rsid w:val="799028A2"/>
    <w:rsid w:val="79F88839"/>
    <w:rsid w:val="7CBBA0DD"/>
    <w:rsid w:val="7CE1CC51"/>
    <w:rsid w:val="7E5888E9"/>
    <w:rsid w:val="7F5B133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3FC00F"/>
  <w15:chartTrackingRefBased/>
  <w15:docId w15:val="{4FB326EF-4123-4FB6-AA30-0D24187C7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07E"/>
    <w:pPr>
      <w:spacing w:line="240" w:lineRule="exact"/>
    </w:pPr>
    <w:rPr>
      <w:rFonts w:ascii="Times" w:hAnsi="Times"/>
      <w:sz w:val="24"/>
      <w:lang w:val="en-US"/>
    </w:rPr>
  </w:style>
  <w:style w:type="paragraph" w:styleId="Heading1">
    <w:name w:val="heading 1"/>
    <w:basedOn w:val="Normal"/>
    <w:next w:val="Normal"/>
    <w:link w:val="Heading1Char"/>
    <w:qFormat/>
    <w:pPr>
      <w:keepNext/>
      <w:keepLines/>
      <w:numPr>
        <w:numId w:val="17"/>
      </w:numPr>
      <w:spacing w:before="480" w:after="240" w:line="240" w:lineRule="atLeast"/>
      <w:outlineLvl w:val="0"/>
    </w:pPr>
    <w:rPr>
      <w:b/>
      <w:kern w:val="28"/>
      <w:sz w:val="36"/>
    </w:rPr>
  </w:style>
  <w:style w:type="paragraph" w:styleId="Heading2">
    <w:name w:val="heading 2"/>
    <w:basedOn w:val="Normal"/>
    <w:next w:val="Normal"/>
    <w:link w:val="Heading2Char"/>
    <w:qFormat/>
    <w:pPr>
      <w:keepNext/>
      <w:keepLines/>
      <w:numPr>
        <w:ilvl w:val="1"/>
        <w:numId w:val="17"/>
      </w:numPr>
      <w:spacing w:before="280" w:after="280" w:line="240" w:lineRule="atLeast"/>
      <w:outlineLvl w:val="1"/>
    </w:pPr>
    <w:rPr>
      <w:b/>
      <w:sz w:val="28"/>
    </w:rPr>
  </w:style>
  <w:style w:type="paragraph" w:styleId="Heading3">
    <w:name w:val="heading 3"/>
    <w:basedOn w:val="Normal"/>
    <w:next w:val="Normal"/>
    <w:qFormat/>
    <w:pPr>
      <w:numPr>
        <w:ilvl w:val="2"/>
        <w:numId w:val="17"/>
      </w:numPr>
      <w:spacing w:before="240" w:after="240"/>
      <w:outlineLvl w:val="2"/>
    </w:pPr>
    <w:rPr>
      <w:b/>
    </w:rPr>
  </w:style>
  <w:style w:type="paragraph" w:styleId="Heading4">
    <w:name w:val="heading 4"/>
    <w:basedOn w:val="Normal"/>
    <w:next w:val="Normal"/>
    <w:qFormat/>
    <w:pPr>
      <w:keepNext/>
      <w:numPr>
        <w:ilvl w:val="3"/>
        <w:numId w:val="17"/>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numPr>
        <w:ilvl w:val="4"/>
        <w:numId w:val="17"/>
      </w:numPr>
      <w:spacing w:before="240" w:after="60" w:line="220" w:lineRule="exact"/>
      <w:jc w:val="both"/>
      <w:outlineLvl w:val="4"/>
    </w:pPr>
    <w:rPr>
      <w:rFonts w:ascii="Arial" w:hAnsi="Arial"/>
      <w:sz w:val="22"/>
    </w:rPr>
  </w:style>
  <w:style w:type="paragraph" w:styleId="Heading6">
    <w:name w:val="heading 6"/>
    <w:basedOn w:val="Normal"/>
    <w:next w:val="Normal"/>
    <w:qFormat/>
    <w:pPr>
      <w:numPr>
        <w:ilvl w:val="5"/>
        <w:numId w:val="17"/>
      </w:numPr>
      <w:spacing w:before="240" w:after="60" w:line="220" w:lineRule="exact"/>
      <w:jc w:val="both"/>
      <w:outlineLvl w:val="5"/>
    </w:pPr>
    <w:rPr>
      <w:rFonts w:ascii="Arial" w:hAnsi="Arial"/>
      <w:i/>
      <w:sz w:val="22"/>
    </w:rPr>
  </w:style>
  <w:style w:type="paragraph" w:styleId="Heading7">
    <w:name w:val="heading 7"/>
    <w:basedOn w:val="Normal"/>
    <w:next w:val="Normal"/>
    <w:qFormat/>
    <w:pPr>
      <w:numPr>
        <w:ilvl w:val="6"/>
        <w:numId w:val="17"/>
      </w:numPr>
      <w:spacing w:before="240" w:after="60" w:line="220" w:lineRule="exact"/>
      <w:jc w:val="both"/>
      <w:outlineLvl w:val="6"/>
    </w:pPr>
    <w:rPr>
      <w:rFonts w:ascii="Arial" w:hAnsi="Arial"/>
      <w:sz w:val="20"/>
    </w:rPr>
  </w:style>
  <w:style w:type="paragraph" w:styleId="Heading8">
    <w:name w:val="heading 8"/>
    <w:basedOn w:val="Normal"/>
    <w:next w:val="Normal"/>
    <w:qFormat/>
    <w:pPr>
      <w:numPr>
        <w:ilvl w:val="7"/>
        <w:numId w:val="17"/>
      </w:numPr>
      <w:spacing w:before="240" w:after="60" w:line="220" w:lineRule="exact"/>
      <w:jc w:val="both"/>
      <w:outlineLvl w:val="7"/>
    </w:pPr>
    <w:rPr>
      <w:rFonts w:ascii="Arial" w:hAnsi="Arial"/>
      <w:i/>
      <w:sz w:val="20"/>
    </w:rPr>
  </w:style>
  <w:style w:type="paragraph" w:styleId="Heading9">
    <w:name w:val="heading 9"/>
    <w:basedOn w:val="Normal"/>
    <w:next w:val="Normal"/>
    <w:qFormat/>
    <w:pPr>
      <w:numPr>
        <w:ilvl w:val="8"/>
        <w:numId w:val="17"/>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semiHidden/>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noProof/>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emiHidden/>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paragraph" w:styleId="NormalWeb">
    <w:name w:val="Normal (Web)"/>
    <w:basedOn w:val="Normal"/>
    <w:uiPriority w:val="99"/>
    <w:semiHidden/>
    <w:unhideWhenUsed/>
    <w:rsid w:val="005B7A0F"/>
    <w:pPr>
      <w:spacing w:before="100" w:beforeAutospacing="1" w:after="100" w:afterAutospacing="1" w:line="240" w:lineRule="auto"/>
    </w:pPr>
    <w:rPr>
      <w:rFonts w:ascii="Times New Roman" w:hAnsi="Times New Roman"/>
      <w:szCs w:val="24"/>
      <w:lang w:eastAsia="zh-CN"/>
    </w:rPr>
  </w:style>
  <w:style w:type="paragraph" w:styleId="ListParagraph">
    <w:name w:val="List Paragraph"/>
    <w:basedOn w:val="Normal"/>
    <w:uiPriority w:val="34"/>
    <w:qFormat/>
    <w:rsid w:val="00800A10"/>
    <w:pPr>
      <w:ind w:left="720"/>
    </w:pPr>
  </w:style>
  <w:style w:type="table" w:styleId="TableGrid">
    <w:name w:val="Table Grid"/>
    <w:basedOn w:val="TableNormal"/>
    <w:uiPriority w:val="39"/>
    <w:rsid w:val="00B7522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53D3B08E"/>
    <w:rPr>
      <w:color w:val="467886"/>
      <w:u w:val="single"/>
    </w:rPr>
  </w:style>
  <w:style w:type="character" w:styleId="FollowedHyperlink">
    <w:name w:val="FollowedHyperlink"/>
    <w:basedOn w:val="DefaultParagraphFont"/>
    <w:uiPriority w:val="99"/>
    <w:semiHidden/>
    <w:unhideWhenUsed/>
    <w:rsid w:val="003E00B3"/>
    <w:rPr>
      <w:color w:val="96607D" w:themeColor="followedHyperlink"/>
      <w:u w:val="single"/>
    </w:rPr>
  </w:style>
  <w:style w:type="character" w:styleId="UnresolvedMention">
    <w:name w:val="Unresolved Mention"/>
    <w:basedOn w:val="DefaultParagraphFont"/>
    <w:uiPriority w:val="99"/>
    <w:semiHidden/>
    <w:unhideWhenUsed/>
    <w:rsid w:val="00C008D3"/>
    <w:rPr>
      <w:color w:val="605E5C"/>
      <w:shd w:val="clear" w:color="auto" w:fill="E1DFDD"/>
    </w:rPr>
  </w:style>
  <w:style w:type="paragraph" w:styleId="TOCHeading">
    <w:name w:val="TOC Heading"/>
    <w:basedOn w:val="Heading1"/>
    <w:next w:val="Normal"/>
    <w:uiPriority w:val="39"/>
    <w:unhideWhenUsed/>
    <w:qFormat/>
    <w:rsid w:val="00B53563"/>
    <w:pPr>
      <w:numPr>
        <w:numId w:val="0"/>
      </w:numPr>
      <w:spacing w:before="240" w:after="0" w:line="259" w:lineRule="auto"/>
      <w:outlineLvl w:val="9"/>
    </w:pPr>
    <w:rPr>
      <w:rFonts w:asciiTheme="majorHAnsi" w:eastAsiaTheme="majorEastAsia" w:hAnsiTheme="majorHAnsi" w:cstheme="majorBidi"/>
      <w:b w:val="0"/>
      <w:color w:val="0F4761" w:themeColor="accent1" w:themeShade="BF"/>
      <w:kern w:val="0"/>
      <w:sz w:val="32"/>
      <w:szCs w:val="32"/>
      <w:lang w:eastAsia="en-US"/>
    </w:rPr>
  </w:style>
  <w:style w:type="character" w:customStyle="1" w:styleId="Heading1Char">
    <w:name w:val="Heading 1 Char"/>
    <w:basedOn w:val="DefaultParagraphFont"/>
    <w:link w:val="Heading1"/>
    <w:rsid w:val="00A816DE"/>
    <w:rPr>
      <w:rFonts w:ascii="Times" w:hAnsi="Times"/>
      <w:b/>
      <w:kern w:val="28"/>
      <w:sz w:val="36"/>
      <w:lang w:val="en-US"/>
    </w:rPr>
  </w:style>
  <w:style w:type="character" w:customStyle="1" w:styleId="Heading2Char">
    <w:name w:val="Heading 2 Char"/>
    <w:basedOn w:val="DefaultParagraphFont"/>
    <w:link w:val="Heading2"/>
    <w:rsid w:val="00A816DE"/>
    <w:rPr>
      <w:rFonts w:ascii="Times" w:hAnsi="Times"/>
      <w:b/>
      <w:sz w:val="28"/>
      <w:lang w:val="en-US"/>
    </w:rPr>
  </w:style>
  <w:style w:type="paragraph" w:styleId="NoSpacing">
    <w:name w:val="No Spacing"/>
    <w:uiPriority w:val="1"/>
    <w:qFormat/>
    <w:rsid w:val="00A816DE"/>
    <w:rPr>
      <w:rFonts w:ascii="Times" w:hAnsi="Times"/>
      <w:sz w:val="24"/>
      <w:lang w:val="en-US"/>
    </w:rPr>
  </w:style>
  <w:style w:type="table" w:styleId="TableGridLight">
    <w:name w:val="Grid Table Light"/>
    <w:basedOn w:val="TableNormal"/>
    <w:uiPriority w:val="40"/>
    <w:rsid w:val="00EF3A6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5F7BD0"/>
    <w:rPr>
      <w:b/>
      <w:bCs/>
    </w:rPr>
  </w:style>
  <w:style w:type="character" w:styleId="HTMLCode">
    <w:name w:val="HTML Code"/>
    <w:basedOn w:val="DefaultParagraphFont"/>
    <w:uiPriority w:val="99"/>
    <w:semiHidden/>
    <w:unhideWhenUsed/>
    <w:rsid w:val="005F7BD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1.jp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DC519C4A1330741AEC0C9A0255027DC" ma:contentTypeVersion="6" ma:contentTypeDescription="Create a new document." ma:contentTypeScope="" ma:versionID="b203aeb36980229b908af4a9a8410053">
  <xsd:schema xmlns:xsd="http://www.w3.org/2001/XMLSchema" xmlns:xs="http://www.w3.org/2001/XMLSchema" xmlns:p="http://schemas.microsoft.com/office/2006/metadata/properties" xmlns:ns3="d3a4a4a6-39c7-46f2-baa6-684005782a56" targetNamespace="http://schemas.microsoft.com/office/2006/metadata/properties" ma:root="true" ma:fieldsID="f4e7e04d87a82401c3d4b4a013a00371" ns3:_="">
    <xsd:import namespace="d3a4a4a6-39c7-46f2-baa6-684005782a5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a4a4a6-39c7-46f2-baa6-684005782a5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3a4a4a6-39c7-46f2-baa6-684005782a5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248AF-82FF-43A3-9F76-A0FA48B8CACF}">
  <ds:schemaRefs>
    <ds:schemaRef ds:uri="http://schemas.microsoft.com/sharepoint/v3/contenttype/forms"/>
  </ds:schemaRefs>
</ds:datastoreItem>
</file>

<file path=customXml/itemProps2.xml><?xml version="1.0" encoding="utf-8"?>
<ds:datastoreItem xmlns:ds="http://schemas.openxmlformats.org/officeDocument/2006/customXml" ds:itemID="{C6FD208C-A5FD-4AD2-AFF7-A79EA33FB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3a4a4a6-39c7-46f2-baa6-684005782a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F52A0D-B973-460E-A59A-C6FB1E19C8EA}">
  <ds:schemaRefs>
    <ds:schemaRef ds:uri="http://schemas.microsoft.com/office/2006/documentManagement/types"/>
    <ds:schemaRef ds:uri="http://schemas.microsoft.com/office/infopath/2007/PartnerControls"/>
    <ds:schemaRef ds:uri="http://www.w3.org/XML/1998/namespace"/>
    <ds:schemaRef ds:uri="http://purl.org/dc/dcmitype/"/>
    <ds:schemaRef ds:uri="d3a4a4a6-39c7-46f2-baa6-684005782a56"/>
    <ds:schemaRef ds:uri="http://purl.org/dc/elements/1.1/"/>
    <ds:schemaRef ds:uri="http://schemas.openxmlformats.org/package/2006/metadata/core-properties"/>
    <ds:schemaRef ds:uri="http://schemas.microsoft.com/office/2006/metadata/properties"/>
    <ds:schemaRef ds:uri="http://purl.org/dc/terms/"/>
  </ds:schemaRefs>
</ds:datastoreItem>
</file>

<file path=customXml/itemProps4.xml><?xml version="1.0" encoding="utf-8"?>
<ds:datastoreItem xmlns:ds="http://schemas.openxmlformats.org/officeDocument/2006/customXml" ds:itemID="{B28A0D03-84E2-456F-B0D0-2F30E8701966}">
  <ds:schemaRefs>
    <ds:schemaRef ds:uri="http://schemas.openxmlformats.org/officeDocument/2006/bibliography"/>
  </ds:schemaRefs>
</ds:datastoreItem>
</file>

<file path=docMetadata/LabelInfo.xml><?xml version="1.0" encoding="utf-8"?>
<clbl:labelList xmlns:clbl="http://schemas.microsoft.com/office/2020/mipLabelMetadata">
  <clbl:label id="{15ce9348-be2a-462b-8fc0-e1765a9b204a}" enabled="0" method="" siteId="{15ce9348-be2a-462b-8fc0-e1765a9b204a}" removed="1"/>
</clbl:labelList>
</file>

<file path=docProps/app.xml><?xml version="1.0" encoding="utf-8"?>
<Properties xmlns="http://schemas.openxmlformats.org/officeDocument/2006/extended-properties" xmlns:vt="http://schemas.openxmlformats.org/officeDocument/2006/docPropsVTypes">
  <Template>Normal</Template>
  <TotalTime>1</TotalTime>
  <Pages>43</Pages>
  <Words>11949</Words>
  <Characters>68112</Characters>
  <Application>Microsoft Office Word</Application>
  <DocSecurity>0</DocSecurity>
  <Lines>567</Lines>
  <Paragraphs>159</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
  <LinksUpToDate>false</LinksUpToDate>
  <CharactersWithSpaces>79902</CharactersWithSpaces>
  <SharedDoc>false</SharedDoc>
  <HLinks>
    <vt:vector size="372" baseType="variant">
      <vt:variant>
        <vt:i4>1572914</vt:i4>
      </vt:variant>
      <vt:variant>
        <vt:i4>368</vt:i4>
      </vt:variant>
      <vt:variant>
        <vt:i4>0</vt:i4>
      </vt:variant>
      <vt:variant>
        <vt:i4>5</vt:i4>
      </vt:variant>
      <vt:variant>
        <vt:lpwstr/>
      </vt:variant>
      <vt:variant>
        <vt:lpwstr>_Toc226064099</vt:lpwstr>
      </vt:variant>
      <vt:variant>
        <vt:i4>1572914</vt:i4>
      </vt:variant>
      <vt:variant>
        <vt:i4>362</vt:i4>
      </vt:variant>
      <vt:variant>
        <vt:i4>0</vt:i4>
      </vt:variant>
      <vt:variant>
        <vt:i4>5</vt:i4>
      </vt:variant>
      <vt:variant>
        <vt:lpwstr/>
      </vt:variant>
      <vt:variant>
        <vt:lpwstr>_Toc226064098</vt:lpwstr>
      </vt:variant>
      <vt:variant>
        <vt:i4>1572914</vt:i4>
      </vt:variant>
      <vt:variant>
        <vt:i4>356</vt:i4>
      </vt:variant>
      <vt:variant>
        <vt:i4>0</vt:i4>
      </vt:variant>
      <vt:variant>
        <vt:i4>5</vt:i4>
      </vt:variant>
      <vt:variant>
        <vt:lpwstr/>
      </vt:variant>
      <vt:variant>
        <vt:lpwstr>_Toc226064097</vt:lpwstr>
      </vt:variant>
      <vt:variant>
        <vt:i4>1572914</vt:i4>
      </vt:variant>
      <vt:variant>
        <vt:i4>350</vt:i4>
      </vt:variant>
      <vt:variant>
        <vt:i4>0</vt:i4>
      </vt:variant>
      <vt:variant>
        <vt:i4>5</vt:i4>
      </vt:variant>
      <vt:variant>
        <vt:lpwstr/>
      </vt:variant>
      <vt:variant>
        <vt:lpwstr>_Toc226064096</vt:lpwstr>
      </vt:variant>
      <vt:variant>
        <vt:i4>1572914</vt:i4>
      </vt:variant>
      <vt:variant>
        <vt:i4>344</vt:i4>
      </vt:variant>
      <vt:variant>
        <vt:i4>0</vt:i4>
      </vt:variant>
      <vt:variant>
        <vt:i4>5</vt:i4>
      </vt:variant>
      <vt:variant>
        <vt:lpwstr/>
      </vt:variant>
      <vt:variant>
        <vt:lpwstr>_Toc226064095</vt:lpwstr>
      </vt:variant>
      <vt:variant>
        <vt:i4>1572914</vt:i4>
      </vt:variant>
      <vt:variant>
        <vt:i4>338</vt:i4>
      </vt:variant>
      <vt:variant>
        <vt:i4>0</vt:i4>
      </vt:variant>
      <vt:variant>
        <vt:i4>5</vt:i4>
      </vt:variant>
      <vt:variant>
        <vt:lpwstr/>
      </vt:variant>
      <vt:variant>
        <vt:lpwstr>_Toc226064094</vt:lpwstr>
      </vt:variant>
      <vt:variant>
        <vt:i4>1572914</vt:i4>
      </vt:variant>
      <vt:variant>
        <vt:i4>332</vt:i4>
      </vt:variant>
      <vt:variant>
        <vt:i4>0</vt:i4>
      </vt:variant>
      <vt:variant>
        <vt:i4>5</vt:i4>
      </vt:variant>
      <vt:variant>
        <vt:lpwstr/>
      </vt:variant>
      <vt:variant>
        <vt:lpwstr>_Toc226064093</vt:lpwstr>
      </vt:variant>
      <vt:variant>
        <vt:i4>1572914</vt:i4>
      </vt:variant>
      <vt:variant>
        <vt:i4>326</vt:i4>
      </vt:variant>
      <vt:variant>
        <vt:i4>0</vt:i4>
      </vt:variant>
      <vt:variant>
        <vt:i4>5</vt:i4>
      </vt:variant>
      <vt:variant>
        <vt:lpwstr/>
      </vt:variant>
      <vt:variant>
        <vt:lpwstr>_Toc226064092</vt:lpwstr>
      </vt:variant>
      <vt:variant>
        <vt:i4>1572914</vt:i4>
      </vt:variant>
      <vt:variant>
        <vt:i4>320</vt:i4>
      </vt:variant>
      <vt:variant>
        <vt:i4>0</vt:i4>
      </vt:variant>
      <vt:variant>
        <vt:i4>5</vt:i4>
      </vt:variant>
      <vt:variant>
        <vt:lpwstr/>
      </vt:variant>
      <vt:variant>
        <vt:lpwstr>_Toc226064091</vt:lpwstr>
      </vt:variant>
      <vt:variant>
        <vt:i4>1572914</vt:i4>
      </vt:variant>
      <vt:variant>
        <vt:i4>314</vt:i4>
      </vt:variant>
      <vt:variant>
        <vt:i4>0</vt:i4>
      </vt:variant>
      <vt:variant>
        <vt:i4>5</vt:i4>
      </vt:variant>
      <vt:variant>
        <vt:lpwstr/>
      </vt:variant>
      <vt:variant>
        <vt:lpwstr>_Toc226064090</vt:lpwstr>
      </vt:variant>
      <vt:variant>
        <vt:i4>1638450</vt:i4>
      </vt:variant>
      <vt:variant>
        <vt:i4>308</vt:i4>
      </vt:variant>
      <vt:variant>
        <vt:i4>0</vt:i4>
      </vt:variant>
      <vt:variant>
        <vt:i4>5</vt:i4>
      </vt:variant>
      <vt:variant>
        <vt:lpwstr/>
      </vt:variant>
      <vt:variant>
        <vt:lpwstr>_Toc226064089</vt:lpwstr>
      </vt:variant>
      <vt:variant>
        <vt:i4>1638450</vt:i4>
      </vt:variant>
      <vt:variant>
        <vt:i4>302</vt:i4>
      </vt:variant>
      <vt:variant>
        <vt:i4>0</vt:i4>
      </vt:variant>
      <vt:variant>
        <vt:i4>5</vt:i4>
      </vt:variant>
      <vt:variant>
        <vt:lpwstr/>
      </vt:variant>
      <vt:variant>
        <vt:lpwstr>_Toc226064088</vt:lpwstr>
      </vt:variant>
      <vt:variant>
        <vt:i4>1638450</vt:i4>
      </vt:variant>
      <vt:variant>
        <vt:i4>296</vt:i4>
      </vt:variant>
      <vt:variant>
        <vt:i4>0</vt:i4>
      </vt:variant>
      <vt:variant>
        <vt:i4>5</vt:i4>
      </vt:variant>
      <vt:variant>
        <vt:lpwstr/>
      </vt:variant>
      <vt:variant>
        <vt:lpwstr>_Toc226064087</vt:lpwstr>
      </vt:variant>
      <vt:variant>
        <vt:i4>1638450</vt:i4>
      </vt:variant>
      <vt:variant>
        <vt:i4>290</vt:i4>
      </vt:variant>
      <vt:variant>
        <vt:i4>0</vt:i4>
      </vt:variant>
      <vt:variant>
        <vt:i4>5</vt:i4>
      </vt:variant>
      <vt:variant>
        <vt:lpwstr/>
      </vt:variant>
      <vt:variant>
        <vt:lpwstr>_Toc226064086</vt:lpwstr>
      </vt:variant>
      <vt:variant>
        <vt:i4>1638450</vt:i4>
      </vt:variant>
      <vt:variant>
        <vt:i4>284</vt:i4>
      </vt:variant>
      <vt:variant>
        <vt:i4>0</vt:i4>
      </vt:variant>
      <vt:variant>
        <vt:i4>5</vt:i4>
      </vt:variant>
      <vt:variant>
        <vt:lpwstr/>
      </vt:variant>
      <vt:variant>
        <vt:lpwstr>_Toc226064085</vt:lpwstr>
      </vt:variant>
      <vt:variant>
        <vt:i4>1638450</vt:i4>
      </vt:variant>
      <vt:variant>
        <vt:i4>278</vt:i4>
      </vt:variant>
      <vt:variant>
        <vt:i4>0</vt:i4>
      </vt:variant>
      <vt:variant>
        <vt:i4>5</vt:i4>
      </vt:variant>
      <vt:variant>
        <vt:lpwstr/>
      </vt:variant>
      <vt:variant>
        <vt:lpwstr>_Toc226064084</vt:lpwstr>
      </vt:variant>
      <vt:variant>
        <vt:i4>1638450</vt:i4>
      </vt:variant>
      <vt:variant>
        <vt:i4>272</vt:i4>
      </vt:variant>
      <vt:variant>
        <vt:i4>0</vt:i4>
      </vt:variant>
      <vt:variant>
        <vt:i4>5</vt:i4>
      </vt:variant>
      <vt:variant>
        <vt:lpwstr/>
      </vt:variant>
      <vt:variant>
        <vt:lpwstr>_Toc226064083</vt:lpwstr>
      </vt:variant>
      <vt:variant>
        <vt:i4>1638450</vt:i4>
      </vt:variant>
      <vt:variant>
        <vt:i4>266</vt:i4>
      </vt:variant>
      <vt:variant>
        <vt:i4>0</vt:i4>
      </vt:variant>
      <vt:variant>
        <vt:i4>5</vt:i4>
      </vt:variant>
      <vt:variant>
        <vt:lpwstr/>
      </vt:variant>
      <vt:variant>
        <vt:lpwstr>_Toc226064082</vt:lpwstr>
      </vt:variant>
      <vt:variant>
        <vt:i4>1638450</vt:i4>
      </vt:variant>
      <vt:variant>
        <vt:i4>260</vt:i4>
      </vt:variant>
      <vt:variant>
        <vt:i4>0</vt:i4>
      </vt:variant>
      <vt:variant>
        <vt:i4>5</vt:i4>
      </vt:variant>
      <vt:variant>
        <vt:lpwstr/>
      </vt:variant>
      <vt:variant>
        <vt:lpwstr>_Toc226064081</vt:lpwstr>
      </vt:variant>
      <vt:variant>
        <vt:i4>1638450</vt:i4>
      </vt:variant>
      <vt:variant>
        <vt:i4>254</vt:i4>
      </vt:variant>
      <vt:variant>
        <vt:i4>0</vt:i4>
      </vt:variant>
      <vt:variant>
        <vt:i4>5</vt:i4>
      </vt:variant>
      <vt:variant>
        <vt:lpwstr/>
      </vt:variant>
      <vt:variant>
        <vt:lpwstr>_Toc226064080</vt:lpwstr>
      </vt:variant>
      <vt:variant>
        <vt:i4>1441842</vt:i4>
      </vt:variant>
      <vt:variant>
        <vt:i4>248</vt:i4>
      </vt:variant>
      <vt:variant>
        <vt:i4>0</vt:i4>
      </vt:variant>
      <vt:variant>
        <vt:i4>5</vt:i4>
      </vt:variant>
      <vt:variant>
        <vt:lpwstr/>
      </vt:variant>
      <vt:variant>
        <vt:lpwstr>_Toc226064079</vt:lpwstr>
      </vt:variant>
      <vt:variant>
        <vt:i4>1441842</vt:i4>
      </vt:variant>
      <vt:variant>
        <vt:i4>242</vt:i4>
      </vt:variant>
      <vt:variant>
        <vt:i4>0</vt:i4>
      </vt:variant>
      <vt:variant>
        <vt:i4>5</vt:i4>
      </vt:variant>
      <vt:variant>
        <vt:lpwstr/>
      </vt:variant>
      <vt:variant>
        <vt:lpwstr>_Toc226064078</vt:lpwstr>
      </vt:variant>
      <vt:variant>
        <vt:i4>1441842</vt:i4>
      </vt:variant>
      <vt:variant>
        <vt:i4>236</vt:i4>
      </vt:variant>
      <vt:variant>
        <vt:i4>0</vt:i4>
      </vt:variant>
      <vt:variant>
        <vt:i4>5</vt:i4>
      </vt:variant>
      <vt:variant>
        <vt:lpwstr/>
      </vt:variant>
      <vt:variant>
        <vt:lpwstr>_Toc226064077</vt:lpwstr>
      </vt:variant>
      <vt:variant>
        <vt:i4>1441842</vt:i4>
      </vt:variant>
      <vt:variant>
        <vt:i4>230</vt:i4>
      </vt:variant>
      <vt:variant>
        <vt:i4>0</vt:i4>
      </vt:variant>
      <vt:variant>
        <vt:i4>5</vt:i4>
      </vt:variant>
      <vt:variant>
        <vt:lpwstr/>
      </vt:variant>
      <vt:variant>
        <vt:lpwstr>_Toc226064076</vt:lpwstr>
      </vt:variant>
      <vt:variant>
        <vt:i4>1441842</vt:i4>
      </vt:variant>
      <vt:variant>
        <vt:i4>224</vt:i4>
      </vt:variant>
      <vt:variant>
        <vt:i4>0</vt:i4>
      </vt:variant>
      <vt:variant>
        <vt:i4>5</vt:i4>
      </vt:variant>
      <vt:variant>
        <vt:lpwstr/>
      </vt:variant>
      <vt:variant>
        <vt:lpwstr>_Toc226064075</vt:lpwstr>
      </vt:variant>
      <vt:variant>
        <vt:i4>1441842</vt:i4>
      </vt:variant>
      <vt:variant>
        <vt:i4>218</vt:i4>
      </vt:variant>
      <vt:variant>
        <vt:i4>0</vt:i4>
      </vt:variant>
      <vt:variant>
        <vt:i4>5</vt:i4>
      </vt:variant>
      <vt:variant>
        <vt:lpwstr/>
      </vt:variant>
      <vt:variant>
        <vt:lpwstr>_Toc226064074</vt:lpwstr>
      </vt:variant>
      <vt:variant>
        <vt:i4>1441842</vt:i4>
      </vt:variant>
      <vt:variant>
        <vt:i4>212</vt:i4>
      </vt:variant>
      <vt:variant>
        <vt:i4>0</vt:i4>
      </vt:variant>
      <vt:variant>
        <vt:i4>5</vt:i4>
      </vt:variant>
      <vt:variant>
        <vt:lpwstr/>
      </vt:variant>
      <vt:variant>
        <vt:lpwstr>_Toc226064073</vt:lpwstr>
      </vt:variant>
      <vt:variant>
        <vt:i4>1441842</vt:i4>
      </vt:variant>
      <vt:variant>
        <vt:i4>206</vt:i4>
      </vt:variant>
      <vt:variant>
        <vt:i4>0</vt:i4>
      </vt:variant>
      <vt:variant>
        <vt:i4>5</vt:i4>
      </vt:variant>
      <vt:variant>
        <vt:lpwstr/>
      </vt:variant>
      <vt:variant>
        <vt:lpwstr>_Toc226064072</vt:lpwstr>
      </vt:variant>
      <vt:variant>
        <vt:i4>1441842</vt:i4>
      </vt:variant>
      <vt:variant>
        <vt:i4>200</vt:i4>
      </vt:variant>
      <vt:variant>
        <vt:i4>0</vt:i4>
      </vt:variant>
      <vt:variant>
        <vt:i4>5</vt:i4>
      </vt:variant>
      <vt:variant>
        <vt:lpwstr/>
      </vt:variant>
      <vt:variant>
        <vt:lpwstr>_Toc226064071</vt:lpwstr>
      </vt:variant>
      <vt:variant>
        <vt:i4>1441842</vt:i4>
      </vt:variant>
      <vt:variant>
        <vt:i4>194</vt:i4>
      </vt:variant>
      <vt:variant>
        <vt:i4>0</vt:i4>
      </vt:variant>
      <vt:variant>
        <vt:i4>5</vt:i4>
      </vt:variant>
      <vt:variant>
        <vt:lpwstr/>
      </vt:variant>
      <vt:variant>
        <vt:lpwstr>_Toc226064070</vt:lpwstr>
      </vt:variant>
      <vt:variant>
        <vt:i4>1507378</vt:i4>
      </vt:variant>
      <vt:variant>
        <vt:i4>188</vt:i4>
      </vt:variant>
      <vt:variant>
        <vt:i4>0</vt:i4>
      </vt:variant>
      <vt:variant>
        <vt:i4>5</vt:i4>
      </vt:variant>
      <vt:variant>
        <vt:lpwstr/>
      </vt:variant>
      <vt:variant>
        <vt:lpwstr>_Toc226064069</vt:lpwstr>
      </vt:variant>
      <vt:variant>
        <vt:i4>1507378</vt:i4>
      </vt:variant>
      <vt:variant>
        <vt:i4>182</vt:i4>
      </vt:variant>
      <vt:variant>
        <vt:i4>0</vt:i4>
      </vt:variant>
      <vt:variant>
        <vt:i4>5</vt:i4>
      </vt:variant>
      <vt:variant>
        <vt:lpwstr/>
      </vt:variant>
      <vt:variant>
        <vt:lpwstr>_Toc226064068</vt:lpwstr>
      </vt:variant>
      <vt:variant>
        <vt:i4>1507378</vt:i4>
      </vt:variant>
      <vt:variant>
        <vt:i4>176</vt:i4>
      </vt:variant>
      <vt:variant>
        <vt:i4>0</vt:i4>
      </vt:variant>
      <vt:variant>
        <vt:i4>5</vt:i4>
      </vt:variant>
      <vt:variant>
        <vt:lpwstr/>
      </vt:variant>
      <vt:variant>
        <vt:lpwstr>_Toc226064067</vt:lpwstr>
      </vt:variant>
      <vt:variant>
        <vt:i4>1507378</vt:i4>
      </vt:variant>
      <vt:variant>
        <vt:i4>170</vt:i4>
      </vt:variant>
      <vt:variant>
        <vt:i4>0</vt:i4>
      </vt:variant>
      <vt:variant>
        <vt:i4>5</vt:i4>
      </vt:variant>
      <vt:variant>
        <vt:lpwstr/>
      </vt:variant>
      <vt:variant>
        <vt:lpwstr>_Toc226064066</vt:lpwstr>
      </vt:variant>
      <vt:variant>
        <vt:i4>1507378</vt:i4>
      </vt:variant>
      <vt:variant>
        <vt:i4>164</vt:i4>
      </vt:variant>
      <vt:variant>
        <vt:i4>0</vt:i4>
      </vt:variant>
      <vt:variant>
        <vt:i4>5</vt:i4>
      </vt:variant>
      <vt:variant>
        <vt:lpwstr/>
      </vt:variant>
      <vt:variant>
        <vt:lpwstr>_Toc226064065</vt:lpwstr>
      </vt:variant>
      <vt:variant>
        <vt:i4>1507378</vt:i4>
      </vt:variant>
      <vt:variant>
        <vt:i4>158</vt:i4>
      </vt:variant>
      <vt:variant>
        <vt:i4>0</vt:i4>
      </vt:variant>
      <vt:variant>
        <vt:i4>5</vt:i4>
      </vt:variant>
      <vt:variant>
        <vt:lpwstr/>
      </vt:variant>
      <vt:variant>
        <vt:lpwstr>_Toc226064064</vt:lpwstr>
      </vt:variant>
      <vt:variant>
        <vt:i4>1507378</vt:i4>
      </vt:variant>
      <vt:variant>
        <vt:i4>152</vt:i4>
      </vt:variant>
      <vt:variant>
        <vt:i4>0</vt:i4>
      </vt:variant>
      <vt:variant>
        <vt:i4>5</vt:i4>
      </vt:variant>
      <vt:variant>
        <vt:lpwstr/>
      </vt:variant>
      <vt:variant>
        <vt:lpwstr>_Toc226064063</vt:lpwstr>
      </vt:variant>
      <vt:variant>
        <vt:i4>1507378</vt:i4>
      </vt:variant>
      <vt:variant>
        <vt:i4>146</vt:i4>
      </vt:variant>
      <vt:variant>
        <vt:i4>0</vt:i4>
      </vt:variant>
      <vt:variant>
        <vt:i4>5</vt:i4>
      </vt:variant>
      <vt:variant>
        <vt:lpwstr/>
      </vt:variant>
      <vt:variant>
        <vt:lpwstr>_Toc226064062</vt:lpwstr>
      </vt:variant>
      <vt:variant>
        <vt:i4>1507378</vt:i4>
      </vt:variant>
      <vt:variant>
        <vt:i4>140</vt:i4>
      </vt:variant>
      <vt:variant>
        <vt:i4>0</vt:i4>
      </vt:variant>
      <vt:variant>
        <vt:i4>5</vt:i4>
      </vt:variant>
      <vt:variant>
        <vt:lpwstr/>
      </vt:variant>
      <vt:variant>
        <vt:lpwstr>_Toc226064061</vt:lpwstr>
      </vt:variant>
      <vt:variant>
        <vt:i4>1507378</vt:i4>
      </vt:variant>
      <vt:variant>
        <vt:i4>134</vt:i4>
      </vt:variant>
      <vt:variant>
        <vt:i4>0</vt:i4>
      </vt:variant>
      <vt:variant>
        <vt:i4>5</vt:i4>
      </vt:variant>
      <vt:variant>
        <vt:lpwstr/>
      </vt:variant>
      <vt:variant>
        <vt:lpwstr>_Toc226064060</vt:lpwstr>
      </vt:variant>
      <vt:variant>
        <vt:i4>1310770</vt:i4>
      </vt:variant>
      <vt:variant>
        <vt:i4>128</vt:i4>
      </vt:variant>
      <vt:variant>
        <vt:i4>0</vt:i4>
      </vt:variant>
      <vt:variant>
        <vt:i4>5</vt:i4>
      </vt:variant>
      <vt:variant>
        <vt:lpwstr/>
      </vt:variant>
      <vt:variant>
        <vt:lpwstr>_Toc226064059</vt:lpwstr>
      </vt:variant>
      <vt:variant>
        <vt:i4>1310770</vt:i4>
      </vt:variant>
      <vt:variant>
        <vt:i4>122</vt:i4>
      </vt:variant>
      <vt:variant>
        <vt:i4>0</vt:i4>
      </vt:variant>
      <vt:variant>
        <vt:i4>5</vt:i4>
      </vt:variant>
      <vt:variant>
        <vt:lpwstr/>
      </vt:variant>
      <vt:variant>
        <vt:lpwstr>_Toc226064058</vt:lpwstr>
      </vt:variant>
      <vt:variant>
        <vt:i4>1310770</vt:i4>
      </vt:variant>
      <vt:variant>
        <vt:i4>116</vt:i4>
      </vt:variant>
      <vt:variant>
        <vt:i4>0</vt:i4>
      </vt:variant>
      <vt:variant>
        <vt:i4>5</vt:i4>
      </vt:variant>
      <vt:variant>
        <vt:lpwstr/>
      </vt:variant>
      <vt:variant>
        <vt:lpwstr>_Toc226064057</vt:lpwstr>
      </vt:variant>
      <vt:variant>
        <vt:i4>1310770</vt:i4>
      </vt:variant>
      <vt:variant>
        <vt:i4>110</vt:i4>
      </vt:variant>
      <vt:variant>
        <vt:i4>0</vt:i4>
      </vt:variant>
      <vt:variant>
        <vt:i4>5</vt:i4>
      </vt:variant>
      <vt:variant>
        <vt:lpwstr/>
      </vt:variant>
      <vt:variant>
        <vt:lpwstr>_Toc226064056</vt:lpwstr>
      </vt:variant>
      <vt:variant>
        <vt:i4>1310770</vt:i4>
      </vt:variant>
      <vt:variant>
        <vt:i4>104</vt:i4>
      </vt:variant>
      <vt:variant>
        <vt:i4>0</vt:i4>
      </vt:variant>
      <vt:variant>
        <vt:i4>5</vt:i4>
      </vt:variant>
      <vt:variant>
        <vt:lpwstr/>
      </vt:variant>
      <vt:variant>
        <vt:lpwstr>_Toc226064055</vt:lpwstr>
      </vt:variant>
      <vt:variant>
        <vt:i4>1310770</vt:i4>
      </vt:variant>
      <vt:variant>
        <vt:i4>98</vt:i4>
      </vt:variant>
      <vt:variant>
        <vt:i4>0</vt:i4>
      </vt:variant>
      <vt:variant>
        <vt:i4>5</vt:i4>
      </vt:variant>
      <vt:variant>
        <vt:lpwstr/>
      </vt:variant>
      <vt:variant>
        <vt:lpwstr>_Toc226064054</vt:lpwstr>
      </vt:variant>
      <vt:variant>
        <vt:i4>1310770</vt:i4>
      </vt:variant>
      <vt:variant>
        <vt:i4>92</vt:i4>
      </vt:variant>
      <vt:variant>
        <vt:i4>0</vt:i4>
      </vt:variant>
      <vt:variant>
        <vt:i4>5</vt:i4>
      </vt:variant>
      <vt:variant>
        <vt:lpwstr/>
      </vt:variant>
      <vt:variant>
        <vt:lpwstr>_Toc226064053</vt:lpwstr>
      </vt:variant>
      <vt:variant>
        <vt:i4>1310770</vt:i4>
      </vt:variant>
      <vt:variant>
        <vt:i4>86</vt:i4>
      </vt:variant>
      <vt:variant>
        <vt:i4>0</vt:i4>
      </vt:variant>
      <vt:variant>
        <vt:i4>5</vt:i4>
      </vt:variant>
      <vt:variant>
        <vt:lpwstr/>
      </vt:variant>
      <vt:variant>
        <vt:lpwstr>_Toc226064052</vt:lpwstr>
      </vt:variant>
      <vt:variant>
        <vt:i4>1310770</vt:i4>
      </vt:variant>
      <vt:variant>
        <vt:i4>80</vt:i4>
      </vt:variant>
      <vt:variant>
        <vt:i4>0</vt:i4>
      </vt:variant>
      <vt:variant>
        <vt:i4>5</vt:i4>
      </vt:variant>
      <vt:variant>
        <vt:lpwstr/>
      </vt:variant>
      <vt:variant>
        <vt:lpwstr>_Toc226064051</vt:lpwstr>
      </vt:variant>
      <vt:variant>
        <vt:i4>1310770</vt:i4>
      </vt:variant>
      <vt:variant>
        <vt:i4>74</vt:i4>
      </vt:variant>
      <vt:variant>
        <vt:i4>0</vt:i4>
      </vt:variant>
      <vt:variant>
        <vt:i4>5</vt:i4>
      </vt:variant>
      <vt:variant>
        <vt:lpwstr/>
      </vt:variant>
      <vt:variant>
        <vt:lpwstr>_Toc226064050</vt:lpwstr>
      </vt:variant>
      <vt:variant>
        <vt:i4>1376306</vt:i4>
      </vt:variant>
      <vt:variant>
        <vt:i4>68</vt:i4>
      </vt:variant>
      <vt:variant>
        <vt:i4>0</vt:i4>
      </vt:variant>
      <vt:variant>
        <vt:i4>5</vt:i4>
      </vt:variant>
      <vt:variant>
        <vt:lpwstr/>
      </vt:variant>
      <vt:variant>
        <vt:lpwstr>_Toc226064049</vt:lpwstr>
      </vt:variant>
      <vt:variant>
        <vt:i4>1376306</vt:i4>
      </vt:variant>
      <vt:variant>
        <vt:i4>62</vt:i4>
      </vt:variant>
      <vt:variant>
        <vt:i4>0</vt:i4>
      </vt:variant>
      <vt:variant>
        <vt:i4>5</vt:i4>
      </vt:variant>
      <vt:variant>
        <vt:lpwstr/>
      </vt:variant>
      <vt:variant>
        <vt:lpwstr>_Toc226064048</vt:lpwstr>
      </vt:variant>
      <vt:variant>
        <vt:i4>1376306</vt:i4>
      </vt:variant>
      <vt:variant>
        <vt:i4>56</vt:i4>
      </vt:variant>
      <vt:variant>
        <vt:i4>0</vt:i4>
      </vt:variant>
      <vt:variant>
        <vt:i4>5</vt:i4>
      </vt:variant>
      <vt:variant>
        <vt:lpwstr/>
      </vt:variant>
      <vt:variant>
        <vt:lpwstr>_Toc226064047</vt:lpwstr>
      </vt:variant>
      <vt:variant>
        <vt:i4>1376306</vt:i4>
      </vt:variant>
      <vt:variant>
        <vt:i4>50</vt:i4>
      </vt:variant>
      <vt:variant>
        <vt:i4>0</vt:i4>
      </vt:variant>
      <vt:variant>
        <vt:i4>5</vt:i4>
      </vt:variant>
      <vt:variant>
        <vt:lpwstr/>
      </vt:variant>
      <vt:variant>
        <vt:lpwstr>_Toc226064046</vt:lpwstr>
      </vt:variant>
      <vt:variant>
        <vt:i4>1376306</vt:i4>
      </vt:variant>
      <vt:variant>
        <vt:i4>44</vt:i4>
      </vt:variant>
      <vt:variant>
        <vt:i4>0</vt:i4>
      </vt:variant>
      <vt:variant>
        <vt:i4>5</vt:i4>
      </vt:variant>
      <vt:variant>
        <vt:lpwstr/>
      </vt:variant>
      <vt:variant>
        <vt:lpwstr>_Toc226064045</vt:lpwstr>
      </vt:variant>
      <vt:variant>
        <vt:i4>1376306</vt:i4>
      </vt:variant>
      <vt:variant>
        <vt:i4>38</vt:i4>
      </vt:variant>
      <vt:variant>
        <vt:i4>0</vt:i4>
      </vt:variant>
      <vt:variant>
        <vt:i4>5</vt:i4>
      </vt:variant>
      <vt:variant>
        <vt:lpwstr/>
      </vt:variant>
      <vt:variant>
        <vt:lpwstr>_Toc226064044</vt:lpwstr>
      </vt:variant>
      <vt:variant>
        <vt:i4>1376306</vt:i4>
      </vt:variant>
      <vt:variant>
        <vt:i4>32</vt:i4>
      </vt:variant>
      <vt:variant>
        <vt:i4>0</vt:i4>
      </vt:variant>
      <vt:variant>
        <vt:i4>5</vt:i4>
      </vt:variant>
      <vt:variant>
        <vt:lpwstr/>
      </vt:variant>
      <vt:variant>
        <vt:lpwstr>_Toc226064043</vt:lpwstr>
      </vt:variant>
      <vt:variant>
        <vt:i4>1376306</vt:i4>
      </vt:variant>
      <vt:variant>
        <vt:i4>26</vt:i4>
      </vt:variant>
      <vt:variant>
        <vt:i4>0</vt:i4>
      </vt:variant>
      <vt:variant>
        <vt:i4>5</vt:i4>
      </vt:variant>
      <vt:variant>
        <vt:lpwstr/>
      </vt:variant>
      <vt:variant>
        <vt:lpwstr>_Toc226064042</vt:lpwstr>
      </vt:variant>
      <vt:variant>
        <vt:i4>1376306</vt:i4>
      </vt:variant>
      <vt:variant>
        <vt:i4>20</vt:i4>
      </vt:variant>
      <vt:variant>
        <vt:i4>0</vt:i4>
      </vt:variant>
      <vt:variant>
        <vt:i4>5</vt:i4>
      </vt:variant>
      <vt:variant>
        <vt:lpwstr/>
      </vt:variant>
      <vt:variant>
        <vt:lpwstr>_Toc226064041</vt:lpwstr>
      </vt:variant>
      <vt:variant>
        <vt:i4>1376306</vt:i4>
      </vt:variant>
      <vt:variant>
        <vt:i4>14</vt:i4>
      </vt:variant>
      <vt:variant>
        <vt:i4>0</vt:i4>
      </vt:variant>
      <vt:variant>
        <vt:i4>5</vt:i4>
      </vt:variant>
      <vt:variant>
        <vt:lpwstr/>
      </vt:variant>
      <vt:variant>
        <vt:lpwstr>_Toc226064040</vt:lpwstr>
      </vt:variant>
      <vt:variant>
        <vt:i4>1179698</vt:i4>
      </vt:variant>
      <vt:variant>
        <vt:i4>8</vt:i4>
      </vt:variant>
      <vt:variant>
        <vt:i4>0</vt:i4>
      </vt:variant>
      <vt:variant>
        <vt:i4>5</vt:i4>
      </vt:variant>
      <vt:variant>
        <vt:lpwstr/>
      </vt:variant>
      <vt:variant>
        <vt:lpwstr>_Toc226064039</vt:lpwstr>
      </vt:variant>
      <vt:variant>
        <vt:i4>1179698</vt:i4>
      </vt:variant>
      <vt:variant>
        <vt:i4>2</vt:i4>
      </vt:variant>
      <vt:variant>
        <vt:i4>0</vt:i4>
      </vt:variant>
      <vt:variant>
        <vt:i4>5</vt:i4>
      </vt:variant>
      <vt:variant>
        <vt:lpwstr/>
      </vt:variant>
      <vt:variant>
        <vt:lpwstr>_Toc226064038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cp:keywords/>
  <cp:lastModifiedBy>#CHONG XIN LE#</cp:lastModifiedBy>
  <cp:revision>2</cp:revision>
  <cp:lastPrinted>2026-02-25T09:57:00Z</cp:lastPrinted>
  <dcterms:created xsi:type="dcterms:W3CDTF">2026-04-02T16:25:00Z</dcterms:created>
  <dcterms:modified xsi:type="dcterms:W3CDTF">2026-04-02T16:25:00Z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0x0101007DC519C4A1330741AEC0C9A0255027DC</vt:lpwstr>
  </property>
</Properties>
</file>