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5104" w:rsidRPr="00D10730" w:rsidRDefault="00000000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ВВЕДЕНИЕ</w:t>
      </w:r>
    </w:p>
    <w:p w14:paraId="00000002" w14:textId="77777777" w:rsidR="00DC5104" w:rsidRPr="00D10730" w:rsidRDefault="00000000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 наши дни, благодаря стремительному развитию информационных технологий и автоматизации бизнес-процессов, сфера гостиничного менеджмента и индустрия гостеприимства выходят на принципиально новый уровень качества обслуживания. Однако вместе с ростом конкуренции повышаются и требования к скорости, точности и надежности обработки данных о клиентах, номерном фонде и бронированиях, вследствие чего повышается актуальность разработки специализированного программного обеспечения для автоматизации работы отелей.</w:t>
      </w:r>
    </w:p>
    <w:p w14:paraId="00000003" w14:textId="77777777" w:rsidR="00DC5104" w:rsidRPr="00D10730" w:rsidRDefault="00000000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 первую очередь, автоматизированные системы управления отелем повышают эффективность операционной деятельности персонала. Они помогают администраторам гостиниц существенно сократить время на регистрацию постояльцев, учет свободных и занятых номеров, а также минимизировать риски возникновения ошибок, связанных с человеческим фактором (таких как «овербукинг» или утеря данных). Использование программного продукта помогает оперативно выявить текущую загрузку отеля, вести прозрачную историю взаимодействия с клиентами и систематизировать информацию, что позволяет персоналу чувствовать себя увереннее при выполнении повседневных задач.</w:t>
      </w:r>
    </w:p>
    <w:p w14:paraId="00000004" w14:textId="77777777" w:rsidR="00DC5104" w:rsidRPr="00D10730" w:rsidRDefault="00000000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Также специализированные приложения предоставляют руководству и сотрудникам возможность мгновенного доступа к различным аспектам работы гостиничного комплекса, таким как актуальные статусы номеров, персональные и паспортные данные клиентов, финансовые показатели и параметры заселения. Это помогает оперативно координировать работу внутренних служб отеля и подготавливать отчетность.</w:t>
      </w:r>
    </w:p>
    <w:p w14:paraId="345E18BC" w14:textId="77777777" w:rsidR="00CA751A" w:rsidRPr="00D10730" w:rsidRDefault="00000000" w:rsidP="00D10730">
      <w:pPr>
        <w:pStyle w:val="1"/>
      </w:pPr>
      <w:r w:rsidRPr="00D10730">
        <w:t>Настольное Windows-приложение и сопутствующее мобильное приложение «</w:t>
      </w:r>
      <w:proofErr w:type="spellStart"/>
      <w:r w:rsidRPr="00D10730">
        <w:t>Hostilio</w:t>
      </w:r>
      <w:proofErr w:type="spellEnd"/>
      <w:r w:rsidRPr="00D10730">
        <w:t xml:space="preserve">» позволяют автоматизировать процесс управления </w:t>
      </w:r>
      <w:r w:rsidRPr="00D10730">
        <w:lastRenderedPageBreak/>
        <w:t>отелем, предоставляя администраторам удобный графический интерфейс для работы с номерным фондом и оперативного добавления клиентов, а серверная часть на базе локального сервера обеспечивает надежное и безопасное централизованное хранение информации в базе данных. Кроме того, разрабатываемое программное обеспечение помогает контролировать корректность вводимых данных (например, валидацию паспортных данных и ФИО), что обеспечивает высокое качество ведения учета в рамках гостиничного</w:t>
      </w:r>
      <w:r w:rsidR="00CA751A" w:rsidRPr="00D10730">
        <w:t>2 АНАЛИЗ ПРЕДМЕТНОЙ ОБЛАСТИ</w:t>
      </w:r>
    </w:p>
    <w:p w14:paraId="18E7A82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Анализ предметной области является первоочередным и критически важным этапом проектирования любого программного продукта. На данном этапе осуществляется детальное изучение структуры объекта автоматизации, выявляются ключевые бизнес-процессы, определяются роли участников системы, а также устанавливаются требования к составу и форматам циркулирующей информации.</w:t>
      </w:r>
    </w:p>
    <w:p w14:paraId="0A2BDC48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Объектом автоматизации в рамках разрабатываемого проекта является гостиничный комплекс (отель / мини-отель). Основным бизнес-процессом, подлежащим переводу в цифровую среду, выступает оперативный учет постояльцев, включающий в себя регистрацию новых клиентов, ведение базы данных их персональных и паспортных данных, а также мониторинг распределения номерного фонда в реальном времени. Ключевым пользователем системы является администратор (менеджер) отеля, в обязанности которого входит оперативное заселение гостей, проверка документов, контроль занятости комнат и предоставление актуальной справочной информации.</w:t>
      </w:r>
    </w:p>
    <w:p w14:paraId="4FAE7B64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До внедрения специализированного программного обеспечения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» учет в организации велся с применением бумажных журналов регистрации или разрозненных электронных таблиц общего назначения.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Подобный подход обладал рядом существенных недостатков: низкой скоростью поиска информации, высоким риском дублирования или утери записей, отсутствием контроля корректности ввода данных (ошибки в номерах паспортов или телефонах) и невозможностью быстро оценить общую загруженность номерного фонда. Разрабатываемая система призвана полностью устранить указанные проблемы.</w:t>
      </w:r>
    </w:p>
    <w:p w14:paraId="73C07ED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были четко структурированы потоки входной и выходной информации информационной системы. Данные параметры сведены в таблицу 1.</w:t>
      </w:r>
    </w:p>
    <w:p w14:paraId="3AD01F28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Таблица 1 – Характеристика входных и выходных данных системы «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A751A" w:rsidRPr="00D10730" w14:paraId="29FB2735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81BF8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Категория данных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65DC2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Наименование параметра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B7C98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Тип / Формат данных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77E1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Описание и назначение в системе</w:t>
            </w:r>
          </w:p>
          <w:p w14:paraId="039C9B3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751A" w:rsidRPr="00D10730" w14:paraId="7434883C" w14:textId="77777777">
        <w:tc>
          <w:tcPr>
            <w:tcW w:w="2340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1BE5C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A249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Персональные данные (ФИО)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A518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77DD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Используются для идентификации личности постояльца и поиска в базе данных.</w:t>
            </w:r>
          </w:p>
        </w:tc>
      </w:tr>
      <w:tr w:rsidR="00CA751A" w:rsidRPr="00D10730" w14:paraId="2D71CCCB" w14:textId="77777777">
        <w:tc>
          <w:tcPr>
            <w:tcW w:w="234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B56C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1D59ED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FAB1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Строковый цифры/буквы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2A07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Серия и номер документа для официальной регистрации заселения по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ГОСТ.</w:t>
            </w:r>
          </w:p>
        </w:tc>
      </w:tr>
      <w:tr w:rsidR="00CA751A" w:rsidRPr="00D10730" w14:paraId="3B767677" w14:textId="77777777">
        <w:tc>
          <w:tcPr>
            <w:tcW w:w="234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CA550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B9EE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7B6C0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Строковый (маска ввода)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EBC878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Необходим для оперативной связи с клиентом в случае бронирования.</w:t>
            </w:r>
          </w:p>
        </w:tc>
      </w:tr>
      <w:tr w:rsidR="00CA751A" w:rsidRPr="00D10730" w14:paraId="11774A9F" w14:textId="77777777">
        <w:tc>
          <w:tcPr>
            <w:tcW w:w="2340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AB890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B4843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Список клиентов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043E8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Интерактивная таблица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A220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Динамический вывод всех зарегистрированных граждан с функцией поиска.</w:t>
            </w:r>
          </w:p>
        </w:tc>
      </w:tr>
      <w:tr w:rsidR="00CA751A" w:rsidRPr="00D10730" w14:paraId="5F5A4A9B" w14:textId="77777777">
        <w:tc>
          <w:tcPr>
            <w:tcW w:w="234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76697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B8BA7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Статус номеров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D5747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0E26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Визуальное отображение комнат отеля (свободно / занято / на уборке).</w:t>
            </w:r>
          </w:p>
        </w:tc>
      </w:tr>
      <w:tr w:rsidR="00CA751A" w:rsidRPr="00D10730" w14:paraId="325E550A" w14:textId="77777777">
        <w:tc>
          <w:tcPr>
            <w:tcW w:w="234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CF73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41FA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Системные уведомления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CFA92D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Всплывающие 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-окна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A1D2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Информация об успешности транзакций (успешное добавление, ошибки связи).</w:t>
            </w:r>
          </w:p>
        </w:tc>
      </w:tr>
    </w:tbl>
    <w:p w14:paraId="67F1269D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lastRenderedPageBreak/>
        <w:t>Для реализации программного продукта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 был проведен сравнительный анализ современных инструментальных средств разработки. На основе технических требований к кроссплатформенности интерфейса и высокой производительности сетевого взаимодействия было выполнено сопоставление языков программирования и СУБД (таблицы 2 и 3).</w:t>
      </w:r>
    </w:p>
    <w:p w14:paraId="296347E7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Таблица 2 – Сравнительный анализ языков программирования клиентской части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A751A" w:rsidRPr="00D10730" w14:paraId="3C0B4FB6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A2DD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Критерий сравнения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4DE23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Dart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Flutter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ECC9B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C# (WPF)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2B0D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C++ (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646252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751A" w:rsidRPr="00D10730" w14:paraId="2530D1B2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DC21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 кодовой базы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0C0FC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Высокая (Windows, 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, Web)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C5FED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Низкая (Ориентирован на Windows)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E44C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Средняя (Требует перекомпиляции)</w:t>
            </w:r>
          </w:p>
        </w:tc>
      </w:tr>
      <w:tr w:rsidR="00CA751A" w:rsidRPr="00D10730" w14:paraId="6868251F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E95FD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Скорость разработки интерфейса (UI)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FCF6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Быстрая (Декларативные виджеты)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51ACD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Средняя (XAML разметка)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322FF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Медленная (Низкоуровневый UI)</w:t>
            </w:r>
          </w:p>
        </w:tc>
      </w:tr>
      <w:tr w:rsidR="00CA751A" w:rsidRPr="00D10730" w14:paraId="3DCE8EEF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650E2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Производительность исполняемого файла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DC934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Высокая (Компиляция в нативный код)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A218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Средняя (Зависимость от .NET)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4BD4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Максимальная (Машинный код)</w:t>
            </w:r>
          </w:p>
        </w:tc>
      </w:tr>
    </w:tbl>
    <w:p w14:paraId="384E3294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Таблица 3 – Сравнительный анализ систем управления базами данных (СУБД)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A751A" w:rsidRPr="00D10730" w14:paraId="6D165BCF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F723B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Критерий сравнения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310E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MySQL (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MariaDB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4C68C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D561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  <w:p w14:paraId="67BD87F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751A" w:rsidRPr="00D10730" w14:paraId="0D09725A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CF3D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Простота локального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развертывания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B21D5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 (В составе XAMPP)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CAE4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Низкая (Требует сложной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настройки)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7D168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Максимальная (Файловая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СУБД)</w:t>
            </w:r>
          </w:p>
        </w:tc>
      </w:tr>
      <w:tr w:rsidR="00CA751A" w:rsidRPr="00D10730" w14:paraId="25F54326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4ABE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Поддержка сетевых многопользовательских запросов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F49D0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81D8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D0DE8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Отсутствует (Блокировка базы)</w:t>
            </w:r>
          </w:p>
        </w:tc>
      </w:tr>
      <w:tr w:rsidR="00CA751A" w:rsidRPr="00D10730" w14:paraId="705E4BBC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DD07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Инструменты администрирования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2250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Отличные (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phpMyAdmin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3CDF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Средние (</w:t>
            </w: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pgAdmin</w:t>
            </w:r>
            <w:proofErr w:type="spellEnd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26F8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Минимальные (Консоль/Плагины)</w:t>
            </w:r>
          </w:p>
        </w:tc>
      </w:tr>
    </w:tbl>
    <w:p w14:paraId="6C8C717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для клиентской части был выбран стек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благодаря возможности быстрого построения качественного интерфейса как для настольной, так и для мобильной платформы, а в качестве СУБД —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D10730">
        <w:rPr>
          <w:rFonts w:ascii="Times New Roman" w:hAnsi="Times New Roman" w:cs="Times New Roman"/>
          <w:sz w:val="28"/>
          <w:szCs w:val="28"/>
        </w:rPr>
        <w:t xml:space="preserve"> за счет высокой надежности работы и простоты администрирования через локальную среду.</w:t>
      </w:r>
    </w:p>
    <w:p w14:paraId="6681411A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3 ВЫБОР АРХИТЕКТУРЫ</w:t>
      </w:r>
    </w:p>
    <w:p w14:paraId="07AB7550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При проектировании комплексной системы автоматизации отеля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», включающей в себя как настольное Windows-приложение для стационарных рабочих мест администраторов, так и мобильное приложение для оперативного контроля, критически важным этапом является выбор и обоснование архитектурной модели программного продукта.</w:t>
      </w:r>
    </w:p>
    <w:p w14:paraId="57C042F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Для реализации системы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» была выбрана классическая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трехзвенная архитектура (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Three-tier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10730">
        <w:rPr>
          <w:rFonts w:ascii="Times New Roman" w:hAnsi="Times New Roman" w:cs="Times New Roman"/>
          <w:sz w:val="28"/>
          <w:szCs w:val="28"/>
        </w:rPr>
        <w:t>, также известная как многоуровневая архитектура клиент-серверного типа. Данный подход предполагает жесткое разделение всей логики программного комплекса на три независимых и изолированных слоя (уровня):</w:t>
      </w:r>
    </w:p>
    <w:p w14:paraId="05D70EAD" w14:textId="77777777" w:rsidR="00CA751A" w:rsidRPr="00D10730" w:rsidRDefault="00CA751A" w:rsidP="00D107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Слой представления (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Верхний уровень системы, с которым непосредственно взаимодействуют конечные пользователи. В рамках нашего проекта данный слой представлен графическими интерфейсами настольного Windows-приложения и мобильного приложения, разработанными на фреймворке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 Задача этого уровня — сбор входных данных (ФИО, паспорт, телефон) через экранные формы, отправка сетевых запросов и визуализация полученных ответов в удобном для человека виде.</w:t>
      </w:r>
    </w:p>
    <w:p w14:paraId="265AB4C0" w14:textId="77777777" w:rsidR="00CA751A" w:rsidRPr="00D10730" w:rsidRDefault="00CA751A" w:rsidP="00D107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Слой бизнес-логики (Application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Промежуточный уровень, выступающий связующим звеном между интерфейсом и хранилищем данных. Он реализован в виде серверных API-скриптов на языке PHP, развернутых под управлением локального веб-сервера Apache. Этот слой принимает HTTP-запросы от клиентских приложений, осуществляет валидацию параметров, координирует выполнение бизнес-правил гостиничного учета и формирует структурированные обращения к базе данных.</w:t>
      </w:r>
    </w:p>
    <w:p w14:paraId="00D5028B" w14:textId="77777777" w:rsidR="00CA751A" w:rsidRPr="00D10730" w:rsidRDefault="00CA751A" w:rsidP="00D107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Слой доступа к данным (Data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Нижний уровень архитектуры, отвечающий за централизованное, надежное и физическое хранение информации. Реализован на базе реляционной системы управления базами данных MySQL (в составе программной среды XAMPP). На данном уровне выполняются непосредственные транзакции по записи, изменению или выборке строк в таблицах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</w:t>
      </w:r>
    </w:p>
    <w:p w14:paraId="06CF4B57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Выбор трехзвенной архитектурной модели вместо классической двухзвенной («клиент-база») обусловлен жесткими требованиями к безопасности, масштабируемости и надежности гостиничного ПО:</w:t>
      </w:r>
    </w:p>
    <w:p w14:paraId="598A0EF7" w14:textId="77777777" w:rsidR="00CA751A" w:rsidRPr="00D10730" w:rsidRDefault="00CA751A" w:rsidP="00D107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Повышенная безопасность персональных данных: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Клиентские (настольное и мобильное) приложения не имеют прямого доступа к СУБД MySQL. В коде программных модулей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отсутствуют логины и пароли от базы данных, что исключает возможность их компрометации. Все манипуляции производятся строго через PHP-посредника, контролирующего корректность каждого запроса.</w:t>
      </w:r>
    </w:p>
    <w:p w14:paraId="206CEE37" w14:textId="77777777" w:rsidR="00CA751A" w:rsidRPr="00D10730" w:rsidRDefault="00CA751A" w:rsidP="00D107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Масштабируемость и поддержка нескольких клиентов: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Единая серверная часть на PHP (API) позволяет одновременно подключать к общей базе данных MySQL различные типы клиентов. Настольное приложение используется стационарно на ресепшене отеля, а мобильное приложение обращается к тем же самым PHP-скриптам, обеспечивая полную синхронизацию данных в режиме реального времени.</w:t>
      </w:r>
    </w:p>
    <w:p w14:paraId="0DFB72EC" w14:textId="77777777" w:rsidR="00CA751A" w:rsidRPr="00D10730" w:rsidRDefault="00CA751A" w:rsidP="00D107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Независимость разработки и простота обслуживания: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Изменение внутренней логики обработки данных или структуры таблиц в MySQL требует корректировки только серверных PHP-скриптов. При этом кодовая база настольного и мобильного приложений остается неизменной, что значительно упрощает дальнейшую поддержку и обновление программного продукта.</w:t>
      </w:r>
    </w:p>
    <w:p w14:paraId="05ACC1D1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4 ПРОЕКТИРОВАНИЕ ПП</w:t>
      </w:r>
    </w:p>
    <w:p w14:paraId="4F942300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Проектирование программного продукта представляет собой комплексный аналитический процесс, направленный на формализацию требований и построение концептуальных моделей будущей информационной системы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». Целью данного этапа является детализация логики взаимодействия пользователей с приложением, а также описание внутренних механизмов обработки информации на стыке различных архитектурных уровней.</w:t>
      </w:r>
    </w:p>
    <w:p w14:paraId="010F9A0F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4.1 Диаграмма вариантов использования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Case)</w:t>
      </w:r>
    </w:p>
    <w:p w14:paraId="4E95E9D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Для формализации функциональных требований к системе автоматизации отеля применяется унифицированный язык моделирования UML, в частности — диаграмма вариантов использования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).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Она позволяет наглядно отобразить внешних актеров и ключевые сценарии их взаимодействия с программным комплексом.</w:t>
      </w:r>
    </w:p>
    <w:p w14:paraId="6839E13C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 разрабатываемой системе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 основным актером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 выступает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Администратор отеля</w:t>
      </w:r>
      <w:r w:rsidRPr="00D10730">
        <w:rPr>
          <w:rFonts w:ascii="Times New Roman" w:hAnsi="Times New Roman" w:cs="Times New Roman"/>
          <w:sz w:val="28"/>
          <w:szCs w:val="28"/>
        </w:rPr>
        <w:t>. В рамках реализации своих профессиональных обязанностей по управлению гостиничным фондом и ведению клиентского учета администратор инициирует выполнение следующих вариантов использования:</w:t>
      </w:r>
    </w:p>
    <w:p w14:paraId="0F829C35" w14:textId="77777777" w:rsidR="00CA751A" w:rsidRPr="00D10730" w:rsidRDefault="00CA751A" w:rsidP="00D107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Авторизация в системе</w:t>
      </w:r>
      <w:proofErr w:type="gram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proofErr w:type="gramEnd"/>
      <w:r w:rsidRPr="00D10730">
        <w:rPr>
          <w:rFonts w:ascii="Times New Roman" w:hAnsi="Times New Roman" w:cs="Times New Roman"/>
          <w:sz w:val="28"/>
          <w:szCs w:val="28"/>
        </w:rPr>
        <w:t xml:space="preserve"> безопасный доступ к панели управления отелем с разграничением прав.</w:t>
      </w:r>
    </w:p>
    <w:p w14:paraId="20AF55D4" w14:textId="77777777" w:rsidR="00CA751A" w:rsidRPr="00D10730" w:rsidRDefault="00CA751A" w:rsidP="00D107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Просмотр интерактивного номерного фонда</w:t>
      </w:r>
      <w:proofErr w:type="gram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Отображает</w:t>
      </w:r>
      <w:proofErr w:type="gramEnd"/>
      <w:r w:rsidRPr="00D10730">
        <w:rPr>
          <w:rFonts w:ascii="Times New Roman" w:hAnsi="Times New Roman" w:cs="Times New Roman"/>
          <w:sz w:val="28"/>
          <w:szCs w:val="28"/>
        </w:rPr>
        <w:t xml:space="preserve"> сетку комнат с цветовой индикацией текущих статусов (свободно, занято, бронь, уборка).</w:t>
      </w:r>
    </w:p>
    <w:p w14:paraId="017C5ED1" w14:textId="77777777" w:rsidR="00CA751A" w:rsidRPr="00D10730" w:rsidRDefault="00CA751A" w:rsidP="00D107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Регистрация и добавление нового постояльца</w:t>
      </w:r>
      <w:proofErr w:type="gram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Инициирует</w:t>
      </w:r>
      <w:proofErr w:type="gramEnd"/>
      <w:r w:rsidRPr="00D10730">
        <w:rPr>
          <w:rFonts w:ascii="Times New Roman" w:hAnsi="Times New Roman" w:cs="Times New Roman"/>
          <w:sz w:val="28"/>
          <w:szCs w:val="28"/>
        </w:rPr>
        <w:t xml:space="preserve"> открытие экранной формы для занесения персональных данных гостя.</w:t>
      </w:r>
    </w:p>
    <w:p w14:paraId="1B4E1F44" w14:textId="77777777" w:rsidR="00CA751A" w:rsidRPr="00D10730" w:rsidRDefault="00CA751A" w:rsidP="00D107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Поиск клиентов</w:t>
      </w:r>
      <w:proofErr w:type="gram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Позволяет</w:t>
      </w:r>
      <w:proofErr w:type="gramEnd"/>
      <w:r w:rsidRPr="00D10730">
        <w:rPr>
          <w:rFonts w:ascii="Times New Roman" w:hAnsi="Times New Roman" w:cs="Times New Roman"/>
          <w:sz w:val="28"/>
          <w:szCs w:val="28"/>
        </w:rPr>
        <w:t xml:space="preserve"> осуществлять мгновенную фильтрацию списка по фамилии или серии/номеру паспорта.</w:t>
      </w:r>
    </w:p>
    <w:p w14:paraId="1F12350B" w14:textId="77777777" w:rsidR="00CA751A" w:rsidRPr="00D10730" w:rsidRDefault="00CA751A" w:rsidP="00D107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Изменение статуса номера</w:t>
      </w:r>
      <w:proofErr w:type="gram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Позволяет</w:t>
      </w:r>
      <w:proofErr w:type="gramEnd"/>
      <w:r w:rsidRPr="00D10730">
        <w:rPr>
          <w:rFonts w:ascii="Times New Roman" w:hAnsi="Times New Roman" w:cs="Times New Roman"/>
          <w:sz w:val="28"/>
          <w:szCs w:val="28"/>
        </w:rPr>
        <w:t xml:space="preserve"> вручную переводить комнату в режим обслуживания после выезда гостей.</w:t>
      </w:r>
    </w:p>
    <w:p w14:paraId="1889B4F6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4.2 Функциональная схема и потоки данных</w:t>
      </w:r>
    </w:p>
    <w:p w14:paraId="75F007E9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Поскольку информационная система спроектирована на базе трехзвенной клиент-серверной архитектуры, все внутренние процессы завязаны на обмен сетевыми пакетами по протоколу HTTP/HTTPS в асинхронном режиме. Функциональная схема отражает движение потоков данных (Data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 между настольным приложением, мобильным приложением, серверным API на PHP и реляционной базой данных MySQL.</w:t>
      </w:r>
    </w:p>
    <w:p w14:paraId="146C633B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Типовой функциональный цикл обработки информации при добавлении нового клиента состоит из следующих этапов:</w:t>
      </w:r>
    </w:p>
    <w:p w14:paraId="1D2787C2" w14:textId="77777777" w:rsidR="00CA751A" w:rsidRPr="00D10730" w:rsidRDefault="00CA751A" w:rsidP="00D107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запроса на стороне клиента: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Оператор заполняет графическую форму во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-приложении. При нажатии кнопки отправки программный модуль собирает текстовые данные, упаковывает их в ассоциативный массив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 и осуществляет сериализацию в текстовый JSON-формат.</w:t>
      </w:r>
    </w:p>
    <w:p w14:paraId="108FCF3B" w14:textId="77777777" w:rsidR="00CA751A" w:rsidRPr="00D10730" w:rsidRDefault="00CA751A" w:rsidP="00D107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Трансляция по сети:</w:t>
      </w:r>
      <w:r w:rsidRPr="00D10730">
        <w:rPr>
          <w:rFonts w:ascii="Times New Roman" w:hAnsi="Times New Roman" w:cs="Times New Roman"/>
          <w:sz w:val="28"/>
          <w:szCs w:val="28"/>
        </w:rPr>
        <w:t xml:space="preserve"> Сетевой клиент отправляет асинхронный HTTP POST запрос на локальный URL-адрес сервера Apache (http://localhost/hotel_api/clients.php).</w:t>
      </w:r>
    </w:p>
    <w:p w14:paraId="780DD549" w14:textId="77777777" w:rsidR="00CA751A" w:rsidRPr="00D10730" w:rsidRDefault="00CA751A" w:rsidP="00D107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Маршрутизация и обработка бизнес-логики:</w:t>
      </w:r>
      <w:r w:rsidRPr="00D10730">
        <w:rPr>
          <w:rFonts w:ascii="Times New Roman" w:hAnsi="Times New Roman" w:cs="Times New Roman"/>
          <w:sz w:val="28"/>
          <w:szCs w:val="28"/>
        </w:rPr>
        <w:t xml:space="preserve"> Серверный скрипт PHP перехватывает поток данных, производит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JSON-строки и выполняет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проверку на отсутствие пустых полей и корректность структуры данных.</w:t>
      </w:r>
    </w:p>
    <w:p w14:paraId="45BC3CF7" w14:textId="77777777" w:rsidR="00CA751A" w:rsidRPr="00D10730" w:rsidRDefault="00CA751A" w:rsidP="00D107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Транзакция на уровне СУБД:</w:t>
      </w:r>
      <w:r w:rsidRPr="00D10730">
        <w:rPr>
          <w:rFonts w:ascii="Times New Roman" w:hAnsi="Times New Roman" w:cs="Times New Roman"/>
          <w:sz w:val="28"/>
          <w:szCs w:val="28"/>
        </w:rPr>
        <w:t xml:space="preserve"> PHP-скрипт через подготовленное PDO-выражение отправляет SQL-команду INSERT INTO в СУБД MySQL. База данных выполняет физическую запись строки в таблицу и возвращает серверу статус завершения операции.</w:t>
      </w:r>
    </w:p>
    <w:p w14:paraId="617BBBDA" w14:textId="77777777" w:rsidR="00CA751A" w:rsidRPr="00D10730" w:rsidRDefault="00CA751A" w:rsidP="00D107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Возврат ответа:</w:t>
      </w:r>
      <w:r w:rsidRPr="00D10730">
        <w:rPr>
          <w:rFonts w:ascii="Times New Roman" w:hAnsi="Times New Roman" w:cs="Times New Roman"/>
          <w:sz w:val="28"/>
          <w:szCs w:val="28"/>
        </w:rPr>
        <w:t xml:space="preserve"> Сервер формирует JSON-ответ вида {"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": "Успешно"}, который транслируется обратно в приложение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для вывода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-уведомления администратору.</w:t>
      </w:r>
    </w:p>
    <w:p w14:paraId="2CAC2242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5 ПРОЕКТИРОВАНИЕ БД</w:t>
      </w:r>
    </w:p>
    <w:p w14:paraId="62AB139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Проектирование базы данных – это логический и физический процесс создания схемы хранения информации, которая определяет структуру реляционных таблиц, типы данных, связи между ними и правила обеспечения целостности данных гостиничного комплекса. Целью данного этапа является построение оптимальной инфологической модели, исключающей избыточность информации и гарантирующей высокую скорость выполнения транзакций.</w:t>
      </w:r>
    </w:p>
    <w:p w14:paraId="581C85D7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5.1 Структура таблиц реляционной базы данных</w:t>
      </w:r>
    </w:p>
    <w:p w14:paraId="59476318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lastRenderedPageBreak/>
        <w:t>Для полноценного обеспечения операционной деятельности информационной системы отеля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» в СУБД MySQL были спроектированы две ключевые реляционные таблицы: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(для ведения цифровых карточек постояльцев) 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(для централизованного учета состояний номерного фонда гостиницы).</w:t>
      </w:r>
    </w:p>
    <w:p w14:paraId="22B16F54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таблице 4 приведено подробное описание структуры, форматов и атрибутов таблицы клиентов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</w:t>
      </w:r>
    </w:p>
    <w:p w14:paraId="0C08BAAB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Таблица 4 – Описание атрибутов таблицы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clients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(Клиенты)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751A" w:rsidRPr="00D10730" w14:paraId="4856EDCA" w14:textId="77777777">
        <w:trPr>
          <w:tblHeader/>
        </w:trPr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DDAB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Имя поля (Код)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ED230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4CCD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13D23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3531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  <w:p w14:paraId="3447FA3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751A" w:rsidRPr="00D10730" w14:paraId="27B045F1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ED481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418F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E777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947B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Уникальный числовой идентификатор клиента в системе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07E7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 (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Auto Increment)</w:t>
            </w:r>
          </w:p>
        </w:tc>
      </w:tr>
      <w:tr w:rsidR="00CA751A" w:rsidRPr="00D10730" w14:paraId="2B8AF5DA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77F68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fio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3A94C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6A856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8CF54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Фамилия, Имя и Отчество постояльца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AB2A8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A751A" w:rsidRPr="00D10730" w14:paraId="40781C4B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67541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passport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CF5E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2C76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A9B45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 для регистрационного учета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8E86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A751A" w:rsidRPr="00D10730" w14:paraId="7B66E652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24C8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9EA45F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14955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B33494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ный мобильный телефон гостя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F4EE4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</w:tr>
    </w:tbl>
    <w:p w14:paraId="359EDCA3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таблице 5 приведено подробное описание структуры, форматов и атрибутов таблицы номерного фонда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</w:t>
      </w:r>
    </w:p>
    <w:p w14:paraId="2A833501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5 – Описание атрибутов таблицы </w:t>
      </w:r>
      <w:proofErr w:type="spellStart"/>
      <w:r w:rsidRPr="00D10730">
        <w:rPr>
          <w:rFonts w:ascii="Times New Roman" w:hAnsi="Times New Roman" w:cs="Times New Roman"/>
          <w:b/>
          <w:bCs/>
          <w:sz w:val="28"/>
          <w:szCs w:val="28"/>
        </w:rPr>
        <w:t>rooms</w:t>
      </w:r>
      <w:proofErr w:type="spellEnd"/>
      <w:r w:rsidRPr="00D10730">
        <w:rPr>
          <w:rFonts w:ascii="Times New Roman" w:hAnsi="Times New Roman" w:cs="Times New Roman"/>
          <w:b/>
          <w:bCs/>
          <w:sz w:val="28"/>
          <w:szCs w:val="28"/>
        </w:rPr>
        <w:t xml:space="preserve"> (Номера отеля)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751A" w:rsidRPr="00D10730" w14:paraId="380C3F8E" w14:textId="77777777">
        <w:trPr>
          <w:tblHeader/>
        </w:trPr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52E6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Имя поля (Код)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1BA0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A502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117EB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1872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374C8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  <w:p w14:paraId="1A7FE8A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751A" w:rsidRPr="00D10730" w14:paraId="368DFCBC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F06F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B56E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08FB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4720A0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Уникальный порядковый номер записи в таблице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B613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 (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D10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Auto Increment)</w:t>
            </w:r>
          </w:p>
        </w:tc>
      </w:tr>
      <w:tr w:rsidR="00CA751A" w:rsidRPr="00D10730" w14:paraId="631A75E6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258C2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7E24B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40A1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146C7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Визуальный номер комнаты (например, «101А», «312»)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14BE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A751A" w:rsidRPr="00D10730" w14:paraId="446A0AF4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9D83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59744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CE92A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DCAF63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комфортности (Стандарт, </w:t>
            </w: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Люкс, Апартаменты)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415516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</w:tr>
      <w:tr w:rsidR="00CA751A" w:rsidRPr="00D10730" w14:paraId="4AA5915B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3041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30AAD7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16D4B2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10,2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A7B4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Фиксированная стоимость проживания за одни сутки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8C2C9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A751A" w:rsidRPr="00D10730" w14:paraId="0D977E99" w14:textId="77777777"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C61EF5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9E811B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BDC6C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D3FF7E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Текущий статус доступности (Свободен, Занят, Уборка)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FD399A" w14:textId="77777777" w:rsidR="00CA751A" w:rsidRPr="00D10730" w:rsidRDefault="00CA751A" w:rsidP="00D1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7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07E06929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5.2 Обоснование нормализации данных (3NF)</w:t>
      </w:r>
    </w:p>
    <w:p w14:paraId="472F0400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С целью повышения надежности базы данных и минимизации рисков возникновения аномалий вставки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anomalies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), удаления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Deletion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anomalies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 и обновления (Update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anomalies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), все разработанные реляционные таблицы были последовательно доведены до третьей нормальной формы (3NF):</w:t>
      </w:r>
    </w:p>
    <w:p w14:paraId="71B95BBC" w14:textId="77777777" w:rsidR="00CA751A" w:rsidRPr="00D10730" w:rsidRDefault="00CA751A" w:rsidP="00D107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Первая нормальная форма (1NF):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Соблюдена в полной мере, так как все строки таблиц содержат только атомарные (неделимые) значения на пересечении столбцов. Ни одно поле не содержит списков, массивов или составных агрегированных объектов.</w:t>
      </w:r>
    </w:p>
    <w:p w14:paraId="6F013AD3" w14:textId="77777777" w:rsidR="00CA751A" w:rsidRPr="00D10730" w:rsidRDefault="00CA751A" w:rsidP="00D107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(2NF):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Отношения находятся в 1NF и каждый неключевой атрибут (такой как ФИО или статус номера)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характеризуется полной функциональной зависимостью от уникального первичного ключа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), а не от какой-то его части.</w:t>
      </w:r>
    </w:p>
    <w:p w14:paraId="1D3A907D" w14:textId="77777777" w:rsidR="00CA751A" w:rsidRPr="00D10730" w:rsidRDefault="00CA751A" w:rsidP="00D107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(3NF):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Достигнута за счет того, что в структуре спроектированных сущностей полностью отсутствуют транзитивные зависимости между неключевыми полями. Любое изменение характеристик номера или постояльца завязано строго на первичный идентификатор, что гарантирует логическую целостность информации при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любыхCRUD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-операциях со стороны приложений.</w:t>
      </w:r>
    </w:p>
    <w:p w14:paraId="376F643F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6 РАЗРАБОТКА НАСТОЛЬНОГО ПРИЛОЖЕНИЯ</w:t>
      </w:r>
    </w:p>
    <w:p w14:paraId="476594C3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Разработка настольного приложения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 является этапом практического воплощения спроектированной архитектурной модели. Основная задача данного программного модуля — обеспечение стационарного рабочего места администратора отеля надежным, отзывчивым и безопасным инструментом управления базой данных.</w:t>
      </w:r>
    </w:p>
    <w:p w14:paraId="1F08C872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6.1 Архитектурная структура и сетевой слой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</w:t>
      </w:r>
    </w:p>
    <w:p w14:paraId="2EFE7B75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Проект настольного приложения разработан в интегрированной среде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Studio на языке программирования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. Кодовая база структурирована по специализированным пакетам, разделяющим пользовательский интерфейс и бизнес-логику: в каталоге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/ сосредоточены экранные виджеты, а в пакете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/ реализован изолированный сетевой класс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, отвечающий за асинхронный обмен данными по протоколу HTTP.</w:t>
      </w:r>
    </w:p>
    <w:p w14:paraId="73D2FA43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Ниже представлен исходный код программного модуля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, реализующий отправку персональных данных постояльцев на серверный шлюз:</w:t>
      </w:r>
    </w:p>
    <w:p w14:paraId="7FD7D678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730">
        <w:rPr>
          <w:rFonts w:ascii="Times New Roman" w:hAnsi="Times New Roman" w:cs="Times New Roman"/>
          <w:sz w:val="28"/>
          <w:szCs w:val="28"/>
          <w:lang w:val="en-US"/>
        </w:rPr>
        <w:t>import 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package:http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http.dart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 as http;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import 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dart:convert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ApiService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static const String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 'http://localhost/hotel_api';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// </w:t>
      </w:r>
      <w:r w:rsidRPr="00D10730">
        <w:rPr>
          <w:rFonts w:ascii="Times New Roman" w:hAnsi="Times New Roman" w:cs="Times New Roman"/>
          <w:sz w:val="28"/>
          <w:szCs w:val="28"/>
        </w:rPr>
        <w:t>Метод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отправки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данных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нового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клиента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на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сервер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Future&lt;bool&gt;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addClient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, String passport, String phone) async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try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final response = await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http.post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Uri.parse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('$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clients.php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'),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headers: {'Content-Type': 'application/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; charset=UTF-8'},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body: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jsonEncode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'passport': passport,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'phone': phone,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}),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if 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== 200)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final Map&lt;String, dynamic&gt; result =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jsonDecode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response.body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result['success'] ?? false;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return false;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 catch (e)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print('</w:t>
      </w:r>
      <w:r w:rsidRPr="00D10730">
        <w:rPr>
          <w:rFonts w:ascii="Times New Roman" w:hAnsi="Times New Roman" w:cs="Times New Roman"/>
          <w:sz w:val="28"/>
          <w:szCs w:val="28"/>
        </w:rPr>
        <w:t>Критическая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ошибка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сетевого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слоя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>: $e');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return false;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64BBCCC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lastRenderedPageBreak/>
        <w:t>6.2 Реализация серверного шлюза бизнес-логики (PHP API)</w:t>
      </w:r>
    </w:p>
    <w:p w14:paraId="729693A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Серверная часть развернута локально под управлением веб-сервера Apache. Входящие JSON-пакеты обрабатываются скриптом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clients.php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. Взаимодействие с реляционными таблицами СУБД MySQL реализовано через интерфейс PDO (PHP Data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). Использование подготовленных запросов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 полностью нивелирует угрозу проведения инъекций SQL, гарантируя защиту персональных данных клиентов.</w:t>
      </w:r>
    </w:p>
    <w:p w14:paraId="15AC758C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Исходный код серверного компонента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clients.php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, выполняющего транзакции записи информации:</w:t>
      </w:r>
    </w:p>
    <w:p w14:paraId="14262EBD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730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header("Content-Type: application/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; charset=UTF-8");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header("Access-Control-Allow-Origin: *");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header("Access-Control-Allow-Methods: POST, GET");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header("Access-Control-Allow-Headers: Content-Type");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$host = "localhost";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hotel_db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$username = "root";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$password = "";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 new PDO("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=$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host;dbname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=$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db_name;charset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=utf8", $username, $password);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} catch 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json_encode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(["success" =&gt; false, "message" =&gt; "</w:t>
      </w:r>
      <w:r w:rsidRPr="00D10730">
        <w:rPr>
          <w:rFonts w:ascii="Times New Roman" w:hAnsi="Times New Roman" w:cs="Times New Roman"/>
          <w:sz w:val="28"/>
          <w:szCs w:val="28"/>
        </w:rPr>
        <w:t>Сбой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подключения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к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СУБД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>"]);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exit;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if ($_SERVER['REQUEST_METHOD'] === 'POST')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$data =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json_decode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file_get_contents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://input'), true);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(!empty($data['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']) &amp;&amp; !empty($data['passport']) &amp;&amp; !empty($data['phone']))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 "INSERT INTO clients 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, passport, phone) VALUES (: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, :passport, :phone)";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-&gt;prepare($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-&gt;execute([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':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 =&gt; $data['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'],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':passport' =&gt; $data['passport'],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':phone' =&gt; $data['phone']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]);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echo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json_encode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(["success" =&gt; true, "message" =&gt; "</w:t>
      </w:r>
      <w:r w:rsidRPr="00D10730">
        <w:rPr>
          <w:rFonts w:ascii="Times New Roman" w:hAnsi="Times New Roman" w:cs="Times New Roman"/>
          <w:sz w:val="28"/>
          <w:szCs w:val="28"/>
        </w:rPr>
        <w:t>Запись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успешно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внесена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>"]);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catch (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echo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json_encode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(["success" =&gt; false, "message" =&gt; "</w:t>
      </w:r>
      <w:r w:rsidRPr="00D10730">
        <w:rPr>
          <w:rFonts w:ascii="Times New Roman" w:hAnsi="Times New Roman" w:cs="Times New Roman"/>
          <w:sz w:val="28"/>
          <w:szCs w:val="28"/>
        </w:rPr>
        <w:t>Ошибка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выполнения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D10730">
        <w:rPr>
          <w:rFonts w:ascii="Times New Roman" w:hAnsi="Times New Roman" w:cs="Times New Roman"/>
          <w:sz w:val="28"/>
          <w:szCs w:val="28"/>
        </w:rPr>
        <w:t>транзакции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>"]);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 else {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</w:t>
      </w:r>
      <w:proofErr w:type="spellStart"/>
      <w:r w:rsidRPr="00D10730">
        <w:rPr>
          <w:rFonts w:ascii="Times New Roman" w:hAnsi="Times New Roman" w:cs="Times New Roman"/>
          <w:sz w:val="28"/>
          <w:szCs w:val="28"/>
          <w:lang w:val="en-US"/>
        </w:rPr>
        <w:t>json_encode</w:t>
      </w:r>
      <w:proofErr w:type="spellEnd"/>
      <w:r w:rsidRPr="00D10730">
        <w:rPr>
          <w:rFonts w:ascii="Times New Roman" w:hAnsi="Times New Roman" w:cs="Times New Roman"/>
          <w:sz w:val="28"/>
          <w:szCs w:val="28"/>
          <w:lang w:val="en-US"/>
        </w:rPr>
        <w:t>(["success" =&gt; false, "message" =&gt; "</w:t>
      </w:r>
      <w:r w:rsidRPr="00D10730">
        <w:rPr>
          <w:rFonts w:ascii="Times New Roman" w:hAnsi="Times New Roman" w:cs="Times New Roman"/>
          <w:sz w:val="28"/>
          <w:szCs w:val="28"/>
        </w:rPr>
        <w:t>Входные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параметры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не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hAnsi="Times New Roman" w:cs="Times New Roman"/>
          <w:sz w:val="28"/>
          <w:szCs w:val="28"/>
        </w:rPr>
        <w:t>заполнены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t>"]);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 w:rsidRPr="00D10730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7DBC8F4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6.3 Компиляция исполняемого модуля Windows</w:t>
      </w:r>
    </w:p>
    <w:p w14:paraId="65B8E645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На финальном этапе разработки была осуществлена сборка оптимизированного нативного двоичного файла для операционной системы Windows. Компиляция кодовой базы выполнялась через консольный интерфейс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с помощью специализированной команды:</w:t>
      </w:r>
    </w:p>
    <w:p w14:paraId="0166D6A9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6145D2F5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результате работы компилятора в сборочной директории проекта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runner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 был сформирован автономный исполняемый файл hostilio.exe, готовый к запуску на рабочем месте администратора отеля без необходимости установки дополнительных сред исполнения.</w:t>
      </w:r>
    </w:p>
    <w:p w14:paraId="068FC645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7 РАЗРАБОТКА МОБИЛЬНОГО ПРИЛОЖЕНИЯ</w:t>
      </w:r>
    </w:p>
    <w:p w14:paraId="54B5EC2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Разработка мобильного приложения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 является важным расширением общей экосистемы автоматизации гостиничной деятельности. Основное назначение данного программного модуля — предоставление управляющему персоналу и администраторам возможности оперативного удаленного мониторинга состояния номерного фонда и просмотра клиентской базы в реальном времени с использованием мобильных устройств (смартфонов и планшетов).</w:t>
      </w:r>
    </w:p>
    <w:p w14:paraId="62327381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7.1 Преимущества кроссплатформенной разработки мобильного слоя</w:t>
      </w:r>
    </w:p>
    <w:p w14:paraId="4486110D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Благодаря тому, что на этапе анализа инструментальных средств в качестве базовой технологической платформы был выбран фреймворк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язык программирования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, разработка мобильного приложения осуществлялась на основе единой кодовой базы (Single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Codebase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). Это позволило повторно использовать разработанные ранее сетевые модели,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классы сериализации данных в формат JSON и базовые алгоритмы валидации текстовых полей, существенно сократив общие сроки реализации проекта.</w:t>
      </w:r>
    </w:p>
    <w:p w14:paraId="6648FCDB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отличие от настольной версии, графический интерфейс мобильного приложения был полностью перепроектирован и оптимизирован под сенсорные экраны (Touch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 и различные разрешения дисплеев на базе операционных систем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 Архитектура интерфейса построена на адаптивных виджетах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MediaQuery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LayoutBuilder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), гарантирующих корректное отображение элементов как в портретной, так и в альбомной ориентации устройства.</w:t>
      </w:r>
    </w:p>
    <w:p w14:paraId="1919554C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7.2 Синхронизация данных через единый серверный интерфейс (API)</w:t>
      </w:r>
    </w:p>
    <w:p w14:paraId="7BEA021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 рамках трехзвенной архитектурной модели мобильное приложение выступает в роли еще одного независимого клиента слоя представления. Оно осуществляет взаимодействие с централизованной базой данных MySQL, используя те же самые серверные скрипты на языке PHP, развернутые на локальном сервере веб-служб Apache. За счет этого достигается абсолютная синхронизация информации: гость, зарегистрированный администратором на стационарном компьютере через настольное приложение, мгновенно отображается в мобильном интерфейсе руководителя.</w:t>
      </w:r>
    </w:p>
    <w:p w14:paraId="5B606455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Ниже представлена программная реализация мобильного виджета на языке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, отвечающего за асинхронное получение и визуализацию списка клиентов в форме интерактивных карточек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):</w:t>
      </w:r>
    </w:p>
    <w:p w14:paraId="1BF60180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Courier" w:hAnsi="Times New Roman" w:cs="Times New Roman"/>
          <w:sz w:val="28"/>
          <w:szCs w:val="28"/>
          <w:lang w:val="en-US"/>
        </w:rPr>
      </w:pP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import '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package:flutter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/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material.dart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>import '../services/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api_service.dart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MobileClientListScreen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StatefulWidget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const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MobileClientListScreen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({Key? key}) : super(key: key);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lastRenderedPageBreak/>
        <w:t xml:space="preserve">  @override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MobileClientListScreenState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createState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 =&gt;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MobileClientListScreenState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>}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>class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MobileClientListScreenState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extends State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final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ApiService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apiService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ApiService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late Future&lt;List&lt;dynamic&gt;&gt;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clientsFuture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@override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void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initState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super.initState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// </w:t>
      </w:r>
      <w:r w:rsidRPr="00D10730">
        <w:rPr>
          <w:rFonts w:ascii="Times New Roman" w:eastAsia="Courier" w:hAnsi="Times New Roman" w:cs="Times New Roman"/>
          <w:sz w:val="28"/>
          <w:szCs w:val="28"/>
        </w:rPr>
        <w:t>Асинхронная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инициализация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потока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данных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с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сервера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clientsFuture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apiService.fetchClients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}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@override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Widget build(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BuildContext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context)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return Scaffold(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appBar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AppBar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title: const Text('</w:t>
      </w:r>
      <w:r w:rsidRPr="00D10730">
        <w:rPr>
          <w:rFonts w:ascii="Times New Roman" w:eastAsia="Courier" w:hAnsi="Times New Roman" w:cs="Times New Roman"/>
          <w:sz w:val="28"/>
          <w:szCs w:val="28"/>
        </w:rPr>
        <w:t>Мобильный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учет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: </w:t>
      </w:r>
      <w:r w:rsidRPr="00D10730">
        <w:rPr>
          <w:rFonts w:ascii="Times New Roman" w:eastAsia="Courier" w:hAnsi="Times New Roman" w:cs="Times New Roman"/>
          <w:sz w:val="28"/>
          <w:szCs w:val="28"/>
        </w:rPr>
        <w:t>Клиенты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backgroundColor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Colors.indigo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body: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FutureBuilder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&lt;List&lt;dynamic&gt;&gt;(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future: _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clientsFuture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builder: (context, snapshot)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if (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snapshot.connectionState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ConnectionState.waiting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return const Center(child: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CircularProgressIndicator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());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} else if (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snapshot.hasError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lastRenderedPageBreak/>
        <w:t xml:space="preserve">            return Center(child: Text('</w:t>
      </w:r>
      <w:r w:rsidRPr="00D10730">
        <w:rPr>
          <w:rFonts w:ascii="Times New Roman" w:eastAsia="Courier" w:hAnsi="Times New Roman" w:cs="Times New Roman"/>
          <w:sz w:val="28"/>
          <w:szCs w:val="28"/>
        </w:rPr>
        <w:t>Ошибка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обновления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данных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: ${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snapshot.error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}'));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} else if (!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snapshot.hasData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|| snapshot.data!.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isEmpty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return const Center(child: Text('</w:t>
      </w:r>
      <w:r w:rsidRPr="00D10730">
        <w:rPr>
          <w:rFonts w:ascii="Times New Roman" w:eastAsia="Courier" w:hAnsi="Times New Roman" w:cs="Times New Roman"/>
          <w:sz w:val="28"/>
          <w:szCs w:val="28"/>
        </w:rPr>
        <w:t>Записи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о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постояльцах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отсутствуют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'));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}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return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ListView.builder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itemCount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snapshot.data!.length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itemBuilder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: (context, index) {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final client =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snapshot.data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![index];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return Card(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margin: const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EdgeInsets.symmetric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(horizontal: 10, vertical: 5),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child: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ListTile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(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  leading: const Icon(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Icons.person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, color: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Colors.indigo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  title: Text(client['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fio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'] ?? '</w:t>
      </w:r>
      <w:r w:rsidRPr="00D10730">
        <w:rPr>
          <w:rFonts w:ascii="Times New Roman" w:eastAsia="Courier" w:hAnsi="Times New Roman" w:cs="Times New Roman"/>
          <w:sz w:val="28"/>
          <w:szCs w:val="28"/>
        </w:rPr>
        <w:t>ФИО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не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</w:t>
      </w:r>
      <w:r w:rsidRPr="00D10730">
        <w:rPr>
          <w:rFonts w:ascii="Times New Roman" w:eastAsia="Courier" w:hAnsi="Times New Roman" w:cs="Times New Roman"/>
          <w:sz w:val="28"/>
          <w:szCs w:val="28"/>
        </w:rPr>
        <w:t>указано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  subtitle: </w:t>
      </w:r>
      <w:proofErr w:type="gram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Text(</w:t>
      </w:r>
      <w:proofErr w:type="gram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'</w:t>
      </w:r>
      <w:r w:rsidRPr="00D10730">
        <w:rPr>
          <w:rFonts w:ascii="Times New Roman" w:eastAsia="Courier" w:hAnsi="Times New Roman" w:cs="Times New Roman"/>
          <w:sz w:val="28"/>
          <w:szCs w:val="28"/>
        </w:rPr>
        <w:t>Паспорт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: ${client['passport'</w:t>
      </w:r>
      <w:proofErr w:type="gram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]}\</w:t>
      </w:r>
      <w:proofErr w:type="gram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n</w:t>
      </w:r>
      <w:r w:rsidRPr="00D10730">
        <w:rPr>
          <w:rFonts w:ascii="Times New Roman" w:eastAsia="Courier" w:hAnsi="Times New Roman" w:cs="Times New Roman"/>
          <w:sz w:val="28"/>
          <w:szCs w:val="28"/>
        </w:rPr>
        <w:t>Тел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: ${client['phone']}'),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 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isThreeLine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>: true,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  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  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  },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  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  },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  ),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 xml:space="preserve">    );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  <w:proofErr w:type="gramStart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  <w:t>}</w:t>
      </w:r>
      <w:r w:rsidRPr="00D10730">
        <w:rPr>
          <w:rFonts w:ascii="Times New Roman" w:eastAsia="Courier" w:hAnsi="Times New Roman" w:cs="Times New Roman"/>
          <w:sz w:val="28"/>
          <w:szCs w:val="28"/>
          <w:lang w:val="en-US"/>
        </w:rPr>
        <w:br/>
      </w:r>
    </w:p>
    <w:p w14:paraId="47A43F33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7.3 Компиляция мобильного дистрибутива (APK)</w:t>
      </w:r>
    </w:p>
    <w:p w14:paraId="03196E1C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lastRenderedPageBreak/>
        <w:t xml:space="preserve">По завершении этапа отладки интерфейса мобильного приложения была проведена процедура компиляции проекта для целевой платформы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 Сборка оптимизированного релизного пакета выполнялась из терминала разработки с помощью команды:</w:t>
      </w:r>
    </w:p>
    <w:p w14:paraId="01A1CED7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Courier" w:hAnsi="Times New Roman" w:cs="Times New Roman"/>
          <w:sz w:val="28"/>
          <w:szCs w:val="28"/>
        </w:rPr>
      </w:pPr>
      <w:proofErr w:type="spellStart"/>
      <w:r w:rsidRPr="00D10730">
        <w:rPr>
          <w:rFonts w:ascii="Times New Roman" w:eastAsia="Courier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</w:rPr>
        <w:t>build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</w:rPr>
        <w:t>apk</w:t>
      </w:r>
      <w:proofErr w:type="spellEnd"/>
      <w:r w:rsidRPr="00D10730">
        <w:rPr>
          <w:rFonts w:ascii="Times New Roman" w:eastAsia="Courier" w:hAnsi="Times New Roman" w:cs="Times New Roman"/>
          <w:sz w:val="28"/>
          <w:szCs w:val="28"/>
        </w:rPr>
        <w:t xml:space="preserve"> --</w:t>
      </w:r>
      <w:proofErr w:type="spellStart"/>
      <w:r w:rsidRPr="00D10730">
        <w:rPr>
          <w:rFonts w:ascii="Times New Roman" w:eastAsia="Courier" w:hAnsi="Times New Roman" w:cs="Times New Roman"/>
          <w:sz w:val="28"/>
          <w:szCs w:val="28"/>
        </w:rPr>
        <w:t>release</w:t>
      </w:r>
      <w:proofErr w:type="spellEnd"/>
    </w:p>
    <w:p w14:paraId="3788B718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Инструментарий компилятора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выполнил сквозную оптимизацию кодовой базы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Shaking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), удалил неиспользуемые отладочные символы и сгенерировал в каталоге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outputs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flutter-apk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/ готовый к установке файл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app-release.apk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 Данный установочный пакет имеет минимальный размер и полностью готов к развертыванию на мобильных устройствах сотрудников гостиницы.</w:t>
      </w:r>
    </w:p>
    <w:p w14:paraId="6C635C10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8 РУКОВОДСТВО ПОЛЬЗОВАТЕЛЯ</w:t>
      </w:r>
    </w:p>
    <w:p w14:paraId="3ACFC62D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Настоящее руководство пользователя предназначено для ознакомления обслуживающего и управленческого персонала гостиничного комплекса (администраторов, менеджеров, руководителей) с правилами эксплуатации, системными требованиями и основными функциональными возможностями разработанного программного комплекса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».</w:t>
      </w:r>
    </w:p>
    <w:p w14:paraId="4FF289A2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8.1 Системные требования и порядок развертывания системы</w:t>
      </w:r>
    </w:p>
    <w:p w14:paraId="2696EB2A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Для обеспечения стабильного функционирования всех компонентов трехзвенной архитектурной модели программного продукта, рабочее место оператора должно соответствовать минимальным техническим требованиям:</w:t>
      </w:r>
    </w:p>
    <w:p w14:paraId="06C85F89" w14:textId="77777777" w:rsidR="00CA751A" w:rsidRPr="00D10730" w:rsidRDefault="00CA751A" w:rsidP="00D107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система:</w:t>
      </w:r>
      <w:r w:rsidRPr="00D10730">
        <w:rPr>
          <w:rFonts w:ascii="Times New Roman" w:hAnsi="Times New Roman" w:cs="Times New Roman"/>
          <w:sz w:val="28"/>
          <w:szCs w:val="28"/>
        </w:rPr>
        <w:t xml:space="preserve"> Microsoft Windows 10 / 11 (для настольной версии);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8.0 или выше (для мобильной версии).</w:t>
      </w:r>
    </w:p>
    <w:p w14:paraId="5005C3DD" w14:textId="77777777" w:rsidR="00CA751A" w:rsidRPr="00D10730" w:rsidRDefault="00CA751A" w:rsidP="00D107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Оперативная память (RAM):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не менее 4 Гб свободного пространства.</w:t>
      </w:r>
    </w:p>
    <w:p w14:paraId="0837DEDD" w14:textId="77777777" w:rsidR="00CA751A" w:rsidRPr="00D10730" w:rsidRDefault="00CA751A" w:rsidP="00D107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обеспечение:</w:t>
      </w:r>
      <w:r w:rsidRPr="00D10730">
        <w:rPr>
          <w:rFonts w:ascii="Times New Roman" w:hAnsi="Times New Roman" w:cs="Times New Roman"/>
          <w:sz w:val="28"/>
          <w:szCs w:val="28"/>
        </w:rPr>
        <w:t xml:space="preserve"> Локальный стек веб-сервера XAMPP (с активными модулями Apache и СУБД MySQL).</w:t>
      </w:r>
    </w:p>
    <w:p w14:paraId="626D7523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Порядок первоначальной подготовки системы к работе включает в себя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следующие шаги:</w:t>
      </w:r>
    </w:p>
    <w:p w14:paraId="1C33AA0A" w14:textId="77777777" w:rsidR="00CA751A" w:rsidRPr="00D10730" w:rsidRDefault="00CA751A" w:rsidP="00D107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Запустить панель управления XAMPP Control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активировать службы Apache и MySQL, нажав кнопки «Start» напротив соответствующих модулей.</w:t>
      </w:r>
    </w:p>
    <w:p w14:paraId="050F11CF" w14:textId="77777777" w:rsidR="00CA751A" w:rsidRPr="00D10730" w:rsidRDefault="00CA751A" w:rsidP="00D107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Открыть веб-интерфейс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(по адресу http://localhost/phpmyadmin), создать новую базу данных с именем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hotel_db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импортировать готовый SQL-дамп со структурой таблиц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.</w:t>
      </w:r>
    </w:p>
    <w:p w14:paraId="2E2AF350" w14:textId="77777777" w:rsidR="00CA751A" w:rsidRPr="00D10730" w:rsidRDefault="00CA751A" w:rsidP="00D107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Скопировать пакет серверных скриптов (каталог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hotel_api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 в корневую папку локального сервера локального диска (C:\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xampp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htdocs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\).</w:t>
      </w:r>
    </w:p>
    <w:p w14:paraId="40C517FC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8.2 Инструкция по работе с настольным приложением</w:t>
      </w:r>
    </w:p>
    <w:p w14:paraId="6435E2C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После успешного развертывания серверной части, оператор может приступать к непосредственной эксплуатации настольной системы:</w:t>
      </w:r>
    </w:p>
    <w:p w14:paraId="024AE4E3" w14:textId="77777777" w:rsidR="00CA751A" w:rsidRPr="00D10730" w:rsidRDefault="00CA751A" w:rsidP="00D107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Перейти в рабочую директорию программы и запустить исполняемый файл hostilio.exe. На экране откроется Главное окно приложения.</w:t>
      </w:r>
    </w:p>
    <w:p w14:paraId="0E3B8919" w14:textId="77777777" w:rsidR="00CA751A" w:rsidRPr="00D10730" w:rsidRDefault="00CA751A" w:rsidP="00D107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главном меню навигации администратору доступна вкладка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«Номерной фонд»</w:t>
      </w:r>
      <w:r w:rsidRPr="00D10730">
        <w:rPr>
          <w:rFonts w:ascii="Times New Roman" w:hAnsi="Times New Roman" w:cs="Times New Roman"/>
          <w:sz w:val="28"/>
          <w:szCs w:val="28"/>
        </w:rPr>
        <w:t>, отображающая интерактивную сетку всех комнат отеля. Цветовая индикация наглядно отражает состояние номеров (Зеленый — свободен, Красный — занят постояльцами, Желтый — находится на регламентной уборке).</w:t>
      </w:r>
    </w:p>
    <w:p w14:paraId="1D073324" w14:textId="77777777" w:rsidR="00CA751A" w:rsidRPr="00D10730" w:rsidRDefault="00CA751A" w:rsidP="00D107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Для работы с базой данных постояльцев необходимо перейти в раздел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«Клиенты»</w:t>
      </w:r>
      <w:r w:rsidRPr="00D10730">
        <w:rPr>
          <w:rFonts w:ascii="Times New Roman" w:hAnsi="Times New Roman" w:cs="Times New Roman"/>
          <w:sz w:val="28"/>
          <w:szCs w:val="28"/>
        </w:rPr>
        <w:t>. На экране отобразится структурированный список граждан, зарегистрированных в отеле. Для быстрого поиска конкретного человека оператор может воспользоваться строкой динамической фильтрации в верхней части экрана, начав вводить первые буквы фамилии.</w:t>
      </w:r>
    </w:p>
    <w:p w14:paraId="3841B941" w14:textId="77777777" w:rsidR="00CA751A" w:rsidRPr="00D10730" w:rsidRDefault="00CA751A" w:rsidP="00D107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Для заселения нового гостя следует нажать интерактивную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 xml:space="preserve">кнопку </w:t>
      </w:r>
      <w:r w:rsidRPr="00D10730">
        <w:rPr>
          <w:rFonts w:ascii="Times New Roman" w:hAnsi="Times New Roman" w:cs="Times New Roman"/>
          <w:b/>
          <w:bCs/>
          <w:sz w:val="28"/>
          <w:szCs w:val="28"/>
        </w:rPr>
        <w:t>«Добавить клиента»</w:t>
      </w:r>
      <w:r w:rsidRPr="00D10730">
        <w:rPr>
          <w:rFonts w:ascii="Times New Roman" w:hAnsi="Times New Roman" w:cs="Times New Roman"/>
          <w:sz w:val="28"/>
          <w:szCs w:val="28"/>
        </w:rPr>
        <w:t xml:space="preserve">. В открывшемся модальном диалоговом окне необходимо заполнить три обязательных текстовых поля ввода: Фамилия Имя Отчество, Серия и номер паспорта, а также Контактный телефон. После проверки корректности введенных данных нажимается кнопка «Сохранить». Система отправит асинхронный сетевой запрос, внесет запись в БД и выведет всплывающее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-уведомление об успешном завершении транзакции.</w:t>
      </w:r>
    </w:p>
    <w:p w14:paraId="4C6CCFE6" w14:textId="77777777" w:rsidR="00CA751A" w:rsidRPr="00D10730" w:rsidRDefault="00CA751A" w:rsidP="00D1073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8.3 Инструкция по работе с мобильным приложением</w:t>
      </w:r>
    </w:p>
    <w:p w14:paraId="057089D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Мобильный модуль системы используется для оперативного удаленного контроля со стороны руководства гостиницы:</w:t>
      </w:r>
    </w:p>
    <w:p w14:paraId="4965BEEC" w14:textId="77777777" w:rsidR="00CA751A" w:rsidRPr="00D10730" w:rsidRDefault="00CA751A" w:rsidP="00D107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Установить на целевое мобильное устройство файл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app-release.apk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запустить приложение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Mobile».</w:t>
      </w:r>
    </w:p>
    <w:p w14:paraId="5F5A4331" w14:textId="77777777" w:rsidR="00CA751A" w:rsidRPr="00D10730" w:rsidRDefault="00CA751A" w:rsidP="00D107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Убедиться, что мобильное устройство подключено к той же локальной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-Fi сети, в которой функционирует сервер Apache (или настроена маршрутизация к внешнему IP-адресу сервера).</w:t>
      </w:r>
    </w:p>
    <w:p w14:paraId="24D09860" w14:textId="77777777" w:rsidR="00CA751A" w:rsidRPr="00D10730" w:rsidRDefault="00CA751A" w:rsidP="00D107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На Главном экране мобильного интерфейса отображается сводная аналитическая информация о текущей загруженности отеля. Переход между разделами «Номера» и «Клиенты» осуществляется с помощью нижнего бара навигации (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). Данные обновляются автоматически при помощи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свайпа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по экрану сверху вниз (функция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RefreshIndicator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).</w:t>
      </w:r>
    </w:p>
    <w:p w14:paraId="443BF250" w14:textId="77777777" w:rsidR="00CA751A" w:rsidRPr="00D10730" w:rsidRDefault="00CA751A" w:rsidP="00D10730">
      <w:pPr>
        <w:pStyle w:val="1"/>
        <w:spacing w:before="0" w:after="0"/>
        <w:rPr>
          <w:rFonts w:cs="Times New Roman"/>
          <w:szCs w:val="28"/>
        </w:rPr>
      </w:pPr>
      <w:r w:rsidRPr="00D10730">
        <w:rPr>
          <w:rFonts w:cs="Times New Roman"/>
          <w:szCs w:val="28"/>
        </w:rPr>
        <w:t>9 ЗАКЛЮЧЕНИЕ</w:t>
      </w:r>
    </w:p>
    <w:p w14:paraId="4ACBAE05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В ходе выполнения данного выпускного квалификационного проекта (дипломной работы / курсового проекта) были успешно решены все поставленные задачи и в полной мере реализованы заявленные цели по проектированию, разработке и верификации комплексной информационной системы автоматизации отеля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».</w:t>
      </w:r>
    </w:p>
    <w:p w14:paraId="02DFD02F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были достигнуты следующие ключевые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</w:p>
    <w:p w14:paraId="5F4250CC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Проведен подробный всесторонний анализ предметной области гостиничного менеджмента, выявлены основные информационные потоки, роли пользователей (администраторов), а также структурированы входные и выходные данные учета номерного фонда и постояльцев.</w:t>
      </w:r>
    </w:p>
    <w:p w14:paraId="0E228505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Обоснован и выбран современный технологический стек, базирующийся на концепции трехзвенной клиент-серверной архитектуры: кроссплатформенный фреймворк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(язык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) для клиентских приложений, язык высокого уровня PHP для разработки серверных API-скриптов бизнес-логики и надежная реляционная СУБД MySQL для организации локального хранения данных.</w:t>
      </w:r>
    </w:p>
    <w:p w14:paraId="5D55D24D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Спроектирована и нормализована до третьей нормальной формы (3NF) структура реляционной базы данных, включающая спецификации полей для таблиц клиентов и номерного фонда, что исключило избыточность информации и гарантировало высокую целостность данных при CRUD-операциях.</w:t>
      </w:r>
    </w:p>
    <w:p w14:paraId="4071CABC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Разработано полнофункциональное настольное Windows-приложение, предоставляющее стационарному оператору ресепшена удобный графический интерфейс с возможностью динамического поиска по базе и оперативного добавления новых постояльцев.</w:t>
      </w:r>
    </w:p>
    <w:p w14:paraId="687B6450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Создано мобильное приложение для операционных систем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, функционирующее на базе единой кодовой базы фреймворка 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 xml:space="preserve"> и обеспечивающее руководству отеля возможность удаленного защищенного мониторинга загрузки отеля в режиме реального времени.</w:t>
      </w:r>
    </w:p>
    <w:p w14:paraId="60C43EFB" w14:textId="77777777" w:rsidR="00CA751A" w:rsidRPr="00D10730" w:rsidRDefault="00CA751A" w:rsidP="00D107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Проведено комплексное функциональное тестирование системы методом «черного ящика», подтвердившее стабильность работы </w:t>
      </w:r>
      <w:r w:rsidRPr="00D10730">
        <w:rPr>
          <w:rFonts w:ascii="Times New Roman" w:hAnsi="Times New Roman" w:cs="Times New Roman"/>
          <w:sz w:val="28"/>
          <w:szCs w:val="28"/>
        </w:rPr>
        <w:lastRenderedPageBreak/>
        <w:t>программных модулей, корректность обработки сетевых исключений при потере связи с сервером и полное соответствие разработанного продукта техническому заданию.</w:t>
      </w:r>
    </w:p>
    <w:p w14:paraId="63B10EEE" w14:textId="77777777" w:rsidR="00CA751A" w:rsidRPr="00D10730" w:rsidRDefault="00CA751A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>Разработанный программный комплекс «</w:t>
      </w:r>
      <w:proofErr w:type="spellStart"/>
      <w:r w:rsidRPr="00D10730">
        <w:rPr>
          <w:rFonts w:ascii="Times New Roman" w:hAnsi="Times New Roman" w:cs="Times New Roman"/>
          <w:sz w:val="28"/>
          <w:szCs w:val="28"/>
        </w:rPr>
        <w:t>Hostilio</w:t>
      </w:r>
      <w:proofErr w:type="spellEnd"/>
      <w:r w:rsidRPr="00D10730">
        <w:rPr>
          <w:rFonts w:ascii="Times New Roman" w:hAnsi="Times New Roman" w:cs="Times New Roman"/>
          <w:sz w:val="28"/>
          <w:szCs w:val="28"/>
        </w:rPr>
        <w:t>» демонстрирует высокую эффективность внедрения средств автоматизации в малый и средний гостиничный бизнес, значительно сокращая время регистрации клиентов и полностью нивелируя риски совершения ошибок при ведении учета. Перспективой дальнейшего развития проекта является интеграция платежных шлюзов, подключение модулей автоматической отправки уведомлений клиентам через мессенджеры и расширение аналитического функционала для прогнозирования сезонной заполняемости отеля.</w:t>
      </w:r>
    </w:p>
    <w:p w14:paraId="00000005" w14:textId="62EAD4E6" w:rsidR="00DC5104" w:rsidRPr="00D10730" w:rsidRDefault="00000000" w:rsidP="00D107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0730">
        <w:rPr>
          <w:rFonts w:ascii="Times New Roman" w:hAnsi="Times New Roman" w:cs="Times New Roman"/>
          <w:sz w:val="28"/>
          <w:szCs w:val="28"/>
        </w:rPr>
        <w:t xml:space="preserve"> бизнеса.</w:t>
      </w:r>
    </w:p>
    <w:sectPr w:rsidR="00DC5104" w:rsidRPr="00D10730" w:rsidSect="00CA751A">
      <w:pgSz w:w="12240" w:h="15840"/>
      <w:pgMar w:top="1134" w:right="1134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42AC70D-8EE5-4E93-8F87-099519A316B2}"/>
  </w:font>
  <w:font w:name="Courier">
    <w:panose1 w:val="02070309020205020404"/>
    <w:charset w:val="00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15AD2BC-E834-4643-8919-850B0004F25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3C2E31E-0550-4485-BD25-16F058DC8D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EC7"/>
    <w:multiLevelType w:val="multilevel"/>
    <w:tmpl w:val="D012F7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EA1214"/>
    <w:multiLevelType w:val="multilevel"/>
    <w:tmpl w:val="576C2E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7F22C9"/>
    <w:multiLevelType w:val="multilevel"/>
    <w:tmpl w:val="5456D8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893ABC"/>
    <w:multiLevelType w:val="multilevel"/>
    <w:tmpl w:val="DB26BF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EE7EB7"/>
    <w:multiLevelType w:val="multilevel"/>
    <w:tmpl w:val="EBD83B0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863788"/>
    <w:multiLevelType w:val="multilevel"/>
    <w:tmpl w:val="49F000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1A1283"/>
    <w:multiLevelType w:val="multilevel"/>
    <w:tmpl w:val="B9B843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5975D8"/>
    <w:multiLevelType w:val="multilevel"/>
    <w:tmpl w:val="59D013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9166AF2"/>
    <w:multiLevelType w:val="multilevel"/>
    <w:tmpl w:val="4BC069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38791F"/>
    <w:multiLevelType w:val="multilevel"/>
    <w:tmpl w:val="C3F645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3994773">
    <w:abstractNumId w:val="8"/>
  </w:num>
  <w:num w:numId="2" w16cid:durableId="1327630270">
    <w:abstractNumId w:val="7"/>
  </w:num>
  <w:num w:numId="3" w16cid:durableId="1349983615">
    <w:abstractNumId w:val="6"/>
  </w:num>
  <w:num w:numId="4" w16cid:durableId="996229309">
    <w:abstractNumId w:val="0"/>
  </w:num>
  <w:num w:numId="5" w16cid:durableId="1703284675">
    <w:abstractNumId w:val="2"/>
  </w:num>
  <w:num w:numId="6" w16cid:durableId="1297297493">
    <w:abstractNumId w:val="9"/>
  </w:num>
  <w:num w:numId="7" w16cid:durableId="222838769">
    <w:abstractNumId w:val="1"/>
  </w:num>
  <w:num w:numId="8" w16cid:durableId="369187644">
    <w:abstractNumId w:val="5"/>
  </w:num>
  <w:num w:numId="9" w16cid:durableId="606429684">
    <w:abstractNumId w:val="4"/>
  </w:num>
  <w:num w:numId="10" w16cid:durableId="2037660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04"/>
    <w:rsid w:val="00CA751A"/>
    <w:rsid w:val="00D10730"/>
    <w:rsid w:val="00DC5104"/>
    <w:rsid w:val="00EC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474077-FC0D-4719-9D41-8803E9F1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CA751A"/>
    <w:pPr>
      <w:pBdr>
        <w:top w:val="nil"/>
        <w:left w:val="nil"/>
        <w:bottom w:val="nil"/>
        <w:right w:val="nil"/>
        <w:between w:val="nil"/>
      </w:pBdr>
      <w:spacing w:before="360" w:after="360" w:line="360" w:lineRule="auto"/>
      <w:ind w:firstLine="709"/>
      <w:contextualSpacing/>
      <w:jc w:val="both"/>
      <w:outlineLvl w:val="0"/>
    </w:pPr>
    <w:rPr>
      <w:rFonts w:ascii="Times New Roman" w:hAnsi="Times New Roman"/>
      <w:b/>
      <w:bCs/>
      <w:sz w:val="2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4682</Words>
  <Characters>26691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 Student</cp:lastModifiedBy>
  <cp:revision>2</cp:revision>
  <dcterms:created xsi:type="dcterms:W3CDTF">2026-06-09T03:57:00Z</dcterms:created>
  <dcterms:modified xsi:type="dcterms:W3CDTF">2026-06-09T04:12:00Z</dcterms:modified>
</cp:coreProperties>
</file>