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test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test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${qrcode_4}</w:t>
            </w:r>
          </w:p>
          <w:p w14:paraId="702E1789" w14:textId="5AD9B6C7" w:rsidR="004A5118" w:rsidRPr="008F5262" w:rsidRDefault="001445A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Dwi Anzar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Pratama</w:t>
            </w:r>
            <w:proofErr w:type="spellEnd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A.</w:t>
            </w:r>
            <w:proofErr w:type="gramStart"/>
            <w:r w:rsidRPr="001445A3">
              <w:rPr>
                <w:rFonts w:ascii="Times New Roman" w:hAnsi="Times New Roman" w:cs="Times New Roman"/>
                <w:b/>
                <w:kern w:val="0"/>
                <w:u w:val="single"/>
              </w:rPr>
              <w:t>Md.RMIK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${qrcode_2}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2025-03-04T05:15:00Z</dcterms:created>
  <dcterms:modified xsi:type="dcterms:W3CDTF">2025-03-04T05:15:00Z</dcterms:modified>
  <dc:language>en-US</dc:language>
</cp:coreProperties>
</file>