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B7DCC8B" w14:textId="3D324D64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 w:rsidR="00145698">
        <w:rPr>
          <w:rFonts w:ascii="Times New Roman" w:eastAsia="Times New Roman" w:hAnsi="Times New Roman"/>
          <w:lang w:val="id-ID"/>
        </w:rPr>
        <w:t>221.756</w:t>
      </w:r>
      <w:r>
        <w:rPr>
          <w:rFonts w:ascii="Times New Roman" w:eastAsia="Times New Roman" w:hAnsi="Times New Roman"/>
        </w:rPr>
        <w:t xml:space="preserve"> (Empat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 w:rsidR="00145698">
        <w:rPr>
          <w:rFonts w:ascii="Times New Roman" w:eastAsia="Times New Roman" w:hAnsi="Times New Roman"/>
          <w:lang w:val="id-ID"/>
        </w:rPr>
        <w:t>Satu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145698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>
        <w:rPr>
          <w:rFonts w:ascii="Times New Roman" w:hAnsi="Times New Roman"/>
          <w:lang w:val="id-ID"/>
        </w:rPr>
        <w:t>Me</w:t>
      </w:r>
      <w:r>
        <w:rPr>
          <w:rFonts w:ascii="Times New Roman" w:hAnsi="Times New Roman"/>
        </w:rPr>
        <w:t>i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F19A1" w14:textId="77777777" w:rsidR="008235FB" w:rsidRDefault="008235FB" w:rsidP="00620BCD">
      <w:r>
        <w:separator/>
      </w:r>
    </w:p>
  </w:endnote>
  <w:endnote w:type="continuationSeparator" w:id="0">
    <w:p w14:paraId="2409B1A3" w14:textId="77777777" w:rsidR="008235FB" w:rsidRDefault="008235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89E22" w14:textId="77777777" w:rsidR="008235FB" w:rsidRDefault="008235FB" w:rsidP="00620BCD">
      <w:r>
        <w:separator/>
      </w:r>
    </w:p>
  </w:footnote>
  <w:footnote w:type="continuationSeparator" w:id="0">
    <w:p w14:paraId="4D67765E" w14:textId="77777777" w:rsidR="008235FB" w:rsidRDefault="008235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5698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235FB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2025-06-03T02:59:00Z</dcterms:created>
  <dcterms:modified xsi:type="dcterms:W3CDTF">2025-06-03T03:01:00Z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