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6934E1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 RS’ASF/002/MI-Irna Bayi /V/2025}</w:t>
      </w:r>
    </w:p>
    <w:p w14:paraId="32E30E67" w14:textId="24F3A4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${2 (dua}</w:t>
      </w:r>
      <w:bookmarkEnd w:id="1"/>
    </w:p>
    <w:p w14:paraId="4BAC4748" w14:textId="4478617B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AB8B1B6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02A9A">
        <w:rPr>
          <w:rFonts w:ascii="Times New Roman" w:hAnsi="Times New Roman" w:cs="Times New Roman"/>
          <w:b/>
          <w:color w:val="000000"/>
          <w:lang w:eastAsia="en-US"/>
        </w:rPr>
        <w:t>Ria Rahma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${Nurus Sa’diyah,S.Kep.Ns}</w:t>
      </w:r>
    </w:p>
    <w:p w14:paraId="32946B81" w14:textId="6AD8C13B" w:rsidR="004A5118" w:rsidRPr="008F5262" w:rsidRDefault="00B02A9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Kabid Yanmed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${Koordinator Irna Bay}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CEC0CC8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${4 Mei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568C0CF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pembelian alat konektor oksigen sentral}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0253933F" w:rsidR="004A5118" w:rsidRPr="00AF14D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2A9A">
        <w:rPr>
          <w:rFonts w:ascii="Times New Roman" w:eastAsia="Times New Roman" w:hAnsi="Times New Roman" w:cs="Times New Roman"/>
          <w:lang w:eastAsia="en-US"/>
        </w:rPr>
        <w:t xml:space="preserve">Terkait dengan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Adanya 2 (dua) alat ventilator baru di ruang NICU, agar alat tersebut dapat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segera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di gunakan,  kami membutuhkan konektor oksigen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sentral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sebagai pendukung opersional. Sehingga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pemberian pelayanan </w:t>
      </w:r>
      <w:r w:rsidR="00B02A9A">
        <w:rPr>
          <w:rFonts w:ascii="Times New Roman" w:eastAsia="Times New Roman" w:hAnsi="Times New Roman" w:cs="Times New Roman"/>
          <w:lang w:eastAsia="en-US"/>
        </w:rPr>
        <w:t>pasien yang membutuhkan alat bantu nafas ventilator bisa kami layan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i untuk mengurangi angka rujukan NICU RS ‘Aisyiyah Siti Fatimah Tulangan. Adapun barang yang akan kami ajukan </w:t>
      </w:r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5C95AE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Irna Bayi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62ED30A" w:rsidR="004A5118" w:rsidRPr="00E109DA" w:rsidRDefault="00AF14D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Nurus Sa’diyah.S.Kep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882BC0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bid yYanmed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FF601BA" w:rsidR="004A5118" w:rsidRPr="008F5262" w:rsidRDefault="00F573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Nurul.M.S.Kep.Ns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76A27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1B6457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289176B" w:rsidR="004A5118" w:rsidRPr="008F5262" w:rsidRDefault="00F573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D9E9" w14:textId="77777777" w:rsidR="00BF72A5" w:rsidRDefault="00BF72A5" w:rsidP="00620BCD">
      <w:r>
        <w:separator/>
      </w:r>
    </w:p>
  </w:endnote>
  <w:endnote w:type="continuationSeparator" w:id="0">
    <w:p w14:paraId="0716D66C" w14:textId="77777777" w:rsidR="00BF72A5" w:rsidRDefault="00BF72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413D" w14:textId="77777777" w:rsidR="00BF72A5" w:rsidRDefault="00BF72A5" w:rsidP="00620BCD">
      <w:r>
        <w:separator/>
      </w:r>
    </w:p>
  </w:footnote>
  <w:footnote w:type="continuationSeparator" w:id="0">
    <w:p w14:paraId="294703C8" w14:textId="77777777" w:rsidR="00BF72A5" w:rsidRDefault="00BF72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1663"/>
    <w:rsid w:val="001B6457"/>
    <w:rsid w:val="00206A38"/>
    <w:rsid w:val="0038157C"/>
    <w:rsid w:val="003A4571"/>
    <w:rsid w:val="004A5118"/>
    <w:rsid w:val="004C4D8E"/>
    <w:rsid w:val="004F7300"/>
    <w:rsid w:val="00620BCD"/>
    <w:rsid w:val="00680CCB"/>
    <w:rsid w:val="006C0763"/>
    <w:rsid w:val="0079200B"/>
    <w:rsid w:val="007C4978"/>
    <w:rsid w:val="007D7E8A"/>
    <w:rsid w:val="0082187D"/>
    <w:rsid w:val="00897B51"/>
    <w:rsid w:val="008F5262"/>
    <w:rsid w:val="009D6BF3"/>
    <w:rsid w:val="00AD4F6E"/>
    <w:rsid w:val="00AF14DE"/>
    <w:rsid w:val="00B02A9A"/>
    <w:rsid w:val="00B466F3"/>
    <w:rsid w:val="00BA6805"/>
    <w:rsid w:val="00BF456D"/>
    <w:rsid w:val="00BF72A5"/>
    <w:rsid w:val="00E109DA"/>
    <w:rsid w:val="00E20553"/>
    <w:rsid w:val="00E2455C"/>
    <w:rsid w:val="00F355A3"/>
    <w:rsid w:val="00F5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NEONATUS</cp:lastModifiedBy>
  <cp:revision>8</cp:revision>
  <cp:lastPrinted>2024-12-18T01:02:00Z</cp:lastPrinted>
  <dcterms:created xsi:type="dcterms:W3CDTF">2025-03-04T05:15:00Z</dcterms:created>
  <dcterms:modified xsi:type="dcterms:W3CDTF">2025-06-04T05:21:00Z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