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RS'ASF/328/MI-TIM/-/2025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H. Abdulloh Najich SpP. MM. FISR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 paru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Rapat Tim PPRA terkait pembahasan pelaporan PPRA pada SIRS online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692CB4C2" w:rsidR="004A5118" w:rsidRDefault="00AD4F6E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PPRA RSU ‘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Siti Fatimah,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diadakan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pembahasan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pelaporan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PPRA pada SIRS online yang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InsyaAllah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pada:</w:t>
      </w:r>
    </w:p>
    <w:p w14:paraId="731F758D" w14:textId="18EDA4D3" w:rsidR="00EC6925" w:rsidRDefault="00EC6925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FD8FD34" w14:textId="25121E0B" w:rsidR="00EC6925" w:rsidRDefault="00EC6925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Hari/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Sabtu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/ 12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Juli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2025</w:t>
      </w:r>
    </w:p>
    <w:p w14:paraId="0629EF76" w14:textId="59CC61AA" w:rsidR="00EC6925" w:rsidRDefault="00EC6925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Pukul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ab/>
      </w:r>
      <w:r>
        <w:rPr>
          <w:rFonts w:ascii="Times New Roman" w:eastAsia="Times New Roman" w:hAnsi="Times New Roman" w:cs="Times New Roman"/>
          <w:lang w:eastAsia="en-US"/>
        </w:rPr>
        <w:tab/>
        <w:t xml:space="preserve">: 10.00-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Selesai</w:t>
      </w:r>
      <w:proofErr w:type="spellEnd"/>
    </w:p>
    <w:p w14:paraId="10CB9CE3" w14:textId="5EE505C9" w:rsidR="00EC6925" w:rsidRDefault="00EC6925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Acara</w:t>
      </w:r>
      <w:r>
        <w:rPr>
          <w:rFonts w:ascii="Times New Roman" w:eastAsia="Times New Roman" w:hAnsi="Times New Roman" w:cs="Times New Roman"/>
          <w:lang w:eastAsia="en-US"/>
        </w:rPr>
        <w:tab/>
      </w:r>
      <w:r>
        <w:rPr>
          <w:rFonts w:ascii="Times New Roman" w:eastAsia="Times New Roman" w:hAnsi="Times New Roman" w:cs="Times New Roman"/>
          <w:lang w:eastAsia="en-US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Pembahasan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Pelaporan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PPRA pada SIRS online</w:t>
      </w:r>
    </w:p>
    <w:p w14:paraId="131BD733" w14:textId="297AB9AA" w:rsidR="00EC6925" w:rsidRDefault="00EC6925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Tempat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ab/>
        <w:t>: Aula Gedung Lama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B785553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EC6925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EC692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PPRA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558A2E63" w:rsidR="004A5118" w:rsidRPr="00E109DA" w:rsidRDefault="00EC6925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 xml:space="preserve">dr. H. Abdulloh Najich, Sp.P.MM., FISR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976968" w14:textId="77777777" w:rsidR="00EC6925" w:rsidRPr="008F5262" w:rsidRDefault="00EC6925" w:rsidP="00EC69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B359F5" w14:textId="77777777" w:rsidR="00EC6925" w:rsidRPr="008F5262" w:rsidRDefault="00EC6925" w:rsidP="00EC69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4C8EAEB3" w:rsidR="004A5118" w:rsidRPr="008F5262" w:rsidRDefault="00EC6925" w:rsidP="00EC6925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8D0D752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1810A92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D5AB2" w14:textId="77777777" w:rsidR="00045CC3" w:rsidRDefault="00045CC3" w:rsidP="00620BCD">
      <w:r>
        <w:separator/>
      </w:r>
    </w:p>
  </w:endnote>
  <w:endnote w:type="continuationSeparator" w:id="0">
    <w:p w14:paraId="4FCA2689" w14:textId="77777777" w:rsidR="00045CC3" w:rsidRDefault="00045CC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919F0" w14:textId="77777777" w:rsidR="00045CC3" w:rsidRDefault="00045CC3" w:rsidP="00620BCD">
      <w:r>
        <w:separator/>
      </w:r>
    </w:p>
  </w:footnote>
  <w:footnote w:type="continuationSeparator" w:id="0">
    <w:p w14:paraId="2333CBD5" w14:textId="77777777" w:rsidR="00045CC3" w:rsidRDefault="00045CC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5CC3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D15F9"/>
    <w:rsid w:val="00E109DA"/>
    <w:rsid w:val="00E20553"/>
    <w:rsid w:val="00E2455C"/>
    <w:rsid w:val="00EC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Gudang Angga</cp:lastModifiedBy>
  <cp:revision>2</cp:revision>
  <cp:lastPrinted>2024-12-18T01:02:00Z</cp:lastPrinted>
  <dcterms:created xsi:type="dcterms:W3CDTF">2025-07-09T01:34:00Z</dcterms:created>
  <dcterms:modified xsi:type="dcterms:W3CDTF">2025-07-09T01:34:00Z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