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RS'ASF/345/MI-UMUM/MNG/2025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Keperawatan Bulan Juli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3CD5716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>onitoring dan follow up terkait STR dan SIP tenaga kesehatan yang habis masa berlakunya</w:t>
      </w:r>
      <w:r>
        <w:rPr>
          <w:rFonts w:ascii="Times New Roman" w:hAnsi="Times New Roman"/>
        </w:rPr>
        <w:t>. Bersama ini kami sampaikan tenaga keperawatan yang masa berlaku STR dan SIP akan segera berakhir, diantaranya :</w:t>
      </w:r>
    </w:p>
    <w:p w14:paraId="6792A807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286"/>
        <w:gridCol w:w="2090"/>
        <w:gridCol w:w="1794"/>
      </w:tblGrid>
      <w:tr w:rsidR="00091C4B" w:rsidRPr="00E44B0E" w14:paraId="118D2B35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004507D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286" w:type="dxa"/>
            <w:shd w:val="clear" w:color="auto" w:fill="auto"/>
          </w:tcPr>
          <w:p w14:paraId="734B4B4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A94B4A6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 xml:space="preserve">Masa Berlaku </w:t>
            </w:r>
          </w:p>
        </w:tc>
        <w:tc>
          <w:tcPr>
            <w:tcW w:w="1794" w:type="dxa"/>
            <w:shd w:val="clear" w:color="auto" w:fill="auto"/>
          </w:tcPr>
          <w:p w14:paraId="25E306EB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091C4B" w:rsidRPr="00057B94" w14:paraId="703C532A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CD42757" w14:textId="2EE80ACE" w:rsidR="00091C4B" w:rsidRPr="00057B94" w:rsidRDefault="00CA656F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</w:t>
            </w:r>
            <w:r w:rsidR="00091C4B" w:rsidRPr="00057B94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1F625D2" w14:textId="543CBCD3" w:rsidR="00091C4B" w:rsidRPr="00057B94" w:rsidRDefault="00057B94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57B94">
              <w:rPr>
                <w:rFonts w:ascii="Times New Roman" w:eastAsia="Times New Roman" w:hAnsi="Times New Roman"/>
              </w:rPr>
              <w:t>Astutik, A.Md. Keb.</w:t>
            </w:r>
          </w:p>
        </w:tc>
        <w:tc>
          <w:tcPr>
            <w:tcW w:w="2090" w:type="dxa"/>
          </w:tcPr>
          <w:p w14:paraId="6B15D4BC" w14:textId="23A403AF" w:rsidR="00091C4B" w:rsidRPr="00057B94" w:rsidRDefault="00057B94" w:rsidP="008E6E4B">
            <w:pPr>
              <w:rPr>
                <w:rFonts w:ascii="Times New Roman" w:hAnsi="Times New Roman"/>
              </w:rPr>
            </w:pPr>
            <w:r w:rsidRPr="00057B94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794" w:type="dxa"/>
            <w:shd w:val="clear" w:color="auto" w:fill="auto"/>
          </w:tcPr>
          <w:p w14:paraId="3F8F1C45" w14:textId="13887CE8" w:rsidR="00091C4B" w:rsidRPr="00057B94" w:rsidRDefault="00091C4B" w:rsidP="008E6E4B">
            <w:pPr>
              <w:rPr>
                <w:rFonts w:ascii="Times New Roman" w:eastAsia="Times New Roman" w:hAnsi="Times New Roman"/>
                <w:lang w:val="id-ID"/>
              </w:rPr>
            </w:pPr>
            <w:r w:rsidRPr="00057B94">
              <w:rPr>
                <w:rFonts w:ascii="Times New Roman" w:eastAsia="Times New Roman" w:hAnsi="Times New Roman"/>
              </w:rPr>
              <w:t>SIP</w:t>
            </w:r>
            <w:r w:rsidR="00057B94">
              <w:rPr>
                <w:rFonts w:ascii="Times New Roman" w:eastAsia="Times New Roman" w:hAnsi="Times New Roman"/>
                <w:lang w:val="id-ID"/>
              </w:rPr>
              <w:t>B</w:t>
            </w:r>
          </w:p>
        </w:tc>
      </w:tr>
      <w:tr w:rsidR="00091C4B" w:rsidRPr="00057B94" w14:paraId="053CF078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42AC042D" w14:textId="100A3A9C" w:rsidR="00091C4B" w:rsidRPr="00057B94" w:rsidRDefault="00CA656F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D87C51" w:rsidRPr="00057B94">
              <w:rPr>
                <w:rFonts w:ascii="Times New Roman" w:eastAsia="Times New Roman" w:hAnsi="Times New Roman"/>
                <w:lang w:val="id-ID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C291507" w14:textId="2C125467" w:rsidR="00091C4B" w:rsidRPr="00057B94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57B94">
              <w:rPr>
                <w:rFonts w:ascii="Times New Roman" w:eastAsia="Times New Roman" w:hAnsi="Times New Roman"/>
              </w:rPr>
              <w:t>Khoridatul Mannah, AMd. Keb</w:t>
            </w:r>
          </w:p>
        </w:tc>
        <w:tc>
          <w:tcPr>
            <w:tcW w:w="2090" w:type="dxa"/>
          </w:tcPr>
          <w:p w14:paraId="2F188FDA" w14:textId="6EC60849" w:rsidR="00091C4B" w:rsidRPr="00057B94" w:rsidRDefault="00091C4B" w:rsidP="008E6E4B">
            <w:pPr>
              <w:rPr>
                <w:rFonts w:ascii="Times New Roman" w:hAnsi="Times New Roman"/>
              </w:rPr>
            </w:pPr>
            <w:r w:rsidRPr="00057B94">
              <w:rPr>
                <w:rFonts w:ascii="Times New Roman" w:hAnsi="Times New Roman"/>
              </w:rPr>
              <w:t>06 November 2025</w:t>
            </w:r>
          </w:p>
        </w:tc>
        <w:tc>
          <w:tcPr>
            <w:tcW w:w="1794" w:type="dxa"/>
            <w:shd w:val="clear" w:color="auto" w:fill="auto"/>
          </w:tcPr>
          <w:p w14:paraId="5C535DA8" w14:textId="28149521" w:rsidR="00091C4B" w:rsidRPr="00057B94" w:rsidRDefault="00091C4B" w:rsidP="008E6E4B">
            <w:pPr>
              <w:rPr>
                <w:rFonts w:ascii="Times New Roman" w:eastAsia="Times New Roman" w:hAnsi="Times New Roman"/>
                <w:lang w:val="id-ID"/>
              </w:rPr>
            </w:pPr>
            <w:r w:rsidRPr="00057B94">
              <w:rPr>
                <w:rFonts w:ascii="Times New Roman" w:eastAsia="Times New Roman" w:hAnsi="Times New Roman"/>
              </w:rPr>
              <w:t>SIP</w:t>
            </w:r>
            <w:r w:rsidR="00057B94">
              <w:rPr>
                <w:rFonts w:ascii="Times New Roman" w:eastAsia="Times New Roman" w:hAnsi="Times New Roman"/>
                <w:lang w:val="id-ID"/>
              </w:rPr>
              <w:t>B</w:t>
            </w:r>
          </w:p>
        </w:tc>
      </w:tr>
      <w:tr w:rsidR="00091C4B" w:rsidRPr="00EA4173" w14:paraId="633A5E06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54F52C4" w14:textId="3F1BB92A" w:rsidR="00091C4B" w:rsidRPr="00CA656F" w:rsidRDefault="00CA656F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</w:t>
            </w:r>
            <w:r w:rsidR="00091C4B" w:rsidRPr="00CA656F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F27013E" w14:textId="77777777" w:rsidR="00091C4B" w:rsidRPr="00CA656F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A656F">
              <w:rPr>
                <w:rFonts w:ascii="Times New Roman" w:eastAsia="Times New Roman" w:hAnsi="Times New Roman"/>
              </w:rPr>
              <w:t>Rizqia Asfi Fauziah, S. Kep. Ns</w:t>
            </w:r>
          </w:p>
        </w:tc>
        <w:tc>
          <w:tcPr>
            <w:tcW w:w="2090" w:type="dxa"/>
          </w:tcPr>
          <w:p w14:paraId="766791C5" w14:textId="77777777" w:rsidR="00091C4B" w:rsidRPr="00CA656F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A656F">
              <w:rPr>
                <w:rFonts w:ascii="Times New Roman" w:eastAsia="Times New Roman" w:hAnsi="Times New Roman"/>
              </w:rPr>
              <w:t>02 Juli 2025</w:t>
            </w:r>
          </w:p>
        </w:tc>
        <w:tc>
          <w:tcPr>
            <w:tcW w:w="1794" w:type="dxa"/>
            <w:shd w:val="clear" w:color="auto" w:fill="auto"/>
          </w:tcPr>
          <w:p w14:paraId="7E502222" w14:textId="77777777" w:rsidR="00091C4B" w:rsidRPr="00CA656F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A656F">
              <w:rPr>
                <w:rFonts w:ascii="Times New Roman" w:eastAsia="Times New Roman" w:hAnsi="Times New Roman"/>
              </w:rPr>
              <w:t>SIPP</w:t>
            </w:r>
          </w:p>
        </w:tc>
      </w:tr>
      <w:tr w:rsidR="00322F2D" w:rsidRPr="00EA4173" w14:paraId="7D0DED6E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7A34AEF6" w14:textId="52B15034" w:rsidR="00322F2D" w:rsidRPr="00322F2D" w:rsidRDefault="00CA656F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</w:t>
            </w:r>
            <w:r w:rsidR="00322F2D" w:rsidRPr="00322F2D">
              <w:rPr>
                <w:rFonts w:ascii="Times New Roman" w:eastAsia="Times New Roman" w:hAnsi="Times New Roman"/>
                <w:lang w:val="id-ID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2290DA6" w14:textId="430F0DD7" w:rsidR="00322F2D" w:rsidRPr="00322F2D" w:rsidRDefault="00322F2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22F2D">
              <w:rPr>
                <w:rFonts w:ascii="Times New Roman" w:eastAsia="Times New Roman" w:hAnsi="Times New Roman"/>
              </w:rPr>
              <w:t>Citra Nur Lailil, A.Md. Keb.</w:t>
            </w:r>
          </w:p>
        </w:tc>
        <w:tc>
          <w:tcPr>
            <w:tcW w:w="2090" w:type="dxa"/>
          </w:tcPr>
          <w:p w14:paraId="0BFD83EE" w14:textId="5C081CCB" w:rsidR="00322F2D" w:rsidRPr="00322F2D" w:rsidRDefault="00322F2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22F2D">
              <w:rPr>
                <w:rFonts w:ascii="Times New Roman" w:eastAsia="Times New Roman" w:hAnsi="Times New Roman"/>
              </w:rPr>
              <w:t>16 Juli 2025</w:t>
            </w:r>
          </w:p>
        </w:tc>
        <w:tc>
          <w:tcPr>
            <w:tcW w:w="1794" w:type="dxa"/>
            <w:shd w:val="clear" w:color="auto" w:fill="auto"/>
          </w:tcPr>
          <w:p w14:paraId="17BB0726" w14:textId="60271914" w:rsidR="00322F2D" w:rsidRPr="00322F2D" w:rsidRDefault="00322F2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SIPB</w:t>
            </w:r>
          </w:p>
        </w:tc>
      </w:tr>
    </w:tbl>
    <w:p w14:paraId="5135E6C4" w14:textId="77777777" w:rsidR="00091C4B" w:rsidRPr="00E44B0E" w:rsidRDefault="00091C4B" w:rsidP="00091C4B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1BE2DE33" w14:textId="77777777" w:rsidR="00091C4B" w:rsidRPr="00164A0E" w:rsidRDefault="00091C4B" w:rsidP="00091C4B">
      <w:pPr>
        <w:spacing w:line="276" w:lineRule="auto"/>
        <w:jc w:val="both"/>
        <w:rPr>
          <w:rFonts w:ascii="Times New Roman" w:hAnsi="Times New Roman"/>
        </w:rPr>
      </w:pPr>
      <w:r w:rsidRPr="00164A0E">
        <w:rPr>
          <w:rFonts w:ascii="Times New Roman" w:hAnsi="Times New Roman"/>
        </w:rPr>
        <w:t>Demikian Memo Internal kami sampaikan untuk ditindak lanjuti, atas perhatiannya disampaikan terima kasih.</w:t>
      </w:r>
    </w:p>
    <w:p w14:paraId="5C948703" w14:textId="6972FAB4" w:rsidR="005D7CF2" w:rsidRPr="008F5262" w:rsidRDefault="00091C4B" w:rsidP="00091C4B">
      <w:pPr>
        <w:spacing w:after="120"/>
        <w:jc w:val="both"/>
        <w:rPr>
          <w:rFonts w:ascii="Times New Roman" w:hAnsi="Times New Roman" w:cs="Times New Roman"/>
        </w:rPr>
      </w:pPr>
      <w:r w:rsidRPr="00164A0E">
        <w:rPr>
          <w:rFonts w:ascii="Times New Roman" w:hAnsi="Times New Roman"/>
        </w:rPr>
        <w:t>Nashrun Minallah Wa Fathun Qorib.</w:t>
      </w:r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="005D7CF2"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38D71B42" w:rsidR="0035287C" w:rsidRPr="00D87C51" w:rsidRDefault="0035287C">
      <w:pPr>
        <w:rPr>
          <w:lang w:val="id-ID"/>
        </w:rPr>
      </w:pPr>
    </w:p>
    <w:sectPr w:rsidR="0035287C" w:rsidRPr="00D87C51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E9B1F3" w14:textId="77777777" w:rsidR="00C16F9D" w:rsidRDefault="00C16F9D">
      <w:r>
        <w:separator/>
      </w:r>
    </w:p>
  </w:endnote>
  <w:endnote w:type="continuationSeparator" w:id="0">
    <w:p w14:paraId="6F303781" w14:textId="77777777" w:rsidR="00C16F9D" w:rsidRDefault="00C16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BA0B0C" w14:textId="77777777" w:rsidR="00C16F9D" w:rsidRDefault="00C16F9D">
      <w:r>
        <w:separator/>
      </w:r>
    </w:p>
  </w:footnote>
  <w:footnote w:type="continuationSeparator" w:id="0">
    <w:p w14:paraId="342921A8" w14:textId="77777777" w:rsidR="00C16F9D" w:rsidRDefault="00C16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C16F9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66E2536" w14:textId="77777777" w:rsidR="00620BCD" w:rsidRPr="00BA6805" w:rsidRDefault="00C16F9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57B94"/>
    <w:rsid w:val="000655F2"/>
    <w:rsid w:val="00086871"/>
    <w:rsid w:val="00091C4B"/>
    <w:rsid w:val="00182DC6"/>
    <w:rsid w:val="00322F2D"/>
    <w:rsid w:val="0035287C"/>
    <w:rsid w:val="005052DB"/>
    <w:rsid w:val="005D6A62"/>
    <w:rsid w:val="005D7CF2"/>
    <w:rsid w:val="008E376A"/>
    <w:rsid w:val="009F05A3"/>
    <w:rsid w:val="009F7E78"/>
    <w:rsid w:val="00B30732"/>
    <w:rsid w:val="00B339EF"/>
    <w:rsid w:val="00C16F9D"/>
    <w:rsid w:val="00C33B4A"/>
    <w:rsid w:val="00CA656F"/>
    <w:rsid w:val="00D87C51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2025-07-16T01:02:00Z</dcterms:created>
  <dcterms:modified xsi:type="dcterms:W3CDTF">2025-07-16T02:37:00Z</dcterms:modified>
</cp:coreProperties>
</file>