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RS'ASF/420/MI-YANMED/RJ/2025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stetoscop poli anaak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2B4DEE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di poli Anak,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 xml:space="preserve">coordinator IRJ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A0DF7">
        <w:rPr>
          <w:rFonts w:ascii="Times New Roman" w:eastAsia="Times New Roman" w:hAnsi="Times New Roman" w:cs="Times New Roman"/>
          <w:lang w:eastAsia="en-US"/>
        </w:rPr>
        <w:t>pediatrik,dikarenakan</w:t>
      </w:r>
      <w:proofErr w:type="spellEnd"/>
      <w:proofErr w:type="gram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yg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patah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>/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rusak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4C0259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211094B" w:rsidR="004A5118" w:rsidRPr="008F5262" w:rsidRDefault="001A0DF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Nugraha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6BD0B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40E1BD6" w:rsidR="004A5118" w:rsidRPr="008F5262" w:rsidRDefault="001A0DF7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H.B.Sp.OT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345B6C2A" w14:textId="77777777" w:rsidR="001A0DF7" w:rsidRDefault="001A0DF7">
      <w:pPr>
        <w:rPr>
          <w:rFonts w:ascii="Times New Roman" w:hAnsi="Times New Roman" w:cs="Times New Roman"/>
        </w:rPr>
      </w:pPr>
    </w:p>
    <w:p w14:paraId="731E7AC2" w14:textId="77777777" w:rsidR="001A0DF7" w:rsidRDefault="001A0DF7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RS'ASF/420/MI-YANMED/RJ/2025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208C76" w:rsidR="00BA6805" w:rsidRDefault="001A0DF7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Stetoscop</w:t>
            </w:r>
            <w:proofErr w:type="spellEnd"/>
            <w:r>
              <w:rPr>
                <w:rFonts w:ascii="Times New Roman" w:hAnsi="Times New Roman" w:cs="Times New Roman"/>
              </w:rPr>
              <w:t xml:space="preserve"> ABM </w:t>
            </w:r>
            <w:proofErr w:type="spellStart"/>
            <w:r>
              <w:rPr>
                <w:rFonts w:ascii="Times New Roman" w:hAnsi="Times New Roman" w:cs="Times New Roman"/>
              </w:rPr>
              <w:t>majesti</w:t>
            </w:r>
            <w:proofErr w:type="spellEnd"/>
            <w:r>
              <w:rPr>
                <w:rFonts w:ascii="Times New Roman" w:hAnsi="Times New Roman" w:cs="Times New Roman"/>
              </w:rPr>
              <w:t xml:space="preserve"> classic ped</w:t>
            </w:r>
          </w:p>
        </w:tc>
        <w:tc>
          <w:tcPr>
            <w:tcW w:w="2126" w:type="dxa"/>
          </w:tcPr>
          <w:p w14:paraId="7698CB37" w14:textId="2BD0C8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2268" w:type="dxa"/>
          </w:tcPr>
          <w:p w14:paraId="5EB900C7" w14:textId="01C92033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1978" w:type="dxa"/>
          </w:tcPr>
          <w:p w14:paraId="7A5FBF9C" w14:textId="1E945D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urgent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386E" w14:textId="77777777" w:rsidR="006C2A51" w:rsidRDefault="006C2A51" w:rsidP="00620BCD">
      <w:r>
        <w:separator/>
      </w:r>
    </w:p>
  </w:endnote>
  <w:endnote w:type="continuationSeparator" w:id="0">
    <w:p w14:paraId="62A31026" w14:textId="77777777" w:rsidR="006C2A51" w:rsidRDefault="006C2A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05972" w14:textId="77777777" w:rsidR="006C2A51" w:rsidRDefault="006C2A51" w:rsidP="00620BCD">
      <w:r>
        <w:separator/>
      </w:r>
    </w:p>
  </w:footnote>
  <w:footnote w:type="continuationSeparator" w:id="0">
    <w:p w14:paraId="43DF57FA" w14:textId="77777777" w:rsidR="006C2A51" w:rsidRDefault="006C2A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0DF7"/>
    <w:rsid w:val="00206A38"/>
    <w:rsid w:val="0029054F"/>
    <w:rsid w:val="004A5118"/>
    <w:rsid w:val="00620BCD"/>
    <w:rsid w:val="006C2A51"/>
    <w:rsid w:val="00737E23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2025-08-13T00:33:00Z</dcterms:created>
  <dcterms:modified xsi:type="dcterms:W3CDTF">2025-08-13T00:33:00Z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