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Ulang Air Bersih Gizi dan Rectal Swab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B71FD8E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103798">
        <w:rPr>
          <w:rFonts w:ascii="Times New Roman" w:eastAsia="Times New Roman" w:hAnsi="Times New Roman" w:cs="Times New Roman"/>
          <w:lang w:eastAsia="en-US"/>
        </w:rPr>
        <w:t>hasil pengujian air bersih di unit gizi sebelumnya yang masih belum memenuhi standar (</w:t>
      </w:r>
      <w:r w:rsidR="00A67217">
        <w:rPr>
          <w:rFonts w:ascii="Times New Roman" w:eastAsia="Times New Roman" w:hAnsi="Times New Roman" w:cs="Times New Roman"/>
          <w:lang w:eastAsia="en-US"/>
        </w:rPr>
        <w:t>Total Coliform)</w:t>
      </w:r>
      <w:r w:rsidR="00E26907">
        <w:rPr>
          <w:rFonts w:ascii="Times New Roman" w:eastAsia="Times New Roman" w:hAnsi="Times New Roman" w:cs="Times New Roman"/>
          <w:lang w:eastAsia="en-US"/>
        </w:rPr>
        <w:t xml:space="preserve"> dan pengujian rectal swab salah satu karyawan positif bakteri pathogen E-Coli</w:t>
      </w:r>
      <w:r w:rsidR="00A67217">
        <w:rPr>
          <w:rFonts w:ascii="Times New Roman" w:eastAsia="Times New Roman" w:hAnsi="Times New Roman" w:cs="Times New Roman"/>
          <w:lang w:eastAsia="en-US"/>
        </w:rPr>
        <w:t xml:space="preserve">, maka dengan ini kami mengajukan untuk dilakukan pengujian ulang </w:t>
      </w:r>
      <w:r w:rsidR="00E26907">
        <w:rPr>
          <w:rFonts w:ascii="Times New Roman" w:eastAsia="Times New Roman" w:hAnsi="Times New Roman" w:cs="Times New Roman"/>
          <w:lang w:eastAsia="en-US"/>
        </w:rPr>
        <w:t xml:space="preserve">rectal swab karyawan yang bersangkutan dan </w:t>
      </w:r>
      <w:r w:rsidR="00A67217">
        <w:rPr>
          <w:rFonts w:ascii="Times New Roman" w:eastAsia="Times New Roman" w:hAnsi="Times New Roman" w:cs="Times New Roman"/>
          <w:lang w:eastAsia="en-US"/>
        </w:rPr>
        <w:t>air bersih di</w:t>
      </w:r>
      <w:r w:rsidR="00E26907">
        <w:rPr>
          <w:rFonts w:ascii="Times New Roman" w:eastAsia="Times New Roman" w:hAnsi="Times New Roman" w:cs="Times New Roman"/>
          <w:lang w:eastAsia="en-US"/>
        </w:rPr>
        <w:t xml:space="preserve"> 3 titik pendistribusian air (tandon sumber air PDAM, tandon PDAM RSU ‘Aisyiyah Siti Fatimah, dan kran unit gizi) </w:t>
      </w:r>
      <w:r w:rsidR="00A67217">
        <w:rPr>
          <w:rFonts w:ascii="Times New Roman" w:eastAsia="Times New Roman" w:hAnsi="Times New Roman" w:cs="Times New Roman"/>
          <w:lang w:eastAsia="en-US"/>
        </w:rPr>
        <w:t>setelah dilakukan treatment</w:t>
      </w:r>
      <w:r w:rsidR="00E26907">
        <w:rPr>
          <w:rFonts w:ascii="Times New Roman" w:eastAsia="Times New Roman" w:hAnsi="Times New Roman" w:cs="Times New Roman"/>
          <w:lang w:eastAsia="en-US"/>
        </w:rPr>
        <w:t>. Anggaran yang diajukan sebesar Rp 2.830.500,-</w:t>
      </w:r>
    </w:p>
    <w:p w14:paraId="0239D212" w14:textId="0884CE1C" w:rsidR="00A67217" w:rsidRDefault="00A6721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Penawaran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85C62C" w14:textId="77777777" w:rsidR="00B953D9" w:rsidRDefault="00B953D9" w:rsidP="00620BCD">
      <w:r>
        <w:separator/>
      </w:r>
    </w:p>
  </w:endnote>
  <w:endnote w:type="continuationSeparator" w:id="0">
    <w:p w14:paraId="0F247D36" w14:textId="77777777" w:rsidR="00B953D9" w:rsidRDefault="00B953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3A84AD" w14:textId="77777777" w:rsidR="00B953D9" w:rsidRDefault="00B953D9" w:rsidP="00620BCD">
      <w:r>
        <w:separator/>
      </w:r>
    </w:p>
  </w:footnote>
  <w:footnote w:type="continuationSeparator" w:id="0">
    <w:p w14:paraId="6614497C" w14:textId="77777777" w:rsidR="00B953D9" w:rsidRDefault="00B953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5A55"/>
    <w:rsid w:val="00103798"/>
    <w:rsid w:val="001430BB"/>
    <w:rsid w:val="001445A3"/>
    <w:rsid w:val="00206A38"/>
    <w:rsid w:val="003A4571"/>
    <w:rsid w:val="00454F69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E5B45"/>
    <w:rsid w:val="008F5262"/>
    <w:rsid w:val="00936463"/>
    <w:rsid w:val="00A06824"/>
    <w:rsid w:val="00A67217"/>
    <w:rsid w:val="00AD4F6E"/>
    <w:rsid w:val="00AF4CAB"/>
    <w:rsid w:val="00B546D4"/>
    <w:rsid w:val="00B953D9"/>
    <w:rsid w:val="00BA6805"/>
    <w:rsid w:val="00BF456D"/>
    <w:rsid w:val="00CA2467"/>
    <w:rsid w:val="00E109DA"/>
    <w:rsid w:val="00E20553"/>
    <w:rsid w:val="00E2455C"/>
    <w:rsid w:val="00E2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10</cp:revision>
  <cp:lastPrinted>2024-12-18T01:02:00Z</cp:lastPrinted>
  <dcterms:created xsi:type="dcterms:W3CDTF">2025-03-04T05:15:00Z</dcterms:created>
  <dcterms:modified xsi:type="dcterms:W3CDTF">2025-08-25T04:16:00Z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