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10_document.jpeg" ContentType="image/jpeg"/>
  <Override PartName="/word/media/image_rId11_document.png" ContentType="image/png"/>
  <Override PartName="/word/media/image_rId12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RS'ASF/539/MI-YANMED/MNG/2025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7529149" w:rsidR="004A5118" w:rsidRPr="008F5262" w:rsidRDefault="0029054F">
      <w:pPr>
        <w:tabs>
          <w:tab w:val="left" w:pos="5040"/>
        </w:tabs>
        <w:spacing w:after="160" w:line="276" w:lineRule="auto"/>
        <w:contextualSpacing/>
        <w:rPr>
          <w:rFonts w:ascii="Times New Roman" w:hAnsi="Times New Roman" w:cs="Times New Roman"/>
        </w:rPr>
      </w:pPr>
      <w:r w:rsidRPr="0029054F">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Siti Isnani S.Kep. Ns</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Kasi Keperawatan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18 September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pembelian AC dan pebelian gunting untuk poli bedah</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5A5163DC" w14:textId="37A1A698" w:rsidR="006244E5"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Pr="008F5262">
        <w:rPr>
          <w:rFonts w:ascii="Times New Roman" w:eastAsia="Times New Roman" w:hAnsi="Times New Roman" w:cs="Times New Roman"/>
          <w:lang w:eastAsia="en-US"/>
        </w:rPr>
        <w:t xml:space="preserve">Sehubungan dengan </w:t>
      </w:r>
      <w:r w:rsidR="00793CA4">
        <w:rPr>
          <w:rFonts w:ascii="Times New Roman" w:eastAsia="Times New Roman" w:hAnsi="Times New Roman" w:cs="Times New Roman"/>
          <w:lang w:eastAsia="en-US"/>
        </w:rPr>
        <w:t>adanya</w:t>
      </w:r>
      <w:r w:rsidR="006244E5">
        <w:rPr>
          <w:rFonts w:ascii="Times New Roman" w:eastAsia="Times New Roman" w:hAnsi="Times New Roman" w:cs="Times New Roman"/>
          <w:lang w:eastAsia="en-US"/>
        </w:rPr>
        <w:t>,</w:t>
      </w:r>
    </w:p>
    <w:p w14:paraId="4F80E9AA" w14:textId="77777777" w:rsidR="006244E5" w:rsidRDefault="006244E5">
      <w:pPr>
        <w:jc w:val="both"/>
        <w:rPr>
          <w:rFonts w:ascii="Times New Roman" w:eastAsia="Times New Roman" w:hAnsi="Times New Roman" w:cs="Times New Roman"/>
          <w:lang w:eastAsia="en-US"/>
        </w:rPr>
      </w:pPr>
    </w:p>
    <w:p w14:paraId="07E64A71" w14:textId="78862259" w:rsidR="00793CA4" w:rsidRDefault="006244E5" w:rsidP="006244E5">
      <w:pPr>
        <w:pStyle w:val="ListParagraph"/>
        <w:numPr>
          <w:ilvl w:val="0"/>
          <w:numId w:val="2"/>
        </w:numPr>
        <w:jc w:val="both"/>
        <w:rPr>
          <w:rFonts w:ascii="Times New Roman" w:eastAsia="Times New Roman" w:hAnsi="Times New Roman" w:cs="Times New Roman"/>
          <w:lang w:eastAsia="en-US"/>
        </w:rPr>
      </w:pPr>
      <w:r w:rsidRPr="006244E5">
        <w:rPr>
          <w:rFonts w:ascii="Times New Roman" w:eastAsia="Times New Roman" w:hAnsi="Times New Roman" w:cs="Times New Roman"/>
          <w:lang w:eastAsia="en-US"/>
        </w:rPr>
        <w:t>K</w:t>
      </w:r>
      <w:r w:rsidR="00793CA4" w:rsidRPr="006244E5">
        <w:rPr>
          <w:rFonts w:ascii="Times New Roman" w:eastAsia="Times New Roman" w:hAnsi="Times New Roman" w:cs="Times New Roman"/>
          <w:lang w:eastAsia="en-US"/>
        </w:rPr>
        <w:t>erusakan compressor AC di poli kandungan maka dengan ini saya mengajukan pembelian unit AC. Berdasarkan informasi dari teman teman unit IPS bahwa sudah sering diservis namun masih tetep tidak terasa dingin. Adapun rincian biaya yang dikeluarkan sebagai</w:t>
      </w:r>
      <w:r>
        <w:rPr>
          <w:rFonts w:ascii="Times New Roman" w:eastAsia="Times New Roman" w:hAnsi="Times New Roman" w:cs="Times New Roman"/>
          <w:lang w:eastAsia="en-US"/>
        </w:rPr>
        <w:t>mana terlampir.</w:t>
      </w:r>
    </w:p>
    <w:p w14:paraId="4CE0B8B3" w14:textId="07146A55" w:rsidR="006244E5" w:rsidRPr="006244E5" w:rsidRDefault="006244E5" w:rsidP="006244E5">
      <w:pPr>
        <w:pStyle w:val="ListParagraph"/>
        <w:numPr>
          <w:ilvl w:val="0"/>
          <w:numId w:val="2"/>
        </w:numPr>
        <w:jc w:val="both"/>
        <w:rPr>
          <w:rFonts w:ascii="Times New Roman" w:eastAsia="Times New Roman" w:hAnsi="Times New Roman" w:cs="Times New Roman"/>
          <w:lang w:eastAsia="en-US"/>
        </w:rPr>
      </w:pPr>
      <w:r>
        <w:rPr>
          <w:rFonts w:ascii="Times New Roman" w:eastAsia="Times New Roman" w:hAnsi="Times New Roman" w:cs="Times New Roman"/>
          <w:lang w:eastAsia="en-US"/>
        </w:rPr>
        <w:t>Untuk meningkatkan pelayanan di poli bedah maka kami mengajukan untuk pembelian gunting jaringan dan gunting benang di karenakan sudah karatan.</w:t>
      </w:r>
    </w:p>
    <w:p w14:paraId="736EC30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685A175A" w14:textId="66405BF3"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K</w:t>
            </w:r>
            <w:r w:rsidR="00793CA4">
              <w:rPr>
                <w:rFonts w:ascii="Times New Roman" w:hAnsi="Times New Roman" w:cs="Times New Roman"/>
                <w:b/>
                <w:kern w:val="0"/>
                <w:lang w:eastAsia="en-US"/>
              </w:rPr>
              <w:t>asubid Yanmed</w:t>
            </w:r>
            <w:r w:rsidRPr="008F5262">
              <w:rPr>
                <w:rFonts w:ascii="Times New Roman" w:hAnsi="Times New Roman" w:cs="Times New Roman"/>
                <w:b/>
                <w:kern w:val="0"/>
                <w:lang w:val="id-ID" w:eastAsia="en-US"/>
              </w:rPr>
              <w:t>,</w:t>
            </w:r>
          </w:p>
          <w:p w14:paraId="633EC9A9"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2" o:title=""/>
                </v:shape>
              </w:pict>
              <w:t/>
            </w:r>
          </w:p>
          <w:p w14:paraId="0C0233B3" w14:textId="609BABEE" w:rsidR="004A5118" w:rsidRDefault="00793CA4" w:rsidP="007B1080">
            <w:pPr>
              <w:rPr>
                <w:rFonts w:ascii="Times New Roman" w:hAnsi="Times New Roman" w:cs="Times New Roman"/>
                <w:b/>
                <w:kern w:val="0"/>
                <w:u w:val="single"/>
              </w:rPr>
            </w:pPr>
            <w:r>
              <w:rPr>
                <w:rFonts w:ascii="Times New Roman" w:hAnsi="Times New Roman" w:cs="Times New Roman"/>
                <w:b/>
                <w:kern w:val="0"/>
                <w:u w:val="single"/>
              </w:rPr>
              <w:t>Dr. Fahmi Nugraha</w:t>
            </w:r>
          </w:p>
          <w:p w14:paraId="701D06E7" w14:textId="77777777" w:rsidR="00793CA4" w:rsidRDefault="00793CA4" w:rsidP="007B1080">
            <w:pPr>
              <w:rPr>
                <w:rFonts w:ascii="Times New Roman" w:hAnsi="Times New Roman" w:cs="Times New Roman"/>
                <w:b/>
                <w:kern w:val="0"/>
                <w:u w:val="single"/>
              </w:rPr>
            </w:pPr>
          </w:p>
          <w:p w14:paraId="702E1789" w14:textId="20C24139" w:rsidR="00793CA4" w:rsidRPr="008F5262" w:rsidRDefault="00793CA4" w:rsidP="007B1080">
            <w:pPr>
              <w:rPr>
                <w:rFonts w:ascii="Times New Roman" w:hAnsi="Times New Roman" w:cs="Times New Roman"/>
                <w:b/>
                <w:u w:val="single"/>
              </w:rPr>
            </w:pPr>
          </w:p>
        </w:tc>
        <w:tc>
          <w:tcPr>
            <w:tcW w:w="4961" w:type="dxa"/>
            <w:tcBorders>
              <w:top w:val="nil"/>
              <w:left w:val="nil"/>
              <w:bottom w:val="nil"/>
              <w:right w:val="nil"/>
            </w:tcBorders>
            <w:shd w:val="clear" w:color="auto" w:fill="auto"/>
          </w:tcPr>
          <w:p w14:paraId="7CB65D40" w14:textId="01ECEE30"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Ka</w:t>
            </w:r>
            <w:r w:rsidR="00793CA4">
              <w:rPr>
                <w:rFonts w:ascii="Times New Roman" w:hAnsi="Times New Roman" w:cs="Times New Roman"/>
                <w:b/>
                <w:kern w:val="0"/>
                <w:lang w:eastAsia="en-US"/>
              </w:rPr>
              <w:t>subid Yanmed</w:t>
            </w:r>
            <w:r>
              <w:rPr>
                <w:rFonts w:ascii="Times New Roman" w:hAnsi="Times New Roman" w:cs="Times New Roman"/>
                <w:b/>
                <w:kern w:val="0"/>
                <w:lang w:eastAsia="en-US"/>
              </w:rPr>
              <w:t xml:space="preserve"> </w:t>
            </w:r>
            <w:r w:rsidRPr="008F5262">
              <w:rPr>
                <w:rFonts w:ascii="Times New Roman" w:hAnsi="Times New Roman" w:cs="Times New Roman"/>
                <w:b/>
                <w:kern w:val="0"/>
                <w:lang w:val="id-ID" w:eastAsia="en-US"/>
              </w:rPr>
              <w:t>,</w:t>
            </w:r>
          </w:p>
          <w:p w14:paraId="7B245163"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34B448B0" w14:textId="4348E434" w:rsidR="004A5118" w:rsidRPr="008F5262" w:rsidRDefault="00793CA4" w:rsidP="007B1080">
            <w:pPr>
              <w:rPr>
                <w:rFonts w:ascii="Times New Roman" w:hAnsi="Times New Roman" w:cs="Times New Roman"/>
              </w:rPr>
            </w:pPr>
            <w:r>
              <w:rPr>
                <w:rFonts w:ascii="Times New Roman" w:hAnsi="Times New Roman" w:cs="Times New Roman"/>
                <w:b/>
                <w:kern w:val="0"/>
                <w:u w:val="single"/>
              </w:rPr>
              <w:t xml:space="preserve">Dr. </w:t>
            </w:r>
            <w:r w:rsidR="006244E5">
              <w:rPr>
                <w:rFonts w:ascii="Times New Roman" w:hAnsi="Times New Roman" w:cs="Times New Roman"/>
                <w:b/>
                <w:kern w:val="0"/>
                <w:u w:val="single"/>
              </w:rPr>
              <w:t>Muammar,S.P.OT</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18487749" w14:textId="08C4B091" w:rsidR="004A5118" w:rsidRPr="008F5262" w:rsidRDefault="004A5118" w:rsidP="00206A38">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55DC203F" w14:textId="2A079E13" w:rsidR="004A5118" w:rsidRPr="008F5262" w:rsidRDefault="0029054F">
            <w:pPr>
              <w:rPr>
                <w:rFonts w:ascii="Times New Roman" w:hAnsi="Times New Roman" w:cs="Times New Roman"/>
                <w:b/>
                <w:u w:val="single"/>
              </w:rPr>
            </w:pPr>
            <w:r w:rsidRPr="0029054F">
              <w:rPr>
                <w:rFonts w:ascii="Times New Roman" w:hAnsi="Times New Roman" w:cs="Times New Roman"/>
                <w:b/>
                <w:kern w:val="0"/>
                <w:u w:val="single"/>
              </w:rPr>
              <w:t>dr. M</w:t>
            </w:r>
            <w:r>
              <w:rPr>
                <w:rFonts w:ascii="Times New Roman" w:hAnsi="Times New Roman" w:cs="Times New Roman"/>
                <w:b/>
                <w:kern w:val="0"/>
                <w:u w:val="single"/>
              </w:rPr>
              <w:t>.</w:t>
            </w:r>
            <w:r w:rsidRPr="0029054F">
              <w:rPr>
                <w:rFonts w:ascii="Times New Roman" w:hAnsi="Times New Roman" w:cs="Times New Roman"/>
                <w:b/>
                <w:kern w:val="0"/>
                <w:u w:val="single"/>
              </w:rPr>
              <w:t xml:space="preserve"> Hud Suhargono SpOG SubSpObgynsos</w:t>
            </w:r>
          </w:p>
        </w:tc>
      </w:tr>
      <w:bookmarkEnd w:id="0"/>
    </w:tbl>
    <w:p w14:paraId="1202AD18" w14:textId="69A87B4A" w:rsidR="004A5118" w:rsidRDefault="004A5118">
      <w:pPr>
        <w:rPr>
          <w:rFonts w:ascii="Times New Roman" w:hAnsi="Times New Roman" w:cs="Times New Roman"/>
        </w:rPr>
      </w:pPr>
    </w:p>
    <w:p w14:paraId="7F8EAFFA" w14:textId="200211D1" w:rsidR="00620BCD" w:rsidRDefault="00620BCD">
      <w:pPr>
        <w:rPr>
          <w:rFonts w:ascii="Times New Roman" w:hAnsi="Times New Roman" w:cs="Times New Roman"/>
        </w:rPr>
      </w:pPr>
    </w:p>
    <w:p w14:paraId="0A724C7B" w14:textId="5DECBE15" w:rsidR="00620BCD" w:rsidRDefault="00620BCD">
      <w:pPr>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0F9A6CD2" w:rsidR="00BA6805" w:rsidRDefault="00BA6805">
      <w:pPr>
        <w:rPr>
          <w:rFonts w:ascii="Times New Roman" w:hAnsi="Times New Roman" w:cs="Times New Roman"/>
        </w:rPr>
      </w:pPr>
    </w:p>
    <w:p w14:paraId="324D5BC7" w14:textId="77777777" w:rsidR="00BA6805" w:rsidRDefault="00BA6805">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t>Lampiran Memo Internal</w:t>
      </w:r>
      <w:r>
        <w:rPr>
          <w:rFonts w:ascii="Times New Roman" w:hAnsi="Times New Roman" w:cs="Times New Roman"/>
        </w:rPr>
        <w:br/>
        <w:t xml:space="preserve">Nomor : </w:t>
      </w:r>
      <w:r w:rsidRPr="008F5262">
        <w:rPr>
          <w:rFonts w:ascii="Times New Roman" w:hAnsi="Times New Roman" w:cs="Times New Roman"/>
          <w:kern w:val="0"/>
        </w:rPr>
        <w:t>RS'ASF/539/MI-YANMED/MNG/2025</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510"/>
        <w:gridCol w:w="2746"/>
        <w:gridCol w:w="2126"/>
        <w:gridCol w:w="2268"/>
        <w:gridCol w:w="1978"/>
      </w:tblGrid>
      <w:tr w:rsidR="001430BB" w14:paraId="05394628" w14:textId="77777777" w:rsidTr="001430BB">
        <w:tc>
          <w:tcPr>
            <w:tcW w:w="510" w:type="dxa"/>
          </w:tcPr>
          <w:p w14:paraId="65E2766E" w14:textId="3A83BBC9" w:rsidR="00BA6805" w:rsidRDefault="00BA6805" w:rsidP="00BA6805">
            <w:pPr>
              <w:jc w:val="center"/>
              <w:rPr>
                <w:rFonts w:ascii="Times New Roman" w:hAnsi="Times New Roman" w:cs="Times New Roman"/>
              </w:rPr>
            </w:pPr>
            <w:r>
              <w:rPr>
                <w:rFonts w:ascii="Times New Roman" w:hAnsi="Times New Roman" w:cs="Times New Roman"/>
              </w:rPr>
              <w:t>No</w:t>
            </w:r>
          </w:p>
        </w:tc>
        <w:tc>
          <w:tcPr>
            <w:tcW w:w="2746" w:type="dxa"/>
          </w:tcPr>
          <w:p w14:paraId="3BE64D34" w14:textId="39CA2076" w:rsidR="00BA6805" w:rsidRDefault="00BA6805" w:rsidP="00BA6805">
            <w:pPr>
              <w:jc w:val="center"/>
              <w:rPr>
                <w:rFonts w:ascii="Times New Roman" w:hAnsi="Times New Roman" w:cs="Times New Roman"/>
              </w:rPr>
            </w:pPr>
            <w:r>
              <w:rPr>
                <w:rFonts w:ascii="Times New Roman" w:hAnsi="Times New Roman" w:cs="Times New Roman"/>
              </w:rPr>
              <w:t>Nama Barang</w:t>
            </w:r>
          </w:p>
        </w:tc>
        <w:tc>
          <w:tcPr>
            <w:tcW w:w="2126" w:type="dxa"/>
          </w:tcPr>
          <w:p w14:paraId="0D2C854E" w14:textId="712CBE83" w:rsidR="00BA6805" w:rsidRDefault="00BA6805" w:rsidP="00BA6805">
            <w:pPr>
              <w:jc w:val="center"/>
              <w:rPr>
                <w:rFonts w:ascii="Times New Roman" w:hAnsi="Times New Roman" w:cs="Times New Roman"/>
              </w:rPr>
            </w:pPr>
            <w:r>
              <w:rPr>
                <w:rFonts w:ascii="Times New Roman" w:hAnsi="Times New Roman" w:cs="Times New Roman"/>
              </w:rPr>
              <w:t>Harga</w:t>
            </w:r>
            <w:r w:rsidR="001430BB">
              <w:rPr>
                <w:rFonts w:ascii="Times New Roman" w:hAnsi="Times New Roman" w:cs="Times New Roman"/>
              </w:rPr>
              <w:t xml:space="preserve"> + PPn 12%</w:t>
            </w:r>
          </w:p>
        </w:tc>
        <w:tc>
          <w:tcPr>
            <w:tcW w:w="2268" w:type="dxa"/>
          </w:tcPr>
          <w:p w14:paraId="0002CAC5" w14:textId="75C626E2" w:rsidR="00BA6805" w:rsidRDefault="00BA6805" w:rsidP="00BA6805">
            <w:pPr>
              <w:jc w:val="center"/>
              <w:rPr>
                <w:rFonts w:ascii="Times New Roman" w:hAnsi="Times New Roman" w:cs="Times New Roman"/>
              </w:rPr>
            </w:pPr>
            <w:r>
              <w:rPr>
                <w:rFonts w:ascii="Times New Roman" w:hAnsi="Times New Roman" w:cs="Times New Roman"/>
              </w:rPr>
              <w:t>Total</w:t>
            </w:r>
          </w:p>
        </w:tc>
        <w:tc>
          <w:tcPr>
            <w:tcW w:w="1978" w:type="dxa"/>
          </w:tcPr>
          <w:p w14:paraId="06299B59" w14:textId="4E0E6322" w:rsidR="00BA6805" w:rsidRDefault="00BA6805" w:rsidP="00BA6805">
            <w:pPr>
              <w:jc w:val="center"/>
              <w:rPr>
                <w:rFonts w:ascii="Times New Roman" w:hAnsi="Times New Roman" w:cs="Times New Roman"/>
              </w:rPr>
            </w:pPr>
            <w:r>
              <w:rPr>
                <w:rFonts w:ascii="Times New Roman" w:hAnsi="Times New Roman" w:cs="Times New Roman"/>
              </w:rPr>
              <w:t>Keterangan</w:t>
            </w:r>
          </w:p>
        </w:tc>
      </w:tr>
      <w:tr w:rsidR="001430BB" w14:paraId="4646C466" w14:textId="77777777" w:rsidTr="001430BB">
        <w:tc>
          <w:tcPr>
            <w:tcW w:w="510" w:type="dxa"/>
          </w:tcPr>
          <w:p w14:paraId="01451CE9" w14:textId="29E72E78" w:rsidR="00BA6805" w:rsidRDefault="00BA6805" w:rsidP="00BA6805">
            <w:pPr>
              <w:jc w:val="center"/>
              <w:rPr>
                <w:rFonts w:ascii="Times New Roman" w:hAnsi="Times New Roman" w:cs="Times New Roman"/>
              </w:rPr>
            </w:pPr>
            <w:r>
              <w:rPr>
                <w:rFonts w:ascii="Times New Roman" w:hAnsi="Times New Roman" w:cs="Times New Roman"/>
              </w:rPr>
              <w:t>1</w:t>
            </w:r>
          </w:p>
        </w:tc>
        <w:tc>
          <w:tcPr>
            <w:tcW w:w="2746" w:type="dxa"/>
          </w:tcPr>
          <w:p w14:paraId="5372CFC0" w14:textId="44DA26AF" w:rsidR="00BA6805" w:rsidRDefault="006244E5" w:rsidP="001430BB">
            <w:pPr>
              <w:rPr>
                <w:rFonts w:ascii="Times New Roman" w:hAnsi="Times New Roman" w:cs="Times New Roman"/>
              </w:rPr>
            </w:pPr>
            <w:r>
              <w:rPr>
                <w:rFonts w:ascii="Times New Roman" w:hAnsi="Times New Roman" w:cs="Times New Roman"/>
              </w:rPr>
              <w:t>AC</w:t>
            </w:r>
          </w:p>
        </w:tc>
        <w:tc>
          <w:tcPr>
            <w:tcW w:w="2126" w:type="dxa"/>
          </w:tcPr>
          <w:p w14:paraId="7698CB37" w14:textId="09BA7A09" w:rsidR="00BA6805" w:rsidRDefault="006244E5" w:rsidP="00BA6805">
            <w:pPr>
              <w:jc w:val="center"/>
              <w:rPr>
                <w:rFonts w:ascii="Times New Roman" w:hAnsi="Times New Roman" w:cs="Times New Roman"/>
              </w:rPr>
            </w:pPr>
            <w:r>
              <w:rPr>
                <w:rFonts w:ascii="Times New Roman" w:hAnsi="Times New Roman" w:cs="Times New Roman"/>
              </w:rPr>
              <w:t>5.000.000 + 600.000</w:t>
            </w:r>
          </w:p>
        </w:tc>
        <w:tc>
          <w:tcPr>
            <w:tcW w:w="2268" w:type="dxa"/>
          </w:tcPr>
          <w:p w14:paraId="5EB900C7" w14:textId="402A2B5C" w:rsidR="00BA6805" w:rsidRDefault="006244E5" w:rsidP="00BA6805">
            <w:pPr>
              <w:jc w:val="center"/>
              <w:rPr>
                <w:rFonts w:ascii="Times New Roman" w:hAnsi="Times New Roman" w:cs="Times New Roman"/>
              </w:rPr>
            </w:pPr>
            <w:r>
              <w:rPr>
                <w:rFonts w:ascii="Times New Roman" w:hAnsi="Times New Roman" w:cs="Times New Roman"/>
              </w:rPr>
              <w:t>5.600.000</w:t>
            </w:r>
          </w:p>
        </w:tc>
        <w:tc>
          <w:tcPr>
            <w:tcW w:w="1978" w:type="dxa"/>
          </w:tcPr>
          <w:p w14:paraId="7A5FBF9C" w14:textId="2CC83A92" w:rsidR="00BA6805" w:rsidRDefault="006244E5" w:rsidP="00BA6805">
            <w:pPr>
              <w:jc w:val="center"/>
              <w:rPr>
                <w:rFonts w:ascii="Times New Roman" w:hAnsi="Times New Roman" w:cs="Times New Roman"/>
              </w:rPr>
            </w:pPr>
            <w:r>
              <w:rPr>
                <w:rFonts w:ascii="Times New Roman" w:hAnsi="Times New Roman" w:cs="Times New Roman"/>
              </w:rPr>
              <w:t>Untuk ;poli kandungan</w:t>
            </w:r>
          </w:p>
        </w:tc>
      </w:tr>
      <w:tr w:rsidR="001430BB" w14:paraId="399FF004" w14:textId="77777777" w:rsidTr="001430BB">
        <w:tc>
          <w:tcPr>
            <w:tcW w:w="510" w:type="dxa"/>
          </w:tcPr>
          <w:p w14:paraId="23E9594B" w14:textId="24EE793A" w:rsidR="00BA6805" w:rsidRDefault="00BA6805" w:rsidP="00BA6805">
            <w:pPr>
              <w:jc w:val="center"/>
              <w:rPr>
                <w:rFonts w:ascii="Times New Roman" w:hAnsi="Times New Roman" w:cs="Times New Roman"/>
              </w:rPr>
            </w:pPr>
            <w:r>
              <w:rPr>
                <w:rFonts w:ascii="Times New Roman" w:hAnsi="Times New Roman" w:cs="Times New Roman"/>
              </w:rPr>
              <w:t>2</w:t>
            </w:r>
          </w:p>
        </w:tc>
        <w:tc>
          <w:tcPr>
            <w:tcW w:w="2746" w:type="dxa"/>
          </w:tcPr>
          <w:p w14:paraId="4A135CB9" w14:textId="58D5B691" w:rsidR="00BA6805" w:rsidRDefault="006244E5">
            <w:pPr>
              <w:rPr>
                <w:rFonts w:ascii="Times New Roman" w:hAnsi="Times New Roman" w:cs="Times New Roman"/>
              </w:rPr>
            </w:pPr>
            <w:r>
              <w:rPr>
                <w:rFonts w:ascii="Times New Roman" w:hAnsi="Times New Roman" w:cs="Times New Roman"/>
              </w:rPr>
              <w:t>Gunting jaringan</w:t>
            </w:r>
          </w:p>
        </w:tc>
        <w:tc>
          <w:tcPr>
            <w:tcW w:w="2126" w:type="dxa"/>
          </w:tcPr>
          <w:p w14:paraId="63D9142D" w14:textId="6401E223" w:rsidR="00BA6805" w:rsidRDefault="006244E5">
            <w:pPr>
              <w:rPr>
                <w:rFonts w:ascii="Times New Roman" w:hAnsi="Times New Roman" w:cs="Times New Roman"/>
              </w:rPr>
            </w:pPr>
            <w:r>
              <w:rPr>
                <w:rFonts w:ascii="Times New Roman" w:hAnsi="Times New Roman" w:cs="Times New Roman"/>
              </w:rPr>
              <w:t>200.000 + 22.000</w:t>
            </w:r>
          </w:p>
        </w:tc>
        <w:tc>
          <w:tcPr>
            <w:tcW w:w="2268" w:type="dxa"/>
          </w:tcPr>
          <w:p w14:paraId="19E7DC90" w14:textId="1B341144" w:rsidR="00BA6805" w:rsidRDefault="006244E5">
            <w:pPr>
              <w:rPr>
                <w:rFonts w:ascii="Times New Roman" w:hAnsi="Times New Roman" w:cs="Times New Roman"/>
              </w:rPr>
            </w:pPr>
            <w:r>
              <w:rPr>
                <w:rFonts w:ascii="Times New Roman" w:hAnsi="Times New Roman" w:cs="Times New Roman"/>
              </w:rPr>
              <w:t>222.000</w:t>
            </w:r>
          </w:p>
        </w:tc>
        <w:tc>
          <w:tcPr>
            <w:tcW w:w="1978" w:type="dxa"/>
          </w:tcPr>
          <w:p w14:paraId="6F054E76" w14:textId="1248260C" w:rsidR="00BA6805" w:rsidRDefault="006244E5">
            <w:pPr>
              <w:rPr>
                <w:rFonts w:ascii="Times New Roman" w:hAnsi="Times New Roman" w:cs="Times New Roman"/>
              </w:rPr>
            </w:pPr>
            <w:r>
              <w:rPr>
                <w:rFonts w:ascii="Times New Roman" w:hAnsi="Times New Roman" w:cs="Times New Roman"/>
              </w:rPr>
              <w:t>Untuk poli bedah</w:t>
            </w:r>
          </w:p>
        </w:tc>
      </w:tr>
      <w:tr w:rsidR="006244E5" w14:paraId="649724F2" w14:textId="77777777" w:rsidTr="001430BB">
        <w:tc>
          <w:tcPr>
            <w:tcW w:w="510" w:type="dxa"/>
          </w:tcPr>
          <w:p w14:paraId="161E25BB" w14:textId="15715473" w:rsidR="006244E5" w:rsidRDefault="006244E5" w:rsidP="00BA6805">
            <w:pPr>
              <w:jc w:val="center"/>
              <w:rPr>
                <w:rFonts w:ascii="Times New Roman" w:hAnsi="Times New Roman" w:cs="Times New Roman"/>
              </w:rPr>
            </w:pPr>
            <w:r>
              <w:rPr>
                <w:rFonts w:ascii="Times New Roman" w:hAnsi="Times New Roman" w:cs="Times New Roman"/>
              </w:rPr>
              <w:t>3</w:t>
            </w:r>
          </w:p>
        </w:tc>
        <w:tc>
          <w:tcPr>
            <w:tcW w:w="2746" w:type="dxa"/>
          </w:tcPr>
          <w:p w14:paraId="1D9A23D1" w14:textId="527EFFD6" w:rsidR="006244E5" w:rsidRDefault="006244E5">
            <w:pPr>
              <w:rPr>
                <w:rFonts w:ascii="Times New Roman" w:hAnsi="Times New Roman" w:cs="Times New Roman"/>
              </w:rPr>
            </w:pPr>
            <w:r>
              <w:rPr>
                <w:rFonts w:ascii="Times New Roman" w:hAnsi="Times New Roman" w:cs="Times New Roman"/>
              </w:rPr>
              <w:t>Gunting benang</w:t>
            </w:r>
          </w:p>
        </w:tc>
        <w:tc>
          <w:tcPr>
            <w:tcW w:w="2126" w:type="dxa"/>
          </w:tcPr>
          <w:p w14:paraId="3D5CDB33" w14:textId="682B143E" w:rsidR="006244E5" w:rsidRDefault="006244E5">
            <w:pPr>
              <w:rPr>
                <w:rFonts w:ascii="Times New Roman" w:hAnsi="Times New Roman" w:cs="Times New Roman"/>
              </w:rPr>
            </w:pPr>
            <w:r>
              <w:rPr>
                <w:rFonts w:ascii="Times New Roman" w:hAnsi="Times New Roman" w:cs="Times New Roman"/>
              </w:rPr>
              <w:t>200.000 + 22.000</w:t>
            </w:r>
          </w:p>
        </w:tc>
        <w:tc>
          <w:tcPr>
            <w:tcW w:w="2268" w:type="dxa"/>
          </w:tcPr>
          <w:p w14:paraId="2E51F7F0" w14:textId="497B1C0D" w:rsidR="006244E5" w:rsidRDefault="006244E5">
            <w:pPr>
              <w:rPr>
                <w:rFonts w:ascii="Times New Roman" w:hAnsi="Times New Roman" w:cs="Times New Roman"/>
              </w:rPr>
            </w:pPr>
            <w:r>
              <w:rPr>
                <w:rFonts w:ascii="Times New Roman" w:hAnsi="Times New Roman" w:cs="Times New Roman"/>
              </w:rPr>
              <w:t>222.000</w:t>
            </w:r>
          </w:p>
        </w:tc>
        <w:tc>
          <w:tcPr>
            <w:tcW w:w="1978" w:type="dxa"/>
          </w:tcPr>
          <w:p w14:paraId="19A185CF" w14:textId="468543D6" w:rsidR="006244E5" w:rsidRDefault="006244E5">
            <w:pPr>
              <w:rPr>
                <w:rFonts w:ascii="Times New Roman" w:hAnsi="Times New Roman" w:cs="Times New Roman"/>
              </w:rPr>
            </w:pPr>
            <w:r>
              <w:rPr>
                <w:rFonts w:ascii="Times New Roman" w:hAnsi="Times New Roman" w:cs="Times New Roman"/>
              </w:rPr>
              <w:t>Untuk poli Bedah</w:t>
            </w:r>
          </w:p>
        </w:tc>
      </w:tr>
    </w:tbl>
    <w:p w14:paraId="7F5A8720" w14:textId="688F0262" w:rsidR="00BA6805" w:rsidRDefault="00BA6805">
      <w:pPr>
        <w:rPr>
          <w:rFonts w:ascii="Times New Roman" w:hAnsi="Times New Roman" w:cs="Times New Roman"/>
        </w:rPr>
      </w:pPr>
    </w:p>
    <w:sectPr w:rsidR="00BA6805">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B344FA" w14:textId="77777777" w:rsidR="00A31B79" w:rsidRDefault="00A31B79" w:rsidP="00620BCD">
      <w:r>
        <w:separator/>
      </w:r>
    </w:p>
  </w:endnote>
  <w:endnote w:type="continuationSeparator" w:id="0">
    <w:p w14:paraId="43709C0F" w14:textId="77777777" w:rsidR="00A31B79" w:rsidRDefault="00A31B79"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5F249" w14:textId="77777777" w:rsidR="00A31B79" w:rsidRDefault="00A31B79" w:rsidP="00620BCD">
      <w:r>
        <w:separator/>
      </w:r>
    </w:p>
  </w:footnote>
  <w:footnote w:type="continuationSeparator" w:id="0">
    <w:p w14:paraId="2B7765A2" w14:textId="77777777" w:rsidR="00A31B79" w:rsidRDefault="00A31B79"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6E2383"/>
    <w:multiLevelType w:val="hybridMultilevel"/>
    <w:tmpl w:val="394A1E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5C032261"/>
    <w:multiLevelType w:val="hybridMultilevel"/>
    <w:tmpl w:val="B0D4439A"/>
    <w:lvl w:ilvl="0" w:tplc="CFD81316">
      <w:start w:val="1"/>
      <w:numFmt w:val="decimal"/>
      <w:lvlText w:val="%1."/>
      <w:lvlJc w:val="left"/>
      <w:pPr>
        <w:ind w:left="1065" w:hanging="705"/>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85085991">
    <w:abstractNumId w:val="0"/>
  </w:num>
  <w:num w:numId="2" w16cid:durableId="16559103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29054F"/>
    <w:rsid w:val="004A5118"/>
    <w:rsid w:val="00620BCD"/>
    <w:rsid w:val="006244E5"/>
    <w:rsid w:val="0079200B"/>
    <w:rsid w:val="00793CA4"/>
    <w:rsid w:val="007B1080"/>
    <w:rsid w:val="007C4978"/>
    <w:rsid w:val="0082187D"/>
    <w:rsid w:val="00895CF6"/>
    <w:rsid w:val="008F5262"/>
    <w:rsid w:val="00A31B79"/>
    <w:rsid w:val="00AD4F6E"/>
    <w:rsid w:val="00B7012F"/>
    <w:rsid w:val="00BA6805"/>
    <w:rsid w:val="00BF456D"/>
    <w:rsid w:val="00CB290F"/>
    <w:rsid w:val="00E245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244E5"/>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rId10_document.jpeg"/><Relationship Id="rId11" Type="http://schemas.openxmlformats.org/officeDocument/2006/relationships/image" Target="media/image_rId11_document.png"/><Relationship Id="rId12" Type="http://schemas.openxmlformats.org/officeDocument/2006/relationships/image" Target="media/image_rId12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210</Words>
  <Characters>1199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RSA Siti Fatimah</cp:lastModifiedBy>
  <cp:revision>4</cp:revision>
  <cp:lastPrinted>2024-12-18T01:02:00Z</cp:lastPrinted>
  <dcterms:created xsi:type="dcterms:W3CDTF">2025-03-04T05:10:00Z</dcterms:created>
  <dcterms:modified xsi:type="dcterms:W3CDTF">2025-09-18T03:43:00Z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