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76BF074B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ketentuan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ditetapkan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oleh Dinas Kesehatan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mengenai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seluruh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karyawan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gizi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kontak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langsung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makanan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(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penjamah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makanan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) </w:t>
      </w:r>
      <w:r w:rsidR="003126BA">
        <w:rPr>
          <w:rFonts w:ascii="Times New Roman" w:eastAsia="Times New Roman" w:hAnsi="Times New Roman" w:cs="Times New Roman"/>
          <w:lang w:eastAsia="en-US"/>
        </w:rPr>
        <w:t xml:space="preserve">dan </w:t>
      </w:r>
      <w:proofErr w:type="spellStart"/>
      <w:r w:rsidR="003126BA">
        <w:rPr>
          <w:rFonts w:ascii="Times New Roman" w:eastAsia="Times New Roman" w:hAnsi="Times New Roman" w:cs="Times New Roman"/>
          <w:lang w:eastAsia="en-US"/>
        </w:rPr>
        <w:t>penanggung</w:t>
      </w:r>
      <w:proofErr w:type="spellEnd"/>
      <w:r w:rsidR="003126B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126BA">
        <w:rPr>
          <w:rFonts w:ascii="Times New Roman" w:eastAsia="Times New Roman" w:hAnsi="Times New Roman" w:cs="Times New Roman"/>
          <w:lang w:eastAsia="en-US"/>
        </w:rPr>
        <w:t>jawab</w:t>
      </w:r>
      <w:proofErr w:type="spellEnd"/>
      <w:r w:rsidR="003126B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126BA">
        <w:rPr>
          <w:rFonts w:ascii="Times New Roman" w:eastAsia="Times New Roman" w:hAnsi="Times New Roman" w:cs="Times New Roman"/>
          <w:lang w:eastAsia="en-US"/>
        </w:rPr>
        <w:t>ruangan</w:t>
      </w:r>
      <w:proofErr w:type="spellEnd"/>
      <w:r w:rsidR="003126B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uji rectal swab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guna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memenuhi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syarat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SLHS (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Sertifikat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Laik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Higiene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Sanitasi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),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126BA">
        <w:rPr>
          <w:rFonts w:ascii="Times New Roman" w:eastAsia="Times New Roman" w:hAnsi="Times New Roman" w:cs="Times New Roman"/>
          <w:lang w:eastAsia="en-US"/>
        </w:rPr>
        <w:t>perubahan</w:t>
      </w:r>
      <w:proofErr w:type="spellEnd"/>
      <w:r w:rsidR="003126B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126BA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3126B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126BA">
        <w:rPr>
          <w:rFonts w:ascii="Times New Roman" w:eastAsia="Times New Roman" w:hAnsi="Times New Roman" w:cs="Times New Roman"/>
          <w:lang w:eastAsia="en-US"/>
        </w:rPr>
        <w:t>pengujian</w:t>
      </w:r>
      <w:proofErr w:type="spellEnd"/>
      <w:r w:rsidR="003126BA">
        <w:rPr>
          <w:rFonts w:ascii="Times New Roman" w:eastAsia="Times New Roman" w:hAnsi="Times New Roman" w:cs="Times New Roman"/>
          <w:lang w:eastAsia="en-US"/>
        </w:rPr>
        <w:t xml:space="preserve"> rectal swab yang </w:t>
      </w:r>
      <w:proofErr w:type="spellStart"/>
      <w:r w:rsidR="003126BA">
        <w:rPr>
          <w:rFonts w:ascii="Times New Roman" w:eastAsia="Times New Roman" w:hAnsi="Times New Roman" w:cs="Times New Roman"/>
          <w:lang w:eastAsia="en-US"/>
        </w:rPr>
        <w:t>sebelumnya</w:t>
      </w:r>
      <w:proofErr w:type="spellEnd"/>
      <w:r w:rsidR="003126B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126BA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3126BA">
        <w:rPr>
          <w:rFonts w:ascii="Times New Roman" w:eastAsia="Times New Roman" w:hAnsi="Times New Roman" w:cs="Times New Roman"/>
          <w:lang w:eastAsia="en-US"/>
        </w:rPr>
        <w:t xml:space="preserve"> 4 orang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Rp 3.108.000,-</w:t>
      </w:r>
      <w:r w:rsidR="003126B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126BA">
        <w:rPr>
          <w:rFonts w:ascii="Times New Roman" w:eastAsia="Times New Roman" w:hAnsi="Times New Roman" w:cs="Times New Roman"/>
          <w:lang w:eastAsia="en-US"/>
        </w:rPr>
        <w:t>menjadi</w:t>
      </w:r>
      <w:proofErr w:type="spellEnd"/>
      <w:r w:rsidR="003126B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126BA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3126BA">
        <w:rPr>
          <w:rFonts w:ascii="Times New Roman" w:eastAsia="Times New Roman" w:hAnsi="Times New Roman" w:cs="Times New Roman"/>
          <w:lang w:eastAsia="en-US"/>
        </w:rPr>
        <w:t xml:space="preserve"> 6 orang </w:t>
      </w:r>
      <w:proofErr w:type="spellStart"/>
      <w:r w:rsidR="003126BA"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 w:rsidR="003126BA">
        <w:rPr>
          <w:rFonts w:ascii="Times New Roman" w:eastAsia="Times New Roman" w:hAnsi="Times New Roman" w:cs="Times New Roman"/>
          <w:lang w:eastAsia="en-US"/>
        </w:rPr>
        <w:t xml:space="preserve"> Rp 4.662.000,-.</w:t>
      </w:r>
    </w:p>
    <w:p w14:paraId="69E3C7C9" w14:textId="50601BC7" w:rsidR="00B546D4" w:rsidRPr="00A67217" w:rsidRDefault="00B546D4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Penawaran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Kesehatan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Lingkungan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Funny,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S.Tr.Kes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225C7F" w14:textId="77777777" w:rsidR="00AB54AC" w:rsidRDefault="00AB54AC" w:rsidP="00620BCD">
      <w:r>
        <w:separator/>
      </w:r>
    </w:p>
  </w:endnote>
  <w:endnote w:type="continuationSeparator" w:id="0">
    <w:p w14:paraId="3505902E" w14:textId="77777777" w:rsidR="00AB54AC" w:rsidRDefault="00AB54A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FCCA5F" w14:textId="77777777" w:rsidR="00AB54AC" w:rsidRDefault="00AB54AC" w:rsidP="00620BCD">
      <w:r>
        <w:separator/>
      </w:r>
    </w:p>
  </w:footnote>
  <w:footnote w:type="continuationSeparator" w:id="0">
    <w:p w14:paraId="7DE3FF23" w14:textId="77777777" w:rsidR="00AB54AC" w:rsidRDefault="00AB54A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2471"/>
    <w:rsid w:val="000F5A55"/>
    <w:rsid w:val="00103798"/>
    <w:rsid w:val="001430BB"/>
    <w:rsid w:val="001445A3"/>
    <w:rsid w:val="00206A38"/>
    <w:rsid w:val="003126BA"/>
    <w:rsid w:val="003A4571"/>
    <w:rsid w:val="00454F69"/>
    <w:rsid w:val="004A5118"/>
    <w:rsid w:val="004F7300"/>
    <w:rsid w:val="00536862"/>
    <w:rsid w:val="00620BCD"/>
    <w:rsid w:val="00630B30"/>
    <w:rsid w:val="00636EEA"/>
    <w:rsid w:val="00692610"/>
    <w:rsid w:val="006C0763"/>
    <w:rsid w:val="0079200B"/>
    <w:rsid w:val="007B4B98"/>
    <w:rsid w:val="007C4978"/>
    <w:rsid w:val="0081672B"/>
    <w:rsid w:val="0082187D"/>
    <w:rsid w:val="00897B51"/>
    <w:rsid w:val="008F5262"/>
    <w:rsid w:val="00936463"/>
    <w:rsid w:val="00A06824"/>
    <w:rsid w:val="00A67217"/>
    <w:rsid w:val="00AB54AC"/>
    <w:rsid w:val="00AD4F6E"/>
    <w:rsid w:val="00AF4CAB"/>
    <w:rsid w:val="00B546D4"/>
    <w:rsid w:val="00BA6805"/>
    <w:rsid w:val="00BF456D"/>
    <w:rsid w:val="00CA2467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12</cp:revision>
  <cp:lastPrinted>2024-12-18T01:02:00Z</cp:lastPrinted>
  <dcterms:created xsi:type="dcterms:W3CDTF">2025-03-04T05:15:00Z</dcterms:created>
  <dcterms:modified xsi:type="dcterms:W3CDTF">2025-07-14T06:51:00Z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