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${nomor}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${lampiran}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${sifat}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5DC78F33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4BCD6D05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{pengirim}</w:t>
      </w:r>
    </w:p>
    <w:p w14:paraId="32946B81" w14:textId="22DC3C53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${jabatan}</w:t>
      </w:r>
    </w:p>
    <w:p w14:paraId="02ECFB20" w14:textId="7602F804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{tanggal_surat}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${perihal}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58211670" w14:textId="77777777" w:rsidR="00DD0756" w:rsidRPr="00DE6E56" w:rsidRDefault="00AD4F6E" w:rsidP="00DD0756">
      <w:pPr>
        <w:jc w:val="both"/>
        <w:rPr>
          <w:rFonts w:ascii="Times New Roman" w:hAnsi="Times New Roman" w:cs="Times New Roman"/>
          <w:lang w:val="id-ID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DD0756" w:rsidRPr="008F5262">
        <w:rPr>
          <w:rFonts w:ascii="Times New Roman" w:eastAsia="Times New Roman" w:hAnsi="Times New Roman" w:cs="Times New Roman"/>
          <w:lang w:eastAsia="en-US"/>
        </w:rPr>
        <w:t>Sehubungan dengan</w:t>
      </w:r>
      <w:r w:rsidR="00DD0756">
        <w:rPr>
          <w:rFonts w:ascii="Times New Roman" w:eastAsia="Times New Roman" w:hAnsi="Times New Roman" w:cs="Times New Roman"/>
          <w:lang w:val="id-ID" w:eastAsia="en-US"/>
        </w:rPr>
        <w:t xml:space="preserve"> adanya rencana Audit Klinis Kasus Kematian pasien Ny.S/40 th/ Post Op Struma yang akan dilaksanakan pada tanggal 2 Mei 2025, bersama ini kami mengajukan anggaran dana yang dibutukan. Adapun rincian pengajuan terlampir.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12F0FE5C" w14:textId="77777777" w:rsidR="00DD0756" w:rsidRDefault="00DD0756">
      <w:pPr>
        <w:spacing w:after="120"/>
        <w:jc w:val="both"/>
        <w:rPr>
          <w:rFonts w:ascii="Times New Roman" w:eastAsia="Times New Roman" w:hAnsi="Times New Roman" w:cs="Times New Roman"/>
          <w:b/>
          <w:bCs/>
          <w:iCs/>
          <w:lang w:eastAsia="en-US"/>
        </w:rPr>
      </w:pPr>
    </w:p>
    <w:p w14:paraId="39BC8E81" w14:textId="41E540BA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37D83B2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</w:t>
            </w:r>
            <w:r w:rsidR="00DD0756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etua Komite Medik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702E1789" w14:textId="56CD1239" w:rsidR="004A5118" w:rsidRPr="00DD0756" w:rsidRDefault="00DD0756" w:rsidP="007B1080">
            <w:pPr>
              <w:rPr>
                <w:rFonts w:ascii="Times New Roman" w:hAnsi="Times New Roman" w:cs="Times New Roman"/>
                <w:b/>
                <w:u w:val="single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>dr. Abdulloh Najich, Sp.P, MM, FISR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228B3A2" w14:textId="77777777" w:rsidR="00DD0756" w:rsidRPr="008F5262" w:rsidRDefault="00DD0756" w:rsidP="00DD07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0E8022E6" w14:textId="77777777" w:rsidR="00DD0756" w:rsidRPr="008F5262" w:rsidRDefault="00DD0756" w:rsidP="00DD07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${qrcode}</w:t>
            </w:r>
          </w:p>
          <w:p w14:paraId="34B448B0" w14:textId="64C78B3F" w:rsidR="004A5118" w:rsidRPr="008F5262" w:rsidRDefault="00DD0756" w:rsidP="00DD0756">
            <w:pPr>
              <w:ind w:right="-114"/>
              <w:rPr>
                <w:rFonts w:ascii="Times New Roman" w:hAnsi="Times New Roman" w:cs="Times New Roman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Suhargono SpOG SubSpObgynsos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5DC203F" w14:textId="7D22266A" w:rsidR="004A5118" w:rsidRPr="008F5262" w:rsidRDefault="004A5118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</w:tr>
      <w:bookmarkEnd w:id="0"/>
    </w:tbl>
    <w:p w14:paraId="1202AD18" w14:textId="425ABA48" w:rsidR="004A5118" w:rsidRDefault="004A5118">
      <w:pPr>
        <w:rPr>
          <w:rFonts w:ascii="Times New Roman" w:hAnsi="Times New Roman" w:cs="Times New Roman"/>
        </w:rPr>
      </w:pPr>
    </w:p>
    <w:p w14:paraId="2DA9321A" w14:textId="4EF3D008" w:rsidR="00DD0756" w:rsidRDefault="00DD0756">
      <w:pPr>
        <w:rPr>
          <w:rFonts w:ascii="Times New Roman" w:hAnsi="Times New Roman" w:cs="Times New Roman"/>
        </w:rPr>
      </w:pPr>
    </w:p>
    <w:p w14:paraId="7A80B2C5" w14:textId="3657370A" w:rsidR="00DD0756" w:rsidRDefault="00DD0756">
      <w:pPr>
        <w:rPr>
          <w:rFonts w:ascii="Times New Roman" w:hAnsi="Times New Roman" w:cs="Times New Roman"/>
        </w:rPr>
      </w:pPr>
    </w:p>
    <w:p w14:paraId="4AE73DB1" w14:textId="77777777" w:rsidR="00DD0756" w:rsidRDefault="00DD0756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  <w:t xml:space="preserve">Nomor : </w:t>
      </w:r>
      <w:r w:rsidRPr="008F5262">
        <w:rPr>
          <w:rFonts w:ascii="Times New Roman" w:hAnsi="Times New Roman" w:cs="Times New Roman"/>
          <w:kern w:val="0"/>
        </w:rPr>
        <w:t>${nomor}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kern w:val="0"/>
        </w:rPr>
        <w:t>Lampiran :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746"/>
        <w:gridCol w:w="2126"/>
        <w:gridCol w:w="2268"/>
        <w:gridCol w:w="1978"/>
      </w:tblGrid>
      <w:tr w:rsidR="001430BB" w14:paraId="05394628" w14:textId="77777777" w:rsidTr="001430BB">
        <w:tc>
          <w:tcPr>
            <w:tcW w:w="510" w:type="dxa"/>
          </w:tcPr>
          <w:p w14:paraId="65E2766E" w14:textId="3A83BBC9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746" w:type="dxa"/>
          </w:tcPr>
          <w:p w14:paraId="3BE64D34" w14:textId="39CA2076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Barang</w:t>
            </w:r>
          </w:p>
        </w:tc>
        <w:tc>
          <w:tcPr>
            <w:tcW w:w="2126" w:type="dxa"/>
          </w:tcPr>
          <w:p w14:paraId="0D2C854E" w14:textId="1DA3C187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Harga</w:t>
            </w:r>
            <w:r w:rsidR="001430BB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268" w:type="dxa"/>
          </w:tcPr>
          <w:p w14:paraId="0002CAC5" w14:textId="75C626E2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1978" w:type="dxa"/>
          </w:tcPr>
          <w:p w14:paraId="06299B59" w14:textId="4E0E6322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Keterangan</w:t>
            </w:r>
          </w:p>
        </w:tc>
      </w:tr>
      <w:tr w:rsidR="001430BB" w14:paraId="4646C466" w14:textId="77777777" w:rsidTr="001430BB">
        <w:tc>
          <w:tcPr>
            <w:tcW w:w="510" w:type="dxa"/>
          </w:tcPr>
          <w:p w14:paraId="01451CE9" w14:textId="29E72E78" w:rsidR="00BA6805" w:rsidRDefault="00BA6805" w:rsidP="00DD075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746" w:type="dxa"/>
          </w:tcPr>
          <w:p w14:paraId="5372CFC0" w14:textId="668A268D" w:rsidR="00BA6805" w:rsidRPr="00DD0756" w:rsidRDefault="00DD0756" w:rsidP="00DD0756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Konsumsi Nasi 20 box</w:t>
            </w:r>
          </w:p>
        </w:tc>
        <w:tc>
          <w:tcPr>
            <w:tcW w:w="2126" w:type="dxa"/>
          </w:tcPr>
          <w:p w14:paraId="7698CB37" w14:textId="63ECDEA3" w:rsidR="00BA6805" w:rsidRDefault="00DD0756" w:rsidP="00DD075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id-ID"/>
              </w:rPr>
              <w:t>Rp 35.00</w:t>
            </w:r>
            <w:r w:rsidR="001430B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268" w:type="dxa"/>
          </w:tcPr>
          <w:p w14:paraId="5EB900C7" w14:textId="42B3E725" w:rsidR="00BA6805" w:rsidRPr="00DD0756" w:rsidRDefault="00DD0756" w:rsidP="00DD075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Rp 700.000</w:t>
            </w:r>
          </w:p>
        </w:tc>
        <w:tc>
          <w:tcPr>
            <w:tcW w:w="1978" w:type="dxa"/>
          </w:tcPr>
          <w:p w14:paraId="7A5FBF9C" w14:textId="77777777" w:rsidR="00BA6805" w:rsidRDefault="00BA6805" w:rsidP="00DD075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1430BB" w14:paraId="399FF004" w14:textId="77777777" w:rsidTr="001430BB">
        <w:tc>
          <w:tcPr>
            <w:tcW w:w="510" w:type="dxa"/>
          </w:tcPr>
          <w:p w14:paraId="23E9594B" w14:textId="24EE793A" w:rsidR="00BA6805" w:rsidRDefault="00BA6805" w:rsidP="00DD075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746" w:type="dxa"/>
          </w:tcPr>
          <w:p w14:paraId="4A135CB9" w14:textId="55BB260E" w:rsidR="00BA6805" w:rsidRPr="00DD0756" w:rsidRDefault="00DD0756" w:rsidP="00DD0756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Snacks 20 box</w:t>
            </w:r>
          </w:p>
        </w:tc>
        <w:tc>
          <w:tcPr>
            <w:tcW w:w="2126" w:type="dxa"/>
          </w:tcPr>
          <w:p w14:paraId="63D9142D" w14:textId="388855DB" w:rsidR="00BA6805" w:rsidRPr="00DD0756" w:rsidRDefault="00DD0756" w:rsidP="00DD075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Rp 10.000</w:t>
            </w:r>
          </w:p>
        </w:tc>
        <w:tc>
          <w:tcPr>
            <w:tcW w:w="2268" w:type="dxa"/>
          </w:tcPr>
          <w:p w14:paraId="19E7DC90" w14:textId="1B7CCE95" w:rsidR="00BA6805" w:rsidRPr="00DD0756" w:rsidRDefault="00DD0756" w:rsidP="00DD075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Rp 200.000</w:t>
            </w:r>
          </w:p>
        </w:tc>
        <w:tc>
          <w:tcPr>
            <w:tcW w:w="1978" w:type="dxa"/>
          </w:tcPr>
          <w:p w14:paraId="6F054E76" w14:textId="77777777" w:rsidR="00BA6805" w:rsidRDefault="00BA6805" w:rsidP="00DD075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D0756" w14:paraId="320CFDA5" w14:textId="77777777" w:rsidTr="001430BB">
        <w:tc>
          <w:tcPr>
            <w:tcW w:w="510" w:type="dxa"/>
          </w:tcPr>
          <w:p w14:paraId="6258BB77" w14:textId="72FAE2E3" w:rsidR="00DD0756" w:rsidRPr="00DD0756" w:rsidRDefault="00DD0756" w:rsidP="00DD075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3</w:t>
            </w:r>
          </w:p>
        </w:tc>
        <w:tc>
          <w:tcPr>
            <w:tcW w:w="2746" w:type="dxa"/>
          </w:tcPr>
          <w:p w14:paraId="011CBE5E" w14:textId="47111F56" w:rsidR="00DD0756" w:rsidRDefault="00DD0756" w:rsidP="00DD0756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Buah Tangan 5 box</w:t>
            </w:r>
          </w:p>
        </w:tc>
        <w:tc>
          <w:tcPr>
            <w:tcW w:w="2126" w:type="dxa"/>
          </w:tcPr>
          <w:p w14:paraId="46BFD279" w14:textId="60B91B1F" w:rsidR="00DD0756" w:rsidRDefault="00DD0756" w:rsidP="00DD075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Rp 50.000</w:t>
            </w:r>
          </w:p>
        </w:tc>
        <w:tc>
          <w:tcPr>
            <w:tcW w:w="2268" w:type="dxa"/>
          </w:tcPr>
          <w:p w14:paraId="47FA39E2" w14:textId="12D31A79" w:rsidR="00DD0756" w:rsidRDefault="00DD0756" w:rsidP="00DD075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Rp 250.000</w:t>
            </w:r>
          </w:p>
        </w:tc>
        <w:tc>
          <w:tcPr>
            <w:tcW w:w="1978" w:type="dxa"/>
          </w:tcPr>
          <w:p w14:paraId="658B74CE" w14:textId="77777777" w:rsidR="00DD0756" w:rsidRDefault="00DD0756" w:rsidP="00DD075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D0756" w14:paraId="63A95A52" w14:textId="77777777" w:rsidTr="001430BB">
        <w:tc>
          <w:tcPr>
            <w:tcW w:w="510" w:type="dxa"/>
          </w:tcPr>
          <w:p w14:paraId="0FEC691B" w14:textId="77777777" w:rsidR="00DD0756" w:rsidRDefault="00DD0756" w:rsidP="00DD075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746" w:type="dxa"/>
          </w:tcPr>
          <w:p w14:paraId="7B88E0D6" w14:textId="77777777" w:rsidR="00DD0756" w:rsidRDefault="00DD0756" w:rsidP="00DD075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126" w:type="dxa"/>
          </w:tcPr>
          <w:p w14:paraId="4D265C24" w14:textId="77777777" w:rsidR="00DD0756" w:rsidRDefault="00DD0756" w:rsidP="00DD075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268" w:type="dxa"/>
          </w:tcPr>
          <w:p w14:paraId="53A9A838" w14:textId="7DE699C6" w:rsidR="00DD0756" w:rsidRDefault="00DD0756" w:rsidP="00DD075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Rp 1.150.000</w:t>
            </w:r>
          </w:p>
        </w:tc>
        <w:tc>
          <w:tcPr>
            <w:tcW w:w="1978" w:type="dxa"/>
          </w:tcPr>
          <w:p w14:paraId="2EA74FB3" w14:textId="77777777" w:rsidR="00DD0756" w:rsidRDefault="00DD0756" w:rsidP="00DD075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7F5A8720" w14:textId="688F026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1D5EB36" w14:textId="77777777" w:rsidR="0018491B" w:rsidRDefault="0018491B" w:rsidP="00620BCD">
      <w:r>
        <w:separator/>
      </w:r>
    </w:p>
  </w:endnote>
  <w:endnote w:type="continuationSeparator" w:id="0">
    <w:p w14:paraId="1344BB0C" w14:textId="77777777" w:rsidR="0018491B" w:rsidRDefault="0018491B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4765CF6" w14:textId="77777777" w:rsidR="0018491B" w:rsidRDefault="0018491B" w:rsidP="00620BCD">
      <w:r>
        <w:separator/>
      </w:r>
    </w:p>
  </w:footnote>
  <w:footnote w:type="continuationSeparator" w:id="0">
    <w:p w14:paraId="381F2C46" w14:textId="77777777" w:rsidR="0018491B" w:rsidRDefault="0018491B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18491B"/>
    <w:rsid w:val="00206A38"/>
    <w:rsid w:val="00264676"/>
    <w:rsid w:val="0029054F"/>
    <w:rsid w:val="004A5118"/>
    <w:rsid w:val="00620BCD"/>
    <w:rsid w:val="0079200B"/>
    <w:rsid w:val="007B1080"/>
    <w:rsid w:val="007C4978"/>
    <w:rsid w:val="0082187D"/>
    <w:rsid w:val="00895CF6"/>
    <w:rsid w:val="008F5262"/>
    <w:rsid w:val="00AD4F6E"/>
    <w:rsid w:val="00B7012F"/>
    <w:rsid w:val="00BA6805"/>
    <w:rsid w:val="00BF456D"/>
    <w:rsid w:val="00CB290F"/>
    <w:rsid w:val="00DD0756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167</Words>
  <Characters>953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dr Ria</cp:lastModifiedBy>
  <cp:revision>5</cp:revision>
  <cp:lastPrinted>2024-12-18T01:02:00Z</cp:lastPrinted>
  <dcterms:created xsi:type="dcterms:W3CDTF">2025-03-04T05:10:00Z</dcterms:created>
  <dcterms:modified xsi:type="dcterms:W3CDTF">2025-04-28T07:33:00Z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