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1C0731AA" w:rsidR="00B95B60" w:rsidRPr="00090C9D" w:rsidRDefault="003E3171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Sehubungan dengan salah satu upaya peningkatan kinerja dan penertiban budaya kerja karyawan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, maka dengan ini kami </w:t>
      </w:r>
      <w:r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>engajuan</w:t>
      </w:r>
      <w:r w:rsidR="009A16EA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Sosialisasi Penilaian Kinerja Bulanan dan Sosialisasi Budaya Kerja Karyawan </w:t>
      </w:r>
      <w:r w:rsidR="009A16EA" w:rsidRPr="00090C9D">
        <w:rPr>
          <w:rFonts w:ascii="Times New Roman" w:hAnsi="Times New Roman" w:cs="Times New Roman"/>
          <w:shd w:val="clear" w:color="auto" w:fill="FFFFFF"/>
        </w:rPr>
        <w:t xml:space="preserve">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</w:t>
      </w:r>
      <w:r>
        <w:rPr>
          <w:rFonts w:ascii="Times New Roman" w:hAnsi="Times New Roman" w:cs="Times New Roman"/>
          <w:shd w:val="clear" w:color="auto" w:fill="FFFFFF"/>
          <w:lang w:val="id-ID"/>
        </w:rPr>
        <w:t>karyawan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="009A16EA"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4B8889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Rabu, 24</w:t>
      </w:r>
      <w:r w:rsidR="00E37EAD">
        <w:rPr>
          <w:rFonts w:ascii="Times New Roman" w:hAnsi="Times New Roman" w:cs="Times New Roman"/>
          <w:shd w:val="clear" w:color="auto" w:fill="FFFFFF"/>
        </w:rPr>
        <w:t xml:space="preserve">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EA8FFA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08</w:t>
      </w:r>
      <w:r w:rsidR="00E37EAD">
        <w:rPr>
          <w:rFonts w:ascii="Times New Roman" w:hAnsi="Times New Roman" w:cs="Times New Roman"/>
          <w:shd w:val="clear" w:color="auto" w:fill="FFFFFF"/>
        </w:rPr>
        <w:t>.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3EEB304B" w14:textId="36E49BAC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65F71C2A" w14:textId="20AD8437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Sosialisasi Penilaian Kinerja Bulanan dan Sosialisasi Budaya Kerja Karyawan</w:t>
      </w:r>
      <w:r w:rsidR="003E3171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3BB5FFC2" w:rsidR="00B95B60" w:rsidRDefault="00B95B60">
      <w:pPr>
        <w:rPr>
          <w:rFonts w:ascii="Times New Roman" w:hAnsi="Times New Roman" w:cs="Times New Roman"/>
        </w:rPr>
      </w:pPr>
    </w:p>
    <w:p w14:paraId="50217DC8" w14:textId="77777777" w:rsidR="003E3171" w:rsidRDefault="003E3171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653313A7" w:rsidR="00B95B60" w:rsidRPr="00EE5868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EE5868" w:rsidRPr="00EE5868">
        <w:rPr>
          <w:rFonts w:ascii="Times New Roman" w:hAnsi="Times New Roman" w:cs="Times New Roman"/>
          <w:b/>
          <w:bCs/>
          <w:shd w:val="clear" w:color="auto" w:fill="FFFFFF"/>
          <w:lang w:val="id-ID"/>
        </w:rPr>
        <w:t>Sosialisasi Penilaian Kinerja Bulanan dan Sosialisasi Budaya Kerja Karyawan</w:t>
      </w:r>
    </w:p>
    <w:p w14:paraId="53785F35" w14:textId="7E83F65B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EE5868">
        <w:rPr>
          <w:rFonts w:ascii="Times New Roman" w:hAnsi="Times New Roman"/>
          <w:b/>
          <w:lang w:val="id-ID"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F4D602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5</w:t>
            </w:r>
            <w:r w:rsidRPr="003D5B6B">
              <w:t xml:space="preserve">.000,-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0C20741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315</w:t>
            </w:r>
            <w:r w:rsidRPr="003D5B6B"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133BB399" w:rsidR="0098753C" w:rsidRDefault="00EE5868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665782D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F49450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189</w:t>
            </w:r>
            <w:r w:rsidRPr="003D5B6B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4701D3E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E5868">
              <w:rPr>
                <w:b/>
                <w:lang w:val="id-ID"/>
              </w:rPr>
              <w:t>504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6F624" w14:textId="77777777" w:rsidR="002E1E10" w:rsidRDefault="002E1E10" w:rsidP="00620BCD">
      <w:r>
        <w:separator/>
      </w:r>
    </w:p>
  </w:endnote>
  <w:endnote w:type="continuationSeparator" w:id="0">
    <w:p w14:paraId="1BFF6EA3" w14:textId="77777777" w:rsidR="002E1E10" w:rsidRDefault="002E1E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1008C" w14:textId="77777777" w:rsidR="002E1E10" w:rsidRDefault="002E1E10" w:rsidP="00620BCD">
      <w:r>
        <w:separator/>
      </w:r>
    </w:p>
  </w:footnote>
  <w:footnote w:type="continuationSeparator" w:id="0">
    <w:p w14:paraId="02B9911D" w14:textId="77777777" w:rsidR="002E1E10" w:rsidRDefault="002E1E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2E1E10"/>
    <w:rsid w:val="003A0E48"/>
    <w:rsid w:val="003E3171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A3EF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  <w:rsid w:val="00E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2025-09-22T03:10:00Z</dcterms:created>
  <dcterms:modified xsi:type="dcterms:W3CDTF">2025-09-22T03:20:00Z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