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0FD7BB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Hari Jumat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30 Mei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snack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pengganti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souvenir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55726AE8" w:rsidR="00BD2E60" w:rsidRDefault="00C31A72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414" w:type="dxa"/>
          </w:tcPr>
          <w:p w14:paraId="6BEF41B0" w14:textId="69BF495B" w:rsidR="00BD2E60" w:rsidRDefault="00BD2E60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31A72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box x Rp. </w:t>
            </w:r>
            <w:r w:rsidR="00C31A72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  <w:tc>
          <w:tcPr>
            <w:tcW w:w="1839" w:type="dxa"/>
          </w:tcPr>
          <w:p w14:paraId="54B7FDBD" w14:textId="5C1878F9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C31A72">
              <w:rPr>
                <w:rFonts w:ascii="Times New Roman" w:hAnsi="Times New Roman" w:cs="Times New Roman"/>
              </w:rPr>
              <w:t>105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660091B3" w:rsidR="004D7B0F" w:rsidRPr="004D7B0F" w:rsidRDefault="00C31A72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105.000,-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S.I.Kom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7B43C" w14:textId="77777777" w:rsidR="00CE4BAB" w:rsidRDefault="00CE4BAB" w:rsidP="00620BCD">
      <w:r>
        <w:separator/>
      </w:r>
    </w:p>
  </w:endnote>
  <w:endnote w:type="continuationSeparator" w:id="0">
    <w:p w14:paraId="4057AEEC" w14:textId="77777777" w:rsidR="00CE4BAB" w:rsidRDefault="00CE4B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B6DCB" w14:textId="77777777" w:rsidR="00CE4BAB" w:rsidRDefault="00CE4BAB" w:rsidP="00620BCD">
      <w:r>
        <w:separator/>
      </w:r>
    </w:p>
  </w:footnote>
  <w:footnote w:type="continuationSeparator" w:id="0">
    <w:p w14:paraId="6578A560" w14:textId="77777777" w:rsidR="00CE4BAB" w:rsidRDefault="00CE4B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2025-03-04T05:10:00Z</dcterms:created>
  <dcterms:modified xsi:type="dcterms:W3CDTF">2025-05-30T00:47:00Z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