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62E121F" w14:textId="77777777" w:rsidR="008E20DA" w:rsidRDefault="00000000">
      <w:pPr>
        <w:spacing w:after="120" w:line="276" w:lineRule="auto"/>
        <w:ind w:left="1440"/>
        <w:contextualSpacing/>
        <w:rPr>
          <w:b/>
          <w:lang w:eastAsia="en-US"/>
        </w:rPr>
      </w:pPr>
      <w:r>
        <w:rPr>
          <w:noProof/>
        </w:rPr>
        <w:drawing>
          <wp:anchor distT="0" distB="0" distL="114935" distR="114935" simplePos="0" relativeHeight="2" behindDoc="0" locked="0" layoutInCell="0" allowOverlap="1" wp14:anchorId="25CFE1F9" wp14:editId="331CE1AE">
            <wp:simplePos x="0" y="0"/>
            <wp:positionH relativeFrom="column">
              <wp:posOffset>6350</wp:posOffset>
            </wp:positionH>
            <wp:positionV relativeFrom="paragraph">
              <wp:posOffset>-3175</wp:posOffset>
            </wp:positionV>
            <wp:extent cx="765175" cy="765175"/>
            <wp:effectExtent l="0" t="0" r="0" b="0"/>
            <wp:wrapNone/>
            <wp:docPr id="1" name="Gambar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ambar 32"/>
                    <pic:cNvPicPr>
                      <a:picLocks noChangeAspect="1" noChangeArrowheads="1"/>
                    </pic:cNvPicPr>
                  </pic:nvPicPr>
                  <pic:blipFill>
                    <a:blip r:embed="rId4"/>
                    <a:srcRect l="-6" t="-6" r="-6" b="-6"/>
                    <a:stretch>
                      <a:fillRect/>
                    </a:stretch>
                  </pic:blipFill>
                  <pic:spPr bwMode="auto">
                    <a:xfrm>
                      <a:off x="0" y="0"/>
                      <a:ext cx="765175" cy="765175"/>
                    </a:xfrm>
                    <a:prstGeom prst="rect">
                      <a:avLst/>
                    </a:prstGeom>
                  </pic:spPr>
                </pic:pic>
              </a:graphicData>
            </a:graphic>
          </wp:anchor>
        </w:drawing>
      </w:r>
      <w:r>
        <w:rPr>
          <w:b/>
          <w:lang w:eastAsia="en-US"/>
        </w:rPr>
        <w:t>MEMO INTERNAL</w:t>
      </w:r>
    </w:p>
    <w:p w14:paraId="407A2367" w14:textId="77777777" w:rsidR="008E20DA" w:rsidRDefault="00000000">
      <w:pPr>
        <w:spacing w:after="120" w:line="276" w:lineRule="auto"/>
        <w:ind w:left="720" w:firstLine="720"/>
        <w:contextualSpacing/>
      </w:pPr>
      <w:r>
        <w:rPr>
          <w:b/>
          <w:lang w:eastAsia="en-US"/>
        </w:rPr>
        <w:t xml:space="preserve">RUMAH SAKIT UMUM </w:t>
      </w:r>
    </w:p>
    <w:p w14:paraId="28ACEEBA" w14:textId="77777777" w:rsidR="008E20DA" w:rsidRDefault="00000000">
      <w:pPr>
        <w:spacing w:after="120" w:line="276" w:lineRule="auto"/>
        <w:ind w:left="720" w:firstLine="720"/>
        <w:contextualSpacing/>
      </w:pPr>
      <w:r>
        <w:rPr>
          <w:b/>
          <w:lang w:eastAsia="en-US"/>
        </w:rPr>
        <w:t>‘AISYIYAH SITI FATIMAH  TULANGAN</w:t>
      </w:r>
    </w:p>
    <w:p w14:paraId="0D4F13EA" w14:textId="77777777" w:rsidR="008E20DA" w:rsidRDefault="008E20DA">
      <w:pPr>
        <w:spacing w:after="120" w:line="276" w:lineRule="auto"/>
        <w:ind w:left="720" w:firstLine="720"/>
        <w:contextualSpacing/>
        <w:rPr>
          <w:b/>
          <w:lang w:eastAsia="en-US"/>
        </w:rPr>
      </w:pPr>
    </w:p>
    <w:p w14:paraId="2DBBB048" w14:textId="77777777" w:rsidR="008E20DA" w:rsidRDefault="00000000">
      <w:pPr>
        <w:pBdr>
          <w:bottom w:val="single" w:sz="12" w:space="1" w:color="000000"/>
        </w:pBdr>
        <w:spacing w:after="200" w:line="276" w:lineRule="auto"/>
        <w:contextualSpacing/>
      </w:pPr>
      <w:r>
        <w:rPr>
          <w:lang w:eastAsia="en-US"/>
        </w:rPr>
        <w:t>Nomor</w:t>
      </w:r>
      <w:r>
        <w:rPr>
          <w:lang w:eastAsia="en-US"/>
        </w:rPr>
        <w:tab/>
      </w:r>
      <w:r>
        <w:rPr>
          <w:lang w:eastAsia="en-US"/>
        </w:rPr>
        <w:tab/>
        <w:t xml:space="preserve">: </w:t>
      </w:r>
      <w:r>
        <w:rPr>
          <w:rFonts w:ascii="Arial" w:hAnsi="Arial"/>
          <w:kern w:val="0"/>
        </w:rPr>
        <w:t>${nomor}</w:t>
      </w:r>
    </w:p>
    <w:p w14:paraId="14667D72" w14:textId="77777777" w:rsidR="008E20DA" w:rsidRDefault="00000000">
      <w:pPr>
        <w:pBdr>
          <w:bottom w:val="single" w:sz="12" w:space="1" w:color="000000"/>
        </w:pBdr>
        <w:spacing w:after="200" w:line="276" w:lineRule="auto"/>
        <w:contextualSpacing/>
      </w:pPr>
      <w:r>
        <w:rPr>
          <w:lang w:eastAsia="en-US"/>
        </w:rPr>
        <w:t>Lampiran</w:t>
      </w:r>
      <w:r>
        <w:rPr>
          <w:lang w:eastAsia="en-US"/>
        </w:rPr>
        <w:tab/>
        <w:t xml:space="preserve">: </w:t>
      </w:r>
      <w:bookmarkStart w:id="0" w:name="__DdeLink__200_2680430725"/>
      <w:r>
        <w:rPr>
          <w:rFonts w:ascii="Arial" w:hAnsi="Arial"/>
          <w:kern w:val="0"/>
        </w:rPr>
        <w:t>${lampiran}</w:t>
      </w:r>
      <w:bookmarkEnd w:id="0"/>
    </w:p>
    <w:p w14:paraId="3AE7363C" w14:textId="77777777" w:rsidR="008E20DA" w:rsidRDefault="00000000">
      <w:pPr>
        <w:pBdr>
          <w:bottom w:val="single" w:sz="12" w:space="1" w:color="000000"/>
        </w:pBdr>
        <w:tabs>
          <w:tab w:val="left" w:pos="1440"/>
        </w:tabs>
        <w:spacing w:after="200" w:line="276" w:lineRule="auto"/>
        <w:contextualSpacing/>
      </w:pPr>
      <w:r>
        <w:rPr>
          <w:rFonts w:ascii="Arial" w:hAnsi="Arial"/>
          <w:kern w:val="0"/>
        </w:rPr>
        <w:t>Sifat</w:t>
      </w:r>
      <w:r>
        <w:rPr>
          <w:rFonts w:ascii="Arial" w:hAnsi="Arial"/>
          <w:kern w:val="0"/>
        </w:rPr>
        <w:tab/>
        <w:t>: ${sifat}</w:t>
      </w:r>
    </w:p>
    <w:p w14:paraId="53188200" w14:textId="77777777" w:rsidR="008E20DA" w:rsidRDefault="008E20DA">
      <w:pPr>
        <w:spacing w:before="240" w:after="200" w:line="276" w:lineRule="auto"/>
        <w:contextualSpacing/>
        <w:rPr>
          <w:b/>
          <w:lang w:eastAsia="en-US"/>
        </w:rPr>
      </w:pPr>
    </w:p>
    <w:p w14:paraId="6E400A8C" w14:textId="77777777" w:rsidR="008E20DA" w:rsidRDefault="00000000">
      <w:pPr>
        <w:spacing w:after="160" w:line="276" w:lineRule="auto"/>
        <w:contextualSpacing/>
      </w:pPr>
      <w:r>
        <w:rPr>
          <w:b/>
          <w:lang w:eastAsia="en-US"/>
        </w:rPr>
        <w:t>Yang Terhormat :</w:t>
      </w:r>
      <w:r>
        <w:rPr>
          <w:b/>
          <w:lang w:eastAsia="en-US"/>
        </w:rPr>
        <w:tab/>
      </w:r>
      <w:r>
        <w:rPr>
          <w:b/>
          <w:lang w:eastAsia="en-US"/>
        </w:rPr>
        <w:tab/>
      </w:r>
      <w:r>
        <w:rPr>
          <w:b/>
          <w:lang w:eastAsia="en-US"/>
        </w:rPr>
        <w:tab/>
      </w:r>
      <w:r>
        <w:rPr>
          <w:b/>
          <w:lang w:eastAsia="en-US"/>
        </w:rPr>
        <w:tab/>
      </w:r>
      <w:r>
        <w:rPr>
          <w:b/>
          <w:lang w:eastAsia="en-US"/>
        </w:rPr>
        <w:tab/>
        <w:t xml:space="preserve"> Dari :</w:t>
      </w:r>
    </w:p>
    <w:p w14:paraId="29E180D1" w14:textId="77777777" w:rsidR="008E20DA" w:rsidRDefault="00000000">
      <w:pPr>
        <w:tabs>
          <w:tab w:val="left" w:pos="5040"/>
        </w:tabs>
        <w:spacing w:after="160" w:line="276" w:lineRule="auto"/>
        <w:contextualSpacing/>
      </w:pPr>
      <w:r>
        <w:rPr>
          <w:b/>
          <w:color w:val="000000"/>
          <w:lang w:eastAsia="en-US"/>
        </w:rPr>
        <w:t>dr. Tjatur Prijambodo, M.Kes</w:t>
      </w:r>
      <w:r>
        <w:rPr>
          <w:b/>
          <w:color w:val="000000"/>
          <w:lang w:eastAsia="en-US"/>
        </w:rPr>
        <w:tab/>
      </w:r>
      <w:bookmarkStart w:id="1" w:name="__DdeLink__193_2680430725"/>
      <w:bookmarkStart w:id="2" w:name="__DdeLink__191_2680430725"/>
      <w:r>
        <w:rPr>
          <w:rFonts w:ascii="Arial" w:hAnsi="Arial" w:cs="Arial"/>
          <w:b/>
          <w:color w:val="000000"/>
          <w:kern w:val="0"/>
        </w:rPr>
        <w:t>$</w:t>
      </w:r>
      <w:bookmarkEnd w:id="1"/>
      <w:bookmarkEnd w:id="2"/>
      <w:r>
        <w:rPr>
          <w:rFonts w:ascii="Arial" w:hAnsi="Arial" w:cs="Arial"/>
          <w:b/>
          <w:color w:val="000000"/>
          <w:kern w:val="0"/>
        </w:rPr>
        <w:t>{pengirim}</w:t>
      </w:r>
    </w:p>
    <w:p w14:paraId="4B179164" w14:textId="77777777" w:rsidR="008E20DA" w:rsidRDefault="00000000">
      <w:pPr>
        <w:tabs>
          <w:tab w:val="left" w:pos="5040"/>
        </w:tabs>
        <w:spacing w:after="160" w:line="276" w:lineRule="auto"/>
        <w:contextualSpacing/>
      </w:pPr>
      <w:r>
        <w:rPr>
          <w:b/>
          <w:color w:val="000000"/>
          <w:lang w:eastAsia="en-US"/>
        </w:rPr>
        <w:t>Direktur</w:t>
      </w:r>
      <w:r>
        <w:rPr>
          <w:b/>
          <w:color w:val="000000"/>
          <w:lang w:eastAsia="en-US"/>
        </w:rPr>
        <w:tab/>
      </w:r>
      <w:r>
        <w:rPr>
          <w:rFonts w:ascii="Arial" w:hAnsi="Arial" w:cs="Arial"/>
          <w:b/>
          <w:color w:val="000000"/>
          <w:kern w:val="0"/>
        </w:rPr>
        <w:t>${jabatan}</w:t>
      </w:r>
    </w:p>
    <w:p w14:paraId="62317D65" w14:textId="77777777" w:rsidR="008E20DA" w:rsidRDefault="00000000">
      <w:pPr>
        <w:tabs>
          <w:tab w:val="left" w:pos="5040"/>
        </w:tabs>
        <w:spacing w:after="160" w:line="276" w:lineRule="auto"/>
        <w:contextualSpacing/>
      </w:pPr>
      <w:r>
        <w:rPr>
          <w:b/>
          <w:lang w:eastAsia="en-US"/>
        </w:rPr>
        <w:t>RSU ’Aisyiyah Siti Fatimah</w:t>
      </w:r>
      <w:r>
        <w:rPr>
          <w:b/>
          <w:lang w:eastAsia="en-US"/>
        </w:rPr>
        <w:tab/>
        <w:t xml:space="preserve">RSU ‘Aisyiyah Siti Fatimah </w:t>
      </w:r>
      <w:r>
        <w:rPr>
          <w:b/>
          <w:color w:val="000000"/>
          <w:lang w:eastAsia="en-US"/>
        </w:rPr>
        <w:tab/>
      </w:r>
      <w:r>
        <w:rPr>
          <w:b/>
          <w:lang w:eastAsia="en-US"/>
        </w:rPr>
        <w:t xml:space="preserve">  </w:t>
      </w:r>
    </w:p>
    <w:p w14:paraId="1FA48441" w14:textId="77777777" w:rsidR="008E20DA" w:rsidRDefault="008E20DA">
      <w:pPr>
        <w:spacing w:line="276" w:lineRule="auto"/>
        <w:rPr>
          <w:b/>
          <w:color w:val="000000"/>
          <w:lang w:eastAsia="en-US"/>
        </w:rPr>
      </w:pPr>
    </w:p>
    <w:p w14:paraId="05726F0F" w14:textId="77777777" w:rsidR="008E20DA" w:rsidRDefault="00000000">
      <w:pPr>
        <w:tabs>
          <w:tab w:val="left" w:pos="851"/>
          <w:tab w:val="left" w:pos="6257"/>
        </w:tabs>
        <w:spacing w:after="160" w:line="276" w:lineRule="auto"/>
        <w:contextualSpacing/>
        <w:rPr>
          <w:lang w:eastAsia="en-US"/>
        </w:rPr>
      </w:pPr>
      <w:r>
        <w:rPr>
          <w:lang w:eastAsia="en-US"/>
        </w:rPr>
        <w:t>Tanggal</w:t>
      </w:r>
      <w:r>
        <w:rPr>
          <w:lang w:eastAsia="en-US"/>
        </w:rPr>
        <w:tab/>
        <w:t xml:space="preserve">: </w:t>
      </w:r>
      <w:bookmarkStart w:id="3" w:name="__DdeLink__189_2680430725"/>
      <w:r>
        <w:rPr>
          <w:rFonts w:ascii="Arial" w:hAnsi="Arial" w:cs="Arial"/>
          <w:color w:val="000000"/>
          <w:kern w:val="0"/>
        </w:rPr>
        <w:t>$</w:t>
      </w:r>
      <w:bookmarkEnd w:id="3"/>
      <w:r>
        <w:rPr>
          <w:rFonts w:ascii="Arial" w:hAnsi="Arial" w:cs="Arial"/>
          <w:color w:val="000000"/>
          <w:kern w:val="0"/>
        </w:rPr>
        <w:t>{tanggal_surat}</w:t>
      </w:r>
      <w:r>
        <w:rPr>
          <w:lang w:eastAsia="en-US"/>
        </w:rPr>
        <w:tab/>
      </w:r>
    </w:p>
    <w:tbl>
      <w:tblPr>
        <w:tblW w:w="8899" w:type="dxa"/>
        <w:tblLayout w:type="fixed"/>
        <w:tblLook w:val="04A0" w:firstRow="1" w:lastRow="0" w:firstColumn="1" w:lastColumn="0" w:noHBand="0" w:noVBand="1"/>
      </w:tblPr>
      <w:tblGrid>
        <w:gridCol w:w="8899"/>
      </w:tblGrid>
      <w:tr w:rsidR="008E20DA" w14:paraId="3B05EA64" w14:textId="77777777">
        <w:trPr>
          <w:trHeight w:val="382"/>
        </w:trPr>
        <w:tc>
          <w:tcPr>
            <w:tcW w:w="8899" w:type="dxa"/>
            <w:tcBorders>
              <w:top w:val="single" w:sz="4" w:space="0" w:color="000000"/>
              <w:left w:val="single" w:sz="4" w:space="0" w:color="000000"/>
              <w:bottom w:val="single" w:sz="4" w:space="0" w:color="000000"/>
              <w:right w:val="single" w:sz="4" w:space="0" w:color="000000"/>
            </w:tcBorders>
          </w:tcPr>
          <w:p w14:paraId="121B43D5" w14:textId="77777777" w:rsidR="008E20DA" w:rsidRDefault="00000000">
            <w:pPr>
              <w:spacing w:line="276" w:lineRule="auto"/>
              <w:ind w:left="1134" w:hanging="1134"/>
              <w:jc w:val="both"/>
            </w:pPr>
            <w:r>
              <w:rPr>
                <w:b/>
                <w:lang w:eastAsia="en-US"/>
              </w:rPr>
              <w:t xml:space="preserve">Perihal  : </w:t>
            </w:r>
            <w:r>
              <w:rPr>
                <w:rFonts w:ascii="Arial" w:hAnsi="Arial"/>
                <w:b/>
                <w:kern w:val="0"/>
              </w:rPr>
              <w:t>${perihal}</w:t>
            </w:r>
          </w:p>
        </w:tc>
      </w:tr>
    </w:tbl>
    <w:p w14:paraId="6CFDD804" w14:textId="77777777" w:rsidR="008E20DA" w:rsidRDefault="008E20DA">
      <w:pPr>
        <w:spacing w:after="160"/>
        <w:contextualSpacing/>
        <w:jc w:val="both"/>
        <w:rPr>
          <w:b/>
          <w:lang w:eastAsia="en-US"/>
        </w:rPr>
      </w:pPr>
    </w:p>
    <w:p w14:paraId="6154FB8D" w14:textId="77777777" w:rsidR="008E20DA" w:rsidRDefault="00000000">
      <w:pPr>
        <w:spacing w:after="160"/>
        <w:contextualSpacing/>
        <w:jc w:val="both"/>
      </w:pPr>
      <w:r>
        <w:rPr>
          <w:b/>
          <w:lang w:eastAsia="en-US"/>
        </w:rPr>
        <w:t>Assalamu’alaikum Warahmatullahi Wabarakaatuh.</w:t>
      </w:r>
    </w:p>
    <w:p w14:paraId="144331DB" w14:textId="77777777" w:rsidR="008E20DA" w:rsidRDefault="008E20DA">
      <w:pPr>
        <w:jc w:val="both"/>
        <w:rPr>
          <w:rFonts w:eastAsia="Times New Roman"/>
          <w:b/>
          <w:lang w:eastAsia="en-US"/>
        </w:rPr>
      </w:pPr>
    </w:p>
    <w:p w14:paraId="70DC6C08" w14:textId="77777777" w:rsidR="008E20DA" w:rsidRDefault="00000000">
      <w:pPr>
        <w:jc w:val="both"/>
      </w:pPr>
      <w:r>
        <w:rPr>
          <w:rFonts w:eastAsia="Times New Roman"/>
          <w:b/>
          <w:lang w:eastAsia="en-US"/>
        </w:rPr>
        <w:tab/>
      </w:r>
      <w:r>
        <w:rPr>
          <w:rFonts w:eastAsia="Times New Roman"/>
          <w:lang w:eastAsia="en-US"/>
        </w:rPr>
        <w:t>Sehubungan dengan Permintaan dari Unit Kerja di Penunjang Medis dan Pelayanan Medis untuk memudahkan Pengiriman Digital Imagig dari Alat Kesehatan di kemas agar bisa memudahkan PPA untuk membaca hasil dan mendokumentasikan hasil Digital Imagig seperti alat Radiologi, USG, kami selaku IT mempunyai usulan untuk membuat PACS Sendiri Guna Mendukung kemudahan user untuk dalam melakukan pelayanan medis kami selaku IT RS ‘Aisyiyah Siti Fatimah mengajukan:</w:t>
      </w:r>
    </w:p>
    <w:p w14:paraId="53296811" w14:textId="77777777" w:rsidR="008E20DA" w:rsidRDefault="008E20DA">
      <w:pPr>
        <w:jc w:val="both"/>
        <w:rPr>
          <w:rFonts w:eastAsia="Times New Roman"/>
          <w:lang w:eastAsia="en-US"/>
        </w:rPr>
      </w:pPr>
    </w:p>
    <w:p w14:paraId="768A2313" w14:textId="77777777" w:rsidR="008E20DA" w:rsidRDefault="00000000">
      <w:pPr>
        <w:jc w:val="both"/>
      </w:pPr>
      <w:r>
        <w:rPr>
          <w:rFonts w:eastAsia="Times New Roman"/>
          <w:lang w:eastAsia="en-US"/>
        </w:rPr>
        <w:t>Pengajuan Terlampir</w:t>
      </w:r>
    </w:p>
    <w:p w14:paraId="2C707402" w14:textId="77777777" w:rsidR="008E20DA" w:rsidRDefault="008E20DA">
      <w:pPr>
        <w:jc w:val="both"/>
        <w:rPr>
          <w:rFonts w:eastAsia="Times New Roman"/>
          <w:lang w:eastAsia="en-US"/>
        </w:rPr>
      </w:pPr>
    </w:p>
    <w:p w14:paraId="711F3DFA" w14:textId="77777777" w:rsidR="008E20DA" w:rsidRDefault="00000000">
      <w:pPr>
        <w:jc w:val="both"/>
      </w:pPr>
      <w:r>
        <w:rPr>
          <w:rFonts w:eastAsia="Times New Roman"/>
          <w:lang w:eastAsia="en-US"/>
        </w:rPr>
        <w:t>Demikian informasi ini kami sampaikan, Atas perhatian dan kerjasamanya saya ucapkan terima kasih.</w:t>
      </w:r>
    </w:p>
    <w:p w14:paraId="56998413" w14:textId="77777777" w:rsidR="008E20DA" w:rsidRDefault="00000000">
      <w:pPr>
        <w:jc w:val="both"/>
        <w:rPr>
          <w:rFonts w:eastAsia="Times New Roman"/>
          <w:lang w:eastAsia="en-US"/>
        </w:rPr>
      </w:pPr>
      <w:r>
        <w:rPr>
          <w:rFonts w:eastAsia="Times New Roman"/>
          <w:lang w:eastAsia="en-US"/>
        </w:rPr>
        <w:t>Nashrun Minallah Wa Fathun Qorib</w:t>
      </w:r>
    </w:p>
    <w:p w14:paraId="5A6CA83D" w14:textId="77777777" w:rsidR="008E20DA" w:rsidRDefault="00000000">
      <w:pPr>
        <w:spacing w:after="120"/>
        <w:jc w:val="both"/>
      </w:pPr>
      <w:r>
        <w:rPr>
          <w:rFonts w:eastAsia="Times New Roman"/>
          <w:b/>
          <w:bCs/>
          <w:iCs/>
          <w:lang w:eastAsia="en-US"/>
        </w:rPr>
        <w:t xml:space="preserve">Wassalamu’alaikum </w:t>
      </w:r>
      <w:r>
        <w:rPr>
          <w:b/>
          <w:lang w:eastAsia="en-US"/>
        </w:rPr>
        <w:t>Warahmatullahi Wabarakaatuh.</w:t>
      </w:r>
    </w:p>
    <w:p w14:paraId="157F161D" w14:textId="77777777" w:rsidR="008E20DA" w:rsidRDefault="008E20DA">
      <w:pPr>
        <w:spacing w:after="120"/>
        <w:jc w:val="both"/>
        <w:rPr>
          <w:b/>
          <w:color w:val="000000"/>
          <w:lang w:eastAsia="en-US"/>
        </w:rPr>
      </w:pPr>
    </w:p>
    <w:tbl>
      <w:tblPr>
        <w:tblW w:w="9810" w:type="dxa"/>
        <w:tblInd w:w="81" w:type="dxa"/>
        <w:tblLayout w:type="fixed"/>
        <w:tblCellMar>
          <w:left w:w="113" w:type="dxa"/>
        </w:tblCellMar>
        <w:tblLook w:val="04A0" w:firstRow="1" w:lastRow="0" w:firstColumn="1" w:lastColumn="0" w:noHBand="0" w:noVBand="1"/>
      </w:tblPr>
      <w:tblGrid>
        <w:gridCol w:w="4950"/>
        <w:gridCol w:w="4860"/>
      </w:tblGrid>
      <w:tr w:rsidR="008E20DA" w14:paraId="5A5FE5DF" w14:textId="77777777">
        <w:trPr>
          <w:trHeight w:val="1926"/>
        </w:trPr>
        <w:tc>
          <w:tcPr>
            <w:tcW w:w="4950" w:type="dxa"/>
            <w:tcBorders>
              <w:top w:val="nil"/>
              <w:left w:val="nil"/>
              <w:bottom w:val="nil"/>
              <w:right w:val="nil"/>
            </w:tcBorders>
            <w:shd w:val="clear" w:color="auto" w:fill="auto"/>
          </w:tcPr>
          <w:p w14:paraId="478003DE" w14:textId="77777777" w:rsidR="008E20DA" w:rsidRDefault="00000000">
            <w:pPr>
              <w:spacing w:line="360" w:lineRule="auto"/>
              <w:rPr>
                <w:rFonts w:ascii="Arial" w:hAnsi="Arial"/>
              </w:rPr>
            </w:pPr>
            <w:r>
              <w:rPr>
                <w:rFonts w:ascii="Arial" w:hAnsi="Arial" w:cs="Arial"/>
                <w:b/>
                <w:kern w:val="0"/>
                <w:sz w:val="20"/>
                <w:lang w:eastAsia="en-US"/>
              </w:rPr>
              <w:t>Kabag Keuangan</w:t>
            </w:r>
            <w:r>
              <w:rPr>
                <w:rFonts w:ascii="Arial" w:hAnsi="Arial" w:cs="Arial"/>
                <w:b/>
                <w:kern w:val="0"/>
                <w:sz w:val="20"/>
                <w:lang w:val="id-ID" w:eastAsia="en-US"/>
              </w:rPr>
              <w:t>,</w:t>
            </w:r>
          </w:p>
          <w:p w14:paraId="1521315F" w14:textId="77777777" w:rsidR="008E20DA" w:rsidRDefault="00000000">
            <w:pPr>
              <w:spacing w:line="360" w:lineRule="auto"/>
              <w:rPr>
                <w:rFonts w:ascii="Arial" w:hAnsi="Arial"/>
              </w:rPr>
            </w:pPr>
            <w:r>
              <w:rPr>
                <w:rFonts w:ascii="Arial" w:hAnsi="Arial"/>
                <w:kern w:val="0"/>
                <w:sz w:val="20"/>
              </w:rPr>
              <w:t>${qrcode_2}</w:t>
            </w:r>
          </w:p>
          <w:p w14:paraId="356FB532" w14:textId="0C25716F" w:rsidR="008E20DA" w:rsidRDefault="00D60D0D">
            <w:pPr>
              <w:rPr>
                <w:rFonts w:ascii="Arial" w:hAnsi="Arial"/>
                <w:b/>
                <w:u w:val="single"/>
              </w:rPr>
            </w:pPr>
            <w:r>
              <w:rPr>
                <w:rFonts w:ascii="Arial" w:hAnsi="Arial"/>
                <w:b/>
                <w:kern w:val="0"/>
                <w:sz w:val="20"/>
                <w:u w:val="single"/>
              </w:rPr>
              <w:t>Sri Rahmawati, S.E</w:t>
            </w:r>
          </w:p>
        </w:tc>
        <w:tc>
          <w:tcPr>
            <w:tcW w:w="4860" w:type="dxa"/>
            <w:tcBorders>
              <w:top w:val="nil"/>
              <w:left w:val="nil"/>
              <w:bottom w:val="nil"/>
              <w:right w:val="nil"/>
            </w:tcBorders>
            <w:shd w:val="clear" w:color="auto" w:fill="auto"/>
          </w:tcPr>
          <w:p w14:paraId="19871509" w14:textId="46144829" w:rsidR="008E20DA" w:rsidRDefault="00000000">
            <w:pPr>
              <w:spacing w:line="360" w:lineRule="auto"/>
              <w:rPr>
                <w:rFonts w:ascii="Arial" w:hAnsi="Arial"/>
              </w:rPr>
            </w:pPr>
            <w:r>
              <w:rPr>
                <w:rFonts w:ascii="Arial" w:hAnsi="Arial" w:cs="Arial"/>
                <w:b/>
                <w:kern w:val="0"/>
                <w:sz w:val="20"/>
                <w:lang w:eastAsia="en-US"/>
              </w:rPr>
              <w:t xml:space="preserve">Kasubag </w:t>
            </w:r>
            <w:r w:rsidR="00112A95">
              <w:rPr>
                <w:rFonts w:ascii="Arial" w:hAnsi="Arial" w:cs="Arial"/>
                <w:b/>
                <w:kern w:val="0"/>
                <w:sz w:val="20"/>
                <w:lang w:eastAsia="en-US"/>
              </w:rPr>
              <w:t>SDI</w:t>
            </w:r>
            <w:r>
              <w:rPr>
                <w:rFonts w:ascii="Arial" w:hAnsi="Arial" w:cs="Arial"/>
                <w:b/>
                <w:kern w:val="0"/>
                <w:sz w:val="20"/>
                <w:lang w:val="id-ID" w:eastAsia="en-US"/>
              </w:rPr>
              <w:t>,</w:t>
            </w:r>
          </w:p>
          <w:p w14:paraId="6E3EB3E3" w14:textId="77777777" w:rsidR="008E20DA" w:rsidRDefault="00000000">
            <w:pPr>
              <w:spacing w:line="360" w:lineRule="auto"/>
              <w:rPr>
                <w:rFonts w:ascii="Arial" w:hAnsi="Arial"/>
              </w:rPr>
            </w:pPr>
            <w:r>
              <w:rPr>
                <w:rFonts w:ascii="Arial" w:hAnsi="Arial"/>
                <w:kern w:val="0"/>
                <w:sz w:val="20"/>
              </w:rPr>
              <w:t>${qrcode_3}</w:t>
            </w:r>
          </w:p>
          <w:p w14:paraId="7687FF73" w14:textId="777E9740" w:rsidR="008E20DA" w:rsidRDefault="00D60D0D">
            <w:pPr>
              <w:rPr>
                <w:rFonts w:ascii="Arial" w:hAnsi="Arial"/>
              </w:rPr>
            </w:pPr>
            <w:r>
              <w:rPr>
                <w:rFonts w:ascii="Arial" w:hAnsi="Arial"/>
                <w:b/>
                <w:kern w:val="0"/>
                <w:sz w:val="20"/>
                <w:u w:val="single"/>
              </w:rPr>
              <w:t>Nia Kurniawan, S.Psi</w:t>
            </w:r>
          </w:p>
        </w:tc>
      </w:tr>
    </w:tbl>
    <w:p w14:paraId="2C028909" w14:textId="77777777" w:rsidR="008E20DA" w:rsidRDefault="008E20DA"/>
    <w:tbl>
      <w:tblPr>
        <w:tblW w:w="9810" w:type="dxa"/>
        <w:tblInd w:w="81" w:type="dxa"/>
        <w:tblLayout w:type="fixed"/>
        <w:tblCellMar>
          <w:left w:w="113" w:type="dxa"/>
        </w:tblCellMar>
        <w:tblLook w:val="04A0" w:firstRow="1" w:lastRow="0" w:firstColumn="1" w:lastColumn="0" w:noHBand="0" w:noVBand="1"/>
      </w:tblPr>
      <w:tblGrid>
        <w:gridCol w:w="4950"/>
        <w:gridCol w:w="4860"/>
      </w:tblGrid>
      <w:tr w:rsidR="008E20DA" w14:paraId="32E479C4" w14:textId="77777777">
        <w:trPr>
          <w:trHeight w:val="1926"/>
        </w:trPr>
        <w:tc>
          <w:tcPr>
            <w:tcW w:w="4950" w:type="dxa"/>
            <w:tcBorders>
              <w:top w:val="nil"/>
              <w:left w:val="nil"/>
              <w:bottom w:val="nil"/>
              <w:right w:val="nil"/>
            </w:tcBorders>
            <w:shd w:val="clear" w:color="auto" w:fill="auto"/>
          </w:tcPr>
          <w:p w14:paraId="784FDCC2" w14:textId="77777777" w:rsidR="008E20DA" w:rsidRDefault="008E20DA">
            <w:pPr>
              <w:spacing w:line="360" w:lineRule="auto"/>
              <w:rPr>
                <w:rFonts w:ascii="Arial" w:hAnsi="Arial"/>
              </w:rPr>
            </w:pPr>
          </w:p>
        </w:tc>
        <w:tc>
          <w:tcPr>
            <w:tcW w:w="4860" w:type="dxa"/>
            <w:tcBorders>
              <w:top w:val="nil"/>
              <w:left w:val="nil"/>
              <w:bottom w:val="nil"/>
              <w:right w:val="nil"/>
            </w:tcBorders>
            <w:shd w:val="clear" w:color="auto" w:fill="auto"/>
          </w:tcPr>
          <w:p w14:paraId="2AD4EB0D" w14:textId="77777777" w:rsidR="008E20DA" w:rsidRDefault="00000000">
            <w:pPr>
              <w:spacing w:line="360" w:lineRule="auto"/>
              <w:rPr>
                <w:rFonts w:ascii="Arial" w:hAnsi="Arial"/>
              </w:rPr>
            </w:pPr>
            <w:r>
              <w:rPr>
                <w:rFonts w:ascii="Arial" w:hAnsi="Arial" w:cs="Arial"/>
                <w:b/>
                <w:kern w:val="0"/>
                <w:sz w:val="20"/>
                <w:lang w:eastAsia="en-US"/>
              </w:rPr>
              <w:t>Direktur</w:t>
            </w:r>
            <w:r>
              <w:rPr>
                <w:rFonts w:ascii="Arial" w:hAnsi="Arial" w:cs="Arial"/>
                <w:b/>
                <w:kern w:val="0"/>
                <w:sz w:val="20"/>
                <w:lang w:val="id-ID" w:eastAsia="en-US"/>
              </w:rPr>
              <w:t>,</w:t>
            </w:r>
          </w:p>
          <w:p w14:paraId="454A0CD7" w14:textId="77777777" w:rsidR="008E20DA" w:rsidRDefault="00000000">
            <w:pPr>
              <w:spacing w:line="360" w:lineRule="auto"/>
              <w:rPr>
                <w:rFonts w:ascii="Arial" w:hAnsi="Arial"/>
              </w:rPr>
            </w:pPr>
            <w:r>
              <w:rPr>
                <w:rFonts w:ascii="Arial" w:hAnsi="Arial"/>
                <w:kern w:val="0"/>
                <w:sz w:val="20"/>
              </w:rPr>
              <w:t>${qrcode}</w:t>
            </w:r>
          </w:p>
          <w:p w14:paraId="44DB7A02" w14:textId="77777777" w:rsidR="008E20DA" w:rsidRDefault="00000000">
            <w:pPr>
              <w:rPr>
                <w:rFonts w:ascii="Arial" w:hAnsi="Arial"/>
                <w:b/>
                <w:u w:val="single"/>
              </w:rPr>
            </w:pPr>
            <w:r>
              <w:rPr>
                <w:rFonts w:ascii="Arial" w:hAnsi="Arial"/>
                <w:b/>
                <w:kern w:val="0"/>
                <w:sz w:val="20"/>
                <w:u w:val="single"/>
              </w:rPr>
              <w:t>dr. Tjatur Prijambodo, M.Kes.</w:t>
            </w:r>
          </w:p>
        </w:tc>
      </w:tr>
    </w:tbl>
    <w:p w14:paraId="02202248" w14:textId="77777777" w:rsidR="008E20DA" w:rsidRDefault="008E20DA"/>
    <w:sectPr w:rsidR="008E20DA">
      <w:pgSz w:w="11906" w:h="16838"/>
      <w:pgMar w:top="1134" w:right="1134" w:bottom="1134" w:left="1134" w:header="0" w:footer="0" w:gutter="0"/>
      <w:cols w:space="720"/>
      <w:formProt w:val="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Liberation Serif">
    <w:altName w:val="Times New Roman"/>
    <w:charset w:val="01"/>
    <w:family w:val="roman"/>
    <w:pitch w:val="variable"/>
  </w:font>
  <w:font w:name="Noto Serif CJK SC">
    <w:panose1 w:val="00000000000000000000"/>
    <w:charset w:val="00"/>
    <w:family w:val="roman"/>
    <w:notTrueType/>
    <w:pitch w:val="default"/>
  </w:font>
  <w:font w:name="Lohit Devanagari">
    <w:altName w:val="Cambria"/>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Liberation Sans">
    <w:altName w:val="Arial"/>
    <w:charset w:val="01"/>
    <w:family w:val="swiss"/>
    <w:pitch w:val="variable"/>
  </w:font>
  <w:font w:name="Noto Sans CJK SC">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09"/>
  <w:autoHyphenation/>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E20DA"/>
    <w:rsid w:val="00112A95"/>
    <w:rsid w:val="008E20DA"/>
    <w:rsid w:val="00D60D0D"/>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CEB60C"/>
  <w15:docId w15:val="{3034896D-2F95-498D-9E3B-7316139C7B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Liberation Serif" w:eastAsia="Noto Serif CJK SC" w:hAnsi="Liberation Serif" w:cs="Lohit Devanagari"/>
        <w:kern w:val="2"/>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Normal"/>
    <w:next w:val="BodyText"/>
    <w:qFormat/>
    <w:pPr>
      <w:keepNext/>
      <w:spacing w:before="240" w:after="120"/>
    </w:pPr>
    <w:rPr>
      <w:rFonts w:ascii="Liberation Sans" w:eastAsia="Noto Sans CJK SC"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1</Pages>
  <Words>175</Words>
  <Characters>1002</Characters>
  <Application>Microsoft Office Word</Application>
  <DocSecurity>0</DocSecurity>
  <Lines>8</Lines>
  <Paragraphs>2</Paragraphs>
  <ScaleCrop>false</ScaleCrop>
  <Company/>
  <LinksUpToDate>false</LinksUpToDate>
  <CharactersWithSpaces>1175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description/>
  <cp:lastModifiedBy>B Watik</cp:lastModifiedBy>
  <cp:revision>4</cp:revision>
  <dcterms:created xsi:type="dcterms:W3CDTF">2024-11-06T14:15:00Z</dcterms:created>
  <dcterms:modified xsi:type="dcterms:W3CDTF">2024-12-05T01:58:00Z</dcterms:modified>
  <dc:language>en-US</dc:language>
</cp:coreProperties>
</file>