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A60D5B" w:rsidR="004A5118" w:rsidRPr="00EF0A3B" w:rsidRDefault="00AD4F6E" w:rsidP="00EF0A3B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0A3B">
        <w:rPr>
          <w:rFonts w:ascii="Times New Roman" w:eastAsia="Times New Roman" w:hAnsi="Times New Roman"/>
        </w:rPr>
        <w:t>Sehubungan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dengan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hasil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laporan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bulanan</w:t>
      </w:r>
      <w:proofErr w:type="spellEnd"/>
      <w:r w:rsidR="00EF0A3B">
        <w:rPr>
          <w:rFonts w:ascii="Times New Roman" w:eastAsia="Times New Roman" w:hAnsi="Times New Roman"/>
        </w:rPr>
        <w:t xml:space="preserve"> Bagian </w:t>
      </w:r>
      <w:proofErr w:type="spellStart"/>
      <w:r w:rsidR="00EF0A3B">
        <w:rPr>
          <w:rFonts w:ascii="Times New Roman" w:eastAsia="Times New Roman" w:hAnsi="Times New Roman"/>
        </w:rPr>
        <w:t>Sumber</w:t>
      </w:r>
      <w:proofErr w:type="spellEnd"/>
      <w:r w:rsidR="00EF0A3B">
        <w:rPr>
          <w:rFonts w:ascii="Times New Roman" w:eastAsia="Times New Roman" w:hAnsi="Times New Roman"/>
        </w:rPr>
        <w:t xml:space="preserve"> Daya </w:t>
      </w:r>
      <w:proofErr w:type="spellStart"/>
      <w:r w:rsidR="00EF0A3B">
        <w:rPr>
          <w:rFonts w:ascii="Times New Roman" w:eastAsia="Times New Roman" w:hAnsi="Times New Roman"/>
        </w:rPr>
        <w:t>Insani</w:t>
      </w:r>
      <w:proofErr w:type="spellEnd"/>
      <w:r w:rsidR="00EF0A3B">
        <w:rPr>
          <w:rFonts w:ascii="Times New Roman" w:eastAsia="Times New Roman" w:hAnsi="Times New Roman"/>
        </w:rPr>
        <w:t xml:space="preserve"> (SDI) </w:t>
      </w:r>
      <w:proofErr w:type="spellStart"/>
      <w:r w:rsidR="00EF0A3B">
        <w:rPr>
          <w:rFonts w:ascii="Times New Roman" w:eastAsia="Times New Roman" w:hAnsi="Times New Roman"/>
        </w:rPr>
        <w:t>perihal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r w:rsidR="00EF0A3B">
        <w:rPr>
          <w:rFonts w:ascii="Times New Roman" w:hAnsi="Times New Roman"/>
        </w:rPr>
        <w:t>M</w:t>
      </w:r>
      <w:r w:rsidR="00EF0A3B" w:rsidRPr="001A24ED">
        <w:rPr>
          <w:rFonts w:ascii="Times New Roman" w:hAnsi="Times New Roman"/>
        </w:rPr>
        <w:t xml:space="preserve">onitoring dan follow up </w:t>
      </w:r>
      <w:proofErr w:type="spellStart"/>
      <w:r w:rsidR="00EF0A3B" w:rsidRPr="001A24ED">
        <w:rPr>
          <w:rFonts w:ascii="Times New Roman" w:hAnsi="Times New Roman"/>
        </w:rPr>
        <w:t>terkait</w:t>
      </w:r>
      <w:proofErr w:type="spellEnd"/>
      <w:r w:rsidR="00EF0A3B" w:rsidRPr="001A24ED">
        <w:rPr>
          <w:rFonts w:ascii="Times New Roman" w:hAnsi="Times New Roman"/>
        </w:rPr>
        <w:t xml:space="preserve"> STR dan SIP </w:t>
      </w:r>
      <w:proofErr w:type="spellStart"/>
      <w:r w:rsidR="00EF0A3B" w:rsidRPr="001A24ED">
        <w:rPr>
          <w:rFonts w:ascii="Times New Roman" w:hAnsi="Times New Roman"/>
        </w:rPr>
        <w:t>tenaga</w:t>
      </w:r>
      <w:proofErr w:type="spellEnd"/>
      <w:r w:rsidR="00EF0A3B" w:rsidRPr="001A24ED">
        <w:rPr>
          <w:rFonts w:ascii="Times New Roman" w:hAnsi="Times New Roman"/>
        </w:rPr>
        <w:t xml:space="preserve"> </w:t>
      </w:r>
      <w:proofErr w:type="spellStart"/>
      <w:r w:rsidR="00EF0A3B" w:rsidRPr="001A24ED">
        <w:rPr>
          <w:rFonts w:ascii="Times New Roman" w:hAnsi="Times New Roman"/>
        </w:rPr>
        <w:t>kesehatan</w:t>
      </w:r>
      <w:proofErr w:type="spellEnd"/>
      <w:r w:rsidR="00EF0A3B" w:rsidRPr="001A24ED">
        <w:rPr>
          <w:rFonts w:ascii="Times New Roman" w:hAnsi="Times New Roman"/>
        </w:rPr>
        <w:t xml:space="preserve"> yang </w:t>
      </w:r>
      <w:proofErr w:type="spellStart"/>
      <w:r w:rsidR="00EF0A3B" w:rsidRPr="001A24ED">
        <w:rPr>
          <w:rFonts w:ascii="Times New Roman" w:hAnsi="Times New Roman"/>
        </w:rPr>
        <w:t>habis</w:t>
      </w:r>
      <w:proofErr w:type="spellEnd"/>
      <w:r w:rsidR="00EF0A3B" w:rsidRPr="001A24ED">
        <w:rPr>
          <w:rFonts w:ascii="Times New Roman" w:hAnsi="Times New Roman"/>
        </w:rPr>
        <w:t xml:space="preserve"> masa </w:t>
      </w:r>
      <w:proofErr w:type="spellStart"/>
      <w:r w:rsidR="00EF0A3B" w:rsidRPr="001A24ED">
        <w:rPr>
          <w:rFonts w:ascii="Times New Roman" w:hAnsi="Times New Roman"/>
        </w:rPr>
        <w:t>berlakunya</w:t>
      </w:r>
      <w:proofErr w:type="spellEnd"/>
      <w:r w:rsidR="00EF0A3B">
        <w:rPr>
          <w:rFonts w:ascii="Times New Roman" w:hAnsi="Times New Roman"/>
        </w:rPr>
        <w:t xml:space="preserve">. Bersama </w:t>
      </w:r>
      <w:proofErr w:type="spellStart"/>
      <w:r w:rsidR="00EF0A3B">
        <w:rPr>
          <w:rFonts w:ascii="Times New Roman" w:hAnsi="Times New Roman"/>
        </w:rPr>
        <w:t>ini</w:t>
      </w:r>
      <w:proofErr w:type="spellEnd"/>
      <w:r w:rsidR="00EF0A3B">
        <w:rPr>
          <w:rFonts w:ascii="Times New Roman" w:hAnsi="Times New Roman"/>
        </w:rPr>
        <w:t xml:space="preserve"> kami </w:t>
      </w:r>
      <w:proofErr w:type="spellStart"/>
      <w:r w:rsidR="00EF0A3B">
        <w:rPr>
          <w:rFonts w:ascii="Times New Roman" w:hAnsi="Times New Roman"/>
        </w:rPr>
        <w:t>sampaikan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tenaga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penunjang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medis</w:t>
      </w:r>
      <w:proofErr w:type="spellEnd"/>
      <w:r w:rsidR="00EF0A3B">
        <w:rPr>
          <w:rFonts w:ascii="Times New Roman" w:hAnsi="Times New Roman"/>
        </w:rPr>
        <w:t xml:space="preserve"> yang masa </w:t>
      </w:r>
      <w:proofErr w:type="spellStart"/>
      <w:r w:rsidR="00EF0A3B">
        <w:rPr>
          <w:rFonts w:ascii="Times New Roman" w:hAnsi="Times New Roman"/>
        </w:rPr>
        <w:t>berlaku</w:t>
      </w:r>
      <w:proofErr w:type="spellEnd"/>
      <w:r w:rsidR="00EF0A3B">
        <w:rPr>
          <w:rFonts w:ascii="Times New Roman" w:hAnsi="Times New Roman"/>
        </w:rPr>
        <w:t xml:space="preserve"> STR dan SIP </w:t>
      </w:r>
      <w:proofErr w:type="spellStart"/>
      <w:r w:rsidR="00EF0A3B">
        <w:rPr>
          <w:rFonts w:ascii="Times New Roman" w:hAnsi="Times New Roman"/>
        </w:rPr>
        <w:t>akan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segera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berakhir</w:t>
      </w:r>
      <w:proofErr w:type="spellEnd"/>
      <w:r w:rsidR="00EF0A3B">
        <w:rPr>
          <w:rFonts w:ascii="Times New Roman" w:hAnsi="Times New Roman"/>
        </w:rPr>
        <w:t xml:space="preserve">, </w:t>
      </w:r>
      <w:proofErr w:type="spellStart"/>
      <w:proofErr w:type="gramStart"/>
      <w:r w:rsidR="00EF0A3B">
        <w:rPr>
          <w:rFonts w:ascii="Times New Roman" w:hAnsi="Times New Roman"/>
        </w:rPr>
        <w:t>diantaranya</w:t>
      </w:r>
      <w:proofErr w:type="spellEnd"/>
      <w:r w:rsidR="00EF0A3B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D9080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F0A3B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7748906" w:rsidR="004A5118" w:rsidRPr="00EF0A3B" w:rsidRDefault="00EF0A3B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CB975BD" w:rsidR="00BA6805" w:rsidRDefault="00BA6805">
      <w:pPr>
        <w:rPr>
          <w:rFonts w:ascii="Times New Roman" w:hAnsi="Times New Roman" w:cs="Times New Roman"/>
        </w:rPr>
      </w:pPr>
    </w:p>
    <w:p w14:paraId="41E67CDF" w14:textId="77777777" w:rsidR="00EF0A3B" w:rsidRDefault="00EF0A3B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420C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A5D424F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Bidang</w:t>
            </w:r>
          </w:p>
        </w:tc>
        <w:tc>
          <w:tcPr>
            <w:tcW w:w="2268" w:type="dxa"/>
          </w:tcPr>
          <w:p w14:paraId="0002CAC5" w14:textId="0ACC4FC8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560197F" w:rsidR="00BA6805" w:rsidRDefault="00EF0A3B" w:rsidP="001430BB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dr. Muhammad Perdana Airlangga, Sp.Jp. FIHA</w:t>
            </w:r>
          </w:p>
        </w:tc>
        <w:tc>
          <w:tcPr>
            <w:tcW w:w="2126" w:type="dxa"/>
          </w:tcPr>
          <w:p w14:paraId="7698CB37" w14:textId="46910634" w:rsidR="00BA6805" w:rsidRPr="00EF0A3B" w:rsidRDefault="00EF0A3B" w:rsidP="006F145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5EB900C7" w14:textId="32B10B7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03 Juni 2025</w:t>
            </w:r>
          </w:p>
        </w:tc>
        <w:tc>
          <w:tcPr>
            <w:tcW w:w="1978" w:type="dxa"/>
          </w:tcPr>
          <w:p w14:paraId="7A5FBF9C" w14:textId="082527E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EC60840" w:rsidR="00BA6805" w:rsidRDefault="00EF0A3B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dr. Endah </w:t>
            </w:r>
            <w:proofErr w:type="spellStart"/>
            <w:r w:rsidRPr="00EF0A3B">
              <w:rPr>
                <w:rFonts w:ascii="Times New Roman" w:hAnsi="Times New Roman" w:cs="Times New Roman"/>
              </w:rPr>
              <w:t>Indriastuti</w:t>
            </w:r>
            <w:proofErr w:type="spellEnd"/>
            <w:r w:rsidRPr="00EF0A3B">
              <w:rPr>
                <w:rFonts w:ascii="Times New Roman" w:hAnsi="Times New Roman" w:cs="Times New Roman"/>
              </w:rPr>
              <w:t>, Sp. PK</w:t>
            </w:r>
          </w:p>
        </w:tc>
        <w:tc>
          <w:tcPr>
            <w:tcW w:w="2126" w:type="dxa"/>
          </w:tcPr>
          <w:p w14:paraId="63D9142D" w14:textId="0A66BCE5" w:rsidR="00BA6805" w:rsidRDefault="00EF0A3B" w:rsidP="006F1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19E7DC90" w14:textId="5B0003E9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EF0A3B">
              <w:rPr>
                <w:rFonts w:ascii="Times New Roman" w:hAnsi="Times New Roman" w:cs="Times New Roman"/>
              </w:rPr>
              <w:t>Juli</w:t>
            </w:r>
            <w:proofErr w:type="spellEnd"/>
            <w:r w:rsidRPr="00EF0A3B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2CFE491A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</w:tbl>
    <w:p w14:paraId="7F5A8720" w14:textId="1826CB63" w:rsidR="00BA6805" w:rsidRDefault="00BA6805">
      <w:pPr>
        <w:rPr>
          <w:rFonts w:ascii="Times New Roman" w:hAnsi="Times New Roman" w:cs="Times New Roman"/>
        </w:rPr>
      </w:pPr>
    </w:p>
    <w:p w14:paraId="23555C4C" w14:textId="1CC2A674" w:rsidR="00EF0A3B" w:rsidRDefault="00EF0A3B">
      <w:pPr>
        <w:rPr>
          <w:rFonts w:ascii="Times New Roman" w:hAnsi="Times New Roman" w:cs="Times New Roman"/>
        </w:rPr>
      </w:pPr>
    </w:p>
    <w:p w14:paraId="7278779F" w14:textId="1291F38B" w:rsidR="00EF0A3B" w:rsidRDefault="00EF0A3B">
      <w:pPr>
        <w:rPr>
          <w:rFonts w:ascii="Times New Roman" w:hAnsi="Times New Roman" w:cs="Times New Roman"/>
        </w:rPr>
      </w:pPr>
    </w:p>
    <w:p w14:paraId="0438DAD1" w14:textId="77777777" w:rsidR="00EF0A3B" w:rsidRDefault="00EF0A3B">
      <w:pPr>
        <w:rPr>
          <w:rFonts w:ascii="Times New Roman" w:hAnsi="Times New Roman" w:cs="Times New Roman"/>
        </w:rPr>
      </w:pPr>
    </w:p>
    <w:sectPr w:rsidR="00EF0A3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E0712" w14:textId="77777777" w:rsidR="00065478" w:rsidRDefault="00065478" w:rsidP="00620BCD">
      <w:r>
        <w:separator/>
      </w:r>
    </w:p>
  </w:endnote>
  <w:endnote w:type="continuationSeparator" w:id="0">
    <w:p w14:paraId="0F20B2B2" w14:textId="77777777" w:rsidR="00065478" w:rsidRDefault="00065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F007D" w14:textId="77777777" w:rsidR="00065478" w:rsidRDefault="00065478" w:rsidP="00620BCD">
      <w:r>
        <w:separator/>
      </w:r>
    </w:p>
  </w:footnote>
  <w:footnote w:type="continuationSeparator" w:id="0">
    <w:p w14:paraId="5E15C925" w14:textId="77777777" w:rsidR="00065478" w:rsidRDefault="00065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478"/>
    <w:rsid w:val="001430BB"/>
    <w:rsid w:val="001445A3"/>
    <w:rsid w:val="00206A38"/>
    <w:rsid w:val="004A5118"/>
    <w:rsid w:val="00620BCD"/>
    <w:rsid w:val="006F1453"/>
    <w:rsid w:val="007B1080"/>
    <w:rsid w:val="007C4978"/>
    <w:rsid w:val="0082187D"/>
    <w:rsid w:val="008F5262"/>
    <w:rsid w:val="00AD4F6E"/>
    <w:rsid w:val="00B6257E"/>
    <w:rsid w:val="00B7012F"/>
    <w:rsid w:val="00BA6805"/>
    <w:rsid w:val="00BF456D"/>
    <w:rsid w:val="00CB290F"/>
    <w:rsid w:val="00E2455C"/>
    <w:rsid w:val="00E8274F"/>
    <w:rsid w:val="00E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