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CA9F0" w14:textId="77777777" w:rsidR="005F71A7" w:rsidRDefault="006F03F9">
      <w:pPr>
        <w:rPr>
          <w:lang w:val="en-CA"/>
        </w:rPr>
      </w:pPr>
      <w:r>
        <w:rPr>
          <w:lang w:val="en-CA"/>
        </w:rPr>
        <w:t>Reference links:</w:t>
      </w:r>
    </w:p>
    <w:p w14:paraId="56E2C331" w14:textId="3F9BC329" w:rsidR="003E3CF9" w:rsidRDefault="00F15FE2" w:rsidP="00CD2996">
      <w:pPr>
        <w:pStyle w:val="ac"/>
        <w:numPr>
          <w:ilvl w:val="0"/>
          <w:numId w:val="2"/>
        </w:numPr>
      </w:pPr>
      <w:hyperlink r:id="rId7" w:history="1">
        <w:r w:rsidR="00703B46">
          <w:rPr>
            <w:rStyle w:val="a3"/>
          </w:rPr>
          <w:t>https://www.re</w:t>
        </w:r>
        <w:r w:rsidR="00703B46">
          <w:rPr>
            <w:rStyle w:val="a3"/>
          </w:rPr>
          <w:t>s</w:t>
        </w:r>
        <w:r w:rsidR="00703B46">
          <w:rPr>
            <w:rStyle w:val="a3"/>
          </w:rPr>
          <w:t>earch</w:t>
        </w:r>
        <w:r w:rsidR="00703B46">
          <w:rPr>
            <w:rStyle w:val="a3"/>
          </w:rPr>
          <w:t>g</w:t>
        </w:r>
        <w:r w:rsidR="00703B46">
          <w:rPr>
            <w:rStyle w:val="a3"/>
          </w:rPr>
          <w:t>ate.net/profile/Amruta_</w:t>
        </w:r>
        <w:r w:rsidR="00703B46">
          <w:rPr>
            <w:rStyle w:val="a3"/>
          </w:rPr>
          <w:t>H</w:t>
        </w:r>
        <w:r w:rsidR="00703B46">
          <w:rPr>
            <w:rStyle w:val="a3"/>
          </w:rPr>
          <w:t>elwatkar/publication/265552275_Sensor_Technology_For_Animal_Health_Monitoring/links/5411e9630cf2788c4b35500a.pdf</w:t>
        </w:r>
      </w:hyperlink>
      <w:r w:rsidR="00703B46">
        <w:t>(Sensor Technology for Animal Health Monitoring)</w:t>
      </w:r>
    </w:p>
    <w:p w14:paraId="7D4BE1D6" w14:textId="2F4F7502" w:rsidR="003E3CF9" w:rsidRDefault="00F15FE2" w:rsidP="00183A4E">
      <w:pPr>
        <w:pStyle w:val="ac"/>
        <w:numPr>
          <w:ilvl w:val="0"/>
          <w:numId w:val="2"/>
        </w:numPr>
      </w:pPr>
      <w:hyperlink r:id="rId8" w:history="1">
        <w:r w:rsidR="00703B46" w:rsidRPr="00C75A08">
          <w:rPr>
            <w:rStyle w:val="a3"/>
          </w:rPr>
          <w:t>https://www.s</w:t>
        </w:r>
        <w:r w:rsidR="00703B46" w:rsidRPr="00C75A08">
          <w:rPr>
            <w:rStyle w:val="a3"/>
          </w:rPr>
          <w:t>c</w:t>
        </w:r>
        <w:r w:rsidR="00703B46" w:rsidRPr="00C75A08">
          <w:rPr>
            <w:rStyle w:val="a3"/>
          </w:rPr>
          <w:t>iencedirect.com/science/article/pii/S0168169910000888</w:t>
        </w:r>
      </w:hyperlink>
      <w:r w:rsidR="00703B46">
        <w:t>(</w:t>
      </w:r>
      <w:r w:rsidR="00703B46" w:rsidRPr="00703B46">
        <w:t>High-credibility RFID-based animal data recording system suitable for small-holding rural dairy farmers</w:t>
      </w:r>
      <w:r w:rsidR="00703B46">
        <w:t>)</w:t>
      </w:r>
    </w:p>
    <w:p w14:paraId="50B0BA9C" w14:textId="64F3152E" w:rsidR="00703B46" w:rsidRPr="002F190A" w:rsidRDefault="00F15FE2" w:rsidP="00183A4E">
      <w:pPr>
        <w:pStyle w:val="ac"/>
        <w:numPr>
          <w:ilvl w:val="0"/>
          <w:numId w:val="2"/>
        </w:numPr>
        <w:rPr>
          <w:rFonts w:ascii="Times New Roman" w:hAnsi="Times New Roman"/>
        </w:rPr>
      </w:pPr>
      <w:hyperlink r:id="rId9" w:history="1">
        <w:r w:rsidR="00703B46">
          <w:rPr>
            <w:rStyle w:val="a3"/>
          </w:rPr>
          <w:t>https://www.sciencedirect.com/science/article/pii/S0168169909001392</w:t>
        </w:r>
      </w:hyperlink>
      <w:r w:rsidR="00703B46">
        <w:t>(</w:t>
      </w:r>
      <w:r w:rsidR="00703B46" w:rsidRPr="00183A4E">
        <w:rPr>
          <w:rStyle w:val="title-text"/>
          <w:color w:val="505050"/>
        </w:rPr>
        <w:t>A complete farm management system based on animal identification using RFID technology</w:t>
      </w:r>
      <w:r w:rsidR="00703B46">
        <w:t>)</w:t>
      </w:r>
    </w:p>
    <w:p w14:paraId="5C8076DA" w14:textId="475C6DAD" w:rsidR="002F190A" w:rsidRDefault="002F190A" w:rsidP="002F190A">
      <w:pPr>
        <w:pStyle w:val="ac"/>
      </w:pPr>
    </w:p>
    <w:p w14:paraId="3FE84F94" w14:textId="4E41B06A" w:rsidR="002F190A" w:rsidRDefault="002F190A" w:rsidP="002F190A">
      <w:pPr>
        <w:pStyle w:val="ac"/>
      </w:pPr>
    </w:p>
    <w:p w14:paraId="4919AF92" w14:textId="77777777" w:rsidR="002F190A" w:rsidRPr="00183A4E" w:rsidRDefault="002F190A" w:rsidP="002F190A">
      <w:pPr>
        <w:pStyle w:val="ac"/>
        <w:rPr>
          <w:rFonts w:ascii="Times New Roman" w:hAnsi="Times New Roman"/>
        </w:rPr>
      </w:pPr>
    </w:p>
    <w:p w14:paraId="6B08E500" w14:textId="2A39D618" w:rsidR="00183A4E" w:rsidRPr="002F190A" w:rsidRDefault="00F15FE2" w:rsidP="002F190A">
      <w:pPr>
        <w:pStyle w:val="ac"/>
        <w:numPr>
          <w:ilvl w:val="0"/>
          <w:numId w:val="2"/>
        </w:numPr>
        <w:rPr>
          <w:rFonts w:cs="Arial"/>
        </w:rPr>
      </w:pPr>
      <w:hyperlink r:id="rId10" w:history="1">
        <w:r w:rsidR="00183A4E">
          <w:rPr>
            <w:rStyle w:val="a3"/>
          </w:rPr>
          <w:t>https://onlinelibrary.wiley.com/doi/abs/10.1002/elan.201600106</w:t>
        </w:r>
      </w:hyperlink>
      <w:r w:rsidR="00183A4E">
        <w:t>(</w:t>
      </w:r>
      <w:r w:rsidR="002F190A" w:rsidRPr="002F190A">
        <w:rPr>
          <w:rFonts w:cs="Arial"/>
        </w:rPr>
        <w:t xml:space="preserve">‘SWEATCH’: A Wearable Platform for Harvesting and </w:t>
      </w:r>
      <w:proofErr w:type="spellStart"/>
      <w:r w:rsidR="002F190A" w:rsidRPr="002F190A">
        <w:rPr>
          <w:rFonts w:cs="Arial"/>
        </w:rPr>
        <w:t>Analy</w:t>
      </w:r>
      <w:r w:rsidR="002F190A">
        <w:rPr>
          <w:rFonts w:cs="Arial"/>
        </w:rPr>
        <w:t>s</w:t>
      </w:r>
      <w:r w:rsidR="002F190A" w:rsidRPr="002F190A">
        <w:rPr>
          <w:rFonts w:cs="Arial"/>
        </w:rPr>
        <w:t>ing</w:t>
      </w:r>
      <w:proofErr w:type="spellEnd"/>
      <w:r w:rsidR="002F190A" w:rsidRPr="002F190A">
        <w:rPr>
          <w:rFonts w:cs="Arial"/>
        </w:rPr>
        <w:t xml:space="preserve"> Sweat Sodium Content</w:t>
      </w:r>
      <w:r w:rsidR="00183A4E">
        <w:t>)</w:t>
      </w:r>
    </w:p>
    <w:p w14:paraId="29215DA9" w14:textId="7E726C49" w:rsidR="002F190A" w:rsidRDefault="00F15FE2" w:rsidP="002F190A">
      <w:pPr>
        <w:pStyle w:val="ac"/>
        <w:numPr>
          <w:ilvl w:val="0"/>
          <w:numId w:val="2"/>
        </w:numPr>
      </w:pPr>
      <w:hyperlink r:id="rId11" w:history="1">
        <w:r w:rsidR="002F190A">
          <w:rPr>
            <w:rStyle w:val="a3"/>
          </w:rPr>
          <w:t>https://hal.archive</w:t>
        </w:r>
        <w:r w:rsidR="002F190A">
          <w:rPr>
            <w:rStyle w:val="a3"/>
          </w:rPr>
          <w:t>s</w:t>
        </w:r>
        <w:r w:rsidR="002F190A">
          <w:rPr>
            <w:rStyle w:val="a3"/>
          </w:rPr>
          <w:t>-ouvertes.fr/hal-01512238/</w:t>
        </w:r>
      </w:hyperlink>
      <w:r w:rsidR="002F190A">
        <w:t>(</w:t>
      </w:r>
      <w:r w:rsidR="002F190A" w:rsidRPr="002F190A">
        <w:t>A review of methods to measure animal body temperature in precision farming</w:t>
      </w:r>
      <w:r w:rsidR="002F190A">
        <w:t>)</w:t>
      </w:r>
    </w:p>
    <w:p w14:paraId="322480BF" w14:textId="5938062F" w:rsidR="00CD2996" w:rsidRDefault="00F15FE2" w:rsidP="00CD2996">
      <w:pPr>
        <w:pStyle w:val="ac"/>
        <w:numPr>
          <w:ilvl w:val="0"/>
          <w:numId w:val="2"/>
        </w:numPr>
      </w:pPr>
      <w:hyperlink r:id="rId12" w:history="1">
        <w:r w:rsidR="002F190A">
          <w:rPr>
            <w:rStyle w:val="a3"/>
          </w:rPr>
          <w:t>https://pos.sissa.it/2</w:t>
        </w:r>
        <w:r w:rsidR="002F190A">
          <w:rPr>
            <w:rStyle w:val="a3"/>
          </w:rPr>
          <w:t>6</w:t>
        </w:r>
        <w:r w:rsidR="002F190A">
          <w:rPr>
            <w:rStyle w:val="a3"/>
          </w:rPr>
          <w:t>4/024/pdf</w:t>
        </w:r>
      </w:hyperlink>
      <w:r w:rsidR="002F190A">
        <w:t>(</w:t>
      </w:r>
      <w:r w:rsidR="002F190A" w:rsidRPr="002F190A">
        <w:t>Detection of low-weight pigs by using a top-view camera</w:t>
      </w:r>
      <w:r w:rsidR="002F190A">
        <w:t>)</w:t>
      </w:r>
    </w:p>
    <w:p w14:paraId="7067CD35" w14:textId="59386390" w:rsidR="00CD2996" w:rsidRDefault="00CD2996" w:rsidP="00CD2996">
      <w:pPr>
        <w:pStyle w:val="ac"/>
      </w:pPr>
    </w:p>
    <w:p w14:paraId="63506826" w14:textId="1EB855AB" w:rsidR="00CD2996" w:rsidRDefault="00CD2996" w:rsidP="00CD2996">
      <w:pPr>
        <w:pStyle w:val="ac"/>
      </w:pPr>
    </w:p>
    <w:p w14:paraId="20BB4F20" w14:textId="77777777" w:rsidR="00CD2996" w:rsidRDefault="00CD2996" w:rsidP="00CD2996">
      <w:pPr>
        <w:pStyle w:val="ac"/>
      </w:pPr>
    </w:p>
    <w:p w14:paraId="428B35CE" w14:textId="1BB434BB" w:rsidR="006F03F9" w:rsidRDefault="00F15FE2" w:rsidP="00C22BD7">
      <w:pPr>
        <w:pStyle w:val="ac"/>
        <w:numPr>
          <w:ilvl w:val="0"/>
          <w:numId w:val="2"/>
        </w:numPr>
      </w:pPr>
      <w:hyperlink r:id="rId13" w:history="1">
        <w:r w:rsidR="003E3CF9" w:rsidRPr="00C75A08">
          <w:rPr>
            <w:rStyle w:val="a3"/>
          </w:rPr>
          <w:t>https://www.idtechex.com/en/research-report/wearable-technology-for-animals-2017-2027-technologies-markets-forecasts/488</w:t>
        </w:r>
      </w:hyperlink>
      <w:r w:rsidR="00C22BD7" w:rsidRPr="00C22BD7">
        <w:t xml:space="preserve"> (</w:t>
      </w:r>
      <w:bookmarkStart w:id="0" w:name="_Hlk32177235"/>
      <w:r w:rsidR="00C22BD7" w:rsidRPr="00C22BD7">
        <w:t>Wearable Technology for Animals 2017-2027: Technologies, Markets, Forecasts</w:t>
      </w:r>
      <w:bookmarkEnd w:id="0"/>
      <w:r w:rsidR="00C22BD7" w:rsidRPr="00C22BD7">
        <w:t>)</w:t>
      </w:r>
    </w:p>
    <w:p w14:paraId="6B57AD11" w14:textId="77777777" w:rsidR="00A004B4" w:rsidRPr="00C22BD7" w:rsidRDefault="00A004B4" w:rsidP="00A004B4">
      <w:pPr>
        <w:pStyle w:val="ac"/>
      </w:pPr>
    </w:p>
    <w:p w14:paraId="35A7A111" w14:textId="78DB0930" w:rsidR="006E372F" w:rsidRPr="006E372F" w:rsidRDefault="00F15FE2" w:rsidP="00D81966">
      <w:pPr>
        <w:pStyle w:val="ac"/>
        <w:numPr>
          <w:ilvl w:val="0"/>
          <w:numId w:val="2"/>
        </w:numPr>
        <w:rPr>
          <w:color w:val="0000FF"/>
          <w:u w:val="single"/>
        </w:rPr>
      </w:pPr>
      <w:hyperlink r:id="rId14" w:history="1">
        <w:r w:rsidR="006E372F">
          <w:rPr>
            <w:rStyle w:val="a3"/>
          </w:rPr>
          <w:t>https://s3.amazonaws.com/academia.edu.documents/38237587/16-20_A_Conceptual_Framework_for_Safeguarding.pdf?response-content-disposition=inline%3B%20filename%3</w:t>
        </w:r>
        <w:r w:rsidR="006E372F">
          <w:rPr>
            <w:rStyle w:val="a3"/>
          </w:rPr>
          <w:t>D</w:t>
        </w:r>
        <w:r w:rsidR="006E372F">
          <w:rPr>
            <w:rStyle w:val="a3"/>
          </w:rPr>
          <w:t>A_Conceptual_Framework_for_Safeguarding.pdf&amp;X-Amz-Algorithm=AWS4-HMAC-SHA256&amp;X-Amz-Credential=AKIAIWOWYYGZ2Y53UL3A%2F20200209%2Fus-east-1%2Fs3%2Faws4_request&amp;X-Amz-Date=20200209T022658Z&amp;X-Amz-Expir</w:t>
        </w:r>
        <w:r w:rsidR="006E372F">
          <w:rPr>
            <w:rStyle w:val="a3"/>
          </w:rPr>
          <w:t>e</w:t>
        </w:r>
        <w:r w:rsidR="006E372F">
          <w:rPr>
            <w:rStyle w:val="a3"/>
          </w:rPr>
          <w:t>s=3600&amp;X-Amz-SignedHeaders=host&amp;X-Amz-Signature=a524d59c67ab022a94fba5fe9c95cb8ec321bdd03a5382d9033f261690dc29dd</w:t>
        </w:r>
      </w:hyperlink>
      <w:r w:rsidR="006E372F">
        <w:t>(A Conceptual Framework for Safeguarding Endangered Animals Through Wireless Body Sensor Networks)</w:t>
      </w:r>
    </w:p>
    <w:p w14:paraId="7ADACCFC" w14:textId="77777777" w:rsidR="006E372F" w:rsidRPr="006E372F" w:rsidRDefault="006E372F" w:rsidP="006E372F">
      <w:pPr>
        <w:pStyle w:val="ac"/>
        <w:rPr>
          <w:color w:val="0000FF"/>
          <w:u w:val="single"/>
        </w:rPr>
      </w:pPr>
    </w:p>
    <w:p w14:paraId="4DDB630F" w14:textId="77777777" w:rsidR="005427D1" w:rsidRDefault="005427D1" w:rsidP="005427D1">
      <w:pPr>
        <w:pStyle w:val="ac"/>
        <w:numPr>
          <w:ilvl w:val="0"/>
          <w:numId w:val="2"/>
        </w:numPr>
      </w:pPr>
      <w:r>
        <w:t>Evaluation of a Dry Electrode System for Electroencephalography: Applications for Psychophysiological Cognitive Workload Assessment</w:t>
      </w:r>
    </w:p>
    <w:p w14:paraId="423C3B1A" w14:textId="77777777" w:rsidR="00A004B4" w:rsidRPr="005427D1" w:rsidRDefault="00A004B4" w:rsidP="00A004B4">
      <w:pPr>
        <w:pStyle w:val="ac"/>
        <w:rPr>
          <w:color w:val="0000FF"/>
          <w:u w:val="single"/>
          <w:lang w:val="en-CA"/>
        </w:rPr>
      </w:pPr>
    </w:p>
    <w:p w14:paraId="07D5970A" w14:textId="423162A1" w:rsidR="00D93B0E" w:rsidRPr="00D93B0E" w:rsidRDefault="00F15FE2" w:rsidP="00D93B0E">
      <w:pPr>
        <w:pStyle w:val="ac"/>
        <w:numPr>
          <w:ilvl w:val="0"/>
          <w:numId w:val="2"/>
        </w:numPr>
        <w:rPr>
          <w:color w:val="0000FF"/>
          <w:u w:val="single"/>
        </w:rPr>
      </w:pPr>
      <w:hyperlink r:id="rId15" w:history="1">
        <w:r w:rsidR="00D81966" w:rsidRPr="00E43357">
          <w:rPr>
            <w:rStyle w:val="a3"/>
          </w:rPr>
          <w:t>https://pdfs.semanticscholar.org/1c91/62ee275419eaf71174e44460b39e6aa5d149.pdf</w:t>
        </w:r>
      </w:hyperlink>
      <w:r w:rsidR="00D93B0E">
        <w:t xml:space="preserve"> (Central mechanisms regulating coordinated cardiovascular and respiratory function during stress and arousal)</w:t>
      </w:r>
    </w:p>
    <w:p w14:paraId="0CB1E0E9" w14:textId="129F10A0" w:rsidR="00D93B0E" w:rsidRPr="00D93B0E" w:rsidRDefault="00F15FE2" w:rsidP="00D93B0E">
      <w:pPr>
        <w:pStyle w:val="ac"/>
        <w:numPr>
          <w:ilvl w:val="0"/>
          <w:numId w:val="2"/>
        </w:numPr>
        <w:rPr>
          <w:lang w:val="en"/>
        </w:rPr>
      </w:pPr>
      <w:hyperlink r:id="rId16" w:history="1">
        <w:r w:rsidR="00D93B0E">
          <w:rPr>
            <w:rStyle w:val="a3"/>
          </w:rPr>
          <w:t>https://link.springer.com/chapter/10.1007/978-4-431-67901-1_8</w:t>
        </w:r>
      </w:hyperlink>
      <w:r w:rsidR="00D93B0E">
        <w:t>(</w:t>
      </w:r>
      <w:r w:rsidR="00D93B0E" w:rsidRPr="00D93B0E">
        <w:rPr>
          <w:lang w:val="en"/>
        </w:rPr>
        <w:t xml:space="preserve">Coordination of </w:t>
      </w:r>
      <w:r w:rsidR="00D93B0E" w:rsidRPr="00D93B0E">
        <w:rPr>
          <w:lang w:val="en"/>
        </w:rPr>
        <w:lastRenderedPageBreak/>
        <w:t>Breathing between Ribcage and Abdomen in Emotional Arousal</w:t>
      </w:r>
      <w:r w:rsidR="00D93B0E">
        <w:t>)</w:t>
      </w:r>
    </w:p>
    <w:p w14:paraId="719BFCE5" w14:textId="540140E3" w:rsidR="00EB5D6F" w:rsidRPr="00094D32" w:rsidRDefault="00F15FE2" w:rsidP="00094D32">
      <w:pPr>
        <w:pStyle w:val="ac"/>
        <w:numPr>
          <w:ilvl w:val="0"/>
          <w:numId w:val="2"/>
        </w:numPr>
      </w:pPr>
      <w:hyperlink r:id="rId17" w:history="1">
        <w:r w:rsidR="00094D32" w:rsidRPr="00E43357">
          <w:rPr>
            <w:rStyle w:val="a3"/>
          </w:rPr>
          <w:t>https://www.sciencedaily</w:t>
        </w:r>
        <w:r w:rsidR="00094D32" w:rsidRPr="00E43357">
          <w:rPr>
            <w:rStyle w:val="a3"/>
          </w:rPr>
          <w:t>.</w:t>
        </w:r>
        <w:r w:rsidR="00094D32" w:rsidRPr="00E43357">
          <w:rPr>
            <w:rStyle w:val="a3"/>
          </w:rPr>
          <w:t>com/releases/2018/04/180420170558.htm</w:t>
        </w:r>
      </w:hyperlink>
      <w:r w:rsidR="00094D32">
        <w:t>(Animal study connects fear behavior, rhythmic breathing, brain smell center)</w:t>
      </w:r>
    </w:p>
    <w:p w14:paraId="0841CDF6" w14:textId="661896D1" w:rsidR="00C44A20" w:rsidRPr="006968FE" w:rsidRDefault="00F15FE2" w:rsidP="009B0F7F">
      <w:pPr>
        <w:pStyle w:val="ac"/>
        <w:numPr>
          <w:ilvl w:val="0"/>
          <w:numId w:val="2"/>
        </w:numPr>
        <w:rPr>
          <w:rStyle w:val="a3"/>
          <w:color w:val="auto"/>
          <w:u w:val="none"/>
        </w:rPr>
      </w:pPr>
      <w:hyperlink r:id="rId18" w:history="1">
        <w:r w:rsidR="003E3CF9" w:rsidRPr="00C75A08">
          <w:rPr>
            <w:rStyle w:val="a3"/>
          </w:rPr>
          <w:t>https://www.ncbi.nlm.nih.gov/pmc/articles/PMC4923594/</w:t>
        </w:r>
      </w:hyperlink>
      <w:r w:rsidR="009B0F7F" w:rsidRPr="009B0F7F">
        <w:rPr>
          <w:rStyle w:val="a3"/>
          <w:u w:val="none"/>
        </w:rPr>
        <w:t>(</w:t>
      </w:r>
      <w:r w:rsidR="009B0F7F" w:rsidRPr="009B0F7F">
        <w:t>Respiratory Changes in Response to Cognitive Load: A Systematic Review</w:t>
      </w:r>
      <w:r w:rsidR="009B0F7F" w:rsidRPr="009B0F7F">
        <w:rPr>
          <w:rStyle w:val="a3"/>
          <w:u w:val="none"/>
        </w:rPr>
        <w:t>)</w:t>
      </w:r>
    </w:p>
    <w:p w14:paraId="585EAB7D" w14:textId="2A6CCC19" w:rsidR="006968FE" w:rsidRDefault="006968FE" w:rsidP="006968FE">
      <w:pPr>
        <w:rPr>
          <w:rStyle w:val="a3"/>
          <w:color w:val="auto"/>
          <w:u w:val="none"/>
        </w:rPr>
      </w:pPr>
    </w:p>
    <w:p w14:paraId="2ADEB2C0" w14:textId="77777777" w:rsidR="006968FE" w:rsidRPr="006968FE" w:rsidRDefault="006968FE" w:rsidP="006968FE">
      <w:pPr>
        <w:rPr>
          <w:rStyle w:val="a3"/>
          <w:color w:val="auto"/>
          <w:u w:val="none"/>
        </w:rPr>
      </w:pPr>
    </w:p>
    <w:p w14:paraId="2E287162" w14:textId="38EFAE4B" w:rsidR="008E7FFA" w:rsidRDefault="00A004B4" w:rsidP="00A004B4">
      <w:pPr>
        <w:pStyle w:val="ac"/>
        <w:numPr>
          <w:ilvl w:val="0"/>
          <w:numId w:val="2"/>
        </w:numPr>
      </w:pPr>
      <w:r w:rsidRPr="00A004B4">
        <w:rPr>
          <w:shd w:val="clear" w:color="auto" w:fill="FFFFFF"/>
        </w:rPr>
        <w:t>Smart Vest for Respiratory Rate Monitoring of COPD Patients Based on Non-Contact Capacitive Sensing</w:t>
      </w:r>
    </w:p>
    <w:p w14:paraId="045CD758" w14:textId="58CB30BB" w:rsidR="006968FE" w:rsidRDefault="006968FE" w:rsidP="006968FE">
      <w:pPr>
        <w:rPr>
          <w:rStyle w:val="a3"/>
          <w:color w:val="auto"/>
          <w:u w:val="none"/>
        </w:rPr>
      </w:pPr>
    </w:p>
    <w:p w14:paraId="06195E2A" w14:textId="77777777" w:rsidR="006968FE" w:rsidRPr="006968FE" w:rsidRDefault="006968FE" w:rsidP="006968FE">
      <w:pPr>
        <w:rPr>
          <w:rStyle w:val="a3"/>
          <w:color w:val="auto"/>
          <w:u w:val="none"/>
        </w:rPr>
      </w:pPr>
    </w:p>
    <w:p w14:paraId="043D177C" w14:textId="4A881967" w:rsidR="002F1825" w:rsidRPr="006968FE" w:rsidRDefault="00F15FE2" w:rsidP="008E7FFA">
      <w:pPr>
        <w:pStyle w:val="ac"/>
        <w:numPr>
          <w:ilvl w:val="0"/>
          <w:numId w:val="2"/>
        </w:numPr>
        <w:rPr>
          <w:lang w:val="en-CA"/>
        </w:rPr>
      </w:pPr>
      <w:hyperlink r:id="rId19" w:history="1">
        <w:r w:rsidR="003E3CF9" w:rsidRPr="00C75A08">
          <w:rPr>
            <w:rStyle w:val="a3"/>
          </w:rPr>
          <w:t>https://www.mdpi.com/2224-2708/8/2/32/pdf</w:t>
        </w:r>
      </w:hyperlink>
      <w:r w:rsidR="008E7FFA">
        <w:rPr>
          <w:rStyle w:val="a3"/>
        </w:rPr>
        <w:t xml:space="preserve"> </w:t>
      </w:r>
      <w:r w:rsidR="008E7FFA" w:rsidRPr="006968FE">
        <w:t>(</w:t>
      </w:r>
      <w:r w:rsidR="008E7FFA" w:rsidRPr="008E7FFA">
        <w:rPr>
          <w:lang w:val="en-CA"/>
        </w:rPr>
        <w:t>A System for Monitoring Breathing Activity Using an Ultrasonic Radar Detection with Low Power Consumption</w:t>
      </w:r>
      <w:r w:rsidR="008E7FFA" w:rsidRPr="006968FE">
        <w:t>)</w:t>
      </w:r>
    </w:p>
    <w:p w14:paraId="31D0B63A" w14:textId="3DC63938" w:rsidR="006968FE" w:rsidRPr="006968FE" w:rsidRDefault="006968FE" w:rsidP="006968FE">
      <w:pPr>
        <w:pStyle w:val="ac"/>
        <w:numPr>
          <w:ilvl w:val="0"/>
          <w:numId w:val="2"/>
        </w:numPr>
        <w:rPr>
          <w:rStyle w:val="a3"/>
          <w:color w:val="auto"/>
          <w:u w:val="none"/>
        </w:rPr>
      </w:pPr>
      <w:r>
        <w:t>Simplified Structural Textile Respiration Sensor Based on Capacitive Pressure Sensing Method</w:t>
      </w:r>
    </w:p>
    <w:p w14:paraId="00B9EAB3" w14:textId="2AD935B7" w:rsidR="00AF59BC" w:rsidRPr="00A004B4" w:rsidRDefault="00F15FE2" w:rsidP="008E7FFA">
      <w:pPr>
        <w:pStyle w:val="ac"/>
        <w:numPr>
          <w:ilvl w:val="0"/>
          <w:numId w:val="2"/>
        </w:numPr>
      </w:pPr>
      <w:hyperlink r:id="rId20" w:history="1">
        <w:r w:rsidR="003E3CF9" w:rsidRPr="00C75A08">
          <w:rPr>
            <w:rStyle w:val="a3"/>
          </w:rPr>
          <w:t>https://www.ncbi.nlm.nih.gov/pmc/articles/PMC1405736/pdf/jphysiol01747-0064.pdf</w:t>
        </w:r>
      </w:hyperlink>
      <w:r w:rsidR="00A004B4">
        <w:rPr>
          <w:rStyle w:val="a3"/>
        </w:rPr>
        <w:t xml:space="preserve"> </w:t>
      </w:r>
      <w:r w:rsidR="00A004B4" w:rsidRPr="00A004B4">
        <w:t>(THE RELATION BETWEEN RESPIRATION AND THE PULSE-RATE)</w:t>
      </w:r>
    </w:p>
    <w:p w14:paraId="751FC49B" w14:textId="31BD54F6" w:rsidR="007C60B1" w:rsidRDefault="00F15FE2" w:rsidP="008E7FFA">
      <w:pPr>
        <w:pStyle w:val="ac"/>
        <w:numPr>
          <w:ilvl w:val="0"/>
          <w:numId w:val="2"/>
        </w:numPr>
        <w:rPr>
          <w:rStyle w:val="a3"/>
        </w:rPr>
      </w:pPr>
      <w:hyperlink r:id="rId21" w:history="1">
        <w:r w:rsidR="003E3CF9" w:rsidRPr="00C75A08">
          <w:rPr>
            <w:rStyle w:val="a3"/>
          </w:rPr>
          <w:t>https://www.adafruit.com/product/381</w:t>
        </w:r>
      </w:hyperlink>
      <w:r w:rsidR="007C60B1">
        <w:rPr>
          <w:rStyle w:val="a3"/>
        </w:rPr>
        <w:t xml:space="preserve"> </w:t>
      </w:r>
    </w:p>
    <w:p w14:paraId="2ADC3080" w14:textId="46D04B0F" w:rsidR="001645D3" w:rsidRPr="001645D3" w:rsidRDefault="00F15FE2" w:rsidP="008E7FFA">
      <w:pPr>
        <w:pStyle w:val="ac"/>
        <w:numPr>
          <w:ilvl w:val="0"/>
          <w:numId w:val="2"/>
        </w:numPr>
      </w:pPr>
      <w:hyperlink r:id="rId22" w:history="1">
        <w:r w:rsidR="003E3CF9" w:rsidRPr="00C75A08">
          <w:rPr>
            <w:rStyle w:val="a3"/>
          </w:rPr>
          <w:t>https://www.espressif.com/en/products/hardware/esp32/resources</w:t>
        </w:r>
      </w:hyperlink>
    </w:p>
    <w:p w14:paraId="36D2E737" w14:textId="1BF96BC8" w:rsidR="00AF59BC" w:rsidRDefault="00F15FE2" w:rsidP="008E7FFA">
      <w:pPr>
        <w:pStyle w:val="ac"/>
        <w:numPr>
          <w:ilvl w:val="0"/>
          <w:numId w:val="2"/>
        </w:numPr>
      </w:pPr>
      <w:hyperlink r:id="rId23" w:history="1">
        <w:r w:rsidR="003E3CF9" w:rsidRPr="00C75A08">
          <w:rPr>
            <w:rStyle w:val="a3"/>
          </w:rPr>
          <w:t>https://github.com/okyx10a/Doggy_project</w:t>
        </w:r>
      </w:hyperlink>
    </w:p>
    <w:bookmarkStart w:id="1" w:name="_GoBack"/>
    <w:p w14:paraId="63759F95" w14:textId="7C0F6039" w:rsidR="001645D3" w:rsidRDefault="00F15FE2" w:rsidP="008E7FFA">
      <w:pPr>
        <w:pStyle w:val="ac"/>
        <w:numPr>
          <w:ilvl w:val="0"/>
          <w:numId w:val="2"/>
        </w:numPr>
      </w:pPr>
      <w:r>
        <w:fldChar w:fldCharType="begin"/>
      </w:r>
      <w:r>
        <w:instrText xml:space="preserve"> HYPERLINK "https://learn.adafruit.com/adafruit-huzzah32-esp32-feather" </w:instrText>
      </w:r>
      <w:r>
        <w:fldChar w:fldCharType="separate"/>
      </w:r>
      <w:r w:rsidR="003E3CF9" w:rsidRPr="00C75A08">
        <w:rPr>
          <w:rStyle w:val="a3"/>
        </w:rPr>
        <w:t>https://learn.adafruit.com/adafruit-huzzah32-esp32-feather</w:t>
      </w:r>
      <w:r>
        <w:rPr>
          <w:rStyle w:val="a3"/>
        </w:rPr>
        <w:fldChar w:fldCharType="end"/>
      </w:r>
    </w:p>
    <w:bookmarkEnd w:id="1"/>
    <w:p w14:paraId="74EB77F2" w14:textId="0BDC7E27" w:rsidR="00CD2996" w:rsidRDefault="00CD2996" w:rsidP="00CD2996">
      <w:pPr>
        <w:rPr>
          <w:rStyle w:val="a3"/>
          <w:color w:val="auto"/>
          <w:u w:val="none"/>
        </w:rPr>
      </w:pPr>
    </w:p>
    <w:p w14:paraId="24E06534" w14:textId="77777777" w:rsidR="00CD2996" w:rsidRPr="00CD2996" w:rsidRDefault="00CD2996" w:rsidP="00CD2996">
      <w:pPr>
        <w:rPr>
          <w:rStyle w:val="a3"/>
          <w:color w:val="auto"/>
          <w:u w:val="none"/>
        </w:rPr>
      </w:pPr>
    </w:p>
    <w:p w14:paraId="20550E20" w14:textId="77777777" w:rsidR="002F1825" w:rsidRDefault="002F1825"/>
    <w:p w14:paraId="5F871814" w14:textId="77777777" w:rsidR="00C44A20" w:rsidRPr="00C44A20" w:rsidRDefault="00C44A20"/>
    <w:sectPr w:rsidR="00C44A20" w:rsidRPr="00C44A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053999" w14:textId="77777777" w:rsidR="00F15FE2" w:rsidRDefault="00F15FE2" w:rsidP="002F1825">
      <w:r>
        <w:separator/>
      </w:r>
    </w:p>
  </w:endnote>
  <w:endnote w:type="continuationSeparator" w:id="0">
    <w:p w14:paraId="255FE040" w14:textId="77777777" w:rsidR="00F15FE2" w:rsidRDefault="00F15FE2" w:rsidP="002F1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765C68" w14:textId="77777777" w:rsidR="00F15FE2" w:rsidRDefault="00F15FE2" w:rsidP="002F1825">
      <w:r>
        <w:separator/>
      </w:r>
    </w:p>
  </w:footnote>
  <w:footnote w:type="continuationSeparator" w:id="0">
    <w:p w14:paraId="08EA75AD" w14:textId="77777777" w:rsidR="00F15FE2" w:rsidRDefault="00F15FE2" w:rsidP="002F18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51421A"/>
    <w:multiLevelType w:val="hybridMultilevel"/>
    <w:tmpl w:val="24AE97B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817C0E"/>
    <w:multiLevelType w:val="hybridMultilevel"/>
    <w:tmpl w:val="0972D81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D90223"/>
    <w:multiLevelType w:val="hybridMultilevel"/>
    <w:tmpl w:val="D77EB0C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I1MzQ3NTIyNzE3tLBQ0lEKTi0uzszPAymwqAUA6HhJIiwAAAA="/>
  </w:docVars>
  <w:rsids>
    <w:rsidRoot w:val="006F03F9"/>
    <w:rsid w:val="00051434"/>
    <w:rsid w:val="00094D32"/>
    <w:rsid w:val="001645D3"/>
    <w:rsid w:val="00183A4E"/>
    <w:rsid w:val="002749A8"/>
    <w:rsid w:val="002F1825"/>
    <w:rsid w:val="002F190A"/>
    <w:rsid w:val="003E3CF9"/>
    <w:rsid w:val="004140C6"/>
    <w:rsid w:val="00485BC8"/>
    <w:rsid w:val="004E0E48"/>
    <w:rsid w:val="00540041"/>
    <w:rsid w:val="005427D1"/>
    <w:rsid w:val="00580C25"/>
    <w:rsid w:val="005D0386"/>
    <w:rsid w:val="005F71A7"/>
    <w:rsid w:val="00672AC0"/>
    <w:rsid w:val="006968FE"/>
    <w:rsid w:val="006E372F"/>
    <w:rsid w:val="006F03F9"/>
    <w:rsid w:val="00703B46"/>
    <w:rsid w:val="0076164B"/>
    <w:rsid w:val="007C60B1"/>
    <w:rsid w:val="007E1598"/>
    <w:rsid w:val="008E7FFA"/>
    <w:rsid w:val="009B0F7F"/>
    <w:rsid w:val="00A004B4"/>
    <w:rsid w:val="00AF59BC"/>
    <w:rsid w:val="00C22BD7"/>
    <w:rsid w:val="00C333E1"/>
    <w:rsid w:val="00C44A20"/>
    <w:rsid w:val="00C95865"/>
    <w:rsid w:val="00CA136F"/>
    <w:rsid w:val="00CB2696"/>
    <w:rsid w:val="00CD2996"/>
    <w:rsid w:val="00D81966"/>
    <w:rsid w:val="00D874CE"/>
    <w:rsid w:val="00D93B0E"/>
    <w:rsid w:val="00DE5146"/>
    <w:rsid w:val="00E93DAB"/>
    <w:rsid w:val="00EB5D6F"/>
    <w:rsid w:val="00EE4AF8"/>
    <w:rsid w:val="00F12F54"/>
    <w:rsid w:val="00F15FE2"/>
    <w:rsid w:val="00F74670"/>
    <w:rsid w:val="00FC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DDFBB2"/>
  <w15:chartTrackingRefBased/>
  <w15:docId w15:val="{8F8F7A83-D35A-45E4-A1BF-8F2F77F2F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164B"/>
    <w:pPr>
      <w:widowControl w:val="0"/>
      <w:jc w:val="both"/>
    </w:pPr>
    <w:rPr>
      <w:rFonts w:ascii="Arial" w:hAnsi="Arial"/>
    </w:rPr>
  </w:style>
  <w:style w:type="paragraph" w:styleId="1">
    <w:name w:val="heading 1"/>
    <w:basedOn w:val="a"/>
    <w:link w:val="10"/>
    <w:uiPriority w:val="9"/>
    <w:qFormat/>
    <w:rsid w:val="00703B46"/>
    <w:pPr>
      <w:widowControl/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C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2F54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E93DAB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C333E1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2F1825"/>
    <w:pPr>
      <w:tabs>
        <w:tab w:val="center" w:pos="4320"/>
        <w:tab w:val="right" w:pos="8640"/>
      </w:tabs>
    </w:pPr>
  </w:style>
  <w:style w:type="character" w:customStyle="1" w:styleId="a7">
    <w:name w:val="页眉 字符"/>
    <w:basedOn w:val="a0"/>
    <w:link w:val="a6"/>
    <w:uiPriority w:val="99"/>
    <w:rsid w:val="002F1825"/>
    <w:rPr>
      <w:rFonts w:ascii="Arial" w:hAnsi="Arial"/>
    </w:rPr>
  </w:style>
  <w:style w:type="paragraph" w:styleId="a8">
    <w:name w:val="footer"/>
    <w:basedOn w:val="a"/>
    <w:link w:val="a9"/>
    <w:uiPriority w:val="99"/>
    <w:unhideWhenUsed/>
    <w:rsid w:val="002F1825"/>
    <w:pPr>
      <w:tabs>
        <w:tab w:val="center" w:pos="4320"/>
        <w:tab w:val="right" w:pos="8640"/>
      </w:tabs>
    </w:pPr>
  </w:style>
  <w:style w:type="character" w:customStyle="1" w:styleId="a9">
    <w:name w:val="页脚 字符"/>
    <w:basedOn w:val="a0"/>
    <w:link w:val="a8"/>
    <w:uiPriority w:val="99"/>
    <w:rsid w:val="002F1825"/>
    <w:rPr>
      <w:rFonts w:ascii="Arial" w:hAnsi="Arial"/>
    </w:rPr>
  </w:style>
  <w:style w:type="paragraph" w:styleId="aa">
    <w:name w:val="Balloon Text"/>
    <w:basedOn w:val="a"/>
    <w:link w:val="ab"/>
    <w:uiPriority w:val="99"/>
    <w:semiHidden/>
    <w:unhideWhenUsed/>
    <w:rsid w:val="00D874CE"/>
    <w:rPr>
      <w:rFonts w:ascii="Microsoft YaHei UI" w:eastAsia="Microsoft YaHei UI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D874CE"/>
    <w:rPr>
      <w:rFonts w:ascii="Microsoft YaHei UI" w:eastAsia="Microsoft YaHei UI" w:hAnsi="Arial"/>
      <w:sz w:val="18"/>
      <w:szCs w:val="18"/>
    </w:rPr>
  </w:style>
  <w:style w:type="paragraph" w:styleId="ac">
    <w:name w:val="List Paragraph"/>
    <w:basedOn w:val="a"/>
    <w:uiPriority w:val="34"/>
    <w:qFormat/>
    <w:rsid w:val="003E3CF9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703B46"/>
    <w:rPr>
      <w:rFonts w:ascii="Times New Roman" w:eastAsia="Times New Roman" w:hAnsi="Times New Roman" w:cs="Times New Roman"/>
      <w:b/>
      <w:bCs/>
      <w:kern w:val="36"/>
      <w:sz w:val="48"/>
      <w:szCs w:val="48"/>
      <w:lang w:val="en-CA"/>
    </w:rPr>
  </w:style>
  <w:style w:type="character" w:customStyle="1" w:styleId="title-text">
    <w:name w:val="title-text"/>
    <w:basedOn w:val="a0"/>
    <w:rsid w:val="00703B46"/>
  </w:style>
  <w:style w:type="character" w:styleId="ad">
    <w:name w:val="Strong"/>
    <w:basedOn w:val="a0"/>
    <w:uiPriority w:val="22"/>
    <w:qFormat/>
    <w:rsid w:val="002F19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0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0168169910000888" TargetMode="External"/><Relationship Id="rId13" Type="http://schemas.openxmlformats.org/officeDocument/2006/relationships/hyperlink" Target="https://www.idtechex.com/en/research-report/wearable-technology-for-animals-2017-2027-technologies-markets-forecasts/488" TargetMode="External"/><Relationship Id="rId18" Type="http://schemas.openxmlformats.org/officeDocument/2006/relationships/hyperlink" Target="https://www.ncbi.nlm.nih.gov/pmc/articles/PMC4923594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dafruit.com/product/381" TargetMode="External"/><Relationship Id="rId7" Type="http://schemas.openxmlformats.org/officeDocument/2006/relationships/hyperlink" Target="https://www.researchgate.net/profile/Amruta_Helwatkar/publication/265552275_Sensor_Technology_For_Animal_Health_Monitoring/links/5411e9630cf2788c4b35500a.pdf" TargetMode="External"/><Relationship Id="rId12" Type="http://schemas.openxmlformats.org/officeDocument/2006/relationships/hyperlink" Target="https://pos.sissa.it/264/024/pdf" TargetMode="External"/><Relationship Id="rId17" Type="http://schemas.openxmlformats.org/officeDocument/2006/relationships/hyperlink" Target="https://www.sciencedaily.com/releases/2018/04/180420170558.htm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link.springer.com/chapter/10.1007/978-4-431-67901-1_8" TargetMode="External"/><Relationship Id="rId20" Type="http://schemas.openxmlformats.org/officeDocument/2006/relationships/hyperlink" Target="https://www.ncbi.nlm.nih.gov/pmc/articles/PMC1405736/pdf/jphysiol01747-0064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al.archives-ouvertes.fr/hal-01512238/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pdfs.semanticscholar.org/1c91/62ee275419eaf71174e44460b39e6aa5d149.pdf" TargetMode="External"/><Relationship Id="rId23" Type="http://schemas.openxmlformats.org/officeDocument/2006/relationships/hyperlink" Target="https://github.com/okyx10a/Doggy_project" TargetMode="External"/><Relationship Id="rId10" Type="http://schemas.openxmlformats.org/officeDocument/2006/relationships/hyperlink" Target="https://onlinelibrary.wiley.com/doi/abs/10.1002/elan.201600106" TargetMode="External"/><Relationship Id="rId19" Type="http://schemas.openxmlformats.org/officeDocument/2006/relationships/hyperlink" Target="https://www.mdpi.com/2224-2708/8/2/32/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iencedirect.com/science/article/pii/S0168169909001392" TargetMode="External"/><Relationship Id="rId14" Type="http://schemas.openxmlformats.org/officeDocument/2006/relationships/hyperlink" Target="https://s3.amazonaws.com/academia.edu.documents/38237587/16-20_A_Conceptual_Framework_for_Safeguarding.pdf?response-content-disposition=inline%3B%20filename%3DA_Conceptual_Framework_for_Safeguarding.pdf&amp;X-Amz-Algorithm=AWS4-HMAC-SHA256&amp;X-Amz-Credential=AKIAIWOWYYGZ2Y53UL3A%2F20200209%2Fus-east-1%2Fs3%2Faws4_request&amp;X-Amz-Date=20200209T022658Z&amp;X-Amz-Expires=3600&amp;X-Amz-SignedHeaders=host&amp;X-Amz-Signature=a524d59c67ab022a94fba5fe9c95cb8ec321bdd03a5382d9033f261690dc29dd" TargetMode="External"/><Relationship Id="rId22" Type="http://schemas.openxmlformats.org/officeDocument/2006/relationships/hyperlink" Target="https://www.espressif.com/en/products/hardware/esp32/resource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</Pages>
  <Words>745</Words>
  <Characters>4249</Characters>
  <Application>Microsoft Office Word</Application>
  <DocSecurity>0</DocSecurity>
  <Lines>35</Lines>
  <Paragraphs>9</Paragraphs>
  <ScaleCrop>false</ScaleCrop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乔 Owen</dc:creator>
  <cp:keywords/>
  <dc:description/>
  <cp:lastModifiedBy>Owen 乔</cp:lastModifiedBy>
  <cp:revision>13</cp:revision>
  <dcterms:created xsi:type="dcterms:W3CDTF">2020-01-03T21:49:00Z</dcterms:created>
  <dcterms:modified xsi:type="dcterms:W3CDTF">2020-02-10T04:07:00Z</dcterms:modified>
</cp:coreProperties>
</file>