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06A7A" w14:textId="77777777" w:rsidR="00BD60F1" w:rsidRPr="009240BD" w:rsidRDefault="00000000">
      <w:pPr>
        <w:pStyle w:val="Title"/>
        <w:rPr>
          <w:rFonts w:asciiTheme="majorHAnsi" w:hAnsiTheme="majorHAnsi" w:cstheme="majorHAnsi"/>
          <w:i/>
          <w:u w:val="single"/>
        </w:rPr>
      </w:pPr>
      <w:bookmarkStart w:id="0" w:name="_gjdgxs" w:colFirst="0" w:colLast="0"/>
      <w:bookmarkEnd w:id="0"/>
      <w:r w:rsidRPr="009240BD">
        <w:rPr>
          <w:rFonts w:asciiTheme="majorHAnsi" w:hAnsiTheme="majorHAnsi" w:cstheme="majorHAnsi"/>
        </w:rPr>
        <w:t>Minimum Viable Product Plan Vision &amp; Justifications</w:t>
      </w:r>
    </w:p>
    <w:p w14:paraId="3071BD30" w14:textId="77777777" w:rsidR="00BD60F1" w:rsidRPr="009240BD" w:rsidRDefault="00BD60F1">
      <w:pPr>
        <w:rPr>
          <w:rFonts w:asciiTheme="majorHAnsi" w:hAnsiTheme="majorHAnsi" w:cstheme="majorHAnsi"/>
        </w:rPr>
      </w:pPr>
    </w:p>
    <w:p w14:paraId="16739F60" w14:textId="77777777" w:rsidR="00BD60F1" w:rsidRPr="009240BD" w:rsidRDefault="00000000">
      <w:pPr>
        <w:pStyle w:val="Heading1"/>
        <w:rPr>
          <w:rFonts w:asciiTheme="majorHAnsi" w:hAnsiTheme="majorHAnsi" w:cstheme="majorHAnsi"/>
        </w:rPr>
      </w:pPr>
      <w:bookmarkStart w:id="1" w:name="_30j0zll" w:colFirst="0" w:colLast="0"/>
      <w:bookmarkEnd w:id="1"/>
      <w:r w:rsidRPr="009240BD">
        <w:rPr>
          <w:rFonts w:asciiTheme="majorHAnsi" w:hAnsiTheme="majorHAnsi" w:cstheme="majorHAnsi"/>
        </w:rPr>
        <w:t>Product Vision</w:t>
      </w:r>
    </w:p>
    <w:p w14:paraId="6CB5DD8B" w14:textId="77777777" w:rsidR="00BD60F1" w:rsidRPr="009240BD" w:rsidRDefault="00000000">
      <w:pPr>
        <w:rPr>
          <w:rFonts w:asciiTheme="majorHAnsi" w:hAnsiTheme="majorHAnsi" w:cstheme="majorHAnsi"/>
          <w:i/>
        </w:rPr>
      </w:pPr>
      <w:r w:rsidRPr="009240BD">
        <w:rPr>
          <w:rFonts w:asciiTheme="majorHAnsi" w:hAnsiTheme="majorHAnsi" w:cstheme="majorHAnsi"/>
          <w:i/>
          <w:u w:val="single"/>
        </w:rPr>
        <w:t>Instructions</w:t>
      </w:r>
      <w:r w:rsidRPr="009240BD">
        <w:rPr>
          <w:rFonts w:asciiTheme="majorHAnsi" w:hAnsiTheme="majorHAnsi" w:cstheme="majorHAnsi"/>
          <w:i/>
        </w:rPr>
        <w:t>: Create a vision for the product. The vision should include the intended target market or population and the outcome you are attempting to achieve.</w:t>
      </w:r>
    </w:p>
    <w:p w14:paraId="18011C21" w14:textId="77777777" w:rsidR="00BD60F1" w:rsidRPr="009240BD" w:rsidRDefault="00BD60F1">
      <w:pPr>
        <w:rPr>
          <w:rFonts w:asciiTheme="majorHAnsi" w:hAnsiTheme="majorHAnsi" w:cstheme="majorHAnsi"/>
        </w:rPr>
      </w:pPr>
    </w:p>
    <w:tbl>
      <w:tblPr>
        <w:tblStyle w:val="a"/>
        <w:tblW w:w="12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1220"/>
      </w:tblGrid>
      <w:tr w:rsidR="00BD60F1" w:rsidRPr="009240BD" w14:paraId="2339E7C5" w14:textId="77777777">
        <w:tc>
          <w:tcPr>
            <w:tcW w:w="1725" w:type="dxa"/>
            <w:shd w:val="clear" w:color="auto" w:fill="auto"/>
            <w:tcMar>
              <w:top w:w="100" w:type="dxa"/>
              <w:left w:w="100" w:type="dxa"/>
              <w:bottom w:w="100" w:type="dxa"/>
              <w:right w:w="100" w:type="dxa"/>
            </w:tcMar>
          </w:tcPr>
          <w:p w14:paraId="7DA0D090" w14:textId="77777777" w:rsidR="00BD60F1" w:rsidRPr="009240BD" w:rsidRDefault="00000000">
            <w:pPr>
              <w:widowControl w:val="0"/>
              <w:spacing w:line="240" w:lineRule="auto"/>
              <w:jc w:val="center"/>
              <w:rPr>
                <w:rFonts w:asciiTheme="majorHAnsi" w:hAnsiTheme="majorHAnsi" w:cstheme="majorHAnsi"/>
                <w:b/>
              </w:rPr>
            </w:pPr>
            <w:r w:rsidRPr="009240BD">
              <w:rPr>
                <w:rFonts w:asciiTheme="majorHAnsi" w:hAnsiTheme="majorHAnsi" w:cstheme="majorHAnsi"/>
                <w:b/>
              </w:rPr>
              <w:t>Product Vision</w:t>
            </w:r>
          </w:p>
        </w:tc>
        <w:tc>
          <w:tcPr>
            <w:tcW w:w="11220" w:type="dxa"/>
            <w:shd w:val="clear" w:color="auto" w:fill="auto"/>
            <w:tcMar>
              <w:top w:w="100" w:type="dxa"/>
              <w:left w:w="100" w:type="dxa"/>
              <w:bottom w:w="100" w:type="dxa"/>
              <w:right w:w="100" w:type="dxa"/>
            </w:tcMar>
          </w:tcPr>
          <w:p w14:paraId="1D6E1575" w14:textId="682B9DB3" w:rsidR="00BD60F1" w:rsidRPr="009240BD" w:rsidRDefault="00085CE5">
            <w:pPr>
              <w:widowControl w:val="0"/>
              <w:spacing w:line="240" w:lineRule="auto"/>
              <w:rPr>
                <w:rFonts w:asciiTheme="majorHAnsi" w:hAnsiTheme="majorHAnsi" w:cstheme="majorHAnsi"/>
              </w:rPr>
            </w:pPr>
            <w:r w:rsidRPr="009240BD">
              <w:rPr>
                <w:rFonts w:asciiTheme="majorHAnsi" w:hAnsiTheme="majorHAnsi" w:cstheme="majorHAnsi"/>
              </w:rPr>
              <w:t xml:space="preserve">Protecting </w:t>
            </w:r>
            <w:r w:rsidR="00C656DE" w:rsidRPr="009240BD">
              <w:rPr>
                <w:rFonts w:asciiTheme="majorHAnsi" w:hAnsiTheme="majorHAnsi" w:cstheme="majorHAnsi"/>
              </w:rPr>
              <w:t xml:space="preserve">All US citizens by tracking and </w:t>
            </w:r>
            <w:r w:rsidR="00D65257" w:rsidRPr="009240BD">
              <w:rPr>
                <w:rFonts w:asciiTheme="majorHAnsi" w:hAnsiTheme="majorHAnsi" w:cstheme="majorHAnsi"/>
              </w:rPr>
              <w:t>controlling</w:t>
            </w:r>
            <w:r w:rsidR="00C656DE" w:rsidRPr="009240BD">
              <w:rPr>
                <w:rFonts w:asciiTheme="majorHAnsi" w:hAnsiTheme="majorHAnsi" w:cstheme="majorHAnsi"/>
              </w:rPr>
              <w:t xml:space="preserve"> the outbreak of the virus </w:t>
            </w:r>
          </w:p>
        </w:tc>
      </w:tr>
    </w:tbl>
    <w:p w14:paraId="7F7D483B" w14:textId="77777777" w:rsidR="00BD60F1" w:rsidRPr="009240BD" w:rsidRDefault="00BD60F1">
      <w:pPr>
        <w:rPr>
          <w:rFonts w:asciiTheme="majorHAnsi" w:hAnsiTheme="majorHAnsi" w:cstheme="majorHAnsi"/>
        </w:rPr>
      </w:pPr>
    </w:p>
    <w:p w14:paraId="0448ED35" w14:textId="77777777" w:rsidR="00BD60F1" w:rsidRPr="009240BD" w:rsidRDefault="00000000">
      <w:pPr>
        <w:pStyle w:val="Heading1"/>
        <w:rPr>
          <w:rFonts w:asciiTheme="majorHAnsi" w:hAnsiTheme="majorHAnsi" w:cstheme="majorHAnsi"/>
        </w:rPr>
      </w:pPr>
      <w:bookmarkStart w:id="2" w:name="_1fob9te" w:colFirst="0" w:colLast="0"/>
      <w:bookmarkEnd w:id="2"/>
      <w:r w:rsidRPr="009240BD">
        <w:rPr>
          <w:rFonts w:asciiTheme="majorHAnsi" w:hAnsiTheme="majorHAnsi" w:cstheme="majorHAnsi"/>
        </w:rPr>
        <w:t>Product Roadmap Justifications</w:t>
      </w:r>
    </w:p>
    <w:p w14:paraId="7CC0C1C6" w14:textId="77777777" w:rsidR="00BD60F1" w:rsidRPr="009240BD" w:rsidRDefault="00000000">
      <w:pPr>
        <w:rPr>
          <w:rFonts w:asciiTheme="majorHAnsi" w:hAnsiTheme="majorHAnsi" w:cstheme="majorHAnsi"/>
          <w:i/>
        </w:rPr>
      </w:pPr>
      <w:r w:rsidRPr="009240BD">
        <w:rPr>
          <w:rFonts w:asciiTheme="majorHAnsi" w:hAnsiTheme="majorHAnsi" w:cstheme="majorHAnsi"/>
          <w:i/>
          <w:u w:val="single"/>
        </w:rPr>
        <w:t>Instructions</w:t>
      </w:r>
      <w:r w:rsidRPr="009240BD">
        <w:rPr>
          <w:rFonts w:asciiTheme="majorHAnsi" w:hAnsiTheme="majorHAnsi" w:cstheme="majorHAnsi"/>
          <w:i/>
        </w:rPr>
        <w:t>: After creating the product roadmap, choose 1 feature in each phase and provide a simple justification for placing that feature into the phase that you put it in.</w:t>
      </w:r>
    </w:p>
    <w:p w14:paraId="09D6B9A0" w14:textId="77777777" w:rsidR="00BD60F1" w:rsidRPr="009240BD" w:rsidRDefault="00BD60F1">
      <w:pPr>
        <w:rPr>
          <w:rFonts w:asciiTheme="majorHAnsi" w:hAnsiTheme="majorHAnsi" w:cstheme="majorHAnsi"/>
          <w:b/>
        </w:rPr>
      </w:pPr>
    </w:p>
    <w:tbl>
      <w:tblPr>
        <w:tblStyle w:val="a0"/>
        <w:tblW w:w="12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3105"/>
        <w:gridCol w:w="8880"/>
      </w:tblGrid>
      <w:tr w:rsidR="00BD60F1" w:rsidRPr="009240BD" w14:paraId="1CCD0C13" w14:textId="77777777">
        <w:tc>
          <w:tcPr>
            <w:tcW w:w="945" w:type="dxa"/>
            <w:shd w:val="clear" w:color="auto" w:fill="auto"/>
            <w:tcMar>
              <w:top w:w="100" w:type="dxa"/>
              <w:left w:w="100" w:type="dxa"/>
              <w:bottom w:w="100" w:type="dxa"/>
              <w:right w:w="100" w:type="dxa"/>
            </w:tcMar>
          </w:tcPr>
          <w:p w14:paraId="0D9BE9CC" w14:textId="77777777" w:rsidR="00BD60F1" w:rsidRPr="009240BD" w:rsidRDefault="00000000">
            <w:pPr>
              <w:jc w:val="center"/>
              <w:rPr>
                <w:rFonts w:asciiTheme="majorHAnsi" w:hAnsiTheme="majorHAnsi" w:cstheme="majorHAnsi"/>
                <w:b/>
              </w:rPr>
            </w:pPr>
            <w:r w:rsidRPr="009240BD">
              <w:rPr>
                <w:rFonts w:asciiTheme="majorHAnsi" w:hAnsiTheme="majorHAnsi" w:cstheme="majorHAnsi"/>
                <w:b/>
              </w:rPr>
              <w:t xml:space="preserve">Phase </w:t>
            </w:r>
          </w:p>
        </w:tc>
        <w:tc>
          <w:tcPr>
            <w:tcW w:w="3105" w:type="dxa"/>
            <w:shd w:val="clear" w:color="auto" w:fill="auto"/>
            <w:tcMar>
              <w:top w:w="100" w:type="dxa"/>
              <w:left w:w="100" w:type="dxa"/>
              <w:bottom w:w="100" w:type="dxa"/>
              <w:right w:w="100" w:type="dxa"/>
            </w:tcMar>
          </w:tcPr>
          <w:p w14:paraId="3164F334" w14:textId="77777777" w:rsidR="00BD60F1" w:rsidRPr="009240BD" w:rsidRDefault="00000000">
            <w:pPr>
              <w:widowControl w:val="0"/>
              <w:spacing w:line="240" w:lineRule="auto"/>
              <w:jc w:val="center"/>
              <w:rPr>
                <w:rFonts w:asciiTheme="majorHAnsi" w:hAnsiTheme="majorHAnsi" w:cstheme="majorHAnsi"/>
                <w:b/>
              </w:rPr>
            </w:pPr>
            <w:r w:rsidRPr="009240BD">
              <w:rPr>
                <w:rFonts w:asciiTheme="majorHAnsi" w:hAnsiTheme="majorHAnsi" w:cstheme="majorHAnsi"/>
                <w:b/>
              </w:rPr>
              <w:t>Feature</w:t>
            </w:r>
          </w:p>
        </w:tc>
        <w:tc>
          <w:tcPr>
            <w:tcW w:w="8880" w:type="dxa"/>
            <w:shd w:val="clear" w:color="auto" w:fill="auto"/>
            <w:tcMar>
              <w:top w:w="100" w:type="dxa"/>
              <w:left w:w="100" w:type="dxa"/>
              <w:bottom w:w="100" w:type="dxa"/>
              <w:right w:w="100" w:type="dxa"/>
            </w:tcMar>
          </w:tcPr>
          <w:p w14:paraId="08D2DF4C" w14:textId="77777777" w:rsidR="00BD60F1" w:rsidRPr="009240BD" w:rsidRDefault="00000000">
            <w:pPr>
              <w:widowControl w:val="0"/>
              <w:spacing w:line="240" w:lineRule="auto"/>
              <w:jc w:val="center"/>
              <w:rPr>
                <w:rFonts w:asciiTheme="majorHAnsi" w:hAnsiTheme="majorHAnsi" w:cstheme="majorHAnsi"/>
                <w:b/>
              </w:rPr>
            </w:pPr>
            <w:r w:rsidRPr="009240BD">
              <w:rPr>
                <w:rFonts w:asciiTheme="majorHAnsi" w:hAnsiTheme="majorHAnsi" w:cstheme="majorHAnsi"/>
                <w:b/>
              </w:rPr>
              <w:t xml:space="preserve">Justification </w:t>
            </w:r>
          </w:p>
        </w:tc>
      </w:tr>
      <w:tr w:rsidR="00BD60F1" w:rsidRPr="009240BD" w14:paraId="2F882E1F" w14:textId="77777777">
        <w:tc>
          <w:tcPr>
            <w:tcW w:w="945" w:type="dxa"/>
            <w:shd w:val="clear" w:color="auto" w:fill="auto"/>
            <w:tcMar>
              <w:top w:w="100" w:type="dxa"/>
              <w:left w:w="100" w:type="dxa"/>
              <w:bottom w:w="100" w:type="dxa"/>
              <w:right w:w="100" w:type="dxa"/>
            </w:tcMar>
          </w:tcPr>
          <w:p w14:paraId="015507DA" w14:textId="77777777" w:rsidR="00BD60F1" w:rsidRPr="009240BD" w:rsidRDefault="00000000">
            <w:pPr>
              <w:jc w:val="center"/>
              <w:rPr>
                <w:rFonts w:asciiTheme="majorHAnsi" w:hAnsiTheme="majorHAnsi" w:cstheme="majorHAnsi"/>
              </w:rPr>
            </w:pPr>
            <w:r w:rsidRPr="009240BD">
              <w:rPr>
                <w:rFonts w:asciiTheme="majorHAnsi" w:hAnsiTheme="majorHAnsi" w:cstheme="majorHAnsi"/>
              </w:rPr>
              <w:t>1</w:t>
            </w:r>
          </w:p>
        </w:tc>
        <w:tc>
          <w:tcPr>
            <w:tcW w:w="3105" w:type="dxa"/>
            <w:shd w:val="clear" w:color="auto" w:fill="auto"/>
            <w:tcMar>
              <w:top w:w="100" w:type="dxa"/>
              <w:left w:w="100" w:type="dxa"/>
              <w:bottom w:w="100" w:type="dxa"/>
              <w:right w:w="100" w:type="dxa"/>
            </w:tcMar>
          </w:tcPr>
          <w:p w14:paraId="3A99C98C" w14:textId="77777777" w:rsidR="00C656DE" w:rsidRPr="00B901D4" w:rsidRDefault="00C656DE" w:rsidP="00C656DE">
            <w:pPr>
              <w:widowControl w:val="0"/>
              <w:spacing w:line="240" w:lineRule="auto"/>
              <w:rPr>
                <w:rFonts w:asciiTheme="majorHAnsi" w:hAnsiTheme="majorHAnsi" w:cstheme="majorHAnsi"/>
              </w:rPr>
            </w:pPr>
            <w:r w:rsidRPr="00B901D4">
              <w:rPr>
                <w:rFonts w:asciiTheme="majorHAnsi" w:hAnsiTheme="majorHAnsi" w:cstheme="majorHAnsi"/>
              </w:rPr>
              <w:t>Authentication- Login/Logout</w:t>
            </w:r>
          </w:p>
          <w:p w14:paraId="361AEC98" w14:textId="77777777" w:rsidR="00BD60F1" w:rsidRPr="00B901D4" w:rsidRDefault="00BD60F1">
            <w:pPr>
              <w:widowControl w:val="0"/>
              <w:spacing w:line="240" w:lineRule="auto"/>
              <w:rPr>
                <w:rFonts w:asciiTheme="majorHAnsi" w:hAnsiTheme="majorHAnsi" w:cstheme="majorHAnsi"/>
              </w:rPr>
            </w:pPr>
          </w:p>
        </w:tc>
        <w:tc>
          <w:tcPr>
            <w:tcW w:w="8880" w:type="dxa"/>
            <w:shd w:val="clear" w:color="auto" w:fill="auto"/>
            <w:tcMar>
              <w:top w:w="100" w:type="dxa"/>
              <w:left w:w="100" w:type="dxa"/>
              <w:bottom w:w="100" w:type="dxa"/>
              <w:right w:w="100" w:type="dxa"/>
            </w:tcMar>
          </w:tcPr>
          <w:p w14:paraId="41F3581D" w14:textId="2BCD540A" w:rsidR="00BD60F1" w:rsidRPr="00B901D4" w:rsidRDefault="00D65257">
            <w:pPr>
              <w:widowControl w:val="0"/>
              <w:spacing w:line="240" w:lineRule="auto"/>
              <w:rPr>
                <w:rFonts w:asciiTheme="majorHAnsi" w:hAnsiTheme="majorHAnsi" w:cstheme="majorHAnsi"/>
              </w:rPr>
            </w:pPr>
            <w:r w:rsidRPr="00B901D4">
              <w:rPr>
                <w:rFonts w:asciiTheme="majorHAnsi" w:hAnsiTheme="majorHAnsi" w:cstheme="majorHAnsi"/>
              </w:rPr>
              <w:t xml:space="preserve">Can help in determining the account type this leads to setting the permission and the feature allowed to any type of user. </w:t>
            </w:r>
          </w:p>
        </w:tc>
      </w:tr>
      <w:tr w:rsidR="00BD60F1" w:rsidRPr="009240BD" w14:paraId="7EF59785" w14:textId="77777777">
        <w:tc>
          <w:tcPr>
            <w:tcW w:w="945" w:type="dxa"/>
            <w:shd w:val="clear" w:color="auto" w:fill="auto"/>
            <w:tcMar>
              <w:top w:w="100" w:type="dxa"/>
              <w:left w:w="100" w:type="dxa"/>
              <w:bottom w:w="100" w:type="dxa"/>
              <w:right w:w="100" w:type="dxa"/>
            </w:tcMar>
          </w:tcPr>
          <w:p w14:paraId="165E3015" w14:textId="77777777" w:rsidR="00BD60F1" w:rsidRPr="009240BD" w:rsidRDefault="00000000">
            <w:pPr>
              <w:jc w:val="center"/>
              <w:rPr>
                <w:rFonts w:asciiTheme="majorHAnsi" w:hAnsiTheme="majorHAnsi" w:cstheme="majorHAnsi"/>
              </w:rPr>
            </w:pPr>
            <w:r w:rsidRPr="009240BD">
              <w:rPr>
                <w:rFonts w:asciiTheme="majorHAnsi" w:hAnsiTheme="majorHAnsi" w:cstheme="majorHAnsi"/>
              </w:rPr>
              <w:t>2</w:t>
            </w:r>
          </w:p>
        </w:tc>
        <w:tc>
          <w:tcPr>
            <w:tcW w:w="3105" w:type="dxa"/>
            <w:shd w:val="clear" w:color="auto" w:fill="auto"/>
            <w:tcMar>
              <w:top w:w="100" w:type="dxa"/>
              <w:left w:w="100" w:type="dxa"/>
              <w:bottom w:w="100" w:type="dxa"/>
              <w:right w:w="100" w:type="dxa"/>
            </w:tcMar>
          </w:tcPr>
          <w:p w14:paraId="366760C8" w14:textId="67A01DC5" w:rsidR="00BD60F1" w:rsidRPr="00B901D4" w:rsidRDefault="00C656DE">
            <w:pPr>
              <w:widowControl w:val="0"/>
              <w:spacing w:line="240" w:lineRule="auto"/>
              <w:rPr>
                <w:rFonts w:asciiTheme="majorHAnsi" w:hAnsiTheme="majorHAnsi" w:cstheme="majorHAnsi"/>
              </w:rPr>
            </w:pPr>
            <w:r w:rsidRPr="00B901D4">
              <w:rPr>
                <w:rFonts w:asciiTheme="majorHAnsi" w:hAnsiTheme="majorHAnsi" w:cstheme="majorHAnsi"/>
              </w:rPr>
              <w:t>Customizable/Interactive Dashboard with heatmaps, bar charts, and zooming capabilities</w:t>
            </w:r>
          </w:p>
        </w:tc>
        <w:tc>
          <w:tcPr>
            <w:tcW w:w="8880" w:type="dxa"/>
            <w:shd w:val="clear" w:color="auto" w:fill="auto"/>
            <w:tcMar>
              <w:top w:w="100" w:type="dxa"/>
              <w:left w:w="100" w:type="dxa"/>
              <w:bottom w:w="100" w:type="dxa"/>
              <w:right w:w="100" w:type="dxa"/>
            </w:tcMar>
          </w:tcPr>
          <w:p w14:paraId="36F8B99D" w14:textId="2735A0CE" w:rsidR="00BD60F1" w:rsidRPr="00B901D4" w:rsidRDefault="00085CE5">
            <w:pPr>
              <w:widowControl w:val="0"/>
              <w:spacing w:line="240" w:lineRule="auto"/>
              <w:rPr>
                <w:rFonts w:asciiTheme="majorHAnsi" w:hAnsiTheme="majorHAnsi" w:cstheme="majorHAnsi"/>
              </w:rPr>
            </w:pPr>
            <w:r w:rsidRPr="00B901D4">
              <w:rPr>
                <w:rFonts w:asciiTheme="majorHAnsi" w:hAnsiTheme="majorHAnsi" w:cstheme="majorHAnsi"/>
              </w:rPr>
              <w:t xml:space="preserve">This feature helps in providing more analytics and accurate information that can rely on to get accurate decisions that can help to </w:t>
            </w:r>
            <w:r w:rsidR="00D65257" w:rsidRPr="00B901D4">
              <w:rPr>
                <w:rFonts w:asciiTheme="majorHAnsi" w:hAnsiTheme="majorHAnsi" w:cstheme="majorHAnsi"/>
              </w:rPr>
              <w:t>articulate our</w:t>
            </w:r>
            <w:r w:rsidRPr="00B901D4">
              <w:rPr>
                <w:rFonts w:asciiTheme="majorHAnsi" w:hAnsiTheme="majorHAnsi" w:cstheme="majorHAnsi"/>
              </w:rPr>
              <w:t xml:space="preserve"> vision</w:t>
            </w:r>
            <w:r w:rsidR="005F5376" w:rsidRPr="00B901D4">
              <w:rPr>
                <w:rFonts w:asciiTheme="majorHAnsi" w:hAnsiTheme="majorHAnsi" w:cstheme="majorHAnsi"/>
              </w:rPr>
              <w:t>.</w:t>
            </w:r>
          </w:p>
        </w:tc>
      </w:tr>
      <w:tr w:rsidR="00BD60F1" w:rsidRPr="009240BD" w14:paraId="53F34CB1" w14:textId="77777777">
        <w:tc>
          <w:tcPr>
            <w:tcW w:w="945" w:type="dxa"/>
            <w:shd w:val="clear" w:color="auto" w:fill="auto"/>
            <w:tcMar>
              <w:top w:w="100" w:type="dxa"/>
              <w:left w:w="100" w:type="dxa"/>
              <w:bottom w:w="100" w:type="dxa"/>
              <w:right w:w="100" w:type="dxa"/>
            </w:tcMar>
          </w:tcPr>
          <w:p w14:paraId="2EC2C134" w14:textId="77777777" w:rsidR="00BD60F1" w:rsidRPr="009240BD" w:rsidRDefault="00000000">
            <w:pPr>
              <w:jc w:val="center"/>
              <w:rPr>
                <w:rFonts w:asciiTheme="majorHAnsi" w:hAnsiTheme="majorHAnsi" w:cstheme="majorHAnsi"/>
              </w:rPr>
            </w:pPr>
            <w:r w:rsidRPr="009240BD">
              <w:rPr>
                <w:rFonts w:asciiTheme="majorHAnsi" w:hAnsiTheme="majorHAnsi" w:cstheme="majorHAnsi"/>
              </w:rPr>
              <w:t>3</w:t>
            </w:r>
          </w:p>
        </w:tc>
        <w:tc>
          <w:tcPr>
            <w:tcW w:w="3105" w:type="dxa"/>
            <w:shd w:val="clear" w:color="auto" w:fill="auto"/>
            <w:tcMar>
              <w:top w:w="100" w:type="dxa"/>
              <w:left w:w="100" w:type="dxa"/>
              <w:bottom w:w="100" w:type="dxa"/>
              <w:right w:w="100" w:type="dxa"/>
            </w:tcMar>
          </w:tcPr>
          <w:p w14:paraId="007AB359" w14:textId="420ED41B" w:rsidR="00BD60F1" w:rsidRPr="00B901D4" w:rsidRDefault="00C656DE">
            <w:pPr>
              <w:widowControl w:val="0"/>
              <w:spacing w:line="240" w:lineRule="auto"/>
              <w:rPr>
                <w:rFonts w:asciiTheme="majorHAnsi" w:hAnsiTheme="majorHAnsi" w:cstheme="majorHAnsi"/>
              </w:rPr>
            </w:pPr>
            <w:r w:rsidRPr="00B901D4">
              <w:rPr>
                <w:rFonts w:asciiTheme="majorHAnsi" w:hAnsiTheme="majorHAnsi" w:cstheme="majorHAnsi"/>
              </w:rPr>
              <w:t>Develop iOS and Android Mobile App</w:t>
            </w:r>
          </w:p>
        </w:tc>
        <w:tc>
          <w:tcPr>
            <w:tcW w:w="8880" w:type="dxa"/>
            <w:shd w:val="clear" w:color="auto" w:fill="auto"/>
            <w:tcMar>
              <w:top w:w="100" w:type="dxa"/>
              <w:left w:w="100" w:type="dxa"/>
              <w:bottom w:w="100" w:type="dxa"/>
              <w:right w:w="100" w:type="dxa"/>
            </w:tcMar>
          </w:tcPr>
          <w:p w14:paraId="7E3F0D6F" w14:textId="64234EB2" w:rsidR="00BD60F1" w:rsidRPr="00B901D4" w:rsidRDefault="00C50EC8">
            <w:pPr>
              <w:widowControl w:val="0"/>
              <w:spacing w:line="240" w:lineRule="auto"/>
              <w:rPr>
                <w:rFonts w:asciiTheme="majorHAnsi" w:hAnsiTheme="majorHAnsi" w:cstheme="majorHAnsi"/>
              </w:rPr>
            </w:pPr>
            <w:r w:rsidRPr="00B901D4">
              <w:rPr>
                <w:rFonts w:asciiTheme="majorHAnsi" w:hAnsiTheme="majorHAnsi" w:cstheme="majorHAnsi"/>
              </w:rPr>
              <w:t xml:space="preserve">By providing an app we can reach almost all </w:t>
            </w:r>
            <w:r w:rsidR="00D95B3A" w:rsidRPr="00B901D4">
              <w:rPr>
                <w:rFonts w:asciiTheme="majorHAnsi" w:hAnsiTheme="majorHAnsi" w:cstheme="majorHAnsi"/>
              </w:rPr>
              <w:t>populations</w:t>
            </w:r>
            <w:r w:rsidRPr="00B901D4">
              <w:rPr>
                <w:rFonts w:asciiTheme="majorHAnsi" w:hAnsiTheme="majorHAnsi" w:cstheme="majorHAnsi"/>
              </w:rPr>
              <w:t xml:space="preserve"> </w:t>
            </w:r>
            <w:r w:rsidR="009240BD" w:rsidRPr="00B901D4">
              <w:rPr>
                <w:rFonts w:asciiTheme="majorHAnsi" w:hAnsiTheme="majorHAnsi" w:cstheme="majorHAnsi"/>
              </w:rPr>
              <w:t>since</w:t>
            </w:r>
            <w:r w:rsidRPr="00B901D4">
              <w:rPr>
                <w:rFonts w:asciiTheme="majorHAnsi" w:hAnsiTheme="majorHAnsi" w:cstheme="majorHAnsi"/>
              </w:rPr>
              <w:t xml:space="preserve"> all people have a </w:t>
            </w:r>
            <w:r w:rsidR="00D95B3A" w:rsidRPr="00B901D4">
              <w:rPr>
                <w:rFonts w:asciiTheme="majorHAnsi" w:hAnsiTheme="majorHAnsi" w:cstheme="majorHAnsi"/>
              </w:rPr>
              <w:t>smartphone</w:t>
            </w:r>
            <w:r w:rsidRPr="00B901D4">
              <w:rPr>
                <w:rFonts w:asciiTheme="majorHAnsi" w:hAnsiTheme="majorHAnsi" w:cstheme="majorHAnsi"/>
              </w:rPr>
              <w:t>.</w:t>
            </w:r>
          </w:p>
        </w:tc>
      </w:tr>
      <w:tr w:rsidR="00BD60F1" w:rsidRPr="009240BD" w14:paraId="4F035548" w14:textId="77777777">
        <w:tc>
          <w:tcPr>
            <w:tcW w:w="945" w:type="dxa"/>
            <w:shd w:val="clear" w:color="auto" w:fill="auto"/>
            <w:tcMar>
              <w:top w:w="100" w:type="dxa"/>
              <w:left w:w="100" w:type="dxa"/>
              <w:bottom w:w="100" w:type="dxa"/>
              <w:right w:w="100" w:type="dxa"/>
            </w:tcMar>
          </w:tcPr>
          <w:p w14:paraId="37D200F0" w14:textId="77777777" w:rsidR="00BD60F1" w:rsidRPr="009240BD" w:rsidRDefault="00000000">
            <w:pPr>
              <w:jc w:val="center"/>
              <w:rPr>
                <w:rFonts w:asciiTheme="majorHAnsi" w:hAnsiTheme="majorHAnsi" w:cstheme="majorHAnsi"/>
              </w:rPr>
            </w:pPr>
            <w:r w:rsidRPr="009240BD">
              <w:rPr>
                <w:rFonts w:asciiTheme="majorHAnsi" w:hAnsiTheme="majorHAnsi" w:cstheme="majorHAnsi"/>
              </w:rPr>
              <w:t>4</w:t>
            </w:r>
          </w:p>
        </w:tc>
        <w:tc>
          <w:tcPr>
            <w:tcW w:w="3105" w:type="dxa"/>
            <w:shd w:val="clear" w:color="auto" w:fill="auto"/>
            <w:tcMar>
              <w:top w:w="100" w:type="dxa"/>
              <w:left w:w="100" w:type="dxa"/>
              <w:bottom w:w="100" w:type="dxa"/>
              <w:right w:w="100" w:type="dxa"/>
            </w:tcMar>
          </w:tcPr>
          <w:p w14:paraId="0E7ABA7A" w14:textId="55D0CF57" w:rsidR="00BD60F1" w:rsidRPr="00B901D4" w:rsidRDefault="00C656DE">
            <w:pPr>
              <w:widowControl w:val="0"/>
              <w:spacing w:line="240" w:lineRule="auto"/>
              <w:rPr>
                <w:rFonts w:asciiTheme="majorHAnsi" w:hAnsiTheme="majorHAnsi" w:cstheme="majorHAnsi"/>
              </w:rPr>
            </w:pPr>
            <w:r w:rsidRPr="00B901D4">
              <w:rPr>
                <w:rFonts w:asciiTheme="majorHAnsi" w:hAnsiTheme="majorHAnsi" w:cstheme="majorHAnsi"/>
              </w:rPr>
              <w:t>In-App messaging for Doctors and Patients</w:t>
            </w:r>
          </w:p>
        </w:tc>
        <w:tc>
          <w:tcPr>
            <w:tcW w:w="8880" w:type="dxa"/>
            <w:shd w:val="clear" w:color="auto" w:fill="auto"/>
            <w:tcMar>
              <w:top w:w="100" w:type="dxa"/>
              <w:left w:w="100" w:type="dxa"/>
              <w:bottom w:w="100" w:type="dxa"/>
              <w:right w:w="100" w:type="dxa"/>
            </w:tcMar>
          </w:tcPr>
          <w:p w14:paraId="15509225" w14:textId="5D677C02" w:rsidR="00BD60F1" w:rsidRPr="00B901D4" w:rsidRDefault="00D65257">
            <w:pPr>
              <w:widowControl w:val="0"/>
              <w:spacing w:line="240" w:lineRule="auto"/>
              <w:rPr>
                <w:rFonts w:asciiTheme="majorHAnsi" w:hAnsiTheme="majorHAnsi" w:cstheme="majorHAnsi"/>
              </w:rPr>
            </w:pPr>
            <w:r w:rsidRPr="00B901D4">
              <w:rPr>
                <w:rFonts w:asciiTheme="majorHAnsi" w:hAnsiTheme="majorHAnsi" w:cstheme="majorHAnsi"/>
              </w:rPr>
              <w:t>Providing a communication channel between doctors and patients could help in answering the patient’s questions in a faster manner. Doctors can provide medical instructions based on the patient’s status.</w:t>
            </w:r>
          </w:p>
        </w:tc>
      </w:tr>
    </w:tbl>
    <w:p w14:paraId="4DEB7BB4" w14:textId="77777777" w:rsidR="00BD60F1" w:rsidRPr="009240BD" w:rsidRDefault="00BD60F1">
      <w:pPr>
        <w:rPr>
          <w:rFonts w:asciiTheme="majorHAnsi" w:hAnsiTheme="majorHAnsi" w:cstheme="majorHAnsi"/>
        </w:rPr>
      </w:pPr>
    </w:p>
    <w:p w14:paraId="5DF58C58" w14:textId="77777777" w:rsidR="00BD60F1" w:rsidRPr="009240BD" w:rsidRDefault="00BD60F1">
      <w:pPr>
        <w:rPr>
          <w:rFonts w:asciiTheme="majorHAnsi" w:hAnsiTheme="majorHAnsi" w:cstheme="majorHAnsi"/>
        </w:rPr>
      </w:pPr>
    </w:p>
    <w:p w14:paraId="3015F1A6" w14:textId="77777777" w:rsidR="00BD60F1" w:rsidRPr="009240BD" w:rsidRDefault="00BD60F1">
      <w:pPr>
        <w:rPr>
          <w:rFonts w:asciiTheme="majorHAnsi" w:hAnsiTheme="majorHAnsi" w:cstheme="majorHAnsi"/>
        </w:rPr>
      </w:pPr>
    </w:p>
    <w:p w14:paraId="54E43370" w14:textId="77777777" w:rsidR="00BD60F1" w:rsidRPr="009240BD" w:rsidRDefault="00000000">
      <w:pPr>
        <w:pStyle w:val="Heading1"/>
        <w:rPr>
          <w:rFonts w:asciiTheme="majorHAnsi" w:hAnsiTheme="majorHAnsi" w:cstheme="majorHAnsi"/>
        </w:rPr>
      </w:pPr>
      <w:bookmarkStart w:id="3" w:name="_3znysh7" w:colFirst="0" w:colLast="0"/>
      <w:bookmarkEnd w:id="3"/>
      <w:r w:rsidRPr="009240BD">
        <w:rPr>
          <w:rFonts w:asciiTheme="majorHAnsi" w:hAnsiTheme="majorHAnsi" w:cstheme="majorHAnsi"/>
        </w:rPr>
        <w:t>MVP User Story Justification</w:t>
      </w:r>
    </w:p>
    <w:p w14:paraId="51962A20" w14:textId="77777777" w:rsidR="00BD60F1" w:rsidRPr="009240BD" w:rsidRDefault="00000000">
      <w:pPr>
        <w:rPr>
          <w:rFonts w:asciiTheme="majorHAnsi" w:hAnsiTheme="majorHAnsi" w:cstheme="majorHAnsi"/>
          <w:i/>
        </w:rPr>
      </w:pPr>
      <w:r w:rsidRPr="009240BD">
        <w:rPr>
          <w:rFonts w:asciiTheme="majorHAnsi" w:hAnsiTheme="majorHAnsi" w:cstheme="majorHAnsi"/>
          <w:i/>
          <w:u w:val="single"/>
        </w:rPr>
        <w:t>Instructions</w:t>
      </w:r>
      <w:r w:rsidRPr="009240BD">
        <w:rPr>
          <w:rFonts w:asciiTheme="majorHAnsi" w:hAnsiTheme="majorHAnsi" w:cstheme="majorHAnsi"/>
          <w:i/>
        </w:rPr>
        <w:t xml:space="preserve">: Pick one user story in the MVP and justify why that user story belongs in the MVP. Then pick one user story that is </w:t>
      </w:r>
      <w:r w:rsidRPr="009240BD">
        <w:rPr>
          <w:rFonts w:asciiTheme="majorHAnsi" w:hAnsiTheme="majorHAnsi" w:cstheme="majorHAnsi"/>
          <w:b/>
          <w:i/>
        </w:rPr>
        <w:t>not</w:t>
      </w:r>
      <w:r w:rsidRPr="009240BD">
        <w:rPr>
          <w:rFonts w:asciiTheme="majorHAnsi" w:hAnsiTheme="majorHAnsi" w:cstheme="majorHAnsi"/>
          <w:i/>
        </w:rPr>
        <w:t xml:space="preserve"> in the MVP and justify why that user story doesn’t belong in the MVP.</w:t>
      </w:r>
    </w:p>
    <w:p w14:paraId="08DAF0AF" w14:textId="77777777" w:rsidR="00BD60F1" w:rsidRPr="009240BD" w:rsidRDefault="00BD60F1">
      <w:pPr>
        <w:rPr>
          <w:rFonts w:asciiTheme="majorHAnsi" w:hAnsiTheme="majorHAnsi" w:cstheme="majorHAnsi"/>
        </w:rPr>
      </w:pPr>
    </w:p>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105"/>
        <w:gridCol w:w="7920"/>
      </w:tblGrid>
      <w:tr w:rsidR="00BD60F1" w:rsidRPr="009240BD" w14:paraId="6FD3A23C" w14:textId="77777777">
        <w:tc>
          <w:tcPr>
            <w:tcW w:w="1935" w:type="dxa"/>
            <w:shd w:val="clear" w:color="auto" w:fill="auto"/>
            <w:tcMar>
              <w:top w:w="100" w:type="dxa"/>
              <w:left w:w="100" w:type="dxa"/>
              <w:bottom w:w="100" w:type="dxa"/>
              <w:right w:w="100" w:type="dxa"/>
            </w:tcMar>
            <w:vAlign w:val="center"/>
          </w:tcPr>
          <w:p w14:paraId="525021FF" w14:textId="77777777" w:rsidR="00BD60F1" w:rsidRPr="009240BD" w:rsidRDefault="00000000">
            <w:pPr>
              <w:jc w:val="center"/>
              <w:rPr>
                <w:rFonts w:asciiTheme="majorHAnsi" w:hAnsiTheme="majorHAnsi" w:cstheme="majorHAnsi"/>
                <w:b/>
              </w:rPr>
            </w:pPr>
            <w:r w:rsidRPr="009240BD">
              <w:rPr>
                <w:rFonts w:asciiTheme="majorHAnsi" w:hAnsiTheme="majorHAnsi" w:cstheme="majorHAnsi"/>
                <w:b/>
              </w:rPr>
              <w:t>Included in MVP</w:t>
            </w:r>
          </w:p>
        </w:tc>
        <w:tc>
          <w:tcPr>
            <w:tcW w:w="3105" w:type="dxa"/>
            <w:shd w:val="clear" w:color="auto" w:fill="auto"/>
            <w:tcMar>
              <w:top w:w="100" w:type="dxa"/>
              <w:left w:w="100" w:type="dxa"/>
              <w:bottom w:w="100" w:type="dxa"/>
              <w:right w:w="100" w:type="dxa"/>
            </w:tcMar>
            <w:vAlign w:val="center"/>
          </w:tcPr>
          <w:p w14:paraId="673504DB" w14:textId="77777777" w:rsidR="00BD60F1" w:rsidRPr="009240BD" w:rsidRDefault="00000000">
            <w:pPr>
              <w:widowControl w:val="0"/>
              <w:spacing w:line="240" w:lineRule="auto"/>
              <w:jc w:val="center"/>
              <w:rPr>
                <w:rFonts w:asciiTheme="majorHAnsi" w:hAnsiTheme="majorHAnsi" w:cstheme="majorHAnsi"/>
                <w:b/>
              </w:rPr>
            </w:pPr>
            <w:r w:rsidRPr="009240BD">
              <w:rPr>
                <w:rFonts w:asciiTheme="majorHAnsi" w:hAnsiTheme="majorHAnsi" w:cstheme="majorHAnsi"/>
                <w:b/>
              </w:rPr>
              <w:t>User Story</w:t>
            </w:r>
          </w:p>
        </w:tc>
        <w:tc>
          <w:tcPr>
            <w:tcW w:w="7920" w:type="dxa"/>
            <w:shd w:val="clear" w:color="auto" w:fill="auto"/>
            <w:tcMar>
              <w:top w:w="100" w:type="dxa"/>
              <w:left w:w="100" w:type="dxa"/>
              <w:bottom w:w="100" w:type="dxa"/>
              <w:right w:w="100" w:type="dxa"/>
            </w:tcMar>
            <w:vAlign w:val="center"/>
          </w:tcPr>
          <w:p w14:paraId="780841DD" w14:textId="77777777" w:rsidR="00BD60F1" w:rsidRPr="009240BD" w:rsidRDefault="00000000">
            <w:pPr>
              <w:widowControl w:val="0"/>
              <w:spacing w:line="240" w:lineRule="auto"/>
              <w:jc w:val="center"/>
              <w:rPr>
                <w:rFonts w:asciiTheme="majorHAnsi" w:hAnsiTheme="majorHAnsi" w:cstheme="majorHAnsi"/>
                <w:b/>
              </w:rPr>
            </w:pPr>
            <w:r w:rsidRPr="009240BD">
              <w:rPr>
                <w:rFonts w:asciiTheme="majorHAnsi" w:hAnsiTheme="majorHAnsi" w:cstheme="majorHAnsi"/>
                <w:b/>
              </w:rPr>
              <w:t xml:space="preserve">Justification for Including or not including the user story in the MVP Plan. </w:t>
            </w:r>
          </w:p>
        </w:tc>
      </w:tr>
      <w:tr w:rsidR="00BD60F1" w:rsidRPr="009240BD" w14:paraId="3DE331B2" w14:textId="77777777">
        <w:tc>
          <w:tcPr>
            <w:tcW w:w="1935" w:type="dxa"/>
            <w:shd w:val="clear" w:color="auto" w:fill="auto"/>
            <w:tcMar>
              <w:top w:w="100" w:type="dxa"/>
              <w:left w:w="100" w:type="dxa"/>
              <w:bottom w:w="100" w:type="dxa"/>
              <w:right w:w="100" w:type="dxa"/>
            </w:tcMar>
          </w:tcPr>
          <w:p w14:paraId="2503C7D1" w14:textId="77777777" w:rsidR="00BD60F1" w:rsidRPr="009240BD" w:rsidRDefault="00000000">
            <w:pPr>
              <w:jc w:val="center"/>
              <w:rPr>
                <w:rFonts w:asciiTheme="majorHAnsi" w:hAnsiTheme="majorHAnsi" w:cstheme="majorHAnsi"/>
              </w:rPr>
            </w:pPr>
            <w:r w:rsidRPr="009240BD">
              <w:rPr>
                <w:rFonts w:asciiTheme="majorHAnsi" w:hAnsiTheme="majorHAnsi" w:cstheme="majorHAnsi"/>
              </w:rPr>
              <w:t>Yes</w:t>
            </w:r>
          </w:p>
        </w:tc>
        <w:tc>
          <w:tcPr>
            <w:tcW w:w="3105" w:type="dxa"/>
            <w:shd w:val="clear" w:color="auto" w:fill="auto"/>
            <w:tcMar>
              <w:top w:w="100" w:type="dxa"/>
              <w:left w:w="100" w:type="dxa"/>
              <w:bottom w:w="100" w:type="dxa"/>
              <w:right w:w="100" w:type="dxa"/>
            </w:tcMar>
          </w:tcPr>
          <w:p w14:paraId="1D1565AF" w14:textId="3649DE2F" w:rsidR="00BD60F1" w:rsidRPr="00B901D4" w:rsidRDefault="006359BA">
            <w:pPr>
              <w:widowControl w:val="0"/>
              <w:spacing w:line="240" w:lineRule="auto"/>
              <w:rPr>
                <w:rFonts w:asciiTheme="majorHAnsi" w:hAnsiTheme="majorHAnsi" w:cstheme="majorHAnsi"/>
                <w:sz w:val="24"/>
                <w:szCs w:val="24"/>
              </w:rPr>
            </w:pPr>
            <w:r w:rsidRPr="00B901D4">
              <w:rPr>
                <w:rFonts w:asciiTheme="majorHAnsi" w:hAnsiTheme="majorHAnsi" w:cstheme="majorHAnsi"/>
                <w:sz w:val="24"/>
                <w:szCs w:val="24"/>
              </w:rPr>
              <w:t>As a CDC official, I can view a heatmap display of the outbreak so that I can determine the region that needs urgent kit supplies.</w:t>
            </w:r>
          </w:p>
        </w:tc>
        <w:tc>
          <w:tcPr>
            <w:tcW w:w="7920" w:type="dxa"/>
            <w:shd w:val="clear" w:color="auto" w:fill="auto"/>
            <w:tcMar>
              <w:top w:w="100" w:type="dxa"/>
              <w:left w:w="100" w:type="dxa"/>
              <w:bottom w:w="100" w:type="dxa"/>
              <w:right w:w="100" w:type="dxa"/>
            </w:tcMar>
          </w:tcPr>
          <w:p w14:paraId="58EAAC5C" w14:textId="439D0BC0" w:rsidR="00BD60F1" w:rsidRPr="00B901D4" w:rsidRDefault="006359BA">
            <w:pPr>
              <w:widowControl w:val="0"/>
              <w:spacing w:line="240" w:lineRule="auto"/>
              <w:rPr>
                <w:rFonts w:asciiTheme="majorHAnsi" w:hAnsiTheme="majorHAnsi" w:cstheme="majorHAnsi"/>
                <w:sz w:val="24"/>
                <w:szCs w:val="24"/>
              </w:rPr>
            </w:pPr>
            <w:r w:rsidRPr="00B901D4">
              <w:rPr>
                <w:rFonts w:asciiTheme="majorHAnsi" w:hAnsiTheme="majorHAnsi" w:cstheme="majorHAnsi"/>
                <w:sz w:val="24"/>
                <w:szCs w:val="24"/>
              </w:rPr>
              <w:t xml:space="preserve">CDC officials play a critical role in the controlling spread of the virus, by providing them with data </w:t>
            </w:r>
            <w:r w:rsidR="009240BD" w:rsidRPr="00B901D4">
              <w:rPr>
                <w:rFonts w:asciiTheme="majorHAnsi" w:hAnsiTheme="majorHAnsi" w:cstheme="majorHAnsi"/>
                <w:sz w:val="24"/>
                <w:szCs w:val="24"/>
              </w:rPr>
              <w:t>on</w:t>
            </w:r>
            <w:r w:rsidRPr="00B901D4">
              <w:rPr>
                <w:rFonts w:asciiTheme="majorHAnsi" w:hAnsiTheme="majorHAnsi" w:cstheme="majorHAnsi"/>
                <w:sz w:val="24"/>
                <w:szCs w:val="24"/>
              </w:rPr>
              <w:t xml:space="preserve"> the most affected regions with a virus outbreak. The CDC will have the ability to allocate resources and supplies to regions where they are most needed. This story helps to streamline the spread of the virus and provides the CDC ability to track the virus and get accurate data to drive better decisions. </w:t>
            </w:r>
          </w:p>
        </w:tc>
      </w:tr>
      <w:tr w:rsidR="00BD60F1" w:rsidRPr="009240BD" w14:paraId="38C3BE2C" w14:textId="77777777">
        <w:tc>
          <w:tcPr>
            <w:tcW w:w="1935" w:type="dxa"/>
            <w:shd w:val="clear" w:color="auto" w:fill="auto"/>
            <w:tcMar>
              <w:top w:w="100" w:type="dxa"/>
              <w:left w:w="100" w:type="dxa"/>
              <w:bottom w:w="100" w:type="dxa"/>
              <w:right w:w="100" w:type="dxa"/>
            </w:tcMar>
          </w:tcPr>
          <w:p w14:paraId="4FF63F32" w14:textId="77777777" w:rsidR="00BD60F1" w:rsidRPr="009240BD" w:rsidRDefault="00000000">
            <w:pPr>
              <w:jc w:val="center"/>
              <w:rPr>
                <w:rFonts w:asciiTheme="majorHAnsi" w:hAnsiTheme="majorHAnsi" w:cstheme="majorHAnsi"/>
              </w:rPr>
            </w:pPr>
            <w:r w:rsidRPr="009240BD">
              <w:rPr>
                <w:rFonts w:asciiTheme="majorHAnsi" w:hAnsiTheme="majorHAnsi" w:cstheme="majorHAnsi"/>
              </w:rPr>
              <w:t>No</w:t>
            </w:r>
          </w:p>
        </w:tc>
        <w:tc>
          <w:tcPr>
            <w:tcW w:w="3105" w:type="dxa"/>
            <w:shd w:val="clear" w:color="auto" w:fill="auto"/>
            <w:tcMar>
              <w:top w:w="100" w:type="dxa"/>
              <w:left w:w="100" w:type="dxa"/>
              <w:bottom w:w="100" w:type="dxa"/>
              <w:right w:w="100" w:type="dxa"/>
            </w:tcMar>
          </w:tcPr>
          <w:p w14:paraId="34E35095" w14:textId="643347CF" w:rsidR="00BD60F1" w:rsidRPr="00B901D4" w:rsidRDefault="00672438">
            <w:pPr>
              <w:widowControl w:val="0"/>
              <w:spacing w:line="240" w:lineRule="auto"/>
              <w:rPr>
                <w:rFonts w:asciiTheme="majorHAnsi" w:hAnsiTheme="majorHAnsi" w:cstheme="majorHAnsi"/>
                <w:sz w:val="24"/>
                <w:szCs w:val="24"/>
              </w:rPr>
            </w:pPr>
            <w:r w:rsidRPr="00B901D4">
              <w:rPr>
                <w:rFonts w:asciiTheme="majorHAnsi" w:hAnsiTheme="majorHAnsi" w:cstheme="majorHAnsi"/>
                <w:sz w:val="24"/>
                <w:szCs w:val="24"/>
              </w:rPr>
              <w:t>As a CDC official, I want to receive an alert from a specific area so that I can urgently arrange funding.</w:t>
            </w:r>
          </w:p>
        </w:tc>
        <w:tc>
          <w:tcPr>
            <w:tcW w:w="7920" w:type="dxa"/>
            <w:shd w:val="clear" w:color="auto" w:fill="auto"/>
            <w:tcMar>
              <w:top w:w="100" w:type="dxa"/>
              <w:left w:w="100" w:type="dxa"/>
              <w:bottom w:w="100" w:type="dxa"/>
              <w:right w:w="100" w:type="dxa"/>
            </w:tcMar>
          </w:tcPr>
          <w:p w14:paraId="0F9741CB" w14:textId="1F633153" w:rsidR="00BD60F1" w:rsidRPr="00B901D4" w:rsidRDefault="00672438">
            <w:pPr>
              <w:widowControl w:val="0"/>
              <w:spacing w:line="240" w:lineRule="auto"/>
              <w:rPr>
                <w:rFonts w:asciiTheme="majorHAnsi" w:hAnsiTheme="majorHAnsi" w:cstheme="majorHAnsi"/>
                <w:sz w:val="24"/>
                <w:szCs w:val="24"/>
              </w:rPr>
            </w:pPr>
            <w:r w:rsidRPr="00B901D4">
              <w:rPr>
                <w:rFonts w:asciiTheme="majorHAnsi" w:hAnsiTheme="majorHAnsi" w:cstheme="majorHAnsi"/>
                <w:sz w:val="24"/>
                <w:szCs w:val="24"/>
              </w:rPr>
              <w:t xml:space="preserve">This user story is not essential to the minimum viable product (MVP) plan. The primary focus of the MVP plan is to provide a basic functioning system that can address the urgent needs of Customers. Once the MVP plan is established and functioning effectively, the development team can consider adding additional features such as an automatic Alert </w:t>
            </w:r>
            <w:r w:rsidR="00A31163" w:rsidRPr="00B901D4">
              <w:rPr>
                <w:rFonts w:asciiTheme="majorHAnsi" w:hAnsiTheme="majorHAnsi" w:cstheme="majorHAnsi"/>
                <w:sz w:val="24"/>
                <w:szCs w:val="24"/>
              </w:rPr>
              <w:t xml:space="preserve">informing about the need of </w:t>
            </w:r>
            <w:r w:rsidR="009240BD" w:rsidRPr="00B901D4">
              <w:rPr>
                <w:rFonts w:asciiTheme="majorHAnsi" w:hAnsiTheme="majorHAnsi" w:cstheme="majorHAnsi"/>
                <w:sz w:val="24"/>
                <w:szCs w:val="24"/>
              </w:rPr>
              <w:t xml:space="preserve">a </w:t>
            </w:r>
            <w:r w:rsidR="00A31163" w:rsidRPr="00B901D4">
              <w:rPr>
                <w:rFonts w:asciiTheme="majorHAnsi" w:hAnsiTheme="majorHAnsi" w:cstheme="majorHAnsi"/>
                <w:sz w:val="24"/>
                <w:szCs w:val="24"/>
              </w:rPr>
              <w:t>specific area or region.</w:t>
            </w:r>
          </w:p>
        </w:tc>
      </w:tr>
    </w:tbl>
    <w:p w14:paraId="48636504" w14:textId="77777777" w:rsidR="00BD60F1" w:rsidRPr="009240BD" w:rsidRDefault="00BD60F1">
      <w:pPr>
        <w:rPr>
          <w:rFonts w:asciiTheme="majorHAnsi" w:hAnsiTheme="majorHAnsi" w:cstheme="majorHAnsi"/>
        </w:rPr>
      </w:pPr>
    </w:p>
    <w:p w14:paraId="74512DF2" w14:textId="77777777" w:rsidR="00B901D4" w:rsidRDefault="00B901D4">
      <w:pPr>
        <w:pStyle w:val="Heading1"/>
        <w:rPr>
          <w:rFonts w:asciiTheme="majorHAnsi" w:hAnsiTheme="majorHAnsi" w:cstheme="majorHAnsi"/>
        </w:rPr>
      </w:pPr>
      <w:bookmarkStart w:id="4" w:name="_2et92p0" w:colFirst="0" w:colLast="0"/>
      <w:bookmarkEnd w:id="4"/>
    </w:p>
    <w:p w14:paraId="1D94C139" w14:textId="77777777" w:rsidR="00B901D4" w:rsidRDefault="00B901D4">
      <w:pPr>
        <w:pStyle w:val="Heading1"/>
        <w:rPr>
          <w:rFonts w:asciiTheme="majorHAnsi" w:hAnsiTheme="majorHAnsi" w:cstheme="majorHAnsi"/>
        </w:rPr>
      </w:pPr>
    </w:p>
    <w:p w14:paraId="28272BC9" w14:textId="695C8630" w:rsidR="00BD60F1" w:rsidRPr="009240BD" w:rsidRDefault="00000000">
      <w:pPr>
        <w:pStyle w:val="Heading1"/>
        <w:rPr>
          <w:rFonts w:asciiTheme="majorHAnsi" w:hAnsiTheme="majorHAnsi" w:cstheme="majorHAnsi"/>
        </w:rPr>
      </w:pPr>
      <w:r w:rsidRPr="009240BD">
        <w:rPr>
          <w:rFonts w:asciiTheme="majorHAnsi" w:hAnsiTheme="majorHAnsi" w:cstheme="majorHAnsi"/>
        </w:rPr>
        <w:t>Sprint Scenario Responses</w:t>
      </w:r>
    </w:p>
    <w:p w14:paraId="01C795FD" w14:textId="41F7CED6" w:rsidR="00BD60F1" w:rsidRPr="009240BD" w:rsidRDefault="00000000">
      <w:pPr>
        <w:rPr>
          <w:rFonts w:asciiTheme="majorHAnsi" w:hAnsiTheme="majorHAnsi" w:cstheme="majorHAnsi"/>
          <w:i/>
        </w:rPr>
      </w:pPr>
      <w:r w:rsidRPr="009240BD">
        <w:rPr>
          <w:rFonts w:asciiTheme="majorHAnsi" w:hAnsiTheme="majorHAnsi" w:cstheme="majorHAnsi"/>
          <w:i/>
          <w:u w:val="single"/>
        </w:rPr>
        <w:t>Instructions</w:t>
      </w:r>
      <w:r w:rsidRPr="009240BD">
        <w:rPr>
          <w:rFonts w:asciiTheme="majorHAnsi" w:hAnsiTheme="majorHAnsi" w:cstheme="majorHAnsi"/>
          <w:i/>
        </w:rPr>
        <w:t xml:space="preserve">: After completing the Release and MVP Plan, </w:t>
      </w:r>
      <w:r w:rsidR="005F5376" w:rsidRPr="009240BD">
        <w:rPr>
          <w:rFonts w:asciiTheme="majorHAnsi" w:hAnsiTheme="majorHAnsi" w:cstheme="majorHAnsi"/>
          <w:i/>
        </w:rPr>
        <w:t>explain adjustments</w:t>
      </w:r>
      <w:r w:rsidRPr="009240BD">
        <w:rPr>
          <w:rFonts w:asciiTheme="majorHAnsi" w:hAnsiTheme="majorHAnsi" w:cstheme="majorHAnsi"/>
          <w:i/>
        </w:rPr>
        <w:t xml:space="preserve"> the team would likely take given the different unexpected sprint interruptions provided below. </w:t>
      </w:r>
    </w:p>
    <w:p w14:paraId="60D1C7D3" w14:textId="77777777" w:rsidR="00BD60F1" w:rsidRPr="009240BD" w:rsidRDefault="00BD60F1">
      <w:pPr>
        <w:rPr>
          <w:rFonts w:asciiTheme="majorHAnsi" w:hAnsiTheme="majorHAnsi" w:cstheme="majorHAnsi"/>
        </w:rPr>
      </w:pPr>
    </w:p>
    <w:tbl>
      <w:tblPr>
        <w:tblStyle w:val="a2"/>
        <w:tblW w:w="129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2"/>
        <w:gridCol w:w="4200"/>
        <w:gridCol w:w="7530"/>
      </w:tblGrid>
      <w:tr w:rsidR="00BD60F1" w:rsidRPr="009240BD" w14:paraId="56AB4F44" w14:textId="77777777">
        <w:tc>
          <w:tcPr>
            <w:tcW w:w="1222" w:type="dxa"/>
            <w:shd w:val="clear" w:color="auto" w:fill="auto"/>
            <w:tcMar>
              <w:top w:w="100" w:type="dxa"/>
              <w:left w:w="100" w:type="dxa"/>
              <w:bottom w:w="100" w:type="dxa"/>
              <w:right w:w="100" w:type="dxa"/>
            </w:tcMar>
          </w:tcPr>
          <w:p w14:paraId="6AEBDD57" w14:textId="77777777" w:rsidR="00BD60F1" w:rsidRPr="009240BD" w:rsidRDefault="00000000">
            <w:pPr>
              <w:jc w:val="center"/>
              <w:rPr>
                <w:rFonts w:asciiTheme="majorHAnsi" w:hAnsiTheme="majorHAnsi" w:cstheme="majorHAnsi"/>
                <w:b/>
              </w:rPr>
            </w:pPr>
            <w:r w:rsidRPr="009240BD">
              <w:rPr>
                <w:rFonts w:asciiTheme="majorHAnsi" w:hAnsiTheme="majorHAnsi" w:cstheme="majorHAnsi"/>
                <w:b/>
              </w:rPr>
              <w:t>Sprint</w:t>
            </w:r>
          </w:p>
        </w:tc>
        <w:tc>
          <w:tcPr>
            <w:tcW w:w="4200" w:type="dxa"/>
            <w:shd w:val="clear" w:color="auto" w:fill="auto"/>
            <w:tcMar>
              <w:top w:w="100" w:type="dxa"/>
              <w:left w:w="100" w:type="dxa"/>
              <w:bottom w:w="100" w:type="dxa"/>
              <w:right w:w="100" w:type="dxa"/>
            </w:tcMar>
          </w:tcPr>
          <w:p w14:paraId="759754D4" w14:textId="77777777" w:rsidR="00BD60F1" w:rsidRPr="009240BD" w:rsidRDefault="00000000">
            <w:pPr>
              <w:widowControl w:val="0"/>
              <w:spacing w:line="240" w:lineRule="auto"/>
              <w:jc w:val="center"/>
              <w:rPr>
                <w:rFonts w:asciiTheme="majorHAnsi" w:hAnsiTheme="majorHAnsi" w:cstheme="majorHAnsi"/>
                <w:b/>
              </w:rPr>
            </w:pPr>
            <w:r w:rsidRPr="009240BD">
              <w:rPr>
                <w:rFonts w:asciiTheme="majorHAnsi" w:hAnsiTheme="majorHAnsi" w:cstheme="majorHAnsi"/>
                <w:b/>
              </w:rPr>
              <w:t>Scenario</w:t>
            </w:r>
          </w:p>
        </w:tc>
        <w:tc>
          <w:tcPr>
            <w:tcW w:w="7530" w:type="dxa"/>
            <w:shd w:val="clear" w:color="auto" w:fill="auto"/>
            <w:tcMar>
              <w:top w:w="100" w:type="dxa"/>
              <w:left w:w="100" w:type="dxa"/>
              <w:bottom w:w="100" w:type="dxa"/>
              <w:right w:w="100" w:type="dxa"/>
            </w:tcMar>
          </w:tcPr>
          <w:p w14:paraId="499E3D87" w14:textId="77777777" w:rsidR="00BD60F1" w:rsidRPr="009240BD" w:rsidRDefault="00000000">
            <w:pPr>
              <w:widowControl w:val="0"/>
              <w:spacing w:line="240" w:lineRule="auto"/>
              <w:jc w:val="center"/>
              <w:rPr>
                <w:rFonts w:asciiTheme="majorHAnsi" w:hAnsiTheme="majorHAnsi" w:cstheme="majorHAnsi"/>
                <w:b/>
              </w:rPr>
            </w:pPr>
            <w:r w:rsidRPr="009240BD">
              <w:rPr>
                <w:rFonts w:asciiTheme="majorHAnsi" w:hAnsiTheme="majorHAnsi" w:cstheme="majorHAnsi"/>
                <w:b/>
              </w:rPr>
              <w:t xml:space="preserve">Response </w:t>
            </w:r>
          </w:p>
        </w:tc>
      </w:tr>
      <w:tr w:rsidR="00BD60F1" w:rsidRPr="009240BD" w14:paraId="270AEFD1" w14:textId="77777777">
        <w:trPr>
          <w:trHeight w:val="1035"/>
        </w:trPr>
        <w:tc>
          <w:tcPr>
            <w:tcW w:w="1222" w:type="dxa"/>
            <w:shd w:val="clear" w:color="auto" w:fill="auto"/>
            <w:tcMar>
              <w:top w:w="100" w:type="dxa"/>
              <w:left w:w="100" w:type="dxa"/>
              <w:bottom w:w="100" w:type="dxa"/>
              <w:right w:w="100" w:type="dxa"/>
            </w:tcMar>
            <w:vAlign w:val="center"/>
          </w:tcPr>
          <w:p w14:paraId="050CBAC6" w14:textId="77777777" w:rsidR="00BD60F1" w:rsidRPr="009240BD" w:rsidRDefault="00000000">
            <w:pPr>
              <w:jc w:val="center"/>
              <w:rPr>
                <w:rFonts w:asciiTheme="majorHAnsi" w:hAnsiTheme="majorHAnsi" w:cstheme="majorHAnsi"/>
              </w:rPr>
            </w:pPr>
            <w:r w:rsidRPr="009240BD">
              <w:rPr>
                <w:rFonts w:asciiTheme="majorHAnsi" w:hAnsiTheme="majorHAnsi" w:cstheme="majorHAnsi"/>
              </w:rPr>
              <w:t>1</w:t>
            </w:r>
          </w:p>
        </w:tc>
        <w:tc>
          <w:tcPr>
            <w:tcW w:w="4200" w:type="dxa"/>
            <w:shd w:val="clear" w:color="auto" w:fill="auto"/>
            <w:tcMar>
              <w:top w:w="100" w:type="dxa"/>
              <w:left w:w="100" w:type="dxa"/>
              <w:bottom w:w="100" w:type="dxa"/>
              <w:right w:w="100" w:type="dxa"/>
            </w:tcMar>
          </w:tcPr>
          <w:p w14:paraId="5465F3F4" w14:textId="77777777" w:rsidR="00BD60F1" w:rsidRPr="009240BD" w:rsidRDefault="00000000">
            <w:pPr>
              <w:widowControl w:val="0"/>
              <w:spacing w:line="240" w:lineRule="auto"/>
              <w:rPr>
                <w:rFonts w:asciiTheme="majorHAnsi" w:hAnsiTheme="majorHAnsi" w:cstheme="majorHAnsi"/>
              </w:rPr>
            </w:pPr>
            <w:r w:rsidRPr="009240BD">
              <w:rPr>
                <w:rFonts w:asciiTheme="majorHAnsi" w:hAnsiTheme="majorHAnsi" w:cstheme="majorHAnsi"/>
              </w:rPr>
              <w:t>One of the user stories has a dependency on another system that won't be available until the next sprint. What should the team do about this user story?</w:t>
            </w:r>
          </w:p>
        </w:tc>
        <w:tc>
          <w:tcPr>
            <w:tcW w:w="7530" w:type="dxa"/>
            <w:shd w:val="clear" w:color="auto" w:fill="auto"/>
            <w:tcMar>
              <w:top w:w="100" w:type="dxa"/>
              <w:left w:w="100" w:type="dxa"/>
              <w:bottom w:w="100" w:type="dxa"/>
              <w:right w:w="100" w:type="dxa"/>
            </w:tcMar>
          </w:tcPr>
          <w:p w14:paraId="664CB00E" w14:textId="5B07CB6D" w:rsidR="00BD60F1" w:rsidRPr="009240BD" w:rsidRDefault="007F3D33">
            <w:pPr>
              <w:widowControl w:val="0"/>
              <w:spacing w:line="240" w:lineRule="auto"/>
              <w:rPr>
                <w:rFonts w:asciiTheme="majorHAnsi" w:hAnsiTheme="majorHAnsi" w:cstheme="majorHAnsi"/>
              </w:rPr>
            </w:pPr>
            <w:r>
              <w:rPr>
                <w:rFonts w:asciiTheme="majorHAnsi" w:hAnsiTheme="majorHAnsi" w:cstheme="majorHAnsi"/>
              </w:rPr>
              <w:t>If a user story has a dependency on another system that won’t be available until the next sprint the team analyzes and work to break down the user story into smaller independent stories that can add it to the current story or can put the story back into the product backlog and re-evaluate its importance.</w:t>
            </w:r>
          </w:p>
        </w:tc>
      </w:tr>
      <w:tr w:rsidR="00BD60F1" w:rsidRPr="009240BD" w14:paraId="61B5A0A7" w14:textId="77777777">
        <w:tc>
          <w:tcPr>
            <w:tcW w:w="1222" w:type="dxa"/>
            <w:shd w:val="clear" w:color="auto" w:fill="auto"/>
            <w:tcMar>
              <w:top w:w="100" w:type="dxa"/>
              <w:left w:w="100" w:type="dxa"/>
              <w:bottom w:w="100" w:type="dxa"/>
              <w:right w:w="100" w:type="dxa"/>
            </w:tcMar>
            <w:vAlign w:val="center"/>
          </w:tcPr>
          <w:p w14:paraId="699ED986" w14:textId="77777777" w:rsidR="00BD60F1" w:rsidRPr="009240BD" w:rsidRDefault="00000000">
            <w:pPr>
              <w:jc w:val="center"/>
              <w:rPr>
                <w:rFonts w:asciiTheme="majorHAnsi" w:hAnsiTheme="majorHAnsi" w:cstheme="majorHAnsi"/>
              </w:rPr>
            </w:pPr>
            <w:r w:rsidRPr="009240BD">
              <w:rPr>
                <w:rFonts w:asciiTheme="majorHAnsi" w:hAnsiTheme="majorHAnsi" w:cstheme="majorHAnsi"/>
              </w:rPr>
              <w:t>3</w:t>
            </w:r>
          </w:p>
        </w:tc>
        <w:tc>
          <w:tcPr>
            <w:tcW w:w="4200" w:type="dxa"/>
            <w:shd w:val="clear" w:color="auto" w:fill="auto"/>
            <w:tcMar>
              <w:top w:w="100" w:type="dxa"/>
              <w:left w:w="100" w:type="dxa"/>
              <w:bottom w:w="100" w:type="dxa"/>
              <w:right w:w="100" w:type="dxa"/>
            </w:tcMar>
          </w:tcPr>
          <w:p w14:paraId="0E0BD727" w14:textId="77777777" w:rsidR="00BD60F1" w:rsidRPr="009240BD" w:rsidRDefault="00000000">
            <w:pPr>
              <w:widowControl w:val="0"/>
              <w:spacing w:line="240" w:lineRule="auto"/>
              <w:rPr>
                <w:rFonts w:asciiTheme="majorHAnsi" w:hAnsiTheme="majorHAnsi" w:cstheme="majorHAnsi"/>
              </w:rPr>
            </w:pPr>
            <w:r w:rsidRPr="009240BD">
              <w:rPr>
                <w:rFonts w:asciiTheme="majorHAnsi" w:hAnsiTheme="majorHAnsi" w:cstheme="majorHAnsi"/>
              </w:rPr>
              <w:t>A software engineer is sick and will miss most of the sprint. What should you and the team do to account for their absence?</w:t>
            </w:r>
          </w:p>
        </w:tc>
        <w:tc>
          <w:tcPr>
            <w:tcW w:w="7530" w:type="dxa"/>
            <w:shd w:val="clear" w:color="auto" w:fill="auto"/>
            <w:tcMar>
              <w:top w:w="100" w:type="dxa"/>
              <w:left w:w="100" w:type="dxa"/>
              <w:bottom w:w="100" w:type="dxa"/>
              <w:right w:w="100" w:type="dxa"/>
            </w:tcMar>
          </w:tcPr>
          <w:p w14:paraId="463BD222" w14:textId="77777777" w:rsidR="00BD60F1" w:rsidRDefault="0074454B">
            <w:pPr>
              <w:widowControl w:val="0"/>
              <w:spacing w:line="240" w:lineRule="auto"/>
              <w:rPr>
                <w:rFonts w:asciiTheme="majorHAnsi" w:hAnsiTheme="majorHAnsi" w:cstheme="majorHAnsi"/>
              </w:rPr>
            </w:pPr>
            <w:r>
              <w:rPr>
                <w:rFonts w:asciiTheme="majorHAnsi" w:hAnsiTheme="majorHAnsi" w:cstheme="majorHAnsi"/>
              </w:rPr>
              <w:t xml:space="preserve">If </w:t>
            </w:r>
            <w:r w:rsidR="004E70E6">
              <w:rPr>
                <w:rFonts w:asciiTheme="majorHAnsi" w:hAnsiTheme="majorHAnsi" w:cstheme="majorHAnsi"/>
              </w:rPr>
              <w:t xml:space="preserve">a </w:t>
            </w:r>
            <w:r>
              <w:rPr>
                <w:rFonts w:asciiTheme="majorHAnsi" w:hAnsiTheme="majorHAnsi" w:cstheme="majorHAnsi"/>
              </w:rPr>
              <w:t>software engineer is sick and will miss most of the sprint</w:t>
            </w:r>
            <w:r w:rsidR="004E70E6">
              <w:rPr>
                <w:rFonts w:asciiTheme="majorHAnsi" w:hAnsiTheme="majorHAnsi" w:cstheme="majorHAnsi"/>
              </w:rPr>
              <w:t>, the team should :</w:t>
            </w:r>
          </w:p>
          <w:p w14:paraId="7749B51A" w14:textId="5814BFF9" w:rsidR="004E70E6" w:rsidRPr="009240BD" w:rsidRDefault="004E70E6">
            <w:pPr>
              <w:widowControl w:val="0"/>
              <w:spacing w:line="240" w:lineRule="auto"/>
              <w:rPr>
                <w:rFonts w:asciiTheme="majorHAnsi" w:hAnsiTheme="majorHAnsi" w:cstheme="majorHAnsi"/>
              </w:rPr>
            </w:pPr>
            <w:r>
              <w:rPr>
                <w:rFonts w:asciiTheme="majorHAnsi" w:hAnsiTheme="majorHAnsi" w:cstheme="majorHAnsi"/>
              </w:rPr>
              <w:t>Re-estimate the remaining work and re-evaluate the sprint backlog and adjust it accordingly. Check and analyze the impact on the sprint goal and communicate it with the PO. Consider adding more work to the sprint backlog.</w:t>
            </w:r>
          </w:p>
        </w:tc>
      </w:tr>
    </w:tbl>
    <w:p w14:paraId="0FE10A67" w14:textId="77777777" w:rsidR="00BD60F1" w:rsidRPr="009240BD" w:rsidRDefault="00BD60F1">
      <w:pPr>
        <w:rPr>
          <w:rFonts w:asciiTheme="majorHAnsi" w:hAnsiTheme="majorHAnsi" w:cstheme="majorHAnsi"/>
        </w:rPr>
      </w:pPr>
    </w:p>
    <w:p w14:paraId="4758BBD4" w14:textId="77777777" w:rsidR="00BD60F1" w:rsidRPr="009240BD" w:rsidRDefault="00BD60F1">
      <w:pPr>
        <w:rPr>
          <w:rFonts w:asciiTheme="majorHAnsi" w:hAnsiTheme="majorHAnsi" w:cstheme="majorHAnsi"/>
        </w:rPr>
      </w:pPr>
    </w:p>
    <w:sectPr w:rsidR="00BD60F1" w:rsidRPr="009240BD">
      <w:footerReference w:type="default" r:id="rId6"/>
      <w:pgSz w:w="15840" w:h="122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26E44" w14:textId="77777777" w:rsidR="00FB7D6B" w:rsidRDefault="00FB7D6B">
      <w:pPr>
        <w:spacing w:line="240" w:lineRule="auto"/>
      </w:pPr>
      <w:r>
        <w:separator/>
      </w:r>
    </w:p>
  </w:endnote>
  <w:endnote w:type="continuationSeparator" w:id="0">
    <w:p w14:paraId="7DF84D13" w14:textId="77777777" w:rsidR="00FB7D6B" w:rsidRDefault="00FB7D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E1B2B" w14:textId="77777777" w:rsidR="00BD60F1" w:rsidRDefault="00000000">
    <w:pPr>
      <w:jc w:val="center"/>
    </w:pPr>
    <w:r>
      <w:fldChar w:fldCharType="begin"/>
    </w:r>
    <w:r>
      <w:instrText>PAGE</w:instrText>
    </w:r>
    <w:r>
      <w:fldChar w:fldCharType="separate"/>
    </w:r>
    <w:r w:rsidR="00C656D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B86FC" w14:textId="77777777" w:rsidR="00FB7D6B" w:rsidRDefault="00FB7D6B">
      <w:pPr>
        <w:spacing w:line="240" w:lineRule="auto"/>
      </w:pPr>
      <w:r>
        <w:separator/>
      </w:r>
    </w:p>
  </w:footnote>
  <w:footnote w:type="continuationSeparator" w:id="0">
    <w:p w14:paraId="005D79C8" w14:textId="77777777" w:rsidR="00FB7D6B" w:rsidRDefault="00FB7D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F1"/>
    <w:rsid w:val="00085CE5"/>
    <w:rsid w:val="000D1D7E"/>
    <w:rsid w:val="00491CE9"/>
    <w:rsid w:val="004E70E6"/>
    <w:rsid w:val="005F5376"/>
    <w:rsid w:val="006359BA"/>
    <w:rsid w:val="00672438"/>
    <w:rsid w:val="006C2CBF"/>
    <w:rsid w:val="0074454B"/>
    <w:rsid w:val="007F3D33"/>
    <w:rsid w:val="009240BD"/>
    <w:rsid w:val="00947D24"/>
    <w:rsid w:val="009A4180"/>
    <w:rsid w:val="00A25851"/>
    <w:rsid w:val="00A31163"/>
    <w:rsid w:val="00B653A0"/>
    <w:rsid w:val="00B67410"/>
    <w:rsid w:val="00B901D4"/>
    <w:rsid w:val="00BD60F1"/>
    <w:rsid w:val="00C50EC8"/>
    <w:rsid w:val="00C6444B"/>
    <w:rsid w:val="00C656DE"/>
    <w:rsid w:val="00D65257"/>
    <w:rsid w:val="00D95B3A"/>
    <w:rsid w:val="00FB7D6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CDF4"/>
  <w15:docId w15:val="{2AEAA2E3-CE7B-483A-BD35-163C171F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8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okba zebir</cp:lastModifiedBy>
  <cp:revision>12</cp:revision>
  <dcterms:created xsi:type="dcterms:W3CDTF">2023-04-07T20:53:00Z</dcterms:created>
  <dcterms:modified xsi:type="dcterms:W3CDTF">2023-07-14T04:46:00Z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26384f616dc272d902573ec5e810dc03a5dfcb4f1d73069b31b42c72495a66e0</vt:lpwstr>
  </property>
</Properties>
</file>